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B790C" w14:textId="6A31E4A0" w:rsidR="00E8253A" w:rsidRPr="00056FD5" w:rsidRDefault="00682DDA" w:rsidP="00440746">
      <w:pPr>
        <w:spacing w:before="120" w:line="370" w:lineRule="exact"/>
        <w:ind w:left="547" w:right="-43" w:hanging="547"/>
        <w:rPr>
          <w:rFonts w:ascii="Arial" w:hAnsi="Arial" w:cs="Arial"/>
          <w:b/>
          <w:bCs/>
          <w:sz w:val="22"/>
          <w:szCs w:val="22"/>
        </w:rPr>
      </w:pPr>
      <w:bookmarkStart w:id="0" w:name="_GoBack"/>
      <w:bookmarkEnd w:id="0"/>
      <w:r w:rsidRPr="00056FD5">
        <w:rPr>
          <w:rFonts w:ascii="Arial" w:hAnsi="Arial" w:cs="Arial"/>
          <w:b/>
          <w:bCs/>
          <w:sz w:val="22"/>
          <w:szCs w:val="22"/>
        </w:rPr>
        <w:t>Communication &amp; System Solution Public Comp</w:t>
      </w:r>
      <w:r w:rsidR="000E470E" w:rsidRPr="00056FD5">
        <w:rPr>
          <w:rFonts w:ascii="Arial" w:hAnsi="Arial" w:cs="Arial"/>
          <w:b/>
          <w:bCs/>
          <w:sz w:val="22"/>
          <w:szCs w:val="22"/>
        </w:rPr>
        <w:t>any Limited</w:t>
      </w:r>
      <w:r w:rsidR="00967CA9" w:rsidRPr="00056FD5">
        <w:rPr>
          <w:rFonts w:ascii="Arial" w:hAnsi="Arial" w:cs="Angsana New"/>
          <w:b/>
          <w:bCs/>
          <w:sz w:val="22"/>
          <w:szCs w:val="22"/>
          <w:cs/>
        </w:rPr>
        <w:t xml:space="preserve"> </w:t>
      </w:r>
      <w:r w:rsidR="00967CA9" w:rsidRPr="00056FD5">
        <w:rPr>
          <w:rFonts w:ascii="Arial" w:hAnsi="Arial" w:cs="Arial"/>
          <w:b/>
          <w:bCs/>
          <w:sz w:val="22"/>
          <w:szCs w:val="22"/>
        </w:rPr>
        <w:t xml:space="preserve">and </w:t>
      </w:r>
      <w:r w:rsidR="00AA7A68" w:rsidRPr="00056FD5">
        <w:rPr>
          <w:rFonts w:ascii="Arial" w:hAnsi="Arial" w:cs="Arial"/>
          <w:b/>
          <w:bCs/>
          <w:sz w:val="22"/>
          <w:szCs w:val="22"/>
        </w:rPr>
        <w:t xml:space="preserve">its </w:t>
      </w:r>
      <w:r w:rsidR="00BF094C" w:rsidRPr="00056FD5">
        <w:rPr>
          <w:rFonts w:ascii="Arial" w:hAnsi="Arial" w:cs="Arial"/>
          <w:b/>
          <w:bCs/>
          <w:sz w:val="22"/>
          <w:szCs w:val="22"/>
        </w:rPr>
        <w:t>subsidiaries</w:t>
      </w:r>
    </w:p>
    <w:p w14:paraId="291FC41C" w14:textId="77777777" w:rsidR="00682DDA" w:rsidRPr="00056FD5" w:rsidRDefault="00682DDA" w:rsidP="00440746">
      <w:pPr>
        <w:spacing w:line="370" w:lineRule="exact"/>
        <w:ind w:left="540" w:right="-43" w:hanging="540"/>
        <w:rPr>
          <w:rFonts w:ascii="Arial" w:hAnsi="Arial" w:cs="Arial"/>
          <w:b/>
          <w:bCs/>
          <w:sz w:val="22"/>
          <w:szCs w:val="22"/>
        </w:rPr>
      </w:pPr>
      <w:r w:rsidRPr="00056FD5">
        <w:rPr>
          <w:rFonts w:ascii="Arial" w:hAnsi="Arial" w:cs="Arial"/>
          <w:b/>
          <w:bCs/>
          <w:sz w:val="22"/>
          <w:szCs w:val="22"/>
        </w:rPr>
        <w:t>Notes to consolidated financial statements</w:t>
      </w:r>
    </w:p>
    <w:p w14:paraId="42B33EAA" w14:textId="224D83C1" w:rsidR="00682DDA" w:rsidRPr="00056FD5" w:rsidRDefault="00682DDA" w:rsidP="00440746">
      <w:pPr>
        <w:spacing w:line="370" w:lineRule="exact"/>
        <w:ind w:left="540" w:right="-43" w:hanging="540"/>
        <w:rPr>
          <w:rFonts w:ascii="Arial" w:hAnsi="Arial" w:cs="Arial"/>
          <w:b/>
          <w:bCs/>
          <w:sz w:val="22"/>
          <w:szCs w:val="22"/>
        </w:rPr>
      </w:pPr>
      <w:r w:rsidRPr="00056FD5">
        <w:rPr>
          <w:rFonts w:ascii="Arial" w:hAnsi="Arial" w:cs="Arial"/>
          <w:b/>
          <w:bCs/>
          <w:sz w:val="22"/>
          <w:szCs w:val="22"/>
        </w:rPr>
        <w:t xml:space="preserve">For </w:t>
      </w:r>
      <w:r w:rsidR="00C459F6" w:rsidRPr="00056FD5">
        <w:rPr>
          <w:rFonts w:ascii="Arial" w:hAnsi="Arial" w:cs="Arial"/>
          <w:b/>
          <w:bCs/>
          <w:sz w:val="22"/>
          <w:szCs w:val="22"/>
        </w:rPr>
        <w:t xml:space="preserve">the year ended </w:t>
      </w:r>
      <w:r w:rsidR="00872D1E" w:rsidRPr="00056FD5">
        <w:rPr>
          <w:rFonts w:ascii="Arial" w:hAnsi="Arial" w:cs="Arial"/>
          <w:b/>
          <w:bCs/>
          <w:sz w:val="22"/>
          <w:szCs w:val="22"/>
        </w:rPr>
        <w:t xml:space="preserve">31 December </w:t>
      </w:r>
      <w:r w:rsidR="00E83E93" w:rsidRPr="00056FD5">
        <w:rPr>
          <w:rFonts w:ascii="Arial" w:hAnsi="Arial" w:cs="Arial"/>
          <w:b/>
          <w:bCs/>
          <w:sz w:val="22"/>
          <w:szCs w:val="22"/>
        </w:rPr>
        <w:t>202</w:t>
      </w:r>
      <w:r w:rsidR="00E56745" w:rsidRPr="00056FD5">
        <w:rPr>
          <w:rFonts w:ascii="Arial" w:hAnsi="Arial" w:cs="Arial"/>
          <w:b/>
          <w:bCs/>
          <w:sz w:val="22"/>
          <w:szCs w:val="22"/>
        </w:rPr>
        <w:t>3</w:t>
      </w:r>
    </w:p>
    <w:p w14:paraId="1B1D9433" w14:textId="3E4D093D" w:rsidR="003B5A90" w:rsidRPr="00056FD5" w:rsidRDefault="003B5A90" w:rsidP="00EF3FA7">
      <w:pPr>
        <w:spacing w:before="360" w:after="120" w:line="370" w:lineRule="exact"/>
        <w:ind w:left="540" w:hanging="540"/>
        <w:jc w:val="both"/>
        <w:outlineLvl w:val="0"/>
        <w:rPr>
          <w:rFonts w:ascii="Arial" w:hAnsi="Arial" w:cs="Arial"/>
          <w:b/>
          <w:bCs/>
          <w:sz w:val="22"/>
          <w:szCs w:val="22"/>
        </w:rPr>
      </w:pPr>
      <w:r w:rsidRPr="00056FD5">
        <w:rPr>
          <w:rFonts w:ascii="Arial" w:hAnsi="Arial" w:cs="Arial"/>
          <w:b/>
          <w:bCs/>
          <w:sz w:val="22"/>
          <w:szCs w:val="22"/>
        </w:rPr>
        <w:t>1</w:t>
      </w:r>
      <w:r w:rsidRPr="00056FD5">
        <w:rPr>
          <w:rFonts w:ascii="Arial" w:hAnsi="Arial" w:cs="Angsana New"/>
          <w:b/>
          <w:bCs/>
          <w:sz w:val="22"/>
          <w:szCs w:val="22"/>
          <w:cs/>
        </w:rPr>
        <w:t>.</w:t>
      </w:r>
      <w:r w:rsidRPr="00056FD5">
        <w:rPr>
          <w:rFonts w:ascii="Arial" w:hAnsi="Arial" w:cs="Arial"/>
          <w:b/>
          <w:bCs/>
          <w:sz w:val="22"/>
          <w:szCs w:val="22"/>
        </w:rPr>
        <w:tab/>
        <w:t>General information</w:t>
      </w:r>
    </w:p>
    <w:p w14:paraId="58CB3015" w14:textId="77777777" w:rsidR="00682DDA" w:rsidRPr="00056FD5" w:rsidRDefault="00682DDA"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 xml:space="preserve">Communication &amp; System Solution Public Company Limited </w:t>
      </w:r>
      <w:r w:rsidRPr="00056FD5">
        <w:rPr>
          <w:rFonts w:ascii="Arial" w:hAnsi="Arial" w:cs="Angsana New"/>
          <w:sz w:val="22"/>
          <w:szCs w:val="22"/>
          <w:cs/>
        </w:rPr>
        <w:t>(“</w:t>
      </w:r>
      <w:r w:rsidRPr="00056FD5">
        <w:rPr>
          <w:rFonts w:ascii="Arial" w:hAnsi="Arial" w:cs="Arial"/>
          <w:sz w:val="22"/>
          <w:szCs w:val="22"/>
        </w:rPr>
        <w:t>the Company</w:t>
      </w:r>
      <w:r w:rsidRPr="00056FD5">
        <w:rPr>
          <w:rFonts w:ascii="Arial" w:hAnsi="Arial" w:cs="Angsana New"/>
          <w:sz w:val="22"/>
          <w:szCs w:val="22"/>
          <w:cs/>
        </w:rPr>
        <w:t xml:space="preserve">”) </w:t>
      </w:r>
      <w:r w:rsidRPr="00056FD5">
        <w:rPr>
          <w:rFonts w:ascii="Arial" w:hAnsi="Arial" w:cs="Arial"/>
          <w:sz w:val="22"/>
          <w:szCs w:val="22"/>
        </w:rPr>
        <w:t>is a public company incorporated and domiciled in Thailand</w:t>
      </w:r>
      <w:r w:rsidRPr="00056FD5">
        <w:rPr>
          <w:rFonts w:ascii="Arial" w:hAnsi="Arial" w:cs="Angsana New"/>
          <w:sz w:val="22"/>
          <w:szCs w:val="22"/>
          <w:cs/>
        </w:rPr>
        <w:t xml:space="preserve">. </w:t>
      </w:r>
      <w:r w:rsidRPr="00056FD5">
        <w:rPr>
          <w:rFonts w:ascii="Arial" w:hAnsi="Arial" w:cs="Arial"/>
          <w:sz w:val="22"/>
          <w:szCs w:val="22"/>
        </w:rPr>
        <w:t xml:space="preserve">The Company is principally engaged in </w:t>
      </w:r>
      <w:r w:rsidR="005E55EE" w:rsidRPr="00056FD5">
        <w:rPr>
          <w:rFonts w:ascii="Arial" w:hAnsi="Arial" w:cs="Arial"/>
          <w:sz w:val="22"/>
          <w:szCs w:val="22"/>
        </w:rPr>
        <w:t>the distribution and installation of equipment production for electricity, water, air conditioning and telecommunication systems</w:t>
      </w:r>
      <w:r w:rsidR="005E55EE" w:rsidRPr="00056FD5">
        <w:rPr>
          <w:rFonts w:ascii="Arial" w:hAnsi="Arial" w:cs="Angsana New"/>
          <w:sz w:val="22"/>
          <w:szCs w:val="22"/>
          <w:cs/>
        </w:rPr>
        <w:t xml:space="preserve">. </w:t>
      </w:r>
      <w:r w:rsidRPr="00056FD5">
        <w:rPr>
          <w:rFonts w:ascii="Arial" w:hAnsi="Arial" w:cs="Arial"/>
          <w:sz w:val="22"/>
          <w:szCs w:val="22"/>
        </w:rPr>
        <w:t xml:space="preserve">The registered office of the Company is at </w:t>
      </w:r>
      <w:r w:rsidR="00BF094C" w:rsidRPr="00056FD5">
        <w:rPr>
          <w:rFonts w:ascii="Arial" w:hAnsi="Arial" w:cs="Arial"/>
          <w:sz w:val="22"/>
          <w:szCs w:val="22"/>
        </w:rPr>
        <w:t>329 Moo 3</w:t>
      </w:r>
      <w:r w:rsidRPr="00056FD5">
        <w:rPr>
          <w:rFonts w:ascii="Arial" w:hAnsi="Arial" w:cs="Angsana New"/>
          <w:sz w:val="22"/>
          <w:szCs w:val="22"/>
          <w:cs/>
        </w:rPr>
        <w:t xml:space="preserve"> </w:t>
      </w:r>
      <w:r w:rsidR="00BF094C" w:rsidRPr="00056FD5">
        <w:rPr>
          <w:rFonts w:ascii="Arial" w:hAnsi="Arial" w:cs="Arial"/>
          <w:sz w:val="22"/>
          <w:szCs w:val="22"/>
        </w:rPr>
        <w:t>Banmai</w:t>
      </w:r>
      <w:r w:rsidRPr="00056FD5">
        <w:rPr>
          <w:rFonts w:ascii="Arial" w:hAnsi="Arial" w:cs="Arial"/>
          <w:sz w:val="22"/>
          <w:szCs w:val="22"/>
        </w:rPr>
        <w:t>,</w:t>
      </w:r>
      <w:r w:rsidR="00BF094C" w:rsidRPr="00056FD5">
        <w:rPr>
          <w:rFonts w:ascii="Arial" w:hAnsi="Arial" w:cs="Arial"/>
          <w:sz w:val="22"/>
          <w:szCs w:val="22"/>
        </w:rPr>
        <w:t xml:space="preserve"> Pakkred,</w:t>
      </w:r>
      <w:r w:rsidRPr="00056FD5">
        <w:rPr>
          <w:rFonts w:ascii="Arial" w:hAnsi="Arial" w:cs="Arial"/>
          <w:sz w:val="22"/>
          <w:szCs w:val="22"/>
        </w:rPr>
        <w:t xml:space="preserve"> Nonthaburi</w:t>
      </w:r>
      <w:r w:rsidR="000E470E" w:rsidRPr="00056FD5">
        <w:rPr>
          <w:rFonts w:ascii="Arial" w:hAnsi="Arial" w:cs="Angsana New"/>
          <w:sz w:val="22"/>
          <w:szCs w:val="22"/>
          <w:cs/>
        </w:rPr>
        <w:t>.</w:t>
      </w:r>
    </w:p>
    <w:p w14:paraId="06008161" w14:textId="77777777" w:rsidR="0045166D" w:rsidRPr="00056FD5" w:rsidRDefault="00AB49C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cs/>
        </w:rPr>
        <w:tab/>
      </w:r>
      <w:r w:rsidR="004F2233" w:rsidRPr="00056FD5">
        <w:rPr>
          <w:rFonts w:ascii="Arial" w:hAnsi="Arial" w:cs="Arial"/>
          <w:sz w:val="22"/>
          <w:szCs w:val="22"/>
          <w:cs/>
        </w:rPr>
        <w:t xml:space="preserve">The Company has </w:t>
      </w:r>
      <w:r w:rsidR="00650BD4" w:rsidRPr="00056FD5">
        <w:rPr>
          <w:rFonts w:ascii="Arial" w:hAnsi="Arial" w:cs="Arial"/>
          <w:sz w:val="22"/>
          <w:szCs w:val="22"/>
        </w:rPr>
        <w:t>Chonburi Branch</w:t>
      </w:r>
      <w:r w:rsidR="00D059B7" w:rsidRPr="00056FD5">
        <w:rPr>
          <w:rFonts w:ascii="Arial" w:hAnsi="Arial" w:cs="Arial"/>
          <w:sz w:val="22"/>
          <w:szCs w:val="22"/>
        </w:rPr>
        <w:t xml:space="preserve"> at </w:t>
      </w:r>
      <w:r w:rsidR="0045166D" w:rsidRPr="00056FD5">
        <w:rPr>
          <w:rFonts w:ascii="Arial" w:hAnsi="Arial" w:cs="Arial"/>
          <w:sz w:val="22"/>
          <w:szCs w:val="22"/>
        </w:rPr>
        <w:t>59 Moo 7, Bang Pra, Sriracha, Chonburi</w:t>
      </w:r>
      <w:r w:rsidR="0045166D" w:rsidRPr="00056FD5">
        <w:rPr>
          <w:rFonts w:ascii="Arial" w:hAnsi="Arial" w:cs="Angsana New"/>
          <w:sz w:val="22"/>
          <w:szCs w:val="22"/>
          <w:cs/>
        </w:rPr>
        <w:t>.</w:t>
      </w:r>
    </w:p>
    <w:p w14:paraId="5F6C0967" w14:textId="77777777" w:rsidR="00682DDA" w:rsidRPr="00056FD5" w:rsidRDefault="00682DDA" w:rsidP="00056FD5">
      <w:pPr>
        <w:tabs>
          <w:tab w:val="left" w:pos="14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t>2</w:t>
      </w:r>
      <w:r w:rsidRPr="00056FD5">
        <w:rPr>
          <w:rFonts w:ascii="Arial" w:hAnsi="Arial" w:cs="Angsana New"/>
          <w:b/>
          <w:bCs/>
          <w:sz w:val="22"/>
          <w:szCs w:val="22"/>
          <w:cs/>
        </w:rPr>
        <w:t>.</w:t>
      </w:r>
      <w:r w:rsidRPr="00056FD5">
        <w:rPr>
          <w:rFonts w:ascii="Arial" w:hAnsi="Arial" w:cs="Arial"/>
          <w:b/>
          <w:bCs/>
          <w:sz w:val="22"/>
          <w:szCs w:val="22"/>
        </w:rPr>
        <w:tab/>
        <w:t>Basis of preparation</w:t>
      </w:r>
    </w:p>
    <w:p w14:paraId="4EB1A8DB" w14:textId="621E108D" w:rsidR="00682DDA" w:rsidRPr="00056FD5" w:rsidRDefault="00682DDA" w:rsidP="00056FD5">
      <w:pPr>
        <w:tabs>
          <w:tab w:val="left" w:pos="1440"/>
        </w:tabs>
        <w:spacing w:before="120" w:after="120" w:line="380" w:lineRule="exact"/>
        <w:ind w:left="540" w:hanging="540"/>
        <w:jc w:val="thaiDistribute"/>
        <w:outlineLvl w:val="0"/>
        <w:rPr>
          <w:rFonts w:ascii="Arial" w:hAnsi="Arial" w:cs="Arial"/>
          <w:sz w:val="22"/>
          <w:szCs w:val="22"/>
          <w:cs/>
        </w:rPr>
      </w:pPr>
      <w:r w:rsidRPr="00056FD5">
        <w:rPr>
          <w:rFonts w:ascii="Arial" w:hAnsi="Arial" w:cs="Arial"/>
          <w:sz w:val="22"/>
          <w:szCs w:val="22"/>
        </w:rPr>
        <w:t>2</w:t>
      </w:r>
      <w:r w:rsidRPr="00056FD5">
        <w:rPr>
          <w:rFonts w:ascii="Arial" w:hAnsi="Arial" w:cs="Angsana New"/>
          <w:sz w:val="22"/>
          <w:szCs w:val="22"/>
          <w:cs/>
        </w:rPr>
        <w:t>.</w:t>
      </w:r>
      <w:r w:rsidRPr="00056FD5">
        <w:rPr>
          <w:rFonts w:ascii="Arial" w:hAnsi="Arial" w:cs="Arial"/>
          <w:sz w:val="22"/>
          <w:szCs w:val="22"/>
        </w:rPr>
        <w:t>1</w:t>
      </w:r>
      <w:r w:rsidRPr="00056FD5">
        <w:rPr>
          <w:rFonts w:ascii="Arial" w:hAnsi="Arial" w:cs="Arial"/>
          <w:sz w:val="22"/>
          <w:szCs w:val="22"/>
        </w:rPr>
        <w:tab/>
      </w:r>
      <w:r w:rsidRPr="00056FD5">
        <w:rPr>
          <w:rFonts w:ascii="Arial" w:hAnsi="Arial" w:cs="Arial"/>
          <w:spacing w:val="-4"/>
          <w:sz w:val="22"/>
          <w:szCs w:val="22"/>
        </w:rPr>
        <w:t xml:space="preserve">The financial statements have been prepared in accordance with </w:t>
      </w:r>
      <w:r w:rsidR="00E8253A" w:rsidRPr="00056FD5">
        <w:rPr>
          <w:rFonts w:ascii="Arial" w:hAnsi="Arial" w:cs="Arial"/>
          <w:spacing w:val="-4"/>
          <w:sz w:val="22"/>
          <w:szCs w:val="22"/>
        </w:rPr>
        <w:t>Thai Financial Reporting Standards</w:t>
      </w:r>
      <w:r w:rsidRPr="00056FD5">
        <w:rPr>
          <w:rFonts w:ascii="Arial" w:hAnsi="Arial" w:cs="Arial"/>
          <w:spacing w:val="-4"/>
          <w:sz w:val="22"/>
          <w:szCs w:val="22"/>
        </w:rPr>
        <w:t xml:space="preserve"> enunciated under the Accounting Professions Act B</w:t>
      </w:r>
      <w:r w:rsidRPr="00056FD5">
        <w:rPr>
          <w:rFonts w:ascii="Arial" w:hAnsi="Arial" w:cs="Angsana New"/>
          <w:spacing w:val="-4"/>
          <w:sz w:val="22"/>
          <w:szCs w:val="22"/>
          <w:cs/>
        </w:rPr>
        <w:t>.</w:t>
      </w:r>
      <w:r w:rsidRPr="00056FD5">
        <w:rPr>
          <w:rFonts w:ascii="Arial" w:hAnsi="Arial" w:cs="Arial"/>
          <w:spacing w:val="-4"/>
          <w:sz w:val="22"/>
          <w:szCs w:val="22"/>
        </w:rPr>
        <w:t>E</w:t>
      </w:r>
      <w:r w:rsidRPr="00056FD5">
        <w:rPr>
          <w:rFonts w:ascii="Arial" w:hAnsi="Arial" w:cs="Angsana New"/>
          <w:spacing w:val="-4"/>
          <w:sz w:val="22"/>
          <w:szCs w:val="22"/>
          <w:cs/>
        </w:rPr>
        <w:t xml:space="preserve">. </w:t>
      </w:r>
      <w:r w:rsidRPr="00056FD5">
        <w:rPr>
          <w:rFonts w:ascii="Arial" w:hAnsi="Arial" w:cs="Arial"/>
          <w:spacing w:val="-4"/>
          <w:sz w:val="22"/>
          <w:szCs w:val="22"/>
        </w:rPr>
        <w:t>2547 and their presentation has been made in compliance with the stipulations of the Notification of the Department of Business Development, issued under the Accounting Act B</w:t>
      </w:r>
      <w:r w:rsidRPr="00056FD5">
        <w:rPr>
          <w:rFonts w:ascii="Arial" w:hAnsi="Arial" w:cs="Angsana New"/>
          <w:spacing w:val="-4"/>
          <w:sz w:val="22"/>
          <w:szCs w:val="22"/>
          <w:cs/>
        </w:rPr>
        <w:t>.</w:t>
      </w:r>
      <w:r w:rsidRPr="00056FD5">
        <w:rPr>
          <w:rFonts w:ascii="Arial" w:hAnsi="Arial" w:cs="Arial"/>
          <w:spacing w:val="-4"/>
          <w:sz w:val="22"/>
          <w:szCs w:val="22"/>
        </w:rPr>
        <w:t>E</w:t>
      </w:r>
      <w:r w:rsidRPr="00056FD5">
        <w:rPr>
          <w:rFonts w:ascii="Arial" w:hAnsi="Arial" w:cs="Angsana New"/>
          <w:spacing w:val="-4"/>
          <w:sz w:val="22"/>
          <w:szCs w:val="22"/>
          <w:cs/>
        </w:rPr>
        <w:t xml:space="preserve">. </w:t>
      </w:r>
      <w:r w:rsidRPr="00056FD5">
        <w:rPr>
          <w:rFonts w:ascii="Arial" w:hAnsi="Arial" w:cs="Arial"/>
          <w:spacing w:val="-4"/>
          <w:sz w:val="22"/>
          <w:szCs w:val="22"/>
        </w:rPr>
        <w:t>2543</w:t>
      </w:r>
      <w:r w:rsidRPr="00056FD5">
        <w:rPr>
          <w:rFonts w:ascii="Arial" w:hAnsi="Arial" w:cs="Angsana New"/>
          <w:spacing w:val="-4"/>
          <w:sz w:val="22"/>
          <w:szCs w:val="22"/>
          <w:cs/>
        </w:rPr>
        <w:t>.</w:t>
      </w:r>
    </w:p>
    <w:p w14:paraId="10A7BDBE" w14:textId="77777777" w:rsidR="00682DDA" w:rsidRPr="00056FD5" w:rsidRDefault="00682DDA" w:rsidP="00056FD5">
      <w:pPr>
        <w:tabs>
          <w:tab w:val="left" w:pos="360"/>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The financial statements in Thai language are the official statutory financial statements of the Company</w:t>
      </w:r>
      <w:r w:rsidRPr="00056FD5">
        <w:rPr>
          <w:rFonts w:ascii="Arial" w:hAnsi="Arial" w:cs="Angsana New"/>
          <w:sz w:val="22"/>
          <w:szCs w:val="22"/>
          <w:cs/>
        </w:rPr>
        <w:t xml:space="preserve">. </w:t>
      </w:r>
      <w:r w:rsidRPr="00056FD5">
        <w:rPr>
          <w:rFonts w:ascii="Arial" w:hAnsi="Arial" w:cs="Arial"/>
          <w:sz w:val="22"/>
          <w:szCs w:val="22"/>
        </w:rPr>
        <w:t>The financial statements in English language have been translated from the Thai language financial statements</w:t>
      </w:r>
      <w:r w:rsidRPr="00056FD5">
        <w:rPr>
          <w:rFonts w:ascii="Arial" w:hAnsi="Arial" w:cs="Angsana New"/>
          <w:sz w:val="22"/>
          <w:szCs w:val="22"/>
          <w:cs/>
        </w:rPr>
        <w:t>.</w:t>
      </w:r>
    </w:p>
    <w:p w14:paraId="0E26CFE2" w14:textId="77777777" w:rsidR="00682DDA" w:rsidRPr="00056FD5" w:rsidRDefault="00682DDA" w:rsidP="00056FD5">
      <w:pPr>
        <w:tabs>
          <w:tab w:val="left" w:pos="360"/>
          <w:tab w:val="left" w:pos="1440"/>
        </w:tabs>
        <w:spacing w:before="120" w:after="120" w:line="380" w:lineRule="exact"/>
        <w:ind w:left="540" w:hanging="540"/>
        <w:jc w:val="thaiDistribute"/>
        <w:outlineLvl w:val="0"/>
        <w:rPr>
          <w:rFonts w:ascii="Arial" w:hAnsi="Arial" w:cs="Arial"/>
          <w:spacing w:val="-4"/>
          <w:sz w:val="22"/>
          <w:szCs w:val="22"/>
        </w:rPr>
      </w:pPr>
      <w:r w:rsidRPr="00056FD5">
        <w:rPr>
          <w:rFonts w:ascii="Arial" w:hAnsi="Arial" w:cs="Arial"/>
          <w:sz w:val="22"/>
          <w:szCs w:val="22"/>
        </w:rPr>
        <w:tab/>
      </w:r>
      <w:r w:rsidRPr="00056FD5">
        <w:rPr>
          <w:rFonts w:ascii="Arial" w:hAnsi="Arial" w:cs="Arial"/>
          <w:sz w:val="22"/>
          <w:szCs w:val="22"/>
        </w:rPr>
        <w:tab/>
      </w:r>
      <w:r w:rsidRPr="00056FD5">
        <w:rPr>
          <w:rFonts w:ascii="Arial" w:hAnsi="Arial" w:cs="Arial"/>
          <w:spacing w:val="-4"/>
          <w:sz w:val="22"/>
          <w:szCs w:val="22"/>
        </w:rPr>
        <w:t>The financial statements have been prepared on a historical cost basis except where otherwise disclosed in the accounting policies</w:t>
      </w:r>
      <w:r w:rsidRPr="00056FD5">
        <w:rPr>
          <w:rFonts w:ascii="Arial" w:hAnsi="Arial" w:cs="Angsana New"/>
          <w:spacing w:val="-4"/>
          <w:sz w:val="22"/>
          <w:szCs w:val="22"/>
          <w:cs/>
        </w:rPr>
        <w:t>.</w:t>
      </w:r>
    </w:p>
    <w:p w14:paraId="0201CAE0" w14:textId="77777777" w:rsidR="00682DDA" w:rsidRPr="00056FD5" w:rsidRDefault="00682DDA"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2</w:t>
      </w:r>
      <w:r w:rsidRPr="00056FD5">
        <w:rPr>
          <w:rFonts w:ascii="Arial" w:hAnsi="Arial" w:cs="Angsana New"/>
          <w:sz w:val="22"/>
          <w:szCs w:val="22"/>
          <w:cs/>
        </w:rPr>
        <w:t>.</w:t>
      </w:r>
      <w:r w:rsidRPr="00056FD5">
        <w:rPr>
          <w:rFonts w:ascii="Arial" w:hAnsi="Arial" w:cs="Arial"/>
          <w:sz w:val="22"/>
          <w:szCs w:val="22"/>
        </w:rPr>
        <w:t>2</w:t>
      </w:r>
      <w:r w:rsidRPr="00056FD5">
        <w:rPr>
          <w:rFonts w:ascii="Arial" w:hAnsi="Arial" w:cs="Arial"/>
          <w:sz w:val="22"/>
          <w:szCs w:val="22"/>
        </w:rPr>
        <w:tab/>
        <w:t>Basis of consolidation</w:t>
      </w:r>
    </w:p>
    <w:p w14:paraId="19D0A894" w14:textId="0CFB4F68" w:rsidR="001F5396" w:rsidRPr="00056FD5" w:rsidRDefault="00682DDA" w:rsidP="00056FD5">
      <w:pPr>
        <w:spacing w:before="120" w:after="120" w:line="380" w:lineRule="exact"/>
        <w:ind w:left="900" w:hanging="360"/>
        <w:jc w:val="thaiDistribute"/>
        <w:rPr>
          <w:rFonts w:ascii="Arial" w:hAnsi="Arial" w:cs="Arial"/>
          <w:spacing w:val="-4"/>
          <w:sz w:val="22"/>
          <w:szCs w:val="22"/>
        </w:rPr>
      </w:pPr>
      <w:r w:rsidRPr="00056FD5">
        <w:rPr>
          <w:rFonts w:ascii="Arial" w:hAnsi="Arial" w:cs="Arial"/>
          <w:spacing w:val="-4"/>
          <w:sz w:val="22"/>
          <w:szCs w:val="22"/>
        </w:rPr>
        <w:t>a</w:t>
      </w:r>
      <w:r w:rsidRPr="00056FD5">
        <w:rPr>
          <w:rFonts w:ascii="Arial" w:hAnsi="Arial" w:cs="Angsana New"/>
          <w:spacing w:val="-4"/>
          <w:sz w:val="22"/>
          <w:szCs w:val="22"/>
          <w:cs/>
        </w:rPr>
        <w:t>)</w:t>
      </w:r>
      <w:r w:rsidRPr="00056FD5">
        <w:rPr>
          <w:rFonts w:ascii="Arial" w:hAnsi="Arial" w:cs="Arial"/>
          <w:spacing w:val="-4"/>
          <w:sz w:val="22"/>
          <w:szCs w:val="22"/>
        </w:rPr>
        <w:tab/>
        <w:t xml:space="preserve">The consolidated financial statements include the financial statements of Communication &amp; System Solution Public Company Limited </w:t>
      </w:r>
      <w:r w:rsidRPr="00056FD5">
        <w:rPr>
          <w:rFonts w:ascii="Arial" w:hAnsi="Arial" w:cs="Angsana New"/>
          <w:spacing w:val="-4"/>
          <w:sz w:val="22"/>
          <w:szCs w:val="22"/>
          <w:cs/>
        </w:rPr>
        <w:t>(</w:t>
      </w:r>
      <w:r w:rsidR="00BF094C" w:rsidRPr="00056FD5">
        <w:rPr>
          <w:rFonts w:ascii="Arial" w:hAnsi="Arial" w:cs="Angsana New"/>
          <w:spacing w:val="-4"/>
          <w:sz w:val="22"/>
          <w:szCs w:val="22"/>
          <w:cs/>
        </w:rPr>
        <w:t>“</w:t>
      </w:r>
      <w:r w:rsidR="00BF094C" w:rsidRPr="00056FD5">
        <w:rPr>
          <w:rFonts w:ascii="Arial" w:hAnsi="Arial" w:cs="Arial"/>
          <w:spacing w:val="-4"/>
          <w:sz w:val="22"/>
          <w:szCs w:val="22"/>
        </w:rPr>
        <w:t>the Company</w:t>
      </w:r>
      <w:r w:rsidR="00BF094C" w:rsidRPr="00056FD5">
        <w:rPr>
          <w:rFonts w:ascii="Arial" w:hAnsi="Arial" w:cs="Angsana New"/>
          <w:spacing w:val="-4"/>
          <w:sz w:val="22"/>
          <w:szCs w:val="22"/>
          <w:cs/>
        </w:rPr>
        <w:t xml:space="preserve">”) </w:t>
      </w:r>
      <w:r w:rsidR="00732861" w:rsidRPr="00056FD5">
        <w:rPr>
          <w:rFonts w:ascii="Arial" w:hAnsi="Arial" w:cs="Arial"/>
          <w:spacing w:val="-4"/>
          <w:sz w:val="22"/>
          <w:szCs w:val="22"/>
        </w:rPr>
        <w:t xml:space="preserve">and the following subsidiary companies </w:t>
      </w:r>
      <w:r w:rsidR="00732861" w:rsidRPr="00056FD5">
        <w:rPr>
          <w:rFonts w:ascii="Arial" w:hAnsi="Arial" w:cs="Angsana New"/>
          <w:spacing w:val="-4"/>
          <w:sz w:val="22"/>
          <w:szCs w:val="22"/>
          <w:cs/>
        </w:rPr>
        <w:t>(“</w:t>
      </w:r>
      <w:r w:rsidR="00732861" w:rsidRPr="00056FD5">
        <w:rPr>
          <w:rFonts w:ascii="Arial" w:hAnsi="Arial" w:cs="Arial"/>
          <w:spacing w:val="-4"/>
          <w:sz w:val="22"/>
          <w:szCs w:val="22"/>
        </w:rPr>
        <w:t>the subsidiaries</w:t>
      </w:r>
      <w:r w:rsidR="00732861" w:rsidRPr="00056FD5">
        <w:rPr>
          <w:rFonts w:ascii="Arial" w:hAnsi="Arial" w:cs="Angsana New"/>
          <w:spacing w:val="-4"/>
          <w:sz w:val="22"/>
          <w:szCs w:val="22"/>
          <w:cs/>
        </w:rPr>
        <w:t>”) (</w:t>
      </w:r>
      <w:r w:rsidR="00732861" w:rsidRPr="00056FD5">
        <w:rPr>
          <w:rFonts w:ascii="Arial" w:hAnsi="Arial" w:cs="Arial"/>
          <w:spacing w:val="-4"/>
          <w:sz w:val="22"/>
          <w:szCs w:val="22"/>
        </w:rPr>
        <w:t xml:space="preserve">collectively as </w:t>
      </w:r>
      <w:r w:rsidR="00732861" w:rsidRPr="00056FD5">
        <w:rPr>
          <w:rFonts w:ascii="Arial" w:hAnsi="Arial" w:cs="Angsana New"/>
          <w:spacing w:val="-4"/>
          <w:sz w:val="22"/>
          <w:szCs w:val="22"/>
          <w:cs/>
        </w:rPr>
        <w:t>“</w:t>
      </w:r>
      <w:r w:rsidR="00732861" w:rsidRPr="00056FD5">
        <w:rPr>
          <w:rFonts w:ascii="Arial" w:hAnsi="Arial" w:cs="Arial"/>
          <w:spacing w:val="-4"/>
          <w:sz w:val="22"/>
          <w:szCs w:val="22"/>
        </w:rPr>
        <w:t>the Group</w:t>
      </w:r>
      <w:r w:rsidR="00732861" w:rsidRPr="00056FD5">
        <w:rPr>
          <w:rFonts w:ascii="Arial" w:hAnsi="Arial" w:cs="Angsana New"/>
          <w:spacing w:val="-4"/>
          <w:sz w:val="22"/>
          <w:szCs w:val="22"/>
          <w:cs/>
        </w:rPr>
        <w:t>”):</w:t>
      </w:r>
    </w:p>
    <w:tbl>
      <w:tblPr>
        <w:tblW w:w="8820" w:type="dxa"/>
        <w:tblInd w:w="810" w:type="dxa"/>
        <w:tblLayout w:type="fixed"/>
        <w:tblLook w:val="0000" w:firstRow="0" w:lastRow="0" w:firstColumn="0" w:lastColumn="0" w:noHBand="0" w:noVBand="0"/>
      </w:tblPr>
      <w:tblGrid>
        <w:gridCol w:w="2880"/>
        <w:gridCol w:w="2700"/>
        <w:gridCol w:w="1170"/>
        <w:gridCol w:w="1035"/>
        <w:gridCol w:w="1035"/>
      </w:tblGrid>
      <w:tr w:rsidR="00E2028A" w:rsidRPr="00056FD5" w14:paraId="25124D93" w14:textId="77777777" w:rsidTr="00056FD5">
        <w:tc>
          <w:tcPr>
            <w:tcW w:w="2880" w:type="dxa"/>
            <w:tcBorders>
              <w:top w:val="nil"/>
              <w:left w:val="nil"/>
              <w:bottom w:val="nil"/>
              <w:right w:val="nil"/>
            </w:tcBorders>
          </w:tcPr>
          <w:p w14:paraId="4CD01A87" w14:textId="77777777" w:rsidR="00E2028A" w:rsidRPr="00056FD5" w:rsidRDefault="00E2028A" w:rsidP="00440746">
            <w:pPr>
              <w:spacing w:line="340" w:lineRule="exact"/>
              <w:jc w:val="center"/>
              <w:rPr>
                <w:rFonts w:ascii="Arial" w:hAnsi="Arial" w:cs="Arial"/>
                <w:sz w:val="18"/>
                <w:szCs w:val="18"/>
                <w:cs/>
              </w:rPr>
            </w:pPr>
          </w:p>
        </w:tc>
        <w:tc>
          <w:tcPr>
            <w:tcW w:w="2700" w:type="dxa"/>
            <w:tcBorders>
              <w:top w:val="nil"/>
              <w:left w:val="nil"/>
              <w:bottom w:val="nil"/>
              <w:right w:val="nil"/>
            </w:tcBorders>
          </w:tcPr>
          <w:p w14:paraId="66967AE4" w14:textId="77777777" w:rsidR="00E2028A" w:rsidRPr="00056FD5" w:rsidRDefault="00E2028A" w:rsidP="00440746">
            <w:pPr>
              <w:spacing w:line="340" w:lineRule="exact"/>
              <w:jc w:val="center"/>
              <w:rPr>
                <w:rFonts w:ascii="Arial" w:hAnsi="Arial" w:cs="Arial"/>
                <w:sz w:val="18"/>
                <w:szCs w:val="18"/>
                <w:cs/>
                <w:lang w:val="th-TH"/>
              </w:rPr>
            </w:pPr>
            <w:r w:rsidRPr="00056FD5">
              <w:rPr>
                <w:rFonts w:ascii="Arial" w:hAnsi="Arial" w:cs="Arial"/>
                <w:sz w:val="18"/>
                <w:szCs w:val="18"/>
              </w:rPr>
              <w:t>Nature of</w:t>
            </w:r>
          </w:p>
        </w:tc>
        <w:tc>
          <w:tcPr>
            <w:tcW w:w="1170" w:type="dxa"/>
            <w:tcBorders>
              <w:top w:val="nil"/>
              <w:left w:val="nil"/>
              <w:bottom w:val="nil"/>
              <w:right w:val="nil"/>
            </w:tcBorders>
          </w:tcPr>
          <w:p w14:paraId="35F57277" w14:textId="77777777" w:rsidR="00E2028A" w:rsidRPr="00056FD5" w:rsidRDefault="00E2028A" w:rsidP="00440746">
            <w:pPr>
              <w:spacing w:line="340" w:lineRule="exact"/>
              <w:ind w:left="-108" w:right="-108"/>
              <w:jc w:val="center"/>
              <w:rPr>
                <w:rFonts w:ascii="Arial" w:hAnsi="Arial" w:cs="Arial"/>
                <w:sz w:val="18"/>
                <w:szCs w:val="18"/>
              </w:rPr>
            </w:pPr>
            <w:r w:rsidRPr="00056FD5">
              <w:rPr>
                <w:rFonts w:ascii="Arial" w:hAnsi="Arial" w:cs="Arial"/>
                <w:sz w:val="18"/>
                <w:szCs w:val="18"/>
              </w:rPr>
              <w:t>Country of</w:t>
            </w:r>
          </w:p>
        </w:tc>
        <w:tc>
          <w:tcPr>
            <w:tcW w:w="2070" w:type="dxa"/>
            <w:gridSpan w:val="2"/>
            <w:tcBorders>
              <w:top w:val="nil"/>
              <w:left w:val="nil"/>
              <w:bottom w:val="nil"/>
              <w:right w:val="nil"/>
            </w:tcBorders>
          </w:tcPr>
          <w:p w14:paraId="24351FD1" w14:textId="77777777" w:rsidR="00E2028A" w:rsidRPr="00056FD5" w:rsidRDefault="00E2028A" w:rsidP="00440746">
            <w:pPr>
              <w:spacing w:line="340" w:lineRule="exact"/>
              <w:jc w:val="center"/>
              <w:rPr>
                <w:rFonts w:ascii="Arial" w:hAnsi="Arial" w:cs="Arial"/>
                <w:sz w:val="18"/>
                <w:szCs w:val="18"/>
              </w:rPr>
            </w:pPr>
            <w:r w:rsidRPr="00056FD5">
              <w:rPr>
                <w:rFonts w:ascii="Arial" w:hAnsi="Arial" w:cs="Arial"/>
                <w:sz w:val="18"/>
                <w:szCs w:val="18"/>
              </w:rPr>
              <w:t>Percentage of</w:t>
            </w:r>
          </w:p>
        </w:tc>
      </w:tr>
      <w:tr w:rsidR="00E2028A" w:rsidRPr="00056FD5" w14:paraId="7D06A8E7" w14:textId="77777777" w:rsidTr="00056FD5">
        <w:tc>
          <w:tcPr>
            <w:tcW w:w="2880" w:type="dxa"/>
            <w:tcBorders>
              <w:top w:val="nil"/>
              <w:left w:val="nil"/>
              <w:bottom w:val="nil"/>
              <w:right w:val="nil"/>
            </w:tcBorders>
          </w:tcPr>
          <w:p w14:paraId="4A36C02B" w14:textId="77777777" w:rsidR="00E2028A" w:rsidRPr="00056FD5" w:rsidRDefault="00E2028A" w:rsidP="00440746">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Name of entity</w:t>
            </w:r>
          </w:p>
        </w:tc>
        <w:tc>
          <w:tcPr>
            <w:tcW w:w="2700" w:type="dxa"/>
            <w:tcBorders>
              <w:top w:val="nil"/>
              <w:left w:val="nil"/>
              <w:bottom w:val="nil"/>
              <w:right w:val="nil"/>
            </w:tcBorders>
          </w:tcPr>
          <w:p w14:paraId="3176FB34" w14:textId="77777777" w:rsidR="00E2028A" w:rsidRPr="00056FD5" w:rsidRDefault="00E2028A" w:rsidP="00440746">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business</w:t>
            </w:r>
          </w:p>
        </w:tc>
        <w:tc>
          <w:tcPr>
            <w:tcW w:w="1170" w:type="dxa"/>
            <w:tcBorders>
              <w:top w:val="nil"/>
              <w:left w:val="nil"/>
              <w:bottom w:val="nil"/>
              <w:right w:val="nil"/>
            </w:tcBorders>
          </w:tcPr>
          <w:p w14:paraId="3C8FBB9A" w14:textId="77777777" w:rsidR="00E2028A" w:rsidRPr="00056FD5" w:rsidRDefault="00E2028A" w:rsidP="00440746">
            <w:pPr>
              <w:pBdr>
                <w:bottom w:val="single" w:sz="4" w:space="1" w:color="auto"/>
              </w:pBdr>
              <w:spacing w:line="340" w:lineRule="exact"/>
              <w:ind w:left="-108" w:right="-108"/>
              <w:jc w:val="center"/>
              <w:rPr>
                <w:rFonts w:ascii="Arial" w:hAnsi="Arial" w:cs="Arial"/>
                <w:sz w:val="18"/>
                <w:szCs w:val="18"/>
              </w:rPr>
            </w:pPr>
            <w:r w:rsidRPr="00056FD5">
              <w:rPr>
                <w:rFonts w:ascii="Arial" w:hAnsi="Arial" w:cs="Arial"/>
                <w:sz w:val="18"/>
                <w:szCs w:val="18"/>
              </w:rPr>
              <w:t>incorporation</w:t>
            </w:r>
          </w:p>
        </w:tc>
        <w:tc>
          <w:tcPr>
            <w:tcW w:w="2070" w:type="dxa"/>
            <w:gridSpan w:val="2"/>
            <w:tcBorders>
              <w:top w:val="nil"/>
              <w:left w:val="nil"/>
              <w:bottom w:val="nil"/>
              <w:right w:val="nil"/>
            </w:tcBorders>
          </w:tcPr>
          <w:p w14:paraId="711CE83F" w14:textId="77777777" w:rsidR="00E2028A" w:rsidRPr="00056FD5" w:rsidRDefault="00E2028A" w:rsidP="00440746">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shareholding</w:t>
            </w:r>
          </w:p>
        </w:tc>
      </w:tr>
      <w:tr w:rsidR="00B833F3" w:rsidRPr="00056FD5" w14:paraId="26E29830" w14:textId="77777777" w:rsidTr="00056FD5">
        <w:tc>
          <w:tcPr>
            <w:tcW w:w="2880" w:type="dxa"/>
            <w:tcBorders>
              <w:top w:val="nil"/>
              <w:left w:val="nil"/>
              <w:bottom w:val="nil"/>
              <w:right w:val="nil"/>
            </w:tcBorders>
          </w:tcPr>
          <w:p w14:paraId="038A950A" w14:textId="77777777" w:rsidR="00B833F3" w:rsidRPr="00056FD5" w:rsidRDefault="00B833F3" w:rsidP="00440746">
            <w:pPr>
              <w:spacing w:line="340" w:lineRule="exact"/>
              <w:jc w:val="both"/>
              <w:rPr>
                <w:rFonts w:ascii="Arial" w:hAnsi="Arial" w:cs="Arial"/>
                <w:sz w:val="18"/>
                <w:szCs w:val="18"/>
                <w:cs/>
                <w:lang w:val="th-TH"/>
              </w:rPr>
            </w:pPr>
          </w:p>
        </w:tc>
        <w:tc>
          <w:tcPr>
            <w:tcW w:w="2700" w:type="dxa"/>
            <w:tcBorders>
              <w:top w:val="nil"/>
              <w:left w:val="nil"/>
              <w:bottom w:val="nil"/>
              <w:right w:val="nil"/>
            </w:tcBorders>
          </w:tcPr>
          <w:p w14:paraId="7684627E" w14:textId="77777777" w:rsidR="00B833F3" w:rsidRPr="00056FD5" w:rsidRDefault="00B833F3" w:rsidP="00440746">
            <w:pPr>
              <w:spacing w:line="340" w:lineRule="exact"/>
              <w:jc w:val="both"/>
              <w:rPr>
                <w:rFonts w:ascii="Arial" w:hAnsi="Arial" w:cs="Arial"/>
                <w:sz w:val="18"/>
                <w:szCs w:val="18"/>
                <w:cs/>
                <w:lang w:val="th-TH"/>
              </w:rPr>
            </w:pPr>
          </w:p>
        </w:tc>
        <w:tc>
          <w:tcPr>
            <w:tcW w:w="1170" w:type="dxa"/>
            <w:tcBorders>
              <w:top w:val="nil"/>
              <w:left w:val="nil"/>
              <w:bottom w:val="nil"/>
              <w:right w:val="nil"/>
            </w:tcBorders>
          </w:tcPr>
          <w:p w14:paraId="4FC36F03" w14:textId="77777777" w:rsidR="00B833F3" w:rsidRPr="00056FD5" w:rsidRDefault="00B833F3" w:rsidP="00440746">
            <w:pPr>
              <w:spacing w:line="340" w:lineRule="exact"/>
              <w:jc w:val="both"/>
              <w:rPr>
                <w:rFonts w:ascii="Arial" w:hAnsi="Arial" w:cs="Arial"/>
                <w:sz w:val="18"/>
                <w:szCs w:val="18"/>
                <w:cs/>
                <w:lang w:val="th-TH"/>
              </w:rPr>
            </w:pPr>
          </w:p>
        </w:tc>
        <w:tc>
          <w:tcPr>
            <w:tcW w:w="1035" w:type="dxa"/>
            <w:tcBorders>
              <w:top w:val="nil"/>
              <w:left w:val="nil"/>
              <w:bottom w:val="nil"/>
              <w:right w:val="nil"/>
            </w:tcBorders>
          </w:tcPr>
          <w:p w14:paraId="1786AE05" w14:textId="0D18A8E7" w:rsidR="00B833F3" w:rsidRPr="00056FD5" w:rsidRDefault="00E83E93" w:rsidP="00440746">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E56745" w:rsidRPr="00056FD5">
              <w:rPr>
                <w:rFonts w:ascii="Arial" w:hAnsi="Arial" w:cs="Arial"/>
                <w:sz w:val="18"/>
                <w:szCs w:val="18"/>
              </w:rPr>
              <w:t>3</w:t>
            </w:r>
          </w:p>
        </w:tc>
        <w:tc>
          <w:tcPr>
            <w:tcW w:w="1035" w:type="dxa"/>
            <w:tcBorders>
              <w:top w:val="nil"/>
              <w:left w:val="nil"/>
              <w:bottom w:val="nil"/>
              <w:right w:val="nil"/>
            </w:tcBorders>
          </w:tcPr>
          <w:p w14:paraId="24CEA6D2" w14:textId="53B3C083" w:rsidR="00B833F3" w:rsidRPr="00056FD5" w:rsidRDefault="00E83E93" w:rsidP="00440746">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E56745" w:rsidRPr="00056FD5">
              <w:rPr>
                <w:rFonts w:ascii="Arial" w:hAnsi="Arial" w:cs="Arial"/>
                <w:sz w:val="18"/>
                <w:szCs w:val="18"/>
              </w:rPr>
              <w:t>2</w:t>
            </w:r>
          </w:p>
        </w:tc>
      </w:tr>
      <w:tr w:rsidR="00B833F3" w:rsidRPr="00056FD5" w14:paraId="209CEB19" w14:textId="77777777" w:rsidTr="00056FD5">
        <w:trPr>
          <w:trHeight w:val="369"/>
        </w:trPr>
        <w:tc>
          <w:tcPr>
            <w:tcW w:w="2880" w:type="dxa"/>
            <w:tcBorders>
              <w:top w:val="nil"/>
              <w:left w:val="nil"/>
              <w:bottom w:val="nil"/>
              <w:right w:val="nil"/>
            </w:tcBorders>
          </w:tcPr>
          <w:p w14:paraId="5DF5315E" w14:textId="77777777" w:rsidR="00B833F3" w:rsidRPr="00056FD5" w:rsidRDefault="00B833F3" w:rsidP="00440746">
            <w:pPr>
              <w:spacing w:line="340" w:lineRule="exact"/>
              <w:jc w:val="both"/>
              <w:rPr>
                <w:rFonts w:ascii="Arial" w:hAnsi="Arial" w:cs="Arial"/>
                <w:sz w:val="18"/>
                <w:szCs w:val="18"/>
                <w:cs/>
                <w:lang w:val="th-TH"/>
              </w:rPr>
            </w:pPr>
          </w:p>
        </w:tc>
        <w:tc>
          <w:tcPr>
            <w:tcW w:w="2700" w:type="dxa"/>
            <w:tcBorders>
              <w:top w:val="nil"/>
              <w:left w:val="nil"/>
              <w:bottom w:val="nil"/>
              <w:right w:val="nil"/>
            </w:tcBorders>
          </w:tcPr>
          <w:p w14:paraId="2273CB60" w14:textId="77777777" w:rsidR="00B833F3" w:rsidRPr="00056FD5" w:rsidRDefault="00B833F3" w:rsidP="00440746">
            <w:pPr>
              <w:spacing w:line="340" w:lineRule="exact"/>
              <w:jc w:val="both"/>
              <w:rPr>
                <w:rFonts w:ascii="Arial" w:hAnsi="Arial" w:cs="Arial"/>
                <w:sz w:val="18"/>
                <w:szCs w:val="18"/>
                <w:cs/>
                <w:lang w:val="th-TH"/>
              </w:rPr>
            </w:pPr>
          </w:p>
        </w:tc>
        <w:tc>
          <w:tcPr>
            <w:tcW w:w="1170" w:type="dxa"/>
            <w:tcBorders>
              <w:top w:val="nil"/>
              <w:left w:val="nil"/>
              <w:bottom w:val="nil"/>
              <w:right w:val="nil"/>
            </w:tcBorders>
          </w:tcPr>
          <w:p w14:paraId="4F4DEEC0" w14:textId="77777777" w:rsidR="00B833F3" w:rsidRPr="00056FD5" w:rsidRDefault="00B833F3" w:rsidP="00440746">
            <w:pPr>
              <w:spacing w:line="340" w:lineRule="exact"/>
              <w:jc w:val="both"/>
              <w:rPr>
                <w:rFonts w:ascii="Arial" w:hAnsi="Arial" w:cs="Arial"/>
                <w:sz w:val="18"/>
                <w:szCs w:val="18"/>
                <w:cs/>
                <w:lang w:val="th-TH"/>
              </w:rPr>
            </w:pPr>
          </w:p>
        </w:tc>
        <w:tc>
          <w:tcPr>
            <w:tcW w:w="1035" w:type="dxa"/>
            <w:tcBorders>
              <w:top w:val="nil"/>
              <w:left w:val="nil"/>
              <w:bottom w:val="nil"/>
              <w:right w:val="nil"/>
            </w:tcBorders>
          </w:tcPr>
          <w:p w14:paraId="7BCD2386" w14:textId="77777777" w:rsidR="00B833F3" w:rsidRPr="00056FD5" w:rsidRDefault="00FE5D08" w:rsidP="00440746">
            <w:pPr>
              <w:spacing w:line="340" w:lineRule="exact"/>
              <w:jc w:val="center"/>
              <w:rPr>
                <w:rFonts w:ascii="Arial" w:hAnsi="Arial" w:cs="Arial"/>
                <w:sz w:val="18"/>
                <w:szCs w:val="18"/>
              </w:rPr>
            </w:pPr>
            <w:r w:rsidRPr="00056FD5">
              <w:rPr>
                <w:rFonts w:ascii="Arial" w:hAnsi="Arial" w:cs="Angsana New"/>
                <w:sz w:val="18"/>
                <w:szCs w:val="18"/>
                <w:cs/>
              </w:rPr>
              <w:t>(%)</w:t>
            </w:r>
          </w:p>
        </w:tc>
        <w:tc>
          <w:tcPr>
            <w:tcW w:w="1035" w:type="dxa"/>
            <w:tcBorders>
              <w:top w:val="nil"/>
              <w:left w:val="nil"/>
              <w:bottom w:val="nil"/>
              <w:right w:val="nil"/>
            </w:tcBorders>
          </w:tcPr>
          <w:p w14:paraId="07D8BB7A" w14:textId="77777777" w:rsidR="00B833F3" w:rsidRPr="00056FD5" w:rsidRDefault="00FE5D08" w:rsidP="00440746">
            <w:pPr>
              <w:spacing w:line="340" w:lineRule="exact"/>
              <w:jc w:val="center"/>
              <w:rPr>
                <w:rFonts w:ascii="Arial" w:hAnsi="Arial" w:cs="Arial"/>
                <w:sz w:val="18"/>
                <w:szCs w:val="18"/>
              </w:rPr>
            </w:pPr>
            <w:r w:rsidRPr="00056FD5">
              <w:rPr>
                <w:rFonts w:ascii="Arial" w:hAnsi="Arial" w:cs="Angsana New"/>
                <w:sz w:val="18"/>
                <w:szCs w:val="18"/>
                <w:cs/>
              </w:rPr>
              <w:t>(%)</w:t>
            </w:r>
          </w:p>
        </w:tc>
      </w:tr>
      <w:tr w:rsidR="00B833F3" w:rsidRPr="00056FD5" w14:paraId="523AB6C9" w14:textId="77777777" w:rsidTr="00056FD5">
        <w:tc>
          <w:tcPr>
            <w:tcW w:w="2880" w:type="dxa"/>
            <w:tcBorders>
              <w:top w:val="nil"/>
              <w:left w:val="nil"/>
              <w:bottom w:val="nil"/>
              <w:right w:val="nil"/>
            </w:tcBorders>
          </w:tcPr>
          <w:p w14:paraId="3EF3E544" w14:textId="77777777" w:rsidR="00B833F3" w:rsidRPr="00056FD5" w:rsidRDefault="00B833F3" w:rsidP="00440746">
            <w:pPr>
              <w:spacing w:line="340" w:lineRule="exact"/>
              <w:ind w:left="263" w:hanging="263"/>
              <w:rPr>
                <w:rFonts w:ascii="Arial" w:hAnsi="Arial" w:cs="Arial"/>
                <w:sz w:val="18"/>
                <w:szCs w:val="18"/>
              </w:rPr>
            </w:pPr>
            <w:r w:rsidRPr="00056FD5">
              <w:rPr>
                <w:rFonts w:ascii="Arial" w:hAnsi="Arial" w:cs="Arial"/>
                <w:sz w:val="18"/>
                <w:szCs w:val="18"/>
              </w:rPr>
              <w:t>C</w:t>
            </w:r>
            <w:r w:rsidRPr="00056FD5">
              <w:rPr>
                <w:rFonts w:ascii="Arial" w:hAnsi="Arial" w:cs="Angsana New"/>
                <w:sz w:val="18"/>
                <w:szCs w:val="18"/>
                <w:cs/>
              </w:rPr>
              <w:t>.</w:t>
            </w:r>
            <w:r w:rsidRPr="00056FD5">
              <w:rPr>
                <w:rFonts w:ascii="Arial" w:hAnsi="Arial" w:cs="Arial"/>
                <w:sz w:val="18"/>
                <w:szCs w:val="18"/>
              </w:rPr>
              <w:t>S</w:t>
            </w:r>
            <w:r w:rsidRPr="00056FD5">
              <w:rPr>
                <w:rFonts w:ascii="Arial" w:hAnsi="Arial" w:cs="Angsana New"/>
                <w:sz w:val="18"/>
                <w:szCs w:val="18"/>
                <w:cs/>
              </w:rPr>
              <w:t>.</w:t>
            </w:r>
            <w:r w:rsidRPr="00056FD5">
              <w:rPr>
                <w:rFonts w:ascii="Arial" w:hAnsi="Arial" w:cs="Arial"/>
                <w:sz w:val="18"/>
                <w:szCs w:val="18"/>
              </w:rPr>
              <w:t>S</w:t>
            </w:r>
            <w:r w:rsidRPr="00056FD5">
              <w:rPr>
                <w:rFonts w:ascii="Arial" w:hAnsi="Arial" w:cs="Angsana New"/>
                <w:sz w:val="18"/>
                <w:szCs w:val="18"/>
                <w:cs/>
              </w:rPr>
              <w:t xml:space="preserve">. </w:t>
            </w:r>
            <w:r w:rsidRPr="00056FD5">
              <w:rPr>
                <w:rFonts w:ascii="Arial" w:hAnsi="Arial" w:cs="Arial"/>
                <w:sz w:val="18"/>
                <w:szCs w:val="18"/>
              </w:rPr>
              <w:t xml:space="preserve">Energy Company Limited </w:t>
            </w:r>
          </w:p>
        </w:tc>
        <w:tc>
          <w:tcPr>
            <w:tcW w:w="2700" w:type="dxa"/>
            <w:tcBorders>
              <w:top w:val="nil"/>
              <w:left w:val="nil"/>
              <w:bottom w:val="nil"/>
              <w:right w:val="nil"/>
            </w:tcBorders>
          </w:tcPr>
          <w:p w14:paraId="2DAF2A9C" w14:textId="77777777" w:rsidR="00B833F3" w:rsidRPr="00056FD5" w:rsidRDefault="00B833F3" w:rsidP="00440746">
            <w:pPr>
              <w:spacing w:line="340" w:lineRule="exact"/>
              <w:ind w:left="162" w:right="-99" w:hanging="162"/>
              <w:rPr>
                <w:rFonts w:ascii="Arial" w:hAnsi="Arial" w:cs="Arial"/>
                <w:sz w:val="18"/>
                <w:szCs w:val="18"/>
                <w:cs/>
              </w:rPr>
            </w:pPr>
            <w:r w:rsidRPr="00056FD5">
              <w:rPr>
                <w:rFonts w:ascii="Arial" w:hAnsi="Arial" w:cs="Arial"/>
                <w:spacing w:val="2"/>
                <w:sz w:val="18"/>
                <w:szCs w:val="18"/>
              </w:rPr>
              <w:t>Distribution and installation</w:t>
            </w:r>
            <w:r w:rsidRPr="00056FD5">
              <w:rPr>
                <w:rFonts w:ascii="Arial" w:hAnsi="Arial" w:cs="Arial"/>
                <w:sz w:val="18"/>
                <w:szCs w:val="18"/>
              </w:rPr>
              <w:t xml:space="preserve"> of electric cables, tube and electrical products</w:t>
            </w:r>
          </w:p>
        </w:tc>
        <w:tc>
          <w:tcPr>
            <w:tcW w:w="1170" w:type="dxa"/>
            <w:tcBorders>
              <w:top w:val="nil"/>
              <w:left w:val="nil"/>
              <w:bottom w:val="nil"/>
              <w:right w:val="nil"/>
            </w:tcBorders>
          </w:tcPr>
          <w:p w14:paraId="34027266" w14:textId="77777777" w:rsidR="00B833F3" w:rsidRPr="00056FD5" w:rsidRDefault="00B833F3" w:rsidP="00440746">
            <w:pPr>
              <w:spacing w:line="340" w:lineRule="exact"/>
              <w:ind w:right="-18"/>
              <w:jc w:val="center"/>
              <w:rPr>
                <w:rFonts w:ascii="Arial" w:hAnsi="Arial" w:cs="Arial"/>
                <w:sz w:val="18"/>
                <w:szCs w:val="18"/>
                <w:cs/>
              </w:rPr>
            </w:pPr>
            <w:r w:rsidRPr="00056FD5">
              <w:rPr>
                <w:rFonts w:ascii="Arial" w:hAnsi="Arial" w:cs="Arial"/>
                <w:sz w:val="18"/>
                <w:szCs w:val="18"/>
              </w:rPr>
              <w:t>Thailand</w:t>
            </w:r>
          </w:p>
        </w:tc>
        <w:tc>
          <w:tcPr>
            <w:tcW w:w="1035" w:type="dxa"/>
            <w:tcBorders>
              <w:top w:val="nil"/>
              <w:left w:val="nil"/>
              <w:bottom w:val="nil"/>
              <w:right w:val="nil"/>
            </w:tcBorders>
          </w:tcPr>
          <w:p w14:paraId="5CEB70B8" w14:textId="5C5FE5CB" w:rsidR="00B833F3" w:rsidRPr="00056FD5" w:rsidRDefault="002667F9" w:rsidP="00440746">
            <w:pPr>
              <w:spacing w:line="340" w:lineRule="exact"/>
              <w:ind w:left="-106" w:right="150"/>
              <w:jc w:val="right"/>
              <w:rPr>
                <w:rFonts w:ascii="Arial" w:hAnsi="Arial" w:cs="Arial"/>
                <w:sz w:val="18"/>
                <w:szCs w:val="22"/>
              </w:rPr>
            </w:pPr>
            <w:r w:rsidRPr="00056FD5">
              <w:rPr>
                <w:rFonts w:ascii="Arial" w:hAnsi="Arial" w:cs="Arial"/>
                <w:sz w:val="18"/>
                <w:szCs w:val="22"/>
              </w:rPr>
              <w:t>100</w:t>
            </w:r>
          </w:p>
        </w:tc>
        <w:tc>
          <w:tcPr>
            <w:tcW w:w="1035" w:type="dxa"/>
            <w:tcBorders>
              <w:top w:val="nil"/>
              <w:left w:val="nil"/>
              <w:bottom w:val="nil"/>
              <w:right w:val="nil"/>
            </w:tcBorders>
          </w:tcPr>
          <w:p w14:paraId="4F502F7D" w14:textId="77777777" w:rsidR="00B833F3" w:rsidRPr="00056FD5" w:rsidRDefault="00B833F3" w:rsidP="00440746">
            <w:pPr>
              <w:spacing w:line="340" w:lineRule="exact"/>
              <w:ind w:left="-106" w:right="150"/>
              <w:jc w:val="right"/>
              <w:rPr>
                <w:rFonts w:ascii="Arial" w:hAnsi="Arial" w:cs="Arial"/>
                <w:sz w:val="18"/>
                <w:szCs w:val="18"/>
              </w:rPr>
            </w:pPr>
            <w:r w:rsidRPr="00056FD5">
              <w:rPr>
                <w:rFonts w:ascii="Arial" w:hAnsi="Arial" w:cs="Arial"/>
                <w:sz w:val="18"/>
                <w:szCs w:val="18"/>
              </w:rPr>
              <w:t>100</w:t>
            </w:r>
          </w:p>
        </w:tc>
      </w:tr>
      <w:tr w:rsidR="00B833F3" w:rsidRPr="00056FD5" w14:paraId="0B3DF456" w14:textId="77777777" w:rsidTr="00056FD5">
        <w:tc>
          <w:tcPr>
            <w:tcW w:w="2880" w:type="dxa"/>
            <w:tcBorders>
              <w:top w:val="nil"/>
              <w:left w:val="nil"/>
              <w:bottom w:val="nil"/>
              <w:right w:val="nil"/>
            </w:tcBorders>
          </w:tcPr>
          <w:p w14:paraId="318317D5" w14:textId="77777777" w:rsidR="00B833F3" w:rsidRPr="00056FD5" w:rsidRDefault="00B833F3" w:rsidP="00440746">
            <w:pPr>
              <w:spacing w:line="340" w:lineRule="exact"/>
              <w:ind w:left="263" w:hanging="263"/>
              <w:rPr>
                <w:rFonts w:ascii="Arial" w:hAnsi="Arial" w:cs="Arial"/>
                <w:sz w:val="18"/>
                <w:szCs w:val="18"/>
                <w:cs/>
              </w:rPr>
            </w:pPr>
            <w:r w:rsidRPr="00056FD5">
              <w:rPr>
                <w:rFonts w:ascii="Arial" w:hAnsi="Arial" w:cs="Arial"/>
                <w:sz w:val="18"/>
                <w:szCs w:val="18"/>
              </w:rPr>
              <w:t xml:space="preserve">Neonworx Communications </w:t>
            </w:r>
            <w:r w:rsidRPr="00056FD5">
              <w:rPr>
                <w:rFonts w:ascii="Arial" w:hAnsi="Arial" w:cs="Angsana New"/>
                <w:sz w:val="18"/>
                <w:szCs w:val="18"/>
                <w:cs/>
              </w:rPr>
              <w:t>(</w:t>
            </w:r>
            <w:r w:rsidRPr="00056FD5">
              <w:rPr>
                <w:rFonts w:ascii="Arial" w:hAnsi="Arial" w:cs="Arial"/>
                <w:sz w:val="18"/>
                <w:szCs w:val="18"/>
              </w:rPr>
              <w:t>Thailand</w:t>
            </w:r>
            <w:r w:rsidRPr="00056FD5">
              <w:rPr>
                <w:rFonts w:ascii="Arial" w:hAnsi="Arial" w:cs="Angsana New"/>
                <w:sz w:val="18"/>
                <w:szCs w:val="18"/>
                <w:cs/>
              </w:rPr>
              <w:t xml:space="preserve">) </w:t>
            </w:r>
            <w:r w:rsidRPr="00056FD5">
              <w:rPr>
                <w:rFonts w:ascii="Arial" w:hAnsi="Arial" w:cs="Arial"/>
                <w:sz w:val="18"/>
                <w:szCs w:val="18"/>
              </w:rPr>
              <w:t>Limited</w:t>
            </w:r>
          </w:p>
        </w:tc>
        <w:tc>
          <w:tcPr>
            <w:tcW w:w="2700" w:type="dxa"/>
            <w:tcBorders>
              <w:top w:val="nil"/>
              <w:left w:val="nil"/>
              <w:bottom w:val="nil"/>
              <w:right w:val="nil"/>
            </w:tcBorders>
          </w:tcPr>
          <w:p w14:paraId="0D3625EA" w14:textId="77777777" w:rsidR="00B833F3" w:rsidRPr="00056FD5" w:rsidRDefault="00B833F3" w:rsidP="00440746">
            <w:pPr>
              <w:spacing w:line="340" w:lineRule="exact"/>
              <w:ind w:left="162" w:right="-108" w:hanging="162"/>
              <w:rPr>
                <w:rFonts w:ascii="Arial" w:hAnsi="Arial" w:cs="Arial"/>
                <w:sz w:val="18"/>
                <w:szCs w:val="18"/>
                <w:cs/>
              </w:rPr>
            </w:pPr>
            <w:r w:rsidRPr="00056FD5">
              <w:rPr>
                <w:rFonts w:ascii="Arial" w:hAnsi="Arial" w:cs="Arial"/>
                <w:spacing w:val="4"/>
                <w:sz w:val="18"/>
                <w:szCs w:val="18"/>
              </w:rPr>
              <w:t>Distribution and installation</w:t>
            </w:r>
            <w:r w:rsidRPr="00056FD5">
              <w:rPr>
                <w:rFonts w:ascii="Arial" w:hAnsi="Arial" w:cs="Arial"/>
                <w:sz w:val="18"/>
                <w:szCs w:val="18"/>
              </w:rPr>
              <w:t xml:space="preserve"> of equipment product for telecommunication systems</w:t>
            </w:r>
          </w:p>
        </w:tc>
        <w:tc>
          <w:tcPr>
            <w:tcW w:w="1170" w:type="dxa"/>
            <w:tcBorders>
              <w:top w:val="nil"/>
              <w:left w:val="nil"/>
              <w:bottom w:val="nil"/>
              <w:right w:val="nil"/>
            </w:tcBorders>
          </w:tcPr>
          <w:p w14:paraId="71594C2F" w14:textId="77777777" w:rsidR="00B833F3" w:rsidRPr="00056FD5" w:rsidRDefault="00B833F3" w:rsidP="00440746">
            <w:pPr>
              <w:spacing w:line="340" w:lineRule="exact"/>
              <w:ind w:right="-18"/>
              <w:jc w:val="center"/>
              <w:rPr>
                <w:rFonts w:ascii="Arial" w:hAnsi="Arial" w:cs="Arial"/>
                <w:sz w:val="18"/>
                <w:szCs w:val="18"/>
                <w:cs/>
              </w:rPr>
            </w:pPr>
            <w:r w:rsidRPr="00056FD5">
              <w:rPr>
                <w:rFonts w:ascii="Arial" w:hAnsi="Arial" w:cs="Arial"/>
                <w:sz w:val="18"/>
                <w:szCs w:val="18"/>
              </w:rPr>
              <w:t>Thailand</w:t>
            </w:r>
          </w:p>
        </w:tc>
        <w:tc>
          <w:tcPr>
            <w:tcW w:w="1035" w:type="dxa"/>
            <w:tcBorders>
              <w:top w:val="nil"/>
              <w:left w:val="nil"/>
              <w:bottom w:val="nil"/>
              <w:right w:val="nil"/>
            </w:tcBorders>
          </w:tcPr>
          <w:p w14:paraId="09CCA089" w14:textId="409EB7B6" w:rsidR="00B833F3" w:rsidRPr="00056FD5" w:rsidRDefault="002667F9" w:rsidP="00440746">
            <w:pPr>
              <w:spacing w:line="340" w:lineRule="exact"/>
              <w:ind w:left="-106" w:right="150"/>
              <w:jc w:val="right"/>
              <w:rPr>
                <w:rFonts w:ascii="Arial" w:hAnsi="Arial" w:cs="Arial"/>
                <w:sz w:val="18"/>
                <w:szCs w:val="18"/>
              </w:rPr>
            </w:pPr>
            <w:r w:rsidRPr="00056FD5">
              <w:rPr>
                <w:rFonts w:ascii="Arial" w:hAnsi="Arial" w:cs="Arial"/>
                <w:sz w:val="18"/>
                <w:szCs w:val="18"/>
              </w:rPr>
              <w:t>70</w:t>
            </w:r>
          </w:p>
        </w:tc>
        <w:tc>
          <w:tcPr>
            <w:tcW w:w="1035" w:type="dxa"/>
            <w:tcBorders>
              <w:top w:val="nil"/>
              <w:left w:val="nil"/>
              <w:bottom w:val="nil"/>
              <w:right w:val="nil"/>
            </w:tcBorders>
          </w:tcPr>
          <w:p w14:paraId="0A376C2F" w14:textId="77777777" w:rsidR="00B833F3" w:rsidRPr="00056FD5" w:rsidRDefault="00B833F3" w:rsidP="00440746">
            <w:pPr>
              <w:spacing w:line="340" w:lineRule="exact"/>
              <w:ind w:left="-106" w:right="150"/>
              <w:jc w:val="right"/>
              <w:rPr>
                <w:rFonts w:ascii="Arial" w:hAnsi="Arial" w:cs="Arial"/>
                <w:sz w:val="18"/>
                <w:szCs w:val="18"/>
              </w:rPr>
            </w:pPr>
            <w:r w:rsidRPr="00056FD5">
              <w:rPr>
                <w:rFonts w:ascii="Arial" w:hAnsi="Arial" w:cs="Arial"/>
                <w:sz w:val="18"/>
                <w:szCs w:val="18"/>
              </w:rPr>
              <w:t>70</w:t>
            </w:r>
          </w:p>
        </w:tc>
      </w:tr>
    </w:tbl>
    <w:p w14:paraId="62D32FA0" w14:textId="77777777" w:rsidR="003E09BD" w:rsidRPr="00056FD5" w:rsidRDefault="00E8509C" w:rsidP="00056FD5">
      <w:pPr>
        <w:spacing w:before="120" w:after="120" w:line="380" w:lineRule="exact"/>
        <w:ind w:left="907" w:hanging="360"/>
        <w:jc w:val="thaiDistribute"/>
        <w:rPr>
          <w:rFonts w:ascii="Arial" w:hAnsi="Arial" w:cs="Arial"/>
          <w:sz w:val="22"/>
          <w:szCs w:val="22"/>
        </w:rPr>
      </w:pPr>
      <w:r w:rsidRPr="00056FD5">
        <w:rPr>
          <w:rFonts w:ascii="Arial" w:hAnsi="Arial" w:cs="Arial"/>
          <w:sz w:val="22"/>
          <w:szCs w:val="22"/>
        </w:rPr>
        <w:lastRenderedPageBreak/>
        <w:t>b</w:t>
      </w:r>
      <w:r w:rsidRPr="00056FD5">
        <w:rPr>
          <w:rFonts w:ascii="Arial" w:hAnsi="Arial" w:cs="Angsana New"/>
          <w:sz w:val="22"/>
          <w:szCs w:val="22"/>
          <w:cs/>
        </w:rPr>
        <w:t>)</w:t>
      </w:r>
      <w:r w:rsidRPr="00056FD5">
        <w:rPr>
          <w:rFonts w:ascii="Arial" w:hAnsi="Arial" w:cs="Arial"/>
          <w:sz w:val="22"/>
          <w:szCs w:val="22"/>
        </w:rPr>
        <w:tab/>
      </w:r>
      <w:r w:rsidR="003E09BD" w:rsidRPr="00056FD5">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003E09BD" w:rsidRPr="00056FD5">
        <w:rPr>
          <w:rFonts w:ascii="Arial" w:hAnsi="Arial" w:cs="Angsana New"/>
          <w:sz w:val="22"/>
          <w:szCs w:val="22"/>
          <w:cs/>
        </w:rPr>
        <w:t>.</w:t>
      </w:r>
    </w:p>
    <w:p w14:paraId="5AD709A8" w14:textId="77777777" w:rsidR="00E2028A" w:rsidRPr="00056FD5" w:rsidRDefault="003E09BD" w:rsidP="00056FD5">
      <w:pPr>
        <w:spacing w:before="120" w:after="120" w:line="380" w:lineRule="exact"/>
        <w:ind w:left="900" w:hanging="360"/>
        <w:jc w:val="thaiDistribute"/>
        <w:rPr>
          <w:rFonts w:ascii="Arial" w:hAnsi="Arial" w:cs="Arial"/>
          <w:sz w:val="22"/>
          <w:szCs w:val="22"/>
        </w:rPr>
      </w:pPr>
      <w:r w:rsidRPr="00056FD5">
        <w:rPr>
          <w:rFonts w:ascii="Arial" w:hAnsi="Arial" w:cs="Arial"/>
          <w:sz w:val="22"/>
          <w:szCs w:val="22"/>
        </w:rPr>
        <w:t>c</w:t>
      </w:r>
      <w:r w:rsidR="001F74A8" w:rsidRPr="00056FD5">
        <w:rPr>
          <w:rFonts w:ascii="Arial" w:hAnsi="Arial" w:cs="Angsana New"/>
          <w:sz w:val="22"/>
          <w:szCs w:val="22"/>
          <w:cs/>
        </w:rPr>
        <w:t>)</w:t>
      </w:r>
      <w:r w:rsidR="001F74A8" w:rsidRPr="00056FD5">
        <w:rPr>
          <w:rFonts w:ascii="Arial" w:hAnsi="Arial" w:cs="Arial"/>
          <w:sz w:val="22"/>
          <w:szCs w:val="22"/>
        </w:rPr>
        <w:tab/>
      </w:r>
      <w:r w:rsidR="00BF094C" w:rsidRPr="00056FD5">
        <w:rPr>
          <w:rFonts w:ascii="Arial" w:hAnsi="Arial" w:cs="Arial"/>
          <w:sz w:val="22"/>
          <w:szCs w:val="22"/>
        </w:rPr>
        <w:t>Subsidiaries</w:t>
      </w:r>
      <w:r w:rsidR="00BE5E08" w:rsidRPr="00056FD5">
        <w:rPr>
          <w:rFonts w:ascii="Arial" w:hAnsi="Arial" w:cs="Arial"/>
          <w:sz w:val="22"/>
          <w:szCs w:val="22"/>
        </w:rPr>
        <w:t xml:space="preserve"> are</w:t>
      </w:r>
      <w:r w:rsidR="00237A7F" w:rsidRPr="00056FD5">
        <w:rPr>
          <w:rFonts w:ascii="Arial" w:hAnsi="Arial" w:cs="Arial"/>
          <w:sz w:val="22"/>
          <w:szCs w:val="22"/>
        </w:rPr>
        <w:t xml:space="preserve"> fully consolidate</w:t>
      </w:r>
      <w:r w:rsidR="00FF0D98" w:rsidRPr="00056FD5">
        <w:rPr>
          <w:rFonts w:ascii="Arial" w:hAnsi="Arial" w:cs="Arial"/>
          <w:sz w:val="22"/>
          <w:szCs w:val="22"/>
        </w:rPr>
        <w:t xml:space="preserve">d, </w:t>
      </w:r>
      <w:r w:rsidR="00BF771E" w:rsidRPr="00056FD5">
        <w:rPr>
          <w:rFonts w:ascii="Arial" w:hAnsi="Arial" w:cs="Arial"/>
          <w:sz w:val="22"/>
          <w:szCs w:val="22"/>
        </w:rPr>
        <w:t>as from t</w:t>
      </w:r>
      <w:r w:rsidR="00E2028A" w:rsidRPr="00056FD5">
        <w:rPr>
          <w:rFonts w:ascii="Arial" w:hAnsi="Arial" w:cs="Arial"/>
          <w:sz w:val="22"/>
          <w:szCs w:val="22"/>
        </w:rPr>
        <w:t>he date on which the Company obtains control, and continue</w:t>
      </w:r>
      <w:r w:rsidR="009F161D" w:rsidRPr="00056FD5">
        <w:rPr>
          <w:rFonts w:ascii="Arial" w:hAnsi="Arial" w:cs="Arial"/>
          <w:sz w:val="22"/>
          <w:szCs w:val="22"/>
        </w:rPr>
        <w:t>s</w:t>
      </w:r>
      <w:r w:rsidR="00E2028A" w:rsidRPr="00056FD5">
        <w:rPr>
          <w:rFonts w:ascii="Arial" w:hAnsi="Arial" w:cs="Arial"/>
          <w:sz w:val="22"/>
          <w:szCs w:val="22"/>
        </w:rPr>
        <w:t xml:space="preserve"> to be consolidated until the date when such control ceases</w:t>
      </w:r>
      <w:r w:rsidR="00E2028A" w:rsidRPr="00056FD5">
        <w:rPr>
          <w:rFonts w:ascii="Arial" w:hAnsi="Arial" w:cs="Angsana New"/>
          <w:sz w:val="22"/>
          <w:szCs w:val="22"/>
          <w:cs/>
        </w:rPr>
        <w:t>.</w:t>
      </w:r>
    </w:p>
    <w:p w14:paraId="069A4787" w14:textId="77777777" w:rsidR="00E2028A" w:rsidRPr="00056FD5" w:rsidRDefault="00BE5E08" w:rsidP="00056FD5">
      <w:pPr>
        <w:spacing w:before="120" w:after="120" w:line="380" w:lineRule="exact"/>
        <w:ind w:left="900" w:hanging="360"/>
        <w:jc w:val="thaiDistribute"/>
        <w:rPr>
          <w:rFonts w:ascii="Arial" w:hAnsi="Arial" w:cs="Arial"/>
          <w:sz w:val="22"/>
          <w:szCs w:val="22"/>
        </w:rPr>
      </w:pPr>
      <w:r w:rsidRPr="00056FD5">
        <w:rPr>
          <w:rFonts w:ascii="Arial" w:hAnsi="Arial" w:cs="Arial"/>
          <w:sz w:val="22"/>
          <w:szCs w:val="22"/>
        </w:rPr>
        <w:t>d</w:t>
      </w:r>
      <w:r w:rsidR="00237A7F" w:rsidRPr="00056FD5">
        <w:rPr>
          <w:rFonts w:ascii="Arial" w:hAnsi="Arial" w:cs="Angsana New"/>
          <w:sz w:val="22"/>
          <w:szCs w:val="22"/>
          <w:cs/>
        </w:rPr>
        <w:t>)</w:t>
      </w:r>
      <w:r w:rsidR="00237A7F" w:rsidRPr="00056FD5">
        <w:rPr>
          <w:rFonts w:ascii="Arial" w:hAnsi="Arial" w:cs="Arial"/>
          <w:sz w:val="22"/>
          <w:szCs w:val="22"/>
        </w:rPr>
        <w:tab/>
      </w:r>
      <w:r w:rsidR="00E2028A" w:rsidRPr="00056FD5">
        <w:rPr>
          <w:rFonts w:ascii="Arial" w:hAnsi="Arial" w:cs="Arial"/>
          <w:sz w:val="22"/>
          <w:szCs w:val="22"/>
        </w:rPr>
        <w:t>The financi</w:t>
      </w:r>
      <w:r w:rsidR="00237A7F" w:rsidRPr="00056FD5">
        <w:rPr>
          <w:rFonts w:ascii="Arial" w:hAnsi="Arial" w:cs="Arial"/>
          <w:sz w:val="22"/>
          <w:szCs w:val="22"/>
        </w:rPr>
        <w:t xml:space="preserve">al statements of the </w:t>
      </w:r>
      <w:r w:rsidR="00BF094C" w:rsidRPr="00056FD5">
        <w:rPr>
          <w:rFonts w:ascii="Arial" w:hAnsi="Arial" w:cs="Arial"/>
          <w:sz w:val="22"/>
          <w:szCs w:val="22"/>
        </w:rPr>
        <w:t>subsidiaries</w:t>
      </w:r>
      <w:r w:rsidR="00237A7F" w:rsidRPr="00056FD5">
        <w:rPr>
          <w:rFonts w:ascii="Arial" w:hAnsi="Arial" w:cs="Angsana New"/>
          <w:sz w:val="22"/>
          <w:szCs w:val="22"/>
          <w:cs/>
        </w:rPr>
        <w:t xml:space="preserve"> </w:t>
      </w:r>
      <w:r w:rsidR="000017F2" w:rsidRPr="00056FD5">
        <w:rPr>
          <w:rFonts w:ascii="Arial" w:hAnsi="Arial" w:cs="Arial"/>
          <w:sz w:val="22"/>
          <w:szCs w:val="22"/>
        </w:rPr>
        <w:t>are</w:t>
      </w:r>
      <w:r w:rsidR="00E2028A" w:rsidRPr="00056FD5">
        <w:rPr>
          <w:rFonts w:ascii="Arial" w:hAnsi="Arial" w:cs="Arial"/>
          <w:sz w:val="22"/>
          <w:szCs w:val="22"/>
        </w:rPr>
        <w:t xml:space="preserve"> prepared using the same significant accounting policies as the Company</w:t>
      </w:r>
      <w:r w:rsidR="00E2028A" w:rsidRPr="00056FD5">
        <w:rPr>
          <w:rFonts w:ascii="Arial" w:hAnsi="Arial" w:cs="Angsana New"/>
          <w:sz w:val="22"/>
          <w:szCs w:val="22"/>
          <w:cs/>
        </w:rPr>
        <w:t>.</w:t>
      </w:r>
    </w:p>
    <w:p w14:paraId="67B6C32F" w14:textId="77777777" w:rsidR="00E2028A" w:rsidRPr="00056FD5" w:rsidRDefault="00BE5E08" w:rsidP="00056FD5">
      <w:pPr>
        <w:spacing w:before="120" w:after="120" w:line="380" w:lineRule="exact"/>
        <w:ind w:left="900" w:hanging="360"/>
        <w:jc w:val="thaiDistribute"/>
        <w:rPr>
          <w:rFonts w:ascii="Arial" w:hAnsi="Arial" w:cs="Arial"/>
          <w:sz w:val="22"/>
          <w:szCs w:val="22"/>
        </w:rPr>
      </w:pPr>
      <w:r w:rsidRPr="00056FD5">
        <w:rPr>
          <w:rFonts w:ascii="Arial" w:hAnsi="Arial" w:cs="Arial"/>
          <w:sz w:val="22"/>
          <w:szCs w:val="22"/>
        </w:rPr>
        <w:t>e</w:t>
      </w:r>
      <w:r w:rsidR="00E2028A" w:rsidRPr="00056FD5">
        <w:rPr>
          <w:rFonts w:ascii="Arial" w:hAnsi="Arial" w:cs="Angsana New"/>
          <w:sz w:val="22"/>
          <w:szCs w:val="22"/>
          <w:cs/>
        </w:rPr>
        <w:t>)</w:t>
      </w:r>
      <w:r w:rsidR="00E2028A" w:rsidRPr="00056FD5">
        <w:rPr>
          <w:rFonts w:ascii="Arial" w:hAnsi="Arial" w:cs="Arial"/>
          <w:sz w:val="22"/>
          <w:szCs w:val="22"/>
        </w:rPr>
        <w:tab/>
        <w:t>Material balances and trans</w:t>
      </w:r>
      <w:r w:rsidRPr="00056FD5">
        <w:rPr>
          <w:rFonts w:ascii="Arial" w:hAnsi="Arial" w:cs="Arial"/>
          <w:sz w:val="22"/>
          <w:szCs w:val="22"/>
        </w:rPr>
        <w:t xml:space="preserve">actions between the </w:t>
      </w:r>
      <w:r w:rsidR="00D779AA" w:rsidRPr="00056FD5">
        <w:rPr>
          <w:rFonts w:ascii="Arial" w:hAnsi="Arial" w:cs="Arial"/>
          <w:sz w:val="22"/>
          <w:szCs w:val="22"/>
        </w:rPr>
        <w:t>Group</w:t>
      </w:r>
      <w:r w:rsidR="001F74A8" w:rsidRPr="00056FD5">
        <w:rPr>
          <w:rFonts w:ascii="Arial" w:hAnsi="Arial" w:cs="Angsana New"/>
          <w:sz w:val="22"/>
          <w:szCs w:val="22"/>
          <w:cs/>
        </w:rPr>
        <w:t xml:space="preserve"> </w:t>
      </w:r>
      <w:r w:rsidR="00B70EFD" w:rsidRPr="00056FD5">
        <w:rPr>
          <w:rFonts w:ascii="Arial" w:hAnsi="Arial" w:cs="Arial"/>
          <w:sz w:val="22"/>
          <w:szCs w:val="22"/>
        </w:rPr>
        <w:t>has</w:t>
      </w:r>
      <w:r w:rsidR="00E2028A" w:rsidRPr="00056FD5">
        <w:rPr>
          <w:rFonts w:ascii="Arial" w:hAnsi="Arial" w:cs="Arial"/>
          <w:sz w:val="22"/>
          <w:szCs w:val="22"/>
        </w:rPr>
        <w:t xml:space="preserve"> been eliminated from </w:t>
      </w:r>
      <w:r w:rsidR="00FE5D08" w:rsidRPr="00056FD5">
        <w:rPr>
          <w:rFonts w:ascii="Arial" w:hAnsi="Arial" w:cs="Angsana New"/>
          <w:sz w:val="22"/>
          <w:szCs w:val="22"/>
          <w:cs/>
        </w:rPr>
        <w:t xml:space="preserve">                     </w:t>
      </w:r>
      <w:r w:rsidR="00E2028A" w:rsidRPr="00056FD5">
        <w:rPr>
          <w:rFonts w:ascii="Arial" w:hAnsi="Arial" w:cs="Arial"/>
          <w:sz w:val="22"/>
          <w:szCs w:val="22"/>
        </w:rPr>
        <w:t>the consolidated financial statements</w:t>
      </w:r>
      <w:r w:rsidR="00E2028A" w:rsidRPr="00056FD5">
        <w:rPr>
          <w:rFonts w:ascii="Arial" w:hAnsi="Arial" w:cs="Angsana New"/>
          <w:sz w:val="22"/>
          <w:szCs w:val="22"/>
          <w:cs/>
        </w:rPr>
        <w:t xml:space="preserve">. </w:t>
      </w:r>
    </w:p>
    <w:p w14:paraId="696AC44E" w14:textId="41ABF55A" w:rsidR="00BE5E08" w:rsidRPr="00056FD5" w:rsidRDefault="00BE5E08" w:rsidP="00056FD5">
      <w:pPr>
        <w:spacing w:before="120" w:after="120" w:line="380" w:lineRule="exact"/>
        <w:ind w:left="900" w:hanging="360"/>
        <w:jc w:val="thaiDistribute"/>
        <w:rPr>
          <w:rFonts w:ascii="Arial" w:hAnsi="Arial" w:cs="Arial"/>
          <w:sz w:val="22"/>
          <w:szCs w:val="22"/>
        </w:rPr>
      </w:pPr>
      <w:r w:rsidRPr="00056FD5">
        <w:rPr>
          <w:rFonts w:ascii="Arial" w:hAnsi="Arial" w:cs="Arial"/>
          <w:sz w:val="22"/>
          <w:szCs w:val="22"/>
        </w:rPr>
        <w:t>f</w:t>
      </w:r>
      <w:r w:rsidRPr="00056FD5">
        <w:rPr>
          <w:rFonts w:ascii="Arial" w:hAnsi="Arial" w:cs="Angsana New"/>
          <w:sz w:val="22"/>
          <w:szCs w:val="22"/>
          <w:cs/>
        </w:rPr>
        <w:t>)</w:t>
      </w:r>
      <w:r w:rsidRPr="00056FD5">
        <w:rPr>
          <w:rFonts w:ascii="Arial" w:hAnsi="Arial" w:cs="Arial"/>
          <w:sz w:val="22"/>
          <w:szCs w:val="22"/>
        </w:rPr>
        <w:tab/>
        <w:t>Non</w:t>
      </w:r>
      <w:r w:rsidRPr="00056FD5">
        <w:rPr>
          <w:rFonts w:ascii="Arial" w:hAnsi="Arial" w:cs="Angsana New"/>
          <w:sz w:val="22"/>
          <w:szCs w:val="22"/>
          <w:cs/>
        </w:rPr>
        <w:t>-</w:t>
      </w:r>
      <w:r w:rsidRPr="00056FD5">
        <w:rPr>
          <w:rFonts w:ascii="Arial" w:hAnsi="Arial" w:cs="Arial"/>
          <w:sz w:val="22"/>
          <w:szCs w:val="22"/>
        </w:rPr>
        <w:t xml:space="preserve">controlling interests represent the portion of profit or loss and net assets of </w:t>
      </w:r>
      <w:r w:rsidR="00FE5D08" w:rsidRPr="00056FD5">
        <w:rPr>
          <w:rFonts w:ascii="Arial" w:hAnsi="Arial" w:cs="Angsana New"/>
          <w:sz w:val="22"/>
          <w:szCs w:val="22"/>
          <w:cs/>
        </w:rPr>
        <w:t xml:space="preserve">                  </w:t>
      </w:r>
      <w:r w:rsidRPr="00056FD5">
        <w:rPr>
          <w:rFonts w:ascii="Arial" w:hAnsi="Arial" w:cs="Arial"/>
          <w:sz w:val="22"/>
          <w:szCs w:val="22"/>
        </w:rPr>
        <w:t xml:space="preserve">the subsidiary that </w:t>
      </w:r>
      <w:r w:rsidR="00712A40" w:rsidRPr="00056FD5">
        <w:rPr>
          <w:rFonts w:ascii="Arial" w:hAnsi="Arial" w:cs="Arial"/>
          <w:sz w:val="22"/>
          <w:szCs w:val="22"/>
        </w:rPr>
        <w:t>are</w:t>
      </w:r>
      <w:r w:rsidRPr="00056FD5">
        <w:rPr>
          <w:rFonts w:ascii="Arial" w:hAnsi="Arial" w:cs="Arial"/>
          <w:sz w:val="22"/>
          <w:szCs w:val="22"/>
        </w:rPr>
        <w:t xml:space="preserve"> not held by the Company and </w:t>
      </w:r>
      <w:r w:rsidR="00712A40" w:rsidRPr="00056FD5">
        <w:rPr>
          <w:rFonts w:ascii="Arial" w:hAnsi="Arial" w:cs="Arial"/>
          <w:sz w:val="22"/>
          <w:szCs w:val="22"/>
        </w:rPr>
        <w:t>are</w:t>
      </w:r>
      <w:r w:rsidRPr="00056FD5">
        <w:rPr>
          <w:rFonts w:ascii="Arial" w:hAnsi="Arial" w:cs="Arial"/>
          <w:sz w:val="22"/>
          <w:szCs w:val="22"/>
        </w:rPr>
        <w:t xml:space="preserve"> presented separately in the consolidated profit or loss and within equity in the consolidated statement of financial position</w:t>
      </w:r>
      <w:r w:rsidRPr="00056FD5">
        <w:rPr>
          <w:rFonts w:ascii="Arial" w:hAnsi="Arial" w:cs="Angsana New"/>
          <w:sz w:val="22"/>
          <w:szCs w:val="22"/>
          <w:cs/>
        </w:rPr>
        <w:t xml:space="preserve">. </w:t>
      </w:r>
    </w:p>
    <w:p w14:paraId="3FF9C332" w14:textId="77777777" w:rsidR="00E2028A" w:rsidRPr="00056FD5" w:rsidRDefault="00E2028A"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2</w:t>
      </w:r>
      <w:r w:rsidRPr="00056FD5">
        <w:rPr>
          <w:rFonts w:ascii="Arial" w:hAnsi="Arial" w:cs="Angsana New"/>
          <w:sz w:val="22"/>
          <w:szCs w:val="22"/>
          <w:cs/>
        </w:rPr>
        <w:t>.</w:t>
      </w:r>
      <w:r w:rsidRPr="00056FD5">
        <w:rPr>
          <w:rFonts w:ascii="Arial" w:hAnsi="Arial" w:cs="Arial"/>
          <w:sz w:val="22"/>
          <w:szCs w:val="22"/>
        </w:rPr>
        <w:t>3</w:t>
      </w:r>
      <w:r w:rsidRPr="00056FD5">
        <w:rPr>
          <w:rFonts w:ascii="Arial" w:hAnsi="Arial" w:cs="Arial"/>
          <w:sz w:val="22"/>
          <w:szCs w:val="22"/>
        </w:rPr>
        <w:tab/>
        <w:t xml:space="preserve">The separate financial statements present investments in </w:t>
      </w:r>
      <w:r w:rsidR="00BF094C" w:rsidRPr="00056FD5">
        <w:rPr>
          <w:rFonts w:ascii="Arial" w:hAnsi="Arial" w:cs="Arial"/>
          <w:sz w:val="22"/>
          <w:szCs w:val="22"/>
        </w:rPr>
        <w:t>subsidiaries</w:t>
      </w:r>
      <w:r w:rsidRPr="00056FD5">
        <w:rPr>
          <w:rFonts w:ascii="Arial" w:hAnsi="Arial" w:cs="Angsana New"/>
          <w:sz w:val="22"/>
          <w:szCs w:val="22"/>
          <w:cs/>
        </w:rPr>
        <w:t xml:space="preserve"> </w:t>
      </w:r>
      <w:r w:rsidR="009B6954" w:rsidRPr="00056FD5">
        <w:rPr>
          <w:rFonts w:ascii="Arial" w:hAnsi="Arial" w:cs="Arial"/>
          <w:sz w:val="22"/>
          <w:szCs w:val="22"/>
        </w:rPr>
        <w:t>and associate</w:t>
      </w:r>
      <w:r w:rsidR="00C43820" w:rsidRPr="00056FD5">
        <w:rPr>
          <w:rFonts w:ascii="Arial" w:hAnsi="Arial" w:cs="Arial"/>
          <w:sz w:val="22"/>
          <w:szCs w:val="22"/>
        </w:rPr>
        <w:t>s</w:t>
      </w:r>
      <w:r w:rsidR="009B6954" w:rsidRPr="00056FD5">
        <w:rPr>
          <w:rFonts w:ascii="Arial" w:hAnsi="Arial" w:cs="Angsana New"/>
          <w:sz w:val="22"/>
          <w:szCs w:val="22"/>
          <w:cs/>
        </w:rPr>
        <w:t xml:space="preserve"> </w:t>
      </w:r>
      <w:r w:rsidRPr="00056FD5">
        <w:rPr>
          <w:rFonts w:ascii="Arial" w:hAnsi="Arial" w:cs="Arial"/>
          <w:sz w:val="22"/>
          <w:szCs w:val="22"/>
        </w:rPr>
        <w:t>under the cost method</w:t>
      </w:r>
      <w:r w:rsidRPr="00056FD5">
        <w:rPr>
          <w:rFonts w:ascii="Arial" w:hAnsi="Arial" w:cs="Angsana New"/>
          <w:sz w:val="22"/>
          <w:szCs w:val="22"/>
          <w:cs/>
        </w:rPr>
        <w:t>.</w:t>
      </w:r>
    </w:p>
    <w:p w14:paraId="6BC22D5A" w14:textId="77777777" w:rsidR="00114FE3" w:rsidRPr="00056FD5" w:rsidRDefault="002E6E85" w:rsidP="00056FD5">
      <w:pPr>
        <w:spacing w:before="120" w:after="120" w:line="380" w:lineRule="exact"/>
        <w:ind w:left="540" w:hanging="540"/>
        <w:jc w:val="thaiDistribute"/>
        <w:rPr>
          <w:rFonts w:ascii="Arial" w:eastAsia="Calibri" w:hAnsi="Arial" w:cs="Arial"/>
          <w:b/>
          <w:bCs/>
          <w:sz w:val="22"/>
          <w:szCs w:val="22"/>
        </w:rPr>
      </w:pPr>
      <w:r w:rsidRPr="00056FD5">
        <w:rPr>
          <w:rFonts w:ascii="Arial" w:hAnsi="Arial" w:cs="Arial"/>
          <w:b/>
          <w:bCs/>
          <w:sz w:val="22"/>
          <w:szCs w:val="22"/>
        </w:rPr>
        <w:t>3</w:t>
      </w:r>
      <w:r w:rsidRPr="00056FD5">
        <w:rPr>
          <w:rFonts w:ascii="Arial" w:hAnsi="Arial" w:cs="Angsana New"/>
          <w:b/>
          <w:bCs/>
          <w:sz w:val="22"/>
          <w:szCs w:val="22"/>
          <w:cs/>
        </w:rPr>
        <w:t>.</w:t>
      </w:r>
      <w:r w:rsidR="00B0656F" w:rsidRPr="00056FD5">
        <w:rPr>
          <w:rFonts w:ascii="Arial" w:hAnsi="Arial" w:cs="Arial"/>
          <w:b/>
          <w:bCs/>
          <w:sz w:val="22"/>
          <w:szCs w:val="22"/>
        </w:rPr>
        <w:tab/>
      </w:r>
      <w:r w:rsidR="003B5A90" w:rsidRPr="00056FD5">
        <w:rPr>
          <w:rFonts w:ascii="Arial" w:hAnsi="Arial" w:cs="Arial"/>
          <w:b/>
          <w:bCs/>
          <w:sz w:val="22"/>
          <w:szCs w:val="22"/>
        </w:rPr>
        <w:t>New financial reporting standards</w:t>
      </w:r>
    </w:p>
    <w:p w14:paraId="1352CDE2" w14:textId="20815076" w:rsidR="003B5A90" w:rsidRPr="00056FD5" w:rsidRDefault="00712A40" w:rsidP="00056FD5">
      <w:pPr>
        <w:spacing w:before="120" w:after="120" w:line="380" w:lineRule="exact"/>
        <w:ind w:left="540" w:hanging="540"/>
        <w:rPr>
          <w:rFonts w:ascii="Arial" w:hAnsi="Arial" w:cs="Arial"/>
          <w:b/>
          <w:bCs/>
          <w:sz w:val="22"/>
          <w:szCs w:val="22"/>
        </w:rPr>
      </w:pPr>
      <w:r w:rsidRPr="00056FD5">
        <w:rPr>
          <w:rFonts w:ascii="Arial" w:hAnsi="Arial" w:cs="Arial"/>
          <w:b/>
          <w:bCs/>
          <w:sz w:val="22"/>
          <w:szCs w:val="22"/>
        </w:rPr>
        <w:t>3</w:t>
      </w:r>
      <w:r w:rsidRPr="00056FD5">
        <w:rPr>
          <w:rFonts w:ascii="Arial" w:hAnsi="Arial" w:cs="Angsana New"/>
          <w:b/>
          <w:bCs/>
          <w:sz w:val="22"/>
          <w:szCs w:val="22"/>
          <w:cs/>
        </w:rPr>
        <w:t>.</w:t>
      </w:r>
      <w:r w:rsidRPr="00056FD5">
        <w:rPr>
          <w:rFonts w:ascii="Arial" w:hAnsi="Arial" w:cs="Arial"/>
          <w:b/>
          <w:bCs/>
          <w:sz w:val="22"/>
          <w:szCs w:val="22"/>
        </w:rPr>
        <w:t>1</w:t>
      </w:r>
      <w:r w:rsidRPr="00056FD5">
        <w:rPr>
          <w:rFonts w:ascii="Arial" w:hAnsi="Arial" w:cs="Arial"/>
          <w:b/>
          <w:bCs/>
          <w:sz w:val="22"/>
          <w:szCs w:val="22"/>
        </w:rPr>
        <w:tab/>
      </w:r>
      <w:r w:rsidR="003B5A90" w:rsidRPr="00056FD5">
        <w:rPr>
          <w:rFonts w:ascii="Arial" w:hAnsi="Arial" w:cs="Arial"/>
          <w:b/>
          <w:bCs/>
          <w:sz w:val="22"/>
          <w:szCs w:val="22"/>
        </w:rPr>
        <w:t>Financial reporting standards that became effective in the current year</w:t>
      </w:r>
    </w:p>
    <w:p w14:paraId="5F3728E0" w14:textId="318F1801" w:rsidR="00083518" w:rsidRPr="00056FD5" w:rsidRDefault="00712A40" w:rsidP="00056FD5">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r>
      <w:r w:rsidR="005815E0" w:rsidRPr="00056FD5">
        <w:rPr>
          <w:rFonts w:ascii="Arial" w:hAnsi="Arial" w:cs="Arial"/>
          <w:sz w:val="22"/>
          <w:szCs w:val="22"/>
        </w:rPr>
        <w:t>During the year, the Group has adopted the revised financial reporting standards which are effective for fiscal years beginning on or after 1 January 2023</w:t>
      </w:r>
      <w:r w:rsidR="005815E0" w:rsidRPr="00056FD5">
        <w:rPr>
          <w:rFonts w:ascii="Arial" w:hAnsi="Arial" w:cs="Angsana New"/>
          <w:sz w:val="22"/>
          <w:szCs w:val="22"/>
          <w:cs/>
        </w:rPr>
        <w:t xml:space="preserve">. </w:t>
      </w:r>
      <w:r w:rsidR="005815E0" w:rsidRPr="00056FD5">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5815E0" w:rsidRPr="00056FD5">
        <w:rPr>
          <w:rFonts w:ascii="Arial" w:hAnsi="Arial" w:cs="Angsana New"/>
          <w:sz w:val="22"/>
          <w:szCs w:val="22"/>
          <w:cs/>
        </w:rPr>
        <w:t>.</w:t>
      </w:r>
    </w:p>
    <w:p w14:paraId="6AB11810" w14:textId="2A57D151" w:rsidR="003B5A90" w:rsidRPr="00056FD5" w:rsidRDefault="00712A40" w:rsidP="00056FD5">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r>
      <w:r w:rsidR="003B5A90" w:rsidRPr="00056FD5">
        <w:rPr>
          <w:rFonts w:ascii="Arial" w:hAnsi="Arial" w:cs="Arial"/>
          <w:sz w:val="22"/>
          <w:szCs w:val="22"/>
        </w:rPr>
        <w:t>The adoption of these financial reporting standards does not have any significant impact on the Group</w:t>
      </w:r>
      <w:r w:rsidR="003B5A90" w:rsidRPr="00056FD5">
        <w:rPr>
          <w:rFonts w:ascii="Arial" w:hAnsi="Arial" w:cs="Angsana New"/>
          <w:sz w:val="22"/>
          <w:szCs w:val="22"/>
          <w:cs/>
        </w:rPr>
        <w:t>’</w:t>
      </w:r>
      <w:r w:rsidR="003B5A90" w:rsidRPr="00056FD5">
        <w:rPr>
          <w:rFonts w:ascii="Arial" w:hAnsi="Arial" w:cs="Arial"/>
          <w:sz w:val="22"/>
          <w:szCs w:val="22"/>
        </w:rPr>
        <w:t>s financial statements</w:t>
      </w:r>
      <w:r w:rsidR="003B5A90" w:rsidRPr="00056FD5">
        <w:rPr>
          <w:rFonts w:ascii="Arial" w:hAnsi="Arial" w:cs="Angsana New"/>
          <w:sz w:val="22"/>
          <w:szCs w:val="22"/>
          <w:cs/>
        </w:rPr>
        <w:t xml:space="preserve">. </w:t>
      </w:r>
    </w:p>
    <w:p w14:paraId="7655E08F" w14:textId="640151AF" w:rsidR="002A43B4" w:rsidRPr="00056FD5" w:rsidRDefault="00712A40" w:rsidP="00056FD5">
      <w:pPr>
        <w:spacing w:before="120" w:after="120" w:line="380" w:lineRule="exact"/>
        <w:ind w:left="540" w:hanging="540"/>
        <w:jc w:val="thaiDistribute"/>
        <w:rPr>
          <w:rFonts w:ascii="Arial" w:hAnsi="Arial" w:cs="Arial"/>
          <w:sz w:val="22"/>
          <w:szCs w:val="24"/>
        </w:rPr>
      </w:pPr>
      <w:r w:rsidRPr="00056FD5">
        <w:rPr>
          <w:rFonts w:ascii="Arial" w:hAnsi="Arial" w:cs="Arial"/>
          <w:b/>
          <w:bCs/>
          <w:sz w:val="22"/>
          <w:szCs w:val="24"/>
        </w:rPr>
        <w:t>3</w:t>
      </w:r>
      <w:r w:rsidRPr="00056FD5">
        <w:rPr>
          <w:rFonts w:ascii="Arial" w:hAnsi="Arial" w:cs="Angsana New"/>
          <w:b/>
          <w:bCs/>
          <w:sz w:val="22"/>
          <w:szCs w:val="22"/>
          <w:cs/>
        </w:rPr>
        <w:t>.</w:t>
      </w:r>
      <w:r w:rsidRPr="00056FD5">
        <w:rPr>
          <w:rFonts w:ascii="Arial" w:hAnsi="Arial" w:cs="Arial"/>
          <w:b/>
          <w:bCs/>
          <w:sz w:val="22"/>
          <w:szCs w:val="24"/>
        </w:rPr>
        <w:t>2</w:t>
      </w:r>
      <w:r w:rsidR="00337BC7" w:rsidRPr="00056FD5">
        <w:rPr>
          <w:rFonts w:ascii="Arial" w:hAnsi="Arial" w:cs="Arial"/>
          <w:b/>
          <w:bCs/>
          <w:sz w:val="22"/>
          <w:szCs w:val="24"/>
        </w:rPr>
        <w:tab/>
      </w:r>
      <w:r w:rsidR="002A43B4" w:rsidRPr="00056FD5">
        <w:rPr>
          <w:rFonts w:ascii="Arial" w:hAnsi="Arial" w:cs="Arial"/>
          <w:b/>
          <w:bCs/>
          <w:sz w:val="22"/>
          <w:szCs w:val="24"/>
        </w:rPr>
        <w:t>Financial reporting standards that will become effective for fiscal years beginning on or after 1 January 202</w:t>
      </w:r>
      <w:r w:rsidR="005815E0" w:rsidRPr="00056FD5">
        <w:rPr>
          <w:rFonts w:ascii="Arial" w:hAnsi="Arial" w:cs="Arial"/>
          <w:b/>
          <w:bCs/>
          <w:sz w:val="22"/>
          <w:szCs w:val="24"/>
        </w:rPr>
        <w:t>4</w:t>
      </w:r>
    </w:p>
    <w:p w14:paraId="50DBD4D9" w14:textId="32FBC86A" w:rsidR="00C13E2F" w:rsidRPr="00056FD5" w:rsidRDefault="00712A40" w:rsidP="00056FD5">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r>
      <w:r w:rsidR="007550F7" w:rsidRPr="00056FD5">
        <w:rPr>
          <w:rFonts w:ascii="Arial" w:hAnsi="Arial" w:cs="Arial"/>
          <w:sz w:val="22"/>
          <w:szCs w:val="22"/>
        </w:rPr>
        <w:t>The Federation of Accounting Professions issued a number of revised financial reporting standards, which are effective for fiscal years beginning on or after 1 January 202</w:t>
      </w:r>
      <w:r w:rsidR="005815E0" w:rsidRPr="00056FD5">
        <w:rPr>
          <w:rFonts w:ascii="Arial" w:hAnsi="Arial" w:cs="Arial"/>
          <w:sz w:val="22"/>
          <w:szCs w:val="22"/>
        </w:rPr>
        <w:t>4</w:t>
      </w:r>
      <w:r w:rsidR="007550F7" w:rsidRPr="00056FD5">
        <w:rPr>
          <w:rFonts w:ascii="Arial" w:hAnsi="Arial" w:cs="Angsana New"/>
          <w:sz w:val="22"/>
          <w:szCs w:val="22"/>
          <w:cs/>
        </w:rPr>
        <w:t xml:space="preserve">. </w:t>
      </w:r>
      <w:r w:rsidR="007550F7" w:rsidRPr="00056FD5">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w:t>
      </w:r>
      <w:r w:rsidR="00C13E2F" w:rsidRPr="00056FD5">
        <w:rPr>
          <w:rFonts w:ascii="Arial" w:hAnsi="Arial" w:cs="Arial"/>
          <w:sz w:val="22"/>
          <w:szCs w:val="22"/>
        </w:rPr>
        <w:t>and providing accounting guidance for users of the standards</w:t>
      </w:r>
    </w:p>
    <w:p w14:paraId="00A77783" w14:textId="78F101B7" w:rsidR="00FA39E0" w:rsidRPr="00056FD5" w:rsidRDefault="00712A40" w:rsidP="00056FD5">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r>
      <w:r w:rsidR="0077090A" w:rsidRPr="00056FD5">
        <w:rPr>
          <w:rFonts w:ascii="Arial" w:hAnsi="Arial" w:cs="Arial"/>
          <w:sz w:val="22"/>
          <w:szCs w:val="22"/>
        </w:rPr>
        <w:t xml:space="preserve">The management of the Group </w:t>
      </w:r>
      <w:r w:rsidRPr="00056FD5">
        <w:rPr>
          <w:rFonts w:ascii="Arial" w:hAnsi="Arial" w:cs="Arial"/>
          <w:sz w:val="22"/>
          <w:szCs w:val="22"/>
        </w:rPr>
        <w:t>believes that adoption of these amendments will not have any significant impact on the Group</w:t>
      </w:r>
      <w:r w:rsidRPr="00056FD5">
        <w:rPr>
          <w:rFonts w:ascii="Arial" w:hAnsi="Arial" w:cs="Angsana New"/>
          <w:sz w:val="22"/>
          <w:szCs w:val="22"/>
          <w:cs/>
        </w:rPr>
        <w:t>’</w:t>
      </w:r>
      <w:r w:rsidRPr="00056FD5">
        <w:rPr>
          <w:rFonts w:ascii="Arial" w:hAnsi="Arial" w:cs="Arial"/>
          <w:sz w:val="22"/>
          <w:szCs w:val="22"/>
        </w:rPr>
        <w:t>s financial statements</w:t>
      </w:r>
      <w:r w:rsidR="00FA39E0" w:rsidRPr="00056FD5">
        <w:rPr>
          <w:rFonts w:ascii="Arial" w:hAnsi="Arial" w:cs="Angsana New"/>
          <w:sz w:val="22"/>
          <w:szCs w:val="22"/>
          <w:cs/>
        </w:rPr>
        <w:t>.</w:t>
      </w:r>
    </w:p>
    <w:p w14:paraId="65B4D011" w14:textId="77777777" w:rsidR="00056FD5" w:rsidRDefault="00056FD5">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1F5B5EB0" w14:textId="44D976F1" w:rsidR="00B76F06" w:rsidRPr="00056FD5" w:rsidRDefault="00F40D58" w:rsidP="00056FD5">
      <w:pPr>
        <w:tabs>
          <w:tab w:val="left" w:pos="2160"/>
          <w:tab w:val="right" w:pos="7200"/>
          <w:tab w:val="right" w:pos="8540"/>
        </w:tabs>
        <w:spacing w:before="120" w:after="120" w:line="380" w:lineRule="exact"/>
        <w:ind w:left="540" w:hanging="540"/>
        <w:jc w:val="thaiDistribute"/>
        <w:rPr>
          <w:rFonts w:ascii="Arial" w:hAnsi="Arial" w:cs="Arial"/>
          <w:b/>
          <w:bCs/>
          <w:sz w:val="22"/>
          <w:szCs w:val="22"/>
        </w:rPr>
      </w:pPr>
      <w:r w:rsidRPr="00056FD5">
        <w:rPr>
          <w:rFonts w:ascii="Arial" w:hAnsi="Arial" w:cs="Arial"/>
          <w:b/>
          <w:bCs/>
          <w:sz w:val="22"/>
          <w:szCs w:val="22"/>
        </w:rPr>
        <w:lastRenderedPageBreak/>
        <w:t>4</w:t>
      </w:r>
      <w:r w:rsidR="00B76F06" w:rsidRPr="00056FD5">
        <w:rPr>
          <w:rFonts w:ascii="Arial" w:hAnsi="Arial" w:cs="Angsana New"/>
          <w:b/>
          <w:bCs/>
          <w:sz w:val="22"/>
          <w:szCs w:val="22"/>
          <w:cs/>
        </w:rPr>
        <w:t xml:space="preserve">. </w:t>
      </w:r>
      <w:r w:rsidR="00B76F06" w:rsidRPr="00056FD5">
        <w:rPr>
          <w:rFonts w:ascii="Arial" w:hAnsi="Arial" w:cs="Arial"/>
          <w:b/>
          <w:bCs/>
          <w:sz w:val="22"/>
          <w:szCs w:val="22"/>
        </w:rPr>
        <w:tab/>
        <w:t>Significant accounting policies</w:t>
      </w:r>
    </w:p>
    <w:p w14:paraId="0F4C36B8" w14:textId="32E369FD" w:rsidR="00B76F06" w:rsidRPr="00056FD5" w:rsidRDefault="00F40D58" w:rsidP="00056FD5">
      <w:pPr>
        <w:tabs>
          <w:tab w:val="left" w:pos="14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w:t>
      </w:r>
      <w:r w:rsidR="00B76F06" w:rsidRPr="00056FD5">
        <w:rPr>
          <w:rFonts w:ascii="Arial" w:hAnsi="Arial" w:cs="Arial"/>
          <w:b/>
          <w:bCs/>
          <w:sz w:val="22"/>
          <w:szCs w:val="22"/>
        </w:rPr>
        <w:tab/>
        <w:t>Revenues and expenses recognition</w:t>
      </w:r>
    </w:p>
    <w:p w14:paraId="79DBEDD5" w14:textId="31647C58" w:rsidR="00B76F06" w:rsidRPr="00056FD5" w:rsidRDefault="008E2FE1" w:rsidP="00056FD5">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S</w:t>
      </w:r>
      <w:r w:rsidR="00B76F06" w:rsidRPr="00056FD5">
        <w:rPr>
          <w:rFonts w:ascii="Arial" w:hAnsi="Arial" w:cs="Arial"/>
          <w:b/>
          <w:bCs/>
          <w:sz w:val="22"/>
          <w:szCs w:val="22"/>
        </w:rPr>
        <w:t>ales of goods</w:t>
      </w:r>
    </w:p>
    <w:p w14:paraId="053FFF0A" w14:textId="77777777" w:rsidR="00B76F06" w:rsidRPr="00056FD5" w:rsidRDefault="00B76F06" w:rsidP="00056FD5">
      <w:pPr>
        <w:spacing w:before="120" w:after="120" w:line="380" w:lineRule="exact"/>
        <w:ind w:left="540"/>
        <w:jc w:val="thaiDistribute"/>
        <w:rPr>
          <w:rFonts w:ascii="Arial" w:eastAsia="Calibri" w:hAnsi="Arial" w:cs="Arial"/>
          <w:sz w:val="22"/>
          <w:szCs w:val="22"/>
        </w:rPr>
      </w:pPr>
      <w:r w:rsidRPr="00056FD5">
        <w:rPr>
          <w:rFonts w:ascii="Arial" w:hAnsi="Arial" w:cs="Arial"/>
          <w:sz w:val="22"/>
          <w:szCs w:val="22"/>
        </w:rPr>
        <w:t>Revenue from sales of goods is recognised at the point in time when control of goods is transferred to the customer</w:t>
      </w:r>
      <w:r w:rsidRPr="00056FD5">
        <w:rPr>
          <w:rFonts w:ascii="Arial" w:eastAsia="Calibri" w:hAnsi="Arial" w:cs="Arial"/>
          <w:sz w:val="22"/>
          <w:szCs w:val="22"/>
        </w:rPr>
        <w:t>, generally upon delivery of the goods</w:t>
      </w:r>
      <w:r w:rsidRPr="00056FD5">
        <w:rPr>
          <w:rFonts w:ascii="Arial" w:eastAsia="Calibri" w:hAnsi="Arial" w:cs="Angsana New"/>
          <w:sz w:val="22"/>
          <w:szCs w:val="22"/>
          <w:cs/>
        </w:rPr>
        <w:t xml:space="preserve">. </w:t>
      </w:r>
      <w:r w:rsidRPr="00056FD5">
        <w:rPr>
          <w:rFonts w:ascii="Arial" w:eastAsia="Calibri" w:hAnsi="Arial" w:cs="Arial"/>
          <w:sz w:val="22"/>
          <w:szCs w:val="22"/>
        </w:rPr>
        <w:t xml:space="preserve">Revenue is measured </w:t>
      </w:r>
      <w:r w:rsidRPr="00056FD5">
        <w:rPr>
          <w:rFonts w:ascii="Arial" w:eastAsia="Calibri" w:hAnsi="Arial" w:cs="Arial"/>
          <w:spacing w:val="-2"/>
          <w:sz w:val="22"/>
          <w:szCs w:val="22"/>
        </w:rPr>
        <w:t>at the amount of the consideration received or receivable, excluding value added tax, of goods supplied</w:t>
      </w:r>
      <w:r w:rsidRPr="00056FD5">
        <w:rPr>
          <w:rFonts w:ascii="Arial" w:eastAsia="Calibri" w:hAnsi="Arial" w:cs="Arial"/>
          <w:sz w:val="22"/>
          <w:szCs w:val="22"/>
        </w:rPr>
        <w:t xml:space="preserve"> after deducting discounts</w:t>
      </w:r>
      <w:r w:rsidRPr="00056FD5">
        <w:rPr>
          <w:rFonts w:ascii="Arial" w:eastAsia="Calibri" w:hAnsi="Arial" w:cs="Angsana New"/>
          <w:sz w:val="22"/>
          <w:szCs w:val="22"/>
          <w:cs/>
        </w:rPr>
        <w:t>.</w:t>
      </w:r>
    </w:p>
    <w:p w14:paraId="0327E373" w14:textId="560E6048" w:rsidR="00B76F06" w:rsidRPr="00056FD5" w:rsidRDefault="00B76F06" w:rsidP="00056FD5">
      <w:pPr>
        <w:spacing w:before="120" w:after="120" w:line="380" w:lineRule="exact"/>
        <w:ind w:left="900" w:hanging="360"/>
        <w:jc w:val="thaiDistribute"/>
        <w:rPr>
          <w:rFonts w:ascii="Arial" w:hAnsi="Arial" w:cs="Arial"/>
          <w:i/>
          <w:iCs/>
          <w:sz w:val="22"/>
          <w:szCs w:val="22"/>
        </w:rPr>
      </w:pPr>
      <w:r w:rsidRPr="00056FD5">
        <w:rPr>
          <w:rFonts w:ascii="Arial" w:hAnsi="Arial" w:cs="Arial"/>
          <w:b/>
          <w:bCs/>
          <w:sz w:val="22"/>
          <w:szCs w:val="22"/>
        </w:rPr>
        <w:t xml:space="preserve">Revenues from installation services </w:t>
      </w:r>
    </w:p>
    <w:p w14:paraId="2C4D6AD3"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The Group has determined that their installation service contracts generally</w:t>
      </w:r>
      <w:r w:rsidRPr="00056FD5">
        <w:rPr>
          <w:rFonts w:ascii="Arial" w:hAnsi="Arial" w:cs="Angsana New"/>
          <w:sz w:val="22"/>
          <w:szCs w:val="22"/>
          <w:cs/>
        </w:rPr>
        <w:t xml:space="preserve"> </w:t>
      </w:r>
      <w:r w:rsidRPr="00056FD5">
        <w:rPr>
          <w:rFonts w:ascii="Arial" w:hAnsi="Arial" w:cs="Arial"/>
          <w:sz w:val="22"/>
          <w:szCs w:val="22"/>
        </w:rPr>
        <w:t>have one performance obligation</w:t>
      </w:r>
      <w:r w:rsidRPr="00056FD5">
        <w:rPr>
          <w:rFonts w:ascii="Arial" w:hAnsi="Arial" w:cs="Angsana New"/>
          <w:sz w:val="22"/>
          <w:szCs w:val="22"/>
          <w:cs/>
        </w:rPr>
        <w:t xml:space="preserve">. </w:t>
      </w:r>
      <w:r w:rsidRPr="00056FD5">
        <w:rPr>
          <w:rFonts w:ascii="Arial" w:hAnsi="Arial" w:cs="Arial"/>
          <w:sz w:val="22"/>
          <w:szCs w:val="22"/>
        </w:rPr>
        <w:t xml:space="preserve">The Group recognises </w:t>
      </w:r>
      <w:r w:rsidR="00DA10AC" w:rsidRPr="00056FD5">
        <w:rPr>
          <w:rFonts w:ascii="Arial" w:hAnsi="Arial" w:cs="Arial"/>
          <w:sz w:val="22"/>
          <w:szCs w:val="22"/>
        </w:rPr>
        <w:t>installation service</w:t>
      </w:r>
      <w:r w:rsidRPr="00056FD5">
        <w:rPr>
          <w:rFonts w:ascii="Arial" w:hAnsi="Arial" w:cs="Arial"/>
          <w:sz w:val="22"/>
          <w:szCs w:val="22"/>
        </w:rPr>
        <w:t xml:space="preserve"> revenue over time where the stage of completion is measured using an output method, based on measurement of the value of services rendered up to the end of the period and total project value of contracts</w:t>
      </w:r>
      <w:r w:rsidRPr="00056FD5">
        <w:rPr>
          <w:rFonts w:ascii="Arial" w:hAnsi="Arial" w:cs="Angsana New"/>
          <w:sz w:val="22"/>
          <w:szCs w:val="22"/>
          <w:cs/>
        </w:rPr>
        <w:t>.</w:t>
      </w:r>
    </w:p>
    <w:p w14:paraId="3107F566"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The</w:t>
      </w:r>
      <w:r w:rsidR="005B6017" w:rsidRPr="00056FD5">
        <w:rPr>
          <w:rFonts w:ascii="Arial" w:hAnsi="Arial" w:cs="Angsana New"/>
          <w:sz w:val="22"/>
          <w:szCs w:val="22"/>
          <w:cs/>
        </w:rPr>
        <w:t xml:space="preserve"> </w:t>
      </w:r>
      <w:r w:rsidRPr="00056FD5">
        <w:rPr>
          <w:rFonts w:ascii="Arial" w:hAnsi="Arial" w:cs="Arial"/>
          <w:sz w:val="22"/>
          <w:szCs w:val="22"/>
        </w:rPr>
        <w:t>likelihood of contract</w:t>
      </w:r>
      <w:r w:rsidR="005B6017" w:rsidRPr="00056FD5">
        <w:rPr>
          <w:rFonts w:ascii="Arial" w:hAnsi="Arial" w:cs="Angsana New"/>
          <w:sz w:val="22"/>
          <w:szCs w:val="22"/>
          <w:cs/>
        </w:rPr>
        <w:t xml:space="preserve"> </w:t>
      </w:r>
      <w:r w:rsidRPr="00056FD5">
        <w:rPr>
          <w:rFonts w:ascii="Arial" w:hAnsi="Arial" w:cs="Arial"/>
          <w:sz w:val="22"/>
          <w:szCs w:val="22"/>
        </w:rPr>
        <w:t>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w:t>
      </w:r>
      <w:r w:rsidRPr="00056FD5">
        <w:rPr>
          <w:rFonts w:ascii="Arial" w:hAnsi="Arial" w:cs="Angsana New"/>
          <w:sz w:val="22"/>
          <w:szCs w:val="22"/>
          <w:cs/>
        </w:rPr>
        <w:t>.</w:t>
      </w:r>
    </w:p>
    <w:p w14:paraId="195E253F"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When the value and stage of completion of the contract cannot be reasonably measured, revenue is recognised only to the extent of contract costs incurred that are expected to be recovered</w:t>
      </w:r>
      <w:r w:rsidRPr="00056FD5">
        <w:rPr>
          <w:rFonts w:ascii="Arial" w:hAnsi="Arial" w:cs="Angsana New"/>
          <w:sz w:val="22"/>
          <w:szCs w:val="22"/>
          <w:cs/>
        </w:rPr>
        <w:t>.</w:t>
      </w:r>
    </w:p>
    <w:p w14:paraId="4BC79789" w14:textId="52EA9CE9" w:rsidR="00B76F06" w:rsidRPr="00056FD5" w:rsidRDefault="00B76F06" w:rsidP="00056FD5">
      <w:pPr>
        <w:spacing w:before="120" w:after="120" w:line="380" w:lineRule="exact"/>
        <w:ind w:left="900" w:hanging="360"/>
        <w:jc w:val="thaiDistribute"/>
        <w:rPr>
          <w:rFonts w:ascii="Arial" w:hAnsi="Arial" w:cs="Arial"/>
          <w:b/>
          <w:bCs/>
          <w:sz w:val="22"/>
          <w:szCs w:val="22"/>
        </w:rPr>
      </w:pPr>
      <w:r w:rsidRPr="00056FD5">
        <w:rPr>
          <w:rFonts w:ascii="Arial" w:hAnsi="Arial" w:cs="Arial"/>
          <w:b/>
          <w:bCs/>
          <w:sz w:val="22"/>
          <w:szCs w:val="22"/>
        </w:rPr>
        <w:t xml:space="preserve">Interest income </w:t>
      </w:r>
    </w:p>
    <w:p w14:paraId="430D3EB5"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Interest income is calculated using the effective interest method and recognised on an accrual basis</w:t>
      </w:r>
      <w:r w:rsidRPr="00056FD5">
        <w:rPr>
          <w:rFonts w:ascii="Arial" w:hAnsi="Arial" w:cs="Angsana New"/>
          <w:sz w:val="22"/>
          <w:szCs w:val="22"/>
          <w:cs/>
        </w:rPr>
        <w:t xml:space="preserve">. </w:t>
      </w:r>
      <w:r w:rsidRPr="00056FD5">
        <w:rPr>
          <w:rFonts w:ascii="Arial" w:hAnsi="Arial" w:cs="Arial"/>
          <w:sz w:val="22"/>
          <w:szCs w:val="22"/>
        </w:rPr>
        <w:t>The effective interest rate is applied to the gross carrying amount of a financial asset, unless the financial assets subsequently become credit</w:t>
      </w:r>
      <w:r w:rsidRPr="00056FD5">
        <w:rPr>
          <w:rFonts w:ascii="Arial" w:hAnsi="Arial" w:cs="Angsana New"/>
          <w:sz w:val="22"/>
          <w:szCs w:val="22"/>
          <w:cs/>
        </w:rPr>
        <w:t>-</w:t>
      </w:r>
      <w:r w:rsidRPr="00056FD5">
        <w:rPr>
          <w:rFonts w:ascii="Arial" w:hAnsi="Arial" w:cs="Arial"/>
          <w:sz w:val="22"/>
          <w:szCs w:val="22"/>
        </w:rPr>
        <w:t xml:space="preserve">impaired when it is applied to the net carrying amount of the financial asset </w:t>
      </w:r>
      <w:r w:rsidRPr="00056FD5">
        <w:rPr>
          <w:rFonts w:ascii="Arial" w:hAnsi="Arial" w:cs="Angsana New"/>
          <w:sz w:val="22"/>
          <w:szCs w:val="22"/>
          <w:cs/>
        </w:rPr>
        <w:t>(</w:t>
      </w:r>
      <w:r w:rsidRPr="00056FD5">
        <w:rPr>
          <w:rFonts w:ascii="Arial" w:hAnsi="Arial" w:cs="Arial"/>
          <w:sz w:val="22"/>
          <w:szCs w:val="22"/>
        </w:rPr>
        <w:t>net of the expected credit loss allowance</w:t>
      </w:r>
      <w:r w:rsidRPr="00056FD5">
        <w:rPr>
          <w:rFonts w:ascii="Arial" w:hAnsi="Arial" w:cs="Angsana New"/>
          <w:sz w:val="22"/>
          <w:szCs w:val="22"/>
          <w:cs/>
        </w:rPr>
        <w:t xml:space="preserve">).   </w:t>
      </w:r>
    </w:p>
    <w:p w14:paraId="6E2B7AB8" w14:textId="3880494F" w:rsidR="00B76F06" w:rsidRPr="00056FD5" w:rsidRDefault="00B76F06" w:rsidP="00056FD5">
      <w:pPr>
        <w:tabs>
          <w:tab w:val="left" w:pos="1440"/>
        </w:tabs>
        <w:spacing w:before="120" w:after="120" w:line="380" w:lineRule="exact"/>
        <w:ind w:left="900" w:hanging="360"/>
        <w:jc w:val="thaiDistribute"/>
        <w:outlineLvl w:val="0"/>
        <w:rPr>
          <w:rFonts w:ascii="Arial" w:hAnsi="Arial" w:cs="Arial"/>
          <w:b/>
          <w:bCs/>
          <w:sz w:val="22"/>
          <w:szCs w:val="22"/>
          <w:cs/>
        </w:rPr>
      </w:pPr>
      <w:r w:rsidRPr="00056FD5">
        <w:rPr>
          <w:rFonts w:ascii="Arial" w:hAnsi="Arial" w:cs="Arial"/>
          <w:b/>
          <w:bCs/>
          <w:sz w:val="22"/>
          <w:szCs w:val="22"/>
        </w:rPr>
        <w:t>Installation service costs</w:t>
      </w:r>
    </w:p>
    <w:p w14:paraId="150FE44D"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Installation service costs are recognised in accordance with satisfied performance obligations in the contract when incurred</w:t>
      </w:r>
      <w:r w:rsidRPr="00056FD5">
        <w:rPr>
          <w:rFonts w:ascii="Arial" w:hAnsi="Arial" w:cs="Angsana New"/>
          <w:sz w:val="22"/>
          <w:szCs w:val="22"/>
          <w:cs/>
        </w:rPr>
        <w:t xml:space="preserve">. </w:t>
      </w:r>
      <w:r w:rsidRPr="00056FD5">
        <w:rPr>
          <w:rFonts w:ascii="Arial" w:hAnsi="Arial" w:cs="Arial"/>
          <w:sz w:val="22"/>
          <w:szCs w:val="22"/>
        </w:rPr>
        <w:t>Provision for anticipated losses on projects is made in the accounts in full when the possibility of loss is ascertained</w:t>
      </w:r>
      <w:r w:rsidRPr="00056FD5">
        <w:rPr>
          <w:rFonts w:ascii="Arial" w:hAnsi="Arial" w:cs="Angsana New"/>
          <w:sz w:val="22"/>
          <w:szCs w:val="22"/>
          <w:cs/>
        </w:rPr>
        <w:t>.</w:t>
      </w:r>
    </w:p>
    <w:p w14:paraId="1DB61067" w14:textId="063F6C6D" w:rsidR="00B76F06" w:rsidRPr="00056FD5" w:rsidRDefault="00B76F06" w:rsidP="00056FD5">
      <w:pPr>
        <w:spacing w:before="120" w:after="120" w:line="380" w:lineRule="exact"/>
        <w:ind w:left="900" w:hanging="360"/>
        <w:jc w:val="thaiDistribute"/>
        <w:rPr>
          <w:rFonts w:ascii="Arial" w:hAnsi="Arial" w:cs="Arial"/>
          <w:b/>
          <w:bCs/>
          <w:sz w:val="22"/>
          <w:szCs w:val="22"/>
        </w:rPr>
      </w:pPr>
      <w:r w:rsidRPr="00056FD5">
        <w:rPr>
          <w:rFonts w:ascii="Arial" w:hAnsi="Arial" w:cs="Arial"/>
          <w:b/>
          <w:bCs/>
          <w:sz w:val="22"/>
          <w:szCs w:val="22"/>
        </w:rPr>
        <w:t xml:space="preserve">Finance cost </w:t>
      </w:r>
    </w:p>
    <w:p w14:paraId="6C9FFC42" w14:textId="28DA695D"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Interest expense from financial liabilities at amortised cost is calculated using the effective interest method and recognised on an accrual basis</w:t>
      </w:r>
      <w:r w:rsidRPr="00056FD5">
        <w:rPr>
          <w:rFonts w:ascii="Arial" w:hAnsi="Arial" w:cs="Angsana New"/>
          <w:sz w:val="22"/>
          <w:szCs w:val="22"/>
          <w:cs/>
        </w:rPr>
        <w:t>.</w:t>
      </w:r>
    </w:p>
    <w:p w14:paraId="670CB3A0" w14:textId="72923157" w:rsidR="00011B9E" w:rsidRPr="00056FD5" w:rsidRDefault="00011B9E" w:rsidP="00056FD5">
      <w:pPr>
        <w:spacing w:before="120" w:after="120" w:line="380" w:lineRule="exact"/>
        <w:ind w:left="900" w:hanging="360"/>
        <w:jc w:val="thaiDistribute"/>
        <w:rPr>
          <w:rFonts w:ascii="Arial" w:hAnsi="Arial" w:cs="Arial"/>
          <w:b/>
          <w:bCs/>
          <w:sz w:val="22"/>
          <w:szCs w:val="22"/>
        </w:rPr>
      </w:pPr>
      <w:r w:rsidRPr="00056FD5">
        <w:rPr>
          <w:rFonts w:ascii="Arial" w:hAnsi="Arial" w:cs="Arial"/>
          <w:b/>
          <w:bCs/>
          <w:sz w:val="22"/>
          <w:szCs w:val="22"/>
        </w:rPr>
        <w:t>Dividends</w:t>
      </w:r>
    </w:p>
    <w:p w14:paraId="6D53F749" w14:textId="0A7CC1F5" w:rsidR="00011B9E" w:rsidRPr="00056FD5" w:rsidRDefault="00011B9E"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Dividends are recognised when the right to receive the dividends is established</w:t>
      </w:r>
      <w:r w:rsidRPr="00056FD5">
        <w:rPr>
          <w:rFonts w:ascii="Arial" w:hAnsi="Arial" w:cs="Angsana New"/>
          <w:sz w:val="22"/>
          <w:szCs w:val="22"/>
          <w:cs/>
        </w:rPr>
        <w:t xml:space="preserve">. </w:t>
      </w:r>
    </w:p>
    <w:p w14:paraId="509D5CB2" w14:textId="38D8D2AB" w:rsidR="00B76F06" w:rsidRPr="00056FD5" w:rsidRDefault="00F40D58" w:rsidP="00056FD5">
      <w:pPr>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lastRenderedPageBreak/>
        <w:t>4</w:t>
      </w:r>
      <w:r w:rsidR="00B76F06" w:rsidRPr="00056FD5">
        <w:rPr>
          <w:rFonts w:ascii="Arial" w:hAnsi="Arial" w:cs="Angsana New"/>
          <w:b/>
          <w:bCs/>
          <w:sz w:val="22"/>
          <w:szCs w:val="22"/>
          <w:cs/>
        </w:rPr>
        <w:t>.</w:t>
      </w:r>
      <w:r w:rsidR="00B76F06" w:rsidRPr="00056FD5">
        <w:rPr>
          <w:rFonts w:ascii="Arial" w:hAnsi="Arial" w:cs="Arial"/>
          <w:b/>
          <w:bCs/>
          <w:sz w:val="22"/>
          <w:szCs w:val="22"/>
        </w:rPr>
        <w:t>2</w:t>
      </w:r>
      <w:r w:rsidR="00B76F06" w:rsidRPr="00056FD5">
        <w:rPr>
          <w:rFonts w:ascii="Arial" w:hAnsi="Arial" w:cs="Arial"/>
          <w:b/>
          <w:bCs/>
          <w:sz w:val="22"/>
          <w:szCs w:val="22"/>
        </w:rPr>
        <w:tab/>
        <w:t>Cash and cash equivalents</w:t>
      </w:r>
    </w:p>
    <w:p w14:paraId="3FFA0815"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Cash and cash equivalents consist of cash in hand and at banks, and all highly liquid investments with an original maturity of three months or less and not subject to withdrawal restrictions</w:t>
      </w:r>
      <w:r w:rsidRPr="00056FD5">
        <w:rPr>
          <w:rFonts w:ascii="Arial" w:hAnsi="Arial" w:cs="Angsana New"/>
          <w:sz w:val="22"/>
          <w:szCs w:val="22"/>
          <w:cs/>
        </w:rPr>
        <w:t>.</w:t>
      </w:r>
    </w:p>
    <w:p w14:paraId="7614EB49" w14:textId="1162C64D" w:rsidR="00B76F06" w:rsidRPr="00056FD5" w:rsidRDefault="00F40D58"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3</w:t>
      </w:r>
      <w:r w:rsidR="00B76F06" w:rsidRPr="00056FD5">
        <w:rPr>
          <w:rFonts w:ascii="Arial" w:hAnsi="Arial" w:cs="Arial"/>
          <w:b/>
          <w:bCs/>
          <w:sz w:val="22"/>
          <w:szCs w:val="22"/>
        </w:rPr>
        <w:tab/>
        <w:t>Contract assets</w:t>
      </w:r>
      <w:r w:rsidR="00B76F06" w:rsidRPr="00056FD5">
        <w:rPr>
          <w:rFonts w:ascii="Arial" w:hAnsi="Arial" w:cs="Angsana New"/>
          <w:b/>
          <w:bCs/>
          <w:sz w:val="22"/>
          <w:szCs w:val="22"/>
          <w:cs/>
        </w:rPr>
        <w:t>/</w:t>
      </w:r>
      <w:r w:rsidR="00B76F06" w:rsidRPr="00056FD5">
        <w:rPr>
          <w:rFonts w:ascii="Arial" w:hAnsi="Arial" w:cs="Arial"/>
          <w:b/>
          <w:bCs/>
          <w:sz w:val="22"/>
          <w:szCs w:val="22"/>
        </w:rPr>
        <w:t>Contract liabilities</w:t>
      </w:r>
    </w:p>
    <w:p w14:paraId="1B9351AC" w14:textId="77777777" w:rsidR="00B76F06" w:rsidRPr="00056FD5" w:rsidRDefault="00B76F06" w:rsidP="00056FD5">
      <w:pPr>
        <w:spacing w:before="120" w:after="120" w:line="380" w:lineRule="exact"/>
        <w:ind w:left="540"/>
        <w:jc w:val="both"/>
        <w:rPr>
          <w:rFonts w:ascii="Arial" w:hAnsi="Arial" w:cs="Arial"/>
          <w:i/>
          <w:iCs/>
          <w:sz w:val="22"/>
          <w:szCs w:val="22"/>
        </w:rPr>
      </w:pPr>
      <w:r w:rsidRPr="00056FD5">
        <w:rPr>
          <w:rFonts w:ascii="Arial" w:hAnsi="Arial" w:cs="Arial"/>
          <w:i/>
          <w:iCs/>
          <w:sz w:val="22"/>
          <w:szCs w:val="22"/>
        </w:rPr>
        <w:t xml:space="preserve">Contract assets </w:t>
      </w:r>
    </w:p>
    <w:p w14:paraId="7DB0FA96" w14:textId="57AF08B4" w:rsidR="00B76F06" w:rsidRPr="00056FD5" w:rsidRDefault="00B76F06" w:rsidP="00056FD5">
      <w:pPr>
        <w:spacing w:before="120" w:after="120" w:line="380" w:lineRule="exact"/>
        <w:ind w:left="540"/>
        <w:jc w:val="both"/>
        <w:rPr>
          <w:rFonts w:ascii="Arial" w:hAnsi="Arial" w:cs="Arial"/>
          <w:sz w:val="22"/>
          <w:szCs w:val="22"/>
        </w:rPr>
      </w:pPr>
      <w:r w:rsidRPr="00056FD5">
        <w:rPr>
          <w:rFonts w:ascii="Arial" w:hAnsi="Arial" w:cs="Arial"/>
          <w:sz w:val="22"/>
          <w:szCs w:val="22"/>
        </w:rPr>
        <w:t>A contract asset is the excess of cumulative revenue earned over the billings to date</w:t>
      </w:r>
      <w:r w:rsidRPr="00056FD5">
        <w:rPr>
          <w:rFonts w:ascii="Arial" w:hAnsi="Arial" w:cs="Angsana New"/>
          <w:sz w:val="22"/>
          <w:szCs w:val="22"/>
          <w:cs/>
        </w:rPr>
        <w:t xml:space="preserve">. </w:t>
      </w:r>
      <w:r w:rsidRPr="00056FD5">
        <w:rPr>
          <w:rFonts w:ascii="Arial" w:hAnsi="Arial" w:cs="Arial"/>
          <w:sz w:val="22"/>
          <w:szCs w:val="22"/>
        </w:rPr>
        <w:t xml:space="preserve">Contract assets are transferred to receivables when the rights become unconditional </w:t>
      </w:r>
      <w:r w:rsidRPr="00056FD5">
        <w:rPr>
          <w:rFonts w:ascii="Arial" w:hAnsi="Arial" w:cs="Angsana New"/>
          <w:sz w:val="22"/>
          <w:szCs w:val="22"/>
          <w:cs/>
        </w:rPr>
        <w:t>(</w:t>
      </w:r>
      <w:r w:rsidRPr="00056FD5">
        <w:rPr>
          <w:rFonts w:ascii="Arial" w:hAnsi="Arial" w:cs="Arial"/>
          <w:sz w:val="22"/>
          <w:szCs w:val="22"/>
        </w:rPr>
        <w:t>i</w:t>
      </w:r>
      <w:r w:rsidRPr="00056FD5">
        <w:rPr>
          <w:rFonts w:ascii="Arial" w:hAnsi="Arial" w:cs="Angsana New"/>
          <w:sz w:val="22"/>
          <w:szCs w:val="22"/>
          <w:cs/>
        </w:rPr>
        <w:t>.</w:t>
      </w:r>
      <w:r w:rsidRPr="00056FD5">
        <w:rPr>
          <w:rFonts w:ascii="Arial" w:hAnsi="Arial" w:cs="Arial"/>
          <w:sz w:val="22"/>
          <w:szCs w:val="22"/>
        </w:rPr>
        <w:t>e</w:t>
      </w:r>
      <w:r w:rsidRPr="00056FD5">
        <w:rPr>
          <w:rFonts w:ascii="Arial" w:hAnsi="Arial" w:cs="Angsana New"/>
          <w:sz w:val="22"/>
          <w:szCs w:val="22"/>
          <w:cs/>
        </w:rPr>
        <w:t xml:space="preserve">. </w:t>
      </w:r>
      <w:r w:rsidRPr="00056FD5">
        <w:rPr>
          <w:rFonts w:ascii="Arial" w:hAnsi="Arial" w:cs="Arial"/>
          <w:sz w:val="22"/>
          <w:szCs w:val="22"/>
        </w:rPr>
        <w:t>services are completed and delivered to the customer</w:t>
      </w:r>
      <w:r w:rsidRPr="00056FD5">
        <w:rPr>
          <w:rFonts w:ascii="Arial" w:hAnsi="Arial" w:cs="Angsana New"/>
          <w:sz w:val="22"/>
          <w:szCs w:val="22"/>
          <w:cs/>
        </w:rPr>
        <w:t>).</w:t>
      </w:r>
    </w:p>
    <w:p w14:paraId="098A5B29" w14:textId="77777777" w:rsidR="00B76F06" w:rsidRPr="00056FD5" w:rsidRDefault="00B76F06" w:rsidP="00056FD5">
      <w:pPr>
        <w:spacing w:before="120" w:after="120" w:line="380" w:lineRule="exact"/>
        <w:ind w:left="540"/>
        <w:jc w:val="both"/>
        <w:rPr>
          <w:rFonts w:ascii="Arial" w:hAnsi="Arial" w:cs="Arial"/>
          <w:i/>
          <w:iCs/>
          <w:sz w:val="22"/>
          <w:szCs w:val="22"/>
        </w:rPr>
      </w:pPr>
      <w:r w:rsidRPr="00056FD5">
        <w:rPr>
          <w:rFonts w:ascii="Arial" w:hAnsi="Arial" w:cs="Arial"/>
          <w:i/>
          <w:iCs/>
          <w:sz w:val="22"/>
          <w:szCs w:val="22"/>
        </w:rPr>
        <w:t>Contract liabilities</w:t>
      </w:r>
    </w:p>
    <w:p w14:paraId="1BD7E161" w14:textId="77777777" w:rsidR="00B76F06" w:rsidRPr="00056FD5" w:rsidRDefault="00B76F06" w:rsidP="00056FD5">
      <w:pPr>
        <w:spacing w:before="120" w:after="120" w:line="380" w:lineRule="exact"/>
        <w:ind w:left="540"/>
        <w:jc w:val="both"/>
        <w:rPr>
          <w:rFonts w:ascii="Arial" w:hAnsi="Arial" w:cs="Arial"/>
          <w:sz w:val="22"/>
          <w:szCs w:val="22"/>
        </w:rPr>
      </w:pPr>
      <w:r w:rsidRPr="00056FD5">
        <w:rPr>
          <w:rFonts w:ascii="Arial" w:hAnsi="Arial" w:cs="Arial"/>
          <w:sz w:val="22"/>
          <w:szCs w:val="22"/>
        </w:rPr>
        <w:t>A contract liability is recognised when the billings to date exceed the cumulative revenue earned and the Group has an obligation to transfer goods or services to a customer</w:t>
      </w:r>
      <w:r w:rsidRPr="00056FD5">
        <w:rPr>
          <w:rFonts w:ascii="Arial" w:hAnsi="Arial" w:cs="Angsana New"/>
          <w:sz w:val="22"/>
          <w:szCs w:val="22"/>
          <w:cs/>
        </w:rPr>
        <w:t xml:space="preserve">. </w:t>
      </w:r>
      <w:r w:rsidRPr="00056FD5">
        <w:rPr>
          <w:rFonts w:ascii="Arial" w:hAnsi="Arial" w:cs="Arial"/>
          <w:sz w:val="22"/>
          <w:szCs w:val="22"/>
        </w:rPr>
        <w:t>Contract liabilities are recognised as revenue when the Group fulfils its performance obligations under the contracts</w:t>
      </w:r>
      <w:r w:rsidRPr="00056FD5">
        <w:rPr>
          <w:rFonts w:ascii="Arial" w:hAnsi="Arial" w:cs="Angsana New"/>
          <w:sz w:val="22"/>
          <w:szCs w:val="22"/>
          <w:cs/>
        </w:rPr>
        <w:t>.</w:t>
      </w:r>
    </w:p>
    <w:p w14:paraId="1D0A4237" w14:textId="7C7FC689" w:rsidR="00B76F06" w:rsidRPr="00056FD5" w:rsidRDefault="00F40D58" w:rsidP="00056FD5">
      <w:pPr>
        <w:tabs>
          <w:tab w:val="left" w:pos="5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8"/>
        </w:rPr>
        <w:t>4</w:t>
      </w:r>
      <w:r w:rsidR="00B76F06" w:rsidRPr="00056FD5">
        <w:rPr>
          <w:rFonts w:ascii="Arial" w:hAnsi="Arial" w:cs="Angsana New"/>
          <w:b/>
          <w:bCs/>
          <w:sz w:val="22"/>
          <w:szCs w:val="22"/>
          <w:cs/>
        </w:rPr>
        <w:t>.</w:t>
      </w:r>
      <w:r w:rsidR="00B76F06" w:rsidRPr="00056FD5">
        <w:rPr>
          <w:rFonts w:ascii="Arial" w:hAnsi="Arial" w:cs="Arial"/>
          <w:b/>
          <w:bCs/>
          <w:sz w:val="22"/>
          <w:szCs w:val="22"/>
        </w:rPr>
        <w:t>4</w:t>
      </w:r>
      <w:r w:rsidR="00B76F06" w:rsidRPr="00056FD5">
        <w:rPr>
          <w:rFonts w:ascii="Arial" w:hAnsi="Arial" w:cs="Arial"/>
          <w:b/>
          <w:bCs/>
          <w:sz w:val="22"/>
          <w:szCs w:val="22"/>
        </w:rPr>
        <w:tab/>
        <w:t>Costs to fulfil contracts with customers</w:t>
      </w:r>
    </w:p>
    <w:p w14:paraId="2D9AE83C" w14:textId="77777777" w:rsidR="00B76F06" w:rsidRPr="00056FD5" w:rsidRDefault="00B76F06" w:rsidP="00056FD5">
      <w:pPr>
        <w:spacing w:before="120" w:after="120" w:line="380" w:lineRule="exact"/>
        <w:ind w:left="540"/>
        <w:jc w:val="both"/>
        <w:rPr>
          <w:rFonts w:ascii="Arial" w:hAnsi="Arial" w:cs="Arial"/>
          <w:sz w:val="22"/>
          <w:szCs w:val="22"/>
        </w:rPr>
      </w:pPr>
      <w:r w:rsidRPr="00056FD5">
        <w:rPr>
          <w:rFonts w:ascii="Arial" w:hAnsi="Arial" w:cs="Arial"/>
          <w:sz w:val="22"/>
          <w:szCs w:val="22"/>
        </w:rPr>
        <w:t>The Group recognises costs to fulfil a customer contract as an asset, provided that the costs generate or enhance resources of the entity that will be used in satisfying performance obligations in the future and the costs are expected to be recovered</w:t>
      </w:r>
      <w:r w:rsidRPr="00056FD5">
        <w:rPr>
          <w:rFonts w:ascii="Arial" w:hAnsi="Arial" w:cs="Angsana New"/>
          <w:sz w:val="22"/>
          <w:szCs w:val="22"/>
          <w:cs/>
        </w:rPr>
        <w:t xml:space="preserve">. </w:t>
      </w:r>
      <w:r w:rsidRPr="00056FD5">
        <w:rPr>
          <w:rFonts w:ascii="Arial" w:hAnsi="Arial" w:cs="Arial"/>
          <w:sz w:val="22"/>
          <w:szCs w:val="22"/>
        </w:rPr>
        <w:t>The asset recognised is amortised to expenses on a systematic basis that is consistent with the pattern of revenue recognition</w:t>
      </w:r>
      <w:r w:rsidRPr="00056FD5">
        <w:rPr>
          <w:rFonts w:ascii="Arial" w:hAnsi="Arial" w:cs="Angsana New"/>
          <w:sz w:val="22"/>
          <w:szCs w:val="22"/>
          <w:cs/>
        </w:rPr>
        <w:t xml:space="preserve">. </w:t>
      </w:r>
      <w:r w:rsidRPr="00056FD5">
        <w:rPr>
          <w:rFonts w:ascii="Arial" w:hAnsi="Arial" w:cs="Arial"/>
          <w:sz w:val="22"/>
          <w:szCs w:val="22"/>
        </w:rPr>
        <w:t>An impairment loss is recognised to the extent that the carrying amount of                 an asset recognised exceeds the remaining amount of consideration that the entity expects to receive less direct costs</w:t>
      </w:r>
      <w:r w:rsidRPr="00056FD5">
        <w:rPr>
          <w:rFonts w:ascii="Arial" w:hAnsi="Arial" w:cs="Angsana New"/>
          <w:sz w:val="22"/>
          <w:szCs w:val="22"/>
          <w:cs/>
        </w:rPr>
        <w:t>.</w:t>
      </w:r>
    </w:p>
    <w:p w14:paraId="2ACC1EBD" w14:textId="24D817D4" w:rsidR="00B76F06" w:rsidRPr="00056FD5" w:rsidRDefault="00F40D58" w:rsidP="00056FD5">
      <w:pPr>
        <w:tabs>
          <w:tab w:val="left" w:pos="5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5</w:t>
      </w:r>
      <w:r w:rsidR="00B76F06" w:rsidRPr="00056FD5">
        <w:rPr>
          <w:rFonts w:ascii="Arial" w:hAnsi="Arial" w:cs="Arial"/>
          <w:b/>
          <w:bCs/>
          <w:sz w:val="22"/>
          <w:szCs w:val="22"/>
        </w:rPr>
        <w:tab/>
        <w:t xml:space="preserve">Inventories </w:t>
      </w:r>
    </w:p>
    <w:p w14:paraId="73C40370" w14:textId="77777777" w:rsidR="00B76F06" w:rsidRPr="00056FD5" w:rsidRDefault="00B76F06" w:rsidP="00056FD5">
      <w:pPr>
        <w:tabs>
          <w:tab w:val="left" w:pos="5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 xml:space="preserve">Finished goods are valued at the lower of cost </w:t>
      </w:r>
      <w:r w:rsidRPr="00056FD5">
        <w:rPr>
          <w:rFonts w:ascii="Arial" w:hAnsi="Arial" w:cs="Angsana New"/>
          <w:sz w:val="22"/>
          <w:szCs w:val="22"/>
          <w:cs/>
        </w:rPr>
        <w:t>(</w:t>
      </w:r>
      <w:r w:rsidRPr="00056FD5">
        <w:rPr>
          <w:rFonts w:ascii="Arial" w:hAnsi="Arial" w:cs="Arial"/>
          <w:sz w:val="22"/>
          <w:szCs w:val="22"/>
        </w:rPr>
        <w:t>under the first</w:t>
      </w:r>
      <w:r w:rsidRPr="00056FD5">
        <w:rPr>
          <w:rFonts w:ascii="Arial" w:hAnsi="Arial" w:cs="Angsana New"/>
          <w:sz w:val="22"/>
          <w:szCs w:val="22"/>
          <w:cs/>
        </w:rPr>
        <w:t>-</w:t>
      </w:r>
      <w:r w:rsidRPr="00056FD5">
        <w:rPr>
          <w:rFonts w:ascii="Arial" w:hAnsi="Arial" w:cs="Arial"/>
          <w:sz w:val="22"/>
          <w:szCs w:val="22"/>
        </w:rPr>
        <w:t>in first</w:t>
      </w:r>
      <w:r w:rsidRPr="00056FD5">
        <w:rPr>
          <w:rFonts w:ascii="Arial" w:hAnsi="Arial" w:cs="Angsana New"/>
          <w:sz w:val="22"/>
          <w:szCs w:val="22"/>
          <w:cs/>
        </w:rPr>
        <w:t>-</w:t>
      </w:r>
      <w:r w:rsidRPr="00056FD5">
        <w:rPr>
          <w:rFonts w:ascii="Arial" w:hAnsi="Arial" w:cs="Arial"/>
          <w:sz w:val="22"/>
          <w:szCs w:val="22"/>
        </w:rPr>
        <w:t>out method</w:t>
      </w:r>
      <w:r w:rsidRPr="00056FD5">
        <w:rPr>
          <w:rFonts w:ascii="Arial" w:hAnsi="Arial" w:cs="Angsana New"/>
          <w:sz w:val="22"/>
          <w:szCs w:val="22"/>
          <w:cs/>
        </w:rPr>
        <w:t>)</w:t>
      </w:r>
      <w:r w:rsidRPr="00056FD5">
        <w:rPr>
          <w:rFonts w:ascii="Arial" w:hAnsi="Arial" w:cs="Arial"/>
          <w:sz w:val="22"/>
          <w:szCs w:val="22"/>
        </w:rPr>
        <w:t xml:space="preserve">, except large size cables </w:t>
      </w:r>
      <w:r w:rsidRPr="00056FD5">
        <w:rPr>
          <w:rFonts w:ascii="Arial" w:hAnsi="Arial" w:cs="Angsana New"/>
          <w:sz w:val="22"/>
          <w:szCs w:val="22"/>
          <w:cs/>
        </w:rPr>
        <w:t>(</w:t>
      </w:r>
      <w:r w:rsidRPr="00056FD5">
        <w:rPr>
          <w:rFonts w:ascii="Arial" w:hAnsi="Arial" w:cs="Arial"/>
          <w:sz w:val="22"/>
          <w:szCs w:val="22"/>
        </w:rPr>
        <w:t>under the specific identification method</w:t>
      </w:r>
      <w:r w:rsidRPr="00056FD5">
        <w:rPr>
          <w:rFonts w:ascii="Arial" w:hAnsi="Arial" w:cs="Angsana New"/>
          <w:sz w:val="22"/>
          <w:szCs w:val="22"/>
          <w:cs/>
        </w:rPr>
        <w:t>)</w:t>
      </w:r>
      <w:r w:rsidRPr="00056FD5">
        <w:rPr>
          <w:rFonts w:ascii="Arial" w:hAnsi="Arial" w:cs="Arial"/>
          <w:sz w:val="22"/>
          <w:szCs w:val="22"/>
        </w:rPr>
        <w:t>, and net realisable value</w:t>
      </w:r>
      <w:r w:rsidRPr="00056FD5">
        <w:rPr>
          <w:rFonts w:ascii="Arial" w:hAnsi="Arial" w:cs="Angsana New"/>
          <w:sz w:val="22"/>
          <w:szCs w:val="22"/>
          <w:cs/>
        </w:rPr>
        <w:t xml:space="preserve">. </w:t>
      </w:r>
    </w:p>
    <w:p w14:paraId="41C4C42B" w14:textId="4E13CB63" w:rsidR="00B76F06" w:rsidRPr="00056FD5" w:rsidRDefault="00F40D58" w:rsidP="00056FD5">
      <w:pPr>
        <w:spacing w:before="120" w:after="120" w:line="380" w:lineRule="exact"/>
        <w:ind w:left="540" w:hanging="540"/>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6</w:t>
      </w:r>
      <w:r w:rsidR="00B76F06" w:rsidRPr="00056FD5">
        <w:rPr>
          <w:rFonts w:ascii="Arial" w:hAnsi="Arial" w:cs="Arial"/>
          <w:b/>
          <w:bCs/>
          <w:sz w:val="22"/>
          <w:szCs w:val="22"/>
        </w:rPr>
        <w:tab/>
        <w:t>Investments</w:t>
      </w:r>
      <w:r w:rsidR="00712A40" w:rsidRPr="00056FD5">
        <w:rPr>
          <w:rFonts w:ascii="Arial" w:hAnsi="Arial" w:cs="Arial"/>
          <w:b/>
          <w:bCs/>
          <w:sz w:val="22"/>
          <w:szCs w:val="22"/>
        </w:rPr>
        <w:t xml:space="preserve"> in subsidiaries and associates</w:t>
      </w:r>
    </w:p>
    <w:p w14:paraId="34A66F6D" w14:textId="77777777" w:rsidR="00B76F06" w:rsidRPr="00056FD5" w:rsidRDefault="00B76F06" w:rsidP="00056FD5">
      <w:pPr>
        <w:tabs>
          <w:tab w:val="left" w:pos="1920"/>
        </w:tabs>
        <w:spacing w:before="120" w:after="120" w:line="380" w:lineRule="exact"/>
        <w:ind w:left="540" w:hanging="540"/>
        <w:jc w:val="both"/>
        <w:rPr>
          <w:rFonts w:ascii="Arial" w:hAnsi="Arial" w:cs="Arial"/>
          <w:sz w:val="22"/>
          <w:szCs w:val="22"/>
        </w:rPr>
      </w:pPr>
      <w:r w:rsidRPr="00056FD5">
        <w:rPr>
          <w:rFonts w:ascii="Arial" w:hAnsi="Arial" w:cs="Arial"/>
          <w:sz w:val="22"/>
          <w:szCs w:val="22"/>
        </w:rPr>
        <w:tab/>
        <w:t>Investments in associates are accounted for in the consolidated financial statements using the equity method</w:t>
      </w:r>
      <w:r w:rsidRPr="00056FD5">
        <w:rPr>
          <w:rFonts w:ascii="Arial" w:hAnsi="Arial" w:cs="Angsana New"/>
          <w:sz w:val="22"/>
          <w:szCs w:val="22"/>
          <w:cs/>
        </w:rPr>
        <w:t>.</w:t>
      </w:r>
    </w:p>
    <w:p w14:paraId="700D7F36" w14:textId="48EBDFF5" w:rsidR="00B76F06" w:rsidRPr="00056FD5" w:rsidRDefault="00B76F06" w:rsidP="00056FD5">
      <w:pPr>
        <w:tabs>
          <w:tab w:val="left" w:pos="900"/>
        </w:tabs>
        <w:spacing w:before="120" w:after="120" w:line="380" w:lineRule="exact"/>
        <w:ind w:left="540" w:hanging="540"/>
        <w:jc w:val="both"/>
        <w:rPr>
          <w:rFonts w:ascii="Arial" w:hAnsi="Arial" w:cs="Arial"/>
          <w:sz w:val="22"/>
          <w:szCs w:val="22"/>
        </w:rPr>
      </w:pPr>
      <w:r w:rsidRPr="00056FD5">
        <w:rPr>
          <w:rFonts w:ascii="Arial" w:hAnsi="Arial" w:cs="Arial"/>
          <w:sz w:val="22"/>
          <w:szCs w:val="22"/>
        </w:rPr>
        <w:tab/>
        <w:t xml:space="preserve">Investments in subsidiaries and associates are accounted for in the separate financial statements </w:t>
      </w:r>
      <w:r w:rsidR="00712A40" w:rsidRPr="00056FD5">
        <w:rPr>
          <w:rFonts w:ascii="Arial" w:hAnsi="Arial" w:cs="Arial"/>
          <w:sz w:val="22"/>
          <w:szCs w:val="22"/>
        </w:rPr>
        <w:t>using</w:t>
      </w:r>
      <w:r w:rsidRPr="00056FD5">
        <w:rPr>
          <w:rFonts w:ascii="Arial" w:hAnsi="Arial" w:cs="Arial"/>
          <w:sz w:val="22"/>
          <w:szCs w:val="22"/>
        </w:rPr>
        <w:t xml:space="preserve"> the cost method net of allowance for impairment loss </w:t>
      </w:r>
      <w:r w:rsidRPr="00056FD5">
        <w:rPr>
          <w:rFonts w:ascii="Arial" w:hAnsi="Arial" w:cs="Angsana New"/>
          <w:sz w:val="22"/>
          <w:szCs w:val="22"/>
          <w:cs/>
        </w:rPr>
        <w:t>(</w:t>
      </w:r>
      <w:r w:rsidRPr="00056FD5">
        <w:rPr>
          <w:rFonts w:ascii="Arial" w:hAnsi="Arial" w:cs="Arial"/>
          <w:sz w:val="22"/>
          <w:szCs w:val="22"/>
        </w:rPr>
        <w:t>if any</w:t>
      </w:r>
      <w:r w:rsidRPr="00056FD5">
        <w:rPr>
          <w:rFonts w:ascii="Arial" w:hAnsi="Arial" w:cs="Angsana New"/>
          <w:sz w:val="22"/>
          <w:szCs w:val="22"/>
          <w:cs/>
        </w:rPr>
        <w:t>).</w:t>
      </w:r>
    </w:p>
    <w:p w14:paraId="0502F57B" w14:textId="77777777" w:rsidR="00440746" w:rsidRPr="00056FD5" w:rsidRDefault="00440746" w:rsidP="00056FD5">
      <w:pPr>
        <w:overflowPunct/>
        <w:autoSpaceDE/>
        <w:autoSpaceDN/>
        <w:adjustRightInd/>
        <w:spacing w:before="120" w:after="120" w:line="380" w:lineRule="exact"/>
        <w:textAlignment w:val="auto"/>
        <w:rPr>
          <w:rFonts w:ascii="Arial" w:hAnsi="Arial" w:cs="Arial"/>
          <w:b/>
          <w:bCs/>
          <w:sz w:val="22"/>
          <w:szCs w:val="22"/>
        </w:rPr>
      </w:pPr>
      <w:r w:rsidRPr="00056FD5">
        <w:rPr>
          <w:rFonts w:ascii="Arial" w:hAnsi="Arial" w:cs="Angsana New"/>
          <w:b/>
          <w:bCs/>
          <w:sz w:val="22"/>
          <w:szCs w:val="22"/>
          <w:cs/>
        </w:rPr>
        <w:br w:type="page"/>
      </w:r>
    </w:p>
    <w:p w14:paraId="50D639EB" w14:textId="0CADDCF9" w:rsidR="00B76F06" w:rsidRPr="00056FD5" w:rsidRDefault="00F40D58" w:rsidP="00056FD5">
      <w:pPr>
        <w:overflowPunct/>
        <w:autoSpaceDE/>
        <w:autoSpaceDN/>
        <w:adjustRightInd/>
        <w:spacing w:before="120" w:after="120" w:line="380" w:lineRule="exact"/>
        <w:ind w:left="540" w:hanging="540"/>
        <w:textAlignment w:val="auto"/>
        <w:rPr>
          <w:rFonts w:ascii="Arial" w:hAnsi="Arial" w:cs="Arial"/>
          <w:b/>
          <w:bCs/>
          <w:sz w:val="22"/>
          <w:szCs w:val="22"/>
        </w:rPr>
      </w:pPr>
      <w:r w:rsidRPr="00056FD5">
        <w:rPr>
          <w:rFonts w:ascii="Arial" w:hAnsi="Arial" w:cs="Arial"/>
          <w:b/>
          <w:bCs/>
          <w:sz w:val="22"/>
          <w:szCs w:val="22"/>
        </w:rPr>
        <w:lastRenderedPageBreak/>
        <w:t>4</w:t>
      </w:r>
      <w:r w:rsidR="00B76F06" w:rsidRPr="00056FD5">
        <w:rPr>
          <w:rFonts w:ascii="Arial" w:hAnsi="Arial" w:cs="Angsana New"/>
          <w:b/>
          <w:bCs/>
          <w:sz w:val="22"/>
          <w:szCs w:val="22"/>
          <w:cs/>
        </w:rPr>
        <w:t>.</w:t>
      </w:r>
      <w:r w:rsidR="00B76F06" w:rsidRPr="00056FD5">
        <w:rPr>
          <w:rFonts w:ascii="Arial" w:hAnsi="Arial" w:cs="Arial"/>
          <w:b/>
          <w:bCs/>
          <w:sz w:val="22"/>
          <w:szCs w:val="22"/>
        </w:rPr>
        <w:t>7</w:t>
      </w:r>
      <w:r w:rsidR="00B76F06" w:rsidRPr="00056FD5">
        <w:rPr>
          <w:rFonts w:ascii="Arial" w:hAnsi="Arial" w:cs="Arial"/>
          <w:b/>
          <w:bCs/>
          <w:sz w:val="22"/>
          <w:szCs w:val="22"/>
        </w:rPr>
        <w:tab/>
        <w:t>Property, plant and equipment</w:t>
      </w:r>
      <w:r w:rsidR="00B76F06" w:rsidRPr="00056FD5">
        <w:rPr>
          <w:rFonts w:ascii="Arial" w:hAnsi="Arial" w:cs="Angsana New"/>
          <w:b/>
          <w:bCs/>
          <w:sz w:val="22"/>
          <w:szCs w:val="22"/>
          <w:cs/>
        </w:rPr>
        <w:t>/</w:t>
      </w:r>
      <w:r w:rsidR="00B76F06" w:rsidRPr="00056FD5">
        <w:rPr>
          <w:rFonts w:ascii="Arial" w:hAnsi="Arial" w:cs="Arial"/>
          <w:b/>
          <w:bCs/>
          <w:sz w:val="22"/>
          <w:szCs w:val="22"/>
        </w:rPr>
        <w:t>Depreciation</w:t>
      </w:r>
    </w:p>
    <w:p w14:paraId="4578DD96" w14:textId="77777777" w:rsidR="00B76F06" w:rsidRPr="00056FD5" w:rsidRDefault="00B76F06" w:rsidP="00056FD5">
      <w:pPr>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Land is stated at cost</w:t>
      </w:r>
      <w:r w:rsidRPr="00056FD5">
        <w:rPr>
          <w:rFonts w:ascii="Arial" w:hAnsi="Arial" w:cs="Angsana New"/>
          <w:sz w:val="22"/>
          <w:szCs w:val="22"/>
          <w:cs/>
        </w:rPr>
        <w:t xml:space="preserve">. </w:t>
      </w:r>
      <w:r w:rsidRPr="00056FD5">
        <w:rPr>
          <w:rFonts w:ascii="Arial" w:hAnsi="Arial" w:cs="Arial"/>
          <w:sz w:val="22"/>
          <w:szCs w:val="22"/>
        </w:rPr>
        <w:t xml:space="preserve">Buildings and equipment are stated at cost less accumulated depreciation and allowance for loss on impairment of assets </w:t>
      </w:r>
      <w:r w:rsidRPr="00056FD5">
        <w:rPr>
          <w:rFonts w:ascii="Arial" w:hAnsi="Arial" w:cs="Angsana New"/>
          <w:sz w:val="22"/>
          <w:szCs w:val="22"/>
          <w:cs/>
        </w:rPr>
        <w:t>(</w:t>
      </w:r>
      <w:r w:rsidRPr="00056FD5">
        <w:rPr>
          <w:rFonts w:ascii="Arial" w:hAnsi="Arial" w:cs="Arial"/>
          <w:sz w:val="22"/>
          <w:szCs w:val="22"/>
        </w:rPr>
        <w:t>if any</w:t>
      </w:r>
      <w:r w:rsidRPr="00056FD5">
        <w:rPr>
          <w:rFonts w:ascii="Arial" w:hAnsi="Arial" w:cs="Angsana New"/>
          <w:sz w:val="22"/>
          <w:szCs w:val="22"/>
          <w:cs/>
        </w:rPr>
        <w:t>).</w:t>
      </w:r>
    </w:p>
    <w:p w14:paraId="48D9AEF0" w14:textId="77777777" w:rsidR="00B76F06" w:rsidRPr="00056FD5" w:rsidRDefault="00B76F06" w:rsidP="00056FD5">
      <w:pPr>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Depreciation of plant and equipment is calculated by reference to their costs on                                 the straight</w:t>
      </w:r>
      <w:r w:rsidRPr="00056FD5">
        <w:rPr>
          <w:rFonts w:ascii="Arial" w:hAnsi="Arial" w:cs="Angsana New"/>
          <w:sz w:val="22"/>
          <w:szCs w:val="22"/>
          <w:cs/>
        </w:rPr>
        <w:t>-</w:t>
      </w:r>
      <w:r w:rsidRPr="00056FD5">
        <w:rPr>
          <w:rFonts w:ascii="Arial" w:hAnsi="Arial" w:cs="Arial"/>
          <w:sz w:val="22"/>
          <w:szCs w:val="22"/>
        </w:rPr>
        <w:t>line basis over the following estimated useful lives</w:t>
      </w:r>
      <w:r w:rsidRPr="00056FD5">
        <w:rPr>
          <w:rFonts w:ascii="Arial" w:hAnsi="Arial" w:cs="Angsana New"/>
          <w:sz w:val="22"/>
          <w:szCs w:val="22"/>
          <w:cs/>
        </w:rPr>
        <w:t xml:space="preserve">: </w:t>
      </w:r>
    </w:p>
    <w:p w14:paraId="62191928" w14:textId="77777777" w:rsidR="00B76F06" w:rsidRPr="00056FD5" w:rsidRDefault="00B76F06" w:rsidP="00440746">
      <w:pPr>
        <w:tabs>
          <w:tab w:val="left" w:pos="900"/>
          <w:tab w:val="left" w:pos="1920"/>
          <w:tab w:val="left" w:pos="6120"/>
          <w:tab w:val="right" w:pos="7920"/>
        </w:tabs>
        <w:spacing w:before="120" w:line="380" w:lineRule="exact"/>
        <w:ind w:left="1440" w:hanging="1440"/>
        <w:jc w:val="both"/>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Buildings</w:t>
      </w:r>
      <w:r w:rsidRPr="00056FD5">
        <w:rPr>
          <w:rFonts w:ascii="Arial" w:hAnsi="Arial" w:cs="Arial"/>
          <w:sz w:val="22"/>
          <w:szCs w:val="22"/>
        </w:rPr>
        <w:tab/>
      </w:r>
      <w:r w:rsidRPr="00056FD5">
        <w:rPr>
          <w:rFonts w:ascii="Arial" w:hAnsi="Arial" w:cs="Angsana New"/>
          <w:sz w:val="22"/>
          <w:szCs w:val="22"/>
          <w:cs/>
        </w:rPr>
        <w:t>-</w:t>
      </w:r>
      <w:r w:rsidRPr="00056FD5">
        <w:rPr>
          <w:rFonts w:ascii="Arial" w:hAnsi="Arial" w:cs="Arial"/>
          <w:sz w:val="22"/>
          <w:szCs w:val="22"/>
        </w:rPr>
        <w:tab/>
        <w:t>20 years</w:t>
      </w:r>
    </w:p>
    <w:p w14:paraId="77E709EA" w14:textId="77777777" w:rsidR="00B76F06" w:rsidRPr="00056FD5"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Furniture and fixtures</w:t>
      </w:r>
      <w:r w:rsidRPr="00056FD5">
        <w:rPr>
          <w:rFonts w:ascii="Arial" w:hAnsi="Arial" w:cs="Arial"/>
          <w:sz w:val="22"/>
          <w:szCs w:val="22"/>
        </w:rPr>
        <w:tab/>
      </w:r>
      <w:r w:rsidRPr="00056FD5">
        <w:rPr>
          <w:rFonts w:ascii="Arial" w:hAnsi="Arial" w:cs="Angsana New"/>
          <w:sz w:val="22"/>
          <w:szCs w:val="22"/>
          <w:cs/>
        </w:rPr>
        <w:t>-</w:t>
      </w:r>
      <w:r w:rsidRPr="00056FD5">
        <w:rPr>
          <w:rFonts w:ascii="Arial" w:hAnsi="Arial" w:cs="Arial"/>
          <w:sz w:val="22"/>
          <w:szCs w:val="22"/>
        </w:rPr>
        <w:tab/>
        <w:t>5 years</w:t>
      </w:r>
    </w:p>
    <w:p w14:paraId="757455E8" w14:textId="77777777" w:rsidR="00B76F06" w:rsidRPr="00056FD5"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Toolings and equipment</w:t>
      </w:r>
      <w:r w:rsidRPr="00056FD5">
        <w:rPr>
          <w:rFonts w:ascii="Arial" w:hAnsi="Arial" w:cs="Arial"/>
          <w:sz w:val="22"/>
          <w:szCs w:val="22"/>
        </w:rPr>
        <w:tab/>
      </w:r>
      <w:r w:rsidRPr="00056FD5">
        <w:rPr>
          <w:rFonts w:ascii="Arial" w:hAnsi="Arial" w:cs="Angsana New"/>
          <w:sz w:val="22"/>
          <w:szCs w:val="22"/>
          <w:cs/>
        </w:rPr>
        <w:t>-</w:t>
      </w:r>
      <w:r w:rsidRPr="00056FD5">
        <w:rPr>
          <w:rFonts w:ascii="Arial" w:hAnsi="Arial" w:cs="Arial"/>
          <w:sz w:val="22"/>
          <w:szCs w:val="22"/>
        </w:rPr>
        <w:tab/>
        <w:t>5 years</w:t>
      </w:r>
    </w:p>
    <w:p w14:paraId="0B10A7E3" w14:textId="77777777" w:rsidR="00B76F06" w:rsidRPr="00056FD5"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Office equipment</w:t>
      </w:r>
      <w:r w:rsidRPr="00056FD5">
        <w:rPr>
          <w:rFonts w:ascii="Arial" w:hAnsi="Arial" w:cs="Arial"/>
          <w:sz w:val="22"/>
          <w:szCs w:val="22"/>
        </w:rPr>
        <w:tab/>
      </w:r>
      <w:r w:rsidRPr="00056FD5">
        <w:rPr>
          <w:rFonts w:ascii="Arial" w:hAnsi="Arial" w:cs="Angsana New"/>
          <w:sz w:val="22"/>
          <w:szCs w:val="22"/>
          <w:cs/>
        </w:rPr>
        <w:t>-</w:t>
      </w:r>
      <w:r w:rsidRPr="00056FD5">
        <w:rPr>
          <w:rFonts w:ascii="Arial" w:hAnsi="Arial" w:cs="Arial"/>
          <w:sz w:val="22"/>
          <w:szCs w:val="22"/>
        </w:rPr>
        <w:tab/>
        <w:t>3, 5 years</w:t>
      </w:r>
    </w:p>
    <w:p w14:paraId="190553A8" w14:textId="77777777" w:rsidR="00B76F06" w:rsidRPr="00056FD5" w:rsidRDefault="00B76F06" w:rsidP="00440746">
      <w:pPr>
        <w:tabs>
          <w:tab w:val="left" w:pos="900"/>
          <w:tab w:val="left" w:pos="1920"/>
          <w:tab w:val="left" w:pos="6120"/>
          <w:tab w:val="right" w:pos="7920"/>
        </w:tabs>
        <w:spacing w:line="380" w:lineRule="exact"/>
        <w:ind w:left="1440" w:hanging="1440"/>
        <w:jc w:val="both"/>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Motor vehicles</w:t>
      </w:r>
      <w:r w:rsidRPr="00056FD5">
        <w:rPr>
          <w:rFonts w:ascii="Arial" w:hAnsi="Arial" w:cs="Arial"/>
          <w:sz w:val="22"/>
          <w:szCs w:val="22"/>
        </w:rPr>
        <w:tab/>
      </w:r>
      <w:r w:rsidRPr="00056FD5">
        <w:rPr>
          <w:rFonts w:ascii="Arial" w:hAnsi="Arial" w:cs="Angsana New"/>
          <w:sz w:val="22"/>
          <w:szCs w:val="22"/>
          <w:cs/>
        </w:rPr>
        <w:t>-</w:t>
      </w:r>
      <w:r w:rsidRPr="00056FD5">
        <w:rPr>
          <w:rFonts w:ascii="Arial" w:hAnsi="Arial" w:cs="Arial"/>
          <w:sz w:val="22"/>
          <w:szCs w:val="22"/>
        </w:rPr>
        <w:tab/>
        <w:t>5 years</w:t>
      </w:r>
    </w:p>
    <w:p w14:paraId="7C67239A" w14:textId="77777777" w:rsidR="00B76F06" w:rsidRPr="00056FD5" w:rsidRDefault="00B76F06" w:rsidP="00440746">
      <w:pPr>
        <w:tabs>
          <w:tab w:val="left" w:pos="900"/>
          <w:tab w:val="left" w:pos="1920"/>
          <w:tab w:val="left" w:pos="6120"/>
          <w:tab w:val="right" w:pos="7920"/>
        </w:tabs>
        <w:spacing w:after="120" w:line="380" w:lineRule="exact"/>
        <w:ind w:left="1440" w:hanging="1440"/>
        <w:jc w:val="both"/>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Installed equipment under contract</w:t>
      </w:r>
      <w:r w:rsidRPr="00056FD5">
        <w:rPr>
          <w:rFonts w:ascii="Arial" w:hAnsi="Arial" w:cs="Arial"/>
          <w:sz w:val="22"/>
          <w:szCs w:val="22"/>
        </w:rPr>
        <w:tab/>
      </w:r>
      <w:r w:rsidRPr="00056FD5">
        <w:rPr>
          <w:rFonts w:ascii="Arial" w:hAnsi="Arial" w:cs="Angsana New"/>
          <w:sz w:val="22"/>
          <w:szCs w:val="22"/>
          <w:cs/>
        </w:rPr>
        <w:t>-</w:t>
      </w:r>
      <w:r w:rsidRPr="00056FD5">
        <w:rPr>
          <w:rFonts w:ascii="Arial" w:hAnsi="Arial" w:cs="Arial"/>
          <w:sz w:val="22"/>
          <w:szCs w:val="22"/>
        </w:rPr>
        <w:tab/>
        <w:t>10, 20 years</w:t>
      </w:r>
    </w:p>
    <w:p w14:paraId="1BCDC767"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Depreciation is included in determining income</w:t>
      </w:r>
      <w:r w:rsidRPr="00056FD5">
        <w:rPr>
          <w:rFonts w:ascii="Arial" w:hAnsi="Arial" w:cs="Angsana New"/>
          <w:sz w:val="22"/>
          <w:szCs w:val="22"/>
          <w:cs/>
        </w:rPr>
        <w:t>.</w:t>
      </w:r>
    </w:p>
    <w:p w14:paraId="40678905"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No depreciation is provided on land and assets under installation</w:t>
      </w:r>
      <w:r w:rsidRPr="00056FD5">
        <w:rPr>
          <w:rFonts w:ascii="Arial" w:hAnsi="Arial" w:cs="Angsana New"/>
          <w:sz w:val="22"/>
          <w:szCs w:val="22"/>
          <w:cs/>
        </w:rPr>
        <w:t>.</w:t>
      </w:r>
    </w:p>
    <w:p w14:paraId="5F004D0C" w14:textId="7F448E6D" w:rsidR="00B76F06" w:rsidRPr="00056FD5" w:rsidRDefault="00B76F06" w:rsidP="00056FD5">
      <w:pPr>
        <w:spacing w:before="120" w:after="120" w:line="380" w:lineRule="exact"/>
        <w:ind w:left="540" w:hanging="540"/>
        <w:rPr>
          <w:rFonts w:ascii="Arial" w:hAnsi="Arial" w:cs="Arial"/>
          <w:sz w:val="22"/>
          <w:szCs w:val="22"/>
        </w:rPr>
      </w:pPr>
      <w:r w:rsidRPr="00056FD5">
        <w:rPr>
          <w:rFonts w:ascii="Arial" w:hAnsi="Arial" w:cs="Arial"/>
          <w:sz w:val="22"/>
          <w:szCs w:val="22"/>
        </w:rPr>
        <w:tab/>
        <w:t>An item of property, plant and equipment is derecognised upon disposal or when no future economic benefits are expected from its use or disposal</w:t>
      </w:r>
      <w:r w:rsidRPr="00056FD5">
        <w:rPr>
          <w:rFonts w:ascii="Arial" w:hAnsi="Arial" w:cs="Angsana New"/>
          <w:sz w:val="22"/>
          <w:szCs w:val="22"/>
          <w:cs/>
        </w:rPr>
        <w:t xml:space="preserve">. </w:t>
      </w:r>
      <w:r w:rsidRPr="00056FD5">
        <w:rPr>
          <w:rFonts w:ascii="Arial" w:hAnsi="Arial" w:cs="Arial"/>
          <w:sz w:val="22"/>
          <w:szCs w:val="22"/>
        </w:rPr>
        <w:t>Any gain or loss arising from disposal of an asset</w:t>
      </w:r>
      <w:r w:rsidRPr="00056FD5">
        <w:rPr>
          <w:rFonts w:ascii="Arial" w:hAnsi="Arial" w:cs="Angsana New"/>
          <w:sz w:val="22"/>
          <w:szCs w:val="22"/>
          <w:cs/>
        </w:rPr>
        <w:t xml:space="preserve"> </w:t>
      </w:r>
      <w:r w:rsidRPr="00056FD5">
        <w:rPr>
          <w:rFonts w:ascii="Arial" w:hAnsi="Arial" w:cs="Arial"/>
          <w:sz w:val="22"/>
          <w:szCs w:val="22"/>
        </w:rPr>
        <w:t xml:space="preserve">is included in profit or loss when the asset is </w:t>
      </w:r>
      <w:r w:rsidR="003F666E" w:rsidRPr="00056FD5">
        <w:rPr>
          <w:rFonts w:ascii="Arial" w:hAnsi="Arial" w:cs="Arial"/>
          <w:sz w:val="22"/>
          <w:szCs w:val="22"/>
        </w:rPr>
        <w:t>derecognised</w:t>
      </w:r>
      <w:r w:rsidR="003F666E" w:rsidRPr="00056FD5">
        <w:rPr>
          <w:rFonts w:ascii="Arial" w:hAnsi="Arial" w:cs="Angsana New"/>
          <w:sz w:val="22"/>
          <w:szCs w:val="22"/>
          <w:cs/>
        </w:rPr>
        <w:t>.</w:t>
      </w:r>
    </w:p>
    <w:p w14:paraId="2998A319" w14:textId="10B3E6C9" w:rsidR="00B76F06" w:rsidRPr="00056FD5" w:rsidRDefault="00F40D58" w:rsidP="00056FD5">
      <w:pPr>
        <w:overflowPunct/>
        <w:autoSpaceDE/>
        <w:autoSpaceDN/>
        <w:adjustRightInd/>
        <w:spacing w:before="120" w:after="120" w:line="380" w:lineRule="exact"/>
        <w:ind w:left="540" w:hanging="540"/>
        <w:textAlignment w:val="auto"/>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8</w:t>
      </w:r>
      <w:r w:rsidR="00B76F06" w:rsidRPr="00056FD5">
        <w:rPr>
          <w:rFonts w:ascii="Arial" w:hAnsi="Arial" w:cs="Arial"/>
          <w:b/>
          <w:bCs/>
          <w:sz w:val="22"/>
          <w:szCs w:val="22"/>
        </w:rPr>
        <w:tab/>
        <w:t>Goodwill</w:t>
      </w:r>
    </w:p>
    <w:p w14:paraId="5FB5B279" w14:textId="77777777" w:rsidR="00B76F06" w:rsidRPr="00056FD5" w:rsidRDefault="00B76F06" w:rsidP="00056FD5">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t>Goodwill is initially recorded at cost, which equals to the excess of cost of business combination over the fair value of the net assets acquired</w:t>
      </w:r>
      <w:r w:rsidRPr="00056FD5">
        <w:rPr>
          <w:rFonts w:ascii="Arial" w:hAnsi="Arial" w:cs="Angsana New"/>
          <w:sz w:val="22"/>
          <w:szCs w:val="22"/>
          <w:cs/>
        </w:rPr>
        <w:t xml:space="preserve">. </w:t>
      </w:r>
      <w:r w:rsidRPr="00056FD5">
        <w:rPr>
          <w:rFonts w:ascii="Arial" w:hAnsi="Arial" w:cs="Arial"/>
          <w:sz w:val="22"/>
          <w:szCs w:val="22"/>
        </w:rPr>
        <w:t>If the fair value of the net assets acquired exceeds the cost of business combination, the excess is immediately recognised as gain in profit or loss</w:t>
      </w:r>
      <w:r w:rsidRPr="00056FD5">
        <w:rPr>
          <w:rFonts w:ascii="Arial" w:hAnsi="Arial" w:cs="Angsana New"/>
          <w:sz w:val="22"/>
          <w:szCs w:val="22"/>
          <w:cs/>
        </w:rPr>
        <w:t>.</w:t>
      </w:r>
    </w:p>
    <w:p w14:paraId="588CB53B"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Goodwill is carried at cost less any accumulated impairment losses</w:t>
      </w:r>
      <w:r w:rsidRPr="00056FD5">
        <w:rPr>
          <w:rFonts w:ascii="Arial" w:hAnsi="Arial" w:cs="Angsana New"/>
          <w:sz w:val="22"/>
          <w:szCs w:val="22"/>
          <w:cs/>
        </w:rPr>
        <w:t xml:space="preserve">. </w:t>
      </w:r>
      <w:r w:rsidRPr="00056FD5">
        <w:rPr>
          <w:rFonts w:ascii="Arial" w:hAnsi="Arial" w:cs="Arial"/>
          <w:sz w:val="22"/>
          <w:szCs w:val="22"/>
        </w:rPr>
        <w:t>Goodwill is tested for impairment annually and when circumstances indicate that the carrying value may be impaired</w:t>
      </w:r>
      <w:r w:rsidRPr="00056FD5">
        <w:rPr>
          <w:rFonts w:ascii="Arial" w:hAnsi="Arial" w:cs="Angsana New"/>
          <w:sz w:val="22"/>
          <w:szCs w:val="22"/>
          <w:cs/>
        </w:rPr>
        <w:t>.</w:t>
      </w:r>
    </w:p>
    <w:p w14:paraId="29117A24" w14:textId="2BFE2BD9"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For the purpose of impairment testing, goodwill acquired in a business combination is allocated to each of the Company</w:t>
      </w:r>
      <w:r w:rsidRPr="00056FD5">
        <w:rPr>
          <w:rFonts w:ascii="Arial" w:hAnsi="Arial" w:cs="Angsana New"/>
          <w:sz w:val="22"/>
          <w:szCs w:val="22"/>
          <w:cs/>
        </w:rPr>
        <w:t>’</w:t>
      </w:r>
      <w:r w:rsidRPr="00056FD5">
        <w:rPr>
          <w:rFonts w:ascii="Arial" w:hAnsi="Arial" w:cs="Arial"/>
          <w:sz w:val="22"/>
          <w:szCs w:val="22"/>
        </w:rPr>
        <w:t>s cash</w:t>
      </w:r>
      <w:r w:rsidR="00712A40" w:rsidRPr="00056FD5">
        <w:rPr>
          <w:rFonts w:ascii="Arial" w:hAnsi="Arial" w:cs="Angsana New"/>
          <w:sz w:val="22"/>
          <w:szCs w:val="22"/>
          <w:cs/>
        </w:rPr>
        <w:t>-</w:t>
      </w:r>
      <w:r w:rsidRPr="00056FD5">
        <w:rPr>
          <w:rFonts w:ascii="Arial" w:hAnsi="Arial" w:cs="Arial"/>
          <w:sz w:val="22"/>
          <w:szCs w:val="22"/>
        </w:rPr>
        <w:t>generating units that are expected to benefit from the synergies of the combination</w:t>
      </w:r>
      <w:r w:rsidRPr="00056FD5">
        <w:rPr>
          <w:rFonts w:ascii="Arial" w:hAnsi="Arial" w:cs="Angsana New"/>
          <w:sz w:val="22"/>
          <w:szCs w:val="22"/>
          <w:cs/>
        </w:rPr>
        <w:t xml:space="preserve">. </w:t>
      </w:r>
      <w:r w:rsidRPr="00056FD5">
        <w:rPr>
          <w:rFonts w:ascii="Arial" w:hAnsi="Arial" w:cs="Arial"/>
          <w:sz w:val="22"/>
          <w:szCs w:val="22"/>
        </w:rPr>
        <w:t xml:space="preserve">The </w:t>
      </w:r>
      <w:r w:rsidR="003B4D23" w:rsidRPr="00056FD5">
        <w:rPr>
          <w:rFonts w:ascii="Arial" w:hAnsi="Arial" w:cs="Arial"/>
          <w:sz w:val="22"/>
          <w:szCs w:val="28"/>
        </w:rPr>
        <w:t>Group</w:t>
      </w:r>
      <w:r w:rsidRPr="00056FD5">
        <w:rPr>
          <w:rFonts w:ascii="Arial" w:hAnsi="Arial" w:cs="Arial"/>
          <w:sz w:val="22"/>
          <w:szCs w:val="22"/>
        </w:rPr>
        <w:t xml:space="preserve"> estimates the recoverable amount of each cash</w:t>
      </w:r>
      <w:r w:rsidRPr="00056FD5">
        <w:rPr>
          <w:rFonts w:ascii="Arial" w:hAnsi="Arial" w:cs="Angsana New"/>
          <w:sz w:val="22"/>
          <w:szCs w:val="22"/>
          <w:cs/>
        </w:rPr>
        <w:t>-</w:t>
      </w:r>
      <w:r w:rsidRPr="00056FD5">
        <w:rPr>
          <w:rFonts w:ascii="Arial" w:hAnsi="Arial" w:cs="Arial"/>
          <w:sz w:val="22"/>
          <w:szCs w:val="22"/>
        </w:rPr>
        <w:t>generating unit to which the goodwill relates</w:t>
      </w:r>
      <w:r w:rsidRPr="00056FD5">
        <w:rPr>
          <w:rFonts w:ascii="Arial" w:hAnsi="Arial" w:cs="Angsana New"/>
          <w:sz w:val="22"/>
          <w:szCs w:val="22"/>
          <w:cs/>
        </w:rPr>
        <w:t xml:space="preserve">. </w:t>
      </w:r>
      <w:r w:rsidRPr="00056FD5">
        <w:rPr>
          <w:rFonts w:ascii="Arial" w:hAnsi="Arial" w:cs="Arial"/>
          <w:sz w:val="22"/>
          <w:szCs w:val="22"/>
        </w:rPr>
        <w:t>Where the recoverable amount of the cash</w:t>
      </w:r>
      <w:r w:rsidRPr="00056FD5">
        <w:rPr>
          <w:rFonts w:ascii="Arial" w:hAnsi="Arial" w:cs="Angsana New"/>
          <w:sz w:val="22"/>
          <w:szCs w:val="22"/>
          <w:cs/>
        </w:rPr>
        <w:t>-</w:t>
      </w:r>
      <w:r w:rsidRPr="00056FD5">
        <w:rPr>
          <w:rFonts w:ascii="Arial" w:hAnsi="Arial" w:cs="Arial"/>
          <w:sz w:val="22"/>
          <w:szCs w:val="22"/>
        </w:rPr>
        <w:t>generating unit is less than the carrying amount, an impairment loss is recognised in profit or loss</w:t>
      </w:r>
      <w:r w:rsidRPr="00056FD5">
        <w:rPr>
          <w:rFonts w:ascii="Arial" w:hAnsi="Arial" w:cs="Angsana New"/>
          <w:sz w:val="22"/>
          <w:szCs w:val="22"/>
          <w:cs/>
        </w:rPr>
        <w:t xml:space="preserve">. </w:t>
      </w:r>
      <w:r w:rsidRPr="00056FD5">
        <w:rPr>
          <w:rFonts w:ascii="Arial" w:hAnsi="Arial" w:cs="Arial"/>
          <w:sz w:val="22"/>
          <w:szCs w:val="22"/>
        </w:rPr>
        <w:t>Impairment losses relating to goodwill cannot be reversed in future periods</w:t>
      </w:r>
      <w:r w:rsidRPr="00056FD5">
        <w:rPr>
          <w:rFonts w:ascii="Arial" w:hAnsi="Arial" w:cs="Angsana New"/>
          <w:sz w:val="22"/>
          <w:szCs w:val="22"/>
          <w:cs/>
        </w:rPr>
        <w:t>.</w:t>
      </w:r>
    </w:p>
    <w:p w14:paraId="2068DC44" w14:textId="77777777" w:rsidR="00440746" w:rsidRPr="00056FD5" w:rsidRDefault="00440746" w:rsidP="00056FD5">
      <w:pPr>
        <w:overflowPunct/>
        <w:autoSpaceDE/>
        <w:autoSpaceDN/>
        <w:adjustRightInd/>
        <w:spacing w:before="120" w:after="120" w:line="380" w:lineRule="exact"/>
        <w:textAlignment w:val="auto"/>
        <w:rPr>
          <w:rFonts w:ascii="Arial" w:hAnsi="Arial" w:cs="Arial"/>
          <w:b/>
          <w:bCs/>
          <w:sz w:val="22"/>
          <w:szCs w:val="22"/>
        </w:rPr>
      </w:pPr>
      <w:r w:rsidRPr="00056FD5">
        <w:rPr>
          <w:rFonts w:ascii="Arial" w:hAnsi="Arial" w:cs="Angsana New"/>
          <w:b/>
          <w:bCs/>
          <w:sz w:val="22"/>
          <w:szCs w:val="22"/>
          <w:cs/>
        </w:rPr>
        <w:br w:type="page"/>
      </w:r>
    </w:p>
    <w:p w14:paraId="1E878B86" w14:textId="46254F88" w:rsidR="00B76F06" w:rsidRPr="00056FD5" w:rsidRDefault="00F40D58" w:rsidP="00056FD5">
      <w:pPr>
        <w:keepNext/>
        <w:spacing w:before="120" w:after="120" w:line="380" w:lineRule="exact"/>
        <w:ind w:left="540" w:hanging="540"/>
        <w:rPr>
          <w:rFonts w:ascii="Arial" w:hAnsi="Arial" w:cs="Arial"/>
          <w:b/>
          <w:bCs/>
          <w:sz w:val="22"/>
          <w:szCs w:val="22"/>
        </w:rPr>
      </w:pPr>
      <w:r w:rsidRPr="00056FD5">
        <w:rPr>
          <w:rFonts w:ascii="Arial" w:hAnsi="Arial" w:cs="Arial"/>
          <w:b/>
          <w:bCs/>
          <w:sz w:val="22"/>
          <w:szCs w:val="22"/>
        </w:rPr>
        <w:lastRenderedPageBreak/>
        <w:t>4</w:t>
      </w:r>
      <w:r w:rsidR="00B76F06" w:rsidRPr="00056FD5">
        <w:rPr>
          <w:rFonts w:ascii="Arial" w:hAnsi="Arial" w:cs="Angsana New"/>
          <w:b/>
          <w:bCs/>
          <w:sz w:val="22"/>
          <w:szCs w:val="22"/>
          <w:cs/>
        </w:rPr>
        <w:t>.</w:t>
      </w:r>
      <w:r w:rsidR="00B76F06" w:rsidRPr="00056FD5">
        <w:rPr>
          <w:rFonts w:ascii="Arial" w:hAnsi="Arial" w:cs="Arial"/>
          <w:b/>
          <w:bCs/>
          <w:sz w:val="22"/>
          <w:szCs w:val="22"/>
        </w:rPr>
        <w:t>9</w:t>
      </w:r>
      <w:r w:rsidR="00B76F06" w:rsidRPr="00056FD5">
        <w:rPr>
          <w:rFonts w:ascii="Arial" w:hAnsi="Arial" w:cs="Arial"/>
          <w:b/>
          <w:bCs/>
          <w:sz w:val="22"/>
          <w:szCs w:val="22"/>
        </w:rPr>
        <w:tab/>
        <w:t>Leases</w:t>
      </w:r>
    </w:p>
    <w:p w14:paraId="5100625B" w14:textId="77777777" w:rsidR="00B76F06" w:rsidRPr="00056FD5" w:rsidRDefault="00B76F06" w:rsidP="00056FD5">
      <w:pPr>
        <w:tabs>
          <w:tab w:val="left" w:pos="1440"/>
        </w:tabs>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t>At inception of contract, the Group assesses whether a contract is, or contains, a lease</w:t>
      </w:r>
      <w:r w:rsidRPr="00056FD5">
        <w:rPr>
          <w:rFonts w:ascii="Arial" w:hAnsi="Arial" w:cs="Angsana New"/>
          <w:sz w:val="22"/>
          <w:szCs w:val="22"/>
          <w:cs/>
        </w:rPr>
        <w:t xml:space="preserve">.              </w:t>
      </w:r>
      <w:r w:rsidRPr="00056FD5">
        <w:rPr>
          <w:rFonts w:ascii="Arial" w:hAnsi="Arial" w:cs="Arial"/>
          <w:sz w:val="22"/>
          <w:szCs w:val="22"/>
        </w:rPr>
        <w:t>A contract is, or contains, a lease if the contract conveys the right to control the use of an identified asset for a period of time in exchange for consideration</w:t>
      </w:r>
      <w:r w:rsidRPr="00056FD5">
        <w:rPr>
          <w:rFonts w:ascii="Arial" w:hAnsi="Arial" w:cs="Angsana New"/>
          <w:sz w:val="22"/>
          <w:szCs w:val="22"/>
          <w:cs/>
        </w:rPr>
        <w:t>.</w:t>
      </w:r>
    </w:p>
    <w:p w14:paraId="16CA0C43" w14:textId="77777777" w:rsidR="00B76F06" w:rsidRPr="00056FD5" w:rsidRDefault="00B76F06" w:rsidP="00056FD5">
      <w:pPr>
        <w:tabs>
          <w:tab w:val="left" w:pos="1440"/>
        </w:tabs>
        <w:spacing w:before="120" w:after="120" w:line="380" w:lineRule="exact"/>
        <w:ind w:left="540" w:hanging="540"/>
        <w:jc w:val="thaiDistribute"/>
        <w:rPr>
          <w:rFonts w:ascii="Arial" w:hAnsi="Arial" w:cs="Arial"/>
          <w:sz w:val="22"/>
          <w:szCs w:val="22"/>
        </w:rPr>
      </w:pPr>
      <w:r w:rsidRPr="00056FD5">
        <w:rPr>
          <w:rFonts w:ascii="Arial" w:hAnsi="Arial" w:cs="Arial"/>
          <w:b/>
          <w:bCs/>
          <w:sz w:val="22"/>
          <w:szCs w:val="22"/>
        </w:rPr>
        <w:tab/>
        <w:t>The Group as a lessee</w:t>
      </w:r>
    </w:p>
    <w:p w14:paraId="55F398FC"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The Group applied a single recognition and measurement approach for all leases, except for short</w:t>
      </w:r>
      <w:r w:rsidRPr="00056FD5">
        <w:rPr>
          <w:rFonts w:ascii="Arial" w:hAnsi="Arial" w:cs="Angsana New"/>
          <w:sz w:val="22"/>
          <w:szCs w:val="22"/>
          <w:cs/>
        </w:rPr>
        <w:t>-</w:t>
      </w:r>
      <w:r w:rsidRPr="00056FD5">
        <w:rPr>
          <w:rFonts w:ascii="Arial" w:hAnsi="Arial" w:cs="Arial"/>
          <w:sz w:val="22"/>
          <w:szCs w:val="22"/>
        </w:rPr>
        <w:t>term leases and leases of low</w:t>
      </w:r>
      <w:r w:rsidRPr="00056FD5">
        <w:rPr>
          <w:rFonts w:ascii="Arial" w:hAnsi="Arial" w:cs="Angsana New"/>
          <w:sz w:val="22"/>
          <w:szCs w:val="22"/>
          <w:cs/>
        </w:rPr>
        <w:t>-</w:t>
      </w:r>
      <w:r w:rsidRPr="00056FD5">
        <w:rPr>
          <w:rFonts w:ascii="Arial" w:hAnsi="Arial" w:cs="Arial"/>
          <w:sz w:val="22"/>
          <w:szCs w:val="22"/>
        </w:rPr>
        <w:t>value assets</w:t>
      </w:r>
      <w:r w:rsidRPr="00056FD5">
        <w:rPr>
          <w:rFonts w:ascii="Arial" w:hAnsi="Arial" w:cs="Angsana New"/>
          <w:sz w:val="22"/>
          <w:szCs w:val="22"/>
          <w:cs/>
        </w:rPr>
        <w:t xml:space="preserve">. </w:t>
      </w:r>
      <w:r w:rsidRPr="00056FD5">
        <w:rPr>
          <w:rFonts w:ascii="Arial" w:hAnsi="Arial" w:cs="Arial"/>
          <w:sz w:val="22"/>
          <w:szCs w:val="22"/>
        </w:rPr>
        <w:t xml:space="preserve">At the commencement date of the lease </w:t>
      </w:r>
      <w:r w:rsidRPr="00056FD5">
        <w:rPr>
          <w:rFonts w:ascii="Arial" w:hAnsi="Arial" w:cs="Angsana New"/>
          <w:sz w:val="22"/>
          <w:szCs w:val="22"/>
          <w:cs/>
        </w:rPr>
        <w:t>(</w:t>
      </w:r>
      <w:r w:rsidRPr="00056FD5">
        <w:rPr>
          <w:rFonts w:ascii="Arial" w:hAnsi="Arial" w:cs="Arial"/>
          <w:sz w:val="22"/>
          <w:szCs w:val="22"/>
        </w:rPr>
        <w:t>i</w:t>
      </w:r>
      <w:r w:rsidRPr="00056FD5">
        <w:rPr>
          <w:rFonts w:ascii="Arial" w:hAnsi="Arial" w:cs="Angsana New"/>
          <w:sz w:val="22"/>
          <w:szCs w:val="22"/>
          <w:cs/>
        </w:rPr>
        <w:t>.</w:t>
      </w:r>
      <w:r w:rsidRPr="00056FD5">
        <w:rPr>
          <w:rFonts w:ascii="Arial" w:hAnsi="Arial" w:cs="Arial"/>
          <w:sz w:val="22"/>
          <w:szCs w:val="22"/>
        </w:rPr>
        <w:t>e</w:t>
      </w:r>
      <w:r w:rsidRPr="00056FD5">
        <w:rPr>
          <w:rFonts w:ascii="Arial" w:hAnsi="Arial" w:cs="Angsana New"/>
          <w:sz w:val="22"/>
          <w:szCs w:val="22"/>
          <w:cs/>
        </w:rPr>
        <w:t xml:space="preserve">. </w:t>
      </w:r>
      <w:r w:rsidRPr="00056FD5">
        <w:rPr>
          <w:rFonts w:ascii="Arial" w:hAnsi="Arial" w:cs="Arial"/>
          <w:sz w:val="22"/>
          <w:szCs w:val="22"/>
        </w:rPr>
        <w:t>the date the underlying asset is available for use</w:t>
      </w:r>
      <w:r w:rsidRPr="00056FD5">
        <w:rPr>
          <w:rFonts w:ascii="Arial" w:hAnsi="Arial" w:cs="Angsana New"/>
          <w:sz w:val="22"/>
          <w:szCs w:val="22"/>
          <w:cs/>
        </w:rPr>
        <w:t>)</w:t>
      </w:r>
      <w:r w:rsidRPr="00056FD5">
        <w:rPr>
          <w:rFonts w:ascii="Arial" w:hAnsi="Arial" w:cs="Arial"/>
          <w:sz w:val="22"/>
          <w:szCs w:val="22"/>
        </w:rPr>
        <w:t>, the Group recognises right</w:t>
      </w:r>
      <w:r w:rsidRPr="00056FD5">
        <w:rPr>
          <w:rFonts w:ascii="Arial" w:hAnsi="Arial" w:cs="Angsana New"/>
          <w:sz w:val="22"/>
          <w:szCs w:val="22"/>
          <w:cs/>
        </w:rPr>
        <w:t>-</w:t>
      </w:r>
      <w:r w:rsidRPr="00056FD5">
        <w:rPr>
          <w:rFonts w:ascii="Arial" w:hAnsi="Arial" w:cs="Arial"/>
          <w:sz w:val="22"/>
          <w:szCs w:val="22"/>
        </w:rPr>
        <w:t>of</w:t>
      </w:r>
      <w:r w:rsidRPr="00056FD5">
        <w:rPr>
          <w:rFonts w:ascii="Arial" w:hAnsi="Arial" w:cs="Angsana New"/>
          <w:sz w:val="22"/>
          <w:szCs w:val="22"/>
          <w:cs/>
        </w:rPr>
        <w:t>-</w:t>
      </w:r>
      <w:r w:rsidRPr="00056FD5">
        <w:rPr>
          <w:rFonts w:ascii="Arial" w:hAnsi="Arial" w:cs="Arial"/>
          <w:sz w:val="22"/>
          <w:szCs w:val="22"/>
        </w:rPr>
        <w:t>use assets representing the right to use underlying assets and lease liabilities based on lease payments</w:t>
      </w:r>
      <w:r w:rsidRPr="00056FD5">
        <w:rPr>
          <w:rFonts w:ascii="Arial" w:hAnsi="Arial" w:cs="Angsana New"/>
          <w:sz w:val="22"/>
          <w:szCs w:val="22"/>
          <w:cs/>
        </w:rPr>
        <w:t>.</w:t>
      </w:r>
    </w:p>
    <w:p w14:paraId="7D40E14C" w14:textId="77777777" w:rsidR="00B76F06" w:rsidRPr="00056FD5" w:rsidRDefault="00B76F06" w:rsidP="00056FD5">
      <w:pPr>
        <w:spacing w:before="120" w:after="120" w:line="380" w:lineRule="exact"/>
        <w:ind w:left="540"/>
        <w:jc w:val="thaiDistribute"/>
        <w:rPr>
          <w:rFonts w:ascii="Arial" w:hAnsi="Arial" w:cs="Arial"/>
          <w:b/>
          <w:bCs/>
          <w:i/>
          <w:iCs/>
          <w:sz w:val="22"/>
          <w:szCs w:val="22"/>
        </w:rPr>
      </w:pPr>
      <w:r w:rsidRPr="00056FD5">
        <w:rPr>
          <w:rFonts w:ascii="Arial" w:hAnsi="Arial" w:cs="Arial"/>
          <w:b/>
          <w:bCs/>
          <w:i/>
          <w:iCs/>
          <w:sz w:val="22"/>
          <w:szCs w:val="22"/>
        </w:rPr>
        <w:t>Right</w:t>
      </w:r>
      <w:r w:rsidRPr="00056FD5">
        <w:rPr>
          <w:rFonts w:ascii="Arial" w:hAnsi="Arial" w:cs="Angsana New"/>
          <w:b/>
          <w:bCs/>
          <w:i/>
          <w:iCs/>
          <w:sz w:val="22"/>
          <w:szCs w:val="22"/>
          <w:cs/>
        </w:rPr>
        <w:t>-</w:t>
      </w:r>
      <w:r w:rsidRPr="00056FD5">
        <w:rPr>
          <w:rFonts w:ascii="Arial" w:hAnsi="Arial" w:cs="Arial"/>
          <w:b/>
          <w:bCs/>
          <w:i/>
          <w:iCs/>
          <w:sz w:val="22"/>
          <w:szCs w:val="22"/>
        </w:rPr>
        <w:t>of</w:t>
      </w:r>
      <w:r w:rsidRPr="00056FD5">
        <w:rPr>
          <w:rFonts w:ascii="Arial" w:hAnsi="Arial" w:cs="Angsana New"/>
          <w:b/>
          <w:bCs/>
          <w:i/>
          <w:iCs/>
          <w:sz w:val="22"/>
          <w:szCs w:val="22"/>
          <w:cs/>
        </w:rPr>
        <w:t>-</w:t>
      </w:r>
      <w:r w:rsidRPr="00056FD5">
        <w:rPr>
          <w:rFonts w:ascii="Arial" w:hAnsi="Arial" w:cs="Arial"/>
          <w:b/>
          <w:bCs/>
          <w:i/>
          <w:iCs/>
          <w:sz w:val="22"/>
          <w:szCs w:val="22"/>
        </w:rPr>
        <w:t>use assets</w:t>
      </w:r>
    </w:p>
    <w:p w14:paraId="3D101413"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Right</w:t>
      </w:r>
      <w:r w:rsidRPr="00056FD5">
        <w:rPr>
          <w:rFonts w:ascii="Arial" w:hAnsi="Arial" w:cs="Angsana New"/>
          <w:sz w:val="22"/>
          <w:szCs w:val="22"/>
          <w:cs/>
        </w:rPr>
        <w:t>-</w:t>
      </w:r>
      <w:r w:rsidRPr="00056FD5">
        <w:rPr>
          <w:rFonts w:ascii="Arial" w:hAnsi="Arial" w:cs="Arial"/>
          <w:sz w:val="22"/>
          <w:szCs w:val="22"/>
        </w:rPr>
        <w:t>of</w:t>
      </w:r>
      <w:r w:rsidRPr="00056FD5">
        <w:rPr>
          <w:rFonts w:ascii="Arial" w:hAnsi="Arial" w:cs="Angsana New"/>
          <w:sz w:val="22"/>
          <w:szCs w:val="22"/>
          <w:cs/>
        </w:rPr>
        <w:t>-</w:t>
      </w:r>
      <w:r w:rsidRPr="00056FD5">
        <w:rPr>
          <w:rFonts w:ascii="Arial" w:hAnsi="Arial" w:cs="Arial"/>
          <w:sz w:val="22"/>
          <w:szCs w:val="22"/>
        </w:rPr>
        <w:t>use assets are measured at cost, less accumulated depreciation, any accumulated impairment losses, and adjusted for any remeasurement of lease liabilities</w:t>
      </w:r>
      <w:r w:rsidRPr="00056FD5">
        <w:rPr>
          <w:rFonts w:ascii="Arial" w:hAnsi="Arial" w:cs="Angsana New"/>
          <w:sz w:val="22"/>
          <w:szCs w:val="22"/>
          <w:cs/>
        </w:rPr>
        <w:t xml:space="preserve">. </w:t>
      </w:r>
      <w:r w:rsidRPr="00056FD5">
        <w:rPr>
          <w:rFonts w:ascii="Arial" w:hAnsi="Arial" w:cs="Arial"/>
          <w:sz w:val="22"/>
          <w:szCs w:val="22"/>
        </w:rPr>
        <w:t xml:space="preserve">The cost of </w:t>
      </w:r>
      <w:r w:rsidR="005B6017" w:rsidRPr="00056FD5">
        <w:rPr>
          <w:rFonts w:ascii="Arial" w:hAnsi="Arial" w:cs="Angsana New"/>
          <w:sz w:val="22"/>
          <w:szCs w:val="22"/>
          <w:cs/>
        </w:rPr>
        <w:t xml:space="preserve">            </w:t>
      </w:r>
      <w:r w:rsidRPr="00056FD5">
        <w:rPr>
          <w:rFonts w:ascii="Arial" w:hAnsi="Arial" w:cs="Arial"/>
          <w:sz w:val="22"/>
          <w:szCs w:val="22"/>
        </w:rPr>
        <w:t>right</w:t>
      </w:r>
      <w:r w:rsidRPr="00056FD5">
        <w:rPr>
          <w:rFonts w:ascii="Arial" w:hAnsi="Arial" w:cs="Angsana New"/>
          <w:sz w:val="22"/>
          <w:szCs w:val="22"/>
          <w:cs/>
        </w:rPr>
        <w:t>-</w:t>
      </w:r>
      <w:r w:rsidRPr="00056FD5">
        <w:rPr>
          <w:rFonts w:ascii="Arial" w:hAnsi="Arial" w:cs="Arial"/>
          <w:sz w:val="22"/>
          <w:szCs w:val="22"/>
        </w:rPr>
        <w:t>of</w:t>
      </w:r>
      <w:r w:rsidRPr="00056FD5">
        <w:rPr>
          <w:rFonts w:ascii="Arial" w:hAnsi="Arial" w:cs="Angsana New"/>
          <w:sz w:val="22"/>
          <w:szCs w:val="22"/>
          <w:cs/>
        </w:rPr>
        <w:t>-</w:t>
      </w:r>
      <w:r w:rsidRPr="00056FD5">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sidRPr="00056FD5">
        <w:rPr>
          <w:rFonts w:ascii="Arial" w:hAnsi="Arial" w:cs="Angsana New"/>
          <w:sz w:val="22"/>
          <w:szCs w:val="22"/>
          <w:cs/>
        </w:rPr>
        <w:t>.</w:t>
      </w:r>
    </w:p>
    <w:p w14:paraId="2CDEF34C"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Depreciation of right</w:t>
      </w:r>
      <w:r w:rsidRPr="00056FD5">
        <w:rPr>
          <w:rFonts w:ascii="Arial" w:hAnsi="Arial" w:cs="Angsana New"/>
          <w:sz w:val="22"/>
          <w:szCs w:val="22"/>
          <w:cs/>
        </w:rPr>
        <w:t>-</w:t>
      </w:r>
      <w:r w:rsidRPr="00056FD5">
        <w:rPr>
          <w:rFonts w:ascii="Arial" w:hAnsi="Arial" w:cs="Arial"/>
          <w:sz w:val="22"/>
          <w:szCs w:val="22"/>
        </w:rPr>
        <w:t>of</w:t>
      </w:r>
      <w:r w:rsidRPr="00056FD5">
        <w:rPr>
          <w:rFonts w:ascii="Arial" w:hAnsi="Arial" w:cs="Angsana New"/>
          <w:sz w:val="22"/>
          <w:szCs w:val="22"/>
          <w:cs/>
        </w:rPr>
        <w:t>-</w:t>
      </w:r>
      <w:r w:rsidRPr="00056FD5">
        <w:rPr>
          <w:rFonts w:ascii="Arial" w:hAnsi="Arial" w:cs="Arial"/>
          <w:sz w:val="22"/>
          <w:szCs w:val="22"/>
        </w:rPr>
        <w:t>use assets are calculated by reference to their costs, on the straight</w:t>
      </w:r>
      <w:r w:rsidRPr="00056FD5">
        <w:rPr>
          <w:rFonts w:ascii="Arial" w:hAnsi="Arial" w:cs="Angsana New"/>
          <w:sz w:val="22"/>
          <w:szCs w:val="22"/>
          <w:cs/>
        </w:rPr>
        <w:t>-</w:t>
      </w:r>
      <w:r w:rsidRPr="00056FD5">
        <w:rPr>
          <w:rFonts w:ascii="Arial" w:hAnsi="Arial" w:cs="Arial"/>
          <w:sz w:val="22"/>
          <w:szCs w:val="22"/>
        </w:rPr>
        <w:t>line basis over the shorter of their estimated useful lives and the lease term</w:t>
      </w:r>
      <w:r w:rsidRPr="00056FD5">
        <w:rPr>
          <w:rFonts w:ascii="Arial" w:hAnsi="Arial" w:cs="Angsana New"/>
          <w:sz w:val="22"/>
          <w:szCs w:val="22"/>
          <w:cs/>
        </w:rPr>
        <w:t>.</w:t>
      </w:r>
    </w:p>
    <w:p w14:paraId="00286EA6" w14:textId="15BA168E" w:rsidR="00B76F06" w:rsidRPr="00056FD5" w:rsidRDefault="00B76F06" w:rsidP="00056FD5">
      <w:pPr>
        <w:spacing w:before="120" w:after="120" w:line="380" w:lineRule="exact"/>
        <w:ind w:left="1440"/>
        <w:jc w:val="thaiDistribute"/>
        <w:rPr>
          <w:rFonts w:ascii="Arial" w:hAnsi="Arial" w:cs="Arial"/>
          <w:sz w:val="22"/>
          <w:szCs w:val="22"/>
        </w:rPr>
      </w:pPr>
      <w:r w:rsidRPr="00056FD5">
        <w:rPr>
          <w:rFonts w:ascii="Arial" w:hAnsi="Arial" w:cs="Arial"/>
          <w:sz w:val="22"/>
          <w:szCs w:val="22"/>
        </w:rPr>
        <w:t>Motor vehicles</w:t>
      </w:r>
      <w:r w:rsidRPr="00056FD5">
        <w:rPr>
          <w:rFonts w:ascii="Arial" w:hAnsi="Arial" w:cs="Arial"/>
          <w:sz w:val="22"/>
          <w:szCs w:val="22"/>
        </w:rPr>
        <w:tab/>
      </w:r>
      <w:r w:rsidRPr="00056FD5">
        <w:rPr>
          <w:rFonts w:ascii="Arial" w:hAnsi="Arial" w:cs="Arial"/>
          <w:sz w:val="22"/>
          <w:szCs w:val="22"/>
        </w:rPr>
        <w:tab/>
      </w:r>
      <w:r w:rsidRPr="00056FD5">
        <w:rPr>
          <w:rFonts w:ascii="Arial" w:hAnsi="Arial" w:cs="Arial"/>
          <w:sz w:val="22"/>
          <w:szCs w:val="22"/>
        </w:rPr>
        <w:tab/>
      </w:r>
      <w:r w:rsidRPr="00056FD5">
        <w:rPr>
          <w:rFonts w:ascii="Arial" w:hAnsi="Arial" w:cs="Arial"/>
          <w:sz w:val="22"/>
          <w:szCs w:val="22"/>
        </w:rPr>
        <w:tab/>
      </w:r>
      <w:r w:rsidR="00FC404C">
        <w:rPr>
          <w:rFonts w:ascii="Arial" w:eastAsia="Arial Unicode MS" w:hAnsi="Arial" w:cs="Arial"/>
          <w:sz w:val="22"/>
          <w:szCs w:val="22"/>
        </w:rPr>
        <w:t>5, 10</w:t>
      </w:r>
      <w:r w:rsidRPr="00056FD5">
        <w:rPr>
          <w:rFonts w:ascii="Arial" w:eastAsia="Arial Unicode MS" w:hAnsi="Arial" w:cs="Arial"/>
          <w:sz w:val="22"/>
          <w:szCs w:val="22"/>
          <w:cs/>
        </w:rPr>
        <w:tab/>
      </w:r>
      <w:r w:rsidRPr="00056FD5">
        <w:rPr>
          <w:rFonts w:ascii="Arial" w:eastAsia="Arial Unicode MS" w:hAnsi="Arial" w:cs="Arial"/>
          <w:sz w:val="22"/>
          <w:szCs w:val="22"/>
        </w:rPr>
        <w:t>years</w:t>
      </w:r>
    </w:p>
    <w:p w14:paraId="2A298716"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056FD5">
        <w:rPr>
          <w:rFonts w:ascii="Arial" w:hAnsi="Arial" w:cs="Angsana New"/>
          <w:sz w:val="22"/>
          <w:szCs w:val="22"/>
          <w:cs/>
        </w:rPr>
        <w:t>.</w:t>
      </w:r>
    </w:p>
    <w:p w14:paraId="163013FD"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pacing w:val="-4"/>
          <w:sz w:val="22"/>
          <w:szCs w:val="22"/>
        </w:rPr>
        <w:t>Right</w:t>
      </w:r>
      <w:r w:rsidRPr="00056FD5">
        <w:rPr>
          <w:rFonts w:ascii="Arial" w:hAnsi="Arial" w:cs="Angsana New"/>
          <w:spacing w:val="-4"/>
          <w:sz w:val="22"/>
          <w:szCs w:val="22"/>
          <w:cs/>
        </w:rPr>
        <w:t>-</w:t>
      </w:r>
      <w:r w:rsidRPr="00056FD5">
        <w:rPr>
          <w:rFonts w:ascii="Arial" w:hAnsi="Arial" w:cs="Arial"/>
          <w:spacing w:val="-4"/>
          <w:sz w:val="22"/>
          <w:szCs w:val="22"/>
        </w:rPr>
        <w:t>of</w:t>
      </w:r>
      <w:r w:rsidRPr="00056FD5">
        <w:rPr>
          <w:rFonts w:ascii="Arial" w:hAnsi="Arial" w:cs="Angsana New"/>
          <w:spacing w:val="-4"/>
          <w:sz w:val="22"/>
          <w:szCs w:val="22"/>
          <w:cs/>
        </w:rPr>
        <w:t>-</w:t>
      </w:r>
      <w:r w:rsidRPr="00056FD5">
        <w:rPr>
          <w:rFonts w:ascii="Arial" w:hAnsi="Arial" w:cs="Arial"/>
          <w:spacing w:val="-4"/>
          <w:sz w:val="22"/>
          <w:szCs w:val="22"/>
        </w:rPr>
        <w:t>use assets are presented as part of property, plant and equipment in the statement of financial position</w:t>
      </w:r>
      <w:r w:rsidRPr="00056FD5">
        <w:rPr>
          <w:rFonts w:ascii="Arial" w:hAnsi="Arial" w:cs="Angsana New"/>
          <w:spacing w:val="-4"/>
          <w:sz w:val="22"/>
          <w:szCs w:val="22"/>
          <w:cs/>
        </w:rPr>
        <w:t xml:space="preserve">. </w:t>
      </w:r>
    </w:p>
    <w:p w14:paraId="4D7B8D3A" w14:textId="345D5334" w:rsidR="00B76F06" w:rsidRPr="00056FD5" w:rsidRDefault="00B76F06" w:rsidP="00056FD5">
      <w:pPr>
        <w:spacing w:before="120" w:after="120" w:line="380" w:lineRule="exact"/>
        <w:ind w:left="540"/>
        <w:jc w:val="thaiDistribute"/>
        <w:rPr>
          <w:rFonts w:ascii="Arial" w:hAnsi="Arial" w:cs="Arial"/>
          <w:i/>
          <w:iCs/>
          <w:sz w:val="22"/>
          <w:szCs w:val="22"/>
        </w:rPr>
      </w:pPr>
      <w:r w:rsidRPr="00056FD5">
        <w:rPr>
          <w:rFonts w:ascii="Arial" w:hAnsi="Arial" w:cs="Arial"/>
          <w:b/>
          <w:bCs/>
          <w:i/>
          <w:iCs/>
          <w:sz w:val="22"/>
          <w:szCs w:val="22"/>
        </w:rPr>
        <w:t>Lease liabilities</w:t>
      </w:r>
    </w:p>
    <w:p w14:paraId="17E5CC61"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t>Lease liabilities are measured at the present value of the lease payments to be made over the lease term</w:t>
      </w:r>
      <w:r w:rsidRPr="00056FD5">
        <w:rPr>
          <w:rFonts w:ascii="Arial" w:hAnsi="Arial" w:cs="Angsana New"/>
          <w:sz w:val="22"/>
          <w:szCs w:val="22"/>
          <w:cs/>
        </w:rPr>
        <w:t xml:space="preserve">. </w:t>
      </w:r>
      <w:r w:rsidRPr="00056FD5">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056FD5">
        <w:rPr>
          <w:rFonts w:ascii="Arial" w:hAnsi="Arial" w:cs="Angsana New"/>
          <w:sz w:val="22"/>
          <w:szCs w:val="22"/>
          <w:cs/>
        </w:rPr>
        <w:t xml:space="preserve">. </w:t>
      </w:r>
      <w:r w:rsidRPr="00056FD5">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056FD5">
        <w:rPr>
          <w:rFonts w:ascii="Arial" w:hAnsi="Arial" w:cs="Angsana New"/>
          <w:sz w:val="22"/>
          <w:szCs w:val="22"/>
          <w:cs/>
        </w:rPr>
        <w:t xml:space="preserve">. </w:t>
      </w:r>
      <w:r w:rsidRPr="00056FD5">
        <w:rPr>
          <w:rFonts w:ascii="Arial" w:hAnsi="Arial" w:cs="Arial"/>
          <w:sz w:val="22"/>
          <w:szCs w:val="22"/>
        </w:rPr>
        <w:t>Variable lease payments that do not depend on an index or a rate are recognised as expenses in the period in which the event or condition that triggers the payment occurs</w:t>
      </w:r>
      <w:r w:rsidRPr="00056FD5">
        <w:rPr>
          <w:rFonts w:ascii="Arial" w:hAnsi="Arial" w:cs="Angsana New"/>
          <w:sz w:val="22"/>
          <w:szCs w:val="22"/>
          <w:cs/>
        </w:rPr>
        <w:t>.</w:t>
      </w:r>
    </w:p>
    <w:p w14:paraId="65DE64B3" w14:textId="77777777" w:rsidR="00B76F06" w:rsidRPr="00056FD5" w:rsidRDefault="00B76F06" w:rsidP="00056FD5">
      <w:pPr>
        <w:spacing w:before="120" w:after="120" w:line="380" w:lineRule="exact"/>
        <w:ind w:left="540"/>
        <w:jc w:val="thaiDistribute"/>
        <w:rPr>
          <w:rFonts w:ascii="Arial" w:hAnsi="Arial" w:cs="Arial"/>
          <w:sz w:val="22"/>
          <w:szCs w:val="22"/>
        </w:rPr>
      </w:pPr>
      <w:r w:rsidRPr="00056FD5">
        <w:rPr>
          <w:rFonts w:ascii="Arial" w:hAnsi="Arial" w:cs="Arial"/>
          <w:sz w:val="22"/>
          <w:szCs w:val="22"/>
        </w:rPr>
        <w:lastRenderedPageBreak/>
        <w:t>The Group discounted the present value of the lease payments by the interest rate implicit in the lease or the Group</w:t>
      </w:r>
      <w:r w:rsidRPr="00056FD5">
        <w:rPr>
          <w:rFonts w:ascii="Arial" w:hAnsi="Arial" w:cs="Angsana New"/>
          <w:sz w:val="22"/>
          <w:szCs w:val="22"/>
          <w:cs/>
        </w:rPr>
        <w:t>’</w:t>
      </w:r>
      <w:r w:rsidRPr="00056FD5">
        <w:rPr>
          <w:rFonts w:ascii="Arial" w:hAnsi="Arial" w:cs="Arial"/>
          <w:sz w:val="22"/>
          <w:szCs w:val="22"/>
        </w:rPr>
        <w:t>s incremental borrowing rate</w:t>
      </w:r>
      <w:r w:rsidRPr="00056FD5">
        <w:rPr>
          <w:rFonts w:ascii="Arial" w:hAnsi="Arial" w:cs="Angsana New"/>
          <w:sz w:val="22"/>
          <w:szCs w:val="22"/>
          <w:cs/>
        </w:rPr>
        <w:t xml:space="preserve">. </w:t>
      </w:r>
      <w:r w:rsidRPr="00056FD5">
        <w:rPr>
          <w:rFonts w:ascii="Arial" w:hAnsi="Arial" w:cs="Arial"/>
          <w:sz w:val="22"/>
          <w:szCs w:val="22"/>
        </w:rPr>
        <w:t>After the commencement date, the amount of lease liabilities is increased to reflect the accretion of interest and reduced for the lease payments made</w:t>
      </w:r>
      <w:r w:rsidRPr="00056FD5">
        <w:rPr>
          <w:rFonts w:ascii="Arial" w:hAnsi="Arial" w:cs="Angsana New"/>
          <w:sz w:val="22"/>
          <w:szCs w:val="22"/>
          <w:cs/>
        </w:rPr>
        <w:t xml:space="preserve">. </w:t>
      </w:r>
      <w:r w:rsidRPr="00056FD5">
        <w:rPr>
          <w:rFonts w:ascii="Arial" w:hAnsi="Arial" w:cs="Arial"/>
          <w:sz w:val="22"/>
          <w:szCs w:val="22"/>
        </w:rPr>
        <w:t>In addition, the carrying amount of lease liabilities is remeasured if there is a change in the lease term, a change in the lease payments or a change in the</w:t>
      </w:r>
      <w:r w:rsidRPr="00056FD5">
        <w:rPr>
          <w:rFonts w:ascii="Arial" w:hAnsi="Arial" w:cs="Angsana New"/>
          <w:sz w:val="22"/>
          <w:szCs w:val="22"/>
          <w:cs/>
        </w:rPr>
        <w:t xml:space="preserve"> </w:t>
      </w:r>
      <w:r w:rsidRPr="00056FD5">
        <w:rPr>
          <w:rFonts w:ascii="Arial" w:hAnsi="Arial" w:cs="Arial"/>
          <w:sz w:val="22"/>
          <w:szCs w:val="22"/>
        </w:rPr>
        <w:t>assessment of an option to purchase the underlying asset</w:t>
      </w:r>
      <w:r w:rsidRPr="00056FD5">
        <w:rPr>
          <w:rFonts w:ascii="Arial" w:hAnsi="Arial" w:cs="Angsana New"/>
          <w:sz w:val="22"/>
          <w:szCs w:val="22"/>
          <w:cs/>
        </w:rPr>
        <w:t>.</w:t>
      </w:r>
    </w:p>
    <w:p w14:paraId="1FCA2176" w14:textId="77777777" w:rsidR="00B76F06" w:rsidRPr="00056FD5" w:rsidRDefault="00B76F06" w:rsidP="00056FD5">
      <w:pPr>
        <w:spacing w:before="120" w:after="120" w:line="380" w:lineRule="exact"/>
        <w:ind w:left="540"/>
        <w:jc w:val="thaiDistribute"/>
        <w:rPr>
          <w:rFonts w:ascii="Arial" w:hAnsi="Arial" w:cs="Arial"/>
          <w:i/>
          <w:iCs/>
          <w:sz w:val="22"/>
          <w:szCs w:val="22"/>
        </w:rPr>
      </w:pPr>
      <w:r w:rsidRPr="00056FD5">
        <w:rPr>
          <w:rFonts w:ascii="Arial" w:hAnsi="Arial" w:cs="Arial"/>
          <w:b/>
          <w:bCs/>
          <w:i/>
          <w:iCs/>
          <w:spacing w:val="-4"/>
          <w:sz w:val="22"/>
          <w:szCs w:val="22"/>
        </w:rPr>
        <w:t>Short</w:t>
      </w:r>
      <w:r w:rsidRPr="00056FD5">
        <w:rPr>
          <w:rFonts w:ascii="Arial" w:hAnsi="Arial" w:cs="Angsana New"/>
          <w:b/>
          <w:bCs/>
          <w:i/>
          <w:iCs/>
          <w:spacing w:val="-4"/>
          <w:sz w:val="22"/>
          <w:szCs w:val="22"/>
          <w:cs/>
        </w:rPr>
        <w:t>-</w:t>
      </w:r>
      <w:r w:rsidRPr="00056FD5">
        <w:rPr>
          <w:rFonts w:ascii="Arial" w:hAnsi="Arial" w:cs="Arial"/>
          <w:b/>
          <w:bCs/>
          <w:i/>
          <w:iCs/>
          <w:spacing w:val="-4"/>
          <w:sz w:val="22"/>
          <w:szCs w:val="22"/>
        </w:rPr>
        <w:t>term leases and leases of low</w:t>
      </w:r>
      <w:r w:rsidRPr="00056FD5">
        <w:rPr>
          <w:rFonts w:ascii="Arial" w:hAnsi="Arial" w:cs="Angsana New"/>
          <w:b/>
          <w:bCs/>
          <w:i/>
          <w:iCs/>
          <w:spacing w:val="-4"/>
          <w:sz w:val="22"/>
          <w:szCs w:val="22"/>
          <w:cs/>
        </w:rPr>
        <w:t>-</w:t>
      </w:r>
      <w:r w:rsidRPr="00056FD5">
        <w:rPr>
          <w:rFonts w:ascii="Arial" w:hAnsi="Arial" w:cs="Arial"/>
          <w:b/>
          <w:bCs/>
          <w:i/>
          <w:iCs/>
          <w:spacing w:val="-4"/>
          <w:sz w:val="22"/>
          <w:szCs w:val="22"/>
        </w:rPr>
        <w:t>value assets</w:t>
      </w:r>
    </w:p>
    <w:p w14:paraId="28727E11" w14:textId="77777777" w:rsidR="00B76F06" w:rsidRPr="00056FD5" w:rsidRDefault="00B76F06" w:rsidP="00056FD5">
      <w:pPr>
        <w:spacing w:before="120" w:after="120" w:line="380" w:lineRule="exact"/>
        <w:ind w:left="540"/>
        <w:jc w:val="thaiDistribute"/>
        <w:rPr>
          <w:rFonts w:ascii="Arial" w:hAnsi="Arial" w:cs="Arial"/>
          <w:b/>
          <w:bCs/>
          <w:sz w:val="22"/>
          <w:szCs w:val="22"/>
        </w:rPr>
      </w:pPr>
      <w:r w:rsidRPr="00056FD5">
        <w:rPr>
          <w:rFonts w:ascii="Arial" w:hAnsi="Arial" w:cs="Arial"/>
          <w:sz w:val="22"/>
          <w:szCs w:val="22"/>
        </w:rPr>
        <w:t>A lease that has a lease term less than or equal to 12 months from commencement date or   a lease of low</w:t>
      </w:r>
      <w:r w:rsidRPr="00056FD5">
        <w:rPr>
          <w:rFonts w:ascii="Arial" w:hAnsi="Arial" w:cs="Angsana New"/>
          <w:sz w:val="22"/>
          <w:szCs w:val="22"/>
          <w:cs/>
        </w:rPr>
        <w:t>-</w:t>
      </w:r>
      <w:r w:rsidRPr="00056FD5">
        <w:rPr>
          <w:rFonts w:ascii="Arial" w:hAnsi="Arial" w:cs="Arial"/>
          <w:sz w:val="22"/>
          <w:szCs w:val="22"/>
        </w:rPr>
        <w:t>value assets is recognised as expenses on a straight</w:t>
      </w:r>
      <w:r w:rsidRPr="00056FD5">
        <w:rPr>
          <w:rFonts w:ascii="Arial" w:hAnsi="Arial" w:cs="Angsana New"/>
          <w:sz w:val="22"/>
          <w:szCs w:val="22"/>
          <w:cs/>
        </w:rPr>
        <w:t>-</w:t>
      </w:r>
      <w:r w:rsidRPr="00056FD5">
        <w:rPr>
          <w:rFonts w:ascii="Arial" w:hAnsi="Arial" w:cs="Arial"/>
          <w:sz w:val="22"/>
          <w:szCs w:val="22"/>
        </w:rPr>
        <w:t>line basis over the lease term</w:t>
      </w:r>
      <w:r w:rsidRPr="00056FD5">
        <w:rPr>
          <w:rFonts w:ascii="Arial" w:hAnsi="Arial" w:cs="Angsana New"/>
          <w:sz w:val="22"/>
          <w:szCs w:val="22"/>
          <w:cs/>
        </w:rPr>
        <w:t>.</w:t>
      </w:r>
    </w:p>
    <w:p w14:paraId="1EA97AFB" w14:textId="0D78DE32" w:rsidR="00B76F06" w:rsidRPr="00056FD5" w:rsidRDefault="00F40D58" w:rsidP="00056FD5">
      <w:pPr>
        <w:spacing w:before="120" w:after="120" w:line="380" w:lineRule="exact"/>
        <w:ind w:left="540" w:hanging="540"/>
        <w:jc w:val="thaiDistribute"/>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10</w:t>
      </w:r>
      <w:r w:rsidR="00B76F06" w:rsidRPr="00056FD5">
        <w:rPr>
          <w:rFonts w:ascii="Arial" w:hAnsi="Arial" w:cs="Arial"/>
          <w:b/>
          <w:bCs/>
          <w:sz w:val="22"/>
          <w:szCs w:val="22"/>
        </w:rPr>
        <w:tab/>
        <w:t>Related party transactions</w:t>
      </w:r>
    </w:p>
    <w:p w14:paraId="66DFC0EE" w14:textId="151B1459" w:rsidR="00B76F06" w:rsidRPr="00056FD5" w:rsidRDefault="00B76F06" w:rsidP="00056FD5">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rPr>
        <w:tab/>
        <w:t xml:space="preserve">Related parties comprise individuals or enterprises that control, or are controlled by,                   the </w:t>
      </w:r>
      <w:r w:rsidR="00236293" w:rsidRPr="00056FD5">
        <w:rPr>
          <w:rFonts w:ascii="Arial" w:hAnsi="Arial" w:cs="Arial"/>
          <w:sz w:val="22"/>
          <w:szCs w:val="22"/>
        </w:rPr>
        <w:t>Compan</w:t>
      </w:r>
      <w:r w:rsidR="008537E8" w:rsidRPr="00056FD5">
        <w:rPr>
          <w:rFonts w:ascii="Arial" w:hAnsi="Arial" w:cs="Arial"/>
          <w:sz w:val="22"/>
          <w:szCs w:val="22"/>
        </w:rPr>
        <w:t>y</w:t>
      </w:r>
      <w:r w:rsidRPr="00056FD5">
        <w:rPr>
          <w:rFonts w:ascii="Arial" w:hAnsi="Arial" w:cs="Arial"/>
          <w:sz w:val="22"/>
          <w:szCs w:val="22"/>
        </w:rPr>
        <w:t xml:space="preserve">, whether directly or indirectly, or which are under common control with                              the </w:t>
      </w:r>
      <w:r w:rsidR="008537E8" w:rsidRPr="00056FD5">
        <w:rPr>
          <w:rFonts w:ascii="Arial" w:hAnsi="Arial" w:cs="Arial"/>
          <w:sz w:val="22"/>
          <w:szCs w:val="22"/>
        </w:rPr>
        <w:t>Company</w:t>
      </w:r>
      <w:r w:rsidRPr="00056FD5">
        <w:rPr>
          <w:rFonts w:ascii="Arial" w:hAnsi="Arial" w:cs="Angsana New"/>
          <w:sz w:val="22"/>
          <w:szCs w:val="22"/>
          <w:cs/>
        </w:rPr>
        <w:t>.</w:t>
      </w:r>
    </w:p>
    <w:p w14:paraId="30F94AD2" w14:textId="607B0792" w:rsidR="00B76F06" w:rsidRPr="00056FD5" w:rsidRDefault="00B76F06" w:rsidP="00056FD5">
      <w:pPr>
        <w:spacing w:before="120" w:after="120" w:line="380" w:lineRule="exact"/>
        <w:ind w:left="540" w:hanging="540"/>
        <w:jc w:val="thaiDistribute"/>
        <w:rPr>
          <w:rFonts w:ascii="Arial" w:hAnsi="Arial" w:cs="Arial"/>
          <w:sz w:val="22"/>
          <w:szCs w:val="22"/>
        </w:rPr>
      </w:pPr>
      <w:r w:rsidRPr="00056FD5">
        <w:rPr>
          <w:rFonts w:ascii="Arial" w:hAnsi="Arial" w:cs="Arial"/>
          <w:spacing w:val="2"/>
          <w:sz w:val="22"/>
          <w:szCs w:val="22"/>
        </w:rPr>
        <w:tab/>
        <w:t xml:space="preserve">They also include associates and individuals or enterprises which directly or indirectly own a voting interest in the </w:t>
      </w:r>
      <w:r w:rsidR="008537E8" w:rsidRPr="00056FD5">
        <w:rPr>
          <w:rFonts w:ascii="Arial" w:hAnsi="Arial" w:cs="Arial"/>
          <w:sz w:val="22"/>
          <w:szCs w:val="22"/>
        </w:rPr>
        <w:t>Company</w:t>
      </w:r>
      <w:r w:rsidRPr="00056FD5">
        <w:rPr>
          <w:rFonts w:ascii="Arial" w:hAnsi="Arial" w:cs="Arial"/>
          <w:spacing w:val="2"/>
          <w:sz w:val="22"/>
          <w:szCs w:val="22"/>
        </w:rPr>
        <w:t xml:space="preserve"> that gives them significant influence over the </w:t>
      </w:r>
      <w:r w:rsidR="008537E8" w:rsidRPr="00056FD5">
        <w:rPr>
          <w:rFonts w:ascii="Arial" w:hAnsi="Arial" w:cs="Arial"/>
          <w:sz w:val="22"/>
          <w:szCs w:val="22"/>
        </w:rPr>
        <w:t>Company</w:t>
      </w:r>
      <w:r w:rsidRPr="00056FD5">
        <w:rPr>
          <w:rFonts w:ascii="Arial" w:hAnsi="Arial" w:cs="Arial"/>
          <w:spacing w:val="2"/>
          <w:sz w:val="22"/>
          <w:szCs w:val="22"/>
        </w:rPr>
        <w:t>, key management personnel</w:t>
      </w:r>
      <w:r w:rsidRPr="00056FD5">
        <w:rPr>
          <w:rFonts w:ascii="Arial" w:hAnsi="Arial" w:cs="Arial"/>
          <w:sz w:val="22"/>
          <w:szCs w:val="22"/>
        </w:rPr>
        <w:t xml:space="preserve">, directors and officers with authority in the planning and direction of the </w:t>
      </w:r>
      <w:r w:rsidR="008537E8" w:rsidRPr="00056FD5">
        <w:rPr>
          <w:rFonts w:ascii="Arial" w:hAnsi="Arial" w:cs="Arial"/>
          <w:sz w:val="22"/>
          <w:szCs w:val="22"/>
        </w:rPr>
        <w:t>Company</w:t>
      </w:r>
      <w:r w:rsidRPr="00056FD5">
        <w:rPr>
          <w:rFonts w:ascii="Arial" w:hAnsi="Arial" w:cs="Angsana New"/>
          <w:sz w:val="22"/>
          <w:szCs w:val="22"/>
          <w:cs/>
        </w:rPr>
        <w:t xml:space="preserve">’ </w:t>
      </w:r>
      <w:r w:rsidRPr="00056FD5">
        <w:rPr>
          <w:rFonts w:ascii="Arial" w:hAnsi="Arial" w:cs="Arial"/>
          <w:sz w:val="22"/>
          <w:szCs w:val="22"/>
        </w:rPr>
        <w:t>operations</w:t>
      </w:r>
      <w:r w:rsidRPr="00056FD5">
        <w:rPr>
          <w:rFonts w:ascii="Arial" w:hAnsi="Arial" w:cs="Angsana New"/>
          <w:sz w:val="22"/>
          <w:szCs w:val="22"/>
          <w:cs/>
        </w:rPr>
        <w:t>.</w:t>
      </w:r>
    </w:p>
    <w:p w14:paraId="66B82464" w14:textId="3E76A616" w:rsidR="00B76F06" w:rsidRPr="00056FD5" w:rsidRDefault="00F40D58" w:rsidP="00056FD5">
      <w:pPr>
        <w:spacing w:before="120" w:after="120" w:line="380" w:lineRule="exact"/>
        <w:ind w:left="540" w:hanging="540"/>
        <w:jc w:val="thaiDistribute"/>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11</w:t>
      </w:r>
      <w:r w:rsidR="00B76F06" w:rsidRPr="00056FD5">
        <w:rPr>
          <w:rFonts w:ascii="Arial" w:hAnsi="Arial" w:cs="Arial"/>
          <w:b/>
          <w:bCs/>
          <w:sz w:val="22"/>
          <w:szCs w:val="22"/>
        </w:rPr>
        <w:tab/>
        <w:t>Foreign currencies</w:t>
      </w:r>
    </w:p>
    <w:p w14:paraId="415902D2" w14:textId="77777777" w:rsidR="00B76F06" w:rsidRPr="00056FD5" w:rsidRDefault="00B76F06" w:rsidP="00056FD5">
      <w:pPr>
        <w:tabs>
          <w:tab w:val="left" w:pos="360"/>
          <w:tab w:val="left" w:pos="1440"/>
        </w:tabs>
        <w:spacing w:before="120" w:after="120" w:line="380" w:lineRule="exact"/>
        <w:ind w:left="540" w:hanging="540"/>
        <w:jc w:val="thaiDistribute"/>
        <w:outlineLvl w:val="0"/>
        <w:rPr>
          <w:rFonts w:ascii="Arial" w:hAnsi="Arial" w:cs="Arial"/>
          <w:spacing w:val="-2"/>
          <w:sz w:val="22"/>
          <w:szCs w:val="22"/>
        </w:rPr>
      </w:pPr>
      <w:r w:rsidRPr="00056FD5">
        <w:rPr>
          <w:rFonts w:ascii="Arial" w:hAnsi="Arial" w:cs="Arial"/>
          <w:spacing w:val="-2"/>
          <w:sz w:val="22"/>
          <w:szCs w:val="22"/>
        </w:rPr>
        <w:tab/>
      </w:r>
      <w:r w:rsidRPr="00056FD5">
        <w:rPr>
          <w:rFonts w:ascii="Arial" w:hAnsi="Arial" w:cs="Arial"/>
          <w:spacing w:val="-2"/>
          <w:sz w:val="22"/>
          <w:szCs w:val="22"/>
        </w:rPr>
        <w:tab/>
        <w:t>The consolidated and separate financial statements are presented in Baht, which is also                    the Company</w:t>
      </w:r>
      <w:r w:rsidRPr="00056FD5">
        <w:rPr>
          <w:rFonts w:ascii="Arial" w:hAnsi="Arial" w:cs="Angsana New"/>
          <w:spacing w:val="-2"/>
          <w:sz w:val="22"/>
          <w:szCs w:val="22"/>
          <w:cs/>
        </w:rPr>
        <w:t>’</w:t>
      </w:r>
      <w:r w:rsidRPr="00056FD5">
        <w:rPr>
          <w:rFonts w:ascii="Arial" w:hAnsi="Arial" w:cs="Arial"/>
          <w:spacing w:val="-2"/>
          <w:sz w:val="22"/>
          <w:szCs w:val="22"/>
        </w:rPr>
        <w:t>s functional currency</w:t>
      </w:r>
      <w:r w:rsidRPr="00056FD5">
        <w:rPr>
          <w:rFonts w:ascii="Arial" w:hAnsi="Arial" w:cs="Angsana New"/>
          <w:spacing w:val="-2"/>
          <w:sz w:val="22"/>
          <w:szCs w:val="22"/>
          <w:cs/>
        </w:rPr>
        <w:t xml:space="preserve">. </w:t>
      </w:r>
    </w:p>
    <w:p w14:paraId="0ECDFAC0" w14:textId="7265586A" w:rsidR="00B76F06" w:rsidRPr="00056FD5" w:rsidRDefault="00B76F06" w:rsidP="00056FD5">
      <w:pPr>
        <w:tabs>
          <w:tab w:val="left" w:pos="360"/>
          <w:tab w:val="left" w:pos="1440"/>
        </w:tabs>
        <w:spacing w:before="120" w:after="120" w:line="380" w:lineRule="exact"/>
        <w:ind w:left="547" w:hanging="547"/>
        <w:jc w:val="thaiDistribute"/>
        <w:outlineLvl w:val="0"/>
        <w:rPr>
          <w:rFonts w:ascii="Arial" w:hAnsi="Arial" w:cs="Arial"/>
          <w:spacing w:val="-2"/>
          <w:sz w:val="22"/>
          <w:szCs w:val="22"/>
        </w:rPr>
      </w:pPr>
      <w:r w:rsidRPr="00056FD5">
        <w:rPr>
          <w:rFonts w:ascii="Arial" w:hAnsi="Arial" w:cs="Arial"/>
          <w:spacing w:val="-2"/>
          <w:sz w:val="22"/>
          <w:szCs w:val="22"/>
        </w:rPr>
        <w:tab/>
      </w:r>
      <w:r w:rsidRPr="00056FD5">
        <w:rPr>
          <w:rFonts w:ascii="Arial" w:hAnsi="Arial" w:cs="Arial"/>
          <w:spacing w:val="-2"/>
          <w:sz w:val="22"/>
          <w:szCs w:val="22"/>
        </w:rPr>
        <w:tab/>
        <w:t>Transactions in foreign currencies are translated into Baht at the exchange rate ruling at                   the date of the transaction</w:t>
      </w:r>
      <w:r w:rsidRPr="00056FD5">
        <w:rPr>
          <w:rFonts w:ascii="Arial" w:hAnsi="Arial" w:cs="Angsana New"/>
          <w:spacing w:val="-2"/>
          <w:sz w:val="22"/>
          <w:szCs w:val="22"/>
          <w:cs/>
        </w:rPr>
        <w:t xml:space="preserve">. </w:t>
      </w:r>
      <w:r w:rsidRPr="00056FD5">
        <w:rPr>
          <w:rFonts w:ascii="Arial" w:hAnsi="Arial" w:cs="Arial"/>
          <w:spacing w:val="-2"/>
          <w:sz w:val="22"/>
          <w:szCs w:val="22"/>
        </w:rPr>
        <w:t>Monetary assets and liabilities denominated in foreign currencies are translated into Baht at the exchange rate ruling at the end of reporting period</w:t>
      </w:r>
      <w:r w:rsidRPr="00056FD5">
        <w:rPr>
          <w:rFonts w:ascii="Arial" w:hAnsi="Arial" w:cs="Angsana New"/>
          <w:spacing w:val="-2"/>
          <w:sz w:val="22"/>
          <w:szCs w:val="22"/>
          <w:cs/>
        </w:rPr>
        <w:t>.</w:t>
      </w:r>
    </w:p>
    <w:p w14:paraId="0F193DAB" w14:textId="6A96381A" w:rsidR="00B76F06" w:rsidRPr="00056FD5" w:rsidRDefault="00B76F06" w:rsidP="00056FD5">
      <w:pPr>
        <w:spacing w:before="120" w:after="120" w:line="380" w:lineRule="exact"/>
        <w:ind w:left="547" w:hanging="547"/>
        <w:rPr>
          <w:rFonts w:ascii="Arial" w:hAnsi="Arial" w:cs="Arial"/>
          <w:sz w:val="22"/>
          <w:szCs w:val="22"/>
        </w:rPr>
      </w:pPr>
      <w:r w:rsidRPr="00056FD5">
        <w:rPr>
          <w:rFonts w:ascii="Arial" w:hAnsi="Arial" w:cs="Arial"/>
          <w:sz w:val="22"/>
          <w:szCs w:val="22"/>
        </w:rPr>
        <w:tab/>
        <w:t xml:space="preserve">Gains and losses on exchange are included in determining </w:t>
      </w:r>
      <w:r w:rsidR="00712A40" w:rsidRPr="00056FD5">
        <w:rPr>
          <w:rFonts w:ascii="Arial" w:hAnsi="Arial" w:cs="Arial"/>
          <w:sz w:val="22"/>
          <w:szCs w:val="22"/>
        </w:rPr>
        <w:t>income</w:t>
      </w:r>
      <w:r w:rsidRPr="00056FD5">
        <w:rPr>
          <w:rFonts w:ascii="Arial" w:hAnsi="Arial" w:cs="Angsana New"/>
          <w:sz w:val="22"/>
          <w:szCs w:val="22"/>
          <w:cs/>
        </w:rPr>
        <w:t>.</w:t>
      </w:r>
    </w:p>
    <w:p w14:paraId="610E535A" w14:textId="77777777" w:rsidR="00056FD5" w:rsidRDefault="00056FD5">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565F7926" w14:textId="05D5403F" w:rsidR="00B76F06" w:rsidRPr="00056FD5" w:rsidRDefault="00F40D58" w:rsidP="00056FD5">
      <w:pPr>
        <w:tabs>
          <w:tab w:val="left" w:pos="960"/>
        </w:tabs>
        <w:spacing w:before="120" w:after="120" w:line="370" w:lineRule="exact"/>
        <w:ind w:left="547" w:hanging="547"/>
        <w:jc w:val="both"/>
        <w:rPr>
          <w:rFonts w:ascii="Arial" w:hAnsi="Arial" w:cs="Arial"/>
          <w:b/>
          <w:bCs/>
          <w:sz w:val="22"/>
          <w:szCs w:val="22"/>
        </w:rPr>
      </w:pPr>
      <w:r w:rsidRPr="00056FD5">
        <w:rPr>
          <w:rFonts w:ascii="Arial" w:hAnsi="Arial" w:cs="Arial"/>
          <w:b/>
          <w:bCs/>
          <w:sz w:val="22"/>
          <w:szCs w:val="22"/>
        </w:rPr>
        <w:lastRenderedPageBreak/>
        <w:t>4</w:t>
      </w:r>
      <w:r w:rsidR="00B76F06" w:rsidRPr="00056FD5">
        <w:rPr>
          <w:rFonts w:ascii="Arial" w:hAnsi="Arial" w:cs="Angsana New"/>
          <w:b/>
          <w:bCs/>
          <w:sz w:val="22"/>
          <w:szCs w:val="22"/>
          <w:cs/>
        </w:rPr>
        <w:t>.</w:t>
      </w:r>
      <w:r w:rsidR="00B76F06" w:rsidRPr="00056FD5">
        <w:rPr>
          <w:rFonts w:ascii="Arial" w:hAnsi="Arial" w:cs="Arial"/>
          <w:b/>
          <w:bCs/>
          <w:sz w:val="22"/>
          <w:szCs w:val="22"/>
        </w:rPr>
        <w:t>12</w:t>
      </w:r>
      <w:r w:rsidR="00B76F06" w:rsidRPr="00056FD5">
        <w:rPr>
          <w:rFonts w:ascii="Arial" w:hAnsi="Arial" w:cs="Arial"/>
          <w:b/>
          <w:bCs/>
          <w:sz w:val="22"/>
          <w:szCs w:val="22"/>
        </w:rPr>
        <w:tab/>
        <w:t>Impairment of non</w:t>
      </w:r>
      <w:r w:rsidR="00B76F06" w:rsidRPr="00056FD5">
        <w:rPr>
          <w:rFonts w:ascii="Arial" w:hAnsi="Arial" w:cs="Angsana New"/>
          <w:b/>
          <w:bCs/>
          <w:sz w:val="22"/>
          <w:szCs w:val="22"/>
          <w:cs/>
        </w:rPr>
        <w:t>-</w:t>
      </w:r>
      <w:r w:rsidR="00B76F06" w:rsidRPr="00056FD5">
        <w:rPr>
          <w:rFonts w:ascii="Arial" w:hAnsi="Arial" w:cs="Arial"/>
          <w:b/>
          <w:bCs/>
          <w:sz w:val="22"/>
          <w:szCs w:val="22"/>
        </w:rPr>
        <w:t>financial assets</w:t>
      </w:r>
    </w:p>
    <w:p w14:paraId="27B79134" w14:textId="3DC4444B" w:rsidR="00B76F06" w:rsidRPr="00056FD5" w:rsidRDefault="00B76F06" w:rsidP="00056FD5">
      <w:pPr>
        <w:tabs>
          <w:tab w:val="left" w:pos="360"/>
          <w:tab w:val="left" w:pos="1440"/>
        </w:tabs>
        <w:spacing w:before="120" w:after="120" w:line="370" w:lineRule="exact"/>
        <w:ind w:left="547" w:hanging="547"/>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At the end of each reporting period, the Group performs impairment reviews in respect of             the property, plant and equipment</w:t>
      </w:r>
      <w:r w:rsidR="00712A40" w:rsidRPr="00056FD5">
        <w:rPr>
          <w:rFonts w:ascii="Arial" w:hAnsi="Arial" w:cs="Arial"/>
          <w:sz w:val="22"/>
          <w:szCs w:val="22"/>
        </w:rPr>
        <w:t>, right</w:t>
      </w:r>
      <w:r w:rsidR="00712A40" w:rsidRPr="00056FD5">
        <w:rPr>
          <w:rFonts w:ascii="Arial" w:hAnsi="Arial" w:cs="Angsana New"/>
          <w:sz w:val="22"/>
          <w:szCs w:val="22"/>
          <w:cs/>
        </w:rPr>
        <w:t>-</w:t>
      </w:r>
      <w:r w:rsidR="00712A40" w:rsidRPr="00056FD5">
        <w:rPr>
          <w:rFonts w:ascii="Arial" w:hAnsi="Arial" w:cs="Arial"/>
          <w:sz w:val="22"/>
          <w:szCs w:val="22"/>
        </w:rPr>
        <w:t>of</w:t>
      </w:r>
      <w:r w:rsidR="00712A40" w:rsidRPr="00056FD5">
        <w:rPr>
          <w:rFonts w:ascii="Arial" w:hAnsi="Arial" w:cs="Angsana New"/>
          <w:sz w:val="22"/>
          <w:szCs w:val="22"/>
          <w:cs/>
        </w:rPr>
        <w:t>-</w:t>
      </w:r>
      <w:r w:rsidR="00712A40" w:rsidRPr="00056FD5">
        <w:rPr>
          <w:rFonts w:ascii="Arial" w:hAnsi="Arial" w:cs="Arial"/>
          <w:sz w:val="22"/>
          <w:szCs w:val="22"/>
        </w:rPr>
        <w:t xml:space="preserve">use assets </w:t>
      </w:r>
      <w:r w:rsidRPr="00056FD5">
        <w:rPr>
          <w:rFonts w:ascii="Arial" w:hAnsi="Arial" w:cs="Arial"/>
          <w:sz w:val="22"/>
          <w:szCs w:val="22"/>
        </w:rPr>
        <w:t>and intangible assets whenever events or changes in circumstances indicate that an asset may be impaired</w:t>
      </w:r>
      <w:r w:rsidRPr="00056FD5">
        <w:rPr>
          <w:rFonts w:ascii="Arial" w:hAnsi="Arial" w:cs="Angsana New"/>
          <w:sz w:val="22"/>
          <w:szCs w:val="22"/>
          <w:cs/>
        </w:rPr>
        <w:t xml:space="preserve">. </w:t>
      </w:r>
      <w:r w:rsidR="00712DD4" w:rsidRPr="00056FD5">
        <w:rPr>
          <w:rFonts w:ascii="Arial" w:hAnsi="Arial" w:cs="Arial"/>
          <w:sz w:val="22"/>
          <w:szCs w:val="22"/>
        </w:rPr>
        <w:t>The Group also carries out annual impairment reviews in respect of goodwill</w:t>
      </w:r>
      <w:r w:rsidR="00712DD4" w:rsidRPr="00056FD5">
        <w:rPr>
          <w:rFonts w:ascii="Arial" w:hAnsi="Arial" w:cs="Angsana New"/>
          <w:sz w:val="22"/>
          <w:szCs w:val="22"/>
          <w:cs/>
        </w:rPr>
        <w:t xml:space="preserve">. </w:t>
      </w:r>
      <w:r w:rsidRPr="00056FD5">
        <w:rPr>
          <w:rFonts w:ascii="Arial" w:hAnsi="Arial" w:cs="Arial"/>
          <w:sz w:val="22"/>
          <w:szCs w:val="22"/>
        </w:rPr>
        <w:t>An impairment loss is recognised when the recoverable amount of an asset, which is the higher of the asset</w:t>
      </w:r>
      <w:r w:rsidRPr="00056FD5">
        <w:rPr>
          <w:rFonts w:ascii="Arial" w:hAnsi="Arial" w:cs="Angsana New"/>
          <w:sz w:val="22"/>
          <w:szCs w:val="22"/>
          <w:cs/>
        </w:rPr>
        <w:t>’</w:t>
      </w:r>
      <w:r w:rsidRPr="00056FD5">
        <w:rPr>
          <w:rFonts w:ascii="Arial" w:hAnsi="Arial" w:cs="Arial"/>
          <w:sz w:val="22"/>
          <w:szCs w:val="22"/>
        </w:rPr>
        <w:t>s fair value less costs to sell and its value in use, is less than the carrying amount</w:t>
      </w:r>
      <w:r w:rsidRPr="00056FD5">
        <w:rPr>
          <w:rFonts w:ascii="Arial" w:hAnsi="Arial" w:cs="Angsana New"/>
          <w:sz w:val="22"/>
          <w:szCs w:val="22"/>
          <w:cs/>
        </w:rPr>
        <w:t xml:space="preserve">. </w:t>
      </w:r>
      <w:r w:rsidRPr="00056FD5">
        <w:rPr>
          <w:rFonts w:ascii="Arial" w:hAnsi="Arial" w:cs="Arial"/>
          <w:sz w:val="22"/>
          <w:szCs w:val="22"/>
        </w:rPr>
        <w:t>In determining value in use, the estimated future cash flows are discounted to their present value using a pre</w:t>
      </w:r>
      <w:r w:rsidRPr="00056FD5">
        <w:rPr>
          <w:rFonts w:ascii="Arial" w:hAnsi="Arial" w:cs="Angsana New"/>
          <w:sz w:val="22"/>
          <w:szCs w:val="22"/>
          <w:cs/>
        </w:rPr>
        <w:t>-</w:t>
      </w:r>
      <w:r w:rsidRPr="00056FD5">
        <w:rPr>
          <w:rFonts w:ascii="Arial" w:hAnsi="Arial" w:cs="Arial"/>
          <w:sz w:val="22"/>
          <w:szCs w:val="22"/>
        </w:rPr>
        <w:t>tax discount rate that reflects current market assessments of the time value of money and the risks specific to the asset</w:t>
      </w:r>
      <w:r w:rsidRPr="00056FD5">
        <w:rPr>
          <w:rFonts w:ascii="Arial" w:hAnsi="Arial" w:cs="Angsana New"/>
          <w:sz w:val="22"/>
          <w:szCs w:val="22"/>
          <w:cs/>
        </w:rPr>
        <w:t xml:space="preserve">. </w:t>
      </w:r>
      <w:r w:rsidRPr="00056FD5">
        <w:rPr>
          <w:rFonts w:ascii="Arial" w:hAnsi="Arial" w:cs="Arial"/>
          <w:sz w:val="22"/>
          <w:szCs w:val="22"/>
        </w:rPr>
        <w:t>In determining fair value less costs to sell, an appropriate valuation model is used</w:t>
      </w:r>
      <w:r w:rsidRPr="00056FD5">
        <w:rPr>
          <w:rFonts w:ascii="Arial" w:hAnsi="Arial" w:cs="Angsana New"/>
          <w:sz w:val="22"/>
          <w:szCs w:val="22"/>
          <w:cs/>
        </w:rPr>
        <w:t xml:space="preserve">. </w:t>
      </w:r>
      <w:r w:rsidRPr="00056FD5">
        <w:rPr>
          <w:rFonts w:ascii="Arial" w:hAnsi="Arial" w:cs="Arial"/>
          <w:sz w:val="22"/>
          <w:szCs w:val="22"/>
        </w:rPr>
        <w:t>These calculations are corroborated by a valuation model that, based on information available, reflects the amount that the Group</w:t>
      </w:r>
      <w:r w:rsidRPr="00056FD5">
        <w:rPr>
          <w:rFonts w:ascii="Arial" w:hAnsi="Arial" w:cs="Angsana New"/>
          <w:sz w:val="22"/>
          <w:szCs w:val="22"/>
          <w:cs/>
        </w:rPr>
        <w:t xml:space="preserve"> </w:t>
      </w:r>
      <w:r w:rsidRPr="00056FD5">
        <w:rPr>
          <w:rFonts w:ascii="Arial" w:hAnsi="Arial" w:cs="Arial"/>
          <w:sz w:val="22"/>
          <w:szCs w:val="22"/>
        </w:rPr>
        <w:t>could obtain from the disposal of the asset in an arm</w:t>
      </w:r>
      <w:r w:rsidRPr="00056FD5">
        <w:rPr>
          <w:rFonts w:ascii="Arial" w:hAnsi="Arial" w:cs="Angsana New"/>
          <w:sz w:val="22"/>
          <w:szCs w:val="22"/>
          <w:cs/>
        </w:rPr>
        <w:t>’</w:t>
      </w:r>
      <w:r w:rsidRPr="00056FD5">
        <w:rPr>
          <w:rFonts w:ascii="Arial" w:hAnsi="Arial" w:cs="Arial"/>
          <w:sz w:val="22"/>
          <w:szCs w:val="22"/>
        </w:rPr>
        <w:t>s length transaction between knowledgeable, willing parties, after deducting the costs of disposal</w:t>
      </w:r>
      <w:r w:rsidRPr="00056FD5">
        <w:rPr>
          <w:rFonts w:ascii="Arial" w:hAnsi="Arial" w:cs="Angsana New"/>
          <w:sz w:val="22"/>
          <w:szCs w:val="22"/>
          <w:cs/>
        </w:rPr>
        <w:t>.</w:t>
      </w:r>
    </w:p>
    <w:p w14:paraId="484A4F08" w14:textId="2D7CD14E" w:rsidR="00B76F06" w:rsidRPr="00056FD5" w:rsidRDefault="00B76F06" w:rsidP="00056FD5">
      <w:pPr>
        <w:spacing w:before="120" w:after="120" w:line="370" w:lineRule="exact"/>
        <w:ind w:left="547" w:hanging="547"/>
        <w:rPr>
          <w:rFonts w:ascii="Arial" w:hAnsi="Arial" w:cs="Arial"/>
          <w:sz w:val="22"/>
          <w:szCs w:val="22"/>
        </w:rPr>
      </w:pPr>
      <w:r w:rsidRPr="00056FD5">
        <w:rPr>
          <w:rFonts w:ascii="Arial" w:hAnsi="Arial" w:cs="Arial"/>
          <w:sz w:val="22"/>
          <w:szCs w:val="22"/>
        </w:rPr>
        <w:tab/>
        <w:t>An impairment loss is recognised in profit or loss</w:t>
      </w:r>
      <w:r w:rsidR="00712DD4" w:rsidRPr="00056FD5">
        <w:rPr>
          <w:rFonts w:ascii="Arial" w:hAnsi="Arial" w:cs="Angsana New"/>
          <w:sz w:val="22"/>
          <w:szCs w:val="22"/>
          <w:cs/>
        </w:rPr>
        <w:t>.</w:t>
      </w:r>
    </w:p>
    <w:p w14:paraId="65C6C942" w14:textId="5EC36E1C" w:rsidR="00B76F06" w:rsidRPr="00056FD5" w:rsidRDefault="00F40D58" w:rsidP="00056FD5">
      <w:pPr>
        <w:spacing w:before="120" w:after="120" w:line="370" w:lineRule="exact"/>
        <w:ind w:left="547" w:hanging="547"/>
        <w:jc w:val="thaiDistribute"/>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13</w:t>
      </w:r>
      <w:r w:rsidR="00B76F06" w:rsidRPr="00056FD5">
        <w:rPr>
          <w:rFonts w:ascii="Arial" w:hAnsi="Arial" w:cs="Arial"/>
          <w:b/>
          <w:bCs/>
          <w:sz w:val="22"/>
          <w:szCs w:val="22"/>
        </w:rPr>
        <w:tab/>
        <w:t>Employee benefits</w:t>
      </w:r>
    </w:p>
    <w:p w14:paraId="1623E3A3" w14:textId="77777777" w:rsidR="00B76F06" w:rsidRPr="00056FD5" w:rsidRDefault="00B76F06" w:rsidP="00056FD5">
      <w:pPr>
        <w:tabs>
          <w:tab w:val="left" w:pos="1440"/>
        </w:tabs>
        <w:spacing w:before="120" w:after="120" w:line="370" w:lineRule="exact"/>
        <w:ind w:left="547" w:hanging="547"/>
        <w:jc w:val="thaiDistribute"/>
        <w:outlineLvl w:val="0"/>
        <w:rPr>
          <w:rFonts w:ascii="Arial" w:hAnsi="Arial" w:cs="Arial"/>
          <w:b/>
          <w:bCs/>
          <w:sz w:val="22"/>
          <w:szCs w:val="22"/>
        </w:rPr>
      </w:pPr>
      <w:r w:rsidRPr="00056FD5">
        <w:rPr>
          <w:rFonts w:ascii="Arial" w:hAnsi="Arial" w:cs="Arial"/>
          <w:sz w:val="22"/>
          <w:szCs w:val="22"/>
        </w:rPr>
        <w:tab/>
      </w:r>
      <w:r w:rsidRPr="00056FD5">
        <w:rPr>
          <w:rFonts w:ascii="Arial" w:hAnsi="Arial" w:cs="Arial"/>
          <w:b/>
          <w:bCs/>
          <w:spacing w:val="-3"/>
          <w:sz w:val="22"/>
          <w:szCs w:val="22"/>
        </w:rPr>
        <w:t>Short</w:t>
      </w:r>
      <w:r w:rsidRPr="00056FD5">
        <w:rPr>
          <w:rFonts w:ascii="Arial" w:hAnsi="Arial" w:cs="Angsana New"/>
          <w:b/>
          <w:bCs/>
          <w:spacing w:val="-3"/>
          <w:sz w:val="22"/>
          <w:szCs w:val="22"/>
          <w:cs/>
        </w:rPr>
        <w:t>-</w:t>
      </w:r>
      <w:r w:rsidRPr="00056FD5">
        <w:rPr>
          <w:rFonts w:ascii="Arial" w:hAnsi="Arial" w:cs="Arial"/>
          <w:b/>
          <w:bCs/>
          <w:spacing w:val="-3"/>
          <w:sz w:val="22"/>
          <w:szCs w:val="22"/>
        </w:rPr>
        <w:t>term employee benefits</w:t>
      </w:r>
    </w:p>
    <w:p w14:paraId="79E0A4F3" w14:textId="77777777" w:rsidR="00B76F06" w:rsidRPr="00056FD5" w:rsidRDefault="00B76F06" w:rsidP="00056FD5">
      <w:pPr>
        <w:tabs>
          <w:tab w:val="left" w:pos="1440"/>
        </w:tabs>
        <w:spacing w:before="120" w:after="120" w:line="370" w:lineRule="exact"/>
        <w:ind w:left="547" w:hanging="547"/>
        <w:jc w:val="thaiDistribute"/>
        <w:outlineLvl w:val="0"/>
        <w:rPr>
          <w:rFonts w:ascii="Arial" w:hAnsi="Arial" w:cs="Arial"/>
          <w:sz w:val="22"/>
          <w:szCs w:val="22"/>
        </w:rPr>
      </w:pPr>
      <w:r w:rsidRPr="00056FD5">
        <w:rPr>
          <w:rFonts w:ascii="Arial" w:hAnsi="Arial" w:cs="Arial"/>
          <w:sz w:val="22"/>
          <w:szCs w:val="22"/>
        </w:rPr>
        <w:tab/>
        <w:t>Salaries, wages, bonuses and contributions to the social security fund are recognised as expenses when incurred</w:t>
      </w:r>
      <w:r w:rsidRPr="00056FD5">
        <w:rPr>
          <w:rFonts w:ascii="Arial" w:hAnsi="Arial" w:cs="Angsana New"/>
          <w:sz w:val="22"/>
          <w:szCs w:val="22"/>
          <w:cs/>
        </w:rPr>
        <w:t>.</w:t>
      </w:r>
    </w:p>
    <w:p w14:paraId="3A24FC15" w14:textId="77777777" w:rsidR="00B76F06" w:rsidRPr="00056FD5" w:rsidRDefault="00B76F06" w:rsidP="00056FD5">
      <w:pPr>
        <w:tabs>
          <w:tab w:val="left" w:pos="1440"/>
        </w:tabs>
        <w:spacing w:before="120" w:after="120" w:line="370" w:lineRule="exact"/>
        <w:ind w:left="547" w:hanging="547"/>
        <w:jc w:val="thaiDistribute"/>
        <w:outlineLvl w:val="0"/>
        <w:rPr>
          <w:rFonts w:ascii="Arial" w:hAnsi="Arial" w:cs="Arial"/>
          <w:b/>
          <w:bCs/>
          <w:sz w:val="22"/>
          <w:szCs w:val="22"/>
        </w:rPr>
      </w:pPr>
      <w:r w:rsidRPr="00056FD5">
        <w:rPr>
          <w:rFonts w:ascii="Arial" w:hAnsi="Arial" w:cs="Arial"/>
          <w:b/>
          <w:bCs/>
          <w:i/>
          <w:iCs/>
          <w:spacing w:val="-3"/>
          <w:sz w:val="22"/>
          <w:szCs w:val="22"/>
        </w:rPr>
        <w:tab/>
      </w:r>
      <w:r w:rsidRPr="00056FD5">
        <w:rPr>
          <w:rFonts w:ascii="Arial" w:hAnsi="Arial" w:cs="Arial"/>
          <w:b/>
          <w:bCs/>
          <w:spacing w:val="-3"/>
          <w:sz w:val="22"/>
          <w:szCs w:val="22"/>
        </w:rPr>
        <w:t>Post</w:t>
      </w:r>
      <w:r w:rsidRPr="00056FD5">
        <w:rPr>
          <w:rFonts w:ascii="Arial" w:hAnsi="Arial" w:cs="Angsana New"/>
          <w:b/>
          <w:bCs/>
          <w:spacing w:val="-3"/>
          <w:sz w:val="22"/>
          <w:szCs w:val="22"/>
          <w:cs/>
        </w:rPr>
        <w:t>-</w:t>
      </w:r>
      <w:r w:rsidRPr="00056FD5">
        <w:rPr>
          <w:rFonts w:ascii="Arial" w:hAnsi="Arial" w:cs="Arial"/>
          <w:b/>
          <w:bCs/>
          <w:spacing w:val="-3"/>
          <w:sz w:val="22"/>
          <w:szCs w:val="22"/>
        </w:rPr>
        <w:t>employment benefits</w:t>
      </w:r>
    </w:p>
    <w:p w14:paraId="37E78A92" w14:textId="77777777" w:rsidR="00B76F06" w:rsidRPr="00056FD5" w:rsidRDefault="00B76F06" w:rsidP="00056FD5">
      <w:pPr>
        <w:tabs>
          <w:tab w:val="left" w:pos="1440"/>
        </w:tabs>
        <w:spacing w:before="120" w:after="120" w:line="370" w:lineRule="exact"/>
        <w:ind w:left="547" w:hanging="547"/>
        <w:jc w:val="thaiDistribute"/>
        <w:outlineLvl w:val="0"/>
        <w:rPr>
          <w:rFonts w:ascii="Arial" w:hAnsi="Arial" w:cs="Arial"/>
          <w:b/>
          <w:bCs/>
          <w:i/>
          <w:iCs/>
          <w:sz w:val="22"/>
          <w:szCs w:val="22"/>
        </w:rPr>
      </w:pPr>
      <w:r w:rsidRPr="00056FD5">
        <w:rPr>
          <w:rFonts w:ascii="Arial" w:hAnsi="Arial" w:cs="Arial"/>
          <w:i/>
          <w:iCs/>
          <w:spacing w:val="-3"/>
          <w:sz w:val="22"/>
          <w:szCs w:val="22"/>
        </w:rPr>
        <w:tab/>
      </w:r>
      <w:r w:rsidRPr="00056FD5">
        <w:rPr>
          <w:rFonts w:ascii="Arial" w:hAnsi="Arial" w:cs="Arial"/>
          <w:b/>
          <w:bCs/>
          <w:i/>
          <w:iCs/>
          <w:spacing w:val="-3"/>
          <w:sz w:val="22"/>
          <w:szCs w:val="22"/>
        </w:rPr>
        <w:t>Defined contribution plans</w:t>
      </w:r>
    </w:p>
    <w:p w14:paraId="48BBCDD1" w14:textId="77777777" w:rsidR="00B76F06" w:rsidRPr="00056FD5" w:rsidRDefault="00B76F06" w:rsidP="00056FD5">
      <w:pPr>
        <w:spacing w:before="120" w:after="120" w:line="370" w:lineRule="exact"/>
        <w:ind w:left="547" w:hanging="547"/>
        <w:jc w:val="thaiDistribute"/>
        <w:outlineLvl w:val="0"/>
        <w:rPr>
          <w:rFonts w:ascii="Arial" w:hAnsi="Arial" w:cs="Arial"/>
          <w:sz w:val="22"/>
          <w:szCs w:val="22"/>
        </w:rPr>
      </w:pPr>
      <w:r w:rsidRPr="00056FD5">
        <w:rPr>
          <w:rFonts w:ascii="Arial" w:hAnsi="Arial" w:cs="Arial"/>
          <w:sz w:val="22"/>
          <w:szCs w:val="22"/>
        </w:rPr>
        <w:tab/>
        <w:t>The Group and employees have jointly established provident funds</w:t>
      </w:r>
      <w:r w:rsidRPr="00056FD5">
        <w:rPr>
          <w:rFonts w:ascii="Arial" w:hAnsi="Arial" w:cs="Angsana New"/>
          <w:sz w:val="22"/>
          <w:szCs w:val="22"/>
          <w:cs/>
        </w:rPr>
        <w:t xml:space="preserve">. </w:t>
      </w:r>
      <w:r w:rsidRPr="00056FD5">
        <w:rPr>
          <w:rFonts w:ascii="Arial" w:hAnsi="Arial" w:cs="Arial"/>
          <w:sz w:val="22"/>
          <w:szCs w:val="22"/>
        </w:rPr>
        <w:t>The funds are monthly contributed by employees and by the Group</w:t>
      </w:r>
      <w:r w:rsidRPr="00056FD5">
        <w:rPr>
          <w:rFonts w:ascii="Arial" w:hAnsi="Arial" w:cs="Angsana New"/>
          <w:sz w:val="22"/>
          <w:szCs w:val="22"/>
          <w:cs/>
        </w:rPr>
        <w:t xml:space="preserve">. </w:t>
      </w:r>
      <w:r w:rsidRPr="00056FD5">
        <w:rPr>
          <w:rFonts w:ascii="Arial" w:hAnsi="Arial" w:cs="Arial"/>
          <w:sz w:val="22"/>
          <w:szCs w:val="22"/>
        </w:rPr>
        <w:t>The fund</w:t>
      </w:r>
      <w:r w:rsidRPr="00056FD5">
        <w:rPr>
          <w:rFonts w:ascii="Arial" w:hAnsi="Arial" w:cs="Angsana New"/>
          <w:sz w:val="22"/>
          <w:szCs w:val="22"/>
          <w:cs/>
        </w:rPr>
        <w:t>’</w:t>
      </w:r>
      <w:r w:rsidRPr="00056FD5">
        <w:rPr>
          <w:rFonts w:ascii="Arial" w:hAnsi="Arial" w:cs="Arial"/>
          <w:sz w:val="22"/>
          <w:szCs w:val="22"/>
        </w:rPr>
        <w:t>s assets are held in separate trust funds and the Group</w:t>
      </w:r>
      <w:r w:rsidRPr="00056FD5">
        <w:rPr>
          <w:rFonts w:ascii="Arial" w:hAnsi="Arial" w:cs="Angsana New"/>
          <w:sz w:val="22"/>
          <w:szCs w:val="22"/>
          <w:cs/>
        </w:rPr>
        <w:t>’</w:t>
      </w:r>
      <w:r w:rsidRPr="00056FD5">
        <w:rPr>
          <w:rFonts w:ascii="Arial" w:hAnsi="Arial" w:cs="Arial"/>
          <w:sz w:val="22"/>
          <w:szCs w:val="22"/>
        </w:rPr>
        <w:t>s contributions are recognised as expenses when incurred</w:t>
      </w:r>
      <w:r w:rsidRPr="00056FD5">
        <w:rPr>
          <w:rFonts w:ascii="Arial" w:hAnsi="Arial" w:cs="Angsana New"/>
          <w:sz w:val="22"/>
          <w:szCs w:val="22"/>
          <w:cs/>
        </w:rPr>
        <w:t>.</w:t>
      </w:r>
    </w:p>
    <w:p w14:paraId="67D3AF67" w14:textId="77777777" w:rsidR="00B76F06" w:rsidRPr="00056FD5" w:rsidRDefault="00B76F06" w:rsidP="00056FD5">
      <w:pPr>
        <w:tabs>
          <w:tab w:val="left" w:pos="1440"/>
        </w:tabs>
        <w:spacing w:before="120" w:after="120" w:line="370" w:lineRule="exact"/>
        <w:ind w:left="547" w:hanging="547"/>
        <w:jc w:val="thaiDistribute"/>
        <w:outlineLvl w:val="0"/>
        <w:rPr>
          <w:rFonts w:ascii="Arial" w:hAnsi="Arial" w:cs="Arial"/>
          <w:b/>
          <w:bCs/>
          <w:i/>
          <w:iCs/>
          <w:sz w:val="22"/>
          <w:szCs w:val="22"/>
        </w:rPr>
      </w:pPr>
      <w:r w:rsidRPr="00056FD5">
        <w:rPr>
          <w:rFonts w:ascii="Arial" w:hAnsi="Arial" w:cs="Arial"/>
          <w:i/>
          <w:iCs/>
          <w:spacing w:val="-3"/>
          <w:sz w:val="22"/>
          <w:szCs w:val="22"/>
        </w:rPr>
        <w:tab/>
      </w:r>
      <w:r w:rsidRPr="00056FD5">
        <w:rPr>
          <w:rFonts w:ascii="Arial" w:hAnsi="Arial" w:cs="Arial"/>
          <w:b/>
          <w:bCs/>
          <w:i/>
          <w:iCs/>
          <w:spacing w:val="-3"/>
          <w:sz w:val="22"/>
          <w:szCs w:val="22"/>
        </w:rPr>
        <w:t>Defined benefit plans</w:t>
      </w:r>
    </w:p>
    <w:p w14:paraId="3EFCF283" w14:textId="0D5AB9D3" w:rsidR="00B76F06" w:rsidRPr="00056FD5" w:rsidRDefault="00B76F06" w:rsidP="00056FD5">
      <w:pPr>
        <w:tabs>
          <w:tab w:val="left" w:pos="1440"/>
        </w:tabs>
        <w:spacing w:before="120" w:after="120" w:line="370" w:lineRule="exact"/>
        <w:ind w:left="547" w:hanging="547"/>
        <w:jc w:val="thaiDistribute"/>
        <w:outlineLvl w:val="0"/>
        <w:rPr>
          <w:rFonts w:ascii="Arial" w:hAnsi="Arial" w:cs="Arial"/>
          <w:spacing w:val="-4"/>
          <w:sz w:val="22"/>
          <w:szCs w:val="22"/>
        </w:rPr>
      </w:pPr>
      <w:r w:rsidRPr="00056FD5">
        <w:rPr>
          <w:rFonts w:ascii="Arial" w:hAnsi="Arial" w:cs="Arial"/>
          <w:spacing w:val="-4"/>
          <w:sz w:val="22"/>
          <w:szCs w:val="22"/>
        </w:rPr>
        <w:tab/>
        <w:t>The Group has obligations in respect of the severance payments it must make to employees upon retirement under labor law</w:t>
      </w:r>
      <w:r w:rsidRPr="00056FD5">
        <w:rPr>
          <w:rFonts w:ascii="Arial" w:hAnsi="Arial" w:cs="Angsana New"/>
          <w:spacing w:val="-4"/>
          <w:sz w:val="22"/>
          <w:szCs w:val="22"/>
          <w:cs/>
        </w:rPr>
        <w:t xml:space="preserve">. </w:t>
      </w:r>
      <w:r w:rsidRPr="00056FD5">
        <w:rPr>
          <w:rFonts w:ascii="Arial" w:hAnsi="Arial" w:cs="Arial"/>
          <w:spacing w:val="-4"/>
          <w:sz w:val="22"/>
          <w:szCs w:val="22"/>
        </w:rPr>
        <w:t xml:space="preserve">The </w:t>
      </w:r>
      <w:r w:rsidR="00712DD4" w:rsidRPr="00056FD5">
        <w:rPr>
          <w:rFonts w:ascii="Arial" w:hAnsi="Arial" w:cs="Arial"/>
          <w:spacing w:val="-4"/>
          <w:sz w:val="22"/>
          <w:szCs w:val="22"/>
        </w:rPr>
        <w:t xml:space="preserve">Group </w:t>
      </w:r>
      <w:r w:rsidRPr="00056FD5">
        <w:rPr>
          <w:rFonts w:ascii="Arial" w:hAnsi="Arial" w:cs="Arial"/>
          <w:spacing w:val="-4"/>
          <w:sz w:val="22"/>
          <w:szCs w:val="22"/>
        </w:rPr>
        <w:t>treat</w:t>
      </w:r>
      <w:r w:rsidR="00712DD4" w:rsidRPr="00056FD5">
        <w:rPr>
          <w:rFonts w:ascii="Arial" w:hAnsi="Arial" w:cs="Arial"/>
          <w:spacing w:val="-4"/>
          <w:sz w:val="22"/>
          <w:szCs w:val="22"/>
        </w:rPr>
        <w:t>s</w:t>
      </w:r>
      <w:r w:rsidRPr="00056FD5">
        <w:rPr>
          <w:rFonts w:ascii="Arial" w:hAnsi="Arial" w:cs="Arial"/>
          <w:spacing w:val="-4"/>
          <w:sz w:val="22"/>
          <w:szCs w:val="22"/>
        </w:rPr>
        <w:t xml:space="preserve"> these severance payment obligations as a defined benefit plan</w:t>
      </w:r>
      <w:r w:rsidRPr="00056FD5">
        <w:rPr>
          <w:rFonts w:ascii="Arial" w:hAnsi="Arial" w:cs="Angsana New"/>
          <w:spacing w:val="-4"/>
          <w:sz w:val="22"/>
          <w:szCs w:val="22"/>
          <w:cs/>
        </w:rPr>
        <w:t>.</w:t>
      </w:r>
    </w:p>
    <w:p w14:paraId="08F05B3E" w14:textId="77777777" w:rsidR="00B76F06" w:rsidRPr="00056FD5" w:rsidRDefault="00B76F06" w:rsidP="00056FD5">
      <w:pPr>
        <w:tabs>
          <w:tab w:val="left" w:pos="1440"/>
        </w:tabs>
        <w:spacing w:before="120" w:after="120" w:line="370" w:lineRule="exact"/>
        <w:ind w:left="547" w:hanging="547"/>
        <w:jc w:val="thaiDistribute"/>
        <w:outlineLvl w:val="0"/>
        <w:rPr>
          <w:rFonts w:ascii="Arial" w:hAnsi="Arial" w:cs="Arial"/>
          <w:sz w:val="22"/>
          <w:szCs w:val="22"/>
        </w:rPr>
      </w:pPr>
      <w:r w:rsidRPr="00056FD5">
        <w:rPr>
          <w:rFonts w:ascii="Arial" w:hAnsi="Arial" w:cs="Arial"/>
          <w:sz w:val="22"/>
          <w:szCs w:val="22"/>
        </w:rPr>
        <w:tab/>
        <w:t>The obligation under the defined benefit plan is determined by a professionally qualified independent actuary based on actuarial techniques, using the projected unit credit method</w:t>
      </w:r>
      <w:r w:rsidRPr="00056FD5">
        <w:rPr>
          <w:rFonts w:ascii="Arial" w:hAnsi="Arial" w:cs="Angsana New"/>
          <w:sz w:val="22"/>
          <w:szCs w:val="22"/>
          <w:cs/>
        </w:rPr>
        <w:t xml:space="preserve">. </w:t>
      </w:r>
    </w:p>
    <w:p w14:paraId="07E9103A" w14:textId="22FC03E7" w:rsidR="00B76F06" w:rsidRPr="00056FD5" w:rsidRDefault="005002EC" w:rsidP="00056FD5">
      <w:pPr>
        <w:tabs>
          <w:tab w:val="left" w:pos="1440"/>
        </w:tabs>
        <w:spacing w:before="120" w:after="120" w:line="370" w:lineRule="exact"/>
        <w:ind w:left="540" w:hanging="540"/>
        <w:jc w:val="thaiDistribute"/>
        <w:outlineLvl w:val="0"/>
        <w:rPr>
          <w:rFonts w:ascii="Arial" w:hAnsi="Arial" w:cs="Arial"/>
          <w:sz w:val="22"/>
          <w:szCs w:val="22"/>
        </w:rPr>
      </w:pPr>
      <w:r w:rsidRPr="00056FD5">
        <w:rPr>
          <w:rFonts w:ascii="Arial" w:hAnsi="Arial" w:cs="Arial"/>
          <w:sz w:val="22"/>
          <w:szCs w:val="22"/>
          <w:cs/>
        </w:rPr>
        <w:tab/>
      </w:r>
      <w:r w:rsidR="00B76F06" w:rsidRPr="00056FD5">
        <w:rPr>
          <w:rFonts w:ascii="Arial" w:hAnsi="Arial" w:cs="Arial"/>
          <w:sz w:val="22"/>
          <w:szCs w:val="22"/>
        </w:rPr>
        <w:t xml:space="preserve">Actuarial gains and losses arising from </w:t>
      </w:r>
      <w:r w:rsidR="00712DD4" w:rsidRPr="00056FD5">
        <w:rPr>
          <w:rFonts w:ascii="Arial" w:hAnsi="Arial" w:cs="Arial"/>
          <w:sz w:val="22"/>
          <w:szCs w:val="22"/>
        </w:rPr>
        <w:t xml:space="preserve">defined benefit plans </w:t>
      </w:r>
      <w:r w:rsidR="00B76F06" w:rsidRPr="00056FD5">
        <w:rPr>
          <w:rFonts w:ascii="Arial" w:hAnsi="Arial" w:cs="Arial"/>
          <w:sz w:val="22"/>
          <w:szCs w:val="22"/>
        </w:rPr>
        <w:t>are recognised immediately in other comprehensive income</w:t>
      </w:r>
      <w:r w:rsidR="00B76F06" w:rsidRPr="00056FD5">
        <w:rPr>
          <w:rFonts w:ascii="Arial" w:hAnsi="Arial" w:cs="Angsana New"/>
          <w:sz w:val="22"/>
          <w:szCs w:val="22"/>
          <w:cs/>
        </w:rPr>
        <w:t>.</w:t>
      </w:r>
    </w:p>
    <w:p w14:paraId="1320251D" w14:textId="77777777" w:rsidR="00DA10AC" w:rsidRPr="00056FD5" w:rsidRDefault="00DA10AC" w:rsidP="00056FD5">
      <w:pPr>
        <w:tabs>
          <w:tab w:val="left" w:pos="1440"/>
        </w:tabs>
        <w:spacing w:before="120" w:after="120" w:line="370" w:lineRule="exact"/>
        <w:ind w:left="540" w:hanging="540"/>
        <w:jc w:val="thaiDistribute"/>
        <w:outlineLvl w:val="0"/>
        <w:rPr>
          <w:rFonts w:ascii="Arial" w:hAnsi="Arial" w:cs="Arial"/>
          <w:sz w:val="22"/>
          <w:szCs w:val="22"/>
        </w:rPr>
      </w:pPr>
      <w:r w:rsidRPr="00056FD5">
        <w:rPr>
          <w:rFonts w:ascii="Arial" w:hAnsi="Arial" w:cs="Arial"/>
          <w:sz w:val="22"/>
          <w:szCs w:val="22"/>
        </w:rPr>
        <w:tab/>
        <w:t>Past service costs are recognised in profit or loss on the earlier of the date of the plan amendment or curtailment and the date that the Group recognises restructuring</w:t>
      </w:r>
      <w:r w:rsidRPr="00056FD5">
        <w:rPr>
          <w:rFonts w:ascii="Arial" w:hAnsi="Arial" w:cs="Angsana New"/>
          <w:sz w:val="22"/>
          <w:szCs w:val="22"/>
          <w:cs/>
        </w:rPr>
        <w:t>-</w:t>
      </w:r>
      <w:r w:rsidRPr="00056FD5">
        <w:rPr>
          <w:rFonts w:ascii="Arial" w:hAnsi="Arial" w:cs="Arial"/>
          <w:sz w:val="22"/>
          <w:szCs w:val="22"/>
        </w:rPr>
        <w:t>related costs</w:t>
      </w:r>
      <w:r w:rsidRPr="00056FD5">
        <w:rPr>
          <w:rFonts w:ascii="Arial" w:hAnsi="Arial" w:cs="Angsana New"/>
          <w:sz w:val="22"/>
          <w:szCs w:val="22"/>
          <w:cs/>
        </w:rPr>
        <w:t>.</w:t>
      </w:r>
    </w:p>
    <w:p w14:paraId="533C8B2C" w14:textId="39D07D36" w:rsidR="00B76F06" w:rsidRPr="00056FD5" w:rsidRDefault="00F40D58" w:rsidP="00056FD5">
      <w:pPr>
        <w:tabs>
          <w:tab w:val="left" w:pos="540"/>
        </w:tabs>
        <w:overflowPunct/>
        <w:autoSpaceDE/>
        <w:autoSpaceDN/>
        <w:adjustRightInd/>
        <w:spacing w:before="120" w:after="120" w:line="380" w:lineRule="exact"/>
        <w:ind w:left="547" w:hanging="540"/>
        <w:textAlignment w:val="auto"/>
        <w:rPr>
          <w:rFonts w:ascii="Arial" w:hAnsi="Arial" w:cs="Arial"/>
          <w:b/>
          <w:bCs/>
          <w:sz w:val="22"/>
          <w:szCs w:val="22"/>
        </w:rPr>
      </w:pPr>
      <w:r w:rsidRPr="00056FD5">
        <w:rPr>
          <w:rFonts w:ascii="Arial" w:hAnsi="Arial" w:cs="Arial"/>
          <w:b/>
          <w:bCs/>
          <w:sz w:val="22"/>
          <w:szCs w:val="22"/>
        </w:rPr>
        <w:lastRenderedPageBreak/>
        <w:t>4</w:t>
      </w:r>
      <w:r w:rsidR="00B76F06" w:rsidRPr="00056FD5">
        <w:rPr>
          <w:rFonts w:ascii="Arial" w:hAnsi="Arial" w:cs="Angsana New"/>
          <w:b/>
          <w:bCs/>
          <w:sz w:val="22"/>
          <w:szCs w:val="22"/>
          <w:cs/>
        </w:rPr>
        <w:t>.</w:t>
      </w:r>
      <w:r w:rsidR="00B76F06" w:rsidRPr="00056FD5">
        <w:rPr>
          <w:rFonts w:ascii="Arial" w:hAnsi="Arial" w:cs="Arial"/>
          <w:b/>
          <w:bCs/>
          <w:sz w:val="22"/>
          <w:szCs w:val="22"/>
        </w:rPr>
        <w:t>14</w:t>
      </w:r>
      <w:r w:rsidR="00B76F06" w:rsidRPr="00056FD5">
        <w:rPr>
          <w:rFonts w:ascii="Arial" w:hAnsi="Arial" w:cs="Arial"/>
          <w:b/>
          <w:bCs/>
          <w:sz w:val="22"/>
          <w:szCs w:val="22"/>
        </w:rPr>
        <w:tab/>
        <w:t>Provisions</w:t>
      </w:r>
    </w:p>
    <w:p w14:paraId="54B3F551" w14:textId="77777777" w:rsidR="00B76F06" w:rsidRPr="00056FD5" w:rsidRDefault="00B76F06" w:rsidP="00056FD5">
      <w:pPr>
        <w:tabs>
          <w:tab w:val="left" w:pos="360"/>
          <w:tab w:val="left" w:pos="1440"/>
        </w:tabs>
        <w:spacing w:before="120" w:after="120" w:line="380" w:lineRule="exact"/>
        <w:ind w:left="547"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r w:rsidRPr="00056FD5">
        <w:rPr>
          <w:rFonts w:ascii="Arial" w:hAnsi="Arial" w:cs="Angsana New"/>
          <w:sz w:val="22"/>
          <w:szCs w:val="22"/>
          <w:cs/>
        </w:rPr>
        <w:t xml:space="preserve">. </w:t>
      </w:r>
    </w:p>
    <w:p w14:paraId="16D71891" w14:textId="5BB52F3E" w:rsidR="00B76F06" w:rsidRPr="00056FD5" w:rsidRDefault="00F40D58" w:rsidP="00056FD5">
      <w:pPr>
        <w:spacing w:before="120" w:after="120" w:line="380" w:lineRule="exact"/>
        <w:ind w:left="547" w:hanging="540"/>
        <w:jc w:val="thaiDistribute"/>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15</w:t>
      </w:r>
      <w:r w:rsidR="00B76F06" w:rsidRPr="00056FD5">
        <w:rPr>
          <w:rFonts w:ascii="Arial" w:hAnsi="Arial" w:cs="Arial"/>
          <w:b/>
          <w:bCs/>
          <w:sz w:val="22"/>
          <w:szCs w:val="22"/>
          <w:cs/>
        </w:rPr>
        <w:tab/>
      </w:r>
      <w:r w:rsidR="00B76F06" w:rsidRPr="00056FD5">
        <w:rPr>
          <w:rFonts w:ascii="Arial" w:hAnsi="Arial" w:cs="Arial"/>
          <w:b/>
          <w:bCs/>
          <w:sz w:val="22"/>
          <w:szCs w:val="22"/>
        </w:rPr>
        <w:t>Income tax</w:t>
      </w:r>
    </w:p>
    <w:p w14:paraId="54D63AFB" w14:textId="77777777" w:rsidR="00B76F06" w:rsidRPr="00056FD5" w:rsidRDefault="00B76F06" w:rsidP="00056FD5">
      <w:pPr>
        <w:tabs>
          <w:tab w:val="left" w:pos="360"/>
          <w:tab w:val="left" w:pos="1440"/>
        </w:tabs>
        <w:spacing w:before="120" w:after="120" w:line="380" w:lineRule="exact"/>
        <w:ind w:left="547" w:hanging="540"/>
        <w:jc w:val="thaiDistribute"/>
        <w:outlineLvl w:val="0"/>
        <w:rPr>
          <w:rFonts w:ascii="Arial" w:hAnsi="Arial" w:cs="Arial"/>
          <w:spacing w:val="-2"/>
          <w:sz w:val="22"/>
          <w:szCs w:val="22"/>
        </w:rPr>
      </w:pPr>
      <w:r w:rsidRPr="00056FD5">
        <w:rPr>
          <w:rFonts w:ascii="Arial" w:hAnsi="Arial" w:cs="Arial"/>
          <w:sz w:val="22"/>
          <w:szCs w:val="22"/>
        </w:rPr>
        <w:tab/>
      </w:r>
      <w:r w:rsidRPr="00056FD5">
        <w:rPr>
          <w:rFonts w:ascii="Arial" w:hAnsi="Arial" w:cs="Arial"/>
          <w:spacing w:val="-2"/>
          <w:sz w:val="22"/>
          <w:szCs w:val="22"/>
        </w:rPr>
        <w:tab/>
        <w:t>Income tax expense represents the sum of corporate income tax currently payable and deferred tax</w:t>
      </w:r>
      <w:r w:rsidRPr="00056FD5">
        <w:rPr>
          <w:rFonts w:ascii="Arial" w:hAnsi="Arial" w:cs="Angsana New"/>
          <w:spacing w:val="-2"/>
          <w:sz w:val="22"/>
          <w:szCs w:val="22"/>
          <w:cs/>
        </w:rPr>
        <w:t>.</w:t>
      </w:r>
    </w:p>
    <w:p w14:paraId="39A193E3" w14:textId="77777777" w:rsidR="00B76F06" w:rsidRPr="00056FD5" w:rsidRDefault="00B76F06" w:rsidP="00056FD5">
      <w:pPr>
        <w:overflowPunct/>
        <w:autoSpaceDE/>
        <w:autoSpaceDN/>
        <w:adjustRightInd/>
        <w:spacing w:before="120" w:after="120" w:line="380" w:lineRule="exact"/>
        <w:ind w:left="547" w:hanging="540"/>
        <w:textAlignment w:val="auto"/>
        <w:rPr>
          <w:rFonts w:ascii="Arial" w:hAnsi="Arial" w:cs="Arial"/>
          <w:b/>
          <w:bCs/>
          <w:sz w:val="22"/>
          <w:szCs w:val="22"/>
        </w:rPr>
      </w:pPr>
      <w:r w:rsidRPr="00056FD5">
        <w:rPr>
          <w:rFonts w:ascii="Arial" w:hAnsi="Arial" w:cs="Arial"/>
          <w:b/>
          <w:bCs/>
          <w:sz w:val="22"/>
          <w:szCs w:val="22"/>
        </w:rPr>
        <w:tab/>
        <w:t>Current tax</w:t>
      </w:r>
    </w:p>
    <w:p w14:paraId="06B34A1A" w14:textId="77777777" w:rsidR="00B76F06" w:rsidRPr="00056FD5" w:rsidRDefault="00B76F06" w:rsidP="00056FD5">
      <w:pPr>
        <w:tabs>
          <w:tab w:val="left" w:pos="360"/>
          <w:tab w:val="left" w:pos="1440"/>
        </w:tabs>
        <w:spacing w:before="120" w:after="120" w:line="380" w:lineRule="exact"/>
        <w:ind w:left="547"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Current income tax is provided in the accounts at the amount expected to be paid to                         the taxation authorities, based on taxable profits determined in accordance with tax legislation</w:t>
      </w:r>
      <w:r w:rsidRPr="00056FD5">
        <w:rPr>
          <w:rFonts w:ascii="Arial" w:hAnsi="Arial" w:cs="Angsana New"/>
          <w:sz w:val="22"/>
          <w:szCs w:val="22"/>
          <w:cs/>
        </w:rPr>
        <w:t>.</w:t>
      </w:r>
    </w:p>
    <w:p w14:paraId="272E8ABC" w14:textId="77777777" w:rsidR="00B76F06" w:rsidRPr="00056FD5" w:rsidRDefault="00B76F06" w:rsidP="00056FD5">
      <w:pPr>
        <w:overflowPunct/>
        <w:autoSpaceDE/>
        <w:autoSpaceDN/>
        <w:adjustRightInd/>
        <w:spacing w:before="120" w:after="120" w:line="380" w:lineRule="exact"/>
        <w:ind w:left="547" w:hanging="540"/>
        <w:textAlignment w:val="auto"/>
        <w:rPr>
          <w:rFonts w:ascii="Arial" w:hAnsi="Arial" w:cs="Arial"/>
          <w:b/>
          <w:bCs/>
          <w:sz w:val="22"/>
          <w:szCs w:val="22"/>
        </w:rPr>
      </w:pPr>
      <w:r w:rsidRPr="00056FD5">
        <w:rPr>
          <w:rFonts w:ascii="Arial" w:hAnsi="Arial" w:cs="Arial"/>
          <w:b/>
          <w:bCs/>
          <w:sz w:val="22"/>
          <w:szCs w:val="22"/>
        </w:rPr>
        <w:tab/>
        <w:t>Deferred tax</w:t>
      </w:r>
    </w:p>
    <w:p w14:paraId="3F8D061E" w14:textId="77777777" w:rsidR="00B76F06" w:rsidRPr="00056FD5" w:rsidRDefault="00B76F06" w:rsidP="00056FD5">
      <w:pPr>
        <w:tabs>
          <w:tab w:val="left" w:pos="360"/>
          <w:tab w:val="left" w:pos="1440"/>
        </w:tabs>
        <w:spacing w:before="120" w:after="120" w:line="380" w:lineRule="exact"/>
        <w:ind w:left="547"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056FD5">
        <w:rPr>
          <w:rFonts w:ascii="Arial" w:hAnsi="Arial" w:cs="Angsana New"/>
          <w:sz w:val="22"/>
          <w:szCs w:val="22"/>
          <w:cs/>
        </w:rPr>
        <w:t xml:space="preserve">. </w:t>
      </w:r>
    </w:p>
    <w:p w14:paraId="3ACD203A" w14:textId="77777777" w:rsidR="00B76F06" w:rsidRPr="00056FD5" w:rsidRDefault="00DA10AC" w:rsidP="00056FD5">
      <w:pPr>
        <w:tabs>
          <w:tab w:val="left" w:pos="540"/>
          <w:tab w:val="left" w:pos="1440"/>
        </w:tabs>
        <w:spacing w:before="120" w:after="120" w:line="380" w:lineRule="exact"/>
        <w:ind w:left="547" w:hanging="540"/>
        <w:jc w:val="thaiDistribute"/>
        <w:outlineLvl w:val="0"/>
        <w:rPr>
          <w:rFonts w:ascii="Arial" w:hAnsi="Arial" w:cs="Arial"/>
          <w:sz w:val="22"/>
          <w:szCs w:val="22"/>
        </w:rPr>
      </w:pPr>
      <w:r w:rsidRPr="00056FD5">
        <w:rPr>
          <w:rFonts w:ascii="Arial" w:hAnsi="Arial" w:cs="Arial"/>
          <w:sz w:val="22"/>
          <w:szCs w:val="22"/>
        </w:rPr>
        <w:tab/>
      </w:r>
      <w:r w:rsidR="00B76F06" w:rsidRPr="00056FD5">
        <w:rPr>
          <w:rFonts w:ascii="Arial" w:hAnsi="Arial" w:cs="Arial"/>
          <w:sz w:val="22"/>
          <w:szCs w:val="22"/>
        </w:rPr>
        <w:t>The Group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B76F06" w:rsidRPr="00056FD5">
        <w:rPr>
          <w:rFonts w:ascii="Arial" w:hAnsi="Arial" w:cs="Angsana New"/>
          <w:sz w:val="22"/>
          <w:szCs w:val="22"/>
          <w:cs/>
        </w:rPr>
        <w:t>.</w:t>
      </w:r>
    </w:p>
    <w:p w14:paraId="6A5A36C0" w14:textId="77777777" w:rsidR="00B76F06" w:rsidRPr="00056FD5" w:rsidRDefault="00B76F06" w:rsidP="00056FD5">
      <w:pPr>
        <w:tabs>
          <w:tab w:val="left" w:pos="1440"/>
        </w:tabs>
        <w:spacing w:before="120" w:after="120" w:line="380" w:lineRule="exact"/>
        <w:ind w:left="547" w:hanging="540"/>
        <w:jc w:val="thaiDistribute"/>
        <w:outlineLvl w:val="0"/>
        <w:rPr>
          <w:rFonts w:ascii="Arial" w:hAnsi="Arial" w:cs="Arial"/>
          <w:sz w:val="22"/>
          <w:szCs w:val="22"/>
        </w:rPr>
      </w:pPr>
      <w:r w:rsidRPr="00056FD5">
        <w:rPr>
          <w:rFonts w:ascii="Arial" w:hAnsi="Arial" w:cs="Arial"/>
          <w:sz w:val="22"/>
          <w:szCs w:val="22"/>
        </w:rPr>
        <w:tab/>
        <w:t>At each reporting date, the Group reviews and reduce the carrying amount of deferred tax assets to the extent that it is no longer probable that sufficient taxable profit will be available to allow all or part of the deferred tax asset to be utilised</w:t>
      </w:r>
      <w:r w:rsidRPr="00056FD5">
        <w:rPr>
          <w:rFonts w:ascii="Arial" w:hAnsi="Arial" w:cs="Angsana New"/>
          <w:sz w:val="22"/>
          <w:szCs w:val="22"/>
          <w:cs/>
        </w:rPr>
        <w:t>.</w:t>
      </w:r>
    </w:p>
    <w:p w14:paraId="21F340E3" w14:textId="77777777" w:rsidR="00B76F06" w:rsidRPr="00056FD5" w:rsidRDefault="00B76F06" w:rsidP="00056FD5">
      <w:pPr>
        <w:tabs>
          <w:tab w:val="left" w:pos="1440"/>
        </w:tabs>
        <w:spacing w:before="120" w:after="120" w:line="380" w:lineRule="exact"/>
        <w:ind w:left="547" w:hanging="540"/>
        <w:jc w:val="thaiDistribute"/>
        <w:outlineLvl w:val="0"/>
        <w:rPr>
          <w:rFonts w:ascii="Arial" w:hAnsi="Arial" w:cs="Arial"/>
          <w:sz w:val="22"/>
          <w:szCs w:val="22"/>
        </w:rPr>
      </w:pPr>
      <w:r w:rsidRPr="00056FD5">
        <w:rPr>
          <w:rFonts w:ascii="Arial" w:hAnsi="Arial" w:cs="Arial"/>
          <w:sz w:val="22"/>
          <w:szCs w:val="22"/>
        </w:rPr>
        <w:tab/>
        <w:t>The Group records deferred tax directly to shareholders' equity if the tax relates to items that are recorded directly to shareholders' equity</w:t>
      </w:r>
      <w:r w:rsidRPr="00056FD5">
        <w:rPr>
          <w:rFonts w:ascii="Arial" w:hAnsi="Arial" w:cs="Angsana New"/>
          <w:sz w:val="22"/>
          <w:szCs w:val="22"/>
          <w:cs/>
        </w:rPr>
        <w:t>.</w:t>
      </w:r>
    </w:p>
    <w:p w14:paraId="0C0D15D7" w14:textId="734128A8" w:rsidR="00B76F06" w:rsidRPr="00056FD5" w:rsidRDefault="00F40D58" w:rsidP="00056FD5">
      <w:pPr>
        <w:spacing w:before="120" w:after="120" w:line="380" w:lineRule="exact"/>
        <w:ind w:left="547" w:hanging="540"/>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16</w:t>
      </w:r>
      <w:r w:rsidR="00B76F06" w:rsidRPr="00056FD5">
        <w:rPr>
          <w:rFonts w:ascii="Arial" w:hAnsi="Arial" w:cs="Arial"/>
          <w:b/>
          <w:bCs/>
          <w:sz w:val="22"/>
          <w:szCs w:val="22"/>
        </w:rPr>
        <w:tab/>
        <w:t xml:space="preserve">Financial instruments  </w:t>
      </w:r>
    </w:p>
    <w:p w14:paraId="709E3078" w14:textId="77777777" w:rsidR="00B76F06" w:rsidRPr="00056FD5" w:rsidRDefault="00B76F06" w:rsidP="00056FD5">
      <w:pPr>
        <w:spacing w:before="120" w:after="120" w:line="380" w:lineRule="exact"/>
        <w:ind w:left="547"/>
        <w:jc w:val="thaiDistribute"/>
        <w:textAlignment w:val="auto"/>
        <w:rPr>
          <w:rFonts w:ascii="Arial" w:eastAsia="Arial Unicode MS" w:hAnsi="Arial" w:cs="Arial"/>
          <w:sz w:val="22"/>
          <w:szCs w:val="22"/>
        </w:rPr>
      </w:pPr>
      <w:r w:rsidRPr="00056FD5">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However, trade receivables, that do not contain a significant financing component, are measured at       the transaction price as disclosed in the accounting policy relating to revenue recognition</w:t>
      </w:r>
      <w:r w:rsidRPr="00056FD5">
        <w:rPr>
          <w:rFonts w:ascii="Arial" w:eastAsia="Arial Unicode MS" w:hAnsi="Arial" w:cs="Angsana New"/>
          <w:sz w:val="22"/>
          <w:szCs w:val="22"/>
          <w:cs/>
        </w:rPr>
        <w:t xml:space="preserve">. </w:t>
      </w:r>
    </w:p>
    <w:p w14:paraId="0EAD8F5E" w14:textId="77777777" w:rsidR="00056FD5" w:rsidRDefault="00056FD5">
      <w:pPr>
        <w:overflowPunct/>
        <w:autoSpaceDE/>
        <w:autoSpaceDN/>
        <w:adjustRightInd/>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7FB65C35" w14:textId="068746A3" w:rsidR="00B76F06" w:rsidRPr="00056FD5" w:rsidRDefault="00B76F06" w:rsidP="00056FD5">
      <w:pPr>
        <w:spacing w:before="120" w:after="120" w:line="380" w:lineRule="exact"/>
        <w:ind w:left="547"/>
        <w:jc w:val="thaiDistribute"/>
        <w:textAlignment w:val="auto"/>
        <w:rPr>
          <w:rFonts w:ascii="Arial" w:eastAsia="Arial" w:hAnsi="Arial" w:cs="Arial"/>
          <w:sz w:val="22"/>
          <w:szCs w:val="22"/>
        </w:rPr>
      </w:pPr>
      <w:r w:rsidRPr="00056FD5">
        <w:rPr>
          <w:rFonts w:ascii="Arial" w:eastAsia="Arial Unicode MS" w:hAnsi="Arial" w:cs="Arial"/>
          <w:b/>
          <w:bCs/>
          <w:sz w:val="22"/>
          <w:szCs w:val="22"/>
        </w:rPr>
        <w:lastRenderedPageBreak/>
        <w:t>Classification and measurement of financial assets</w:t>
      </w:r>
    </w:p>
    <w:p w14:paraId="11FC5DC2" w14:textId="77777777" w:rsidR="00B76F06" w:rsidRPr="00056FD5" w:rsidRDefault="00B76F06" w:rsidP="00056FD5">
      <w:pPr>
        <w:spacing w:before="120" w:after="120" w:line="380" w:lineRule="exact"/>
        <w:ind w:left="547"/>
        <w:jc w:val="thaiDistribute"/>
        <w:textAlignment w:val="auto"/>
        <w:rPr>
          <w:rFonts w:ascii="Arial" w:eastAsia="Arial Unicode MS" w:hAnsi="Arial" w:cs="Arial"/>
          <w:sz w:val="22"/>
          <w:szCs w:val="22"/>
        </w:rPr>
      </w:pPr>
      <w:r w:rsidRPr="00056FD5">
        <w:rPr>
          <w:rFonts w:ascii="Arial" w:eastAsia="Arial Unicode MS" w:hAnsi="Arial" w:cs="Arial"/>
          <w:sz w:val="22"/>
          <w:szCs w:val="22"/>
        </w:rPr>
        <w:t xml:space="preserve">Financial assets are classified, at initial recognition, as to be subsequently measured at amortised cost, fair value through other comprehensive income </w:t>
      </w:r>
      <w:r w:rsidRPr="00056FD5">
        <w:rPr>
          <w:rFonts w:ascii="Arial" w:eastAsia="Arial Unicode MS" w:hAnsi="Arial" w:cs="Angsana New"/>
          <w:sz w:val="22"/>
          <w:szCs w:val="22"/>
          <w:cs/>
        </w:rPr>
        <w:t>(“</w:t>
      </w:r>
      <w:r w:rsidRPr="00056FD5">
        <w:rPr>
          <w:rFonts w:ascii="Arial" w:eastAsia="Arial Unicode MS" w:hAnsi="Arial" w:cs="Arial"/>
          <w:sz w:val="22"/>
          <w:szCs w:val="22"/>
        </w:rPr>
        <w:t>FVOCI</w:t>
      </w:r>
      <w:r w:rsidRPr="00056FD5">
        <w:rPr>
          <w:rFonts w:ascii="Arial" w:eastAsia="Arial Unicode MS" w:hAnsi="Arial" w:cs="Angsana New"/>
          <w:sz w:val="22"/>
          <w:szCs w:val="22"/>
          <w:cs/>
        </w:rPr>
        <w:t>”)</w:t>
      </w:r>
      <w:r w:rsidRPr="00056FD5">
        <w:rPr>
          <w:rFonts w:ascii="Arial" w:eastAsia="Arial Unicode MS" w:hAnsi="Arial" w:cs="Arial"/>
          <w:sz w:val="22"/>
          <w:szCs w:val="22"/>
        </w:rPr>
        <w:t xml:space="preserve">, or fair value through profit or loss </w:t>
      </w:r>
      <w:r w:rsidRPr="00056FD5">
        <w:rPr>
          <w:rFonts w:ascii="Arial" w:eastAsia="Arial Unicode MS" w:hAnsi="Arial" w:cs="Angsana New"/>
          <w:sz w:val="22"/>
          <w:szCs w:val="22"/>
          <w:cs/>
        </w:rPr>
        <w:t>(“</w:t>
      </w:r>
      <w:r w:rsidRPr="00056FD5">
        <w:rPr>
          <w:rFonts w:ascii="Arial" w:eastAsia="Arial Unicode MS" w:hAnsi="Arial" w:cs="Arial"/>
          <w:sz w:val="22"/>
          <w:szCs w:val="22"/>
        </w:rPr>
        <w:t>FVTPL</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The classification of financial assets at initial recognition is driven by the Group</w:t>
      </w:r>
      <w:r w:rsidRPr="00056FD5">
        <w:rPr>
          <w:rFonts w:ascii="Arial" w:eastAsia="Arial Unicode MS" w:hAnsi="Arial" w:cs="Angsana New"/>
          <w:sz w:val="22"/>
          <w:szCs w:val="22"/>
          <w:cs/>
        </w:rPr>
        <w:t>’</w:t>
      </w:r>
      <w:r w:rsidRPr="00056FD5">
        <w:rPr>
          <w:rFonts w:ascii="Arial" w:eastAsia="Arial Unicode MS" w:hAnsi="Arial" w:cs="Arial"/>
          <w:sz w:val="22"/>
          <w:szCs w:val="22"/>
        </w:rPr>
        <w:t>s business model for managing the financial assets and the contractual cash flows characteristics of the financial assets</w:t>
      </w:r>
      <w:r w:rsidRPr="00056FD5">
        <w:rPr>
          <w:rFonts w:ascii="Arial" w:eastAsia="Arial Unicode MS" w:hAnsi="Arial" w:cs="Angsana New"/>
          <w:sz w:val="22"/>
          <w:szCs w:val="22"/>
          <w:cs/>
        </w:rPr>
        <w:t xml:space="preserve">. </w:t>
      </w:r>
    </w:p>
    <w:p w14:paraId="19A5A2BC"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b/>
          <w:bCs/>
          <w:i/>
          <w:iCs/>
          <w:sz w:val="22"/>
          <w:szCs w:val="22"/>
        </w:rPr>
      </w:pPr>
      <w:r w:rsidRPr="00056FD5">
        <w:rPr>
          <w:rFonts w:ascii="Arial" w:eastAsia="Arial Unicode MS" w:hAnsi="Arial" w:cs="Arial"/>
          <w:b/>
          <w:bCs/>
          <w:i/>
          <w:iCs/>
          <w:sz w:val="22"/>
          <w:szCs w:val="22"/>
        </w:rPr>
        <w:t xml:space="preserve">Financial assets at amortised cost </w:t>
      </w:r>
    </w:p>
    <w:p w14:paraId="0260D62D"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056FD5">
        <w:rPr>
          <w:rFonts w:ascii="Arial" w:eastAsia="Arial Unicode MS" w:hAnsi="Arial" w:cs="Angsana New"/>
          <w:sz w:val="22"/>
          <w:szCs w:val="22"/>
          <w:cs/>
        </w:rPr>
        <w:t>.</w:t>
      </w:r>
    </w:p>
    <w:p w14:paraId="58052196"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Unicode MS" w:hAnsi="Arial" w:cs="Arial"/>
          <w:sz w:val="22"/>
          <w:szCs w:val="22"/>
        </w:rPr>
        <w:t xml:space="preserve">Financial assets at amortised cost are subsequently measured using the effective interest rate </w:t>
      </w:r>
      <w:r w:rsidRPr="00056FD5">
        <w:rPr>
          <w:rFonts w:ascii="Arial" w:eastAsia="Arial Unicode MS" w:hAnsi="Arial" w:cs="Angsana New"/>
          <w:sz w:val="22"/>
          <w:szCs w:val="22"/>
          <w:cs/>
        </w:rPr>
        <w:t>(“</w:t>
      </w:r>
      <w:r w:rsidRPr="00056FD5">
        <w:rPr>
          <w:rFonts w:ascii="Arial" w:eastAsia="Arial Unicode MS" w:hAnsi="Arial" w:cs="Arial"/>
          <w:sz w:val="22"/>
          <w:szCs w:val="22"/>
        </w:rPr>
        <w:t>EIR</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method and are subject to impairment</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Gains and losses are recognised in profit or loss when the asset is derecognised, modified or impaired</w:t>
      </w:r>
      <w:r w:rsidRPr="00056FD5">
        <w:rPr>
          <w:rFonts w:ascii="Arial" w:eastAsia="Arial Unicode MS" w:hAnsi="Arial" w:cs="Angsana New"/>
          <w:sz w:val="22"/>
          <w:szCs w:val="22"/>
          <w:cs/>
        </w:rPr>
        <w:t>.</w:t>
      </w:r>
    </w:p>
    <w:p w14:paraId="57E65BE6"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b/>
          <w:bCs/>
          <w:i/>
          <w:iCs/>
          <w:sz w:val="22"/>
          <w:szCs w:val="22"/>
        </w:rPr>
      </w:pPr>
      <w:r w:rsidRPr="00056FD5">
        <w:rPr>
          <w:rFonts w:ascii="Arial" w:eastAsia="Arial Unicode MS" w:hAnsi="Arial" w:cs="Arial"/>
          <w:b/>
          <w:bCs/>
          <w:i/>
          <w:iCs/>
          <w:sz w:val="22"/>
          <w:szCs w:val="22"/>
        </w:rPr>
        <w:t>Financial assets at FVTPL</w:t>
      </w:r>
    </w:p>
    <w:p w14:paraId="3B606052"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056FD5">
        <w:rPr>
          <w:rFonts w:ascii="Arial" w:eastAsia="Arial Unicode MS" w:hAnsi="Arial" w:cs="Angsana New"/>
          <w:sz w:val="22"/>
          <w:szCs w:val="22"/>
          <w:cs/>
        </w:rPr>
        <w:t>.</w:t>
      </w:r>
    </w:p>
    <w:p w14:paraId="7B5BF47D" w14:textId="25C1AC65"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cs/>
        </w:rPr>
      </w:pPr>
      <w:r w:rsidRPr="00056FD5">
        <w:rPr>
          <w:rFonts w:ascii="Arial" w:eastAsia="Arial Unicode MS" w:hAnsi="Arial" w:cs="Arial"/>
          <w:sz w:val="22"/>
          <w:szCs w:val="22"/>
        </w:rPr>
        <w:t>These financial assets</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r w:rsidRPr="00056FD5">
        <w:rPr>
          <w:rFonts w:ascii="Arial" w:eastAsia="Arial Unicode MS" w:hAnsi="Arial" w:cs="Angsana New"/>
          <w:sz w:val="22"/>
          <w:szCs w:val="22"/>
          <w:cs/>
        </w:rPr>
        <w:t>.</w:t>
      </w:r>
    </w:p>
    <w:p w14:paraId="11BF6349"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Unicode MS" w:hAnsi="Arial" w:cs="Arial"/>
          <w:b/>
          <w:bCs/>
          <w:sz w:val="22"/>
          <w:szCs w:val="22"/>
        </w:rPr>
        <w:t>Classification and measurement of financial liabilities</w:t>
      </w:r>
    </w:p>
    <w:p w14:paraId="7650B55E" w14:textId="440CE734"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Unicode MS" w:hAnsi="Arial" w:cs="Arial"/>
          <w:sz w:val="22"/>
          <w:szCs w:val="22"/>
        </w:rPr>
        <w:t>Except for derivative liabilities, at initial recognition the Group</w:t>
      </w:r>
      <w:r w:rsidRPr="00056FD5">
        <w:rPr>
          <w:rFonts w:ascii="Arial" w:eastAsia="Arial Unicode MS" w:hAnsi="Arial" w:cs="Angsana New"/>
          <w:sz w:val="22"/>
          <w:szCs w:val="22"/>
          <w:cs/>
        </w:rPr>
        <w:t>’</w:t>
      </w:r>
      <w:r w:rsidRPr="00056FD5">
        <w:rPr>
          <w:rFonts w:ascii="Arial" w:eastAsia="Arial Unicode MS" w:hAnsi="Arial" w:cs="Arial"/>
          <w:sz w:val="22"/>
          <w:szCs w:val="22"/>
        </w:rPr>
        <w:t>s financial liabilities are recognised at fair value net of</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transaction costs and classified</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as liabilities to be subsequently measured at amortised cost</w:t>
      </w:r>
      <w:r w:rsidRPr="00056FD5">
        <w:rPr>
          <w:rFonts w:ascii="Arial" w:hAnsi="Arial" w:cs="Angsana New"/>
          <w:sz w:val="22"/>
          <w:szCs w:val="22"/>
          <w:cs/>
        </w:rPr>
        <w:t xml:space="preserve"> </w:t>
      </w:r>
      <w:r w:rsidRPr="00056FD5">
        <w:rPr>
          <w:rFonts w:ascii="Arial" w:eastAsia="Arial Unicode MS" w:hAnsi="Arial" w:cs="Arial"/>
          <w:sz w:val="22"/>
          <w:szCs w:val="22"/>
        </w:rPr>
        <w:t>using the EIR method</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Gains and losses are recognised in profit or loss when the liabilities are derecognised as well as through the EIR amortisation process</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 xml:space="preserve">In determining amortised cost, the Group takes into account any </w:t>
      </w:r>
      <w:r w:rsidR="00985F37" w:rsidRPr="00056FD5">
        <w:rPr>
          <w:rFonts w:ascii="Arial" w:eastAsia="Arial Unicode MS" w:hAnsi="Arial" w:cs="Arial"/>
          <w:sz w:val="22"/>
          <w:szCs w:val="22"/>
        </w:rPr>
        <w:t>fees</w:t>
      </w:r>
      <w:r w:rsidR="00AE6599" w:rsidRPr="00056FD5">
        <w:rPr>
          <w:rFonts w:ascii="Arial" w:eastAsia="Arial Unicode MS" w:hAnsi="Arial" w:cs="Angsana New"/>
          <w:sz w:val="22"/>
          <w:szCs w:val="22"/>
          <w:cs/>
        </w:rPr>
        <w:t xml:space="preserve"> </w:t>
      </w:r>
      <w:r w:rsidRPr="00056FD5">
        <w:rPr>
          <w:rFonts w:ascii="Arial" w:eastAsia="Arial Unicode MS" w:hAnsi="Arial" w:cs="Arial"/>
          <w:sz w:val="22"/>
          <w:szCs w:val="22"/>
        </w:rPr>
        <w:t>or costs that are an integral part of the EIR</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The EIR amortisation is included in finance costs</w:t>
      </w:r>
      <w:r w:rsidRPr="00056FD5">
        <w:rPr>
          <w:rFonts w:ascii="Arial" w:eastAsia="Arial Unicode MS" w:hAnsi="Arial" w:cs="Angsana New"/>
          <w:sz w:val="22"/>
          <w:szCs w:val="22"/>
          <w:cs/>
        </w:rPr>
        <w:t xml:space="preserve"> </w:t>
      </w:r>
      <w:r w:rsidRPr="00056FD5">
        <w:rPr>
          <w:rFonts w:ascii="Arial" w:eastAsia="Arial Unicode MS" w:hAnsi="Arial" w:cs="Arial"/>
          <w:sz w:val="22"/>
          <w:szCs w:val="22"/>
        </w:rPr>
        <w:t>in profit or loss</w:t>
      </w:r>
      <w:r w:rsidRPr="00056FD5">
        <w:rPr>
          <w:rFonts w:ascii="Arial" w:eastAsia="Arial Unicode MS" w:hAnsi="Arial" w:cs="Angsana New"/>
          <w:sz w:val="22"/>
          <w:szCs w:val="22"/>
          <w:cs/>
        </w:rPr>
        <w:t>.</w:t>
      </w:r>
      <w:r w:rsidRPr="00056FD5">
        <w:rPr>
          <w:rFonts w:ascii="Arial" w:eastAsia="Calibri" w:hAnsi="Arial" w:cs="Angsana New"/>
          <w:strike/>
          <w:sz w:val="22"/>
          <w:szCs w:val="22"/>
          <w:cs/>
        </w:rPr>
        <w:t xml:space="preserve"> </w:t>
      </w:r>
    </w:p>
    <w:p w14:paraId="114ACCCA" w14:textId="77777777" w:rsidR="00B76F06" w:rsidRPr="00056FD5" w:rsidRDefault="00B76F06" w:rsidP="00056FD5">
      <w:pPr>
        <w:keepNext/>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w:hAnsi="Arial" w:cs="Arial"/>
          <w:b/>
          <w:bCs/>
          <w:sz w:val="22"/>
          <w:szCs w:val="22"/>
        </w:rPr>
        <w:t>Derecognition of financial instruments</w:t>
      </w:r>
    </w:p>
    <w:p w14:paraId="7D9F1BC0" w14:textId="70A482E2"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r w:rsidRPr="00056FD5">
        <w:rPr>
          <w:rFonts w:ascii="Arial" w:eastAsia="Arial" w:hAnsi="Arial" w:cs="Angsana New"/>
          <w:sz w:val="22"/>
          <w:szCs w:val="22"/>
          <w:cs/>
        </w:rPr>
        <w:t>.</w:t>
      </w:r>
    </w:p>
    <w:p w14:paraId="49FAFBDD" w14:textId="77777777" w:rsidR="00056FD5" w:rsidRDefault="00056FD5">
      <w:pPr>
        <w:overflowPunct/>
        <w:autoSpaceDE/>
        <w:autoSpaceDN/>
        <w:adjustRightInd/>
        <w:textAlignment w:val="auto"/>
        <w:rPr>
          <w:rFonts w:ascii="Arial" w:eastAsia="Arial" w:hAnsi="Arial" w:cs="Arial"/>
          <w:sz w:val="22"/>
          <w:szCs w:val="22"/>
        </w:rPr>
      </w:pPr>
      <w:r>
        <w:rPr>
          <w:rFonts w:ascii="Arial" w:eastAsia="Arial" w:hAnsi="Arial" w:cs="Angsana New"/>
          <w:sz w:val="22"/>
          <w:szCs w:val="22"/>
          <w:cs/>
        </w:rPr>
        <w:br w:type="page"/>
      </w:r>
    </w:p>
    <w:p w14:paraId="5BF881B2" w14:textId="3361CCCF"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w:hAnsi="Arial" w:cs="Arial"/>
          <w:sz w:val="22"/>
          <w:szCs w:val="22"/>
        </w:rPr>
        <w:lastRenderedPageBreak/>
        <w:t>A financial liability is derecognised when the obligation under the liability is discharged or cancelled or expires</w:t>
      </w:r>
      <w:r w:rsidRPr="00056FD5">
        <w:rPr>
          <w:rFonts w:ascii="Arial" w:eastAsia="Arial" w:hAnsi="Arial" w:cs="Angsana New"/>
          <w:sz w:val="22"/>
          <w:szCs w:val="22"/>
          <w:cs/>
        </w:rPr>
        <w:t xml:space="preserve">. </w:t>
      </w:r>
      <w:r w:rsidRPr="00056FD5">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56FD5">
        <w:rPr>
          <w:rFonts w:ascii="Arial" w:eastAsia="Arial" w:hAnsi="Arial" w:cs="Angsana New"/>
          <w:sz w:val="22"/>
          <w:szCs w:val="22"/>
          <w:cs/>
        </w:rPr>
        <w:t xml:space="preserve">. </w:t>
      </w:r>
      <w:r w:rsidRPr="00056FD5">
        <w:rPr>
          <w:rFonts w:ascii="Arial" w:eastAsia="Arial" w:hAnsi="Arial" w:cs="Arial"/>
          <w:sz w:val="22"/>
          <w:szCs w:val="22"/>
        </w:rPr>
        <w:t>The difference in the respective carrying amounts is recognised in profit or loss</w:t>
      </w:r>
      <w:r w:rsidRPr="00056FD5">
        <w:rPr>
          <w:rFonts w:ascii="Arial" w:eastAsia="Arial" w:hAnsi="Arial" w:cs="Angsana New"/>
          <w:sz w:val="22"/>
          <w:szCs w:val="22"/>
          <w:cs/>
        </w:rPr>
        <w:t>.</w:t>
      </w:r>
    </w:p>
    <w:p w14:paraId="679467B2" w14:textId="473742E1"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w:hAnsi="Arial" w:cs="Arial"/>
          <w:b/>
          <w:bCs/>
          <w:sz w:val="22"/>
          <w:szCs w:val="22"/>
        </w:rPr>
        <w:t>Impairment of financial assets</w:t>
      </w:r>
    </w:p>
    <w:p w14:paraId="435B164B" w14:textId="77777777" w:rsidR="00B76F06" w:rsidRPr="00056FD5" w:rsidRDefault="00B76F06" w:rsidP="00056FD5">
      <w:pPr>
        <w:spacing w:before="120" w:after="120" w:line="380" w:lineRule="exact"/>
        <w:ind w:left="540"/>
        <w:jc w:val="thaiDistribute"/>
        <w:textAlignment w:val="auto"/>
        <w:rPr>
          <w:rFonts w:ascii="Arial" w:eastAsia="Arial" w:hAnsi="Arial" w:cs="Arial"/>
          <w:sz w:val="22"/>
          <w:szCs w:val="22"/>
        </w:rPr>
      </w:pPr>
      <w:r w:rsidRPr="00056FD5">
        <w:rPr>
          <w:rFonts w:ascii="Arial" w:eastAsia="Arial" w:hAnsi="Arial" w:cs="Arial"/>
          <w:sz w:val="22"/>
          <w:szCs w:val="22"/>
        </w:rPr>
        <w:t xml:space="preserve">The Group recognises an allowance for expected credit losses </w:t>
      </w:r>
      <w:r w:rsidRPr="00056FD5">
        <w:rPr>
          <w:rFonts w:ascii="Arial" w:eastAsia="Arial" w:hAnsi="Arial" w:cs="Angsana New"/>
          <w:sz w:val="22"/>
          <w:szCs w:val="22"/>
          <w:cs/>
        </w:rPr>
        <w:t>(“</w:t>
      </w:r>
      <w:r w:rsidRPr="00056FD5">
        <w:rPr>
          <w:rFonts w:ascii="Arial" w:eastAsia="Arial" w:hAnsi="Arial" w:cs="Arial"/>
          <w:sz w:val="22"/>
          <w:szCs w:val="22"/>
        </w:rPr>
        <w:t>ECLs</w:t>
      </w:r>
      <w:r w:rsidRPr="00056FD5">
        <w:rPr>
          <w:rFonts w:ascii="Arial" w:eastAsia="Arial" w:hAnsi="Arial" w:cs="Angsana New"/>
          <w:sz w:val="22"/>
          <w:szCs w:val="22"/>
          <w:cs/>
        </w:rPr>
        <w:t xml:space="preserve">”) </w:t>
      </w:r>
      <w:r w:rsidRPr="00056FD5">
        <w:rPr>
          <w:rFonts w:ascii="Arial" w:eastAsia="Arial" w:hAnsi="Arial" w:cs="Arial"/>
          <w:sz w:val="22"/>
          <w:szCs w:val="22"/>
        </w:rPr>
        <w:t>for all debt</w:t>
      </w:r>
      <w:r w:rsidRPr="00056FD5">
        <w:rPr>
          <w:rFonts w:ascii="Arial" w:eastAsia="Arial" w:hAnsi="Arial" w:cs="Angsana New"/>
          <w:sz w:val="22"/>
          <w:szCs w:val="22"/>
          <w:cs/>
        </w:rPr>
        <w:t xml:space="preserve"> </w:t>
      </w:r>
      <w:r w:rsidRPr="00056FD5">
        <w:rPr>
          <w:rFonts w:ascii="Arial" w:eastAsia="Arial" w:hAnsi="Arial" w:cs="Arial"/>
          <w:sz w:val="22"/>
          <w:szCs w:val="22"/>
        </w:rPr>
        <w:t>instruments not held at FVTPL</w:t>
      </w:r>
      <w:r w:rsidRPr="00056FD5">
        <w:rPr>
          <w:rFonts w:ascii="Arial" w:eastAsia="Arial" w:hAnsi="Arial" w:cs="Angsana New"/>
          <w:sz w:val="22"/>
          <w:szCs w:val="22"/>
          <w:cs/>
        </w:rPr>
        <w:t xml:space="preserve">. </w:t>
      </w:r>
      <w:r w:rsidRPr="00056FD5">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056FD5">
        <w:rPr>
          <w:rFonts w:ascii="Arial" w:eastAsia="Arial" w:hAnsi="Arial" w:cs="Angsana New"/>
          <w:sz w:val="22"/>
          <w:szCs w:val="22"/>
          <w:cs/>
        </w:rPr>
        <w:t xml:space="preserve">. </w:t>
      </w:r>
    </w:p>
    <w:p w14:paraId="1873140A" w14:textId="77777777" w:rsidR="00B76F06" w:rsidRPr="00056FD5" w:rsidRDefault="00B76F06" w:rsidP="00056FD5">
      <w:pPr>
        <w:spacing w:before="120" w:after="120" w:line="380" w:lineRule="exact"/>
        <w:ind w:left="540"/>
        <w:jc w:val="thaiDistribute"/>
        <w:textAlignment w:val="auto"/>
        <w:rPr>
          <w:rFonts w:ascii="Arial" w:eastAsia="Arial" w:hAnsi="Arial" w:cs="Arial"/>
          <w:sz w:val="22"/>
          <w:szCs w:val="22"/>
        </w:rPr>
      </w:pPr>
      <w:r w:rsidRPr="00056FD5">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Pr="00056FD5">
        <w:rPr>
          <w:rFonts w:ascii="Arial" w:eastAsia="Arial" w:hAnsi="Arial" w:cs="Angsana New"/>
          <w:sz w:val="22"/>
          <w:szCs w:val="22"/>
          <w:cs/>
        </w:rPr>
        <w:t>-</w:t>
      </w:r>
      <w:r w:rsidRPr="00056FD5">
        <w:rPr>
          <w:rFonts w:ascii="Arial" w:eastAsia="Arial" w:hAnsi="Arial" w:cs="Arial"/>
          <w:sz w:val="22"/>
          <w:szCs w:val="22"/>
        </w:rPr>
        <w:t xml:space="preserve">months </w:t>
      </w:r>
      <w:r w:rsidRPr="00056FD5">
        <w:rPr>
          <w:rFonts w:ascii="Arial" w:eastAsia="Arial" w:hAnsi="Arial" w:cs="Angsana New"/>
          <w:sz w:val="22"/>
          <w:szCs w:val="22"/>
          <w:cs/>
        </w:rPr>
        <w:t>(</w:t>
      </w:r>
      <w:r w:rsidRPr="00056FD5">
        <w:rPr>
          <w:rFonts w:ascii="Arial" w:eastAsia="Arial" w:hAnsi="Arial" w:cs="Arial"/>
          <w:sz w:val="22"/>
          <w:szCs w:val="22"/>
        </w:rPr>
        <w:t>a 12</w:t>
      </w:r>
      <w:r w:rsidRPr="00056FD5">
        <w:rPr>
          <w:rFonts w:ascii="Arial" w:eastAsia="Arial" w:hAnsi="Arial" w:cs="Angsana New"/>
          <w:sz w:val="22"/>
          <w:szCs w:val="22"/>
          <w:cs/>
        </w:rPr>
        <w:t>-</w:t>
      </w:r>
      <w:r w:rsidRPr="00056FD5">
        <w:rPr>
          <w:rFonts w:ascii="Arial" w:eastAsia="Arial" w:hAnsi="Arial" w:cs="Arial"/>
          <w:sz w:val="22"/>
          <w:szCs w:val="22"/>
        </w:rPr>
        <w:t>month ECL</w:t>
      </w:r>
      <w:r w:rsidRPr="00056FD5">
        <w:rPr>
          <w:rFonts w:ascii="Arial" w:eastAsia="Arial" w:hAnsi="Arial" w:cs="Angsana New"/>
          <w:sz w:val="22"/>
          <w:szCs w:val="22"/>
          <w:cs/>
        </w:rPr>
        <w:t xml:space="preserve">). </w:t>
      </w:r>
      <w:r w:rsidRPr="00056FD5">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Pr="00056FD5">
        <w:rPr>
          <w:rFonts w:ascii="Arial" w:eastAsia="Arial" w:hAnsi="Arial" w:cs="Angsana New"/>
          <w:sz w:val="22"/>
          <w:szCs w:val="22"/>
          <w:cs/>
        </w:rPr>
        <w:t>(</w:t>
      </w:r>
      <w:r w:rsidRPr="00056FD5">
        <w:rPr>
          <w:rFonts w:ascii="Arial" w:eastAsia="Arial" w:hAnsi="Arial" w:cs="Arial"/>
          <w:sz w:val="22"/>
          <w:szCs w:val="22"/>
        </w:rPr>
        <w:t>a lifetime ECL</w:t>
      </w:r>
      <w:r w:rsidRPr="00056FD5">
        <w:rPr>
          <w:rFonts w:ascii="Arial" w:eastAsia="Arial" w:hAnsi="Arial" w:cs="Angsana New"/>
          <w:sz w:val="22"/>
          <w:szCs w:val="22"/>
          <w:cs/>
        </w:rPr>
        <w:t>).</w:t>
      </w:r>
    </w:p>
    <w:p w14:paraId="20518EAE" w14:textId="77777777" w:rsidR="00B76F06" w:rsidRPr="00056FD5" w:rsidRDefault="00B76F06" w:rsidP="00056FD5">
      <w:pPr>
        <w:spacing w:before="120" w:after="120" w:line="380" w:lineRule="exact"/>
        <w:ind w:left="540"/>
        <w:jc w:val="thaiDistribute"/>
        <w:textAlignment w:val="auto"/>
        <w:rPr>
          <w:rFonts w:ascii="Arial" w:eastAsia="Arial Unicode MS" w:hAnsi="Arial" w:cs="Arial"/>
          <w:sz w:val="22"/>
          <w:szCs w:val="22"/>
        </w:rPr>
      </w:pPr>
      <w:r w:rsidRPr="00056FD5">
        <w:rPr>
          <w:rFonts w:ascii="Arial" w:eastAsia="Arial" w:hAnsi="Arial" w:cs="Arial"/>
          <w:sz w:val="22"/>
          <w:szCs w:val="22"/>
        </w:rPr>
        <w:t>However, in certain cases, the Group may also consider a financial asset to have a significant increase in credit risk and to be in default using other internal or external information, such as credit rating of issuers</w:t>
      </w:r>
      <w:r w:rsidRPr="00056FD5">
        <w:rPr>
          <w:rFonts w:ascii="Arial" w:eastAsia="Arial" w:hAnsi="Arial" w:cs="Angsana New"/>
          <w:sz w:val="22"/>
          <w:szCs w:val="22"/>
          <w:cs/>
        </w:rPr>
        <w:t xml:space="preserve">. </w:t>
      </w:r>
    </w:p>
    <w:p w14:paraId="3C33B433" w14:textId="77777777" w:rsidR="00701E91" w:rsidRPr="00056FD5" w:rsidRDefault="00B76F06" w:rsidP="00056FD5">
      <w:pPr>
        <w:spacing w:before="120" w:after="120" w:line="380" w:lineRule="exact"/>
        <w:ind w:left="540"/>
        <w:jc w:val="thaiDistribute"/>
        <w:textAlignment w:val="auto"/>
        <w:rPr>
          <w:rFonts w:ascii="Arial" w:eastAsia="Arial" w:hAnsi="Arial" w:cs="Arial"/>
          <w:sz w:val="22"/>
          <w:szCs w:val="22"/>
        </w:rPr>
      </w:pPr>
      <w:r w:rsidRPr="00056FD5">
        <w:rPr>
          <w:rFonts w:ascii="Arial" w:eastAsia="Arial" w:hAnsi="Arial" w:cs="Arial"/>
          <w:sz w:val="22"/>
          <w:szCs w:val="22"/>
        </w:rPr>
        <w:t>For trade receivables and contract assets, the Group applies a simplified approach in calculating ECLs</w:t>
      </w:r>
      <w:r w:rsidRPr="00056FD5">
        <w:rPr>
          <w:rFonts w:ascii="Arial" w:eastAsia="Arial" w:hAnsi="Arial" w:cs="Angsana New"/>
          <w:sz w:val="22"/>
          <w:szCs w:val="22"/>
          <w:cs/>
        </w:rPr>
        <w:t xml:space="preserve">. </w:t>
      </w:r>
      <w:r w:rsidRPr="00056FD5">
        <w:rPr>
          <w:rFonts w:ascii="Arial" w:eastAsia="Arial" w:hAnsi="Arial" w:cs="Arial"/>
          <w:sz w:val="22"/>
          <w:szCs w:val="22"/>
        </w:rPr>
        <w:t>Therefore, the Group does not track changes in credit risk, but instead recognises a loss allowance based on lifetime ECLs at each reporting date</w:t>
      </w:r>
      <w:r w:rsidRPr="00056FD5">
        <w:rPr>
          <w:rFonts w:ascii="Arial" w:eastAsia="Arial" w:hAnsi="Arial" w:cs="Angsana New"/>
          <w:sz w:val="22"/>
          <w:szCs w:val="22"/>
          <w:cs/>
        </w:rPr>
        <w:t xml:space="preserve">. </w:t>
      </w:r>
    </w:p>
    <w:p w14:paraId="73DB7230" w14:textId="7DDA5675" w:rsidR="00B76F06" w:rsidRPr="00056FD5" w:rsidRDefault="00F57953" w:rsidP="00056FD5">
      <w:pPr>
        <w:spacing w:before="120" w:after="120" w:line="380" w:lineRule="exact"/>
        <w:ind w:left="540"/>
        <w:jc w:val="thaiDistribute"/>
        <w:textAlignment w:val="auto"/>
        <w:rPr>
          <w:rFonts w:ascii="Arial" w:eastAsia="Arial" w:hAnsi="Arial" w:cs="Arial"/>
          <w:sz w:val="22"/>
          <w:szCs w:val="22"/>
        </w:rPr>
      </w:pPr>
      <w:r w:rsidRPr="00056FD5">
        <w:rPr>
          <w:rFonts w:ascii="Arial" w:eastAsia="Arial" w:hAnsi="Arial" w:cs="Arial"/>
          <w:sz w:val="22"/>
          <w:szCs w:val="22"/>
        </w:rPr>
        <w:t>ECLs</w:t>
      </w:r>
      <w:r w:rsidR="00701E91" w:rsidRPr="00056FD5">
        <w:rPr>
          <w:rFonts w:ascii="Arial" w:eastAsia="Arial" w:hAnsi="Arial" w:cs="Arial"/>
          <w:sz w:val="22"/>
          <w:szCs w:val="22"/>
        </w:rPr>
        <w:t xml:space="preserve"> are calculated</w:t>
      </w:r>
      <w:r w:rsidR="00B76F06" w:rsidRPr="00056FD5">
        <w:rPr>
          <w:rFonts w:ascii="Arial" w:eastAsia="Arial" w:hAnsi="Arial" w:cs="Arial"/>
          <w:sz w:val="22"/>
          <w:szCs w:val="22"/>
        </w:rPr>
        <w:t xml:space="preserve"> based on its historical credit loss experience and adjusted for forward</w:t>
      </w:r>
      <w:r w:rsidR="00B76F06" w:rsidRPr="00056FD5">
        <w:rPr>
          <w:rFonts w:ascii="Arial" w:eastAsia="Arial" w:hAnsi="Arial" w:cs="Angsana New"/>
          <w:sz w:val="22"/>
          <w:szCs w:val="22"/>
          <w:cs/>
        </w:rPr>
        <w:t>-</w:t>
      </w:r>
      <w:r w:rsidR="00B76F06" w:rsidRPr="00056FD5">
        <w:rPr>
          <w:rFonts w:ascii="Arial" w:eastAsia="Arial" w:hAnsi="Arial" w:cs="Arial"/>
          <w:sz w:val="22"/>
          <w:szCs w:val="22"/>
        </w:rPr>
        <w:t>looking factors specific to the debtors and the economic environment</w:t>
      </w:r>
      <w:r w:rsidR="00B76F06" w:rsidRPr="00056FD5">
        <w:rPr>
          <w:rFonts w:ascii="Arial" w:eastAsia="Arial" w:hAnsi="Arial" w:cs="Angsana New"/>
          <w:sz w:val="22"/>
          <w:szCs w:val="22"/>
          <w:cs/>
        </w:rPr>
        <w:t>.</w:t>
      </w:r>
    </w:p>
    <w:p w14:paraId="44B8987E" w14:textId="6954EE2F" w:rsidR="00B76F06" w:rsidRPr="00056FD5" w:rsidRDefault="00B76F06" w:rsidP="00056FD5">
      <w:pPr>
        <w:spacing w:before="120" w:after="120" w:line="380" w:lineRule="exact"/>
        <w:ind w:left="540"/>
        <w:jc w:val="thaiDistribute"/>
        <w:textAlignment w:val="auto"/>
        <w:rPr>
          <w:rFonts w:ascii="Arial" w:eastAsia="Arial" w:hAnsi="Arial" w:cs="Arial"/>
          <w:sz w:val="22"/>
          <w:szCs w:val="22"/>
        </w:rPr>
      </w:pPr>
      <w:r w:rsidRPr="00056FD5">
        <w:rPr>
          <w:rFonts w:ascii="Arial" w:eastAsia="Arial" w:hAnsi="Arial" w:cs="Arial"/>
          <w:sz w:val="22"/>
          <w:szCs w:val="22"/>
        </w:rPr>
        <w:t>A financial asset is written off when there is no reasonable expectation of recovering the contractual cash flows</w:t>
      </w:r>
      <w:r w:rsidRPr="00056FD5">
        <w:rPr>
          <w:rFonts w:ascii="Arial" w:eastAsia="Arial" w:hAnsi="Arial" w:cs="Angsana New"/>
          <w:sz w:val="22"/>
          <w:szCs w:val="22"/>
          <w:cs/>
        </w:rPr>
        <w:t>.</w:t>
      </w:r>
    </w:p>
    <w:p w14:paraId="5FF125CE" w14:textId="77777777" w:rsidR="00712DD4" w:rsidRPr="00056FD5" w:rsidRDefault="00712DD4" w:rsidP="00056FD5">
      <w:pPr>
        <w:keepNext/>
        <w:spacing w:before="120" w:after="120" w:line="380" w:lineRule="exact"/>
        <w:ind w:left="547"/>
        <w:jc w:val="thaiDistribute"/>
        <w:textAlignment w:val="auto"/>
        <w:rPr>
          <w:rFonts w:ascii="Arial" w:hAnsi="Arial" w:cs="Arial"/>
          <w:b/>
          <w:bCs/>
          <w:sz w:val="22"/>
          <w:szCs w:val="22"/>
        </w:rPr>
      </w:pPr>
      <w:r w:rsidRPr="00056FD5">
        <w:rPr>
          <w:rFonts w:ascii="Arial" w:hAnsi="Arial" w:cs="Arial"/>
          <w:b/>
          <w:bCs/>
          <w:sz w:val="22"/>
          <w:szCs w:val="22"/>
        </w:rPr>
        <w:t xml:space="preserve">Offsetting of financial instruments </w:t>
      </w:r>
    </w:p>
    <w:p w14:paraId="7A426387" w14:textId="4144421A" w:rsidR="00712DD4" w:rsidRPr="00056FD5" w:rsidRDefault="00712DD4" w:rsidP="00056FD5">
      <w:pPr>
        <w:spacing w:before="120" w:after="120" w:line="380" w:lineRule="exact"/>
        <w:ind w:left="540"/>
        <w:jc w:val="both"/>
        <w:textAlignment w:val="auto"/>
        <w:rPr>
          <w:rFonts w:ascii="Arial" w:eastAsia="Arial" w:hAnsi="Arial" w:cs="Arial"/>
          <w:sz w:val="22"/>
          <w:szCs w:val="22"/>
        </w:rPr>
      </w:pPr>
      <w:r w:rsidRPr="00056FD5">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056FD5">
        <w:rPr>
          <w:rFonts w:ascii="Arial" w:eastAsia="Arial" w:hAnsi="Arial" w:cs="Angsana New"/>
          <w:sz w:val="22"/>
          <w:szCs w:val="22"/>
          <w:cs/>
        </w:rPr>
        <w:t>.</w:t>
      </w:r>
    </w:p>
    <w:p w14:paraId="72B69685" w14:textId="77777777" w:rsidR="00056FD5" w:rsidRDefault="00056FD5">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1513564C" w14:textId="3C9D1EE2" w:rsidR="00B76F06" w:rsidRPr="00056FD5" w:rsidRDefault="00F40D58" w:rsidP="00056FD5">
      <w:pPr>
        <w:spacing w:before="120" w:after="120" w:line="370" w:lineRule="exact"/>
        <w:ind w:left="540" w:hanging="540"/>
        <w:rPr>
          <w:rFonts w:ascii="Arial" w:eastAsia="Arial" w:hAnsi="Arial" w:cs="Arial"/>
          <w:b/>
          <w:bCs/>
          <w:sz w:val="22"/>
          <w:szCs w:val="22"/>
          <w:cs/>
        </w:rPr>
      </w:pPr>
      <w:r w:rsidRPr="00056FD5">
        <w:rPr>
          <w:rFonts w:ascii="Arial" w:hAnsi="Arial" w:cs="Arial"/>
          <w:b/>
          <w:bCs/>
          <w:sz w:val="22"/>
          <w:szCs w:val="22"/>
        </w:rPr>
        <w:lastRenderedPageBreak/>
        <w:t>4</w:t>
      </w:r>
      <w:r w:rsidR="00B76F06" w:rsidRPr="00056FD5">
        <w:rPr>
          <w:rFonts w:ascii="Arial" w:hAnsi="Arial" w:cs="Angsana New"/>
          <w:b/>
          <w:bCs/>
          <w:sz w:val="22"/>
          <w:szCs w:val="22"/>
          <w:cs/>
        </w:rPr>
        <w:t>.</w:t>
      </w:r>
      <w:r w:rsidR="00B76F06" w:rsidRPr="00056FD5">
        <w:rPr>
          <w:rFonts w:ascii="Arial" w:hAnsi="Arial" w:cs="Arial"/>
          <w:b/>
          <w:bCs/>
          <w:sz w:val="22"/>
          <w:szCs w:val="22"/>
        </w:rPr>
        <w:t>17</w:t>
      </w:r>
      <w:r w:rsidR="00B76F06" w:rsidRPr="00056FD5">
        <w:rPr>
          <w:rFonts w:ascii="Arial" w:hAnsi="Arial" w:cs="Arial"/>
          <w:b/>
          <w:bCs/>
          <w:sz w:val="22"/>
          <w:szCs w:val="22"/>
        </w:rPr>
        <w:tab/>
        <w:t>Derivatives</w:t>
      </w:r>
    </w:p>
    <w:p w14:paraId="21E25922" w14:textId="15706181" w:rsidR="00B76F06" w:rsidRPr="00056FD5" w:rsidRDefault="00B76F06" w:rsidP="00056FD5">
      <w:pPr>
        <w:spacing w:before="120" w:after="120" w:line="370" w:lineRule="exact"/>
        <w:ind w:left="540"/>
        <w:jc w:val="both"/>
        <w:textAlignment w:val="auto"/>
        <w:rPr>
          <w:rFonts w:ascii="Arial" w:eastAsia="Arial" w:hAnsi="Arial" w:cs="Arial"/>
          <w:sz w:val="22"/>
          <w:szCs w:val="22"/>
        </w:rPr>
      </w:pPr>
      <w:r w:rsidRPr="00056FD5">
        <w:rPr>
          <w:rFonts w:ascii="Arial" w:eastAsia="Arial" w:hAnsi="Arial" w:cs="Arial"/>
          <w:sz w:val="22"/>
          <w:szCs w:val="22"/>
        </w:rPr>
        <w:t>The Group uses derivatives, forward currency contracts to hedge its foreign currency risks</w:t>
      </w:r>
      <w:r w:rsidRPr="00056FD5">
        <w:rPr>
          <w:rFonts w:ascii="Arial" w:eastAsia="Arial" w:hAnsi="Arial" w:cs="Angsana New"/>
          <w:sz w:val="22"/>
          <w:szCs w:val="22"/>
          <w:cs/>
        </w:rPr>
        <w:t xml:space="preserve">. </w:t>
      </w:r>
    </w:p>
    <w:p w14:paraId="038237AF" w14:textId="77777777" w:rsidR="00B76F06" w:rsidRPr="00056FD5" w:rsidRDefault="00B76F06" w:rsidP="00056FD5">
      <w:pPr>
        <w:spacing w:before="120" w:after="120" w:line="370" w:lineRule="exact"/>
        <w:ind w:left="540"/>
        <w:jc w:val="both"/>
        <w:textAlignment w:val="auto"/>
        <w:rPr>
          <w:rFonts w:ascii="Arial" w:eastAsia="Arial" w:hAnsi="Arial" w:cs="Arial"/>
          <w:sz w:val="22"/>
          <w:szCs w:val="22"/>
        </w:rPr>
      </w:pPr>
      <w:r w:rsidRPr="00056FD5">
        <w:rPr>
          <w:rFonts w:ascii="Arial" w:eastAsia="Arial" w:hAnsi="Arial" w:cs="Arial"/>
          <w:sz w:val="22"/>
          <w:szCs w:val="22"/>
        </w:rPr>
        <w:t>Derivatives are initially recognised at fair value on the date on which a derivative contract is entered into and are subsequently remeasured at fair value</w:t>
      </w:r>
      <w:r w:rsidRPr="00056FD5">
        <w:rPr>
          <w:rFonts w:ascii="Arial" w:eastAsia="Arial" w:hAnsi="Arial" w:cs="Angsana New"/>
          <w:sz w:val="22"/>
          <w:szCs w:val="22"/>
          <w:cs/>
        </w:rPr>
        <w:t xml:space="preserve">. </w:t>
      </w:r>
      <w:r w:rsidRPr="00056FD5">
        <w:rPr>
          <w:rFonts w:ascii="Arial" w:eastAsia="Arial" w:hAnsi="Arial" w:cs="Arial"/>
          <w:sz w:val="22"/>
          <w:szCs w:val="22"/>
        </w:rPr>
        <w:t>The subsequent changes are recognised in profit or loss</w:t>
      </w:r>
      <w:r w:rsidRPr="00056FD5">
        <w:rPr>
          <w:rFonts w:ascii="Arial" w:eastAsia="Arial" w:hAnsi="Arial" w:cs="Angsana New"/>
          <w:sz w:val="22"/>
          <w:szCs w:val="22"/>
          <w:cs/>
        </w:rPr>
        <w:t>.</w:t>
      </w:r>
      <w:r w:rsidRPr="00056FD5">
        <w:rPr>
          <w:rFonts w:ascii="Arial" w:hAnsi="Arial" w:cs="Angsana New"/>
          <w:sz w:val="22"/>
          <w:szCs w:val="22"/>
          <w:cs/>
        </w:rPr>
        <w:t xml:space="preserve"> </w:t>
      </w:r>
      <w:r w:rsidRPr="00056FD5">
        <w:rPr>
          <w:rFonts w:ascii="Arial" w:eastAsia="Arial" w:hAnsi="Arial" w:cs="Arial"/>
          <w:sz w:val="22"/>
          <w:szCs w:val="22"/>
        </w:rPr>
        <w:t>Derivatives are carried as financial assets when the fair value is positive and as financial liabilities when the fair value is negative</w:t>
      </w:r>
      <w:r w:rsidRPr="00056FD5">
        <w:rPr>
          <w:rFonts w:ascii="Arial" w:eastAsia="Arial" w:hAnsi="Arial" w:cs="Angsana New"/>
          <w:sz w:val="22"/>
          <w:szCs w:val="22"/>
          <w:cs/>
        </w:rPr>
        <w:t xml:space="preserve">. </w:t>
      </w:r>
    </w:p>
    <w:p w14:paraId="359EEF3E" w14:textId="7970F466" w:rsidR="00B76F06" w:rsidRPr="00056FD5" w:rsidRDefault="00B76F06" w:rsidP="00056FD5">
      <w:pPr>
        <w:spacing w:before="120" w:after="120" w:line="370" w:lineRule="exact"/>
        <w:ind w:left="547"/>
        <w:jc w:val="both"/>
        <w:textAlignment w:val="auto"/>
        <w:rPr>
          <w:rFonts w:ascii="Arial" w:eastAsia="Arial" w:hAnsi="Arial" w:cs="Arial"/>
          <w:sz w:val="22"/>
          <w:szCs w:val="22"/>
        </w:rPr>
      </w:pPr>
      <w:r w:rsidRPr="00056FD5">
        <w:rPr>
          <w:rFonts w:ascii="Arial" w:eastAsia="Arial" w:hAnsi="Arial" w:cs="Arial"/>
          <w:sz w:val="22"/>
          <w:szCs w:val="22"/>
        </w:rPr>
        <w:t>Derivatives are presented as non</w:t>
      </w:r>
      <w:r w:rsidRPr="00056FD5">
        <w:rPr>
          <w:rFonts w:ascii="Arial" w:eastAsia="Arial" w:hAnsi="Arial" w:cs="Angsana New"/>
          <w:sz w:val="22"/>
          <w:szCs w:val="22"/>
          <w:cs/>
        </w:rPr>
        <w:t>-</w:t>
      </w:r>
      <w:r w:rsidRPr="00056FD5">
        <w:rPr>
          <w:rFonts w:ascii="Arial" w:eastAsia="Arial" w:hAnsi="Arial" w:cs="Arial"/>
          <w:sz w:val="22"/>
          <w:szCs w:val="22"/>
        </w:rPr>
        <w:t>current assets or non</w:t>
      </w:r>
      <w:r w:rsidRPr="00056FD5">
        <w:rPr>
          <w:rFonts w:ascii="Arial" w:eastAsia="Arial" w:hAnsi="Arial" w:cs="Angsana New"/>
          <w:sz w:val="22"/>
          <w:szCs w:val="22"/>
          <w:cs/>
        </w:rPr>
        <w:t>-</w:t>
      </w:r>
      <w:r w:rsidRPr="00056FD5">
        <w:rPr>
          <w:rFonts w:ascii="Arial" w:eastAsia="Arial" w:hAnsi="Arial" w:cs="Arial"/>
          <w:sz w:val="22"/>
          <w:szCs w:val="22"/>
        </w:rPr>
        <w:t>current liabilities if the remaining maturity of the instrument is more than 12 months and it is not due to be realised or settled within 12 months</w:t>
      </w:r>
      <w:r w:rsidRPr="00056FD5">
        <w:rPr>
          <w:rFonts w:ascii="Arial" w:eastAsia="Arial" w:hAnsi="Arial" w:cs="Angsana New"/>
          <w:sz w:val="22"/>
          <w:szCs w:val="22"/>
          <w:cs/>
        </w:rPr>
        <w:t xml:space="preserve">. </w:t>
      </w:r>
      <w:r w:rsidRPr="00056FD5">
        <w:rPr>
          <w:rFonts w:ascii="Arial" w:eastAsia="Arial" w:hAnsi="Arial" w:cs="Arial"/>
          <w:sz w:val="22"/>
          <w:szCs w:val="22"/>
        </w:rPr>
        <w:t>Other derivatives are presented as current assets or current liabilities</w:t>
      </w:r>
      <w:r w:rsidRPr="00056FD5">
        <w:rPr>
          <w:rFonts w:ascii="Arial" w:eastAsia="Arial" w:hAnsi="Arial" w:cs="Angsana New"/>
          <w:sz w:val="22"/>
          <w:szCs w:val="22"/>
          <w:cs/>
        </w:rPr>
        <w:t>.</w:t>
      </w:r>
    </w:p>
    <w:p w14:paraId="2D4CFFFB" w14:textId="250ECDF7" w:rsidR="00B76F06" w:rsidRPr="00056FD5" w:rsidRDefault="00F40D58" w:rsidP="00056FD5">
      <w:pPr>
        <w:spacing w:before="120" w:after="120" w:line="370" w:lineRule="exact"/>
        <w:ind w:left="547" w:hanging="540"/>
        <w:rPr>
          <w:rFonts w:ascii="Arial" w:hAnsi="Arial" w:cs="Arial"/>
          <w:b/>
          <w:bCs/>
          <w:sz w:val="22"/>
          <w:szCs w:val="22"/>
        </w:rPr>
      </w:pPr>
      <w:r w:rsidRPr="00056FD5">
        <w:rPr>
          <w:rFonts w:ascii="Arial" w:hAnsi="Arial" w:cs="Arial"/>
          <w:b/>
          <w:bCs/>
          <w:sz w:val="22"/>
          <w:szCs w:val="22"/>
        </w:rPr>
        <w:t>4</w:t>
      </w:r>
      <w:r w:rsidR="00B76F06" w:rsidRPr="00056FD5">
        <w:rPr>
          <w:rFonts w:ascii="Arial" w:hAnsi="Arial" w:cs="Angsana New"/>
          <w:b/>
          <w:bCs/>
          <w:sz w:val="22"/>
          <w:szCs w:val="22"/>
          <w:cs/>
        </w:rPr>
        <w:t>.</w:t>
      </w:r>
      <w:r w:rsidR="00B76F06" w:rsidRPr="00056FD5">
        <w:rPr>
          <w:rFonts w:ascii="Arial" w:hAnsi="Arial" w:cs="Arial"/>
          <w:b/>
          <w:bCs/>
          <w:sz w:val="22"/>
          <w:szCs w:val="22"/>
        </w:rPr>
        <w:t>18</w:t>
      </w:r>
      <w:r w:rsidR="00B76F06" w:rsidRPr="00056FD5">
        <w:rPr>
          <w:rFonts w:ascii="Arial" w:hAnsi="Arial" w:cs="Arial"/>
          <w:b/>
          <w:bCs/>
          <w:sz w:val="22"/>
          <w:szCs w:val="22"/>
          <w:cs/>
        </w:rPr>
        <w:tab/>
      </w:r>
      <w:r w:rsidR="00B76F06" w:rsidRPr="00056FD5">
        <w:rPr>
          <w:rFonts w:ascii="Arial" w:hAnsi="Arial" w:cs="Arial"/>
          <w:b/>
          <w:bCs/>
          <w:sz w:val="22"/>
          <w:szCs w:val="22"/>
        </w:rPr>
        <w:t>Fair value measurement</w:t>
      </w:r>
    </w:p>
    <w:p w14:paraId="7E050D95" w14:textId="77777777" w:rsidR="00B76F06" w:rsidRPr="00056FD5" w:rsidRDefault="00B76F06" w:rsidP="00056FD5">
      <w:pPr>
        <w:spacing w:before="120" w:after="120" w:line="370" w:lineRule="exact"/>
        <w:ind w:left="547"/>
        <w:jc w:val="both"/>
        <w:textAlignment w:val="auto"/>
        <w:rPr>
          <w:rFonts w:ascii="Arial" w:eastAsia="Arial" w:hAnsi="Arial" w:cs="Arial"/>
          <w:sz w:val="22"/>
          <w:szCs w:val="22"/>
        </w:rPr>
      </w:pPr>
      <w:r w:rsidRPr="00056FD5">
        <w:rPr>
          <w:rFonts w:ascii="Arial" w:eastAsia="Arial" w:hAnsi="Arial" w:cs="Arial"/>
          <w:sz w:val="22"/>
          <w:szCs w:val="22"/>
        </w:rPr>
        <w:t xml:space="preserve">Fair value is the price that would be received to sell an asset or paid to transfer a liability in an orderly transaction between buyer and seller </w:t>
      </w:r>
      <w:r w:rsidRPr="00056FD5">
        <w:rPr>
          <w:rFonts w:ascii="Arial" w:eastAsia="Arial" w:hAnsi="Arial" w:cs="Angsana New"/>
          <w:sz w:val="22"/>
          <w:szCs w:val="22"/>
          <w:cs/>
        </w:rPr>
        <w:t>(</w:t>
      </w:r>
      <w:r w:rsidRPr="00056FD5">
        <w:rPr>
          <w:rFonts w:ascii="Arial" w:eastAsia="Arial" w:hAnsi="Arial" w:cs="Arial"/>
          <w:sz w:val="22"/>
          <w:szCs w:val="22"/>
        </w:rPr>
        <w:t>market participants</w:t>
      </w:r>
      <w:r w:rsidRPr="00056FD5">
        <w:rPr>
          <w:rFonts w:ascii="Arial" w:eastAsia="Arial" w:hAnsi="Arial" w:cs="Angsana New"/>
          <w:sz w:val="22"/>
          <w:szCs w:val="22"/>
          <w:cs/>
        </w:rPr>
        <w:t xml:space="preserve">) </w:t>
      </w:r>
      <w:r w:rsidRPr="00056FD5">
        <w:rPr>
          <w:rFonts w:ascii="Arial" w:eastAsia="Arial" w:hAnsi="Arial" w:cs="Arial"/>
          <w:sz w:val="22"/>
          <w:szCs w:val="22"/>
        </w:rPr>
        <w:t>at the measurement date</w:t>
      </w:r>
      <w:r w:rsidRPr="00056FD5">
        <w:rPr>
          <w:rFonts w:ascii="Arial" w:eastAsia="Arial" w:hAnsi="Arial" w:cs="Angsana New"/>
          <w:sz w:val="22"/>
          <w:szCs w:val="22"/>
          <w:cs/>
        </w:rPr>
        <w:t xml:space="preserve">. </w:t>
      </w:r>
      <w:r w:rsidRPr="00056FD5">
        <w:rPr>
          <w:rFonts w:ascii="Arial" w:eastAsia="Arial" w:hAnsi="Arial" w:cs="Arial"/>
          <w:sz w:val="22"/>
          <w:szCs w:val="22"/>
        </w:rPr>
        <w:t>The Group applies a quoted market price in an active market to measure their assets and liabilities that are required to be measured at fair value by relevant financial reporting standards</w:t>
      </w:r>
      <w:r w:rsidRPr="00056FD5">
        <w:rPr>
          <w:rFonts w:ascii="Arial" w:eastAsia="Arial" w:hAnsi="Arial" w:cs="Angsana New"/>
          <w:sz w:val="22"/>
          <w:szCs w:val="22"/>
          <w:cs/>
        </w:rPr>
        <w:t xml:space="preserve">. </w:t>
      </w:r>
      <w:r w:rsidRPr="00056FD5">
        <w:rPr>
          <w:rFonts w:ascii="Arial" w:eastAsia="Arial" w:hAnsi="Arial" w:cs="Arial"/>
          <w:sz w:val="22"/>
          <w:szCs w:val="22"/>
        </w:rPr>
        <w:t>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Pr="00056FD5">
        <w:rPr>
          <w:rFonts w:ascii="Arial" w:eastAsia="Arial" w:hAnsi="Arial" w:cs="Angsana New"/>
          <w:sz w:val="22"/>
          <w:szCs w:val="22"/>
          <w:cs/>
        </w:rPr>
        <w:t>.</w:t>
      </w:r>
    </w:p>
    <w:p w14:paraId="22E6FF52" w14:textId="77777777" w:rsidR="00B76F06" w:rsidRPr="00056FD5" w:rsidRDefault="00B76F06" w:rsidP="00056FD5">
      <w:pPr>
        <w:widowControl w:val="0"/>
        <w:tabs>
          <w:tab w:val="left" w:pos="1440"/>
        </w:tabs>
        <w:spacing w:before="120" w:after="120" w:line="370" w:lineRule="exact"/>
        <w:ind w:left="547" w:hanging="540"/>
        <w:jc w:val="thaiDistribute"/>
        <w:outlineLvl w:val="0"/>
        <w:rPr>
          <w:rFonts w:ascii="Arial" w:hAnsi="Arial" w:cs="Arial"/>
          <w:sz w:val="22"/>
          <w:szCs w:val="22"/>
          <w:lang w:val="en-GB"/>
        </w:rPr>
      </w:pPr>
      <w:r w:rsidRPr="00056FD5">
        <w:rPr>
          <w:rFonts w:ascii="Arial" w:hAnsi="Arial" w:cs="Arial"/>
          <w:sz w:val="22"/>
          <w:szCs w:val="22"/>
          <w:lang w:val="en-GB"/>
        </w:rPr>
        <w:tab/>
        <w:t>All assets and liabilities for which fair value is measured or disclosed in the financial statements are categorised within the fair value hierarchy into three levels based on categorise of input to be used in fair value measurement as follows</w:t>
      </w:r>
      <w:r w:rsidRPr="00056FD5">
        <w:rPr>
          <w:rFonts w:ascii="Arial" w:hAnsi="Arial" w:cs="Angsana New"/>
          <w:sz w:val="22"/>
          <w:szCs w:val="22"/>
          <w:cs/>
          <w:lang w:val="en-GB"/>
        </w:rPr>
        <w:t>:</w:t>
      </w:r>
    </w:p>
    <w:p w14:paraId="12DDBFBD" w14:textId="77777777" w:rsidR="00B76F06" w:rsidRPr="00056FD5" w:rsidRDefault="00B76F06" w:rsidP="00056FD5">
      <w:pPr>
        <w:widowControl w:val="0"/>
        <w:tabs>
          <w:tab w:val="left" w:pos="1440"/>
          <w:tab w:val="left" w:pos="1710"/>
          <w:tab w:val="left" w:pos="1980"/>
          <w:tab w:val="left" w:pos="2430"/>
        </w:tabs>
        <w:spacing w:before="120" w:after="120" w:line="370" w:lineRule="exact"/>
        <w:ind w:left="540" w:hanging="540"/>
        <w:jc w:val="thaiDistribute"/>
        <w:outlineLvl w:val="0"/>
        <w:rPr>
          <w:rFonts w:ascii="Arial" w:hAnsi="Arial" w:cs="Arial"/>
          <w:sz w:val="22"/>
          <w:szCs w:val="22"/>
          <w:lang w:val="en-GB"/>
        </w:rPr>
      </w:pPr>
      <w:r w:rsidRPr="00056FD5">
        <w:rPr>
          <w:rFonts w:ascii="Arial" w:hAnsi="Arial" w:cs="Arial"/>
          <w:sz w:val="22"/>
          <w:szCs w:val="22"/>
          <w:lang w:val="en-GB"/>
        </w:rPr>
        <w:tab/>
        <w:t>Level</w:t>
      </w:r>
      <w:r w:rsidRPr="00056FD5">
        <w:rPr>
          <w:rFonts w:ascii="Arial" w:hAnsi="Arial" w:cs="Angsana New"/>
          <w:sz w:val="22"/>
          <w:szCs w:val="22"/>
          <w:cs/>
          <w:lang w:val="en-GB"/>
        </w:rPr>
        <w:t xml:space="preserve"> </w:t>
      </w:r>
      <w:r w:rsidRPr="00056FD5">
        <w:rPr>
          <w:rFonts w:ascii="Arial" w:hAnsi="Arial" w:cs="Arial"/>
          <w:sz w:val="22"/>
          <w:szCs w:val="22"/>
          <w:lang w:val="en-GB"/>
        </w:rPr>
        <w:t>1</w:t>
      </w:r>
      <w:r w:rsidRPr="00056FD5">
        <w:rPr>
          <w:rFonts w:ascii="Arial" w:hAnsi="Arial" w:cs="Arial"/>
          <w:sz w:val="22"/>
          <w:szCs w:val="22"/>
          <w:lang w:val="en-GB"/>
        </w:rPr>
        <w:tab/>
      </w:r>
      <w:r w:rsidRPr="00056FD5">
        <w:rPr>
          <w:rFonts w:ascii="Arial" w:hAnsi="Arial" w:cs="Angsana New"/>
          <w:sz w:val="22"/>
          <w:szCs w:val="22"/>
          <w:cs/>
          <w:lang w:val="en-GB"/>
        </w:rPr>
        <w:t xml:space="preserve"> -</w:t>
      </w:r>
      <w:r w:rsidRPr="00056FD5">
        <w:rPr>
          <w:rFonts w:ascii="Arial" w:hAnsi="Arial" w:cs="Arial"/>
          <w:sz w:val="22"/>
          <w:szCs w:val="22"/>
          <w:lang w:val="en-GB"/>
        </w:rPr>
        <w:tab/>
        <w:t xml:space="preserve">Use of quoted market prices in an active market for such assets or liabilities </w:t>
      </w:r>
    </w:p>
    <w:p w14:paraId="60116C0E" w14:textId="77777777" w:rsidR="00B76F06" w:rsidRPr="00056FD5" w:rsidRDefault="00B76F06" w:rsidP="00056FD5">
      <w:pPr>
        <w:widowControl w:val="0"/>
        <w:tabs>
          <w:tab w:val="left" w:pos="1440"/>
          <w:tab w:val="left" w:pos="1710"/>
          <w:tab w:val="left" w:pos="1800"/>
        </w:tabs>
        <w:spacing w:before="120" w:after="120" w:line="370" w:lineRule="exact"/>
        <w:ind w:left="540" w:hanging="540"/>
        <w:jc w:val="thaiDistribute"/>
        <w:outlineLvl w:val="0"/>
        <w:rPr>
          <w:rFonts w:ascii="Arial" w:hAnsi="Arial" w:cs="Arial"/>
          <w:sz w:val="22"/>
          <w:szCs w:val="22"/>
          <w:lang w:val="en-GB"/>
        </w:rPr>
      </w:pPr>
      <w:r w:rsidRPr="00056FD5">
        <w:rPr>
          <w:rFonts w:ascii="Arial" w:hAnsi="Arial" w:cs="Arial"/>
          <w:sz w:val="22"/>
          <w:szCs w:val="22"/>
          <w:lang w:val="en-GB"/>
        </w:rPr>
        <w:tab/>
        <w:t>Level</w:t>
      </w:r>
      <w:r w:rsidRPr="00056FD5">
        <w:rPr>
          <w:rFonts w:ascii="Arial" w:hAnsi="Arial" w:cs="Angsana New"/>
          <w:sz w:val="22"/>
          <w:szCs w:val="22"/>
          <w:cs/>
          <w:lang w:val="en-GB"/>
        </w:rPr>
        <w:t xml:space="preserve"> </w:t>
      </w:r>
      <w:r w:rsidRPr="00056FD5">
        <w:rPr>
          <w:rFonts w:ascii="Arial" w:hAnsi="Arial" w:cs="Arial"/>
          <w:sz w:val="22"/>
          <w:szCs w:val="22"/>
          <w:lang w:val="en-GB"/>
        </w:rPr>
        <w:t>2</w:t>
      </w:r>
      <w:r w:rsidRPr="00056FD5">
        <w:rPr>
          <w:rFonts w:ascii="Arial" w:hAnsi="Arial" w:cs="Arial"/>
          <w:sz w:val="22"/>
          <w:szCs w:val="22"/>
          <w:lang w:val="en-GB"/>
        </w:rPr>
        <w:tab/>
      </w:r>
      <w:r w:rsidRPr="00056FD5">
        <w:rPr>
          <w:rFonts w:ascii="Arial" w:hAnsi="Arial" w:cs="Angsana New"/>
          <w:sz w:val="22"/>
          <w:szCs w:val="22"/>
          <w:cs/>
          <w:lang w:val="en-GB"/>
        </w:rPr>
        <w:t xml:space="preserve"> -</w:t>
      </w:r>
      <w:r w:rsidRPr="00056FD5">
        <w:rPr>
          <w:rFonts w:ascii="Arial" w:hAnsi="Arial" w:cs="Arial"/>
          <w:sz w:val="22"/>
          <w:szCs w:val="22"/>
          <w:lang w:val="en-GB"/>
        </w:rPr>
        <w:tab/>
        <w:t xml:space="preserve">Use of other observable inputs for such assets or liabilities, whether directly or </w:t>
      </w:r>
    </w:p>
    <w:p w14:paraId="176B5059" w14:textId="77777777" w:rsidR="00B76F06" w:rsidRPr="00056FD5" w:rsidRDefault="00B76F06" w:rsidP="00056FD5">
      <w:pPr>
        <w:widowControl w:val="0"/>
        <w:tabs>
          <w:tab w:val="left" w:pos="1440"/>
          <w:tab w:val="left" w:pos="1710"/>
          <w:tab w:val="left" w:pos="1800"/>
        </w:tabs>
        <w:spacing w:before="120" w:after="120" w:line="370" w:lineRule="exact"/>
        <w:ind w:left="540" w:hanging="540"/>
        <w:jc w:val="thaiDistribute"/>
        <w:outlineLvl w:val="0"/>
        <w:rPr>
          <w:rFonts w:ascii="Arial" w:hAnsi="Arial" w:cs="Arial"/>
          <w:sz w:val="22"/>
          <w:szCs w:val="22"/>
          <w:lang w:val="en-GB"/>
        </w:rPr>
      </w:pPr>
      <w:r w:rsidRPr="00056FD5">
        <w:rPr>
          <w:rFonts w:ascii="Arial" w:hAnsi="Arial" w:cs="Arial"/>
          <w:sz w:val="22"/>
          <w:szCs w:val="22"/>
          <w:lang w:val="en-GB"/>
        </w:rPr>
        <w:tab/>
      </w:r>
      <w:r w:rsidRPr="00056FD5">
        <w:rPr>
          <w:rFonts w:ascii="Arial" w:hAnsi="Arial" w:cs="Arial"/>
          <w:sz w:val="22"/>
          <w:szCs w:val="22"/>
          <w:lang w:val="en-GB"/>
        </w:rPr>
        <w:tab/>
      </w:r>
      <w:r w:rsidRPr="00056FD5">
        <w:rPr>
          <w:rFonts w:ascii="Arial" w:hAnsi="Arial" w:cs="Arial"/>
          <w:sz w:val="22"/>
          <w:szCs w:val="22"/>
          <w:lang w:val="en-GB"/>
        </w:rPr>
        <w:tab/>
        <w:t>indirectly</w:t>
      </w:r>
    </w:p>
    <w:p w14:paraId="0AF61218" w14:textId="77777777" w:rsidR="00B76F06" w:rsidRPr="00056FD5" w:rsidRDefault="00B76F06" w:rsidP="00056FD5">
      <w:pPr>
        <w:widowControl w:val="0"/>
        <w:tabs>
          <w:tab w:val="left" w:pos="1350"/>
          <w:tab w:val="left" w:pos="1530"/>
          <w:tab w:val="left" w:pos="1710"/>
        </w:tabs>
        <w:spacing w:before="120" w:after="120" w:line="370" w:lineRule="exact"/>
        <w:ind w:left="540" w:hanging="540"/>
        <w:jc w:val="thaiDistribute"/>
        <w:outlineLvl w:val="0"/>
        <w:rPr>
          <w:rFonts w:ascii="Arial" w:hAnsi="Arial" w:cs="Arial"/>
          <w:sz w:val="22"/>
          <w:szCs w:val="22"/>
          <w:lang w:val="en-GB"/>
        </w:rPr>
      </w:pPr>
      <w:r w:rsidRPr="00056FD5">
        <w:rPr>
          <w:rFonts w:ascii="Arial" w:hAnsi="Arial" w:cs="Arial"/>
          <w:sz w:val="22"/>
          <w:szCs w:val="22"/>
          <w:lang w:val="en-GB"/>
        </w:rPr>
        <w:tab/>
        <w:t>Level</w:t>
      </w:r>
      <w:r w:rsidRPr="00056FD5">
        <w:rPr>
          <w:rFonts w:ascii="Arial" w:hAnsi="Arial" w:cs="Angsana New"/>
          <w:sz w:val="22"/>
          <w:szCs w:val="22"/>
          <w:cs/>
          <w:lang w:val="en-GB"/>
        </w:rPr>
        <w:t xml:space="preserve"> </w:t>
      </w:r>
      <w:r w:rsidRPr="00056FD5">
        <w:rPr>
          <w:rFonts w:ascii="Arial" w:hAnsi="Arial" w:cs="Arial"/>
          <w:sz w:val="22"/>
          <w:szCs w:val="22"/>
          <w:lang w:val="en-GB"/>
        </w:rPr>
        <w:t xml:space="preserve">3 </w:t>
      </w:r>
      <w:r w:rsidRPr="00056FD5">
        <w:rPr>
          <w:rFonts w:ascii="Arial" w:hAnsi="Arial" w:cs="Arial"/>
          <w:sz w:val="22"/>
          <w:szCs w:val="22"/>
          <w:lang w:val="en-GB"/>
        </w:rPr>
        <w:tab/>
      </w:r>
      <w:r w:rsidRPr="00056FD5">
        <w:rPr>
          <w:rFonts w:ascii="Arial" w:hAnsi="Arial" w:cs="Arial"/>
          <w:sz w:val="22"/>
          <w:szCs w:val="22"/>
          <w:lang w:val="en-GB"/>
        </w:rPr>
        <w:tab/>
      </w:r>
      <w:r w:rsidRPr="00056FD5">
        <w:rPr>
          <w:rFonts w:ascii="Arial" w:hAnsi="Arial" w:cs="Angsana New"/>
          <w:sz w:val="22"/>
          <w:szCs w:val="22"/>
          <w:cs/>
          <w:lang w:val="en-GB"/>
        </w:rPr>
        <w:t>-</w:t>
      </w:r>
      <w:r w:rsidRPr="00056FD5">
        <w:rPr>
          <w:rFonts w:ascii="Arial" w:hAnsi="Arial" w:cs="Arial"/>
          <w:sz w:val="22"/>
          <w:szCs w:val="22"/>
          <w:lang w:val="en-GB"/>
        </w:rPr>
        <w:tab/>
        <w:t xml:space="preserve">Use of unobservable inputs such as estimates of future cash flows </w:t>
      </w:r>
    </w:p>
    <w:p w14:paraId="1D20D932" w14:textId="77777777" w:rsidR="00B76F06" w:rsidRPr="00056FD5" w:rsidRDefault="00B76F06" w:rsidP="00056FD5">
      <w:pPr>
        <w:widowControl w:val="0"/>
        <w:tabs>
          <w:tab w:val="left" w:pos="1440"/>
        </w:tabs>
        <w:spacing w:before="120" w:after="120" w:line="370" w:lineRule="exact"/>
        <w:ind w:left="540" w:hanging="540"/>
        <w:jc w:val="thaiDistribute"/>
        <w:outlineLvl w:val="0"/>
        <w:rPr>
          <w:rFonts w:ascii="Arial" w:hAnsi="Arial" w:cs="Arial"/>
          <w:sz w:val="22"/>
          <w:szCs w:val="22"/>
          <w:lang w:val="en-GB"/>
        </w:rPr>
      </w:pPr>
      <w:r w:rsidRPr="00056FD5">
        <w:rPr>
          <w:rFonts w:ascii="Arial" w:hAnsi="Arial" w:cs="Arial"/>
          <w:sz w:val="22"/>
          <w:szCs w:val="22"/>
          <w:lang w:val="en-GB"/>
        </w:rPr>
        <w:tab/>
        <w:t>At the end of each reporting period, the Group determines whether transfers have occurred between levels within the fair value hierarchy for assets and liabilities held at the end of the reporting period that are measured at fair value on a recurring basis</w:t>
      </w:r>
      <w:r w:rsidRPr="00056FD5">
        <w:rPr>
          <w:rFonts w:ascii="Arial" w:hAnsi="Arial" w:cs="Angsana New"/>
          <w:sz w:val="22"/>
          <w:szCs w:val="22"/>
          <w:cs/>
          <w:lang w:val="en-GB"/>
        </w:rPr>
        <w:t>.</w:t>
      </w:r>
    </w:p>
    <w:p w14:paraId="103908AB" w14:textId="7D9FD394" w:rsidR="00B76F06" w:rsidRPr="00056FD5" w:rsidRDefault="00F40D58" w:rsidP="00056FD5">
      <w:pPr>
        <w:spacing w:before="120" w:after="120" w:line="370" w:lineRule="exact"/>
        <w:ind w:left="547" w:hanging="540"/>
        <w:jc w:val="thaiDistribute"/>
        <w:rPr>
          <w:rFonts w:ascii="Arial" w:hAnsi="Arial" w:cs="Arial"/>
          <w:b/>
          <w:bCs/>
          <w:sz w:val="22"/>
          <w:szCs w:val="22"/>
        </w:rPr>
      </w:pPr>
      <w:r w:rsidRPr="00056FD5">
        <w:rPr>
          <w:rFonts w:ascii="Arial" w:hAnsi="Arial" w:cs="Arial"/>
          <w:b/>
          <w:bCs/>
          <w:sz w:val="22"/>
          <w:szCs w:val="22"/>
        </w:rPr>
        <w:t>5</w:t>
      </w:r>
      <w:r w:rsidR="00B76F06" w:rsidRPr="00056FD5">
        <w:rPr>
          <w:rFonts w:ascii="Arial" w:hAnsi="Arial" w:cs="Angsana New"/>
          <w:b/>
          <w:bCs/>
          <w:sz w:val="22"/>
          <w:szCs w:val="22"/>
          <w:cs/>
        </w:rPr>
        <w:t>.</w:t>
      </w:r>
      <w:r w:rsidR="00B76F06" w:rsidRPr="00056FD5">
        <w:rPr>
          <w:rFonts w:ascii="Arial" w:hAnsi="Arial" w:cs="Arial"/>
          <w:b/>
          <w:bCs/>
          <w:sz w:val="22"/>
          <w:szCs w:val="22"/>
        </w:rPr>
        <w:tab/>
        <w:t>Significant accounting judgements and estimates</w:t>
      </w:r>
    </w:p>
    <w:p w14:paraId="770E2FC1" w14:textId="77777777" w:rsidR="00B76F06" w:rsidRPr="00056FD5" w:rsidRDefault="00B76F06" w:rsidP="00056FD5">
      <w:pPr>
        <w:tabs>
          <w:tab w:val="left" w:pos="1440"/>
        </w:tabs>
        <w:spacing w:before="120" w:after="120" w:line="370" w:lineRule="exact"/>
        <w:ind w:left="547" w:hanging="540"/>
        <w:jc w:val="thaiDistribute"/>
        <w:outlineLvl w:val="0"/>
        <w:rPr>
          <w:rFonts w:ascii="Arial" w:hAnsi="Arial" w:cs="Arial"/>
          <w:sz w:val="22"/>
          <w:szCs w:val="22"/>
        </w:rPr>
      </w:pPr>
      <w:r w:rsidRPr="00056FD5">
        <w:rPr>
          <w:rFonts w:ascii="Arial" w:hAnsi="Arial" w:cs="Arial"/>
          <w:sz w:val="22"/>
          <w:szCs w:val="22"/>
        </w:rPr>
        <w:tab/>
        <w:t xml:space="preserve">The preparation of financial statements in conformity </w:t>
      </w:r>
      <w:r w:rsidRPr="00056FD5">
        <w:rPr>
          <w:rFonts w:ascii="Arial" w:hAnsi="Arial" w:cs="Arial"/>
          <w:spacing w:val="-4"/>
          <w:sz w:val="22"/>
          <w:szCs w:val="22"/>
        </w:rPr>
        <w:t xml:space="preserve">with financial reporting standards </w:t>
      </w:r>
      <w:r w:rsidRPr="00056FD5">
        <w:rPr>
          <w:rFonts w:ascii="Arial" w:hAnsi="Arial" w:cs="Arial"/>
          <w:sz w:val="22"/>
          <w:szCs w:val="22"/>
        </w:rPr>
        <w:t>at times requires management to make subjective judgements and estimates regarding matters that are inherently uncertain</w:t>
      </w:r>
      <w:r w:rsidRPr="00056FD5">
        <w:rPr>
          <w:rFonts w:ascii="Arial" w:hAnsi="Arial" w:cs="Angsana New"/>
          <w:sz w:val="22"/>
          <w:szCs w:val="22"/>
          <w:cs/>
        </w:rPr>
        <w:t xml:space="preserve">. </w:t>
      </w:r>
      <w:r w:rsidRPr="00056FD5">
        <w:rPr>
          <w:rFonts w:ascii="Arial" w:hAnsi="Arial" w:cs="Arial"/>
          <w:sz w:val="22"/>
          <w:szCs w:val="22"/>
        </w:rPr>
        <w:t>These judgements and estimates affect reported amounts and disclosures; and actual results could differ from these estimates</w:t>
      </w:r>
      <w:r w:rsidRPr="00056FD5">
        <w:rPr>
          <w:rFonts w:ascii="Arial" w:hAnsi="Arial" w:cs="Angsana New"/>
          <w:sz w:val="22"/>
          <w:szCs w:val="22"/>
          <w:cs/>
        </w:rPr>
        <w:t xml:space="preserve">. </w:t>
      </w:r>
      <w:r w:rsidRPr="00056FD5">
        <w:rPr>
          <w:rFonts w:ascii="Arial" w:hAnsi="Arial" w:cs="Arial"/>
          <w:sz w:val="22"/>
          <w:szCs w:val="22"/>
        </w:rPr>
        <w:t>Significant judgements and estimates are as follows</w:t>
      </w:r>
      <w:r w:rsidRPr="00056FD5">
        <w:rPr>
          <w:rFonts w:ascii="Arial" w:hAnsi="Arial" w:cs="Angsana New"/>
          <w:sz w:val="22"/>
          <w:szCs w:val="22"/>
          <w:cs/>
        </w:rPr>
        <w:t>:</w:t>
      </w:r>
    </w:p>
    <w:p w14:paraId="0A056DA1" w14:textId="3E9E80FC" w:rsidR="00B76F06" w:rsidRPr="00056FD5" w:rsidRDefault="00B76F06" w:rsidP="00056FD5">
      <w:pPr>
        <w:spacing w:before="120" w:after="120" w:line="380" w:lineRule="exact"/>
        <w:ind w:left="540"/>
        <w:jc w:val="both"/>
        <w:textAlignment w:val="auto"/>
        <w:rPr>
          <w:rFonts w:ascii="Arial" w:hAnsi="Arial" w:cs="Arial"/>
          <w:b/>
          <w:bCs/>
          <w:i/>
          <w:iCs/>
          <w:sz w:val="22"/>
          <w:szCs w:val="22"/>
        </w:rPr>
      </w:pPr>
      <w:bookmarkStart w:id="1" w:name="_Hlk61513662"/>
      <w:r w:rsidRPr="00056FD5">
        <w:rPr>
          <w:rFonts w:ascii="Arial" w:hAnsi="Arial" w:cs="Arial"/>
          <w:b/>
          <w:bCs/>
          <w:sz w:val="22"/>
          <w:szCs w:val="22"/>
        </w:rPr>
        <w:lastRenderedPageBreak/>
        <w:t xml:space="preserve">Allowance for expected credit losses of trade receivables </w:t>
      </w:r>
      <w:bookmarkStart w:id="2" w:name="_Hlk61507334"/>
      <w:bookmarkStart w:id="3" w:name="_Hlk61513633"/>
      <w:bookmarkEnd w:id="1"/>
      <w:r w:rsidR="00712DD4" w:rsidRPr="00056FD5">
        <w:rPr>
          <w:rFonts w:ascii="Arial" w:hAnsi="Arial" w:cs="Arial"/>
          <w:b/>
          <w:bCs/>
          <w:sz w:val="22"/>
          <w:szCs w:val="22"/>
        </w:rPr>
        <w:t>and contract assets</w:t>
      </w:r>
    </w:p>
    <w:p w14:paraId="64715AE6" w14:textId="77777777" w:rsidR="00712DD4" w:rsidRPr="00056FD5" w:rsidRDefault="00B76F06" w:rsidP="00056FD5">
      <w:pPr>
        <w:spacing w:before="120" w:after="120" w:line="380" w:lineRule="exact"/>
        <w:ind w:left="540"/>
        <w:jc w:val="both"/>
        <w:textAlignment w:val="auto"/>
        <w:rPr>
          <w:rFonts w:ascii="Arial" w:hAnsi="Arial" w:cs="Arial"/>
          <w:sz w:val="22"/>
          <w:szCs w:val="22"/>
        </w:rPr>
      </w:pPr>
      <w:r w:rsidRPr="00056FD5">
        <w:rPr>
          <w:rFonts w:ascii="Arial" w:hAnsi="Arial" w:cs="Arial"/>
          <w:sz w:val="22"/>
          <w:szCs w:val="22"/>
        </w:rPr>
        <w:t>In determining an allowance for expected credit losses of trade receivables</w:t>
      </w:r>
      <w:r w:rsidR="00712DD4" w:rsidRPr="00056FD5">
        <w:rPr>
          <w:rFonts w:ascii="Arial" w:hAnsi="Arial" w:cs="Arial"/>
          <w:sz w:val="22"/>
          <w:szCs w:val="22"/>
        </w:rPr>
        <w:t xml:space="preserve"> and contract assets</w:t>
      </w:r>
      <w:r w:rsidRPr="00056FD5">
        <w:rPr>
          <w:rFonts w:ascii="Arial" w:hAnsi="Arial" w:cs="Arial"/>
          <w:sz w:val="22"/>
          <w:szCs w:val="22"/>
        </w:rPr>
        <w:t>, the management needs to make judgement and estimates based upon, among other things, past collection history, aging profile of outstanding debts and the forecast economic condition</w:t>
      </w:r>
      <w:r w:rsidRPr="00056FD5">
        <w:rPr>
          <w:rFonts w:ascii="Arial" w:hAnsi="Arial" w:cs="Angsana New"/>
          <w:sz w:val="22"/>
          <w:szCs w:val="22"/>
          <w:cs/>
        </w:rPr>
        <w:t xml:space="preserve"> </w:t>
      </w:r>
      <w:r w:rsidRPr="00056FD5">
        <w:rPr>
          <w:rFonts w:ascii="Arial" w:hAnsi="Arial" w:cs="Arial"/>
          <w:sz w:val="22"/>
          <w:szCs w:val="22"/>
        </w:rPr>
        <w:t>for groupings of various customer segments with similar credit risks</w:t>
      </w:r>
      <w:r w:rsidRPr="00056FD5">
        <w:rPr>
          <w:rFonts w:ascii="Arial" w:hAnsi="Arial" w:cs="Angsana New"/>
          <w:sz w:val="22"/>
          <w:szCs w:val="22"/>
          <w:cs/>
        </w:rPr>
        <w:t xml:space="preserve">. </w:t>
      </w:r>
      <w:r w:rsidRPr="00056FD5">
        <w:rPr>
          <w:rFonts w:ascii="Arial" w:hAnsi="Arial" w:cs="Arial"/>
          <w:sz w:val="22"/>
          <w:szCs w:val="22"/>
        </w:rPr>
        <w:t>The Group</w:t>
      </w:r>
      <w:r w:rsidRPr="00056FD5">
        <w:rPr>
          <w:rFonts w:ascii="Arial" w:hAnsi="Arial" w:cs="Angsana New"/>
          <w:sz w:val="22"/>
          <w:szCs w:val="22"/>
          <w:cs/>
        </w:rPr>
        <w:t>’</w:t>
      </w:r>
      <w:r w:rsidRPr="00056FD5">
        <w:rPr>
          <w:rFonts w:ascii="Arial" w:hAnsi="Arial" w:cs="Arial"/>
          <w:sz w:val="22"/>
          <w:szCs w:val="22"/>
        </w:rPr>
        <w:t>s historical credit loss experience and forecast economic conditions may also not be representative of whether a customer will actually default in the future</w:t>
      </w:r>
      <w:r w:rsidRPr="00056FD5">
        <w:rPr>
          <w:rFonts w:ascii="Arial" w:hAnsi="Arial" w:cs="Angsana New"/>
          <w:sz w:val="22"/>
          <w:szCs w:val="22"/>
          <w:cs/>
        </w:rPr>
        <w:t>.</w:t>
      </w:r>
      <w:bookmarkEnd w:id="2"/>
      <w:bookmarkEnd w:id="3"/>
    </w:p>
    <w:p w14:paraId="50CF6FF7" w14:textId="595A16CE" w:rsidR="00712DD4" w:rsidRPr="00056FD5" w:rsidRDefault="00712DD4" w:rsidP="00056FD5">
      <w:pPr>
        <w:spacing w:before="120" w:after="120" w:line="380" w:lineRule="exact"/>
        <w:ind w:left="540"/>
        <w:jc w:val="both"/>
        <w:textAlignment w:val="auto"/>
        <w:rPr>
          <w:rFonts w:ascii="Arial" w:hAnsi="Arial" w:cs="Arial"/>
          <w:b/>
          <w:bCs/>
          <w:sz w:val="22"/>
          <w:szCs w:val="22"/>
        </w:rPr>
      </w:pPr>
      <w:r w:rsidRPr="00056FD5">
        <w:rPr>
          <w:rFonts w:ascii="Arial" w:hAnsi="Arial" w:cs="Arial"/>
          <w:b/>
          <w:bCs/>
          <w:sz w:val="22"/>
          <w:szCs w:val="22"/>
        </w:rPr>
        <w:t>Reduction of inventory cost to net realisable value</w:t>
      </w:r>
      <w:r w:rsidR="003F666E" w:rsidRPr="00056FD5">
        <w:rPr>
          <w:rFonts w:ascii="Arial" w:hAnsi="Arial" w:cs="Angsana New"/>
          <w:b/>
          <w:bCs/>
          <w:sz w:val="22"/>
          <w:szCs w:val="22"/>
          <w:cs/>
        </w:rPr>
        <w:t xml:space="preserve"> </w:t>
      </w:r>
    </w:p>
    <w:p w14:paraId="4B9DE1FC" w14:textId="48A57F15" w:rsidR="00B76F06" w:rsidRPr="00056FD5" w:rsidRDefault="00712DD4" w:rsidP="00056FD5">
      <w:pPr>
        <w:spacing w:before="120" w:after="120" w:line="380" w:lineRule="exact"/>
        <w:ind w:left="540"/>
        <w:jc w:val="both"/>
        <w:textAlignment w:val="auto"/>
        <w:rPr>
          <w:rFonts w:ascii="Arial" w:hAnsi="Arial" w:cs="Arial"/>
          <w:sz w:val="22"/>
          <w:szCs w:val="22"/>
        </w:rPr>
      </w:pPr>
      <w:r w:rsidRPr="00056FD5">
        <w:rPr>
          <w:rFonts w:ascii="Arial" w:hAnsi="Arial" w:cs="Arial"/>
          <w:sz w:val="22"/>
          <w:szCs w:val="22"/>
        </w:rPr>
        <w:t>In determining a reduction of inventory cost to net realisable value, the management makes judgement and estimates net realisable value of inventory based on the estimated selling price in the ordinary course of business less the estimated costs necessary to make sale</w:t>
      </w:r>
      <w:r w:rsidRPr="00056FD5">
        <w:rPr>
          <w:rFonts w:ascii="Arial" w:hAnsi="Arial" w:cs="Angsana New"/>
          <w:sz w:val="22"/>
          <w:szCs w:val="22"/>
          <w:cs/>
        </w:rPr>
        <w:t>.</w:t>
      </w:r>
      <w:r w:rsidRPr="00056FD5">
        <w:rPr>
          <w:rFonts w:ascii="Arial" w:hAnsi="Arial" w:cs="Arial"/>
          <w:sz w:val="22"/>
          <w:szCs w:val="22"/>
        </w:rPr>
        <w:t xml:space="preserve"> Also, the management makes judgement and estimates expected loss from stock obsolescence based upon approximate aging profile of each type of inventory</w:t>
      </w:r>
      <w:r w:rsidRPr="00056FD5">
        <w:rPr>
          <w:rFonts w:ascii="Arial" w:hAnsi="Arial" w:cs="Angsana New"/>
          <w:sz w:val="22"/>
          <w:szCs w:val="22"/>
          <w:cs/>
        </w:rPr>
        <w:t>.</w:t>
      </w:r>
    </w:p>
    <w:p w14:paraId="02F3657B"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tab/>
        <w:t>Goodwill</w:t>
      </w:r>
    </w:p>
    <w:p w14:paraId="4E88C67F" w14:textId="757239F0"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The initial recognition and measurement of goodwill, and subsequent impairment testing, require management to make estimates of cash flows to be generated by the asset or                     the cash</w:t>
      </w:r>
      <w:r w:rsidR="00712DD4" w:rsidRPr="00056FD5">
        <w:rPr>
          <w:rFonts w:ascii="Arial" w:hAnsi="Arial" w:cs="Angsana New"/>
          <w:sz w:val="22"/>
          <w:szCs w:val="22"/>
          <w:cs/>
        </w:rPr>
        <w:t>-</w:t>
      </w:r>
      <w:r w:rsidRPr="00056FD5">
        <w:rPr>
          <w:rFonts w:ascii="Arial" w:hAnsi="Arial" w:cs="Arial"/>
          <w:sz w:val="22"/>
          <w:szCs w:val="22"/>
        </w:rPr>
        <w:t>generating units and to choose a suitable discount rate in order to calculate                  the present value of those cash flows</w:t>
      </w:r>
      <w:r w:rsidRPr="00056FD5">
        <w:rPr>
          <w:rFonts w:ascii="Arial" w:hAnsi="Arial" w:cs="Angsana New"/>
          <w:sz w:val="22"/>
          <w:szCs w:val="22"/>
          <w:cs/>
        </w:rPr>
        <w:t>.</w:t>
      </w:r>
    </w:p>
    <w:p w14:paraId="49B5F877" w14:textId="77777777" w:rsidR="009A0998" w:rsidRPr="00056FD5" w:rsidRDefault="009A0998"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b/>
          <w:bCs/>
          <w:sz w:val="22"/>
          <w:szCs w:val="22"/>
        </w:rPr>
        <w:t>Allowance for impairment of non</w:t>
      </w:r>
      <w:r w:rsidRPr="00056FD5">
        <w:rPr>
          <w:rFonts w:ascii="Arial" w:hAnsi="Arial" w:cs="Angsana New"/>
          <w:b/>
          <w:bCs/>
          <w:sz w:val="22"/>
          <w:szCs w:val="22"/>
          <w:cs/>
        </w:rPr>
        <w:t>-</w:t>
      </w:r>
      <w:r w:rsidRPr="00056FD5">
        <w:rPr>
          <w:rFonts w:ascii="Arial" w:hAnsi="Arial" w:cs="Arial"/>
          <w:b/>
          <w:bCs/>
          <w:sz w:val="22"/>
          <w:szCs w:val="22"/>
        </w:rPr>
        <w:t>financial assets</w:t>
      </w:r>
    </w:p>
    <w:p w14:paraId="3A259F47" w14:textId="7A35FA0D" w:rsidR="009A0998" w:rsidRPr="00056FD5" w:rsidRDefault="009A0998"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In determining allowance for impairment of a non</w:t>
      </w:r>
      <w:r w:rsidRPr="00056FD5">
        <w:rPr>
          <w:rFonts w:ascii="Arial" w:hAnsi="Arial" w:cs="Angsana New"/>
          <w:sz w:val="22"/>
          <w:szCs w:val="22"/>
          <w:cs/>
        </w:rPr>
        <w:t>-</w:t>
      </w:r>
      <w:r w:rsidRPr="00056FD5">
        <w:rPr>
          <w:rFonts w:ascii="Arial" w:hAnsi="Arial" w:cs="Arial"/>
          <w:sz w:val="22"/>
          <w:szCs w:val="22"/>
        </w:rPr>
        <w:t>financial asset, the management is required to exercise judgements regarding determination of the recoverable amount of the asset, which is the higher of its fair value less costs of disposal and its value in use</w:t>
      </w:r>
      <w:r w:rsidRPr="00056FD5">
        <w:rPr>
          <w:rFonts w:ascii="Arial" w:hAnsi="Arial" w:cs="Angsana New"/>
          <w:sz w:val="22"/>
          <w:szCs w:val="22"/>
          <w:cs/>
        </w:rPr>
        <w:t xml:space="preserve">. </w:t>
      </w:r>
      <w:r w:rsidRPr="00056FD5">
        <w:rPr>
          <w:rFonts w:ascii="Arial" w:hAnsi="Arial" w:cs="Arial"/>
          <w:sz w:val="22"/>
          <w:szCs w:val="22"/>
        </w:rPr>
        <w:t>The fair value less costs of disposal calculation is based on available data from binding sales transactions, conducted at arm</w:t>
      </w:r>
      <w:r w:rsidRPr="00056FD5">
        <w:rPr>
          <w:rFonts w:ascii="Arial" w:hAnsi="Arial" w:cs="Angsana New"/>
          <w:sz w:val="22"/>
          <w:szCs w:val="22"/>
          <w:cs/>
        </w:rPr>
        <w:t>’</w:t>
      </w:r>
      <w:r w:rsidRPr="00056FD5">
        <w:rPr>
          <w:rFonts w:ascii="Arial" w:hAnsi="Arial" w:cs="Arial"/>
          <w:sz w:val="22"/>
          <w:szCs w:val="22"/>
        </w:rPr>
        <w:t>s length, for similar assets or observable market prices less incremental costs of disposing of the asset</w:t>
      </w:r>
      <w:r w:rsidRPr="00056FD5">
        <w:rPr>
          <w:rFonts w:ascii="Arial" w:hAnsi="Arial" w:cs="Angsana New"/>
          <w:sz w:val="22"/>
          <w:szCs w:val="22"/>
          <w:cs/>
        </w:rPr>
        <w:t xml:space="preserve">. </w:t>
      </w:r>
      <w:r w:rsidRPr="00056FD5">
        <w:rPr>
          <w:rFonts w:ascii="Arial" w:hAnsi="Arial" w:cs="Arial"/>
          <w:sz w:val="22"/>
          <w:szCs w:val="22"/>
        </w:rPr>
        <w:t>The value in use calculation is based on a discounted cash flow model</w:t>
      </w:r>
      <w:r w:rsidRPr="00056FD5">
        <w:rPr>
          <w:rFonts w:ascii="Arial" w:hAnsi="Arial" w:cs="Angsana New"/>
          <w:sz w:val="22"/>
          <w:szCs w:val="22"/>
          <w:cs/>
        </w:rPr>
        <w:t xml:space="preserve">. </w:t>
      </w:r>
      <w:r w:rsidRPr="00056FD5">
        <w:rPr>
          <w:rFonts w:ascii="Arial" w:hAnsi="Arial" w:cs="Arial"/>
          <w:sz w:val="22"/>
          <w:szCs w:val="22"/>
        </w:rPr>
        <w:t>The cash flows are derived from the budget for the next 5 years and do not include restructuring activities that the Group is not yet committed to or significant future investments that will enhance the performance of the assets of the cash</w:t>
      </w:r>
      <w:r w:rsidRPr="00056FD5">
        <w:rPr>
          <w:rFonts w:ascii="Arial" w:hAnsi="Arial" w:cs="Angsana New"/>
          <w:sz w:val="22"/>
          <w:szCs w:val="22"/>
          <w:cs/>
        </w:rPr>
        <w:t>-</w:t>
      </w:r>
      <w:r w:rsidRPr="00056FD5">
        <w:rPr>
          <w:rFonts w:ascii="Arial" w:hAnsi="Arial" w:cs="Arial"/>
          <w:sz w:val="22"/>
          <w:szCs w:val="22"/>
        </w:rPr>
        <w:t>generating unit being tested</w:t>
      </w:r>
      <w:r w:rsidRPr="00056FD5">
        <w:rPr>
          <w:rFonts w:ascii="Arial" w:hAnsi="Arial" w:cs="Angsana New"/>
          <w:sz w:val="22"/>
          <w:szCs w:val="22"/>
          <w:cs/>
        </w:rPr>
        <w:t xml:space="preserve">. </w:t>
      </w:r>
      <w:r w:rsidRPr="00056FD5">
        <w:rPr>
          <w:rFonts w:ascii="Arial" w:hAnsi="Arial" w:cs="Arial"/>
          <w:sz w:val="22"/>
          <w:szCs w:val="22"/>
        </w:rPr>
        <w:t>The recoverable amount is sensitive to the discount rate used for the discounted cash flow model as well as the expected future cash</w:t>
      </w:r>
      <w:r w:rsidRPr="00056FD5">
        <w:rPr>
          <w:rFonts w:ascii="Arial" w:hAnsi="Arial" w:cs="Angsana New"/>
          <w:sz w:val="22"/>
          <w:szCs w:val="22"/>
          <w:cs/>
        </w:rPr>
        <w:t>-</w:t>
      </w:r>
      <w:r w:rsidRPr="00056FD5">
        <w:rPr>
          <w:rFonts w:ascii="Arial" w:hAnsi="Arial" w:cs="Arial"/>
          <w:sz w:val="22"/>
          <w:szCs w:val="22"/>
        </w:rPr>
        <w:t>inflows and the growth rate used for extrapolation purposes</w:t>
      </w:r>
      <w:r w:rsidRPr="00056FD5">
        <w:rPr>
          <w:rFonts w:ascii="Arial" w:hAnsi="Arial" w:cs="Angsana New"/>
          <w:sz w:val="22"/>
          <w:szCs w:val="22"/>
          <w:cs/>
        </w:rPr>
        <w:t>.</w:t>
      </w:r>
    </w:p>
    <w:p w14:paraId="7A0BF9E6" w14:textId="77777777" w:rsidR="00056FD5" w:rsidRDefault="00056FD5">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7033D36C" w14:textId="63BD8E61" w:rsidR="00B76F06" w:rsidRPr="00056FD5" w:rsidRDefault="00B76F06" w:rsidP="00056FD5">
      <w:pPr>
        <w:tabs>
          <w:tab w:val="left" w:pos="14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lastRenderedPageBreak/>
        <w:tab/>
        <w:t>Deferred tax assets</w:t>
      </w:r>
    </w:p>
    <w:p w14:paraId="0F42CC8D"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t>Deferred tax assets are recognised for deductible temporary differences and unused tax losses to the extent that it is probable that taxable profit will be available against which                    the temporary differences and losses can be utilised</w:t>
      </w:r>
      <w:r w:rsidRPr="00056FD5">
        <w:rPr>
          <w:rFonts w:ascii="Arial" w:hAnsi="Arial" w:cs="Angsana New"/>
          <w:sz w:val="22"/>
          <w:szCs w:val="22"/>
          <w:cs/>
        </w:rPr>
        <w:t xml:space="preserve">. </w:t>
      </w:r>
      <w:r w:rsidRPr="00056FD5">
        <w:rPr>
          <w:rFonts w:ascii="Arial" w:hAnsi="Arial" w:cs="Arial"/>
          <w:sz w:val="22"/>
          <w:szCs w:val="22"/>
        </w:rPr>
        <w:t>Significant management judgement is required to determine the amount of deferred tax assets that can be recognised, based upon the likely timing and level of estimate future taxable profits</w:t>
      </w:r>
      <w:r w:rsidRPr="00056FD5">
        <w:rPr>
          <w:rFonts w:ascii="Arial" w:hAnsi="Arial" w:cs="Angsana New"/>
          <w:sz w:val="22"/>
          <w:szCs w:val="22"/>
          <w:cs/>
        </w:rPr>
        <w:t>.</w:t>
      </w:r>
    </w:p>
    <w:p w14:paraId="10ADE982" w14:textId="77777777" w:rsidR="00B76F06" w:rsidRPr="00056FD5" w:rsidRDefault="00B76F06" w:rsidP="00056FD5">
      <w:pPr>
        <w:tabs>
          <w:tab w:val="left" w:pos="1440"/>
        </w:tabs>
        <w:spacing w:before="120" w:after="120" w:line="380" w:lineRule="exact"/>
        <w:ind w:left="540" w:hanging="540"/>
        <w:jc w:val="thaiDistribute"/>
        <w:outlineLvl w:val="0"/>
        <w:rPr>
          <w:rFonts w:ascii="Arial" w:hAnsi="Arial" w:cs="Arial"/>
          <w:b/>
          <w:bCs/>
          <w:sz w:val="22"/>
          <w:szCs w:val="22"/>
        </w:rPr>
      </w:pPr>
      <w:r w:rsidRPr="00056FD5">
        <w:rPr>
          <w:rFonts w:ascii="Arial" w:hAnsi="Arial" w:cs="Arial"/>
          <w:b/>
          <w:bCs/>
          <w:sz w:val="22"/>
          <w:szCs w:val="22"/>
        </w:rPr>
        <w:tab/>
        <w:t>Post</w:t>
      </w:r>
      <w:r w:rsidRPr="00056FD5">
        <w:rPr>
          <w:rFonts w:ascii="Arial" w:hAnsi="Arial" w:cs="Angsana New"/>
          <w:b/>
          <w:bCs/>
          <w:sz w:val="22"/>
          <w:szCs w:val="22"/>
          <w:cs/>
        </w:rPr>
        <w:t>-</w:t>
      </w:r>
      <w:r w:rsidRPr="00056FD5">
        <w:rPr>
          <w:rFonts w:ascii="Arial" w:hAnsi="Arial" w:cs="Arial"/>
          <w:b/>
          <w:bCs/>
          <w:sz w:val="22"/>
          <w:szCs w:val="22"/>
        </w:rPr>
        <w:t>employment benefits under defined benefit plans</w:t>
      </w:r>
    </w:p>
    <w:p w14:paraId="7AE3E11C" w14:textId="7F1EBFB5" w:rsidR="00B76F06" w:rsidRPr="00056FD5" w:rsidRDefault="00B76F06" w:rsidP="00056FD5">
      <w:pPr>
        <w:tabs>
          <w:tab w:val="left" w:pos="360"/>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t>The obligation under the defined benefit plan is determined based on actuarial techniques</w:t>
      </w:r>
      <w:r w:rsidRPr="00056FD5">
        <w:rPr>
          <w:rFonts w:ascii="Arial" w:hAnsi="Arial" w:cs="Angsana New"/>
          <w:sz w:val="22"/>
          <w:szCs w:val="22"/>
          <w:cs/>
        </w:rPr>
        <w:t xml:space="preserve">. </w:t>
      </w:r>
      <w:r w:rsidRPr="00056FD5">
        <w:rPr>
          <w:rFonts w:ascii="Arial" w:hAnsi="Arial" w:cs="Arial"/>
          <w:sz w:val="22"/>
          <w:szCs w:val="22"/>
        </w:rPr>
        <w:t>Such determination is made based on various assumptions, including discount rate, future salary increase rate, mortality rate and staff turnover rate</w:t>
      </w:r>
      <w:r w:rsidRPr="00056FD5">
        <w:rPr>
          <w:rFonts w:ascii="Arial" w:hAnsi="Arial" w:cs="Angsana New"/>
          <w:sz w:val="22"/>
          <w:szCs w:val="22"/>
          <w:cs/>
        </w:rPr>
        <w:t>.</w:t>
      </w:r>
    </w:p>
    <w:p w14:paraId="133FFAEB" w14:textId="387EE484" w:rsidR="00553832" w:rsidRPr="00056FD5" w:rsidRDefault="00F40D58" w:rsidP="00056FD5">
      <w:pPr>
        <w:widowControl w:val="0"/>
        <w:tabs>
          <w:tab w:val="left" w:pos="1440"/>
        </w:tabs>
        <w:spacing w:before="120" w:after="120" w:line="380" w:lineRule="exact"/>
        <w:ind w:left="547" w:hanging="547"/>
        <w:jc w:val="thaiDistribute"/>
        <w:outlineLvl w:val="0"/>
        <w:rPr>
          <w:rFonts w:ascii="Arial" w:hAnsi="Arial" w:cs="Arial"/>
          <w:b/>
          <w:bCs/>
          <w:sz w:val="22"/>
          <w:szCs w:val="22"/>
        </w:rPr>
      </w:pPr>
      <w:r w:rsidRPr="00056FD5">
        <w:rPr>
          <w:rFonts w:ascii="Arial" w:hAnsi="Arial" w:cs="Arial"/>
          <w:b/>
          <w:bCs/>
          <w:sz w:val="22"/>
          <w:szCs w:val="22"/>
        </w:rPr>
        <w:t>6</w:t>
      </w:r>
      <w:r w:rsidR="00553832" w:rsidRPr="00056FD5">
        <w:rPr>
          <w:rFonts w:ascii="Arial" w:hAnsi="Arial" w:cs="Angsana New"/>
          <w:b/>
          <w:bCs/>
          <w:sz w:val="22"/>
          <w:szCs w:val="22"/>
          <w:cs/>
        </w:rPr>
        <w:t>.</w:t>
      </w:r>
      <w:r w:rsidR="00553832" w:rsidRPr="00056FD5">
        <w:rPr>
          <w:rFonts w:ascii="Arial" w:hAnsi="Arial" w:cs="Arial"/>
          <w:b/>
          <w:bCs/>
          <w:sz w:val="22"/>
          <w:szCs w:val="22"/>
        </w:rPr>
        <w:tab/>
        <w:t>Related party transactions</w:t>
      </w:r>
    </w:p>
    <w:p w14:paraId="1889B3B5" w14:textId="77777777" w:rsidR="002119DA" w:rsidRPr="00056FD5" w:rsidRDefault="001A27C2" w:rsidP="00056FD5">
      <w:pPr>
        <w:pStyle w:val="BodyTextIndent2"/>
        <w:spacing w:before="120" w:line="380" w:lineRule="exact"/>
        <w:ind w:left="540" w:hanging="541"/>
        <w:jc w:val="thaiDistribute"/>
        <w:rPr>
          <w:rFonts w:ascii="Arial" w:hAnsi="Arial" w:cs="Arial"/>
          <w:sz w:val="22"/>
          <w:szCs w:val="22"/>
        </w:rPr>
      </w:pPr>
      <w:r w:rsidRPr="00056FD5">
        <w:rPr>
          <w:rFonts w:ascii="Arial" w:hAnsi="Arial" w:cs="Arial"/>
          <w:sz w:val="22"/>
          <w:szCs w:val="22"/>
        </w:rPr>
        <w:tab/>
      </w:r>
      <w:r w:rsidR="00553832" w:rsidRPr="00056FD5">
        <w:rPr>
          <w:rFonts w:ascii="Arial" w:hAnsi="Arial" w:cs="Arial"/>
          <w:sz w:val="22"/>
          <w:szCs w:val="22"/>
        </w:rPr>
        <w:t>During the year</w:t>
      </w:r>
      <w:r w:rsidR="00C5163F" w:rsidRPr="00056FD5">
        <w:rPr>
          <w:rFonts w:ascii="Arial" w:hAnsi="Arial" w:cs="Arial"/>
          <w:sz w:val="22"/>
          <w:szCs w:val="22"/>
        </w:rPr>
        <w:t xml:space="preserve">s, the </w:t>
      </w:r>
      <w:r w:rsidR="00D779AA" w:rsidRPr="00056FD5">
        <w:rPr>
          <w:rFonts w:ascii="Arial" w:hAnsi="Arial" w:cs="Arial"/>
          <w:sz w:val="22"/>
          <w:szCs w:val="22"/>
        </w:rPr>
        <w:t>Group</w:t>
      </w:r>
      <w:r w:rsidR="00553832" w:rsidRPr="00056FD5">
        <w:rPr>
          <w:rFonts w:ascii="Arial" w:hAnsi="Arial" w:cs="Arial"/>
          <w:sz w:val="22"/>
          <w:szCs w:val="22"/>
        </w:rPr>
        <w:t xml:space="preserve"> had significant business transactions with related parties</w:t>
      </w:r>
      <w:r w:rsidR="00553832" w:rsidRPr="00056FD5">
        <w:rPr>
          <w:rFonts w:ascii="Arial" w:hAnsi="Arial"/>
          <w:sz w:val="22"/>
          <w:szCs w:val="22"/>
          <w:cs/>
        </w:rPr>
        <w:t xml:space="preserve">. </w:t>
      </w:r>
      <w:r w:rsidR="00553832" w:rsidRPr="00056FD5">
        <w:rPr>
          <w:rFonts w:ascii="Arial" w:hAnsi="Arial" w:cs="Arial"/>
          <w:sz w:val="22"/>
          <w:szCs w:val="22"/>
        </w:rPr>
        <w:t xml:space="preserve">Such transactions, which are summarised below, arose in the ordinary course of business and were concluded on commercial terms and bases agreed upon between the </w:t>
      </w:r>
      <w:r w:rsidR="0026053D" w:rsidRPr="00056FD5">
        <w:rPr>
          <w:rFonts w:ascii="Arial" w:hAnsi="Arial" w:cs="Arial"/>
          <w:sz w:val="22"/>
          <w:szCs w:val="22"/>
        </w:rPr>
        <w:t>Group</w:t>
      </w:r>
      <w:r w:rsidR="00553832" w:rsidRPr="00056FD5">
        <w:rPr>
          <w:rFonts w:ascii="Arial" w:hAnsi="Arial" w:cs="Arial"/>
          <w:sz w:val="22"/>
          <w:szCs w:val="22"/>
        </w:rPr>
        <w:t xml:space="preserve"> and those related parties</w:t>
      </w:r>
      <w:r w:rsidR="00553832" w:rsidRPr="00056FD5">
        <w:rPr>
          <w:rFonts w:ascii="Arial" w:hAnsi="Arial"/>
          <w:sz w:val="22"/>
          <w:szCs w:val="22"/>
          <w:cs/>
        </w:rPr>
        <w:t xml:space="preserve">. </w:t>
      </w:r>
    </w:p>
    <w:tbl>
      <w:tblPr>
        <w:tblW w:w="9270" w:type="dxa"/>
        <w:tblInd w:w="450" w:type="dxa"/>
        <w:tblLayout w:type="fixed"/>
        <w:tblLook w:val="0000" w:firstRow="0" w:lastRow="0" w:firstColumn="0" w:lastColumn="0" w:noHBand="0" w:noVBand="0"/>
      </w:tblPr>
      <w:tblGrid>
        <w:gridCol w:w="2520"/>
        <w:gridCol w:w="180"/>
        <w:gridCol w:w="810"/>
        <w:gridCol w:w="990"/>
        <w:gridCol w:w="990"/>
        <w:gridCol w:w="990"/>
        <w:gridCol w:w="2790"/>
      </w:tblGrid>
      <w:tr w:rsidR="00553832" w:rsidRPr="00056FD5" w14:paraId="4ABF07B6" w14:textId="77777777" w:rsidTr="0026053D">
        <w:trPr>
          <w:tblHeader/>
        </w:trPr>
        <w:tc>
          <w:tcPr>
            <w:tcW w:w="2520" w:type="dxa"/>
          </w:tcPr>
          <w:p w14:paraId="75BFF247" w14:textId="77777777" w:rsidR="00553832" w:rsidRPr="00056FD5" w:rsidRDefault="00553832" w:rsidP="00056FD5">
            <w:pPr>
              <w:spacing w:line="340" w:lineRule="exact"/>
              <w:ind w:right="-108"/>
              <w:jc w:val="thaiDistribute"/>
              <w:rPr>
                <w:rFonts w:ascii="Arial" w:hAnsi="Arial" w:cs="Arial"/>
                <w:sz w:val="18"/>
                <w:szCs w:val="18"/>
              </w:rPr>
            </w:pPr>
          </w:p>
        </w:tc>
        <w:tc>
          <w:tcPr>
            <w:tcW w:w="3960" w:type="dxa"/>
            <w:gridSpan w:val="5"/>
          </w:tcPr>
          <w:p w14:paraId="5FBE9197" w14:textId="77777777" w:rsidR="00553832" w:rsidRPr="00056FD5" w:rsidRDefault="00553832" w:rsidP="00056FD5">
            <w:pPr>
              <w:spacing w:line="340" w:lineRule="exact"/>
              <w:jc w:val="thaiDistribute"/>
              <w:rPr>
                <w:rFonts w:ascii="Arial" w:hAnsi="Arial" w:cs="Arial"/>
                <w:sz w:val="18"/>
                <w:szCs w:val="18"/>
              </w:rPr>
            </w:pPr>
          </w:p>
        </w:tc>
        <w:tc>
          <w:tcPr>
            <w:tcW w:w="2790" w:type="dxa"/>
          </w:tcPr>
          <w:p w14:paraId="2CE43B2D" w14:textId="77777777" w:rsidR="00553832" w:rsidRPr="00056FD5" w:rsidRDefault="00553832" w:rsidP="00056FD5">
            <w:pPr>
              <w:spacing w:line="340" w:lineRule="exact"/>
              <w:jc w:val="right"/>
              <w:rPr>
                <w:rFonts w:ascii="Arial" w:hAnsi="Arial" w:cs="Arial"/>
                <w:sz w:val="18"/>
                <w:szCs w:val="18"/>
              </w:rPr>
            </w:pPr>
            <w:r w:rsidRPr="00056FD5">
              <w:rPr>
                <w:rFonts w:ascii="Arial" w:hAnsi="Arial" w:cs="Angsana New"/>
                <w:sz w:val="18"/>
                <w:szCs w:val="18"/>
                <w:cs/>
              </w:rPr>
              <w:t>(</w:t>
            </w:r>
            <w:r w:rsidRPr="00056FD5">
              <w:rPr>
                <w:rFonts w:ascii="Arial" w:hAnsi="Arial" w:cs="Arial"/>
                <w:sz w:val="18"/>
                <w:szCs w:val="18"/>
              </w:rPr>
              <w:t>Unit</w:t>
            </w:r>
            <w:r w:rsidRPr="00056FD5">
              <w:rPr>
                <w:rFonts w:ascii="Arial" w:hAnsi="Arial" w:cs="Angsana New"/>
                <w:sz w:val="18"/>
                <w:szCs w:val="18"/>
                <w:cs/>
              </w:rPr>
              <w:t xml:space="preserve">: </w:t>
            </w:r>
            <w:r w:rsidR="000E470E" w:rsidRPr="00056FD5">
              <w:rPr>
                <w:rFonts w:ascii="Arial" w:hAnsi="Arial" w:cs="Arial"/>
                <w:sz w:val="18"/>
                <w:szCs w:val="18"/>
              </w:rPr>
              <w:t>Thousand</w:t>
            </w:r>
            <w:r w:rsidRPr="00056FD5">
              <w:rPr>
                <w:rFonts w:ascii="Arial" w:hAnsi="Arial" w:cs="Arial"/>
                <w:sz w:val="18"/>
                <w:szCs w:val="18"/>
              </w:rPr>
              <w:t xml:space="preserve"> Baht</w:t>
            </w:r>
            <w:r w:rsidRPr="00056FD5">
              <w:rPr>
                <w:rFonts w:ascii="Arial" w:hAnsi="Arial" w:cs="Angsana New"/>
                <w:sz w:val="18"/>
                <w:szCs w:val="18"/>
                <w:cs/>
              </w:rPr>
              <w:t>)</w:t>
            </w:r>
          </w:p>
        </w:tc>
      </w:tr>
      <w:tr w:rsidR="00553832" w:rsidRPr="00056FD5" w14:paraId="66E8B0C9" w14:textId="77777777" w:rsidTr="0026053D">
        <w:trPr>
          <w:tblHeader/>
        </w:trPr>
        <w:tc>
          <w:tcPr>
            <w:tcW w:w="2520" w:type="dxa"/>
          </w:tcPr>
          <w:p w14:paraId="1D97AD35" w14:textId="77777777" w:rsidR="00553832" w:rsidRPr="00056FD5" w:rsidRDefault="00553832" w:rsidP="00056FD5">
            <w:pPr>
              <w:spacing w:line="340" w:lineRule="exact"/>
              <w:ind w:right="-108"/>
              <w:jc w:val="thaiDistribute"/>
              <w:rPr>
                <w:rFonts w:ascii="Arial" w:hAnsi="Arial" w:cs="Arial"/>
                <w:sz w:val="18"/>
                <w:szCs w:val="18"/>
              </w:rPr>
            </w:pPr>
          </w:p>
        </w:tc>
        <w:tc>
          <w:tcPr>
            <w:tcW w:w="1980" w:type="dxa"/>
            <w:gridSpan w:val="3"/>
          </w:tcPr>
          <w:p w14:paraId="5EDC86CB" w14:textId="77777777" w:rsidR="00553832" w:rsidRPr="00056FD5" w:rsidRDefault="00553832" w:rsidP="00056FD5">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Consolidated                  financial statements</w:t>
            </w:r>
          </w:p>
        </w:tc>
        <w:tc>
          <w:tcPr>
            <w:tcW w:w="1980" w:type="dxa"/>
            <w:gridSpan w:val="2"/>
          </w:tcPr>
          <w:p w14:paraId="4D2C10F5" w14:textId="77777777" w:rsidR="00553832" w:rsidRPr="00056FD5" w:rsidRDefault="00553832" w:rsidP="00056FD5">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Separate                    financial statements</w:t>
            </w:r>
          </w:p>
        </w:tc>
        <w:tc>
          <w:tcPr>
            <w:tcW w:w="2790" w:type="dxa"/>
            <w:vAlign w:val="bottom"/>
          </w:tcPr>
          <w:p w14:paraId="2E936078" w14:textId="77777777" w:rsidR="00553832" w:rsidRPr="00056FD5" w:rsidRDefault="00553832" w:rsidP="00056FD5">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Transfer pricing policy</w:t>
            </w:r>
          </w:p>
        </w:tc>
      </w:tr>
      <w:tr w:rsidR="00C33D55" w:rsidRPr="00056FD5" w14:paraId="6BB86F5A" w14:textId="77777777" w:rsidTr="0026053D">
        <w:trPr>
          <w:tblHeader/>
        </w:trPr>
        <w:tc>
          <w:tcPr>
            <w:tcW w:w="2520" w:type="dxa"/>
          </w:tcPr>
          <w:p w14:paraId="07D2FD05" w14:textId="77777777" w:rsidR="00C33D55" w:rsidRPr="00056FD5" w:rsidRDefault="00C33D55" w:rsidP="00056FD5">
            <w:pPr>
              <w:spacing w:line="340" w:lineRule="exact"/>
              <w:ind w:right="-108"/>
              <w:jc w:val="thaiDistribute"/>
              <w:rPr>
                <w:rFonts w:ascii="Arial" w:hAnsi="Arial" w:cs="Arial"/>
                <w:sz w:val="18"/>
                <w:szCs w:val="18"/>
              </w:rPr>
            </w:pPr>
          </w:p>
        </w:tc>
        <w:tc>
          <w:tcPr>
            <w:tcW w:w="990" w:type="dxa"/>
            <w:gridSpan w:val="2"/>
          </w:tcPr>
          <w:p w14:paraId="44414ECE" w14:textId="764CCE46" w:rsidR="00C33D55" w:rsidRPr="00056FD5" w:rsidRDefault="00E83E93" w:rsidP="00056FD5">
            <w:pPr>
              <w:pBdr>
                <w:bottom w:val="single" w:sz="4" w:space="1" w:color="auto"/>
              </w:pBdr>
              <w:spacing w:line="340" w:lineRule="exact"/>
              <w:ind w:right="-18"/>
              <w:jc w:val="center"/>
              <w:rPr>
                <w:rFonts w:ascii="Arial" w:hAnsi="Arial" w:cs="Arial"/>
                <w:sz w:val="18"/>
                <w:szCs w:val="18"/>
              </w:rPr>
            </w:pPr>
            <w:r w:rsidRPr="00056FD5">
              <w:rPr>
                <w:rFonts w:ascii="Arial" w:hAnsi="Arial" w:cs="Arial"/>
                <w:sz w:val="18"/>
                <w:szCs w:val="18"/>
              </w:rPr>
              <w:t>202</w:t>
            </w:r>
            <w:r w:rsidR="00E56745" w:rsidRPr="00056FD5">
              <w:rPr>
                <w:rFonts w:ascii="Arial" w:hAnsi="Arial" w:cs="Arial"/>
                <w:sz w:val="18"/>
                <w:szCs w:val="18"/>
              </w:rPr>
              <w:t>3</w:t>
            </w:r>
          </w:p>
        </w:tc>
        <w:tc>
          <w:tcPr>
            <w:tcW w:w="990" w:type="dxa"/>
          </w:tcPr>
          <w:p w14:paraId="18791233" w14:textId="37FE1B42" w:rsidR="00C33D55" w:rsidRPr="00056FD5" w:rsidRDefault="00E83E93" w:rsidP="00056FD5">
            <w:pPr>
              <w:pBdr>
                <w:bottom w:val="single" w:sz="4" w:space="1" w:color="auto"/>
              </w:pBdr>
              <w:spacing w:line="340" w:lineRule="exact"/>
              <w:ind w:right="-18"/>
              <w:jc w:val="center"/>
              <w:rPr>
                <w:rFonts w:ascii="Arial" w:hAnsi="Arial" w:cs="Arial"/>
                <w:sz w:val="18"/>
                <w:szCs w:val="18"/>
              </w:rPr>
            </w:pPr>
            <w:r w:rsidRPr="00056FD5">
              <w:rPr>
                <w:rFonts w:ascii="Arial" w:hAnsi="Arial" w:cs="Arial"/>
                <w:sz w:val="18"/>
                <w:szCs w:val="18"/>
              </w:rPr>
              <w:t>202</w:t>
            </w:r>
            <w:r w:rsidR="00E56745" w:rsidRPr="00056FD5">
              <w:rPr>
                <w:rFonts w:ascii="Arial" w:hAnsi="Arial" w:cs="Arial"/>
                <w:sz w:val="18"/>
                <w:szCs w:val="18"/>
              </w:rPr>
              <w:t>2</w:t>
            </w:r>
          </w:p>
        </w:tc>
        <w:tc>
          <w:tcPr>
            <w:tcW w:w="990" w:type="dxa"/>
          </w:tcPr>
          <w:p w14:paraId="77BBEE70" w14:textId="04BEA455" w:rsidR="00C33D55" w:rsidRPr="00056FD5" w:rsidRDefault="00E83E93" w:rsidP="00056FD5">
            <w:pPr>
              <w:pBdr>
                <w:bottom w:val="single" w:sz="4" w:space="1" w:color="auto"/>
              </w:pBdr>
              <w:spacing w:line="340" w:lineRule="exact"/>
              <w:ind w:right="-18"/>
              <w:jc w:val="center"/>
              <w:rPr>
                <w:rFonts w:ascii="Arial" w:hAnsi="Arial" w:cs="Arial"/>
                <w:sz w:val="18"/>
                <w:szCs w:val="18"/>
              </w:rPr>
            </w:pPr>
            <w:r w:rsidRPr="00056FD5">
              <w:rPr>
                <w:rFonts w:ascii="Arial" w:hAnsi="Arial" w:cs="Arial"/>
                <w:sz w:val="18"/>
                <w:szCs w:val="18"/>
              </w:rPr>
              <w:t>202</w:t>
            </w:r>
            <w:r w:rsidR="00E56745" w:rsidRPr="00056FD5">
              <w:rPr>
                <w:rFonts w:ascii="Arial" w:hAnsi="Arial" w:cs="Arial"/>
                <w:sz w:val="18"/>
                <w:szCs w:val="18"/>
              </w:rPr>
              <w:t>3</w:t>
            </w:r>
          </w:p>
        </w:tc>
        <w:tc>
          <w:tcPr>
            <w:tcW w:w="990" w:type="dxa"/>
          </w:tcPr>
          <w:p w14:paraId="7FB73C90" w14:textId="0BD54A1A" w:rsidR="00C33D55" w:rsidRPr="00056FD5" w:rsidRDefault="00E83E93" w:rsidP="00056FD5">
            <w:pPr>
              <w:pBdr>
                <w:bottom w:val="single" w:sz="4" w:space="1" w:color="auto"/>
              </w:pBdr>
              <w:spacing w:line="340" w:lineRule="exact"/>
              <w:ind w:right="-18"/>
              <w:jc w:val="center"/>
              <w:rPr>
                <w:rFonts w:ascii="Arial" w:hAnsi="Arial" w:cs="Arial"/>
                <w:sz w:val="18"/>
                <w:szCs w:val="18"/>
              </w:rPr>
            </w:pPr>
            <w:r w:rsidRPr="00056FD5">
              <w:rPr>
                <w:rFonts w:ascii="Arial" w:hAnsi="Arial" w:cs="Arial"/>
                <w:sz w:val="18"/>
                <w:szCs w:val="18"/>
              </w:rPr>
              <w:t>202</w:t>
            </w:r>
            <w:r w:rsidR="00E56745" w:rsidRPr="00056FD5">
              <w:rPr>
                <w:rFonts w:ascii="Arial" w:hAnsi="Arial" w:cs="Arial"/>
                <w:sz w:val="18"/>
                <w:szCs w:val="18"/>
              </w:rPr>
              <w:t>2</w:t>
            </w:r>
          </w:p>
        </w:tc>
        <w:tc>
          <w:tcPr>
            <w:tcW w:w="2790" w:type="dxa"/>
          </w:tcPr>
          <w:p w14:paraId="339B6683" w14:textId="77777777" w:rsidR="00C33D55" w:rsidRPr="00056FD5" w:rsidRDefault="00C33D55" w:rsidP="00056FD5">
            <w:pPr>
              <w:spacing w:line="340" w:lineRule="exact"/>
              <w:jc w:val="center"/>
              <w:rPr>
                <w:rFonts w:ascii="Arial" w:hAnsi="Arial" w:cs="Arial"/>
                <w:sz w:val="18"/>
                <w:szCs w:val="18"/>
                <w:u w:val="single"/>
              </w:rPr>
            </w:pPr>
          </w:p>
        </w:tc>
      </w:tr>
      <w:tr w:rsidR="00872D1E" w:rsidRPr="00056FD5" w14:paraId="484120C1" w14:textId="77777777" w:rsidTr="0026053D">
        <w:tc>
          <w:tcPr>
            <w:tcW w:w="3510" w:type="dxa"/>
            <w:gridSpan w:val="3"/>
          </w:tcPr>
          <w:p w14:paraId="1D94BFA4" w14:textId="77777777" w:rsidR="00872D1E" w:rsidRPr="00056FD5" w:rsidRDefault="00872D1E" w:rsidP="00056FD5">
            <w:pPr>
              <w:spacing w:line="340" w:lineRule="exact"/>
              <w:ind w:left="-18"/>
              <w:jc w:val="thaiDistribute"/>
              <w:rPr>
                <w:rFonts w:ascii="Arial" w:hAnsi="Arial" w:cs="Arial"/>
                <w:b/>
                <w:bCs/>
                <w:sz w:val="18"/>
                <w:szCs w:val="18"/>
              </w:rPr>
            </w:pPr>
            <w:r w:rsidRPr="00056FD5">
              <w:rPr>
                <w:rFonts w:ascii="Arial" w:hAnsi="Arial" w:cs="Arial"/>
                <w:b/>
                <w:bCs/>
                <w:sz w:val="18"/>
                <w:szCs w:val="18"/>
                <w:u w:val="single"/>
              </w:rPr>
              <w:t>Transactions with subsidiar</w:t>
            </w:r>
            <w:r w:rsidR="00C43820" w:rsidRPr="00056FD5">
              <w:rPr>
                <w:rFonts w:ascii="Arial" w:hAnsi="Arial" w:cs="Arial"/>
                <w:b/>
                <w:bCs/>
                <w:sz w:val="18"/>
                <w:szCs w:val="18"/>
                <w:u w:val="single"/>
              </w:rPr>
              <w:t>ies</w:t>
            </w:r>
          </w:p>
        </w:tc>
        <w:tc>
          <w:tcPr>
            <w:tcW w:w="990" w:type="dxa"/>
          </w:tcPr>
          <w:p w14:paraId="6E88B870" w14:textId="77777777" w:rsidR="00872D1E" w:rsidRPr="00056FD5" w:rsidRDefault="00872D1E" w:rsidP="00056FD5">
            <w:pPr>
              <w:spacing w:line="340" w:lineRule="exact"/>
              <w:jc w:val="thaiDistribute"/>
              <w:rPr>
                <w:rFonts w:ascii="Arial" w:hAnsi="Arial" w:cs="Arial"/>
                <w:sz w:val="18"/>
                <w:szCs w:val="18"/>
              </w:rPr>
            </w:pPr>
          </w:p>
        </w:tc>
        <w:tc>
          <w:tcPr>
            <w:tcW w:w="990" w:type="dxa"/>
          </w:tcPr>
          <w:p w14:paraId="0E1893EE" w14:textId="77777777" w:rsidR="00872D1E" w:rsidRPr="00056FD5" w:rsidRDefault="00872D1E" w:rsidP="00056FD5">
            <w:pPr>
              <w:spacing w:line="340" w:lineRule="exact"/>
              <w:jc w:val="thaiDistribute"/>
              <w:rPr>
                <w:rFonts w:ascii="Arial" w:hAnsi="Arial" w:cs="Arial"/>
                <w:sz w:val="18"/>
                <w:szCs w:val="18"/>
              </w:rPr>
            </w:pPr>
          </w:p>
        </w:tc>
        <w:tc>
          <w:tcPr>
            <w:tcW w:w="990" w:type="dxa"/>
          </w:tcPr>
          <w:p w14:paraId="5FEFD306" w14:textId="77777777" w:rsidR="00872D1E" w:rsidRPr="00056FD5" w:rsidRDefault="00872D1E" w:rsidP="00056FD5">
            <w:pPr>
              <w:spacing w:line="340" w:lineRule="exact"/>
              <w:jc w:val="thaiDistribute"/>
              <w:rPr>
                <w:rFonts w:ascii="Arial" w:hAnsi="Arial" w:cs="Arial"/>
                <w:sz w:val="18"/>
                <w:szCs w:val="18"/>
              </w:rPr>
            </w:pPr>
          </w:p>
        </w:tc>
        <w:tc>
          <w:tcPr>
            <w:tcW w:w="2790" w:type="dxa"/>
          </w:tcPr>
          <w:p w14:paraId="0E7F648D" w14:textId="77777777" w:rsidR="00872D1E" w:rsidRPr="00056FD5" w:rsidRDefault="00872D1E" w:rsidP="00056FD5">
            <w:pPr>
              <w:spacing w:line="340" w:lineRule="exact"/>
              <w:jc w:val="thaiDistribute"/>
              <w:rPr>
                <w:rFonts w:ascii="Arial" w:hAnsi="Arial" w:cs="Arial"/>
                <w:sz w:val="18"/>
                <w:szCs w:val="18"/>
              </w:rPr>
            </w:pPr>
          </w:p>
        </w:tc>
      </w:tr>
      <w:tr w:rsidR="006140F4" w:rsidRPr="00056FD5" w14:paraId="392EA99B" w14:textId="77777777" w:rsidTr="006140F4">
        <w:tc>
          <w:tcPr>
            <w:tcW w:w="2700" w:type="dxa"/>
            <w:gridSpan w:val="2"/>
          </w:tcPr>
          <w:p w14:paraId="05927A69" w14:textId="77777777" w:rsidR="006140F4" w:rsidRPr="00056FD5" w:rsidRDefault="006140F4" w:rsidP="00056FD5">
            <w:pPr>
              <w:spacing w:line="340" w:lineRule="exact"/>
              <w:ind w:left="166" w:hanging="184"/>
              <w:rPr>
                <w:rFonts w:ascii="Arial" w:hAnsi="Arial" w:cs="Arial"/>
                <w:sz w:val="18"/>
                <w:szCs w:val="18"/>
              </w:rPr>
            </w:pPr>
            <w:r w:rsidRPr="00056FD5">
              <w:rPr>
                <w:rFonts w:ascii="Arial" w:hAnsi="Arial" w:cs="Angsana New"/>
                <w:spacing w:val="-6"/>
                <w:sz w:val="18"/>
                <w:szCs w:val="18"/>
                <w:cs/>
              </w:rPr>
              <w:t>(</w:t>
            </w:r>
            <w:r w:rsidRPr="00056FD5">
              <w:rPr>
                <w:rFonts w:ascii="Arial" w:hAnsi="Arial" w:cs="Arial"/>
                <w:spacing w:val="-6"/>
                <w:sz w:val="18"/>
                <w:szCs w:val="18"/>
              </w:rPr>
              <w:t>eliminated from the consolidated financial statements</w:t>
            </w:r>
            <w:r w:rsidRPr="00056FD5">
              <w:rPr>
                <w:rFonts w:ascii="Arial" w:hAnsi="Arial" w:cs="Angsana New"/>
                <w:spacing w:val="-6"/>
                <w:sz w:val="18"/>
                <w:szCs w:val="18"/>
                <w:cs/>
              </w:rPr>
              <w:t>)</w:t>
            </w:r>
          </w:p>
        </w:tc>
        <w:tc>
          <w:tcPr>
            <w:tcW w:w="6570" w:type="dxa"/>
            <w:gridSpan w:val="5"/>
          </w:tcPr>
          <w:p w14:paraId="5F6ED001" w14:textId="77777777" w:rsidR="006140F4" w:rsidRPr="00056FD5" w:rsidRDefault="006140F4" w:rsidP="00056FD5">
            <w:pPr>
              <w:spacing w:line="340" w:lineRule="exact"/>
              <w:ind w:left="-18"/>
              <w:jc w:val="thaiDistribute"/>
              <w:rPr>
                <w:rFonts w:ascii="Arial" w:hAnsi="Arial" w:cs="Arial"/>
                <w:sz w:val="18"/>
                <w:szCs w:val="18"/>
              </w:rPr>
            </w:pPr>
          </w:p>
        </w:tc>
      </w:tr>
      <w:tr w:rsidR="00E56745" w:rsidRPr="00056FD5" w14:paraId="698522BF" w14:textId="77777777" w:rsidTr="0026053D">
        <w:tc>
          <w:tcPr>
            <w:tcW w:w="2520" w:type="dxa"/>
          </w:tcPr>
          <w:p w14:paraId="65B04312" w14:textId="7433C07E" w:rsidR="00E56745" w:rsidRPr="00056FD5" w:rsidRDefault="00E56745" w:rsidP="00056FD5">
            <w:pPr>
              <w:spacing w:line="340" w:lineRule="exact"/>
              <w:ind w:left="-18" w:right="-108"/>
              <w:jc w:val="thaiDistribute"/>
              <w:rPr>
                <w:rFonts w:ascii="Arial" w:hAnsi="Arial" w:cs="Arial"/>
                <w:sz w:val="18"/>
                <w:szCs w:val="18"/>
              </w:rPr>
            </w:pPr>
            <w:r w:rsidRPr="00056FD5">
              <w:rPr>
                <w:rFonts w:ascii="Arial" w:hAnsi="Arial" w:cs="Arial"/>
                <w:sz w:val="18"/>
                <w:szCs w:val="18"/>
              </w:rPr>
              <w:t>Sales of goods</w:t>
            </w:r>
          </w:p>
        </w:tc>
        <w:tc>
          <w:tcPr>
            <w:tcW w:w="990" w:type="dxa"/>
            <w:gridSpan w:val="2"/>
          </w:tcPr>
          <w:p w14:paraId="3609F1D7" w14:textId="5E332511" w:rsidR="00E56745" w:rsidRPr="00056FD5" w:rsidRDefault="00E56745" w:rsidP="00056FD5">
            <w:pPr>
              <w:tabs>
                <w:tab w:val="decimal" w:pos="642"/>
              </w:tabs>
              <w:spacing w:line="340" w:lineRule="exact"/>
              <w:ind w:left="-18"/>
              <w:jc w:val="thaiDistribute"/>
              <w:rPr>
                <w:rFonts w:ascii="Arial" w:hAnsi="Arial" w:cs="Arial"/>
                <w:sz w:val="18"/>
                <w:szCs w:val="18"/>
              </w:rPr>
            </w:pPr>
            <w:r w:rsidRPr="00056FD5">
              <w:rPr>
                <w:rFonts w:ascii="Arial" w:hAnsi="Arial" w:cs="Angsana New"/>
                <w:sz w:val="18"/>
                <w:szCs w:val="18"/>
                <w:cs/>
              </w:rPr>
              <w:t>-</w:t>
            </w:r>
          </w:p>
        </w:tc>
        <w:tc>
          <w:tcPr>
            <w:tcW w:w="990" w:type="dxa"/>
          </w:tcPr>
          <w:p w14:paraId="368F98F3" w14:textId="77777777" w:rsidR="00E56745" w:rsidRPr="00056FD5" w:rsidRDefault="00E56745" w:rsidP="00056FD5">
            <w:pPr>
              <w:tabs>
                <w:tab w:val="decimal" w:pos="642"/>
              </w:tabs>
              <w:spacing w:line="340" w:lineRule="exact"/>
              <w:ind w:left="-18"/>
              <w:jc w:val="thaiDistribute"/>
              <w:rPr>
                <w:rFonts w:ascii="Arial" w:hAnsi="Arial" w:cs="Arial"/>
                <w:sz w:val="18"/>
                <w:szCs w:val="18"/>
              </w:rPr>
            </w:pPr>
            <w:r w:rsidRPr="00056FD5">
              <w:rPr>
                <w:rFonts w:ascii="Arial" w:hAnsi="Arial" w:cs="Angsana New"/>
                <w:sz w:val="18"/>
                <w:szCs w:val="18"/>
                <w:cs/>
              </w:rPr>
              <w:t>-</w:t>
            </w:r>
          </w:p>
        </w:tc>
        <w:tc>
          <w:tcPr>
            <w:tcW w:w="990" w:type="dxa"/>
          </w:tcPr>
          <w:p w14:paraId="3DEB85EF" w14:textId="00E3B464" w:rsidR="00FB35EB"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14,604</w:t>
            </w:r>
          </w:p>
        </w:tc>
        <w:tc>
          <w:tcPr>
            <w:tcW w:w="990" w:type="dxa"/>
          </w:tcPr>
          <w:p w14:paraId="0F7DEBA2" w14:textId="349968D3" w:rsidR="00E56745" w:rsidRPr="00056FD5" w:rsidRDefault="00E56745"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12,125</w:t>
            </w:r>
          </w:p>
        </w:tc>
        <w:tc>
          <w:tcPr>
            <w:tcW w:w="2790" w:type="dxa"/>
          </w:tcPr>
          <w:p w14:paraId="6CC5561A" w14:textId="77777777" w:rsidR="00E56745" w:rsidRPr="00056FD5" w:rsidRDefault="00E56745" w:rsidP="00056FD5">
            <w:pPr>
              <w:spacing w:line="340" w:lineRule="exact"/>
              <w:ind w:left="175" w:right="-52" w:hanging="175"/>
              <w:jc w:val="thaiDistribute"/>
              <w:rPr>
                <w:rFonts w:ascii="Arial" w:hAnsi="Arial" w:cs="Arial"/>
                <w:sz w:val="18"/>
                <w:szCs w:val="18"/>
              </w:rPr>
            </w:pPr>
            <w:r w:rsidRPr="00056FD5">
              <w:rPr>
                <w:rFonts w:ascii="Arial" w:hAnsi="Arial" w:cs="Arial"/>
                <w:sz w:val="18"/>
                <w:szCs w:val="18"/>
              </w:rPr>
              <w:t>Cost plus margin more than 2</w:t>
            </w:r>
            <w:r w:rsidRPr="00056FD5">
              <w:rPr>
                <w:rFonts w:ascii="Arial" w:hAnsi="Arial" w:cs="Angsana New"/>
                <w:sz w:val="18"/>
                <w:szCs w:val="18"/>
                <w:cs/>
              </w:rPr>
              <w:t>%</w:t>
            </w:r>
          </w:p>
        </w:tc>
      </w:tr>
      <w:tr w:rsidR="00E56745" w:rsidRPr="00056FD5" w14:paraId="4152FE79" w14:textId="77777777" w:rsidTr="0026053D">
        <w:tc>
          <w:tcPr>
            <w:tcW w:w="2520" w:type="dxa"/>
          </w:tcPr>
          <w:p w14:paraId="5B1170B8" w14:textId="77777777" w:rsidR="00E56745" w:rsidRPr="00056FD5" w:rsidRDefault="00E56745" w:rsidP="00056FD5">
            <w:pPr>
              <w:spacing w:line="340" w:lineRule="exact"/>
              <w:ind w:left="-18" w:right="-108"/>
              <w:jc w:val="thaiDistribute"/>
              <w:rPr>
                <w:rFonts w:ascii="Arial" w:hAnsi="Arial" w:cs="Arial"/>
                <w:sz w:val="18"/>
                <w:szCs w:val="18"/>
              </w:rPr>
            </w:pPr>
            <w:r w:rsidRPr="00056FD5">
              <w:rPr>
                <w:rFonts w:ascii="Arial" w:hAnsi="Arial" w:cs="Arial"/>
                <w:sz w:val="18"/>
                <w:szCs w:val="18"/>
              </w:rPr>
              <w:t>Purchases of goods</w:t>
            </w:r>
          </w:p>
          <w:p w14:paraId="296AC527" w14:textId="0F07155F" w:rsidR="00FB35EB" w:rsidRPr="00056FD5" w:rsidRDefault="00FB35EB" w:rsidP="00056FD5">
            <w:pPr>
              <w:spacing w:line="340" w:lineRule="exact"/>
              <w:ind w:left="-18" w:right="-108"/>
              <w:jc w:val="thaiDistribute"/>
              <w:rPr>
                <w:rFonts w:ascii="Arial" w:hAnsi="Arial" w:cs="Arial"/>
                <w:sz w:val="18"/>
                <w:szCs w:val="18"/>
              </w:rPr>
            </w:pPr>
            <w:r w:rsidRPr="00056FD5">
              <w:rPr>
                <w:rFonts w:ascii="Arial" w:hAnsi="Arial" w:cs="Arial"/>
                <w:sz w:val="18"/>
                <w:szCs w:val="18"/>
              </w:rPr>
              <w:t>Installation service expenses</w:t>
            </w:r>
          </w:p>
        </w:tc>
        <w:tc>
          <w:tcPr>
            <w:tcW w:w="990" w:type="dxa"/>
            <w:gridSpan w:val="2"/>
          </w:tcPr>
          <w:p w14:paraId="7AE4C39D" w14:textId="77777777" w:rsidR="00E56745" w:rsidRPr="00056FD5" w:rsidRDefault="00E56745" w:rsidP="00056FD5">
            <w:pPr>
              <w:tabs>
                <w:tab w:val="decimal" w:pos="642"/>
              </w:tabs>
              <w:spacing w:line="340" w:lineRule="exact"/>
              <w:ind w:left="-18"/>
              <w:jc w:val="thaiDistribute"/>
              <w:rPr>
                <w:rFonts w:ascii="Arial" w:hAnsi="Arial" w:cs="Arial"/>
                <w:sz w:val="18"/>
                <w:szCs w:val="18"/>
              </w:rPr>
            </w:pPr>
            <w:r w:rsidRPr="00056FD5">
              <w:rPr>
                <w:rFonts w:ascii="Arial" w:hAnsi="Arial" w:cs="Angsana New"/>
                <w:sz w:val="18"/>
                <w:szCs w:val="18"/>
                <w:cs/>
              </w:rPr>
              <w:t>-</w:t>
            </w:r>
          </w:p>
          <w:p w14:paraId="001A3B25" w14:textId="0B1B7C04" w:rsidR="00FB35EB" w:rsidRPr="00056FD5" w:rsidRDefault="00FB35EB" w:rsidP="00056FD5">
            <w:pPr>
              <w:tabs>
                <w:tab w:val="decimal" w:pos="642"/>
              </w:tabs>
              <w:spacing w:line="340" w:lineRule="exact"/>
              <w:ind w:left="-18"/>
              <w:jc w:val="thaiDistribute"/>
              <w:rPr>
                <w:rFonts w:ascii="Arial" w:hAnsi="Arial" w:cs="Arial"/>
                <w:sz w:val="18"/>
                <w:szCs w:val="18"/>
              </w:rPr>
            </w:pPr>
            <w:r w:rsidRPr="00056FD5">
              <w:rPr>
                <w:rFonts w:ascii="Arial" w:hAnsi="Arial" w:cs="Angsana New"/>
                <w:sz w:val="18"/>
                <w:szCs w:val="18"/>
                <w:cs/>
              </w:rPr>
              <w:t>-</w:t>
            </w:r>
          </w:p>
        </w:tc>
        <w:tc>
          <w:tcPr>
            <w:tcW w:w="990" w:type="dxa"/>
          </w:tcPr>
          <w:p w14:paraId="6E0BE40A" w14:textId="77777777" w:rsidR="00E56745" w:rsidRPr="00056FD5" w:rsidRDefault="00E56745" w:rsidP="00056FD5">
            <w:pPr>
              <w:tabs>
                <w:tab w:val="decimal" w:pos="642"/>
              </w:tabs>
              <w:spacing w:line="340" w:lineRule="exact"/>
              <w:ind w:left="-18"/>
              <w:jc w:val="thaiDistribute"/>
              <w:rPr>
                <w:rFonts w:ascii="Arial" w:hAnsi="Arial" w:cs="Arial"/>
                <w:sz w:val="18"/>
                <w:szCs w:val="18"/>
              </w:rPr>
            </w:pPr>
            <w:r w:rsidRPr="00056FD5">
              <w:rPr>
                <w:rFonts w:ascii="Arial" w:hAnsi="Arial" w:cs="Angsana New"/>
                <w:sz w:val="18"/>
                <w:szCs w:val="18"/>
                <w:cs/>
              </w:rPr>
              <w:t>-</w:t>
            </w:r>
          </w:p>
          <w:p w14:paraId="095BA2FB" w14:textId="6C3F0F53" w:rsidR="00FB35EB" w:rsidRPr="00056FD5" w:rsidRDefault="00FB35EB" w:rsidP="00056FD5">
            <w:pPr>
              <w:tabs>
                <w:tab w:val="decimal" w:pos="642"/>
              </w:tabs>
              <w:spacing w:line="340" w:lineRule="exact"/>
              <w:ind w:left="-18"/>
              <w:jc w:val="thaiDistribute"/>
              <w:rPr>
                <w:rFonts w:ascii="Arial" w:hAnsi="Arial" w:cs="Arial"/>
                <w:sz w:val="18"/>
                <w:szCs w:val="18"/>
              </w:rPr>
            </w:pPr>
            <w:r w:rsidRPr="00056FD5">
              <w:rPr>
                <w:rFonts w:ascii="Arial" w:hAnsi="Arial" w:cs="Angsana New"/>
                <w:sz w:val="18"/>
                <w:szCs w:val="18"/>
                <w:cs/>
              </w:rPr>
              <w:t>-</w:t>
            </w:r>
          </w:p>
        </w:tc>
        <w:tc>
          <w:tcPr>
            <w:tcW w:w="990" w:type="dxa"/>
          </w:tcPr>
          <w:p w14:paraId="28AF663B" w14:textId="77777777" w:rsidR="00E56745"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42</w:t>
            </w:r>
          </w:p>
          <w:p w14:paraId="1B8834EE" w14:textId="4A3BE1B5" w:rsidR="00FB35EB"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6,282</w:t>
            </w:r>
          </w:p>
        </w:tc>
        <w:tc>
          <w:tcPr>
            <w:tcW w:w="990" w:type="dxa"/>
          </w:tcPr>
          <w:p w14:paraId="458E5C6C" w14:textId="77777777" w:rsidR="00E56745" w:rsidRPr="00056FD5" w:rsidRDefault="00E56745"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62</w:t>
            </w:r>
          </w:p>
          <w:p w14:paraId="536343BA" w14:textId="764EAEA6" w:rsidR="00FB35EB"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ngsana New"/>
                <w:sz w:val="18"/>
                <w:szCs w:val="18"/>
                <w:cs/>
              </w:rPr>
              <w:t>-</w:t>
            </w:r>
          </w:p>
        </w:tc>
        <w:tc>
          <w:tcPr>
            <w:tcW w:w="2790" w:type="dxa"/>
          </w:tcPr>
          <w:p w14:paraId="55DB3888" w14:textId="77777777" w:rsidR="00E56745" w:rsidRPr="00056FD5" w:rsidRDefault="00E56745" w:rsidP="00056FD5">
            <w:pPr>
              <w:spacing w:line="340" w:lineRule="exact"/>
              <w:ind w:left="175" w:right="-52" w:hanging="175"/>
              <w:jc w:val="thaiDistribute"/>
              <w:rPr>
                <w:rFonts w:ascii="Arial" w:hAnsi="Arial" w:cs="Arial"/>
                <w:sz w:val="18"/>
                <w:szCs w:val="18"/>
              </w:rPr>
            </w:pPr>
            <w:r w:rsidRPr="00056FD5">
              <w:rPr>
                <w:rFonts w:ascii="Arial" w:hAnsi="Arial" w:cs="Arial"/>
                <w:sz w:val="18"/>
                <w:szCs w:val="18"/>
              </w:rPr>
              <w:t>Cost plus margin more than 2</w:t>
            </w:r>
            <w:r w:rsidRPr="00056FD5">
              <w:rPr>
                <w:rFonts w:ascii="Arial" w:hAnsi="Arial" w:cs="Angsana New"/>
                <w:sz w:val="18"/>
                <w:szCs w:val="18"/>
                <w:cs/>
              </w:rPr>
              <w:t>%</w:t>
            </w:r>
          </w:p>
          <w:p w14:paraId="222A06C8" w14:textId="5148E9BF" w:rsidR="00FB35EB" w:rsidRPr="00056FD5" w:rsidRDefault="00FB35EB" w:rsidP="00056FD5">
            <w:pPr>
              <w:spacing w:line="340" w:lineRule="exact"/>
              <w:ind w:left="175" w:right="-52" w:hanging="175"/>
              <w:jc w:val="thaiDistribute"/>
              <w:rPr>
                <w:rFonts w:ascii="Arial" w:hAnsi="Arial" w:cs="Arial"/>
                <w:sz w:val="18"/>
                <w:szCs w:val="18"/>
              </w:rPr>
            </w:pPr>
            <w:r w:rsidRPr="00056FD5">
              <w:rPr>
                <w:rFonts w:ascii="Arial" w:hAnsi="Arial" w:cs="Arial"/>
                <w:sz w:val="18"/>
                <w:szCs w:val="18"/>
              </w:rPr>
              <w:t>Cost plus margin 8</w:t>
            </w:r>
            <w:r w:rsidRPr="00056FD5">
              <w:rPr>
                <w:rFonts w:ascii="Arial" w:hAnsi="Arial" w:cs="Angsana New"/>
                <w:sz w:val="18"/>
                <w:szCs w:val="18"/>
                <w:cs/>
              </w:rPr>
              <w:t>%</w:t>
            </w:r>
          </w:p>
        </w:tc>
      </w:tr>
      <w:tr w:rsidR="00E56745" w:rsidRPr="00056FD5" w14:paraId="21905663" w14:textId="77777777" w:rsidTr="0026053D">
        <w:tc>
          <w:tcPr>
            <w:tcW w:w="3510" w:type="dxa"/>
            <w:gridSpan w:val="3"/>
          </w:tcPr>
          <w:p w14:paraId="4645273F" w14:textId="77777777" w:rsidR="00E56745" w:rsidRPr="00056FD5" w:rsidRDefault="00E56745" w:rsidP="00056FD5">
            <w:pPr>
              <w:tabs>
                <w:tab w:val="decimal" w:pos="642"/>
              </w:tabs>
              <w:spacing w:line="340" w:lineRule="exact"/>
              <w:jc w:val="thaiDistribute"/>
              <w:rPr>
                <w:rFonts w:ascii="Arial" w:hAnsi="Arial" w:cs="Arial"/>
                <w:b/>
                <w:bCs/>
                <w:sz w:val="18"/>
                <w:szCs w:val="18"/>
                <w:cs/>
              </w:rPr>
            </w:pPr>
            <w:r w:rsidRPr="00056FD5">
              <w:rPr>
                <w:rFonts w:ascii="Arial" w:hAnsi="Arial" w:cs="Arial"/>
                <w:b/>
                <w:bCs/>
                <w:sz w:val="18"/>
                <w:szCs w:val="18"/>
                <w:u w:val="single"/>
              </w:rPr>
              <w:t>Transactions with associates</w:t>
            </w:r>
          </w:p>
        </w:tc>
        <w:tc>
          <w:tcPr>
            <w:tcW w:w="990" w:type="dxa"/>
          </w:tcPr>
          <w:p w14:paraId="65FF7CC4" w14:textId="77777777" w:rsidR="00E56745" w:rsidRPr="00056FD5" w:rsidRDefault="00E56745" w:rsidP="00056FD5">
            <w:pPr>
              <w:tabs>
                <w:tab w:val="decimal" w:pos="642"/>
              </w:tabs>
              <w:spacing w:line="340" w:lineRule="exact"/>
              <w:ind w:left="-18"/>
              <w:jc w:val="thaiDistribute"/>
              <w:rPr>
                <w:rFonts w:ascii="Arial" w:hAnsi="Arial" w:cs="Arial"/>
                <w:sz w:val="18"/>
                <w:szCs w:val="18"/>
              </w:rPr>
            </w:pPr>
          </w:p>
        </w:tc>
        <w:tc>
          <w:tcPr>
            <w:tcW w:w="990" w:type="dxa"/>
          </w:tcPr>
          <w:p w14:paraId="15626617" w14:textId="77777777" w:rsidR="00E56745" w:rsidRPr="00056FD5" w:rsidRDefault="00E56745" w:rsidP="00056FD5">
            <w:pPr>
              <w:tabs>
                <w:tab w:val="decimal" w:pos="642"/>
              </w:tabs>
              <w:spacing w:line="340" w:lineRule="exact"/>
              <w:jc w:val="thaiDistribute"/>
              <w:rPr>
                <w:rFonts w:ascii="Arial" w:hAnsi="Arial" w:cs="Arial"/>
                <w:sz w:val="18"/>
                <w:szCs w:val="18"/>
              </w:rPr>
            </w:pPr>
          </w:p>
        </w:tc>
        <w:tc>
          <w:tcPr>
            <w:tcW w:w="990" w:type="dxa"/>
          </w:tcPr>
          <w:p w14:paraId="7AF32FA2" w14:textId="77777777" w:rsidR="00E56745" w:rsidRPr="00056FD5" w:rsidRDefault="00E56745" w:rsidP="00056FD5">
            <w:pPr>
              <w:tabs>
                <w:tab w:val="decimal" w:pos="612"/>
              </w:tabs>
              <w:spacing w:line="340" w:lineRule="exact"/>
              <w:rPr>
                <w:rFonts w:ascii="Arial" w:hAnsi="Arial" w:cs="Arial"/>
                <w:sz w:val="18"/>
                <w:szCs w:val="18"/>
              </w:rPr>
            </w:pPr>
          </w:p>
        </w:tc>
        <w:tc>
          <w:tcPr>
            <w:tcW w:w="2790" w:type="dxa"/>
          </w:tcPr>
          <w:p w14:paraId="5E774B4B" w14:textId="77777777" w:rsidR="00E56745" w:rsidRPr="00056FD5" w:rsidRDefault="00E56745" w:rsidP="00056FD5">
            <w:pPr>
              <w:tabs>
                <w:tab w:val="decimal" w:pos="642"/>
              </w:tabs>
              <w:spacing w:line="340" w:lineRule="exact"/>
              <w:jc w:val="thaiDistribute"/>
              <w:rPr>
                <w:rFonts w:ascii="Arial" w:hAnsi="Arial" w:cs="Arial"/>
                <w:sz w:val="18"/>
                <w:szCs w:val="18"/>
              </w:rPr>
            </w:pPr>
          </w:p>
        </w:tc>
      </w:tr>
      <w:tr w:rsidR="00E56745" w:rsidRPr="00056FD5" w14:paraId="6296BAE7" w14:textId="77777777" w:rsidTr="0026053D">
        <w:tc>
          <w:tcPr>
            <w:tcW w:w="2520" w:type="dxa"/>
          </w:tcPr>
          <w:p w14:paraId="394EDB26" w14:textId="77777777" w:rsidR="00E56745" w:rsidRPr="00056FD5" w:rsidRDefault="00E56745" w:rsidP="00056FD5">
            <w:pPr>
              <w:spacing w:line="340" w:lineRule="exact"/>
              <w:ind w:right="-108"/>
              <w:rPr>
                <w:rFonts w:ascii="Arial" w:hAnsi="Arial" w:cs="Arial"/>
                <w:sz w:val="18"/>
                <w:szCs w:val="18"/>
              </w:rPr>
            </w:pPr>
            <w:r w:rsidRPr="00056FD5">
              <w:rPr>
                <w:rFonts w:ascii="Arial" w:hAnsi="Arial" w:cs="Arial"/>
                <w:sz w:val="18"/>
                <w:szCs w:val="18"/>
              </w:rPr>
              <w:t>Interest income</w:t>
            </w:r>
          </w:p>
        </w:tc>
        <w:tc>
          <w:tcPr>
            <w:tcW w:w="990" w:type="dxa"/>
            <w:gridSpan w:val="2"/>
          </w:tcPr>
          <w:p w14:paraId="213A09B6" w14:textId="4062030A" w:rsidR="00E56745"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ngsana New"/>
                <w:sz w:val="18"/>
                <w:szCs w:val="18"/>
                <w:cs/>
              </w:rPr>
              <w:t>-</w:t>
            </w:r>
          </w:p>
        </w:tc>
        <w:tc>
          <w:tcPr>
            <w:tcW w:w="990" w:type="dxa"/>
          </w:tcPr>
          <w:p w14:paraId="4A935AD7" w14:textId="0BB63BFE" w:rsidR="00E56745" w:rsidRPr="00056FD5" w:rsidRDefault="00E56745"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91</w:t>
            </w:r>
          </w:p>
        </w:tc>
        <w:tc>
          <w:tcPr>
            <w:tcW w:w="990" w:type="dxa"/>
          </w:tcPr>
          <w:p w14:paraId="1210CE23" w14:textId="5C07E770" w:rsidR="00E56745"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ngsana New"/>
                <w:sz w:val="18"/>
                <w:szCs w:val="18"/>
                <w:cs/>
              </w:rPr>
              <w:t>-</w:t>
            </w:r>
          </w:p>
        </w:tc>
        <w:tc>
          <w:tcPr>
            <w:tcW w:w="990" w:type="dxa"/>
          </w:tcPr>
          <w:p w14:paraId="29C0DB00" w14:textId="26D497B7" w:rsidR="00E56745" w:rsidRPr="00056FD5" w:rsidRDefault="00E56745"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91</w:t>
            </w:r>
          </w:p>
        </w:tc>
        <w:tc>
          <w:tcPr>
            <w:tcW w:w="2790" w:type="dxa"/>
          </w:tcPr>
          <w:p w14:paraId="669E5103" w14:textId="0C1EC778" w:rsidR="00E56745" w:rsidRPr="00056FD5" w:rsidRDefault="00E56745" w:rsidP="00056FD5">
            <w:pPr>
              <w:spacing w:line="340" w:lineRule="exact"/>
              <w:ind w:left="175" w:right="-52" w:hanging="175"/>
              <w:jc w:val="thaiDistribute"/>
              <w:rPr>
                <w:rFonts w:ascii="Arial" w:hAnsi="Arial" w:cs="Arial"/>
                <w:sz w:val="18"/>
                <w:szCs w:val="18"/>
              </w:rPr>
            </w:pPr>
            <w:r w:rsidRPr="00056FD5">
              <w:rPr>
                <w:rFonts w:ascii="Arial" w:hAnsi="Arial" w:cs="Arial"/>
                <w:sz w:val="18"/>
                <w:szCs w:val="18"/>
              </w:rPr>
              <w:t>Rate 7</w:t>
            </w:r>
            <w:r w:rsidRPr="00056FD5">
              <w:rPr>
                <w:rFonts w:ascii="Arial" w:hAnsi="Arial" w:cs="Angsana New"/>
                <w:sz w:val="18"/>
                <w:szCs w:val="18"/>
                <w:cs/>
              </w:rPr>
              <w:t>.</w:t>
            </w:r>
            <w:r w:rsidRPr="00056FD5">
              <w:rPr>
                <w:rFonts w:ascii="Arial" w:hAnsi="Arial" w:cs="Arial"/>
                <w:sz w:val="18"/>
                <w:szCs w:val="18"/>
              </w:rPr>
              <w:t>00</w:t>
            </w:r>
            <w:r w:rsidRPr="00056FD5">
              <w:rPr>
                <w:rFonts w:ascii="Arial" w:hAnsi="Arial" w:cs="Angsana New"/>
                <w:sz w:val="18"/>
                <w:szCs w:val="18"/>
                <w:cs/>
              </w:rPr>
              <w:t xml:space="preserve">% </w:t>
            </w:r>
            <w:r w:rsidRPr="00056FD5">
              <w:rPr>
                <w:rFonts w:ascii="Arial" w:hAnsi="Arial" w:cs="Arial"/>
                <w:sz w:val="18"/>
                <w:szCs w:val="18"/>
              </w:rPr>
              <w:t>per annum</w:t>
            </w:r>
          </w:p>
        </w:tc>
      </w:tr>
      <w:tr w:rsidR="00E56745" w:rsidRPr="00056FD5" w14:paraId="5BC5F822" w14:textId="77777777" w:rsidTr="00E0288C">
        <w:tc>
          <w:tcPr>
            <w:tcW w:w="2520" w:type="dxa"/>
            <w:shd w:val="clear" w:color="auto" w:fill="auto"/>
          </w:tcPr>
          <w:p w14:paraId="4B8D0F73" w14:textId="5F8650CD" w:rsidR="00E56745" w:rsidRPr="00056FD5" w:rsidRDefault="00E56745" w:rsidP="00056FD5">
            <w:pPr>
              <w:spacing w:line="340" w:lineRule="exact"/>
              <w:ind w:right="-108"/>
              <w:rPr>
                <w:rFonts w:ascii="Arial" w:hAnsi="Arial" w:cs="Arial"/>
                <w:sz w:val="18"/>
                <w:szCs w:val="18"/>
              </w:rPr>
            </w:pPr>
            <w:r w:rsidRPr="00056FD5">
              <w:rPr>
                <w:rFonts w:ascii="Arial" w:hAnsi="Arial" w:cs="Arial"/>
                <w:sz w:val="18"/>
                <w:szCs w:val="18"/>
              </w:rPr>
              <w:t>Dividend received</w:t>
            </w:r>
          </w:p>
        </w:tc>
        <w:tc>
          <w:tcPr>
            <w:tcW w:w="990" w:type="dxa"/>
            <w:gridSpan w:val="2"/>
            <w:shd w:val="clear" w:color="auto" w:fill="auto"/>
          </w:tcPr>
          <w:p w14:paraId="7D969F51" w14:textId="1DFAFA53" w:rsidR="00E56745"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19,469</w:t>
            </w:r>
          </w:p>
        </w:tc>
        <w:tc>
          <w:tcPr>
            <w:tcW w:w="990" w:type="dxa"/>
            <w:shd w:val="clear" w:color="auto" w:fill="auto"/>
          </w:tcPr>
          <w:p w14:paraId="166ADFE3" w14:textId="47A290BD" w:rsidR="00E56745" w:rsidRPr="00056FD5" w:rsidRDefault="00E56745"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29,003</w:t>
            </w:r>
          </w:p>
        </w:tc>
        <w:tc>
          <w:tcPr>
            <w:tcW w:w="990" w:type="dxa"/>
            <w:shd w:val="clear" w:color="auto" w:fill="auto"/>
          </w:tcPr>
          <w:p w14:paraId="1D1BCBE0" w14:textId="6303D907" w:rsidR="00E56745" w:rsidRPr="00056FD5" w:rsidRDefault="00FB35EB"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19,469</w:t>
            </w:r>
          </w:p>
        </w:tc>
        <w:tc>
          <w:tcPr>
            <w:tcW w:w="990" w:type="dxa"/>
            <w:shd w:val="clear" w:color="auto" w:fill="auto"/>
          </w:tcPr>
          <w:p w14:paraId="4E6923FF" w14:textId="0C5EBA25" w:rsidR="00E56745" w:rsidRPr="00056FD5" w:rsidRDefault="00E56745" w:rsidP="00056FD5">
            <w:pPr>
              <w:tabs>
                <w:tab w:val="decimal" w:pos="642"/>
              </w:tabs>
              <w:spacing w:line="340" w:lineRule="exact"/>
              <w:jc w:val="thaiDistribute"/>
              <w:rPr>
                <w:rFonts w:ascii="Arial" w:hAnsi="Arial" w:cs="Arial"/>
                <w:sz w:val="18"/>
                <w:szCs w:val="18"/>
              </w:rPr>
            </w:pPr>
            <w:r w:rsidRPr="00056FD5">
              <w:rPr>
                <w:rFonts w:ascii="Arial" w:hAnsi="Arial" w:cs="Arial"/>
                <w:sz w:val="18"/>
                <w:szCs w:val="18"/>
              </w:rPr>
              <w:t>29,003</w:t>
            </w:r>
          </w:p>
        </w:tc>
        <w:tc>
          <w:tcPr>
            <w:tcW w:w="2790" w:type="dxa"/>
          </w:tcPr>
          <w:p w14:paraId="3296BC63" w14:textId="29270E41" w:rsidR="00E56745" w:rsidRPr="00056FD5" w:rsidRDefault="00E56745" w:rsidP="00056FD5">
            <w:pPr>
              <w:spacing w:line="340" w:lineRule="exact"/>
              <w:ind w:left="175" w:right="-52" w:hanging="175"/>
              <w:jc w:val="thaiDistribute"/>
              <w:rPr>
                <w:rFonts w:ascii="Arial" w:hAnsi="Arial" w:cs="Arial"/>
                <w:sz w:val="18"/>
                <w:szCs w:val="18"/>
              </w:rPr>
            </w:pPr>
            <w:r w:rsidRPr="00056FD5">
              <w:rPr>
                <w:rFonts w:ascii="Arial" w:hAnsi="Arial" w:cs="Arial"/>
                <w:sz w:val="18"/>
                <w:szCs w:val="18"/>
              </w:rPr>
              <w:t>Declared rate</w:t>
            </w:r>
          </w:p>
        </w:tc>
      </w:tr>
    </w:tbl>
    <w:p w14:paraId="608587EB" w14:textId="77777777" w:rsidR="00900261" w:rsidRDefault="00900261">
      <w:pPr>
        <w:overflowPunct/>
        <w:autoSpaceDE/>
        <w:autoSpaceDN/>
        <w:adjustRightInd/>
        <w:textAlignment w:val="auto"/>
        <w:rPr>
          <w:rFonts w:ascii="Arial" w:hAnsi="Arial" w:cs="Arial"/>
          <w:sz w:val="22"/>
          <w:szCs w:val="22"/>
        </w:rPr>
      </w:pPr>
      <w:r>
        <w:rPr>
          <w:rFonts w:ascii="Arial" w:hAnsi="Arial" w:cs="Angsana New"/>
          <w:sz w:val="22"/>
          <w:szCs w:val="22"/>
          <w:cs/>
        </w:rPr>
        <w:br w:type="page"/>
      </w:r>
    </w:p>
    <w:p w14:paraId="09D2134C" w14:textId="3DF0F8CC" w:rsidR="00C40A36" w:rsidRDefault="00C40A36" w:rsidP="00900261">
      <w:pPr>
        <w:pStyle w:val="BodyTextIndent2"/>
        <w:spacing w:before="120" w:line="380" w:lineRule="exact"/>
        <w:ind w:left="547"/>
        <w:jc w:val="thaiDistribute"/>
        <w:rPr>
          <w:rFonts w:ascii="Arial" w:hAnsi="Arial" w:cs="Arial"/>
          <w:sz w:val="22"/>
          <w:szCs w:val="22"/>
        </w:rPr>
      </w:pPr>
      <w:r w:rsidRPr="00056FD5">
        <w:rPr>
          <w:rFonts w:ascii="Arial" w:hAnsi="Arial" w:cs="Arial"/>
          <w:sz w:val="22"/>
          <w:szCs w:val="22"/>
        </w:rPr>
        <w:lastRenderedPageBreak/>
        <w:t>As at 31 December 2023 and 2022, the balances of the accounts between the Group and its related parties were as follows</w:t>
      </w:r>
      <w:r w:rsidRPr="00056FD5">
        <w:rPr>
          <w:rFonts w:ascii="Arial" w:hAnsi="Arial"/>
          <w:sz w:val="22"/>
          <w:szCs w:val="22"/>
          <w:cs/>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275CA6" w:rsidRPr="00056FD5" w14:paraId="51028C4D" w14:textId="77777777" w:rsidTr="00320833">
        <w:trPr>
          <w:tblHeader/>
        </w:trPr>
        <w:tc>
          <w:tcPr>
            <w:tcW w:w="9270" w:type="dxa"/>
            <w:gridSpan w:val="5"/>
          </w:tcPr>
          <w:p w14:paraId="213D8ACD" w14:textId="77777777" w:rsidR="00275CA6" w:rsidRPr="00056FD5" w:rsidRDefault="00275CA6" w:rsidP="00900261">
            <w:pPr>
              <w:tabs>
                <w:tab w:val="center" w:pos="8100"/>
              </w:tabs>
              <w:spacing w:line="360" w:lineRule="exact"/>
              <w:ind w:right="4"/>
              <w:jc w:val="right"/>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Unit</w:t>
            </w:r>
            <w:r w:rsidRPr="00056FD5">
              <w:rPr>
                <w:rFonts w:ascii="Arial" w:hAnsi="Arial" w:cs="Angsana New"/>
                <w:sz w:val="20"/>
                <w:szCs w:val="20"/>
                <w:cs/>
              </w:rPr>
              <w:t xml:space="preserve">: </w:t>
            </w:r>
            <w:r w:rsidRPr="00056FD5">
              <w:rPr>
                <w:rFonts w:ascii="Arial" w:hAnsi="Arial" w:cs="Arial"/>
                <w:sz w:val="20"/>
                <w:szCs w:val="20"/>
              </w:rPr>
              <w:t>Thousand Baht</w:t>
            </w:r>
            <w:r w:rsidRPr="00056FD5">
              <w:rPr>
                <w:rFonts w:ascii="Arial" w:hAnsi="Arial" w:cs="Angsana New"/>
                <w:sz w:val="20"/>
                <w:szCs w:val="20"/>
                <w:cs/>
              </w:rPr>
              <w:t>)</w:t>
            </w:r>
          </w:p>
        </w:tc>
      </w:tr>
      <w:tr w:rsidR="009868E9" w:rsidRPr="00056FD5" w14:paraId="389474F8" w14:textId="77777777" w:rsidTr="00320833">
        <w:trPr>
          <w:tblHeader/>
        </w:trPr>
        <w:tc>
          <w:tcPr>
            <w:tcW w:w="4230" w:type="dxa"/>
          </w:tcPr>
          <w:p w14:paraId="69CD37CB" w14:textId="77777777" w:rsidR="009868E9" w:rsidRPr="00056FD5" w:rsidRDefault="009868E9" w:rsidP="00900261">
            <w:pPr>
              <w:spacing w:line="360" w:lineRule="exact"/>
              <w:ind w:right="-144"/>
              <w:rPr>
                <w:rFonts w:ascii="Arial" w:hAnsi="Arial" w:cs="Arial"/>
                <w:sz w:val="20"/>
                <w:szCs w:val="20"/>
              </w:rPr>
            </w:pPr>
          </w:p>
        </w:tc>
        <w:tc>
          <w:tcPr>
            <w:tcW w:w="2520" w:type="dxa"/>
            <w:gridSpan w:val="2"/>
          </w:tcPr>
          <w:p w14:paraId="00E24E14" w14:textId="77777777" w:rsidR="009868E9" w:rsidRPr="00056FD5" w:rsidRDefault="00DE70E6" w:rsidP="00900261">
            <w:pPr>
              <w:pBdr>
                <w:bottom w:val="single" w:sz="4" w:space="1" w:color="auto"/>
              </w:pBdr>
              <w:tabs>
                <w:tab w:val="center" w:pos="8100"/>
              </w:tabs>
              <w:spacing w:line="360" w:lineRule="exact"/>
              <w:ind w:right="4"/>
              <w:jc w:val="center"/>
              <w:rPr>
                <w:rFonts w:ascii="Arial" w:hAnsi="Arial" w:cs="Arial"/>
                <w:sz w:val="20"/>
                <w:szCs w:val="20"/>
              </w:rPr>
            </w:pPr>
            <w:r w:rsidRPr="00056FD5">
              <w:rPr>
                <w:rFonts w:ascii="Arial" w:hAnsi="Arial" w:cs="Arial"/>
                <w:sz w:val="20"/>
                <w:szCs w:val="20"/>
              </w:rPr>
              <w:t>Consolidated</w:t>
            </w:r>
            <w:r w:rsidR="00B333D4" w:rsidRPr="00056FD5">
              <w:rPr>
                <w:rFonts w:ascii="Arial" w:hAnsi="Arial" w:cs="Angsana New"/>
                <w:sz w:val="20"/>
                <w:szCs w:val="20"/>
                <w:cs/>
              </w:rPr>
              <w:t xml:space="preserve">                          </w:t>
            </w:r>
            <w:r w:rsidRPr="00056FD5">
              <w:rPr>
                <w:rFonts w:ascii="Arial" w:hAnsi="Arial" w:cs="Arial"/>
                <w:sz w:val="20"/>
                <w:szCs w:val="20"/>
              </w:rPr>
              <w:t xml:space="preserve"> financial statements</w:t>
            </w:r>
          </w:p>
        </w:tc>
        <w:tc>
          <w:tcPr>
            <w:tcW w:w="2520" w:type="dxa"/>
            <w:gridSpan w:val="2"/>
          </w:tcPr>
          <w:p w14:paraId="04D9F4E4" w14:textId="77777777" w:rsidR="009868E9" w:rsidRPr="00056FD5" w:rsidRDefault="00DE70E6" w:rsidP="00900261">
            <w:pPr>
              <w:pBdr>
                <w:bottom w:val="single" w:sz="4" w:space="1" w:color="auto"/>
              </w:pBdr>
              <w:tabs>
                <w:tab w:val="center" w:pos="8100"/>
              </w:tabs>
              <w:spacing w:line="360" w:lineRule="exact"/>
              <w:ind w:right="4"/>
              <w:jc w:val="center"/>
              <w:rPr>
                <w:rFonts w:ascii="Arial" w:hAnsi="Arial" w:cs="Arial"/>
                <w:sz w:val="20"/>
                <w:szCs w:val="20"/>
              </w:rPr>
            </w:pPr>
            <w:r w:rsidRPr="00056FD5">
              <w:rPr>
                <w:rFonts w:ascii="Arial" w:hAnsi="Arial" w:cs="Arial"/>
                <w:sz w:val="20"/>
                <w:szCs w:val="20"/>
              </w:rPr>
              <w:t>Separate</w:t>
            </w:r>
            <w:r w:rsidR="00B333D4" w:rsidRPr="00056FD5">
              <w:rPr>
                <w:rFonts w:ascii="Arial" w:hAnsi="Arial" w:cs="Angsana New"/>
                <w:sz w:val="20"/>
                <w:szCs w:val="20"/>
                <w:cs/>
              </w:rPr>
              <w:t xml:space="preserve">                                        </w:t>
            </w:r>
            <w:r w:rsidRPr="00056FD5">
              <w:rPr>
                <w:rFonts w:ascii="Arial" w:hAnsi="Arial" w:cs="Arial"/>
                <w:sz w:val="20"/>
                <w:szCs w:val="20"/>
              </w:rPr>
              <w:t xml:space="preserve"> financial statements</w:t>
            </w:r>
          </w:p>
        </w:tc>
      </w:tr>
      <w:tr w:rsidR="00C33D55" w:rsidRPr="00056FD5" w14:paraId="292883A2" w14:textId="77777777" w:rsidTr="00320833">
        <w:trPr>
          <w:trHeight w:val="72"/>
          <w:tblHeader/>
        </w:trPr>
        <w:tc>
          <w:tcPr>
            <w:tcW w:w="4230" w:type="dxa"/>
          </w:tcPr>
          <w:p w14:paraId="32581E87" w14:textId="77777777" w:rsidR="00C33D55" w:rsidRPr="00056FD5" w:rsidRDefault="00C33D55" w:rsidP="00900261">
            <w:pPr>
              <w:spacing w:line="360" w:lineRule="exact"/>
              <w:ind w:right="-144"/>
              <w:rPr>
                <w:rFonts w:ascii="Arial" w:hAnsi="Arial" w:cs="Arial"/>
                <w:sz w:val="20"/>
                <w:szCs w:val="20"/>
                <w:u w:val="single"/>
              </w:rPr>
            </w:pPr>
          </w:p>
        </w:tc>
        <w:tc>
          <w:tcPr>
            <w:tcW w:w="1260" w:type="dxa"/>
          </w:tcPr>
          <w:p w14:paraId="7997DFC1" w14:textId="444B7A91" w:rsidR="00C33D55" w:rsidRPr="00056FD5" w:rsidRDefault="007F557E" w:rsidP="00900261">
            <w:pPr>
              <w:pBdr>
                <w:bottom w:val="single" w:sz="4" w:space="1" w:color="auto"/>
              </w:pBdr>
              <w:spacing w:line="360" w:lineRule="exact"/>
              <w:ind w:right="-18"/>
              <w:jc w:val="center"/>
              <w:rPr>
                <w:rFonts w:ascii="Arial" w:hAnsi="Arial" w:cs="Arial"/>
                <w:sz w:val="20"/>
                <w:szCs w:val="20"/>
              </w:rPr>
            </w:pPr>
            <w:r w:rsidRPr="00056FD5">
              <w:rPr>
                <w:rFonts w:ascii="Arial" w:hAnsi="Arial" w:cs="Arial"/>
                <w:sz w:val="20"/>
                <w:szCs w:val="20"/>
              </w:rPr>
              <w:t>202</w:t>
            </w:r>
            <w:r w:rsidR="00E56745" w:rsidRPr="00056FD5">
              <w:rPr>
                <w:rFonts w:ascii="Arial" w:hAnsi="Arial" w:cs="Arial"/>
                <w:sz w:val="20"/>
                <w:szCs w:val="20"/>
              </w:rPr>
              <w:t>3</w:t>
            </w:r>
          </w:p>
        </w:tc>
        <w:tc>
          <w:tcPr>
            <w:tcW w:w="1260" w:type="dxa"/>
          </w:tcPr>
          <w:p w14:paraId="526FF097" w14:textId="7856181A" w:rsidR="00C33D55" w:rsidRPr="00056FD5" w:rsidRDefault="007F557E" w:rsidP="00900261">
            <w:pPr>
              <w:pBdr>
                <w:bottom w:val="single" w:sz="4" w:space="1" w:color="auto"/>
              </w:pBdr>
              <w:spacing w:line="360" w:lineRule="exact"/>
              <w:ind w:right="-18"/>
              <w:jc w:val="center"/>
              <w:rPr>
                <w:rFonts w:ascii="Arial" w:hAnsi="Arial" w:cs="Arial"/>
                <w:sz w:val="20"/>
                <w:szCs w:val="20"/>
              </w:rPr>
            </w:pPr>
            <w:r w:rsidRPr="00056FD5">
              <w:rPr>
                <w:rFonts w:ascii="Arial" w:hAnsi="Arial" w:cs="Arial"/>
                <w:sz w:val="20"/>
                <w:szCs w:val="20"/>
              </w:rPr>
              <w:t>202</w:t>
            </w:r>
            <w:r w:rsidR="00E56745" w:rsidRPr="00056FD5">
              <w:rPr>
                <w:rFonts w:ascii="Arial" w:hAnsi="Arial" w:cs="Arial"/>
                <w:sz w:val="20"/>
                <w:szCs w:val="20"/>
              </w:rPr>
              <w:t>2</w:t>
            </w:r>
          </w:p>
        </w:tc>
        <w:tc>
          <w:tcPr>
            <w:tcW w:w="1260" w:type="dxa"/>
          </w:tcPr>
          <w:p w14:paraId="2B6DA5E7" w14:textId="66277495" w:rsidR="00C33D55" w:rsidRPr="00056FD5" w:rsidRDefault="007F557E" w:rsidP="00900261">
            <w:pPr>
              <w:pBdr>
                <w:bottom w:val="single" w:sz="4" w:space="1" w:color="auto"/>
              </w:pBdr>
              <w:spacing w:line="360" w:lineRule="exact"/>
              <w:ind w:right="-18"/>
              <w:jc w:val="center"/>
              <w:rPr>
                <w:rFonts w:ascii="Arial" w:hAnsi="Arial" w:cs="Arial"/>
                <w:sz w:val="20"/>
                <w:szCs w:val="20"/>
              </w:rPr>
            </w:pPr>
            <w:r w:rsidRPr="00056FD5">
              <w:rPr>
                <w:rFonts w:ascii="Arial" w:hAnsi="Arial" w:cs="Arial"/>
                <w:sz w:val="20"/>
                <w:szCs w:val="20"/>
              </w:rPr>
              <w:t>202</w:t>
            </w:r>
            <w:r w:rsidR="00E56745" w:rsidRPr="00056FD5">
              <w:rPr>
                <w:rFonts w:ascii="Arial" w:hAnsi="Arial" w:cs="Arial"/>
                <w:sz w:val="20"/>
                <w:szCs w:val="20"/>
              </w:rPr>
              <w:t>3</w:t>
            </w:r>
          </w:p>
        </w:tc>
        <w:tc>
          <w:tcPr>
            <w:tcW w:w="1260" w:type="dxa"/>
          </w:tcPr>
          <w:p w14:paraId="2882489D" w14:textId="15DD13E0" w:rsidR="00C33D55" w:rsidRPr="00056FD5" w:rsidRDefault="007F557E" w:rsidP="00900261">
            <w:pPr>
              <w:pBdr>
                <w:bottom w:val="single" w:sz="4" w:space="1" w:color="auto"/>
              </w:pBdr>
              <w:spacing w:line="360" w:lineRule="exact"/>
              <w:ind w:right="-18"/>
              <w:jc w:val="center"/>
              <w:rPr>
                <w:rFonts w:ascii="Arial" w:hAnsi="Arial" w:cs="Arial"/>
                <w:sz w:val="20"/>
                <w:szCs w:val="20"/>
              </w:rPr>
            </w:pPr>
            <w:r w:rsidRPr="00056FD5">
              <w:rPr>
                <w:rFonts w:ascii="Arial" w:hAnsi="Arial" w:cs="Arial"/>
                <w:sz w:val="20"/>
                <w:szCs w:val="20"/>
              </w:rPr>
              <w:t>202</w:t>
            </w:r>
            <w:r w:rsidR="00E56745" w:rsidRPr="00056FD5">
              <w:rPr>
                <w:rFonts w:ascii="Arial" w:hAnsi="Arial" w:cs="Arial"/>
                <w:sz w:val="20"/>
                <w:szCs w:val="20"/>
              </w:rPr>
              <w:t>2</w:t>
            </w:r>
          </w:p>
        </w:tc>
      </w:tr>
      <w:tr w:rsidR="00FB35EB" w:rsidRPr="00056FD5" w14:paraId="772F6AA7" w14:textId="77777777" w:rsidTr="00320833">
        <w:trPr>
          <w:gridAfter w:val="4"/>
          <w:wAfter w:w="5040" w:type="dxa"/>
          <w:trHeight w:val="72"/>
          <w:tblHeader/>
        </w:trPr>
        <w:tc>
          <w:tcPr>
            <w:tcW w:w="4230" w:type="dxa"/>
          </w:tcPr>
          <w:p w14:paraId="49145130" w14:textId="711B875E" w:rsidR="00FB35EB" w:rsidRPr="00056FD5" w:rsidRDefault="00FB35EB" w:rsidP="00900261">
            <w:pPr>
              <w:spacing w:line="360" w:lineRule="exact"/>
              <w:ind w:right="-144"/>
              <w:rPr>
                <w:rFonts w:ascii="Arial" w:hAnsi="Arial" w:cs="Arial"/>
                <w:sz w:val="20"/>
                <w:szCs w:val="20"/>
                <w:u w:val="single"/>
              </w:rPr>
            </w:pPr>
            <w:r w:rsidRPr="00056FD5">
              <w:rPr>
                <w:rFonts w:ascii="Arial" w:hAnsi="Arial" w:cs="Arial"/>
                <w:b/>
                <w:bCs/>
                <w:color w:val="000000"/>
                <w:sz w:val="20"/>
                <w:szCs w:val="20"/>
                <w:u w:val="single"/>
              </w:rPr>
              <w:t>Trade and other receivables</w:t>
            </w:r>
          </w:p>
        </w:tc>
      </w:tr>
      <w:tr w:rsidR="00E56745" w:rsidRPr="00056FD5" w14:paraId="31B19CD4" w14:textId="77777777" w:rsidTr="00320833">
        <w:tc>
          <w:tcPr>
            <w:tcW w:w="4230" w:type="dxa"/>
            <w:vAlign w:val="bottom"/>
          </w:tcPr>
          <w:p w14:paraId="0CCFDF93" w14:textId="0A41C7D8" w:rsidR="00E56745" w:rsidRPr="00056FD5" w:rsidRDefault="00E56745" w:rsidP="00900261">
            <w:pPr>
              <w:spacing w:line="360" w:lineRule="exact"/>
              <w:ind w:left="336" w:right="-198" w:hanging="336"/>
              <w:rPr>
                <w:rFonts w:ascii="Arial" w:hAnsi="Arial" w:cs="Arial"/>
                <w:sz w:val="20"/>
                <w:szCs w:val="20"/>
              </w:rPr>
            </w:pPr>
            <w:r w:rsidRPr="00056FD5">
              <w:rPr>
                <w:rFonts w:ascii="Arial" w:hAnsi="Arial" w:cs="Arial"/>
                <w:sz w:val="20"/>
                <w:szCs w:val="20"/>
              </w:rPr>
              <w:t xml:space="preserve">Trade receivables </w:t>
            </w:r>
            <w:r w:rsidRPr="00056FD5">
              <w:rPr>
                <w:rFonts w:ascii="Arial" w:hAnsi="Arial" w:cs="Angsana New"/>
                <w:sz w:val="20"/>
                <w:szCs w:val="20"/>
                <w:cs/>
              </w:rPr>
              <w:t xml:space="preserve">- </w:t>
            </w:r>
            <w:r w:rsidRPr="00056FD5">
              <w:rPr>
                <w:rFonts w:ascii="Arial" w:hAnsi="Arial" w:cs="Arial"/>
                <w:sz w:val="20"/>
                <w:szCs w:val="20"/>
              </w:rPr>
              <w:t xml:space="preserve">subsidiaries </w:t>
            </w:r>
            <w:r w:rsidRPr="00056FD5">
              <w:rPr>
                <w:rFonts w:ascii="Arial" w:hAnsi="Arial" w:cs="Angsana New"/>
                <w:sz w:val="20"/>
                <w:szCs w:val="20"/>
                <w:cs/>
                <w:lang w:val="th-TH"/>
              </w:rPr>
              <w:t>(</w:t>
            </w:r>
            <w:r w:rsidRPr="00056FD5">
              <w:rPr>
                <w:rFonts w:ascii="Arial" w:hAnsi="Arial" w:cs="Arial"/>
                <w:sz w:val="20"/>
                <w:szCs w:val="20"/>
              </w:rPr>
              <w:t>Note 8</w:t>
            </w:r>
            <w:r w:rsidRPr="00056FD5">
              <w:rPr>
                <w:rFonts w:ascii="Arial" w:hAnsi="Arial" w:cs="Angsana New"/>
                <w:sz w:val="20"/>
                <w:szCs w:val="20"/>
                <w:cs/>
              </w:rPr>
              <w:t>)</w:t>
            </w:r>
          </w:p>
        </w:tc>
        <w:tc>
          <w:tcPr>
            <w:tcW w:w="1260" w:type="dxa"/>
            <w:vAlign w:val="bottom"/>
          </w:tcPr>
          <w:p w14:paraId="1DC0B231" w14:textId="3B9A64D2" w:rsidR="00E56745" w:rsidRPr="00056FD5" w:rsidRDefault="00FB35EB" w:rsidP="00900261">
            <w:pPr>
              <w:tabs>
                <w:tab w:val="decimal" w:pos="882"/>
              </w:tabs>
              <w:spacing w:line="360" w:lineRule="exact"/>
              <w:ind w:left="72" w:right="49"/>
              <w:rPr>
                <w:rFonts w:ascii="Arial" w:hAnsi="Arial" w:cs="Arial"/>
                <w:sz w:val="20"/>
                <w:szCs w:val="20"/>
              </w:rPr>
            </w:pPr>
            <w:r w:rsidRPr="00056FD5">
              <w:rPr>
                <w:rFonts w:ascii="Arial" w:hAnsi="Arial" w:cs="Angsana New"/>
                <w:sz w:val="20"/>
                <w:szCs w:val="20"/>
                <w:cs/>
              </w:rPr>
              <w:t>-</w:t>
            </w:r>
          </w:p>
        </w:tc>
        <w:tc>
          <w:tcPr>
            <w:tcW w:w="1260" w:type="dxa"/>
            <w:vAlign w:val="bottom"/>
          </w:tcPr>
          <w:p w14:paraId="0480C697" w14:textId="0BBF22A9" w:rsidR="00E56745" w:rsidRPr="00056FD5" w:rsidRDefault="00E56745" w:rsidP="00900261">
            <w:pPr>
              <w:tabs>
                <w:tab w:val="decimal" w:pos="882"/>
              </w:tabs>
              <w:spacing w:line="360" w:lineRule="exact"/>
              <w:ind w:left="72" w:right="49"/>
              <w:rPr>
                <w:rFonts w:ascii="Arial" w:hAnsi="Arial" w:cs="Arial"/>
                <w:sz w:val="20"/>
                <w:szCs w:val="20"/>
              </w:rPr>
            </w:pPr>
            <w:r w:rsidRPr="00056FD5">
              <w:rPr>
                <w:rFonts w:ascii="Arial" w:hAnsi="Arial" w:cs="Angsana New"/>
                <w:sz w:val="20"/>
                <w:szCs w:val="20"/>
                <w:cs/>
              </w:rPr>
              <w:t>-</w:t>
            </w:r>
          </w:p>
        </w:tc>
        <w:tc>
          <w:tcPr>
            <w:tcW w:w="1260" w:type="dxa"/>
            <w:vAlign w:val="bottom"/>
          </w:tcPr>
          <w:p w14:paraId="5B4F3897" w14:textId="0B7EFEFA" w:rsidR="00E56745" w:rsidRPr="00056FD5" w:rsidRDefault="00FB35EB" w:rsidP="00900261">
            <w:pPr>
              <w:tabs>
                <w:tab w:val="decimal" w:pos="882"/>
              </w:tabs>
              <w:spacing w:line="360" w:lineRule="exact"/>
              <w:ind w:left="72" w:right="49"/>
              <w:rPr>
                <w:rFonts w:ascii="Arial" w:hAnsi="Arial" w:cs="Arial"/>
                <w:sz w:val="20"/>
                <w:szCs w:val="20"/>
              </w:rPr>
            </w:pPr>
            <w:r w:rsidRPr="00056FD5">
              <w:rPr>
                <w:rFonts w:ascii="Arial" w:hAnsi="Arial" w:cs="Arial"/>
                <w:sz w:val="20"/>
                <w:szCs w:val="20"/>
              </w:rPr>
              <w:t>2,310</w:t>
            </w:r>
          </w:p>
        </w:tc>
        <w:tc>
          <w:tcPr>
            <w:tcW w:w="1260" w:type="dxa"/>
            <w:vAlign w:val="bottom"/>
          </w:tcPr>
          <w:p w14:paraId="093AD95E" w14:textId="1384CE20" w:rsidR="00E56745" w:rsidRPr="00056FD5" w:rsidRDefault="00E56745" w:rsidP="00900261">
            <w:pPr>
              <w:tabs>
                <w:tab w:val="decimal" w:pos="882"/>
              </w:tabs>
              <w:spacing w:line="360" w:lineRule="exact"/>
              <w:ind w:left="72" w:right="49"/>
              <w:rPr>
                <w:rFonts w:ascii="Arial" w:hAnsi="Arial" w:cs="Arial"/>
                <w:sz w:val="20"/>
                <w:szCs w:val="20"/>
              </w:rPr>
            </w:pPr>
            <w:r w:rsidRPr="00056FD5">
              <w:rPr>
                <w:rFonts w:ascii="Arial" w:hAnsi="Arial" w:cs="Arial"/>
                <w:sz w:val="20"/>
                <w:szCs w:val="20"/>
              </w:rPr>
              <w:t>12,973</w:t>
            </w:r>
          </w:p>
        </w:tc>
      </w:tr>
      <w:tr w:rsidR="00FB35EB" w:rsidRPr="00056FD5" w14:paraId="3C0F532D" w14:textId="77777777" w:rsidTr="00320833">
        <w:tc>
          <w:tcPr>
            <w:tcW w:w="4230" w:type="dxa"/>
            <w:vAlign w:val="bottom"/>
          </w:tcPr>
          <w:p w14:paraId="4E95B4F2" w14:textId="0F6913B6" w:rsidR="00FB35EB" w:rsidRPr="00056FD5" w:rsidRDefault="00FB35EB" w:rsidP="00900261">
            <w:pPr>
              <w:spacing w:line="360" w:lineRule="exact"/>
              <w:ind w:left="336" w:right="-198" w:hanging="336"/>
              <w:rPr>
                <w:rFonts w:ascii="Arial" w:hAnsi="Arial" w:cs="Arial"/>
                <w:sz w:val="20"/>
                <w:szCs w:val="20"/>
              </w:rPr>
            </w:pPr>
            <w:r w:rsidRPr="00056FD5">
              <w:rPr>
                <w:rFonts w:ascii="Arial" w:hAnsi="Arial" w:cs="Arial"/>
                <w:b/>
                <w:bCs/>
                <w:color w:val="000000"/>
                <w:spacing w:val="-4"/>
                <w:sz w:val="20"/>
                <w:szCs w:val="20"/>
                <w:u w:val="single"/>
              </w:rPr>
              <w:t>Trade and other payables</w:t>
            </w:r>
          </w:p>
        </w:tc>
        <w:tc>
          <w:tcPr>
            <w:tcW w:w="1260" w:type="dxa"/>
            <w:vAlign w:val="bottom"/>
          </w:tcPr>
          <w:p w14:paraId="604B98AE" w14:textId="77777777" w:rsidR="00FB35EB" w:rsidRPr="00056FD5" w:rsidRDefault="00FB35EB" w:rsidP="00900261">
            <w:pPr>
              <w:tabs>
                <w:tab w:val="decimal" w:pos="882"/>
              </w:tabs>
              <w:spacing w:line="360" w:lineRule="exact"/>
              <w:ind w:left="72" w:right="49"/>
              <w:rPr>
                <w:rFonts w:ascii="Arial" w:hAnsi="Arial" w:cs="Arial"/>
                <w:sz w:val="20"/>
                <w:szCs w:val="20"/>
              </w:rPr>
            </w:pPr>
          </w:p>
        </w:tc>
        <w:tc>
          <w:tcPr>
            <w:tcW w:w="1260" w:type="dxa"/>
            <w:vAlign w:val="bottom"/>
          </w:tcPr>
          <w:p w14:paraId="4F2D3336" w14:textId="77777777" w:rsidR="00FB35EB" w:rsidRPr="00056FD5" w:rsidRDefault="00FB35EB" w:rsidP="00900261">
            <w:pPr>
              <w:tabs>
                <w:tab w:val="decimal" w:pos="882"/>
              </w:tabs>
              <w:spacing w:line="360" w:lineRule="exact"/>
              <w:ind w:left="72" w:right="49"/>
              <w:rPr>
                <w:rFonts w:ascii="Arial" w:hAnsi="Arial" w:cs="Arial"/>
                <w:sz w:val="20"/>
                <w:szCs w:val="20"/>
              </w:rPr>
            </w:pPr>
          </w:p>
        </w:tc>
        <w:tc>
          <w:tcPr>
            <w:tcW w:w="1260" w:type="dxa"/>
            <w:vAlign w:val="bottom"/>
          </w:tcPr>
          <w:p w14:paraId="14127CF4" w14:textId="77777777" w:rsidR="00FB35EB" w:rsidRPr="00056FD5" w:rsidRDefault="00FB35EB" w:rsidP="00900261">
            <w:pPr>
              <w:tabs>
                <w:tab w:val="decimal" w:pos="882"/>
              </w:tabs>
              <w:spacing w:line="360" w:lineRule="exact"/>
              <w:ind w:left="72" w:right="49"/>
              <w:rPr>
                <w:rFonts w:ascii="Arial" w:hAnsi="Arial" w:cs="Arial"/>
                <w:sz w:val="20"/>
                <w:szCs w:val="20"/>
              </w:rPr>
            </w:pPr>
          </w:p>
        </w:tc>
        <w:tc>
          <w:tcPr>
            <w:tcW w:w="1260" w:type="dxa"/>
            <w:vAlign w:val="bottom"/>
          </w:tcPr>
          <w:p w14:paraId="24506A6B" w14:textId="77777777" w:rsidR="00FB35EB" w:rsidRPr="00056FD5" w:rsidRDefault="00FB35EB" w:rsidP="00900261">
            <w:pPr>
              <w:tabs>
                <w:tab w:val="decimal" w:pos="882"/>
              </w:tabs>
              <w:spacing w:line="360" w:lineRule="exact"/>
              <w:ind w:left="72" w:right="49"/>
              <w:rPr>
                <w:rFonts w:ascii="Arial" w:hAnsi="Arial" w:cs="Arial"/>
                <w:sz w:val="20"/>
                <w:szCs w:val="20"/>
              </w:rPr>
            </w:pPr>
          </w:p>
        </w:tc>
      </w:tr>
      <w:tr w:rsidR="00E56745" w:rsidRPr="00056FD5" w14:paraId="4254DA59" w14:textId="77777777" w:rsidTr="00320833">
        <w:tc>
          <w:tcPr>
            <w:tcW w:w="4230" w:type="dxa"/>
            <w:vAlign w:val="bottom"/>
          </w:tcPr>
          <w:p w14:paraId="6022022A" w14:textId="3940D4C4" w:rsidR="00E56745" w:rsidRPr="00056FD5" w:rsidRDefault="00E56745" w:rsidP="00900261">
            <w:pPr>
              <w:spacing w:line="360" w:lineRule="exact"/>
              <w:ind w:left="336" w:right="-198" w:hanging="336"/>
              <w:rPr>
                <w:rFonts w:ascii="Arial" w:hAnsi="Arial" w:cs="Arial"/>
                <w:sz w:val="20"/>
                <w:szCs w:val="20"/>
              </w:rPr>
            </w:pPr>
            <w:r w:rsidRPr="00056FD5">
              <w:rPr>
                <w:rFonts w:ascii="Arial" w:hAnsi="Arial" w:cs="Arial"/>
                <w:sz w:val="20"/>
                <w:szCs w:val="20"/>
              </w:rPr>
              <w:t xml:space="preserve">Trade payables </w:t>
            </w:r>
            <w:r w:rsidRPr="00056FD5">
              <w:rPr>
                <w:rFonts w:ascii="Arial" w:hAnsi="Arial" w:cs="Angsana New"/>
                <w:sz w:val="20"/>
                <w:szCs w:val="20"/>
                <w:cs/>
              </w:rPr>
              <w:t xml:space="preserve">- </w:t>
            </w:r>
            <w:r w:rsidRPr="00056FD5">
              <w:rPr>
                <w:rFonts w:ascii="Arial" w:hAnsi="Arial" w:cs="Arial"/>
                <w:sz w:val="20"/>
                <w:szCs w:val="20"/>
              </w:rPr>
              <w:t xml:space="preserve">subsidiaries </w:t>
            </w:r>
            <w:r w:rsidRPr="00056FD5">
              <w:rPr>
                <w:rFonts w:ascii="Arial" w:hAnsi="Arial" w:cs="Angsana New"/>
                <w:sz w:val="20"/>
                <w:szCs w:val="20"/>
                <w:cs/>
                <w:lang w:val="th-TH"/>
              </w:rPr>
              <w:t>(</w:t>
            </w:r>
            <w:r w:rsidRPr="00056FD5">
              <w:rPr>
                <w:rFonts w:ascii="Arial" w:hAnsi="Arial" w:cs="Arial"/>
                <w:sz w:val="20"/>
                <w:szCs w:val="20"/>
              </w:rPr>
              <w:t>Note 1</w:t>
            </w:r>
            <w:r w:rsidR="007D230C">
              <w:rPr>
                <w:rFonts w:ascii="Arial" w:hAnsi="Arial" w:cs="Arial"/>
                <w:sz w:val="20"/>
                <w:szCs w:val="20"/>
              </w:rPr>
              <w:t>7</w:t>
            </w:r>
            <w:r w:rsidRPr="00056FD5">
              <w:rPr>
                <w:rFonts w:ascii="Arial" w:hAnsi="Arial" w:cs="Angsana New"/>
                <w:sz w:val="20"/>
                <w:szCs w:val="20"/>
                <w:cs/>
              </w:rPr>
              <w:t>)</w:t>
            </w:r>
          </w:p>
        </w:tc>
        <w:tc>
          <w:tcPr>
            <w:tcW w:w="1260" w:type="dxa"/>
            <w:vAlign w:val="bottom"/>
          </w:tcPr>
          <w:p w14:paraId="13B9DC1A" w14:textId="2208831B" w:rsidR="00E56745" w:rsidRPr="00056FD5" w:rsidRDefault="00FB35EB" w:rsidP="00900261">
            <w:pPr>
              <w:tabs>
                <w:tab w:val="decimal" w:pos="882"/>
              </w:tabs>
              <w:spacing w:line="360" w:lineRule="exact"/>
              <w:ind w:left="72" w:right="49"/>
              <w:rPr>
                <w:rFonts w:ascii="Arial" w:hAnsi="Arial" w:cs="Arial"/>
                <w:sz w:val="20"/>
                <w:szCs w:val="20"/>
              </w:rPr>
            </w:pPr>
            <w:r w:rsidRPr="00056FD5">
              <w:rPr>
                <w:rFonts w:ascii="Arial" w:hAnsi="Arial" w:cs="Angsana New"/>
                <w:sz w:val="20"/>
                <w:szCs w:val="20"/>
                <w:cs/>
              </w:rPr>
              <w:t>-</w:t>
            </w:r>
          </w:p>
        </w:tc>
        <w:tc>
          <w:tcPr>
            <w:tcW w:w="1260" w:type="dxa"/>
            <w:vAlign w:val="bottom"/>
          </w:tcPr>
          <w:p w14:paraId="5C3D98ED" w14:textId="313A9612" w:rsidR="00E56745" w:rsidRPr="00056FD5" w:rsidRDefault="00E56745" w:rsidP="00900261">
            <w:pPr>
              <w:tabs>
                <w:tab w:val="decimal" w:pos="882"/>
              </w:tabs>
              <w:spacing w:line="360" w:lineRule="exact"/>
              <w:ind w:left="72" w:right="49"/>
              <w:rPr>
                <w:rFonts w:ascii="Arial" w:hAnsi="Arial" w:cs="Arial"/>
                <w:sz w:val="20"/>
                <w:szCs w:val="20"/>
              </w:rPr>
            </w:pPr>
            <w:r w:rsidRPr="00056FD5">
              <w:rPr>
                <w:rFonts w:ascii="Arial" w:hAnsi="Arial" w:cs="Angsana New"/>
                <w:sz w:val="20"/>
                <w:szCs w:val="20"/>
                <w:cs/>
              </w:rPr>
              <w:t>-</w:t>
            </w:r>
          </w:p>
        </w:tc>
        <w:tc>
          <w:tcPr>
            <w:tcW w:w="1260" w:type="dxa"/>
            <w:vAlign w:val="bottom"/>
          </w:tcPr>
          <w:p w14:paraId="4220A0E0" w14:textId="2D1AA71B" w:rsidR="00E56745" w:rsidRPr="00056FD5" w:rsidRDefault="00FB35EB" w:rsidP="00900261">
            <w:pPr>
              <w:tabs>
                <w:tab w:val="decimal" w:pos="882"/>
              </w:tabs>
              <w:spacing w:line="360" w:lineRule="exact"/>
              <w:ind w:left="72" w:right="49"/>
              <w:rPr>
                <w:rFonts w:ascii="Arial" w:hAnsi="Arial" w:cs="Arial"/>
                <w:sz w:val="20"/>
                <w:szCs w:val="20"/>
              </w:rPr>
            </w:pPr>
            <w:r w:rsidRPr="00056FD5">
              <w:rPr>
                <w:rFonts w:ascii="Arial" w:hAnsi="Arial" w:cs="Angsana New"/>
                <w:sz w:val="20"/>
                <w:szCs w:val="20"/>
                <w:cs/>
              </w:rPr>
              <w:t>-</w:t>
            </w:r>
          </w:p>
        </w:tc>
        <w:tc>
          <w:tcPr>
            <w:tcW w:w="1260" w:type="dxa"/>
            <w:vAlign w:val="bottom"/>
          </w:tcPr>
          <w:p w14:paraId="78C896FA" w14:textId="1E9E0A35" w:rsidR="00E56745" w:rsidRPr="00056FD5" w:rsidRDefault="00E56745" w:rsidP="00900261">
            <w:pPr>
              <w:tabs>
                <w:tab w:val="decimal" w:pos="882"/>
              </w:tabs>
              <w:spacing w:line="360" w:lineRule="exact"/>
              <w:ind w:left="72" w:right="49"/>
              <w:rPr>
                <w:rFonts w:ascii="Arial" w:hAnsi="Arial" w:cs="Arial"/>
                <w:sz w:val="20"/>
                <w:szCs w:val="20"/>
              </w:rPr>
            </w:pPr>
            <w:r w:rsidRPr="00056FD5">
              <w:rPr>
                <w:rFonts w:ascii="Arial" w:hAnsi="Arial" w:cs="Arial"/>
                <w:sz w:val="20"/>
                <w:szCs w:val="20"/>
              </w:rPr>
              <w:t>64</w:t>
            </w:r>
          </w:p>
        </w:tc>
      </w:tr>
    </w:tbl>
    <w:p w14:paraId="4B209F6F" w14:textId="2A055442" w:rsidR="003D12BC" w:rsidRPr="00056FD5" w:rsidRDefault="003D12BC" w:rsidP="00900261">
      <w:pPr>
        <w:pStyle w:val="BodyTextIndent2"/>
        <w:tabs>
          <w:tab w:val="left" w:pos="840"/>
        </w:tabs>
        <w:spacing w:before="120" w:line="380" w:lineRule="exact"/>
        <w:ind w:left="540"/>
        <w:jc w:val="both"/>
        <w:rPr>
          <w:rFonts w:ascii="Arial" w:hAnsi="Arial" w:cs="Arial"/>
          <w:b/>
          <w:bCs/>
          <w:sz w:val="22"/>
          <w:szCs w:val="22"/>
          <w:u w:val="single"/>
        </w:rPr>
      </w:pPr>
      <w:r w:rsidRPr="00056FD5">
        <w:rPr>
          <w:rFonts w:ascii="Arial" w:hAnsi="Arial" w:cs="Arial"/>
          <w:b/>
          <w:bCs/>
          <w:sz w:val="22"/>
          <w:szCs w:val="22"/>
          <w:u w:val="single"/>
        </w:rPr>
        <w:t>Long</w:t>
      </w:r>
      <w:r w:rsidRPr="00056FD5">
        <w:rPr>
          <w:rFonts w:ascii="Arial" w:hAnsi="Arial"/>
          <w:b/>
          <w:bCs/>
          <w:sz w:val="22"/>
          <w:szCs w:val="22"/>
          <w:u w:val="single"/>
          <w:cs/>
        </w:rPr>
        <w:t>-</w:t>
      </w:r>
      <w:r w:rsidRPr="00056FD5">
        <w:rPr>
          <w:rFonts w:ascii="Arial" w:hAnsi="Arial" w:cs="Arial"/>
          <w:b/>
          <w:bCs/>
          <w:sz w:val="22"/>
          <w:szCs w:val="22"/>
          <w:u w:val="single"/>
        </w:rPr>
        <w:t>term loan</w:t>
      </w:r>
      <w:r w:rsidR="008E2FE1">
        <w:rPr>
          <w:rFonts w:ascii="Arial" w:hAnsi="Arial" w:cs="Arial"/>
          <w:b/>
          <w:bCs/>
          <w:sz w:val="22"/>
          <w:szCs w:val="22"/>
          <w:u w:val="single"/>
        </w:rPr>
        <w:t xml:space="preserve"> and interest receivables</w:t>
      </w:r>
      <w:r w:rsidRPr="00056FD5">
        <w:rPr>
          <w:rFonts w:ascii="Arial" w:hAnsi="Arial" w:cs="Arial"/>
          <w:b/>
          <w:bCs/>
          <w:sz w:val="22"/>
          <w:szCs w:val="22"/>
          <w:u w:val="single"/>
        </w:rPr>
        <w:t xml:space="preserve"> to related party</w:t>
      </w:r>
    </w:p>
    <w:p w14:paraId="33F087C5" w14:textId="4ACF6790" w:rsidR="00282582" w:rsidRPr="00056FD5" w:rsidRDefault="003D12BC" w:rsidP="00900261">
      <w:pPr>
        <w:pStyle w:val="BodyTextIndent2"/>
        <w:tabs>
          <w:tab w:val="left" w:pos="840"/>
        </w:tabs>
        <w:spacing w:before="120" w:line="380" w:lineRule="exact"/>
        <w:ind w:left="547" w:hanging="547"/>
        <w:jc w:val="both"/>
        <w:rPr>
          <w:rFonts w:ascii="Arial" w:hAnsi="Arial" w:cs="Arial"/>
          <w:sz w:val="22"/>
          <w:szCs w:val="22"/>
        </w:rPr>
      </w:pPr>
      <w:r w:rsidRPr="00056FD5">
        <w:rPr>
          <w:rFonts w:ascii="Arial" w:hAnsi="Arial" w:cs="Arial"/>
          <w:sz w:val="22"/>
          <w:szCs w:val="22"/>
        </w:rPr>
        <w:tab/>
        <w:t>The balance of long</w:t>
      </w:r>
      <w:r w:rsidRPr="00056FD5">
        <w:rPr>
          <w:rFonts w:ascii="Arial" w:hAnsi="Arial"/>
          <w:sz w:val="22"/>
          <w:szCs w:val="22"/>
          <w:cs/>
        </w:rPr>
        <w:t>-</w:t>
      </w:r>
      <w:r w:rsidRPr="00056FD5">
        <w:rPr>
          <w:rFonts w:ascii="Arial" w:hAnsi="Arial" w:cs="Arial"/>
          <w:sz w:val="22"/>
          <w:szCs w:val="22"/>
        </w:rPr>
        <w:t>term loan</w:t>
      </w:r>
      <w:r w:rsidR="00D12F03">
        <w:rPr>
          <w:rFonts w:ascii="Arial" w:hAnsi="Arial" w:cs="Arial"/>
          <w:sz w:val="22"/>
          <w:szCs w:val="22"/>
        </w:rPr>
        <w:t xml:space="preserve"> and interest receivables</w:t>
      </w:r>
      <w:r w:rsidRPr="00056FD5">
        <w:rPr>
          <w:rFonts w:ascii="Arial" w:hAnsi="Arial" w:cs="Arial"/>
          <w:sz w:val="22"/>
          <w:szCs w:val="22"/>
        </w:rPr>
        <w:t xml:space="preserve"> to </w:t>
      </w:r>
      <w:r w:rsidR="00D5118D" w:rsidRPr="00056FD5">
        <w:rPr>
          <w:rFonts w:ascii="Arial" w:hAnsi="Arial" w:cs="Arial"/>
          <w:sz w:val="22"/>
          <w:szCs w:val="22"/>
        </w:rPr>
        <w:t xml:space="preserve">an associate </w:t>
      </w:r>
      <w:r w:rsidRPr="00056FD5">
        <w:rPr>
          <w:rFonts w:ascii="Arial" w:hAnsi="Arial" w:cs="Arial"/>
          <w:sz w:val="22"/>
          <w:szCs w:val="22"/>
        </w:rPr>
        <w:t>and the movement are as follows</w:t>
      </w:r>
      <w:r w:rsidRPr="00056FD5">
        <w:rPr>
          <w:rFonts w:ascii="Arial" w:hAnsi="Arial"/>
          <w:sz w:val="22"/>
          <w:szCs w:val="22"/>
          <w:cs/>
        </w:rPr>
        <w:t>:</w:t>
      </w:r>
    </w:p>
    <w:tbl>
      <w:tblPr>
        <w:tblW w:w="9276" w:type="dxa"/>
        <w:tblInd w:w="450" w:type="dxa"/>
        <w:tblLayout w:type="fixed"/>
        <w:tblCellMar>
          <w:left w:w="0" w:type="dxa"/>
          <w:right w:w="0" w:type="dxa"/>
        </w:tblCellMar>
        <w:tblLook w:val="04A0" w:firstRow="1" w:lastRow="0" w:firstColumn="1" w:lastColumn="0" w:noHBand="0" w:noVBand="1"/>
      </w:tblPr>
      <w:tblGrid>
        <w:gridCol w:w="4140"/>
        <w:gridCol w:w="1715"/>
        <w:gridCol w:w="1710"/>
        <w:gridCol w:w="1711"/>
      </w:tblGrid>
      <w:tr w:rsidR="00282582" w:rsidRPr="00056FD5" w14:paraId="542EF6D8" w14:textId="77777777" w:rsidTr="00440746">
        <w:tc>
          <w:tcPr>
            <w:tcW w:w="9276" w:type="dxa"/>
            <w:gridSpan w:val="4"/>
            <w:shd w:val="clear" w:color="auto" w:fill="auto"/>
            <w:tcMar>
              <w:top w:w="0" w:type="dxa"/>
              <w:left w:w="108" w:type="dxa"/>
              <w:bottom w:w="0" w:type="dxa"/>
              <w:right w:w="108" w:type="dxa"/>
            </w:tcMar>
            <w:vAlign w:val="bottom"/>
            <w:hideMark/>
          </w:tcPr>
          <w:p w14:paraId="2D95501B" w14:textId="479DD589" w:rsidR="00282582" w:rsidRPr="00056FD5" w:rsidRDefault="00282582" w:rsidP="00900261">
            <w:pPr>
              <w:spacing w:line="360" w:lineRule="exact"/>
              <w:ind w:right="-45"/>
              <w:jc w:val="right"/>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Unit</w:t>
            </w:r>
            <w:r w:rsidRPr="00056FD5">
              <w:rPr>
                <w:rFonts w:ascii="Arial" w:hAnsi="Arial" w:cs="Angsana New"/>
                <w:sz w:val="20"/>
                <w:szCs w:val="20"/>
                <w:cs/>
              </w:rPr>
              <w:t xml:space="preserve">: </w:t>
            </w:r>
            <w:r w:rsidRPr="00056FD5">
              <w:rPr>
                <w:rFonts w:ascii="Arial" w:hAnsi="Arial" w:cs="Arial"/>
                <w:sz w:val="20"/>
                <w:szCs w:val="20"/>
              </w:rPr>
              <w:t>Thousand Baht</w:t>
            </w:r>
            <w:r w:rsidRPr="00056FD5">
              <w:rPr>
                <w:rFonts w:ascii="Arial" w:hAnsi="Arial" w:cs="Angsana New"/>
                <w:sz w:val="20"/>
                <w:szCs w:val="20"/>
                <w:cs/>
              </w:rPr>
              <w:t>)</w:t>
            </w:r>
          </w:p>
        </w:tc>
      </w:tr>
      <w:tr w:rsidR="00282582" w:rsidRPr="00056FD5" w14:paraId="1F98BB17" w14:textId="77777777" w:rsidTr="00E56745">
        <w:tc>
          <w:tcPr>
            <w:tcW w:w="4140" w:type="dxa"/>
            <w:shd w:val="clear" w:color="auto" w:fill="auto"/>
            <w:tcMar>
              <w:top w:w="0" w:type="dxa"/>
              <w:left w:w="108" w:type="dxa"/>
              <w:bottom w:w="0" w:type="dxa"/>
              <w:right w:w="108" w:type="dxa"/>
            </w:tcMar>
            <w:vAlign w:val="bottom"/>
          </w:tcPr>
          <w:p w14:paraId="28C0B0E9" w14:textId="77777777" w:rsidR="00282582" w:rsidRPr="00056FD5" w:rsidRDefault="00282582" w:rsidP="00900261">
            <w:pPr>
              <w:spacing w:line="360" w:lineRule="exact"/>
              <w:ind w:right="-45"/>
              <w:jc w:val="center"/>
              <w:rPr>
                <w:rFonts w:ascii="Arial" w:hAnsi="Arial" w:cs="Arial"/>
                <w:sz w:val="20"/>
                <w:szCs w:val="20"/>
                <w:cs/>
              </w:rPr>
            </w:pPr>
          </w:p>
        </w:tc>
        <w:tc>
          <w:tcPr>
            <w:tcW w:w="5136" w:type="dxa"/>
            <w:gridSpan w:val="3"/>
            <w:shd w:val="clear" w:color="auto" w:fill="auto"/>
            <w:vAlign w:val="bottom"/>
          </w:tcPr>
          <w:p w14:paraId="034F9877" w14:textId="51FB0823" w:rsidR="00282582" w:rsidRPr="00056FD5" w:rsidRDefault="00282582" w:rsidP="00900261">
            <w:pPr>
              <w:pBdr>
                <w:bottom w:val="single" w:sz="4" w:space="1" w:color="auto"/>
              </w:pBdr>
              <w:spacing w:line="360" w:lineRule="exact"/>
              <w:ind w:left="84" w:right="102"/>
              <w:jc w:val="center"/>
              <w:rPr>
                <w:rFonts w:ascii="Arial" w:hAnsi="Arial" w:cs="Arial"/>
                <w:sz w:val="20"/>
                <w:szCs w:val="20"/>
                <w:cs/>
              </w:rPr>
            </w:pPr>
            <w:r w:rsidRPr="00056FD5">
              <w:rPr>
                <w:rFonts w:ascii="Arial" w:hAnsi="Arial" w:cs="Arial"/>
                <w:sz w:val="20"/>
                <w:szCs w:val="20"/>
              </w:rPr>
              <w:t>Consolidated financial statements</w:t>
            </w:r>
            <w:r w:rsidR="00056FD5">
              <w:rPr>
                <w:rFonts w:ascii="Arial" w:hAnsi="Arial" w:cs="Angsana New"/>
                <w:sz w:val="20"/>
                <w:szCs w:val="20"/>
                <w:cs/>
              </w:rPr>
              <w:t xml:space="preserve">                                         </w:t>
            </w:r>
            <w:r w:rsidRPr="00056FD5">
              <w:rPr>
                <w:rFonts w:ascii="Arial" w:hAnsi="Arial" w:cs="Angsana New"/>
                <w:sz w:val="20"/>
                <w:szCs w:val="20"/>
                <w:cs/>
              </w:rPr>
              <w:t xml:space="preserve">/ </w:t>
            </w:r>
            <w:r w:rsidRPr="00056FD5">
              <w:rPr>
                <w:rFonts w:ascii="Arial" w:hAnsi="Arial" w:cs="Arial"/>
                <w:sz w:val="20"/>
                <w:szCs w:val="20"/>
              </w:rPr>
              <w:t>Separate financial statements</w:t>
            </w:r>
          </w:p>
        </w:tc>
      </w:tr>
      <w:tr w:rsidR="00282582" w:rsidRPr="00056FD5" w14:paraId="417A6A60" w14:textId="77777777" w:rsidTr="00E56745">
        <w:trPr>
          <w:trHeight w:val="351"/>
        </w:trPr>
        <w:tc>
          <w:tcPr>
            <w:tcW w:w="4140" w:type="dxa"/>
            <w:shd w:val="clear" w:color="auto" w:fill="auto"/>
            <w:tcMar>
              <w:top w:w="0" w:type="dxa"/>
              <w:left w:w="108" w:type="dxa"/>
              <w:bottom w:w="0" w:type="dxa"/>
              <w:right w:w="108" w:type="dxa"/>
            </w:tcMar>
            <w:vAlign w:val="bottom"/>
          </w:tcPr>
          <w:p w14:paraId="414E1B21" w14:textId="77777777" w:rsidR="00282582" w:rsidRPr="00056FD5" w:rsidRDefault="00282582" w:rsidP="00900261">
            <w:pPr>
              <w:pBdr>
                <w:bar w:val="single" w:sz="4" w:color="auto"/>
              </w:pBdr>
              <w:spacing w:line="360" w:lineRule="exact"/>
              <w:jc w:val="center"/>
              <w:rPr>
                <w:rFonts w:ascii="Arial" w:hAnsi="Arial" w:cs="Arial"/>
                <w:sz w:val="20"/>
                <w:szCs w:val="20"/>
              </w:rPr>
            </w:pPr>
          </w:p>
        </w:tc>
        <w:tc>
          <w:tcPr>
            <w:tcW w:w="1715" w:type="dxa"/>
            <w:shd w:val="clear" w:color="auto" w:fill="auto"/>
            <w:tcMar>
              <w:top w:w="0" w:type="dxa"/>
              <w:left w:w="108" w:type="dxa"/>
              <w:bottom w:w="0" w:type="dxa"/>
              <w:right w:w="108" w:type="dxa"/>
            </w:tcMar>
          </w:tcPr>
          <w:p w14:paraId="27FC603A" w14:textId="34606D17" w:rsidR="00282582" w:rsidRPr="00056FD5" w:rsidRDefault="00282582" w:rsidP="00900261">
            <w:pPr>
              <w:pBdr>
                <w:bottom w:val="single" w:sz="4" w:space="1" w:color="auto"/>
              </w:pBdr>
              <w:spacing w:line="360" w:lineRule="exact"/>
              <w:jc w:val="center"/>
              <w:rPr>
                <w:rFonts w:ascii="Arial" w:hAnsi="Arial" w:cs="Arial"/>
                <w:sz w:val="20"/>
                <w:szCs w:val="20"/>
                <w:cs/>
              </w:rPr>
            </w:pPr>
            <w:r w:rsidRPr="00056FD5">
              <w:rPr>
                <w:rFonts w:ascii="Arial" w:hAnsi="Arial" w:cs="Arial"/>
                <w:sz w:val="20"/>
                <w:szCs w:val="20"/>
              </w:rPr>
              <w:t>Balance as at                   1 January 202</w:t>
            </w:r>
            <w:r w:rsidR="00E56745" w:rsidRPr="00056FD5">
              <w:rPr>
                <w:rFonts w:ascii="Arial" w:hAnsi="Arial" w:cs="Arial"/>
                <w:sz w:val="20"/>
                <w:szCs w:val="20"/>
              </w:rPr>
              <w:t>3</w:t>
            </w:r>
          </w:p>
        </w:tc>
        <w:tc>
          <w:tcPr>
            <w:tcW w:w="1710" w:type="dxa"/>
            <w:shd w:val="clear" w:color="auto" w:fill="auto"/>
            <w:tcMar>
              <w:top w:w="0" w:type="dxa"/>
              <w:left w:w="108" w:type="dxa"/>
              <w:bottom w:w="0" w:type="dxa"/>
              <w:right w:w="108" w:type="dxa"/>
            </w:tcMar>
          </w:tcPr>
          <w:p w14:paraId="63119588" w14:textId="77777777" w:rsidR="00282582" w:rsidRPr="00056FD5" w:rsidRDefault="00282582" w:rsidP="00900261">
            <w:pPr>
              <w:pBdr>
                <w:bottom w:val="single" w:sz="4" w:space="1" w:color="auto"/>
              </w:pBdr>
              <w:spacing w:line="360" w:lineRule="exact"/>
              <w:jc w:val="center"/>
              <w:rPr>
                <w:rFonts w:ascii="Arial" w:hAnsi="Arial" w:cs="Arial"/>
                <w:sz w:val="20"/>
                <w:szCs w:val="20"/>
              </w:rPr>
            </w:pPr>
          </w:p>
          <w:p w14:paraId="1804593B" w14:textId="54873BE5" w:rsidR="00282582" w:rsidRPr="00056FD5" w:rsidRDefault="00282582" w:rsidP="00900261">
            <w:pPr>
              <w:pBdr>
                <w:bottom w:val="single" w:sz="4" w:space="1" w:color="auto"/>
              </w:pBdr>
              <w:spacing w:line="360" w:lineRule="exact"/>
              <w:jc w:val="center"/>
              <w:rPr>
                <w:rFonts w:ascii="Arial" w:hAnsi="Arial" w:cs="Arial"/>
                <w:sz w:val="20"/>
                <w:szCs w:val="20"/>
                <w:cs/>
              </w:rPr>
            </w:pPr>
            <w:r w:rsidRPr="00056FD5">
              <w:rPr>
                <w:rFonts w:ascii="Arial" w:hAnsi="Arial" w:cs="Arial"/>
                <w:sz w:val="20"/>
                <w:szCs w:val="20"/>
              </w:rPr>
              <w:t>Increase</w:t>
            </w:r>
          </w:p>
        </w:tc>
        <w:tc>
          <w:tcPr>
            <w:tcW w:w="1711" w:type="dxa"/>
            <w:shd w:val="clear" w:color="auto" w:fill="auto"/>
            <w:tcMar>
              <w:top w:w="0" w:type="dxa"/>
              <w:left w:w="108" w:type="dxa"/>
              <w:bottom w:w="0" w:type="dxa"/>
              <w:right w:w="108" w:type="dxa"/>
            </w:tcMar>
          </w:tcPr>
          <w:p w14:paraId="1C27E49F" w14:textId="7EB89DDC" w:rsidR="00282582" w:rsidRPr="00056FD5" w:rsidRDefault="00282582" w:rsidP="00900261">
            <w:pPr>
              <w:pBdr>
                <w:bottom w:val="single" w:sz="4" w:space="1" w:color="auto"/>
              </w:pBdr>
              <w:spacing w:line="360" w:lineRule="exact"/>
              <w:jc w:val="center"/>
              <w:rPr>
                <w:rFonts w:ascii="Arial" w:hAnsi="Arial" w:cs="Arial"/>
                <w:sz w:val="20"/>
                <w:szCs w:val="20"/>
                <w:cs/>
              </w:rPr>
            </w:pPr>
            <w:r w:rsidRPr="00056FD5">
              <w:rPr>
                <w:rFonts w:ascii="Arial" w:hAnsi="Arial" w:cs="Arial"/>
                <w:sz w:val="20"/>
                <w:szCs w:val="20"/>
              </w:rPr>
              <w:t xml:space="preserve">Balance as at                   </w:t>
            </w:r>
            <w:r w:rsidRPr="00056FD5">
              <w:rPr>
                <w:rFonts w:ascii="Arial" w:hAnsi="Arial" w:cs="Arial"/>
                <w:spacing w:val="-14"/>
                <w:sz w:val="20"/>
                <w:szCs w:val="20"/>
              </w:rPr>
              <w:t>31 December 202</w:t>
            </w:r>
            <w:r w:rsidR="00E56745" w:rsidRPr="00056FD5">
              <w:rPr>
                <w:rFonts w:ascii="Arial" w:hAnsi="Arial" w:cs="Arial"/>
                <w:spacing w:val="-14"/>
                <w:sz w:val="20"/>
                <w:szCs w:val="20"/>
              </w:rPr>
              <w:t>3</w:t>
            </w:r>
          </w:p>
        </w:tc>
      </w:tr>
      <w:tr w:rsidR="00282582" w:rsidRPr="00056FD5" w14:paraId="77CA0393" w14:textId="77777777" w:rsidTr="00E56745">
        <w:trPr>
          <w:trHeight w:val="351"/>
        </w:trPr>
        <w:tc>
          <w:tcPr>
            <w:tcW w:w="4140" w:type="dxa"/>
            <w:shd w:val="clear" w:color="auto" w:fill="auto"/>
            <w:tcMar>
              <w:top w:w="0" w:type="dxa"/>
              <w:left w:w="108" w:type="dxa"/>
              <w:bottom w:w="0" w:type="dxa"/>
              <w:right w:w="108" w:type="dxa"/>
            </w:tcMar>
            <w:vAlign w:val="bottom"/>
          </w:tcPr>
          <w:p w14:paraId="104FAAB6" w14:textId="304CD8AF" w:rsidR="00282582" w:rsidRPr="00056FD5" w:rsidRDefault="00282582" w:rsidP="00900261">
            <w:pPr>
              <w:pBdr>
                <w:bar w:val="single" w:sz="4" w:color="auto"/>
              </w:pBdr>
              <w:spacing w:line="360" w:lineRule="exact"/>
              <w:rPr>
                <w:rFonts w:ascii="Arial" w:hAnsi="Arial" w:cs="Arial"/>
                <w:sz w:val="20"/>
                <w:szCs w:val="20"/>
                <w:cs/>
              </w:rPr>
            </w:pPr>
            <w:r w:rsidRPr="00056FD5">
              <w:rPr>
                <w:rFonts w:ascii="Arial" w:hAnsi="Arial" w:cs="Arial"/>
                <w:b/>
                <w:bCs/>
                <w:sz w:val="20"/>
                <w:szCs w:val="20"/>
                <w:u w:val="single"/>
              </w:rPr>
              <w:t>Associate</w:t>
            </w:r>
          </w:p>
        </w:tc>
        <w:tc>
          <w:tcPr>
            <w:tcW w:w="1715" w:type="dxa"/>
            <w:shd w:val="clear" w:color="auto" w:fill="auto"/>
            <w:tcMar>
              <w:top w:w="0" w:type="dxa"/>
              <w:left w:w="108" w:type="dxa"/>
              <w:bottom w:w="0" w:type="dxa"/>
              <w:right w:w="108" w:type="dxa"/>
            </w:tcMar>
            <w:vAlign w:val="bottom"/>
          </w:tcPr>
          <w:p w14:paraId="5B54C6AE" w14:textId="77777777" w:rsidR="00282582" w:rsidRPr="00056FD5" w:rsidRDefault="00282582" w:rsidP="00900261">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5E56F4C0" w14:textId="77777777" w:rsidR="00282582" w:rsidRPr="00056FD5" w:rsidRDefault="00282582" w:rsidP="00900261">
            <w:pPr>
              <w:spacing w:line="360" w:lineRule="exact"/>
              <w:jc w:val="center"/>
              <w:rPr>
                <w:rFonts w:ascii="Arial" w:hAnsi="Arial" w:cs="Arial"/>
                <w:sz w:val="20"/>
                <w:szCs w:val="20"/>
                <w:cs/>
              </w:rPr>
            </w:pPr>
          </w:p>
        </w:tc>
        <w:tc>
          <w:tcPr>
            <w:tcW w:w="1711" w:type="dxa"/>
            <w:shd w:val="clear" w:color="auto" w:fill="auto"/>
            <w:tcMar>
              <w:top w:w="0" w:type="dxa"/>
              <w:left w:w="108" w:type="dxa"/>
              <w:bottom w:w="0" w:type="dxa"/>
              <w:right w:w="108" w:type="dxa"/>
            </w:tcMar>
            <w:vAlign w:val="bottom"/>
          </w:tcPr>
          <w:p w14:paraId="48F84709" w14:textId="77777777" w:rsidR="00282582" w:rsidRPr="00056FD5" w:rsidRDefault="00282582" w:rsidP="00900261">
            <w:pPr>
              <w:spacing w:line="360" w:lineRule="exact"/>
              <w:jc w:val="center"/>
              <w:rPr>
                <w:rFonts w:ascii="Arial" w:hAnsi="Arial" w:cs="Arial"/>
                <w:sz w:val="20"/>
                <w:szCs w:val="20"/>
                <w:cs/>
              </w:rPr>
            </w:pPr>
          </w:p>
        </w:tc>
      </w:tr>
      <w:tr w:rsidR="00282582" w:rsidRPr="00056FD5" w14:paraId="1576294D" w14:textId="77777777" w:rsidTr="00E56745">
        <w:trPr>
          <w:trHeight w:val="351"/>
        </w:trPr>
        <w:tc>
          <w:tcPr>
            <w:tcW w:w="4140" w:type="dxa"/>
            <w:shd w:val="clear" w:color="auto" w:fill="auto"/>
            <w:tcMar>
              <w:top w:w="0" w:type="dxa"/>
              <w:left w:w="108" w:type="dxa"/>
              <w:bottom w:w="0" w:type="dxa"/>
              <w:right w:w="108" w:type="dxa"/>
            </w:tcMar>
          </w:tcPr>
          <w:p w14:paraId="1BF82068" w14:textId="67C8291D" w:rsidR="00282582" w:rsidRPr="00056FD5" w:rsidRDefault="00282582" w:rsidP="00900261">
            <w:pPr>
              <w:pBdr>
                <w:bar w:val="single" w:sz="4" w:color="auto"/>
              </w:pBdr>
              <w:spacing w:line="360" w:lineRule="exact"/>
              <w:rPr>
                <w:rFonts w:ascii="Arial" w:hAnsi="Arial" w:cs="Arial"/>
                <w:b/>
                <w:bCs/>
                <w:sz w:val="20"/>
                <w:szCs w:val="20"/>
                <w:cs/>
              </w:rPr>
            </w:pPr>
            <w:r w:rsidRPr="00056FD5">
              <w:rPr>
                <w:rFonts w:ascii="Arial" w:hAnsi="Arial" w:cs="Arial"/>
                <w:b/>
                <w:bCs/>
                <w:sz w:val="20"/>
                <w:szCs w:val="20"/>
              </w:rPr>
              <w:t>Namsor Hydro Power Company Limited</w:t>
            </w:r>
          </w:p>
        </w:tc>
        <w:tc>
          <w:tcPr>
            <w:tcW w:w="1715" w:type="dxa"/>
            <w:shd w:val="clear" w:color="auto" w:fill="auto"/>
            <w:tcMar>
              <w:top w:w="0" w:type="dxa"/>
              <w:left w:w="108" w:type="dxa"/>
              <w:bottom w:w="0" w:type="dxa"/>
              <w:right w:w="108" w:type="dxa"/>
            </w:tcMar>
            <w:vAlign w:val="bottom"/>
          </w:tcPr>
          <w:p w14:paraId="18FFEEF4" w14:textId="77777777" w:rsidR="00282582" w:rsidRPr="00056FD5" w:rsidRDefault="00282582" w:rsidP="00900261">
            <w:pPr>
              <w:spacing w:line="360" w:lineRule="exact"/>
              <w:jc w:val="center"/>
              <w:rPr>
                <w:rFonts w:ascii="Arial" w:hAnsi="Arial" w:cs="Arial"/>
                <w:sz w:val="20"/>
                <w:szCs w:val="20"/>
                <w:cs/>
              </w:rPr>
            </w:pPr>
          </w:p>
        </w:tc>
        <w:tc>
          <w:tcPr>
            <w:tcW w:w="1710" w:type="dxa"/>
            <w:shd w:val="clear" w:color="auto" w:fill="auto"/>
            <w:tcMar>
              <w:top w:w="0" w:type="dxa"/>
              <w:left w:w="108" w:type="dxa"/>
              <w:bottom w:w="0" w:type="dxa"/>
              <w:right w:w="108" w:type="dxa"/>
            </w:tcMar>
            <w:vAlign w:val="bottom"/>
          </w:tcPr>
          <w:p w14:paraId="2D7ED0D2" w14:textId="77777777" w:rsidR="00282582" w:rsidRPr="00056FD5" w:rsidRDefault="00282582" w:rsidP="00900261">
            <w:pPr>
              <w:spacing w:line="360" w:lineRule="exact"/>
              <w:jc w:val="center"/>
              <w:rPr>
                <w:rFonts w:ascii="Arial" w:hAnsi="Arial" w:cs="Arial"/>
                <w:sz w:val="20"/>
                <w:szCs w:val="20"/>
                <w:cs/>
              </w:rPr>
            </w:pPr>
          </w:p>
        </w:tc>
        <w:tc>
          <w:tcPr>
            <w:tcW w:w="1711" w:type="dxa"/>
            <w:shd w:val="clear" w:color="auto" w:fill="auto"/>
            <w:tcMar>
              <w:top w:w="0" w:type="dxa"/>
              <w:left w:w="108" w:type="dxa"/>
              <w:bottom w:w="0" w:type="dxa"/>
              <w:right w:w="108" w:type="dxa"/>
            </w:tcMar>
            <w:vAlign w:val="bottom"/>
          </w:tcPr>
          <w:p w14:paraId="751DDB62" w14:textId="77777777" w:rsidR="00282582" w:rsidRPr="00056FD5" w:rsidRDefault="00282582" w:rsidP="00900261">
            <w:pPr>
              <w:spacing w:line="360" w:lineRule="exact"/>
              <w:jc w:val="center"/>
              <w:rPr>
                <w:rFonts w:ascii="Arial" w:hAnsi="Arial" w:cs="Arial"/>
                <w:sz w:val="20"/>
                <w:szCs w:val="20"/>
                <w:cs/>
              </w:rPr>
            </w:pPr>
          </w:p>
        </w:tc>
      </w:tr>
      <w:tr w:rsidR="00E56745" w:rsidRPr="00056FD5" w14:paraId="41DF3359" w14:textId="77777777" w:rsidTr="00E56745">
        <w:tc>
          <w:tcPr>
            <w:tcW w:w="4140" w:type="dxa"/>
            <w:shd w:val="clear" w:color="auto" w:fill="auto"/>
            <w:tcMar>
              <w:top w:w="0" w:type="dxa"/>
              <w:left w:w="108" w:type="dxa"/>
              <w:bottom w:w="0" w:type="dxa"/>
              <w:right w:w="108" w:type="dxa"/>
            </w:tcMar>
            <w:hideMark/>
          </w:tcPr>
          <w:p w14:paraId="711B3B9F" w14:textId="59E85061" w:rsidR="00E56745" w:rsidRPr="00056FD5" w:rsidRDefault="00E56745" w:rsidP="00900261">
            <w:pPr>
              <w:pBdr>
                <w:bar w:val="single" w:sz="4" w:color="auto"/>
              </w:pBdr>
              <w:tabs>
                <w:tab w:val="decimal" w:pos="1290"/>
              </w:tabs>
              <w:spacing w:line="360" w:lineRule="exact"/>
              <w:ind w:right="4"/>
              <w:rPr>
                <w:rFonts w:ascii="Arial" w:hAnsi="Arial" w:cs="Arial"/>
                <w:sz w:val="20"/>
                <w:szCs w:val="20"/>
                <w:cs/>
              </w:rPr>
            </w:pPr>
            <w:r w:rsidRPr="00056FD5">
              <w:rPr>
                <w:rFonts w:ascii="Arial" w:hAnsi="Arial" w:cs="Arial"/>
                <w:sz w:val="20"/>
                <w:szCs w:val="20"/>
              </w:rPr>
              <w:t>Long</w:t>
            </w:r>
            <w:r w:rsidRPr="00056FD5">
              <w:rPr>
                <w:rFonts w:ascii="Arial" w:hAnsi="Arial" w:cs="Angsana New"/>
                <w:sz w:val="20"/>
                <w:szCs w:val="20"/>
                <w:cs/>
              </w:rPr>
              <w:t>-</w:t>
            </w:r>
            <w:r w:rsidRPr="00056FD5">
              <w:rPr>
                <w:rFonts w:ascii="Arial" w:hAnsi="Arial" w:cs="Arial"/>
                <w:sz w:val="20"/>
                <w:szCs w:val="20"/>
              </w:rPr>
              <w:t>term loan</w:t>
            </w:r>
          </w:p>
        </w:tc>
        <w:tc>
          <w:tcPr>
            <w:tcW w:w="1715" w:type="dxa"/>
            <w:shd w:val="clear" w:color="auto" w:fill="auto"/>
            <w:tcMar>
              <w:top w:w="0" w:type="dxa"/>
              <w:left w:w="108" w:type="dxa"/>
              <w:bottom w:w="0" w:type="dxa"/>
              <w:right w:w="108" w:type="dxa"/>
            </w:tcMar>
            <w:vAlign w:val="bottom"/>
          </w:tcPr>
          <w:p w14:paraId="3CCB3BFF" w14:textId="3777081C" w:rsidR="00E56745" w:rsidRPr="00056FD5" w:rsidRDefault="00E56745" w:rsidP="00900261">
            <w:pPr>
              <w:tabs>
                <w:tab w:val="decimal" w:pos="1290"/>
              </w:tabs>
              <w:spacing w:line="360" w:lineRule="exact"/>
              <w:ind w:right="4"/>
              <w:rPr>
                <w:rFonts w:ascii="Arial" w:hAnsi="Arial" w:cs="Arial"/>
                <w:sz w:val="20"/>
                <w:szCs w:val="20"/>
              </w:rPr>
            </w:pPr>
            <w:r w:rsidRPr="00056FD5">
              <w:rPr>
                <w:rFonts w:ascii="Arial" w:hAnsi="Arial" w:cs="Arial"/>
                <w:sz w:val="20"/>
                <w:szCs w:val="20"/>
              </w:rPr>
              <w:t>2,200</w:t>
            </w:r>
          </w:p>
        </w:tc>
        <w:tc>
          <w:tcPr>
            <w:tcW w:w="1710" w:type="dxa"/>
            <w:shd w:val="clear" w:color="auto" w:fill="auto"/>
            <w:tcMar>
              <w:top w:w="0" w:type="dxa"/>
              <w:left w:w="108" w:type="dxa"/>
              <w:bottom w:w="0" w:type="dxa"/>
              <w:right w:w="108" w:type="dxa"/>
            </w:tcMar>
            <w:vAlign w:val="bottom"/>
          </w:tcPr>
          <w:p w14:paraId="5BC97B94" w14:textId="6867DAC9" w:rsidR="00FB35EB" w:rsidRPr="00056FD5" w:rsidRDefault="00FB35EB" w:rsidP="00900261">
            <w:pPr>
              <w:tabs>
                <w:tab w:val="decimal" w:pos="1290"/>
              </w:tabs>
              <w:spacing w:line="360" w:lineRule="exact"/>
              <w:ind w:right="4"/>
              <w:rPr>
                <w:rFonts w:ascii="Arial" w:hAnsi="Arial" w:cs="Arial"/>
                <w:sz w:val="20"/>
                <w:szCs w:val="20"/>
                <w:cs/>
              </w:rPr>
            </w:pPr>
            <w:r w:rsidRPr="00056FD5">
              <w:rPr>
                <w:rFonts w:ascii="Arial" w:hAnsi="Arial" w:cs="Arial"/>
                <w:sz w:val="20"/>
                <w:szCs w:val="20"/>
              </w:rPr>
              <w:t>14,581</w:t>
            </w:r>
          </w:p>
        </w:tc>
        <w:tc>
          <w:tcPr>
            <w:tcW w:w="1711" w:type="dxa"/>
            <w:shd w:val="clear" w:color="auto" w:fill="auto"/>
            <w:tcMar>
              <w:top w:w="0" w:type="dxa"/>
              <w:left w:w="108" w:type="dxa"/>
              <w:bottom w:w="0" w:type="dxa"/>
              <w:right w:w="108" w:type="dxa"/>
            </w:tcMar>
            <w:vAlign w:val="bottom"/>
          </w:tcPr>
          <w:p w14:paraId="5B96C3B7" w14:textId="5E6E2BF5" w:rsidR="00E56745" w:rsidRPr="00056FD5" w:rsidRDefault="00FB35EB" w:rsidP="00900261">
            <w:pPr>
              <w:tabs>
                <w:tab w:val="decimal" w:pos="1290"/>
              </w:tabs>
              <w:spacing w:line="360" w:lineRule="exact"/>
              <w:ind w:right="4"/>
              <w:rPr>
                <w:rFonts w:ascii="Arial" w:hAnsi="Arial" w:cs="Arial"/>
                <w:sz w:val="20"/>
                <w:szCs w:val="20"/>
              </w:rPr>
            </w:pPr>
            <w:r w:rsidRPr="00056FD5">
              <w:rPr>
                <w:rFonts w:ascii="Arial" w:hAnsi="Arial" w:cs="Arial"/>
                <w:sz w:val="20"/>
                <w:szCs w:val="20"/>
              </w:rPr>
              <w:t>16,780</w:t>
            </w:r>
          </w:p>
        </w:tc>
      </w:tr>
      <w:tr w:rsidR="00FB35EB" w:rsidRPr="00056FD5" w14:paraId="5700DCC6" w14:textId="77777777" w:rsidTr="00E56745">
        <w:tc>
          <w:tcPr>
            <w:tcW w:w="4140" w:type="dxa"/>
            <w:shd w:val="clear" w:color="auto" w:fill="auto"/>
            <w:tcMar>
              <w:top w:w="0" w:type="dxa"/>
              <w:left w:w="108" w:type="dxa"/>
              <w:bottom w:w="0" w:type="dxa"/>
              <w:right w:w="108" w:type="dxa"/>
            </w:tcMar>
          </w:tcPr>
          <w:p w14:paraId="091D0BF7" w14:textId="02855939" w:rsidR="00FB35EB" w:rsidRPr="00056FD5" w:rsidRDefault="00FB35EB" w:rsidP="00900261">
            <w:pPr>
              <w:pBdr>
                <w:bar w:val="single" w:sz="4" w:color="auto"/>
              </w:pBdr>
              <w:tabs>
                <w:tab w:val="decimal" w:pos="0"/>
              </w:tabs>
              <w:spacing w:line="360" w:lineRule="exact"/>
              <w:ind w:right="4"/>
              <w:rPr>
                <w:rFonts w:ascii="Arial" w:hAnsi="Arial" w:cs="Arial"/>
                <w:sz w:val="20"/>
                <w:szCs w:val="20"/>
              </w:rPr>
            </w:pPr>
            <w:r w:rsidRPr="00056FD5">
              <w:rPr>
                <w:rFonts w:ascii="Arial" w:hAnsi="Arial" w:cs="Arial"/>
                <w:sz w:val="20"/>
                <w:szCs w:val="25"/>
              </w:rPr>
              <w:t>Interest receivables</w:t>
            </w:r>
          </w:p>
        </w:tc>
        <w:tc>
          <w:tcPr>
            <w:tcW w:w="1715" w:type="dxa"/>
            <w:shd w:val="clear" w:color="auto" w:fill="auto"/>
            <w:tcMar>
              <w:top w:w="0" w:type="dxa"/>
              <w:left w:w="108" w:type="dxa"/>
              <w:bottom w:w="0" w:type="dxa"/>
              <w:right w:w="108" w:type="dxa"/>
            </w:tcMar>
            <w:vAlign w:val="bottom"/>
          </w:tcPr>
          <w:p w14:paraId="3A60B9F4" w14:textId="749F96AF" w:rsidR="00FB35EB" w:rsidRPr="00056FD5" w:rsidRDefault="00FB35EB" w:rsidP="00900261">
            <w:pPr>
              <w:tabs>
                <w:tab w:val="decimal" w:pos="1290"/>
              </w:tabs>
              <w:spacing w:line="360" w:lineRule="exact"/>
              <w:ind w:right="4"/>
              <w:rPr>
                <w:rFonts w:ascii="Arial" w:hAnsi="Arial" w:cs="Arial"/>
                <w:sz w:val="20"/>
                <w:szCs w:val="20"/>
              </w:rPr>
            </w:pPr>
            <w:r w:rsidRPr="00056FD5">
              <w:rPr>
                <w:rFonts w:ascii="Arial" w:hAnsi="Arial" w:cs="Angsana New"/>
                <w:sz w:val="20"/>
                <w:szCs w:val="20"/>
                <w:cs/>
              </w:rPr>
              <w:t>-</w:t>
            </w:r>
          </w:p>
        </w:tc>
        <w:tc>
          <w:tcPr>
            <w:tcW w:w="1710" w:type="dxa"/>
            <w:shd w:val="clear" w:color="auto" w:fill="auto"/>
            <w:tcMar>
              <w:top w:w="0" w:type="dxa"/>
              <w:left w:w="108" w:type="dxa"/>
              <w:bottom w:w="0" w:type="dxa"/>
              <w:right w:w="108" w:type="dxa"/>
            </w:tcMar>
            <w:vAlign w:val="bottom"/>
          </w:tcPr>
          <w:p w14:paraId="2BCA9A76" w14:textId="20E2EA34" w:rsidR="00FB35EB" w:rsidRPr="00056FD5" w:rsidRDefault="00FB35EB" w:rsidP="00900261">
            <w:pPr>
              <w:tabs>
                <w:tab w:val="decimal" w:pos="1290"/>
              </w:tabs>
              <w:spacing w:line="360" w:lineRule="exact"/>
              <w:ind w:right="4"/>
              <w:rPr>
                <w:rFonts w:ascii="Arial" w:hAnsi="Arial" w:cs="Arial"/>
                <w:sz w:val="20"/>
                <w:szCs w:val="20"/>
                <w:cs/>
              </w:rPr>
            </w:pPr>
            <w:r w:rsidRPr="00056FD5">
              <w:rPr>
                <w:rFonts w:ascii="Arial" w:hAnsi="Arial" w:cs="Arial"/>
                <w:sz w:val="20"/>
                <w:szCs w:val="20"/>
              </w:rPr>
              <w:t>845</w:t>
            </w:r>
          </w:p>
        </w:tc>
        <w:tc>
          <w:tcPr>
            <w:tcW w:w="1711" w:type="dxa"/>
            <w:shd w:val="clear" w:color="auto" w:fill="auto"/>
            <w:tcMar>
              <w:top w:w="0" w:type="dxa"/>
              <w:left w:w="108" w:type="dxa"/>
              <w:bottom w:w="0" w:type="dxa"/>
              <w:right w:w="108" w:type="dxa"/>
            </w:tcMar>
            <w:vAlign w:val="bottom"/>
          </w:tcPr>
          <w:p w14:paraId="16946C06" w14:textId="0065039C" w:rsidR="00FB35EB" w:rsidRPr="00056FD5" w:rsidRDefault="00FB35EB" w:rsidP="00900261">
            <w:pPr>
              <w:tabs>
                <w:tab w:val="decimal" w:pos="1290"/>
              </w:tabs>
              <w:spacing w:line="360" w:lineRule="exact"/>
              <w:ind w:right="4"/>
              <w:rPr>
                <w:rFonts w:ascii="Arial" w:hAnsi="Arial" w:cs="Arial"/>
                <w:sz w:val="20"/>
                <w:szCs w:val="20"/>
              </w:rPr>
            </w:pPr>
            <w:r w:rsidRPr="00056FD5">
              <w:rPr>
                <w:rFonts w:ascii="Arial" w:hAnsi="Arial" w:cs="Arial"/>
                <w:sz w:val="20"/>
                <w:szCs w:val="20"/>
              </w:rPr>
              <w:t>845</w:t>
            </w:r>
          </w:p>
        </w:tc>
      </w:tr>
      <w:tr w:rsidR="00E56745" w:rsidRPr="00056FD5" w14:paraId="179F286A" w14:textId="77777777" w:rsidTr="00E56745">
        <w:tc>
          <w:tcPr>
            <w:tcW w:w="4140" w:type="dxa"/>
            <w:shd w:val="clear" w:color="auto" w:fill="auto"/>
            <w:tcMar>
              <w:top w:w="0" w:type="dxa"/>
              <w:left w:w="108" w:type="dxa"/>
              <w:bottom w:w="0" w:type="dxa"/>
              <w:right w:w="108" w:type="dxa"/>
            </w:tcMar>
          </w:tcPr>
          <w:p w14:paraId="2AC1BE71" w14:textId="4FBE3157" w:rsidR="00E56745" w:rsidRPr="00056FD5" w:rsidRDefault="00E56745" w:rsidP="00900261">
            <w:pPr>
              <w:pBdr>
                <w:bar w:val="single" w:sz="4" w:color="auto"/>
              </w:pBdr>
              <w:tabs>
                <w:tab w:val="decimal" w:pos="1290"/>
              </w:tabs>
              <w:spacing w:line="360" w:lineRule="exact"/>
              <w:ind w:right="4"/>
              <w:rPr>
                <w:rFonts w:ascii="Arial" w:hAnsi="Arial" w:cs="Arial"/>
                <w:sz w:val="20"/>
                <w:szCs w:val="20"/>
                <w:cs/>
              </w:rPr>
            </w:pPr>
            <w:r w:rsidRPr="00056FD5">
              <w:rPr>
                <w:rFonts w:ascii="Arial" w:hAnsi="Arial" w:cs="Arial"/>
                <w:sz w:val="20"/>
                <w:szCs w:val="20"/>
              </w:rPr>
              <w:t>Less</w:t>
            </w:r>
            <w:r w:rsidRPr="00056FD5">
              <w:rPr>
                <w:rFonts w:ascii="Arial" w:hAnsi="Arial" w:cs="Angsana New"/>
                <w:sz w:val="20"/>
                <w:szCs w:val="20"/>
                <w:cs/>
              </w:rPr>
              <w:t xml:space="preserve">: </w:t>
            </w:r>
            <w:r w:rsidRPr="00056FD5">
              <w:rPr>
                <w:rFonts w:ascii="Arial" w:hAnsi="Arial" w:cs="Arial"/>
                <w:sz w:val="20"/>
                <w:szCs w:val="20"/>
              </w:rPr>
              <w:t>Allowance for expected credit losses</w:t>
            </w:r>
          </w:p>
        </w:tc>
        <w:tc>
          <w:tcPr>
            <w:tcW w:w="1715" w:type="dxa"/>
            <w:shd w:val="clear" w:color="auto" w:fill="auto"/>
            <w:tcMar>
              <w:top w:w="0" w:type="dxa"/>
              <w:left w:w="108" w:type="dxa"/>
              <w:bottom w:w="0" w:type="dxa"/>
              <w:right w:w="108" w:type="dxa"/>
            </w:tcMar>
            <w:vAlign w:val="bottom"/>
          </w:tcPr>
          <w:p w14:paraId="65B3B81C" w14:textId="5B3C0197" w:rsidR="00E56745" w:rsidRPr="00056FD5" w:rsidRDefault="00E56745" w:rsidP="00900261">
            <w:pPr>
              <w:pBdr>
                <w:bottom w:val="single" w:sz="4" w:space="1" w:color="auto"/>
              </w:pBdr>
              <w:tabs>
                <w:tab w:val="decimal" w:pos="1290"/>
              </w:tabs>
              <w:spacing w:line="360" w:lineRule="exact"/>
              <w:ind w:right="4"/>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2,200</w:t>
            </w:r>
            <w:r w:rsidRPr="00056FD5">
              <w:rPr>
                <w:rFonts w:ascii="Arial" w:hAnsi="Arial" w:cs="Angsana New"/>
                <w:sz w:val="20"/>
                <w:szCs w:val="20"/>
                <w:cs/>
              </w:rPr>
              <w:t>)</w:t>
            </w:r>
          </w:p>
        </w:tc>
        <w:tc>
          <w:tcPr>
            <w:tcW w:w="1710" w:type="dxa"/>
            <w:shd w:val="clear" w:color="auto" w:fill="auto"/>
            <w:tcMar>
              <w:top w:w="0" w:type="dxa"/>
              <w:left w:w="108" w:type="dxa"/>
              <w:bottom w:w="0" w:type="dxa"/>
              <w:right w:w="108" w:type="dxa"/>
            </w:tcMar>
            <w:vAlign w:val="bottom"/>
          </w:tcPr>
          <w:p w14:paraId="3AAAF9D1" w14:textId="6BCE1535" w:rsidR="00E56745" w:rsidRPr="00056FD5" w:rsidRDefault="00FB35EB" w:rsidP="00900261">
            <w:pPr>
              <w:pBdr>
                <w:bottom w:val="single" w:sz="4" w:space="1" w:color="auto"/>
              </w:pBdr>
              <w:tabs>
                <w:tab w:val="decimal" w:pos="1290"/>
              </w:tabs>
              <w:spacing w:line="360" w:lineRule="exact"/>
              <w:ind w:right="4"/>
              <w:rPr>
                <w:rFonts w:ascii="Arial" w:hAnsi="Arial" w:cs="Arial"/>
                <w:sz w:val="20"/>
                <w:szCs w:val="20"/>
                <w:cs/>
              </w:rPr>
            </w:pPr>
            <w:r w:rsidRPr="00056FD5">
              <w:rPr>
                <w:rFonts w:ascii="Arial" w:hAnsi="Arial" w:cs="Angsana New"/>
                <w:sz w:val="20"/>
                <w:szCs w:val="20"/>
                <w:cs/>
              </w:rPr>
              <w:t>(</w:t>
            </w:r>
            <w:r w:rsidRPr="00056FD5">
              <w:rPr>
                <w:rFonts w:ascii="Arial" w:hAnsi="Arial" w:cs="Arial"/>
                <w:sz w:val="20"/>
                <w:szCs w:val="20"/>
              </w:rPr>
              <w:t>15,426</w:t>
            </w:r>
            <w:r w:rsidRPr="00056FD5">
              <w:rPr>
                <w:rFonts w:ascii="Arial" w:hAnsi="Arial" w:cs="Angsana New"/>
                <w:sz w:val="20"/>
                <w:szCs w:val="20"/>
                <w:cs/>
              </w:rPr>
              <w:t>)</w:t>
            </w:r>
          </w:p>
        </w:tc>
        <w:tc>
          <w:tcPr>
            <w:tcW w:w="1711" w:type="dxa"/>
            <w:shd w:val="clear" w:color="auto" w:fill="auto"/>
            <w:tcMar>
              <w:top w:w="0" w:type="dxa"/>
              <w:left w:w="108" w:type="dxa"/>
              <w:bottom w:w="0" w:type="dxa"/>
              <w:right w:w="108" w:type="dxa"/>
            </w:tcMar>
            <w:vAlign w:val="bottom"/>
          </w:tcPr>
          <w:p w14:paraId="4C3E9321" w14:textId="23411C3C" w:rsidR="00E56745" w:rsidRPr="00056FD5" w:rsidRDefault="00FB35EB" w:rsidP="00900261">
            <w:pPr>
              <w:pBdr>
                <w:bottom w:val="single" w:sz="4" w:space="1" w:color="auto"/>
              </w:pBdr>
              <w:tabs>
                <w:tab w:val="decimal" w:pos="1290"/>
              </w:tabs>
              <w:spacing w:line="360" w:lineRule="exact"/>
              <w:ind w:right="4"/>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17,625</w:t>
            </w:r>
            <w:r w:rsidRPr="00056FD5">
              <w:rPr>
                <w:rFonts w:ascii="Arial" w:hAnsi="Arial" w:cs="Angsana New"/>
                <w:sz w:val="20"/>
                <w:szCs w:val="20"/>
                <w:cs/>
              </w:rPr>
              <w:t>)</w:t>
            </w:r>
          </w:p>
        </w:tc>
      </w:tr>
      <w:tr w:rsidR="00E56745" w:rsidRPr="00056FD5" w14:paraId="35A35F47" w14:textId="77777777" w:rsidTr="00E56745">
        <w:tc>
          <w:tcPr>
            <w:tcW w:w="4140" w:type="dxa"/>
            <w:shd w:val="clear" w:color="auto" w:fill="auto"/>
            <w:tcMar>
              <w:top w:w="0" w:type="dxa"/>
              <w:left w:w="108" w:type="dxa"/>
              <w:bottom w:w="0" w:type="dxa"/>
              <w:right w:w="108" w:type="dxa"/>
            </w:tcMar>
          </w:tcPr>
          <w:p w14:paraId="4FDE32AA" w14:textId="2FCD4F7B" w:rsidR="00E56745" w:rsidRPr="00056FD5" w:rsidRDefault="00E56745" w:rsidP="00900261">
            <w:pPr>
              <w:pBdr>
                <w:bar w:val="single" w:sz="4" w:color="auto"/>
              </w:pBdr>
              <w:tabs>
                <w:tab w:val="decimal" w:pos="1290"/>
              </w:tabs>
              <w:spacing w:line="360" w:lineRule="exact"/>
              <w:ind w:right="4"/>
              <w:rPr>
                <w:rFonts w:ascii="Arial" w:hAnsi="Arial" w:cs="Arial"/>
                <w:sz w:val="20"/>
                <w:szCs w:val="20"/>
              </w:rPr>
            </w:pPr>
            <w:r w:rsidRPr="00056FD5">
              <w:rPr>
                <w:rFonts w:ascii="Arial" w:hAnsi="Arial" w:cs="Arial"/>
                <w:sz w:val="20"/>
                <w:szCs w:val="20"/>
              </w:rPr>
              <w:t>Total Long</w:t>
            </w:r>
            <w:r w:rsidRPr="00056FD5">
              <w:rPr>
                <w:rFonts w:ascii="Arial" w:hAnsi="Arial" w:cs="Angsana New"/>
                <w:sz w:val="20"/>
                <w:szCs w:val="20"/>
                <w:cs/>
              </w:rPr>
              <w:t>-</w:t>
            </w:r>
            <w:r w:rsidRPr="00056FD5">
              <w:rPr>
                <w:rFonts w:ascii="Arial" w:hAnsi="Arial" w:cs="Arial"/>
                <w:sz w:val="20"/>
                <w:szCs w:val="20"/>
              </w:rPr>
              <w:t xml:space="preserve">term loan </w:t>
            </w:r>
            <w:r w:rsidRPr="00056FD5">
              <w:rPr>
                <w:rFonts w:ascii="Arial" w:hAnsi="Arial" w:cs="Angsana New"/>
                <w:sz w:val="20"/>
                <w:szCs w:val="20"/>
                <w:cs/>
              </w:rPr>
              <w:t xml:space="preserve">- </w:t>
            </w:r>
            <w:r w:rsidRPr="00056FD5">
              <w:rPr>
                <w:rFonts w:ascii="Arial" w:hAnsi="Arial" w:cs="Arial"/>
                <w:sz w:val="20"/>
                <w:szCs w:val="20"/>
              </w:rPr>
              <w:t>net</w:t>
            </w:r>
          </w:p>
        </w:tc>
        <w:tc>
          <w:tcPr>
            <w:tcW w:w="1715" w:type="dxa"/>
            <w:shd w:val="clear" w:color="auto" w:fill="auto"/>
            <w:tcMar>
              <w:top w:w="0" w:type="dxa"/>
              <w:left w:w="108" w:type="dxa"/>
              <w:bottom w:w="0" w:type="dxa"/>
              <w:right w:w="108" w:type="dxa"/>
            </w:tcMar>
            <w:vAlign w:val="bottom"/>
          </w:tcPr>
          <w:p w14:paraId="1A4A7A87" w14:textId="6C8CF077" w:rsidR="00E56745" w:rsidRPr="00056FD5" w:rsidRDefault="00E56745" w:rsidP="00900261">
            <w:pPr>
              <w:pBdr>
                <w:bottom w:val="double" w:sz="4" w:space="1" w:color="auto"/>
              </w:pBdr>
              <w:tabs>
                <w:tab w:val="decimal" w:pos="1290"/>
              </w:tabs>
              <w:spacing w:line="360" w:lineRule="exact"/>
              <w:ind w:right="4"/>
              <w:rPr>
                <w:rFonts w:ascii="Arial" w:hAnsi="Arial" w:cs="Arial"/>
                <w:sz w:val="20"/>
                <w:szCs w:val="20"/>
              </w:rPr>
            </w:pPr>
            <w:r w:rsidRPr="00056FD5">
              <w:rPr>
                <w:rFonts w:ascii="Arial" w:hAnsi="Arial" w:cs="Angsana New"/>
                <w:sz w:val="20"/>
                <w:szCs w:val="20"/>
                <w:cs/>
              </w:rPr>
              <w:t>-</w:t>
            </w:r>
          </w:p>
        </w:tc>
        <w:tc>
          <w:tcPr>
            <w:tcW w:w="1710" w:type="dxa"/>
            <w:shd w:val="clear" w:color="auto" w:fill="auto"/>
            <w:tcMar>
              <w:top w:w="0" w:type="dxa"/>
              <w:left w:w="108" w:type="dxa"/>
              <w:bottom w:w="0" w:type="dxa"/>
              <w:right w:w="108" w:type="dxa"/>
            </w:tcMar>
            <w:vAlign w:val="bottom"/>
          </w:tcPr>
          <w:p w14:paraId="364B4D8F" w14:textId="6640697A" w:rsidR="00E56745" w:rsidRPr="00056FD5" w:rsidRDefault="00FB35EB" w:rsidP="00900261">
            <w:pPr>
              <w:pBdr>
                <w:bottom w:val="double" w:sz="4" w:space="1" w:color="auto"/>
              </w:pBdr>
              <w:tabs>
                <w:tab w:val="decimal" w:pos="1290"/>
              </w:tabs>
              <w:spacing w:line="360" w:lineRule="exact"/>
              <w:ind w:right="4"/>
              <w:rPr>
                <w:rFonts w:ascii="Arial" w:hAnsi="Arial" w:cs="Arial"/>
                <w:sz w:val="20"/>
                <w:szCs w:val="20"/>
              </w:rPr>
            </w:pPr>
            <w:r w:rsidRPr="00056FD5">
              <w:rPr>
                <w:rFonts w:ascii="Arial" w:hAnsi="Arial" w:cs="Angsana New"/>
                <w:sz w:val="20"/>
                <w:szCs w:val="20"/>
                <w:cs/>
              </w:rPr>
              <w:t>-</w:t>
            </w:r>
          </w:p>
        </w:tc>
        <w:tc>
          <w:tcPr>
            <w:tcW w:w="1711" w:type="dxa"/>
            <w:shd w:val="clear" w:color="auto" w:fill="auto"/>
            <w:tcMar>
              <w:top w:w="0" w:type="dxa"/>
              <w:left w:w="108" w:type="dxa"/>
              <w:bottom w:w="0" w:type="dxa"/>
              <w:right w:w="108" w:type="dxa"/>
            </w:tcMar>
            <w:vAlign w:val="bottom"/>
          </w:tcPr>
          <w:p w14:paraId="01EB297D" w14:textId="43992C2C" w:rsidR="00E56745" w:rsidRPr="00056FD5" w:rsidRDefault="00FB35EB" w:rsidP="00900261">
            <w:pPr>
              <w:pBdr>
                <w:bottom w:val="double" w:sz="4" w:space="1" w:color="auto"/>
              </w:pBdr>
              <w:tabs>
                <w:tab w:val="decimal" w:pos="1290"/>
              </w:tabs>
              <w:spacing w:line="360" w:lineRule="exact"/>
              <w:ind w:right="4"/>
              <w:rPr>
                <w:rFonts w:ascii="Arial" w:hAnsi="Arial" w:cs="Arial"/>
                <w:sz w:val="20"/>
                <w:szCs w:val="20"/>
              </w:rPr>
            </w:pPr>
            <w:r w:rsidRPr="00056FD5">
              <w:rPr>
                <w:rFonts w:ascii="Arial" w:hAnsi="Arial" w:cs="Angsana New"/>
                <w:sz w:val="20"/>
                <w:szCs w:val="20"/>
                <w:cs/>
              </w:rPr>
              <w:t>-</w:t>
            </w:r>
          </w:p>
        </w:tc>
      </w:tr>
    </w:tbl>
    <w:p w14:paraId="11569078" w14:textId="1DF57507" w:rsidR="003D12BC" w:rsidRPr="00056FD5" w:rsidRDefault="003D12BC" w:rsidP="00900261">
      <w:pPr>
        <w:pStyle w:val="BodyTextIndent2"/>
        <w:tabs>
          <w:tab w:val="left" w:pos="840"/>
        </w:tabs>
        <w:spacing w:before="120" w:line="380" w:lineRule="exact"/>
        <w:ind w:left="547"/>
        <w:jc w:val="both"/>
        <w:rPr>
          <w:rFonts w:ascii="Arial" w:hAnsi="Arial" w:cs="Arial"/>
          <w:sz w:val="22"/>
          <w:szCs w:val="22"/>
        </w:rPr>
      </w:pPr>
      <w:r w:rsidRPr="00056FD5">
        <w:rPr>
          <w:rFonts w:ascii="Arial" w:hAnsi="Arial" w:cs="Arial"/>
          <w:sz w:val="22"/>
          <w:szCs w:val="22"/>
        </w:rPr>
        <w:t>As at 31 December 202</w:t>
      </w:r>
      <w:r w:rsidR="00E56745" w:rsidRPr="00056FD5">
        <w:rPr>
          <w:rFonts w:ascii="Arial" w:hAnsi="Arial" w:cs="Arial"/>
          <w:sz w:val="22"/>
          <w:szCs w:val="22"/>
        </w:rPr>
        <w:t>3</w:t>
      </w:r>
      <w:r w:rsidRPr="00056FD5">
        <w:rPr>
          <w:rFonts w:ascii="Arial" w:hAnsi="Arial" w:cs="Arial"/>
          <w:sz w:val="22"/>
          <w:szCs w:val="22"/>
        </w:rPr>
        <w:t>, long</w:t>
      </w:r>
      <w:r w:rsidRPr="00056FD5">
        <w:rPr>
          <w:rFonts w:ascii="Arial" w:hAnsi="Arial"/>
          <w:sz w:val="22"/>
          <w:szCs w:val="22"/>
          <w:cs/>
        </w:rPr>
        <w:t>-</w:t>
      </w:r>
      <w:r w:rsidRPr="00056FD5">
        <w:rPr>
          <w:rFonts w:ascii="Arial" w:hAnsi="Arial" w:cs="Arial"/>
          <w:sz w:val="22"/>
          <w:szCs w:val="22"/>
        </w:rPr>
        <w:t xml:space="preserve">term loan to </w:t>
      </w:r>
      <w:r w:rsidR="005906E5" w:rsidRPr="00056FD5">
        <w:rPr>
          <w:rFonts w:ascii="Arial" w:hAnsi="Arial" w:cs="Arial"/>
          <w:sz w:val="22"/>
          <w:szCs w:val="22"/>
        </w:rPr>
        <w:t xml:space="preserve">an associate </w:t>
      </w:r>
      <w:r w:rsidRPr="00056FD5">
        <w:rPr>
          <w:rFonts w:ascii="Arial" w:hAnsi="Arial" w:cs="Arial"/>
          <w:sz w:val="22"/>
          <w:szCs w:val="22"/>
        </w:rPr>
        <w:t>is unsecured loa</w:t>
      </w:r>
      <w:r w:rsidR="005906E5" w:rsidRPr="00056FD5">
        <w:rPr>
          <w:rFonts w:ascii="Arial" w:hAnsi="Arial" w:cs="Arial"/>
          <w:sz w:val="22"/>
          <w:szCs w:val="22"/>
        </w:rPr>
        <w:t>n</w:t>
      </w:r>
      <w:r w:rsidRPr="00056FD5">
        <w:rPr>
          <w:rFonts w:ascii="Arial" w:hAnsi="Arial" w:cs="Arial"/>
          <w:sz w:val="22"/>
          <w:szCs w:val="22"/>
        </w:rPr>
        <w:t xml:space="preserve">, carrying interest at the rate </w:t>
      </w:r>
      <w:r w:rsidR="00E75144" w:rsidRPr="00056FD5">
        <w:rPr>
          <w:rFonts w:ascii="Arial" w:hAnsi="Arial" w:cs="Arial"/>
          <w:spacing w:val="-2"/>
          <w:sz w:val="22"/>
          <w:szCs w:val="22"/>
        </w:rPr>
        <w:t>of 7</w:t>
      </w:r>
      <w:r w:rsidR="00E75144" w:rsidRPr="00056FD5">
        <w:rPr>
          <w:rFonts w:ascii="Arial" w:hAnsi="Arial"/>
          <w:spacing w:val="-2"/>
          <w:sz w:val="22"/>
          <w:szCs w:val="22"/>
          <w:cs/>
        </w:rPr>
        <w:t>.</w:t>
      </w:r>
      <w:r w:rsidR="00E75144" w:rsidRPr="00056FD5">
        <w:rPr>
          <w:rFonts w:ascii="Arial" w:hAnsi="Arial" w:cs="Arial"/>
          <w:spacing w:val="-2"/>
          <w:sz w:val="22"/>
          <w:szCs w:val="22"/>
        </w:rPr>
        <w:t>00</w:t>
      </w:r>
      <w:r w:rsidR="00E75144" w:rsidRPr="00056FD5">
        <w:rPr>
          <w:rFonts w:ascii="Arial" w:hAnsi="Arial"/>
          <w:spacing w:val="-2"/>
          <w:sz w:val="22"/>
          <w:szCs w:val="22"/>
          <w:cs/>
        </w:rPr>
        <w:t xml:space="preserve">% - </w:t>
      </w:r>
      <w:r w:rsidR="00E75144" w:rsidRPr="00056FD5">
        <w:rPr>
          <w:rFonts w:ascii="Arial" w:hAnsi="Arial" w:cs="Arial"/>
          <w:spacing w:val="-2"/>
          <w:sz w:val="22"/>
          <w:szCs w:val="22"/>
        </w:rPr>
        <w:t>9</w:t>
      </w:r>
      <w:r w:rsidR="00E75144" w:rsidRPr="00056FD5">
        <w:rPr>
          <w:rFonts w:ascii="Arial" w:hAnsi="Arial"/>
          <w:spacing w:val="-2"/>
          <w:sz w:val="22"/>
          <w:szCs w:val="22"/>
          <w:cs/>
        </w:rPr>
        <w:t>.</w:t>
      </w:r>
      <w:r w:rsidR="00E75144" w:rsidRPr="00056FD5">
        <w:rPr>
          <w:rFonts w:ascii="Arial" w:hAnsi="Arial" w:cs="Arial"/>
          <w:spacing w:val="-2"/>
          <w:sz w:val="22"/>
          <w:szCs w:val="22"/>
        </w:rPr>
        <w:t>50</w:t>
      </w:r>
      <w:r w:rsidR="00E75144" w:rsidRPr="00056FD5">
        <w:rPr>
          <w:rFonts w:ascii="Arial" w:hAnsi="Arial"/>
          <w:spacing w:val="-2"/>
          <w:sz w:val="22"/>
          <w:szCs w:val="22"/>
          <w:cs/>
        </w:rPr>
        <w:t xml:space="preserve">% </w:t>
      </w:r>
      <w:r w:rsidR="00E75144" w:rsidRPr="00056FD5">
        <w:rPr>
          <w:rFonts w:ascii="Arial" w:hAnsi="Arial" w:cs="Arial"/>
          <w:spacing w:val="-2"/>
          <w:sz w:val="22"/>
          <w:szCs w:val="22"/>
        </w:rPr>
        <w:t xml:space="preserve">per annum </w:t>
      </w:r>
      <w:r w:rsidR="00E75144" w:rsidRPr="00056FD5">
        <w:rPr>
          <w:rFonts w:ascii="Arial" w:hAnsi="Arial"/>
          <w:spacing w:val="-2"/>
          <w:sz w:val="22"/>
          <w:szCs w:val="22"/>
          <w:cs/>
        </w:rPr>
        <w:t>(</w:t>
      </w:r>
      <w:r w:rsidR="00E75144" w:rsidRPr="00056FD5">
        <w:rPr>
          <w:rFonts w:ascii="Arial" w:hAnsi="Arial" w:cs="Arial"/>
          <w:spacing w:val="-2"/>
          <w:sz w:val="22"/>
          <w:szCs w:val="22"/>
        </w:rPr>
        <w:t>31 December 2022</w:t>
      </w:r>
      <w:r w:rsidR="00E75144" w:rsidRPr="00056FD5">
        <w:rPr>
          <w:rFonts w:ascii="Arial" w:hAnsi="Arial"/>
          <w:spacing w:val="-2"/>
          <w:sz w:val="22"/>
          <w:szCs w:val="22"/>
          <w:cs/>
        </w:rPr>
        <w:t xml:space="preserve">: </w:t>
      </w:r>
      <w:r w:rsidR="00E75144" w:rsidRPr="00056FD5">
        <w:rPr>
          <w:rFonts w:ascii="Arial" w:hAnsi="Arial" w:cs="Arial"/>
          <w:spacing w:val="-2"/>
          <w:sz w:val="22"/>
          <w:szCs w:val="22"/>
        </w:rPr>
        <w:t>7</w:t>
      </w:r>
      <w:r w:rsidR="00E75144" w:rsidRPr="00056FD5">
        <w:rPr>
          <w:rFonts w:ascii="Arial" w:hAnsi="Arial"/>
          <w:spacing w:val="-2"/>
          <w:sz w:val="22"/>
          <w:szCs w:val="22"/>
          <w:cs/>
        </w:rPr>
        <w:t>.</w:t>
      </w:r>
      <w:r w:rsidR="00E75144" w:rsidRPr="00056FD5">
        <w:rPr>
          <w:rFonts w:ascii="Arial" w:hAnsi="Arial" w:cs="Arial"/>
          <w:spacing w:val="-2"/>
          <w:sz w:val="22"/>
          <w:szCs w:val="22"/>
        </w:rPr>
        <w:t>00</w:t>
      </w:r>
      <w:r w:rsidR="00E75144" w:rsidRPr="00056FD5">
        <w:rPr>
          <w:rFonts w:ascii="Arial" w:hAnsi="Arial"/>
          <w:spacing w:val="-2"/>
          <w:sz w:val="22"/>
          <w:szCs w:val="22"/>
          <w:cs/>
        </w:rPr>
        <w:t xml:space="preserve">% </w:t>
      </w:r>
      <w:r w:rsidR="00E75144" w:rsidRPr="00056FD5">
        <w:rPr>
          <w:rFonts w:ascii="Arial" w:hAnsi="Arial" w:cs="Arial"/>
          <w:spacing w:val="-2"/>
          <w:sz w:val="22"/>
          <w:szCs w:val="22"/>
        </w:rPr>
        <w:t>per annum</w:t>
      </w:r>
      <w:r w:rsidR="00E75144" w:rsidRPr="00056FD5">
        <w:rPr>
          <w:rFonts w:ascii="Arial" w:hAnsi="Arial"/>
          <w:spacing w:val="-2"/>
          <w:sz w:val="22"/>
          <w:szCs w:val="22"/>
          <w:cs/>
        </w:rPr>
        <w:t xml:space="preserve">). </w:t>
      </w:r>
      <w:r w:rsidRPr="00056FD5">
        <w:rPr>
          <w:rFonts w:ascii="Arial" w:hAnsi="Arial" w:cs="Arial"/>
          <w:sz w:val="22"/>
          <w:szCs w:val="22"/>
        </w:rPr>
        <w:t>The Company has classified this loan as non</w:t>
      </w:r>
      <w:r w:rsidRPr="00056FD5">
        <w:rPr>
          <w:rFonts w:ascii="Arial" w:hAnsi="Arial"/>
          <w:sz w:val="22"/>
          <w:szCs w:val="22"/>
          <w:cs/>
        </w:rPr>
        <w:t>-</w:t>
      </w:r>
      <w:r w:rsidRPr="00056FD5">
        <w:rPr>
          <w:rFonts w:ascii="Arial" w:hAnsi="Arial" w:cs="Arial"/>
          <w:sz w:val="22"/>
          <w:szCs w:val="22"/>
        </w:rPr>
        <w:t>current asset because the conditions of repayment are linked to a loan agreement that the associate made with a commercial bank</w:t>
      </w:r>
      <w:r w:rsidRPr="00056FD5">
        <w:rPr>
          <w:rFonts w:ascii="Arial" w:hAnsi="Arial"/>
          <w:sz w:val="22"/>
          <w:szCs w:val="22"/>
          <w:cs/>
        </w:rPr>
        <w:t>.</w:t>
      </w:r>
      <w:r w:rsidR="00076CDD" w:rsidRPr="00056FD5">
        <w:rPr>
          <w:rFonts w:ascii="Arial" w:hAnsi="Arial"/>
          <w:sz w:val="22"/>
          <w:szCs w:val="22"/>
          <w:cs/>
        </w:rPr>
        <w:t xml:space="preserve"> </w:t>
      </w:r>
      <w:r w:rsidR="00AB6370" w:rsidRPr="00056FD5">
        <w:rPr>
          <w:rFonts w:ascii="Arial" w:hAnsi="Arial" w:cs="Arial"/>
          <w:sz w:val="22"/>
          <w:szCs w:val="22"/>
        </w:rPr>
        <w:t>However,</w:t>
      </w:r>
      <w:r w:rsidR="00013440" w:rsidRPr="00056FD5">
        <w:rPr>
          <w:rFonts w:ascii="Arial" w:hAnsi="Arial"/>
          <w:sz w:val="22"/>
          <w:szCs w:val="22"/>
          <w:cs/>
        </w:rPr>
        <w:t xml:space="preserve"> </w:t>
      </w:r>
      <w:r w:rsidR="00903B77" w:rsidRPr="00056FD5">
        <w:rPr>
          <w:rFonts w:ascii="Arial" w:hAnsi="Arial" w:cs="Arial"/>
          <w:sz w:val="22"/>
          <w:szCs w:val="22"/>
        </w:rPr>
        <w:t>the</w:t>
      </w:r>
      <w:r w:rsidR="00013440" w:rsidRPr="00056FD5">
        <w:rPr>
          <w:rFonts w:ascii="Arial" w:hAnsi="Arial" w:cs="Arial"/>
          <w:sz w:val="22"/>
          <w:szCs w:val="22"/>
        </w:rPr>
        <w:t xml:space="preserve"> Company </w:t>
      </w:r>
      <w:r w:rsidR="00671D5F" w:rsidRPr="00056FD5">
        <w:rPr>
          <w:rFonts w:ascii="Arial" w:hAnsi="Arial" w:cs="Arial"/>
          <w:sz w:val="22"/>
          <w:szCs w:val="22"/>
        </w:rPr>
        <w:t xml:space="preserve">considered to set up allowance </w:t>
      </w:r>
      <w:r w:rsidR="006A712A" w:rsidRPr="00056FD5">
        <w:rPr>
          <w:rFonts w:ascii="Arial" w:hAnsi="Arial" w:cs="Arial"/>
          <w:sz w:val="22"/>
          <w:szCs w:val="22"/>
        </w:rPr>
        <w:t>for expected credit loss</w:t>
      </w:r>
      <w:r w:rsidR="004465F8" w:rsidRPr="00056FD5">
        <w:rPr>
          <w:rFonts w:ascii="Arial" w:hAnsi="Arial" w:cs="Arial"/>
          <w:sz w:val="22"/>
          <w:szCs w:val="22"/>
        </w:rPr>
        <w:t>es</w:t>
      </w:r>
      <w:r w:rsidR="006A712A" w:rsidRPr="00056FD5">
        <w:rPr>
          <w:rFonts w:ascii="Arial" w:hAnsi="Arial" w:cs="Arial"/>
          <w:sz w:val="22"/>
          <w:szCs w:val="22"/>
        </w:rPr>
        <w:t xml:space="preserve"> on this long</w:t>
      </w:r>
      <w:r w:rsidR="006A712A" w:rsidRPr="00056FD5">
        <w:rPr>
          <w:rFonts w:ascii="Arial" w:hAnsi="Arial"/>
          <w:sz w:val="22"/>
          <w:szCs w:val="22"/>
          <w:cs/>
        </w:rPr>
        <w:t>-</w:t>
      </w:r>
      <w:r w:rsidR="006A712A" w:rsidRPr="00056FD5">
        <w:rPr>
          <w:rFonts w:ascii="Arial" w:hAnsi="Arial" w:cs="Arial"/>
          <w:sz w:val="22"/>
          <w:szCs w:val="22"/>
        </w:rPr>
        <w:t>term loan in full amount</w:t>
      </w:r>
      <w:r w:rsidR="006A712A" w:rsidRPr="00056FD5">
        <w:rPr>
          <w:rFonts w:ascii="Arial" w:hAnsi="Arial"/>
          <w:sz w:val="22"/>
          <w:szCs w:val="22"/>
          <w:cs/>
        </w:rPr>
        <w:t>.</w:t>
      </w:r>
    </w:p>
    <w:p w14:paraId="009C67BD" w14:textId="77777777" w:rsidR="00900261" w:rsidRDefault="00900261">
      <w:pPr>
        <w:overflowPunct/>
        <w:autoSpaceDE/>
        <w:autoSpaceDN/>
        <w:adjustRightInd/>
        <w:textAlignment w:val="auto"/>
        <w:rPr>
          <w:rFonts w:ascii="Arial" w:hAnsi="Arial" w:cs="Arial"/>
          <w:sz w:val="22"/>
          <w:szCs w:val="22"/>
        </w:rPr>
      </w:pPr>
      <w:r>
        <w:rPr>
          <w:rFonts w:ascii="Arial" w:hAnsi="Arial" w:cs="Angsana New"/>
          <w:sz w:val="22"/>
          <w:szCs w:val="22"/>
          <w:cs/>
        </w:rPr>
        <w:br w:type="page"/>
      </w:r>
    </w:p>
    <w:p w14:paraId="07E2B40E" w14:textId="192020F0" w:rsidR="00163618" w:rsidRPr="00056FD5" w:rsidRDefault="0099076A" w:rsidP="00900261">
      <w:pPr>
        <w:pStyle w:val="BodyTextIndent2"/>
        <w:tabs>
          <w:tab w:val="left" w:pos="840"/>
        </w:tabs>
        <w:spacing w:before="120" w:line="380" w:lineRule="exact"/>
        <w:ind w:left="547" w:hanging="540"/>
        <w:jc w:val="both"/>
        <w:rPr>
          <w:rFonts w:ascii="Arial" w:hAnsi="Arial" w:cs="Arial"/>
          <w:b/>
          <w:bCs/>
          <w:sz w:val="22"/>
          <w:szCs w:val="22"/>
          <w:u w:val="single"/>
        </w:rPr>
      </w:pPr>
      <w:r w:rsidRPr="00056FD5">
        <w:rPr>
          <w:rFonts w:ascii="Arial" w:hAnsi="Arial" w:cs="Arial"/>
          <w:sz w:val="22"/>
          <w:szCs w:val="22"/>
        </w:rPr>
        <w:lastRenderedPageBreak/>
        <w:tab/>
      </w:r>
      <w:r w:rsidR="00163618" w:rsidRPr="00056FD5">
        <w:rPr>
          <w:rFonts w:ascii="Arial" w:hAnsi="Arial" w:cs="Arial"/>
          <w:b/>
          <w:bCs/>
          <w:sz w:val="22"/>
          <w:szCs w:val="22"/>
          <w:u w:val="single"/>
        </w:rPr>
        <w:t>Directors and management</w:t>
      </w:r>
      <w:r w:rsidR="00163618" w:rsidRPr="00056FD5">
        <w:rPr>
          <w:rFonts w:ascii="Arial" w:hAnsi="Arial"/>
          <w:b/>
          <w:bCs/>
          <w:sz w:val="22"/>
          <w:szCs w:val="22"/>
          <w:u w:val="single"/>
          <w:cs/>
        </w:rPr>
        <w:t>’</w:t>
      </w:r>
      <w:r w:rsidR="00163618" w:rsidRPr="00056FD5">
        <w:rPr>
          <w:rFonts w:ascii="Arial" w:hAnsi="Arial" w:cs="Arial"/>
          <w:b/>
          <w:bCs/>
          <w:sz w:val="22"/>
          <w:szCs w:val="22"/>
          <w:u w:val="single"/>
        </w:rPr>
        <w:t>s benefits</w:t>
      </w:r>
    </w:p>
    <w:p w14:paraId="1F2229AC" w14:textId="028FE3D0" w:rsidR="00163618" w:rsidRPr="00056FD5" w:rsidRDefault="001A27C2" w:rsidP="00900261">
      <w:pPr>
        <w:tabs>
          <w:tab w:val="left" w:pos="900"/>
          <w:tab w:val="left" w:pos="1440"/>
        </w:tabs>
        <w:spacing w:before="120" w:after="120" w:line="380" w:lineRule="exact"/>
        <w:ind w:left="547" w:hanging="540"/>
        <w:jc w:val="thaiDistribute"/>
        <w:rPr>
          <w:rFonts w:ascii="Arial" w:hAnsi="Arial" w:cs="Arial"/>
          <w:sz w:val="22"/>
          <w:szCs w:val="22"/>
        </w:rPr>
      </w:pPr>
      <w:r w:rsidRPr="00056FD5">
        <w:rPr>
          <w:rFonts w:ascii="Arial" w:hAnsi="Arial" w:cs="Arial"/>
          <w:sz w:val="22"/>
          <w:szCs w:val="22"/>
        </w:rPr>
        <w:tab/>
      </w:r>
      <w:r w:rsidR="00163618" w:rsidRPr="00056FD5">
        <w:rPr>
          <w:rFonts w:ascii="Arial" w:hAnsi="Arial" w:cs="Arial"/>
          <w:sz w:val="22"/>
          <w:szCs w:val="22"/>
        </w:rPr>
        <w:t>During the year</w:t>
      </w:r>
      <w:r w:rsidR="00CA2722" w:rsidRPr="00056FD5">
        <w:rPr>
          <w:rFonts w:ascii="Arial" w:hAnsi="Arial" w:cs="Arial"/>
          <w:sz w:val="22"/>
          <w:szCs w:val="22"/>
        </w:rPr>
        <w:t>s</w:t>
      </w:r>
      <w:r w:rsidR="00163618" w:rsidRPr="00056FD5">
        <w:rPr>
          <w:rFonts w:ascii="Arial" w:hAnsi="Arial" w:cs="Arial"/>
          <w:sz w:val="22"/>
          <w:szCs w:val="22"/>
        </w:rPr>
        <w:t xml:space="preserve"> ended </w:t>
      </w:r>
      <w:r w:rsidR="00872D1E" w:rsidRPr="00056FD5">
        <w:rPr>
          <w:rFonts w:ascii="Arial" w:hAnsi="Arial" w:cs="Arial"/>
          <w:sz w:val="22"/>
          <w:szCs w:val="22"/>
        </w:rPr>
        <w:t xml:space="preserve">31 December </w:t>
      </w:r>
      <w:r w:rsidR="007F557E" w:rsidRPr="00056FD5">
        <w:rPr>
          <w:rFonts w:ascii="Arial" w:hAnsi="Arial" w:cs="Arial"/>
          <w:sz w:val="22"/>
          <w:szCs w:val="22"/>
        </w:rPr>
        <w:t>202</w:t>
      </w:r>
      <w:r w:rsidR="00E56745" w:rsidRPr="00056FD5">
        <w:rPr>
          <w:rFonts w:ascii="Arial" w:hAnsi="Arial" w:cs="Arial"/>
          <w:sz w:val="22"/>
          <w:szCs w:val="22"/>
        </w:rPr>
        <w:t>3</w:t>
      </w:r>
      <w:r w:rsidR="00872D1E" w:rsidRPr="00056FD5">
        <w:rPr>
          <w:rFonts w:ascii="Arial" w:hAnsi="Arial" w:cs="Arial"/>
          <w:sz w:val="22"/>
          <w:szCs w:val="22"/>
        </w:rPr>
        <w:t xml:space="preserve"> and </w:t>
      </w:r>
      <w:r w:rsidR="007F557E" w:rsidRPr="00056FD5">
        <w:rPr>
          <w:rFonts w:ascii="Arial" w:hAnsi="Arial" w:cs="Arial"/>
          <w:sz w:val="22"/>
          <w:szCs w:val="22"/>
        </w:rPr>
        <w:t>202</w:t>
      </w:r>
      <w:r w:rsidR="00E56745" w:rsidRPr="00056FD5">
        <w:rPr>
          <w:rFonts w:ascii="Arial" w:hAnsi="Arial" w:cs="Arial"/>
          <w:sz w:val="22"/>
          <w:szCs w:val="22"/>
        </w:rPr>
        <w:t>2</w:t>
      </w:r>
      <w:r w:rsidR="00163618" w:rsidRPr="00056FD5">
        <w:rPr>
          <w:rFonts w:ascii="Arial" w:hAnsi="Arial" w:cs="Arial"/>
          <w:sz w:val="22"/>
          <w:szCs w:val="22"/>
        </w:rPr>
        <w:t xml:space="preserve">, </w:t>
      </w:r>
      <w:r w:rsidR="00BF612E" w:rsidRPr="00056FD5">
        <w:rPr>
          <w:rFonts w:ascii="Arial" w:hAnsi="Arial" w:cs="Arial"/>
          <w:sz w:val="22"/>
          <w:szCs w:val="22"/>
        </w:rPr>
        <w:t xml:space="preserve">the </w:t>
      </w:r>
      <w:r w:rsidR="00D779AA" w:rsidRPr="00056FD5">
        <w:rPr>
          <w:rFonts w:ascii="Arial" w:hAnsi="Arial" w:cs="Arial"/>
          <w:sz w:val="22"/>
          <w:szCs w:val="22"/>
        </w:rPr>
        <w:t>Group</w:t>
      </w:r>
      <w:r w:rsidR="00E8253A" w:rsidRPr="00056FD5">
        <w:rPr>
          <w:rFonts w:ascii="Arial" w:hAnsi="Arial" w:cs="Angsana New"/>
          <w:sz w:val="22"/>
          <w:szCs w:val="22"/>
          <w:cs/>
        </w:rPr>
        <w:t xml:space="preserve"> </w:t>
      </w:r>
      <w:r w:rsidR="00163618" w:rsidRPr="00056FD5">
        <w:rPr>
          <w:rFonts w:ascii="Arial" w:hAnsi="Arial" w:cs="Arial"/>
          <w:sz w:val="22"/>
          <w:szCs w:val="22"/>
        </w:rPr>
        <w:t xml:space="preserve">had employee benefit expenses </w:t>
      </w:r>
      <w:r w:rsidR="00712DD4" w:rsidRPr="00056FD5">
        <w:rPr>
          <w:rFonts w:ascii="Arial" w:hAnsi="Arial" w:cs="Arial"/>
          <w:sz w:val="22"/>
          <w:szCs w:val="22"/>
        </w:rPr>
        <w:t>payable to</w:t>
      </w:r>
      <w:r w:rsidR="00163618" w:rsidRPr="00056FD5">
        <w:rPr>
          <w:rFonts w:ascii="Arial" w:hAnsi="Arial" w:cs="Arial"/>
          <w:sz w:val="22"/>
          <w:szCs w:val="22"/>
        </w:rPr>
        <w:t xml:space="preserve"> their directors and management as below</w:t>
      </w:r>
      <w:r w:rsidR="00163618" w:rsidRPr="00056FD5">
        <w:rPr>
          <w:rFonts w:ascii="Arial" w:hAnsi="Arial" w:cs="Angsana New"/>
          <w:sz w:val="22"/>
          <w:szCs w:val="22"/>
          <w:cs/>
        </w:rPr>
        <w:t>.</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230429" w:rsidRPr="00900261" w14:paraId="6FA8EFFE" w14:textId="77777777" w:rsidTr="00A357C0">
        <w:tc>
          <w:tcPr>
            <w:tcW w:w="9180" w:type="dxa"/>
            <w:gridSpan w:val="5"/>
            <w:tcBorders>
              <w:top w:val="nil"/>
              <w:left w:val="nil"/>
              <w:bottom w:val="nil"/>
              <w:right w:val="nil"/>
            </w:tcBorders>
          </w:tcPr>
          <w:p w14:paraId="7CA561E1" w14:textId="77777777" w:rsidR="00230429" w:rsidRPr="00900261" w:rsidRDefault="00230429" w:rsidP="00900261">
            <w:pPr>
              <w:tabs>
                <w:tab w:val="left" w:pos="600"/>
                <w:tab w:val="left" w:pos="900"/>
                <w:tab w:val="right" w:pos="7280"/>
                <w:tab w:val="right" w:pos="8540"/>
              </w:tabs>
              <w:spacing w:line="380" w:lineRule="exact"/>
              <w:ind w:right="-45"/>
              <w:jc w:val="right"/>
              <w:rPr>
                <w:rFonts w:ascii="Arial" w:hAnsi="Arial" w:cs="Arial"/>
                <w:sz w:val="22"/>
                <w:szCs w:val="22"/>
                <w:cs/>
              </w:rPr>
            </w:pPr>
            <w:r w:rsidRPr="00900261">
              <w:rPr>
                <w:rFonts w:ascii="Arial" w:hAnsi="Arial" w:cs="Angsana New"/>
                <w:sz w:val="22"/>
                <w:szCs w:val="22"/>
                <w:cs/>
              </w:rPr>
              <w:t>(</w:t>
            </w:r>
            <w:r w:rsidRPr="00900261">
              <w:rPr>
                <w:rFonts w:ascii="Arial" w:hAnsi="Arial" w:cs="Arial"/>
                <w:sz w:val="22"/>
                <w:szCs w:val="22"/>
              </w:rPr>
              <w:t>Unit</w:t>
            </w:r>
            <w:r w:rsidRPr="00900261">
              <w:rPr>
                <w:rFonts w:ascii="Arial" w:hAnsi="Arial" w:cs="Angsana New"/>
                <w:sz w:val="22"/>
                <w:szCs w:val="22"/>
                <w:cs/>
              </w:rPr>
              <w:t xml:space="preserve">: </w:t>
            </w:r>
            <w:r w:rsidRPr="00900261">
              <w:rPr>
                <w:rFonts w:ascii="Arial" w:hAnsi="Arial" w:cs="Arial"/>
                <w:sz w:val="22"/>
                <w:szCs w:val="22"/>
              </w:rPr>
              <w:t>Thousand Baht</w:t>
            </w:r>
            <w:r w:rsidRPr="00900261">
              <w:rPr>
                <w:rFonts w:ascii="Arial" w:hAnsi="Arial" w:cs="Angsana New"/>
                <w:sz w:val="22"/>
                <w:szCs w:val="22"/>
                <w:cs/>
              </w:rPr>
              <w:t>)</w:t>
            </w:r>
          </w:p>
        </w:tc>
      </w:tr>
      <w:tr w:rsidR="00230429" w:rsidRPr="00900261" w14:paraId="2E8C7231" w14:textId="77777777" w:rsidTr="00A357C0">
        <w:tc>
          <w:tcPr>
            <w:tcW w:w="4230" w:type="dxa"/>
            <w:tcBorders>
              <w:top w:val="nil"/>
              <w:left w:val="nil"/>
              <w:bottom w:val="nil"/>
              <w:right w:val="nil"/>
            </w:tcBorders>
          </w:tcPr>
          <w:p w14:paraId="3F0BDBD5" w14:textId="77777777" w:rsidR="00230429" w:rsidRPr="00900261" w:rsidRDefault="00230429" w:rsidP="00900261">
            <w:pPr>
              <w:tabs>
                <w:tab w:val="left" w:pos="600"/>
                <w:tab w:val="left" w:pos="900"/>
                <w:tab w:val="right" w:pos="7280"/>
                <w:tab w:val="right" w:pos="8540"/>
              </w:tabs>
              <w:spacing w:line="380" w:lineRule="exact"/>
              <w:ind w:right="-43"/>
              <w:jc w:val="center"/>
              <w:rPr>
                <w:rFonts w:ascii="Arial" w:hAnsi="Arial" w:cs="Arial"/>
                <w:sz w:val="22"/>
                <w:szCs w:val="22"/>
              </w:rPr>
            </w:pPr>
          </w:p>
        </w:tc>
        <w:tc>
          <w:tcPr>
            <w:tcW w:w="2475" w:type="dxa"/>
            <w:gridSpan w:val="2"/>
            <w:tcBorders>
              <w:top w:val="nil"/>
              <w:left w:val="nil"/>
              <w:bottom w:val="nil"/>
              <w:right w:val="nil"/>
            </w:tcBorders>
          </w:tcPr>
          <w:p w14:paraId="44FD5E42" w14:textId="77777777" w:rsidR="00230429" w:rsidRPr="00900261" w:rsidRDefault="00230429"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Consolidated                      financial statements</w:t>
            </w:r>
          </w:p>
        </w:tc>
        <w:tc>
          <w:tcPr>
            <w:tcW w:w="2475" w:type="dxa"/>
            <w:gridSpan w:val="2"/>
            <w:tcBorders>
              <w:top w:val="nil"/>
              <w:left w:val="nil"/>
              <w:bottom w:val="nil"/>
              <w:right w:val="nil"/>
            </w:tcBorders>
          </w:tcPr>
          <w:p w14:paraId="4715E8B0" w14:textId="77777777" w:rsidR="00230429" w:rsidRPr="00900261" w:rsidRDefault="00230429"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Separate                          financial statements</w:t>
            </w:r>
          </w:p>
        </w:tc>
      </w:tr>
      <w:tr w:rsidR="00C30DC2" w:rsidRPr="00900261" w14:paraId="6084448D" w14:textId="77777777" w:rsidTr="00A357C0">
        <w:tc>
          <w:tcPr>
            <w:tcW w:w="4230" w:type="dxa"/>
            <w:tcBorders>
              <w:top w:val="nil"/>
              <w:left w:val="nil"/>
              <w:bottom w:val="nil"/>
              <w:right w:val="nil"/>
            </w:tcBorders>
          </w:tcPr>
          <w:p w14:paraId="5D059BDD" w14:textId="77777777" w:rsidR="00C30DC2" w:rsidRPr="00900261" w:rsidRDefault="00C30DC2" w:rsidP="0090026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37" w:type="dxa"/>
            <w:tcBorders>
              <w:top w:val="nil"/>
              <w:left w:val="nil"/>
              <w:bottom w:val="nil"/>
              <w:right w:val="nil"/>
            </w:tcBorders>
          </w:tcPr>
          <w:p w14:paraId="3B3953DD" w14:textId="172FD4BE" w:rsidR="00C30DC2"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3</w:t>
            </w:r>
          </w:p>
        </w:tc>
        <w:tc>
          <w:tcPr>
            <w:tcW w:w="1238" w:type="dxa"/>
            <w:tcBorders>
              <w:top w:val="nil"/>
              <w:left w:val="nil"/>
              <w:bottom w:val="nil"/>
              <w:right w:val="nil"/>
            </w:tcBorders>
          </w:tcPr>
          <w:p w14:paraId="21531250" w14:textId="46410993" w:rsidR="00C30DC2"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2</w:t>
            </w:r>
          </w:p>
        </w:tc>
        <w:tc>
          <w:tcPr>
            <w:tcW w:w="1237" w:type="dxa"/>
            <w:tcBorders>
              <w:top w:val="nil"/>
              <w:left w:val="nil"/>
              <w:bottom w:val="nil"/>
              <w:right w:val="nil"/>
            </w:tcBorders>
          </w:tcPr>
          <w:p w14:paraId="0AF2566A" w14:textId="0ACB2872" w:rsidR="00C30DC2"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3</w:t>
            </w:r>
          </w:p>
        </w:tc>
        <w:tc>
          <w:tcPr>
            <w:tcW w:w="1238" w:type="dxa"/>
            <w:tcBorders>
              <w:top w:val="nil"/>
              <w:left w:val="nil"/>
              <w:bottom w:val="nil"/>
              <w:right w:val="nil"/>
            </w:tcBorders>
          </w:tcPr>
          <w:p w14:paraId="0DE9E1B3" w14:textId="2E732FBC" w:rsidR="00C30DC2"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2</w:t>
            </w:r>
          </w:p>
        </w:tc>
      </w:tr>
      <w:tr w:rsidR="00E56745" w:rsidRPr="00900261" w14:paraId="28C0D1E1" w14:textId="77777777" w:rsidTr="00A357C0">
        <w:tc>
          <w:tcPr>
            <w:tcW w:w="4230" w:type="dxa"/>
            <w:tcBorders>
              <w:top w:val="nil"/>
              <w:left w:val="nil"/>
              <w:bottom w:val="nil"/>
              <w:right w:val="nil"/>
            </w:tcBorders>
          </w:tcPr>
          <w:p w14:paraId="4D46BBB9" w14:textId="77777777" w:rsidR="00E56745" w:rsidRPr="00900261" w:rsidRDefault="00E56745" w:rsidP="00900261">
            <w:pPr>
              <w:tabs>
                <w:tab w:val="left" w:pos="600"/>
                <w:tab w:val="left" w:pos="900"/>
                <w:tab w:val="right" w:pos="7280"/>
                <w:tab w:val="right" w:pos="8540"/>
              </w:tabs>
              <w:spacing w:line="380" w:lineRule="exact"/>
              <w:ind w:left="-14" w:right="-43"/>
              <w:jc w:val="thaiDistribute"/>
              <w:rPr>
                <w:rFonts w:ascii="Arial" w:hAnsi="Arial" w:cs="Arial"/>
                <w:sz w:val="22"/>
                <w:szCs w:val="22"/>
              </w:rPr>
            </w:pPr>
            <w:r w:rsidRPr="00900261">
              <w:rPr>
                <w:rFonts w:ascii="Arial" w:hAnsi="Arial" w:cs="Arial"/>
                <w:sz w:val="22"/>
                <w:szCs w:val="22"/>
              </w:rPr>
              <w:t>Short</w:t>
            </w:r>
            <w:r w:rsidRPr="00900261">
              <w:rPr>
                <w:rFonts w:ascii="Arial" w:hAnsi="Arial" w:cs="Angsana New"/>
                <w:sz w:val="22"/>
                <w:szCs w:val="22"/>
                <w:cs/>
              </w:rPr>
              <w:t>-</w:t>
            </w:r>
            <w:r w:rsidRPr="00900261">
              <w:rPr>
                <w:rFonts w:ascii="Arial" w:hAnsi="Arial" w:cs="Arial"/>
                <w:sz w:val="22"/>
                <w:szCs w:val="22"/>
              </w:rPr>
              <w:t>term employee benefits</w:t>
            </w:r>
          </w:p>
        </w:tc>
        <w:tc>
          <w:tcPr>
            <w:tcW w:w="1237" w:type="dxa"/>
            <w:tcBorders>
              <w:top w:val="nil"/>
              <w:left w:val="nil"/>
              <w:bottom w:val="nil"/>
              <w:right w:val="nil"/>
            </w:tcBorders>
          </w:tcPr>
          <w:p w14:paraId="2D9C94A1" w14:textId="3A2744AA" w:rsidR="00E56745" w:rsidRPr="00900261" w:rsidRDefault="00E75144"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37,325</w:t>
            </w:r>
          </w:p>
        </w:tc>
        <w:tc>
          <w:tcPr>
            <w:tcW w:w="1238" w:type="dxa"/>
            <w:tcBorders>
              <w:top w:val="nil"/>
              <w:left w:val="nil"/>
              <w:bottom w:val="nil"/>
              <w:right w:val="nil"/>
            </w:tcBorders>
          </w:tcPr>
          <w:p w14:paraId="6AFEB7F5" w14:textId="4D5879BD" w:rsidR="00E56745" w:rsidRPr="00900261" w:rsidRDefault="00E56745"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38,965</w:t>
            </w:r>
          </w:p>
        </w:tc>
        <w:tc>
          <w:tcPr>
            <w:tcW w:w="1237" w:type="dxa"/>
            <w:tcBorders>
              <w:top w:val="nil"/>
              <w:left w:val="nil"/>
              <w:bottom w:val="nil"/>
              <w:right w:val="nil"/>
            </w:tcBorders>
          </w:tcPr>
          <w:p w14:paraId="48E4192E" w14:textId="7D3EF008" w:rsidR="00E56745" w:rsidRPr="00900261" w:rsidRDefault="00E75144"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30,148</w:t>
            </w:r>
          </w:p>
        </w:tc>
        <w:tc>
          <w:tcPr>
            <w:tcW w:w="1238" w:type="dxa"/>
            <w:tcBorders>
              <w:top w:val="nil"/>
              <w:left w:val="nil"/>
              <w:bottom w:val="nil"/>
              <w:right w:val="nil"/>
            </w:tcBorders>
          </w:tcPr>
          <w:p w14:paraId="71A6D831" w14:textId="0062E2F9" w:rsidR="00E56745" w:rsidRPr="00900261" w:rsidRDefault="00E56745"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31,189</w:t>
            </w:r>
          </w:p>
        </w:tc>
      </w:tr>
      <w:tr w:rsidR="00E56745" w:rsidRPr="00900261" w14:paraId="3133EC35" w14:textId="77777777" w:rsidTr="00A357C0">
        <w:tc>
          <w:tcPr>
            <w:tcW w:w="4230" w:type="dxa"/>
            <w:tcBorders>
              <w:top w:val="nil"/>
              <w:left w:val="nil"/>
              <w:bottom w:val="nil"/>
              <w:right w:val="nil"/>
            </w:tcBorders>
          </w:tcPr>
          <w:p w14:paraId="084064CE" w14:textId="77777777" w:rsidR="00E56745" w:rsidRPr="00900261" w:rsidRDefault="00E56745" w:rsidP="00900261">
            <w:pPr>
              <w:tabs>
                <w:tab w:val="left" w:pos="600"/>
                <w:tab w:val="left" w:pos="900"/>
                <w:tab w:val="right" w:pos="7280"/>
                <w:tab w:val="right" w:pos="8540"/>
              </w:tabs>
              <w:spacing w:line="380" w:lineRule="exact"/>
              <w:ind w:left="-14" w:right="-43"/>
              <w:jc w:val="thaiDistribute"/>
              <w:rPr>
                <w:rFonts w:ascii="Arial" w:hAnsi="Arial" w:cs="Arial"/>
                <w:sz w:val="22"/>
                <w:szCs w:val="22"/>
              </w:rPr>
            </w:pPr>
            <w:r w:rsidRPr="00900261">
              <w:rPr>
                <w:rFonts w:ascii="Arial" w:hAnsi="Arial" w:cs="Arial"/>
                <w:sz w:val="22"/>
                <w:szCs w:val="22"/>
              </w:rPr>
              <w:t>Post</w:t>
            </w:r>
            <w:r w:rsidRPr="00900261">
              <w:rPr>
                <w:rFonts w:ascii="Arial" w:hAnsi="Arial" w:cs="Angsana New"/>
                <w:sz w:val="22"/>
                <w:szCs w:val="22"/>
                <w:cs/>
              </w:rPr>
              <w:t>-</w:t>
            </w:r>
            <w:r w:rsidRPr="00900261">
              <w:rPr>
                <w:rFonts w:ascii="Arial" w:hAnsi="Arial" w:cs="Arial"/>
                <w:sz w:val="22"/>
                <w:szCs w:val="22"/>
              </w:rPr>
              <w:t>employment benefits</w:t>
            </w:r>
          </w:p>
        </w:tc>
        <w:tc>
          <w:tcPr>
            <w:tcW w:w="1237" w:type="dxa"/>
            <w:tcBorders>
              <w:top w:val="nil"/>
              <w:left w:val="nil"/>
              <w:bottom w:val="nil"/>
              <w:right w:val="nil"/>
            </w:tcBorders>
          </w:tcPr>
          <w:p w14:paraId="2967F1ED" w14:textId="648D0826" w:rsidR="00E56745" w:rsidRPr="00900261" w:rsidRDefault="00E75144"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1,464</w:t>
            </w:r>
          </w:p>
        </w:tc>
        <w:tc>
          <w:tcPr>
            <w:tcW w:w="1238" w:type="dxa"/>
            <w:tcBorders>
              <w:top w:val="nil"/>
              <w:left w:val="nil"/>
              <w:bottom w:val="nil"/>
              <w:right w:val="nil"/>
            </w:tcBorders>
          </w:tcPr>
          <w:p w14:paraId="13B8E8B1" w14:textId="6A90E457" w:rsidR="00E56745" w:rsidRPr="00900261" w:rsidRDefault="00E56745"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1,433</w:t>
            </w:r>
          </w:p>
        </w:tc>
        <w:tc>
          <w:tcPr>
            <w:tcW w:w="1237" w:type="dxa"/>
            <w:tcBorders>
              <w:top w:val="nil"/>
              <w:left w:val="nil"/>
              <w:bottom w:val="nil"/>
              <w:right w:val="nil"/>
            </w:tcBorders>
          </w:tcPr>
          <w:p w14:paraId="37C38EBD" w14:textId="563BDEB7" w:rsidR="00E56745" w:rsidRPr="00900261" w:rsidRDefault="00E75144"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1,071</w:t>
            </w:r>
          </w:p>
        </w:tc>
        <w:tc>
          <w:tcPr>
            <w:tcW w:w="1238" w:type="dxa"/>
            <w:tcBorders>
              <w:top w:val="nil"/>
              <w:left w:val="nil"/>
              <w:bottom w:val="nil"/>
              <w:right w:val="nil"/>
            </w:tcBorders>
          </w:tcPr>
          <w:p w14:paraId="6447CA97" w14:textId="52264FB5" w:rsidR="00E56745" w:rsidRPr="00900261" w:rsidRDefault="00E56745"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1,053</w:t>
            </w:r>
          </w:p>
        </w:tc>
      </w:tr>
      <w:tr w:rsidR="00E56745" w:rsidRPr="00900261" w14:paraId="2375959A" w14:textId="77777777" w:rsidTr="00A357C0">
        <w:tc>
          <w:tcPr>
            <w:tcW w:w="4230" w:type="dxa"/>
            <w:tcBorders>
              <w:top w:val="nil"/>
              <w:left w:val="nil"/>
              <w:bottom w:val="nil"/>
              <w:right w:val="nil"/>
            </w:tcBorders>
          </w:tcPr>
          <w:p w14:paraId="2FF96F91" w14:textId="77777777" w:rsidR="00E56745" w:rsidRPr="00900261" w:rsidRDefault="00E56745" w:rsidP="00900261">
            <w:pPr>
              <w:tabs>
                <w:tab w:val="left" w:pos="600"/>
                <w:tab w:val="left" w:pos="900"/>
                <w:tab w:val="right" w:pos="7280"/>
                <w:tab w:val="right" w:pos="8540"/>
              </w:tabs>
              <w:spacing w:line="380" w:lineRule="exact"/>
              <w:ind w:left="-14" w:right="-43"/>
              <w:jc w:val="thaiDistribute"/>
              <w:rPr>
                <w:rFonts w:ascii="Arial" w:hAnsi="Arial" w:cs="Arial"/>
                <w:sz w:val="22"/>
                <w:szCs w:val="22"/>
                <w:cs/>
              </w:rPr>
            </w:pPr>
            <w:r w:rsidRPr="00900261">
              <w:rPr>
                <w:rFonts w:ascii="Arial" w:hAnsi="Arial" w:cs="Arial"/>
                <w:sz w:val="22"/>
                <w:szCs w:val="22"/>
              </w:rPr>
              <w:t>Total</w:t>
            </w:r>
          </w:p>
        </w:tc>
        <w:tc>
          <w:tcPr>
            <w:tcW w:w="1237" w:type="dxa"/>
            <w:tcBorders>
              <w:top w:val="nil"/>
              <w:left w:val="nil"/>
              <w:bottom w:val="nil"/>
              <w:right w:val="nil"/>
            </w:tcBorders>
          </w:tcPr>
          <w:p w14:paraId="0F39DE01" w14:textId="77D46D80" w:rsidR="00E56745" w:rsidRPr="00900261" w:rsidRDefault="00E75144"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38,789</w:t>
            </w:r>
          </w:p>
        </w:tc>
        <w:tc>
          <w:tcPr>
            <w:tcW w:w="1238" w:type="dxa"/>
            <w:tcBorders>
              <w:top w:val="nil"/>
              <w:left w:val="nil"/>
              <w:bottom w:val="nil"/>
              <w:right w:val="nil"/>
            </w:tcBorders>
          </w:tcPr>
          <w:p w14:paraId="3A06750D" w14:textId="0D650A09" w:rsidR="00E56745" w:rsidRPr="00900261" w:rsidRDefault="00E56745"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40,398</w:t>
            </w:r>
          </w:p>
        </w:tc>
        <w:tc>
          <w:tcPr>
            <w:tcW w:w="1237" w:type="dxa"/>
            <w:tcBorders>
              <w:top w:val="nil"/>
              <w:left w:val="nil"/>
              <w:bottom w:val="nil"/>
              <w:right w:val="nil"/>
            </w:tcBorders>
          </w:tcPr>
          <w:p w14:paraId="24C53F67" w14:textId="6FAE5C85" w:rsidR="00E56745" w:rsidRPr="00900261" w:rsidRDefault="00E75144"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31,220</w:t>
            </w:r>
          </w:p>
        </w:tc>
        <w:tc>
          <w:tcPr>
            <w:tcW w:w="1238" w:type="dxa"/>
            <w:tcBorders>
              <w:top w:val="nil"/>
              <w:left w:val="nil"/>
              <w:bottom w:val="nil"/>
              <w:right w:val="nil"/>
            </w:tcBorders>
          </w:tcPr>
          <w:p w14:paraId="3E1E176D" w14:textId="238FB7AA" w:rsidR="00E56745" w:rsidRPr="00900261" w:rsidRDefault="00E56745"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32,242</w:t>
            </w:r>
          </w:p>
        </w:tc>
      </w:tr>
    </w:tbl>
    <w:p w14:paraId="70F90916" w14:textId="657CC1B5" w:rsidR="004F4BF7" w:rsidRPr="00056FD5" w:rsidRDefault="004F4BF7" w:rsidP="00BE5CBA">
      <w:pPr>
        <w:tabs>
          <w:tab w:val="left" w:pos="900"/>
          <w:tab w:val="left" w:pos="1440"/>
        </w:tabs>
        <w:spacing w:before="120" w:after="120" w:line="380" w:lineRule="exact"/>
        <w:ind w:left="540" w:right="-43" w:hanging="7"/>
        <w:jc w:val="thaiDistribute"/>
        <w:rPr>
          <w:rFonts w:ascii="Arial" w:hAnsi="Arial" w:cs="Arial"/>
          <w:b/>
          <w:bCs/>
          <w:sz w:val="22"/>
          <w:szCs w:val="22"/>
          <w:u w:val="single"/>
        </w:rPr>
      </w:pPr>
      <w:r w:rsidRPr="00056FD5">
        <w:rPr>
          <w:rFonts w:ascii="Arial" w:hAnsi="Arial" w:cs="Arial"/>
          <w:b/>
          <w:bCs/>
          <w:sz w:val="22"/>
          <w:szCs w:val="22"/>
          <w:u w:val="single"/>
        </w:rPr>
        <w:t>Guarantee obligations with related parties</w:t>
      </w:r>
    </w:p>
    <w:p w14:paraId="1CDE9086" w14:textId="79596D74" w:rsidR="004F4BF7" w:rsidRPr="00056FD5" w:rsidRDefault="004F4BF7" w:rsidP="00056FD5">
      <w:pPr>
        <w:pStyle w:val="BodyTextIndent2"/>
        <w:tabs>
          <w:tab w:val="left" w:pos="840"/>
        </w:tabs>
        <w:spacing w:before="120" w:line="380" w:lineRule="exact"/>
        <w:ind w:left="547"/>
        <w:jc w:val="both"/>
        <w:rPr>
          <w:rFonts w:ascii="Arial" w:hAnsi="Arial" w:cs="Arial"/>
          <w:sz w:val="22"/>
          <w:szCs w:val="22"/>
        </w:rPr>
      </w:pPr>
      <w:r w:rsidRPr="00056FD5">
        <w:rPr>
          <w:rFonts w:ascii="Arial" w:hAnsi="Arial" w:cs="Arial"/>
          <w:sz w:val="22"/>
          <w:szCs w:val="22"/>
        </w:rPr>
        <w:t xml:space="preserve">The Company has outstanding guarantee obligations with its related parties, as described in Note </w:t>
      </w:r>
      <w:r w:rsidR="00E75144" w:rsidRPr="00056FD5">
        <w:rPr>
          <w:rFonts w:ascii="Arial" w:hAnsi="Arial" w:cs="Arial"/>
          <w:sz w:val="22"/>
          <w:szCs w:val="22"/>
        </w:rPr>
        <w:t>29</w:t>
      </w:r>
      <w:r w:rsidR="00E75144" w:rsidRPr="00056FD5">
        <w:rPr>
          <w:rFonts w:ascii="Arial" w:hAnsi="Arial"/>
          <w:sz w:val="22"/>
          <w:szCs w:val="22"/>
          <w:cs/>
        </w:rPr>
        <w:t>.</w:t>
      </w:r>
      <w:r w:rsidR="00E75144" w:rsidRPr="00056FD5">
        <w:rPr>
          <w:rFonts w:ascii="Arial" w:hAnsi="Arial" w:cs="Arial"/>
          <w:sz w:val="22"/>
          <w:szCs w:val="22"/>
        </w:rPr>
        <w:t>2</w:t>
      </w:r>
      <w:r w:rsidRPr="00056FD5">
        <w:rPr>
          <w:rFonts w:ascii="Arial" w:hAnsi="Arial" w:cs="Arial"/>
          <w:sz w:val="22"/>
          <w:szCs w:val="22"/>
        </w:rPr>
        <w:t xml:space="preserve"> to the financial statements</w:t>
      </w:r>
      <w:r w:rsidRPr="00056FD5">
        <w:rPr>
          <w:rFonts w:ascii="Arial" w:hAnsi="Arial"/>
          <w:sz w:val="22"/>
          <w:szCs w:val="22"/>
          <w:cs/>
        </w:rPr>
        <w:t>.</w:t>
      </w:r>
    </w:p>
    <w:p w14:paraId="3FA07DDB" w14:textId="65C1D14C" w:rsidR="00CE0C38" w:rsidRPr="00056FD5" w:rsidRDefault="00F40D58" w:rsidP="00BE5CBA">
      <w:pPr>
        <w:overflowPunct/>
        <w:autoSpaceDE/>
        <w:autoSpaceDN/>
        <w:adjustRightInd/>
        <w:spacing w:before="120" w:after="120" w:line="380" w:lineRule="exact"/>
        <w:ind w:left="547" w:hanging="547"/>
        <w:textAlignment w:val="auto"/>
        <w:rPr>
          <w:rFonts w:ascii="Arial" w:hAnsi="Arial" w:cs="Arial"/>
          <w:b/>
          <w:bCs/>
          <w:sz w:val="22"/>
          <w:szCs w:val="22"/>
        </w:rPr>
      </w:pPr>
      <w:r w:rsidRPr="00056FD5">
        <w:rPr>
          <w:rFonts w:ascii="Arial" w:hAnsi="Arial" w:cs="Arial"/>
          <w:b/>
          <w:bCs/>
          <w:sz w:val="22"/>
          <w:szCs w:val="22"/>
        </w:rPr>
        <w:t>7</w:t>
      </w:r>
      <w:r w:rsidR="00CE0C38" w:rsidRPr="00056FD5">
        <w:rPr>
          <w:rFonts w:ascii="Arial" w:hAnsi="Arial" w:cs="Angsana New"/>
          <w:b/>
          <w:bCs/>
          <w:sz w:val="22"/>
          <w:szCs w:val="22"/>
          <w:cs/>
        </w:rPr>
        <w:t>.</w:t>
      </w:r>
      <w:r w:rsidR="00CE0C38" w:rsidRPr="00056FD5">
        <w:rPr>
          <w:rFonts w:ascii="Arial" w:hAnsi="Arial" w:cs="Arial"/>
          <w:b/>
          <w:bCs/>
          <w:sz w:val="22"/>
          <w:szCs w:val="22"/>
        </w:rPr>
        <w:tab/>
        <w:t>Cash and cash equivalents</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CE0C38" w:rsidRPr="00900261" w14:paraId="78A50499" w14:textId="77777777" w:rsidTr="00CE0C38">
        <w:tc>
          <w:tcPr>
            <w:tcW w:w="9180" w:type="dxa"/>
            <w:gridSpan w:val="5"/>
            <w:tcBorders>
              <w:top w:val="nil"/>
              <w:left w:val="nil"/>
              <w:bottom w:val="nil"/>
              <w:right w:val="nil"/>
            </w:tcBorders>
          </w:tcPr>
          <w:p w14:paraId="0B092389" w14:textId="77777777" w:rsidR="00CE0C38" w:rsidRPr="00900261" w:rsidRDefault="00CE0C38" w:rsidP="00900261">
            <w:pPr>
              <w:tabs>
                <w:tab w:val="left" w:pos="600"/>
                <w:tab w:val="left" w:pos="900"/>
                <w:tab w:val="right" w:pos="7280"/>
                <w:tab w:val="right" w:pos="8540"/>
              </w:tabs>
              <w:spacing w:line="380" w:lineRule="exact"/>
              <w:ind w:right="-45"/>
              <w:jc w:val="right"/>
              <w:rPr>
                <w:rFonts w:ascii="Arial" w:hAnsi="Arial" w:cs="Arial"/>
                <w:sz w:val="22"/>
                <w:szCs w:val="22"/>
                <w:cs/>
              </w:rPr>
            </w:pPr>
            <w:r w:rsidRPr="00900261">
              <w:rPr>
                <w:rFonts w:ascii="Arial" w:hAnsi="Arial" w:cs="Angsana New"/>
                <w:sz w:val="22"/>
                <w:szCs w:val="22"/>
                <w:cs/>
              </w:rPr>
              <w:t>(</w:t>
            </w:r>
            <w:r w:rsidRPr="00900261">
              <w:rPr>
                <w:rFonts w:ascii="Arial" w:hAnsi="Arial" w:cs="Arial"/>
                <w:sz w:val="22"/>
                <w:szCs w:val="22"/>
              </w:rPr>
              <w:t>Unit</w:t>
            </w:r>
            <w:r w:rsidRPr="00900261">
              <w:rPr>
                <w:rFonts w:ascii="Arial" w:hAnsi="Arial" w:cs="Angsana New"/>
                <w:sz w:val="22"/>
                <w:szCs w:val="22"/>
                <w:cs/>
              </w:rPr>
              <w:t xml:space="preserve">: </w:t>
            </w:r>
            <w:r w:rsidRPr="00900261">
              <w:rPr>
                <w:rFonts w:ascii="Arial" w:hAnsi="Arial" w:cs="Arial"/>
                <w:sz w:val="22"/>
                <w:szCs w:val="22"/>
              </w:rPr>
              <w:t>Thousand Baht</w:t>
            </w:r>
            <w:r w:rsidRPr="00900261">
              <w:rPr>
                <w:rFonts w:ascii="Arial" w:hAnsi="Arial" w:cs="Angsana New"/>
                <w:sz w:val="22"/>
                <w:szCs w:val="22"/>
                <w:cs/>
              </w:rPr>
              <w:t>)</w:t>
            </w:r>
          </w:p>
        </w:tc>
      </w:tr>
      <w:tr w:rsidR="00CE0C38" w:rsidRPr="00900261" w14:paraId="120CD44D" w14:textId="77777777" w:rsidTr="00CE0C38">
        <w:tc>
          <w:tcPr>
            <w:tcW w:w="4230" w:type="dxa"/>
            <w:tcBorders>
              <w:top w:val="nil"/>
              <w:left w:val="nil"/>
              <w:bottom w:val="nil"/>
              <w:right w:val="nil"/>
            </w:tcBorders>
          </w:tcPr>
          <w:p w14:paraId="6DAE6CDF" w14:textId="77777777" w:rsidR="00CE0C38" w:rsidRPr="00900261" w:rsidRDefault="00CE0C38" w:rsidP="00900261">
            <w:pPr>
              <w:tabs>
                <w:tab w:val="left" w:pos="600"/>
                <w:tab w:val="left" w:pos="900"/>
                <w:tab w:val="right" w:pos="7280"/>
                <w:tab w:val="right" w:pos="8540"/>
              </w:tabs>
              <w:spacing w:line="380" w:lineRule="exact"/>
              <w:ind w:right="-43"/>
              <w:jc w:val="center"/>
              <w:rPr>
                <w:rFonts w:ascii="Arial" w:hAnsi="Arial" w:cs="Arial"/>
                <w:sz w:val="22"/>
                <w:szCs w:val="22"/>
              </w:rPr>
            </w:pPr>
          </w:p>
        </w:tc>
        <w:tc>
          <w:tcPr>
            <w:tcW w:w="2475" w:type="dxa"/>
            <w:gridSpan w:val="2"/>
            <w:tcBorders>
              <w:top w:val="nil"/>
              <w:left w:val="nil"/>
              <w:bottom w:val="nil"/>
              <w:right w:val="nil"/>
            </w:tcBorders>
          </w:tcPr>
          <w:p w14:paraId="57939AA0" w14:textId="77777777" w:rsidR="00CE0C38" w:rsidRPr="00900261" w:rsidRDefault="00CE0C38"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Consolidated                      financial statements</w:t>
            </w:r>
          </w:p>
        </w:tc>
        <w:tc>
          <w:tcPr>
            <w:tcW w:w="2475" w:type="dxa"/>
            <w:gridSpan w:val="2"/>
            <w:tcBorders>
              <w:top w:val="nil"/>
              <w:left w:val="nil"/>
              <w:bottom w:val="nil"/>
              <w:right w:val="nil"/>
            </w:tcBorders>
          </w:tcPr>
          <w:p w14:paraId="549FD074" w14:textId="77777777" w:rsidR="00CE0C38" w:rsidRPr="00900261" w:rsidRDefault="00CE0C38"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Separate                          financial statements</w:t>
            </w:r>
          </w:p>
        </w:tc>
      </w:tr>
      <w:tr w:rsidR="00CE0C38" w:rsidRPr="00900261" w14:paraId="30354BE8" w14:textId="77777777" w:rsidTr="00CE0C38">
        <w:tc>
          <w:tcPr>
            <w:tcW w:w="4230" w:type="dxa"/>
            <w:tcBorders>
              <w:top w:val="nil"/>
              <w:left w:val="nil"/>
              <w:bottom w:val="nil"/>
              <w:right w:val="nil"/>
            </w:tcBorders>
          </w:tcPr>
          <w:p w14:paraId="11393F81" w14:textId="77777777" w:rsidR="00CE0C38" w:rsidRPr="00900261" w:rsidRDefault="00CE0C38" w:rsidP="0090026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37" w:type="dxa"/>
            <w:tcBorders>
              <w:top w:val="nil"/>
              <w:left w:val="nil"/>
              <w:bottom w:val="nil"/>
              <w:right w:val="nil"/>
            </w:tcBorders>
          </w:tcPr>
          <w:p w14:paraId="5C45EDCF" w14:textId="35AA2865" w:rsidR="00CE0C38"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3</w:t>
            </w:r>
          </w:p>
        </w:tc>
        <w:tc>
          <w:tcPr>
            <w:tcW w:w="1238" w:type="dxa"/>
            <w:tcBorders>
              <w:top w:val="nil"/>
              <w:left w:val="nil"/>
              <w:bottom w:val="nil"/>
              <w:right w:val="nil"/>
            </w:tcBorders>
          </w:tcPr>
          <w:p w14:paraId="01C11604" w14:textId="352E6E94" w:rsidR="00CE0C38"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2</w:t>
            </w:r>
          </w:p>
        </w:tc>
        <w:tc>
          <w:tcPr>
            <w:tcW w:w="1237" w:type="dxa"/>
            <w:tcBorders>
              <w:top w:val="nil"/>
              <w:left w:val="nil"/>
              <w:bottom w:val="nil"/>
              <w:right w:val="nil"/>
            </w:tcBorders>
          </w:tcPr>
          <w:p w14:paraId="67763592" w14:textId="45D3E67F" w:rsidR="00CE0C38"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3</w:t>
            </w:r>
          </w:p>
        </w:tc>
        <w:tc>
          <w:tcPr>
            <w:tcW w:w="1238" w:type="dxa"/>
            <w:tcBorders>
              <w:top w:val="nil"/>
              <w:left w:val="nil"/>
              <w:bottom w:val="nil"/>
              <w:right w:val="nil"/>
            </w:tcBorders>
          </w:tcPr>
          <w:p w14:paraId="3CF222FE" w14:textId="0F1B5E57" w:rsidR="00CE0C38" w:rsidRPr="00900261" w:rsidRDefault="007F557E" w:rsidP="00900261">
            <w:pPr>
              <w:pBdr>
                <w:bottom w:val="single" w:sz="4" w:space="1" w:color="auto"/>
              </w:pBdr>
              <w:tabs>
                <w:tab w:val="right" w:pos="7280"/>
                <w:tab w:val="right" w:pos="8540"/>
              </w:tabs>
              <w:spacing w:line="380" w:lineRule="exact"/>
              <w:ind w:left="-18" w:right="-45"/>
              <w:jc w:val="center"/>
              <w:rPr>
                <w:rFonts w:ascii="Arial" w:hAnsi="Arial" w:cs="Arial"/>
                <w:sz w:val="22"/>
                <w:szCs w:val="22"/>
              </w:rPr>
            </w:pPr>
            <w:r w:rsidRPr="00900261">
              <w:rPr>
                <w:rFonts w:ascii="Arial" w:hAnsi="Arial" w:cs="Arial"/>
                <w:sz w:val="22"/>
                <w:szCs w:val="22"/>
              </w:rPr>
              <w:t>202</w:t>
            </w:r>
            <w:r w:rsidR="00E56745" w:rsidRPr="00900261">
              <w:rPr>
                <w:rFonts w:ascii="Arial" w:hAnsi="Arial" w:cs="Arial"/>
                <w:sz w:val="22"/>
                <w:szCs w:val="22"/>
              </w:rPr>
              <w:t>2</w:t>
            </w:r>
          </w:p>
        </w:tc>
      </w:tr>
      <w:tr w:rsidR="00E56745" w:rsidRPr="00900261" w14:paraId="27DD4F25" w14:textId="77777777" w:rsidTr="00CE0C38">
        <w:tc>
          <w:tcPr>
            <w:tcW w:w="4230" w:type="dxa"/>
            <w:tcBorders>
              <w:top w:val="nil"/>
              <w:left w:val="nil"/>
              <w:bottom w:val="nil"/>
              <w:right w:val="nil"/>
            </w:tcBorders>
          </w:tcPr>
          <w:p w14:paraId="07ADD0C3" w14:textId="77777777" w:rsidR="00E56745" w:rsidRPr="00900261" w:rsidRDefault="00E56745" w:rsidP="00900261">
            <w:pPr>
              <w:tabs>
                <w:tab w:val="left" w:pos="600"/>
                <w:tab w:val="left" w:pos="900"/>
                <w:tab w:val="right" w:pos="7280"/>
                <w:tab w:val="right" w:pos="8540"/>
              </w:tabs>
              <w:spacing w:line="380" w:lineRule="exact"/>
              <w:ind w:left="-14" w:right="-43"/>
              <w:jc w:val="thaiDistribute"/>
              <w:rPr>
                <w:rFonts w:ascii="Arial" w:hAnsi="Arial" w:cs="Arial"/>
                <w:sz w:val="22"/>
                <w:szCs w:val="22"/>
              </w:rPr>
            </w:pPr>
            <w:r w:rsidRPr="00900261">
              <w:rPr>
                <w:rFonts w:ascii="Arial" w:hAnsi="Arial" w:cs="Arial"/>
                <w:sz w:val="22"/>
                <w:szCs w:val="22"/>
              </w:rPr>
              <w:t>Cash</w:t>
            </w:r>
          </w:p>
        </w:tc>
        <w:tc>
          <w:tcPr>
            <w:tcW w:w="1237" w:type="dxa"/>
            <w:tcBorders>
              <w:top w:val="nil"/>
              <w:left w:val="nil"/>
              <w:bottom w:val="nil"/>
              <w:right w:val="nil"/>
            </w:tcBorders>
          </w:tcPr>
          <w:p w14:paraId="322E7546" w14:textId="6995ED22" w:rsidR="00E56745" w:rsidRPr="00900261" w:rsidRDefault="00E75144"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576</w:t>
            </w:r>
          </w:p>
        </w:tc>
        <w:tc>
          <w:tcPr>
            <w:tcW w:w="1238" w:type="dxa"/>
            <w:tcBorders>
              <w:top w:val="nil"/>
              <w:left w:val="nil"/>
              <w:bottom w:val="nil"/>
              <w:right w:val="nil"/>
            </w:tcBorders>
          </w:tcPr>
          <w:p w14:paraId="3B55CD41" w14:textId="06B5CCF9" w:rsidR="00E56745" w:rsidRPr="00900261" w:rsidRDefault="00E56745"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3,192</w:t>
            </w:r>
          </w:p>
        </w:tc>
        <w:tc>
          <w:tcPr>
            <w:tcW w:w="1237" w:type="dxa"/>
            <w:tcBorders>
              <w:top w:val="nil"/>
              <w:left w:val="nil"/>
              <w:bottom w:val="nil"/>
              <w:right w:val="nil"/>
            </w:tcBorders>
          </w:tcPr>
          <w:p w14:paraId="65B013BF" w14:textId="1145FC2F" w:rsidR="00E56745" w:rsidRPr="00900261" w:rsidRDefault="00E75144"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519</w:t>
            </w:r>
          </w:p>
        </w:tc>
        <w:tc>
          <w:tcPr>
            <w:tcW w:w="1238" w:type="dxa"/>
            <w:tcBorders>
              <w:top w:val="nil"/>
              <w:left w:val="nil"/>
              <w:bottom w:val="nil"/>
              <w:right w:val="nil"/>
            </w:tcBorders>
          </w:tcPr>
          <w:p w14:paraId="2EF27E20" w14:textId="60810080" w:rsidR="00E56745" w:rsidRPr="00900261" w:rsidRDefault="00E56745" w:rsidP="00900261">
            <w:pP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3,147</w:t>
            </w:r>
          </w:p>
        </w:tc>
      </w:tr>
      <w:tr w:rsidR="00E56745" w:rsidRPr="00900261" w14:paraId="673ECCAF" w14:textId="77777777" w:rsidTr="00CE0C38">
        <w:tc>
          <w:tcPr>
            <w:tcW w:w="4230" w:type="dxa"/>
            <w:tcBorders>
              <w:top w:val="nil"/>
              <w:left w:val="nil"/>
              <w:bottom w:val="nil"/>
              <w:right w:val="nil"/>
            </w:tcBorders>
          </w:tcPr>
          <w:p w14:paraId="7031F6C9" w14:textId="77777777" w:rsidR="00E56745" w:rsidRPr="00900261" w:rsidRDefault="00E56745" w:rsidP="00900261">
            <w:pPr>
              <w:tabs>
                <w:tab w:val="left" w:pos="600"/>
                <w:tab w:val="left" w:pos="900"/>
                <w:tab w:val="right" w:pos="7280"/>
                <w:tab w:val="right" w:pos="8540"/>
              </w:tabs>
              <w:spacing w:line="380" w:lineRule="exact"/>
              <w:ind w:left="-14" w:right="-43"/>
              <w:jc w:val="thaiDistribute"/>
              <w:rPr>
                <w:rFonts w:ascii="Arial" w:hAnsi="Arial" w:cs="Arial"/>
                <w:sz w:val="22"/>
                <w:szCs w:val="22"/>
              </w:rPr>
            </w:pPr>
            <w:r w:rsidRPr="00900261">
              <w:rPr>
                <w:rFonts w:ascii="Arial" w:hAnsi="Arial" w:cs="Arial"/>
                <w:sz w:val="22"/>
                <w:szCs w:val="22"/>
              </w:rPr>
              <w:t>Bank deposits</w:t>
            </w:r>
          </w:p>
        </w:tc>
        <w:tc>
          <w:tcPr>
            <w:tcW w:w="1237" w:type="dxa"/>
            <w:tcBorders>
              <w:top w:val="nil"/>
              <w:left w:val="nil"/>
              <w:bottom w:val="nil"/>
              <w:right w:val="nil"/>
            </w:tcBorders>
          </w:tcPr>
          <w:p w14:paraId="47D56DA3" w14:textId="24290868" w:rsidR="00E56745" w:rsidRPr="00900261" w:rsidRDefault="00E75144"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584,470</w:t>
            </w:r>
          </w:p>
        </w:tc>
        <w:tc>
          <w:tcPr>
            <w:tcW w:w="1238" w:type="dxa"/>
            <w:tcBorders>
              <w:top w:val="nil"/>
              <w:left w:val="nil"/>
              <w:bottom w:val="nil"/>
              <w:right w:val="nil"/>
            </w:tcBorders>
          </w:tcPr>
          <w:p w14:paraId="61DBE05A" w14:textId="174F7AB5" w:rsidR="00E56745" w:rsidRPr="00900261" w:rsidRDefault="00E56745"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446,841</w:t>
            </w:r>
          </w:p>
        </w:tc>
        <w:tc>
          <w:tcPr>
            <w:tcW w:w="1237" w:type="dxa"/>
            <w:tcBorders>
              <w:top w:val="nil"/>
              <w:left w:val="nil"/>
              <w:bottom w:val="nil"/>
              <w:right w:val="nil"/>
            </w:tcBorders>
          </w:tcPr>
          <w:p w14:paraId="4B3ACA3D" w14:textId="39397C3C" w:rsidR="00E56745" w:rsidRPr="00900261" w:rsidRDefault="00E75144"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432,147</w:t>
            </w:r>
          </w:p>
        </w:tc>
        <w:tc>
          <w:tcPr>
            <w:tcW w:w="1238" w:type="dxa"/>
            <w:tcBorders>
              <w:top w:val="nil"/>
              <w:left w:val="nil"/>
              <w:bottom w:val="nil"/>
              <w:right w:val="nil"/>
            </w:tcBorders>
          </w:tcPr>
          <w:p w14:paraId="296D756E" w14:textId="3E5D27EB" w:rsidR="00E56745" w:rsidRPr="00900261" w:rsidRDefault="00E56745" w:rsidP="00900261">
            <w:pPr>
              <w:pBdr>
                <w:bottom w:val="sing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277,851</w:t>
            </w:r>
          </w:p>
        </w:tc>
      </w:tr>
      <w:tr w:rsidR="00E56745" w:rsidRPr="00900261" w14:paraId="62A4DDD1" w14:textId="77777777" w:rsidTr="00CE0C38">
        <w:tc>
          <w:tcPr>
            <w:tcW w:w="4230" w:type="dxa"/>
            <w:tcBorders>
              <w:top w:val="nil"/>
              <w:left w:val="nil"/>
              <w:bottom w:val="nil"/>
              <w:right w:val="nil"/>
            </w:tcBorders>
          </w:tcPr>
          <w:p w14:paraId="6F3F399A" w14:textId="77777777" w:rsidR="00E56745" w:rsidRPr="00900261" w:rsidRDefault="00E56745" w:rsidP="00900261">
            <w:pPr>
              <w:tabs>
                <w:tab w:val="left" w:pos="600"/>
                <w:tab w:val="left" w:pos="900"/>
                <w:tab w:val="right" w:pos="7280"/>
                <w:tab w:val="right" w:pos="8540"/>
              </w:tabs>
              <w:spacing w:line="380" w:lineRule="exact"/>
              <w:ind w:left="-14" w:right="-43"/>
              <w:jc w:val="thaiDistribute"/>
              <w:rPr>
                <w:rFonts w:ascii="Arial" w:hAnsi="Arial" w:cs="Arial"/>
                <w:sz w:val="22"/>
                <w:szCs w:val="22"/>
                <w:cs/>
              </w:rPr>
            </w:pPr>
            <w:r w:rsidRPr="00900261">
              <w:rPr>
                <w:rFonts w:ascii="Arial" w:hAnsi="Arial" w:cs="Arial"/>
                <w:sz w:val="22"/>
                <w:szCs w:val="22"/>
              </w:rPr>
              <w:t>Total</w:t>
            </w:r>
          </w:p>
        </w:tc>
        <w:tc>
          <w:tcPr>
            <w:tcW w:w="1237" w:type="dxa"/>
            <w:tcBorders>
              <w:top w:val="nil"/>
              <w:left w:val="nil"/>
              <w:bottom w:val="nil"/>
              <w:right w:val="nil"/>
            </w:tcBorders>
            <w:vAlign w:val="bottom"/>
          </w:tcPr>
          <w:p w14:paraId="6791B597" w14:textId="397DFAF5" w:rsidR="00E56745" w:rsidRPr="00900261" w:rsidRDefault="00E75144"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585,046</w:t>
            </w:r>
          </w:p>
        </w:tc>
        <w:tc>
          <w:tcPr>
            <w:tcW w:w="1238" w:type="dxa"/>
            <w:tcBorders>
              <w:top w:val="nil"/>
              <w:left w:val="nil"/>
              <w:bottom w:val="nil"/>
              <w:right w:val="nil"/>
            </w:tcBorders>
            <w:vAlign w:val="bottom"/>
          </w:tcPr>
          <w:p w14:paraId="5BF04A61" w14:textId="65D33203" w:rsidR="00E56745" w:rsidRPr="00900261" w:rsidRDefault="00E56745"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450,033</w:t>
            </w:r>
          </w:p>
        </w:tc>
        <w:tc>
          <w:tcPr>
            <w:tcW w:w="1237" w:type="dxa"/>
            <w:tcBorders>
              <w:top w:val="nil"/>
              <w:left w:val="nil"/>
              <w:bottom w:val="nil"/>
              <w:right w:val="nil"/>
            </w:tcBorders>
            <w:vAlign w:val="bottom"/>
          </w:tcPr>
          <w:p w14:paraId="2C6253FD" w14:textId="1363C8FC" w:rsidR="00E56745" w:rsidRPr="00900261" w:rsidRDefault="00E75144"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432,666</w:t>
            </w:r>
          </w:p>
        </w:tc>
        <w:tc>
          <w:tcPr>
            <w:tcW w:w="1238" w:type="dxa"/>
            <w:tcBorders>
              <w:top w:val="nil"/>
              <w:left w:val="nil"/>
              <w:bottom w:val="nil"/>
              <w:right w:val="nil"/>
            </w:tcBorders>
            <w:vAlign w:val="bottom"/>
          </w:tcPr>
          <w:p w14:paraId="533CE833" w14:textId="722B2A5E" w:rsidR="00E56745" w:rsidRPr="00900261" w:rsidRDefault="00E56745" w:rsidP="00900261">
            <w:pPr>
              <w:pBdr>
                <w:bottom w:val="double" w:sz="4" w:space="1" w:color="auto"/>
              </w:pBdr>
              <w:tabs>
                <w:tab w:val="decimal" w:pos="882"/>
              </w:tabs>
              <w:spacing w:line="380" w:lineRule="exact"/>
              <w:ind w:left="-18" w:right="-45"/>
              <w:rPr>
                <w:rFonts w:ascii="Arial" w:hAnsi="Arial" w:cs="Arial"/>
                <w:spacing w:val="-4"/>
                <w:sz w:val="22"/>
                <w:szCs w:val="22"/>
              </w:rPr>
            </w:pPr>
            <w:r w:rsidRPr="00900261">
              <w:rPr>
                <w:rFonts w:ascii="Arial" w:hAnsi="Arial" w:cs="Arial"/>
                <w:spacing w:val="-4"/>
                <w:sz w:val="22"/>
                <w:szCs w:val="22"/>
              </w:rPr>
              <w:t>280,998</w:t>
            </w:r>
          </w:p>
        </w:tc>
      </w:tr>
    </w:tbl>
    <w:p w14:paraId="69DE8D57" w14:textId="06D802B3" w:rsidR="00763E7B" w:rsidRPr="00056FD5" w:rsidRDefault="00C66186" w:rsidP="00BE5CBA">
      <w:pPr>
        <w:overflowPunct/>
        <w:autoSpaceDE/>
        <w:autoSpaceDN/>
        <w:adjustRightInd/>
        <w:spacing w:before="120" w:after="120" w:line="380" w:lineRule="exact"/>
        <w:ind w:left="547" w:hanging="547"/>
        <w:jc w:val="both"/>
        <w:textAlignment w:val="auto"/>
        <w:rPr>
          <w:rFonts w:ascii="Arial" w:hAnsi="Arial" w:cs="Arial"/>
          <w:sz w:val="22"/>
          <w:szCs w:val="22"/>
        </w:rPr>
      </w:pPr>
      <w:r w:rsidRPr="00056FD5">
        <w:rPr>
          <w:rFonts w:ascii="Arial" w:hAnsi="Arial" w:cs="Arial"/>
          <w:b/>
          <w:bCs/>
          <w:sz w:val="22"/>
          <w:szCs w:val="22"/>
        </w:rPr>
        <w:tab/>
      </w:r>
      <w:r w:rsidRPr="00056FD5">
        <w:rPr>
          <w:rFonts w:ascii="Arial" w:hAnsi="Arial" w:cs="Arial"/>
          <w:sz w:val="22"/>
          <w:szCs w:val="22"/>
        </w:rPr>
        <w:t xml:space="preserve">As at 31 December </w:t>
      </w:r>
      <w:r w:rsidR="007F557E" w:rsidRPr="00056FD5">
        <w:rPr>
          <w:rFonts w:ascii="Arial" w:hAnsi="Arial" w:cs="Arial"/>
          <w:sz w:val="22"/>
          <w:szCs w:val="22"/>
        </w:rPr>
        <w:t>202</w:t>
      </w:r>
      <w:r w:rsidR="00E56745" w:rsidRPr="00056FD5">
        <w:rPr>
          <w:rFonts w:ascii="Arial" w:hAnsi="Arial" w:cs="Arial"/>
          <w:sz w:val="22"/>
          <w:szCs w:val="22"/>
        </w:rPr>
        <w:t>3</w:t>
      </w:r>
      <w:r w:rsidRPr="00056FD5">
        <w:rPr>
          <w:rFonts w:ascii="Arial" w:hAnsi="Arial" w:cs="Arial"/>
          <w:sz w:val="22"/>
          <w:szCs w:val="22"/>
        </w:rPr>
        <w:t>, bank deposit in saving accounts and fixed deposits carried interests between</w:t>
      </w:r>
      <w:r w:rsidR="00E75144" w:rsidRPr="00056FD5">
        <w:rPr>
          <w:rFonts w:ascii="Arial" w:hAnsi="Arial" w:cs="Arial"/>
          <w:sz w:val="22"/>
          <w:szCs w:val="22"/>
        </w:rPr>
        <w:t xml:space="preserve"> 0</w:t>
      </w:r>
      <w:r w:rsidR="00E75144" w:rsidRPr="00056FD5">
        <w:rPr>
          <w:rFonts w:ascii="Arial" w:hAnsi="Arial" w:cs="Angsana New"/>
          <w:sz w:val="22"/>
          <w:szCs w:val="22"/>
          <w:cs/>
        </w:rPr>
        <w:t>.</w:t>
      </w:r>
      <w:r w:rsidR="00E75144" w:rsidRPr="00056FD5">
        <w:rPr>
          <w:rFonts w:ascii="Arial" w:hAnsi="Arial" w:cs="Arial"/>
          <w:sz w:val="22"/>
          <w:szCs w:val="22"/>
        </w:rPr>
        <w:t>15</w:t>
      </w:r>
      <w:r w:rsidRPr="00056FD5">
        <w:rPr>
          <w:rFonts w:ascii="Arial" w:hAnsi="Arial" w:cs="Arial"/>
          <w:sz w:val="22"/>
          <w:szCs w:val="22"/>
        </w:rPr>
        <w:t xml:space="preserve"> and </w:t>
      </w:r>
      <w:r w:rsidR="00E75144" w:rsidRPr="00056FD5">
        <w:rPr>
          <w:rFonts w:ascii="Arial" w:hAnsi="Arial" w:cs="Arial"/>
          <w:sz w:val="22"/>
          <w:szCs w:val="22"/>
        </w:rPr>
        <w:t>2</w:t>
      </w:r>
      <w:r w:rsidR="00E75144" w:rsidRPr="00056FD5">
        <w:rPr>
          <w:rFonts w:ascii="Arial" w:hAnsi="Arial" w:cs="Angsana New"/>
          <w:sz w:val="22"/>
          <w:szCs w:val="22"/>
          <w:cs/>
        </w:rPr>
        <w:t>.</w:t>
      </w:r>
      <w:r w:rsidR="00E75144" w:rsidRPr="00056FD5">
        <w:rPr>
          <w:rFonts w:ascii="Arial" w:hAnsi="Arial" w:cs="Arial"/>
          <w:sz w:val="22"/>
          <w:szCs w:val="22"/>
        </w:rPr>
        <w:t>00</w:t>
      </w:r>
      <w:r w:rsidRPr="00056FD5">
        <w:rPr>
          <w:rFonts w:ascii="Arial" w:hAnsi="Arial" w:cs="Arial"/>
          <w:sz w:val="22"/>
          <w:szCs w:val="22"/>
        </w:rPr>
        <w:t xml:space="preserve"> percent per annum </w:t>
      </w:r>
      <w:r w:rsidRPr="00056FD5">
        <w:rPr>
          <w:rFonts w:ascii="Arial" w:hAnsi="Arial" w:cs="Angsana New"/>
          <w:sz w:val="22"/>
          <w:szCs w:val="22"/>
          <w:cs/>
        </w:rPr>
        <w:t>(</w:t>
      </w:r>
      <w:r w:rsidR="007F557E" w:rsidRPr="00056FD5">
        <w:rPr>
          <w:rFonts w:ascii="Arial" w:hAnsi="Arial" w:cs="Arial"/>
          <w:sz w:val="22"/>
          <w:szCs w:val="22"/>
        </w:rPr>
        <w:t>202</w:t>
      </w:r>
      <w:r w:rsidR="00E56745" w:rsidRPr="00056FD5">
        <w:rPr>
          <w:rFonts w:ascii="Arial" w:hAnsi="Arial" w:cs="Arial"/>
          <w:sz w:val="22"/>
          <w:szCs w:val="22"/>
        </w:rPr>
        <w:t>2</w:t>
      </w:r>
      <w:r w:rsidRPr="00056FD5">
        <w:rPr>
          <w:rFonts w:ascii="Arial" w:hAnsi="Arial" w:cs="Angsana New"/>
          <w:sz w:val="22"/>
          <w:szCs w:val="22"/>
          <w:cs/>
        </w:rPr>
        <w:t xml:space="preserve">: </w:t>
      </w:r>
      <w:r w:rsidRPr="00056FD5">
        <w:rPr>
          <w:rFonts w:ascii="Arial" w:hAnsi="Arial" w:cs="Arial"/>
          <w:sz w:val="22"/>
          <w:szCs w:val="22"/>
        </w:rPr>
        <w:t>between 0</w:t>
      </w:r>
      <w:r w:rsidRPr="00056FD5">
        <w:rPr>
          <w:rFonts w:ascii="Arial" w:hAnsi="Arial" w:cs="Angsana New"/>
          <w:sz w:val="22"/>
          <w:szCs w:val="22"/>
          <w:cs/>
        </w:rPr>
        <w:t>.</w:t>
      </w:r>
      <w:r w:rsidR="00AE6599" w:rsidRPr="00056FD5">
        <w:rPr>
          <w:rFonts w:ascii="Arial" w:hAnsi="Arial" w:cs="Arial"/>
          <w:sz w:val="22"/>
          <w:szCs w:val="22"/>
        </w:rPr>
        <w:t>10</w:t>
      </w:r>
      <w:r w:rsidRPr="00056FD5">
        <w:rPr>
          <w:rFonts w:ascii="Arial" w:hAnsi="Arial" w:cs="Arial"/>
          <w:sz w:val="22"/>
          <w:szCs w:val="22"/>
        </w:rPr>
        <w:t xml:space="preserve"> and 0</w:t>
      </w:r>
      <w:r w:rsidRPr="00056FD5">
        <w:rPr>
          <w:rFonts w:ascii="Arial" w:hAnsi="Arial" w:cs="Angsana New"/>
          <w:sz w:val="22"/>
          <w:szCs w:val="22"/>
          <w:cs/>
        </w:rPr>
        <w:t>.</w:t>
      </w:r>
      <w:r w:rsidR="00BC0B75" w:rsidRPr="00056FD5">
        <w:rPr>
          <w:rFonts w:ascii="Arial" w:hAnsi="Arial" w:cs="Arial"/>
          <w:sz w:val="22"/>
          <w:szCs w:val="22"/>
        </w:rPr>
        <w:t>50</w:t>
      </w:r>
      <w:r w:rsidRPr="00056FD5">
        <w:rPr>
          <w:rFonts w:ascii="Arial" w:hAnsi="Arial" w:cs="Arial"/>
          <w:sz w:val="22"/>
          <w:szCs w:val="22"/>
        </w:rPr>
        <w:t xml:space="preserve"> percent per annum</w:t>
      </w:r>
      <w:r w:rsidRPr="00056FD5">
        <w:rPr>
          <w:rFonts w:ascii="Arial" w:hAnsi="Arial" w:cs="Angsana New"/>
          <w:sz w:val="22"/>
          <w:szCs w:val="22"/>
          <w:cs/>
        </w:rPr>
        <w:t>) (</w:t>
      </w:r>
      <w:r w:rsidR="00712DD4" w:rsidRPr="00056FD5">
        <w:rPr>
          <w:rFonts w:ascii="Arial" w:hAnsi="Arial" w:cs="Arial"/>
          <w:sz w:val="22"/>
          <w:szCs w:val="22"/>
        </w:rPr>
        <w:t>the Company only</w:t>
      </w:r>
      <w:r w:rsidRPr="00056FD5">
        <w:rPr>
          <w:rFonts w:ascii="Arial" w:hAnsi="Arial" w:cs="Angsana New"/>
          <w:sz w:val="22"/>
          <w:szCs w:val="22"/>
          <w:cs/>
        </w:rPr>
        <w:t xml:space="preserve">: </w:t>
      </w:r>
      <w:r w:rsidRPr="00056FD5">
        <w:rPr>
          <w:rFonts w:ascii="Arial" w:hAnsi="Arial" w:cs="Arial"/>
          <w:sz w:val="22"/>
          <w:szCs w:val="22"/>
        </w:rPr>
        <w:t>betwee</w:t>
      </w:r>
      <w:r w:rsidR="00E75144" w:rsidRPr="00056FD5">
        <w:rPr>
          <w:rFonts w:ascii="Arial" w:hAnsi="Arial" w:cs="Arial"/>
          <w:sz w:val="22"/>
          <w:szCs w:val="22"/>
        </w:rPr>
        <w:t>n 0</w:t>
      </w:r>
      <w:r w:rsidR="00E75144" w:rsidRPr="00056FD5">
        <w:rPr>
          <w:rFonts w:ascii="Arial" w:hAnsi="Arial" w:cs="Angsana New"/>
          <w:sz w:val="22"/>
          <w:szCs w:val="22"/>
          <w:cs/>
        </w:rPr>
        <w:t>.</w:t>
      </w:r>
      <w:r w:rsidR="00E75144" w:rsidRPr="00056FD5">
        <w:rPr>
          <w:rFonts w:ascii="Arial" w:hAnsi="Arial" w:cs="Arial"/>
          <w:sz w:val="22"/>
          <w:szCs w:val="22"/>
        </w:rPr>
        <w:t>15</w:t>
      </w:r>
      <w:r w:rsidRPr="00056FD5">
        <w:rPr>
          <w:rFonts w:ascii="Arial" w:hAnsi="Arial" w:cs="Arial"/>
          <w:sz w:val="22"/>
          <w:szCs w:val="22"/>
        </w:rPr>
        <w:t xml:space="preserve"> and</w:t>
      </w:r>
      <w:r w:rsidR="00E75144" w:rsidRPr="00056FD5">
        <w:rPr>
          <w:rFonts w:ascii="Arial" w:hAnsi="Arial" w:cs="Arial"/>
          <w:sz w:val="22"/>
          <w:szCs w:val="22"/>
        </w:rPr>
        <w:t xml:space="preserve"> 0</w:t>
      </w:r>
      <w:r w:rsidR="00E75144" w:rsidRPr="00056FD5">
        <w:rPr>
          <w:rFonts w:ascii="Arial" w:hAnsi="Arial" w:cs="Angsana New"/>
          <w:sz w:val="22"/>
          <w:szCs w:val="22"/>
          <w:cs/>
        </w:rPr>
        <w:t>.</w:t>
      </w:r>
      <w:r w:rsidR="00E75144" w:rsidRPr="00056FD5">
        <w:rPr>
          <w:rFonts w:ascii="Arial" w:hAnsi="Arial" w:cs="Arial"/>
          <w:sz w:val="22"/>
          <w:szCs w:val="22"/>
        </w:rPr>
        <w:t>5</w:t>
      </w:r>
      <w:r w:rsidR="00282C2A">
        <w:rPr>
          <w:rFonts w:ascii="Arial" w:hAnsi="Arial" w:cs="Arial"/>
          <w:sz w:val="22"/>
          <w:szCs w:val="22"/>
        </w:rPr>
        <w:t>0</w:t>
      </w:r>
      <w:r w:rsidRPr="00056FD5">
        <w:rPr>
          <w:rFonts w:ascii="Arial" w:hAnsi="Arial" w:cs="Arial"/>
          <w:sz w:val="22"/>
          <w:szCs w:val="22"/>
        </w:rPr>
        <w:t xml:space="preserve"> percent per annum</w:t>
      </w:r>
      <w:r w:rsidR="00712DD4" w:rsidRPr="00056FD5">
        <w:rPr>
          <w:rFonts w:ascii="Arial" w:hAnsi="Arial" w:cs="Arial"/>
          <w:sz w:val="22"/>
          <w:szCs w:val="22"/>
        </w:rPr>
        <w:t xml:space="preserve">, </w:t>
      </w:r>
      <w:r w:rsidR="007F557E" w:rsidRPr="00056FD5">
        <w:rPr>
          <w:rFonts w:ascii="Arial" w:hAnsi="Arial" w:cs="Arial"/>
          <w:sz w:val="22"/>
          <w:szCs w:val="22"/>
        </w:rPr>
        <w:t>202</w:t>
      </w:r>
      <w:r w:rsidR="00E56745" w:rsidRPr="00056FD5">
        <w:rPr>
          <w:rFonts w:ascii="Arial" w:hAnsi="Arial" w:cs="Arial"/>
          <w:sz w:val="22"/>
          <w:szCs w:val="22"/>
        </w:rPr>
        <w:t>2</w:t>
      </w:r>
      <w:r w:rsidRPr="00056FD5">
        <w:rPr>
          <w:rFonts w:ascii="Arial" w:hAnsi="Arial" w:cs="Angsana New"/>
          <w:sz w:val="22"/>
          <w:szCs w:val="22"/>
          <w:cs/>
        </w:rPr>
        <w:t xml:space="preserve">: </w:t>
      </w:r>
      <w:r w:rsidRPr="00056FD5">
        <w:rPr>
          <w:rFonts w:ascii="Arial" w:hAnsi="Arial" w:cs="Arial"/>
          <w:sz w:val="22"/>
          <w:szCs w:val="22"/>
        </w:rPr>
        <w:t>between 0</w:t>
      </w:r>
      <w:r w:rsidRPr="00056FD5">
        <w:rPr>
          <w:rFonts w:ascii="Arial" w:hAnsi="Arial" w:cs="Angsana New"/>
          <w:sz w:val="22"/>
          <w:szCs w:val="22"/>
          <w:cs/>
        </w:rPr>
        <w:t>.</w:t>
      </w:r>
      <w:r w:rsidR="00AE6599" w:rsidRPr="00056FD5">
        <w:rPr>
          <w:rFonts w:ascii="Arial" w:hAnsi="Arial" w:cs="Arial"/>
          <w:sz w:val="22"/>
          <w:szCs w:val="22"/>
        </w:rPr>
        <w:t>10</w:t>
      </w:r>
      <w:r w:rsidRPr="00056FD5">
        <w:rPr>
          <w:rFonts w:ascii="Arial" w:hAnsi="Arial" w:cs="Arial"/>
          <w:sz w:val="22"/>
          <w:szCs w:val="22"/>
        </w:rPr>
        <w:t xml:space="preserve"> and 0</w:t>
      </w:r>
      <w:r w:rsidRPr="00056FD5">
        <w:rPr>
          <w:rFonts w:ascii="Arial" w:hAnsi="Arial" w:cs="Angsana New"/>
          <w:sz w:val="22"/>
          <w:szCs w:val="22"/>
          <w:cs/>
        </w:rPr>
        <w:t>.</w:t>
      </w:r>
      <w:r w:rsidR="007F557E" w:rsidRPr="00056FD5">
        <w:rPr>
          <w:rFonts w:ascii="Arial" w:hAnsi="Arial" w:cs="Arial"/>
          <w:sz w:val="22"/>
          <w:szCs w:val="22"/>
        </w:rPr>
        <w:t>4</w:t>
      </w:r>
      <w:r w:rsidR="00E56745" w:rsidRPr="00056FD5">
        <w:rPr>
          <w:rFonts w:ascii="Arial" w:hAnsi="Arial" w:cs="Arial"/>
          <w:sz w:val="22"/>
          <w:szCs w:val="22"/>
        </w:rPr>
        <w:t>5</w:t>
      </w:r>
      <w:r w:rsidRPr="00056FD5">
        <w:rPr>
          <w:rFonts w:ascii="Arial" w:hAnsi="Arial" w:cs="Arial"/>
          <w:sz w:val="22"/>
          <w:szCs w:val="22"/>
        </w:rPr>
        <w:t xml:space="preserve"> percent per annum</w:t>
      </w:r>
      <w:r w:rsidRPr="00056FD5">
        <w:rPr>
          <w:rFonts w:ascii="Arial" w:hAnsi="Arial" w:cs="Angsana New"/>
          <w:sz w:val="22"/>
          <w:szCs w:val="22"/>
          <w:cs/>
        </w:rPr>
        <w:t>).</w:t>
      </w:r>
    </w:p>
    <w:p w14:paraId="3E28663F" w14:textId="77777777" w:rsidR="00900261" w:rsidRDefault="00900261">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19E12A75" w14:textId="1FB6AD70" w:rsidR="00BE1945" w:rsidRPr="00056FD5" w:rsidRDefault="00F40D58" w:rsidP="00BE5CBA">
      <w:pPr>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lastRenderedPageBreak/>
        <w:t>8</w:t>
      </w:r>
      <w:r w:rsidR="00230429" w:rsidRPr="00056FD5">
        <w:rPr>
          <w:rFonts w:ascii="Arial" w:hAnsi="Arial" w:cs="Angsana New"/>
          <w:b/>
          <w:bCs/>
          <w:sz w:val="22"/>
          <w:szCs w:val="22"/>
          <w:cs/>
        </w:rPr>
        <w:t>.</w:t>
      </w:r>
      <w:r w:rsidR="00230429" w:rsidRPr="00056FD5">
        <w:rPr>
          <w:rFonts w:ascii="Arial" w:hAnsi="Arial" w:cs="Arial"/>
          <w:b/>
          <w:bCs/>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16351C" w:rsidRPr="00900261" w14:paraId="020B53B3" w14:textId="77777777" w:rsidTr="00621F6F">
        <w:trPr>
          <w:tblHeader/>
        </w:trPr>
        <w:tc>
          <w:tcPr>
            <w:tcW w:w="4140" w:type="dxa"/>
          </w:tcPr>
          <w:p w14:paraId="74C9416A" w14:textId="77777777" w:rsidR="0016351C" w:rsidRPr="00900261" w:rsidRDefault="0016351C" w:rsidP="00900261">
            <w:pPr>
              <w:spacing w:line="360" w:lineRule="exact"/>
              <w:ind w:right="-17"/>
              <w:jc w:val="thaiDistribute"/>
              <w:rPr>
                <w:rFonts w:ascii="Arial" w:hAnsi="Arial" w:cs="Arial"/>
                <w:sz w:val="20"/>
                <w:szCs w:val="20"/>
              </w:rPr>
            </w:pPr>
            <w:r w:rsidRPr="00900261">
              <w:rPr>
                <w:rFonts w:ascii="Arial" w:hAnsi="Arial" w:cs="Arial"/>
                <w:sz w:val="20"/>
                <w:szCs w:val="20"/>
              </w:rPr>
              <w:tab/>
            </w:r>
          </w:p>
        </w:tc>
        <w:tc>
          <w:tcPr>
            <w:tcW w:w="4950" w:type="dxa"/>
            <w:gridSpan w:val="4"/>
          </w:tcPr>
          <w:p w14:paraId="67DF7152" w14:textId="4E72EB7E" w:rsidR="0016351C" w:rsidRPr="00900261" w:rsidRDefault="0016351C" w:rsidP="00900261">
            <w:pPr>
              <w:spacing w:line="360" w:lineRule="exact"/>
              <w:ind w:right="-17"/>
              <w:jc w:val="right"/>
              <w:rPr>
                <w:rFonts w:ascii="Arial" w:hAnsi="Arial" w:cs="Arial"/>
                <w:sz w:val="20"/>
                <w:szCs w:val="20"/>
              </w:rPr>
            </w:pPr>
            <w:r w:rsidRPr="00900261">
              <w:rPr>
                <w:rFonts w:ascii="Arial" w:hAnsi="Arial" w:cs="Angsana New"/>
                <w:spacing w:val="-5"/>
                <w:sz w:val="20"/>
                <w:szCs w:val="20"/>
                <w:cs/>
              </w:rPr>
              <w:t>(</w:t>
            </w:r>
            <w:r w:rsidRPr="00900261">
              <w:rPr>
                <w:rFonts w:ascii="Arial" w:hAnsi="Arial" w:cs="Arial"/>
                <w:spacing w:val="-5"/>
                <w:sz w:val="20"/>
                <w:szCs w:val="20"/>
              </w:rPr>
              <w:t>Unit</w:t>
            </w:r>
            <w:r w:rsidRPr="00900261">
              <w:rPr>
                <w:rFonts w:ascii="Arial" w:hAnsi="Arial" w:cs="Angsana New"/>
                <w:spacing w:val="-5"/>
                <w:sz w:val="20"/>
                <w:szCs w:val="20"/>
                <w:cs/>
              </w:rPr>
              <w:t xml:space="preserve">: </w:t>
            </w:r>
            <w:r w:rsidRPr="00900261">
              <w:rPr>
                <w:rFonts w:ascii="Arial" w:hAnsi="Arial" w:cs="Arial"/>
                <w:spacing w:val="-5"/>
                <w:sz w:val="20"/>
                <w:szCs w:val="20"/>
              </w:rPr>
              <w:t>Thousand Baht</w:t>
            </w:r>
            <w:r w:rsidRPr="00900261">
              <w:rPr>
                <w:rFonts w:ascii="Arial" w:hAnsi="Arial" w:cs="Angsana New"/>
                <w:spacing w:val="-5"/>
                <w:sz w:val="20"/>
                <w:szCs w:val="20"/>
                <w:cs/>
              </w:rPr>
              <w:t>)</w:t>
            </w:r>
          </w:p>
        </w:tc>
      </w:tr>
      <w:tr w:rsidR="0016351C" w:rsidRPr="00900261" w14:paraId="6A239E1D" w14:textId="77777777" w:rsidTr="00621F6F">
        <w:trPr>
          <w:tblHeader/>
        </w:trPr>
        <w:tc>
          <w:tcPr>
            <w:tcW w:w="4140" w:type="dxa"/>
          </w:tcPr>
          <w:p w14:paraId="0796A5A4" w14:textId="77777777" w:rsidR="0016351C" w:rsidRPr="00900261" w:rsidRDefault="0016351C" w:rsidP="00900261">
            <w:pPr>
              <w:spacing w:line="360" w:lineRule="exact"/>
              <w:ind w:right="-17"/>
              <w:jc w:val="thaiDistribute"/>
              <w:rPr>
                <w:rFonts w:ascii="Arial" w:hAnsi="Arial" w:cs="Arial"/>
                <w:sz w:val="20"/>
                <w:szCs w:val="20"/>
              </w:rPr>
            </w:pPr>
          </w:p>
        </w:tc>
        <w:tc>
          <w:tcPr>
            <w:tcW w:w="2475" w:type="dxa"/>
            <w:gridSpan w:val="2"/>
            <w:vAlign w:val="bottom"/>
          </w:tcPr>
          <w:p w14:paraId="395D2D1E" w14:textId="355FFFF5" w:rsidR="0016351C" w:rsidRPr="00900261" w:rsidRDefault="0016351C" w:rsidP="00900261">
            <w:pPr>
              <w:pBdr>
                <w:bottom w:val="single" w:sz="6" w:space="1" w:color="auto"/>
              </w:pBdr>
              <w:spacing w:line="360" w:lineRule="exact"/>
              <w:ind w:right="-17"/>
              <w:jc w:val="center"/>
              <w:rPr>
                <w:rFonts w:ascii="Arial" w:hAnsi="Arial" w:cs="Arial"/>
                <w:sz w:val="20"/>
                <w:szCs w:val="20"/>
              </w:rPr>
            </w:pPr>
            <w:r w:rsidRPr="00900261">
              <w:rPr>
                <w:rFonts w:ascii="Arial" w:hAnsi="Arial" w:cs="Arial"/>
                <w:spacing w:val="-5"/>
                <w:sz w:val="20"/>
                <w:szCs w:val="20"/>
              </w:rPr>
              <w:t>Consolidated                   financial statements</w:t>
            </w:r>
          </w:p>
        </w:tc>
        <w:tc>
          <w:tcPr>
            <w:tcW w:w="2475" w:type="dxa"/>
            <w:gridSpan w:val="2"/>
            <w:vAlign w:val="bottom"/>
          </w:tcPr>
          <w:p w14:paraId="4698ACA2" w14:textId="457EBDF3" w:rsidR="0016351C" w:rsidRPr="00900261" w:rsidRDefault="0016351C" w:rsidP="00900261">
            <w:pPr>
              <w:pBdr>
                <w:bottom w:val="single" w:sz="6" w:space="1" w:color="auto"/>
              </w:pBdr>
              <w:spacing w:line="360" w:lineRule="exact"/>
              <w:ind w:right="-17"/>
              <w:jc w:val="center"/>
              <w:rPr>
                <w:rFonts w:ascii="Arial" w:hAnsi="Arial" w:cs="Arial"/>
                <w:sz w:val="20"/>
                <w:szCs w:val="20"/>
              </w:rPr>
            </w:pPr>
            <w:r w:rsidRPr="00900261">
              <w:rPr>
                <w:rFonts w:ascii="Arial" w:hAnsi="Arial" w:cs="Arial"/>
                <w:spacing w:val="-5"/>
                <w:sz w:val="20"/>
                <w:szCs w:val="20"/>
              </w:rPr>
              <w:t>Separate                        financial statements</w:t>
            </w:r>
          </w:p>
        </w:tc>
      </w:tr>
      <w:tr w:rsidR="0016351C" w:rsidRPr="00900261" w14:paraId="1291C0A3" w14:textId="77777777" w:rsidTr="00621F6F">
        <w:trPr>
          <w:tblHeader/>
        </w:trPr>
        <w:tc>
          <w:tcPr>
            <w:tcW w:w="4140" w:type="dxa"/>
          </w:tcPr>
          <w:p w14:paraId="7375A183" w14:textId="77777777" w:rsidR="0016351C" w:rsidRPr="00900261" w:rsidRDefault="0016351C" w:rsidP="00900261">
            <w:pPr>
              <w:spacing w:line="360" w:lineRule="exact"/>
              <w:ind w:right="-17"/>
              <w:jc w:val="thaiDistribute"/>
              <w:rPr>
                <w:rFonts w:ascii="Arial" w:hAnsi="Arial" w:cs="Arial"/>
                <w:sz w:val="20"/>
                <w:szCs w:val="20"/>
              </w:rPr>
            </w:pPr>
          </w:p>
        </w:tc>
        <w:tc>
          <w:tcPr>
            <w:tcW w:w="1237" w:type="dxa"/>
          </w:tcPr>
          <w:p w14:paraId="02C21CC6" w14:textId="5886BE65" w:rsidR="0016351C" w:rsidRPr="00900261" w:rsidRDefault="0016351C" w:rsidP="00900261">
            <w:pPr>
              <w:pBdr>
                <w:bottom w:val="single" w:sz="4" w:space="1" w:color="auto"/>
              </w:pBdr>
              <w:spacing w:line="360" w:lineRule="exact"/>
              <w:ind w:right="-17"/>
              <w:jc w:val="center"/>
              <w:rPr>
                <w:rFonts w:ascii="Arial" w:hAnsi="Arial" w:cs="Arial"/>
                <w:sz w:val="20"/>
                <w:szCs w:val="20"/>
              </w:rPr>
            </w:pPr>
            <w:r w:rsidRPr="00900261">
              <w:rPr>
                <w:rFonts w:ascii="Arial" w:hAnsi="Arial" w:cs="Arial"/>
                <w:sz w:val="20"/>
                <w:szCs w:val="20"/>
              </w:rPr>
              <w:t>202</w:t>
            </w:r>
            <w:r w:rsidR="00E56745" w:rsidRPr="00900261">
              <w:rPr>
                <w:rFonts w:ascii="Arial" w:hAnsi="Arial" w:cs="Arial"/>
                <w:sz w:val="20"/>
                <w:szCs w:val="20"/>
              </w:rPr>
              <w:t>3</w:t>
            </w:r>
          </w:p>
        </w:tc>
        <w:tc>
          <w:tcPr>
            <w:tcW w:w="1238" w:type="dxa"/>
          </w:tcPr>
          <w:p w14:paraId="6BD686E8" w14:textId="5D4004FC" w:rsidR="0016351C" w:rsidRPr="00900261" w:rsidRDefault="0016351C" w:rsidP="00900261">
            <w:pPr>
              <w:pBdr>
                <w:bottom w:val="single" w:sz="4" w:space="1" w:color="auto"/>
              </w:pBdr>
              <w:spacing w:line="360" w:lineRule="exact"/>
              <w:ind w:right="-17"/>
              <w:jc w:val="center"/>
              <w:rPr>
                <w:rFonts w:ascii="Arial" w:hAnsi="Arial" w:cs="Arial"/>
                <w:sz w:val="20"/>
                <w:szCs w:val="20"/>
              </w:rPr>
            </w:pPr>
            <w:r w:rsidRPr="00900261">
              <w:rPr>
                <w:rFonts w:ascii="Arial" w:hAnsi="Arial" w:cs="Arial"/>
                <w:sz w:val="20"/>
                <w:szCs w:val="20"/>
              </w:rPr>
              <w:t>202</w:t>
            </w:r>
            <w:r w:rsidR="00E56745" w:rsidRPr="00900261">
              <w:rPr>
                <w:rFonts w:ascii="Arial" w:hAnsi="Arial" w:cs="Arial"/>
                <w:sz w:val="20"/>
                <w:szCs w:val="20"/>
              </w:rPr>
              <w:t>2</w:t>
            </w:r>
          </w:p>
        </w:tc>
        <w:tc>
          <w:tcPr>
            <w:tcW w:w="1237" w:type="dxa"/>
          </w:tcPr>
          <w:p w14:paraId="20026E38" w14:textId="79F7A71C" w:rsidR="0016351C" w:rsidRPr="00900261" w:rsidRDefault="0016351C" w:rsidP="00900261">
            <w:pPr>
              <w:pBdr>
                <w:bottom w:val="single" w:sz="4" w:space="1" w:color="auto"/>
              </w:pBdr>
              <w:spacing w:line="360" w:lineRule="exact"/>
              <w:ind w:right="-17"/>
              <w:jc w:val="center"/>
              <w:rPr>
                <w:rFonts w:ascii="Arial" w:hAnsi="Arial" w:cs="Arial"/>
                <w:sz w:val="20"/>
                <w:szCs w:val="20"/>
              </w:rPr>
            </w:pPr>
            <w:r w:rsidRPr="00900261">
              <w:rPr>
                <w:rFonts w:ascii="Arial" w:hAnsi="Arial" w:cs="Arial"/>
                <w:sz w:val="20"/>
                <w:szCs w:val="20"/>
              </w:rPr>
              <w:t>202</w:t>
            </w:r>
            <w:r w:rsidR="00E56745" w:rsidRPr="00900261">
              <w:rPr>
                <w:rFonts w:ascii="Arial" w:hAnsi="Arial" w:cs="Arial"/>
                <w:sz w:val="20"/>
                <w:szCs w:val="20"/>
              </w:rPr>
              <w:t>3</w:t>
            </w:r>
          </w:p>
        </w:tc>
        <w:tc>
          <w:tcPr>
            <w:tcW w:w="1238" w:type="dxa"/>
          </w:tcPr>
          <w:p w14:paraId="184B0F2C" w14:textId="318BF1BA" w:rsidR="0016351C" w:rsidRPr="00900261" w:rsidRDefault="0016351C" w:rsidP="00900261">
            <w:pPr>
              <w:pBdr>
                <w:bottom w:val="single" w:sz="4" w:space="1" w:color="auto"/>
              </w:pBdr>
              <w:spacing w:line="360" w:lineRule="exact"/>
              <w:ind w:right="-17"/>
              <w:jc w:val="center"/>
              <w:rPr>
                <w:rFonts w:ascii="Arial" w:hAnsi="Arial" w:cs="Arial"/>
                <w:sz w:val="20"/>
                <w:szCs w:val="20"/>
              </w:rPr>
            </w:pPr>
            <w:r w:rsidRPr="00900261">
              <w:rPr>
                <w:rFonts w:ascii="Arial" w:hAnsi="Arial" w:cs="Arial"/>
                <w:sz w:val="20"/>
                <w:szCs w:val="20"/>
              </w:rPr>
              <w:t>202</w:t>
            </w:r>
            <w:r w:rsidR="00E56745" w:rsidRPr="00900261">
              <w:rPr>
                <w:rFonts w:ascii="Arial" w:hAnsi="Arial" w:cs="Arial"/>
                <w:sz w:val="20"/>
                <w:szCs w:val="20"/>
              </w:rPr>
              <w:t>2</w:t>
            </w:r>
          </w:p>
        </w:tc>
      </w:tr>
      <w:tr w:rsidR="0016351C" w:rsidRPr="00900261" w14:paraId="6A9D4CFD" w14:textId="77777777" w:rsidTr="00621F6F">
        <w:tc>
          <w:tcPr>
            <w:tcW w:w="4140" w:type="dxa"/>
          </w:tcPr>
          <w:p w14:paraId="4F97812F" w14:textId="77777777" w:rsidR="0016351C" w:rsidRPr="00900261" w:rsidRDefault="0016351C" w:rsidP="00900261">
            <w:pPr>
              <w:tabs>
                <w:tab w:val="left" w:pos="162"/>
              </w:tabs>
              <w:spacing w:line="360" w:lineRule="exact"/>
              <w:ind w:right="-17"/>
              <w:rPr>
                <w:rFonts w:ascii="Arial" w:hAnsi="Arial" w:cs="Arial"/>
                <w:sz w:val="20"/>
                <w:szCs w:val="20"/>
              </w:rPr>
            </w:pPr>
            <w:r w:rsidRPr="00900261">
              <w:rPr>
                <w:rFonts w:ascii="Arial" w:hAnsi="Arial" w:cs="Arial"/>
                <w:b/>
                <w:bCs/>
                <w:sz w:val="20"/>
                <w:szCs w:val="20"/>
                <w:u w:val="single"/>
              </w:rPr>
              <w:t xml:space="preserve">Trade receivables </w:t>
            </w:r>
            <w:r w:rsidRPr="00900261">
              <w:rPr>
                <w:rFonts w:ascii="Arial" w:hAnsi="Arial" w:cs="Angsana New"/>
                <w:b/>
                <w:bCs/>
                <w:sz w:val="20"/>
                <w:szCs w:val="20"/>
                <w:u w:val="single"/>
                <w:cs/>
              </w:rPr>
              <w:t xml:space="preserve">- </w:t>
            </w:r>
            <w:r w:rsidRPr="00900261">
              <w:rPr>
                <w:rFonts w:ascii="Arial" w:hAnsi="Arial" w:cs="Arial"/>
                <w:b/>
                <w:bCs/>
                <w:sz w:val="20"/>
                <w:szCs w:val="20"/>
                <w:u w:val="single"/>
              </w:rPr>
              <w:t>related parties</w:t>
            </w:r>
          </w:p>
        </w:tc>
        <w:tc>
          <w:tcPr>
            <w:tcW w:w="1237" w:type="dxa"/>
          </w:tcPr>
          <w:p w14:paraId="0243BC39" w14:textId="77777777" w:rsidR="0016351C" w:rsidRPr="00900261" w:rsidRDefault="0016351C" w:rsidP="00900261">
            <w:pPr>
              <w:tabs>
                <w:tab w:val="decimal" w:pos="972"/>
              </w:tabs>
              <w:spacing w:line="360" w:lineRule="exact"/>
              <w:rPr>
                <w:rFonts w:ascii="Arial" w:hAnsi="Arial" w:cs="Arial"/>
                <w:spacing w:val="-5"/>
                <w:sz w:val="20"/>
                <w:szCs w:val="20"/>
              </w:rPr>
            </w:pPr>
          </w:p>
        </w:tc>
        <w:tc>
          <w:tcPr>
            <w:tcW w:w="1238" w:type="dxa"/>
          </w:tcPr>
          <w:p w14:paraId="7B988981" w14:textId="77777777" w:rsidR="0016351C" w:rsidRPr="00900261" w:rsidRDefault="0016351C" w:rsidP="00900261">
            <w:pPr>
              <w:tabs>
                <w:tab w:val="decimal" w:pos="972"/>
              </w:tabs>
              <w:spacing w:line="360" w:lineRule="exact"/>
              <w:rPr>
                <w:rFonts w:ascii="Arial" w:hAnsi="Arial" w:cs="Arial"/>
                <w:spacing w:val="-5"/>
                <w:sz w:val="20"/>
                <w:szCs w:val="20"/>
              </w:rPr>
            </w:pPr>
          </w:p>
        </w:tc>
        <w:tc>
          <w:tcPr>
            <w:tcW w:w="1237" w:type="dxa"/>
          </w:tcPr>
          <w:p w14:paraId="25E01FEA" w14:textId="77777777" w:rsidR="0016351C" w:rsidRPr="00900261" w:rsidRDefault="0016351C" w:rsidP="00900261">
            <w:pPr>
              <w:tabs>
                <w:tab w:val="decimal" w:pos="972"/>
              </w:tabs>
              <w:spacing w:line="360" w:lineRule="exact"/>
              <w:rPr>
                <w:rFonts w:ascii="Arial" w:hAnsi="Arial" w:cs="Arial"/>
                <w:spacing w:val="-5"/>
                <w:sz w:val="20"/>
                <w:szCs w:val="20"/>
              </w:rPr>
            </w:pPr>
          </w:p>
        </w:tc>
        <w:tc>
          <w:tcPr>
            <w:tcW w:w="1238" w:type="dxa"/>
          </w:tcPr>
          <w:p w14:paraId="22351CC4" w14:textId="77777777" w:rsidR="0016351C" w:rsidRPr="00900261" w:rsidRDefault="0016351C" w:rsidP="00900261">
            <w:pPr>
              <w:tabs>
                <w:tab w:val="decimal" w:pos="972"/>
              </w:tabs>
              <w:spacing w:line="360" w:lineRule="exact"/>
              <w:rPr>
                <w:rFonts w:ascii="Arial" w:hAnsi="Arial" w:cs="Arial"/>
                <w:spacing w:val="-5"/>
                <w:sz w:val="20"/>
                <w:szCs w:val="20"/>
              </w:rPr>
            </w:pPr>
          </w:p>
        </w:tc>
      </w:tr>
      <w:tr w:rsidR="0016351C" w:rsidRPr="00900261" w14:paraId="64FCE4BD" w14:textId="77777777" w:rsidTr="00621F6F">
        <w:tc>
          <w:tcPr>
            <w:tcW w:w="4140" w:type="dxa"/>
          </w:tcPr>
          <w:p w14:paraId="2F9F722F" w14:textId="77777777" w:rsidR="0016351C" w:rsidRPr="00900261" w:rsidRDefault="0016351C" w:rsidP="00900261">
            <w:pPr>
              <w:tabs>
                <w:tab w:val="left" w:pos="162"/>
              </w:tabs>
              <w:spacing w:line="360" w:lineRule="exact"/>
              <w:ind w:right="-17"/>
              <w:rPr>
                <w:rFonts w:ascii="Arial" w:hAnsi="Arial" w:cs="Arial"/>
                <w:sz w:val="20"/>
                <w:szCs w:val="20"/>
              </w:rPr>
            </w:pPr>
            <w:r w:rsidRPr="00900261">
              <w:rPr>
                <w:rFonts w:ascii="Arial" w:hAnsi="Arial" w:cs="Arial"/>
                <w:sz w:val="20"/>
                <w:szCs w:val="20"/>
              </w:rPr>
              <w:t>Aged on the basis of due dates</w:t>
            </w:r>
          </w:p>
        </w:tc>
        <w:tc>
          <w:tcPr>
            <w:tcW w:w="1237" w:type="dxa"/>
          </w:tcPr>
          <w:p w14:paraId="12EC3A9C" w14:textId="77777777" w:rsidR="0016351C" w:rsidRPr="00900261" w:rsidRDefault="0016351C" w:rsidP="00900261">
            <w:pPr>
              <w:tabs>
                <w:tab w:val="decimal" w:pos="972"/>
              </w:tabs>
              <w:spacing w:line="360" w:lineRule="exact"/>
              <w:rPr>
                <w:rFonts w:ascii="Arial" w:hAnsi="Arial" w:cs="Arial"/>
                <w:spacing w:val="-5"/>
                <w:sz w:val="20"/>
                <w:szCs w:val="20"/>
              </w:rPr>
            </w:pPr>
          </w:p>
        </w:tc>
        <w:tc>
          <w:tcPr>
            <w:tcW w:w="1238" w:type="dxa"/>
          </w:tcPr>
          <w:p w14:paraId="0B913BBB" w14:textId="77777777" w:rsidR="0016351C" w:rsidRPr="00900261" w:rsidRDefault="0016351C" w:rsidP="00900261">
            <w:pPr>
              <w:tabs>
                <w:tab w:val="decimal" w:pos="972"/>
              </w:tabs>
              <w:spacing w:line="360" w:lineRule="exact"/>
              <w:rPr>
                <w:rFonts w:ascii="Arial" w:hAnsi="Arial" w:cs="Arial"/>
                <w:spacing w:val="-5"/>
                <w:sz w:val="20"/>
                <w:szCs w:val="20"/>
              </w:rPr>
            </w:pPr>
          </w:p>
        </w:tc>
        <w:tc>
          <w:tcPr>
            <w:tcW w:w="1237" w:type="dxa"/>
          </w:tcPr>
          <w:p w14:paraId="5DAD2C3B" w14:textId="77777777" w:rsidR="0016351C" w:rsidRPr="00900261" w:rsidRDefault="0016351C" w:rsidP="00900261">
            <w:pPr>
              <w:tabs>
                <w:tab w:val="decimal" w:pos="972"/>
              </w:tabs>
              <w:spacing w:line="360" w:lineRule="exact"/>
              <w:rPr>
                <w:rFonts w:ascii="Arial" w:hAnsi="Arial" w:cs="Arial"/>
                <w:spacing w:val="-5"/>
                <w:sz w:val="20"/>
                <w:szCs w:val="20"/>
              </w:rPr>
            </w:pPr>
          </w:p>
        </w:tc>
        <w:tc>
          <w:tcPr>
            <w:tcW w:w="1238" w:type="dxa"/>
          </w:tcPr>
          <w:p w14:paraId="5786AF38" w14:textId="77777777" w:rsidR="0016351C" w:rsidRPr="00900261" w:rsidRDefault="0016351C" w:rsidP="00900261">
            <w:pPr>
              <w:tabs>
                <w:tab w:val="decimal" w:pos="972"/>
              </w:tabs>
              <w:spacing w:line="360" w:lineRule="exact"/>
              <w:rPr>
                <w:rFonts w:ascii="Arial" w:hAnsi="Arial" w:cs="Arial"/>
                <w:spacing w:val="-5"/>
                <w:sz w:val="20"/>
                <w:szCs w:val="20"/>
              </w:rPr>
            </w:pPr>
          </w:p>
        </w:tc>
      </w:tr>
      <w:tr w:rsidR="00E56745" w:rsidRPr="00900261" w14:paraId="100C8E27" w14:textId="77777777" w:rsidTr="00621F6F">
        <w:tc>
          <w:tcPr>
            <w:tcW w:w="4140" w:type="dxa"/>
          </w:tcPr>
          <w:p w14:paraId="59F3B37D" w14:textId="77777777" w:rsidR="00E56745" w:rsidRPr="00900261" w:rsidRDefault="00E56745" w:rsidP="00900261">
            <w:pPr>
              <w:spacing w:line="360" w:lineRule="exact"/>
              <w:ind w:right="-45" w:firstLine="162"/>
              <w:jc w:val="thaiDistribute"/>
              <w:rPr>
                <w:rFonts w:ascii="Arial" w:hAnsi="Arial" w:cs="Arial"/>
                <w:sz w:val="20"/>
                <w:szCs w:val="20"/>
              </w:rPr>
            </w:pPr>
            <w:r w:rsidRPr="00900261">
              <w:rPr>
                <w:rFonts w:ascii="Arial" w:hAnsi="Arial" w:cs="Arial"/>
                <w:sz w:val="20"/>
                <w:szCs w:val="20"/>
              </w:rPr>
              <w:t>Not yet due</w:t>
            </w:r>
          </w:p>
          <w:p w14:paraId="54E007FE" w14:textId="1C47DCF9" w:rsidR="00E75144" w:rsidRPr="00900261" w:rsidRDefault="00E75144" w:rsidP="00900261">
            <w:pPr>
              <w:spacing w:line="360" w:lineRule="exact"/>
              <w:ind w:right="-45" w:firstLine="162"/>
              <w:jc w:val="thaiDistribute"/>
              <w:rPr>
                <w:rFonts w:ascii="Arial" w:hAnsi="Arial" w:cs="Arial"/>
                <w:sz w:val="20"/>
                <w:szCs w:val="20"/>
              </w:rPr>
            </w:pPr>
            <w:r w:rsidRPr="00900261">
              <w:rPr>
                <w:rFonts w:ascii="Arial" w:hAnsi="Arial" w:cs="Arial"/>
                <w:sz w:val="20"/>
                <w:szCs w:val="20"/>
              </w:rPr>
              <w:t>Past due up to 3 months</w:t>
            </w:r>
          </w:p>
        </w:tc>
        <w:tc>
          <w:tcPr>
            <w:tcW w:w="1237" w:type="dxa"/>
          </w:tcPr>
          <w:p w14:paraId="3C7BCF8E" w14:textId="3000F361"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p w14:paraId="319F733E" w14:textId="2F859613" w:rsidR="00E75144"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c>
          <w:tcPr>
            <w:tcW w:w="1238" w:type="dxa"/>
          </w:tcPr>
          <w:p w14:paraId="6188B830" w14:textId="77777777"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p w14:paraId="4D14CE71" w14:textId="32DB1578" w:rsidR="00E75144"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c>
          <w:tcPr>
            <w:tcW w:w="1237" w:type="dxa"/>
          </w:tcPr>
          <w:p w14:paraId="59A623EF" w14:textId="76A19580"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211</w:t>
            </w:r>
          </w:p>
          <w:p w14:paraId="32409261" w14:textId="2E484DC9" w:rsidR="00E75144"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2,099</w:t>
            </w:r>
          </w:p>
        </w:tc>
        <w:tc>
          <w:tcPr>
            <w:tcW w:w="1238" w:type="dxa"/>
          </w:tcPr>
          <w:p w14:paraId="532BFDF3" w14:textId="77777777"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12,973</w:t>
            </w:r>
          </w:p>
          <w:p w14:paraId="723C5818" w14:textId="26DCEBA4" w:rsidR="00E75144"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r>
      <w:tr w:rsidR="00E56745" w:rsidRPr="00900261" w14:paraId="45FA8185" w14:textId="77777777" w:rsidTr="00E56745">
        <w:tc>
          <w:tcPr>
            <w:tcW w:w="4140" w:type="dxa"/>
          </w:tcPr>
          <w:p w14:paraId="4CB62457" w14:textId="77777777" w:rsidR="00E56745" w:rsidRPr="00900261" w:rsidRDefault="00E56745" w:rsidP="00900261">
            <w:pPr>
              <w:spacing w:line="360" w:lineRule="exact"/>
              <w:ind w:right="-45"/>
              <w:jc w:val="thaiDistribute"/>
              <w:rPr>
                <w:rFonts w:ascii="Arial" w:hAnsi="Arial" w:cs="Arial"/>
                <w:sz w:val="20"/>
                <w:szCs w:val="20"/>
              </w:rPr>
            </w:pPr>
            <w:r w:rsidRPr="00900261">
              <w:rPr>
                <w:rFonts w:ascii="Arial" w:hAnsi="Arial" w:cs="Arial"/>
                <w:sz w:val="20"/>
                <w:szCs w:val="20"/>
              </w:rPr>
              <w:t xml:space="preserve">Total trade receivables </w:t>
            </w:r>
            <w:r w:rsidRPr="00900261">
              <w:rPr>
                <w:rFonts w:ascii="Arial" w:hAnsi="Arial" w:cs="Angsana New"/>
                <w:sz w:val="20"/>
                <w:szCs w:val="20"/>
                <w:cs/>
              </w:rPr>
              <w:t xml:space="preserve">- </w:t>
            </w:r>
            <w:r w:rsidRPr="00900261">
              <w:rPr>
                <w:rFonts w:ascii="Arial" w:hAnsi="Arial" w:cs="Arial"/>
                <w:sz w:val="20"/>
                <w:szCs w:val="20"/>
              </w:rPr>
              <w:t>related parties, net</w:t>
            </w:r>
          </w:p>
          <w:p w14:paraId="029D03F6" w14:textId="77777777" w:rsidR="00E56745" w:rsidRPr="00900261" w:rsidRDefault="00E56745" w:rsidP="00900261">
            <w:pPr>
              <w:spacing w:line="360" w:lineRule="exact"/>
              <w:ind w:right="-45" w:firstLine="162"/>
              <w:jc w:val="thaiDistribute"/>
              <w:rPr>
                <w:rFonts w:ascii="Arial" w:hAnsi="Arial" w:cs="Arial"/>
                <w:sz w:val="20"/>
                <w:szCs w:val="20"/>
                <w:cs/>
              </w:rPr>
            </w:pPr>
            <w:r w:rsidRPr="00900261">
              <w:rPr>
                <w:rFonts w:ascii="Arial" w:hAnsi="Arial" w:cs="Angsana New"/>
                <w:sz w:val="20"/>
                <w:szCs w:val="20"/>
                <w:cs/>
              </w:rPr>
              <w:t>(</w:t>
            </w:r>
            <w:r w:rsidRPr="00900261">
              <w:rPr>
                <w:rFonts w:ascii="Arial" w:hAnsi="Arial" w:cs="Arial"/>
                <w:sz w:val="20"/>
                <w:szCs w:val="20"/>
              </w:rPr>
              <w:t>Note 6</w:t>
            </w:r>
            <w:r w:rsidRPr="00900261">
              <w:rPr>
                <w:rFonts w:ascii="Arial" w:hAnsi="Arial" w:cs="Angsana New"/>
                <w:sz w:val="20"/>
                <w:szCs w:val="20"/>
                <w:cs/>
              </w:rPr>
              <w:t>)</w:t>
            </w:r>
          </w:p>
        </w:tc>
        <w:tc>
          <w:tcPr>
            <w:tcW w:w="1237" w:type="dxa"/>
            <w:vAlign w:val="bottom"/>
          </w:tcPr>
          <w:p w14:paraId="0DBF1321" w14:textId="79C183CC"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c>
          <w:tcPr>
            <w:tcW w:w="1238" w:type="dxa"/>
            <w:vAlign w:val="bottom"/>
          </w:tcPr>
          <w:p w14:paraId="2D166131" w14:textId="77777777"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p>
          <w:p w14:paraId="17A827B1" w14:textId="4E9B6EF0"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c>
          <w:tcPr>
            <w:tcW w:w="1237" w:type="dxa"/>
            <w:vAlign w:val="bottom"/>
          </w:tcPr>
          <w:p w14:paraId="1B7E3A4C" w14:textId="5FE89C50"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2,310</w:t>
            </w:r>
          </w:p>
        </w:tc>
        <w:tc>
          <w:tcPr>
            <w:tcW w:w="1238" w:type="dxa"/>
            <w:vAlign w:val="bottom"/>
          </w:tcPr>
          <w:p w14:paraId="6A882524" w14:textId="77777777"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p>
          <w:p w14:paraId="12B507D7" w14:textId="0405D815"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12,973</w:t>
            </w:r>
          </w:p>
        </w:tc>
      </w:tr>
      <w:tr w:rsidR="00E56745" w:rsidRPr="00900261" w14:paraId="676FF6FF" w14:textId="77777777" w:rsidTr="00621F6F">
        <w:tc>
          <w:tcPr>
            <w:tcW w:w="4140" w:type="dxa"/>
          </w:tcPr>
          <w:p w14:paraId="3647B0EC" w14:textId="320BCF62" w:rsidR="00E56745" w:rsidRPr="00900261" w:rsidRDefault="00E56745" w:rsidP="00900261">
            <w:pPr>
              <w:spacing w:line="360" w:lineRule="exact"/>
              <w:ind w:right="-18"/>
              <w:jc w:val="thaiDistribute"/>
              <w:rPr>
                <w:rFonts w:ascii="Arial" w:hAnsi="Arial" w:cs="Arial"/>
                <w:b/>
                <w:bCs/>
                <w:sz w:val="20"/>
                <w:szCs w:val="20"/>
                <w:u w:val="single"/>
                <w:cs/>
              </w:rPr>
            </w:pPr>
            <w:r w:rsidRPr="00900261">
              <w:rPr>
                <w:rFonts w:ascii="Arial" w:hAnsi="Arial" w:cs="Arial"/>
                <w:b/>
                <w:bCs/>
                <w:sz w:val="20"/>
                <w:szCs w:val="20"/>
                <w:u w:val="single"/>
              </w:rPr>
              <w:t xml:space="preserve">Trade receivables </w:t>
            </w:r>
            <w:r w:rsidRPr="00900261">
              <w:rPr>
                <w:rFonts w:ascii="Arial" w:hAnsi="Arial" w:cs="Angsana New"/>
                <w:b/>
                <w:bCs/>
                <w:sz w:val="20"/>
                <w:szCs w:val="20"/>
                <w:u w:val="single"/>
                <w:cs/>
              </w:rPr>
              <w:t xml:space="preserve">- </w:t>
            </w:r>
            <w:r w:rsidRPr="00900261">
              <w:rPr>
                <w:rFonts w:ascii="Arial" w:hAnsi="Arial" w:cs="Arial"/>
                <w:b/>
                <w:bCs/>
                <w:sz w:val="20"/>
                <w:szCs w:val="20"/>
                <w:u w:val="single"/>
              </w:rPr>
              <w:t>unrelated parties</w:t>
            </w:r>
          </w:p>
        </w:tc>
        <w:tc>
          <w:tcPr>
            <w:tcW w:w="1237" w:type="dxa"/>
          </w:tcPr>
          <w:p w14:paraId="775B0CE5" w14:textId="77777777" w:rsidR="00E56745" w:rsidRPr="00900261" w:rsidRDefault="00E56745" w:rsidP="00900261">
            <w:pPr>
              <w:tabs>
                <w:tab w:val="center" w:pos="7200"/>
              </w:tabs>
              <w:spacing w:line="360" w:lineRule="exact"/>
              <w:ind w:right="72"/>
              <w:rPr>
                <w:rFonts w:ascii="Arial" w:hAnsi="Arial" w:cs="Arial"/>
                <w:b/>
                <w:bCs/>
                <w:spacing w:val="-5"/>
                <w:sz w:val="20"/>
                <w:szCs w:val="20"/>
              </w:rPr>
            </w:pPr>
          </w:p>
        </w:tc>
        <w:tc>
          <w:tcPr>
            <w:tcW w:w="1238" w:type="dxa"/>
          </w:tcPr>
          <w:p w14:paraId="7B0AB21C" w14:textId="77777777" w:rsidR="00E56745" w:rsidRPr="00900261" w:rsidRDefault="00E56745" w:rsidP="00900261">
            <w:pPr>
              <w:tabs>
                <w:tab w:val="center" w:pos="7200"/>
              </w:tabs>
              <w:spacing w:line="360" w:lineRule="exact"/>
              <w:ind w:right="72"/>
              <w:rPr>
                <w:rFonts w:ascii="Arial" w:hAnsi="Arial" w:cs="Arial"/>
                <w:b/>
                <w:bCs/>
                <w:spacing w:val="-5"/>
                <w:sz w:val="20"/>
                <w:szCs w:val="20"/>
              </w:rPr>
            </w:pPr>
          </w:p>
        </w:tc>
        <w:tc>
          <w:tcPr>
            <w:tcW w:w="1237" w:type="dxa"/>
          </w:tcPr>
          <w:p w14:paraId="645FE55D" w14:textId="77777777" w:rsidR="00E56745" w:rsidRPr="00900261" w:rsidRDefault="00E56745" w:rsidP="00900261">
            <w:pPr>
              <w:tabs>
                <w:tab w:val="center" w:pos="7200"/>
              </w:tabs>
              <w:spacing w:line="360" w:lineRule="exact"/>
              <w:ind w:right="72"/>
              <w:rPr>
                <w:rFonts w:ascii="Arial" w:hAnsi="Arial" w:cs="Arial"/>
                <w:b/>
                <w:bCs/>
                <w:spacing w:val="-5"/>
                <w:sz w:val="20"/>
                <w:szCs w:val="20"/>
              </w:rPr>
            </w:pPr>
          </w:p>
        </w:tc>
        <w:tc>
          <w:tcPr>
            <w:tcW w:w="1238" w:type="dxa"/>
          </w:tcPr>
          <w:p w14:paraId="4DEF111A" w14:textId="77777777" w:rsidR="00E56745" w:rsidRPr="00900261" w:rsidRDefault="00E56745" w:rsidP="00900261">
            <w:pPr>
              <w:tabs>
                <w:tab w:val="center" w:pos="7200"/>
              </w:tabs>
              <w:spacing w:line="360" w:lineRule="exact"/>
              <w:ind w:right="72"/>
              <w:rPr>
                <w:rFonts w:ascii="Arial" w:hAnsi="Arial" w:cs="Arial"/>
                <w:b/>
                <w:bCs/>
                <w:spacing w:val="-5"/>
                <w:sz w:val="20"/>
                <w:szCs w:val="20"/>
              </w:rPr>
            </w:pPr>
          </w:p>
        </w:tc>
      </w:tr>
      <w:tr w:rsidR="00E56745" w:rsidRPr="00900261" w14:paraId="52872B5A" w14:textId="77777777" w:rsidTr="00621F6F">
        <w:tc>
          <w:tcPr>
            <w:tcW w:w="4140" w:type="dxa"/>
          </w:tcPr>
          <w:p w14:paraId="4D638BB3" w14:textId="77777777" w:rsidR="00E56745" w:rsidRPr="00900261" w:rsidRDefault="00E56745" w:rsidP="00900261">
            <w:pPr>
              <w:spacing w:line="360" w:lineRule="exact"/>
              <w:ind w:right="-17"/>
              <w:jc w:val="thaiDistribute"/>
              <w:rPr>
                <w:rFonts w:ascii="Arial" w:hAnsi="Arial" w:cs="Arial"/>
                <w:sz w:val="20"/>
                <w:szCs w:val="20"/>
                <w:cs/>
              </w:rPr>
            </w:pPr>
            <w:r w:rsidRPr="00900261">
              <w:rPr>
                <w:rFonts w:ascii="Arial" w:hAnsi="Arial" w:cs="Arial"/>
                <w:sz w:val="20"/>
                <w:szCs w:val="20"/>
              </w:rPr>
              <w:t>Aged on the basis of due dates</w:t>
            </w:r>
          </w:p>
        </w:tc>
        <w:tc>
          <w:tcPr>
            <w:tcW w:w="1237" w:type="dxa"/>
          </w:tcPr>
          <w:p w14:paraId="7EF31D8D" w14:textId="77777777" w:rsidR="00E56745" w:rsidRPr="00900261" w:rsidRDefault="00E56745" w:rsidP="00900261">
            <w:pPr>
              <w:tabs>
                <w:tab w:val="decimal" w:pos="1195"/>
              </w:tabs>
              <w:spacing w:line="360" w:lineRule="exact"/>
              <w:jc w:val="both"/>
              <w:rPr>
                <w:rFonts w:ascii="Arial" w:hAnsi="Arial" w:cs="Arial"/>
                <w:spacing w:val="-5"/>
                <w:sz w:val="20"/>
                <w:szCs w:val="20"/>
              </w:rPr>
            </w:pPr>
          </w:p>
        </w:tc>
        <w:tc>
          <w:tcPr>
            <w:tcW w:w="1238" w:type="dxa"/>
          </w:tcPr>
          <w:p w14:paraId="4FC1AE05" w14:textId="77777777" w:rsidR="00E56745" w:rsidRPr="00900261" w:rsidRDefault="00E56745" w:rsidP="00900261">
            <w:pPr>
              <w:tabs>
                <w:tab w:val="decimal" w:pos="1195"/>
              </w:tabs>
              <w:spacing w:line="360" w:lineRule="exact"/>
              <w:jc w:val="both"/>
              <w:rPr>
                <w:rFonts w:ascii="Arial" w:hAnsi="Arial" w:cs="Arial"/>
                <w:spacing w:val="-5"/>
                <w:sz w:val="20"/>
                <w:szCs w:val="20"/>
              </w:rPr>
            </w:pPr>
          </w:p>
        </w:tc>
        <w:tc>
          <w:tcPr>
            <w:tcW w:w="1237" w:type="dxa"/>
          </w:tcPr>
          <w:p w14:paraId="543DE323" w14:textId="77777777" w:rsidR="00E56745" w:rsidRPr="00900261" w:rsidRDefault="00E56745" w:rsidP="00900261">
            <w:pPr>
              <w:tabs>
                <w:tab w:val="decimal" w:pos="1195"/>
              </w:tabs>
              <w:spacing w:line="360" w:lineRule="exact"/>
              <w:jc w:val="both"/>
              <w:rPr>
                <w:rFonts w:ascii="Arial" w:hAnsi="Arial" w:cs="Arial"/>
                <w:spacing w:val="-5"/>
                <w:sz w:val="20"/>
                <w:szCs w:val="20"/>
              </w:rPr>
            </w:pPr>
          </w:p>
        </w:tc>
        <w:tc>
          <w:tcPr>
            <w:tcW w:w="1238" w:type="dxa"/>
          </w:tcPr>
          <w:p w14:paraId="653F9014" w14:textId="77777777" w:rsidR="00E56745" w:rsidRPr="00900261" w:rsidRDefault="00E56745" w:rsidP="00900261">
            <w:pPr>
              <w:tabs>
                <w:tab w:val="decimal" w:pos="1195"/>
              </w:tabs>
              <w:spacing w:line="360" w:lineRule="exact"/>
              <w:jc w:val="both"/>
              <w:rPr>
                <w:rFonts w:ascii="Arial" w:hAnsi="Arial" w:cs="Arial"/>
                <w:spacing w:val="-5"/>
                <w:sz w:val="20"/>
                <w:szCs w:val="20"/>
              </w:rPr>
            </w:pPr>
          </w:p>
        </w:tc>
      </w:tr>
      <w:tr w:rsidR="00E56745" w:rsidRPr="00900261" w14:paraId="57E18084" w14:textId="77777777" w:rsidTr="00621F6F">
        <w:tc>
          <w:tcPr>
            <w:tcW w:w="4140" w:type="dxa"/>
          </w:tcPr>
          <w:p w14:paraId="2696FE9A" w14:textId="77777777" w:rsidR="00E56745" w:rsidRPr="00900261" w:rsidRDefault="00E56745" w:rsidP="00900261">
            <w:pPr>
              <w:spacing w:line="360" w:lineRule="exact"/>
              <w:ind w:right="-45" w:firstLine="162"/>
              <w:jc w:val="thaiDistribute"/>
              <w:rPr>
                <w:rFonts w:ascii="Arial" w:hAnsi="Arial" w:cs="Arial"/>
                <w:sz w:val="20"/>
                <w:szCs w:val="20"/>
              </w:rPr>
            </w:pPr>
            <w:r w:rsidRPr="00900261">
              <w:rPr>
                <w:rFonts w:ascii="Arial" w:hAnsi="Arial" w:cs="Arial"/>
                <w:sz w:val="20"/>
                <w:szCs w:val="20"/>
              </w:rPr>
              <w:t>Not yet due</w:t>
            </w:r>
          </w:p>
        </w:tc>
        <w:tc>
          <w:tcPr>
            <w:tcW w:w="1237" w:type="dxa"/>
          </w:tcPr>
          <w:p w14:paraId="09B22ACC" w14:textId="163DD440"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635,342</w:t>
            </w:r>
          </w:p>
        </w:tc>
        <w:tc>
          <w:tcPr>
            <w:tcW w:w="1238" w:type="dxa"/>
          </w:tcPr>
          <w:p w14:paraId="13208737" w14:textId="48032734"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635,630</w:t>
            </w:r>
          </w:p>
        </w:tc>
        <w:tc>
          <w:tcPr>
            <w:tcW w:w="1237" w:type="dxa"/>
          </w:tcPr>
          <w:p w14:paraId="61EFF7CF" w14:textId="537C7B79"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477,077</w:t>
            </w:r>
          </w:p>
        </w:tc>
        <w:tc>
          <w:tcPr>
            <w:tcW w:w="1238" w:type="dxa"/>
          </w:tcPr>
          <w:p w14:paraId="4E02AE32" w14:textId="6BEEE0C7"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584,497</w:t>
            </w:r>
          </w:p>
        </w:tc>
      </w:tr>
      <w:tr w:rsidR="00E56745" w:rsidRPr="00900261" w14:paraId="743DE3CF" w14:textId="77777777" w:rsidTr="00621F6F">
        <w:tc>
          <w:tcPr>
            <w:tcW w:w="4140" w:type="dxa"/>
          </w:tcPr>
          <w:p w14:paraId="010C2551" w14:textId="77777777" w:rsidR="00E56745" w:rsidRPr="00900261" w:rsidRDefault="00E56745" w:rsidP="00900261">
            <w:pPr>
              <w:tabs>
                <w:tab w:val="left" w:pos="492"/>
              </w:tabs>
              <w:spacing w:line="360" w:lineRule="exact"/>
              <w:ind w:right="-45" w:firstLine="162"/>
              <w:jc w:val="thaiDistribute"/>
              <w:rPr>
                <w:rFonts w:ascii="Arial" w:hAnsi="Arial" w:cs="Arial"/>
                <w:sz w:val="20"/>
                <w:szCs w:val="20"/>
                <w:cs/>
              </w:rPr>
            </w:pPr>
            <w:r w:rsidRPr="00900261">
              <w:rPr>
                <w:rFonts w:ascii="Arial" w:hAnsi="Arial" w:cs="Arial"/>
                <w:sz w:val="20"/>
                <w:szCs w:val="20"/>
              </w:rPr>
              <w:t>Past due up to 3 months</w:t>
            </w:r>
          </w:p>
        </w:tc>
        <w:tc>
          <w:tcPr>
            <w:tcW w:w="1237" w:type="dxa"/>
          </w:tcPr>
          <w:p w14:paraId="4A005457" w14:textId="37F44591"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325,191</w:t>
            </w:r>
          </w:p>
        </w:tc>
        <w:tc>
          <w:tcPr>
            <w:tcW w:w="1238" w:type="dxa"/>
          </w:tcPr>
          <w:p w14:paraId="09B06520" w14:textId="77C0FC10"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309,868</w:t>
            </w:r>
          </w:p>
        </w:tc>
        <w:tc>
          <w:tcPr>
            <w:tcW w:w="1237" w:type="dxa"/>
          </w:tcPr>
          <w:p w14:paraId="4F24418F" w14:textId="0FC596EA"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306,990</w:t>
            </w:r>
          </w:p>
        </w:tc>
        <w:tc>
          <w:tcPr>
            <w:tcW w:w="1238" w:type="dxa"/>
          </w:tcPr>
          <w:p w14:paraId="3CF3E8FC" w14:textId="0E664849"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305,940</w:t>
            </w:r>
          </w:p>
        </w:tc>
      </w:tr>
      <w:tr w:rsidR="00E56745" w:rsidRPr="00900261" w14:paraId="4E9AF330" w14:textId="77777777" w:rsidTr="00621F6F">
        <w:tc>
          <w:tcPr>
            <w:tcW w:w="4140" w:type="dxa"/>
          </w:tcPr>
          <w:p w14:paraId="05597B5B" w14:textId="77777777" w:rsidR="00E56745" w:rsidRPr="00900261" w:rsidRDefault="00E56745" w:rsidP="00900261">
            <w:pPr>
              <w:tabs>
                <w:tab w:val="left" w:pos="492"/>
              </w:tabs>
              <w:spacing w:line="360" w:lineRule="exact"/>
              <w:ind w:right="-45" w:firstLine="162"/>
              <w:jc w:val="thaiDistribute"/>
              <w:rPr>
                <w:rFonts w:ascii="Arial" w:hAnsi="Arial" w:cs="Arial"/>
                <w:sz w:val="20"/>
                <w:szCs w:val="20"/>
              </w:rPr>
            </w:pPr>
            <w:r w:rsidRPr="00900261">
              <w:rPr>
                <w:rFonts w:ascii="Arial" w:hAnsi="Arial" w:cs="Arial"/>
                <w:sz w:val="20"/>
                <w:szCs w:val="20"/>
              </w:rPr>
              <w:t xml:space="preserve">3 </w:t>
            </w:r>
            <w:r w:rsidRPr="00900261">
              <w:rPr>
                <w:rFonts w:ascii="Arial" w:hAnsi="Arial" w:cs="Angsana New"/>
                <w:sz w:val="20"/>
                <w:szCs w:val="20"/>
                <w:cs/>
              </w:rPr>
              <w:t xml:space="preserve">- </w:t>
            </w:r>
            <w:r w:rsidRPr="00900261">
              <w:rPr>
                <w:rFonts w:ascii="Arial" w:hAnsi="Arial" w:cs="Arial"/>
                <w:sz w:val="20"/>
                <w:szCs w:val="20"/>
              </w:rPr>
              <w:t>6 months</w:t>
            </w:r>
          </w:p>
        </w:tc>
        <w:tc>
          <w:tcPr>
            <w:tcW w:w="1237" w:type="dxa"/>
          </w:tcPr>
          <w:p w14:paraId="54DE0EF9" w14:textId="79EA0C09"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19,781</w:t>
            </w:r>
          </w:p>
        </w:tc>
        <w:tc>
          <w:tcPr>
            <w:tcW w:w="1238" w:type="dxa"/>
          </w:tcPr>
          <w:p w14:paraId="65F15A25" w14:textId="3A6D1708"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100,516</w:t>
            </w:r>
          </w:p>
        </w:tc>
        <w:tc>
          <w:tcPr>
            <w:tcW w:w="1237" w:type="dxa"/>
          </w:tcPr>
          <w:p w14:paraId="771C28A9" w14:textId="412C0E23"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19,781</w:t>
            </w:r>
          </w:p>
        </w:tc>
        <w:tc>
          <w:tcPr>
            <w:tcW w:w="1238" w:type="dxa"/>
          </w:tcPr>
          <w:p w14:paraId="0E50D8D4" w14:textId="7D6C3313"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100,516</w:t>
            </w:r>
          </w:p>
        </w:tc>
      </w:tr>
      <w:tr w:rsidR="00E56745" w:rsidRPr="00900261" w14:paraId="64BC011D" w14:textId="77777777" w:rsidTr="00621F6F">
        <w:tc>
          <w:tcPr>
            <w:tcW w:w="4140" w:type="dxa"/>
          </w:tcPr>
          <w:p w14:paraId="29705ECB" w14:textId="77777777" w:rsidR="00E56745" w:rsidRPr="00900261" w:rsidRDefault="00E56745" w:rsidP="00900261">
            <w:pPr>
              <w:tabs>
                <w:tab w:val="left" w:pos="492"/>
              </w:tabs>
              <w:spacing w:line="360" w:lineRule="exact"/>
              <w:ind w:right="-45" w:firstLine="162"/>
              <w:jc w:val="thaiDistribute"/>
              <w:rPr>
                <w:rFonts w:ascii="Arial" w:hAnsi="Arial" w:cs="Arial"/>
                <w:sz w:val="20"/>
                <w:szCs w:val="20"/>
              </w:rPr>
            </w:pPr>
            <w:r w:rsidRPr="00900261">
              <w:rPr>
                <w:rFonts w:ascii="Arial" w:hAnsi="Arial" w:cs="Arial"/>
                <w:sz w:val="20"/>
                <w:szCs w:val="20"/>
              </w:rPr>
              <w:t>6</w:t>
            </w:r>
            <w:r w:rsidRPr="00900261">
              <w:rPr>
                <w:rFonts w:ascii="Arial" w:hAnsi="Arial" w:cs="Angsana New"/>
                <w:sz w:val="20"/>
                <w:szCs w:val="20"/>
                <w:cs/>
              </w:rPr>
              <w:t xml:space="preserve"> - </w:t>
            </w:r>
            <w:r w:rsidRPr="00900261">
              <w:rPr>
                <w:rFonts w:ascii="Arial" w:hAnsi="Arial" w:cs="Arial"/>
                <w:sz w:val="20"/>
                <w:szCs w:val="20"/>
              </w:rPr>
              <w:t>12</w:t>
            </w:r>
            <w:r w:rsidRPr="00900261">
              <w:rPr>
                <w:rFonts w:ascii="Arial" w:hAnsi="Arial" w:cs="Angsana New"/>
                <w:sz w:val="20"/>
                <w:szCs w:val="20"/>
                <w:cs/>
              </w:rPr>
              <w:t xml:space="preserve"> </w:t>
            </w:r>
            <w:r w:rsidRPr="00900261">
              <w:rPr>
                <w:rFonts w:ascii="Arial" w:hAnsi="Arial" w:cs="Arial"/>
                <w:sz w:val="20"/>
                <w:szCs w:val="20"/>
              </w:rPr>
              <w:t>months</w:t>
            </w:r>
          </w:p>
        </w:tc>
        <w:tc>
          <w:tcPr>
            <w:tcW w:w="1237" w:type="dxa"/>
          </w:tcPr>
          <w:p w14:paraId="56F149DE" w14:textId="244DDB45"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29,952</w:t>
            </w:r>
          </w:p>
        </w:tc>
        <w:tc>
          <w:tcPr>
            <w:tcW w:w="1238" w:type="dxa"/>
          </w:tcPr>
          <w:p w14:paraId="01ABA55D" w14:textId="142A248A"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167,544</w:t>
            </w:r>
          </w:p>
        </w:tc>
        <w:tc>
          <w:tcPr>
            <w:tcW w:w="1237" w:type="dxa"/>
          </w:tcPr>
          <w:p w14:paraId="30F3A0DA" w14:textId="46D66226"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29,952</w:t>
            </w:r>
          </w:p>
        </w:tc>
        <w:tc>
          <w:tcPr>
            <w:tcW w:w="1238" w:type="dxa"/>
          </w:tcPr>
          <w:p w14:paraId="0D6E8A4A" w14:textId="3147ED48"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165,939</w:t>
            </w:r>
          </w:p>
        </w:tc>
      </w:tr>
      <w:tr w:rsidR="00E56745" w:rsidRPr="00900261" w14:paraId="7B77C816" w14:textId="77777777" w:rsidTr="00621F6F">
        <w:tc>
          <w:tcPr>
            <w:tcW w:w="4140" w:type="dxa"/>
          </w:tcPr>
          <w:p w14:paraId="1B839346" w14:textId="77777777" w:rsidR="00E56745" w:rsidRPr="00900261" w:rsidRDefault="00E56745" w:rsidP="00900261">
            <w:pPr>
              <w:tabs>
                <w:tab w:val="left" w:pos="492"/>
              </w:tabs>
              <w:spacing w:line="360" w:lineRule="exact"/>
              <w:ind w:right="-45" w:firstLine="162"/>
              <w:jc w:val="thaiDistribute"/>
              <w:rPr>
                <w:rFonts w:ascii="Arial" w:hAnsi="Arial" w:cs="Arial"/>
                <w:sz w:val="20"/>
                <w:szCs w:val="20"/>
              </w:rPr>
            </w:pPr>
            <w:r w:rsidRPr="00900261">
              <w:rPr>
                <w:rFonts w:ascii="Arial" w:hAnsi="Arial" w:cs="Arial"/>
                <w:sz w:val="20"/>
                <w:szCs w:val="20"/>
              </w:rPr>
              <w:t>Over</w:t>
            </w:r>
            <w:r w:rsidRPr="00900261">
              <w:rPr>
                <w:rFonts w:ascii="Arial" w:hAnsi="Arial" w:cs="Angsana New"/>
                <w:sz w:val="20"/>
                <w:szCs w:val="20"/>
                <w:cs/>
              </w:rPr>
              <w:t xml:space="preserve"> </w:t>
            </w:r>
            <w:r w:rsidRPr="00900261">
              <w:rPr>
                <w:rFonts w:ascii="Arial" w:hAnsi="Arial" w:cs="Arial"/>
                <w:sz w:val="20"/>
                <w:szCs w:val="20"/>
              </w:rPr>
              <w:t>12</w:t>
            </w:r>
            <w:r w:rsidRPr="00900261">
              <w:rPr>
                <w:rFonts w:ascii="Arial" w:hAnsi="Arial" w:cs="Angsana New"/>
                <w:sz w:val="20"/>
                <w:szCs w:val="20"/>
                <w:cs/>
              </w:rPr>
              <w:t xml:space="preserve"> </w:t>
            </w:r>
            <w:r w:rsidRPr="00900261">
              <w:rPr>
                <w:rFonts w:ascii="Arial" w:hAnsi="Arial" w:cs="Arial"/>
                <w:sz w:val="20"/>
                <w:szCs w:val="20"/>
              </w:rPr>
              <w:t>months</w:t>
            </w:r>
          </w:p>
        </w:tc>
        <w:tc>
          <w:tcPr>
            <w:tcW w:w="1237" w:type="dxa"/>
          </w:tcPr>
          <w:p w14:paraId="21B5A0D3" w14:textId="454D6B2E"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211,083</w:t>
            </w:r>
          </w:p>
        </w:tc>
        <w:tc>
          <w:tcPr>
            <w:tcW w:w="1238" w:type="dxa"/>
          </w:tcPr>
          <w:p w14:paraId="4FE78190" w14:textId="3BD86ADE"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152,816</w:t>
            </w:r>
          </w:p>
        </w:tc>
        <w:tc>
          <w:tcPr>
            <w:tcW w:w="1237" w:type="dxa"/>
          </w:tcPr>
          <w:p w14:paraId="7F625304" w14:textId="013C6C98"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153,774</w:t>
            </w:r>
          </w:p>
        </w:tc>
        <w:tc>
          <w:tcPr>
            <w:tcW w:w="1238" w:type="dxa"/>
          </w:tcPr>
          <w:p w14:paraId="7A17BB42" w14:textId="0FB01F61"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87,354</w:t>
            </w:r>
          </w:p>
        </w:tc>
      </w:tr>
      <w:tr w:rsidR="00E56745" w:rsidRPr="00900261" w14:paraId="7896DEEF" w14:textId="77777777" w:rsidTr="00621F6F">
        <w:tc>
          <w:tcPr>
            <w:tcW w:w="4140" w:type="dxa"/>
          </w:tcPr>
          <w:p w14:paraId="3D43F099" w14:textId="77777777" w:rsidR="00E56745" w:rsidRPr="00900261" w:rsidRDefault="00E56745" w:rsidP="00900261">
            <w:pPr>
              <w:tabs>
                <w:tab w:val="left" w:pos="162"/>
              </w:tabs>
              <w:spacing w:line="360" w:lineRule="exact"/>
              <w:ind w:right="-17"/>
              <w:rPr>
                <w:rFonts w:ascii="Arial" w:hAnsi="Arial" w:cs="Arial"/>
                <w:sz w:val="20"/>
                <w:szCs w:val="20"/>
                <w:cs/>
              </w:rPr>
            </w:pPr>
            <w:r w:rsidRPr="00900261">
              <w:rPr>
                <w:rFonts w:ascii="Arial" w:hAnsi="Arial" w:cs="Arial"/>
                <w:sz w:val="20"/>
                <w:szCs w:val="20"/>
              </w:rPr>
              <w:t>Total</w:t>
            </w:r>
          </w:p>
        </w:tc>
        <w:tc>
          <w:tcPr>
            <w:tcW w:w="1237" w:type="dxa"/>
          </w:tcPr>
          <w:p w14:paraId="7271FA1E" w14:textId="08F3C67B"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1,221,349</w:t>
            </w:r>
          </w:p>
        </w:tc>
        <w:tc>
          <w:tcPr>
            <w:tcW w:w="1238" w:type="dxa"/>
          </w:tcPr>
          <w:p w14:paraId="19953741" w14:textId="28DB771D"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1,366,374</w:t>
            </w:r>
          </w:p>
        </w:tc>
        <w:tc>
          <w:tcPr>
            <w:tcW w:w="1237" w:type="dxa"/>
          </w:tcPr>
          <w:p w14:paraId="0C7570E3" w14:textId="2B281812" w:rsidR="00E56745" w:rsidRPr="00900261" w:rsidRDefault="00E75144"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987,574</w:t>
            </w:r>
          </w:p>
        </w:tc>
        <w:tc>
          <w:tcPr>
            <w:tcW w:w="1238" w:type="dxa"/>
          </w:tcPr>
          <w:p w14:paraId="107877C1" w14:textId="76BED10E"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1,244,246</w:t>
            </w:r>
          </w:p>
        </w:tc>
      </w:tr>
      <w:tr w:rsidR="00E56745" w:rsidRPr="00900261" w14:paraId="4B4F99F3" w14:textId="77777777" w:rsidTr="00194728">
        <w:tc>
          <w:tcPr>
            <w:tcW w:w="4140" w:type="dxa"/>
          </w:tcPr>
          <w:p w14:paraId="4EF35D07" w14:textId="77777777" w:rsidR="00E56745" w:rsidRPr="00900261" w:rsidRDefault="00E56745" w:rsidP="00900261">
            <w:pPr>
              <w:tabs>
                <w:tab w:val="left" w:pos="162"/>
              </w:tabs>
              <w:spacing w:line="360" w:lineRule="exact"/>
              <w:ind w:right="-17"/>
              <w:rPr>
                <w:rFonts w:ascii="Arial" w:hAnsi="Arial" w:cs="Arial"/>
                <w:sz w:val="20"/>
                <w:szCs w:val="20"/>
              </w:rPr>
            </w:pPr>
            <w:r w:rsidRPr="00900261">
              <w:rPr>
                <w:rFonts w:ascii="Arial" w:hAnsi="Arial" w:cs="Arial"/>
                <w:sz w:val="20"/>
                <w:szCs w:val="20"/>
              </w:rPr>
              <w:t>Less</w:t>
            </w:r>
            <w:r w:rsidRPr="00900261">
              <w:rPr>
                <w:rFonts w:ascii="Arial" w:hAnsi="Arial" w:cs="Angsana New"/>
                <w:sz w:val="20"/>
                <w:szCs w:val="20"/>
                <w:cs/>
              </w:rPr>
              <w:t xml:space="preserve">: </w:t>
            </w:r>
            <w:r w:rsidRPr="00900261">
              <w:rPr>
                <w:rFonts w:ascii="Arial" w:hAnsi="Arial" w:cs="Arial"/>
                <w:sz w:val="20"/>
                <w:szCs w:val="20"/>
              </w:rPr>
              <w:t>Allowance for expected credit losses</w:t>
            </w:r>
          </w:p>
        </w:tc>
        <w:tc>
          <w:tcPr>
            <w:tcW w:w="1237" w:type="dxa"/>
          </w:tcPr>
          <w:p w14:paraId="6944A617" w14:textId="070C1CDD"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139,749</w:t>
            </w:r>
            <w:r w:rsidRPr="00900261">
              <w:rPr>
                <w:rFonts w:ascii="Arial" w:hAnsi="Arial" w:cs="Angsana New"/>
                <w:spacing w:val="-5"/>
                <w:sz w:val="20"/>
                <w:szCs w:val="20"/>
                <w:cs/>
              </w:rPr>
              <w:t>)</w:t>
            </w:r>
          </w:p>
        </w:tc>
        <w:tc>
          <w:tcPr>
            <w:tcW w:w="1238" w:type="dxa"/>
          </w:tcPr>
          <w:p w14:paraId="09A4A450" w14:textId="61621403"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141,464</w:t>
            </w:r>
            <w:r w:rsidRPr="00900261">
              <w:rPr>
                <w:rFonts w:ascii="Arial" w:hAnsi="Arial" w:cs="Angsana New"/>
                <w:spacing w:val="-5"/>
                <w:sz w:val="20"/>
                <w:szCs w:val="20"/>
                <w:cs/>
              </w:rPr>
              <w:t>)</w:t>
            </w:r>
          </w:p>
        </w:tc>
        <w:tc>
          <w:tcPr>
            <w:tcW w:w="1237" w:type="dxa"/>
          </w:tcPr>
          <w:p w14:paraId="0C405061" w14:textId="19F80A78"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82,440</w:t>
            </w:r>
            <w:r w:rsidRPr="00900261">
              <w:rPr>
                <w:rFonts w:ascii="Arial" w:hAnsi="Arial" w:cs="Angsana New"/>
                <w:spacing w:val="-5"/>
                <w:sz w:val="20"/>
                <w:szCs w:val="20"/>
                <w:cs/>
              </w:rPr>
              <w:t>)</w:t>
            </w:r>
          </w:p>
        </w:tc>
        <w:tc>
          <w:tcPr>
            <w:tcW w:w="1238" w:type="dxa"/>
          </w:tcPr>
          <w:p w14:paraId="1A585F60" w14:textId="3994092E"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83,995</w:t>
            </w:r>
            <w:r w:rsidRPr="00900261">
              <w:rPr>
                <w:rFonts w:ascii="Arial" w:hAnsi="Arial" w:cs="Angsana New"/>
                <w:spacing w:val="-5"/>
                <w:sz w:val="20"/>
                <w:szCs w:val="20"/>
                <w:cs/>
              </w:rPr>
              <w:t>)</w:t>
            </w:r>
          </w:p>
        </w:tc>
      </w:tr>
      <w:tr w:rsidR="00E56745" w:rsidRPr="00900261" w14:paraId="6F9A2345" w14:textId="77777777" w:rsidTr="00621F6F">
        <w:tc>
          <w:tcPr>
            <w:tcW w:w="4140" w:type="dxa"/>
          </w:tcPr>
          <w:p w14:paraId="47D1E255" w14:textId="77777777" w:rsidR="00E56745" w:rsidRPr="00900261" w:rsidRDefault="00E56745" w:rsidP="00900261">
            <w:pPr>
              <w:tabs>
                <w:tab w:val="left" w:pos="162"/>
              </w:tabs>
              <w:spacing w:line="360" w:lineRule="exact"/>
              <w:ind w:right="-108"/>
              <w:rPr>
                <w:rFonts w:ascii="Arial" w:hAnsi="Arial" w:cs="Arial"/>
                <w:spacing w:val="-4"/>
                <w:sz w:val="20"/>
                <w:szCs w:val="20"/>
              </w:rPr>
            </w:pPr>
            <w:r w:rsidRPr="00900261">
              <w:rPr>
                <w:rFonts w:ascii="Arial" w:hAnsi="Arial" w:cs="Arial"/>
                <w:spacing w:val="-4"/>
                <w:sz w:val="20"/>
                <w:szCs w:val="20"/>
              </w:rPr>
              <w:t xml:space="preserve">Total trade receivables </w:t>
            </w:r>
            <w:r w:rsidRPr="00900261">
              <w:rPr>
                <w:rFonts w:ascii="Arial" w:hAnsi="Arial" w:cs="Angsana New"/>
                <w:spacing w:val="-4"/>
                <w:sz w:val="20"/>
                <w:szCs w:val="20"/>
                <w:cs/>
              </w:rPr>
              <w:t xml:space="preserve">- </w:t>
            </w:r>
            <w:r w:rsidRPr="00900261">
              <w:rPr>
                <w:rFonts w:ascii="Arial" w:hAnsi="Arial" w:cs="Arial"/>
                <w:spacing w:val="-4"/>
                <w:sz w:val="20"/>
                <w:szCs w:val="20"/>
              </w:rPr>
              <w:t>unrelated parties, net</w:t>
            </w:r>
          </w:p>
        </w:tc>
        <w:tc>
          <w:tcPr>
            <w:tcW w:w="1237" w:type="dxa"/>
          </w:tcPr>
          <w:p w14:paraId="59E4B5A9" w14:textId="793A5678"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1,081,600</w:t>
            </w:r>
          </w:p>
        </w:tc>
        <w:tc>
          <w:tcPr>
            <w:tcW w:w="1238" w:type="dxa"/>
          </w:tcPr>
          <w:p w14:paraId="361A0BFB" w14:textId="3523B456"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1,224,910</w:t>
            </w:r>
          </w:p>
        </w:tc>
        <w:tc>
          <w:tcPr>
            <w:tcW w:w="1237" w:type="dxa"/>
          </w:tcPr>
          <w:p w14:paraId="204A7221" w14:textId="1F2BF837"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905,134</w:t>
            </w:r>
          </w:p>
        </w:tc>
        <w:tc>
          <w:tcPr>
            <w:tcW w:w="1238" w:type="dxa"/>
          </w:tcPr>
          <w:p w14:paraId="63091C93" w14:textId="165F2A07"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1,160,251</w:t>
            </w:r>
          </w:p>
        </w:tc>
      </w:tr>
      <w:tr w:rsidR="00E56745" w:rsidRPr="00900261" w14:paraId="3C3B1470" w14:textId="77777777" w:rsidTr="00621F6F">
        <w:tc>
          <w:tcPr>
            <w:tcW w:w="4140" w:type="dxa"/>
          </w:tcPr>
          <w:p w14:paraId="0747EF2D" w14:textId="77777777" w:rsidR="00E56745" w:rsidRPr="00900261" w:rsidRDefault="00E56745" w:rsidP="00900261">
            <w:pPr>
              <w:tabs>
                <w:tab w:val="left" w:pos="162"/>
              </w:tabs>
              <w:spacing w:line="360" w:lineRule="exact"/>
              <w:ind w:right="-17"/>
              <w:rPr>
                <w:rFonts w:ascii="Arial" w:hAnsi="Arial" w:cs="Arial"/>
                <w:sz w:val="20"/>
                <w:szCs w:val="20"/>
              </w:rPr>
            </w:pPr>
            <w:r w:rsidRPr="00900261">
              <w:rPr>
                <w:rFonts w:ascii="Arial" w:hAnsi="Arial" w:cs="Arial"/>
                <w:sz w:val="20"/>
                <w:szCs w:val="20"/>
              </w:rPr>
              <w:t>Total trade receivables, net</w:t>
            </w:r>
          </w:p>
        </w:tc>
        <w:tc>
          <w:tcPr>
            <w:tcW w:w="1237" w:type="dxa"/>
          </w:tcPr>
          <w:p w14:paraId="6DAF5468" w14:textId="2F564A3A"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1,081,600</w:t>
            </w:r>
          </w:p>
        </w:tc>
        <w:tc>
          <w:tcPr>
            <w:tcW w:w="1238" w:type="dxa"/>
          </w:tcPr>
          <w:p w14:paraId="7A46096C" w14:textId="27ABA58F"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1,224,910</w:t>
            </w:r>
          </w:p>
        </w:tc>
        <w:tc>
          <w:tcPr>
            <w:tcW w:w="1237" w:type="dxa"/>
          </w:tcPr>
          <w:p w14:paraId="6BE466F2" w14:textId="10D4D419" w:rsidR="00E56745" w:rsidRPr="00900261" w:rsidRDefault="00E75144"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907,444</w:t>
            </w:r>
          </w:p>
        </w:tc>
        <w:tc>
          <w:tcPr>
            <w:tcW w:w="1238" w:type="dxa"/>
          </w:tcPr>
          <w:p w14:paraId="344E55B7" w14:textId="22D60506"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1,173,224</w:t>
            </w:r>
          </w:p>
        </w:tc>
      </w:tr>
      <w:tr w:rsidR="00E56745" w:rsidRPr="00900261" w14:paraId="35EC7853" w14:textId="77777777" w:rsidTr="00621F6F">
        <w:trPr>
          <w:trHeight w:val="70"/>
        </w:trPr>
        <w:tc>
          <w:tcPr>
            <w:tcW w:w="4140" w:type="dxa"/>
          </w:tcPr>
          <w:p w14:paraId="3EAAEA0D" w14:textId="77777777" w:rsidR="00E56745" w:rsidRPr="00900261" w:rsidRDefault="00E56745" w:rsidP="00900261">
            <w:pPr>
              <w:tabs>
                <w:tab w:val="decimal" w:pos="1002"/>
              </w:tabs>
              <w:spacing w:line="360" w:lineRule="exact"/>
              <w:ind w:right="-108"/>
              <w:rPr>
                <w:rFonts w:ascii="Arial" w:hAnsi="Arial" w:cs="Arial"/>
                <w:b/>
                <w:bCs/>
                <w:sz w:val="20"/>
                <w:szCs w:val="20"/>
                <w:u w:val="single"/>
              </w:rPr>
            </w:pPr>
            <w:r w:rsidRPr="00900261">
              <w:rPr>
                <w:rFonts w:ascii="Arial" w:hAnsi="Arial" w:cs="Arial"/>
                <w:b/>
                <w:bCs/>
                <w:sz w:val="20"/>
                <w:szCs w:val="20"/>
                <w:u w:val="single"/>
              </w:rPr>
              <w:t>Other receivables</w:t>
            </w:r>
          </w:p>
        </w:tc>
        <w:tc>
          <w:tcPr>
            <w:tcW w:w="1237" w:type="dxa"/>
          </w:tcPr>
          <w:p w14:paraId="3DE1C918" w14:textId="77777777" w:rsidR="00E56745" w:rsidRPr="00900261" w:rsidRDefault="00E56745" w:rsidP="00900261">
            <w:pPr>
              <w:tabs>
                <w:tab w:val="decimal" w:pos="1002"/>
              </w:tabs>
              <w:spacing w:line="360" w:lineRule="exact"/>
              <w:ind w:right="-108"/>
              <w:rPr>
                <w:rFonts w:ascii="Arial" w:hAnsi="Arial" w:cs="Arial"/>
                <w:b/>
                <w:bCs/>
                <w:sz w:val="20"/>
                <w:szCs w:val="20"/>
                <w:u w:val="single"/>
              </w:rPr>
            </w:pPr>
          </w:p>
        </w:tc>
        <w:tc>
          <w:tcPr>
            <w:tcW w:w="1238" w:type="dxa"/>
          </w:tcPr>
          <w:p w14:paraId="19EC656E" w14:textId="77777777" w:rsidR="00E56745" w:rsidRPr="00900261" w:rsidRDefault="00E56745" w:rsidP="00900261">
            <w:pPr>
              <w:tabs>
                <w:tab w:val="decimal" w:pos="1002"/>
              </w:tabs>
              <w:spacing w:line="360" w:lineRule="exact"/>
              <w:ind w:right="-108"/>
              <w:rPr>
                <w:rFonts w:ascii="Arial" w:hAnsi="Arial" w:cs="Arial"/>
                <w:b/>
                <w:bCs/>
                <w:sz w:val="20"/>
                <w:szCs w:val="20"/>
                <w:u w:val="single"/>
              </w:rPr>
            </w:pPr>
          </w:p>
        </w:tc>
        <w:tc>
          <w:tcPr>
            <w:tcW w:w="1237" w:type="dxa"/>
          </w:tcPr>
          <w:p w14:paraId="1CFBD9EC" w14:textId="77777777" w:rsidR="00E56745" w:rsidRPr="00900261" w:rsidRDefault="00E56745" w:rsidP="00900261">
            <w:pPr>
              <w:tabs>
                <w:tab w:val="decimal" w:pos="1002"/>
              </w:tabs>
              <w:spacing w:line="360" w:lineRule="exact"/>
              <w:ind w:right="-108"/>
              <w:rPr>
                <w:rFonts w:ascii="Arial" w:hAnsi="Arial" w:cs="Arial"/>
                <w:b/>
                <w:bCs/>
                <w:sz w:val="20"/>
                <w:szCs w:val="20"/>
                <w:u w:val="single"/>
              </w:rPr>
            </w:pPr>
          </w:p>
        </w:tc>
        <w:tc>
          <w:tcPr>
            <w:tcW w:w="1238" w:type="dxa"/>
          </w:tcPr>
          <w:p w14:paraId="04E3E59D" w14:textId="77777777" w:rsidR="00E56745" w:rsidRPr="00900261" w:rsidRDefault="00E56745" w:rsidP="00900261">
            <w:pPr>
              <w:tabs>
                <w:tab w:val="decimal" w:pos="1002"/>
              </w:tabs>
              <w:spacing w:line="360" w:lineRule="exact"/>
              <w:ind w:right="-108"/>
              <w:rPr>
                <w:rFonts w:ascii="Arial" w:hAnsi="Arial" w:cs="Arial"/>
                <w:b/>
                <w:bCs/>
                <w:sz w:val="20"/>
                <w:szCs w:val="20"/>
                <w:u w:val="single"/>
              </w:rPr>
            </w:pPr>
          </w:p>
        </w:tc>
      </w:tr>
      <w:tr w:rsidR="00E56745" w:rsidRPr="00900261" w14:paraId="7D2F5273" w14:textId="77777777" w:rsidTr="00621F6F">
        <w:tc>
          <w:tcPr>
            <w:tcW w:w="4140" w:type="dxa"/>
          </w:tcPr>
          <w:p w14:paraId="47FE3CD1" w14:textId="7777777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Other receivables</w:t>
            </w:r>
          </w:p>
          <w:p w14:paraId="4BD0DC26" w14:textId="1D909C11" w:rsidR="005D177C" w:rsidRPr="00900261" w:rsidRDefault="005D177C" w:rsidP="00900261">
            <w:pPr>
              <w:spacing w:line="360" w:lineRule="exact"/>
              <w:ind w:right="-17"/>
              <w:jc w:val="thaiDistribute"/>
              <w:rPr>
                <w:rFonts w:ascii="Arial" w:hAnsi="Arial" w:cs="Arial"/>
                <w:sz w:val="20"/>
                <w:szCs w:val="20"/>
              </w:rPr>
            </w:pPr>
            <w:r w:rsidRPr="00900261">
              <w:rPr>
                <w:rFonts w:ascii="Arial" w:hAnsi="Arial" w:cs="Arial"/>
                <w:sz w:val="20"/>
                <w:szCs w:val="20"/>
              </w:rPr>
              <w:t>Interest receivables</w:t>
            </w:r>
          </w:p>
        </w:tc>
        <w:tc>
          <w:tcPr>
            <w:tcW w:w="1237" w:type="dxa"/>
          </w:tcPr>
          <w:p w14:paraId="45B5A013" w14:textId="75D98F51" w:rsidR="00E56745" w:rsidRPr="00900261" w:rsidRDefault="005D177C"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3,501</w:t>
            </w:r>
          </w:p>
          <w:p w14:paraId="269A6909" w14:textId="3BBFC76F" w:rsidR="005D177C" w:rsidRPr="00900261" w:rsidRDefault="005D177C"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845</w:t>
            </w:r>
          </w:p>
        </w:tc>
        <w:tc>
          <w:tcPr>
            <w:tcW w:w="1238" w:type="dxa"/>
          </w:tcPr>
          <w:p w14:paraId="76F81536" w14:textId="77777777" w:rsidR="00E56745" w:rsidRPr="00900261" w:rsidRDefault="00E56745"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5,304</w:t>
            </w:r>
          </w:p>
          <w:p w14:paraId="0CBC3FD6" w14:textId="0010D915" w:rsidR="005D177C" w:rsidRPr="00900261" w:rsidRDefault="005D177C"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91</w:t>
            </w:r>
          </w:p>
        </w:tc>
        <w:tc>
          <w:tcPr>
            <w:tcW w:w="1237" w:type="dxa"/>
          </w:tcPr>
          <w:p w14:paraId="4B308893" w14:textId="0278C3A8" w:rsidR="00E56745" w:rsidRPr="00900261" w:rsidRDefault="005D177C"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973</w:t>
            </w:r>
          </w:p>
          <w:p w14:paraId="2CE9A5BF" w14:textId="5F58D94F" w:rsidR="005D177C" w:rsidRPr="00900261" w:rsidRDefault="005D177C"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845</w:t>
            </w:r>
          </w:p>
        </w:tc>
        <w:tc>
          <w:tcPr>
            <w:tcW w:w="1238" w:type="dxa"/>
          </w:tcPr>
          <w:p w14:paraId="7AB5F52A" w14:textId="77777777" w:rsidR="00E56745" w:rsidRPr="00900261" w:rsidRDefault="00E56745"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2,312</w:t>
            </w:r>
          </w:p>
          <w:p w14:paraId="1A886249" w14:textId="46A014F0" w:rsidR="005D177C" w:rsidRPr="00900261" w:rsidRDefault="005D177C" w:rsidP="00900261">
            <w:pPr>
              <w:pBdr>
                <w:top w:val="single" w:sz="4" w:space="1" w:color="auto"/>
                <w:left w:val="single" w:sz="4" w:space="4"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rial"/>
                <w:spacing w:val="-5"/>
                <w:sz w:val="20"/>
                <w:szCs w:val="20"/>
              </w:rPr>
              <w:t>91</w:t>
            </w:r>
          </w:p>
        </w:tc>
      </w:tr>
      <w:tr w:rsidR="00E56745" w:rsidRPr="00900261" w14:paraId="790C07AE" w14:textId="77777777" w:rsidTr="00621F6F">
        <w:tc>
          <w:tcPr>
            <w:tcW w:w="4140" w:type="dxa"/>
          </w:tcPr>
          <w:p w14:paraId="1B7AEE01" w14:textId="77777777" w:rsidR="00E56745" w:rsidRPr="00900261" w:rsidRDefault="00E56745" w:rsidP="00900261">
            <w:pPr>
              <w:spacing w:line="360" w:lineRule="exact"/>
              <w:ind w:left="720" w:right="-108" w:hanging="720"/>
              <w:rPr>
                <w:rFonts w:ascii="Arial" w:hAnsi="Arial" w:cs="Arial"/>
                <w:sz w:val="20"/>
                <w:szCs w:val="20"/>
              </w:rPr>
            </w:pPr>
            <w:r w:rsidRPr="00900261">
              <w:rPr>
                <w:rFonts w:ascii="Arial" w:hAnsi="Arial" w:cs="Arial"/>
                <w:sz w:val="20"/>
                <w:szCs w:val="20"/>
              </w:rPr>
              <w:t>Less</w:t>
            </w:r>
            <w:r w:rsidRPr="00900261">
              <w:rPr>
                <w:rFonts w:ascii="Arial" w:hAnsi="Arial" w:cs="Angsana New"/>
                <w:sz w:val="20"/>
                <w:szCs w:val="20"/>
                <w:cs/>
              </w:rPr>
              <w:t xml:space="preserve">: </w:t>
            </w:r>
            <w:r w:rsidRPr="00900261">
              <w:rPr>
                <w:rFonts w:ascii="Arial" w:hAnsi="Arial" w:cs="Arial"/>
                <w:sz w:val="20"/>
                <w:szCs w:val="20"/>
              </w:rPr>
              <w:t>Allowance for expected credit losses</w:t>
            </w:r>
          </w:p>
        </w:tc>
        <w:tc>
          <w:tcPr>
            <w:tcW w:w="1237" w:type="dxa"/>
          </w:tcPr>
          <w:p w14:paraId="56096950" w14:textId="78415FE2" w:rsidR="00E56745" w:rsidRPr="00900261" w:rsidRDefault="005D177C" w:rsidP="00900261">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2,933</w:t>
            </w:r>
            <w:r w:rsidRPr="00900261">
              <w:rPr>
                <w:rFonts w:ascii="Arial" w:hAnsi="Arial" w:cs="Angsana New"/>
                <w:spacing w:val="-5"/>
                <w:sz w:val="20"/>
                <w:szCs w:val="20"/>
                <w:cs/>
              </w:rPr>
              <w:t>)</w:t>
            </w:r>
          </w:p>
        </w:tc>
        <w:tc>
          <w:tcPr>
            <w:tcW w:w="1238" w:type="dxa"/>
          </w:tcPr>
          <w:p w14:paraId="421A10CF" w14:textId="034F5CB7" w:rsidR="00E56745" w:rsidRPr="00900261" w:rsidRDefault="00E56745" w:rsidP="00900261">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2,388</w:t>
            </w:r>
            <w:r w:rsidRPr="00900261">
              <w:rPr>
                <w:rFonts w:ascii="Arial" w:hAnsi="Arial" w:cs="Angsana New"/>
                <w:spacing w:val="-5"/>
                <w:sz w:val="20"/>
                <w:szCs w:val="20"/>
                <w:cs/>
              </w:rPr>
              <w:t>)</w:t>
            </w:r>
          </w:p>
        </w:tc>
        <w:tc>
          <w:tcPr>
            <w:tcW w:w="1237" w:type="dxa"/>
          </w:tcPr>
          <w:p w14:paraId="7D039A81" w14:textId="66DD705E" w:rsidR="00E56745" w:rsidRPr="00900261" w:rsidRDefault="005D177C" w:rsidP="00900261">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ngsana New"/>
                <w:spacing w:val="-5"/>
                <w:sz w:val="20"/>
                <w:szCs w:val="20"/>
                <w:cs/>
              </w:rPr>
              <w:t>(</w:t>
            </w:r>
            <w:r w:rsidRPr="00900261">
              <w:rPr>
                <w:rFonts w:ascii="Arial" w:hAnsi="Arial" w:cs="Arial"/>
                <w:spacing w:val="-5"/>
                <w:sz w:val="20"/>
                <w:szCs w:val="20"/>
              </w:rPr>
              <w:t>845</w:t>
            </w:r>
            <w:r w:rsidRPr="00900261">
              <w:rPr>
                <w:rFonts w:ascii="Arial" w:hAnsi="Arial" w:cs="Angsana New"/>
                <w:spacing w:val="-5"/>
                <w:sz w:val="20"/>
                <w:szCs w:val="20"/>
                <w:cs/>
              </w:rPr>
              <w:t>)</w:t>
            </w:r>
          </w:p>
        </w:tc>
        <w:tc>
          <w:tcPr>
            <w:tcW w:w="1238" w:type="dxa"/>
          </w:tcPr>
          <w:p w14:paraId="0E4B47BE" w14:textId="77777777" w:rsidR="00E56745" w:rsidRPr="00900261" w:rsidRDefault="00E56745" w:rsidP="00900261">
            <w:pPr>
              <w:pBdr>
                <w:left w:val="single" w:sz="4" w:space="4" w:color="auto"/>
                <w:bottom w:val="single" w:sz="4" w:space="1" w:color="auto"/>
                <w:right w:val="single" w:sz="4" w:space="4" w:color="auto"/>
              </w:pBdr>
              <w:tabs>
                <w:tab w:val="decimal" w:pos="972"/>
              </w:tabs>
              <w:spacing w:line="360" w:lineRule="exact"/>
              <w:ind w:left="66" w:right="54"/>
              <w:rPr>
                <w:rFonts w:ascii="Arial" w:hAnsi="Arial" w:cs="Arial"/>
                <w:spacing w:val="-5"/>
                <w:sz w:val="20"/>
                <w:szCs w:val="20"/>
              </w:rPr>
            </w:pPr>
            <w:r w:rsidRPr="00900261">
              <w:rPr>
                <w:rFonts w:ascii="Arial" w:hAnsi="Arial" w:cs="Angsana New"/>
                <w:spacing w:val="-5"/>
                <w:sz w:val="20"/>
                <w:szCs w:val="20"/>
                <w:cs/>
              </w:rPr>
              <w:t>-</w:t>
            </w:r>
          </w:p>
        </w:tc>
      </w:tr>
      <w:tr w:rsidR="005D177C" w:rsidRPr="00900261" w14:paraId="335A03D9" w14:textId="77777777" w:rsidTr="00621F6F">
        <w:tc>
          <w:tcPr>
            <w:tcW w:w="4140" w:type="dxa"/>
          </w:tcPr>
          <w:p w14:paraId="5D8F9F3C" w14:textId="444F1132" w:rsidR="005D177C" w:rsidRPr="00900261" w:rsidRDefault="005D177C" w:rsidP="00900261">
            <w:pPr>
              <w:spacing w:line="360" w:lineRule="exact"/>
              <w:ind w:right="-17"/>
              <w:jc w:val="thaiDistribute"/>
              <w:rPr>
                <w:rFonts w:ascii="Arial" w:hAnsi="Arial" w:cs="Arial"/>
                <w:sz w:val="20"/>
                <w:szCs w:val="20"/>
              </w:rPr>
            </w:pPr>
            <w:r w:rsidRPr="00900261">
              <w:rPr>
                <w:rFonts w:ascii="Arial" w:hAnsi="Arial" w:cs="Arial"/>
                <w:spacing w:val="-3"/>
                <w:sz w:val="20"/>
                <w:szCs w:val="20"/>
              </w:rPr>
              <w:t>Other receivables and interest receivables, net</w:t>
            </w:r>
          </w:p>
        </w:tc>
        <w:tc>
          <w:tcPr>
            <w:tcW w:w="1237" w:type="dxa"/>
          </w:tcPr>
          <w:p w14:paraId="69DCB8E8" w14:textId="69727746" w:rsidR="005D177C"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1,413</w:t>
            </w:r>
          </w:p>
        </w:tc>
        <w:tc>
          <w:tcPr>
            <w:tcW w:w="1238" w:type="dxa"/>
          </w:tcPr>
          <w:p w14:paraId="53AE7CA3" w14:textId="753ABF7A" w:rsidR="005D177C"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3,007</w:t>
            </w:r>
          </w:p>
        </w:tc>
        <w:tc>
          <w:tcPr>
            <w:tcW w:w="1237" w:type="dxa"/>
          </w:tcPr>
          <w:p w14:paraId="67F069AE" w14:textId="53D79A16" w:rsidR="005D177C"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973</w:t>
            </w:r>
          </w:p>
        </w:tc>
        <w:tc>
          <w:tcPr>
            <w:tcW w:w="1238" w:type="dxa"/>
          </w:tcPr>
          <w:p w14:paraId="0D132AB4" w14:textId="33044170" w:rsidR="005D177C"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2,403</w:t>
            </w:r>
          </w:p>
        </w:tc>
      </w:tr>
      <w:tr w:rsidR="00E56745" w:rsidRPr="00900261" w14:paraId="61BAC70B" w14:textId="77777777" w:rsidTr="00621F6F">
        <w:tc>
          <w:tcPr>
            <w:tcW w:w="4140" w:type="dxa"/>
          </w:tcPr>
          <w:p w14:paraId="1F52681D" w14:textId="7777777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Advance payments</w:t>
            </w:r>
          </w:p>
        </w:tc>
        <w:tc>
          <w:tcPr>
            <w:tcW w:w="1237" w:type="dxa"/>
          </w:tcPr>
          <w:p w14:paraId="3770D091" w14:textId="45E2062E" w:rsidR="00E56745"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1,421</w:t>
            </w:r>
          </w:p>
        </w:tc>
        <w:tc>
          <w:tcPr>
            <w:tcW w:w="1238" w:type="dxa"/>
          </w:tcPr>
          <w:p w14:paraId="7DFE0EB5" w14:textId="69ACC707"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4,144</w:t>
            </w:r>
          </w:p>
        </w:tc>
        <w:tc>
          <w:tcPr>
            <w:tcW w:w="1237" w:type="dxa"/>
          </w:tcPr>
          <w:p w14:paraId="16873343" w14:textId="3EBFACDF" w:rsidR="00E56745"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586</w:t>
            </w:r>
          </w:p>
        </w:tc>
        <w:tc>
          <w:tcPr>
            <w:tcW w:w="1238" w:type="dxa"/>
          </w:tcPr>
          <w:p w14:paraId="5BC64E68" w14:textId="7B25D67C"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960</w:t>
            </w:r>
          </w:p>
        </w:tc>
      </w:tr>
      <w:tr w:rsidR="00E56745" w:rsidRPr="00900261" w14:paraId="79C6C7C8" w14:textId="77777777" w:rsidTr="00621F6F">
        <w:tc>
          <w:tcPr>
            <w:tcW w:w="4140" w:type="dxa"/>
          </w:tcPr>
          <w:p w14:paraId="5572D3FA" w14:textId="7777777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Advance payments for materials</w:t>
            </w:r>
          </w:p>
        </w:tc>
        <w:tc>
          <w:tcPr>
            <w:tcW w:w="1237" w:type="dxa"/>
          </w:tcPr>
          <w:p w14:paraId="313AF5A3" w14:textId="4A0AE7C8" w:rsidR="00E56745"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11,958</w:t>
            </w:r>
          </w:p>
        </w:tc>
        <w:tc>
          <w:tcPr>
            <w:tcW w:w="1238" w:type="dxa"/>
          </w:tcPr>
          <w:p w14:paraId="3DEE438F" w14:textId="00FBE179"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27,807</w:t>
            </w:r>
          </w:p>
        </w:tc>
        <w:tc>
          <w:tcPr>
            <w:tcW w:w="1237" w:type="dxa"/>
          </w:tcPr>
          <w:p w14:paraId="78A29A84" w14:textId="2EB68C22" w:rsidR="00E56745"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5,543</w:t>
            </w:r>
          </w:p>
        </w:tc>
        <w:tc>
          <w:tcPr>
            <w:tcW w:w="1238" w:type="dxa"/>
          </w:tcPr>
          <w:p w14:paraId="110EA46E" w14:textId="6BD15911"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20,036</w:t>
            </w:r>
          </w:p>
        </w:tc>
      </w:tr>
      <w:tr w:rsidR="00E56745" w:rsidRPr="00900261" w14:paraId="36EB3D35" w14:textId="77777777" w:rsidTr="00621F6F">
        <w:trPr>
          <w:trHeight w:val="153"/>
        </w:trPr>
        <w:tc>
          <w:tcPr>
            <w:tcW w:w="4140" w:type="dxa"/>
          </w:tcPr>
          <w:p w14:paraId="571AF322" w14:textId="7777777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Prepaid expenses</w:t>
            </w:r>
          </w:p>
        </w:tc>
        <w:tc>
          <w:tcPr>
            <w:tcW w:w="1237" w:type="dxa"/>
          </w:tcPr>
          <w:p w14:paraId="3FEE3E23" w14:textId="4EFD1FE0" w:rsidR="00E56745"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4,727</w:t>
            </w:r>
          </w:p>
        </w:tc>
        <w:tc>
          <w:tcPr>
            <w:tcW w:w="1238" w:type="dxa"/>
          </w:tcPr>
          <w:p w14:paraId="31D295F0" w14:textId="2ED950AF"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3,392</w:t>
            </w:r>
          </w:p>
        </w:tc>
        <w:tc>
          <w:tcPr>
            <w:tcW w:w="1237" w:type="dxa"/>
          </w:tcPr>
          <w:p w14:paraId="76CEEE21" w14:textId="03FF8361" w:rsidR="00E56745" w:rsidRPr="00900261" w:rsidRDefault="005D177C"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1,765</w:t>
            </w:r>
          </w:p>
        </w:tc>
        <w:tc>
          <w:tcPr>
            <w:tcW w:w="1238" w:type="dxa"/>
          </w:tcPr>
          <w:p w14:paraId="7B924EF0" w14:textId="277996BF" w:rsidR="00E56745" w:rsidRPr="00900261" w:rsidRDefault="00E56745" w:rsidP="00900261">
            <w:pP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2,951</w:t>
            </w:r>
          </w:p>
        </w:tc>
      </w:tr>
      <w:tr w:rsidR="00E56745" w:rsidRPr="00900261" w14:paraId="121F98F7" w14:textId="77777777" w:rsidTr="00621F6F">
        <w:trPr>
          <w:trHeight w:val="153"/>
        </w:trPr>
        <w:tc>
          <w:tcPr>
            <w:tcW w:w="4140" w:type="dxa"/>
          </w:tcPr>
          <w:p w14:paraId="7997E302" w14:textId="7777777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Retention</w:t>
            </w:r>
          </w:p>
        </w:tc>
        <w:tc>
          <w:tcPr>
            <w:tcW w:w="1237" w:type="dxa"/>
          </w:tcPr>
          <w:p w14:paraId="52ECABE0" w14:textId="5FBCC225" w:rsidR="00E56745" w:rsidRPr="00900261" w:rsidRDefault="005D177C"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c>
          <w:tcPr>
            <w:tcW w:w="1238" w:type="dxa"/>
          </w:tcPr>
          <w:p w14:paraId="5C8A9CCB" w14:textId="2B6946DB"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342</w:t>
            </w:r>
          </w:p>
        </w:tc>
        <w:tc>
          <w:tcPr>
            <w:tcW w:w="1237" w:type="dxa"/>
          </w:tcPr>
          <w:p w14:paraId="4CAE1194" w14:textId="7C5FDC67" w:rsidR="00E56745" w:rsidRPr="00900261" w:rsidRDefault="005D177C"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c>
          <w:tcPr>
            <w:tcW w:w="1238" w:type="dxa"/>
          </w:tcPr>
          <w:p w14:paraId="4CE541F1" w14:textId="4AB93B9E"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ngsana New"/>
                <w:spacing w:val="-5"/>
                <w:sz w:val="20"/>
                <w:szCs w:val="20"/>
                <w:cs/>
              </w:rPr>
              <w:t>-</w:t>
            </w:r>
          </w:p>
        </w:tc>
      </w:tr>
      <w:tr w:rsidR="00E56745" w:rsidRPr="00900261" w14:paraId="355F8F6F" w14:textId="77777777" w:rsidTr="00621F6F">
        <w:tc>
          <w:tcPr>
            <w:tcW w:w="4140" w:type="dxa"/>
          </w:tcPr>
          <w:p w14:paraId="613BEA1C" w14:textId="7777777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Total other receivables, net</w:t>
            </w:r>
          </w:p>
        </w:tc>
        <w:tc>
          <w:tcPr>
            <w:tcW w:w="1237" w:type="dxa"/>
          </w:tcPr>
          <w:p w14:paraId="52911EB8" w14:textId="697C387B" w:rsidR="00E56745" w:rsidRPr="00900261" w:rsidRDefault="005D177C"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19,519</w:t>
            </w:r>
          </w:p>
        </w:tc>
        <w:tc>
          <w:tcPr>
            <w:tcW w:w="1238" w:type="dxa"/>
          </w:tcPr>
          <w:p w14:paraId="24545DED" w14:textId="4A48B147"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38,692</w:t>
            </w:r>
          </w:p>
        </w:tc>
        <w:tc>
          <w:tcPr>
            <w:tcW w:w="1237" w:type="dxa"/>
          </w:tcPr>
          <w:p w14:paraId="53A401D9" w14:textId="13DE4AFA" w:rsidR="00E56745" w:rsidRPr="00900261" w:rsidRDefault="005D177C"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8,867</w:t>
            </w:r>
          </w:p>
        </w:tc>
        <w:tc>
          <w:tcPr>
            <w:tcW w:w="1238" w:type="dxa"/>
          </w:tcPr>
          <w:p w14:paraId="55E7B6E0" w14:textId="5343E0C4" w:rsidR="00E56745" w:rsidRPr="00900261" w:rsidRDefault="00E56745" w:rsidP="00900261">
            <w:pPr>
              <w:pBdr>
                <w:bottom w:val="sing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26,350</w:t>
            </w:r>
          </w:p>
        </w:tc>
      </w:tr>
      <w:tr w:rsidR="00E56745" w:rsidRPr="00900261" w14:paraId="7537D553" w14:textId="77777777" w:rsidTr="00621F6F">
        <w:tc>
          <w:tcPr>
            <w:tcW w:w="4140" w:type="dxa"/>
          </w:tcPr>
          <w:p w14:paraId="2E0E69EB" w14:textId="1024BDA7" w:rsidR="00E56745" w:rsidRPr="00900261" w:rsidRDefault="00E56745" w:rsidP="00900261">
            <w:pPr>
              <w:spacing w:line="360" w:lineRule="exact"/>
              <w:ind w:right="-17"/>
              <w:jc w:val="thaiDistribute"/>
              <w:rPr>
                <w:rFonts w:ascii="Arial" w:hAnsi="Arial" w:cs="Arial"/>
                <w:sz w:val="20"/>
                <w:szCs w:val="20"/>
              </w:rPr>
            </w:pPr>
            <w:r w:rsidRPr="00900261">
              <w:rPr>
                <w:rFonts w:ascii="Arial" w:hAnsi="Arial" w:cs="Arial"/>
                <w:sz w:val="20"/>
                <w:szCs w:val="20"/>
              </w:rPr>
              <w:t xml:space="preserve">Total trade and other receivables </w:t>
            </w:r>
            <w:r w:rsidRPr="00900261">
              <w:rPr>
                <w:rFonts w:ascii="Arial" w:hAnsi="Arial" w:cs="Angsana New"/>
                <w:sz w:val="20"/>
                <w:szCs w:val="20"/>
                <w:cs/>
              </w:rPr>
              <w:t xml:space="preserve">- </w:t>
            </w:r>
            <w:r w:rsidRPr="00900261">
              <w:rPr>
                <w:rFonts w:ascii="Arial" w:hAnsi="Arial" w:cs="Arial"/>
                <w:sz w:val="20"/>
                <w:szCs w:val="20"/>
              </w:rPr>
              <w:t>net</w:t>
            </w:r>
          </w:p>
        </w:tc>
        <w:tc>
          <w:tcPr>
            <w:tcW w:w="1237" w:type="dxa"/>
          </w:tcPr>
          <w:p w14:paraId="7A0238FB" w14:textId="1929DAB5" w:rsidR="00E56745" w:rsidRPr="00900261" w:rsidRDefault="005D177C" w:rsidP="00900261">
            <w:pPr>
              <w:pBdr>
                <w:bottom w:val="doub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1,101,119</w:t>
            </w:r>
          </w:p>
        </w:tc>
        <w:tc>
          <w:tcPr>
            <w:tcW w:w="1238" w:type="dxa"/>
          </w:tcPr>
          <w:p w14:paraId="4250E281" w14:textId="7D93B39F" w:rsidR="00E56745" w:rsidRPr="00900261" w:rsidRDefault="00E56745" w:rsidP="00900261">
            <w:pPr>
              <w:pBdr>
                <w:bottom w:val="doub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1,263,602</w:t>
            </w:r>
          </w:p>
        </w:tc>
        <w:tc>
          <w:tcPr>
            <w:tcW w:w="1237" w:type="dxa"/>
          </w:tcPr>
          <w:p w14:paraId="340E494E" w14:textId="5134302F" w:rsidR="00E56745" w:rsidRPr="00900261" w:rsidRDefault="005D177C" w:rsidP="00900261">
            <w:pPr>
              <w:pBdr>
                <w:bottom w:val="doub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916,311</w:t>
            </w:r>
          </w:p>
        </w:tc>
        <w:tc>
          <w:tcPr>
            <w:tcW w:w="1238" w:type="dxa"/>
          </w:tcPr>
          <w:p w14:paraId="231EF208" w14:textId="58F95E84" w:rsidR="00E56745" w:rsidRPr="00900261" w:rsidRDefault="00E56745" w:rsidP="00900261">
            <w:pPr>
              <w:pBdr>
                <w:bottom w:val="double" w:sz="4" w:space="1" w:color="auto"/>
              </w:pBdr>
              <w:tabs>
                <w:tab w:val="decimal" w:pos="972"/>
              </w:tabs>
              <w:spacing w:line="360" w:lineRule="exact"/>
              <w:rPr>
                <w:rFonts w:ascii="Arial" w:hAnsi="Arial" w:cs="Arial"/>
                <w:spacing w:val="-5"/>
                <w:sz w:val="20"/>
                <w:szCs w:val="20"/>
              </w:rPr>
            </w:pPr>
            <w:r w:rsidRPr="00900261">
              <w:rPr>
                <w:rFonts w:ascii="Arial" w:hAnsi="Arial" w:cs="Arial"/>
                <w:spacing w:val="-5"/>
                <w:sz w:val="20"/>
                <w:szCs w:val="20"/>
              </w:rPr>
              <w:t>1,199,574</w:t>
            </w:r>
          </w:p>
        </w:tc>
      </w:tr>
    </w:tbl>
    <w:p w14:paraId="5516227F" w14:textId="6FF3DBE4" w:rsidR="00082F4E" w:rsidRPr="00056FD5" w:rsidRDefault="00082F4E" w:rsidP="00900261">
      <w:pPr>
        <w:overflowPunct/>
        <w:autoSpaceDE/>
        <w:autoSpaceDN/>
        <w:adjustRightInd/>
        <w:spacing w:before="120" w:after="120" w:line="380" w:lineRule="exact"/>
        <w:ind w:left="547"/>
        <w:jc w:val="both"/>
        <w:textAlignment w:val="auto"/>
        <w:rPr>
          <w:rFonts w:ascii="Arial" w:hAnsi="Arial" w:cs="Arial"/>
          <w:sz w:val="22"/>
          <w:szCs w:val="22"/>
        </w:rPr>
      </w:pPr>
      <w:r w:rsidRPr="00056FD5">
        <w:rPr>
          <w:rFonts w:ascii="Arial" w:hAnsi="Arial" w:cs="Arial"/>
          <w:sz w:val="22"/>
          <w:szCs w:val="22"/>
        </w:rPr>
        <w:t>The normal credit term is</w:t>
      </w:r>
      <w:r w:rsidR="005C64B0" w:rsidRPr="00056FD5">
        <w:rPr>
          <w:rFonts w:ascii="Arial" w:hAnsi="Arial" w:cs="Arial"/>
          <w:sz w:val="22"/>
          <w:szCs w:val="22"/>
        </w:rPr>
        <w:t xml:space="preserve"> 30</w:t>
      </w:r>
      <w:r w:rsidRPr="00056FD5">
        <w:rPr>
          <w:rFonts w:ascii="Arial" w:hAnsi="Arial" w:cs="Arial"/>
          <w:sz w:val="22"/>
          <w:szCs w:val="22"/>
        </w:rPr>
        <w:t xml:space="preserve"> to </w:t>
      </w:r>
      <w:r w:rsidR="005C64B0" w:rsidRPr="00056FD5">
        <w:rPr>
          <w:rFonts w:ascii="Arial" w:hAnsi="Arial" w:cs="Arial"/>
          <w:sz w:val="22"/>
          <w:szCs w:val="22"/>
        </w:rPr>
        <w:t>90</w:t>
      </w:r>
      <w:r w:rsidRPr="00056FD5">
        <w:rPr>
          <w:rFonts w:ascii="Arial" w:hAnsi="Arial" w:cs="Arial"/>
          <w:sz w:val="22"/>
          <w:szCs w:val="22"/>
        </w:rPr>
        <w:t xml:space="preserve"> days</w:t>
      </w:r>
      <w:r w:rsidRPr="00056FD5">
        <w:rPr>
          <w:rFonts w:ascii="Arial" w:hAnsi="Arial" w:cs="Angsana New"/>
          <w:sz w:val="22"/>
          <w:szCs w:val="22"/>
          <w:cs/>
        </w:rPr>
        <w:t>.</w:t>
      </w:r>
    </w:p>
    <w:p w14:paraId="701F0F76" w14:textId="7DBB2414" w:rsidR="0003651C" w:rsidRPr="00056FD5" w:rsidRDefault="0003651C" w:rsidP="00900261">
      <w:pPr>
        <w:keepNext/>
        <w:tabs>
          <w:tab w:val="left" w:pos="900"/>
          <w:tab w:val="left" w:pos="2160"/>
        </w:tabs>
        <w:spacing w:before="120" w:after="120" w:line="380" w:lineRule="exact"/>
        <w:ind w:left="547"/>
        <w:jc w:val="thaiDistribute"/>
        <w:rPr>
          <w:rFonts w:ascii="Arial" w:hAnsi="Arial" w:cs="Arial"/>
          <w:sz w:val="22"/>
          <w:szCs w:val="22"/>
        </w:rPr>
      </w:pPr>
      <w:r w:rsidRPr="00056FD5">
        <w:rPr>
          <w:rFonts w:ascii="Arial" w:hAnsi="Arial" w:cs="Arial"/>
          <w:sz w:val="22"/>
          <w:szCs w:val="22"/>
        </w:rPr>
        <w:lastRenderedPageBreak/>
        <w:t>Set out below is the movement in the allowance for expected credit losses of trade and other receivables</w:t>
      </w:r>
      <w:r w:rsidRPr="00056FD5">
        <w:rPr>
          <w:rFonts w:ascii="Arial" w:hAnsi="Arial" w:cs="Angsana New"/>
          <w:sz w:val="22"/>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1F7CFC" w:rsidRPr="00900261" w14:paraId="285C5BAE" w14:textId="77777777" w:rsidTr="00612DAD">
        <w:trPr>
          <w:tblHeader/>
        </w:trPr>
        <w:tc>
          <w:tcPr>
            <w:tcW w:w="3870" w:type="dxa"/>
          </w:tcPr>
          <w:p w14:paraId="08AF30C0" w14:textId="77777777" w:rsidR="001F7CFC" w:rsidRPr="00900261" w:rsidRDefault="001F7CFC" w:rsidP="00900261">
            <w:pPr>
              <w:spacing w:line="380" w:lineRule="exact"/>
              <w:rPr>
                <w:rFonts w:ascii="Arial" w:hAnsi="Arial" w:cs="Arial"/>
                <w:sz w:val="22"/>
                <w:szCs w:val="22"/>
              </w:rPr>
            </w:pPr>
          </w:p>
        </w:tc>
        <w:tc>
          <w:tcPr>
            <w:tcW w:w="2655" w:type="dxa"/>
            <w:gridSpan w:val="2"/>
          </w:tcPr>
          <w:p w14:paraId="43EDE64E" w14:textId="77777777" w:rsidR="001F7CFC" w:rsidRPr="00900261" w:rsidRDefault="001F7CFC" w:rsidP="00900261">
            <w:pPr>
              <w:spacing w:line="380" w:lineRule="exact"/>
              <w:rPr>
                <w:rFonts w:ascii="Arial" w:hAnsi="Arial" w:cs="Arial"/>
                <w:sz w:val="22"/>
                <w:szCs w:val="22"/>
              </w:rPr>
            </w:pPr>
          </w:p>
        </w:tc>
        <w:tc>
          <w:tcPr>
            <w:tcW w:w="2655" w:type="dxa"/>
            <w:gridSpan w:val="2"/>
            <w:hideMark/>
          </w:tcPr>
          <w:p w14:paraId="18A90CCA" w14:textId="77777777" w:rsidR="001F7CFC" w:rsidRPr="00900261" w:rsidRDefault="001F7CFC" w:rsidP="00900261">
            <w:pPr>
              <w:spacing w:line="380" w:lineRule="exact"/>
              <w:jc w:val="right"/>
              <w:rPr>
                <w:rFonts w:ascii="Arial" w:hAnsi="Arial" w:cs="Arial"/>
                <w:sz w:val="22"/>
                <w:szCs w:val="22"/>
              </w:rPr>
            </w:pPr>
            <w:r w:rsidRPr="00900261">
              <w:rPr>
                <w:rFonts w:ascii="Arial" w:hAnsi="Arial" w:cs="Angsana New"/>
                <w:sz w:val="22"/>
                <w:szCs w:val="22"/>
                <w:cs/>
              </w:rPr>
              <w:t>(</w:t>
            </w:r>
            <w:r w:rsidRPr="00900261">
              <w:rPr>
                <w:rFonts w:ascii="Arial" w:hAnsi="Arial" w:cs="Arial"/>
                <w:sz w:val="22"/>
                <w:szCs w:val="22"/>
              </w:rPr>
              <w:t>Unit</w:t>
            </w:r>
            <w:r w:rsidRPr="00900261">
              <w:rPr>
                <w:rFonts w:ascii="Arial" w:hAnsi="Arial" w:cs="Angsana New"/>
                <w:sz w:val="22"/>
                <w:szCs w:val="22"/>
                <w:cs/>
              </w:rPr>
              <w:t xml:space="preserve">: </w:t>
            </w:r>
            <w:r w:rsidRPr="00900261">
              <w:rPr>
                <w:rFonts w:ascii="Arial" w:hAnsi="Arial" w:cs="Arial"/>
                <w:sz w:val="22"/>
                <w:szCs w:val="22"/>
              </w:rPr>
              <w:t>Thousand Baht</w:t>
            </w:r>
            <w:r w:rsidRPr="00900261">
              <w:rPr>
                <w:rFonts w:ascii="Arial" w:hAnsi="Arial" w:cs="Angsana New"/>
                <w:sz w:val="22"/>
                <w:szCs w:val="22"/>
                <w:cs/>
              </w:rPr>
              <w:t>)</w:t>
            </w:r>
          </w:p>
        </w:tc>
      </w:tr>
      <w:tr w:rsidR="001F7CFC" w:rsidRPr="00900261" w14:paraId="4A9E46F4" w14:textId="77777777" w:rsidTr="00612DAD">
        <w:trPr>
          <w:tblHeader/>
        </w:trPr>
        <w:tc>
          <w:tcPr>
            <w:tcW w:w="3870" w:type="dxa"/>
            <w:vAlign w:val="bottom"/>
          </w:tcPr>
          <w:p w14:paraId="7A35E1D2" w14:textId="77777777" w:rsidR="001F7CFC" w:rsidRPr="00900261" w:rsidRDefault="001F7CFC" w:rsidP="00900261">
            <w:pPr>
              <w:spacing w:line="380" w:lineRule="exact"/>
              <w:jc w:val="center"/>
              <w:rPr>
                <w:rFonts w:ascii="Arial" w:hAnsi="Arial" w:cs="Arial"/>
                <w:sz w:val="22"/>
                <w:szCs w:val="22"/>
              </w:rPr>
            </w:pPr>
          </w:p>
        </w:tc>
        <w:tc>
          <w:tcPr>
            <w:tcW w:w="2655" w:type="dxa"/>
            <w:gridSpan w:val="2"/>
            <w:vAlign w:val="bottom"/>
            <w:hideMark/>
          </w:tcPr>
          <w:p w14:paraId="00253DAA" w14:textId="77777777" w:rsidR="001F7CFC" w:rsidRPr="00900261" w:rsidRDefault="001F7CFC" w:rsidP="00900261">
            <w:pPr>
              <w:pBdr>
                <w:bottom w:val="single" w:sz="4" w:space="1" w:color="auto"/>
              </w:pBdr>
              <w:spacing w:line="380" w:lineRule="exact"/>
              <w:jc w:val="center"/>
              <w:rPr>
                <w:rFonts w:ascii="Arial" w:hAnsi="Arial" w:cs="Arial"/>
                <w:sz w:val="22"/>
                <w:szCs w:val="22"/>
              </w:rPr>
            </w:pPr>
            <w:r w:rsidRPr="00900261">
              <w:rPr>
                <w:rFonts w:ascii="Arial" w:hAnsi="Arial" w:cs="Arial"/>
                <w:sz w:val="22"/>
                <w:szCs w:val="22"/>
              </w:rPr>
              <w:t xml:space="preserve">Consolidated </w:t>
            </w:r>
          </w:p>
          <w:p w14:paraId="2FBB465A" w14:textId="77777777" w:rsidR="001F7CFC" w:rsidRPr="00900261" w:rsidRDefault="001F7CFC" w:rsidP="00900261">
            <w:pPr>
              <w:pBdr>
                <w:bottom w:val="single" w:sz="4" w:space="1" w:color="auto"/>
              </w:pBdr>
              <w:spacing w:line="380" w:lineRule="exact"/>
              <w:jc w:val="center"/>
              <w:rPr>
                <w:rFonts w:ascii="Arial" w:hAnsi="Arial" w:cs="Arial"/>
                <w:sz w:val="22"/>
                <w:szCs w:val="22"/>
              </w:rPr>
            </w:pPr>
            <w:r w:rsidRPr="00900261">
              <w:rPr>
                <w:rFonts w:ascii="Arial" w:hAnsi="Arial" w:cs="Arial"/>
                <w:sz w:val="22"/>
                <w:szCs w:val="22"/>
              </w:rPr>
              <w:t>financial statements</w:t>
            </w:r>
          </w:p>
        </w:tc>
        <w:tc>
          <w:tcPr>
            <w:tcW w:w="2655" w:type="dxa"/>
            <w:gridSpan w:val="2"/>
            <w:vAlign w:val="bottom"/>
            <w:hideMark/>
          </w:tcPr>
          <w:p w14:paraId="3E86A8E3" w14:textId="77777777" w:rsidR="001F7CFC" w:rsidRPr="00900261" w:rsidRDefault="001F7CFC" w:rsidP="00900261">
            <w:pPr>
              <w:pBdr>
                <w:bottom w:val="single" w:sz="4" w:space="1" w:color="auto"/>
              </w:pBdr>
              <w:spacing w:line="380" w:lineRule="exact"/>
              <w:jc w:val="center"/>
              <w:rPr>
                <w:rFonts w:ascii="Arial" w:hAnsi="Arial" w:cs="Arial"/>
                <w:sz w:val="22"/>
                <w:szCs w:val="22"/>
                <w:cs/>
              </w:rPr>
            </w:pPr>
            <w:r w:rsidRPr="00900261">
              <w:rPr>
                <w:rFonts w:ascii="Arial" w:hAnsi="Arial" w:cs="Arial"/>
                <w:sz w:val="22"/>
                <w:szCs w:val="22"/>
              </w:rPr>
              <w:t>Separate</w:t>
            </w:r>
          </w:p>
          <w:p w14:paraId="4F09EB8C" w14:textId="77777777" w:rsidR="001F7CFC" w:rsidRPr="00900261" w:rsidRDefault="001F7CFC" w:rsidP="00900261">
            <w:pPr>
              <w:pBdr>
                <w:bottom w:val="single" w:sz="4" w:space="1" w:color="auto"/>
              </w:pBdr>
              <w:spacing w:line="380" w:lineRule="exact"/>
              <w:jc w:val="center"/>
              <w:rPr>
                <w:rFonts w:ascii="Arial" w:hAnsi="Arial" w:cs="Arial"/>
                <w:sz w:val="22"/>
                <w:szCs w:val="22"/>
              </w:rPr>
            </w:pPr>
            <w:r w:rsidRPr="00900261">
              <w:rPr>
                <w:rFonts w:ascii="Arial" w:hAnsi="Arial" w:cs="Arial"/>
                <w:sz w:val="22"/>
                <w:szCs w:val="22"/>
              </w:rPr>
              <w:t>financial statements</w:t>
            </w:r>
          </w:p>
        </w:tc>
      </w:tr>
      <w:tr w:rsidR="001F7CFC" w:rsidRPr="00900261" w14:paraId="7D61D64F" w14:textId="77777777" w:rsidTr="00612DAD">
        <w:trPr>
          <w:tblHeader/>
        </w:trPr>
        <w:tc>
          <w:tcPr>
            <w:tcW w:w="3870" w:type="dxa"/>
          </w:tcPr>
          <w:p w14:paraId="3514EA77" w14:textId="77777777" w:rsidR="001F7CFC" w:rsidRPr="00900261" w:rsidRDefault="001F7CFC" w:rsidP="00900261">
            <w:pPr>
              <w:spacing w:line="380" w:lineRule="exact"/>
              <w:rPr>
                <w:rFonts w:ascii="Arial" w:hAnsi="Arial" w:cs="Arial"/>
                <w:sz w:val="22"/>
                <w:szCs w:val="22"/>
                <w:cs/>
              </w:rPr>
            </w:pPr>
          </w:p>
        </w:tc>
        <w:tc>
          <w:tcPr>
            <w:tcW w:w="1327" w:type="dxa"/>
            <w:vAlign w:val="bottom"/>
          </w:tcPr>
          <w:p w14:paraId="7E739950" w14:textId="77568953" w:rsidR="001F7CFC"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3</w:t>
            </w:r>
          </w:p>
        </w:tc>
        <w:tc>
          <w:tcPr>
            <w:tcW w:w="1328" w:type="dxa"/>
            <w:vAlign w:val="bottom"/>
            <w:hideMark/>
          </w:tcPr>
          <w:p w14:paraId="33CD9A35" w14:textId="031AE355" w:rsidR="001F7CFC"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2</w:t>
            </w:r>
          </w:p>
        </w:tc>
        <w:tc>
          <w:tcPr>
            <w:tcW w:w="1327" w:type="dxa"/>
            <w:vAlign w:val="bottom"/>
          </w:tcPr>
          <w:p w14:paraId="71A1BEBD" w14:textId="609180E5" w:rsidR="001F7CFC"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3</w:t>
            </w:r>
          </w:p>
        </w:tc>
        <w:tc>
          <w:tcPr>
            <w:tcW w:w="1328" w:type="dxa"/>
            <w:vAlign w:val="bottom"/>
            <w:hideMark/>
          </w:tcPr>
          <w:p w14:paraId="651F508B" w14:textId="3C807EDA" w:rsidR="001F7CFC"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2</w:t>
            </w:r>
          </w:p>
        </w:tc>
      </w:tr>
      <w:tr w:rsidR="00423656" w:rsidRPr="00900261" w14:paraId="037132BE" w14:textId="77777777" w:rsidTr="00612DAD">
        <w:tc>
          <w:tcPr>
            <w:tcW w:w="3870" w:type="dxa"/>
            <w:hideMark/>
          </w:tcPr>
          <w:p w14:paraId="2D679188" w14:textId="334B52BA" w:rsidR="00423656" w:rsidRPr="00900261" w:rsidRDefault="00423656" w:rsidP="00900261">
            <w:pPr>
              <w:spacing w:line="380" w:lineRule="exact"/>
              <w:ind w:left="132" w:right="-108" w:hanging="132"/>
              <w:rPr>
                <w:rFonts w:ascii="Arial" w:hAnsi="Arial" w:cs="Arial"/>
                <w:sz w:val="22"/>
                <w:szCs w:val="22"/>
              </w:rPr>
            </w:pPr>
            <w:r w:rsidRPr="00900261">
              <w:rPr>
                <w:rFonts w:ascii="Arial" w:hAnsi="Arial" w:cs="Arial"/>
                <w:sz w:val="22"/>
                <w:szCs w:val="22"/>
              </w:rPr>
              <w:t>Beginning balance</w:t>
            </w:r>
          </w:p>
        </w:tc>
        <w:tc>
          <w:tcPr>
            <w:tcW w:w="1327" w:type="dxa"/>
            <w:vAlign w:val="bottom"/>
          </w:tcPr>
          <w:p w14:paraId="7946D98E" w14:textId="00452E1B" w:rsidR="00423656" w:rsidRPr="00900261" w:rsidRDefault="005D177C" w:rsidP="00900261">
            <w:pPr>
              <w:tabs>
                <w:tab w:val="decimal" w:pos="972"/>
              </w:tabs>
              <w:spacing w:line="380" w:lineRule="exact"/>
              <w:rPr>
                <w:rFonts w:ascii="Arial" w:hAnsi="Arial" w:cs="Arial"/>
                <w:sz w:val="22"/>
                <w:szCs w:val="22"/>
              </w:rPr>
            </w:pPr>
            <w:r w:rsidRPr="00900261">
              <w:rPr>
                <w:rFonts w:ascii="Arial" w:hAnsi="Arial" w:cs="Arial"/>
                <w:sz w:val="22"/>
                <w:szCs w:val="22"/>
              </w:rPr>
              <w:t>143,852</w:t>
            </w:r>
          </w:p>
        </w:tc>
        <w:tc>
          <w:tcPr>
            <w:tcW w:w="1328" w:type="dxa"/>
            <w:vAlign w:val="bottom"/>
          </w:tcPr>
          <w:p w14:paraId="2E1523E8" w14:textId="550937AC" w:rsidR="00423656" w:rsidRPr="00900261" w:rsidRDefault="00423656" w:rsidP="00900261">
            <w:pPr>
              <w:tabs>
                <w:tab w:val="decimal" w:pos="972"/>
              </w:tabs>
              <w:spacing w:line="380" w:lineRule="exact"/>
              <w:rPr>
                <w:rFonts w:ascii="Arial" w:hAnsi="Arial" w:cs="Arial"/>
                <w:sz w:val="22"/>
                <w:szCs w:val="22"/>
              </w:rPr>
            </w:pPr>
            <w:r w:rsidRPr="00900261">
              <w:rPr>
                <w:rFonts w:ascii="Arial" w:hAnsi="Arial" w:cs="Arial"/>
                <w:sz w:val="22"/>
                <w:szCs w:val="22"/>
              </w:rPr>
              <w:t>141,157</w:t>
            </w:r>
          </w:p>
        </w:tc>
        <w:tc>
          <w:tcPr>
            <w:tcW w:w="1327" w:type="dxa"/>
            <w:vAlign w:val="bottom"/>
          </w:tcPr>
          <w:p w14:paraId="7C0F56EA" w14:textId="42ACE041" w:rsidR="00423656" w:rsidRPr="00900261" w:rsidRDefault="005D177C" w:rsidP="00900261">
            <w:pPr>
              <w:tabs>
                <w:tab w:val="decimal" w:pos="972"/>
              </w:tabs>
              <w:spacing w:line="380" w:lineRule="exact"/>
              <w:rPr>
                <w:rFonts w:ascii="Arial" w:hAnsi="Arial" w:cs="Arial"/>
                <w:sz w:val="22"/>
                <w:szCs w:val="22"/>
              </w:rPr>
            </w:pPr>
            <w:r w:rsidRPr="00900261">
              <w:rPr>
                <w:rFonts w:ascii="Arial" w:hAnsi="Arial" w:cs="Arial"/>
                <w:sz w:val="22"/>
                <w:szCs w:val="22"/>
              </w:rPr>
              <w:t>83,995</w:t>
            </w:r>
          </w:p>
        </w:tc>
        <w:tc>
          <w:tcPr>
            <w:tcW w:w="1328" w:type="dxa"/>
            <w:vAlign w:val="bottom"/>
          </w:tcPr>
          <w:p w14:paraId="738654D4" w14:textId="55A0D4CF" w:rsidR="00423656" w:rsidRPr="00900261" w:rsidRDefault="00423656" w:rsidP="00900261">
            <w:pPr>
              <w:tabs>
                <w:tab w:val="decimal" w:pos="972"/>
              </w:tabs>
              <w:spacing w:line="380" w:lineRule="exact"/>
              <w:rPr>
                <w:rFonts w:ascii="Arial" w:hAnsi="Arial" w:cs="Arial"/>
                <w:sz w:val="22"/>
                <w:szCs w:val="22"/>
              </w:rPr>
            </w:pPr>
            <w:r w:rsidRPr="00900261">
              <w:rPr>
                <w:rFonts w:ascii="Arial" w:hAnsi="Arial" w:cs="Arial"/>
                <w:sz w:val="22"/>
                <w:szCs w:val="22"/>
              </w:rPr>
              <w:t>79,940</w:t>
            </w:r>
          </w:p>
        </w:tc>
      </w:tr>
      <w:tr w:rsidR="00423656" w:rsidRPr="00900261" w14:paraId="438DC349" w14:textId="77777777" w:rsidTr="00612DAD">
        <w:tc>
          <w:tcPr>
            <w:tcW w:w="3870" w:type="dxa"/>
            <w:hideMark/>
          </w:tcPr>
          <w:p w14:paraId="28B461E4" w14:textId="687075AE" w:rsidR="00423656" w:rsidRPr="00900261" w:rsidRDefault="00423656" w:rsidP="00900261">
            <w:pPr>
              <w:spacing w:line="380" w:lineRule="exact"/>
              <w:ind w:right="-108"/>
              <w:rPr>
                <w:rFonts w:ascii="Arial" w:hAnsi="Arial" w:cs="Arial"/>
                <w:sz w:val="22"/>
                <w:szCs w:val="22"/>
              </w:rPr>
            </w:pPr>
            <w:r w:rsidRPr="00900261">
              <w:rPr>
                <w:rFonts w:ascii="Arial" w:hAnsi="Arial" w:cs="Arial"/>
                <w:sz w:val="22"/>
                <w:szCs w:val="22"/>
              </w:rPr>
              <w:t>Provision for expected credit losses</w:t>
            </w:r>
          </w:p>
        </w:tc>
        <w:tc>
          <w:tcPr>
            <w:tcW w:w="1327" w:type="dxa"/>
          </w:tcPr>
          <w:p w14:paraId="2B1C2A84" w14:textId="459599A4" w:rsidR="00423656" w:rsidRPr="00900261" w:rsidRDefault="005D177C"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24,561</w:t>
            </w:r>
          </w:p>
        </w:tc>
        <w:tc>
          <w:tcPr>
            <w:tcW w:w="1328" w:type="dxa"/>
          </w:tcPr>
          <w:p w14:paraId="7297D6C0" w14:textId="4DB8BC55"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22,543</w:t>
            </w:r>
          </w:p>
        </w:tc>
        <w:tc>
          <w:tcPr>
            <w:tcW w:w="1327" w:type="dxa"/>
          </w:tcPr>
          <w:p w14:paraId="46168AEC" w14:textId="1F2441DE" w:rsidR="00423656" w:rsidRPr="00900261" w:rsidRDefault="005D177C"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24,561</w:t>
            </w:r>
          </w:p>
        </w:tc>
        <w:tc>
          <w:tcPr>
            <w:tcW w:w="1328" w:type="dxa"/>
          </w:tcPr>
          <w:p w14:paraId="69DC4D48" w14:textId="2233192D"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22,543</w:t>
            </w:r>
          </w:p>
        </w:tc>
      </w:tr>
      <w:tr w:rsidR="00423656" w:rsidRPr="00900261" w14:paraId="6A69408D" w14:textId="77777777" w:rsidTr="00612DAD">
        <w:tc>
          <w:tcPr>
            <w:tcW w:w="3870" w:type="dxa"/>
          </w:tcPr>
          <w:p w14:paraId="0F3C12C1" w14:textId="4730572D" w:rsidR="00423656" w:rsidRPr="00900261" w:rsidRDefault="00423656" w:rsidP="00900261">
            <w:pPr>
              <w:spacing w:line="380" w:lineRule="exact"/>
              <w:ind w:right="-108"/>
              <w:rPr>
                <w:rFonts w:ascii="Arial" w:hAnsi="Arial" w:cs="Arial"/>
                <w:sz w:val="22"/>
                <w:szCs w:val="22"/>
              </w:rPr>
            </w:pPr>
            <w:r w:rsidRPr="00900261">
              <w:rPr>
                <w:rFonts w:ascii="Arial" w:hAnsi="Arial" w:cs="Arial"/>
                <w:sz w:val="22"/>
                <w:szCs w:val="22"/>
              </w:rPr>
              <w:t>Amount written off</w:t>
            </w:r>
          </w:p>
        </w:tc>
        <w:tc>
          <w:tcPr>
            <w:tcW w:w="1327" w:type="dxa"/>
          </w:tcPr>
          <w:p w14:paraId="0EA82266" w14:textId="7BBBD957" w:rsidR="00423656" w:rsidRPr="00900261" w:rsidRDefault="005D177C" w:rsidP="00900261">
            <w:pP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6,917</w:t>
            </w:r>
            <w:r w:rsidRPr="00900261">
              <w:rPr>
                <w:rFonts w:ascii="Arial" w:hAnsi="Arial" w:cs="Angsana New"/>
                <w:spacing w:val="-5"/>
                <w:sz w:val="22"/>
                <w:szCs w:val="22"/>
                <w:cs/>
              </w:rPr>
              <w:t>)</w:t>
            </w:r>
          </w:p>
        </w:tc>
        <w:tc>
          <w:tcPr>
            <w:tcW w:w="1328" w:type="dxa"/>
          </w:tcPr>
          <w:p w14:paraId="633C63F1" w14:textId="6FB73A2C"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4,566</w:t>
            </w:r>
            <w:r w:rsidRPr="00900261">
              <w:rPr>
                <w:rFonts w:ascii="Arial" w:hAnsi="Arial" w:cs="Angsana New"/>
                <w:spacing w:val="-5"/>
                <w:sz w:val="22"/>
                <w:szCs w:val="22"/>
                <w:cs/>
              </w:rPr>
              <w:t>)</w:t>
            </w:r>
          </w:p>
        </w:tc>
        <w:tc>
          <w:tcPr>
            <w:tcW w:w="1327" w:type="dxa"/>
          </w:tcPr>
          <w:p w14:paraId="1ED2F9EE" w14:textId="7808203A" w:rsidR="00423656" w:rsidRPr="00900261" w:rsidRDefault="005D177C" w:rsidP="00900261">
            <w:pP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6,917</w:t>
            </w:r>
            <w:r w:rsidRPr="00900261">
              <w:rPr>
                <w:rFonts w:ascii="Arial" w:hAnsi="Arial" w:cs="Angsana New"/>
                <w:spacing w:val="-5"/>
                <w:sz w:val="22"/>
                <w:szCs w:val="22"/>
                <w:cs/>
              </w:rPr>
              <w:t>)</w:t>
            </w:r>
          </w:p>
        </w:tc>
        <w:tc>
          <w:tcPr>
            <w:tcW w:w="1328" w:type="dxa"/>
          </w:tcPr>
          <w:p w14:paraId="1ECAF016" w14:textId="11002286"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4,066</w:t>
            </w:r>
            <w:r w:rsidRPr="00900261">
              <w:rPr>
                <w:rFonts w:ascii="Arial" w:hAnsi="Arial" w:cs="Angsana New"/>
                <w:spacing w:val="-5"/>
                <w:sz w:val="22"/>
                <w:szCs w:val="22"/>
                <w:cs/>
              </w:rPr>
              <w:t>)</w:t>
            </w:r>
          </w:p>
        </w:tc>
      </w:tr>
      <w:tr w:rsidR="00423656" w:rsidRPr="00900261" w14:paraId="21ACF974" w14:textId="77777777" w:rsidTr="00612DAD">
        <w:tc>
          <w:tcPr>
            <w:tcW w:w="3870" w:type="dxa"/>
          </w:tcPr>
          <w:p w14:paraId="42CAEB08" w14:textId="423FF0D9" w:rsidR="00423656" w:rsidRPr="00900261" w:rsidRDefault="00423656" w:rsidP="00900261">
            <w:pPr>
              <w:spacing w:line="380" w:lineRule="exact"/>
              <w:ind w:right="-108"/>
              <w:rPr>
                <w:rFonts w:ascii="Arial" w:hAnsi="Arial" w:cs="Arial"/>
                <w:sz w:val="22"/>
                <w:szCs w:val="22"/>
              </w:rPr>
            </w:pPr>
            <w:r w:rsidRPr="00900261">
              <w:rPr>
                <w:rFonts w:ascii="Arial" w:hAnsi="Arial" w:cs="Arial"/>
                <w:sz w:val="22"/>
                <w:szCs w:val="22"/>
              </w:rPr>
              <w:t>Amount recovered</w:t>
            </w:r>
          </w:p>
        </w:tc>
        <w:tc>
          <w:tcPr>
            <w:tcW w:w="1327" w:type="dxa"/>
          </w:tcPr>
          <w:p w14:paraId="7DA75B7B" w14:textId="204FCCC0" w:rsidR="00423656" w:rsidRPr="00900261" w:rsidRDefault="005D177C"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18,814</w:t>
            </w:r>
            <w:r w:rsidRPr="00900261">
              <w:rPr>
                <w:rFonts w:ascii="Arial" w:hAnsi="Arial" w:cs="Angsana New"/>
                <w:spacing w:val="-5"/>
                <w:sz w:val="22"/>
                <w:szCs w:val="22"/>
                <w:cs/>
              </w:rPr>
              <w:t>)</w:t>
            </w:r>
          </w:p>
        </w:tc>
        <w:tc>
          <w:tcPr>
            <w:tcW w:w="1328" w:type="dxa"/>
          </w:tcPr>
          <w:p w14:paraId="186D8C20" w14:textId="1B4E7253"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15,282</w:t>
            </w:r>
            <w:r w:rsidRPr="00900261">
              <w:rPr>
                <w:rFonts w:ascii="Arial" w:hAnsi="Arial" w:cs="Angsana New"/>
                <w:spacing w:val="-5"/>
                <w:sz w:val="22"/>
                <w:szCs w:val="22"/>
                <w:cs/>
              </w:rPr>
              <w:t>)</w:t>
            </w:r>
          </w:p>
        </w:tc>
        <w:tc>
          <w:tcPr>
            <w:tcW w:w="1327" w:type="dxa"/>
          </w:tcPr>
          <w:p w14:paraId="3DA566A4" w14:textId="0555DCE9" w:rsidR="00423656" w:rsidRPr="00900261" w:rsidRDefault="005D177C"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18,354</w:t>
            </w:r>
            <w:r w:rsidRPr="00900261">
              <w:rPr>
                <w:rFonts w:ascii="Arial" w:hAnsi="Arial" w:cs="Angsana New"/>
                <w:spacing w:val="-5"/>
                <w:sz w:val="22"/>
                <w:szCs w:val="22"/>
                <w:cs/>
              </w:rPr>
              <w:t>)</w:t>
            </w:r>
          </w:p>
        </w:tc>
        <w:tc>
          <w:tcPr>
            <w:tcW w:w="1328" w:type="dxa"/>
          </w:tcPr>
          <w:p w14:paraId="0D5F7234" w14:textId="23421151"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ngsana New"/>
                <w:spacing w:val="-5"/>
                <w:sz w:val="22"/>
                <w:szCs w:val="22"/>
                <w:cs/>
              </w:rPr>
              <w:t>(</w:t>
            </w:r>
            <w:r w:rsidRPr="00900261">
              <w:rPr>
                <w:rFonts w:ascii="Arial" w:hAnsi="Arial" w:cs="Arial"/>
                <w:spacing w:val="-5"/>
                <w:sz w:val="22"/>
                <w:szCs w:val="22"/>
              </w:rPr>
              <w:t>14,422</w:t>
            </w:r>
            <w:r w:rsidRPr="00900261">
              <w:rPr>
                <w:rFonts w:ascii="Arial" w:hAnsi="Arial" w:cs="Angsana New"/>
                <w:spacing w:val="-5"/>
                <w:sz w:val="22"/>
                <w:szCs w:val="22"/>
                <w:cs/>
              </w:rPr>
              <w:t>)</w:t>
            </w:r>
          </w:p>
        </w:tc>
      </w:tr>
      <w:tr w:rsidR="00423656" w:rsidRPr="00900261" w14:paraId="31D61C83" w14:textId="77777777" w:rsidTr="00612DAD">
        <w:tc>
          <w:tcPr>
            <w:tcW w:w="3870" w:type="dxa"/>
            <w:hideMark/>
          </w:tcPr>
          <w:p w14:paraId="03EA9257" w14:textId="667EAFCC" w:rsidR="00423656" w:rsidRPr="00900261" w:rsidRDefault="00423656" w:rsidP="00900261">
            <w:pPr>
              <w:spacing w:line="380" w:lineRule="exact"/>
              <w:ind w:left="132" w:right="-108" w:hanging="132"/>
              <w:rPr>
                <w:rFonts w:ascii="Arial" w:hAnsi="Arial" w:cs="Arial"/>
                <w:sz w:val="22"/>
                <w:szCs w:val="22"/>
                <w:cs/>
              </w:rPr>
            </w:pPr>
            <w:r w:rsidRPr="00900261">
              <w:rPr>
                <w:rFonts w:ascii="Arial" w:hAnsi="Arial" w:cs="Arial"/>
                <w:sz w:val="22"/>
                <w:szCs w:val="22"/>
              </w:rPr>
              <w:t>Ending balance</w:t>
            </w:r>
          </w:p>
        </w:tc>
        <w:tc>
          <w:tcPr>
            <w:tcW w:w="1327" w:type="dxa"/>
            <w:vAlign w:val="bottom"/>
          </w:tcPr>
          <w:p w14:paraId="58FCB3C0" w14:textId="1D295215" w:rsidR="00423656" w:rsidRPr="00900261" w:rsidRDefault="005D177C" w:rsidP="00900261">
            <w:pPr>
              <w:pBdr>
                <w:bottom w:val="doub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rPr>
              <w:t>142,682</w:t>
            </w:r>
          </w:p>
        </w:tc>
        <w:tc>
          <w:tcPr>
            <w:tcW w:w="1328" w:type="dxa"/>
            <w:vAlign w:val="bottom"/>
          </w:tcPr>
          <w:p w14:paraId="7188A3AA" w14:textId="18623DD8" w:rsidR="00423656" w:rsidRPr="00900261" w:rsidRDefault="00423656" w:rsidP="00900261">
            <w:pPr>
              <w:pBdr>
                <w:bottom w:val="doub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rPr>
              <w:t>143,852</w:t>
            </w:r>
          </w:p>
        </w:tc>
        <w:tc>
          <w:tcPr>
            <w:tcW w:w="1327" w:type="dxa"/>
            <w:vAlign w:val="bottom"/>
          </w:tcPr>
          <w:p w14:paraId="21FBA593" w14:textId="24D27523" w:rsidR="00423656" w:rsidRPr="00900261" w:rsidRDefault="005D177C" w:rsidP="00900261">
            <w:pPr>
              <w:pBdr>
                <w:bottom w:val="doub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rPr>
              <w:t>83,285</w:t>
            </w:r>
          </w:p>
        </w:tc>
        <w:tc>
          <w:tcPr>
            <w:tcW w:w="1328" w:type="dxa"/>
            <w:vAlign w:val="bottom"/>
          </w:tcPr>
          <w:p w14:paraId="4E0BB2C5" w14:textId="4C8CEB3B" w:rsidR="00423656" w:rsidRPr="00900261" w:rsidRDefault="00423656" w:rsidP="00900261">
            <w:pPr>
              <w:pBdr>
                <w:bottom w:val="doub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cs/>
              </w:rPr>
              <w:t>83</w:t>
            </w:r>
            <w:r w:rsidRPr="00900261">
              <w:rPr>
                <w:rFonts w:ascii="Arial" w:hAnsi="Arial" w:cs="Arial"/>
                <w:spacing w:val="-5"/>
                <w:sz w:val="22"/>
                <w:szCs w:val="22"/>
              </w:rPr>
              <w:t>,</w:t>
            </w:r>
            <w:r w:rsidRPr="00900261">
              <w:rPr>
                <w:rFonts w:ascii="Arial" w:hAnsi="Arial" w:cs="Arial"/>
                <w:spacing w:val="-5"/>
                <w:sz w:val="22"/>
                <w:szCs w:val="22"/>
                <w:cs/>
              </w:rPr>
              <w:t>995</w:t>
            </w:r>
          </w:p>
        </w:tc>
      </w:tr>
    </w:tbl>
    <w:p w14:paraId="08843AEF" w14:textId="49B8EA0D" w:rsidR="00D405C3" w:rsidRPr="00056FD5" w:rsidRDefault="00F40D58" w:rsidP="00900261">
      <w:pPr>
        <w:tabs>
          <w:tab w:val="right" w:pos="7280"/>
          <w:tab w:val="right" w:pos="8540"/>
        </w:tabs>
        <w:spacing w:before="120" w:after="120" w:line="380" w:lineRule="exact"/>
        <w:ind w:left="547" w:right="-43" w:hanging="547"/>
        <w:jc w:val="thaiDistribute"/>
        <w:rPr>
          <w:rFonts w:ascii="Arial" w:hAnsi="Arial" w:cs="Arial"/>
          <w:b/>
          <w:bCs/>
          <w:sz w:val="22"/>
          <w:szCs w:val="22"/>
          <w:cs/>
        </w:rPr>
      </w:pPr>
      <w:r w:rsidRPr="00056FD5">
        <w:rPr>
          <w:rFonts w:ascii="Arial" w:hAnsi="Arial" w:cs="Arial"/>
          <w:b/>
          <w:bCs/>
          <w:sz w:val="22"/>
          <w:szCs w:val="22"/>
        </w:rPr>
        <w:t>9</w:t>
      </w:r>
      <w:r w:rsidR="00D405C3" w:rsidRPr="00056FD5">
        <w:rPr>
          <w:rFonts w:ascii="Arial" w:hAnsi="Arial" w:cs="Angsana New"/>
          <w:b/>
          <w:bCs/>
          <w:sz w:val="22"/>
          <w:szCs w:val="22"/>
          <w:cs/>
        </w:rPr>
        <w:t>.</w:t>
      </w:r>
      <w:r w:rsidR="00D405C3" w:rsidRPr="00056FD5">
        <w:rPr>
          <w:rFonts w:ascii="Arial" w:hAnsi="Arial" w:cs="Arial"/>
          <w:b/>
          <w:bCs/>
          <w:sz w:val="22"/>
          <w:szCs w:val="22"/>
        </w:rPr>
        <w:tab/>
        <w:t>Contract assets</w:t>
      </w:r>
      <w:r w:rsidR="00D405C3" w:rsidRPr="00056FD5">
        <w:rPr>
          <w:rFonts w:ascii="Arial" w:hAnsi="Arial" w:cs="Angsana New"/>
          <w:b/>
          <w:bCs/>
          <w:sz w:val="22"/>
          <w:szCs w:val="22"/>
          <w:cs/>
        </w:rPr>
        <w:t>/</w:t>
      </w:r>
      <w:r w:rsidR="00D405C3" w:rsidRPr="00056FD5">
        <w:rPr>
          <w:rFonts w:ascii="Arial" w:hAnsi="Arial" w:cs="Arial"/>
          <w:b/>
          <w:bCs/>
          <w:sz w:val="22"/>
          <w:szCs w:val="22"/>
        </w:rPr>
        <w:t>Contract liabilities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D405C3" w:rsidRPr="00900261" w14:paraId="14F22759" w14:textId="77777777" w:rsidTr="00C30DC2">
        <w:trPr>
          <w:tblHeader/>
        </w:trPr>
        <w:tc>
          <w:tcPr>
            <w:tcW w:w="3870" w:type="dxa"/>
          </w:tcPr>
          <w:p w14:paraId="53D591F4" w14:textId="77777777" w:rsidR="00D405C3" w:rsidRPr="00900261" w:rsidRDefault="00D405C3" w:rsidP="00900261">
            <w:pPr>
              <w:spacing w:line="380" w:lineRule="exact"/>
              <w:rPr>
                <w:rFonts w:ascii="Arial" w:hAnsi="Arial" w:cs="Arial"/>
                <w:sz w:val="22"/>
                <w:szCs w:val="22"/>
              </w:rPr>
            </w:pPr>
          </w:p>
        </w:tc>
        <w:tc>
          <w:tcPr>
            <w:tcW w:w="2655" w:type="dxa"/>
            <w:gridSpan w:val="2"/>
          </w:tcPr>
          <w:p w14:paraId="434D2125" w14:textId="77777777" w:rsidR="00D405C3" w:rsidRPr="00900261" w:rsidRDefault="00D405C3" w:rsidP="00900261">
            <w:pPr>
              <w:spacing w:line="380" w:lineRule="exact"/>
              <w:rPr>
                <w:rFonts w:ascii="Arial" w:hAnsi="Arial" w:cs="Arial"/>
                <w:sz w:val="22"/>
                <w:szCs w:val="22"/>
              </w:rPr>
            </w:pPr>
          </w:p>
        </w:tc>
        <w:tc>
          <w:tcPr>
            <w:tcW w:w="2655" w:type="dxa"/>
            <w:gridSpan w:val="2"/>
            <w:hideMark/>
          </w:tcPr>
          <w:p w14:paraId="00FD6AAD" w14:textId="77777777" w:rsidR="00D405C3" w:rsidRPr="00900261" w:rsidRDefault="00D405C3" w:rsidP="00900261">
            <w:pPr>
              <w:spacing w:line="380" w:lineRule="exact"/>
              <w:jc w:val="right"/>
              <w:rPr>
                <w:rFonts w:ascii="Arial" w:hAnsi="Arial" w:cs="Arial"/>
                <w:sz w:val="22"/>
                <w:szCs w:val="22"/>
              </w:rPr>
            </w:pPr>
            <w:r w:rsidRPr="00900261">
              <w:rPr>
                <w:rFonts w:ascii="Arial" w:hAnsi="Arial" w:cs="Angsana New"/>
                <w:sz w:val="22"/>
                <w:szCs w:val="22"/>
                <w:cs/>
              </w:rPr>
              <w:t>(</w:t>
            </w:r>
            <w:r w:rsidRPr="00900261">
              <w:rPr>
                <w:rFonts w:ascii="Arial" w:hAnsi="Arial" w:cs="Arial"/>
                <w:sz w:val="22"/>
                <w:szCs w:val="22"/>
              </w:rPr>
              <w:t>Unit</w:t>
            </w:r>
            <w:r w:rsidRPr="00900261">
              <w:rPr>
                <w:rFonts w:ascii="Arial" w:hAnsi="Arial" w:cs="Angsana New"/>
                <w:sz w:val="22"/>
                <w:szCs w:val="22"/>
                <w:cs/>
              </w:rPr>
              <w:t xml:space="preserve">: </w:t>
            </w:r>
            <w:r w:rsidRPr="00900261">
              <w:rPr>
                <w:rFonts w:ascii="Arial" w:hAnsi="Arial" w:cs="Arial"/>
                <w:sz w:val="22"/>
                <w:szCs w:val="22"/>
              </w:rPr>
              <w:t>Thousand Baht</w:t>
            </w:r>
            <w:r w:rsidRPr="00900261">
              <w:rPr>
                <w:rFonts w:ascii="Arial" w:hAnsi="Arial" w:cs="Angsana New"/>
                <w:sz w:val="22"/>
                <w:szCs w:val="22"/>
                <w:cs/>
              </w:rPr>
              <w:t>)</w:t>
            </w:r>
          </w:p>
        </w:tc>
      </w:tr>
      <w:tr w:rsidR="00D405C3" w:rsidRPr="00900261" w14:paraId="1C5BAFC7" w14:textId="77777777" w:rsidTr="00C30DC2">
        <w:trPr>
          <w:tblHeader/>
        </w:trPr>
        <w:tc>
          <w:tcPr>
            <w:tcW w:w="3870" w:type="dxa"/>
            <w:vAlign w:val="bottom"/>
          </w:tcPr>
          <w:p w14:paraId="28DC332A" w14:textId="77777777" w:rsidR="00D405C3" w:rsidRPr="00900261" w:rsidRDefault="00D405C3" w:rsidP="00900261">
            <w:pPr>
              <w:spacing w:line="380" w:lineRule="exact"/>
              <w:jc w:val="center"/>
              <w:rPr>
                <w:rFonts w:ascii="Arial" w:hAnsi="Arial" w:cs="Arial"/>
                <w:sz w:val="22"/>
                <w:szCs w:val="22"/>
              </w:rPr>
            </w:pPr>
          </w:p>
        </w:tc>
        <w:tc>
          <w:tcPr>
            <w:tcW w:w="2655" w:type="dxa"/>
            <w:gridSpan w:val="2"/>
            <w:vAlign w:val="bottom"/>
            <w:hideMark/>
          </w:tcPr>
          <w:p w14:paraId="22A38938" w14:textId="77777777" w:rsidR="00D405C3" w:rsidRPr="00900261" w:rsidRDefault="00D405C3" w:rsidP="00900261">
            <w:pPr>
              <w:pBdr>
                <w:bottom w:val="single" w:sz="4" w:space="1" w:color="auto"/>
              </w:pBdr>
              <w:spacing w:line="380" w:lineRule="exact"/>
              <w:jc w:val="center"/>
              <w:rPr>
                <w:rFonts w:ascii="Arial" w:hAnsi="Arial" w:cs="Arial"/>
                <w:sz w:val="22"/>
                <w:szCs w:val="22"/>
              </w:rPr>
            </w:pPr>
            <w:r w:rsidRPr="00900261">
              <w:rPr>
                <w:rFonts w:ascii="Arial" w:hAnsi="Arial" w:cs="Arial"/>
                <w:sz w:val="22"/>
                <w:szCs w:val="22"/>
              </w:rPr>
              <w:t xml:space="preserve">Consolidated </w:t>
            </w:r>
          </w:p>
          <w:p w14:paraId="76D3F8F4" w14:textId="77777777" w:rsidR="00D405C3" w:rsidRPr="00900261" w:rsidRDefault="00D405C3" w:rsidP="00900261">
            <w:pPr>
              <w:pBdr>
                <w:bottom w:val="single" w:sz="4" w:space="1" w:color="auto"/>
              </w:pBdr>
              <w:spacing w:line="380" w:lineRule="exact"/>
              <w:jc w:val="center"/>
              <w:rPr>
                <w:rFonts w:ascii="Arial" w:hAnsi="Arial" w:cs="Arial"/>
                <w:sz w:val="22"/>
                <w:szCs w:val="22"/>
              </w:rPr>
            </w:pPr>
            <w:r w:rsidRPr="00900261">
              <w:rPr>
                <w:rFonts w:ascii="Arial" w:hAnsi="Arial" w:cs="Arial"/>
                <w:sz w:val="22"/>
                <w:szCs w:val="22"/>
              </w:rPr>
              <w:t>financial statements</w:t>
            </w:r>
          </w:p>
        </w:tc>
        <w:tc>
          <w:tcPr>
            <w:tcW w:w="2655" w:type="dxa"/>
            <w:gridSpan w:val="2"/>
            <w:vAlign w:val="bottom"/>
            <w:hideMark/>
          </w:tcPr>
          <w:p w14:paraId="3D029566" w14:textId="77777777" w:rsidR="00D405C3" w:rsidRPr="00900261" w:rsidRDefault="00D405C3" w:rsidP="00900261">
            <w:pPr>
              <w:pBdr>
                <w:bottom w:val="single" w:sz="4" w:space="1" w:color="auto"/>
              </w:pBdr>
              <w:spacing w:line="380" w:lineRule="exact"/>
              <w:jc w:val="center"/>
              <w:rPr>
                <w:rFonts w:ascii="Arial" w:hAnsi="Arial" w:cs="Arial"/>
                <w:sz w:val="22"/>
                <w:szCs w:val="22"/>
                <w:cs/>
              </w:rPr>
            </w:pPr>
            <w:r w:rsidRPr="00900261">
              <w:rPr>
                <w:rFonts w:ascii="Arial" w:hAnsi="Arial" w:cs="Arial"/>
                <w:sz w:val="22"/>
                <w:szCs w:val="22"/>
              </w:rPr>
              <w:t>Separate</w:t>
            </w:r>
          </w:p>
          <w:p w14:paraId="272A49BD" w14:textId="77777777" w:rsidR="00D405C3" w:rsidRPr="00900261" w:rsidRDefault="00D405C3" w:rsidP="00900261">
            <w:pPr>
              <w:pBdr>
                <w:bottom w:val="single" w:sz="4" w:space="1" w:color="auto"/>
              </w:pBdr>
              <w:spacing w:line="380" w:lineRule="exact"/>
              <w:jc w:val="center"/>
              <w:rPr>
                <w:rFonts w:ascii="Arial" w:hAnsi="Arial" w:cs="Arial"/>
                <w:sz w:val="22"/>
                <w:szCs w:val="22"/>
              </w:rPr>
            </w:pPr>
            <w:r w:rsidRPr="00900261">
              <w:rPr>
                <w:rFonts w:ascii="Arial" w:hAnsi="Arial" w:cs="Arial"/>
                <w:sz w:val="22"/>
                <w:szCs w:val="22"/>
              </w:rPr>
              <w:t>financial statements</w:t>
            </w:r>
          </w:p>
        </w:tc>
      </w:tr>
      <w:tr w:rsidR="00C30DC2" w:rsidRPr="00900261" w14:paraId="19A21A33" w14:textId="77777777" w:rsidTr="00C30DC2">
        <w:trPr>
          <w:tblHeader/>
        </w:trPr>
        <w:tc>
          <w:tcPr>
            <w:tcW w:w="3870" w:type="dxa"/>
          </w:tcPr>
          <w:p w14:paraId="04733026" w14:textId="77777777" w:rsidR="00C30DC2" w:rsidRPr="00900261" w:rsidRDefault="00C30DC2" w:rsidP="00900261">
            <w:pPr>
              <w:spacing w:line="380" w:lineRule="exact"/>
              <w:rPr>
                <w:rFonts w:ascii="Arial" w:hAnsi="Arial" w:cs="Arial"/>
                <w:sz w:val="22"/>
                <w:szCs w:val="22"/>
                <w:cs/>
              </w:rPr>
            </w:pPr>
          </w:p>
        </w:tc>
        <w:tc>
          <w:tcPr>
            <w:tcW w:w="1327" w:type="dxa"/>
            <w:vAlign w:val="bottom"/>
          </w:tcPr>
          <w:p w14:paraId="520AE6E3" w14:textId="218D942F" w:rsidR="00C30DC2"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3</w:t>
            </w:r>
          </w:p>
        </w:tc>
        <w:tc>
          <w:tcPr>
            <w:tcW w:w="1328" w:type="dxa"/>
            <w:vAlign w:val="bottom"/>
            <w:hideMark/>
          </w:tcPr>
          <w:p w14:paraId="07487E71" w14:textId="2CCC2BEB" w:rsidR="00C30DC2"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2</w:t>
            </w:r>
          </w:p>
        </w:tc>
        <w:tc>
          <w:tcPr>
            <w:tcW w:w="1327" w:type="dxa"/>
            <w:vAlign w:val="bottom"/>
          </w:tcPr>
          <w:p w14:paraId="03275EB7" w14:textId="18CAD410" w:rsidR="00C30DC2"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3</w:t>
            </w:r>
          </w:p>
        </w:tc>
        <w:tc>
          <w:tcPr>
            <w:tcW w:w="1328" w:type="dxa"/>
            <w:vAlign w:val="bottom"/>
            <w:hideMark/>
          </w:tcPr>
          <w:p w14:paraId="186945A9" w14:textId="105902AF" w:rsidR="00C30DC2"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2</w:t>
            </w:r>
          </w:p>
        </w:tc>
      </w:tr>
      <w:tr w:rsidR="00C30DC2" w:rsidRPr="00900261" w14:paraId="38595E4B" w14:textId="77777777" w:rsidTr="00C30DC2">
        <w:tc>
          <w:tcPr>
            <w:tcW w:w="3870" w:type="dxa"/>
            <w:hideMark/>
          </w:tcPr>
          <w:p w14:paraId="7AD3CAAD" w14:textId="77777777" w:rsidR="00C30DC2" w:rsidRPr="00900261" w:rsidRDefault="00C30DC2" w:rsidP="00900261">
            <w:pPr>
              <w:spacing w:line="380" w:lineRule="exact"/>
              <w:ind w:left="132" w:right="-108" w:hanging="132"/>
              <w:rPr>
                <w:rFonts w:ascii="Arial" w:hAnsi="Arial" w:cs="Arial"/>
                <w:sz w:val="22"/>
                <w:szCs w:val="22"/>
                <w:u w:val="single"/>
              </w:rPr>
            </w:pPr>
            <w:r w:rsidRPr="00900261">
              <w:rPr>
                <w:rFonts w:ascii="Arial" w:hAnsi="Arial" w:cs="Arial"/>
                <w:sz w:val="22"/>
                <w:szCs w:val="22"/>
                <w:u w:val="single"/>
              </w:rPr>
              <w:t>Contract assets</w:t>
            </w:r>
          </w:p>
        </w:tc>
        <w:tc>
          <w:tcPr>
            <w:tcW w:w="1327" w:type="dxa"/>
            <w:vAlign w:val="bottom"/>
          </w:tcPr>
          <w:p w14:paraId="2A1338DF" w14:textId="77777777" w:rsidR="00C30DC2" w:rsidRPr="00900261" w:rsidRDefault="00C30DC2" w:rsidP="00900261">
            <w:pPr>
              <w:tabs>
                <w:tab w:val="decimal" w:pos="972"/>
              </w:tabs>
              <w:spacing w:line="380" w:lineRule="exact"/>
              <w:rPr>
                <w:rFonts w:ascii="Arial" w:hAnsi="Arial" w:cs="Arial"/>
                <w:sz w:val="22"/>
                <w:szCs w:val="22"/>
              </w:rPr>
            </w:pPr>
          </w:p>
        </w:tc>
        <w:tc>
          <w:tcPr>
            <w:tcW w:w="1328" w:type="dxa"/>
            <w:vAlign w:val="bottom"/>
          </w:tcPr>
          <w:p w14:paraId="3E799DC0" w14:textId="77777777" w:rsidR="00C30DC2" w:rsidRPr="00900261" w:rsidRDefault="00C30DC2" w:rsidP="00900261">
            <w:pPr>
              <w:tabs>
                <w:tab w:val="decimal" w:pos="972"/>
              </w:tabs>
              <w:spacing w:line="380" w:lineRule="exact"/>
              <w:rPr>
                <w:rFonts w:ascii="Arial" w:hAnsi="Arial" w:cs="Arial"/>
                <w:sz w:val="22"/>
                <w:szCs w:val="22"/>
              </w:rPr>
            </w:pPr>
          </w:p>
        </w:tc>
        <w:tc>
          <w:tcPr>
            <w:tcW w:w="1327" w:type="dxa"/>
            <w:vAlign w:val="bottom"/>
          </w:tcPr>
          <w:p w14:paraId="5AA5A750" w14:textId="77777777" w:rsidR="00C30DC2" w:rsidRPr="00900261" w:rsidRDefault="00C30DC2" w:rsidP="00900261">
            <w:pPr>
              <w:tabs>
                <w:tab w:val="decimal" w:pos="972"/>
              </w:tabs>
              <w:spacing w:line="380" w:lineRule="exact"/>
              <w:rPr>
                <w:rFonts w:ascii="Arial" w:hAnsi="Arial" w:cs="Arial"/>
                <w:sz w:val="22"/>
                <w:szCs w:val="22"/>
              </w:rPr>
            </w:pPr>
          </w:p>
        </w:tc>
        <w:tc>
          <w:tcPr>
            <w:tcW w:w="1328" w:type="dxa"/>
            <w:vAlign w:val="bottom"/>
          </w:tcPr>
          <w:p w14:paraId="20109CBA" w14:textId="77777777" w:rsidR="00C30DC2" w:rsidRPr="00900261" w:rsidRDefault="00C30DC2" w:rsidP="00900261">
            <w:pPr>
              <w:tabs>
                <w:tab w:val="decimal" w:pos="972"/>
              </w:tabs>
              <w:spacing w:line="380" w:lineRule="exact"/>
              <w:rPr>
                <w:rFonts w:ascii="Arial" w:hAnsi="Arial" w:cs="Arial"/>
                <w:sz w:val="22"/>
                <w:szCs w:val="22"/>
              </w:rPr>
            </w:pPr>
          </w:p>
        </w:tc>
      </w:tr>
      <w:tr w:rsidR="00423656" w:rsidRPr="00900261" w14:paraId="7DCCF0D3" w14:textId="77777777" w:rsidTr="00C30DC2">
        <w:tc>
          <w:tcPr>
            <w:tcW w:w="3870" w:type="dxa"/>
            <w:hideMark/>
          </w:tcPr>
          <w:p w14:paraId="57832B1A" w14:textId="77777777" w:rsidR="00423656" w:rsidRPr="00900261" w:rsidRDefault="00423656" w:rsidP="00900261">
            <w:pPr>
              <w:spacing w:line="380" w:lineRule="exact"/>
              <w:ind w:right="-108"/>
              <w:rPr>
                <w:rFonts w:ascii="Arial" w:hAnsi="Arial" w:cs="Arial"/>
                <w:sz w:val="22"/>
                <w:szCs w:val="22"/>
              </w:rPr>
            </w:pPr>
            <w:r w:rsidRPr="00900261">
              <w:rPr>
                <w:rFonts w:ascii="Arial" w:hAnsi="Arial" w:cs="Arial"/>
                <w:sz w:val="22"/>
                <w:szCs w:val="22"/>
              </w:rPr>
              <w:t>Accrued income for installation services</w:t>
            </w:r>
          </w:p>
        </w:tc>
        <w:tc>
          <w:tcPr>
            <w:tcW w:w="1327" w:type="dxa"/>
          </w:tcPr>
          <w:p w14:paraId="5E1965B3" w14:textId="002714F2" w:rsidR="00423656" w:rsidRPr="00900261" w:rsidRDefault="006D6B7A"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5,203</w:t>
            </w:r>
          </w:p>
        </w:tc>
        <w:tc>
          <w:tcPr>
            <w:tcW w:w="1328" w:type="dxa"/>
          </w:tcPr>
          <w:p w14:paraId="0F5F7B64" w14:textId="7DC518FA"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213</w:t>
            </w:r>
            <w:r w:rsidRPr="00900261">
              <w:rPr>
                <w:rFonts w:ascii="Arial" w:hAnsi="Arial" w:cs="Arial"/>
                <w:spacing w:val="-5"/>
                <w:sz w:val="22"/>
                <w:szCs w:val="22"/>
              </w:rPr>
              <w:t>,</w:t>
            </w:r>
            <w:r w:rsidRPr="00900261">
              <w:rPr>
                <w:rFonts w:ascii="Arial" w:hAnsi="Arial" w:cs="Arial"/>
                <w:spacing w:val="-5"/>
                <w:sz w:val="22"/>
                <w:szCs w:val="22"/>
                <w:cs/>
              </w:rPr>
              <w:t>212</w:t>
            </w:r>
          </w:p>
        </w:tc>
        <w:tc>
          <w:tcPr>
            <w:tcW w:w="1327" w:type="dxa"/>
          </w:tcPr>
          <w:p w14:paraId="5D0D6C5D" w14:textId="661B598A" w:rsidR="00423656" w:rsidRPr="00900261" w:rsidRDefault="006D6B7A"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1,217</w:t>
            </w:r>
          </w:p>
        </w:tc>
        <w:tc>
          <w:tcPr>
            <w:tcW w:w="1328" w:type="dxa"/>
          </w:tcPr>
          <w:p w14:paraId="67031F19" w14:textId="75BC49C7"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1</w:t>
            </w:r>
            <w:r w:rsidRPr="00900261">
              <w:rPr>
                <w:rFonts w:ascii="Arial" w:hAnsi="Arial" w:cs="Arial"/>
                <w:spacing w:val="-5"/>
                <w:sz w:val="22"/>
                <w:szCs w:val="22"/>
              </w:rPr>
              <w:t>,</w:t>
            </w:r>
            <w:r w:rsidRPr="00900261">
              <w:rPr>
                <w:rFonts w:ascii="Arial" w:hAnsi="Arial" w:cs="Arial"/>
                <w:spacing w:val="-5"/>
                <w:sz w:val="22"/>
                <w:szCs w:val="22"/>
                <w:cs/>
              </w:rPr>
              <w:t>136</w:t>
            </w:r>
          </w:p>
        </w:tc>
      </w:tr>
      <w:tr w:rsidR="00423656" w:rsidRPr="00900261" w14:paraId="7895787B" w14:textId="77777777" w:rsidTr="00C30DC2">
        <w:tc>
          <w:tcPr>
            <w:tcW w:w="3870" w:type="dxa"/>
          </w:tcPr>
          <w:p w14:paraId="562F8824" w14:textId="57ED54AB" w:rsidR="00423656" w:rsidRPr="00900261" w:rsidRDefault="00423656" w:rsidP="00900261">
            <w:pPr>
              <w:spacing w:line="380" w:lineRule="exact"/>
              <w:ind w:right="-108"/>
              <w:rPr>
                <w:rFonts w:ascii="Arial" w:hAnsi="Arial" w:cs="Arial"/>
                <w:sz w:val="22"/>
                <w:szCs w:val="22"/>
              </w:rPr>
            </w:pPr>
            <w:r w:rsidRPr="00900261">
              <w:rPr>
                <w:rFonts w:ascii="Arial" w:hAnsi="Arial" w:cs="Arial"/>
                <w:sz w:val="22"/>
                <w:szCs w:val="22"/>
              </w:rPr>
              <w:t>Unbilled receivables</w:t>
            </w:r>
          </w:p>
        </w:tc>
        <w:tc>
          <w:tcPr>
            <w:tcW w:w="1327" w:type="dxa"/>
          </w:tcPr>
          <w:p w14:paraId="7886C0EA" w14:textId="0792B6B8" w:rsidR="00423656" w:rsidRPr="00900261" w:rsidRDefault="006D6B7A"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29,490</w:t>
            </w:r>
          </w:p>
        </w:tc>
        <w:tc>
          <w:tcPr>
            <w:tcW w:w="1328" w:type="dxa"/>
          </w:tcPr>
          <w:p w14:paraId="64A3CA2A" w14:textId="25FD5A10"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208</w:t>
            </w:r>
            <w:r w:rsidRPr="00900261">
              <w:rPr>
                <w:rFonts w:ascii="Arial" w:hAnsi="Arial" w:cs="Arial"/>
                <w:spacing w:val="-5"/>
                <w:sz w:val="22"/>
                <w:szCs w:val="22"/>
              </w:rPr>
              <w:t>,</w:t>
            </w:r>
            <w:r w:rsidRPr="00900261">
              <w:rPr>
                <w:rFonts w:ascii="Arial" w:hAnsi="Arial" w:cs="Arial"/>
                <w:spacing w:val="-5"/>
                <w:sz w:val="22"/>
                <w:szCs w:val="22"/>
                <w:cs/>
              </w:rPr>
              <w:t>344</w:t>
            </w:r>
          </w:p>
        </w:tc>
        <w:tc>
          <w:tcPr>
            <w:tcW w:w="1327" w:type="dxa"/>
          </w:tcPr>
          <w:p w14:paraId="7A8FA284" w14:textId="7FA97F89" w:rsidR="00423656" w:rsidRPr="00900261" w:rsidRDefault="006D6B7A"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rPr>
              <w:t>11,761</w:t>
            </w:r>
          </w:p>
        </w:tc>
        <w:tc>
          <w:tcPr>
            <w:tcW w:w="1328" w:type="dxa"/>
          </w:tcPr>
          <w:p w14:paraId="735AAC6B" w14:textId="3D6F4213" w:rsidR="00423656" w:rsidRPr="00900261" w:rsidRDefault="00423656" w:rsidP="00900261">
            <w:pP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119</w:t>
            </w:r>
            <w:r w:rsidRPr="00900261">
              <w:rPr>
                <w:rFonts w:ascii="Arial" w:hAnsi="Arial" w:cs="Arial"/>
                <w:spacing w:val="-5"/>
                <w:sz w:val="22"/>
                <w:szCs w:val="22"/>
              </w:rPr>
              <w:t>,</w:t>
            </w:r>
            <w:r w:rsidRPr="00900261">
              <w:rPr>
                <w:rFonts w:ascii="Arial" w:hAnsi="Arial" w:cs="Arial"/>
                <w:spacing w:val="-5"/>
                <w:sz w:val="22"/>
                <w:szCs w:val="22"/>
                <w:cs/>
              </w:rPr>
              <w:t>419</w:t>
            </w:r>
          </w:p>
        </w:tc>
      </w:tr>
      <w:tr w:rsidR="00423656" w:rsidRPr="00900261" w14:paraId="635E84E7" w14:textId="77777777" w:rsidTr="00C30DC2">
        <w:tc>
          <w:tcPr>
            <w:tcW w:w="3870" w:type="dxa"/>
          </w:tcPr>
          <w:p w14:paraId="3A3FBA53" w14:textId="2A413842" w:rsidR="00423656" w:rsidRPr="00900261" w:rsidRDefault="00423656" w:rsidP="00900261">
            <w:pPr>
              <w:spacing w:line="380" w:lineRule="exact"/>
              <w:ind w:right="-108"/>
              <w:rPr>
                <w:rFonts w:ascii="Arial" w:hAnsi="Arial" w:cs="Arial"/>
                <w:sz w:val="22"/>
                <w:szCs w:val="22"/>
              </w:rPr>
            </w:pPr>
            <w:r w:rsidRPr="00900261">
              <w:rPr>
                <w:rFonts w:ascii="Arial" w:hAnsi="Arial" w:cs="Arial"/>
                <w:sz w:val="22"/>
                <w:szCs w:val="22"/>
              </w:rPr>
              <w:t>Retention receivables</w:t>
            </w:r>
          </w:p>
        </w:tc>
        <w:tc>
          <w:tcPr>
            <w:tcW w:w="1327" w:type="dxa"/>
          </w:tcPr>
          <w:p w14:paraId="39DBDCBE" w14:textId="0CBCC985"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rPr>
              <w:t>9,432</w:t>
            </w:r>
          </w:p>
        </w:tc>
        <w:tc>
          <w:tcPr>
            <w:tcW w:w="1328" w:type="dxa"/>
          </w:tcPr>
          <w:p w14:paraId="42B02FA7" w14:textId="3442B510"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8</w:t>
            </w:r>
            <w:r w:rsidRPr="00900261">
              <w:rPr>
                <w:rFonts w:ascii="Arial" w:hAnsi="Arial" w:cs="Arial"/>
                <w:spacing w:val="-5"/>
                <w:sz w:val="22"/>
                <w:szCs w:val="22"/>
              </w:rPr>
              <w:t>,</w:t>
            </w:r>
            <w:r w:rsidRPr="00900261">
              <w:rPr>
                <w:rFonts w:ascii="Arial" w:hAnsi="Arial" w:cs="Arial"/>
                <w:spacing w:val="-5"/>
                <w:sz w:val="22"/>
                <w:szCs w:val="22"/>
                <w:cs/>
              </w:rPr>
              <w:t>882</w:t>
            </w:r>
          </w:p>
        </w:tc>
        <w:tc>
          <w:tcPr>
            <w:tcW w:w="1327" w:type="dxa"/>
          </w:tcPr>
          <w:p w14:paraId="7C20F035" w14:textId="3107C0AA"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rPr>
              <w:t>9,034</w:t>
            </w:r>
          </w:p>
        </w:tc>
        <w:tc>
          <w:tcPr>
            <w:tcW w:w="1328" w:type="dxa"/>
          </w:tcPr>
          <w:p w14:paraId="16AC1997" w14:textId="63189E4A"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8</w:t>
            </w:r>
            <w:r w:rsidRPr="00900261">
              <w:rPr>
                <w:rFonts w:ascii="Arial" w:hAnsi="Arial" w:cs="Arial"/>
                <w:spacing w:val="-5"/>
                <w:sz w:val="22"/>
                <w:szCs w:val="22"/>
              </w:rPr>
              <w:t>,</w:t>
            </w:r>
            <w:r w:rsidRPr="00900261">
              <w:rPr>
                <w:rFonts w:ascii="Arial" w:hAnsi="Arial" w:cs="Arial"/>
                <w:spacing w:val="-5"/>
                <w:sz w:val="22"/>
                <w:szCs w:val="22"/>
                <w:cs/>
              </w:rPr>
              <w:t>819</w:t>
            </w:r>
          </w:p>
        </w:tc>
      </w:tr>
      <w:tr w:rsidR="00423656" w:rsidRPr="00900261" w14:paraId="789D9A62" w14:textId="77777777" w:rsidTr="00C30DC2">
        <w:tc>
          <w:tcPr>
            <w:tcW w:w="3870" w:type="dxa"/>
            <w:hideMark/>
          </w:tcPr>
          <w:p w14:paraId="3C1D83F6" w14:textId="77777777" w:rsidR="00423656" w:rsidRPr="00900261" w:rsidRDefault="00423656" w:rsidP="00900261">
            <w:pPr>
              <w:spacing w:line="380" w:lineRule="exact"/>
              <w:ind w:left="132" w:right="-108" w:hanging="132"/>
              <w:rPr>
                <w:rFonts w:ascii="Arial" w:hAnsi="Arial" w:cs="Arial"/>
                <w:sz w:val="22"/>
                <w:szCs w:val="22"/>
                <w:cs/>
              </w:rPr>
            </w:pPr>
            <w:r w:rsidRPr="00900261">
              <w:rPr>
                <w:rFonts w:ascii="Arial" w:hAnsi="Arial" w:cs="Arial"/>
                <w:sz w:val="22"/>
                <w:szCs w:val="22"/>
              </w:rPr>
              <w:t>Total contract assets</w:t>
            </w:r>
          </w:p>
        </w:tc>
        <w:tc>
          <w:tcPr>
            <w:tcW w:w="1327" w:type="dxa"/>
            <w:vAlign w:val="bottom"/>
          </w:tcPr>
          <w:p w14:paraId="535C3960" w14:textId="47F2AD4D"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rPr>
              <w:t>44,126</w:t>
            </w:r>
          </w:p>
        </w:tc>
        <w:tc>
          <w:tcPr>
            <w:tcW w:w="1328" w:type="dxa"/>
            <w:vAlign w:val="bottom"/>
          </w:tcPr>
          <w:p w14:paraId="1411FCE2" w14:textId="03E5D10C"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430</w:t>
            </w:r>
            <w:r w:rsidRPr="00900261">
              <w:rPr>
                <w:rFonts w:ascii="Arial" w:hAnsi="Arial" w:cs="Arial"/>
                <w:spacing w:val="-5"/>
                <w:sz w:val="22"/>
                <w:szCs w:val="22"/>
              </w:rPr>
              <w:t>,</w:t>
            </w:r>
            <w:r w:rsidRPr="00900261">
              <w:rPr>
                <w:rFonts w:ascii="Arial" w:hAnsi="Arial" w:cs="Arial"/>
                <w:spacing w:val="-5"/>
                <w:sz w:val="22"/>
                <w:szCs w:val="22"/>
                <w:cs/>
              </w:rPr>
              <w:t>438</w:t>
            </w:r>
          </w:p>
        </w:tc>
        <w:tc>
          <w:tcPr>
            <w:tcW w:w="1327" w:type="dxa"/>
            <w:vAlign w:val="bottom"/>
          </w:tcPr>
          <w:p w14:paraId="111F17E3" w14:textId="0AF2F678"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rPr>
              <w:t>22,012</w:t>
            </w:r>
          </w:p>
        </w:tc>
        <w:tc>
          <w:tcPr>
            <w:tcW w:w="1328" w:type="dxa"/>
            <w:vAlign w:val="bottom"/>
          </w:tcPr>
          <w:p w14:paraId="70E41243" w14:textId="5D80485C"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cs/>
              </w:rPr>
              <w:t>129</w:t>
            </w:r>
            <w:r w:rsidRPr="00900261">
              <w:rPr>
                <w:rFonts w:ascii="Arial" w:hAnsi="Arial" w:cs="Arial"/>
                <w:spacing w:val="-5"/>
                <w:sz w:val="22"/>
                <w:szCs w:val="22"/>
              </w:rPr>
              <w:t>,</w:t>
            </w:r>
            <w:r w:rsidRPr="00900261">
              <w:rPr>
                <w:rFonts w:ascii="Arial" w:hAnsi="Arial" w:cs="Arial"/>
                <w:spacing w:val="-5"/>
                <w:sz w:val="22"/>
                <w:szCs w:val="22"/>
                <w:cs/>
              </w:rPr>
              <w:t>374</w:t>
            </w:r>
          </w:p>
        </w:tc>
      </w:tr>
      <w:tr w:rsidR="00423656" w:rsidRPr="00900261" w14:paraId="27F47C27" w14:textId="77777777" w:rsidTr="00C30DC2">
        <w:tc>
          <w:tcPr>
            <w:tcW w:w="3870" w:type="dxa"/>
            <w:hideMark/>
          </w:tcPr>
          <w:p w14:paraId="0A75F4E0" w14:textId="77777777" w:rsidR="00423656" w:rsidRPr="00900261" w:rsidRDefault="00423656" w:rsidP="00900261">
            <w:pPr>
              <w:spacing w:line="380" w:lineRule="exact"/>
              <w:ind w:left="132" w:right="-108" w:hanging="132"/>
              <w:rPr>
                <w:rFonts w:ascii="Arial" w:hAnsi="Arial" w:cs="Arial"/>
                <w:sz w:val="22"/>
                <w:szCs w:val="22"/>
                <w:u w:val="single"/>
              </w:rPr>
            </w:pPr>
            <w:r w:rsidRPr="00900261">
              <w:rPr>
                <w:rFonts w:ascii="Arial" w:hAnsi="Arial" w:cs="Arial"/>
                <w:sz w:val="22"/>
                <w:szCs w:val="22"/>
                <w:u w:val="single"/>
              </w:rPr>
              <w:t>Contract liabilities</w:t>
            </w:r>
          </w:p>
        </w:tc>
        <w:tc>
          <w:tcPr>
            <w:tcW w:w="1327" w:type="dxa"/>
            <w:vAlign w:val="bottom"/>
          </w:tcPr>
          <w:p w14:paraId="6A3FE926" w14:textId="77777777" w:rsidR="00423656" w:rsidRPr="00900261" w:rsidRDefault="00423656" w:rsidP="00900261">
            <w:pPr>
              <w:tabs>
                <w:tab w:val="decimal" w:pos="972"/>
              </w:tabs>
              <w:spacing w:line="380" w:lineRule="exact"/>
              <w:rPr>
                <w:rFonts w:ascii="Arial" w:hAnsi="Arial" w:cs="Arial"/>
                <w:spacing w:val="-5"/>
                <w:sz w:val="22"/>
                <w:szCs w:val="22"/>
              </w:rPr>
            </w:pPr>
          </w:p>
        </w:tc>
        <w:tc>
          <w:tcPr>
            <w:tcW w:w="1328" w:type="dxa"/>
            <w:vAlign w:val="bottom"/>
          </w:tcPr>
          <w:p w14:paraId="30E0445A" w14:textId="77777777" w:rsidR="00423656" w:rsidRPr="00900261" w:rsidRDefault="00423656" w:rsidP="00900261">
            <w:pPr>
              <w:tabs>
                <w:tab w:val="decimal" w:pos="972"/>
              </w:tabs>
              <w:spacing w:line="380" w:lineRule="exact"/>
              <w:rPr>
                <w:rFonts w:ascii="Arial" w:hAnsi="Arial" w:cs="Arial"/>
                <w:spacing w:val="-5"/>
                <w:sz w:val="22"/>
                <w:szCs w:val="22"/>
              </w:rPr>
            </w:pPr>
          </w:p>
        </w:tc>
        <w:tc>
          <w:tcPr>
            <w:tcW w:w="1327" w:type="dxa"/>
            <w:vAlign w:val="bottom"/>
          </w:tcPr>
          <w:p w14:paraId="26AAF99A" w14:textId="77777777" w:rsidR="00423656" w:rsidRPr="00900261" w:rsidRDefault="00423656" w:rsidP="00900261">
            <w:pPr>
              <w:tabs>
                <w:tab w:val="decimal" w:pos="972"/>
              </w:tabs>
              <w:spacing w:line="380" w:lineRule="exact"/>
              <w:rPr>
                <w:rFonts w:ascii="Arial" w:hAnsi="Arial" w:cs="Arial"/>
                <w:spacing w:val="-5"/>
                <w:sz w:val="22"/>
                <w:szCs w:val="22"/>
              </w:rPr>
            </w:pPr>
          </w:p>
        </w:tc>
        <w:tc>
          <w:tcPr>
            <w:tcW w:w="1328" w:type="dxa"/>
            <w:vAlign w:val="bottom"/>
          </w:tcPr>
          <w:p w14:paraId="083658AC" w14:textId="77777777" w:rsidR="00423656" w:rsidRPr="00900261" w:rsidRDefault="00423656" w:rsidP="00900261">
            <w:pPr>
              <w:tabs>
                <w:tab w:val="decimal" w:pos="972"/>
              </w:tabs>
              <w:spacing w:line="380" w:lineRule="exact"/>
              <w:rPr>
                <w:rFonts w:ascii="Arial" w:hAnsi="Arial" w:cs="Arial"/>
                <w:spacing w:val="-5"/>
                <w:sz w:val="22"/>
                <w:szCs w:val="22"/>
              </w:rPr>
            </w:pPr>
          </w:p>
        </w:tc>
      </w:tr>
      <w:tr w:rsidR="00423656" w:rsidRPr="00900261" w14:paraId="4F1E1E46" w14:textId="77777777" w:rsidTr="00C30DC2">
        <w:tc>
          <w:tcPr>
            <w:tcW w:w="3870" w:type="dxa"/>
            <w:hideMark/>
          </w:tcPr>
          <w:p w14:paraId="694BAA73" w14:textId="77777777" w:rsidR="00423656" w:rsidRPr="00900261" w:rsidRDefault="00423656" w:rsidP="00900261">
            <w:pPr>
              <w:spacing w:line="380" w:lineRule="exact"/>
              <w:ind w:left="160" w:right="-108" w:hanging="160"/>
              <w:rPr>
                <w:rFonts w:ascii="Arial" w:hAnsi="Arial" w:cs="Arial"/>
                <w:sz w:val="22"/>
                <w:szCs w:val="22"/>
              </w:rPr>
            </w:pPr>
            <w:r w:rsidRPr="00900261">
              <w:rPr>
                <w:rFonts w:ascii="Arial" w:hAnsi="Arial" w:cs="Arial"/>
                <w:sz w:val="22"/>
                <w:szCs w:val="22"/>
              </w:rPr>
              <w:t>Installation service revenue received           in advance</w:t>
            </w:r>
          </w:p>
        </w:tc>
        <w:tc>
          <w:tcPr>
            <w:tcW w:w="1327" w:type="dxa"/>
            <w:vAlign w:val="bottom"/>
          </w:tcPr>
          <w:p w14:paraId="16D6E628" w14:textId="4BE9B61E"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rPr>
              <w:t>65,978</w:t>
            </w:r>
          </w:p>
        </w:tc>
        <w:tc>
          <w:tcPr>
            <w:tcW w:w="1328" w:type="dxa"/>
            <w:vAlign w:val="bottom"/>
          </w:tcPr>
          <w:p w14:paraId="4D4840FB" w14:textId="3D34C001"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40</w:t>
            </w:r>
            <w:r w:rsidRPr="00900261">
              <w:rPr>
                <w:rFonts w:ascii="Arial" w:hAnsi="Arial" w:cs="Arial"/>
                <w:spacing w:val="-5"/>
                <w:sz w:val="22"/>
                <w:szCs w:val="22"/>
              </w:rPr>
              <w:t>,</w:t>
            </w:r>
            <w:r w:rsidRPr="00900261">
              <w:rPr>
                <w:rFonts w:ascii="Arial" w:hAnsi="Arial" w:cs="Arial"/>
                <w:spacing w:val="-5"/>
                <w:sz w:val="22"/>
                <w:szCs w:val="22"/>
                <w:cs/>
              </w:rPr>
              <w:t>757</w:t>
            </w:r>
          </w:p>
        </w:tc>
        <w:tc>
          <w:tcPr>
            <w:tcW w:w="1327" w:type="dxa"/>
            <w:vAlign w:val="bottom"/>
          </w:tcPr>
          <w:p w14:paraId="67F1BCB7" w14:textId="46BA9DBF"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rPr>
              <w:t>21,678</w:t>
            </w:r>
          </w:p>
        </w:tc>
        <w:tc>
          <w:tcPr>
            <w:tcW w:w="1328" w:type="dxa"/>
            <w:vAlign w:val="bottom"/>
          </w:tcPr>
          <w:p w14:paraId="3FE1A906" w14:textId="420CB606"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26</w:t>
            </w:r>
            <w:r w:rsidRPr="00900261">
              <w:rPr>
                <w:rFonts w:ascii="Arial" w:hAnsi="Arial" w:cs="Arial"/>
                <w:spacing w:val="-5"/>
                <w:sz w:val="22"/>
                <w:szCs w:val="22"/>
              </w:rPr>
              <w:t>,</w:t>
            </w:r>
            <w:r w:rsidRPr="00900261">
              <w:rPr>
                <w:rFonts w:ascii="Arial" w:hAnsi="Arial" w:cs="Arial"/>
                <w:spacing w:val="-5"/>
                <w:sz w:val="22"/>
                <w:szCs w:val="22"/>
                <w:cs/>
              </w:rPr>
              <w:t>830</w:t>
            </w:r>
          </w:p>
        </w:tc>
      </w:tr>
      <w:tr w:rsidR="00423656" w:rsidRPr="00900261" w14:paraId="562627D5" w14:textId="77777777" w:rsidTr="00C30DC2">
        <w:tc>
          <w:tcPr>
            <w:tcW w:w="3870" w:type="dxa"/>
            <w:hideMark/>
          </w:tcPr>
          <w:p w14:paraId="517C4E20" w14:textId="77777777" w:rsidR="00423656" w:rsidRPr="00900261" w:rsidRDefault="00423656" w:rsidP="00900261">
            <w:pPr>
              <w:spacing w:line="380" w:lineRule="exact"/>
              <w:rPr>
                <w:rFonts w:ascii="Arial" w:hAnsi="Arial" w:cs="Arial"/>
                <w:sz w:val="22"/>
                <w:szCs w:val="22"/>
              </w:rPr>
            </w:pPr>
            <w:r w:rsidRPr="00900261">
              <w:rPr>
                <w:rFonts w:ascii="Arial" w:hAnsi="Arial" w:cs="Arial"/>
                <w:sz w:val="22"/>
                <w:szCs w:val="22"/>
              </w:rPr>
              <w:t>Total contract liabilities</w:t>
            </w:r>
          </w:p>
        </w:tc>
        <w:tc>
          <w:tcPr>
            <w:tcW w:w="1327" w:type="dxa"/>
            <w:vAlign w:val="bottom"/>
          </w:tcPr>
          <w:p w14:paraId="28CE14A4" w14:textId="5115BB18"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rPr>
              <w:t>65,978</w:t>
            </w:r>
          </w:p>
        </w:tc>
        <w:tc>
          <w:tcPr>
            <w:tcW w:w="1328" w:type="dxa"/>
            <w:vAlign w:val="bottom"/>
          </w:tcPr>
          <w:p w14:paraId="04FAAA74" w14:textId="1D4E98AF"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rPr>
            </w:pPr>
            <w:r w:rsidRPr="00900261">
              <w:rPr>
                <w:rFonts w:ascii="Arial" w:hAnsi="Arial" w:cs="Arial"/>
                <w:spacing w:val="-5"/>
                <w:sz w:val="22"/>
                <w:szCs w:val="22"/>
                <w:cs/>
              </w:rPr>
              <w:t>40</w:t>
            </w:r>
            <w:r w:rsidRPr="00900261">
              <w:rPr>
                <w:rFonts w:ascii="Arial" w:hAnsi="Arial" w:cs="Arial"/>
                <w:spacing w:val="-5"/>
                <w:sz w:val="22"/>
                <w:szCs w:val="22"/>
              </w:rPr>
              <w:t>,</w:t>
            </w:r>
            <w:r w:rsidRPr="00900261">
              <w:rPr>
                <w:rFonts w:ascii="Arial" w:hAnsi="Arial" w:cs="Arial"/>
                <w:spacing w:val="-5"/>
                <w:sz w:val="22"/>
                <w:szCs w:val="22"/>
                <w:cs/>
              </w:rPr>
              <w:t>757</w:t>
            </w:r>
          </w:p>
        </w:tc>
        <w:tc>
          <w:tcPr>
            <w:tcW w:w="1327" w:type="dxa"/>
            <w:vAlign w:val="bottom"/>
          </w:tcPr>
          <w:p w14:paraId="1F69D393" w14:textId="5FB076EE" w:rsidR="00423656" w:rsidRPr="00900261" w:rsidRDefault="006D6B7A" w:rsidP="00900261">
            <w:pPr>
              <w:pBdr>
                <w:bottom w:val="sing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rPr>
              <w:t>21,678</w:t>
            </w:r>
          </w:p>
        </w:tc>
        <w:tc>
          <w:tcPr>
            <w:tcW w:w="1328" w:type="dxa"/>
            <w:vAlign w:val="bottom"/>
          </w:tcPr>
          <w:p w14:paraId="39E6610E" w14:textId="036C25E7" w:rsidR="00423656" w:rsidRPr="00900261" w:rsidRDefault="00423656" w:rsidP="00900261">
            <w:pPr>
              <w:pBdr>
                <w:bottom w:val="single" w:sz="4" w:space="1" w:color="auto"/>
              </w:pBdr>
              <w:tabs>
                <w:tab w:val="decimal" w:pos="972"/>
              </w:tabs>
              <w:spacing w:line="380" w:lineRule="exact"/>
              <w:rPr>
                <w:rFonts w:ascii="Arial" w:hAnsi="Arial" w:cs="Arial"/>
                <w:spacing w:val="-5"/>
                <w:sz w:val="22"/>
                <w:szCs w:val="22"/>
                <w:cs/>
              </w:rPr>
            </w:pPr>
            <w:r w:rsidRPr="00900261">
              <w:rPr>
                <w:rFonts w:ascii="Arial" w:hAnsi="Arial" w:cs="Arial"/>
                <w:spacing w:val="-5"/>
                <w:sz w:val="22"/>
                <w:szCs w:val="22"/>
                <w:cs/>
              </w:rPr>
              <w:t>26</w:t>
            </w:r>
            <w:r w:rsidRPr="00900261">
              <w:rPr>
                <w:rFonts w:ascii="Arial" w:hAnsi="Arial" w:cs="Arial"/>
                <w:spacing w:val="-5"/>
                <w:sz w:val="22"/>
                <w:szCs w:val="22"/>
              </w:rPr>
              <w:t>,</w:t>
            </w:r>
            <w:r w:rsidRPr="00900261">
              <w:rPr>
                <w:rFonts w:ascii="Arial" w:hAnsi="Arial" w:cs="Arial"/>
                <w:spacing w:val="-5"/>
                <w:sz w:val="22"/>
                <w:szCs w:val="22"/>
                <w:cs/>
              </w:rPr>
              <w:t>830</w:t>
            </w:r>
          </w:p>
        </w:tc>
      </w:tr>
    </w:tbl>
    <w:p w14:paraId="10D2F6BD" w14:textId="3979FF9B" w:rsidR="00376EF5" w:rsidRPr="00056FD5" w:rsidRDefault="00F40D58" w:rsidP="00BE5CBA">
      <w:pPr>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0"/>
        </w:rPr>
        <w:t>10</w:t>
      </w:r>
      <w:r w:rsidR="00376EF5" w:rsidRPr="00056FD5">
        <w:rPr>
          <w:rFonts w:ascii="Arial" w:hAnsi="Arial" w:cs="Angsana New"/>
          <w:b/>
          <w:bCs/>
          <w:sz w:val="22"/>
          <w:szCs w:val="22"/>
          <w:cs/>
        </w:rPr>
        <w:t>.</w:t>
      </w:r>
      <w:r w:rsidR="00376EF5" w:rsidRPr="00056FD5">
        <w:rPr>
          <w:rFonts w:ascii="Arial" w:hAnsi="Arial" w:cs="Arial"/>
          <w:b/>
          <w:bCs/>
          <w:sz w:val="22"/>
          <w:szCs w:val="20"/>
        </w:rPr>
        <w:tab/>
      </w:r>
      <w:r w:rsidR="00376EF5" w:rsidRPr="00056FD5">
        <w:rPr>
          <w:rFonts w:ascii="Arial" w:hAnsi="Arial" w:cs="Arial"/>
          <w:b/>
          <w:bCs/>
          <w:sz w:val="22"/>
          <w:szCs w:val="22"/>
        </w:rPr>
        <w:t>Assets recognised in respect of costs to fulfil a contract with a customer</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27"/>
        <w:gridCol w:w="1328"/>
        <w:gridCol w:w="1327"/>
        <w:gridCol w:w="1328"/>
      </w:tblGrid>
      <w:tr w:rsidR="007F557E" w:rsidRPr="00900261" w14:paraId="71DE35B5" w14:textId="77777777" w:rsidTr="007F557E">
        <w:tc>
          <w:tcPr>
            <w:tcW w:w="3870" w:type="dxa"/>
          </w:tcPr>
          <w:p w14:paraId="08507AC5" w14:textId="77777777" w:rsidR="007F557E" w:rsidRPr="00900261" w:rsidRDefault="007F557E" w:rsidP="00900261">
            <w:pPr>
              <w:spacing w:line="380" w:lineRule="exact"/>
              <w:ind w:left="151" w:hanging="151"/>
              <w:jc w:val="center"/>
              <w:outlineLvl w:val="0"/>
              <w:rPr>
                <w:rFonts w:ascii="Arial" w:hAnsi="Arial" w:cs="Arial"/>
                <w:sz w:val="22"/>
                <w:szCs w:val="22"/>
                <w:lang w:val="en-GB"/>
              </w:rPr>
            </w:pPr>
            <w:r w:rsidRPr="00900261">
              <w:rPr>
                <w:rFonts w:ascii="Arial" w:hAnsi="Arial" w:cs="Angsana New"/>
                <w:sz w:val="22"/>
                <w:szCs w:val="22"/>
                <w:cs/>
              </w:rPr>
              <w:br w:type="page"/>
            </w:r>
          </w:p>
        </w:tc>
        <w:tc>
          <w:tcPr>
            <w:tcW w:w="5310" w:type="dxa"/>
            <w:gridSpan w:val="4"/>
          </w:tcPr>
          <w:p w14:paraId="5EDA2585" w14:textId="77777777" w:rsidR="007F557E" w:rsidRPr="00900261" w:rsidRDefault="007F557E" w:rsidP="00900261">
            <w:pPr>
              <w:tabs>
                <w:tab w:val="right" w:pos="1033"/>
              </w:tabs>
              <w:spacing w:line="380" w:lineRule="exact"/>
              <w:ind w:right="-72"/>
              <w:jc w:val="right"/>
              <w:rPr>
                <w:rFonts w:ascii="Arial" w:hAnsi="Arial" w:cs="Arial"/>
                <w:sz w:val="22"/>
                <w:szCs w:val="22"/>
              </w:rPr>
            </w:pPr>
            <w:r w:rsidRPr="00900261">
              <w:rPr>
                <w:rFonts w:ascii="Arial" w:hAnsi="Arial" w:cs="Angsana New"/>
                <w:sz w:val="22"/>
                <w:szCs w:val="22"/>
                <w:cs/>
              </w:rPr>
              <w:t>(</w:t>
            </w:r>
            <w:r w:rsidRPr="00900261">
              <w:rPr>
                <w:rFonts w:ascii="Arial" w:hAnsi="Arial" w:cs="Arial"/>
                <w:sz w:val="22"/>
                <w:szCs w:val="22"/>
              </w:rPr>
              <w:t>Unit</w:t>
            </w:r>
            <w:r w:rsidRPr="00900261">
              <w:rPr>
                <w:rFonts w:ascii="Arial" w:hAnsi="Arial" w:cs="Angsana New"/>
                <w:sz w:val="22"/>
                <w:szCs w:val="22"/>
                <w:cs/>
              </w:rPr>
              <w:t xml:space="preserve">: </w:t>
            </w:r>
            <w:r w:rsidRPr="00900261">
              <w:rPr>
                <w:rFonts w:ascii="Arial" w:hAnsi="Arial" w:cs="Arial"/>
                <w:sz w:val="22"/>
                <w:szCs w:val="22"/>
              </w:rPr>
              <w:t>Thousand Baht</w:t>
            </w:r>
            <w:r w:rsidRPr="00900261">
              <w:rPr>
                <w:rFonts w:ascii="Arial" w:hAnsi="Arial" w:cs="Angsana New"/>
                <w:sz w:val="22"/>
                <w:szCs w:val="22"/>
                <w:cs/>
              </w:rPr>
              <w:t>)</w:t>
            </w:r>
          </w:p>
        </w:tc>
      </w:tr>
      <w:tr w:rsidR="00376EF5" w:rsidRPr="00900261" w14:paraId="5050E640" w14:textId="77777777" w:rsidTr="007F557E">
        <w:tc>
          <w:tcPr>
            <w:tcW w:w="3870" w:type="dxa"/>
          </w:tcPr>
          <w:p w14:paraId="74BF4B26" w14:textId="77777777" w:rsidR="00376EF5" w:rsidRPr="00900261" w:rsidRDefault="00376EF5" w:rsidP="00900261">
            <w:pPr>
              <w:spacing w:line="380" w:lineRule="exact"/>
              <w:ind w:left="151" w:hanging="151"/>
              <w:jc w:val="center"/>
              <w:outlineLvl w:val="0"/>
              <w:rPr>
                <w:rFonts w:ascii="Arial" w:hAnsi="Arial" w:cs="Arial"/>
                <w:sz w:val="22"/>
                <w:szCs w:val="22"/>
              </w:rPr>
            </w:pPr>
          </w:p>
        </w:tc>
        <w:tc>
          <w:tcPr>
            <w:tcW w:w="2655" w:type="dxa"/>
            <w:gridSpan w:val="2"/>
            <w:hideMark/>
          </w:tcPr>
          <w:p w14:paraId="69B2EE4F" w14:textId="77777777" w:rsidR="00376EF5" w:rsidRPr="00900261" w:rsidRDefault="00376EF5" w:rsidP="009002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00261">
              <w:rPr>
                <w:rFonts w:ascii="Arial" w:hAnsi="Arial" w:cs="Arial"/>
                <w:sz w:val="22"/>
                <w:szCs w:val="22"/>
              </w:rPr>
              <w:t>Consolidated</w:t>
            </w:r>
          </w:p>
          <w:p w14:paraId="106D3022" w14:textId="77777777" w:rsidR="00376EF5" w:rsidRPr="00900261" w:rsidRDefault="00376EF5" w:rsidP="009002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00261">
              <w:rPr>
                <w:rFonts w:ascii="Arial" w:hAnsi="Arial" w:cs="Arial"/>
                <w:sz w:val="22"/>
                <w:szCs w:val="22"/>
              </w:rPr>
              <w:t xml:space="preserve"> financial statements</w:t>
            </w:r>
          </w:p>
        </w:tc>
        <w:tc>
          <w:tcPr>
            <w:tcW w:w="2655" w:type="dxa"/>
            <w:gridSpan w:val="2"/>
            <w:hideMark/>
          </w:tcPr>
          <w:p w14:paraId="47DC3D40" w14:textId="77777777" w:rsidR="00376EF5" w:rsidRPr="00900261" w:rsidRDefault="00376EF5" w:rsidP="009002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00261">
              <w:rPr>
                <w:rFonts w:ascii="Arial" w:hAnsi="Arial" w:cs="Arial"/>
                <w:sz w:val="22"/>
                <w:szCs w:val="22"/>
              </w:rPr>
              <w:t>Separate</w:t>
            </w:r>
          </w:p>
          <w:p w14:paraId="6726A33A" w14:textId="77777777" w:rsidR="00376EF5" w:rsidRPr="00900261" w:rsidRDefault="00376EF5" w:rsidP="009002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00261">
              <w:rPr>
                <w:rFonts w:ascii="Arial" w:hAnsi="Arial" w:cs="Arial"/>
                <w:sz w:val="22"/>
                <w:szCs w:val="22"/>
              </w:rPr>
              <w:t xml:space="preserve"> financial statements</w:t>
            </w:r>
          </w:p>
        </w:tc>
      </w:tr>
      <w:tr w:rsidR="00B84E18" w:rsidRPr="00900261" w14:paraId="39A052E9" w14:textId="77777777" w:rsidTr="007F557E">
        <w:tc>
          <w:tcPr>
            <w:tcW w:w="3870" w:type="dxa"/>
          </w:tcPr>
          <w:p w14:paraId="4A9DFA98" w14:textId="77777777" w:rsidR="00B84E18" w:rsidRPr="00900261" w:rsidRDefault="00B84E18" w:rsidP="00900261">
            <w:pPr>
              <w:spacing w:line="380" w:lineRule="exact"/>
              <w:ind w:left="151" w:hanging="151"/>
              <w:jc w:val="center"/>
              <w:outlineLvl w:val="0"/>
              <w:rPr>
                <w:rFonts w:ascii="Arial" w:hAnsi="Arial" w:cs="Arial"/>
                <w:sz w:val="22"/>
                <w:szCs w:val="22"/>
              </w:rPr>
            </w:pPr>
          </w:p>
        </w:tc>
        <w:tc>
          <w:tcPr>
            <w:tcW w:w="1327" w:type="dxa"/>
            <w:vAlign w:val="bottom"/>
          </w:tcPr>
          <w:p w14:paraId="29A36ECA" w14:textId="25BFD504" w:rsidR="00B84E18"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3</w:t>
            </w:r>
          </w:p>
        </w:tc>
        <w:tc>
          <w:tcPr>
            <w:tcW w:w="1328" w:type="dxa"/>
            <w:vAlign w:val="bottom"/>
            <w:hideMark/>
          </w:tcPr>
          <w:p w14:paraId="7DDDFF7D" w14:textId="1C8A5751" w:rsidR="00B84E18"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2</w:t>
            </w:r>
          </w:p>
        </w:tc>
        <w:tc>
          <w:tcPr>
            <w:tcW w:w="1327" w:type="dxa"/>
            <w:vAlign w:val="bottom"/>
          </w:tcPr>
          <w:p w14:paraId="489F62E2" w14:textId="1A81522C" w:rsidR="00B84E18"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3</w:t>
            </w:r>
          </w:p>
        </w:tc>
        <w:tc>
          <w:tcPr>
            <w:tcW w:w="1328" w:type="dxa"/>
            <w:vAlign w:val="bottom"/>
            <w:hideMark/>
          </w:tcPr>
          <w:p w14:paraId="25A15756" w14:textId="49ABC69F" w:rsidR="00B84E18" w:rsidRPr="00900261" w:rsidRDefault="007F557E" w:rsidP="00900261">
            <w:pPr>
              <w:pBdr>
                <w:bottom w:val="single" w:sz="4" w:space="1" w:color="auto"/>
              </w:pBdr>
              <w:tabs>
                <w:tab w:val="center" w:pos="6480"/>
                <w:tab w:val="center" w:pos="8820"/>
              </w:tabs>
              <w:spacing w:line="380" w:lineRule="exact"/>
              <w:ind w:right="-36"/>
              <w:jc w:val="center"/>
              <w:rPr>
                <w:rFonts w:ascii="Arial" w:hAnsi="Arial" w:cs="Arial"/>
                <w:sz w:val="22"/>
                <w:szCs w:val="22"/>
              </w:rPr>
            </w:pPr>
            <w:r w:rsidRPr="00900261">
              <w:rPr>
                <w:rFonts w:ascii="Arial" w:hAnsi="Arial" w:cs="Arial"/>
                <w:sz w:val="22"/>
                <w:szCs w:val="22"/>
              </w:rPr>
              <w:t>202</w:t>
            </w:r>
            <w:r w:rsidR="00423656" w:rsidRPr="00900261">
              <w:rPr>
                <w:rFonts w:ascii="Arial" w:hAnsi="Arial" w:cs="Arial"/>
                <w:sz w:val="22"/>
                <w:szCs w:val="22"/>
              </w:rPr>
              <w:t>2</w:t>
            </w:r>
          </w:p>
        </w:tc>
      </w:tr>
      <w:tr w:rsidR="00423656" w:rsidRPr="00900261" w14:paraId="6663A774" w14:textId="77777777" w:rsidTr="007F557E">
        <w:trPr>
          <w:trHeight w:val="198"/>
        </w:trPr>
        <w:tc>
          <w:tcPr>
            <w:tcW w:w="3870" w:type="dxa"/>
          </w:tcPr>
          <w:p w14:paraId="56999839" w14:textId="77777777" w:rsidR="00423656" w:rsidRPr="00900261" w:rsidRDefault="00423656" w:rsidP="00900261">
            <w:pPr>
              <w:spacing w:line="380" w:lineRule="exact"/>
              <w:ind w:left="153" w:right="-74" w:hanging="153"/>
              <w:rPr>
                <w:rFonts w:ascii="Arial" w:hAnsi="Arial" w:cs="Arial"/>
                <w:sz w:val="22"/>
                <w:szCs w:val="22"/>
              </w:rPr>
            </w:pPr>
            <w:r w:rsidRPr="00900261">
              <w:rPr>
                <w:rFonts w:ascii="Arial" w:hAnsi="Arial" w:cs="Arial"/>
                <w:sz w:val="22"/>
                <w:szCs w:val="22"/>
              </w:rPr>
              <w:t>Telecommunication projects</w:t>
            </w:r>
          </w:p>
        </w:tc>
        <w:tc>
          <w:tcPr>
            <w:tcW w:w="1327" w:type="dxa"/>
          </w:tcPr>
          <w:p w14:paraId="5D71ABE8" w14:textId="6CDE9007" w:rsidR="00423656" w:rsidRPr="00900261" w:rsidRDefault="006D6B7A" w:rsidP="00900261">
            <w:pPr>
              <w:tabs>
                <w:tab w:val="decimal" w:pos="1037"/>
              </w:tabs>
              <w:spacing w:line="380" w:lineRule="exact"/>
              <w:ind w:right="-72"/>
              <w:rPr>
                <w:rFonts w:ascii="Arial" w:hAnsi="Arial" w:cs="Arial"/>
                <w:sz w:val="22"/>
                <w:szCs w:val="22"/>
              </w:rPr>
            </w:pPr>
            <w:r w:rsidRPr="00900261">
              <w:rPr>
                <w:rFonts w:ascii="Arial" w:hAnsi="Arial" w:cs="Arial"/>
                <w:sz w:val="22"/>
                <w:szCs w:val="22"/>
              </w:rPr>
              <w:t>5,722</w:t>
            </w:r>
          </w:p>
        </w:tc>
        <w:tc>
          <w:tcPr>
            <w:tcW w:w="1328" w:type="dxa"/>
          </w:tcPr>
          <w:p w14:paraId="6CDCBE04" w14:textId="076B4A44" w:rsidR="00423656" w:rsidRPr="00900261" w:rsidRDefault="00423656" w:rsidP="00900261">
            <w:pPr>
              <w:tabs>
                <w:tab w:val="decimal" w:pos="1037"/>
              </w:tabs>
              <w:spacing w:line="380" w:lineRule="exact"/>
              <w:ind w:right="-72"/>
              <w:rPr>
                <w:rFonts w:ascii="Arial" w:hAnsi="Arial" w:cs="Arial"/>
                <w:sz w:val="22"/>
                <w:szCs w:val="22"/>
              </w:rPr>
            </w:pPr>
            <w:r w:rsidRPr="00900261">
              <w:rPr>
                <w:rFonts w:ascii="Arial" w:hAnsi="Arial" w:cs="Arial"/>
                <w:sz w:val="22"/>
                <w:szCs w:val="22"/>
                <w:cs/>
              </w:rPr>
              <w:t>13</w:t>
            </w:r>
            <w:r w:rsidRPr="00900261">
              <w:rPr>
                <w:rFonts w:ascii="Arial" w:hAnsi="Arial" w:cs="Arial"/>
                <w:sz w:val="22"/>
                <w:szCs w:val="22"/>
              </w:rPr>
              <w:t>,</w:t>
            </w:r>
            <w:r w:rsidRPr="00900261">
              <w:rPr>
                <w:rFonts w:ascii="Arial" w:hAnsi="Arial" w:cs="Arial"/>
                <w:sz w:val="22"/>
                <w:szCs w:val="22"/>
                <w:cs/>
              </w:rPr>
              <w:t>393</w:t>
            </w:r>
          </w:p>
        </w:tc>
        <w:tc>
          <w:tcPr>
            <w:tcW w:w="1327" w:type="dxa"/>
          </w:tcPr>
          <w:p w14:paraId="6B729E61" w14:textId="5EEF251C" w:rsidR="00423656" w:rsidRPr="00900261" w:rsidRDefault="006D6B7A" w:rsidP="00900261">
            <w:pPr>
              <w:tabs>
                <w:tab w:val="decimal" w:pos="1037"/>
              </w:tabs>
              <w:spacing w:line="380" w:lineRule="exact"/>
              <w:ind w:right="-72"/>
              <w:rPr>
                <w:rFonts w:ascii="Arial" w:hAnsi="Arial" w:cs="Arial"/>
                <w:sz w:val="22"/>
                <w:szCs w:val="22"/>
              </w:rPr>
            </w:pPr>
            <w:r w:rsidRPr="00900261">
              <w:rPr>
                <w:rFonts w:ascii="Arial" w:hAnsi="Arial" w:cs="Arial"/>
                <w:sz w:val="22"/>
                <w:szCs w:val="22"/>
              </w:rPr>
              <w:t>1,202</w:t>
            </w:r>
          </w:p>
        </w:tc>
        <w:tc>
          <w:tcPr>
            <w:tcW w:w="1328" w:type="dxa"/>
          </w:tcPr>
          <w:p w14:paraId="2732E40E" w14:textId="75AB1C9E" w:rsidR="00423656" w:rsidRPr="00900261" w:rsidRDefault="00423656" w:rsidP="00900261">
            <w:pPr>
              <w:tabs>
                <w:tab w:val="decimal" w:pos="1037"/>
              </w:tabs>
              <w:spacing w:line="380" w:lineRule="exact"/>
              <w:ind w:right="-72"/>
              <w:rPr>
                <w:rFonts w:ascii="Arial" w:hAnsi="Arial" w:cs="Arial"/>
                <w:sz w:val="22"/>
                <w:szCs w:val="22"/>
              </w:rPr>
            </w:pPr>
            <w:r w:rsidRPr="00900261">
              <w:rPr>
                <w:rFonts w:ascii="Arial" w:hAnsi="Arial" w:cs="Arial"/>
                <w:sz w:val="22"/>
                <w:szCs w:val="22"/>
                <w:cs/>
              </w:rPr>
              <w:t>4</w:t>
            </w:r>
            <w:r w:rsidRPr="00900261">
              <w:rPr>
                <w:rFonts w:ascii="Arial" w:hAnsi="Arial" w:cs="Arial"/>
                <w:sz w:val="22"/>
                <w:szCs w:val="22"/>
              </w:rPr>
              <w:t>,</w:t>
            </w:r>
            <w:r w:rsidRPr="00900261">
              <w:rPr>
                <w:rFonts w:ascii="Arial" w:hAnsi="Arial" w:cs="Arial"/>
                <w:sz w:val="22"/>
                <w:szCs w:val="22"/>
                <w:cs/>
              </w:rPr>
              <w:t>833</w:t>
            </w:r>
          </w:p>
        </w:tc>
      </w:tr>
      <w:tr w:rsidR="00423656" w:rsidRPr="00900261" w14:paraId="044AA465" w14:textId="77777777" w:rsidTr="007F557E">
        <w:tc>
          <w:tcPr>
            <w:tcW w:w="3870" w:type="dxa"/>
          </w:tcPr>
          <w:p w14:paraId="181BFA17" w14:textId="77777777" w:rsidR="00423656" w:rsidRPr="00900261" w:rsidRDefault="00423656" w:rsidP="00900261">
            <w:pPr>
              <w:spacing w:line="380" w:lineRule="exact"/>
              <w:ind w:right="-72"/>
              <w:rPr>
                <w:rFonts w:ascii="Arial" w:hAnsi="Arial" w:cs="Arial"/>
                <w:sz w:val="22"/>
                <w:szCs w:val="22"/>
              </w:rPr>
            </w:pPr>
            <w:r w:rsidRPr="00900261">
              <w:rPr>
                <w:rFonts w:ascii="Arial" w:hAnsi="Arial" w:cs="Arial"/>
                <w:sz w:val="22"/>
                <w:szCs w:val="22"/>
              </w:rPr>
              <w:t>Other installation projects</w:t>
            </w:r>
          </w:p>
        </w:tc>
        <w:tc>
          <w:tcPr>
            <w:tcW w:w="1327" w:type="dxa"/>
          </w:tcPr>
          <w:p w14:paraId="0455FBE2" w14:textId="2C28E1CF" w:rsidR="00423656" w:rsidRPr="00900261" w:rsidRDefault="006D6B7A" w:rsidP="00900261">
            <w:pPr>
              <w:pBdr>
                <w:bottom w:val="single" w:sz="4" w:space="1" w:color="auto"/>
              </w:pBdr>
              <w:tabs>
                <w:tab w:val="decimal" w:pos="1037"/>
              </w:tabs>
              <w:spacing w:line="380" w:lineRule="exact"/>
              <w:ind w:right="-72"/>
              <w:rPr>
                <w:rFonts w:ascii="Arial" w:hAnsi="Arial" w:cs="Arial"/>
                <w:sz w:val="22"/>
                <w:szCs w:val="22"/>
                <w:cs/>
              </w:rPr>
            </w:pPr>
            <w:r w:rsidRPr="00900261">
              <w:rPr>
                <w:rFonts w:ascii="Arial" w:hAnsi="Arial" w:cs="Arial"/>
                <w:sz w:val="22"/>
                <w:szCs w:val="22"/>
              </w:rPr>
              <w:t>71,456</w:t>
            </w:r>
          </w:p>
        </w:tc>
        <w:tc>
          <w:tcPr>
            <w:tcW w:w="1328" w:type="dxa"/>
          </w:tcPr>
          <w:p w14:paraId="71ACB110" w14:textId="15AE94CF" w:rsidR="00423656" w:rsidRPr="00900261" w:rsidRDefault="00423656" w:rsidP="00900261">
            <w:pPr>
              <w:pBdr>
                <w:bottom w:val="single" w:sz="4" w:space="1" w:color="auto"/>
              </w:pBdr>
              <w:tabs>
                <w:tab w:val="decimal" w:pos="1037"/>
              </w:tabs>
              <w:spacing w:line="380" w:lineRule="exact"/>
              <w:ind w:right="-72"/>
              <w:rPr>
                <w:rFonts w:ascii="Arial" w:hAnsi="Arial" w:cs="Arial"/>
                <w:sz w:val="22"/>
                <w:szCs w:val="22"/>
                <w:cs/>
              </w:rPr>
            </w:pPr>
            <w:r w:rsidRPr="00900261">
              <w:rPr>
                <w:rFonts w:ascii="Arial" w:hAnsi="Arial" w:cs="Arial"/>
                <w:sz w:val="22"/>
                <w:szCs w:val="22"/>
                <w:cs/>
              </w:rPr>
              <w:t>67</w:t>
            </w:r>
            <w:r w:rsidRPr="00900261">
              <w:rPr>
                <w:rFonts w:ascii="Arial" w:hAnsi="Arial" w:cs="Arial"/>
                <w:sz w:val="22"/>
                <w:szCs w:val="22"/>
              </w:rPr>
              <w:t>,</w:t>
            </w:r>
            <w:r w:rsidRPr="00900261">
              <w:rPr>
                <w:rFonts w:ascii="Arial" w:hAnsi="Arial" w:cs="Arial"/>
                <w:sz w:val="22"/>
                <w:szCs w:val="22"/>
                <w:cs/>
              </w:rPr>
              <w:t>253</w:t>
            </w:r>
          </w:p>
        </w:tc>
        <w:tc>
          <w:tcPr>
            <w:tcW w:w="1327" w:type="dxa"/>
          </w:tcPr>
          <w:p w14:paraId="0911BA36" w14:textId="0EC1E767" w:rsidR="00423656" w:rsidRPr="00900261" w:rsidRDefault="006D6B7A" w:rsidP="00900261">
            <w:pPr>
              <w:pBdr>
                <w:bottom w:val="single" w:sz="4" w:space="1" w:color="auto"/>
              </w:pBdr>
              <w:tabs>
                <w:tab w:val="decimal" w:pos="1037"/>
              </w:tabs>
              <w:spacing w:line="380" w:lineRule="exact"/>
              <w:ind w:right="-72"/>
              <w:rPr>
                <w:rFonts w:ascii="Arial" w:hAnsi="Arial" w:cs="Arial"/>
                <w:sz w:val="22"/>
                <w:szCs w:val="22"/>
              </w:rPr>
            </w:pPr>
            <w:r w:rsidRPr="00900261">
              <w:rPr>
                <w:rFonts w:ascii="Arial" w:hAnsi="Arial" w:cs="Arial"/>
                <w:sz w:val="22"/>
                <w:szCs w:val="22"/>
              </w:rPr>
              <w:t>11,270</w:t>
            </w:r>
          </w:p>
        </w:tc>
        <w:tc>
          <w:tcPr>
            <w:tcW w:w="1328" w:type="dxa"/>
          </w:tcPr>
          <w:p w14:paraId="082165CA" w14:textId="03DC1E1D" w:rsidR="00423656" w:rsidRPr="00900261" w:rsidRDefault="00423656" w:rsidP="00900261">
            <w:pPr>
              <w:pBdr>
                <w:bottom w:val="single" w:sz="4" w:space="1" w:color="auto"/>
              </w:pBdr>
              <w:tabs>
                <w:tab w:val="decimal" w:pos="1037"/>
              </w:tabs>
              <w:spacing w:line="380" w:lineRule="exact"/>
              <w:ind w:right="-72"/>
              <w:rPr>
                <w:rFonts w:ascii="Arial" w:hAnsi="Arial" w:cs="Arial"/>
                <w:sz w:val="22"/>
                <w:szCs w:val="22"/>
              </w:rPr>
            </w:pPr>
            <w:r w:rsidRPr="00900261">
              <w:rPr>
                <w:rFonts w:ascii="Arial" w:hAnsi="Arial" w:cs="Arial"/>
                <w:sz w:val="22"/>
                <w:szCs w:val="22"/>
                <w:cs/>
              </w:rPr>
              <w:t>6</w:t>
            </w:r>
            <w:r w:rsidRPr="00900261">
              <w:rPr>
                <w:rFonts w:ascii="Arial" w:hAnsi="Arial" w:cs="Arial"/>
                <w:sz w:val="22"/>
                <w:szCs w:val="22"/>
              </w:rPr>
              <w:t>,</w:t>
            </w:r>
            <w:r w:rsidRPr="00900261">
              <w:rPr>
                <w:rFonts w:ascii="Arial" w:hAnsi="Arial" w:cs="Arial"/>
                <w:sz w:val="22"/>
                <w:szCs w:val="22"/>
                <w:cs/>
              </w:rPr>
              <w:t>064</w:t>
            </w:r>
          </w:p>
        </w:tc>
      </w:tr>
      <w:tr w:rsidR="00423656" w:rsidRPr="00900261" w14:paraId="37819375" w14:textId="77777777" w:rsidTr="007F557E">
        <w:tc>
          <w:tcPr>
            <w:tcW w:w="3870" w:type="dxa"/>
            <w:hideMark/>
          </w:tcPr>
          <w:p w14:paraId="3E915809" w14:textId="77777777" w:rsidR="00423656" w:rsidRPr="00900261" w:rsidRDefault="00423656" w:rsidP="00900261">
            <w:pPr>
              <w:spacing w:line="380" w:lineRule="exact"/>
              <w:ind w:left="151" w:right="-72" w:hanging="151"/>
              <w:rPr>
                <w:rFonts w:ascii="Arial" w:hAnsi="Arial" w:cs="Arial"/>
                <w:sz w:val="22"/>
                <w:szCs w:val="22"/>
              </w:rPr>
            </w:pPr>
          </w:p>
        </w:tc>
        <w:tc>
          <w:tcPr>
            <w:tcW w:w="1327" w:type="dxa"/>
          </w:tcPr>
          <w:p w14:paraId="68EB2496" w14:textId="1ECDDAAF" w:rsidR="00423656" w:rsidRPr="00900261" w:rsidRDefault="006D6B7A" w:rsidP="00900261">
            <w:pPr>
              <w:pBdr>
                <w:bottom w:val="double" w:sz="4" w:space="1" w:color="auto"/>
              </w:pBdr>
              <w:tabs>
                <w:tab w:val="decimal" w:pos="1037"/>
              </w:tabs>
              <w:spacing w:line="380" w:lineRule="exact"/>
              <w:ind w:right="-72"/>
              <w:rPr>
                <w:rFonts w:ascii="Arial" w:hAnsi="Arial" w:cs="Arial"/>
                <w:sz w:val="22"/>
                <w:szCs w:val="22"/>
              </w:rPr>
            </w:pPr>
            <w:r w:rsidRPr="00900261">
              <w:rPr>
                <w:rFonts w:ascii="Arial" w:hAnsi="Arial" w:cs="Arial"/>
                <w:sz w:val="22"/>
                <w:szCs w:val="22"/>
              </w:rPr>
              <w:t>77,178</w:t>
            </w:r>
          </w:p>
        </w:tc>
        <w:tc>
          <w:tcPr>
            <w:tcW w:w="1328" w:type="dxa"/>
          </w:tcPr>
          <w:p w14:paraId="1FE78E19" w14:textId="504F40BF" w:rsidR="00423656" w:rsidRPr="00900261" w:rsidRDefault="00423656" w:rsidP="00900261">
            <w:pPr>
              <w:pBdr>
                <w:bottom w:val="double" w:sz="4" w:space="1" w:color="auto"/>
              </w:pBdr>
              <w:tabs>
                <w:tab w:val="decimal" w:pos="1037"/>
              </w:tabs>
              <w:spacing w:line="380" w:lineRule="exact"/>
              <w:ind w:right="-72"/>
              <w:rPr>
                <w:rFonts w:ascii="Arial" w:hAnsi="Arial" w:cs="Arial"/>
                <w:sz w:val="22"/>
                <w:szCs w:val="22"/>
              </w:rPr>
            </w:pPr>
            <w:r w:rsidRPr="00900261">
              <w:rPr>
                <w:rFonts w:ascii="Arial" w:hAnsi="Arial" w:cs="Arial"/>
                <w:sz w:val="22"/>
                <w:szCs w:val="22"/>
                <w:cs/>
              </w:rPr>
              <w:t>80</w:t>
            </w:r>
            <w:r w:rsidRPr="00900261">
              <w:rPr>
                <w:rFonts w:ascii="Arial" w:hAnsi="Arial" w:cs="Arial"/>
                <w:sz w:val="22"/>
                <w:szCs w:val="22"/>
              </w:rPr>
              <w:t>,</w:t>
            </w:r>
            <w:r w:rsidRPr="00900261">
              <w:rPr>
                <w:rFonts w:ascii="Arial" w:hAnsi="Arial" w:cs="Arial"/>
                <w:sz w:val="22"/>
                <w:szCs w:val="22"/>
                <w:cs/>
              </w:rPr>
              <w:t>646</w:t>
            </w:r>
          </w:p>
        </w:tc>
        <w:tc>
          <w:tcPr>
            <w:tcW w:w="1327" w:type="dxa"/>
          </w:tcPr>
          <w:p w14:paraId="11431560" w14:textId="5854ECAF" w:rsidR="00423656" w:rsidRPr="00900261" w:rsidRDefault="006D6B7A" w:rsidP="00900261">
            <w:pPr>
              <w:pBdr>
                <w:bottom w:val="double" w:sz="4" w:space="1" w:color="auto"/>
              </w:pBdr>
              <w:tabs>
                <w:tab w:val="decimal" w:pos="1037"/>
              </w:tabs>
              <w:spacing w:line="380" w:lineRule="exact"/>
              <w:ind w:right="-72"/>
              <w:rPr>
                <w:rFonts w:ascii="Arial" w:hAnsi="Arial" w:cs="Arial"/>
                <w:sz w:val="22"/>
                <w:szCs w:val="22"/>
              </w:rPr>
            </w:pPr>
            <w:r w:rsidRPr="00900261">
              <w:rPr>
                <w:rFonts w:ascii="Arial" w:hAnsi="Arial" w:cs="Arial"/>
                <w:sz w:val="22"/>
                <w:szCs w:val="22"/>
              </w:rPr>
              <w:t>12,472</w:t>
            </w:r>
          </w:p>
        </w:tc>
        <w:tc>
          <w:tcPr>
            <w:tcW w:w="1328" w:type="dxa"/>
          </w:tcPr>
          <w:p w14:paraId="5597B181" w14:textId="635C5622" w:rsidR="00423656" w:rsidRPr="00900261" w:rsidRDefault="00423656" w:rsidP="00900261">
            <w:pPr>
              <w:pBdr>
                <w:bottom w:val="double" w:sz="4" w:space="1" w:color="auto"/>
              </w:pBdr>
              <w:tabs>
                <w:tab w:val="decimal" w:pos="1037"/>
              </w:tabs>
              <w:spacing w:line="380" w:lineRule="exact"/>
              <w:ind w:right="-72"/>
              <w:rPr>
                <w:rFonts w:ascii="Arial" w:hAnsi="Arial" w:cs="Arial"/>
                <w:sz w:val="22"/>
                <w:szCs w:val="22"/>
              </w:rPr>
            </w:pPr>
            <w:r w:rsidRPr="00900261">
              <w:rPr>
                <w:rFonts w:ascii="Arial" w:hAnsi="Arial" w:cs="Arial"/>
                <w:sz w:val="22"/>
                <w:szCs w:val="22"/>
                <w:cs/>
              </w:rPr>
              <w:t>10</w:t>
            </w:r>
            <w:r w:rsidRPr="00900261">
              <w:rPr>
                <w:rFonts w:ascii="Arial" w:hAnsi="Arial" w:cs="Arial"/>
                <w:sz w:val="22"/>
                <w:szCs w:val="22"/>
              </w:rPr>
              <w:t>,</w:t>
            </w:r>
            <w:r w:rsidRPr="00900261">
              <w:rPr>
                <w:rFonts w:ascii="Arial" w:hAnsi="Arial" w:cs="Arial"/>
                <w:sz w:val="22"/>
                <w:szCs w:val="22"/>
                <w:cs/>
              </w:rPr>
              <w:t>897</w:t>
            </w:r>
          </w:p>
        </w:tc>
      </w:tr>
    </w:tbl>
    <w:p w14:paraId="291B1AB2" w14:textId="77777777" w:rsidR="00900261" w:rsidRDefault="00900261">
      <w:pPr>
        <w:overflowPunct/>
        <w:autoSpaceDE/>
        <w:autoSpaceDN/>
        <w:adjustRightInd/>
        <w:textAlignment w:val="auto"/>
        <w:rPr>
          <w:rFonts w:ascii="Arial" w:hAnsi="Arial" w:cs="Arial"/>
          <w:b/>
          <w:bCs/>
          <w:sz w:val="22"/>
          <w:szCs w:val="28"/>
        </w:rPr>
      </w:pPr>
      <w:r>
        <w:rPr>
          <w:rFonts w:ascii="Arial" w:hAnsi="Arial" w:cs="Angsana New"/>
          <w:b/>
          <w:bCs/>
          <w:sz w:val="22"/>
          <w:szCs w:val="22"/>
          <w:cs/>
        </w:rPr>
        <w:br w:type="page"/>
      </w:r>
    </w:p>
    <w:p w14:paraId="0102B112" w14:textId="3941B720" w:rsidR="00163618" w:rsidRPr="00056FD5" w:rsidRDefault="005669E5" w:rsidP="004E4C86">
      <w:pPr>
        <w:tabs>
          <w:tab w:val="left" w:pos="900"/>
          <w:tab w:val="left" w:pos="1440"/>
          <w:tab w:val="left" w:pos="2880"/>
        </w:tabs>
        <w:spacing w:before="100" w:after="100" w:line="360" w:lineRule="exact"/>
        <w:ind w:left="547" w:hanging="547"/>
        <w:jc w:val="thaiDistribute"/>
        <w:rPr>
          <w:rFonts w:ascii="Arial" w:hAnsi="Arial" w:cs="Arial"/>
          <w:b/>
          <w:bCs/>
          <w:sz w:val="22"/>
          <w:szCs w:val="22"/>
          <w:cs/>
        </w:rPr>
      </w:pPr>
      <w:r w:rsidRPr="00056FD5">
        <w:rPr>
          <w:rFonts w:ascii="Arial" w:hAnsi="Arial" w:cs="Arial"/>
          <w:b/>
          <w:bCs/>
          <w:sz w:val="22"/>
          <w:szCs w:val="28"/>
        </w:rPr>
        <w:lastRenderedPageBreak/>
        <w:t>11</w:t>
      </w:r>
      <w:r w:rsidR="00163618" w:rsidRPr="00056FD5">
        <w:rPr>
          <w:rFonts w:ascii="Arial" w:hAnsi="Arial" w:cs="Angsana New"/>
          <w:b/>
          <w:bCs/>
          <w:sz w:val="22"/>
          <w:szCs w:val="22"/>
          <w:cs/>
        </w:rPr>
        <w:t>.</w:t>
      </w:r>
      <w:r w:rsidR="00163618" w:rsidRPr="00056FD5">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F54CAD" w:rsidRPr="00E84E5E" w14:paraId="6F7A7416" w14:textId="77777777" w:rsidTr="0071365E">
        <w:trPr>
          <w:trHeight w:val="243"/>
        </w:trPr>
        <w:tc>
          <w:tcPr>
            <w:tcW w:w="2790" w:type="dxa"/>
          </w:tcPr>
          <w:p w14:paraId="5F4FB08A" w14:textId="77777777" w:rsidR="00F54CAD" w:rsidRPr="00E84E5E" w:rsidRDefault="00F54CAD" w:rsidP="00900261">
            <w:pPr>
              <w:spacing w:line="340" w:lineRule="exact"/>
              <w:ind w:right="-11"/>
              <w:jc w:val="thaiDistribute"/>
              <w:rPr>
                <w:rFonts w:ascii="Arial" w:hAnsi="Arial" w:cs="Arial"/>
                <w:sz w:val="18"/>
                <w:szCs w:val="18"/>
                <w:u w:val="single"/>
              </w:rPr>
            </w:pPr>
          </w:p>
        </w:tc>
        <w:tc>
          <w:tcPr>
            <w:tcW w:w="6300" w:type="dxa"/>
            <w:gridSpan w:val="6"/>
            <w:shd w:val="clear" w:color="auto" w:fill="auto"/>
          </w:tcPr>
          <w:p w14:paraId="0F349666" w14:textId="77777777" w:rsidR="00F54CAD" w:rsidRPr="00E84E5E" w:rsidRDefault="00DE70E6" w:rsidP="00900261">
            <w:pPr>
              <w:tabs>
                <w:tab w:val="center" w:pos="8820"/>
              </w:tabs>
              <w:spacing w:line="340" w:lineRule="exact"/>
              <w:ind w:right="-18"/>
              <w:jc w:val="right"/>
              <w:rPr>
                <w:rFonts w:ascii="Arial" w:hAnsi="Arial" w:cs="Arial"/>
                <w:sz w:val="18"/>
                <w:szCs w:val="18"/>
                <w:cs/>
              </w:rPr>
            </w:pPr>
            <w:r w:rsidRPr="00E84E5E">
              <w:rPr>
                <w:rFonts w:ascii="Arial" w:hAnsi="Arial" w:cs="Angsana New"/>
                <w:sz w:val="18"/>
                <w:szCs w:val="18"/>
                <w:cs/>
              </w:rPr>
              <w:t>(</w:t>
            </w:r>
            <w:r w:rsidRPr="00E84E5E">
              <w:rPr>
                <w:rFonts w:ascii="Arial" w:hAnsi="Arial" w:cs="Arial"/>
                <w:sz w:val="18"/>
                <w:szCs w:val="18"/>
              </w:rPr>
              <w:t>Unit</w:t>
            </w:r>
            <w:r w:rsidRPr="00E84E5E">
              <w:rPr>
                <w:rFonts w:ascii="Arial" w:hAnsi="Arial" w:cs="Angsana New"/>
                <w:sz w:val="18"/>
                <w:szCs w:val="18"/>
                <w:cs/>
              </w:rPr>
              <w:t xml:space="preserve">: </w:t>
            </w:r>
            <w:r w:rsidRPr="00E84E5E">
              <w:rPr>
                <w:rFonts w:ascii="Arial" w:hAnsi="Arial" w:cs="Arial"/>
                <w:sz w:val="18"/>
                <w:szCs w:val="18"/>
              </w:rPr>
              <w:t>Thousand Baht</w:t>
            </w:r>
            <w:r w:rsidRPr="00E84E5E">
              <w:rPr>
                <w:rFonts w:ascii="Arial" w:hAnsi="Arial" w:cs="Angsana New"/>
                <w:sz w:val="18"/>
                <w:szCs w:val="18"/>
                <w:cs/>
              </w:rPr>
              <w:t>)</w:t>
            </w:r>
          </w:p>
        </w:tc>
      </w:tr>
      <w:tr w:rsidR="00FC5939" w:rsidRPr="00E84E5E" w14:paraId="75C0EED1" w14:textId="77777777" w:rsidTr="0071365E">
        <w:trPr>
          <w:trHeight w:val="90"/>
        </w:trPr>
        <w:tc>
          <w:tcPr>
            <w:tcW w:w="2790" w:type="dxa"/>
          </w:tcPr>
          <w:p w14:paraId="47C45033" w14:textId="77777777" w:rsidR="00FC5939" w:rsidRPr="00E84E5E" w:rsidRDefault="00FC5939" w:rsidP="00900261">
            <w:pPr>
              <w:spacing w:line="340" w:lineRule="exact"/>
              <w:ind w:right="-11"/>
              <w:jc w:val="thaiDistribute"/>
              <w:rPr>
                <w:rFonts w:ascii="Arial" w:hAnsi="Arial" w:cs="Arial"/>
                <w:sz w:val="18"/>
                <w:szCs w:val="18"/>
              </w:rPr>
            </w:pPr>
          </w:p>
        </w:tc>
        <w:tc>
          <w:tcPr>
            <w:tcW w:w="6300" w:type="dxa"/>
            <w:gridSpan w:val="6"/>
            <w:shd w:val="clear" w:color="auto" w:fill="auto"/>
          </w:tcPr>
          <w:p w14:paraId="5145970F" w14:textId="77777777" w:rsidR="00FC5939" w:rsidRPr="00E84E5E" w:rsidRDefault="00DE70E6" w:rsidP="00900261">
            <w:pPr>
              <w:pBdr>
                <w:bottom w:val="single" w:sz="4" w:space="1" w:color="auto"/>
              </w:pBdr>
              <w:tabs>
                <w:tab w:val="center" w:pos="6480"/>
                <w:tab w:val="center" w:pos="8820"/>
              </w:tabs>
              <w:spacing w:line="340" w:lineRule="exact"/>
              <w:ind w:right="-138"/>
              <w:jc w:val="center"/>
              <w:rPr>
                <w:rFonts w:ascii="Arial" w:hAnsi="Arial" w:cs="Arial"/>
                <w:sz w:val="18"/>
                <w:szCs w:val="18"/>
              </w:rPr>
            </w:pPr>
            <w:r w:rsidRPr="00E84E5E">
              <w:rPr>
                <w:rFonts w:ascii="Arial" w:hAnsi="Arial" w:cs="Arial"/>
                <w:sz w:val="18"/>
                <w:szCs w:val="18"/>
              </w:rPr>
              <w:t>Consolidated financial statements</w:t>
            </w:r>
          </w:p>
        </w:tc>
      </w:tr>
      <w:tr w:rsidR="00B333D4" w:rsidRPr="00E84E5E" w14:paraId="45C187DD" w14:textId="77777777" w:rsidTr="0071365E">
        <w:trPr>
          <w:trHeight w:val="342"/>
        </w:trPr>
        <w:tc>
          <w:tcPr>
            <w:tcW w:w="2790" w:type="dxa"/>
          </w:tcPr>
          <w:p w14:paraId="0596B600" w14:textId="77777777" w:rsidR="00B333D4" w:rsidRPr="00E84E5E" w:rsidRDefault="00B333D4" w:rsidP="00900261">
            <w:pPr>
              <w:spacing w:line="340" w:lineRule="exact"/>
              <w:ind w:left="-18" w:right="-11"/>
              <w:jc w:val="thaiDistribute"/>
              <w:rPr>
                <w:rFonts w:ascii="Arial" w:hAnsi="Arial" w:cs="Arial"/>
                <w:sz w:val="18"/>
                <w:szCs w:val="18"/>
                <w:u w:val="single"/>
              </w:rPr>
            </w:pPr>
          </w:p>
        </w:tc>
        <w:tc>
          <w:tcPr>
            <w:tcW w:w="2100" w:type="dxa"/>
            <w:gridSpan w:val="2"/>
            <w:shd w:val="clear" w:color="auto" w:fill="auto"/>
            <w:vAlign w:val="bottom"/>
          </w:tcPr>
          <w:p w14:paraId="01D0CB09" w14:textId="77777777" w:rsidR="00B333D4" w:rsidRPr="00E84E5E" w:rsidRDefault="00B333D4" w:rsidP="00900261">
            <w:pPr>
              <w:pBdr>
                <w:bottom w:val="single" w:sz="4" w:space="1" w:color="auto"/>
              </w:pBdr>
              <w:tabs>
                <w:tab w:val="center" w:pos="6480"/>
                <w:tab w:val="center" w:pos="8820"/>
              </w:tabs>
              <w:spacing w:line="340" w:lineRule="exact"/>
              <w:ind w:right="-14"/>
              <w:jc w:val="center"/>
              <w:rPr>
                <w:rFonts w:ascii="Arial" w:hAnsi="Arial" w:cs="Arial"/>
                <w:sz w:val="18"/>
                <w:szCs w:val="18"/>
              </w:rPr>
            </w:pPr>
          </w:p>
          <w:p w14:paraId="4209D21D" w14:textId="77777777" w:rsidR="00B333D4" w:rsidRPr="00E84E5E" w:rsidRDefault="00B333D4" w:rsidP="00900261">
            <w:pPr>
              <w:pBdr>
                <w:bottom w:val="single" w:sz="4" w:space="1" w:color="auto"/>
              </w:pBdr>
              <w:tabs>
                <w:tab w:val="center" w:pos="6480"/>
                <w:tab w:val="center" w:pos="8820"/>
              </w:tabs>
              <w:spacing w:line="340" w:lineRule="exact"/>
              <w:ind w:right="-14"/>
              <w:jc w:val="center"/>
              <w:rPr>
                <w:rFonts w:ascii="Arial" w:hAnsi="Arial" w:cs="Arial"/>
                <w:sz w:val="18"/>
                <w:szCs w:val="18"/>
              </w:rPr>
            </w:pPr>
            <w:r w:rsidRPr="00E84E5E">
              <w:rPr>
                <w:rFonts w:ascii="Arial" w:hAnsi="Arial" w:cs="Arial"/>
                <w:sz w:val="18"/>
                <w:szCs w:val="18"/>
              </w:rPr>
              <w:t>Cost</w:t>
            </w:r>
          </w:p>
        </w:tc>
        <w:tc>
          <w:tcPr>
            <w:tcW w:w="2100" w:type="dxa"/>
            <w:gridSpan w:val="2"/>
            <w:shd w:val="clear" w:color="auto" w:fill="auto"/>
            <w:vAlign w:val="bottom"/>
          </w:tcPr>
          <w:p w14:paraId="0DCE8512" w14:textId="77777777" w:rsidR="00B333D4" w:rsidRPr="00E84E5E" w:rsidRDefault="00B333D4" w:rsidP="00900261">
            <w:pPr>
              <w:pBdr>
                <w:bottom w:val="single" w:sz="4" w:space="1" w:color="auto"/>
              </w:pBdr>
              <w:tabs>
                <w:tab w:val="center" w:pos="6480"/>
                <w:tab w:val="center" w:pos="8820"/>
              </w:tabs>
              <w:spacing w:line="340" w:lineRule="exact"/>
              <w:ind w:right="-14"/>
              <w:jc w:val="center"/>
              <w:rPr>
                <w:rFonts w:ascii="Arial" w:hAnsi="Arial" w:cs="Arial"/>
                <w:sz w:val="18"/>
                <w:szCs w:val="18"/>
                <w:cs/>
              </w:rPr>
            </w:pPr>
            <w:r w:rsidRPr="00E84E5E">
              <w:rPr>
                <w:rFonts w:ascii="Arial" w:hAnsi="Arial" w:cs="Arial"/>
                <w:sz w:val="18"/>
                <w:szCs w:val="18"/>
              </w:rPr>
              <w:t>Reduce cost to net realisable value</w:t>
            </w:r>
          </w:p>
        </w:tc>
        <w:tc>
          <w:tcPr>
            <w:tcW w:w="2100" w:type="dxa"/>
            <w:gridSpan w:val="2"/>
            <w:shd w:val="clear" w:color="auto" w:fill="auto"/>
            <w:vAlign w:val="bottom"/>
          </w:tcPr>
          <w:p w14:paraId="46D3C88C" w14:textId="77777777" w:rsidR="00B333D4" w:rsidRPr="00E84E5E" w:rsidRDefault="00B333D4" w:rsidP="00900261">
            <w:pPr>
              <w:pBdr>
                <w:bottom w:val="single" w:sz="4" w:space="1" w:color="auto"/>
              </w:pBdr>
              <w:tabs>
                <w:tab w:val="center" w:pos="6480"/>
                <w:tab w:val="center" w:pos="8820"/>
              </w:tabs>
              <w:spacing w:line="340" w:lineRule="exact"/>
              <w:ind w:right="-14"/>
              <w:jc w:val="center"/>
              <w:rPr>
                <w:rFonts w:ascii="Arial" w:hAnsi="Arial" w:cs="Arial"/>
                <w:sz w:val="18"/>
                <w:szCs w:val="18"/>
              </w:rPr>
            </w:pPr>
            <w:r w:rsidRPr="00E84E5E">
              <w:rPr>
                <w:rFonts w:ascii="Arial" w:hAnsi="Arial" w:cs="Arial"/>
                <w:sz w:val="18"/>
                <w:szCs w:val="18"/>
              </w:rPr>
              <w:t>Inventories</w:t>
            </w:r>
            <w:r w:rsidR="00AA7A68" w:rsidRPr="00E84E5E">
              <w:rPr>
                <w:rFonts w:ascii="Arial" w:hAnsi="Arial" w:cs="Angsana New"/>
                <w:sz w:val="18"/>
                <w:szCs w:val="18"/>
                <w:cs/>
              </w:rPr>
              <w:t xml:space="preserve"> </w:t>
            </w:r>
            <w:r w:rsidR="00E8509C" w:rsidRPr="00E84E5E">
              <w:rPr>
                <w:rFonts w:ascii="Arial" w:hAnsi="Arial" w:cs="Angsana New"/>
                <w:sz w:val="18"/>
                <w:szCs w:val="18"/>
                <w:cs/>
              </w:rPr>
              <w:t>-</w:t>
            </w:r>
            <w:r w:rsidR="00AA7A68" w:rsidRPr="00E84E5E">
              <w:rPr>
                <w:rFonts w:ascii="Arial" w:hAnsi="Arial" w:cs="Angsana New"/>
                <w:sz w:val="18"/>
                <w:szCs w:val="18"/>
                <w:cs/>
              </w:rPr>
              <w:t xml:space="preserve"> </w:t>
            </w:r>
            <w:r w:rsidRPr="00E84E5E">
              <w:rPr>
                <w:rFonts w:ascii="Arial" w:hAnsi="Arial" w:cs="Arial"/>
                <w:sz w:val="18"/>
                <w:szCs w:val="18"/>
              </w:rPr>
              <w:t>net</w:t>
            </w:r>
          </w:p>
        </w:tc>
      </w:tr>
      <w:tr w:rsidR="007F557E" w:rsidRPr="00E84E5E" w14:paraId="318462C4" w14:textId="77777777" w:rsidTr="0071365E">
        <w:trPr>
          <w:trHeight w:val="270"/>
        </w:trPr>
        <w:tc>
          <w:tcPr>
            <w:tcW w:w="2790" w:type="dxa"/>
          </w:tcPr>
          <w:p w14:paraId="2C85FD6E" w14:textId="77777777" w:rsidR="007F557E" w:rsidRPr="00E84E5E" w:rsidRDefault="007F557E" w:rsidP="00900261">
            <w:pPr>
              <w:spacing w:line="340" w:lineRule="exact"/>
              <w:ind w:right="-11"/>
              <w:jc w:val="thaiDistribute"/>
              <w:rPr>
                <w:rFonts w:ascii="Arial" w:hAnsi="Arial" w:cs="Arial"/>
                <w:sz w:val="18"/>
                <w:szCs w:val="18"/>
                <w:u w:val="single"/>
              </w:rPr>
            </w:pPr>
          </w:p>
        </w:tc>
        <w:tc>
          <w:tcPr>
            <w:tcW w:w="1050" w:type="dxa"/>
            <w:shd w:val="clear" w:color="auto" w:fill="auto"/>
            <w:vAlign w:val="bottom"/>
          </w:tcPr>
          <w:p w14:paraId="2B583E21" w14:textId="74267219"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3</w:t>
            </w:r>
          </w:p>
        </w:tc>
        <w:tc>
          <w:tcPr>
            <w:tcW w:w="1050" w:type="dxa"/>
            <w:shd w:val="clear" w:color="auto" w:fill="auto"/>
            <w:vAlign w:val="bottom"/>
          </w:tcPr>
          <w:p w14:paraId="7354314E" w14:textId="0E1A5045"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2</w:t>
            </w:r>
          </w:p>
        </w:tc>
        <w:tc>
          <w:tcPr>
            <w:tcW w:w="1050" w:type="dxa"/>
            <w:shd w:val="clear" w:color="auto" w:fill="auto"/>
            <w:vAlign w:val="bottom"/>
          </w:tcPr>
          <w:p w14:paraId="7FF47BD0" w14:textId="0C595ED3"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3</w:t>
            </w:r>
          </w:p>
        </w:tc>
        <w:tc>
          <w:tcPr>
            <w:tcW w:w="1050" w:type="dxa"/>
            <w:shd w:val="clear" w:color="auto" w:fill="auto"/>
            <w:vAlign w:val="bottom"/>
          </w:tcPr>
          <w:p w14:paraId="613ECBC7" w14:textId="5B786C36"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2</w:t>
            </w:r>
          </w:p>
        </w:tc>
        <w:tc>
          <w:tcPr>
            <w:tcW w:w="1050" w:type="dxa"/>
            <w:shd w:val="clear" w:color="auto" w:fill="auto"/>
            <w:vAlign w:val="bottom"/>
          </w:tcPr>
          <w:p w14:paraId="411C7CD1" w14:textId="5F07424A"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3</w:t>
            </w:r>
          </w:p>
        </w:tc>
        <w:tc>
          <w:tcPr>
            <w:tcW w:w="1050" w:type="dxa"/>
            <w:shd w:val="clear" w:color="auto" w:fill="auto"/>
            <w:vAlign w:val="bottom"/>
          </w:tcPr>
          <w:p w14:paraId="7CED2A80" w14:textId="391AF388"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2</w:t>
            </w:r>
          </w:p>
        </w:tc>
      </w:tr>
      <w:tr w:rsidR="007F557E" w:rsidRPr="00E84E5E" w14:paraId="6A331385" w14:textId="77777777" w:rsidTr="0071365E">
        <w:trPr>
          <w:trHeight w:val="189"/>
        </w:trPr>
        <w:tc>
          <w:tcPr>
            <w:tcW w:w="2790" w:type="dxa"/>
          </w:tcPr>
          <w:p w14:paraId="3ECDD331" w14:textId="77777777" w:rsidR="007F557E" w:rsidRPr="00E84E5E" w:rsidRDefault="007F557E" w:rsidP="00900261">
            <w:pPr>
              <w:spacing w:line="340" w:lineRule="exact"/>
              <w:ind w:right="-11"/>
              <w:jc w:val="thaiDistribute"/>
              <w:rPr>
                <w:rFonts w:ascii="Arial" w:hAnsi="Arial" w:cs="Arial"/>
                <w:sz w:val="18"/>
                <w:szCs w:val="18"/>
              </w:rPr>
            </w:pPr>
            <w:r w:rsidRPr="00E84E5E">
              <w:rPr>
                <w:rFonts w:ascii="Arial" w:hAnsi="Arial" w:cs="Arial"/>
                <w:sz w:val="18"/>
                <w:szCs w:val="18"/>
              </w:rPr>
              <w:t>Finished goods</w:t>
            </w:r>
          </w:p>
        </w:tc>
        <w:tc>
          <w:tcPr>
            <w:tcW w:w="1050" w:type="dxa"/>
            <w:shd w:val="clear" w:color="auto" w:fill="auto"/>
            <w:vAlign w:val="bottom"/>
          </w:tcPr>
          <w:p w14:paraId="792BDE68" w14:textId="34D55071" w:rsidR="007F557E" w:rsidRPr="00E84E5E" w:rsidRDefault="00F802AD" w:rsidP="00900261">
            <w:pPr>
              <w:pBdr>
                <w:bottom w:val="double" w:sz="4" w:space="1" w:color="auto"/>
              </w:pBdr>
              <w:tabs>
                <w:tab w:val="decimal" w:pos="792"/>
              </w:tabs>
              <w:spacing w:line="340" w:lineRule="exact"/>
              <w:rPr>
                <w:rFonts w:ascii="Arial" w:hAnsi="Arial" w:cs="Arial"/>
                <w:sz w:val="18"/>
                <w:szCs w:val="18"/>
              </w:rPr>
            </w:pPr>
            <w:r w:rsidRPr="00E84E5E">
              <w:rPr>
                <w:rFonts w:ascii="Arial" w:hAnsi="Arial" w:cs="Arial"/>
                <w:sz w:val="18"/>
                <w:szCs w:val="18"/>
              </w:rPr>
              <w:t>494,616</w:t>
            </w:r>
          </w:p>
        </w:tc>
        <w:tc>
          <w:tcPr>
            <w:tcW w:w="1050" w:type="dxa"/>
            <w:shd w:val="clear" w:color="auto" w:fill="auto"/>
            <w:vAlign w:val="bottom"/>
          </w:tcPr>
          <w:p w14:paraId="2300334B" w14:textId="05B94276" w:rsidR="007F557E" w:rsidRPr="00E84E5E" w:rsidRDefault="00423656" w:rsidP="00900261">
            <w:pPr>
              <w:pBdr>
                <w:bottom w:val="double" w:sz="4" w:space="1" w:color="auto"/>
              </w:pBdr>
              <w:tabs>
                <w:tab w:val="decimal" w:pos="792"/>
              </w:tabs>
              <w:spacing w:line="340" w:lineRule="exact"/>
              <w:rPr>
                <w:rFonts w:ascii="Arial" w:hAnsi="Arial" w:cs="Arial"/>
                <w:sz w:val="18"/>
                <w:szCs w:val="18"/>
              </w:rPr>
            </w:pPr>
            <w:r w:rsidRPr="00E84E5E">
              <w:rPr>
                <w:rFonts w:ascii="Arial" w:hAnsi="Arial" w:cs="Arial"/>
                <w:sz w:val="18"/>
                <w:szCs w:val="18"/>
                <w:cs/>
              </w:rPr>
              <w:t>455</w:t>
            </w:r>
            <w:r w:rsidRPr="00E84E5E">
              <w:rPr>
                <w:rFonts w:ascii="Arial" w:hAnsi="Arial" w:cs="Arial"/>
                <w:sz w:val="18"/>
                <w:szCs w:val="18"/>
              </w:rPr>
              <w:t>,</w:t>
            </w:r>
            <w:r w:rsidRPr="00E84E5E">
              <w:rPr>
                <w:rFonts w:ascii="Arial" w:hAnsi="Arial" w:cs="Arial"/>
                <w:sz w:val="18"/>
                <w:szCs w:val="18"/>
                <w:cs/>
              </w:rPr>
              <w:t>384</w:t>
            </w:r>
          </w:p>
        </w:tc>
        <w:tc>
          <w:tcPr>
            <w:tcW w:w="1050" w:type="dxa"/>
            <w:shd w:val="clear" w:color="auto" w:fill="auto"/>
            <w:vAlign w:val="bottom"/>
          </w:tcPr>
          <w:p w14:paraId="59BC934B" w14:textId="2EE860C4" w:rsidR="007F557E" w:rsidRPr="00E84E5E" w:rsidRDefault="00F802AD" w:rsidP="00900261">
            <w:pPr>
              <w:pBdr>
                <w:bottom w:val="double" w:sz="4" w:space="1" w:color="auto"/>
              </w:pBdr>
              <w:tabs>
                <w:tab w:val="decimal" w:pos="796"/>
              </w:tabs>
              <w:spacing w:line="340" w:lineRule="exact"/>
              <w:rPr>
                <w:rFonts w:ascii="Arial" w:hAnsi="Arial" w:cs="Arial"/>
                <w:sz w:val="18"/>
                <w:szCs w:val="18"/>
              </w:rPr>
            </w:pPr>
            <w:r w:rsidRPr="00E84E5E">
              <w:rPr>
                <w:rFonts w:ascii="Arial" w:hAnsi="Arial" w:cs="Angsana New"/>
                <w:color w:val="000000" w:themeColor="text1"/>
                <w:sz w:val="18"/>
                <w:szCs w:val="18"/>
                <w:cs/>
              </w:rPr>
              <w:t>(</w:t>
            </w:r>
            <w:r w:rsidRPr="00E84E5E">
              <w:rPr>
                <w:rFonts w:ascii="Arial" w:hAnsi="Arial" w:cs="Arial"/>
                <w:color w:val="000000" w:themeColor="text1"/>
                <w:sz w:val="18"/>
                <w:szCs w:val="18"/>
              </w:rPr>
              <w:t>21,078</w:t>
            </w:r>
            <w:r w:rsidRPr="00E84E5E">
              <w:rPr>
                <w:rFonts w:ascii="Arial" w:hAnsi="Arial" w:cs="Angsana New"/>
                <w:color w:val="000000" w:themeColor="text1"/>
                <w:sz w:val="18"/>
                <w:szCs w:val="18"/>
                <w:cs/>
              </w:rPr>
              <w:t>)</w:t>
            </w:r>
          </w:p>
        </w:tc>
        <w:tc>
          <w:tcPr>
            <w:tcW w:w="1050" w:type="dxa"/>
            <w:shd w:val="clear" w:color="auto" w:fill="auto"/>
            <w:vAlign w:val="bottom"/>
          </w:tcPr>
          <w:p w14:paraId="326B964A" w14:textId="2B17CD4D" w:rsidR="007F557E" w:rsidRPr="00E84E5E" w:rsidRDefault="00423656" w:rsidP="00900261">
            <w:pPr>
              <w:pBdr>
                <w:bottom w:val="double" w:sz="4" w:space="1" w:color="auto"/>
              </w:pBdr>
              <w:tabs>
                <w:tab w:val="decimal" w:pos="796"/>
              </w:tabs>
              <w:spacing w:line="340" w:lineRule="exact"/>
              <w:rPr>
                <w:rFonts w:ascii="Arial" w:hAnsi="Arial" w:cs="Arial"/>
                <w:sz w:val="18"/>
                <w:szCs w:val="18"/>
              </w:rPr>
            </w:pPr>
            <w:r w:rsidRPr="00E84E5E">
              <w:rPr>
                <w:rFonts w:ascii="Arial" w:hAnsi="Arial" w:cs="Angsana New"/>
                <w:sz w:val="18"/>
                <w:szCs w:val="18"/>
                <w:cs/>
              </w:rPr>
              <w:t>(</w:t>
            </w:r>
            <w:r w:rsidRPr="00E84E5E">
              <w:rPr>
                <w:rFonts w:ascii="Arial" w:hAnsi="Arial" w:cs="Arial"/>
                <w:sz w:val="18"/>
                <w:szCs w:val="18"/>
                <w:cs/>
              </w:rPr>
              <w:t>20</w:t>
            </w:r>
            <w:r w:rsidRPr="00E84E5E">
              <w:rPr>
                <w:rFonts w:ascii="Arial" w:hAnsi="Arial" w:cs="Arial"/>
                <w:sz w:val="18"/>
                <w:szCs w:val="18"/>
              </w:rPr>
              <w:t>,</w:t>
            </w:r>
            <w:r w:rsidRPr="00E84E5E">
              <w:rPr>
                <w:rFonts w:ascii="Arial" w:hAnsi="Arial" w:cs="Arial"/>
                <w:sz w:val="18"/>
                <w:szCs w:val="18"/>
                <w:cs/>
              </w:rPr>
              <w:t>631</w:t>
            </w:r>
            <w:r w:rsidRPr="00E84E5E">
              <w:rPr>
                <w:rFonts w:ascii="Arial" w:hAnsi="Arial" w:cs="Angsana New"/>
                <w:sz w:val="18"/>
                <w:szCs w:val="18"/>
                <w:cs/>
              </w:rPr>
              <w:t>)</w:t>
            </w:r>
          </w:p>
        </w:tc>
        <w:tc>
          <w:tcPr>
            <w:tcW w:w="1050" w:type="dxa"/>
            <w:shd w:val="clear" w:color="auto" w:fill="auto"/>
            <w:vAlign w:val="bottom"/>
          </w:tcPr>
          <w:p w14:paraId="647159E4" w14:textId="637F6E1C" w:rsidR="007F557E" w:rsidRPr="00E84E5E" w:rsidRDefault="00F802AD" w:rsidP="00900261">
            <w:pPr>
              <w:pBdr>
                <w:bottom w:val="double" w:sz="4" w:space="1" w:color="auto"/>
              </w:pBdr>
              <w:tabs>
                <w:tab w:val="decimal" w:pos="796"/>
              </w:tabs>
              <w:spacing w:line="340" w:lineRule="exact"/>
              <w:rPr>
                <w:rFonts w:ascii="Arial" w:hAnsi="Arial" w:cs="Arial"/>
                <w:sz w:val="18"/>
                <w:szCs w:val="18"/>
              </w:rPr>
            </w:pPr>
            <w:r w:rsidRPr="00E84E5E">
              <w:rPr>
                <w:rFonts w:ascii="Arial" w:hAnsi="Arial" w:cs="Arial"/>
                <w:sz w:val="18"/>
                <w:szCs w:val="18"/>
              </w:rPr>
              <w:t>473,538</w:t>
            </w:r>
          </w:p>
        </w:tc>
        <w:tc>
          <w:tcPr>
            <w:tcW w:w="1050" w:type="dxa"/>
            <w:shd w:val="clear" w:color="auto" w:fill="auto"/>
            <w:vAlign w:val="bottom"/>
          </w:tcPr>
          <w:p w14:paraId="6B9264D4" w14:textId="0ED4C169" w:rsidR="007F557E" w:rsidRPr="00E84E5E" w:rsidRDefault="00423656" w:rsidP="00900261">
            <w:pPr>
              <w:pBdr>
                <w:bottom w:val="double" w:sz="4" w:space="1" w:color="auto"/>
              </w:pBdr>
              <w:tabs>
                <w:tab w:val="decimal" w:pos="796"/>
              </w:tabs>
              <w:spacing w:line="340" w:lineRule="exact"/>
              <w:rPr>
                <w:rFonts w:ascii="Arial" w:hAnsi="Arial" w:cs="Arial"/>
                <w:sz w:val="18"/>
                <w:szCs w:val="18"/>
              </w:rPr>
            </w:pPr>
            <w:r w:rsidRPr="00E84E5E">
              <w:rPr>
                <w:rFonts w:ascii="Arial" w:hAnsi="Arial" w:cs="Arial"/>
                <w:sz w:val="18"/>
                <w:szCs w:val="18"/>
                <w:cs/>
              </w:rPr>
              <w:t>434</w:t>
            </w:r>
            <w:r w:rsidRPr="00E84E5E">
              <w:rPr>
                <w:rFonts w:ascii="Arial" w:hAnsi="Arial" w:cs="Arial"/>
                <w:sz w:val="18"/>
                <w:szCs w:val="18"/>
              </w:rPr>
              <w:t>,</w:t>
            </w:r>
            <w:r w:rsidRPr="00E84E5E">
              <w:rPr>
                <w:rFonts w:ascii="Arial" w:hAnsi="Arial" w:cs="Arial"/>
                <w:sz w:val="18"/>
                <w:szCs w:val="18"/>
                <w:cs/>
              </w:rPr>
              <w:t>753</w:t>
            </w:r>
          </w:p>
        </w:tc>
      </w:tr>
    </w:tbl>
    <w:p w14:paraId="4303ECC8" w14:textId="044D7F0F" w:rsidR="00A00D30" w:rsidRPr="00056FD5" w:rsidRDefault="00A00D30" w:rsidP="004E4C86">
      <w:pPr>
        <w:overflowPunct/>
        <w:autoSpaceDE/>
        <w:autoSpaceDN/>
        <w:adjustRightInd/>
        <w:spacing w:line="240" w:lineRule="exact"/>
        <w:textAlignment w:val="auto"/>
        <w:rPr>
          <w:rFonts w:ascii="Arial" w:hAnsi="Arial" w:cs="Arial"/>
        </w:rPr>
      </w:pP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193785" w:rsidRPr="00E84E5E" w14:paraId="71BDCD93" w14:textId="77777777" w:rsidTr="00193785">
        <w:trPr>
          <w:trHeight w:val="189"/>
        </w:trPr>
        <w:tc>
          <w:tcPr>
            <w:tcW w:w="2790" w:type="dxa"/>
          </w:tcPr>
          <w:p w14:paraId="1D752206" w14:textId="77777777" w:rsidR="00193785" w:rsidRPr="00E84E5E" w:rsidRDefault="00192E4A" w:rsidP="00900261">
            <w:pPr>
              <w:spacing w:line="340" w:lineRule="exact"/>
              <w:ind w:right="-14"/>
              <w:jc w:val="thaiDistribute"/>
              <w:rPr>
                <w:rFonts w:ascii="Arial" w:hAnsi="Arial" w:cs="Arial"/>
                <w:sz w:val="18"/>
                <w:szCs w:val="18"/>
                <w:u w:val="single"/>
              </w:rPr>
            </w:pPr>
            <w:r w:rsidRPr="00E84E5E">
              <w:rPr>
                <w:rFonts w:ascii="Arial" w:hAnsi="Arial" w:cs="Arial"/>
                <w:b/>
                <w:bCs/>
                <w:sz w:val="18"/>
                <w:szCs w:val="18"/>
              </w:rPr>
              <w:tab/>
            </w:r>
          </w:p>
        </w:tc>
        <w:tc>
          <w:tcPr>
            <w:tcW w:w="6300" w:type="dxa"/>
            <w:gridSpan w:val="6"/>
            <w:shd w:val="clear" w:color="auto" w:fill="auto"/>
          </w:tcPr>
          <w:p w14:paraId="31A7142D" w14:textId="77777777" w:rsidR="00193785" w:rsidRPr="00E84E5E" w:rsidRDefault="00193785" w:rsidP="00900261">
            <w:pPr>
              <w:tabs>
                <w:tab w:val="center" w:pos="6480"/>
                <w:tab w:val="center" w:pos="8820"/>
              </w:tabs>
              <w:spacing w:line="340" w:lineRule="exact"/>
              <w:ind w:right="-14"/>
              <w:jc w:val="right"/>
              <w:rPr>
                <w:rFonts w:ascii="Arial" w:hAnsi="Arial" w:cs="Arial"/>
                <w:sz w:val="18"/>
                <w:szCs w:val="18"/>
                <w:cs/>
              </w:rPr>
            </w:pPr>
            <w:r w:rsidRPr="00E84E5E">
              <w:rPr>
                <w:rFonts w:ascii="Arial" w:hAnsi="Arial" w:cs="Angsana New"/>
                <w:sz w:val="18"/>
                <w:szCs w:val="18"/>
                <w:cs/>
              </w:rPr>
              <w:t>(</w:t>
            </w:r>
            <w:r w:rsidRPr="00E84E5E">
              <w:rPr>
                <w:rFonts w:ascii="Arial" w:hAnsi="Arial" w:cs="Arial"/>
                <w:sz w:val="18"/>
                <w:szCs w:val="18"/>
              </w:rPr>
              <w:t>Unit</w:t>
            </w:r>
            <w:r w:rsidRPr="00E84E5E">
              <w:rPr>
                <w:rFonts w:ascii="Arial" w:hAnsi="Arial" w:cs="Angsana New"/>
                <w:sz w:val="18"/>
                <w:szCs w:val="18"/>
                <w:cs/>
              </w:rPr>
              <w:t xml:space="preserve">: </w:t>
            </w:r>
            <w:r w:rsidRPr="00E84E5E">
              <w:rPr>
                <w:rFonts w:ascii="Arial" w:hAnsi="Arial" w:cs="Arial"/>
                <w:sz w:val="18"/>
                <w:szCs w:val="18"/>
              </w:rPr>
              <w:t>Thousand Baht</w:t>
            </w:r>
            <w:r w:rsidRPr="00E84E5E">
              <w:rPr>
                <w:rFonts w:ascii="Arial" w:hAnsi="Arial" w:cs="Angsana New"/>
                <w:sz w:val="18"/>
                <w:szCs w:val="18"/>
                <w:cs/>
              </w:rPr>
              <w:t>)</w:t>
            </w:r>
          </w:p>
        </w:tc>
      </w:tr>
      <w:tr w:rsidR="00193785" w:rsidRPr="00E84E5E" w14:paraId="1B59D0DF" w14:textId="77777777" w:rsidTr="00193785">
        <w:trPr>
          <w:trHeight w:val="306"/>
        </w:trPr>
        <w:tc>
          <w:tcPr>
            <w:tcW w:w="2790" w:type="dxa"/>
          </w:tcPr>
          <w:p w14:paraId="19846855" w14:textId="77777777" w:rsidR="00193785" w:rsidRPr="00E84E5E" w:rsidRDefault="00193785" w:rsidP="00900261">
            <w:pPr>
              <w:spacing w:line="340" w:lineRule="exact"/>
              <w:ind w:right="-14"/>
              <w:jc w:val="thaiDistribute"/>
              <w:rPr>
                <w:rFonts w:ascii="Arial" w:hAnsi="Arial" w:cs="Arial"/>
                <w:sz w:val="18"/>
                <w:szCs w:val="18"/>
              </w:rPr>
            </w:pPr>
          </w:p>
        </w:tc>
        <w:tc>
          <w:tcPr>
            <w:tcW w:w="6300" w:type="dxa"/>
            <w:gridSpan w:val="6"/>
            <w:shd w:val="clear" w:color="auto" w:fill="auto"/>
          </w:tcPr>
          <w:p w14:paraId="07A335F6" w14:textId="77777777" w:rsidR="00193785" w:rsidRPr="00E84E5E" w:rsidRDefault="00193785" w:rsidP="00900261">
            <w:pPr>
              <w:pBdr>
                <w:bottom w:val="single" w:sz="4" w:space="1" w:color="auto"/>
              </w:pBdr>
              <w:tabs>
                <w:tab w:val="center" w:pos="6480"/>
                <w:tab w:val="center" w:pos="8820"/>
              </w:tabs>
              <w:spacing w:line="340" w:lineRule="exact"/>
              <w:ind w:right="-138"/>
              <w:jc w:val="center"/>
              <w:rPr>
                <w:rFonts w:ascii="Arial" w:hAnsi="Arial" w:cs="Arial"/>
                <w:sz w:val="18"/>
                <w:szCs w:val="18"/>
                <w:cs/>
              </w:rPr>
            </w:pPr>
            <w:r w:rsidRPr="00E84E5E">
              <w:rPr>
                <w:rFonts w:ascii="Arial" w:hAnsi="Arial" w:cs="Arial"/>
                <w:sz w:val="18"/>
                <w:szCs w:val="18"/>
              </w:rPr>
              <w:t>Separate financial statements</w:t>
            </w:r>
          </w:p>
        </w:tc>
      </w:tr>
      <w:tr w:rsidR="00193785" w:rsidRPr="00E84E5E" w14:paraId="37480413" w14:textId="77777777" w:rsidTr="00193785">
        <w:trPr>
          <w:trHeight w:val="567"/>
        </w:trPr>
        <w:tc>
          <w:tcPr>
            <w:tcW w:w="2790" w:type="dxa"/>
          </w:tcPr>
          <w:p w14:paraId="5FAEBED2" w14:textId="77777777" w:rsidR="00193785" w:rsidRPr="00E84E5E" w:rsidRDefault="00193785" w:rsidP="00900261">
            <w:pPr>
              <w:spacing w:line="340" w:lineRule="exact"/>
              <w:ind w:right="-14"/>
              <w:jc w:val="thaiDistribute"/>
              <w:rPr>
                <w:rFonts w:ascii="Arial" w:hAnsi="Arial" w:cs="Arial"/>
                <w:sz w:val="18"/>
                <w:szCs w:val="18"/>
                <w:u w:val="single"/>
              </w:rPr>
            </w:pPr>
          </w:p>
        </w:tc>
        <w:tc>
          <w:tcPr>
            <w:tcW w:w="2100" w:type="dxa"/>
            <w:gridSpan w:val="2"/>
            <w:shd w:val="clear" w:color="auto" w:fill="auto"/>
            <w:vAlign w:val="bottom"/>
          </w:tcPr>
          <w:p w14:paraId="4DDB66E3" w14:textId="77777777" w:rsidR="00193785" w:rsidRPr="00E84E5E" w:rsidRDefault="00193785" w:rsidP="00900261">
            <w:pPr>
              <w:pBdr>
                <w:bottom w:val="single" w:sz="4" w:space="1" w:color="auto"/>
              </w:pBdr>
              <w:tabs>
                <w:tab w:val="center" w:pos="6480"/>
                <w:tab w:val="center" w:pos="8820"/>
              </w:tabs>
              <w:spacing w:line="340" w:lineRule="exact"/>
              <w:ind w:right="-14"/>
              <w:jc w:val="center"/>
              <w:rPr>
                <w:rFonts w:ascii="Arial" w:hAnsi="Arial" w:cs="Arial"/>
                <w:sz w:val="18"/>
                <w:szCs w:val="18"/>
              </w:rPr>
            </w:pPr>
          </w:p>
          <w:p w14:paraId="7507022E" w14:textId="77777777" w:rsidR="00193785" w:rsidRPr="00E84E5E" w:rsidRDefault="00193785" w:rsidP="00900261">
            <w:pPr>
              <w:pBdr>
                <w:bottom w:val="single" w:sz="4" w:space="1" w:color="auto"/>
              </w:pBdr>
              <w:tabs>
                <w:tab w:val="center" w:pos="6480"/>
                <w:tab w:val="center" w:pos="8820"/>
              </w:tabs>
              <w:spacing w:line="340" w:lineRule="exact"/>
              <w:ind w:right="-14"/>
              <w:jc w:val="center"/>
              <w:rPr>
                <w:rFonts w:ascii="Arial" w:hAnsi="Arial" w:cs="Arial"/>
                <w:sz w:val="18"/>
                <w:szCs w:val="18"/>
              </w:rPr>
            </w:pPr>
            <w:r w:rsidRPr="00E84E5E">
              <w:rPr>
                <w:rFonts w:ascii="Arial" w:hAnsi="Arial" w:cs="Arial"/>
                <w:sz w:val="18"/>
                <w:szCs w:val="18"/>
              </w:rPr>
              <w:t>Cost</w:t>
            </w:r>
          </w:p>
        </w:tc>
        <w:tc>
          <w:tcPr>
            <w:tcW w:w="2100" w:type="dxa"/>
            <w:gridSpan w:val="2"/>
            <w:shd w:val="clear" w:color="auto" w:fill="auto"/>
            <w:vAlign w:val="bottom"/>
          </w:tcPr>
          <w:p w14:paraId="28EB983F" w14:textId="77777777" w:rsidR="00193785" w:rsidRPr="00E84E5E" w:rsidRDefault="00193785" w:rsidP="00900261">
            <w:pPr>
              <w:pBdr>
                <w:bottom w:val="single" w:sz="4" w:space="1" w:color="auto"/>
              </w:pBdr>
              <w:tabs>
                <w:tab w:val="center" w:pos="6480"/>
                <w:tab w:val="center" w:pos="8820"/>
              </w:tabs>
              <w:spacing w:line="340" w:lineRule="exact"/>
              <w:ind w:right="-14"/>
              <w:jc w:val="center"/>
              <w:rPr>
                <w:rFonts w:ascii="Arial" w:hAnsi="Arial" w:cs="Arial"/>
                <w:sz w:val="18"/>
                <w:szCs w:val="18"/>
                <w:cs/>
              </w:rPr>
            </w:pPr>
            <w:r w:rsidRPr="00E84E5E">
              <w:rPr>
                <w:rFonts w:ascii="Arial" w:hAnsi="Arial" w:cs="Arial"/>
                <w:sz w:val="18"/>
                <w:szCs w:val="18"/>
              </w:rPr>
              <w:t>Reduce cost to net realisable value</w:t>
            </w:r>
          </w:p>
        </w:tc>
        <w:tc>
          <w:tcPr>
            <w:tcW w:w="2100" w:type="dxa"/>
            <w:gridSpan w:val="2"/>
            <w:shd w:val="clear" w:color="auto" w:fill="auto"/>
            <w:vAlign w:val="bottom"/>
          </w:tcPr>
          <w:p w14:paraId="713C7456" w14:textId="77777777" w:rsidR="00193785" w:rsidRPr="00E84E5E" w:rsidRDefault="00193785" w:rsidP="00900261">
            <w:pPr>
              <w:pBdr>
                <w:bottom w:val="single" w:sz="4" w:space="1" w:color="auto"/>
              </w:pBdr>
              <w:tabs>
                <w:tab w:val="center" w:pos="6480"/>
                <w:tab w:val="center" w:pos="8820"/>
              </w:tabs>
              <w:spacing w:line="340" w:lineRule="exact"/>
              <w:ind w:right="-14"/>
              <w:jc w:val="center"/>
              <w:rPr>
                <w:rFonts w:ascii="Arial" w:hAnsi="Arial" w:cs="Arial"/>
                <w:sz w:val="18"/>
                <w:szCs w:val="18"/>
              </w:rPr>
            </w:pPr>
            <w:r w:rsidRPr="00E84E5E">
              <w:rPr>
                <w:rFonts w:ascii="Arial" w:hAnsi="Arial" w:cs="Arial"/>
                <w:sz w:val="18"/>
                <w:szCs w:val="18"/>
              </w:rPr>
              <w:t xml:space="preserve">Inventories </w:t>
            </w:r>
            <w:r w:rsidRPr="00E84E5E">
              <w:rPr>
                <w:rFonts w:ascii="Arial" w:hAnsi="Arial" w:cs="Angsana New"/>
                <w:sz w:val="18"/>
                <w:szCs w:val="18"/>
                <w:cs/>
              </w:rPr>
              <w:t xml:space="preserve">- </w:t>
            </w:r>
            <w:r w:rsidRPr="00E84E5E">
              <w:rPr>
                <w:rFonts w:ascii="Arial" w:hAnsi="Arial" w:cs="Arial"/>
                <w:sz w:val="18"/>
                <w:szCs w:val="18"/>
              </w:rPr>
              <w:t>net</w:t>
            </w:r>
          </w:p>
        </w:tc>
      </w:tr>
      <w:tr w:rsidR="007F557E" w:rsidRPr="00E84E5E" w14:paraId="195301F5" w14:textId="77777777" w:rsidTr="00193785">
        <w:trPr>
          <w:trHeight w:val="216"/>
        </w:trPr>
        <w:tc>
          <w:tcPr>
            <w:tcW w:w="2790" w:type="dxa"/>
          </w:tcPr>
          <w:p w14:paraId="60D1180E" w14:textId="77777777" w:rsidR="007F557E" w:rsidRPr="00E84E5E" w:rsidRDefault="007F557E" w:rsidP="00900261">
            <w:pPr>
              <w:spacing w:line="340" w:lineRule="exact"/>
              <w:ind w:right="-14"/>
              <w:jc w:val="thaiDistribute"/>
              <w:rPr>
                <w:rFonts w:ascii="Arial" w:hAnsi="Arial" w:cs="Arial"/>
                <w:sz w:val="18"/>
                <w:szCs w:val="18"/>
                <w:u w:val="single"/>
              </w:rPr>
            </w:pPr>
          </w:p>
        </w:tc>
        <w:tc>
          <w:tcPr>
            <w:tcW w:w="1050" w:type="dxa"/>
            <w:shd w:val="clear" w:color="auto" w:fill="auto"/>
            <w:vAlign w:val="bottom"/>
          </w:tcPr>
          <w:p w14:paraId="5094B20B" w14:textId="625EEE3C"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3</w:t>
            </w:r>
          </w:p>
        </w:tc>
        <w:tc>
          <w:tcPr>
            <w:tcW w:w="1050" w:type="dxa"/>
            <w:shd w:val="clear" w:color="auto" w:fill="auto"/>
            <w:vAlign w:val="bottom"/>
          </w:tcPr>
          <w:p w14:paraId="737F2B7B" w14:textId="17D22EA2"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2</w:t>
            </w:r>
          </w:p>
        </w:tc>
        <w:tc>
          <w:tcPr>
            <w:tcW w:w="1050" w:type="dxa"/>
            <w:shd w:val="clear" w:color="auto" w:fill="auto"/>
            <w:vAlign w:val="bottom"/>
          </w:tcPr>
          <w:p w14:paraId="70B40591" w14:textId="2AC7E857"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3</w:t>
            </w:r>
          </w:p>
        </w:tc>
        <w:tc>
          <w:tcPr>
            <w:tcW w:w="1050" w:type="dxa"/>
            <w:shd w:val="clear" w:color="auto" w:fill="auto"/>
            <w:vAlign w:val="bottom"/>
          </w:tcPr>
          <w:p w14:paraId="45467D7E" w14:textId="0C193845"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2</w:t>
            </w:r>
          </w:p>
        </w:tc>
        <w:tc>
          <w:tcPr>
            <w:tcW w:w="1050" w:type="dxa"/>
            <w:shd w:val="clear" w:color="auto" w:fill="auto"/>
            <w:vAlign w:val="bottom"/>
          </w:tcPr>
          <w:p w14:paraId="3C492151" w14:textId="42389627"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3</w:t>
            </w:r>
          </w:p>
        </w:tc>
        <w:tc>
          <w:tcPr>
            <w:tcW w:w="1050" w:type="dxa"/>
            <w:shd w:val="clear" w:color="auto" w:fill="auto"/>
            <w:vAlign w:val="bottom"/>
          </w:tcPr>
          <w:p w14:paraId="5C8FF265" w14:textId="67DF7DD8" w:rsidR="007F557E" w:rsidRPr="00E84E5E" w:rsidRDefault="007F557E"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E84E5E">
              <w:rPr>
                <w:rFonts w:ascii="Arial" w:hAnsi="Arial" w:cs="Arial"/>
                <w:sz w:val="18"/>
                <w:szCs w:val="18"/>
              </w:rPr>
              <w:t>202</w:t>
            </w:r>
            <w:r w:rsidR="00423656" w:rsidRPr="00E84E5E">
              <w:rPr>
                <w:rFonts w:ascii="Arial" w:hAnsi="Arial" w:cs="Arial"/>
                <w:sz w:val="18"/>
                <w:szCs w:val="18"/>
              </w:rPr>
              <w:t>2</w:t>
            </w:r>
          </w:p>
        </w:tc>
      </w:tr>
      <w:tr w:rsidR="007F557E" w:rsidRPr="00E84E5E" w14:paraId="3FCBE9D5" w14:textId="77777777" w:rsidTr="00193785">
        <w:trPr>
          <w:trHeight w:val="144"/>
        </w:trPr>
        <w:tc>
          <w:tcPr>
            <w:tcW w:w="2790" w:type="dxa"/>
          </w:tcPr>
          <w:p w14:paraId="207ED1BF" w14:textId="77777777" w:rsidR="007F557E" w:rsidRPr="00E84E5E" w:rsidRDefault="007F557E" w:rsidP="00900261">
            <w:pPr>
              <w:spacing w:line="340" w:lineRule="exact"/>
              <w:ind w:right="-14"/>
              <w:jc w:val="thaiDistribute"/>
              <w:rPr>
                <w:rFonts w:ascii="Arial" w:hAnsi="Arial" w:cs="Arial"/>
                <w:sz w:val="18"/>
                <w:szCs w:val="18"/>
              </w:rPr>
            </w:pPr>
            <w:r w:rsidRPr="00E84E5E">
              <w:rPr>
                <w:rFonts w:ascii="Arial" w:hAnsi="Arial" w:cs="Arial"/>
                <w:sz w:val="18"/>
                <w:szCs w:val="18"/>
              </w:rPr>
              <w:t>Finished goods</w:t>
            </w:r>
          </w:p>
        </w:tc>
        <w:tc>
          <w:tcPr>
            <w:tcW w:w="1050" w:type="dxa"/>
            <w:shd w:val="clear" w:color="auto" w:fill="auto"/>
            <w:vAlign w:val="bottom"/>
          </w:tcPr>
          <w:p w14:paraId="3C4159A3" w14:textId="5D894B0F" w:rsidR="007F557E" w:rsidRPr="00E84E5E" w:rsidRDefault="00F802AD" w:rsidP="00900261">
            <w:pPr>
              <w:pBdr>
                <w:bottom w:val="double" w:sz="4" w:space="1" w:color="auto"/>
              </w:pBdr>
              <w:tabs>
                <w:tab w:val="decimal" w:pos="789"/>
              </w:tabs>
              <w:spacing w:line="340" w:lineRule="exact"/>
              <w:rPr>
                <w:rFonts w:ascii="Arial" w:hAnsi="Arial" w:cs="Arial"/>
                <w:sz w:val="18"/>
                <w:szCs w:val="18"/>
              </w:rPr>
            </w:pPr>
            <w:r w:rsidRPr="00E84E5E">
              <w:rPr>
                <w:rFonts w:ascii="Arial" w:hAnsi="Arial" w:cs="Arial"/>
                <w:color w:val="000000" w:themeColor="text1"/>
                <w:sz w:val="18"/>
                <w:szCs w:val="18"/>
              </w:rPr>
              <w:t>441,050</w:t>
            </w:r>
          </w:p>
        </w:tc>
        <w:tc>
          <w:tcPr>
            <w:tcW w:w="1050" w:type="dxa"/>
            <w:shd w:val="clear" w:color="auto" w:fill="auto"/>
            <w:vAlign w:val="bottom"/>
          </w:tcPr>
          <w:p w14:paraId="3218A678" w14:textId="03A08338" w:rsidR="007F557E" w:rsidRPr="00E84E5E" w:rsidRDefault="00423656" w:rsidP="00900261">
            <w:pPr>
              <w:pBdr>
                <w:bottom w:val="double" w:sz="4" w:space="1" w:color="auto"/>
              </w:pBdr>
              <w:tabs>
                <w:tab w:val="decimal" w:pos="789"/>
              </w:tabs>
              <w:spacing w:line="340" w:lineRule="exact"/>
              <w:rPr>
                <w:rFonts w:ascii="Arial" w:hAnsi="Arial" w:cs="Arial"/>
                <w:sz w:val="18"/>
                <w:szCs w:val="18"/>
              </w:rPr>
            </w:pPr>
            <w:r w:rsidRPr="00E84E5E">
              <w:rPr>
                <w:rFonts w:ascii="Arial" w:hAnsi="Arial" w:cs="Arial"/>
                <w:sz w:val="18"/>
                <w:szCs w:val="18"/>
              </w:rPr>
              <w:t>440,212</w:t>
            </w:r>
          </w:p>
        </w:tc>
        <w:tc>
          <w:tcPr>
            <w:tcW w:w="1050" w:type="dxa"/>
            <w:shd w:val="clear" w:color="auto" w:fill="auto"/>
            <w:vAlign w:val="bottom"/>
          </w:tcPr>
          <w:p w14:paraId="76B724C7" w14:textId="5F82AD10" w:rsidR="007F557E" w:rsidRPr="00E84E5E" w:rsidRDefault="00F802AD" w:rsidP="00900261">
            <w:pPr>
              <w:pBdr>
                <w:bottom w:val="double" w:sz="4" w:space="1" w:color="auto"/>
              </w:pBdr>
              <w:tabs>
                <w:tab w:val="decimal" w:pos="789"/>
              </w:tabs>
              <w:spacing w:line="340" w:lineRule="exact"/>
              <w:rPr>
                <w:rFonts w:ascii="Arial" w:hAnsi="Arial" w:cs="Arial"/>
                <w:sz w:val="18"/>
                <w:szCs w:val="18"/>
              </w:rPr>
            </w:pPr>
            <w:r w:rsidRPr="00E84E5E">
              <w:rPr>
                <w:rFonts w:ascii="Arial" w:hAnsi="Arial" w:cs="Angsana New"/>
                <w:color w:val="000000" w:themeColor="text1"/>
                <w:sz w:val="18"/>
                <w:szCs w:val="18"/>
                <w:cs/>
              </w:rPr>
              <w:t>(</w:t>
            </w:r>
            <w:r w:rsidRPr="00E84E5E">
              <w:rPr>
                <w:rFonts w:ascii="Arial" w:hAnsi="Arial" w:cs="Arial"/>
                <w:color w:val="000000" w:themeColor="text1"/>
                <w:sz w:val="18"/>
                <w:szCs w:val="18"/>
              </w:rPr>
              <w:t>15,300</w:t>
            </w:r>
            <w:r w:rsidRPr="00E84E5E">
              <w:rPr>
                <w:rFonts w:ascii="Arial" w:hAnsi="Arial" w:cs="Angsana New"/>
                <w:color w:val="000000" w:themeColor="text1"/>
                <w:sz w:val="18"/>
                <w:szCs w:val="18"/>
                <w:cs/>
              </w:rPr>
              <w:t>)</w:t>
            </w:r>
          </w:p>
        </w:tc>
        <w:tc>
          <w:tcPr>
            <w:tcW w:w="1050" w:type="dxa"/>
            <w:shd w:val="clear" w:color="auto" w:fill="auto"/>
            <w:vAlign w:val="bottom"/>
          </w:tcPr>
          <w:p w14:paraId="6B0AE8AA" w14:textId="69F9AE86" w:rsidR="007F557E" w:rsidRPr="00E84E5E" w:rsidRDefault="00423656" w:rsidP="00900261">
            <w:pPr>
              <w:pBdr>
                <w:bottom w:val="double" w:sz="4" w:space="1" w:color="auto"/>
              </w:pBdr>
              <w:tabs>
                <w:tab w:val="decimal" w:pos="789"/>
              </w:tabs>
              <w:spacing w:line="340" w:lineRule="exact"/>
              <w:rPr>
                <w:rFonts w:ascii="Arial" w:hAnsi="Arial" w:cs="Arial"/>
                <w:sz w:val="18"/>
                <w:szCs w:val="18"/>
              </w:rPr>
            </w:pPr>
            <w:r w:rsidRPr="00E84E5E">
              <w:rPr>
                <w:rFonts w:ascii="Arial" w:hAnsi="Arial" w:cs="Angsana New"/>
                <w:sz w:val="18"/>
                <w:szCs w:val="18"/>
                <w:cs/>
              </w:rPr>
              <w:t>(</w:t>
            </w:r>
            <w:r w:rsidRPr="00E84E5E">
              <w:rPr>
                <w:rFonts w:ascii="Arial" w:hAnsi="Arial" w:cs="Arial"/>
                <w:sz w:val="18"/>
                <w:szCs w:val="18"/>
              </w:rPr>
              <w:t>14,851</w:t>
            </w:r>
            <w:r w:rsidRPr="00E84E5E">
              <w:rPr>
                <w:rFonts w:ascii="Arial" w:hAnsi="Arial" w:cs="Angsana New"/>
                <w:sz w:val="18"/>
                <w:szCs w:val="18"/>
                <w:cs/>
              </w:rPr>
              <w:t>)</w:t>
            </w:r>
          </w:p>
        </w:tc>
        <w:tc>
          <w:tcPr>
            <w:tcW w:w="1050" w:type="dxa"/>
            <w:shd w:val="clear" w:color="auto" w:fill="auto"/>
            <w:vAlign w:val="bottom"/>
          </w:tcPr>
          <w:p w14:paraId="1C8CC410" w14:textId="62AECFF0" w:rsidR="007F557E" w:rsidRPr="00E84E5E" w:rsidRDefault="00F802AD" w:rsidP="00900261">
            <w:pPr>
              <w:pBdr>
                <w:bottom w:val="double" w:sz="4" w:space="1" w:color="auto"/>
              </w:pBdr>
              <w:tabs>
                <w:tab w:val="decimal" w:pos="789"/>
              </w:tabs>
              <w:spacing w:line="340" w:lineRule="exact"/>
              <w:rPr>
                <w:rFonts w:ascii="Arial" w:hAnsi="Arial" w:cs="Arial"/>
                <w:sz w:val="18"/>
                <w:szCs w:val="18"/>
                <w:cs/>
              </w:rPr>
            </w:pPr>
            <w:r w:rsidRPr="00E84E5E">
              <w:rPr>
                <w:rFonts w:ascii="Arial" w:hAnsi="Arial" w:cs="Arial"/>
                <w:sz w:val="18"/>
                <w:szCs w:val="18"/>
              </w:rPr>
              <w:t>425,750</w:t>
            </w:r>
          </w:p>
        </w:tc>
        <w:tc>
          <w:tcPr>
            <w:tcW w:w="1050" w:type="dxa"/>
            <w:shd w:val="clear" w:color="auto" w:fill="auto"/>
            <w:vAlign w:val="bottom"/>
          </w:tcPr>
          <w:p w14:paraId="5F4A487E" w14:textId="3D5142CA" w:rsidR="007F557E" w:rsidRPr="00E84E5E" w:rsidRDefault="00423656" w:rsidP="00900261">
            <w:pPr>
              <w:pBdr>
                <w:bottom w:val="double" w:sz="4" w:space="1" w:color="auto"/>
              </w:pBdr>
              <w:tabs>
                <w:tab w:val="decimal" w:pos="789"/>
              </w:tabs>
              <w:spacing w:line="340" w:lineRule="exact"/>
              <w:rPr>
                <w:rFonts w:ascii="Arial" w:hAnsi="Arial" w:cs="Arial"/>
                <w:sz w:val="18"/>
                <w:szCs w:val="18"/>
                <w:cs/>
              </w:rPr>
            </w:pPr>
            <w:r w:rsidRPr="00E84E5E">
              <w:rPr>
                <w:rFonts w:ascii="Arial" w:hAnsi="Arial" w:cs="Arial"/>
                <w:sz w:val="18"/>
                <w:szCs w:val="18"/>
              </w:rPr>
              <w:t>425,361</w:t>
            </w:r>
          </w:p>
        </w:tc>
      </w:tr>
    </w:tbl>
    <w:p w14:paraId="0CD664FA" w14:textId="10C7C70E" w:rsidR="00192E4A" w:rsidRPr="00056FD5" w:rsidRDefault="00192E4A" w:rsidP="00900261">
      <w:pPr>
        <w:spacing w:before="120" w:after="120" w:line="380" w:lineRule="exact"/>
        <w:ind w:left="540"/>
        <w:jc w:val="thaiDistribute"/>
        <w:rPr>
          <w:rFonts w:ascii="Arial" w:hAnsi="Arial" w:cs="Arial"/>
          <w:sz w:val="22"/>
          <w:szCs w:val="22"/>
        </w:rPr>
      </w:pPr>
      <w:r w:rsidRPr="00056FD5">
        <w:rPr>
          <w:rFonts w:ascii="Arial" w:hAnsi="Arial" w:cs="Arial"/>
          <w:spacing w:val="-2"/>
          <w:sz w:val="22"/>
          <w:szCs w:val="22"/>
        </w:rPr>
        <w:t xml:space="preserve">During the year </w:t>
      </w:r>
      <w:r w:rsidR="007F557E" w:rsidRPr="00056FD5">
        <w:rPr>
          <w:rFonts w:ascii="Arial" w:hAnsi="Arial" w:cs="Arial"/>
          <w:spacing w:val="-2"/>
          <w:sz w:val="22"/>
          <w:szCs w:val="22"/>
        </w:rPr>
        <w:t>202</w:t>
      </w:r>
      <w:r w:rsidR="00423656" w:rsidRPr="00056FD5">
        <w:rPr>
          <w:rFonts w:ascii="Arial" w:hAnsi="Arial" w:cs="Arial"/>
          <w:spacing w:val="-2"/>
          <w:sz w:val="22"/>
          <w:szCs w:val="22"/>
        </w:rPr>
        <w:t>3</w:t>
      </w:r>
      <w:r w:rsidRPr="00056FD5">
        <w:rPr>
          <w:rFonts w:ascii="Arial" w:hAnsi="Arial" w:cs="Arial"/>
          <w:spacing w:val="-2"/>
          <w:sz w:val="22"/>
          <w:szCs w:val="22"/>
        </w:rPr>
        <w:t xml:space="preserve">, the Group reduced cost of inventories by Baht </w:t>
      </w:r>
      <w:r w:rsidR="000F3F71">
        <w:rPr>
          <w:rFonts w:ascii="Arial" w:hAnsi="Arial" w:cs="Arial"/>
          <w:spacing w:val="-2"/>
          <w:sz w:val="22"/>
          <w:szCs w:val="22"/>
        </w:rPr>
        <w:t>8</w:t>
      </w:r>
      <w:r w:rsidRPr="00056FD5">
        <w:rPr>
          <w:rFonts w:ascii="Arial" w:hAnsi="Arial" w:cs="Arial"/>
          <w:spacing w:val="-2"/>
          <w:sz w:val="22"/>
          <w:szCs w:val="22"/>
        </w:rPr>
        <w:t xml:space="preserve"> million </w:t>
      </w:r>
      <w:r w:rsidRPr="00056FD5">
        <w:rPr>
          <w:rFonts w:ascii="Arial" w:hAnsi="Arial" w:cs="Angsana New"/>
          <w:spacing w:val="-2"/>
          <w:sz w:val="22"/>
          <w:szCs w:val="22"/>
          <w:cs/>
        </w:rPr>
        <w:t>(</w:t>
      </w:r>
      <w:r w:rsidR="007F557E" w:rsidRPr="00056FD5">
        <w:rPr>
          <w:rFonts w:ascii="Arial" w:hAnsi="Arial" w:cs="Arial"/>
          <w:spacing w:val="-2"/>
          <w:sz w:val="22"/>
          <w:szCs w:val="22"/>
        </w:rPr>
        <w:t>202</w:t>
      </w:r>
      <w:r w:rsidR="00423656" w:rsidRPr="00056FD5">
        <w:rPr>
          <w:rFonts w:ascii="Arial" w:hAnsi="Arial" w:cs="Arial"/>
          <w:spacing w:val="-2"/>
          <w:sz w:val="22"/>
          <w:szCs w:val="22"/>
        </w:rPr>
        <w:t>2</w:t>
      </w:r>
      <w:r w:rsidRPr="00056FD5">
        <w:rPr>
          <w:rFonts w:ascii="Arial" w:hAnsi="Arial" w:cs="Angsana New"/>
          <w:spacing w:val="-2"/>
          <w:sz w:val="22"/>
          <w:szCs w:val="22"/>
          <w:cs/>
        </w:rPr>
        <w:t xml:space="preserve">: </w:t>
      </w:r>
      <w:r w:rsidRPr="00056FD5">
        <w:rPr>
          <w:rFonts w:ascii="Arial" w:hAnsi="Arial" w:cs="Arial"/>
          <w:spacing w:val="-2"/>
          <w:sz w:val="22"/>
          <w:szCs w:val="22"/>
        </w:rPr>
        <w:t xml:space="preserve">Baht </w:t>
      </w:r>
      <w:r w:rsidR="001F3139" w:rsidRPr="00056FD5">
        <w:rPr>
          <w:rFonts w:ascii="Arial" w:hAnsi="Arial" w:cs="Angsana New"/>
          <w:spacing w:val="-2"/>
          <w:sz w:val="22"/>
          <w:szCs w:val="22"/>
          <w:cs/>
        </w:rPr>
        <w:t xml:space="preserve">            </w:t>
      </w:r>
      <w:r w:rsidR="00423656" w:rsidRPr="00056FD5">
        <w:rPr>
          <w:rFonts w:ascii="Arial" w:hAnsi="Arial" w:cs="Arial"/>
          <w:spacing w:val="-2"/>
          <w:sz w:val="22"/>
          <w:szCs w:val="22"/>
        </w:rPr>
        <w:t>7</w:t>
      </w:r>
      <w:r w:rsidRPr="00056FD5">
        <w:rPr>
          <w:rFonts w:ascii="Arial" w:hAnsi="Arial" w:cs="Arial"/>
          <w:spacing w:val="-2"/>
          <w:sz w:val="22"/>
          <w:szCs w:val="22"/>
        </w:rPr>
        <w:t xml:space="preserve"> million</w:t>
      </w:r>
      <w:r w:rsidRPr="00056FD5">
        <w:rPr>
          <w:rFonts w:ascii="Arial" w:hAnsi="Arial" w:cs="Angsana New"/>
          <w:spacing w:val="-2"/>
          <w:sz w:val="22"/>
          <w:szCs w:val="22"/>
          <w:cs/>
        </w:rPr>
        <w:t xml:space="preserve">) </w:t>
      </w:r>
      <w:r w:rsidR="00193785" w:rsidRPr="00056FD5">
        <w:rPr>
          <w:rFonts w:ascii="Arial" w:hAnsi="Arial" w:cs="Angsana New"/>
          <w:spacing w:val="-2"/>
          <w:sz w:val="22"/>
          <w:szCs w:val="22"/>
          <w:cs/>
        </w:rPr>
        <w:t>(</w:t>
      </w:r>
      <w:r w:rsidR="00712DD4" w:rsidRPr="00056FD5">
        <w:rPr>
          <w:rFonts w:ascii="Arial" w:hAnsi="Arial" w:cs="Arial"/>
          <w:sz w:val="22"/>
          <w:szCs w:val="22"/>
        </w:rPr>
        <w:t>the Company only</w:t>
      </w:r>
      <w:r w:rsidR="00193785" w:rsidRPr="00056FD5">
        <w:rPr>
          <w:rFonts w:ascii="Arial" w:hAnsi="Arial" w:cs="Angsana New"/>
          <w:spacing w:val="-4"/>
          <w:sz w:val="22"/>
          <w:szCs w:val="22"/>
          <w:cs/>
        </w:rPr>
        <w:t xml:space="preserve">: </w:t>
      </w:r>
      <w:r w:rsidR="00193785" w:rsidRPr="00056FD5">
        <w:rPr>
          <w:rFonts w:ascii="Arial" w:hAnsi="Arial" w:cs="Arial"/>
          <w:spacing w:val="-2"/>
          <w:sz w:val="22"/>
          <w:szCs w:val="22"/>
        </w:rPr>
        <w:t xml:space="preserve">Baht </w:t>
      </w:r>
      <w:r w:rsidR="000F3F71">
        <w:rPr>
          <w:rFonts w:ascii="Arial" w:hAnsi="Arial" w:cs="Arial"/>
          <w:spacing w:val="-2"/>
          <w:sz w:val="22"/>
          <w:szCs w:val="22"/>
        </w:rPr>
        <w:t>8</w:t>
      </w:r>
      <w:r w:rsidR="00193785" w:rsidRPr="00056FD5">
        <w:rPr>
          <w:rFonts w:ascii="Arial" w:hAnsi="Arial" w:cs="Arial"/>
          <w:spacing w:val="-2"/>
          <w:sz w:val="22"/>
          <w:szCs w:val="22"/>
        </w:rPr>
        <w:t xml:space="preserve"> million</w:t>
      </w:r>
      <w:r w:rsidR="00712DD4" w:rsidRPr="00056FD5">
        <w:rPr>
          <w:rFonts w:ascii="Arial" w:hAnsi="Arial" w:cs="Arial"/>
          <w:spacing w:val="-2"/>
          <w:sz w:val="22"/>
          <w:szCs w:val="22"/>
        </w:rPr>
        <w:t xml:space="preserve">, </w:t>
      </w:r>
      <w:r w:rsidR="007F557E" w:rsidRPr="00056FD5">
        <w:rPr>
          <w:rFonts w:ascii="Arial" w:hAnsi="Arial" w:cs="Arial"/>
          <w:spacing w:val="-2"/>
          <w:sz w:val="22"/>
          <w:szCs w:val="22"/>
        </w:rPr>
        <w:t>202</w:t>
      </w:r>
      <w:r w:rsidR="00F802AD" w:rsidRPr="00056FD5">
        <w:rPr>
          <w:rFonts w:ascii="Arial" w:hAnsi="Arial" w:cs="Arial"/>
          <w:spacing w:val="-2"/>
          <w:sz w:val="22"/>
          <w:szCs w:val="22"/>
        </w:rPr>
        <w:t>2</w:t>
      </w:r>
      <w:r w:rsidR="00193785" w:rsidRPr="00056FD5">
        <w:rPr>
          <w:rFonts w:ascii="Arial" w:hAnsi="Arial" w:cs="Angsana New"/>
          <w:spacing w:val="-2"/>
          <w:sz w:val="22"/>
          <w:szCs w:val="22"/>
          <w:cs/>
        </w:rPr>
        <w:t xml:space="preserve">: </w:t>
      </w:r>
      <w:r w:rsidR="00193785" w:rsidRPr="00056FD5">
        <w:rPr>
          <w:rFonts w:ascii="Arial" w:hAnsi="Arial" w:cs="Arial"/>
          <w:spacing w:val="-2"/>
          <w:sz w:val="22"/>
          <w:szCs w:val="22"/>
        </w:rPr>
        <w:t xml:space="preserve">Baht </w:t>
      </w:r>
      <w:r w:rsidR="00F802AD" w:rsidRPr="00056FD5">
        <w:rPr>
          <w:rFonts w:ascii="Arial" w:hAnsi="Arial" w:cs="Arial"/>
          <w:spacing w:val="-2"/>
          <w:sz w:val="22"/>
          <w:szCs w:val="22"/>
        </w:rPr>
        <w:t>7</w:t>
      </w:r>
      <w:r w:rsidR="00193785" w:rsidRPr="00056FD5">
        <w:rPr>
          <w:rFonts w:ascii="Arial" w:hAnsi="Arial" w:cs="Arial"/>
          <w:spacing w:val="-2"/>
          <w:sz w:val="22"/>
          <w:szCs w:val="22"/>
        </w:rPr>
        <w:t xml:space="preserve"> million</w:t>
      </w:r>
      <w:r w:rsidR="00193785" w:rsidRPr="00056FD5">
        <w:rPr>
          <w:rFonts w:ascii="Arial" w:hAnsi="Arial" w:cs="Angsana New"/>
          <w:spacing w:val="-2"/>
          <w:sz w:val="22"/>
          <w:szCs w:val="22"/>
          <w:cs/>
        </w:rPr>
        <w:t xml:space="preserve">) </w:t>
      </w:r>
      <w:r w:rsidRPr="00056FD5">
        <w:rPr>
          <w:rFonts w:ascii="Arial" w:hAnsi="Arial" w:cs="Arial"/>
          <w:sz w:val="22"/>
          <w:szCs w:val="22"/>
        </w:rPr>
        <w:t>to reflect net realisable value</w:t>
      </w:r>
      <w:r w:rsidRPr="00056FD5">
        <w:rPr>
          <w:rFonts w:ascii="Arial" w:hAnsi="Arial" w:cs="Angsana New"/>
          <w:sz w:val="22"/>
          <w:szCs w:val="22"/>
          <w:cs/>
        </w:rPr>
        <w:t xml:space="preserve">. </w:t>
      </w:r>
      <w:r w:rsidRPr="00056FD5">
        <w:rPr>
          <w:rFonts w:ascii="Arial" w:hAnsi="Arial" w:cs="Arial"/>
          <w:spacing w:val="4"/>
          <w:sz w:val="22"/>
          <w:szCs w:val="22"/>
        </w:rPr>
        <w:t>This was included in cost of sales</w:t>
      </w:r>
      <w:r w:rsidRPr="00056FD5">
        <w:rPr>
          <w:rFonts w:ascii="Arial" w:hAnsi="Arial" w:cs="Angsana New"/>
          <w:spacing w:val="4"/>
          <w:sz w:val="22"/>
          <w:szCs w:val="22"/>
          <w:cs/>
        </w:rPr>
        <w:t xml:space="preserve">. </w:t>
      </w:r>
      <w:r w:rsidRPr="00056FD5">
        <w:rPr>
          <w:rFonts w:ascii="Arial" w:hAnsi="Arial" w:cs="Arial"/>
          <w:spacing w:val="4"/>
          <w:sz w:val="22"/>
          <w:szCs w:val="22"/>
        </w:rPr>
        <w:t>In addition, the Group reversed</w:t>
      </w:r>
      <w:r w:rsidR="00712DD4" w:rsidRPr="00056FD5">
        <w:rPr>
          <w:rFonts w:ascii="Arial" w:hAnsi="Arial" w:cs="Angsana New"/>
          <w:spacing w:val="4"/>
          <w:sz w:val="22"/>
          <w:szCs w:val="22"/>
          <w:cs/>
        </w:rPr>
        <w:t xml:space="preserve"> </w:t>
      </w:r>
      <w:r w:rsidRPr="00056FD5">
        <w:rPr>
          <w:rFonts w:ascii="Arial" w:hAnsi="Arial" w:cs="Arial"/>
          <w:spacing w:val="4"/>
          <w:sz w:val="22"/>
          <w:szCs w:val="22"/>
        </w:rPr>
        <w:t>the write</w:t>
      </w:r>
      <w:r w:rsidRPr="00056FD5">
        <w:rPr>
          <w:rFonts w:ascii="Arial" w:hAnsi="Arial" w:cs="Angsana New"/>
          <w:spacing w:val="4"/>
          <w:sz w:val="22"/>
          <w:szCs w:val="22"/>
          <w:cs/>
        </w:rPr>
        <w:t>-</w:t>
      </w:r>
      <w:r w:rsidRPr="00056FD5">
        <w:rPr>
          <w:rFonts w:ascii="Arial" w:hAnsi="Arial" w:cs="Arial"/>
          <w:spacing w:val="4"/>
          <w:sz w:val="22"/>
          <w:szCs w:val="22"/>
        </w:rPr>
        <w:t>down of cost of inventories by Baht</w:t>
      </w:r>
      <w:r w:rsidR="00F802AD" w:rsidRPr="00056FD5">
        <w:rPr>
          <w:rFonts w:ascii="Arial" w:hAnsi="Arial" w:cs="Arial"/>
          <w:spacing w:val="4"/>
          <w:sz w:val="22"/>
          <w:szCs w:val="22"/>
        </w:rPr>
        <w:t xml:space="preserve"> 8</w:t>
      </w:r>
      <w:r w:rsidR="007F557E" w:rsidRPr="00056FD5">
        <w:rPr>
          <w:rFonts w:ascii="Arial" w:hAnsi="Arial" w:cs="Angsana New"/>
          <w:spacing w:val="4"/>
          <w:sz w:val="22"/>
          <w:szCs w:val="22"/>
          <w:cs/>
        </w:rPr>
        <w:t xml:space="preserve"> </w:t>
      </w:r>
      <w:r w:rsidRPr="00056FD5">
        <w:rPr>
          <w:rFonts w:ascii="Arial" w:hAnsi="Arial" w:cs="Arial"/>
          <w:spacing w:val="4"/>
          <w:sz w:val="22"/>
          <w:szCs w:val="22"/>
        </w:rPr>
        <w:t xml:space="preserve">million </w:t>
      </w:r>
      <w:r w:rsidRPr="00056FD5">
        <w:rPr>
          <w:rFonts w:ascii="Arial" w:hAnsi="Arial" w:cs="Angsana New"/>
          <w:spacing w:val="4"/>
          <w:sz w:val="22"/>
          <w:szCs w:val="22"/>
          <w:cs/>
        </w:rPr>
        <w:t>(</w:t>
      </w:r>
      <w:r w:rsidR="007F557E" w:rsidRPr="00056FD5">
        <w:rPr>
          <w:rFonts w:ascii="Arial" w:hAnsi="Arial" w:cs="Arial"/>
          <w:spacing w:val="4"/>
          <w:sz w:val="22"/>
          <w:szCs w:val="22"/>
        </w:rPr>
        <w:t>202</w:t>
      </w:r>
      <w:r w:rsidR="00423656" w:rsidRPr="00056FD5">
        <w:rPr>
          <w:rFonts w:ascii="Arial" w:hAnsi="Arial" w:cs="Arial"/>
          <w:spacing w:val="4"/>
          <w:sz w:val="22"/>
          <w:szCs w:val="22"/>
        </w:rPr>
        <w:t>2</w:t>
      </w:r>
      <w:r w:rsidRPr="00056FD5">
        <w:rPr>
          <w:rFonts w:ascii="Arial" w:hAnsi="Arial" w:cs="Angsana New"/>
          <w:spacing w:val="4"/>
          <w:sz w:val="22"/>
          <w:szCs w:val="22"/>
          <w:cs/>
        </w:rPr>
        <w:t xml:space="preserve">: </w:t>
      </w:r>
      <w:r w:rsidRPr="00056FD5">
        <w:rPr>
          <w:rFonts w:ascii="Arial" w:hAnsi="Arial" w:cs="Arial"/>
          <w:spacing w:val="4"/>
          <w:sz w:val="22"/>
          <w:szCs w:val="22"/>
        </w:rPr>
        <w:t>Baht</w:t>
      </w:r>
      <w:r w:rsidR="00193785" w:rsidRPr="00056FD5">
        <w:rPr>
          <w:rFonts w:ascii="Arial" w:hAnsi="Arial" w:cs="Angsana New"/>
          <w:spacing w:val="4"/>
          <w:sz w:val="22"/>
          <w:szCs w:val="22"/>
          <w:cs/>
        </w:rPr>
        <w:t xml:space="preserve"> </w:t>
      </w:r>
      <w:r w:rsidR="007F557E" w:rsidRPr="00056FD5">
        <w:rPr>
          <w:rFonts w:ascii="Arial" w:hAnsi="Arial" w:cs="Arial"/>
          <w:spacing w:val="4"/>
          <w:sz w:val="22"/>
          <w:szCs w:val="22"/>
        </w:rPr>
        <w:t xml:space="preserve">6 </w:t>
      </w:r>
      <w:r w:rsidRPr="00056FD5">
        <w:rPr>
          <w:rFonts w:ascii="Arial" w:hAnsi="Arial" w:cs="Arial"/>
          <w:spacing w:val="4"/>
          <w:sz w:val="22"/>
          <w:szCs w:val="22"/>
        </w:rPr>
        <w:t>million</w:t>
      </w:r>
      <w:r w:rsidRPr="00056FD5">
        <w:rPr>
          <w:rFonts w:ascii="Arial" w:hAnsi="Arial" w:cs="Angsana New"/>
          <w:spacing w:val="4"/>
          <w:sz w:val="22"/>
          <w:szCs w:val="22"/>
          <w:cs/>
        </w:rPr>
        <w:t>)</w:t>
      </w:r>
      <w:r w:rsidR="00193785" w:rsidRPr="00056FD5">
        <w:rPr>
          <w:rFonts w:ascii="Arial" w:hAnsi="Arial" w:cs="Angsana New"/>
          <w:spacing w:val="4"/>
          <w:sz w:val="22"/>
          <w:szCs w:val="22"/>
          <w:cs/>
        </w:rPr>
        <w:t xml:space="preserve"> </w:t>
      </w:r>
      <w:r w:rsidR="00193785" w:rsidRPr="00056FD5">
        <w:rPr>
          <w:rFonts w:ascii="Arial" w:hAnsi="Arial" w:cs="Angsana New"/>
          <w:spacing w:val="-2"/>
          <w:sz w:val="22"/>
          <w:szCs w:val="22"/>
          <w:cs/>
        </w:rPr>
        <w:t>(</w:t>
      </w:r>
      <w:r w:rsidR="00712DD4" w:rsidRPr="00056FD5">
        <w:rPr>
          <w:rFonts w:ascii="Arial" w:hAnsi="Arial" w:cs="Arial"/>
          <w:sz w:val="22"/>
          <w:szCs w:val="22"/>
        </w:rPr>
        <w:t>the Company only</w:t>
      </w:r>
      <w:r w:rsidR="00193785" w:rsidRPr="00056FD5">
        <w:rPr>
          <w:rFonts w:ascii="Arial" w:hAnsi="Arial" w:cs="Angsana New"/>
          <w:spacing w:val="-4"/>
          <w:sz w:val="22"/>
          <w:szCs w:val="22"/>
          <w:cs/>
        </w:rPr>
        <w:t xml:space="preserve">: </w:t>
      </w:r>
      <w:r w:rsidR="00193785" w:rsidRPr="00056FD5">
        <w:rPr>
          <w:rFonts w:ascii="Arial" w:hAnsi="Arial" w:cs="Arial"/>
          <w:spacing w:val="-2"/>
          <w:sz w:val="22"/>
          <w:szCs w:val="22"/>
        </w:rPr>
        <w:t xml:space="preserve">Baht </w:t>
      </w:r>
      <w:r w:rsidR="00F802AD" w:rsidRPr="00056FD5">
        <w:rPr>
          <w:rFonts w:ascii="Arial" w:hAnsi="Arial" w:cs="Arial"/>
          <w:spacing w:val="-2"/>
          <w:sz w:val="22"/>
          <w:szCs w:val="22"/>
        </w:rPr>
        <w:t>8</w:t>
      </w:r>
      <w:r w:rsidR="007F557E" w:rsidRPr="00056FD5">
        <w:rPr>
          <w:rFonts w:ascii="Arial" w:hAnsi="Arial" w:cs="Angsana New"/>
          <w:spacing w:val="-2"/>
          <w:sz w:val="22"/>
          <w:szCs w:val="22"/>
          <w:cs/>
        </w:rPr>
        <w:t xml:space="preserve"> </w:t>
      </w:r>
      <w:r w:rsidR="00193785" w:rsidRPr="00056FD5">
        <w:rPr>
          <w:rFonts w:ascii="Arial" w:hAnsi="Arial" w:cs="Arial"/>
          <w:spacing w:val="-2"/>
          <w:sz w:val="22"/>
          <w:szCs w:val="22"/>
        </w:rPr>
        <w:t>million</w:t>
      </w:r>
      <w:r w:rsidR="00712DD4" w:rsidRPr="00056FD5">
        <w:rPr>
          <w:rFonts w:ascii="Arial" w:hAnsi="Arial" w:cs="Arial"/>
          <w:spacing w:val="-2"/>
          <w:sz w:val="22"/>
          <w:szCs w:val="22"/>
        </w:rPr>
        <w:t xml:space="preserve">, </w:t>
      </w:r>
      <w:r w:rsidR="007F557E" w:rsidRPr="00056FD5">
        <w:rPr>
          <w:rFonts w:ascii="Arial" w:hAnsi="Arial" w:cs="Arial"/>
          <w:spacing w:val="-2"/>
          <w:sz w:val="22"/>
          <w:szCs w:val="22"/>
        </w:rPr>
        <w:t>202</w:t>
      </w:r>
      <w:r w:rsidR="00423656" w:rsidRPr="00056FD5">
        <w:rPr>
          <w:rFonts w:ascii="Arial" w:hAnsi="Arial" w:cs="Arial"/>
          <w:spacing w:val="-2"/>
          <w:sz w:val="22"/>
          <w:szCs w:val="22"/>
        </w:rPr>
        <w:t>2</w:t>
      </w:r>
      <w:r w:rsidR="00193785" w:rsidRPr="00056FD5">
        <w:rPr>
          <w:rFonts w:ascii="Arial" w:hAnsi="Arial" w:cs="Angsana New"/>
          <w:spacing w:val="-2"/>
          <w:sz w:val="22"/>
          <w:szCs w:val="22"/>
          <w:cs/>
        </w:rPr>
        <w:t xml:space="preserve">: </w:t>
      </w:r>
      <w:r w:rsidR="00193785" w:rsidRPr="00056FD5">
        <w:rPr>
          <w:rFonts w:ascii="Arial" w:hAnsi="Arial" w:cs="Arial"/>
          <w:spacing w:val="-2"/>
          <w:sz w:val="22"/>
          <w:szCs w:val="22"/>
        </w:rPr>
        <w:t xml:space="preserve">Baht </w:t>
      </w:r>
      <w:r w:rsidR="00423656" w:rsidRPr="00056FD5">
        <w:rPr>
          <w:rFonts w:ascii="Arial" w:hAnsi="Arial" w:cs="Arial"/>
          <w:spacing w:val="-2"/>
          <w:sz w:val="22"/>
          <w:szCs w:val="22"/>
        </w:rPr>
        <w:t>6</w:t>
      </w:r>
      <w:r w:rsidR="007F557E" w:rsidRPr="00056FD5">
        <w:rPr>
          <w:rFonts w:ascii="Arial" w:hAnsi="Arial" w:cs="Angsana New"/>
          <w:spacing w:val="-2"/>
          <w:sz w:val="22"/>
          <w:szCs w:val="22"/>
          <w:cs/>
        </w:rPr>
        <w:t xml:space="preserve"> </w:t>
      </w:r>
      <w:r w:rsidR="00193785" w:rsidRPr="00056FD5">
        <w:rPr>
          <w:rFonts w:ascii="Arial" w:hAnsi="Arial" w:cs="Arial"/>
          <w:spacing w:val="-2"/>
          <w:sz w:val="22"/>
          <w:szCs w:val="22"/>
        </w:rPr>
        <w:t>million</w:t>
      </w:r>
      <w:r w:rsidR="00193785" w:rsidRPr="00056FD5">
        <w:rPr>
          <w:rFonts w:ascii="Arial" w:hAnsi="Arial" w:cs="Angsana New"/>
          <w:spacing w:val="-2"/>
          <w:sz w:val="22"/>
          <w:szCs w:val="22"/>
          <w:cs/>
        </w:rPr>
        <w:t xml:space="preserve">) </w:t>
      </w:r>
      <w:r w:rsidRPr="00056FD5">
        <w:rPr>
          <w:rFonts w:ascii="Arial" w:hAnsi="Arial" w:cs="Arial"/>
          <w:sz w:val="22"/>
          <w:szCs w:val="22"/>
        </w:rPr>
        <w:t>and reduced the amount of inventories recognised as expenses during the year</w:t>
      </w:r>
      <w:r w:rsidRPr="00056FD5">
        <w:rPr>
          <w:rFonts w:ascii="Arial" w:hAnsi="Arial" w:cs="Angsana New"/>
          <w:sz w:val="22"/>
          <w:szCs w:val="22"/>
          <w:cs/>
        </w:rPr>
        <w:t>.</w:t>
      </w:r>
    </w:p>
    <w:p w14:paraId="17EC8112" w14:textId="534149FB" w:rsidR="009C3F32" w:rsidRPr="00056FD5" w:rsidRDefault="005669E5" w:rsidP="00900261">
      <w:pPr>
        <w:spacing w:before="120" w:after="120" w:line="380" w:lineRule="exact"/>
        <w:ind w:left="547" w:hanging="547"/>
        <w:rPr>
          <w:rFonts w:ascii="Arial" w:hAnsi="Arial" w:cs="Arial"/>
          <w:b/>
          <w:bCs/>
          <w:sz w:val="22"/>
          <w:szCs w:val="22"/>
        </w:rPr>
      </w:pPr>
      <w:r w:rsidRPr="00056FD5">
        <w:rPr>
          <w:rFonts w:ascii="Arial" w:hAnsi="Arial" w:cs="Arial"/>
          <w:b/>
          <w:bCs/>
          <w:sz w:val="22"/>
          <w:szCs w:val="22"/>
        </w:rPr>
        <w:t>1</w:t>
      </w:r>
      <w:r w:rsidR="00F802AD" w:rsidRPr="00056FD5">
        <w:rPr>
          <w:rFonts w:ascii="Arial" w:hAnsi="Arial" w:cs="Arial"/>
          <w:b/>
          <w:bCs/>
          <w:sz w:val="22"/>
          <w:szCs w:val="22"/>
        </w:rPr>
        <w:t>2</w:t>
      </w:r>
      <w:r w:rsidR="00AD7AFE" w:rsidRPr="00056FD5">
        <w:rPr>
          <w:rFonts w:ascii="Arial" w:hAnsi="Arial" w:cs="Angsana New"/>
          <w:b/>
          <w:bCs/>
          <w:sz w:val="22"/>
          <w:szCs w:val="22"/>
          <w:cs/>
        </w:rPr>
        <w:t>.</w:t>
      </w:r>
      <w:r w:rsidR="00AD7AFE" w:rsidRPr="00056FD5">
        <w:rPr>
          <w:rFonts w:ascii="Arial" w:hAnsi="Arial" w:cs="Arial"/>
          <w:b/>
          <w:bCs/>
          <w:sz w:val="22"/>
          <w:szCs w:val="22"/>
        </w:rPr>
        <w:tab/>
      </w:r>
      <w:r w:rsidR="009C3F32" w:rsidRPr="00056FD5">
        <w:rPr>
          <w:rFonts w:ascii="Arial" w:hAnsi="Arial" w:cs="Arial"/>
          <w:b/>
          <w:bCs/>
          <w:sz w:val="22"/>
          <w:szCs w:val="22"/>
        </w:rPr>
        <w:t>Investment</w:t>
      </w:r>
      <w:r w:rsidR="00230429" w:rsidRPr="00056FD5">
        <w:rPr>
          <w:rFonts w:ascii="Arial" w:hAnsi="Arial" w:cs="Arial"/>
          <w:b/>
          <w:bCs/>
          <w:sz w:val="22"/>
          <w:szCs w:val="22"/>
        </w:rPr>
        <w:t>s</w:t>
      </w:r>
      <w:r w:rsidR="009C3F32" w:rsidRPr="00056FD5">
        <w:rPr>
          <w:rFonts w:ascii="Arial" w:hAnsi="Arial" w:cs="Arial"/>
          <w:b/>
          <w:bCs/>
          <w:sz w:val="22"/>
          <w:szCs w:val="22"/>
        </w:rPr>
        <w:t xml:space="preserve"> in subsidiaries</w:t>
      </w:r>
    </w:p>
    <w:p w14:paraId="6720567E" w14:textId="054220AE" w:rsidR="00CD56DE" w:rsidRPr="00056FD5" w:rsidRDefault="005669E5" w:rsidP="00900261">
      <w:pPr>
        <w:pStyle w:val="BodyTextIndent3"/>
        <w:tabs>
          <w:tab w:val="left" w:pos="720"/>
          <w:tab w:val="left" w:pos="2160"/>
          <w:tab w:val="right" w:pos="7200"/>
          <w:tab w:val="right" w:pos="8540"/>
        </w:tabs>
        <w:spacing w:before="120" w:line="380" w:lineRule="exact"/>
        <w:ind w:left="547" w:hanging="547"/>
        <w:rPr>
          <w:rFonts w:ascii="Arial" w:hAnsi="Arial" w:cs="Arial"/>
          <w:sz w:val="22"/>
          <w:szCs w:val="22"/>
        </w:rPr>
      </w:pPr>
      <w:r w:rsidRPr="00056FD5">
        <w:rPr>
          <w:rFonts w:ascii="Arial" w:hAnsi="Arial" w:cs="Arial"/>
          <w:sz w:val="22"/>
          <w:szCs w:val="22"/>
        </w:rPr>
        <w:t>1</w:t>
      </w:r>
      <w:r w:rsidR="00F802AD" w:rsidRPr="00056FD5">
        <w:rPr>
          <w:rFonts w:ascii="Arial" w:hAnsi="Arial" w:cs="Arial"/>
          <w:sz w:val="22"/>
          <w:szCs w:val="22"/>
        </w:rPr>
        <w:t>2</w:t>
      </w:r>
      <w:r w:rsidR="001F6454" w:rsidRPr="00056FD5">
        <w:rPr>
          <w:rFonts w:ascii="Arial" w:hAnsi="Arial"/>
          <w:sz w:val="22"/>
          <w:szCs w:val="22"/>
          <w:cs/>
        </w:rPr>
        <w:t>.</w:t>
      </w:r>
      <w:r w:rsidR="001F6454" w:rsidRPr="00056FD5">
        <w:rPr>
          <w:rFonts w:ascii="Arial" w:hAnsi="Arial" w:cs="Arial"/>
          <w:sz w:val="22"/>
          <w:szCs w:val="22"/>
        </w:rPr>
        <w:t>1</w:t>
      </w:r>
      <w:r w:rsidR="00CD56DE" w:rsidRPr="00056FD5">
        <w:rPr>
          <w:rFonts w:ascii="Arial" w:hAnsi="Arial" w:cs="Arial"/>
          <w:sz w:val="22"/>
          <w:szCs w:val="22"/>
        </w:rPr>
        <w:tab/>
        <w:t>Details of investments in subsidiaries as presented in separate financial statements</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331D46" w:rsidRPr="00056FD5" w14:paraId="53F71F66" w14:textId="77777777" w:rsidTr="00D059B7">
        <w:trPr>
          <w:cantSplit/>
        </w:trPr>
        <w:tc>
          <w:tcPr>
            <w:tcW w:w="2880" w:type="dxa"/>
          </w:tcPr>
          <w:p w14:paraId="5EA32080" w14:textId="77777777" w:rsidR="00331D46" w:rsidRPr="00056FD5" w:rsidRDefault="00331D46" w:rsidP="00900261">
            <w:pPr>
              <w:tabs>
                <w:tab w:val="left" w:pos="900"/>
                <w:tab w:val="left" w:pos="2160"/>
              </w:tabs>
              <w:spacing w:line="340" w:lineRule="exact"/>
              <w:jc w:val="thaiDistribute"/>
              <w:rPr>
                <w:rFonts w:ascii="Arial" w:hAnsi="Arial" w:cs="Arial"/>
                <w:sz w:val="18"/>
                <w:szCs w:val="18"/>
              </w:rPr>
            </w:pPr>
          </w:p>
        </w:tc>
        <w:tc>
          <w:tcPr>
            <w:tcW w:w="6210" w:type="dxa"/>
            <w:gridSpan w:val="6"/>
          </w:tcPr>
          <w:p w14:paraId="3322AA97" w14:textId="77777777" w:rsidR="00331D46" w:rsidRPr="00056FD5" w:rsidRDefault="00331D46" w:rsidP="00900261">
            <w:pPr>
              <w:tabs>
                <w:tab w:val="left" w:pos="900"/>
                <w:tab w:val="left" w:pos="2160"/>
              </w:tabs>
              <w:spacing w:line="340" w:lineRule="exact"/>
              <w:ind w:left="-204"/>
              <w:jc w:val="right"/>
              <w:rPr>
                <w:rFonts w:ascii="Arial" w:hAnsi="Arial" w:cs="Arial"/>
                <w:sz w:val="18"/>
                <w:szCs w:val="18"/>
              </w:rPr>
            </w:pPr>
            <w:r w:rsidRPr="00056FD5">
              <w:rPr>
                <w:rFonts w:ascii="Arial" w:hAnsi="Arial" w:cs="Angsana New"/>
                <w:sz w:val="18"/>
                <w:szCs w:val="18"/>
                <w:cs/>
              </w:rPr>
              <w:t>(</w:t>
            </w:r>
            <w:r w:rsidRPr="00056FD5">
              <w:rPr>
                <w:rFonts w:ascii="Arial" w:hAnsi="Arial" w:cs="Arial"/>
                <w:sz w:val="18"/>
                <w:szCs w:val="18"/>
              </w:rPr>
              <w:t>Unit</w:t>
            </w:r>
            <w:r w:rsidRPr="00056FD5">
              <w:rPr>
                <w:rFonts w:ascii="Arial" w:hAnsi="Arial" w:cs="Angsana New"/>
                <w:sz w:val="18"/>
                <w:szCs w:val="18"/>
                <w:cs/>
              </w:rPr>
              <w:t xml:space="preserve">: </w:t>
            </w:r>
            <w:r w:rsidRPr="00056FD5">
              <w:rPr>
                <w:rFonts w:ascii="Arial" w:hAnsi="Arial" w:cs="Arial"/>
                <w:sz w:val="18"/>
                <w:szCs w:val="18"/>
              </w:rPr>
              <w:t>Thousand Baht</w:t>
            </w:r>
            <w:r w:rsidRPr="00056FD5">
              <w:rPr>
                <w:rFonts w:ascii="Arial" w:hAnsi="Arial" w:cs="Angsana New"/>
                <w:sz w:val="18"/>
                <w:szCs w:val="18"/>
                <w:cs/>
              </w:rPr>
              <w:t>)</w:t>
            </w:r>
          </w:p>
        </w:tc>
      </w:tr>
      <w:tr w:rsidR="00201CC8" w:rsidRPr="00056FD5" w14:paraId="089DAD61" w14:textId="77777777" w:rsidTr="00D059B7">
        <w:trPr>
          <w:cantSplit/>
        </w:trPr>
        <w:tc>
          <w:tcPr>
            <w:tcW w:w="2880" w:type="dxa"/>
            <w:vAlign w:val="bottom"/>
          </w:tcPr>
          <w:p w14:paraId="4A7C5CE7" w14:textId="77777777" w:rsidR="00201CC8" w:rsidRPr="00056FD5" w:rsidRDefault="00201CC8" w:rsidP="00900261">
            <w:pPr>
              <w:pBdr>
                <w:bottom w:val="single" w:sz="4" w:space="1" w:color="auto"/>
              </w:pBdr>
              <w:tabs>
                <w:tab w:val="left" w:pos="900"/>
                <w:tab w:val="left" w:pos="2160"/>
              </w:tabs>
              <w:spacing w:line="340" w:lineRule="exact"/>
              <w:jc w:val="center"/>
              <w:rPr>
                <w:rFonts w:ascii="Arial" w:hAnsi="Arial" w:cs="Arial"/>
                <w:sz w:val="18"/>
                <w:szCs w:val="18"/>
              </w:rPr>
            </w:pPr>
            <w:r w:rsidRPr="00056FD5">
              <w:rPr>
                <w:rFonts w:ascii="Arial" w:hAnsi="Arial" w:cs="Arial"/>
                <w:sz w:val="18"/>
                <w:szCs w:val="18"/>
              </w:rPr>
              <w:t>Company</w:t>
            </w:r>
            <w:r w:rsidRPr="00056FD5">
              <w:rPr>
                <w:rFonts w:ascii="Arial" w:hAnsi="Arial" w:cs="Angsana New"/>
                <w:sz w:val="18"/>
                <w:szCs w:val="18"/>
                <w:cs/>
              </w:rPr>
              <w:t>’</w:t>
            </w:r>
            <w:r w:rsidRPr="00056FD5">
              <w:rPr>
                <w:rFonts w:ascii="Arial" w:hAnsi="Arial" w:cs="Arial"/>
                <w:sz w:val="18"/>
                <w:szCs w:val="18"/>
              </w:rPr>
              <w:t>s name</w:t>
            </w:r>
          </w:p>
        </w:tc>
        <w:tc>
          <w:tcPr>
            <w:tcW w:w="2070" w:type="dxa"/>
            <w:gridSpan w:val="2"/>
            <w:vAlign w:val="bottom"/>
          </w:tcPr>
          <w:p w14:paraId="2004E362" w14:textId="77777777" w:rsidR="00201CC8" w:rsidRPr="00056FD5" w:rsidRDefault="00201CC8" w:rsidP="00900261">
            <w:pPr>
              <w:pBdr>
                <w:bottom w:val="single" w:sz="4" w:space="1" w:color="auto"/>
              </w:pBdr>
              <w:tabs>
                <w:tab w:val="left" w:pos="900"/>
                <w:tab w:val="left" w:pos="2160"/>
              </w:tabs>
              <w:spacing w:line="340" w:lineRule="exact"/>
              <w:ind w:left="-204"/>
              <w:jc w:val="center"/>
              <w:rPr>
                <w:rFonts w:ascii="Arial" w:hAnsi="Arial" w:cs="Arial"/>
                <w:sz w:val="18"/>
                <w:szCs w:val="18"/>
              </w:rPr>
            </w:pPr>
            <w:r w:rsidRPr="00056FD5">
              <w:rPr>
                <w:rFonts w:ascii="Arial" w:hAnsi="Arial" w:cs="Arial"/>
                <w:sz w:val="18"/>
                <w:szCs w:val="18"/>
              </w:rPr>
              <w:t>Paid</w:t>
            </w:r>
            <w:r w:rsidRPr="00056FD5">
              <w:rPr>
                <w:rFonts w:ascii="Arial" w:hAnsi="Arial" w:cs="Angsana New"/>
                <w:sz w:val="18"/>
                <w:szCs w:val="18"/>
                <w:cs/>
              </w:rPr>
              <w:t>-</w:t>
            </w:r>
            <w:r w:rsidRPr="00056FD5">
              <w:rPr>
                <w:rFonts w:ascii="Arial" w:hAnsi="Arial" w:cs="Arial"/>
                <w:sz w:val="18"/>
                <w:szCs w:val="18"/>
              </w:rPr>
              <w:t>up capital</w:t>
            </w:r>
          </w:p>
        </w:tc>
        <w:tc>
          <w:tcPr>
            <w:tcW w:w="2070" w:type="dxa"/>
            <w:gridSpan w:val="2"/>
            <w:vAlign w:val="bottom"/>
          </w:tcPr>
          <w:p w14:paraId="7693FBCB" w14:textId="77777777" w:rsidR="00201CC8" w:rsidRPr="00056FD5" w:rsidRDefault="00201CC8" w:rsidP="00900261">
            <w:pPr>
              <w:pBdr>
                <w:bottom w:val="single" w:sz="4" w:space="1" w:color="auto"/>
              </w:pBdr>
              <w:tabs>
                <w:tab w:val="left" w:pos="2160"/>
              </w:tabs>
              <w:spacing w:line="340" w:lineRule="exact"/>
              <w:ind w:left="-204" w:right="-48"/>
              <w:jc w:val="center"/>
              <w:rPr>
                <w:rFonts w:ascii="Arial" w:hAnsi="Arial" w:cs="Arial"/>
                <w:sz w:val="18"/>
                <w:szCs w:val="18"/>
              </w:rPr>
            </w:pPr>
            <w:r w:rsidRPr="00056FD5">
              <w:rPr>
                <w:rFonts w:ascii="Arial" w:hAnsi="Arial" w:cs="Arial"/>
                <w:sz w:val="18"/>
                <w:szCs w:val="18"/>
              </w:rPr>
              <w:t xml:space="preserve">Shareholding </w:t>
            </w:r>
            <w:r w:rsidR="00AE6480" w:rsidRPr="00056FD5">
              <w:rPr>
                <w:rFonts w:ascii="Arial" w:hAnsi="Arial" w:cs="Angsana New"/>
                <w:sz w:val="18"/>
                <w:szCs w:val="18"/>
                <w:cs/>
              </w:rPr>
              <w:t xml:space="preserve">           </w:t>
            </w:r>
            <w:r w:rsidRPr="00056FD5">
              <w:rPr>
                <w:rFonts w:ascii="Arial" w:hAnsi="Arial" w:cs="Arial"/>
                <w:sz w:val="18"/>
                <w:szCs w:val="18"/>
              </w:rPr>
              <w:t>percentage</w:t>
            </w:r>
            <w:r w:rsidR="00AE6480" w:rsidRPr="00056FD5">
              <w:rPr>
                <w:rFonts w:ascii="Arial" w:hAnsi="Arial" w:cs="Angsana New"/>
                <w:sz w:val="18"/>
                <w:szCs w:val="18"/>
                <w:cs/>
              </w:rPr>
              <w:t xml:space="preserve"> </w:t>
            </w:r>
          </w:p>
        </w:tc>
        <w:tc>
          <w:tcPr>
            <w:tcW w:w="2070" w:type="dxa"/>
            <w:gridSpan w:val="2"/>
            <w:vAlign w:val="bottom"/>
          </w:tcPr>
          <w:p w14:paraId="262F88BE" w14:textId="77777777" w:rsidR="00201CC8" w:rsidRPr="00056FD5" w:rsidRDefault="00201CC8" w:rsidP="00900261">
            <w:pPr>
              <w:pBdr>
                <w:bottom w:val="single" w:sz="4" w:space="1" w:color="auto"/>
              </w:pBdr>
              <w:tabs>
                <w:tab w:val="left" w:pos="900"/>
                <w:tab w:val="left" w:pos="2160"/>
              </w:tabs>
              <w:spacing w:line="340" w:lineRule="exact"/>
              <w:ind w:left="-204" w:right="-48"/>
              <w:jc w:val="center"/>
              <w:rPr>
                <w:rFonts w:ascii="Arial" w:hAnsi="Arial" w:cs="Arial"/>
                <w:sz w:val="18"/>
                <w:szCs w:val="18"/>
              </w:rPr>
            </w:pPr>
            <w:r w:rsidRPr="00056FD5">
              <w:rPr>
                <w:rFonts w:ascii="Arial" w:hAnsi="Arial" w:cs="Arial"/>
                <w:sz w:val="18"/>
                <w:szCs w:val="18"/>
              </w:rPr>
              <w:t>Cost</w:t>
            </w:r>
          </w:p>
        </w:tc>
      </w:tr>
      <w:tr w:rsidR="00D832A6" w:rsidRPr="00056FD5" w14:paraId="63F80195" w14:textId="77777777" w:rsidTr="00D059B7">
        <w:tc>
          <w:tcPr>
            <w:tcW w:w="2880" w:type="dxa"/>
          </w:tcPr>
          <w:p w14:paraId="2411193D" w14:textId="77777777" w:rsidR="00D832A6" w:rsidRPr="00056FD5" w:rsidRDefault="00D832A6" w:rsidP="00900261">
            <w:pPr>
              <w:tabs>
                <w:tab w:val="left" w:pos="900"/>
                <w:tab w:val="left" w:pos="2160"/>
              </w:tabs>
              <w:spacing w:line="340" w:lineRule="exact"/>
              <w:jc w:val="thaiDistribute"/>
              <w:rPr>
                <w:rFonts w:ascii="Arial" w:hAnsi="Arial" w:cs="Arial"/>
                <w:sz w:val="18"/>
                <w:szCs w:val="18"/>
              </w:rPr>
            </w:pPr>
          </w:p>
        </w:tc>
        <w:tc>
          <w:tcPr>
            <w:tcW w:w="1035" w:type="dxa"/>
            <w:vAlign w:val="bottom"/>
          </w:tcPr>
          <w:p w14:paraId="3F01F913" w14:textId="6D8AFCCA" w:rsidR="00D832A6" w:rsidRPr="00056FD5" w:rsidRDefault="00D832A6"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3</w:t>
            </w:r>
          </w:p>
        </w:tc>
        <w:tc>
          <w:tcPr>
            <w:tcW w:w="1035" w:type="dxa"/>
            <w:vAlign w:val="bottom"/>
          </w:tcPr>
          <w:p w14:paraId="49BD256B" w14:textId="059ED7C4" w:rsidR="00D832A6" w:rsidRPr="00056FD5" w:rsidRDefault="00D832A6"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2</w:t>
            </w:r>
          </w:p>
        </w:tc>
        <w:tc>
          <w:tcPr>
            <w:tcW w:w="1035" w:type="dxa"/>
            <w:vAlign w:val="bottom"/>
          </w:tcPr>
          <w:p w14:paraId="785159B4" w14:textId="4CCCFD91" w:rsidR="00D832A6" w:rsidRPr="00056FD5" w:rsidRDefault="00D832A6"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3</w:t>
            </w:r>
          </w:p>
        </w:tc>
        <w:tc>
          <w:tcPr>
            <w:tcW w:w="1035" w:type="dxa"/>
            <w:vAlign w:val="bottom"/>
          </w:tcPr>
          <w:p w14:paraId="63EB3471" w14:textId="01274E53" w:rsidR="00D832A6" w:rsidRPr="00056FD5" w:rsidRDefault="00D832A6"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2</w:t>
            </w:r>
          </w:p>
        </w:tc>
        <w:tc>
          <w:tcPr>
            <w:tcW w:w="1035" w:type="dxa"/>
            <w:vAlign w:val="bottom"/>
          </w:tcPr>
          <w:p w14:paraId="5147BC2D" w14:textId="4DA2DEE2" w:rsidR="00D832A6" w:rsidRPr="00056FD5" w:rsidRDefault="00D832A6"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3</w:t>
            </w:r>
          </w:p>
        </w:tc>
        <w:tc>
          <w:tcPr>
            <w:tcW w:w="1035" w:type="dxa"/>
            <w:vAlign w:val="bottom"/>
          </w:tcPr>
          <w:p w14:paraId="480ADE1E" w14:textId="41783CEF" w:rsidR="00D832A6" w:rsidRPr="00056FD5" w:rsidRDefault="00D832A6" w:rsidP="00900261">
            <w:pPr>
              <w:pBdr>
                <w:bottom w:val="single" w:sz="4" w:space="1" w:color="auto"/>
              </w:pBdr>
              <w:tabs>
                <w:tab w:val="center" w:pos="6480"/>
                <w:tab w:val="center" w:pos="8820"/>
              </w:tabs>
              <w:spacing w:line="34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2</w:t>
            </w:r>
          </w:p>
        </w:tc>
      </w:tr>
      <w:tr w:rsidR="001F3139" w:rsidRPr="00056FD5" w14:paraId="1C708D9C" w14:textId="77777777" w:rsidTr="00D059B7">
        <w:tc>
          <w:tcPr>
            <w:tcW w:w="2880" w:type="dxa"/>
          </w:tcPr>
          <w:p w14:paraId="3C61A56B" w14:textId="77777777" w:rsidR="001F3139" w:rsidRPr="00056FD5" w:rsidRDefault="001F3139" w:rsidP="00900261">
            <w:pPr>
              <w:tabs>
                <w:tab w:val="left" w:pos="900"/>
                <w:tab w:val="left" w:pos="2160"/>
              </w:tabs>
              <w:spacing w:line="340" w:lineRule="exact"/>
              <w:jc w:val="thaiDistribute"/>
              <w:rPr>
                <w:rFonts w:ascii="Arial" w:hAnsi="Arial" w:cs="Arial"/>
                <w:sz w:val="18"/>
                <w:szCs w:val="18"/>
              </w:rPr>
            </w:pPr>
          </w:p>
        </w:tc>
        <w:tc>
          <w:tcPr>
            <w:tcW w:w="1035" w:type="dxa"/>
            <w:vAlign w:val="bottom"/>
          </w:tcPr>
          <w:p w14:paraId="0913D01E" w14:textId="77777777" w:rsidR="001F3139" w:rsidRPr="00056FD5" w:rsidRDefault="001F3139" w:rsidP="00900261">
            <w:pPr>
              <w:spacing w:line="340" w:lineRule="exact"/>
              <w:ind w:left="-204" w:right="-176"/>
              <w:jc w:val="center"/>
              <w:rPr>
                <w:rFonts w:ascii="Arial" w:hAnsi="Arial" w:cs="Arial"/>
                <w:sz w:val="18"/>
                <w:szCs w:val="18"/>
              </w:rPr>
            </w:pPr>
          </w:p>
        </w:tc>
        <w:tc>
          <w:tcPr>
            <w:tcW w:w="1035" w:type="dxa"/>
            <w:vAlign w:val="bottom"/>
          </w:tcPr>
          <w:p w14:paraId="5823C4FF" w14:textId="77777777" w:rsidR="001F3139" w:rsidRPr="00056FD5" w:rsidRDefault="001F3139" w:rsidP="00900261">
            <w:pPr>
              <w:spacing w:line="340" w:lineRule="exact"/>
              <w:ind w:left="-204" w:right="-176"/>
              <w:jc w:val="center"/>
              <w:rPr>
                <w:rFonts w:ascii="Arial" w:hAnsi="Arial" w:cs="Arial"/>
                <w:sz w:val="18"/>
                <w:szCs w:val="18"/>
              </w:rPr>
            </w:pPr>
          </w:p>
        </w:tc>
        <w:tc>
          <w:tcPr>
            <w:tcW w:w="1035" w:type="dxa"/>
            <w:vAlign w:val="bottom"/>
          </w:tcPr>
          <w:p w14:paraId="6F494A05" w14:textId="77777777" w:rsidR="001F3139" w:rsidRPr="00056FD5" w:rsidRDefault="001F3139" w:rsidP="00900261">
            <w:pPr>
              <w:spacing w:line="340" w:lineRule="exact"/>
              <w:ind w:left="-204" w:right="-176"/>
              <w:jc w:val="center"/>
              <w:rPr>
                <w:rFonts w:ascii="Arial" w:hAnsi="Arial" w:cs="Arial"/>
                <w:sz w:val="18"/>
                <w:szCs w:val="18"/>
              </w:rPr>
            </w:pPr>
            <w:r w:rsidRPr="00056FD5">
              <w:rPr>
                <w:rFonts w:ascii="Arial" w:hAnsi="Arial" w:cs="Angsana New"/>
                <w:sz w:val="18"/>
                <w:szCs w:val="18"/>
                <w:cs/>
              </w:rPr>
              <w:t>(%)</w:t>
            </w:r>
          </w:p>
        </w:tc>
        <w:tc>
          <w:tcPr>
            <w:tcW w:w="1035" w:type="dxa"/>
            <w:vAlign w:val="bottom"/>
          </w:tcPr>
          <w:p w14:paraId="69A9846B" w14:textId="77777777" w:rsidR="001F3139" w:rsidRPr="00056FD5" w:rsidRDefault="001F3139" w:rsidP="00900261">
            <w:pPr>
              <w:spacing w:line="340" w:lineRule="exact"/>
              <w:ind w:left="-204" w:right="-176"/>
              <w:jc w:val="center"/>
              <w:rPr>
                <w:rFonts w:ascii="Arial" w:hAnsi="Arial" w:cs="Arial"/>
                <w:sz w:val="18"/>
                <w:szCs w:val="18"/>
              </w:rPr>
            </w:pPr>
            <w:r w:rsidRPr="00056FD5">
              <w:rPr>
                <w:rFonts w:ascii="Arial" w:hAnsi="Arial" w:cs="Angsana New"/>
                <w:sz w:val="18"/>
                <w:szCs w:val="18"/>
                <w:cs/>
              </w:rPr>
              <w:t>(%)</w:t>
            </w:r>
          </w:p>
        </w:tc>
        <w:tc>
          <w:tcPr>
            <w:tcW w:w="1035" w:type="dxa"/>
            <w:vAlign w:val="bottom"/>
          </w:tcPr>
          <w:p w14:paraId="2749FE93" w14:textId="77777777" w:rsidR="001F3139" w:rsidRPr="00056FD5" w:rsidRDefault="001F3139" w:rsidP="00900261">
            <w:pPr>
              <w:spacing w:line="340" w:lineRule="exact"/>
              <w:ind w:right="-36"/>
              <w:jc w:val="center"/>
              <w:rPr>
                <w:rFonts w:ascii="Arial" w:hAnsi="Arial" w:cs="Arial"/>
                <w:sz w:val="18"/>
                <w:szCs w:val="18"/>
              </w:rPr>
            </w:pPr>
          </w:p>
        </w:tc>
        <w:tc>
          <w:tcPr>
            <w:tcW w:w="1035" w:type="dxa"/>
            <w:vAlign w:val="bottom"/>
          </w:tcPr>
          <w:p w14:paraId="5CB810FC" w14:textId="77777777" w:rsidR="001F3139" w:rsidRPr="00056FD5" w:rsidRDefault="001F3139" w:rsidP="00900261">
            <w:pPr>
              <w:spacing w:line="340" w:lineRule="exact"/>
              <w:ind w:right="-36"/>
              <w:jc w:val="center"/>
              <w:rPr>
                <w:rFonts w:ascii="Arial" w:hAnsi="Arial" w:cs="Arial"/>
                <w:sz w:val="18"/>
                <w:szCs w:val="18"/>
              </w:rPr>
            </w:pPr>
          </w:p>
        </w:tc>
      </w:tr>
      <w:tr w:rsidR="009D21A4" w:rsidRPr="00056FD5" w14:paraId="2AC1C37E" w14:textId="77777777" w:rsidTr="00D059B7">
        <w:tc>
          <w:tcPr>
            <w:tcW w:w="2880" w:type="dxa"/>
          </w:tcPr>
          <w:p w14:paraId="24F54907" w14:textId="77777777" w:rsidR="009D21A4" w:rsidRPr="00056FD5" w:rsidRDefault="009D21A4" w:rsidP="00900261">
            <w:pPr>
              <w:tabs>
                <w:tab w:val="left" w:pos="900"/>
                <w:tab w:val="left" w:pos="2160"/>
              </w:tabs>
              <w:spacing w:line="340" w:lineRule="exact"/>
              <w:ind w:right="-108"/>
              <w:jc w:val="thaiDistribute"/>
              <w:rPr>
                <w:rFonts w:ascii="Arial" w:hAnsi="Arial" w:cs="Arial"/>
                <w:sz w:val="18"/>
                <w:szCs w:val="18"/>
              </w:rPr>
            </w:pPr>
            <w:r w:rsidRPr="00056FD5">
              <w:rPr>
                <w:rFonts w:ascii="Arial" w:hAnsi="Arial" w:cs="Arial"/>
                <w:sz w:val="18"/>
                <w:szCs w:val="18"/>
              </w:rPr>
              <w:t>C</w:t>
            </w:r>
            <w:r w:rsidRPr="00056FD5">
              <w:rPr>
                <w:rFonts w:ascii="Arial" w:hAnsi="Arial" w:cs="Angsana New"/>
                <w:sz w:val="18"/>
                <w:szCs w:val="18"/>
                <w:cs/>
              </w:rPr>
              <w:t>.</w:t>
            </w:r>
            <w:r w:rsidRPr="00056FD5">
              <w:rPr>
                <w:rFonts w:ascii="Arial" w:hAnsi="Arial" w:cs="Arial"/>
                <w:sz w:val="18"/>
                <w:szCs w:val="18"/>
              </w:rPr>
              <w:t>S</w:t>
            </w:r>
            <w:r w:rsidRPr="00056FD5">
              <w:rPr>
                <w:rFonts w:ascii="Arial" w:hAnsi="Arial" w:cs="Angsana New"/>
                <w:sz w:val="18"/>
                <w:szCs w:val="18"/>
                <w:cs/>
              </w:rPr>
              <w:t>.</w:t>
            </w:r>
            <w:r w:rsidRPr="00056FD5">
              <w:rPr>
                <w:rFonts w:ascii="Arial" w:hAnsi="Arial" w:cs="Arial"/>
                <w:sz w:val="18"/>
                <w:szCs w:val="18"/>
              </w:rPr>
              <w:t>S</w:t>
            </w:r>
            <w:r w:rsidRPr="00056FD5">
              <w:rPr>
                <w:rFonts w:ascii="Arial" w:hAnsi="Arial" w:cs="Angsana New"/>
                <w:sz w:val="18"/>
                <w:szCs w:val="18"/>
                <w:cs/>
              </w:rPr>
              <w:t xml:space="preserve">. </w:t>
            </w:r>
            <w:r w:rsidRPr="00056FD5">
              <w:rPr>
                <w:rFonts w:ascii="Arial" w:hAnsi="Arial" w:cs="Arial"/>
                <w:sz w:val="18"/>
                <w:szCs w:val="18"/>
              </w:rPr>
              <w:t>Energy Company Limited</w:t>
            </w:r>
          </w:p>
        </w:tc>
        <w:tc>
          <w:tcPr>
            <w:tcW w:w="1035" w:type="dxa"/>
          </w:tcPr>
          <w:p w14:paraId="70FF6396" w14:textId="7FBD0971" w:rsidR="009D21A4" w:rsidRPr="00056FD5" w:rsidRDefault="0071353A" w:rsidP="00900261">
            <w:pPr>
              <w:tabs>
                <w:tab w:val="decimal" w:pos="799"/>
              </w:tabs>
              <w:spacing w:line="340" w:lineRule="exact"/>
              <w:ind w:left="-204" w:right="-48"/>
              <w:rPr>
                <w:rFonts w:ascii="Arial" w:hAnsi="Arial" w:cs="Arial"/>
                <w:sz w:val="18"/>
                <w:szCs w:val="18"/>
              </w:rPr>
            </w:pPr>
            <w:r w:rsidRPr="00056FD5">
              <w:rPr>
                <w:rFonts w:ascii="Arial" w:hAnsi="Arial" w:cs="Arial"/>
                <w:sz w:val="18"/>
                <w:szCs w:val="18"/>
              </w:rPr>
              <w:t>150,000</w:t>
            </w:r>
          </w:p>
        </w:tc>
        <w:tc>
          <w:tcPr>
            <w:tcW w:w="1035" w:type="dxa"/>
          </w:tcPr>
          <w:p w14:paraId="109C6DBA" w14:textId="77777777" w:rsidR="009D21A4" w:rsidRPr="00056FD5" w:rsidRDefault="009D21A4" w:rsidP="00900261">
            <w:pPr>
              <w:tabs>
                <w:tab w:val="decimal" w:pos="799"/>
              </w:tabs>
              <w:spacing w:line="340" w:lineRule="exact"/>
              <w:ind w:left="-204" w:right="-48"/>
              <w:rPr>
                <w:rFonts w:ascii="Arial" w:hAnsi="Arial" w:cs="Arial"/>
                <w:sz w:val="18"/>
                <w:szCs w:val="18"/>
              </w:rPr>
            </w:pPr>
            <w:r w:rsidRPr="00056FD5">
              <w:rPr>
                <w:rFonts w:ascii="Arial" w:hAnsi="Arial" w:cs="Arial"/>
                <w:sz w:val="18"/>
                <w:szCs w:val="18"/>
              </w:rPr>
              <w:t>150,000</w:t>
            </w:r>
          </w:p>
        </w:tc>
        <w:tc>
          <w:tcPr>
            <w:tcW w:w="1035" w:type="dxa"/>
          </w:tcPr>
          <w:p w14:paraId="5C2A3257" w14:textId="5A4729D0" w:rsidR="009D21A4" w:rsidRPr="00056FD5" w:rsidRDefault="0071353A" w:rsidP="00900261">
            <w:pPr>
              <w:tabs>
                <w:tab w:val="decimal" w:pos="709"/>
              </w:tabs>
              <w:spacing w:line="340" w:lineRule="exact"/>
              <w:ind w:left="-204" w:right="-48"/>
              <w:rPr>
                <w:rFonts w:ascii="Arial" w:hAnsi="Arial" w:cs="Arial"/>
                <w:sz w:val="18"/>
                <w:szCs w:val="18"/>
              </w:rPr>
            </w:pPr>
            <w:r w:rsidRPr="00056FD5">
              <w:rPr>
                <w:rFonts w:ascii="Arial" w:hAnsi="Arial" w:cs="Arial"/>
                <w:sz w:val="18"/>
                <w:szCs w:val="18"/>
              </w:rPr>
              <w:t>100</w:t>
            </w:r>
          </w:p>
        </w:tc>
        <w:tc>
          <w:tcPr>
            <w:tcW w:w="1035" w:type="dxa"/>
          </w:tcPr>
          <w:p w14:paraId="59DA0F2B" w14:textId="77777777" w:rsidR="009D21A4" w:rsidRPr="00056FD5" w:rsidRDefault="009D21A4" w:rsidP="00900261">
            <w:pPr>
              <w:tabs>
                <w:tab w:val="decimal" w:pos="709"/>
              </w:tabs>
              <w:spacing w:line="340" w:lineRule="exact"/>
              <w:ind w:left="-204" w:right="-48"/>
              <w:rPr>
                <w:rFonts w:ascii="Arial" w:hAnsi="Arial" w:cs="Arial"/>
                <w:sz w:val="18"/>
                <w:szCs w:val="18"/>
              </w:rPr>
            </w:pPr>
            <w:r w:rsidRPr="00056FD5">
              <w:rPr>
                <w:rFonts w:ascii="Arial" w:hAnsi="Arial" w:cs="Arial"/>
                <w:sz w:val="18"/>
                <w:szCs w:val="18"/>
              </w:rPr>
              <w:t>100</w:t>
            </w:r>
          </w:p>
        </w:tc>
        <w:tc>
          <w:tcPr>
            <w:tcW w:w="1035" w:type="dxa"/>
          </w:tcPr>
          <w:p w14:paraId="1D84BD1D" w14:textId="59703BDC" w:rsidR="009D21A4" w:rsidRPr="00056FD5" w:rsidRDefault="0071353A" w:rsidP="00900261">
            <w:pPr>
              <w:tabs>
                <w:tab w:val="decimal" w:pos="709"/>
              </w:tabs>
              <w:spacing w:line="340" w:lineRule="exact"/>
              <w:ind w:right="-36"/>
              <w:rPr>
                <w:rFonts w:ascii="Arial" w:hAnsi="Arial" w:cs="Arial"/>
                <w:spacing w:val="-4"/>
                <w:sz w:val="18"/>
                <w:szCs w:val="18"/>
              </w:rPr>
            </w:pPr>
            <w:r w:rsidRPr="00056FD5">
              <w:rPr>
                <w:rFonts w:ascii="Arial" w:hAnsi="Arial" w:cs="Arial"/>
                <w:spacing w:val="-4"/>
                <w:sz w:val="18"/>
                <w:szCs w:val="18"/>
              </w:rPr>
              <w:t>150,000</w:t>
            </w:r>
          </w:p>
        </w:tc>
        <w:tc>
          <w:tcPr>
            <w:tcW w:w="1035" w:type="dxa"/>
          </w:tcPr>
          <w:p w14:paraId="0857C8DF" w14:textId="77777777" w:rsidR="009D21A4" w:rsidRPr="00056FD5" w:rsidRDefault="009D21A4" w:rsidP="00900261">
            <w:pPr>
              <w:tabs>
                <w:tab w:val="decimal" w:pos="709"/>
              </w:tabs>
              <w:spacing w:line="340" w:lineRule="exact"/>
              <w:ind w:right="-36"/>
              <w:rPr>
                <w:rFonts w:ascii="Arial" w:hAnsi="Arial" w:cs="Arial"/>
                <w:spacing w:val="-4"/>
                <w:sz w:val="18"/>
                <w:szCs w:val="18"/>
              </w:rPr>
            </w:pPr>
            <w:r w:rsidRPr="00056FD5">
              <w:rPr>
                <w:rFonts w:ascii="Arial" w:hAnsi="Arial" w:cs="Arial"/>
                <w:spacing w:val="-4"/>
                <w:sz w:val="18"/>
                <w:szCs w:val="18"/>
              </w:rPr>
              <w:t>150,000</w:t>
            </w:r>
          </w:p>
        </w:tc>
      </w:tr>
      <w:tr w:rsidR="009D21A4" w:rsidRPr="00056FD5" w14:paraId="3599ABA0" w14:textId="77777777" w:rsidTr="00D059B7">
        <w:tc>
          <w:tcPr>
            <w:tcW w:w="2880" w:type="dxa"/>
          </w:tcPr>
          <w:p w14:paraId="66758041" w14:textId="77777777" w:rsidR="009D21A4" w:rsidRPr="00056FD5" w:rsidRDefault="009D21A4" w:rsidP="00900261">
            <w:pPr>
              <w:tabs>
                <w:tab w:val="left" w:pos="900"/>
                <w:tab w:val="left" w:pos="2160"/>
              </w:tabs>
              <w:spacing w:line="340" w:lineRule="exact"/>
              <w:ind w:left="162" w:hanging="162"/>
              <w:rPr>
                <w:rFonts w:ascii="Arial" w:hAnsi="Arial" w:cs="Arial"/>
                <w:sz w:val="18"/>
                <w:szCs w:val="18"/>
              </w:rPr>
            </w:pPr>
            <w:r w:rsidRPr="00056FD5">
              <w:rPr>
                <w:rFonts w:ascii="Arial" w:hAnsi="Arial" w:cs="Arial"/>
                <w:sz w:val="18"/>
                <w:szCs w:val="18"/>
              </w:rPr>
              <w:t xml:space="preserve">Neonworx Communications </w:t>
            </w:r>
          </w:p>
          <w:p w14:paraId="44C62264" w14:textId="77777777" w:rsidR="009D21A4" w:rsidRPr="00056FD5" w:rsidRDefault="009D21A4" w:rsidP="00900261">
            <w:pPr>
              <w:tabs>
                <w:tab w:val="left" w:pos="900"/>
                <w:tab w:val="left" w:pos="2160"/>
              </w:tabs>
              <w:spacing w:line="340" w:lineRule="exact"/>
              <w:ind w:left="162" w:hanging="162"/>
              <w:rPr>
                <w:rFonts w:ascii="Arial" w:hAnsi="Arial" w:cs="Arial"/>
                <w:sz w:val="18"/>
                <w:szCs w:val="18"/>
              </w:rPr>
            </w:pPr>
            <w:r w:rsidRPr="00056FD5">
              <w:rPr>
                <w:rFonts w:ascii="Arial" w:hAnsi="Arial" w:cs="Angsana New"/>
                <w:sz w:val="18"/>
                <w:szCs w:val="18"/>
                <w:cs/>
              </w:rPr>
              <w:t xml:space="preserve">   (</w:t>
            </w:r>
            <w:r w:rsidRPr="00056FD5">
              <w:rPr>
                <w:rFonts w:ascii="Arial" w:hAnsi="Arial" w:cs="Arial"/>
                <w:sz w:val="18"/>
                <w:szCs w:val="18"/>
              </w:rPr>
              <w:t>Thailand</w:t>
            </w:r>
            <w:r w:rsidRPr="00056FD5">
              <w:rPr>
                <w:rFonts w:ascii="Arial" w:hAnsi="Arial" w:cs="Angsana New"/>
                <w:sz w:val="18"/>
                <w:szCs w:val="18"/>
                <w:cs/>
              </w:rPr>
              <w:t xml:space="preserve">) </w:t>
            </w:r>
            <w:r w:rsidRPr="00056FD5">
              <w:rPr>
                <w:rFonts w:ascii="Arial" w:hAnsi="Arial" w:cs="Arial"/>
                <w:sz w:val="18"/>
                <w:szCs w:val="18"/>
              </w:rPr>
              <w:t>Limited</w:t>
            </w:r>
          </w:p>
        </w:tc>
        <w:tc>
          <w:tcPr>
            <w:tcW w:w="1035" w:type="dxa"/>
            <w:vAlign w:val="bottom"/>
          </w:tcPr>
          <w:p w14:paraId="00223BEF" w14:textId="05006E99" w:rsidR="009D21A4" w:rsidRPr="00056FD5" w:rsidRDefault="0071353A" w:rsidP="00900261">
            <w:pPr>
              <w:tabs>
                <w:tab w:val="decimal" w:pos="799"/>
              </w:tabs>
              <w:spacing w:line="340" w:lineRule="exact"/>
              <w:ind w:left="-204" w:right="-48"/>
              <w:rPr>
                <w:rFonts w:ascii="Arial" w:hAnsi="Arial" w:cs="Arial"/>
                <w:sz w:val="18"/>
                <w:szCs w:val="18"/>
              </w:rPr>
            </w:pPr>
            <w:r w:rsidRPr="00056FD5">
              <w:rPr>
                <w:rFonts w:ascii="Arial" w:hAnsi="Arial" w:cs="Arial"/>
                <w:sz w:val="18"/>
                <w:szCs w:val="18"/>
              </w:rPr>
              <w:t>10,000</w:t>
            </w:r>
          </w:p>
        </w:tc>
        <w:tc>
          <w:tcPr>
            <w:tcW w:w="1035" w:type="dxa"/>
            <w:vAlign w:val="bottom"/>
          </w:tcPr>
          <w:p w14:paraId="3C61FEFD" w14:textId="77777777" w:rsidR="009D21A4" w:rsidRPr="00056FD5" w:rsidRDefault="009D21A4" w:rsidP="00900261">
            <w:pPr>
              <w:tabs>
                <w:tab w:val="decimal" w:pos="799"/>
              </w:tabs>
              <w:spacing w:line="340" w:lineRule="exact"/>
              <w:ind w:left="-204" w:right="-48"/>
              <w:rPr>
                <w:rFonts w:ascii="Arial" w:hAnsi="Arial" w:cs="Arial"/>
                <w:sz w:val="18"/>
                <w:szCs w:val="18"/>
              </w:rPr>
            </w:pPr>
            <w:r w:rsidRPr="00056FD5">
              <w:rPr>
                <w:rFonts w:ascii="Arial" w:hAnsi="Arial" w:cs="Arial"/>
                <w:sz w:val="18"/>
                <w:szCs w:val="18"/>
              </w:rPr>
              <w:t>10,000</w:t>
            </w:r>
          </w:p>
        </w:tc>
        <w:tc>
          <w:tcPr>
            <w:tcW w:w="1035" w:type="dxa"/>
            <w:vAlign w:val="bottom"/>
          </w:tcPr>
          <w:p w14:paraId="16800E79" w14:textId="14080E61" w:rsidR="009D21A4" w:rsidRPr="00056FD5" w:rsidRDefault="0071353A" w:rsidP="00900261">
            <w:pPr>
              <w:tabs>
                <w:tab w:val="decimal" w:pos="709"/>
              </w:tabs>
              <w:spacing w:line="340" w:lineRule="exact"/>
              <w:ind w:left="-204" w:right="-48"/>
              <w:rPr>
                <w:rFonts w:ascii="Arial" w:hAnsi="Arial" w:cs="Arial"/>
                <w:sz w:val="18"/>
                <w:szCs w:val="18"/>
              </w:rPr>
            </w:pPr>
            <w:r w:rsidRPr="00056FD5">
              <w:rPr>
                <w:rFonts w:ascii="Arial" w:hAnsi="Arial" w:cs="Arial"/>
                <w:sz w:val="18"/>
                <w:szCs w:val="18"/>
              </w:rPr>
              <w:t>70</w:t>
            </w:r>
          </w:p>
        </w:tc>
        <w:tc>
          <w:tcPr>
            <w:tcW w:w="1035" w:type="dxa"/>
            <w:vAlign w:val="bottom"/>
          </w:tcPr>
          <w:p w14:paraId="49B802A9" w14:textId="77777777" w:rsidR="009D21A4" w:rsidRPr="00056FD5" w:rsidRDefault="009D21A4" w:rsidP="00900261">
            <w:pPr>
              <w:tabs>
                <w:tab w:val="decimal" w:pos="709"/>
              </w:tabs>
              <w:spacing w:line="340" w:lineRule="exact"/>
              <w:ind w:left="-204" w:right="-48"/>
              <w:rPr>
                <w:rFonts w:ascii="Arial" w:hAnsi="Arial" w:cs="Arial"/>
                <w:sz w:val="18"/>
                <w:szCs w:val="18"/>
              </w:rPr>
            </w:pPr>
            <w:r w:rsidRPr="00056FD5">
              <w:rPr>
                <w:rFonts w:ascii="Arial" w:hAnsi="Arial" w:cs="Arial"/>
                <w:sz w:val="18"/>
                <w:szCs w:val="18"/>
              </w:rPr>
              <w:t>70</w:t>
            </w:r>
          </w:p>
        </w:tc>
        <w:tc>
          <w:tcPr>
            <w:tcW w:w="1035" w:type="dxa"/>
            <w:vAlign w:val="bottom"/>
          </w:tcPr>
          <w:p w14:paraId="334AEAE8" w14:textId="57A5752C" w:rsidR="009D21A4" w:rsidRPr="00056FD5" w:rsidRDefault="0071353A" w:rsidP="00900261">
            <w:pPr>
              <w:tabs>
                <w:tab w:val="decimal" w:pos="709"/>
              </w:tabs>
              <w:spacing w:line="340" w:lineRule="exact"/>
              <w:ind w:right="-36"/>
              <w:rPr>
                <w:rFonts w:ascii="Arial" w:hAnsi="Arial" w:cs="Arial"/>
                <w:spacing w:val="-4"/>
                <w:sz w:val="18"/>
                <w:szCs w:val="18"/>
                <w:cs/>
              </w:rPr>
            </w:pPr>
            <w:r w:rsidRPr="00056FD5">
              <w:rPr>
                <w:rFonts w:ascii="Arial" w:hAnsi="Arial" w:cs="Arial"/>
                <w:spacing w:val="-4"/>
                <w:sz w:val="18"/>
                <w:szCs w:val="18"/>
              </w:rPr>
              <w:t>344,859</w:t>
            </w:r>
          </w:p>
        </w:tc>
        <w:tc>
          <w:tcPr>
            <w:tcW w:w="1035" w:type="dxa"/>
            <w:vAlign w:val="bottom"/>
          </w:tcPr>
          <w:p w14:paraId="5C229421" w14:textId="77777777" w:rsidR="009D21A4" w:rsidRPr="00056FD5" w:rsidRDefault="009D21A4" w:rsidP="00900261">
            <w:pPr>
              <w:tabs>
                <w:tab w:val="decimal" w:pos="709"/>
              </w:tabs>
              <w:spacing w:line="340" w:lineRule="exact"/>
              <w:ind w:right="-36"/>
              <w:rPr>
                <w:rFonts w:ascii="Arial" w:hAnsi="Arial" w:cs="Arial"/>
                <w:spacing w:val="-4"/>
                <w:sz w:val="18"/>
                <w:szCs w:val="18"/>
                <w:cs/>
              </w:rPr>
            </w:pPr>
            <w:r w:rsidRPr="00056FD5">
              <w:rPr>
                <w:rFonts w:ascii="Arial" w:hAnsi="Arial" w:cs="Arial"/>
                <w:spacing w:val="-4"/>
                <w:sz w:val="18"/>
                <w:szCs w:val="18"/>
              </w:rPr>
              <w:t>344,859</w:t>
            </w:r>
          </w:p>
        </w:tc>
      </w:tr>
      <w:tr w:rsidR="009D21A4" w:rsidRPr="00056FD5" w14:paraId="304E1FC0" w14:textId="77777777" w:rsidTr="00D059B7">
        <w:tc>
          <w:tcPr>
            <w:tcW w:w="2880" w:type="dxa"/>
          </w:tcPr>
          <w:p w14:paraId="6359F9B5" w14:textId="77777777" w:rsidR="009D21A4" w:rsidRPr="00056FD5" w:rsidRDefault="009D21A4" w:rsidP="00900261">
            <w:pPr>
              <w:tabs>
                <w:tab w:val="left" w:pos="900"/>
                <w:tab w:val="left" w:pos="2160"/>
              </w:tabs>
              <w:spacing w:line="340" w:lineRule="exact"/>
              <w:ind w:left="162" w:hanging="162"/>
              <w:rPr>
                <w:rFonts w:ascii="Arial" w:hAnsi="Arial" w:cs="Arial"/>
                <w:sz w:val="18"/>
                <w:szCs w:val="18"/>
              </w:rPr>
            </w:pPr>
            <w:r w:rsidRPr="00056FD5">
              <w:rPr>
                <w:rFonts w:ascii="Arial" w:hAnsi="Arial" w:cs="Arial"/>
                <w:sz w:val="18"/>
                <w:szCs w:val="18"/>
              </w:rPr>
              <w:t>Total</w:t>
            </w:r>
          </w:p>
        </w:tc>
        <w:tc>
          <w:tcPr>
            <w:tcW w:w="1035" w:type="dxa"/>
            <w:vAlign w:val="bottom"/>
          </w:tcPr>
          <w:p w14:paraId="0DCD73C4" w14:textId="77777777" w:rsidR="009D21A4" w:rsidRPr="00056FD5" w:rsidRDefault="009D21A4" w:rsidP="00900261">
            <w:pPr>
              <w:tabs>
                <w:tab w:val="decimal" w:pos="799"/>
              </w:tabs>
              <w:spacing w:line="340" w:lineRule="exact"/>
              <w:ind w:left="-204"/>
              <w:rPr>
                <w:rFonts w:ascii="Arial" w:hAnsi="Arial" w:cs="Arial"/>
                <w:sz w:val="18"/>
                <w:szCs w:val="18"/>
              </w:rPr>
            </w:pPr>
          </w:p>
        </w:tc>
        <w:tc>
          <w:tcPr>
            <w:tcW w:w="1035" w:type="dxa"/>
            <w:vAlign w:val="bottom"/>
          </w:tcPr>
          <w:p w14:paraId="1DDEE5F8" w14:textId="77777777" w:rsidR="009D21A4" w:rsidRPr="00056FD5" w:rsidRDefault="009D21A4" w:rsidP="00900261">
            <w:pPr>
              <w:tabs>
                <w:tab w:val="decimal" w:pos="799"/>
              </w:tabs>
              <w:spacing w:line="340" w:lineRule="exact"/>
              <w:ind w:left="-204"/>
              <w:rPr>
                <w:rFonts w:ascii="Arial" w:hAnsi="Arial" w:cs="Arial"/>
                <w:sz w:val="18"/>
                <w:szCs w:val="18"/>
              </w:rPr>
            </w:pPr>
          </w:p>
        </w:tc>
        <w:tc>
          <w:tcPr>
            <w:tcW w:w="1035" w:type="dxa"/>
          </w:tcPr>
          <w:p w14:paraId="0B2924AD" w14:textId="77777777" w:rsidR="009D21A4" w:rsidRPr="00056FD5" w:rsidRDefault="009D21A4" w:rsidP="00900261">
            <w:pPr>
              <w:tabs>
                <w:tab w:val="decimal" w:pos="477"/>
                <w:tab w:val="decimal" w:pos="709"/>
              </w:tabs>
              <w:spacing w:line="340" w:lineRule="exact"/>
              <w:ind w:left="-204" w:right="-48"/>
              <w:rPr>
                <w:rFonts w:ascii="Arial" w:hAnsi="Arial" w:cs="Arial"/>
                <w:sz w:val="18"/>
                <w:szCs w:val="18"/>
              </w:rPr>
            </w:pPr>
          </w:p>
        </w:tc>
        <w:tc>
          <w:tcPr>
            <w:tcW w:w="1035" w:type="dxa"/>
          </w:tcPr>
          <w:p w14:paraId="4470C28F" w14:textId="77777777" w:rsidR="009D21A4" w:rsidRPr="00056FD5" w:rsidRDefault="009D21A4" w:rsidP="00900261">
            <w:pPr>
              <w:tabs>
                <w:tab w:val="decimal" w:pos="709"/>
                <w:tab w:val="decimal" w:pos="914"/>
              </w:tabs>
              <w:spacing w:line="340" w:lineRule="exact"/>
              <w:ind w:left="-204" w:right="-48"/>
              <w:rPr>
                <w:rFonts w:ascii="Arial" w:hAnsi="Arial" w:cs="Arial"/>
                <w:sz w:val="18"/>
                <w:szCs w:val="18"/>
              </w:rPr>
            </w:pPr>
          </w:p>
        </w:tc>
        <w:tc>
          <w:tcPr>
            <w:tcW w:w="1035" w:type="dxa"/>
            <w:vAlign w:val="bottom"/>
          </w:tcPr>
          <w:p w14:paraId="34E4CD41" w14:textId="0260B72E" w:rsidR="009D21A4" w:rsidRPr="00056FD5" w:rsidRDefault="0071353A" w:rsidP="00900261">
            <w:pPr>
              <w:pBdr>
                <w:top w:val="single" w:sz="4" w:space="1" w:color="auto"/>
                <w:bottom w:val="double" w:sz="4" w:space="1" w:color="auto"/>
              </w:pBdr>
              <w:tabs>
                <w:tab w:val="decimal" w:pos="709"/>
              </w:tabs>
              <w:spacing w:line="340" w:lineRule="exact"/>
              <w:ind w:right="-36"/>
              <w:rPr>
                <w:rFonts w:ascii="Arial" w:hAnsi="Arial" w:cs="Arial"/>
                <w:spacing w:val="-4"/>
                <w:sz w:val="18"/>
                <w:szCs w:val="18"/>
              </w:rPr>
            </w:pPr>
            <w:r w:rsidRPr="00056FD5">
              <w:rPr>
                <w:rFonts w:ascii="Arial" w:hAnsi="Arial" w:cs="Arial"/>
                <w:spacing w:val="-4"/>
                <w:sz w:val="18"/>
                <w:szCs w:val="18"/>
              </w:rPr>
              <w:t>494,859</w:t>
            </w:r>
          </w:p>
        </w:tc>
        <w:tc>
          <w:tcPr>
            <w:tcW w:w="1035" w:type="dxa"/>
            <w:vAlign w:val="bottom"/>
          </w:tcPr>
          <w:p w14:paraId="48A30045" w14:textId="77777777" w:rsidR="009D21A4" w:rsidRPr="00056FD5" w:rsidRDefault="009D21A4" w:rsidP="00900261">
            <w:pPr>
              <w:pBdr>
                <w:top w:val="single" w:sz="4" w:space="1" w:color="auto"/>
                <w:bottom w:val="double" w:sz="4" w:space="1" w:color="auto"/>
              </w:pBdr>
              <w:tabs>
                <w:tab w:val="decimal" w:pos="709"/>
              </w:tabs>
              <w:spacing w:line="340" w:lineRule="exact"/>
              <w:ind w:right="-36"/>
              <w:rPr>
                <w:rFonts w:ascii="Arial" w:hAnsi="Arial" w:cs="Arial"/>
                <w:spacing w:val="-4"/>
                <w:sz w:val="18"/>
                <w:szCs w:val="18"/>
              </w:rPr>
            </w:pPr>
            <w:r w:rsidRPr="00056FD5">
              <w:rPr>
                <w:rFonts w:ascii="Arial" w:hAnsi="Arial" w:cs="Arial"/>
                <w:spacing w:val="-4"/>
                <w:sz w:val="18"/>
                <w:szCs w:val="18"/>
              </w:rPr>
              <w:t>494,859</w:t>
            </w:r>
          </w:p>
        </w:tc>
      </w:tr>
    </w:tbl>
    <w:p w14:paraId="4024C392" w14:textId="7C5C5E94" w:rsidR="0099076A" w:rsidRPr="00056FD5" w:rsidRDefault="0099076A" w:rsidP="00900261">
      <w:pPr>
        <w:tabs>
          <w:tab w:val="left" w:pos="1440"/>
        </w:tabs>
        <w:spacing w:before="120" w:after="120" w:line="380" w:lineRule="exact"/>
        <w:ind w:left="605" w:hanging="605"/>
        <w:jc w:val="both"/>
        <w:outlineLvl w:val="0"/>
        <w:rPr>
          <w:rFonts w:ascii="Arial" w:hAnsi="Arial" w:cs="Arial"/>
          <w:sz w:val="22"/>
          <w:szCs w:val="22"/>
        </w:rPr>
      </w:pPr>
      <w:r w:rsidRPr="00056FD5">
        <w:rPr>
          <w:rFonts w:ascii="Arial" w:hAnsi="Arial" w:cs="Arial"/>
          <w:sz w:val="22"/>
          <w:szCs w:val="22"/>
        </w:rPr>
        <w:tab/>
        <w:t xml:space="preserve">There was no </w:t>
      </w:r>
      <w:r w:rsidR="00C63735" w:rsidRPr="00056FD5">
        <w:rPr>
          <w:rFonts w:ascii="Arial" w:hAnsi="Arial" w:cs="Arial"/>
          <w:sz w:val="22"/>
          <w:szCs w:val="22"/>
        </w:rPr>
        <w:t xml:space="preserve">dividend received from the above subsidiaries </w:t>
      </w:r>
      <w:r w:rsidR="00FA39E0" w:rsidRPr="00056FD5">
        <w:rPr>
          <w:rFonts w:ascii="Arial" w:hAnsi="Arial" w:cs="Arial"/>
          <w:sz w:val="22"/>
          <w:szCs w:val="22"/>
        </w:rPr>
        <w:t>for the years ended</w:t>
      </w:r>
      <w:r w:rsidR="00C63735" w:rsidRPr="00056FD5">
        <w:rPr>
          <w:rFonts w:ascii="Arial" w:hAnsi="Arial" w:cs="Angsana New"/>
          <w:sz w:val="22"/>
          <w:szCs w:val="22"/>
          <w:cs/>
        </w:rPr>
        <w:t xml:space="preserve"> </w:t>
      </w:r>
      <w:r w:rsidR="00FA39E0" w:rsidRPr="00056FD5">
        <w:rPr>
          <w:rFonts w:ascii="Arial" w:hAnsi="Arial" w:cs="Angsana New"/>
          <w:sz w:val="22"/>
          <w:szCs w:val="22"/>
          <w:cs/>
        </w:rPr>
        <w:t xml:space="preserve">                             </w:t>
      </w:r>
      <w:r w:rsidR="00C63735" w:rsidRPr="00056FD5">
        <w:rPr>
          <w:rFonts w:ascii="Arial" w:hAnsi="Arial" w:cs="Arial"/>
          <w:sz w:val="22"/>
          <w:szCs w:val="22"/>
        </w:rPr>
        <w:t xml:space="preserve">31 December </w:t>
      </w:r>
      <w:r w:rsidR="00D832A6" w:rsidRPr="00056FD5">
        <w:rPr>
          <w:rFonts w:ascii="Arial" w:hAnsi="Arial" w:cs="Arial"/>
          <w:sz w:val="22"/>
          <w:szCs w:val="22"/>
        </w:rPr>
        <w:t>202</w:t>
      </w:r>
      <w:r w:rsidR="00423656" w:rsidRPr="00056FD5">
        <w:rPr>
          <w:rFonts w:ascii="Arial" w:hAnsi="Arial" w:cs="Arial"/>
          <w:sz w:val="22"/>
          <w:szCs w:val="22"/>
        </w:rPr>
        <w:t>3</w:t>
      </w:r>
      <w:r w:rsidR="00C63735" w:rsidRPr="00056FD5">
        <w:rPr>
          <w:rFonts w:ascii="Arial" w:hAnsi="Arial" w:cs="Arial"/>
          <w:sz w:val="22"/>
          <w:szCs w:val="22"/>
        </w:rPr>
        <w:t xml:space="preserve"> and </w:t>
      </w:r>
      <w:r w:rsidR="00D832A6" w:rsidRPr="00056FD5">
        <w:rPr>
          <w:rFonts w:ascii="Arial" w:hAnsi="Arial" w:cs="Arial"/>
          <w:sz w:val="22"/>
          <w:szCs w:val="22"/>
        </w:rPr>
        <w:t>202</w:t>
      </w:r>
      <w:r w:rsidR="00423656" w:rsidRPr="00056FD5">
        <w:rPr>
          <w:rFonts w:ascii="Arial" w:hAnsi="Arial" w:cs="Arial"/>
          <w:sz w:val="22"/>
          <w:szCs w:val="22"/>
        </w:rPr>
        <w:t>2</w:t>
      </w:r>
      <w:r w:rsidR="00C63735" w:rsidRPr="00056FD5">
        <w:rPr>
          <w:rFonts w:ascii="Arial" w:hAnsi="Arial" w:cs="Angsana New"/>
          <w:sz w:val="22"/>
          <w:szCs w:val="22"/>
          <w:cs/>
        </w:rPr>
        <w:t>.</w:t>
      </w:r>
    </w:p>
    <w:p w14:paraId="009E06F4" w14:textId="77777777" w:rsidR="00900261" w:rsidRDefault="00900261">
      <w:pPr>
        <w:overflowPunct/>
        <w:autoSpaceDE/>
        <w:autoSpaceDN/>
        <w:adjustRightInd/>
        <w:textAlignment w:val="auto"/>
        <w:rPr>
          <w:rFonts w:ascii="Arial" w:hAnsi="Arial" w:cs="Arial"/>
          <w:sz w:val="22"/>
          <w:szCs w:val="22"/>
        </w:rPr>
      </w:pPr>
      <w:r>
        <w:rPr>
          <w:rFonts w:ascii="Arial" w:hAnsi="Arial" w:cs="Angsana New"/>
          <w:sz w:val="22"/>
          <w:szCs w:val="22"/>
          <w:cs/>
        </w:rPr>
        <w:br w:type="page"/>
      </w:r>
    </w:p>
    <w:p w14:paraId="5D6F8211" w14:textId="3BCB4836" w:rsidR="001F6454" w:rsidRPr="00056FD5" w:rsidRDefault="005669E5" w:rsidP="00900261">
      <w:pPr>
        <w:tabs>
          <w:tab w:val="left" w:pos="1440"/>
        </w:tabs>
        <w:spacing w:before="120" w:after="120" w:line="360" w:lineRule="exact"/>
        <w:ind w:left="605" w:hanging="605"/>
        <w:jc w:val="thaiDistribute"/>
        <w:outlineLvl w:val="0"/>
        <w:rPr>
          <w:rFonts w:ascii="Arial" w:hAnsi="Arial" w:cs="Arial"/>
          <w:sz w:val="22"/>
          <w:szCs w:val="22"/>
        </w:rPr>
      </w:pPr>
      <w:r w:rsidRPr="00056FD5">
        <w:rPr>
          <w:rFonts w:ascii="Arial" w:hAnsi="Arial" w:cs="Arial"/>
          <w:sz w:val="22"/>
          <w:szCs w:val="22"/>
        </w:rPr>
        <w:lastRenderedPageBreak/>
        <w:t>1</w:t>
      </w:r>
      <w:r w:rsidR="00F802AD" w:rsidRPr="00056FD5">
        <w:rPr>
          <w:rFonts w:ascii="Arial" w:hAnsi="Arial" w:cs="Arial"/>
          <w:sz w:val="22"/>
          <w:szCs w:val="22"/>
        </w:rPr>
        <w:t>2</w:t>
      </w:r>
      <w:r w:rsidR="001F6454" w:rsidRPr="00056FD5">
        <w:rPr>
          <w:rFonts w:ascii="Arial" w:hAnsi="Arial" w:cs="Angsana New"/>
          <w:sz w:val="22"/>
          <w:szCs w:val="22"/>
          <w:cs/>
        </w:rPr>
        <w:t>.</w:t>
      </w:r>
      <w:r w:rsidR="001F6454" w:rsidRPr="00056FD5">
        <w:rPr>
          <w:rFonts w:ascii="Arial" w:hAnsi="Arial" w:cs="Arial"/>
          <w:sz w:val="22"/>
          <w:szCs w:val="22"/>
        </w:rPr>
        <w:t>2</w:t>
      </w:r>
      <w:r w:rsidR="001F6454" w:rsidRPr="00056FD5">
        <w:rPr>
          <w:rFonts w:ascii="Arial" w:hAnsi="Arial" w:cs="Arial"/>
          <w:sz w:val="22"/>
          <w:szCs w:val="22"/>
        </w:rPr>
        <w:tab/>
        <w:t>Details of investments in subsidiaries that have material non</w:t>
      </w:r>
      <w:r w:rsidR="001F6454" w:rsidRPr="00056FD5">
        <w:rPr>
          <w:rFonts w:ascii="Arial" w:hAnsi="Arial" w:cs="Angsana New"/>
          <w:sz w:val="22"/>
          <w:szCs w:val="22"/>
          <w:cs/>
        </w:rPr>
        <w:t>-</w:t>
      </w:r>
      <w:r w:rsidR="001F6454" w:rsidRPr="00056FD5">
        <w:rPr>
          <w:rFonts w:ascii="Arial" w:hAnsi="Arial" w:cs="Arial"/>
          <w:sz w:val="22"/>
          <w:szCs w:val="22"/>
        </w:rPr>
        <w:t xml:space="preserve">controlling interests </w:t>
      </w:r>
    </w:p>
    <w:tbl>
      <w:tblPr>
        <w:tblW w:w="9090" w:type="dxa"/>
        <w:tblInd w:w="540" w:type="dxa"/>
        <w:tblLayout w:type="fixed"/>
        <w:tblLook w:val="0000" w:firstRow="0" w:lastRow="0" w:firstColumn="0" w:lastColumn="0" w:noHBand="0" w:noVBand="0"/>
      </w:tblPr>
      <w:tblGrid>
        <w:gridCol w:w="2430"/>
        <w:gridCol w:w="1110"/>
        <w:gridCol w:w="1110"/>
        <w:gridCol w:w="1110"/>
        <w:gridCol w:w="1110"/>
        <w:gridCol w:w="1110"/>
        <w:gridCol w:w="1110"/>
      </w:tblGrid>
      <w:tr w:rsidR="0026053D" w:rsidRPr="00056FD5" w14:paraId="68F6EC9A" w14:textId="77777777" w:rsidTr="00900261">
        <w:tc>
          <w:tcPr>
            <w:tcW w:w="9090" w:type="dxa"/>
            <w:gridSpan w:val="7"/>
            <w:tcBorders>
              <w:left w:val="nil"/>
              <w:bottom w:val="nil"/>
              <w:right w:val="nil"/>
            </w:tcBorders>
            <w:vAlign w:val="bottom"/>
          </w:tcPr>
          <w:p w14:paraId="19DDB1B3" w14:textId="77777777" w:rsidR="0026053D" w:rsidRPr="00056FD5" w:rsidRDefault="0026053D" w:rsidP="00900261">
            <w:pPr>
              <w:spacing w:line="300" w:lineRule="exact"/>
              <w:jc w:val="right"/>
              <w:rPr>
                <w:rFonts w:ascii="Arial" w:hAnsi="Arial" w:cs="Arial"/>
                <w:sz w:val="18"/>
                <w:szCs w:val="18"/>
                <w:cs/>
              </w:rPr>
            </w:pPr>
            <w:r w:rsidRPr="00056FD5">
              <w:rPr>
                <w:rFonts w:ascii="Arial" w:hAnsi="Arial" w:cs="Angsana New"/>
                <w:sz w:val="18"/>
                <w:szCs w:val="18"/>
                <w:cs/>
              </w:rPr>
              <w:t>(</w:t>
            </w:r>
            <w:r w:rsidRPr="00056FD5">
              <w:rPr>
                <w:rFonts w:ascii="Arial" w:hAnsi="Arial" w:cs="Arial"/>
                <w:sz w:val="18"/>
                <w:szCs w:val="18"/>
              </w:rPr>
              <w:t>Unit</w:t>
            </w:r>
            <w:r w:rsidRPr="00056FD5">
              <w:rPr>
                <w:rFonts w:ascii="Arial" w:hAnsi="Arial" w:cs="Angsana New"/>
                <w:sz w:val="18"/>
                <w:szCs w:val="18"/>
                <w:cs/>
              </w:rPr>
              <w:t xml:space="preserve">: </w:t>
            </w:r>
            <w:r w:rsidRPr="00056FD5">
              <w:rPr>
                <w:rFonts w:ascii="Arial" w:hAnsi="Arial" w:cs="Arial"/>
                <w:sz w:val="18"/>
                <w:szCs w:val="18"/>
              </w:rPr>
              <w:t>Million Baht</w:t>
            </w:r>
            <w:r w:rsidRPr="00056FD5">
              <w:rPr>
                <w:rFonts w:ascii="Arial" w:hAnsi="Arial" w:cs="Angsana New"/>
                <w:sz w:val="18"/>
                <w:szCs w:val="18"/>
                <w:cs/>
              </w:rPr>
              <w:t>)</w:t>
            </w:r>
          </w:p>
        </w:tc>
      </w:tr>
      <w:tr w:rsidR="007D4E83" w:rsidRPr="00056FD5" w14:paraId="0DB00D17" w14:textId="77777777" w:rsidTr="00900261">
        <w:tc>
          <w:tcPr>
            <w:tcW w:w="2430" w:type="dxa"/>
            <w:tcBorders>
              <w:left w:val="nil"/>
              <w:bottom w:val="nil"/>
              <w:right w:val="nil"/>
            </w:tcBorders>
            <w:vAlign w:val="bottom"/>
          </w:tcPr>
          <w:p w14:paraId="63DFC236" w14:textId="77777777" w:rsidR="007D4E83" w:rsidRPr="00056FD5" w:rsidRDefault="007D4E83" w:rsidP="00900261">
            <w:pPr>
              <w:pBdr>
                <w:bottom w:val="single" w:sz="4" w:space="1" w:color="auto"/>
              </w:pBdr>
              <w:spacing w:line="300" w:lineRule="exact"/>
              <w:jc w:val="center"/>
              <w:rPr>
                <w:rFonts w:ascii="Arial" w:hAnsi="Arial" w:cs="Arial"/>
                <w:sz w:val="18"/>
                <w:szCs w:val="18"/>
                <w:cs/>
              </w:rPr>
            </w:pPr>
            <w:r w:rsidRPr="00056FD5">
              <w:rPr>
                <w:rFonts w:ascii="Arial" w:hAnsi="Arial" w:cs="Arial"/>
                <w:sz w:val="18"/>
                <w:szCs w:val="18"/>
              </w:rPr>
              <w:t>Company</w:t>
            </w:r>
            <w:r w:rsidRPr="00056FD5">
              <w:rPr>
                <w:rFonts w:ascii="Arial" w:hAnsi="Arial" w:cs="Angsana New"/>
                <w:sz w:val="18"/>
                <w:szCs w:val="18"/>
                <w:cs/>
              </w:rPr>
              <w:t>’</w:t>
            </w:r>
            <w:r w:rsidRPr="00056FD5">
              <w:rPr>
                <w:rFonts w:ascii="Arial" w:hAnsi="Arial" w:cs="Arial"/>
                <w:sz w:val="18"/>
                <w:szCs w:val="18"/>
              </w:rPr>
              <w:t>s name</w:t>
            </w:r>
          </w:p>
        </w:tc>
        <w:tc>
          <w:tcPr>
            <w:tcW w:w="2220" w:type="dxa"/>
            <w:gridSpan w:val="2"/>
            <w:tcBorders>
              <w:top w:val="nil"/>
              <w:left w:val="nil"/>
              <w:bottom w:val="nil"/>
              <w:right w:val="nil"/>
            </w:tcBorders>
            <w:vAlign w:val="bottom"/>
          </w:tcPr>
          <w:p w14:paraId="1A2A6B89" w14:textId="77777777" w:rsidR="007D4E83" w:rsidRPr="00056FD5" w:rsidRDefault="007D4E83" w:rsidP="00900261">
            <w:pPr>
              <w:pBdr>
                <w:bottom w:val="single" w:sz="4" w:space="1" w:color="auto"/>
              </w:pBdr>
              <w:spacing w:line="300" w:lineRule="exact"/>
              <w:jc w:val="center"/>
              <w:rPr>
                <w:rFonts w:ascii="Arial" w:hAnsi="Arial" w:cs="Arial"/>
                <w:sz w:val="18"/>
                <w:szCs w:val="18"/>
                <w:cs/>
              </w:rPr>
            </w:pPr>
            <w:r w:rsidRPr="00056FD5">
              <w:rPr>
                <w:rFonts w:ascii="Arial" w:hAnsi="Arial" w:cs="Arial"/>
                <w:sz w:val="18"/>
                <w:szCs w:val="18"/>
              </w:rPr>
              <w:t xml:space="preserve">Proportion of equity interest held by </w:t>
            </w:r>
            <w:r w:rsidR="00763E7B" w:rsidRPr="00056FD5">
              <w:rPr>
                <w:rFonts w:ascii="Arial" w:hAnsi="Arial" w:cs="Angsana New"/>
                <w:sz w:val="18"/>
                <w:szCs w:val="18"/>
                <w:cs/>
              </w:rPr>
              <w:t xml:space="preserve">            </w:t>
            </w:r>
            <w:r w:rsidRPr="00056FD5">
              <w:rPr>
                <w:rFonts w:ascii="Arial" w:hAnsi="Arial" w:cs="Arial"/>
                <w:sz w:val="18"/>
                <w:szCs w:val="18"/>
              </w:rPr>
              <w:t>non</w:t>
            </w:r>
            <w:r w:rsidRPr="00056FD5">
              <w:rPr>
                <w:rFonts w:ascii="Arial" w:hAnsi="Arial" w:cs="Angsana New"/>
                <w:sz w:val="18"/>
                <w:szCs w:val="18"/>
                <w:cs/>
              </w:rPr>
              <w:t>-</w:t>
            </w:r>
            <w:r w:rsidRPr="00056FD5">
              <w:rPr>
                <w:rFonts w:ascii="Arial" w:hAnsi="Arial" w:cs="Arial"/>
                <w:sz w:val="18"/>
                <w:szCs w:val="18"/>
              </w:rPr>
              <w:t>controlling interests</w:t>
            </w:r>
          </w:p>
        </w:tc>
        <w:tc>
          <w:tcPr>
            <w:tcW w:w="2220" w:type="dxa"/>
            <w:gridSpan w:val="2"/>
            <w:tcBorders>
              <w:top w:val="nil"/>
              <w:left w:val="nil"/>
              <w:bottom w:val="nil"/>
              <w:right w:val="nil"/>
            </w:tcBorders>
            <w:vAlign w:val="bottom"/>
          </w:tcPr>
          <w:p w14:paraId="686C190B" w14:textId="77777777" w:rsidR="007D4E83" w:rsidRPr="00056FD5" w:rsidRDefault="007D4E83" w:rsidP="00900261">
            <w:pPr>
              <w:pBdr>
                <w:bottom w:val="single" w:sz="4" w:space="1" w:color="auto"/>
              </w:pBdr>
              <w:spacing w:line="300" w:lineRule="exact"/>
              <w:jc w:val="center"/>
              <w:rPr>
                <w:rFonts w:ascii="Arial" w:hAnsi="Arial" w:cs="Arial"/>
                <w:sz w:val="18"/>
                <w:szCs w:val="18"/>
                <w:cs/>
              </w:rPr>
            </w:pPr>
            <w:r w:rsidRPr="00056FD5">
              <w:rPr>
                <w:rFonts w:ascii="Arial" w:hAnsi="Arial" w:cs="Arial"/>
                <w:sz w:val="18"/>
                <w:szCs w:val="18"/>
              </w:rPr>
              <w:t>Accumulated balance of non</w:t>
            </w:r>
            <w:r w:rsidRPr="00056FD5">
              <w:rPr>
                <w:rFonts w:ascii="Arial" w:hAnsi="Arial" w:cs="Angsana New"/>
                <w:sz w:val="18"/>
                <w:szCs w:val="18"/>
                <w:cs/>
              </w:rPr>
              <w:t>-</w:t>
            </w:r>
            <w:r w:rsidRPr="00056FD5">
              <w:rPr>
                <w:rFonts w:ascii="Arial" w:hAnsi="Arial" w:cs="Arial"/>
                <w:sz w:val="18"/>
                <w:szCs w:val="18"/>
              </w:rPr>
              <w:t>controlling interests</w:t>
            </w:r>
          </w:p>
        </w:tc>
        <w:tc>
          <w:tcPr>
            <w:tcW w:w="2220" w:type="dxa"/>
            <w:gridSpan w:val="2"/>
            <w:tcBorders>
              <w:top w:val="nil"/>
              <w:left w:val="nil"/>
              <w:bottom w:val="nil"/>
              <w:right w:val="nil"/>
            </w:tcBorders>
            <w:vAlign w:val="bottom"/>
          </w:tcPr>
          <w:p w14:paraId="1609B6A1" w14:textId="6E1724B2" w:rsidR="007D4E83" w:rsidRPr="00056FD5" w:rsidRDefault="007D4E83" w:rsidP="00900261">
            <w:pPr>
              <w:pBdr>
                <w:bottom w:val="single" w:sz="4" w:space="1" w:color="auto"/>
              </w:pBdr>
              <w:tabs>
                <w:tab w:val="right" w:pos="7200"/>
                <w:tab w:val="right" w:pos="8540"/>
              </w:tabs>
              <w:spacing w:line="300" w:lineRule="exact"/>
              <w:jc w:val="center"/>
              <w:rPr>
                <w:rFonts w:ascii="Arial" w:hAnsi="Arial" w:cs="Arial"/>
                <w:sz w:val="18"/>
                <w:szCs w:val="18"/>
                <w:cs/>
              </w:rPr>
            </w:pPr>
            <w:r w:rsidRPr="00056FD5">
              <w:rPr>
                <w:rFonts w:ascii="Arial" w:hAnsi="Arial" w:cs="Arial"/>
                <w:sz w:val="18"/>
                <w:szCs w:val="18"/>
              </w:rPr>
              <w:t>Profit</w:t>
            </w:r>
            <w:r w:rsidR="002424E5">
              <w:rPr>
                <w:rFonts w:ascii="Arial" w:hAnsi="Arial" w:cs="Angsana New"/>
                <w:sz w:val="18"/>
                <w:szCs w:val="18"/>
                <w:cs/>
              </w:rPr>
              <w:t xml:space="preserve"> (</w:t>
            </w:r>
            <w:r w:rsidR="002424E5">
              <w:rPr>
                <w:rFonts w:ascii="Arial" w:hAnsi="Arial" w:cs="Arial"/>
                <w:sz w:val="18"/>
                <w:szCs w:val="18"/>
              </w:rPr>
              <w:t>loss</w:t>
            </w:r>
            <w:r w:rsidR="002424E5">
              <w:rPr>
                <w:rFonts w:ascii="Arial" w:hAnsi="Arial" w:cs="Angsana New"/>
                <w:sz w:val="18"/>
                <w:szCs w:val="18"/>
                <w:cs/>
              </w:rPr>
              <w:t>)</w:t>
            </w:r>
            <w:r w:rsidRPr="00056FD5">
              <w:rPr>
                <w:rFonts w:ascii="Arial" w:hAnsi="Arial" w:cs="Arial"/>
                <w:sz w:val="18"/>
                <w:szCs w:val="18"/>
              </w:rPr>
              <w:t xml:space="preserve"> allocated to </w:t>
            </w:r>
            <w:r w:rsidR="00763E7B" w:rsidRPr="00056FD5">
              <w:rPr>
                <w:rFonts w:ascii="Arial" w:hAnsi="Arial" w:cs="Angsana New"/>
                <w:sz w:val="18"/>
                <w:szCs w:val="18"/>
                <w:cs/>
              </w:rPr>
              <w:t xml:space="preserve">      </w:t>
            </w:r>
            <w:r w:rsidRPr="00056FD5">
              <w:rPr>
                <w:rFonts w:ascii="Arial" w:hAnsi="Arial" w:cs="Arial"/>
                <w:sz w:val="18"/>
                <w:szCs w:val="18"/>
              </w:rPr>
              <w:t>non</w:t>
            </w:r>
            <w:r w:rsidRPr="00056FD5">
              <w:rPr>
                <w:rFonts w:ascii="Arial" w:hAnsi="Arial" w:cs="Angsana New"/>
                <w:sz w:val="18"/>
                <w:szCs w:val="18"/>
                <w:cs/>
              </w:rPr>
              <w:t>-</w:t>
            </w:r>
            <w:r w:rsidRPr="00056FD5">
              <w:rPr>
                <w:rFonts w:ascii="Arial" w:hAnsi="Arial" w:cs="Arial"/>
                <w:sz w:val="18"/>
                <w:szCs w:val="18"/>
              </w:rPr>
              <w:t>controlling interests during</w:t>
            </w:r>
            <w:r w:rsidR="001F3139" w:rsidRPr="00056FD5">
              <w:rPr>
                <w:rFonts w:ascii="Arial" w:hAnsi="Arial" w:cs="Angsana New"/>
                <w:sz w:val="18"/>
                <w:szCs w:val="18"/>
                <w:cs/>
              </w:rPr>
              <w:t xml:space="preserve"> </w:t>
            </w:r>
            <w:r w:rsidRPr="00056FD5">
              <w:rPr>
                <w:rFonts w:ascii="Arial" w:hAnsi="Arial" w:cs="Arial"/>
                <w:sz w:val="18"/>
                <w:szCs w:val="18"/>
              </w:rPr>
              <w:t>the year</w:t>
            </w:r>
          </w:p>
        </w:tc>
      </w:tr>
      <w:tr w:rsidR="00D832A6" w:rsidRPr="00056FD5" w14:paraId="79164B93" w14:textId="77777777" w:rsidTr="00900261">
        <w:trPr>
          <w:trHeight w:val="288"/>
        </w:trPr>
        <w:tc>
          <w:tcPr>
            <w:tcW w:w="2430" w:type="dxa"/>
            <w:tcBorders>
              <w:top w:val="nil"/>
              <w:left w:val="nil"/>
              <w:bottom w:val="nil"/>
              <w:right w:val="nil"/>
            </w:tcBorders>
            <w:vAlign w:val="bottom"/>
          </w:tcPr>
          <w:p w14:paraId="35F2F396" w14:textId="77777777" w:rsidR="00D832A6" w:rsidRPr="00056FD5" w:rsidRDefault="00D832A6" w:rsidP="00900261">
            <w:pPr>
              <w:spacing w:line="300" w:lineRule="exact"/>
              <w:jc w:val="center"/>
              <w:rPr>
                <w:rFonts w:ascii="Arial" w:hAnsi="Arial" w:cs="Arial"/>
                <w:spacing w:val="-4"/>
                <w:sz w:val="18"/>
                <w:szCs w:val="18"/>
                <w:cs/>
              </w:rPr>
            </w:pPr>
          </w:p>
        </w:tc>
        <w:tc>
          <w:tcPr>
            <w:tcW w:w="1110" w:type="dxa"/>
            <w:tcBorders>
              <w:top w:val="nil"/>
              <w:left w:val="nil"/>
              <w:bottom w:val="nil"/>
              <w:right w:val="nil"/>
            </w:tcBorders>
            <w:vAlign w:val="bottom"/>
          </w:tcPr>
          <w:p w14:paraId="44779F3A" w14:textId="241DCAAD" w:rsidR="00D832A6" w:rsidRPr="00056FD5" w:rsidRDefault="00D832A6" w:rsidP="00900261">
            <w:pPr>
              <w:pBdr>
                <w:bottom w:val="single" w:sz="4" w:space="1" w:color="auto"/>
              </w:pBdr>
              <w:tabs>
                <w:tab w:val="center" w:pos="6480"/>
                <w:tab w:val="center" w:pos="8820"/>
              </w:tabs>
              <w:spacing w:line="30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3</w:t>
            </w:r>
          </w:p>
        </w:tc>
        <w:tc>
          <w:tcPr>
            <w:tcW w:w="1110" w:type="dxa"/>
            <w:tcBorders>
              <w:top w:val="nil"/>
              <w:left w:val="nil"/>
              <w:bottom w:val="nil"/>
              <w:right w:val="nil"/>
            </w:tcBorders>
            <w:vAlign w:val="bottom"/>
          </w:tcPr>
          <w:p w14:paraId="3C2456D4" w14:textId="44E26AC1" w:rsidR="00D832A6" w:rsidRPr="00056FD5" w:rsidRDefault="00D832A6" w:rsidP="00900261">
            <w:pPr>
              <w:pBdr>
                <w:bottom w:val="single" w:sz="4" w:space="1" w:color="auto"/>
              </w:pBdr>
              <w:tabs>
                <w:tab w:val="center" w:pos="6480"/>
                <w:tab w:val="center" w:pos="8820"/>
              </w:tabs>
              <w:spacing w:line="30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2</w:t>
            </w:r>
          </w:p>
        </w:tc>
        <w:tc>
          <w:tcPr>
            <w:tcW w:w="1110" w:type="dxa"/>
            <w:tcBorders>
              <w:top w:val="nil"/>
              <w:left w:val="nil"/>
              <w:bottom w:val="nil"/>
              <w:right w:val="nil"/>
            </w:tcBorders>
            <w:vAlign w:val="bottom"/>
          </w:tcPr>
          <w:p w14:paraId="5923C5ED" w14:textId="7F8979FC" w:rsidR="00D832A6" w:rsidRPr="00056FD5" w:rsidRDefault="00D832A6" w:rsidP="00900261">
            <w:pPr>
              <w:pBdr>
                <w:bottom w:val="single" w:sz="4" w:space="1" w:color="auto"/>
              </w:pBdr>
              <w:tabs>
                <w:tab w:val="center" w:pos="6480"/>
                <w:tab w:val="center" w:pos="8820"/>
              </w:tabs>
              <w:spacing w:line="30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3</w:t>
            </w:r>
          </w:p>
        </w:tc>
        <w:tc>
          <w:tcPr>
            <w:tcW w:w="1110" w:type="dxa"/>
            <w:tcBorders>
              <w:top w:val="nil"/>
              <w:left w:val="nil"/>
              <w:bottom w:val="nil"/>
              <w:right w:val="nil"/>
            </w:tcBorders>
            <w:vAlign w:val="bottom"/>
          </w:tcPr>
          <w:p w14:paraId="4C6CF6CE" w14:textId="6B088F91" w:rsidR="00D832A6" w:rsidRPr="00056FD5" w:rsidRDefault="00D832A6" w:rsidP="00900261">
            <w:pPr>
              <w:pBdr>
                <w:bottom w:val="single" w:sz="4" w:space="1" w:color="auto"/>
              </w:pBdr>
              <w:tabs>
                <w:tab w:val="center" w:pos="6480"/>
                <w:tab w:val="center" w:pos="8820"/>
              </w:tabs>
              <w:spacing w:line="30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2</w:t>
            </w:r>
          </w:p>
        </w:tc>
        <w:tc>
          <w:tcPr>
            <w:tcW w:w="1110" w:type="dxa"/>
            <w:tcBorders>
              <w:top w:val="nil"/>
              <w:left w:val="nil"/>
              <w:bottom w:val="nil"/>
              <w:right w:val="nil"/>
            </w:tcBorders>
            <w:vAlign w:val="bottom"/>
          </w:tcPr>
          <w:p w14:paraId="0B451149" w14:textId="299C8F1B" w:rsidR="00D832A6" w:rsidRPr="00056FD5" w:rsidRDefault="00D832A6" w:rsidP="00900261">
            <w:pPr>
              <w:pBdr>
                <w:bottom w:val="single" w:sz="4" w:space="1" w:color="auto"/>
              </w:pBdr>
              <w:tabs>
                <w:tab w:val="center" w:pos="6480"/>
                <w:tab w:val="center" w:pos="8820"/>
              </w:tabs>
              <w:spacing w:line="30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3</w:t>
            </w:r>
          </w:p>
        </w:tc>
        <w:tc>
          <w:tcPr>
            <w:tcW w:w="1110" w:type="dxa"/>
            <w:tcBorders>
              <w:top w:val="nil"/>
              <w:left w:val="nil"/>
              <w:bottom w:val="nil"/>
              <w:right w:val="nil"/>
            </w:tcBorders>
            <w:vAlign w:val="bottom"/>
          </w:tcPr>
          <w:p w14:paraId="73B4C5D4" w14:textId="6375D91B" w:rsidR="00D832A6" w:rsidRPr="00056FD5" w:rsidRDefault="00D832A6" w:rsidP="00900261">
            <w:pPr>
              <w:pBdr>
                <w:bottom w:val="single" w:sz="4" w:space="1" w:color="auto"/>
              </w:pBdr>
              <w:tabs>
                <w:tab w:val="center" w:pos="6480"/>
                <w:tab w:val="center" w:pos="8820"/>
              </w:tabs>
              <w:spacing w:line="300" w:lineRule="exact"/>
              <w:ind w:right="-36"/>
              <w:jc w:val="center"/>
              <w:rPr>
                <w:rFonts w:ascii="Arial" w:hAnsi="Arial" w:cs="Arial"/>
                <w:sz w:val="18"/>
                <w:szCs w:val="18"/>
              </w:rPr>
            </w:pPr>
            <w:r w:rsidRPr="00056FD5">
              <w:rPr>
                <w:rFonts w:ascii="Arial" w:hAnsi="Arial" w:cs="Arial"/>
                <w:sz w:val="18"/>
                <w:szCs w:val="18"/>
              </w:rPr>
              <w:t>202</w:t>
            </w:r>
            <w:r w:rsidR="00423656" w:rsidRPr="00056FD5">
              <w:rPr>
                <w:rFonts w:ascii="Arial" w:hAnsi="Arial" w:cs="Arial"/>
                <w:sz w:val="18"/>
                <w:szCs w:val="18"/>
              </w:rPr>
              <w:t>2</w:t>
            </w:r>
          </w:p>
        </w:tc>
      </w:tr>
      <w:tr w:rsidR="007D4E83" w:rsidRPr="00056FD5" w14:paraId="753783A1" w14:textId="77777777" w:rsidTr="00900261">
        <w:tc>
          <w:tcPr>
            <w:tcW w:w="2430" w:type="dxa"/>
            <w:tcBorders>
              <w:top w:val="nil"/>
              <w:left w:val="nil"/>
              <w:bottom w:val="nil"/>
              <w:right w:val="nil"/>
            </w:tcBorders>
          </w:tcPr>
          <w:p w14:paraId="675E4674" w14:textId="77777777" w:rsidR="007D4E83" w:rsidRPr="00056FD5" w:rsidRDefault="007D4E83" w:rsidP="00900261">
            <w:pPr>
              <w:spacing w:line="300" w:lineRule="exact"/>
              <w:jc w:val="center"/>
              <w:rPr>
                <w:rFonts w:ascii="Arial" w:hAnsi="Arial" w:cs="Arial"/>
                <w:sz w:val="18"/>
                <w:szCs w:val="18"/>
                <w:cs/>
              </w:rPr>
            </w:pPr>
          </w:p>
        </w:tc>
        <w:tc>
          <w:tcPr>
            <w:tcW w:w="1110" w:type="dxa"/>
            <w:tcBorders>
              <w:top w:val="nil"/>
              <w:left w:val="nil"/>
              <w:bottom w:val="nil"/>
              <w:right w:val="nil"/>
            </w:tcBorders>
          </w:tcPr>
          <w:p w14:paraId="26C1BA51" w14:textId="77777777" w:rsidR="007D4E83" w:rsidRPr="00056FD5" w:rsidRDefault="007D4E83" w:rsidP="00900261">
            <w:pPr>
              <w:spacing w:line="300" w:lineRule="exact"/>
              <w:jc w:val="center"/>
              <w:rPr>
                <w:rFonts w:ascii="Arial" w:hAnsi="Arial" w:cs="Arial"/>
                <w:sz w:val="18"/>
                <w:szCs w:val="18"/>
              </w:rPr>
            </w:pPr>
            <w:r w:rsidRPr="00056FD5">
              <w:rPr>
                <w:rFonts w:ascii="Arial" w:hAnsi="Arial" w:cs="Angsana New"/>
                <w:sz w:val="18"/>
                <w:szCs w:val="18"/>
                <w:cs/>
              </w:rPr>
              <w:t>(%)</w:t>
            </w:r>
          </w:p>
        </w:tc>
        <w:tc>
          <w:tcPr>
            <w:tcW w:w="1110" w:type="dxa"/>
            <w:tcBorders>
              <w:top w:val="nil"/>
              <w:left w:val="nil"/>
              <w:bottom w:val="nil"/>
              <w:right w:val="nil"/>
            </w:tcBorders>
          </w:tcPr>
          <w:p w14:paraId="711577A9" w14:textId="77777777" w:rsidR="007D4E83" w:rsidRPr="00056FD5" w:rsidRDefault="007D4E83" w:rsidP="00900261">
            <w:pPr>
              <w:spacing w:line="300" w:lineRule="exact"/>
              <w:jc w:val="center"/>
              <w:rPr>
                <w:rFonts w:ascii="Arial" w:hAnsi="Arial" w:cs="Arial"/>
                <w:sz w:val="18"/>
                <w:szCs w:val="18"/>
              </w:rPr>
            </w:pPr>
            <w:r w:rsidRPr="00056FD5">
              <w:rPr>
                <w:rFonts w:ascii="Arial" w:hAnsi="Arial" w:cs="Angsana New"/>
                <w:sz w:val="18"/>
                <w:szCs w:val="18"/>
                <w:cs/>
              </w:rPr>
              <w:t>(%)</w:t>
            </w:r>
          </w:p>
        </w:tc>
        <w:tc>
          <w:tcPr>
            <w:tcW w:w="1110" w:type="dxa"/>
            <w:tcBorders>
              <w:top w:val="nil"/>
              <w:left w:val="nil"/>
              <w:bottom w:val="nil"/>
              <w:right w:val="nil"/>
            </w:tcBorders>
          </w:tcPr>
          <w:p w14:paraId="5F9C7E1C" w14:textId="77777777" w:rsidR="007D4E83" w:rsidRPr="00056FD5" w:rsidRDefault="007D4E83" w:rsidP="00900261">
            <w:pPr>
              <w:spacing w:line="300" w:lineRule="exact"/>
              <w:jc w:val="center"/>
              <w:rPr>
                <w:rFonts w:ascii="Arial" w:hAnsi="Arial" w:cs="Arial"/>
                <w:sz w:val="18"/>
                <w:szCs w:val="18"/>
              </w:rPr>
            </w:pPr>
          </w:p>
        </w:tc>
        <w:tc>
          <w:tcPr>
            <w:tcW w:w="1110" w:type="dxa"/>
            <w:tcBorders>
              <w:top w:val="nil"/>
              <w:left w:val="nil"/>
              <w:bottom w:val="nil"/>
              <w:right w:val="nil"/>
            </w:tcBorders>
          </w:tcPr>
          <w:p w14:paraId="119EF1C9" w14:textId="77777777" w:rsidR="007D4E83" w:rsidRPr="00056FD5" w:rsidRDefault="007D4E83" w:rsidP="00900261">
            <w:pPr>
              <w:spacing w:line="300" w:lineRule="exact"/>
              <w:jc w:val="center"/>
              <w:rPr>
                <w:rFonts w:ascii="Arial" w:hAnsi="Arial" w:cs="Arial"/>
                <w:sz w:val="18"/>
                <w:szCs w:val="18"/>
              </w:rPr>
            </w:pPr>
          </w:p>
        </w:tc>
        <w:tc>
          <w:tcPr>
            <w:tcW w:w="1110" w:type="dxa"/>
            <w:tcBorders>
              <w:top w:val="nil"/>
              <w:left w:val="nil"/>
              <w:bottom w:val="nil"/>
              <w:right w:val="nil"/>
            </w:tcBorders>
          </w:tcPr>
          <w:p w14:paraId="19AE57EE" w14:textId="77777777" w:rsidR="007D4E83" w:rsidRPr="00056FD5" w:rsidRDefault="007D4E83" w:rsidP="00900261">
            <w:pPr>
              <w:tabs>
                <w:tab w:val="right" w:pos="7200"/>
                <w:tab w:val="right" w:pos="8540"/>
              </w:tabs>
              <w:spacing w:line="300" w:lineRule="exact"/>
              <w:jc w:val="center"/>
              <w:rPr>
                <w:rFonts w:ascii="Arial" w:hAnsi="Arial" w:cs="Arial"/>
                <w:sz w:val="18"/>
                <w:szCs w:val="18"/>
                <w:u w:val="single"/>
              </w:rPr>
            </w:pPr>
          </w:p>
        </w:tc>
        <w:tc>
          <w:tcPr>
            <w:tcW w:w="1110" w:type="dxa"/>
            <w:tcBorders>
              <w:top w:val="nil"/>
              <w:left w:val="nil"/>
              <w:bottom w:val="nil"/>
              <w:right w:val="nil"/>
            </w:tcBorders>
          </w:tcPr>
          <w:p w14:paraId="507009DF" w14:textId="77777777" w:rsidR="007D4E83" w:rsidRPr="00056FD5" w:rsidRDefault="007D4E83" w:rsidP="00900261">
            <w:pPr>
              <w:tabs>
                <w:tab w:val="right" w:pos="7200"/>
                <w:tab w:val="right" w:pos="8540"/>
              </w:tabs>
              <w:spacing w:line="300" w:lineRule="exact"/>
              <w:jc w:val="center"/>
              <w:rPr>
                <w:rFonts w:ascii="Arial" w:hAnsi="Arial" w:cs="Arial"/>
                <w:sz w:val="18"/>
                <w:szCs w:val="18"/>
                <w:u w:val="single"/>
              </w:rPr>
            </w:pPr>
          </w:p>
        </w:tc>
      </w:tr>
      <w:tr w:rsidR="00BC0B75" w:rsidRPr="00056FD5" w14:paraId="63D535E3" w14:textId="77777777" w:rsidTr="00900261">
        <w:tc>
          <w:tcPr>
            <w:tcW w:w="2430" w:type="dxa"/>
            <w:tcBorders>
              <w:top w:val="nil"/>
              <w:left w:val="nil"/>
              <w:bottom w:val="nil"/>
              <w:right w:val="nil"/>
            </w:tcBorders>
          </w:tcPr>
          <w:p w14:paraId="6DC1AC99" w14:textId="03E2B89C" w:rsidR="00BC0B75" w:rsidRPr="00056FD5" w:rsidRDefault="00BC0B75" w:rsidP="00900261">
            <w:pPr>
              <w:spacing w:line="300" w:lineRule="exact"/>
              <w:rPr>
                <w:rFonts w:ascii="Arial" w:hAnsi="Arial" w:cs="Arial"/>
                <w:sz w:val="18"/>
                <w:szCs w:val="18"/>
              </w:rPr>
            </w:pPr>
            <w:r w:rsidRPr="00056FD5">
              <w:rPr>
                <w:rFonts w:ascii="Arial" w:hAnsi="Arial" w:cs="Arial"/>
                <w:sz w:val="18"/>
                <w:szCs w:val="18"/>
              </w:rPr>
              <w:t>Neonw</w:t>
            </w:r>
            <w:r w:rsidR="00712DD4" w:rsidRPr="00056FD5">
              <w:rPr>
                <w:rFonts w:ascii="Arial" w:hAnsi="Arial" w:cs="Arial"/>
                <w:sz w:val="18"/>
                <w:szCs w:val="18"/>
              </w:rPr>
              <w:t>orx</w:t>
            </w:r>
            <w:r w:rsidRPr="00056FD5">
              <w:rPr>
                <w:rFonts w:ascii="Arial" w:hAnsi="Arial" w:cs="Arial"/>
                <w:sz w:val="18"/>
                <w:szCs w:val="18"/>
              </w:rPr>
              <w:t xml:space="preserve"> Communications </w:t>
            </w:r>
          </w:p>
          <w:p w14:paraId="3A076630" w14:textId="77777777" w:rsidR="00BC0B75" w:rsidRPr="00056FD5" w:rsidRDefault="00BC0B75" w:rsidP="00900261">
            <w:pPr>
              <w:spacing w:line="300" w:lineRule="exact"/>
              <w:rPr>
                <w:rFonts w:ascii="Arial" w:hAnsi="Arial" w:cs="Arial"/>
                <w:sz w:val="18"/>
                <w:szCs w:val="18"/>
                <w:cs/>
              </w:rPr>
            </w:pPr>
            <w:r w:rsidRPr="00056FD5">
              <w:rPr>
                <w:rFonts w:ascii="Arial" w:hAnsi="Arial" w:cs="Angsana New"/>
                <w:sz w:val="18"/>
                <w:szCs w:val="18"/>
                <w:cs/>
              </w:rPr>
              <w:t xml:space="preserve">   (</w:t>
            </w:r>
            <w:r w:rsidRPr="00056FD5">
              <w:rPr>
                <w:rFonts w:ascii="Arial" w:hAnsi="Arial" w:cs="Arial"/>
                <w:sz w:val="18"/>
                <w:szCs w:val="18"/>
              </w:rPr>
              <w:t>Thailand</w:t>
            </w:r>
            <w:r w:rsidRPr="00056FD5">
              <w:rPr>
                <w:rFonts w:ascii="Arial" w:hAnsi="Arial" w:cs="Angsana New"/>
                <w:sz w:val="18"/>
                <w:szCs w:val="18"/>
                <w:cs/>
              </w:rPr>
              <w:t xml:space="preserve">) </w:t>
            </w:r>
            <w:r w:rsidRPr="00056FD5">
              <w:rPr>
                <w:rFonts w:ascii="Arial" w:hAnsi="Arial" w:cs="Arial"/>
                <w:sz w:val="18"/>
                <w:szCs w:val="18"/>
              </w:rPr>
              <w:t>Limited</w:t>
            </w:r>
          </w:p>
        </w:tc>
        <w:tc>
          <w:tcPr>
            <w:tcW w:w="1110" w:type="dxa"/>
            <w:tcBorders>
              <w:top w:val="nil"/>
              <w:left w:val="nil"/>
              <w:bottom w:val="nil"/>
              <w:right w:val="nil"/>
            </w:tcBorders>
            <w:vAlign w:val="bottom"/>
          </w:tcPr>
          <w:p w14:paraId="48E81BF9" w14:textId="18C3B89D" w:rsidR="00BC0B75" w:rsidRPr="00056FD5" w:rsidRDefault="00C42BD6" w:rsidP="00900261">
            <w:pPr>
              <w:tabs>
                <w:tab w:val="decimal" w:pos="692"/>
              </w:tabs>
              <w:spacing w:line="300" w:lineRule="exact"/>
              <w:rPr>
                <w:rFonts w:ascii="Arial" w:hAnsi="Arial" w:cs="Arial"/>
                <w:sz w:val="18"/>
                <w:szCs w:val="18"/>
              </w:rPr>
            </w:pPr>
            <w:r w:rsidRPr="00056FD5">
              <w:rPr>
                <w:rFonts w:ascii="Arial" w:hAnsi="Arial" w:cs="Arial"/>
                <w:sz w:val="18"/>
                <w:szCs w:val="18"/>
              </w:rPr>
              <w:t>30</w:t>
            </w:r>
          </w:p>
        </w:tc>
        <w:tc>
          <w:tcPr>
            <w:tcW w:w="1110" w:type="dxa"/>
            <w:tcBorders>
              <w:top w:val="nil"/>
              <w:left w:val="nil"/>
              <w:bottom w:val="nil"/>
              <w:right w:val="nil"/>
            </w:tcBorders>
            <w:vAlign w:val="bottom"/>
          </w:tcPr>
          <w:p w14:paraId="0B8605D0" w14:textId="2D2E7562" w:rsidR="00BC0B75" w:rsidRPr="00056FD5" w:rsidRDefault="00BC0B75" w:rsidP="00900261">
            <w:pPr>
              <w:tabs>
                <w:tab w:val="decimal" w:pos="692"/>
              </w:tabs>
              <w:spacing w:line="300" w:lineRule="exact"/>
              <w:rPr>
                <w:rFonts w:ascii="Arial" w:hAnsi="Arial" w:cs="Arial"/>
                <w:sz w:val="18"/>
                <w:szCs w:val="18"/>
              </w:rPr>
            </w:pPr>
            <w:r w:rsidRPr="00056FD5">
              <w:rPr>
                <w:rFonts w:ascii="Arial" w:hAnsi="Arial" w:cs="Arial"/>
                <w:sz w:val="18"/>
                <w:szCs w:val="18"/>
              </w:rPr>
              <w:t>30</w:t>
            </w:r>
          </w:p>
        </w:tc>
        <w:tc>
          <w:tcPr>
            <w:tcW w:w="1110" w:type="dxa"/>
            <w:tcBorders>
              <w:top w:val="nil"/>
              <w:left w:val="nil"/>
              <w:bottom w:val="nil"/>
              <w:right w:val="nil"/>
            </w:tcBorders>
            <w:vAlign w:val="bottom"/>
          </w:tcPr>
          <w:p w14:paraId="2F99B4AF" w14:textId="49F761FD" w:rsidR="00BC0B75" w:rsidRPr="00056FD5" w:rsidRDefault="00716EBC" w:rsidP="00900261">
            <w:pPr>
              <w:tabs>
                <w:tab w:val="decimal" w:pos="692"/>
              </w:tabs>
              <w:spacing w:line="300" w:lineRule="exact"/>
              <w:rPr>
                <w:rFonts w:ascii="Arial" w:hAnsi="Arial" w:cs="Arial"/>
                <w:sz w:val="18"/>
                <w:szCs w:val="18"/>
              </w:rPr>
            </w:pPr>
            <w:r w:rsidRPr="00056FD5">
              <w:rPr>
                <w:rFonts w:ascii="Arial" w:hAnsi="Arial" w:cs="Arial"/>
                <w:sz w:val="18"/>
                <w:szCs w:val="18"/>
              </w:rPr>
              <w:t>57</w:t>
            </w:r>
          </w:p>
        </w:tc>
        <w:tc>
          <w:tcPr>
            <w:tcW w:w="1110" w:type="dxa"/>
            <w:tcBorders>
              <w:top w:val="nil"/>
              <w:left w:val="nil"/>
              <w:bottom w:val="nil"/>
              <w:right w:val="nil"/>
            </w:tcBorders>
            <w:vAlign w:val="bottom"/>
          </w:tcPr>
          <w:p w14:paraId="36B5794A" w14:textId="4BA46497" w:rsidR="00BC0B75" w:rsidRPr="00056FD5" w:rsidRDefault="00D832A6" w:rsidP="00900261">
            <w:pPr>
              <w:tabs>
                <w:tab w:val="decimal" w:pos="692"/>
              </w:tabs>
              <w:spacing w:line="300" w:lineRule="exact"/>
              <w:rPr>
                <w:rFonts w:ascii="Arial" w:hAnsi="Arial" w:cs="Arial"/>
                <w:sz w:val="18"/>
                <w:szCs w:val="18"/>
              </w:rPr>
            </w:pPr>
            <w:r w:rsidRPr="00056FD5">
              <w:rPr>
                <w:rFonts w:ascii="Arial" w:hAnsi="Arial" w:cs="Arial"/>
                <w:sz w:val="18"/>
                <w:szCs w:val="18"/>
              </w:rPr>
              <w:t>69</w:t>
            </w:r>
          </w:p>
        </w:tc>
        <w:tc>
          <w:tcPr>
            <w:tcW w:w="1110" w:type="dxa"/>
            <w:tcBorders>
              <w:top w:val="nil"/>
              <w:left w:val="nil"/>
              <w:bottom w:val="nil"/>
              <w:right w:val="nil"/>
            </w:tcBorders>
            <w:vAlign w:val="bottom"/>
          </w:tcPr>
          <w:p w14:paraId="6AFACBF2" w14:textId="5F2B0AC0" w:rsidR="00BC0B75" w:rsidRPr="00056FD5" w:rsidRDefault="00155A2D" w:rsidP="00900261">
            <w:pPr>
              <w:tabs>
                <w:tab w:val="decimal" w:pos="692"/>
              </w:tabs>
              <w:spacing w:line="300" w:lineRule="exact"/>
              <w:rPr>
                <w:rFonts w:ascii="Arial" w:hAnsi="Arial" w:cs="Arial"/>
                <w:sz w:val="18"/>
                <w:szCs w:val="18"/>
              </w:rPr>
            </w:pPr>
            <w:r>
              <w:rPr>
                <w:rFonts w:ascii="Arial" w:hAnsi="Arial" w:cs="Angsana New"/>
                <w:sz w:val="18"/>
                <w:szCs w:val="18"/>
                <w:cs/>
              </w:rPr>
              <w:t>(</w:t>
            </w:r>
            <w:r w:rsidR="00F802AD" w:rsidRPr="00056FD5">
              <w:rPr>
                <w:rFonts w:ascii="Arial" w:hAnsi="Arial" w:cs="Arial"/>
                <w:sz w:val="18"/>
                <w:szCs w:val="18"/>
              </w:rPr>
              <w:t>1</w:t>
            </w:r>
            <w:r w:rsidR="00716EBC" w:rsidRPr="00056FD5">
              <w:rPr>
                <w:rFonts w:ascii="Arial" w:hAnsi="Arial" w:cs="Arial"/>
                <w:sz w:val="18"/>
                <w:szCs w:val="18"/>
              </w:rPr>
              <w:t>2</w:t>
            </w:r>
            <w:r>
              <w:rPr>
                <w:rFonts w:ascii="Arial" w:hAnsi="Arial" w:cs="Angsana New"/>
                <w:sz w:val="18"/>
                <w:szCs w:val="18"/>
                <w:cs/>
              </w:rPr>
              <w:t>)</w:t>
            </w:r>
          </w:p>
        </w:tc>
        <w:tc>
          <w:tcPr>
            <w:tcW w:w="1110" w:type="dxa"/>
            <w:tcBorders>
              <w:top w:val="nil"/>
              <w:left w:val="nil"/>
              <w:bottom w:val="nil"/>
              <w:right w:val="nil"/>
            </w:tcBorders>
            <w:vAlign w:val="bottom"/>
          </w:tcPr>
          <w:p w14:paraId="326EE85E" w14:textId="34FDF3F1" w:rsidR="00BC0B75" w:rsidRPr="00056FD5" w:rsidRDefault="00423656" w:rsidP="00900261">
            <w:pPr>
              <w:tabs>
                <w:tab w:val="decimal" w:pos="692"/>
              </w:tabs>
              <w:spacing w:line="300" w:lineRule="exact"/>
              <w:rPr>
                <w:rFonts w:ascii="Arial" w:hAnsi="Arial" w:cs="Arial"/>
                <w:sz w:val="18"/>
                <w:szCs w:val="18"/>
              </w:rPr>
            </w:pPr>
            <w:r w:rsidRPr="00056FD5">
              <w:rPr>
                <w:rFonts w:ascii="Arial" w:hAnsi="Arial" w:cs="Arial"/>
                <w:sz w:val="18"/>
                <w:szCs w:val="18"/>
              </w:rPr>
              <w:t>1</w:t>
            </w:r>
          </w:p>
        </w:tc>
      </w:tr>
    </w:tbl>
    <w:p w14:paraId="05813A35" w14:textId="68377D34" w:rsidR="001F6454" w:rsidRPr="00056FD5" w:rsidRDefault="005669E5" w:rsidP="00900261">
      <w:pPr>
        <w:tabs>
          <w:tab w:val="left" w:pos="1440"/>
        </w:tabs>
        <w:spacing w:before="120" w:after="120" w:line="360" w:lineRule="exact"/>
        <w:ind w:left="547" w:hanging="547"/>
        <w:jc w:val="thaiDistribute"/>
        <w:outlineLvl w:val="0"/>
        <w:rPr>
          <w:rFonts w:ascii="Arial" w:hAnsi="Arial" w:cs="Arial"/>
          <w:b/>
          <w:bCs/>
        </w:rPr>
      </w:pPr>
      <w:r w:rsidRPr="00056FD5">
        <w:rPr>
          <w:rFonts w:ascii="Arial" w:hAnsi="Arial" w:cs="Arial"/>
          <w:sz w:val="22"/>
          <w:szCs w:val="22"/>
        </w:rPr>
        <w:t>1</w:t>
      </w:r>
      <w:r w:rsidR="00F802AD" w:rsidRPr="00056FD5">
        <w:rPr>
          <w:rFonts w:ascii="Arial" w:hAnsi="Arial" w:cs="Arial"/>
          <w:sz w:val="22"/>
          <w:szCs w:val="22"/>
        </w:rPr>
        <w:t>2</w:t>
      </w:r>
      <w:r w:rsidR="001F6454" w:rsidRPr="00056FD5">
        <w:rPr>
          <w:rFonts w:ascii="Arial" w:hAnsi="Arial" w:cs="Angsana New"/>
          <w:sz w:val="22"/>
          <w:szCs w:val="22"/>
          <w:cs/>
        </w:rPr>
        <w:t>.</w:t>
      </w:r>
      <w:r w:rsidR="001F6454" w:rsidRPr="00056FD5">
        <w:rPr>
          <w:rFonts w:ascii="Arial" w:hAnsi="Arial" w:cs="Arial"/>
          <w:sz w:val="22"/>
          <w:szCs w:val="22"/>
        </w:rPr>
        <w:t>3</w:t>
      </w:r>
      <w:r w:rsidR="001F6454" w:rsidRPr="00056FD5">
        <w:rPr>
          <w:rFonts w:ascii="Arial" w:hAnsi="Arial" w:cs="Arial"/>
          <w:sz w:val="22"/>
          <w:szCs w:val="22"/>
        </w:rPr>
        <w:tab/>
        <w:t>Summarised financial information that based on amounts before inter</w:t>
      </w:r>
      <w:r w:rsidR="001F6454" w:rsidRPr="00056FD5">
        <w:rPr>
          <w:rFonts w:ascii="Arial" w:hAnsi="Arial" w:cs="Angsana New"/>
          <w:sz w:val="22"/>
          <w:szCs w:val="22"/>
          <w:cs/>
        </w:rPr>
        <w:t>-</w:t>
      </w:r>
      <w:r w:rsidR="001F6454" w:rsidRPr="00056FD5">
        <w:rPr>
          <w:rFonts w:ascii="Arial" w:hAnsi="Arial" w:cs="Arial"/>
          <w:sz w:val="22"/>
          <w:szCs w:val="22"/>
        </w:rPr>
        <w:t>company elimination about subsidiaries that have material non</w:t>
      </w:r>
      <w:r w:rsidR="001F6454" w:rsidRPr="00056FD5">
        <w:rPr>
          <w:rFonts w:ascii="Arial" w:hAnsi="Arial" w:cs="Angsana New"/>
          <w:sz w:val="22"/>
          <w:szCs w:val="22"/>
          <w:cs/>
        </w:rPr>
        <w:t>-</w:t>
      </w:r>
      <w:r w:rsidR="001F6454" w:rsidRPr="00056FD5">
        <w:rPr>
          <w:rFonts w:ascii="Arial" w:hAnsi="Arial" w:cs="Arial"/>
          <w:sz w:val="22"/>
          <w:szCs w:val="22"/>
        </w:rPr>
        <w:t xml:space="preserve">controlling </w:t>
      </w:r>
      <w:r w:rsidR="00712DD4" w:rsidRPr="00056FD5">
        <w:rPr>
          <w:rFonts w:ascii="Arial" w:hAnsi="Arial" w:cs="Arial"/>
          <w:sz w:val="22"/>
          <w:szCs w:val="22"/>
        </w:rPr>
        <w:t>interests</w:t>
      </w:r>
    </w:p>
    <w:p w14:paraId="49A2B694" w14:textId="2899A39D" w:rsidR="001F6454" w:rsidRPr="00056FD5" w:rsidRDefault="00E23209" w:rsidP="00900261">
      <w:pPr>
        <w:pStyle w:val="List"/>
        <w:spacing w:before="120" w:after="60" w:line="360" w:lineRule="exact"/>
        <w:ind w:left="547" w:hanging="547"/>
        <w:jc w:val="thaiDistribute"/>
        <w:outlineLvl w:val="0"/>
        <w:rPr>
          <w:rFonts w:ascii="Arial" w:hAnsi="Arial" w:cs="Arial"/>
          <w:sz w:val="22"/>
          <w:szCs w:val="22"/>
        </w:rPr>
      </w:pPr>
      <w:r w:rsidRPr="00056FD5">
        <w:rPr>
          <w:rFonts w:ascii="Arial" w:hAnsi="Arial" w:cs="Arial"/>
          <w:sz w:val="22"/>
          <w:szCs w:val="22"/>
          <w:cs/>
        </w:rPr>
        <w:tab/>
      </w:r>
      <w:r w:rsidR="001F6454" w:rsidRPr="00056FD5">
        <w:rPr>
          <w:rFonts w:ascii="Arial" w:hAnsi="Arial" w:cs="Arial"/>
          <w:sz w:val="22"/>
          <w:szCs w:val="22"/>
        </w:rPr>
        <w:t>Summarised information about financial position of Neonw</w:t>
      </w:r>
      <w:r w:rsidR="00430D4C" w:rsidRPr="00056FD5">
        <w:rPr>
          <w:rFonts w:ascii="Arial" w:hAnsi="Arial" w:cs="Arial"/>
          <w:sz w:val="22"/>
          <w:szCs w:val="22"/>
        </w:rPr>
        <w:t>orx</w:t>
      </w:r>
      <w:r w:rsidR="001F6454" w:rsidRPr="00056FD5">
        <w:rPr>
          <w:rFonts w:ascii="Arial" w:hAnsi="Arial" w:cs="Arial"/>
          <w:sz w:val="22"/>
          <w:szCs w:val="22"/>
        </w:rPr>
        <w:t xml:space="preserve"> Communications </w:t>
      </w:r>
      <w:r w:rsidR="001F6454" w:rsidRPr="00056FD5">
        <w:rPr>
          <w:rFonts w:ascii="Arial" w:hAnsi="Arial"/>
          <w:sz w:val="22"/>
          <w:szCs w:val="22"/>
          <w:cs/>
        </w:rPr>
        <w:t>(</w:t>
      </w:r>
      <w:r w:rsidR="001F6454" w:rsidRPr="00056FD5">
        <w:rPr>
          <w:rFonts w:ascii="Arial" w:hAnsi="Arial" w:cs="Arial"/>
          <w:sz w:val="22"/>
          <w:szCs w:val="22"/>
        </w:rPr>
        <w:t>Thailand</w:t>
      </w:r>
      <w:r w:rsidR="001F6454" w:rsidRPr="00056FD5">
        <w:rPr>
          <w:rFonts w:ascii="Arial" w:hAnsi="Arial"/>
          <w:sz w:val="22"/>
          <w:szCs w:val="22"/>
          <w:cs/>
        </w:rPr>
        <w:t xml:space="preserve">) </w:t>
      </w:r>
      <w:r w:rsidR="001F6454" w:rsidRPr="00056FD5">
        <w:rPr>
          <w:rFonts w:ascii="Arial" w:hAnsi="Arial" w:cs="Arial"/>
          <w:sz w:val="22"/>
          <w:szCs w:val="22"/>
        </w:rPr>
        <w:t>Limited</w:t>
      </w:r>
    </w:p>
    <w:tbl>
      <w:tblPr>
        <w:tblW w:w="9090" w:type="dxa"/>
        <w:tblInd w:w="450" w:type="dxa"/>
        <w:tblLayout w:type="fixed"/>
        <w:tblLook w:val="0000" w:firstRow="0" w:lastRow="0" w:firstColumn="0" w:lastColumn="0" w:noHBand="0" w:noVBand="0"/>
      </w:tblPr>
      <w:tblGrid>
        <w:gridCol w:w="5400"/>
        <w:gridCol w:w="1800"/>
        <w:gridCol w:w="1890"/>
      </w:tblGrid>
      <w:tr w:rsidR="0026053D" w:rsidRPr="00056FD5" w14:paraId="677640EA" w14:textId="77777777" w:rsidTr="00EC13E0">
        <w:tc>
          <w:tcPr>
            <w:tcW w:w="9090" w:type="dxa"/>
            <w:gridSpan w:val="3"/>
            <w:tcBorders>
              <w:left w:val="nil"/>
              <w:bottom w:val="nil"/>
              <w:right w:val="nil"/>
            </w:tcBorders>
            <w:vAlign w:val="bottom"/>
          </w:tcPr>
          <w:p w14:paraId="024335DE" w14:textId="77777777" w:rsidR="0026053D" w:rsidRPr="00056FD5" w:rsidRDefault="0026053D" w:rsidP="00900261">
            <w:pPr>
              <w:spacing w:line="360" w:lineRule="exact"/>
              <w:jc w:val="right"/>
              <w:rPr>
                <w:rFonts w:ascii="Arial" w:hAnsi="Arial" w:cs="Arial"/>
                <w:sz w:val="22"/>
                <w:szCs w:val="22"/>
                <w:cs/>
              </w:rPr>
            </w:pPr>
            <w:r w:rsidRPr="00056FD5">
              <w:rPr>
                <w:rFonts w:ascii="Arial" w:hAnsi="Arial" w:cs="Angsana New"/>
                <w:sz w:val="22"/>
                <w:szCs w:val="22"/>
                <w:cs/>
              </w:rPr>
              <w:t>(</w:t>
            </w:r>
            <w:r w:rsidRPr="00056FD5">
              <w:rPr>
                <w:rFonts w:ascii="Arial" w:hAnsi="Arial" w:cs="Arial"/>
                <w:sz w:val="22"/>
                <w:szCs w:val="22"/>
              </w:rPr>
              <w:t>Unit</w:t>
            </w:r>
            <w:r w:rsidRPr="00056FD5">
              <w:rPr>
                <w:rFonts w:ascii="Arial" w:hAnsi="Arial" w:cs="Angsana New"/>
                <w:sz w:val="22"/>
                <w:szCs w:val="22"/>
                <w:cs/>
              </w:rPr>
              <w:t xml:space="preserve">: </w:t>
            </w:r>
            <w:r w:rsidRPr="00056FD5">
              <w:rPr>
                <w:rFonts w:ascii="Arial" w:hAnsi="Arial" w:cs="Arial"/>
                <w:sz w:val="22"/>
                <w:szCs w:val="22"/>
              </w:rPr>
              <w:t>Million Baht</w:t>
            </w:r>
            <w:r w:rsidRPr="00056FD5">
              <w:rPr>
                <w:rFonts w:ascii="Arial" w:hAnsi="Arial" w:cs="Angsana New"/>
                <w:sz w:val="22"/>
                <w:szCs w:val="22"/>
                <w:cs/>
              </w:rPr>
              <w:t>)</w:t>
            </w:r>
          </w:p>
        </w:tc>
      </w:tr>
      <w:tr w:rsidR="00E37CCF" w:rsidRPr="00056FD5" w14:paraId="27F0669D" w14:textId="77777777" w:rsidTr="00EC13E0">
        <w:tc>
          <w:tcPr>
            <w:tcW w:w="5400" w:type="dxa"/>
            <w:tcBorders>
              <w:top w:val="nil"/>
              <w:left w:val="nil"/>
              <w:bottom w:val="nil"/>
              <w:right w:val="nil"/>
            </w:tcBorders>
            <w:vAlign w:val="bottom"/>
          </w:tcPr>
          <w:p w14:paraId="3EA544DA" w14:textId="77777777" w:rsidR="00E37CCF" w:rsidRPr="00056FD5" w:rsidRDefault="00E37CCF" w:rsidP="00900261">
            <w:pPr>
              <w:spacing w:line="360" w:lineRule="exact"/>
              <w:jc w:val="center"/>
              <w:rPr>
                <w:rFonts w:ascii="Arial" w:hAnsi="Arial" w:cs="Arial"/>
                <w:sz w:val="22"/>
                <w:szCs w:val="22"/>
                <w:cs/>
              </w:rPr>
            </w:pPr>
          </w:p>
        </w:tc>
        <w:tc>
          <w:tcPr>
            <w:tcW w:w="3690" w:type="dxa"/>
            <w:gridSpan w:val="2"/>
            <w:tcBorders>
              <w:top w:val="nil"/>
              <w:left w:val="nil"/>
              <w:bottom w:val="nil"/>
              <w:right w:val="nil"/>
            </w:tcBorders>
          </w:tcPr>
          <w:p w14:paraId="654F22A1" w14:textId="77777777" w:rsidR="00E37CCF" w:rsidRPr="00056FD5" w:rsidRDefault="00E37CCF" w:rsidP="00900261">
            <w:pPr>
              <w:pBdr>
                <w:bottom w:val="single" w:sz="4" w:space="1" w:color="auto"/>
              </w:pBdr>
              <w:tabs>
                <w:tab w:val="right" w:pos="7200"/>
                <w:tab w:val="right" w:pos="8540"/>
              </w:tabs>
              <w:spacing w:line="360" w:lineRule="exact"/>
              <w:jc w:val="center"/>
              <w:rPr>
                <w:rFonts w:ascii="Arial" w:hAnsi="Arial" w:cs="Arial"/>
                <w:sz w:val="22"/>
                <w:szCs w:val="22"/>
                <w:u w:val="single"/>
              </w:rPr>
            </w:pPr>
            <w:r w:rsidRPr="00056FD5">
              <w:rPr>
                <w:rFonts w:ascii="Arial" w:hAnsi="Arial" w:cs="Arial"/>
                <w:sz w:val="22"/>
                <w:szCs w:val="22"/>
              </w:rPr>
              <w:t>As at 31 December</w:t>
            </w:r>
          </w:p>
        </w:tc>
      </w:tr>
      <w:tr w:rsidR="009D21A4" w:rsidRPr="00056FD5" w14:paraId="5344394F" w14:textId="77777777" w:rsidTr="00EC13E0">
        <w:tc>
          <w:tcPr>
            <w:tcW w:w="5400" w:type="dxa"/>
            <w:tcBorders>
              <w:top w:val="nil"/>
              <w:left w:val="nil"/>
              <w:bottom w:val="nil"/>
              <w:right w:val="nil"/>
            </w:tcBorders>
            <w:vAlign w:val="bottom"/>
          </w:tcPr>
          <w:p w14:paraId="4C9D4CA2" w14:textId="77777777" w:rsidR="009D21A4" w:rsidRPr="00056FD5" w:rsidRDefault="009D21A4" w:rsidP="00900261">
            <w:pPr>
              <w:spacing w:line="360" w:lineRule="exact"/>
              <w:jc w:val="center"/>
              <w:rPr>
                <w:rFonts w:ascii="Arial" w:hAnsi="Arial" w:cs="Arial"/>
                <w:sz w:val="22"/>
                <w:szCs w:val="22"/>
                <w:cs/>
              </w:rPr>
            </w:pPr>
          </w:p>
        </w:tc>
        <w:tc>
          <w:tcPr>
            <w:tcW w:w="1800" w:type="dxa"/>
            <w:tcBorders>
              <w:top w:val="nil"/>
              <w:left w:val="nil"/>
              <w:bottom w:val="nil"/>
              <w:right w:val="nil"/>
            </w:tcBorders>
          </w:tcPr>
          <w:p w14:paraId="4991B426" w14:textId="226EF5A0" w:rsidR="009D21A4" w:rsidRPr="00056FD5" w:rsidRDefault="00D832A6" w:rsidP="00900261">
            <w:pPr>
              <w:pBdr>
                <w:bottom w:val="single" w:sz="4" w:space="1" w:color="auto"/>
              </w:pBdr>
              <w:tabs>
                <w:tab w:val="right" w:pos="7200"/>
                <w:tab w:val="right" w:pos="8540"/>
              </w:tabs>
              <w:spacing w:line="360" w:lineRule="exact"/>
              <w:jc w:val="center"/>
              <w:rPr>
                <w:rFonts w:ascii="Arial" w:hAnsi="Arial" w:cs="Arial"/>
                <w:sz w:val="22"/>
                <w:szCs w:val="22"/>
              </w:rPr>
            </w:pPr>
            <w:r w:rsidRPr="00056FD5">
              <w:rPr>
                <w:rFonts w:ascii="Arial" w:hAnsi="Arial" w:cs="Arial"/>
                <w:sz w:val="22"/>
                <w:szCs w:val="22"/>
              </w:rPr>
              <w:t>202</w:t>
            </w:r>
            <w:r w:rsidR="00423656" w:rsidRPr="00056FD5">
              <w:rPr>
                <w:rFonts w:ascii="Arial" w:hAnsi="Arial" w:cs="Arial"/>
                <w:sz w:val="22"/>
                <w:szCs w:val="22"/>
              </w:rPr>
              <w:t>3</w:t>
            </w:r>
          </w:p>
        </w:tc>
        <w:tc>
          <w:tcPr>
            <w:tcW w:w="1890" w:type="dxa"/>
            <w:tcBorders>
              <w:top w:val="nil"/>
              <w:left w:val="nil"/>
              <w:bottom w:val="nil"/>
              <w:right w:val="nil"/>
            </w:tcBorders>
          </w:tcPr>
          <w:p w14:paraId="75B8F2B6" w14:textId="2D6B1ED6" w:rsidR="009D21A4" w:rsidRPr="00056FD5" w:rsidRDefault="00D832A6" w:rsidP="00900261">
            <w:pPr>
              <w:pBdr>
                <w:bottom w:val="single" w:sz="4" w:space="1" w:color="auto"/>
              </w:pBdr>
              <w:tabs>
                <w:tab w:val="right" w:pos="7200"/>
                <w:tab w:val="right" w:pos="8540"/>
              </w:tabs>
              <w:spacing w:line="360" w:lineRule="exact"/>
              <w:jc w:val="center"/>
              <w:rPr>
                <w:rFonts w:ascii="Arial" w:hAnsi="Arial" w:cs="Arial"/>
                <w:sz w:val="22"/>
                <w:szCs w:val="22"/>
              </w:rPr>
            </w:pPr>
            <w:r w:rsidRPr="00056FD5">
              <w:rPr>
                <w:rFonts w:ascii="Arial" w:hAnsi="Arial" w:cs="Arial"/>
                <w:sz w:val="22"/>
                <w:szCs w:val="22"/>
              </w:rPr>
              <w:t>202</w:t>
            </w:r>
            <w:r w:rsidR="00423656" w:rsidRPr="00056FD5">
              <w:rPr>
                <w:rFonts w:ascii="Arial" w:hAnsi="Arial" w:cs="Arial"/>
                <w:sz w:val="22"/>
                <w:szCs w:val="22"/>
              </w:rPr>
              <w:t>2</w:t>
            </w:r>
          </w:p>
        </w:tc>
      </w:tr>
      <w:tr w:rsidR="009D21A4" w:rsidRPr="00056FD5" w14:paraId="0C67C3DF" w14:textId="77777777" w:rsidTr="00EC13E0">
        <w:tc>
          <w:tcPr>
            <w:tcW w:w="5400" w:type="dxa"/>
            <w:tcBorders>
              <w:top w:val="nil"/>
              <w:left w:val="nil"/>
              <w:bottom w:val="nil"/>
              <w:right w:val="nil"/>
            </w:tcBorders>
          </w:tcPr>
          <w:p w14:paraId="7B577C03" w14:textId="77777777" w:rsidR="009D21A4" w:rsidRPr="00056FD5" w:rsidRDefault="009D21A4" w:rsidP="00900261">
            <w:pPr>
              <w:spacing w:line="360" w:lineRule="exact"/>
              <w:jc w:val="center"/>
              <w:rPr>
                <w:rFonts w:ascii="Arial" w:hAnsi="Arial" w:cs="Arial"/>
                <w:sz w:val="22"/>
                <w:szCs w:val="22"/>
                <w:cs/>
              </w:rPr>
            </w:pPr>
          </w:p>
        </w:tc>
        <w:tc>
          <w:tcPr>
            <w:tcW w:w="1800" w:type="dxa"/>
            <w:tcBorders>
              <w:top w:val="nil"/>
              <w:left w:val="nil"/>
              <w:right w:val="nil"/>
            </w:tcBorders>
          </w:tcPr>
          <w:p w14:paraId="663D8A01" w14:textId="77777777" w:rsidR="009D21A4" w:rsidRPr="00056FD5" w:rsidRDefault="009D21A4" w:rsidP="00900261">
            <w:pPr>
              <w:tabs>
                <w:tab w:val="right" w:pos="7200"/>
                <w:tab w:val="right" w:pos="8540"/>
              </w:tabs>
              <w:spacing w:line="360" w:lineRule="exact"/>
              <w:jc w:val="center"/>
              <w:rPr>
                <w:rFonts w:ascii="Arial" w:hAnsi="Arial" w:cs="Arial"/>
                <w:sz w:val="22"/>
                <w:szCs w:val="22"/>
                <w:u w:val="single"/>
              </w:rPr>
            </w:pPr>
          </w:p>
        </w:tc>
        <w:tc>
          <w:tcPr>
            <w:tcW w:w="1890" w:type="dxa"/>
            <w:tcBorders>
              <w:top w:val="nil"/>
              <w:left w:val="nil"/>
              <w:right w:val="nil"/>
            </w:tcBorders>
          </w:tcPr>
          <w:p w14:paraId="61E43F93" w14:textId="77777777" w:rsidR="009D21A4" w:rsidRPr="00056FD5" w:rsidRDefault="009D21A4" w:rsidP="00900261">
            <w:pPr>
              <w:tabs>
                <w:tab w:val="right" w:pos="7200"/>
                <w:tab w:val="right" w:pos="8540"/>
              </w:tabs>
              <w:spacing w:line="360" w:lineRule="exact"/>
              <w:jc w:val="center"/>
              <w:rPr>
                <w:rFonts w:ascii="Arial" w:hAnsi="Arial" w:cs="Arial"/>
                <w:sz w:val="22"/>
                <w:szCs w:val="22"/>
                <w:u w:val="single"/>
              </w:rPr>
            </w:pPr>
          </w:p>
        </w:tc>
      </w:tr>
      <w:tr w:rsidR="00423656" w:rsidRPr="00056FD5" w14:paraId="569C4278" w14:textId="77777777" w:rsidTr="00EC13E0">
        <w:tc>
          <w:tcPr>
            <w:tcW w:w="5400" w:type="dxa"/>
            <w:tcBorders>
              <w:top w:val="nil"/>
              <w:left w:val="nil"/>
              <w:bottom w:val="nil"/>
              <w:right w:val="nil"/>
            </w:tcBorders>
          </w:tcPr>
          <w:p w14:paraId="03D1F0D9" w14:textId="77777777" w:rsidR="00423656" w:rsidRPr="00056FD5" w:rsidRDefault="00423656" w:rsidP="00900261">
            <w:pPr>
              <w:spacing w:line="360" w:lineRule="exact"/>
              <w:rPr>
                <w:rFonts w:ascii="Arial" w:hAnsi="Arial" w:cs="Arial"/>
                <w:sz w:val="22"/>
                <w:szCs w:val="22"/>
                <w:cs/>
              </w:rPr>
            </w:pPr>
            <w:r w:rsidRPr="00056FD5">
              <w:rPr>
                <w:rFonts w:ascii="Arial" w:hAnsi="Arial" w:cs="Arial"/>
                <w:sz w:val="22"/>
                <w:szCs w:val="22"/>
              </w:rPr>
              <w:t>Current assets</w:t>
            </w:r>
          </w:p>
        </w:tc>
        <w:tc>
          <w:tcPr>
            <w:tcW w:w="1800" w:type="dxa"/>
            <w:tcBorders>
              <w:top w:val="nil"/>
              <w:left w:val="nil"/>
              <w:right w:val="nil"/>
            </w:tcBorders>
            <w:vAlign w:val="bottom"/>
          </w:tcPr>
          <w:p w14:paraId="2811561A" w14:textId="18C4B885" w:rsidR="00423656" w:rsidRPr="00056FD5" w:rsidRDefault="00F802AD" w:rsidP="00900261">
            <w:pPr>
              <w:tabs>
                <w:tab w:val="decimal" w:pos="1425"/>
              </w:tabs>
              <w:spacing w:line="360" w:lineRule="exact"/>
              <w:rPr>
                <w:rFonts w:ascii="Arial" w:hAnsi="Arial" w:cs="Arial"/>
                <w:sz w:val="22"/>
                <w:szCs w:val="22"/>
              </w:rPr>
            </w:pPr>
            <w:r w:rsidRPr="00056FD5">
              <w:rPr>
                <w:rFonts w:ascii="Arial" w:hAnsi="Arial" w:cs="Arial"/>
                <w:sz w:val="22"/>
                <w:szCs w:val="22"/>
              </w:rPr>
              <w:t>232</w:t>
            </w:r>
          </w:p>
        </w:tc>
        <w:tc>
          <w:tcPr>
            <w:tcW w:w="1890" w:type="dxa"/>
            <w:tcBorders>
              <w:top w:val="nil"/>
              <w:left w:val="nil"/>
              <w:right w:val="nil"/>
            </w:tcBorders>
            <w:vAlign w:val="bottom"/>
          </w:tcPr>
          <w:p w14:paraId="3C20EFCC" w14:textId="5AFFE4E0" w:rsidR="00423656" w:rsidRPr="00056FD5" w:rsidRDefault="00155A2D" w:rsidP="00900261">
            <w:pPr>
              <w:tabs>
                <w:tab w:val="decimal" w:pos="1425"/>
              </w:tabs>
              <w:spacing w:line="360" w:lineRule="exact"/>
              <w:rPr>
                <w:rFonts w:ascii="Arial" w:hAnsi="Arial" w:cs="Arial"/>
                <w:sz w:val="22"/>
                <w:szCs w:val="22"/>
              </w:rPr>
            </w:pPr>
            <w:r>
              <w:rPr>
                <w:rFonts w:ascii="Arial" w:hAnsi="Arial" w:cs="Arial"/>
                <w:sz w:val="22"/>
                <w:szCs w:val="22"/>
              </w:rPr>
              <w:t>465</w:t>
            </w:r>
          </w:p>
        </w:tc>
      </w:tr>
      <w:tr w:rsidR="00423656" w:rsidRPr="00056FD5" w14:paraId="0A9F026E" w14:textId="77777777" w:rsidTr="00EC13E0">
        <w:tc>
          <w:tcPr>
            <w:tcW w:w="5400" w:type="dxa"/>
            <w:tcBorders>
              <w:top w:val="nil"/>
              <w:left w:val="nil"/>
              <w:bottom w:val="nil"/>
              <w:right w:val="nil"/>
            </w:tcBorders>
          </w:tcPr>
          <w:p w14:paraId="43AEDBDF" w14:textId="77777777" w:rsidR="00423656" w:rsidRPr="00056FD5" w:rsidRDefault="00423656" w:rsidP="00900261">
            <w:pPr>
              <w:spacing w:line="360" w:lineRule="exact"/>
              <w:rPr>
                <w:rFonts w:ascii="Arial" w:hAnsi="Arial" w:cs="Arial"/>
                <w:sz w:val="22"/>
                <w:szCs w:val="22"/>
                <w:cs/>
              </w:rPr>
            </w:pPr>
            <w:r w:rsidRPr="00056FD5">
              <w:rPr>
                <w:rFonts w:ascii="Arial" w:hAnsi="Arial" w:cs="Arial"/>
                <w:sz w:val="22"/>
                <w:szCs w:val="22"/>
              </w:rPr>
              <w:t>Non</w:t>
            </w:r>
            <w:r w:rsidRPr="00056FD5">
              <w:rPr>
                <w:rFonts w:ascii="Arial" w:hAnsi="Arial" w:cs="Angsana New"/>
                <w:sz w:val="22"/>
                <w:szCs w:val="22"/>
                <w:cs/>
              </w:rPr>
              <w:t>-</w:t>
            </w:r>
            <w:r w:rsidRPr="00056FD5">
              <w:rPr>
                <w:rFonts w:ascii="Arial" w:hAnsi="Arial" w:cs="Arial"/>
                <w:sz w:val="22"/>
                <w:szCs w:val="22"/>
              </w:rPr>
              <w:t>current assets</w:t>
            </w:r>
          </w:p>
        </w:tc>
        <w:tc>
          <w:tcPr>
            <w:tcW w:w="1800" w:type="dxa"/>
            <w:tcBorders>
              <w:top w:val="nil"/>
              <w:left w:val="nil"/>
              <w:right w:val="nil"/>
            </w:tcBorders>
            <w:vAlign w:val="bottom"/>
          </w:tcPr>
          <w:p w14:paraId="2635D188" w14:textId="4318BF5A" w:rsidR="00423656" w:rsidRPr="00056FD5" w:rsidRDefault="00F802AD" w:rsidP="00900261">
            <w:pPr>
              <w:tabs>
                <w:tab w:val="decimal" w:pos="1425"/>
              </w:tabs>
              <w:spacing w:line="360" w:lineRule="exact"/>
              <w:rPr>
                <w:rFonts w:ascii="Arial" w:hAnsi="Arial" w:cs="Arial"/>
                <w:sz w:val="22"/>
                <w:szCs w:val="22"/>
              </w:rPr>
            </w:pPr>
            <w:r w:rsidRPr="00056FD5">
              <w:rPr>
                <w:rFonts w:ascii="Arial" w:hAnsi="Arial" w:cs="Arial"/>
                <w:sz w:val="22"/>
                <w:szCs w:val="22"/>
              </w:rPr>
              <w:t>49</w:t>
            </w:r>
          </w:p>
        </w:tc>
        <w:tc>
          <w:tcPr>
            <w:tcW w:w="1890" w:type="dxa"/>
            <w:tcBorders>
              <w:top w:val="nil"/>
              <w:left w:val="nil"/>
              <w:right w:val="nil"/>
            </w:tcBorders>
            <w:vAlign w:val="bottom"/>
          </w:tcPr>
          <w:p w14:paraId="79B407E0" w14:textId="66B04FA6" w:rsidR="00423656" w:rsidRPr="00056FD5" w:rsidRDefault="00423656" w:rsidP="00900261">
            <w:pPr>
              <w:tabs>
                <w:tab w:val="decimal" w:pos="1425"/>
              </w:tabs>
              <w:spacing w:line="360" w:lineRule="exact"/>
              <w:rPr>
                <w:rFonts w:ascii="Arial" w:hAnsi="Arial" w:cs="Arial"/>
                <w:sz w:val="22"/>
                <w:szCs w:val="22"/>
              </w:rPr>
            </w:pPr>
            <w:r w:rsidRPr="00056FD5">
              <w:rPr>
                <w:rFonts w:ascii="Arial" w:hAnsi="Arial" w:cs="Arial"/>
                <w:sz w:val="22"/>
                <w:szCs w:val="22"/>
              </w:rPr>
              <w:t>48</w:t>
            </w:r>
          </w:p>
        </w:tc>
      </w:tr>
      <w:tr w:rsidR="00423656" w:rsidRPr="00056FD5" w14:paraId="0A8D3428" w14:textId="77777777" w:rsidTr="00EC13E0">
        <w:tc>
          <w:tcPr>
            <w:tcW w:w="5400" w:type="dxa"/>
            <w:tcBorders>
              <w:top w:val="nil"/>
              <w:left w:val="nil"/>
              <w:bottom w:val="nil"/>
              <w:right w:val="nil"/>
            </w:tcBorders>
          </w:tcPr>
          <w:p w14:paraId="112CF8BA" w14:textId="77777777" w:rsidR="00423656" w:rsidRPr="00056FD5" w:rsidRDefault="00423656" w:rsidP="00900261">
            <w:pPr>
              <w:spacing w:line="360" w:lineRule="exact"/>
              <w:rPr>
                <w:rFonts w:ascii="Arial" w:hAnsi="Arial" w:cs="Arial"/>
                <w:sz w:val="22"/>
                <w:szCs w:val="22"/>
                <w:cs/>
              </w:rPr>
            </w:pPr>
            <w:r w:rsidRPr="00056FD5">
              <w:rPr>
                <w:rFonts w:ascii="Arial" w:hAnsi="Arial" w:cs="Arial"/>
                <w:sz w:val="22"/>
                <w:szCs w:val="22"/>
              </w:rPr>
              <w:t>Current liabilities</w:t>
            </w:r>
          </w:p>
        </w:tc>
        <w:tc>
          <w:tcPr>
            <w:tcW w:w="1800" w:type="dxa"/>
            <w:tcBorders>
              <w:left w:val="nil"/>
              <w:right w:val="nil"/>
            </w:tcBorders>
            <w:vAlign w:val="bottom"/>
          </w:tcPr>
          <w:p w14:paraId="054EA4FB" w14:textId="4F5AE04A" w:rsidR="00423656" w:rsidRPr="00056FD5" w:rsidRDefault="00F802AD" w:rsidP="00900261">
            <w:pPr>
              <w:tabs>
                <w:tab w:val="decimal" w:pos="1425"/>
              </w:tabs>
              <w:spacing w:line="360" w:lineRule="exact"/>
              <w:rPr>
                <w:rFonts w:ascii="Arial" w:hAnsi="Arial" w:cs="Arial"/>
                <w:sz w:val="22"/>
                <w:szCs w:val="22"/>
              </w:rPr>
            </w:pPr>
            <w:r w:rsidRPr="00056FD5">
              <w:rPr>
                <w:rFonts w:ascii="Arial" w:hAnsi="Arial" w:cs="Arial"/>
                <w:sz w:val="22"/>
                <w:szCs w:val="22"/>
              </w:rPr>
              <w:t>84</w:t>
            </w:r>
          </w:p>
        </w:tc>
        <w:tc>
          <w:tcPr>
            <w:tcW w:w="1890" w:type="dxa"/>
            <w:tcBorders>
              <w:left w:val="nil"/>
              <w:right w:val="nil"/>
            </w:tcBorders>
            <w:vAlign w:val="bottom"/>
          </w:tcPr>
          <w:p w14:paraId="351BE782" w14:textId="4DB68F84" w:rsidR="00423656" w:rsidRPr="00056FD5" w:rsidRDefault="00423656" w:rsidP="00900261">
            <w:pPr>
              <w:tabs>
                <w:tab w:val="decimal" w:pos="1425"/>
              </w:tabs>
              <w:spacing w:line="360" w:lineRule="exact"/>
              <w:rPr>
                <w:rFonts w:ascii="Arial" w:hAnsi="Arial" w:cs="Arial"/>
                <w:sz w:val="22"/>
                <w:szCs w:val="22"/>
              </w:rPr>
            </w:pPr>
            <w:r w:rsidRPr="00056FD5">
              <w:rPr>
                <w:rFonts w:ascii="Arial" w:hAnsi="Arial" w:cs="Arial"/>
                <w:sz w:val="22"/>
                <w:szCs w:val="22"/>
              </w:rPr>
              <w:t>276</w:t>
            </w:r>
          </w:p>
        </w:tc>
      </w:tr>
      <w:tr w:rsidR="00423656" w:rsidRPr="00056FD5" w14:paraId="1726AFE9" w14:textId="77777777" w:rsidTr="00EC13E0">
        <w:tc>
          <w:tcPr>
            <w:tcW w:w="5400" w:type="dxa"/>
            <w:tcBorders>
              <w:top w:val="nil"/>
              <w:left w:val="nil"/>
              <w:bottom w:val="nil"/>
              <w:right w:val="nil"/>
            </w:tcBorders>
          </w:tcPr>
          <w:p w14:paraId="66169269" w14:textId="77777777" w:rsidR="00423656" w:rsidRPr="00056FD5" w:rsidRDefault="00423656" w:rsidP="00900261">
            <w:pPr>
              <w:spacing w:line="360" w:lineRule="exact"/>
              <w:rPr>
                <w:rFonts w:ascii="Arial" w:hAnsi="Arial" w:cs="Arial"/>
                <w:sz w:val="22"/>
                <w:szCs w:val="22"/>
                <w:cs/>
              </w:rPr>
            </w:pPr>
            <w:r w:rsidRPr="00056FD5">
              <w:rPr>
                <w:rFonts w:ascii="Arial" w:hAnsi="Arial" w:cs="Arial"/>
                <w:sz w:val="22"/>
                <w:szCs w:val="22"/>
              </w:rPr>
              <w:t>Non</w:t>
            </w:r>
            <w:r w:rsidRPr="00056FD5">
              <w:rPr>
                <w:rFonts w:ascii="Arial" w:hAnsi="Arial" w:cs="Angsana New"/>
                <w:sz w:val="22"/>
                <w:szCs w:val="22"/>
                <w:cs/>
              </w:rPr>
              <w:t>-</w:t>
            </w:r>
            <w:r w:rsidRPr="00056FD5">
              <w:rPr>
                <w:rFonts w:ascii="Arial" w:hAnsi="Arial" w:cs="Arial"/>
                <w:sz w:val="22"/>
                <w:szCs w:val="22"/>
              </w:rPr>
              <w:t>current liabilities</w:t>
            </w:r>
          </w:p>
        </w:tc>
        <w:tc>
          <w:tcPr>
            <w:tcW w:w="1800" w:type="dxa"/>
            <w:tcBorders>
              <w:left w:val="nil"/>
              <w:right w:val="nil"/>
            </w:tcBorders>
            <w:vAlign w:val="bottom"/>
          </w:tcPr>
          <w:p w14:paraId="0AFBA29C" w14:textId="0520A74C" w:rsidR="00423656" w:rsidRPr="00056FD5" w:rsidRDefault="00F802AD" w:rsidP="00900261">
            <w:pPr>
              <w:tabs>
                <w:tab w:val="decimal" w:pos="1425"/>
              </w:tabs>
              <w:spacing w:line="360" w:lineRule="exact"/>
              <w:rPr>
                <w:rFonts w:ascii="Arial" w:hAnsi="Arial" w:cs="Arial"/>
                <w:sz w:val="22"/>
                <w:szCs w:val="22"/>
              </w:rPr>
            </w:pPr>
            <w:r w:rsidRPr="00056FD5">
              <w:rPr>
                <w:rFonts w:ascii="Arial" w:hAnsi="Arial" w:cs="Arial"/>
                <w:sz w:val="22"/>
                <w:szCs w:val="22"/>
              </w:rPr>
              <w:t>10</w:t>
            </w:r>
          </w:p>
        </w:tc>
        <w:tc>
          <w:tcPr>
            <w:tcW w:w="1890" w:type="dxa"/>
            <w:tcBorders>
              <w:left w:val="nil"/>
              <w:right w:val="nil"/>
            </w:tcBorders>
            <w:vAlign w:val="bottom"/>
          </w:tcPr>
          <w:p w14:paraId="7299F3B1" w14:textId="4DC33FAA" w:rsidR="00423656" w:rsidRPr="00056FD5" w:rsidRDefault="00423656" w:rsidP="00900261">
            <w:pPr>
              <w:tabs>
                <w:tab w:val="decimal" w:pos="1425"/>
              </w:tabs>
              <w:spacing w:line="360" w:lineRule="exact"/>
              <w:rPr>
                <w:rFonts w:ascii="Arial" w:hAnsi="Arial" w:cs="Arial"/>
                <w:sz w:val="22"/>
                <w:szCs w:val="22"/>
              </w:rPr>
            </w:pPr>
            <w:r w:rsidRPr="00056FD5">
              <w:rPr>
                <w:rFonts w:ascii="Arial" w:hAnsi="Arial" w:cs="Arial"/>
                <w:sz w:val="22"/>
                <w:szCs w:val="22"/>
              </w:rPr>
              <w:t>11</w:t>
            </w:r>
          </w:p>
        </w:tc>
      </w:tr>
    </w:tbl>
    <w:p w14:paraId="4237329E" w14:textId="156F058F" w:rsidR="001F6454" w:rsidRPr="00056FD5" w:rsidRDefault="001F6454" w:rsidP="00900261">
      <w:pPr>
        <w:pStyle w:val="List"/>
        <w:spacing w:before="120" w:after="60" w:line="360" w:lineRule="exact"/>
        <w:ind w:left="562" w:firstLine="0"/>
        <w:jc w:val="thaiDistribute"/>
        <w:outlineLvl w:val="0"/>
        <w:rPr>
          <w:rFonts w:ascii="Arial" w:hAnsi="Arial" w:cs="Arial"/>
          <w:sz w:val="22"/>
          <w:szCs w:val="22"/>
        </w:rPr>
      </w:pPr>
      <w:r w:rsidRPr="00056FD5">
        <w:rPr>
          <w:rFonts w:ascii="Arial" w:hAnsi="Arial" w:cs="Arial"/>
          <w:sz w:val="22"/>
          <w:szCs w:val="22"/>
        </w:rPr>
        <w:t>Summarised information about comprehensive income of Neonw</w:t>
      </w:r>
      <w:r w:rsidR="00430D4C" w:rsidRPr="00056FD5">
        <w:rPr>
          <w:rFonts w:ascii="Arial" w:hAnsi="Arial" w:cs="Arial"/>
          <w:sz w:val="22"/>
          <w:szCs w:val="22"/>
        </w:rPr>
        <w:t>orx</w:t>
      </w:r>
      <w:r w:rsidRPr="00056FD5">
        <w:rPr>
          <w:rFonts w:ascii="Arial" w:hAnsi="Arial" w:cs="Arial"/>
          <w:sz w:val="22"/>
          <w:szCs w:val="22"/>
        </w:rPr>
        <w:t xml:space="preserve"> Communications </w:t>
      </w:r>
      <w:r w:rsidRPr="00056FD5">
        <w:rPr>
          <w:rFonts w:ascii="Arial" w:hAnsi="Arial"/>
          <w:sz w:val="22"/>
          <w:szCs w:val="22"/>
          <w:cs/>
        </w:rPr>
        <w:t>(</w:t>
      </w:r>
      <w:r w:rsidRPr="00056FD5">
        <w:rPr>
          <w:rFonts w:ascii="Arial" w:hAnsi="Arial" w:cs="Arial"/>
          <w:sz w:val="22"/>
          <w:szCs w:val="22"/>
        </w:rPr>
        <w:t>Thailand</w:t>
      </w:r>
      <w:r w:rsidRPr="00056FD5">
        <w:rPr>
          <w:rFonts w:ascii="Arial" w:hAnsi="Arial"/>
          <w:sz w:val="22"/>
          <w:szCs w:val="22"/>
          <w:cs/>
        </w:rPr>
        <w:t xml:space="preserve">) </w:t>
      </w:r>
      <w:r w:rsidRPr="00056FD5">
        <w:rPr>
          <w:rFonts w:ascii="Arial" w:hAnsi="Arial" w:cs="Arial"/>
          <w:sz w:val="22"/>
          <w:szCs w:val="22"/>
        </w:rPr>
        <w:t>Limited</w:t>
      </w:r>
    </w:p>
    <w:tbl>
      <w:tblPr>
        <w:tblW w:w="9090" w:type="dxa"/>
        <w:tblInd w:w="450" w:type="dxa"/>
        <w:tblLayout w:type="fixed"/>
        <w:tblLook w:val="0000" w:firstRow="0" w:lastRow="0" w:firstColumn="0" w:lastColumn="0" w:noHBand="0" w:noVBand="0"/>
      </w:tblPr>
      <w:tblGrid>
        <w:gridCol w:w="5400"/>
        <w:gridCol w:w="1800"/>
        <w:gridCol w:w="1890"/>
      </w:tblGrid>
      <w:tr w:rsidR="002A240E" w:rsidRPr="00E84E5E" w14:paraId="7224AD42" w14:textId="77777777" w:rsidTr="00EC13E0">
        <w:tc>
          <w:tcPr>
            <w:tcW w:w="5400" w:type="dxa"/>
            <w:tcBorders>
              <w:left w:val="nil"/>
              <w:bottom w:val="nil"/>
              <w:right w:val="nil"/>
            </w:tcBorders>
            <w:vAlign w:val="bottom"/>
          </w:tcPr>
          <w:p w14:paraId="5A9DC159" w14:textId="77777777" w:rsidR="002A240E" w:rsidRPr="00E84E5E" w:rsidRDefault="002A240E" w:rsidP="00900261">
            <w:pPr>
              <w:spacing w:line="360" w:lineRule="exact"/>
              <w:jc w:val="center"/>
              <w:rPr>
                <w:rFonts w:ascii="Arial" w:hAnsi="Arial" w:cs="Arial"/>
                <w:sz w:val="22"/>
                <w:szCs w:val="22"/>
                <w:cs/>
              </w:rPr>
            </w:pPr>
          </w:p>
        </w:tc>
        <w:tc>
          <w:tcPr>
            <w:tcW w:w="3690" w:type="dxa"/>
            <w:gridSpan w:val="2"/>
            <w:tcBorders>
              <w:top w:val="nil"/>
              <w:left w:val="nil"/>
              <w:bottom w:val="nil"/>
              <w:right w:val="nil"/>
            </w:tcBorders>
            <w:vAlign w:val="bottom"/>
          </w:tcPr>
          <w:p w14:paraId="710F4706" w14:textId="77777777" w:rsidR="002A240E" w:rsidRPr="00E84E5E" w:rsidRDefault="002A240E" w:rsidP="00900261">
            <w:pPr>
              <w:spacing w:line="360" w:lineRule="exact"/>
              <w:jc w:val="right"/>
              <w:rPr>
                <w:rFonts w:ascii="Arial" w:hAnsi="Arial" w:cs="Arial"/>
                <w:sz w:val="22"/>
                <w:szCs w:val="22"/>
                <w:cs/>
              </w:rPr>
            </w:pPr>
            <w:r w:rsidRPr="00E84E5E">
              <w:rPr>
                <w:rFonts w:ascii="Arial" w:hAnsi="Arial" w:cs="Angsana New"/>
                <w:sz w:val="22"/>
                <w:szCs w:val="22"/>
                <w:cs/>
              </w:rPr>
              <w:t>(</w:t>
            </w:r>
            <w:r w:rsidRPr="00E84E5E">
              <w:rPr>
                <w:rFonts w:ascii="Arial" w:hAnsi="Arial" w:cs="Arial"/>
                <w:sz w:val="22"/>
                <w:szCs w:val="22"/>
              </w:rPr>
              <w:t>Unit</w:t>
            </w:r>
            <w:r w:rsidRPr="00E84E5E">
              <w:rPr>
                <w:rFonts w:ascii="Arial" w:hAnsi="Arial" w:cs="Angsana New"/>
                <w:sz w:val="22"/>
                <w:szCs w:val="22"/>
                <w:cs/>
              </w:rPr>
              <w:t xml:space="preserve">: </w:t>
            </w:r>
            <w:r w:rsidRPr="00E84E5E">
              <w:rPr>
                <w:rFonts w:ascii="Arial" w:hAnsi="Arial" w:cs="Arial"/>
                <w:sz w:val="22"/>
                <w:szCs w:val="22"/>
              </w:rPr>
              <w:t>Million Baht</w:t>
            </w:r>
            <w:r w:rsidRPr="00E84E5E">
              <w:rPr>
                <w:rFonts w:ascii="Arial" w:hAnsi="Arial" w:cs="Angsana New"/>
                <w:sz w:val="22"/>
                <w:szCs w:val="22"/>
                <w:cs/>
              </w:rPr>
              <w:t>)</w:t>
            </w:r>
          </w:p>
        </w:tc>
      </w:tr>
      <w:tr w:rsidR="001F6454" w:rsidRPr="00E84E5E" w14:paraId="51DCE73B" w14:textId="77777777" w:rsidTr="00EC13E0">
        <w:tc>
          <w:tcPr>
            <w:tcW w:w="5400" w:type="dxa"/>
            <w:tcBorders>
              <w:left w:val="nil"/>
              <w:bottom w:val="nil"/>
              <w:right w:val="nil"/>
            </w:tcBorders>
            <w:vAlign w:val="bottom"/>
          </w:tcPr>
          <w:p w14:paraId="0417B564" w14:textId="77777777" w:rsidR="001F6454" w:rsidRPr="00E84E5E" w:rsidRDefault="001F6454" w:rsidP="00900261">
            <w:pPr>
              <w:spacing w:line="360" w:lineRule="exact"/>
              <w:jc w:val="center"/>
              <w:rPr>
                <w:rFonts w:ascii="Arial" w:hAnsi="Arial" w:cs="Arial"/>
                <w:spacing w:val="-4"/>
                <w:sz w:val="22"/>
                <w:szCs w:val="22"/>
                <w:cs/>
              </w:rPr>
            </w:pPr>
          </w:p>
        </w:tc>
        <w:tc>
          <w:tcPr>
            <w:tcW w:w="3690" w:type="dxa"/>
            <w:gridSpan w:val="2"/>
            <w:tcBorders>
              <w:top w:val="nil"/>
              <w:left w:val="nil"/>
              <w:bottom w:val="nil"/>
              <w:right w:val="nil"/>
            </w:tcBorders>
            <w:vAlign w:val="bottom"/>
          </w:tcPr>
          <w:p w14:paraId="1C966CE9" w14:textId="77777777" w:rsidR="001F6454" w:rsidRPr="00E84E5E" w:rsidRDefault="001F6454" w:rsidP="00900261">
            <w:pPr>
              <w:pBdr>
                <w:bottom w:val="single" w:sz="4" w:space="1" w:color="auto"/>
              </w:pBdr>
              <w:tabs>
                <w:tab w:val="right" w:pos="7200"/>
                <w:tab w:val="right" w:pos="8540"/>
              </w:tabs>
              <w:spacing w:line="360" w:lineRule="exact"/>
              <w:jc w:val="center"/>
              <w:rPr>
                <w:rFonts w:ascii="Arial" w:hAnsi="Arial" w:cs="Arial"/>
                <w:sz w:val="22"/>
                <w:szCs w:val="22"/>
              </w:rPr>
            </w:pPr>
            <w:r w:rsidRPr="00E84E5E">
              <w:rPr>
                <w:rFonts w:ascii="Arial" w:hAnsi="Arial" w:cs="Arial"/>
                <w:sz w:val="22"/>
                <w:szCs w:val="22"/>
              </w:rPr>
              <w:t>For the year ended 31 December</w:t>
            </w:r>
          </w:p>
        </w:tc>
      </w:tr>
      <w:tr w:rsidR="00B84E18" w:rsidRPr="00E84E5E" w14:paraId="14B81495" w14:textId="77777777" w:rsidTr="00EC13E0">
        <w:tc>
          <w:tcPr>
            <w:tcW w:w="5400" w:type="dxa"/>
            <w:tcBorders>
              <w:top w:val="nil"/>
              <w:left w:val="nil"/>
              <w:bottom w:val="nil"/>
              <w:right w:val="nil"/>
            </w:tcBorders>
            <w:vAlign w:val="bottom"/>
          </w:tcPr>
          <w:p w14:paraId="229FB24E" w14:textId="77777777" w:rsidR="00B84E18" w:rsidRPr="00E84E5E" w:rsidRDefault="00B84E18" w:rsidP="00900261">
            <w:pPr>
              <w:spacing w:line="360" w:lineRule="exact"/>
              <w:jc w:val="center"/>
              <w:rPr>
                <w:rFonts w:ascii="Arial" w:hAnsi="Arial" w:cs="Arial"/>
                <w:sz w:val="22"/>
                <w:szCs w:val="22"/>
                <w:cs/>
              </w:rPr>
            </w:pPr>
          </w:p>
        </w:tc>
        <w:tc>
          <w:tcPr>
            <w:tcW w:w="1800" w:type="dxa"/>
            <w:tcBorders>
              <w:top w:val="nil"/>
              <w:left w:val="nil"/>
              <w:bottom w:val="nil"/>
              <w:right w:val="nil"/>
            </w:tcBorders>
          </w:tcPr>
          <w:p w14:paraId="63881514" w14:textId="5CEC605B" w:rsidR="00B84E18" w:rsidRPr="00E84E5E" w:rsidRDefault="00D832A6" w:rsidP="00900261">
            <w:pPr>
              <w:pBdr>
                <w:bottom w:val="single" w:sz="4" w:space="1" w:color="auto"/>
              </w:pBdr>
              <w:tabs>
                <w:tab w:val="right" w:pos="7200"/>
                <w:tab w:val="right" w:pos="8540"/>
              </w:tabs>
              <w:spacing w:line="360" w:lineRule="exact"/>
              <w:jc w:val="center"/>
              <w:rPr>
                <w:rFonts w:ascii="Arial" w:hAnsi="Arial" w:cs="Arial"/>
                <w:sz w:val="22"/>
                <w:szCs w:val="22"/>
              </w:rPr>
            </w:pPr>
            <w:r w:rsidRPr="00E84E5E">
              <w:rPr>
                <w:rFonts w:ascii="Arial" w:hAnsi="Arial" w:cs="Arial"/>
                <w:sz w:val="22"/>
                <w:szCs w:val="22"/>
              </w:rPr>
              <w:t>202</w:t>
            </w:r>
            <w:r w:rsidR="00423656" w:rsidRPr="00E84E5E">
              <w:rPr>
                <w:rFonts w:ascii="Arial" w:hAnsi="Arial" w:cs="Arial"/>
                <w:sz w:val="22"/>
                <w:szCs w:val="22"/>
              </w:rPr>
              <w:t>3</w:t>
            </w:r>
          </w:p>
        </w:tc>
        <w:tc>
          <w:tcPr>
            <w:tcW w:w="1890" w:type="dxa"/>
            <w:tcBorders>
              <w:top w:val="nil"/>
              <w:left w:val="nil"/>
              <w:bottom w:val="nil"/>
              <w:right w:val="nil"/>
            </w:tcBorders>
          </w:tcPr>
          <w:p w14:paraId="769D89B0" w14:textId="7DEF4FB8" w:rsidR="00B84E18" w:rsidRPr="00E84E5E" w:rsidRDefault="00D832A6" w:rsidP="00900261">
            <w:pPr>
              <w:pBdr>
                <w:bottom w:val="single" w:sz="4" w:space="1" w:color="auto"/>
              </w:pBdr>
              <w:tabs>
                <w:tab w:val="right" w:pos="7200"/>
                <w:tab w:val="right" w:pos="8540"/>
              </w:tabs>
              <w:spacing w:line="360" w:lineRule="exact"/>
              <w:jc w:val="center"/>
              <w:rPr>
                <w:rFonts w:ascii="Arial" w:hAnsi="Arial" w:cs="Arial"/>
                <w:sz w:val="22"/>
                <w:szCs w:val="22"/>
              </w:rPr>
            </w:pPr>
            <w:r w:rsidRPr="00E84E5E">
              <w:rPr>
                <w:rFonts w:ascii="Arial" w:hAnsi="Arial" w:cs="Arial"/>
                <w:sz w:val="22"/>
                <w:szCs w:val="22"/>
              </w:rPr>
              <w:t>202</w:t>
            </w:r>
            <w:r w:rsidR="00423656" w:rsidRPr="00E84E5E">
              <w:rPr>
                <w:rFonts w:ascii="Arial" w:hAnsi="Arial" w:cs="Arial"/>
                <w:sz w:val="22"/>
                <w:szCs w:val="22"/>
              </w:rPr>
              <w:t>2</w:t>
            </w:r>
          </w:p>
        </w:tc>
      </w:tr>
      <w:tr w:rsidR="00423656" w:rsidRPr="00E84E5E" w14:paraId="05E090B1" w14:textId="77777777" w:rsidTr="00EC13E0">
        <w:tc>
          <w:tcPr>
            <w:tcW w:w="5400" w:type="dxa"/>
            <w:tcBorders>
              <w:top w:val="nil"/>
              <w:left w:val="nil"/>
              <w:bottom w:val="nil"/>
              <w:right w:val="nil"/>
            </w:tcBorders>
          </w:tcPr>
          <w:p w14:paraId="74FA647A" w14:textId="77777777" w:rsidR="00423656" w:rsidRPr="00E84E5E" w:rsidRDefault="00423656" w:rsidP="00900261">
            <w:pPr>
              <w:spacing w:line="360" w:lineRule="exact"/>
              <w:rPr>
                <w:rFonts w:ascii="Arial" w:hAnsi="Arial" w:cs="Arial"/>
                <w:sz w:val="22"/>
                <w:szCs w:val="22"/>
                <w:cs/>
              </w:rPr>
            </w:pPr>
            <w:r w:rsidRPr="00E84E5E">
              <w:rPr>
                <w:rFonts w:ascii="Arial" w:hAnsi="Arial" w:cs="Arial"/>
                <w:sz w:val="22"/>
                <w:szCs w:val="22"/>
              </w:rPr>
              <w:t>Revenue</w:t>
            </w:r>
          </w:p>
        </w:tc>
        <w:tc>
          <w:tcPr>
            <w:tcW w:w="1800" w:type="dxa"/>
            <w:tcBorders>
              <w:top w:val="nil"/>
              <w:left w:val="nil"/>
              <w:right w:val="nil"/>
            </w:tcBorders>
            <w:vAlign w:val="bottom"/>
          </w:tcPr>
          <w:p w14:paraId="44EDA00B" w14:textId="115FA00C" w:rsidR="00423656" w:rsidRPr="00E84E5E" w:rsidRDefault="00F802AD" w:rsidP="00900261">
            <w:pPr>
              <w:tabs>
                <w:tab w:val="decimal" w:pos="1425"/>
              </w:tabs>
              <w:spacing w:line="360" w:lineRule="exact"/>
              <w:rPr>
                <w:rFonts w:ascii="Arial" w:hAnsi="Arial" w:cs="Arial"/>
                <w:sz w:val="22"/>
                <w:szCs w:val="22"/>
              </w:rPr>
            </w:pPr>
            <w:r w:rsidRPr="00E84E5E">
              <w:rPr>
                <w:rFonts w:ascii="Arial" w:hAnsi="Arial" w:cs="Arial"/>
                <w:sz w:val="22"/>
                <w:szCs w:val="22"/>
              </w:rPr>
              <w:t>228</w:t>
            </w:r>
          </w:p>
        </w:tc>
        <w:tc>
          <w:tcPr>
            <w:tcW w:w="1890" w:type="dxa"/>
            <w:tcBorders>
              <w:top w:val="nil"/>
              <w:left w:val="nil"/>
              <w:right w:val="nil"/>
            </w:tcBorders>
            <w:vAlign w:val="bottom"/>
          </w:tcPr>
          <w:p w14:paraId="6B21AC6C" w14:textId="61E7C714" w:rsidR="00423656" w:rsidRPr="00E84E5E" w:rsidRDefault="00423656" w:rsidP="00900261">
            <w:pPr>
              <w:tabs>
                <w:tab w:val="decimal" w:pos="1425"/>
              </w:tabs>
              <w:spacing w:line="360" w:lineRule="exact"/>
              <w:rPr>
                <w:rFonts w:ascii="Arial" w:hAnsi="Arial" w:cs="Arial"/>
                <w:sz w:val="22"/>
                <w:szCs w:val="22"/>
              </w:rPr>
            </w:pPr>
            <w:r w:rsidRPr="00E84E5E">
              <w:rPr>
                <w:rFonts w:ascii="Arial" w:hAnsi="Arial" w:cs="Arial"/>
                <w:sz w:val="22"/>
                <w:szCs w:val="22"/>
              </w:rPr>
              <w:t>384</w:t>
            </w:r>
          </w:p>
        </w:tc>
      </w:tr>
      <w:tr w:rsidR="00423656" w:rsidRPr="00E84E5E" w14:paraId="40069ECF" w14:textId="77777777" w:rsidTr="00EC13E0">
        <w:tc>
          <w:tcPr>
            <w:tcW w:w="5400" w:type="dxa"/>
            <w:tcBorders>
              <w:top w:val="nil"/>
              <w:left w:val="nil"/>
              <w:bottom w:val="nil"/>
              <w:right w:val="nil"/>
            </w:tcBorders>
          </w:tcPr>
          <w:p w14:paraId="131B87AE" w14:textId="4F6D8C46" w:rsidR="00423656" w:rsidRPr="00E84E5E" w:rsidRDefault="00F802AD" w:rsidP="00900261">
            <w:pPr>
              <w:spacing w:line="360" w:lineRule="exact"/>
              <w:rPr>
                <w:rFonts w:ascii="Arial" w:hAnsi="Arial" w:cs="Arial"/>
                <w:sz w:val="22"/>
                <w:szCs w:val="22"/>
                <w:cs/>
              </w:rPr>
            </w:pPr>
            <w:r w:rsidRPr="00E84E5E">
              <w:rPr>
                <w:rFonts w:ascii="Arial" w:hAnsi="Arial" w:cs="Arial"/>
                <w:sz w:val="22"/>
                <w:szCs w:val="22"/>
              </w:rPr>
              <w:t xml:space="preserve">Profit </w:t>
            </w:r>
            <w:r w:rsidRPr="00E84E5E">
              <w:rPr>
                <w:rFonts w:ascii="Arial" w:hAnsi="Arial" w:cs="Angsana New"/>
                <w:sz w:val="22"/>
                <w:szCs w:val="22"/>
                <w:cs/>
              </w:rPr>
              <w:t>(</w:t>
            </w:r>
            <w:r w:rsidRPr="00E84E5E">
              <w:rPr>
                <w:rFonts w:ascii="Arial" w:hAnsi="Arial" w:cs="Arial"/>
                <w:sz w:val="22"/>
                <w:szCs w:val="22"/>
              </w:rPr>
              <w:t>loss</w:t>
            </w:r>
            <w:r w:rsidRPr="00E84E5E">
              <w:rPr>
                <w:rFonts w:ascii="Arial" w:hAnsi="Arial" w:cs="Angsana New"/>
                <w:sz w:val="22"/>
                <w:szCs w:val="22"/>
                <w:cs/>
              </w:rPr>
              <w:t>)</w:t>
            </w:r>
          </w:p>
        </w:tc>
        <w:tc>
          <w:tcPr>
            <w:tcW w:w="1800" w:type="dxa"/>
            <w:tcBorders>
              <w:top w:val="nil"/>
              <w:left w:val="nil"/>
              <w:right w:val="nil"/>
            </w:tcBorders>
            <w:vAlign w:val="bottom"/>
          </w:tcPr>
          <w:p w14:paraId="2230EC97" w14:textId="72E67AE0" w:rsidR="00423656" w:rsidRPr="00E84E5E" w:rsidRDefault="00F802AD" w:rsidP="00900261">
            <w:pPr>
              <w:tabs>
                <w:tab w:val="decimal" w:pos="1425"/>
              </w:tabs>
              <w:spacing w:line="360" w:lineRule="exact"/>
              <w:rPr>
                <w:rFonts w:ascii="Arial" w:hAnsi="Arial" w:cs="Arial"/>
                <w:sz w:val="22"/>
                <w:szCs w:val="22"/>
                <w:cs/>
              </w:rPr>
            </w:pPr>
            <w:r w:rsidRPr="00E84E5E">
              <w:rPr>
                <w:rFonts w:ascii="Arial" w:hAnsi="Arial" w:cs="Angsana New"/>
                <w:color w:val="000000" w:themeColor="text1"/>
                <w:sz w:val="22"/>
                <w:szCs w:val="22"/>
                <w:cs/>
              </w:rPr>
              <w:t>(</w:t>
            </w:r>
            <w:r w:rsidR="00155A2D">
              <w:rPr>
                <w:rFonts w:ascii="Arial" w:hAnsi="Arial" w:cs="Arial"/>
                <w:color w:val="000000" w:themeColor="text1"/>
                <w:sz w:val="22"/>
                <w:szCs w:val="22"/>
              </w:rPr>
              <w:t>40</w:t>
            </w:r>
            <w:r w:rsidRPr="00E84E5E">
              <w:rPr>
                <w:rFonts w:ascii="Arial" w:hAnsi="Arial" w:cs="Angsana New"/>
                <w:color w:val="000000" w:themeColor="text1"/>
                <w:sz w:val="22"/>
                <w:szCs w:val="22"/>
                <w:cs/>
              </w:rPr>
              <w:t>)</w:t>
            </w:r>
          </w:p>
        </w:tc>
        <w:tc>
          <w:tcPr>
            <w:tcW w:w="1890" w:type="dxa"/>
            <w:tcBorders>
              <w:top w:val="nil"/>
              <w:left w:val="nil"/>
              <w:right w:val="nil"/>
            </w:tcBorders>
            <w:vAlign w:val="bottom"/>
          </w:tcPr>
          <w:p w14:paraId="49F1102E" w14:textId="41BDBCA9" w:rsidR="00423656" w:rsidRPr="00E84E5E" w:rsidRDefault="00423656" w:rsidP="00900261">
            <w:pPr>
              <w:tabs>
                <w:tab w:val="decimal" w:pos="1425"/>
              </w:tabs>
              <w:spacing w:line="360" w:lineRule="exact"/>
              <w:rPr>
                <w:rFonts w:ascii="Arial" w:hAnsi="Arial" w:cs="Arial"/>
                <w:sz w:val="22"/>
                <w:szCs w:val="22"/>
              </w:rPr>
            </w:pPr>
            <w:r w:rsidRPr="00E84E5E">
              <w:rPr>
                <w:rFonts w:ascii="Arial" w:hAnsi="Arial" w:cs="Arial"/>
                <w:sz w:val="22"/>
                <w:szCs w:val="22"/>
              </w:rPr>
              <w:t>2</w:t>
            </w:r>
          </w:p>
        </w:tc>
      </w:tr>
      <w:tr w:rsidR="00423656" w:rsidRPr="00E84E5E" w14:paraId="777FF9E1" w14:textId="77777777" w:rsidTr="00EC13E0">
        <w:tc>
          <w:tcPr>
            <w:tcW w:w="5400" w:type="dxa"/>
            <w:tcBorders>
              <w:top w:val="nil"/>
              <w:left w:val="nil"/>
              <w:bottom w:val="nil"/>
              <w:right w:val="nil"/>
            </w:tcBorders>
          </w:tcPr>
          <w:p w14:paraId="59074CD4" w14:textId="77777777" w:rsidR="00423656" w:rsidRPr="00E84E5E" w:rsidRDefault="00423656" w:rsidP="00900261">
            <w:pPr>
              <w:spacing w:line="360" w:lineRule="exact"/>
              <w:rPr>
                <w:rFonts w:ascii="Arial" w:hAnsi="Arial" w:cs="Arial"/>
                <w:sz w:val="22"/>
                <w:szCs w:val="22"/>
                <w:cs/>
              </w:rPr>
            </w:pPr>
            <w:r w:rsidRPr="00E84E5E">
              <w:rPr>
                <w:rFonts w:ascii="Arial" w:hAnsi="Arial" w:cs="Arial"/>
                <w:sz w:val="22"/>
                <w:szCs w:val="22"/>
              </w:rPr>
              <w:t>Other comprehensive income</w:t>
            </w:r>
          </w:p>
        </w:tc>
        <w:tc>
          <w:tcPr>
            <w:tcW w:w="1800" w:type="dxa"/>
            <w:tcBorders>
              <w:left w:val="nil"/>
              <w:right w:val="nil"/>
            </w:tcBorders>
            <w:vAlign w:val="bottom"/>
          </w:tcPr>
          <w:p w14:paraId="081B54DC" w14:textId="0E3539D2" w:rsidR="00423656" w:rsidRPr="00E84E5E" w:rsidRDefault="00F802AD" w:rsidP="00900261">
            <w:pPr>
              <w:tabs>
                <w:tab w:val="decimal" w:pos="1425"/>
              </w:tabs>
              <w:spacing w:line="360" w:lineRule="exact"/>
              <w:rPr>
                <w:rFonts w:ascii="Arial" w:hAnsi="Arial" w:cs="Arial"/>
                <w:sz w:val="22"/>
                <w:szCs w:val="22"/>
              </w:rPr>
            </w:pPr>
            <w:r w:rsidRPr="00E84E5E">
              <w:rPr>
                <w:rFonts w:ascii="Arial" w:hAnsi="Arial" w:cs="Angsana New"/>
                <w:sz w:val="22"/>
                <w:szCs w:val="22"/>
                <w:cs/>
              </w:rPr>
              <w:t>-</w:t>
            </w:r>
          </w:p>
        </w:tc>
        <w:tc>
          <w:tcPr>
            <w:tcW w:w="1890" w:type="dxa"/>
            <w:tcBorders>
              <w:left w:val="nil"/>
              <w:right w:val="nil"/>
            </w:tcBorders>
            <w:vAlign w:val="bottom"/>
          </w:tcPr>
          <w:p w14:paraId="1B93285B" w14:textId="16A378C7" w:rsidR="00423656" w:rsidRPr="00E84E5E" w:rsidRDefault="00423656" w:rsidP="00900261">
            <w:pPr>
              <w:tabs>
                <w:tab w:val="decimal" w:pos="1425"/>
              </w:tabs>
              <w:spacing w:line="360" w:lineRule="exact"/>
              <w:rPr>
                <w:rFonts w:ascii="Arial" w:hAnsi="Arial" w:cs="Arial"/>
                <w:sz w:val="22"/>
                <w:szCs w:val="22"/>
              </w:rPr>
            </w:pPr>
            <w:r w:rsidRPr="00E84E5E">
              <w:rPr>
                <w:rFonts w:ascii="Arial" w:hAnsi="Arial" w:cs="Angsana New"/>
                <w:sz w:val="22"/>
                <w:szCs w:val="22"/>
                <w:cs/>
              </w:rPr>
              <w:t>-</w:t>
            </w:r>
          </w:p>
        </w:tc>
      </w:tr>
      <w:tr w:rsidR="00423656" w:rsidRPr="00E84E5E" w14:paraId="717B971E" w14:textId="77777777" w:rsidTr="00EC13E0">
        <w:tc>
          <w:tcPr>
            <w:tcW w:w="5400" w:type="dxa"/>
            <w:tcBorders>
              <w:top w:val="nil"/>
              <w:left w:val="nil"/>
              <w:bottom w:val="nil"/>
              <w:right w:val="nil"/>
            </w:tcBorders>
          </w:tcPr>
          <w:p w14:paraId="03A2303E" w14:textId="77777777" w:rsidR="00423656" w:rsidRPr="00E84E5E" w:rsidRDefault="00423656" w:rsidP="00900261">
            <w:pPr>
              <w:spacing w:line="360" w:lineRule="exact"/>
              <w:rPr>
                <w:rFonts w:ascii="Arial" w:hAnsi="Arial" w:cs="Arial"/>
                <w:sz w:val="22"/>
                <w:szCs w:val="22"/>
                <w:cs/>
              </w:rPr>
            </w:pPr>
            <w:r w:rsidRPr="00E84E5E">
              <w:rPr>
                <w:rFonts w:ascii="Arial" w:hAnsi="Arial" w:cs="Arial"/>
                <w:sz w:val="22"/>
                <w:szCs w:val="22"/>
              </w:rPr>
              <w:t>Total comprehensive income</w:t>
            </w:r>
          </w:p>
        </w:tc>
        <w:tc>
          <w:tcPr>
            <w:tcW w:w="1800" w:type="dxa"/>
            <w:tcBorders>
              <w:left w:val="nil"/>
              <w:right w:val="nil"/>
            </w:tcBorders>
            <w:vAlign w:val="bottom"/>
          </w:tcPr>
          <w:p w14:paraId="0021659D" w14:textId="29604717" w:rsidR="00423656" w:rsidRPr="00E84E5E" w:rsidRDefault="00F802AD" w:rsidP="00900261">
            <w:pPr>
              <w:tabs>
                <w:tab w:val="decimal" w:pos="1425"/>
              </w:tabs>
              <w:spacing w:line="360" w:lineRule="exact"/>
              <w:rPr>
                <w:rFonts w:ascii="Arial" w:hAnsi="Arial" w:cs="Arial"/>
                <w:sz w:val="22"/>
                <w:szCs w:val="22"/>
              </w:rPr>
            </w:pPr>
            <w:r w:rsidRPr="00E84E5E">
              <w:rPr>
                <w:rFonts w:ascii="Arial" w:hAnsi="Arial" w:cs="Angsana New"/>
                <w:color w:val="000000" w:themeColor="text1"/>
                <w:sz w:val="22"/>
                <w:szCs w:val="22"/>
                <w:cs/>
              </w:rPr>
              <w:t>(</w:t>
            </w:r>
            <w:r w:rsidR="00155A2D">
              <w:rPr>
                <w:rFonts w:ascii="Arial" w:hAnsi="Arial" w:cs="Arial"/>
                <w:color w:val="000000" w:themeColor="text1"/>
                <w:sz w:val="22"/>
                <w:szCs w:val="22"/>
              </w:rPr>
              <w:t>40</w:t>
            </w:r>
            <w:r w:rsidRPr="00E84E5E">
              <w:rPr>
                <w:rFonts w:ascii="Arial" w:hAnsi="Arial" w:cs="Angsana New"/>
                <w:color w:val="000000" w:themeColor="text1"/>
                <w:sz w:val="22"/>
                <w:szCs w:val="22"/>
                <w:cs/>
              </w:rPr>
              <w:t>)</w:t>
            </w:r>
          </w:p>
        </w:tc>
        <w:tc>
          <w:tcPr>
            <w:tcW w:w="1890" w:type="dxa"/>
            <w:tcBorders>
              <w:left w:val="nil"/>
              <w:right w:val="nil"/>
            </w:tcBorders>
            <w:vAlign w:val="bottom"/>
          </w:tcPr>
          <w:p w14:paraId="1C43D629" w14:textId="467449F0" w:rsidR="00423656" w:rsidRPr="00E84E5E" w:rsidRDefault="00423656" w:rsidP="00900261">
            <w:pPr>
              <w:tabs>
                <w:tab w:val="decimal" w:pos="1425"/>
              </w:tabs>
              <w:spacing w:line="360" w:lineRule="exact"/>
              <w:rPr>
                <w:rFonts w:ascii="Arial" w:hAnsi="Arial" w:cs="Arial"/>
                <w:sz w:val="22"/>
                <w:szCs w:val="22"/>
              </w:rPr>
            </w:pPr>
            <w:r w:rsidRPr="00E84E5E">
              <w:rPr>
                <w:rFonts w:ascii="Arial" w:hAnsi="Arial" w:cs="Arial"/>
                <w:sz w:val="22"/>
                <w:szCs w:val="22"/>
              </w:rPr>
              <w:t>2</w:t>
            </w:r>
          </w:p>
        </w:tc>
      </w:tr>
    </w:tbl>
    <w:p w14:paraId="0AAACA8B" w14:textId="08F8888E" w:rsidR="001F6454" w:rsidRPr="00056FD5" w:rsidRDefault="001F6454" w:rsidP="00900261">
      <w:pPr>
        <w:pStyle w:val="List"/>
        <w:spacing w:before="120" w:after="60" w:line="360" w:lineRule="exact"/>
        <w:ind w:left="562" w:firstLine="0"/>
        <w:jc w:val="thaiDistribute"/>
        <w:outlineLvl w:val="0"/>
        <w:rPr>
          <w:rFonts w:ascii="Arial" w:hAnsi="Arial" w:cs="Arial"/>
          <w:sz w:val="22"/>
          <w:szCs w:val="22"/>
        </w:rPr>
      </w:pPr>
      <w:r w:rsidRPr="00056FD5">
        <w:rPr>
          <w:rFonts w:ascii="Arial" w:hAnsi="Arial" w:cs="Arial"/>
          <w:sz w:val="22"/>
          <w:szCs w:val="22"/>
        </w:rPr>
        <w:t xml:space="preserve">Summarised information about cash flow of </w:t>
      </w:r>
      <w:r w:rsidR="00430D4C" w:rsidRPr="00056FD5">
        <w:rPr>
          <w:rFonts w:ascii="Arial" w:hAnsi="Arial" w:cs="Arial"/>
          <w:sz w:val="22"/>
          <w:szCs w:val="22"/>
        </w:rPr>
        <w:t xml:space="preserve">Neonworx </w:t>
      </w:r>
      <w:r w:rsidRPr="00056FD5">
        <w:rPr>
          <w:rFonts w:ascii="Arial" w:hAnsi="Arial" w:cs="Arial"/>
          <w:sz w:val="22"/>
          <w:szCs w:val="22"/>
        </w:rPr>
        <w:t xml:space="preserve">Communications </w:t>
      </w:r>
      <w:r w:rsidRPr="00056FD5">
        <w:rPr>
          <w:rFonts w:ascii="Arial" w:hAnsi="Arial"/>
          <w:sz w:val="22"/>
          <w:szCs w:val="22"/>
          <w:cs/>
        </w:rPr>
        <w:t>(</w:t>
      </w:r>
      <w:r w:rsidRPr="00056FD5">
        <w:rPr>
          <w:rFonts w:ascii="Arial" w:hAnsi="Arial" w:cs="Arial"/>
          <w:sz w:val="22"/>
          <w:szCs w:val="22"/>
        </w:rPr>
        <w:t>Thailand</w:t>
      </w:r>
      <w:r w:rsidRPr="00056FD5">
        <w:rPr>
          <w:rFonts w:ascii="Arial" w:hAnsi="Arial"/>
          <w:sz w:val="22"/>
          <w:szCs w:val="22"/>
          <w:cs/>
        </w:rPr>
        <w:t xml:space="preserve">) </w:t>
      </w:r>
      <w:r w:rsidRPr="00056FD5">
        <w:rPr>
          <w:rFonts w:ascii="Arial" w:hAnsi="Arial" w:cs="Arial"/>
          <w:sz w:val="22"/>
          <w:szCs w:val="22"/>
        </w:rPr>
        <w:t>Limited</w:t>
      </w:r>
    </w:p>
    <w:tbl>
      <w:tblPr>
        <w:tblW w:w="9090" w:type="dxa"/>
        <w:tblInd w:w="450" w:type="dxa"/>
        <w:tblLayout w:type="fixed"/>
        <w:tblLook w:val="0000" w:firstRow="0" w:lastRow="0" w:firstColumn="0" w:lastColumn="0" w:noHBand="0" w:noVBand="0"/>
      </w:tblPr>
      <w:tblGrid>
        <w:gridCol w:w="5490"/>
        <w:gridCol w:w="1800"/>
        <w:gridCol w:w="1800"/>
      </w:tblGrid>
      <w:tr w:rsidR="002A240E" w:rsidRPr="00E84E5E" w14:paraId="4F6612DD" w14:textId="77777777" w:rsidTr="00B84E18">
        <w:tc>
          <w:tcPr>
            <w:tcW w:w="5490" w:type="dxa"/>
            <w:tcBorders>
              <w:left w:val="nil"/>
              <w:bottom w:val="nil"/>
              <w:right w:val="nil"/>
            </w:tcBorders>
            <w:vAlign w:val="bottom"/>
          </w:tcPr>
          <w:p w14:paraId="5528F07D" w14:textId="77777777" w:rsidR="002A240E" w:rsidRPr="00E84E5E" w:rsidRDefault="002A240E" w:rsidP="00900261">
            <w:pPr>
              <w:spacing w:line="36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1E9EDBE1" w14:textId="77777777" w:rsidR="002A240E" w:rsidRPr="00E84E5E" w:rsidRDefault="002A240E" w:rsidP="00900261">
            <w:pPr>
              <w:spacing w:line="360" w:lineRule="exact"/>
              <w:jc w:val="right"/>
              <w:rPr>
                <w:rFonts w:ascii="Arial" w:hAnsi="Arial" w:cs="Arial"/>
                <w:sz w:val="22"/>
                <w:szCs w:val="22"/>
                <w:cs/>
              </w:rPr>
            </w:pPr>
            <w:r w:rsidRPr="00E84E5E">
              <w:rPr>
                <w:rFonts w:ascii="Arial" w:hAnsi="Arial" w:cs="Angsana New"/>
                <w:sz w:val="22"/>
                <w:szCs w:val="22"/>
                <w:cs/>
              </w:rPr>
              <w:t>(</w:t>
            </w:r>
            <w:r w:rsidRPr="00E84E5E">
              <w:rPr>
                <w:rFonts w:ascii="Arial" w:hAnsi="Arial" w:cs="Arial"/>
                <w:sz w:val="22"/>
                <w:szCs w:val="22"/>
              </w:rPr>
              <w:t>Unit</w:t>
            </w:r>
            <w:r w:rsidRPr="00E84E5E">
              <w:rPr>
                <w:rFonts w:ascii="Arial" w:hAnsi="Arial" w:cs="Angsana New"/>
                <w:sz w:val="22"/>
                <w:szCs w:val="22"/>
                <w:cs/>
              </w:rPr>
              <w:t xml:space="preserve">: </w:t>
            </w:r>
            <w:r w:rsidRPr="00E84E5E">
              <w:rPr>
                <w:rFonts w:ascii="Arial" w:hAnsi="Arial" w:cs="Arial"/>
                <w:sz w:val="22"/>
                <w:szCs w:val="22"/>
              </w:rPr>
              <w:t>Million Baht</w:t>
            </w:r>
            <w:r w:rsidRPr="00E84E5E">
              <w:rPr>
                <w:rFonts w:ascii="Arial" w:hAnsi="Arial" w:cs="Angsana New"/>
                <w:sz w:val="22"/>
                <w:szCs w:val="22"/>
                <w:cs/>
              </w:rPr>
              <w:t>)</w:t>
            </w:r>
          </w:p>
        </w:tc>
      </w:tr>
      <w:tr w:rsidR="002A240E" w:rsidRPr="00E84E5E" w14:paraId="1B0E2963" w14:textId="77777777" w:rsidTr="00B84E18">
        <w:tc>
          <w:tcPr>
            <w:tcW w:w="5490" w:type="dxa"/>
            <w:tcBorders>
              <w:left w:val="nil"/>
              <w:bottom w:val="nil"/>
              <w:right w:val="nil"/>
            </w:tcBorders>
            <w:vAlign w:val="bottom"/>
          </w:tcPr>
          <w:p w14:paraId="19EE971B" w14:textId="77777777" w:rsidR="002A240E" w:rsidRPr="00E84E5E" w:rsidRDefault="002A240E" w:rsidP="00900261">
            <w:pPr>
              <w:spacing w:line="36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7127B315" w14:textId="77777777" w:rsidR="002A240E" w:rsidRPr="00E84E5E" w:rsidRDefault="002A240E" w:rsidP="00900261">
            <w:pPr>
              <w:pBdr>
                <w:bottom w:val="single" w:sz="4" w:space="1" w:color="auto"/>
              </w:pBdr>
              <w:tabs>
                <w:tab w:val="right" w:pos="7200"/>
                <w:tab w:val="right" w:pos="8540"/>
              </w:tabs>
              <w:spacing w:line="360" w:lineRule="exact"/>
              <w:jc w:val="center"/>
              <w:rPr>
                <w:rFonts w:ascii="Arial" w:hAnsi="Arial" w:cs="Arial"/>
                <w:sz w:val="22"/>
                <w:szCs w:val="22"/>
              </w:rPr>
            </w:pPr>
            <w:r w:rsidRPr="00E84E5E">
              <w:rPr>
                <w:rFonts w:ascii="Arial" w:hAnsi="Arial" w:cs="Arial"/>
                <w:sz w:val="22"/>
                <w:szCs w:val="22"/>
              </w:rPr>
              <w:t>For the year ended 31 December</w:t>
            </w:r>
          </w:p>
        </w:tc>
      </w:tr>
      <w:tr w:rsidR="00D832A6" w:rsidRPr="00E84E5E" w14:paraId="3A7638D2" w14:textId="77777777" w:rsidTr="00B84E18">
        <w:tc>
          <w:tcPr>
            <w:tcW w:w="5490" w:type="dxa"/>
            <w:tcBorders>
              <w:top w:val="nil"/>
              <w:left w:val="nil"/>
              <w:bottom w:val="nil"/>
              <w:right w:val="nil"/>
            </w:tcBorders>
            <w:vAlign w:val="bottom"/>
          </w:tcPr>
          <w:p w14:paraId="09567F14" w14:textId="77777777" w:rsidR="00D832A6" w:rsidRPr="00E84E5E" w:rsidRDefault="00D832A6" w:rsidP="00900261">
            <w:pPr>
              <w:spacing w:line="360" w:lineRule="exact"/>
              <w:jc w:val="center"/>
              <w:rPr>
                <w:rFonts w:ascii="Arial" w:hAnsi="Arial" w:cs="Arial"/>
                <w:sz w:val="22"/>
                <w:szCs w:val="22"/>
                <w:cs/>
              </w:rPr>
            </w:pPr>
          </w:p>
        </w:tc>
        <w:tc>
          <w:tcPr>
            <w:tcW w:w="1800" w:type="dxa"/>
            <w:tcBorders>
              <w:top w:val="nil"/>
              <w:left w:val="nil"/>
              <w:bottom w:val="nil"/>
              <w:right w:val="nil"/>
            </w:tcBorders>
          </w:tcPr>
          <w:p w14:paraId="5655DA03" w14:textId="7797290F" w:rsidR="00D832A6" w:rsidRPr="00E84E5E" w:rsidRDefault="00D832A6" w:rsidP="00900261">
            <w:pPr>
              <w:pBdr>
                <w:bottom w:val="single" w:sz="4" w:space="1" w:color="auto"/>
              </w:pBdr>
              <w:tabs>
                <w:tab w:val="right" w:pos="7200"/>
                <w:tab w:val="right" w:pos="8540"/>
              </w:tabs>
              <w:spacing w:line="360" w:lineRule="exact"/>
              <w:jc w:val="center"/>
              <w:rPr>
                <w:rFonts w:ascii="Arial" w:hAnsi="Arial" w:cs="Arial"/>
                <w:sz w:val="22"/>
                <w:szCs w:val="22"/>
              </w:rPr>
            </w:pPr>
            <w:r w:rsidRPr="00E84E5E">
              <w:rPr>
                <w:rFonts w:ascii="Arial" w:hAnsi="Arial" w:cs="Arial"/>
                <w:sz w:val="22"/>
                <w:szCs w:val="22"/>
              </w:rPr>
              <w:t>202</w:t>
            </w:r>
            <w:r w:rsidR="0054585F" w:rsidRPr="00E84E5E">
              <w:rPr>
                <w:rFonts w:ascii="Arial" w:hAnsi="Arial" w:cs="Arial"/>
                <w:sz w:val="22"/>
                <w:szCs w:val="22"/>
              </w:rPr>
              <w:t>3</w:t>
            </w:r>
          </w:p>
        </w:tc>
        <w:tc>
          <w:tcPr>
            <w:tcW w:w="1800" w:type="dxa"/>
            <w:tcBorders>
              <w:top w:val="nil"/>
              <w:left w:val="nil"/>
              <w:bottom w:val="nil"/>
              <w:right w:val="nil"/>
            </w:tcBorders>
          </w:tcPr>
          <w:p w14:paraId="36998453" w14:textId="467169B2" w:rsidR="00D832A6" w:rsidRPr="00E84E5E" w:rsidRDefault="00D832A6" w:rsidP="00900261">
            <w:pPr>
              <w:pBdr>
                <w:bottom w:val="single" w:sz="4" w:space="1" w:color="auto"/>
              </w:pBdr>
              <w:tabs>
                <w:tab w:val="right" w:pos="7200"/>
                <w:tab w:val="right" w:pos="8540"/>
              </w:tabs>
              <w:spacing w:line="360" w:lineRule="exact"/>
              <w:jc w:val="center"/>
              <w:rPr>
                <w:rFonts w:ascii="Arial" w:hAnsi="Arial" w:cs="Arial"/>
                <w:sz w:val="22"/>
                <w:szCs w:val="22"/>
              </w:rPr>
            </w:pPr>
            <w:r w:rsidRPr="00E84E5E">
              <w:rPr>
                <w:rFonts w:ascii="Arial" w:hAnsi="Arial" w:cs="Arial"/>
                <w:sz w:val="22"/>
                <w:szCs w:val="22"/>
              </w:rPr>
              <w:t>202</w:t>
            </w:r>
            <w:r w:rsidR="0054585F" w:rsidRPr="00E84E5E">
              <w:rPr>
                <w:rFonts w:ascii="Arial" w:hAnsi="Arial" w:cs="Arial"/>
                <w:sz w:val="22"/>
                <w:szCs w:val="22"/>
              </w:rPr>
              <w:t>2</w:t>
            </w:r>
          </w:p>
        </w:tc>
      </w:tr>
      <w:tr w:rsidR="0054585F" w:rsidRPr="00E84E5E" w14:paraId="3334109B" w14:textId="77777777" w:rsidTr="00B84E18">
        <w:tc>
          <w:tcPr>
            <w:tcW w:w="5490" w:type="dxa"/>
            <w:tcBorders>
              <w:top w:val="nil"/>
              <w:left w:val="nil"/>
              <w:bottom w:val="nil"/>
              <w:right w:val="nil"/>
            </w:tcBorders>
            <w:vAlign w:val="bottom"/>
          </w:tcPr>
          <w:p w14:paraId="646EB3DE" w14:textId="2AF0A445" w:rsidR="0054585F" w:rsidRPr="00E84E5E" w:rsidRDefault="0054585F" w:rsidP="00900261">
            <w:pPr>
              <w:spacing w:line="360" w:lineRule="exact"/>
              <w:rPr>
                <w:rFonts w:ascii="Arial" w:hAnsi="Arial" w:cs="Arial"/>
                <w:sz w:val="22"/>
                <w:szCs w:val="22"/>
                <w:cs/>
              </w:rPr>
            </w:pPr>
            <w:r w:rsidRPr="00E84E5E">
              <w:rPr>
                <w:rFonts w:ascii="Arial" w:hAnsi="Arial" w:cs="Arial"/>
                <w:sz w:val="22"/>
                <w:szCs w:val="22"/>
              </w:rPr>
              <w:t xml:space="preserve">Cash flow from </w:t>
            </w:r>
            <w:r w:rsidRPr="00E84E5E">
              <w:rPr>
                <w:rFonts w:ascii="Arial" w:hAnsi="Arial" w:cs="Angsana New"/>
                <w:sz w:val="22"/>
                <w:szCs w:val="22"/>
                <w:cs/>
              </w:rPr>
              <w:t>(</w:t>
            </w:r>
            <w:r w:rsidRPr="00E84E5E">
              <w:rPr>
                <w:rFonts w:ascii="Arial" w:hAnsi="Arial" w:cs="Arial"/>
                <w:sz w:val="22"/>
                <w:szCs w:val="22"/>
              </w:rPr>
              <w:t>used in</w:t>
            </w:r>
            <w:r w:rsidRPr="00E84E5E">
              <w:rPr>
                <w:rFonts w:ascii="Arial" w:hAnsi="Arial" w:cs="Angsana New"/>
                <w:sz w:val="22"/>
                <w:szCs w:val="22"/>
                <w:cs/>
              </w:rPr>
              <w:t xml:space="preserve">) </w:t>
            </w:r>
            <w:r w:rsidRPr="00E84E5E">
              <w:rPr>
                <w:rFonts w:ascii="Arial" w:hAnsi="Arial" w:cs="Arial"/>
                <w:sz w:val="22"/>
                <w:szCs w:val="22"/>
              </w:rPr>
              <w:t>operating activities</w:t>
            </w:r>
          </w:p>
        </w:tc>
        <w:tc>
          <w:tcPr>
            <w:tcW w:w="1800" w:type="dxa"/>
            <w:tcBorders>
              <w:top w:val="nil"/>
              <w:left w:val="nil"/>
              <w:right w:val="nil"/>
            </w:tcBorders>
            <w:vAlign w:val="bottom"/>
          </w:tcPr>
          <w:p w14:paraId="05F734DA" w14:textId="021998E2" w:rsidR="0054585F" w:rsidRPr="00E84E5E" w:rsidRDefault="00987FED" w:rsidP="00900261">
            <w:pPr>
              <w:tabs>
                <w:tab w:val="decimal" w:pos="1425"/>
              </w:tabs>
              <w:spacing w:line="360" w:lineRule="exact"/>
              <w:rPr>
                <w:rFonts w:ascii="Arial" w:hAnsi="Arial" w:cs="Arial"/>
                <w:sz w:val="22"/>
                <w:szCs w:val="22"/>
                <w:cs/>
              </w:rPr>
            </w:pPr>
            <w:r w:rsidRPr="00E84E5E">
              <w:rPr>
                <w:rFonts w:ascii="Arial" w:hAnsi="Arial" w:cs="Arial"/>
                <w:sz w:val="22"/>
                <w:szCs w:val="22"/>
              </w:rPr>
              <w:t>127</w:t>
            </w:r>
          </w:p>
        </w:tc>
        <w:tc>
          <w:tcPr>
            <w:tcW w:w="1800" w:type="dxa"/>
            <w:tcBorders>
              <w:top w:val="nil"/>
              <w:left w:val="nil"/>
              <w:right w:val="nil"/>
            </w:tcBorders>
            <w:vAlign w:val="bottom"/>
          </w:tcPr>
          <w:p w14:paraId="77B34391" w14:textId="490E360E" w:rsidR="0054585F" w:rsidRPr="00E84E5E" w:rsidRDefault="0054585F" w:rsidP="00900261">
            <w:pPr>
              <w:tabs>
                <w:tab w:val="decimal" w:pos="1425"/>
              </w:tabs>
              <w:spacing w:line="360" w:lineRule="exact"/>
              <w:rPr>
                <w:rFonts w:ascii="Arial" w:hAnsi="Arial" w:cs="Arial"/>
                <w:sz w:val="22"/>
                <w:szCs w:val="22"/>
              </w:rPr>
            </w:pPr>
            <w:r w:rsidRPr="00E84E5E">
              <w:rPr>
                <w:rFonts w:ascii="Arial" w:hAnsi="Arial" w:cs="Angsana New"/>
                <w:sz w:val="22"/>
                <w:szCs w:val="22"/>
                <w:cs/>
              </w:rPr>
              <w:t>(</w:t>
            </w:r>
            <w:r w:rsidRPr="00E84E5E">
              <w:rPr>
                <w:rFonts w:ascii="Arial" w:hAnsi="Arial" w:cs="Arial"/>
                <w:sz w:val="22"/>
                <w:szCs w:val="22"/>
              </w:rPr>
              <w:t>106</w:t>
            </w:r>
            <w:r w:rsidRPr="00E84E5E">
              <w:rPr>
                <w:rFonts w:ascii="Arial" w:hAnsi="Arial" w:cs="Angsana New"/>
                <w:sz w:val="22"/>
                <w:szCs w:val="22"/>
                <w:cs/>
              </w:rPr>
              <w:t>)</w:t>
            </w:r>
          </w:p>
        </w:tc>
      </w:tr>
      <w:tr w:rsidR="0054585F" w:rsidRPr="00E84E5E" w14:paraId="3B988144" w14:textId="77777777" w:rsidTr="00B84E18">
        <w:tc>
          <w:tcPr>
            <w:tcW w:w="5490" w:type="dxa"/>
            <w:tcBorders>
              <w:top w:val="nil"/>
              <w:left w:val="nil"/>
              <w:bottom w:val="nil"/>
              <w:right w:val="nil"/>
            </w:tcBorders>
            <w:vAlign w:val="bottom"/>
          </w:tcPr>
          <w:p w14:paraId="6F6DD8C2" w14:textId="47DA9A96" w:rsidR="0054585F" w:rsidRPr="00E84E5E" w:rsidRDefault="0054585F" w:rsidP="00900261">
            <w:pPr>
              <w:spacing w:line="360" w:lineRule="exact"/>
              <w:rPr>
                <w:rFonts w:ascii="Arial" w:hAnsi="Arial" w:cs="Arial"/>
                <w:sz w:val="22"/>
                <w:szCs w:val="22"/>
                <w:cs/>
              </w:rPr>
            </w:pPr>
            <w:r w:rsidRPr="00E84E5E">
              <w:rPr>
                <w:rFonts w:ascii="Arial" w:hAnsi="Arial" w:cs="Arial"/>
                <w:sz w:val="22"/>
                <w:szCs w:val="22"/>
              </w:rPr>
              <w:t>Cash flows from investing activities</w:t>
            </w:r>
          </w:p>
        </w:tc>
        <w:tc>
          <w:tcPr>
            <w:tcW w:w="1800" w:type="dxa"/>
            <w:tcBorders>
              <w:top w:val="nil"/>
              <w:left w:val="nil"/>
              <w:right w:val="nil"/>
            </w:tcBorders>
            <w:vAlign w:val="bottom"/>
          </w:tcPr>
          <w:p w14:paraId="64216B22" w14:textId="2B0AC11D" w:rsidR="0054585F" w:rsidRPr="00E84E5E" w:rsidRDefault="00987FED" w:rsidP="00900261">
            <w:pPr>
              <w:tabs>
                <w:tab w:val="decimal" w:pos="1425"/>
              </w:tabs>
              <w:spacing w:line="360" w:lineRule="exact"/>
              <w:rPr>
                <w:rFonts w:ascii="Arial" w:hAnsi="Arial" w:cs="Arial"/>
                <w:sz w:val="22"/>
                <w:szCs w:val="22"/>
              </w:rPr>
            </w:pPr>
            <w:r w:rsidRPr="00E84E5E">
              <w:rPr>
                <w:rFonts w:ascii="Arial" w:hAnsi="Arial" w:cs="Angsana New"/>
                <w:sz w:val="22"/>
                <w:szCs w:val="22"/>
                <w:cs/>
              </w:rPr>
              <w:t>-</w:t>
            </w:r>
          </w:p>
        </w:tc>
        <w:tc>
          <w:tcPr>
            <w:tcW w:w="1800" w:type="dxa"/>
            <w:tcBorders>
              <w:top w:val="nil"/>
              <w:left w:val="nil"/>
              <w:right w:val="nil"/>
            </w:tcBorders>
            <w:vAlign w:val="bottom"/>
          </w:tcPr>
          <w:p w14:paraId="7117DD7A" w14:textId="4B73E710" w:rsidR="0054585F" w:rsidRPr="00E84E5E" w:rsidRDefault="0054585F" w:rsidP="00900261">
            <w:pPr>
              <w:tabs>
                <w:tab w:val="decimal" w:pos="1425"/>
              </w:tabs>
              <w:spacing w:line="360" w:lineRule="exact"/>
              <w:rPr>
                <w:rFonts w:ascii="Arial" w:hAnsi="Arial" w:cs="Arial"/>
                <w:sz w:val="22"/>
                <w:szCs w:val="22"/>
              </w:rPr>
            </w:pPr>
            <w:r w:rsidRPr="00E84E5E">
              <w:rPr>
                <w:rFonts w:ascii="Arial" w:hAnsi="Arial" w:cs="Arial"/>
                <w:sz w:val="22"/>
                <w:szCs w:val="22"/>
              </w:rPr>
              <w:t>17</w:t>
            </w:r>
          </w:p>
        </w:tc>
      </w:tr>
      <w:tr w:rsidR="0054585F" w:rsidRPr="00E84E5E" w14:paraId="16721882" w14:textId="77777777" w:rsidTr="00B84E18">
        <w:tc>
          <w:tcPr>
            <w:tcW w:w="5490" w:type="dxa"/>
            <w:tcBorders>
              <w:top w:val="nil"/>
              <w:left w:val="nil"/>
              <w:bottom w:val="nil"/>
              <w:right w:val="nil"/>
            </w:tcBorders>
            <w:vAlign w:val="bottom"/>
          </w:tcPr>
          <w:p w14:paraId="64A3CF90" w14:textId="7F9B249E" w:rsidR="0054585F" w:rsidRPr="00E84E5E" w:rsidRDefault="0054585F" w:rsidP="00900261">
            <w:pPr>
              <w:spacing w:line="360" w:lineRule="exact"/>
              <w:rPr>
                <w:rFonts w:ascii="Arial" w:hAnsi="Arial" w:cs="Arial"/>
                <w:sz w:val="22"/>
                <w:szCs w:val="22"/>
                <w:cs/>
              </w:rPr>
            </w:pPr>
            <w:r w:rsidRPr="00E84E5E">
              <w:rPr>
                <w:rFonts w:ascii="Arial" w:hAnsi="Arial" w:cs="Arial"/>
                <w:sz w:val="22"/>
                <w:szCs w:val="22"/>
              </w:rPr>
              <w:t xml:space="preserve">Cash flows from </w:t>
            </w:r>
            <w:r w:rsidRPr="00E84E5E">
              <w:rPr>
                <w:rFonts w:ascii="Arial" w:hAnsi="Arial" w:cs="Angsana New"/>
                <w:sz w:val="22"/>
                <w:szCs w:val="22"/>
                <w:cs/>
              </w:rPr>
              <w:t>(</w:t>
            </w:r>
            <w:r w:rsidRPr="00E84E5E">
              <w:rPr>
                <w:rFonts w:ascii="Arial" w:hAnsi="Arial" w:cs="Arial"/>
                <w:sz w:val="22"/>
                <w:szCs w:val="22"/>
              </w:rPr>
              <w:t>used in</w:t>
            </w:r>
            <w:r w:rsidRPr="00E84E5E">
              <w:rPr>
                <w:rFonts w:ascii="Arial" w:hAnsi="Arial" w:cs="Angsana New"/>
                <w:sz w:val="22"/>
                <w:szCs w:val="22"/>
                <w:cs/>
              </w:rPr>
              <w:t xml:space="preserve">) </w:t>
            </w:r>
            <w:r w:rsidRPr="00E84E5E">
              <w:rPr>
                <w:rFonts w:ascii="Arial" w:hAnsi="Arial" w:cs="Arial"/>
                <w:sz w:val="22"/>
                <w:szCs w:val="22"/>
              </w:rPr>
              <w:t>financing activities</w:t>
            </w:r>
          </w:p>
        </w:tc>
        <w:tc>
          <w:tcPr>
            <w:tcW w:w="1800" w:type="dxa"/>
            <w:tcBorders>
              <w:left w:val="nil"/>
              <w:right w:val="nil"/>
            </w:tcBorders>
            <w:vAlign w:val="bottom"/>
          </w:tcPr>
          <w:p w14:paraId="7B5EBA8D" w14:textId="3887C7F1" w:rsidR="0054585F" w:rsidRPr="00E84E5E" w:rsidRDefault="00987FED" w:rsidP="00900261">
            <w:pPr>
              <w:pBdr>
                <w:bottom w:val="single" w:sz="4" w:space="1" w:color="auto"/>
              </w:pBdr>
              <w:tabs>
                <w:tab w:val="decimal" w:pos="1425"/>
              </w:tabs>
              <w:spacing w:line="360" w:lineRule="exact"/>
              <w:rPr>
                <w:rFonts w:ascii="Arial" w:hAnsi="Arial" w:cs="Arial"/>
                <w:sz w:val="22"/>
                <w:szCs w:val="22"/>
              </w:rPr>
            </w:pPr>
            <w:r w:rsidRPr="00E84E5E">
              <w:rPr>
                <w:rFonts w:ascii="Arial" w:hAnsi="Arial" w:cs="Angsana New"/>
                <w:color w:val="000000" w:themeColor="text1"/>
                <w:sz w:val="22"/>
                <w:szCs w:val="22"/>
                <w:cs/>
              </w:rPr>
              <w:t>(</w:t>
            </w:r>
            <w:r w:rsidRPr="00E84E5E">
              <w:rPr>
                <w:rFonts w:ascii="Arial" w:hAnsi="Arial" w:cs="Arial"/>
                <w:color w:val="000000" w:themeColor="text1"/>
                <w:sz w:val="22"/>
                <w:szCs w:val="22"/>
              </w:rPr>
              <w:t>121</w:t>
            </w:r>
            <w:r w:rsidRPr="00E84E5E">
              <w:rPr>
                <w:rFonts w:ascii="Arial" w:hAnsi="Arial" w:cs="Angsana New"/>
                <w:color w:val="000000" w:themeColor="text1"/>
                <w:sz w:val="22"/>
                <w:szCs w:val="22"/>
                <w:cs/>
              </w:rPr>
              <w:t>)</w:t>
            </w:r>
          </w:p>
        </w:tc>
        <w:tc>
          <w:tcPr>
            <w:tcW w:w="1800" w:type="dxa"/>
            <w:tcBorders>
              <w:left w:val="nil"/>
              <w:right w:val="nil"/>
            </w:tcBorders>
            <w:vAlign w:val="bottom"/>
          </w:tcPr>
          <w:p w14:paraId="7C279AFF" w14:textId="5BF11633" w:rsidR="0054585F" w:rsidRPr="00E84E5E" w:rsidRDefault="0054585F" w:rsidP="00900261">
            <w:pPr>
              <w:pBdr>
                <w:bottom w:val="single" w:sz="4" w:space="1" w:color="auto"/>
              </w:pBdr>
              <w:tabs>
                <w:tab w:val="decimal" w:pos="1425"/>
              </w:tabs>
              <w:spacing w:line="360" w:lineRule="exact"/>
              <w:rPr>
                <w:rFonts w:ascii="Arial" w:hAnsi="Arial" w:cs="Arial"/>
                <w:sz w:val="22"/>
                <w:szCs w:val="22"/>
              </w:rPr>
            </w:pPr>
            <w:r w:rsidRPr="00E84E5E">
              <w:rPr>
                <w:rFonts w:ascii="Arial" w:hAnsi="Arial" w:cs="Arial"/>
                <w:sz w:val="22"/>
                <w:szCs w:val="22"/>
              </w:rPr>
              <w:t>85</w:t>
            </w:r>
          </w:p>
        </w:tc>
      </w:tr>
      <w:tr w:rsidR="0054585F" w:rsidRPr="00E84E5E" w14:paraId="6EAB10FC" w14:textId="77777777" w:rsidTr="00B84E18">
        <w:tc>
          <w:tcPr>
            <w:tcW w:w="5490" w:type="dxa"/>
            <w:tcBorders>
              <w:top w:val="nil"/>
              <w:left w:val="nil"/>
              <w:bottom w:val="nil"/>
              <w:right w:val="nil"/>
            </w:tcBorders>
            <w:vAlign w:val="bottom"/>
          </w:tcPr>
          <w:p w14:paraId="3222EE0C" w14:textId="77777777" w:rsidR="0054585F" w:rsidRPr="00E84E5E" w:rsidRDefault="0054585F" w:rsidP="00900261">
            <w:pPr>
              <w:spacing w:line="360" w:lineRule="exact"/>
              <w:ind w:left="162" w:hanging="162"/>
              <w:rPr>
                <w:rFonts w:ascii="Arial" w:hAnsi="Arial" w:cs="Arial"/>
                <w:sz w:val="22"/>
                <w:szCs w:val="22"/>
                <w:cs/>
              </w:rPr>
            </w:pPr>
            <w:r w:rsidRPr="00E84E5E">
              <w:rPr>
                <w:rFonts w:ascii="Arial" w:hAnsi="Arial" w:cs="Arial"/>
                <w:sz w:val="22"/>
                <w:szCs w:val="22"/>
              </w:rPr>
              <w:t xml:space="preserve">Net increase </w:t>
            </w:r>
            <w:r w:rsidRPr="00E84E5E">
              <w:rPr>
                <w:rFonts w:ascii="Arial" w:hAnsi="Arial" w:cs="Angsana New"/>
                <w:sz w:val="22"/>
                <w:szCs w:val="22"/>
                <w:cs/>
              </w:rPr>
              <w:t>(</w:t>
            </w:r>
            <w:r w:rsidRPr="00E84E5E">
              <w:rPr>
                <w:rFonts w:ascii="Arial" w:hAnsi="Arial" w:cs="Arial"/>
                <w:sz w:val="22"/>
                <w:szCs w:val="22"/>
              </w:rPr>
              <w:t>decrease</w:t>
            </w:r>
            <w:r w:rsidRPr="00E84E5E">
              <w:rPr>
                <w:rFonts w:ascii="Arial" w:hAnsi="Arial" w:cs="Angsana New"/>
                <w:sz w:val="22"/>
                <w:szCs w:val="22"/>
                <w:cs/>
              </w:rPr>
              <w:t xml:space="preserve">) </w:t>
            </w:r>
            <w:r w:rsidRPr="00E84E5E">
              <w:rPr>
                <w:rFonts w:ascii="Arial" w:hAnsi="Arial" w:cs="Arial"/>
                <w:sz w:val="22"/>
                <w:szCs w:val="22"/>
              </w:rPr>
              <w:t>in cash and cash equivalents</w:t>
            </w:r>
          </w:p>
        </w:tc>
        <w:tc>
          <w:tcPr>
            <w:tcW w:w="1800" w:type="dxa"/>
            <w:tcBorders>
              <w:left w:val="nil"/>
              <w:right w:val="nil"/>
            </w:tcBorders>
            <w:vAlign w:val="bottom"/>
          </w:tcPr>
          <w:p w14:paraId="01130C65" w14:textId="4C0E3D25" w:rsidR="0054585F" w:rsidRPr="00E84E5E" w:rsidRDefault="00987FED" w:rsidP="00900261">
            <w:pPr>
              <w:pBdr>
                <w:bottom w:val="double" w:sz="4" w:space="1" w:color="auto"/>
              </w:pBdr>
              <w:tabs>
                <w:tab w:val="decimal" w:pos="1425"/>
              </w:tabs>
              <w:spacing w:line="360" w:lineRule="exact"/>
              <w:rPr>
                <w:rFonts w:ascii="Arial" w:hAnsi="Arial" w:cs="Arial"/>
                <w:sz w:val="22"/>
                <w:szCs w:val="22"/>
                <w:cs/>
              </w:rPr>
            </w:pPr>
            <w:r w:rsidRPr="00E84E5E">
              <w:rPr>
                <w:rFonts w:ascii="Arial" w:hAnsi="Arial" w:cs="Arial"/>
                <w:sz w:val="22"/>
                <w:szCs w:val="22"/>
              </w:rPr>
              <w:t>6</w:t>
            </w:r>
          </w:p>
        </w:tc>
        <w:tc>
          <w:tcPr>
            <w:tcW w:w="1800" w:type="dxa"/>
            <w:tcBorders>
              <w:left w:val="nil"/>
              <w:right w:val="nil"/>
            </w:tcBorders>
            <w:vAlign w:val="bottom"/>
          </w:tcPr>
          <w:p w14:paraId="52CF1D7C" w14:textId="16F38F5A" w:rsidR="0054585F" w:rsidRPr="00E84E5E" w:rsidRDefault="0054585F" w:rsidP="00900261">
            <w:pPr>
              <w:pBdr>
                <w:bottom w:val="double" w:sz="4" w:space="1" w:color="auto"/>
              </w:pBdr>
              <w:tabs>
                <w:tab w:val="decimal" w:pos="1425"/>
              </w:tabs>
              <w:spacing w:line="360" w:lineRule="exact"/>
              <w:rPr>
                <w:rFonts w:ascii="Arial" w:hAnsi="Arial" w:cs="Arial"/>
                <w:sz w:val="22"/>
                <w:szCs w:val="22"/>
              </w:rPr>
            </w:pPr>
            <w:r w:rsidRPr="00E84E5E">
              <w:rPr>
                <w:rFonts w:ascii="Arial" w:hAnsi="Arial" w:cs="Angsana New"/>
                <w:sz w:val="22"/>
                <w:szCs w:val="22"/>
                <w:cs/>
              </w:rPr>
              <w:t>(</w:t>
            </w:r>
            <w:r w:rsidRPr="00E84E5E">
              <w:rPr>
                <w:rFonts w:ascii="Arial" w:hAnsi="Arial" w:cs="Arial"/>
                <w:sz w:val="22"/>
                <w:szCs w:val="22"/>
              </w:rPr>
              <w:t>4</w:t>
            </w:r>
            <w:r w:rsidRPr="00E84E5E">
              <w:rPr>
                <w:rFonts w:ascii="Arial" w:hAnsi="Arial" w:cs="Angsana New"/>
                <w:sz w:val="22"/>
                <w:szCs w:val="22"/>
                <w:cs/>
              </w:rPr>
              <w:t>)</w:t>
            </w:r>
          </w:p>
        </w:tc>
      </w:tr>
    </w:tbl>
    <w:p w14:paraId="3E3E67F9" w14:textId="69658D0A" w:rsidR="0076395F" w:rsidRPr="00056FD5" w:rsidRDefault="005669E5" w:rsidP="00BE5CBA">
      <w:pPr>
        <w:spacing w:before="120" w:after="120" w:line="380" w:lineRule="exact"/>
        <w:ind w:left="547" w:hanging="547"/>
        <w:rPr>
          <w:rFonts w:ascii="Arial" w:hAnsi="Arial" w:cs="Arial"/>
          <w:b/>
          <w:bCs/>
          <w:sz w:val="22"/>
          <w:szCs w:val="22"/>
        </w:rPr>
      </w:pPr>
      <w:r w:rsidRPr="00056FD5">
        <w:rPr>
          <w:rFonts w:ascii="Arial" w:hAnsi="Arial" w:cs="Arial"/>
          <w:b/>
          <w:bCs/>
          <w:sz w:val="22"/>
          <w:szCs w:val="22"/>
        </w:rPr>
        <w:lastRenderedPageBreak/>
        <w:t>1</w:t>
      </w:r>
      <w:r w:rsidR="00987FED" w:rsidRPr="00056FD5">
        <w:rPr>
          <w:rFonts w:ascii="Arial" w:hAnsi="Arial" w:cs="Arial"/>
          <w:b/>
          <w:bCs/>
          <w:sz w:val="22"/>
          <w:szCs w:val="22"/>
        </w:rPr>
        <w:t>3</w:t>
      </w:r>
      <w:r w:rsidR="0076395F" w:rsidRPr="00056FD5">
        <w:rPr>
          <w:rFonts w:ascii="Arial" w:hAnsi="Arial" w:cs="Angsana New"/>
          <w:b/>
          <w:bCs/>
          <w:sz w:val="22"/>
          <w:szCs w:val="22"/>
          <w:cs/>
        </w:rPr>
        <w:t>.</w:t>
      </w:r>
      <w:r w:rsidR="0076395F" w:rsidRPr="00056FD5">
        <w:rPr>
          <w:rFonts w:ascii="Arial" w:hAnsi="Arial" w:cs="Arial"/>
          <w:b/>
          <w:bCs/>
          <w:sz w:val="22"/>
          <w:szCs w:val="22"/>
        </w:rPr>
        <w:tab/>
        <w:t>Investment</w:t>
      </w:r>
      <w:r w:rsidR="00B21A3F" w:rsidRPr="00056FD5">
        <w:rPr>
          <w:rFonts w:ascii="Arial" w:hAnsi="Arial" w:cs="Arial"/>
          <w:b/>
          <w:bCs/>
          <w:sz w:val="22"/>
          <w:szCs w:val="22"/>
        </w:rPr>
        <w:t xml:space="preserve"> in associate</w:t>
      </w:r>
      <w:r w:rsidR="002A240E" w:rsidRPr="00056FD5">
        <w:rPr>
          <w:rFonts w:ascii="Arial" w:hAnsi="Arial" w:cs="Arial"/>
          <w:b/>
          <w:bCs/>
          <w:sz w:val="22"/>
          <w:szCs w:val="22"/>
        </w:rPr>
        <w:t>s</w:t>
      </w:r>
    </w:p>
    <w:p w14:paraId="7B279B70" w14:textId="0333DA83" w:rsidR="00291F84" w:rsidRPr="00056FD5" w:rsidRDefault="005669E5" w:rsidP="00BE5CBA">
      <w:pPr>
        <w:spacing w:before="120" w:after="120" w:line="380" w:lineRule="exact"/>
        <w:ind w:left="547" w:hanging="547"/>
        <w:rPr>
          <w:rFonts w:ascii="Arial" w:hAnsi="Arial" w:cs="Arial"/>
          <w:b/>
          <w:bCs/>
          <w:sz w:val="22"/>
          <w:szCs w:val="22"/>
        </w:rPr>
      </w:pPr>
      <w:r w:rsidRPr="00056FD5">
        <w:rPr>
          <w:rFonts w:ascii="Arial" w:hAnsi="Arial" w:cs="Arial"/>
          <w:b/>
          <w:bCs/>
          <w:sz w:val="22"/>
          <w:szCs w:val="22"/>
        </w:rPr>
        <w:t>1</w:t>
      </w:r>
      <w:r w:rsidR="00987FED" w:rsidRPr="00056FD5">
        <w:rPr>
          <w:rFonts w:ascii="Arial" w:hAnsi="Arial" w:cs="Arial"/>
          <w:b/>
          <w:bCs/>
          <w:sz w:val="22"/>
          <w:szCs w:val="22"/>
        </w:rPr>
        <w:t>3</w:t>
      </w:r>
      <w:r w:rsidR="00291F84" w:rsidRPr="00056FD5">
        <w:rPr>
          <w:rFonts w:ascii="Arial" w:hAnsi="Arial" w:cs="Angsana New"/>
          <w:b/>
          <w:bCs/>
          <w:sz w:val="22"/>
          <w:szCs w:val="22"/>
          <w:cs/>
        </w:rPr>
        <w:t>.</w:t>
      </w:r>
      <w:r w:rsidR="00291F84" w:rsidRPr="00056FD5">
        <w:rPr>
          <w:rFonts w:ascii="Arial" w:hAnsi="Arial" w:cs="Arial"/>
          <w:b/>
          <w:bCs/>
          <w:sz w:val="22"/>
          <w:szCs w:val="22"/>
        </w:rPr>
        <w:t>1</w:t>
      </w:r>
      <w:r w:rsidR="00291F84" w:rsidRPr="00056FD5">
        <w:rPr>
          <w:rFonts w:ascii="Arial" w:hAnsi="Arial" w:cs="Arial"/>
          <w:b/>
          <w:bCs/>
          <w:sz w:val="22"/>
          <w:szCs w:val="22"/>
        </w:rPr>
        <w:tab/>
        <w:t>Details of associate</w:t>
      </w:r>
      <w:r w:rsidR="002A240E" w:rsidRPr="00056FD5">
        <w:rPr>
          <w:rFonts w:ascii="Arial" w:hAnsi="Arial" w:cs="Arial"/>
          <w:b/>
          <w:bCs/>
          <w:sz w:val="22"/>
          <w:szCs w:val="22"/>
        </w:rPr>
        <w:t>s</w:t>
      </w:r>
      <w:r w:rsidR="00291F84" w:rsidRPr="00056FD5">
        <w:rPr>
          <w:rFonts w:ascii="Arial" w:hAnsi="Arial" w:cs="Angsana New"/>
          <w:b/>
          <w:bCs/>
          <w:sz w:val="22"/>
          <w:szCs w:val="22"/>
          <w:cs/>
        </w:rPr>
        <w:t>:</w:t>
      </w:r>
    </w:p>
    <w:tbl>
      <w:tblPr>
        <w:tblW w:w="9090" w:type="dxa"/>
        <w:tblInd w:w="450" w:type="dxa"/>
        <w:tblLayout w:type="fixed"/>
        <w:tblLook w:val="0000" w:firstRow="0" w:lastRow="0" w:firstColumn="0" w:lastColumn="0" w:noHBand="0" w:noVBand="0"/>
      </w:tblPr>
      <w:tblGrid>
        <w:gridCol w:w="2490"/>
        <w:gridCol w:w="1920"/>
        <w:gridCol w:w="570"/>
        <w:gridCol w:w="600"/>
        <w:gridCol w:w="1170"/>
        <w:gridCol w:w="540"/>
        <w:gridCol w:w="630"/>
        <w:gridCol w:w="270"/>
        <w:gridCol w:w="900"/>
      </w:tblGrid>
      <w:tr w:rsidR="00747F12" w:rsidRPr="00E84E5E" w14:paraId="69142A6E" w14:textId="77777777" w:rsidTr="009D21A4">
        <w:tc>
          <w:tcPr>
            <w:tcW w:w="2490" w:type="dxa"/>
            <w:tcBorders>
              <w:top w:val="nil"/>
              <w:left w:val="nil"/>
              <w:bottom w:val="nil"/>
              <w:right w:val="nil"/>
            </w:tcBorders>
            <w:vAlign w:val="bottom"/>
          </w:tcPr>
          <w:p w14:paraId="39830BAD" w14:textId="77777777" w:rsidR="00747F12" w:rsidRPr="00E84E5E" w:rsidRDefault="00747F12"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Company</w:t>
            </w:r>
            <w:r w:rsidRPr="00E84E5E">
              <w:rPr>
                <w:rFonts w:ascii="Arial" w:hAnsi="Arial" w:cs="Angsana New"/>
                <w:sz w:val="16"/>
                <w:szCs w:val="16"/>
                <w:cs/>
              </w:rPr>
              <w:t>’</w:t>
            </w:r>
            <w:r w:rsidRPr="00E84E5E">
              <w:rPr>
                <w:rFonts w:ascii="Arial" w:hAnsi="Arial" w:cs="Arial"/>
                <w:sz w:val="16"/>
                <w:szCs w:val="16"/>
              </w:rPr>
              <w:t>s name</w:t>
            </w:r>
          </w:p>
        </w:tc>
        <w:tc>
          <w:tcPr>
            <w:tcW w:w="2490" w:type="dxa"/>
            <w:gridSpan w:val="2"/>
            <w:tcBorders>
              <w:top w:val="nil"/>
              <w:left w:val="nil"/>
              <w:bottom w:val="nil"/>
              <w:right w:val="nil"/>
            </w:tcBorders>
            <w:vAlign w:val="bottom"/>
          </w:tcPr>
          <w:p w14:paraId="7363CC94" w14:textId="77777777" w:rsidR="00747F12" w:rsidRPr="00E84E5E" w:rsidRDefault="00747F12"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Nature of business</w:t>
            </w:r>
          </w:p>
        </w:tc>
        <w:tc>
          <w:tcPr>
            <w:tcW w:w="2310" w:type="dxa"/>
            <w:gridSpan w:val="3"/>
            <w:tcBorders>
              <w:top w:val="nil"/>
              <w:left w:val="nil"/>
              <w:bottom w:val="nil"/>
              <w:right w:val="nil"/>
            </w:tcBorders>
            <w:vAlign w:val="bottom"/>
          </w:tcPr>
          <w:p w14:paraId="56AC36B6" w14:textId="77777777" w:rsidR="00747F12" w:rsidRPr="00E84E5E" w:rsidRDefault="00747F12" w:rsidP="00E84E5E">
            <w:pPr>
              <w:pBdr>
                <w:bottom w:val="single" w:sz="4" w:space="1" w:color="auto"/>
              </w:pBdr>
              <w:spacing w:line="320" w:lineRule="exact"/>
              <w:jc w:val="center"/>
              <w:rPr>
                <w:rFonts w:ascii="Arial" w:hAnsi="Arial" w:cs="Arial"/>
                <w:sz w:val="16"/>
                <w:szCs w:val="16"/>
                <w:cs/>
              </w:rPr>
            </w:pPr>
            <w:r w:rsidRPr="00E84E5E">
              <w:rPr>
                <w:rFonts w:ascii="Arial" w:hAnsi="Arial" w:cs="Arial"/>
                <w:spacing w:val="-4"/>
                <w:sz w:val="16"/>
                <w:szCs w:val="16"/>
              </w:rPr>
              <w:t>Country of incorporation</w:t>
            </w:r>
          </w:p>
        </w:tc>
        <w:tc>
          <w:tcPr>
            <w:tcW w:w="1800" w:type="dxa"/>
            <w:gridSpan w:val="3"/>
            <w:tcBorders>
              <w:top w:val="nil"/>
              <w:left w:val="nil"/>
              <w:bottom w:val="nil"/>
              <w:right w:val="nil"/>
            </w:tcBorders>
            <w:vAlign w:val="bottom"/>
          </w:tcPr>
          <w:p w14:paraId="27BBC227" w14:textId="77777777" w:rsidR="00747F12" w:rsidRPr="00E84E5E" w:rsidRDefault="00747F12"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 xml:space="preserve">Shareholding percentage </w:t>
            </w:r>
          </w:p>
        </w:tc>
      </w:tr>
      <w:tr w:rsidR="009D21A4" w:rsidRPr="00E84E5E" w14:paraId="2EE33133" w14:textId="77777777" w:rsidTr="009D21A4">
        <w:tc>
          <w:tcPr>
            <w:tcW w:w="2490" w:type="dxa"/>
            <w:tcBorders>
              <w:top w:val="nil"/>
              <w:left w:val="nil"/>
              <w:bottom w:val="nil"/>
              <w:right w:val="nil"/>
            </w:tcBorders>
          </w:tcPr>
          <w:p w14:paraId="45ACBD1D" w14:textId="77777777" w:rsidR="009D21A4" w:rsidRPr="00E84E5E" w:rsidRDefault="009D21A4" w:rsidP="00E84E5E">
            <w:pPr>
              <w:spacing w:line="320" w:lineRule="exact"/>
              <w:jc w:val="center"/>
              <w:rPr>
                <w:rFonts w:ascii="Arial" w:hAnsi="Arial" w:cs="Arial"/>
                <w:sz w:val="16"/>
                <w:szCs w:val="16"/>
                <w:cs/>
              </w:rPr>
            </w:pPr>
          </w:p>
        </w:tc>
        <w:tc>
          <w:tcPr>
            <w:tcW w:w="2490" w:type="dxa"/>
            <w:gridSpan w:val="2"/>
            <w:tcBorders>
              <w:top w:val="nil"/>
              <w:left w:val="nil"/>
              <w:bottom w:val="nil"/>
              <w:right w:val="nil"/>
            </w:tcBorders>
          </w:tcPr>
          <w:p w14:paraId="0EDFE4BE" w14:textId="77777777" w:rsidR="009D21A4" w:rsidRPr="00E84E5E" w:rsidRDefault="009D21A4" w:rsidP="00E84E5E">
            <w:pPr>
              <w:tabs>
                <w:tab w:val="right" w:pos="7200"/>
                <w:tab w:val="right" w:pos="8540"/>
              </w:tabs>
              <w:spacing w:line="320" w:lineRule="exact"/>
              <w:jc w:val="center"/>
              <w:rPr>
                <w:rFonts w:ascii="Arial" w:hAnsi="Arial" w:cs="Arial"/>
                <w:sz w:val="16"/>
                <w:szCs w:val="16"/>
                <w:u w:val="single"/>
                <w:cs/>
              </w:rPr>
            </w:pPr>
          </w:p>
        </w:tc>
        <w:tc>
          <w:tcPr>
            <w:tcW w:w="2310" w:type="dxa"/>
            <w:gridSpan w:val="3"/>
            <w:tcBorders>
              <w:top w:val="nil"/>
              <w:left w:val="nil"/>
              <w:bottom w:val="nil"/>
              <w:right w:val="nil"/>
            </w:tcBorders>
          </w:tcPr>
          <w:p w14:paraId="3E571362" w14:textId="77777777" w:rsidR="009D21A4" w:rsidRPr="00E84E5E" w:rsidRDefault="009D21A4" w:rsidP="00E84E5E">
            <w:pPr>
              <w:tabs>
                <w:tab w:val="right" w:pos="7200"/>
                <w:tab w:val="right" w:pos="8540"/>
              </w:tabs>
              <w:spacing w:line="320" w:lineRule="exact"/>
              <w:jc w:val="center"/>
              <w:rPr>
                <w:rFonts w:ascii="Arial" w:hAnsi="Arial" w:cs="Arial"/>
                <w:sz w:val="16"/>
                <w:szCs w:val="16"/>
                <w:u w:val="single"/>
                <w:cs/>
              </w:rPr>
            </w:pPr>
          </w:p>
        </w:tc>
        <w:tc>
          <w:tcPr>
            <w:tcW w:w="900" w:type="dxa"/>
            <w:gridSpan w:val="2"/>
            <w:tcBorders>
              <w:top w:val="nil"/>
              <w:left w:val="nil"/>
              <w:bottom w:val="nil"/>
              <w:right w:val="nil"/>
            </w:tcBorders>
            <w:vAlign w:val="bottom"/>
          </w:tcPr>
          <w:p w14:paraId="2D8F5F95" w14:textId="6184729D" w:rsidR="009D21A4" w:rsidRPr="00E84E5E" w:rsidRDefault="00D832A6" w:rsidP="00E84E5E">
            <w:pPr>
              <w:pBdr>
                <w:bottom w:val="single" w:sz="4" w:space="1" w:color="auto"/>
              </w:pBdr>
              <w:tabs>
                <w:tab w:val="right" w:pos="7200"/>
                <w:tab w:val="right" w:pos="8540"/>
              </w:tabs>
              <w:spacing w:line="320" w:lineRule="exact"/>
              <w:jc w:val="center"/>
              <w:rPr>
                <w:rFonts w:ascii="Arial" w:hAnsi="Arial" w:cs="Arial"/>
                <w:sz w:val="16"/>
                <w:szCs w:val="16"/>
                <w:cs/>
              </w:rPr>
            </w:pPr>
            <w:r w:rsidRPr="00E84E5E">
              <w:rPr>
                <w:rFonts w:ascii="Arial" w:hAnsi="Arial" w:cs="Arial"/>
                <w:sz w:val="16"/>
                <w:szCs w:val="16"/>
              </w:rPr>
              <w:t>202</w:t>
            </w:r>
            <w:r w:rsidR="0054585F" w:rsidRPr="00E84E5E">
              <w:rPr>
                <w:rFonts w:ascii="Arial" w:hAnsi="Arial" w:cs="Arial"/>
                <w:sz w:val="16"/>
                <w:szCs w:val="16"/>
              </w:rPr>
              <w:t>3</w:t>
            </w:r>
          </w:p>
        </w:tc>
        <w:tc>
          <w:tcPr>
            <w:tcW w:w="900" w:type="dxa"/>
            <w:tcBorders>
              <w:top w:val="nil"/>
              <w:left w:val="nil"/>
              <w:bottom w:val="nil"/>
              <w:right w:val="nil"/>
            </w:tcBorders>
            <w:vAlign w:val="bottom"/>
          </w:tcPr>
          <w:p w14:paraId="7052ADD1" w14:textId="4916D3A5" w:rsidR="009D21A4" w:rsidRPr="00E84E5E" w:rsidRDefault="00D832A6" w:rsidP="00E84E5E">
            <w:pPr>
              <w:pBdr>
                <w:bottom w:val="single" w:sz="4" w:space="1" w:color="auto"/>
              </w:pBdr>
              <w:tabs>
                <w:tab w:val="right" w:pos="7200"/>
                <w:tab w:val="right" w:pos="8540"/>
              </w:tabs>
              <w:spacing w:line="320" w:lineRule="exact"/>
              <w:jc w:val="center"/>
              <w:rPr>
                <w:rFonts w:ascii="Arial" w:hAnsi="Arial" w:cs="Arial"/>
                <w:sz w:val="16"/>
                <w:szCs w:val="16"/>
                <w:cs/>
              </w:rPr>
            </w:pPr>
            <w:r w:rsidRPr="00E84E5E">
              <w:rPr>
                <w:rFonts w:ascii="Arial" w:hAnsi="Arial" w:cs="Arial"/>
                <w:sz w:val="16"/>
                <w:szCs w:val="16"/>
              </w:rPr>
              <w:t>202</w:t>
            </w:r>
            <w:r w:rsidR="0054585F" w:rsidRPr="00E84E5E">
              <w:rPr>
                <w:rFonts w:ascii="Arial" w:hAnsi="Arial" w:cs="Arial"/>
                <w:sz w:val="16"/>
                <w:szCs w:val="16"/>
              </w:rPr>
              <w:t>2</w:t>
            </w:r>
          </w:p>
        </w:tc>
      </w:tr>
      <w:tr w:rsidR="001F3139" w:rsidRPr="00E84E5E" w14:paraId="78C2DB0D" w14:textId="77777777" w:rsidTr="009D21A4">
        <w:tc>
          <w:tcPr>
            <w:tcW w:w="2490" w:type="dxa"/>
            <w:tcBorders>
              <w:top w:val="nil"/>
              <w:left w:val="nil"/>
              <w:bottom w:val="nil"/>
              <w:right w:val="nil"/>
            </w:tcBorders>
          </w:tcPr>
          <w:p w14:paraId="5CE3382F" w14:textId="77777777" w:rsidR="001F3139" w:rsidRPr="00E84E5E" w:rsidRDefault="001F3139" w:rsidP="00E84E5E">
            <w:pPr>
              <w:spacing w:line="320" w:lineRule="exact"/>
              <w:jc w:val="center"/>
              <w:rPr>
                <w:rFonts w:ascii="Arial" w:hAnsi="Arial" w:cs="Arial"/>
                <w:sz w:val="16"/>
                <w:szCs w:val="16"/>
                <w:cs/>
              </w:rPr>
            </w:pPr>
          </w:p>
        </w:tc>
        <w:tc>
          <w:tcPr>
            <w:tcW w:w="2490" w:type="dxa"/>
            <w:gridSpan w:val="2"/>
            <w:tcBorders>
              <w:top w:val="nil"/>
              <w:left w:val="nil"/>
              <w:bottom w:val="nil"/>
              <w:right w:val="nil"/>
            </w:tcBorders>
          </w:tcPr>
          <w:p w14:paraId="13EF47EE" w14:textId="77777777" w:rsidR="001F3139" w:rsidRPr="00E84E5E" w:rsidRDefault="001F3139" w:rsidP="00E84E5E">
            <w:pPr>
              <w:tabs>
                <w:tab w:val="right" w:pos="7200"/>
                <w:tab w:val="right" w:pos="8540"/>
              </w:tabs>
              <w:spacing w:line="320" w:lineRule="exact"/>
              <w:jc w:val="center"/>
              <w:rPr>
                <w:rFonts w:ascii="Arial" w:hAnsi="Arial" w:cs="Arial"/>
                <w:sz w:val="16"/>
                <w:szCs w:val="16"/>
                <w:u w:val="single"/>
                <w:cs/>
              </w:rPr>
            </w:pPr>
          </w:p>
        </w:tc>
        <w:tc>
          <w:tcPr>
            <w:tcW w:w="2310" w:type="dxa"/>
            <w:gridSpan w:val="3"/>
            <w:tcBorders>
              <w:top w:val="nil"/>
              <w:left w:val="nil"/>
              <w:bottom w:val="nil"/>
              <w:right w:val="nil"/>
            </w:tcBorders>
          </w:tcPr>
          <w:p w14:paraId="5DA73BAB" w14:textId="77777777" w:rsidR="001F3139" w:rsidRPr="00E84E5E" w:rsidRDefault="001F3139" w:rsidP="00E84E5E">
            <w:pPr>
              <w:tabs>
                <w:tab w:val="right" w:pos="7200"/>
                <w:tab w:val="right" w:pos="8540"/>
              </w:tabs>
              <w:spacing w:line="320" w:lineRule="exact"/>
              <w:jc w:val="center"/>
              <w:rPr>
                <w:rFonts w:ascii="Arial" w:hAnsi="Arial" w:cs="Arial"/>
                <w:sz w:val="16"/>
                <w:szCs w:val="16"/>
                <w:u w:val="single"/>
                <w:cs/>
              </w:rPr>
            </w:pPr>
          </w:p>
        </w:tc>
        <w:tc>
          <w:tcPr>
            <w:tcW w:w="900" w:type="dxa"/>
            <w:gridSpan w:val="2"/>
            <w:tcBorders>
              <w:top w:val="nil"/>
              <w:left w:val="nil"/>
              <w:bottom w:val="nil"/>
              <w:right w:val="nil"/>
            </w:tcBorders>
            <w:vAlign w:val="bottom"/>
          </w:tcPr>
          <w:p w14:paraId="73A8F086" w14:textId="77777777" w:rsidR="001F3139" w:rsidRPr="00E84E5E" w:rsidRDefault="005F36D1" w:rsidP="00E84E5E">
            <w:pPr>
              <w:tabs>
                <w:tab w:val="right" w:pos="7200"/>
                <w:tab w:val="right" w:pos="8540"/>
              </w:tabs>
              <w:spacing w:line="320" w:lineRule="exact"/>
              <w:jc w:val="center"/>
              <w:rPr>
                <w:rFonts w:ascii="Arial" w:hAnsi="Arial" w:cs="Arial"/>
                <w:sz w:val="16"/>
                <w:szCs w:val="16"/>
              </w:rPr>
            </w:pPr>
            <w:r w:rsidRPr="00E84E5E">
              <w:rPr>
                <w:rFonts w:ascii="Arial" w:hAnsi="Arial" w:cs="Angsana New"/>
                <w:sz w:val="16"/>
                <w:szCs w:val="16"/>
                <w:cs/>
              </w:rPr>
              <w:t>(</w:t>
            </w:r>
            <w:r w:rsidR="001F3139" w:rsidRPr="00E84E5E">
              <w:rPr>
                <w:rFonts w:ascii="Arial" w:hAnsi="Arial" w:cs="Angsana New"/>
                <w:sz w:val="16"/>
                <w:szCs w:val="16"/>
                <w:cs/>
              </w:rPr>
              <w:t>%</w:t>
            </w:r>
            <w:r w:rsidRPr="00E84E5E">
              <w:rPr>
                <w:rFonts w:ascii="Arial" w:hAnsi="Arial" w:cs="Angsana New"/>
                <w:sz w:val="16"/>
                <w:szCs w:val="16"/>
                <w:cs/>
              </w:rPr>
              <w:t>)</w:t>
            </w:r>
          </w:p>
        </w:tc>
        <w:tc>
          <w:tcPr>
            <w:tcW w:w="900" w:type="dxa"/>
            <w:tcBorders>
              <w:top w:val="nil"/>
              <w:left w:val="nil"/>
              <w:bottom w:val="nil"/>
              <w:right w:val="nil"/>
            </w:tcBorders>
            <w:vAlign w:val="bottom"/>
          </w:tcPr>
          <w:p w14:paraId="332049FA" w14:textId="77777777" w:rsidR="001F3139" w:rsidRPr="00E84E5E" w:rsidRDefault="005F36D1" w:rsidP="00E84E5E">
            <w:pPr>
              <w:tabs>
                <w:tab w:val="right" w:pos="7200"/>
                <w:tab w:val="right" w:pos="8540"/>
              </w:tabs>
              <w:spacing w:line="320" w:lineRule="exact"/>
              <w:jc w:val="center"/>
              <w:rPr>
                <w:rFonts w:ascii="Arial" w:hAnsi="Arial" w:cs="Arial"/>
                <w:sz w:val="16"/>
                <w:szCs w:val="16"/>
              </w:rPr>
            </w:pPr>
            <w:r w:rsidRPr="00E84E5E">
              <w:rPr>
                <w:rFonts w:ascii="Arial" w:hAnsi="Arial" w:cs="Angsana New"/>
                <w:sz w:val="16"/>
                <w:szCs w:val="16"/>
                <w:cs/>
              </w:rPr>
              <w:t>(</w:t>
            </w:r>
            <w:r w:rsidR="001F3139" w:rsidRPr="00E84E5E">
              <w:rPr>
                <w:rFonts w:ascii="Arial" w:hAnsi="Arial" w:cs="Angsana New"/>
                <w:sz w:val="16"/>
                <w:szCs w:val="16"/>
                <w:cs/>
              </w:rPr>
              <w:t>%</w:t>
            </w:r>
            <w:r w:rsidRPr="00E84E5E">
              <w:rPr>
                <w:rFonts w:ascii="Arial" w:hAnsi="Arial" w:cs="Angsana New"/>
                <w:sz w:val="16"/>
                <w:szCs w:val="16"/>
                <w:cs/>
              </w:rPr>
              <w:t>)</w:t>
            </w:r>
          </w:p>
        </w:tc>
      </w:tr>
      <w:tr w:rsidR="009D21A4" w:rsidRPr="00E84E5E" w14:paraId="1C57EF9C" w14:textId="77777777" w:rsidTr="009D21A4">
        <w:tc>
          <w:tcPr>
            <w:tcW w:w="2490" w:type="dxa"/>
            <w:tcBorders>
              <w:top w:val="nil"/>
              <w:left w:val="nil"/>
              <w:bottom w:val="nil"/>
              <w:right w:val="nil"/>
            </w:tcBorders>
          </w:tcPr>
          <w:p w14:paraId="665A7CC1" w14:textId="77777777" w:rsidR="009D21A4" w:rsidRPr="00E84E5E" w:rsidRDefault="009D21A4" w:rsidP="00E84E5E">
            <w:pPr>
              <w:spacing w:line="320" w:lineRule="exact"/>
              <w:ind w:left="252" w:right="-108" w:hanging="252"/>
              <w:rPr>
                <w:rFonts w:ascii="Arial" w:hAnsi="Arial" w:cs="Arial"/>
                <w:sz w:val="16"/>
                <w:szCs w:val="16"/>
                <w:cs/>
              </w:rPr>
            </w:pPr>
            <w:r w:rsidRPr="00E84E5E">
              <w:rPr>
                <w:rFonts w:ascii="Arial" w:hAnsi="Arial" w:cs="Arial"/>
                <w:sz w:val="16"/>
                <w:szCs w:val="16"/>
              </w:rPr>
              <w:t>Namsor Hydro Power Company Limited</w:t>
            </w:r>
          </w:p>
        </w:tc>
        <w:tc>
          <w:tcPr>
            <w:tcW w:w="2490" w:type="dxa"/>
            <w:gridSpan w:val="2"/>
            <w:tcBorders>
              <w:top w:val="nil"/>
              <w:left w:val="nil"/>
              <w:bottom w:val="nil"/>
              <w:right w:val="nil"/>
            </w:tcBorders>
          </w:tcPr>
          <w:p w14:paraId="3870DBD8" w14:textId="77777777" w:rsidR="009D21A4" w:rsidRPr="00E84E5E" w:rsidRDefault="009D21A4" w:rsidP="00E84E5E">
            <w:pPr>
              <w:spacing w:line="320" w:lineRule="exact"/>
              <w:ind w:left="166" w:right="-114" w:hanging="166"/>
              <w:rPr>
                <w:rFonts w:ascii="Arial" w:hAnsi="Arial" w:cs="Arial"/>
                <w:sz w:val="16"/>
                <w:szCs w:val="16"/>
              </w:rPr>
            </w:pPr>
            <w:r w:rsidRPr="00E84E5E">
              <w:rPr>
                <w:rFonts w:ascii="Arial" w:hAnsi="Arial" w:cs="Arial"/>
                <w:sz w:val="16"/>
                <w:szCs w:val="16"/>
              </w:rPr>
              <w:t xml:space="preserve">Generating and sale of electricity from </w:t>
            </w:r>
            <w:r w:rsidRPr="00E84E5E">
              <w:rPr>
                <w:rFonts w:ascii="Arial" w:hAnsi="Arial" w:cs="Arial"/>
                <w:spacing w:val="-6"/>
                <w:sz w:val="16"/>
                <w:szCs w:val="16"/>
              </w:rPr>
              <w:t>hydro power system</w:t>
            </w:r>
          </w:p>
        </w:tc>
        <w:tc>
          <w:tcPr>
            <w:tcW w:w="2310" w:type="dxa"/>
            <w:gridSpan w:val="3"/>
            <w:tcBorders>
              <w:top w:val="nil"/>
              <w:left w:val="nil"/>
              <w:bottom w:val="nil"/>
              <w:right w:val="nil"/>
            </w:tcBorders>
          </w:tcPr>
          <w:p w14:paraId="5CAEBE3D" w14:textId="77777777" w:rsidR="009D21A4" w:rsidRPr="00E84E5E" w:rsidRDefault="009D21A4" w:rsidP="00E84E5E">
            <w:pPr>
              <w:spacing w:line="320" w:lineRule="exact"/>
              <w:ind w:left="225" w:right="-150" w:hanging="180"/>
              <w:rPr>
                <w:rFonts w:ascii="Arial" w:hAnsi="Arial" w:cs="Arial"/>
                <w:sz w:val="16"/>
                <w:szCs w:val="16"/>
              </w:rPr>
            </w:pPr>
            <w:r w:rsidRPr="00E84E5E">
              <w:rPr>
                <w:rFonts w:ascii="Arial" w:hAnsi="Arial" w:cs="Arial"/>
                <w:sz w:val="16"/>
                <w:szCs w:val="16"/>
              </w:rPr>
              <w:t>The Lao People</w:t>
            </w:r>
            <w:r w:rsidRPr="00E84E5E">
              <w:rPr>
                <w:rFonts w:ascii="Arial" w:hAnsi="Arial" w:cs="Angsana New"/>
                <w:sz w:val="16"/>
                <w:szCs w:val="16"/>
                <w:cs/>
              </w:rPr>
              <w:t>’</w:t>
            </w:r>
            <w:r w:rsidRPr="00E84E5E">
              <w:rPr>
                <w:rFonts w:ascii="Arial" w:hAnsi="Arial" w:cs="Arial"/>
                <w:sz w:val="16"/>
                <w:szCs w:val="16"/>
              </w:rPr>
              <w:t>s Democratic Republic</w:t>
            </w:r>
          </w:p>
        </w:tc>
        <w:tc>
          <w:tcPr>
            <w:tcW w:w="900" w:type="dxa"/>
            <w:gridSpan w:val="2"/>
            <w:tcBorders>
              <w:top w:val="nil"/>
              <w:left w:val="nil"/>
              <w:bottom w:val="nil"/>
              <w:right w:val="nil"/>
            </w:tcBorders>
            <w:vAlign w:val="bottom"/>
          </w:tcPr>
          <w:p w14:paraId="36C52305" w14:textId="4E6A30BF" w:rsidR="009D21A4" w:rsidRPr="00E84E5E" w:rsidRDefault="000F17F6" w:rsidP="00E84E5E">
            <w:pPr>
              <w:spacing w:line="320" w:lineRule="exact"/>
              <w:jc w:val="center"/>
              <w:rPr>
                <w:rFonts w:ascii="Arial" w:hAnsi="Arial" w:cs="Arial"/>
                <w:sz w:val="16"/>
                <w:szCs w:val="16"/>
              </w:rPr>
            </w:pPr>
            <w:r w:rsidRPr="00E84E5E">
              <w:rPr>
                <w:rFonts w:ascii="Arial" w:hAnsi="Arial" w:cs="Arial"/>
                <w:sz w:val="16"/>
                <w:szCs w:val="16"/>
              </w:rPr>
              <w:t>39</w:t>
            </w:r>
          </w:p>
        </w:tc>
        <w:tc>
          <w:tcPr>
            <w:tcW w:w="900" w:type="dxa"/>
            <w:tcBorders>
              <w:top w:val="nil"/>
              <w:left w:val="nil"/>
              <w:bottom w:val="nil"/>
              <w:right w:val="nil"/>
            </w:tcBorders>
            <w:vAlign w:val="bottom"/>
          </w:tcPr>
          <w:p w14:paraId="43DD5022" w14:textId="1BD4E03B" w:rsidR="009D21A4" w:rsidRPr="00E84E5E" w:rsidRDefault="009D21A4" w:rsidP="00E84E5E">
            <w:pPr>
              <w:spacing w:line="320" w:lineRule="exact"/>
              <w:jc w:val="center"/>
              <w:rPr>
                <w:rFonts w:ascii="Arial" w:hAnsi="Arial" w:cs="Arial"/>
                <w:sz w:val="16"/>
                <w:szCs w:val="16"/>
              </w:rPr>
            </w:pPr>
            <w:r w:rsidRPr="00E84E5E">
              <w:rPr>
                <w:rFonts w:ascii="Arial" w:hAnsi="Arial" w:cs="Arial"/>
                <w:sz w:val="16"/>
                <w:szCs w:val="16"/>
              </w:rPr>
              <w:t>3</w:t>
            </w:r>
            <w:r w:rsidR="00FB3C5D" w:rsidRPr="00E84E5E">
              <w:rPr>
                <w:rFonts w:ascii="Arial" w:hAnsi="Arial" w:cs="Arial"/>
                <w:sz w:val="16"/>
                <w:szCs w:val="16"/>
              </w:rPr>
              <w:t>9</w:t>
            </w:r>
          </w:p>
        </w:tc>
      </w:tr>
      <w:tr w:rsidR="009D21A4" w:rsidRPr="00E84E5E" w14:paraId="68DA38ED" w14:textId="77777777" w:rsidTr="009D21A4">
        <w:tc>
          <w:tcPr>
            <w:tcW w:w="2490" w:type="dxa"/>
            <w:tcBorders>
              <w:top w:val="nil"/>
              <w:left w:val="nil"/>
              <w:bottom w:val="nil"/>
              <w:right w:val="nil"/>
            </w:tcBorders>
          </w:tcPr>
          <w:p w14:paraId="7490038B" w14:textId="77777777" w:rsidR="009D21A4" w:rsidRPr="00E84E5E" w:rsidRDefault="009D21A4" w:rsidP="00E84E5E">
            <w:pPr>
              <w:spacing w:line="320" w:lineRule="exact"/>
              <w:ind w:left="252" w:right="-108" w:hanging="267"/>
              <w:rPr>
                <w:rFonts w:ascii="Arial" w:hAnsi="Arial" w:cs="Arial"/>
                <w:sz w:val="16"/>
                <w:szCs w:val="16"/>
              </w:rPr>
            </w:pPr>
            <w:r w:rsidRPr="00E84E5E">
              <w:rPr>
                <w:rFonts w:ascii="Arial" w:hAnsi="Arial" w:cs="Arial"/>
                <w:sz w:val="16"/>
                <w:szCs w:val="16"/>
              </w:rPr>
              <w:t>Phu Khanh Solar Power Joint Stock Company Limited</w:t>
            </w:r>
          </w:p>
        </w:tc>
        <w:tc>
          <w:tcPr>
            <w:tcW w:w="2490" w:type="dxa"/>
            <w:gridSpan w:val="2"/>
            <w:tcBorders>
              <w:top w:val="nil"/>
              <w:left w:val="nil"/>
              <w:bottom w:val="nil"/>
              <w:right w:val="nil"/>
            </w:tcBorders>
          </w:tcPr>
          <w:p w14:paraId="53E4DD76" w14:textId="77777777" w:rsidR="009D21A4" w:rsidRPr="00E84E5E" w:rsidRDefault="009D21A4" w:rsidP="00E84E5E">
            <w:pPr>
              <w:spacing w:line="320" w:lineRule="exact"/>
              <w:ind w:left="166" w:right="-114" w:hanging="166"/>
              <w:rPr>
                <w:rFonts w:ascii="Arial" w:hAnsi="Arial" w:cs="Arial"/>
                <w:sz w:val="16"/>
                <w:szCs w:val="16"/>
              </w:rPr>
            </w:pPr>
            <w:r w:rsidRPr="00E84E5E">
              <w:rPr>
                <w:rFonts w:ascii="Arial" w:hAnsi="Arial" w:cs="Arial"/>
                <w:sz w:val="16"/>
                <w:szCs w:val="16"/>
              </w:rPr>
              <w:t xml:space="preserve">Generating and sale of electricity from </w:t>
            </w:r>
            <w:r w:rsidRPr="00E84E5E">
              <w:rPr>
                <w:rFonts w:ascii="Arial" w:hAnsi="Arial" w:cs="Arial"/>
                <w:spacing w:val="-6"/>
                <w:sz w:val="16"/>
                <w:szCs w:val="16"/>
              </w:rPr>
              <w:t>solar power system</w:t>
            </w:r>
          </w:p>
        </w:tc>
        <w:tc>
          <w:tcPr>
            <w:tcW w:w="2310" w:type="dxa"/>
            <w:gridSpan w:val="3"/>
            <w:tcBorders>
              <w:top w:val="nil"/>
              <w:left w:val="nil"/>
              <w:bottom w:val="nil"/>
              <w:right w:val="nil"/>
            </w:tcBorders>
          </w:tcPr>
          <w:p w14:paraId="0E10DC59" w14:textId="77777777" w:rsidR="009D21A4" w:rsidRPr="00E84E5E" w:rsidRDefault="009D21A4" w:rsidP="00E84E5E">
            <w:pPr>
              <w:spacing w:line="320" w:lineRule="exact"/>
              <w:ind w:left="225" w:right="-150" w:hanging="180"/>
              <w:rPr>
                <w:rFonts w:ascii="Arial" w:hAnsi="Arial" w:cs="Arial"/>
                <w:sz w:val="16"/>
                <w:szCs w:val="16"/>
              </w:rPr>
            </w:pPr>
            <w:r w:rsidRPr="00E84E5E">
              <w:rPr>
                <w:rFonts w:ascii="Arial" w:hAnsi="Arial" w:cs="Arial"/>
                <w:sz w:val="16"/>
                <w:szCs w:val="16"/>
              </w:rPr>
              <w:t>Socialist Republic of Vietnam</w:t>
            </w:r>
          </w:p>
        </w:tc>
        <w:tc>
          <w:tcPr>
            <w:tcW w:w="900" w:type="dxa"/>
            <w:gridSpan w:val="2"/>
            <w:tcBorders>
              <w:top w:val="nil"/>
              <w:left w:val="nil"/>
              <w:bottom w:val="nil"/>
              <w:right w:val="nil"/>
            </w:tcBorders>
            <w:vAlign w:val="bottom"/>
          </w:tcPr>
          <w:p w14:paraId="37E20C10" w14:textId="66065D99" w:rsidR="009D21A4" w:rsidRPr="00E84E5E" w:rsidRDefault="000F17F6" w:rsidP="00E84E5E">
            <w:pPr>
              <w:spacing w:line="320" w:lineRule="exact"/>
              <w:jc w:val="center"/>
              <w:rPr>
                <w:rFonts w:ascii="Arial" w:hAnsi="Arial" w:cs="Arial"/>
                <w:sz w:val="16"/>
                <w:szCs w:val="16"/>
              </w:rPr>
            </w:pPr>
            <w:r w:rsidRPr="00E84E5E">
              <w:rPr>
                <w:rFonts w:ascii="Arial" w:hAnsi="Arial" w:cs="Arial"/>
                <w:sz w:val="16"/>
                <w:szCs w:val="16"/>
              </w:rPr>
              <w:t>25</w:t>
            </w:r>
          </w:p>
        </w:tc>
        <w:tc>
          <w:tcPr>
            <w:tcW w:w="900" w:type="dxa"/>
            <w:tcBorders>
              <w:top w:val="nil"/>
              <w:left w:val="nil"/>
              <w:bottom w:val="nil"/>
              <w:right w:val="nil"/>
            </w:tcBorders>
            <w:vAlign w:val="bottom"/>
          </w:tcPr>
          <w:p w14:paraId="75F59175" w14:textId="77777777" w:rsidR="009D21A4" w:rsidRPr="00E84E5E" w:rsidRDefault="009D21A4" w:rsidP="00E84E5E">
            <w:pPr>
              <w:spacing w:line="320" w:lineRule="exact"/>
              <w:jc w:val="center"/>
              <w:rPr>
                <w:rFonts w:ascii="Arial" w:hAnsi="Arial" w:cs="Arial"/>
                <w:sz w:val="16"/>
                <w:szCs w:val="16"/>
              </w:rPr>
            </w:pPr>
            <w:r w:rsidRPr="00E84E5E">
              <w:rPr>
                <w:rFonts w:ascii="Arial" w:hAnsi="Arial" w:cs="Arial"/>
                <w:sz w:val="16"/>
                <w:szCs w:val="16"/>
              </w:rPr>
              <w:t>25</w:t>
            </w:r>
          </w:p>
        </w:tc>
      </w:tr>
      <w:tr w:rsidR="00747F12" w:rsidRPr="00E84E5E" w14:paraId="15172361" w14:textId="77777777" w:rsidTr="009D21A4">
        <w:tc>
          <w:tcPr>
            <w:tcW w:w="2490" w:type="dxa"/>
            <w:tcBorders>
              <w:top w:val="nil"/>
              <w:left w:val="nil"/>
              <w:bottom w:val="nil"/>
              <w:right w:val="nil"/>
            </w:tcBorders>
          </w:tcPr>
          <w:p w14:paraId="16C6CD04" w14:textId="77777777" w:rsidR="00747F12" w:rsidRPr="00E84E5E" w:rsidRDefault="00747F12" w:rsidP="00E84E5E">
            <w:pPr>
              <w:spacing w:line="320" w:lineRule="exact"/>
              <w:ind w:left="252" w:right="-108" w:hanging="252"/>
              <w:rPr>
                <w:rFonts w:ascii="Arial" w:hAnsi="Arial" w:cs="Arial"/>
                <w:sz w:val="16"/>
                <w:szCs w:val="16"/>
              </w:rPr>
            </w:pPr>
            <w:r w:rsidRPr="00E84E5E">
              <w:rPr>
                <w:rFonts w:ascii="Arial" w:hAnsi="Arial" w:cs="Arial"/>
                <w:sz w:val="16"/>
                <w:szCs w:val="16"/>
              </w:rPr>
              <w:t>Total</w:t>
            </w:r>
          </w:p>
        </w:tc>
        <w:tc>
          <w:tcPr>
            <w:tcW w:w="2490" w:type="dxa"/>
            <w:gridSpan w:val="2"/>
            <w:tcBorders>
              <w:top w:val="nil"/>
              <w:left w:val="nil"/>
              <w:bottom w:val="nil"/>
              <w:right w:val="nil"/>
            </w:tcBorders>
          </w:tcPr>
          <w:p w14:paraId="63B3E206" w14:textId="77777777" w:rsidR="00747F12" w:rsidRPr="00E84E5E" w:rsidRDefault="00747F12" w:rsidP="00E84E5E">
            <w:pPr>
              <w:spacing w:line="320" w:lineRule="exact"/>
              <w:ind w:left="166" w:right="-114" w:hanging="166"/>
              <w:rPr>
                <w:rFonts w:ascii="Arial" w:hAnsi="Arial" w:cs="Arial"/>
                <w:sz w:val="16"/>
                <w:szCs w:val="16"/>
              </w:rPr>
            </w:pPr>
          </w:p>
        </w:tc>
        <w:tc>
          <w:tcPr>
            <w:tcW w:w="2310" w:type="dxa"/>
            <w:gridSpan w:val="3"/>
            <w:tcBorders>
              <w:top w:val="nil"/>
              <w:left w:val="nil"/>
              <w:bottom w:val="nil"/>
              <w:right w:val="nil"/>
            </w:tcBorders>
          </w:tcPr>
          <w:p w14:paraId="06F2FCA4" w14:textId="77777777" w:rsidR="00747F12" w:rsidRPr="00E84E5E" w:rsidRDefault="00747F12" w:rsidP="00E84E5E">
            <w:pPr>
              <w:spacing w:line="320" w:lineRule="exact"/>
              <w:ind w:left="-126" w:right="-150"/>
              <w:jc w:val="center"/>
              <w:rPr>
                <w:rFonts w:ascii="Arial" w:hAnsi="Arial" w:cs="Arial"/>
                <w:sz w:val="16"/>
                <w:szCs w:val="16"/>
              </w:rPr>
            </w:pPr>
          </w:p>
        </w:tc>
        <w:tc>
          <w:tcPr>
            <w:tcW w:w="900" w:type="dxa"/>
            <w:gridSpan w:val="2"/>
            <w:tcBorders>
              <w:top w:val="nil"/>
              <w:left w:val="nil"/>
              <w:bottom w:val="nil"/>
              <w:right w:val="nil"/>
            </w:tcBorders>
            <w:vAlign w:val="bottom"/>
          </w:tcPr>
          <w:p w14:paraId="32D2C7BE" w14:textId="77777777" w:rsidR="00747F12" w:rsidRPr="00E84E5E" w:rsidRDefault="00747F12" w:rsidP="00E84E5E">
            <w:pPr>
              <w:spacing w:line="320" w:lineRule="exact"/>
              <w:jc w:val="center"/>
              <w:rPr>
                <w:rFonts w:ascii="Arial" w:hAnsi="Arial" w:cs="Arial"/>
                <w:sz w:val="16"/>
                <w:szCs w:val="16"/>
              </w:rPr>
            </w:pPr>
          </w:p>
        </w:tc>
        <w:tc>
          <w:tcPr>
            <w:tcW w:w="900" w:type="dxa"/>
            <w:tcBorders>
              <w:top w:val="nil"/>
              <w:left w:val="nil"/>
              <w:bottom w:val="nil"/>
              <w:right w:val="nil"/>
            </w:tcBorders>
            <w:vAlign w:val="bottom"/>
          </w:tcPr>
          <w:p w14:paraId="5B458549" w14:textId="77777777" w:rsidR="00747F12" w:rsidRPr="00E84E5E" w:rsidRDefault="00747F12" w:rsidP="00E84E5E">
            <w:pPr>
              <w:spacing w:line="320" w:lineRule="exact"/>
              <w:jc w:val="center"/>
              <w:rPr>
                <w:rFonts w:ascii="Arial" w:hAnsi="Arial" w:cs="Arial"/>
                <w:sz w:val="16"/>
                <w:szCs w:val="16"/>
              </w:rPr>
            </w:pPr>
          </w:p>
        </w:tc>
      </w:tr>
      <w:tr w:rsidR="002A240E" w:rsidRPr="00E84E5E" w14:paraId="0ABA2A19" w14:textId="77777777" w:rsidTr="002A240E">
        <w:tc>
          <w:tcPr>
            <w:tcW w:w="9090" w:type="dxa"/>
            <w:gridSpan w:val="9"/>
            <w:tcBorders>
              <w:top w:val="nil"/>
              <w:left w:val="nil"/>
              <w:bottom w:val="nil"/>
              <w:right w:val="nil"/>
            </w:tcBorders>
            <w:vAlign w:val="bottom"/>
          </w:tcPr>
          <w:p w14:paraId="413E3669" w14:textId="77777777" w:rsidR="002A240E" w:rsidRPr="00E84E5E" w:rsidRDefault="002A240E" w:rsidP="00E84E5E">
            <w:pPr>
              <w:spacing w:line="320" w:lineRule="exact"/>
              <w:jc w:val="right"/>
              <w:rPr>
                <w:rFonts w:ascii="Arial" w:hAnsi="Arial" w:cs="Arial"/>
                <w:sz w:val="16"/>
                <w:szCs w:val="16"/>
                <w:cs/>
              </w:rPr>
            </w:pPr>
            <w:r w:rsidRPr="00E84E5E">
              <w:rPr>
                <w:rFonts w:ascii="Arial" w:hAnsi="Arial" w:cs="Angsana New"/>
                <w:sz w:val="16"/>
                <w:szCs w:val="16"/>
                <w:cs/>
              </w:rPr>
              <w:t>(</w:t>
            </w:r>
            <w:r w:rsidRPr="00E84E5E">
              <w:rPr>
                <w:rFonts w:ascii="Arial" w:hAnsi="Arial" w:cs="Arial"/>
                <w:sz w:val="16"/>
                <w:szCs w:val="16"/>
              </w:rPr>
              <w:t>Unit</w:t>
            </w:r>
            <w:r w:rsidRPr="00E84E5E">
              <w:rPr>
                <w:rFonts w:ascii="Arial" w:hAnsi="Arial" w:cs="Angsana New"/>
                <w:sz w:val="16"/>
                <w:szCs w:val="16"/>
                <w:cs/>
              </w:rPr>
              <w:t xml:space="preserve">: </w:t>
            </w:r>
            <w:r w:rsidRPr="00E84E5E">
              <w:rPr>
                <w:rFonts w:ascii="Arial" w:hAnsi="Arial" w:cs="Arial"/>
                <w:sz w:val="16"/>
                <w:szCs w:val="16"/>
              </w:rPr>
              <w:t>Thousand Baht</w:t>
            </w:r>
            <w:r w:rsidRPr="00E84E5E">
              <w:rPr>
                <w:rFonts w:ascii="Arial" w:hAnsi="Arial" w:cs="Angsana New"/>
                <w:sz w:val="16"/>
                <w:szCs w:val="16"/>
                <w:cs/>
              </w:rPr>
              <w:t>)</w:t>
            </w:r>
          </w:p>
        </w:tc>
      </w:tr>
      <w:tr w:rsidR="002A240E" w:rsidRPr="00E84E5E" w14:paraId="5D7AA769" w14:textId="77777777" w:rsidTr="009D21A4">
        <w:tc>
          <w:tcPr>
            <w:tcW w:w="4410" w:type="dxa"/>
            <w:gridSpan w:val="2"/>
            <w:tcBorders>
              <w:top w:val="nil"/>
              <w:left w:val="nil"/>
              <w:bottom w:val="nil"/>
              <w:right w:val="nil"/>
            </w:tcBorders>
            <w:vAlign w:val="bottom"/>
          </w:tcPr>
          <w:p w14:paraId="22EDAD4B" w14:textId="77777777" w:rsidR="002A240E" w:rsidRPr="00E84E5E" w:rsidRDefault="002A240E" w:rsidP="00E84E5E">
            <w:pPr>
              <w:spacing w:line="320" w:lineRule="exact"/>
              <w:jc w:val="center"/>
              <w:rPr>
                <w:rFonts w:ascii="Arial" w:hAnsi="Arial" w:cs="Arial"/>
                <w:sz w:val="16"/>
                <w:szCs w:val="16"/>
                <w:cs/>
              </w:rPr>
            </w:pPr>
          </w:p>
        </w:tc>
        <w:tc>
          <w:tcPr>
            <w:tcW w:w="2340" w:type="dxa"/>
            <w:gridSpan w:val="3"/>
            <w:tcBorders>
              <w:top w:val="nil"/>
              <w:left w:val="nil"/>
              <w:bottom w:val="nil"/>
              <w:right w:val="nil"/>
            </w:tcBorders>
            <w:vAlign w:val="bottom"/>
          </w:tcPr>
          <w:p w14:paraId="131DD02B" w14:textId="77777777" w:rsidR="002A240E" w:rsidRPr="00E84E5E" w:rsidRDefault="002A240E" w:rsidP="00E84E5E">
            <w:pPr>
              <w:pBdr>
                <w:bottom w:val="single" w:sz="4" w:space="1" w:color="auto"/>
              </w:pBdr>
              <w:tabs>
                <w:tab w:val="left" w:pos="540"/>
              </w:tabs>
              <w:spacing w:line="320" w:lineRule="exact"/>
              <w:jc w:val="center"/>
              <w:rPr>
                <w:rFonts w:ascii="Arial" w:hAnsi="Arial" w:cs="Arial"/>
                <w:sz w:val="16"/>
                <w:szCs w:val="16"/>
              </w:rPr>
            </w:pPr>
            <w:r w:rsidRPr="00E84E5E">
              <w:rPr>
                <w:rFonts w:ascii="Arial" w:hAnsi="Arial" w:cs="Arial"/>
                <w:sz w:val="16"/>
                <w:szCs w:val="16"/>
              </w:rPr>
              <w:t xml:space="preserve">Consolidated </w:t>
            </w:r>
          </w:p>
          <w:p w14:paraId="79C7C4C1" w14:textId="77777777" w:rsidR="002A240E" w:rsidRPr="00E84E5E" w:rsidRDefault="002A240E"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financial statements</w:t>
            </w:r>
          </w:p>
        </w:tc>
        <w:tc>
          <w:tcPr>
            <w:tcW w:w="2340" w:type="dxa"/>
            <w:gridSpan w:val="4"/>
            <w:tcBorders>
              <w:top w:val="nil"/>
              <w:left w:val="nil"/>
              <w:bottom w:val="nil"/>
              <w:right w:val="nil"/>
            </w:tcBorders>
            <w:vAlign w:val="bottom"/>
          </w:tcPr>
          <w:p w14:paraId="7FD416B9" w14:textId="77777777" w:rsidR="002A240E" w:rsidRPr="00E84E5E" w:rsidRDefault="002A240E" w:rsidP="00E84E5E">
            <w:pPr>
              <w:tabs>
                <w:tab w:val="left" w:pos="900"/>
              </w:tabs>
              <w:spacing w:line="320" w:lineRule="exact"/>
              <w:jc w:val="center"/>
              <w:rPr>
                <w:rFonts w:ascii="Arial" w:eastAsia="Arial Unicode MS" w:hAnsi="Arial" w:cs="Arial"/>
                <w:spacing w:val="-4"/>
                <w:sz w:val="16"/>
                <w:szCs w:val="16"/>
              </w:rPr>
            </w:pPr>
            <w:r w:rsidRPr="00E84E5E">
              <w:rPr>
                <w:rFonts w:ascii="Arial" w:eastAsia="Arial Unicode MS" w:hAnsi="Arial" w:cs="Arial"/>
                <w:spacing w:val="-4"/>
                <w:sz w:val="16"/>
                <w:szCs w:val="16"/>
              </w:rPr>
              <w:t xml:space="preserve">Separate </w:t>
            </w:r>
          </w:p>
          <w:p w14:paraId="0678A5BB" w14:textId="77777777" w:rsidR="002A240E" w:rsidRPr="00E84E5E" w:rsidRDefault="002A240E" w:rsidP="00E84E5E">
            <w:pPr>
              <w:pBdr>
                <w:bottom w:val="single" w:sz="4" w:space="1" w:color="auto"/>
              </w:pBdr>
              <w:spacing w:line="320" w:lineRule="exact"/>
              <w:jc w:val="center"/>
              <w:rPr>
                <w:rFonts w:ascii="Arial" w:hAnsi="Arial" w:cs="Arial"/>
                <w:sz w:val="16"/>
                <w:szCs w:val="16"/>
                <w:cs/>
              </w:rPr>
            </w:pPr>
            <w:r w:rsidRPr="00E84E5E">
              <w:rPr>
                <w:rFonts w:ascii="Arial" w:eastAsia="Arial Unicode MS" w:hAnsi="Arial" w:cs="Arial"/>
                <w:spacing w:val="-4"/>
                <w:sz w:val="16"/>
                <w:szCs w:val="16"/>
              </w:rPr>
              <w:t>financial statements</w:t>
            </w:r>
          </w:p>
        </w:tc>
      </w:tr>
      <w:tr w:rsidR="002A240E" w:rsidRPr="00E84E5E" w14:paraId="1C8806AA" w14:textId="77777777" w:rsidTr="009D21A4">
        <w:tc>
          <w:tcPr>
            <w:tcW w:w="4410" w:type="dxa"/>
            <w:gridSpan w:val="2"/>
            <w:tcBorders>
              <w:top w:val="nil"/>
              <w:left w:val="nil"/>
              <w:bottom w:val="nil"/>
              <w:right w:val="nil"/>
            </w:tcBorders>
            <w:vAlign w:val="bottom"/>
          </w:tcPr>
          <w:p w14:paraId="457554FD" w14:textId="77777777" w:rsidR="002A240E" w:rsidRPr="00E84E5E" w:rsidRDefault="002A240E"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Company</w:t>
            </w:r>
            <w:r w:rsidRPr="00E84E5E">
              <w:rPr>
                <w:rFonts w:ascii="Arial" w:hAnsi="Arial" w:cs="Angsana New"/>
                <w:sz w:val="16"/>
                <w:szCs w:val="16"/>
                <w:cs/>
              </w:rPr>
              <w:t>’</w:t>
            </w:r>
            <w:r w:rsidRPr="00E84E5E">
              <w:rPr>
                <w:rFonts w:ascii="Arial" w:hAnsi="Arial" w:cs="Arial"/>
                <w:sz w:val="16"/>
                <w:szCs w:val="16"/>
              </w:rPr>
              <w:t>s name</w:t>
            </w:r>
          </w:p>
        </w:tc>
        <w:tc>
          <w:tcPr>
            <w:tcW w:w="2340" w:type="dxa"/>
            <w:gridSpan w:val="3"/>
            <w:tcBorders>
              <w:top w:val="nil"/>
              <w:left w:val="nil"/>
              <w:bottom w:val="nil"/>
              <w:right w:val="nil"/>
            </w:tcBorders>
            <w:vAlign w:val="bottom"/>
          </w:tcPr>
          <w:p w14:paraId="414A52B0" w14:textId="77777777" w:rsidR="002A240E" w:rsidRPr="00E84E5E" w:rsidRDefault="002A240E"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Carrying amounts based on equity method</w:t>
            </w:r>
          </w:p>
        </w:tc>
        <w:tc>
          <w:tcPr>
            <w:tcW w:w="2340" w:type="dxa"/>
            <w:gridSpan w:val="4"/>
            <w:tcBorders>
              <w:top w:val="nil"/>
              <w:left w:val="nil"/>
              <w:right w:val="nil"/>
            </w:tcBorders>
            <w:vAlign w:val="bottom"/>
          </w:tcPr>
          <w:p w14:paraId="5B530F8A" w14:textId="77777777" w:rsidR="002A240E" w:rsidRPr="00E84E5E" w:rsidRDefault="002A240E" w:rsidP="00E84E5E">
            <w:pPr>
              <w:pBdr>
                <w:bottom w:val="single" w:sz="4" w:space="1" w:color="auto"/>
              </w:pBdr>
              <w:spacing w:line="320" w:lineRule="exact"/>
              <w:jc w:val="center"/>
              <w:rPr>
                <w:rFonts w:ascii="Arial" w:hAnsi="Arial" w:cs="Arial"/>
                <w:sz w:val="16"/>
                <w:szCs w:val="16"/>
                <w:cs/>
              </w:rPr>
            </w:pPr>
            <w:r w:rsidRPr="00E84E5E">
              <w:rPr>
                <w:rFonts w:ascii="Arial" w:hAnsi="Arial" w:cs="Arial"/>
                <w:sz w:val="16"/>
                <w:szCs w:val="16"/>
              </w:rPr>
              <w:t>Carrying amount based on cost method</w:t>
            </w:r>
          </w:p>
        </w:tc>
      </w:tr>
      <w:tr w:rsidR="009D21A4" w:rsidRPr="00E84E5E" w14:paraId="4106F2A8" w14:textId="77777777" w:rsidTr="009D21A4">
        <w:tc>
          <w:tcPr>
            <w:tcW w:w="4410" w:type="dxa"/>
            <w:gridSpan w:val="2"/>
            <w:tcBorders>
              <w:top w:val="nil"/>
              <w:left w:val="nil"/>
              <w:bottom w:val="nil"/>
              <w:right w:val="nil"/>
            </w:tcBorders>
          </w:tcPr>
          <w:p w14:paraId="29745FF5" w14:textId="77777777" w:rsidR="009D21A4" w:rsidRPr="00E84E5E" w:rsidRDefault="009D21A4" w:rsidP="00E84E5E">
            <w:pPr>
              <w:spacing w:line="320" w:lineRule="exact"/>
              <w:jc w:val="center"/>
              <w:rPr>
                <w:rFonts w:ascii="Arial" w:hAnsi="Arial" w:cs="Arial"/>
                <w:sz w:val="16"/>
                <w:szCs w:val="16"/>
                <w:cs/>
              </w:rPr>
            </w:pPr>
          </w:p>
        </w:tc>
        <w:tc>
          <w:tcPr>
            <w:tcW w:w="1170" w:type="dxa"/>
            <w:gridSpan w:val="2"/>
            <w:tcBorders>
              <w:top w:val="nil"/>
              <w:left w:val="nil"/>
              <w:bottom w:val="nil"/>
              <w:right w:val="nil"/>
            </w:tcBorders>
            <w:vAlign w:val="bottom"/>
          </w:tcPr>
          <w:p w14:paraId="7091F652" w14:textId="3510DF6F" w:rsidR="009D21A4" w:rsidRPr="00E84E5E" w:rsidRDefault="00D832A6" w:rsidP="00E84E5E">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E84E5E">
              <w:rPr>
                <w:rFonts w:ascii="Arial" w:hAnsi="Arial" w:cs="Arial"/>
                <w:sz w:val="16"/>
                <w:szCs w:val="16"/>
                <w:u w:val="single"/>
              </w:rPr>
              <w:t>202</w:t>
            </w:r>
            <w:r w:rsidR="0054585F" w:rsidRPr="00E84E5E">
              <w:rPr>
                <w:rFonts w:ascii="Arial" w:hAnsi="Arial" w:cs="Arial"/>
                <w:sz w:val="16"/>
                <w:szCs w:val="16"/>
                <w:u w:val="single"/>
              </w:rPr>
              <w:t>3</w:t>
            </w:r>
          </w:p>
        </w:tc>
        <w:tc>
          <w:tcPr>
            <w:tcW w:w="1170" w:type="dxa"/>
            <w:tcBorders>
              <w:top w:val="nil"/>
              <w:left w:val="nil"/>
              <w:bottom w:val="nil"/>
              <w:right w:val="nil"/>
            </w:tcBorders>
            <w:vAlign w:val="bottom"/>
          </w:tcPr>
          <w:p w14:paraId="2AA38A19" w14:textId="52951CA4" w:rsidR="009D21A4" w:rsidRPr="00E84E5E" w:rsidRDefault="00D832A6" w:rsidP="00E84E5E">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E84E5E">
              <w:rPr>
                <w:rFonts w:ascii="Arial" w:hAnsi="Arial" w:cs="Arial"/>
                <w:sz w:val="16"/>
                <w:szCs w:val="16"/>
                <w:u w:val="single"/>
              </w:rPr>
              <w:t>202</w:t>
            </w:r>
            <w:r w:rsidR="0054585F" w:rsidRPr="00E84E5E">
              <w:rPr>
                <w:rFonts w:ascii="Arial" w:hAnsi="Arial" w:cs="Arial"/>
                <w:sz w:val="16"/>
                <w:szCs w:val="16"/>
                <w:u w:val="single"/>
              </w:rPr>
              <w:t>2</w:t>
            </w:r>
          </w:p>
        </w:tc>
        <w:tc>
          <w:tcPr>
            <w:tcW w:w="1170" w:type="dxa"/>
            <w:gridSpan w:val="2"/>
            <w:tcBorders>
              <w:top w:val="nil"/>
              <w:left w:val="nil"/>
              <w:right w:val="nil"/>
            </w:tcBorders>
            <w:vAlign w:val="bottom"/>
          </w:tcPr>
          <w:p w14:paraId="5EF5A08B" w14:textId="55B0FA68" w:rsidR="009D21A4" w:rsidRPr="00E84E5E" w:rsidRDefault="00D832A6" w:rsidP="00E84E5E">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E84E5E">
              <w:rPr>
                <w:rFonts w:ascii="Arial" w:hAnsi="Arial" w:cs="Arial"/>
                <w:sz w:val="16"/>
                <w:szCs w:val="16"/>
                <w:u w:val="single"/>
              </w:rPr>
              <w:t>202</w:t>
            </w:r>
            <w:r w:rsidR="0054585F" w:rsidRPr="00E84E5E">
              <w:rPr>
                <w:rFonts w:ascii="Arial" w:hAnsi="Arial" w:cs="Arial"/>
                <w:sz w:val="16"/>
                <w:szCs w:val="16"/>
                <w:u w:val="single"/>
              </w:rPr>
              <w:t>3</w:t>
            </w:r>
          </w:p>
        </w:tc>
        <w:tc>
          <w:tcPr>
            <w:tcW w:w="1170" w:type="dxa"/>
            <w:gridSpan w:val="2"/>
            <w:tcBorders>
              <w:top w:val="nil"/>
              <w:left w:val="nil"/>
              <w:right w:val="nil"/>
            </w:tcBorders>
            <w:vAlign w:val="bottom"/>
          </w:tcPr>
          <w:p w14:paraId="101CEEEF" w14:textId="238A81A9" w:rsidR="009D21A4" w:rsidRPr="00E84E5E" w:rsidRDefault="00D832A6" w:rsidP="00E84E5E">
            <w:pPr>
              <w:pBdr>
                <w:bottom w:val="single" w:sz="4" w:space="1" w:color="auto"/>
              </w:pBdr>
              <w:tabs>
                <w:tab w:val="right" w:pos="7200"/>
                <w:tab w:val="right" w:pos="8540"/>
              </w:tabs>
              <w:spacing w:line="320" w:lineRule="exact"/>
              <w:jc w:val="center"/>
              <w:rPr>
                <w:rFonts w:ascii="Arial" w:hAnsi="Arial" w:cs="Arial"/>
                <w:sz w:val="16"/>
                <w:szCs w:val="16"/>
                <w:u w:val="single"/>
                <w:cs/>
              </w:rPr>
            </w:pPr>
            <w:r w:rsidRPr="00E84E5E">
              <w:rPr>
                <w:rFonts w:ascii="Arial" w:hAnsi="Arial" w:cs="Arial"/>
                <w:sz w:val="16"/>
                <w:szCs w:val="16"/>
                <w:u w:val="single"/>
              </w:rPr>
              <w:t>202</w:t>
            </w:r>
            <w:r w:rsidR="0054585F" w:rsidRPr="00E84E5E">
              <w:rPr>
                <w:rFonts w:ascii="Arial" w:hAnsi="Arial" w:cs="Arial"/>
                <w:sz w:val="16"/>
                <w:szCs w:val="16"/>
                <w:u w:val="single"/>
              </w:rPr>
              <w:t>2</w:t>
            </w:r>
          </w:p>
        </w:tc>
      </w:tr>
      <w:tr w:rsidR="0054585F" w:rsidRPr="00E84E5E" w14:paraId="0C9C7A04" w14:textId="77777777" w:rsidTr="009D21A4">
        <w:tc>
          <w:tcPr>
            <w:tcW w:w="4410" w:type="dxa"/>
            <w:gridSpan w:val="2"/>
            <w:tcBorders>
              <w:top w:val="nil"/>
              <w:left w:val="nil"/>
              <w:bottom w:val="nil"/>
              <w:right w:val="nil"/>
            </w:tcBorders>
          </w:tcPr>
          <w:p w14:paraId="4297FAD6" w14:textId="77777777" w:rsidR="0054585F" w:rsidRPr="00E84E5E" w:rsidRDefault="0054585F" w:rsidP="00E84E5E">
            <w:pPr>
              <w:spacing w:line="320" w:lineRule="exact"/>
              <w:ind w:left="252" w:right="-108" w:hanging="252"/>
              <w:rPr>
                <w:rFonts w:ascii="Arial" w:hAnsi="Arial" w:cs="Arial"/>
                <w:sz w:val="16"/>
                <w:szCs w:val="16"/>
                <w:cs/>
              </w:rPr>
            </w:pPr>
            <w:r w:rsidRPr="00E84E5E">
              <w:rPr>
                <w:rFonts w:ascii="Arial" w:hAnsi="Arial" w:cs="Arial"/>
                <w:sz w:val="16"/>
                <w:szCs w:val="16"/>
              </w:rPr>
              <w:t>Namsor Hydro Power Company Limited</w:t>
            </w:r>
          </w:p>
        </w:tc>
        <w:tc>
          <w:tcPr>
            <w:tcW w:w="1170" w:type="dxa"/>
            <w:gridSpan w:val="2"/>
            <w:tcBorders>
              <w:top w:val="nil"/>
              <w:left w:val="nil"/>
              <w:bottom w:val="nil"/>
              <w:right w:val="nil"/>
            </w:tcBorders>
            <w:vAlign w:val="bottom"/>
          </w:tcPr>
          <w:p w14:paraId="5B7EBB7B" w14:textId="77529034" w:rsidR="0054585F" w:rsidRPr="00E84E5E" w:rsidRDefault="00987FED" w:rsidP="00E84E5E">
            <w:pPr>
              <w:pBdr>
                <w:top w:val="single" w:sz="4" w:space="1" w:color="auto"/>
                <w:left w:val="single" w:sz="4" w:space="4" w:color="auto"/>
                <w:right w:val="single" w:sz="4" w:space="4" w:color="auto"/>
              </w:pBdr>
              <w:tabs>
                <w:tab w:val="decimal" w:pos="879"/>
              </w:tabs>
              <w:spacing w:line="320" w:lineRule="exact"/>
              <w:ind w:left="62" w:right="78"/>
              <w:rPr>
                <w:rFonts w:ascii="Arial" w:hAnsi="Arial" w:cs="Arial"/>
                <w:sz w:val="16"/>
                <w:szCs w:val="16"/>
              </w:rPr>
            </w:pPr>
            <w:r w:rsidRPr="00E84E5E">
              <w:rPr>
                <w:rFonts w:ascii="Arial" w:hAnsi="Arial" w:cs="Angsana New"/>
                <w:sz w:val="16"/>
                <w:szCs w:val="16"/>
                <w:cs/>
              </w:rPr>
              <w:t>-</w:t>
            </w:r>
          </w:p>
        </w:tc>
        <w:tc>
          <w:tcPr>
            <w:tcW w:w="1170" w:type="dxa"/>
            <w:tcBorders>
              <w:top w:val="nil"/>
              <w:left w:val="nil"/>
              <w:bottom w:val="nil"/>
              <w:right w:val="nil"/>
            </w:tcBorders>
            <w:vAlign w:val="bottom"/>
          </w:tcPr>
          <w:p w14:paraId="27EB526C" w14:textId="7F25CFDC" w:rsidR="0054585F" w:rsidRPr="00E84E5E" w:rsidRDefault="0054585F" w:rsidP="00E84E5E">
            <w:pPr>
              <w:pBdr>
                <w:top w:val="single" w:sz="4" w:space="1" w:color="auto"/>
                <w:left w:val="single" w:sz="4" w:space="4" w:color="auto"/>
                <w:right w:val="single" w:sz="4" w:space="4" w:color="auto"/>
              </w:pBdr>
              <w:tabs>
                <w:tab w:val="decimal" w:pos="886"/>
              </w:tabs>
              <w:spacing w:line="320" w:lineRule="exact"/>
              <w:ind w:left="62" w:right="78"/>
              <w:rPr>
                <w:rFonts w:ascii="Arial" w:hAnsi="Arial" w:cs="Arial"/>
                <w:sz w:val="16"/>
                <w:szCs w:val="16"/>
              </w:rPr>
            </w:pPr>
            <w:r w:rsidRPr="00E84E5E">
              <w:rPr>
                <w:rFonts w:ascii="Arial" w:hAnsi="Arial" w:cs="Angsana New"/>
                <w:sz w:val="16"/>
                <w:szCs w:val="16"/>
                <w:cs/>
              </w:rPr>
              <w:t>-</w:t>
            </w:r>
          </w:p>
        </w:tc>
        <w:tc>
          <w:tcPr>
            <w:tcW w:w="1170" w:type="dxa"/>
            <w:gridSpan w:val="2"/>
            <w:tcBorders>
              <w:top w:val="nil"/>
              <w:left w:val="nil"/>
              <w:bottom w:val="nil"/>
              <w:right w:val="nil"/>
            </w:tcBorders>
            <w:vAlign w:val="bottom"/>
          </w:tcPr>
          <w:p w14:paraId="09C5D2ED" w14:textId="3D64689A" w:rsidR="0054585F" w:rsidRPr="00E84E5E" w:rsidRDefault="00987FED" w:rsidP="00E84E5E">
            <w:pPr>
              <w:pBdr>
                <w:top w:val="single" w:sz="4" w:space="1" w:color="auto"/>
                <w:left w:val="single" w:sz="4" w:space="4" w:color="auto"/>
                <w:right w:val="single" w:sz="4" w:space="4" w:color="auto"/>
              </w:pBdr>
              <w:tabs>
                <w:tab w:val="decimal" w:pos="879"/>
              </w:tabs>
              <w:spacing w:line="320" w:lineRule="exact"/>
              <w:ind w:left="62" w:right="78"/>
              <w:rPr>
                <w:rFonts w:ascii="Arial" w:hAnsi="Arial" w:cs="Arial"/>
                <w:sz w:val="16"/>
                <w:szCs w:val="16"/>
              </w:rPr>
            </w:pPr>
            <w:r w:rsidRPr="00E84E5E">
              <w:rPr>
                <w:rFonts w:ascii="Arial" w:hAnsi="Arial" w:cs="Arial"/>
                <w:sz w:val="16"/>
                <w:szCs w:val="16"/>
              </w:rPr>
              <w:t>83,783</w:t>
            </w:r>
          </w:p>
        </w:tc>
        <w:tc>
          <w:tcPr>
            <w:tcW w:w="1170" w:type="dxa"/>
            <w:gridSpan w:val="2"/>
            <w:tcBorders>
              <w:top w:val="nil"/>
              <w:left w:val="nil"/>
              <w:bottom w:val="nil"/>
              <w:right w:val="nil"/>
            </w:tcBorders>
            <w:vAlign w:val="bottom"/>
          </w:tcPr>
          <w:p w14:paraId="053991D6" w14:textId="6088B8DE" w:rsidR="0054585F" w:rsidRPr="00E84E5E" w:rsidRDefault="0054585F" w:rsidP="00E84E5E">
            <w:pPr>
              <w:pBdr>
                <w:top w:val="single" w:sz="4" w:space="1" w:color="auto"/>
                <w:left w:val="single" w:sz="4" w:space="4" w:color="auto"/>
                <w:right w:val="single" w:sz="4" w:space="4" w:color="auto"/>
              </w:pBdr>
              <w:tabs>
                <w:tab w:val="decimal" w:pos="886"/>
              </w:tabs>
              <w:spacing w:line="320" w:lineRule="exact"/>
              <w:ind w:left="62" w:right="78"/>
              <w:rPr>
                <w:rFonts w:ascii="Arial" w:hAnsi="Arial" w:cs="Arial"/>
                <w:sz w:val="16"/>
                <w:szCs w:val="16"/>
              </w:rPr>
            </w:pPr>
            <w:r w:rsidRPr="00E84E5E">
              <w:rPr>
                <w:rFonts w:ascii="Arial" w:hAnsi="Arial" w:cs="Arial"/>
                <w:sz w:val="16"/>
                <w:szCs w:val="16"/>
              </w:rPr>
              <w:t>83,783</w:t>
            </w:r>
          </w:p>
        </w:tc>
      </w:tr>
      <w:tr w:rsidR="0054585F" w:rsidRPr="00E84E5E" w14:paraId="7B6DBFC6" w14:textId="77777777" w:rsidTr="009D21A4">
        <w:tc>
          <w:tcPr>
            <w:tcW w:w="4410" w:type="dxa"/>
            <w:gridSpan w:val="2"/>
            <w:tcBorders>
              <w:top w:val="nil"/>
              <w:left w:val="nil"/>
              <w:bottom w:val="nil"/>
              <w:right w:val="nil"/>
            </w:tcBorders>
          </w:tcPr>
          <w:p w14:paraId="6A019290" w14:textId="747B1149" w:rsidR="0054585F" w:rsidRPr="00E84E5E" w:rsidRDefault="0054585F" w:rsidP="00E84E5E">
            <w:pPr>
              <w:spacing w:line="320" w:lineRule="exact"/>
              <w:ind w:left="72" w:right="-108" w:hanging="90"/>
              <w:rPr>
                <w:rFonts w:ascii="Arial" w:hAnsi="Arial" w:cs="Arial"/>
                <w:sz w:val="16"/>
                <w:szCs w:val="16"/>
              </w:rPr>
            </w:pPr>
            <w:r w:rsidRPr="00E84E5E">
              <w:rPr>
                <w:rFonts w:ascii="Arial" w:hAnsi="Arial" w:cs="Arial"/>
                <w:sz w:val="16"/>
                <w:szCs w:val="16"/>
              </w:rPr>
              <w:t>Less</w:t>
            </w:r>
            <w:r w:rsidRPr="00E84E5E">
              <w:rPr>
                <w:rFonts w:ascii="Arial" w:hAnsi="Arial" w:cs="Angsana New"/>
                <w:sz w:val="16"/>
                <w:szCs w:val="16"/>
                <w:cs/>
              </w:rPr>
              <w:t xml:space="preserve">: </w:t>
            </w:r>
            <w:r w:rsidRPr="00E84E5E">
              <w:rPr>
                <w:rFonts w:ascii="Arial" w:hAnsi="Arial" w:cs="Arial"/>
                <w:sz w:val="16"/>
                <w:szCs w:val="16"/>
              </w:rPr>
              <w:t xml:space="preserve">Allowance for impairment of investment </w:t>
            </w:r>
          </w:p>
        </w:tc>
        <w:tc>
          <w:tcPr>
            <w:tcW w:w="1170" w:type="dxa"/>
            <w:gridSpan w:val="2"/>
            <w:tcBorders>
              <w:top w:val="nil"/>
              <w:left w:val="nil"/>
              <w:bottom w:val="nil"/>
              <w:right w:val="nil"/>
            </w:tcBorders>
            <w:vAlign w:val="bottom"/>
          </w:tcPr>
          <w:p w14:paraId="59609778" w14:textId="35731913" w:rsidR="0054585F" w:rsidRPr="00E84E5E" w:rsidRDefault="00987FED" w:rsidP="00E84E5E">
            <w:pPr>
              <w:pBdr>
                <w:left w:val="single" w:sz="4" w:space="4" w:color="auto"/>
                <w:bottom w:val="single" w:sz="4" w:space="1" w:color="auto"/>
                <w:right w:val="single" w:sz="4" w:space="4" w:color="auto"/>
              </w:pBdr>
              <w:tabs>
                <w:tab w:val="decimal" w:pos="879"/>
              </w:tabs>
              <w:spacing w:line="320" w:lineRule="exact"/>
              <w:ind w:left="62" w:right="78"/>
              <w:rPr>
                <w:rFonts w:ascii="Arial" w:hAnsi="Arial" w:cs="Arial"/>
                <w:sz w:val="16"/>
                <w:szCs w:val="16"/>
              </w:rPr>
            </w:pPr>
            <w:r w:rsidRPr="00E84E5E">
              <w:rPr>
                <w:rFonts w:ascii="Arial" w:hAnsi="Arial" w:cs="Angsana New"/>
                <w:sz w:val="16"/>
                <w:szCs w:val="16"/>
                <w:cs/>
              </w:rPr>
              <w:t>-</w:t>
            </w:r>
          </w:p>
        </w:tc>
        <w:tc>
          <w:tcPr>
            <w:tcW w:w="1170" w:type="dxa"/>
            <w:tcBorders>
              <w:top w:val="nil"/>
              <w:left w:val="nil"/>
              <w:bottom w:val="nil"/>
              <w:right w:val="nil"/>
            </w:tcBorders>
            <w:vAlign w:val="bottom"/>
          </w:tcPr>
          <w:p w14:paraId="699FCBC8" w14:textId="7EEBC75D" w:rsidR="0054585F" w:rsidRPr="00E84E5E" w:rsidRDefault="0054585F" w:rsidP="00E84E5E">
            <w:pPr>
              <w:pBdr>
                <w:left w:val="single" w:sz="4" w:space="4" w:color="auto"/>
                <w:bottom w:val="single" w:sz="4" w:space="1" w:color="auto"/>
                <w:right w:val="single" w:sz="4" w:space="4" w:color="auto"/>
              </w:pBdr>
              <w:tabs>
                <w:tab w:val="decimal" w:pos="886"/>
              </w:tabs>
              <w:spacing w:line="320" w:lineRule="exact"/>
              <w:ind w:left="62" w:right="78"/>
              <w:rPr>
                <w:rFonts w:ascii="Arial" w:hAnsi="Arial" w:cs="Arial"/>
                <w:sz w:val="16"/>
                <w:szCs w:val="16"/>
              </w:rPr>
            </w:pPr>
            <w:r w:rsidRPr="00E84E5E">
              <w:rPr>
                <w:rFonts w:ascii="Arial" w:hAnsi="Arial" w:cs="Angsana New"/>
                <w:sz w:val="16"/>
                <w:szCs w:val="16"/>
                <w:cs/>
              </w:rPr>
              <w:t>-</w:t>
            </w:r>
          </w:p>
        </w:tc>
        <w:tc>
          <w:tcPr>
            <w:tcW w:w="1170" w:type="dxa"/>
            <w:gridSpan w:val="2"/>
            <w:tcBorders>
              <w:top w:val="nil"/>
              <w:left w:val="nil"/>
              <w:bottom w:val="nil"/>
              <w:right w:val="nil"/>
            </w:tcBorders>
            <w:vAlign w:val="bottom"/>
          </w:tcPr>
          <w:p w14:paraId="325994CB" w14:textId="1851F523" w:rsidR="0054585F" w:rsidRPr="00E84E5E" w:rsidRDefault="00987FED" w:rsidP="00E84E5E">
            <w:pPr>
              <w:pBdr>
                <w:left w:val="single" w:sz="4" w:space="4" w:color="auto"/>
                <w:bottom w:val="single" w:sz="4" w:space="1" w:color="auto"/>
                <w:right w:val="single" w:sz="4" w:space="4" w:color="auto"/>
              </w:pBdr>
              <w:tabs>
                <w:tab w:val="decimal" w:pos="879"/>
              </w:tabs>
              <w:spacing w:line="320" w:lineRule="exact"/>
              <w:ind w:left="62" w:right="78"/>
              <w:rPr>
                <w:rFonts w:ascii="Arial" w:hAnsi="Arial" w:cs="Arial"/>
                <w:sz w:val="16"/>
                <w:szCs w:val="16"/>
                <w:cs/>
              </w:rPr>
            </w:pPr>
            <w:r w:rsidRPr="00E84E5E">
              <w:rPr>
                <w:rFonts w:ascii="Arial" w:hAnsi="Arial" w:cs="Angsana New"/>
                <w:sz w:val="16"/>
                <w:szCs w:val="16"/>
                <w:cs/>
              </w:rPr>
              <w:t>(</w:t>
            </w:r>
            <w:r w:rsidRPr="00E84E5E">
              <w:rPr>
                <w:rFonts w:ascii="Arial" w:hAnsi="Arial" w:cs="Arial"/>
                <w:sz w:val="16"/>
                <w:szCs w:val="16"/>
              </w:rPr>
              <w:t>83,783</w:t>
            </w:r>
            <w:r w:rsidRPr="00E84E5E">
              <w:rPr>
                <w:rFonts w:ascii="Arial" w:hAnsi="Arial" w:cs="Angsana New"/>
                <w:sz w:val="16"/>
                <w:szCs w:val="16"/>
                <w:cs/>
              </w:rPr>
              <w:t>)</w:t>
            </w:r>
          </w:p>
        </w:tc>
        <w:tc>
          <w:tcPr>
            <w:tcW w:w="1170" w:type="dxa"/>
            <w:gridSpan w:val="2"/>
            <w:tcBorders>
              <w:top w:val="nil"/>
              <w:left w:val="nil"/>
              <w:bottom w:val="nil"/>
              <w:right w:val="nil"/>
            </w:tcBorders>
            <w:vAlign w:val="bottom"/>
          </w:tcPr>
          <w:p w14:paraId="31AE011F" w14:textId="57AFDDA2" w:rsidR="0054585F" w:rsidRPr="00E84E5E" w:rsidRDefault="0054585F" w:rsidP="00E84E5E">
            <w:pPr>
              <w:pBdr>
                <w:left w:val="single" w:sz="4" w:space="4" w:color="auto"/>
                <w:bottom w:val="single" w:sz="4" w:space="1" w:color="auto"/>
                <w:right w:val="single" w:sz="4" w:space="4" w:color="auto"/>
              </w:pBdr>
              <w:spacing w:line="320" w:lineRule="exact"/>
              <w:ind w:left="62" w:right="78"/>
              <w:jc w:val="righ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83,783</w:t>
            </w:r>
            <w:r w:rsidRPr="00E84E5E">
              <w:rPr>
                <w:rFonts w:ascii="Arial" w:hAnsi="Arial" w:cs="Angsana New"/>
                <w:sz w:val="16"/>
                <w:szCs w:val="16"/>
                <w:cs/>
              </w:rPr>
              <w:t>)</w:t>
            </w:r>
          </w:p>
        </w:tc>
      </w:tr>
      <w:tr w:rsidR="0054585F" w:rsidRPr="00E84E5E" w14:paraId="5140EC66" w14:textId="77777777" w:rsidTr="00AC2B37">
        <w:tc>
          <w:tcPr>
            <w:tcW w:w="4410" w:type="dxa"/>
            <w:gridSpan w:val="2"/>
            <w:tcBorders>
              <w:top w:val="nil"/>
              <w:left w:val="nil"/>
              <w:bottom w:val="nil"/>
              <w:right w:val="nil"/>
            </w:tcBorders>
          </w:tcPr>
          <w:p w14:paraId="3C631401" w14:textId="77777777" w:rsidR="0054585F" w:rsidRPr="00E84E5E" w:rsidRDefault="0054585F" w:rsidP="00E84E5E">
            <w:pPr>
              <w:spacing w:line="320" w:lineRule="exact"/>
              <w:ind w:left="72" w:right="-108" w:hanging="90"/>
              <w:rPr>
                <w:rFonts w:ascii="Arial" w:hAnsi="Arial" w:cs="Arial"/>
                <w:sz w:val="16"/>
                <w:szCs w:val="16"/>
              </w:rPr>
            </w:pPr>
            <w:r w:rsidRPr="00E84E5E">
              <w:rPr>
                <w:rFonts w:ascii="Arial" w:hAnsi="Arial" w:cs="Arial"/>
                <w:sz w:val="16"/>
                <w:szCs w:val="16"/>
              </w:rPr>
              <w:t>Net</w:t>
            </w:r>
          </w:p>
        </w:tc>
        <w:tc>
          <w:tcPr>
            <w:tcW w:w="1170" w:type="dxa"/>
            <w:gridSpan w:val="2"/>
            <w:tcBorders>
              <w:top w:val="nil"/>
              <w:left w:val="nil"/>
              <w:right w:val="nil"/>
            </w:tcBorders>
            <w:vAlign w:val="bottom"/>
          </w:tcPr>
          <w:p w14:paraId="4003349E" w14:textId="72BF7A2A" w:rsidR="0054585F" w:rsidRPr="00E84E5E" w:rsidRDefault="00987FED" w:rsidP="00E84E5E">
            <w:pPr>
              <w:tabs>
                <w:tab w:val="decimal" w:pos="879"/>
              </w:tabs>
              <w:spacing w:line="320" w:lineRule="exact"/>
              <w:rPr>
                <w:rFonts w:ascii="Arial" w:hAnsi="Arial" w:cs="Arial"/>
                <w:sz w:val="16"/>
                <w:szCs w:val="16"/>
              </w:rPr>
            </w:pPr>
            <w:r w:rsidRPr="00E84E5E">
              <w:rPr>
                <w:rFonts w:ascii="Arial" w:hAnsi="Arial" w:cs="Angsana New"/>
                <w:sz w:val="16"/>
                <w:szCs w:val="16"/>
                <w:cs/>
              </w:rPr>
              <w:t>-</w:t>
            </w:r>
          </w:p>
        </w:tc>
        <w:tc>
          <w:tcPr>
            <w:tcW w:w="1170" w:type="dxa"/>
            <w:tcBorders>
              <w:top w:val="nil"/>
              <w:left w:val="nil"/>
              <w:right w:val="nil"/>
            </w:tcBorders>
            <w:vAlign w:val="bottom"/>
          </w:tcPr>
          <w:p w14:paraId="56066B76" w14:textId="2496F836" w:rsidR="0054585F" w:rsidRPr="00E84E5E" w:rsidRDefault="0054585F" w:rsidP="00E84E5E">
            <w:pPr>
              <w:tabs>
                <w:tab w:val="decimal" w:pos="886"/>
              </w:tabs>
              <w:spacing w:line="320" w:lineRule="exact"/>
              <w:rPr>
                <w:rFonts w:ascii="Arial" w:hAnsi="Arial" w:cs="Arial"/>
                <w:sz w:val="16"/>
                <w:szCs w:val="16"/>
              </w:rPr>
            </w:pPr>
            <w:r w:rsidRPr="00E84E5E">
              <w:rPr>
                <w:rFonts w:ascii="Arial" w:hAnsi="Arial" w:cs="Angsana New"/>
                <w:sz w:val="16"/>
                <w:szCs w:val="16"/>
                <w:cs/>
              </w:rPr>
              <w:t>-</w:t>
            </w:r>
          </w:p>
        </w:tc>
        <w:tc>
          <w:tcPr>
            <w:tcW w:w="1170" w:type="dxa"/>
            <w:gridSpan w:val="2"/>
            <w:tcBorders>
              <w:top w:val="nil"/>
              <w:left w:val="nil"/>
              <w:right w:val="nil"/>
            </w:tcBorders>
            <w:vAlign w:val="bottom"/>
          </w:tcPr>
          <w:p w14:paraId="4F557472" w14:textId="11688B94" w:rsidR="0054585F" w:rsidRPr="00E84E5E" w:rsidRDefault="00987FED" w:rsidP="00E84E5E">
            <w:pPr>
              <w:tabs>
                <w:tab w:val="decimal" w:pos="879"/>
              </w:tabs>
              <w:spacing w:line="320" w:lineRule="exact"/>
              <w:rPr>
                <w:rFonts w:ascii="Arial" w:hAnsi="Arial" w:cs="Arial"/>
                <w:sz w:val="16"/>
                <w:szCs w:val="16"/>
              </w:rPr>
            </w:pPr>
            <w:r w:rsidRPr="00E84E5E">
              <w:rPr>
                <w:rFonts w:ascii="Arial" w:hAnsi="Arial" w:cs="Angsana New"/>
                <w:sz w:val="16"/>
                <w:szCs w:val="16"/>
                <w:cs/>
              </w:rPr>
              <w:t>-</w:t>
            </w:r>
          </w:p>
        </w:tc>
        <w:tc>
          <w:tcPr>
            <w:tcW w:w="1170" w:type="dxa"/>
            <w:gridSpan w:val="2"/>
            <w:tcBorders>
              <w:top w:val="nil"/>
              <w:left w:val="nil"/>
              <w:right w:val="nil"/>
            </w:tcBorders>
            <w:vAlign w:val="bottom"/>
          </w:tcPr>
          <w:p w14:paraId="1C610671" w14:textId="0B9908E0" w:rsidR="0054585F" w:rsidRPr="00E84E5E" w:rsidRDefault="0054585F" w:rsidP="00E84E5E">
            <w:pPr>
              <w:tabs>
                <w:tab w:val="decimal" w:pos="886"/>
              </w:tabs>
              <w:spacing w:line="320" w:lineRule="exact"/>
              <w:rPr>
                <w:rFonts w:ascii="Arial" w:hAnsi="Arial" w:cs="Arial"/>
                <w:sz w:val="16"/>
                <w:szCs w:val="16"/>
              </w:rPr>
            </w:pPr>
            <w:r w:rsidRPr="00E84E5E">
              <w:rPr>
                <w:rFonts w:ascii="Arial" w:hAnsi="Arial" w:cs="Angsana New"/>
                <w:sz w:val="16"/>
                <w:szCs w:val="16"/>
                <w:cs/>
              </w:rPr>
              <w:t>-</w:t>
            </w:r>
          </w:p>
        </w:tc>
      </w:tr>
      <w:tr w:rsidR="0054585F" w:rsidRPr="00E84E5E" w14:paraId="08DF4EE4" w14:textId="77777777" w:rsidTr="00AC2B37">
        <w:tc>
          <w:tcPr>
            <w:tcW w:w="4410" w:type="dxa"/>
            <w:gridSpan w:val="2"/>
            <w:tcBorders>
              <w:top w:val="nil"/>
              <w:left w:val="nil"/>
              <w:bottom w:val="nil"/>
              <w:right w:val="nil"/>
            </w:tcBorders>
          </w:tcPr>
          <w:p w14:paraId="42B9EC9B" w14:textId="77777777" w:rsidR="0054585F" w:rsidRPr="00E84E5E" w:rsidRDefault="0054585F" w:rsidP="00E84E5E">
            <w:pPr>
              <w:spacing w:line="320" w:lineRule="exact"/>
              <w:ind w:left="252" w:right="-108" w:hanging="252"/>
              <w:rPr>
                <w:rFonts w:ascii="Arial" w:hAnsi="Arial" w:cs="Arial"/>
                <w:sz w:val="16"/>
                <w:szCs w:val="16"/>
              </w:rPr>
            </w:pPr>
            <w:r w:rsidRPr="00E84E5E">
              <w:rPr>
                <w:rFonts w:ascii="Arial" w:hAnsi="Arial" w:cs="Arial"/>
                <w:sz w:val="16"/>
                <w:szCs w:val="16"/>
              </w:rPr>
              <w:t>Phu Khanh Solar Power Joint Stock Company Limited</w:t>
            </w:r>
          </w:p>
        </w:tc>
        <w:tc>
          <w:tcPr>
            <w:tcW w:w="1170" w:type="dxa"/>
            <w:gridSpan w:val="2"/>
            <w:tcBorders>
              <w:top w:val="nil"/>
              <w:left w:val="nil"/>
              <w:bottom w:val="single" w:sz="4" w:space="0" w:color="FFFFFF" w:themeColor="background1"/>
              <w:right w:val="nil"/>
            </w:tcBorders>
            <w:vAlign w:val="bottom"/>
          </w:tcPr>
          <w:p w14:paraId="71B6D132" w14:textId="5285EBE2" w:rsidR="0054585F" w:rsidRPr="00E84E5E" w:rsidRDefault="00987FED" w:rsidP="00E84E5E">
            <w:pPr>
              <w:pBdr>
                <w:bottom w:val="single" w:sz="4" w:space="1" w:color="auto"/>
              </w:pBdr>
              <w:tabs>
                <w:tab w:val="decimal" w:pos="879"/>
              </w:tabs>
              <w:spacing w:line="320" w:lineRule="exact"/>
              <w:rPr>
                <w:rFonts w:ascii="Arial" w:hAnsi="Arial" w:cs="Arial"/>
                <w:sz w:val="16"/>
                <w:szCs w:val="16"/>
              </w:rPr>
            </w:pPr>
            <w:r w:rsidRPr="00E84E5E">
              <w:rPr>
                <w:rFonts w:ascii="Arial" w:hAnsi="Arial" w:cs="Arial"/>
                <w:sz w:val="16"/>
                <w:szCs w:val="16"/>
              </w:rPr>
              <w:t>311,659</w:t>
            </w:r>
          </w:p>
        </w:tc>
        <w:tc>
          <w:tcPr>
            <w:tcW w:w="1170" w:type="dxa"/>
            <w:tcBorders>
              <w:top w:val="nil"/>
              <w:left w:val="nil"/>
              <w:bottom w:val="single" w:sz="4" w:space="0" w:color="FFFFFF" w:themeColor="background1"/>
              <w:right w:val="nil"/>
            </w:tcBorders>
            <w:vAlign w:val="bottom"/>
          </w:tcPr>
          <w:p w14:paraId="0D8451AB" w14:textId="3FAE7DE6" w:rsidR="0054585F" w:rsidRPr="00E84E5E" w:rsidRDefault="0054585F" w:rsidP="00E84E5E">
            <w:pPr>
              <w:pBdr>
                <w:bottom w:val="single" w:sz="4" w:space="1" w:color="auto"/>
              </w:pBdr>
              <w:tabs>
                <w:tab w:val="decimal" w:pos="886"/>
              </w:tabs>
              <w:spacing w:line="320" w:lineRule="exact"/>
              <w:rPr>
                <w:rFonts w:ascii="Arial" w:hAnsi="Arial" w:cs="Arial"/>
                <w:sz w:val="16"/>
                <w:szCs w:val="16"/>
              </w:rPr>
            </w:pPr>
            <w:r w:rsidRPr="00E84E5E">
              <w:rPr>
                <w:rFonts w:ascii="Arial" w:hAnsi="Arial" w:cs="Arial"/>
                <w:sz w:val="16"/>
                <w:szCs w:val="16"/>
              </w:rPr>
              <w:t>331,501</w:t>
            </w:r>
          </w:p>
        </w:tc>
        <w:tc>
          <w:tcPr>
            <w:tcW w:w="1170" w:type="dxa"/>
            <w:gridSpan w:val="2"/>
            <w:tcBorders>
              <w:top w:val="nil"/>
              <w:left w:val="nil"/>
              <w:bottom w:val="single" w:sz="4" w:space="0" w:color="FFFFFF" w:themeColor="background1"/>
              <w:right w:val="nil"/>
            </w:tcBorders>
            <w:vAlign w:val="bottom"/>
          </w:tcPr>
          <w:p w14:paraId="283DD32E" w14:textId="7FEC9D71" w:rsidR="0054585F" w:rsidRPr="00E84E5E" w:rsidRDefault="00987FED" w:rsidP="00E84E5E">
            <w:pPr>
              <w:pBdr>
                <w:bottom w:val="single" w:sz="4" w:space="1" w:color="auto"/>
              </w:pBdr>
              <w:tabs>
                <w:tab w:val="decimal" w:pos="879"/>
              </w:tabs>
              <w:spacing w:line="320" w:lineRule="exact"/>
              <w:rPr>
                <w:rFonts w:ascii="Arial" w:hAnsi="Arial" w:cs="Arial"/>
                <w:sz w:val="16"/>
                <w:szCs w:val="16"/>
              </w:rPr>
            </w:pPr>
            <w:r w:rsidRPr="00E84E5E">
              <w:rPr>
                <w:rFonts w:ascii="Arial" w:hAnsi="Arial" w:cs="Arial"/>
                <w:sz w:val="16"/>
                <w:szCs w:val="16"/>
              </w:rPr>
              <w:t>272,151</w:t>
            </w:r>
          </w:p>
        </w:tc>
        <w:tc>
          <w:tcPr>
            <w:tcW w:w="1170" w:type="dxa"/>
            <w:gridSpan w:val="2"/>
            <w:tcBorders>
              <w:top w:val="nil"/>
              <w:left w:val="nil"/>
              <w:bottom w:val="single" w:sz="4" w:space="0" w:color="FFFFFF" w:themeColor="background1"/>
              <w:right w:val="nil"/>
            </w:tcBorders>
            <w:vAlign w:val="bottom"/>
          </w:tcPr>
          <w:p w14:paraId="66DB5F2E" w14:textId="64CC7ADF" w:rsidR="0054585F" w:rsidRPr="00E84E5E" w:rsidRDefault="0054585F" w:rsidP="00E84E5E">
            <w:pPr>
              <w:pBdr>
                <w:bottom w:val="single" w:sz="4" w:space="1" w:color="auto"/>
              </w:pBdr>
              <w:tabs>
                <w:tab w:val="decimal" w:pos="886"/>
              </w:tabs>
              <w:spacing w:line="320" w:lineRule="exact"/>
              <w:rPr>
                <w:rFonts w:ascii="Arial" w:hAnsi="Arial" w:cs="Arial"/>
                <w:sz w:val="16"/>
                <w:szCs w:val="16"/>
              </w:rPr>
            </w:pPr>
            <w:r w:rsidRPr="00E84E5E">
              <w:rPr>
                <w:rFonts w:ascii="Arial" w:hAnsi="Arial" w:cs="Arial"/>
                <w:sz w:val="16"/>
                <w:szCs w:val="16"/>
              </w:rPr>
              <w:t>272,15</w:t>
            </w:r>
            <w:r w:rsidR="0012322D" w:rsidRPr="00E84E5E">
              <w:rPr>
                <w:rFonts w:ascii="Arial" w:hAnsi="Arial" w:cs="Arial"/>
                <w:sz w:val="16"/>
                <w:szCs w:val="16"/>
              </w:rPr>
              <w:t>1</w:t>
            </w:r>
          </w:p>
        </w:tc>
      </w:tr>
      <w:tr w:rsidR="0054585F" w:rsidRPr="00E84E5E" w14:paraId="5F2454C0" w14:textId="77777777" w:rsidTr="00AC2B37">
        <w:tc>
          <w:tcPr>
            <w:tcW w:w="4410" w:type="dxa"/>
            <w:gridSpan w:val="2"/>
            <w:tcBorders>
              <w:top w:val="nil"/>
              <w:left w:val="nil"/>
              <w:bottom w:val="nil"/>
              <w:right w:val="nil"/>
            </w:tcBorders>
          </w:tcPr>
          <w:p w14:paraId="79E238DF" w14:textId="77777777" w:rsidR="0054585F" w:rsidRPr="00E84E5E" w:rsidRDefault="0054585F" w:rsidP="00E84E5E">
            <w:pPr>
              <w:spacing w:line="320" w:lineRule="exact"/>
              <w:ind w:left="252" w:right="-108" w:hanging="252"/>
              <w:rPr>
                <w:rFonts w:ascii="Arial" w:hAnsi="Arial" w:cs="Arial"/>
                <w:sz w:val="16"/>
                <w:szCs w:val="16"/>
              </w:rPr>
            </w:pPr>
            <w:r w:rsidRPr="00E84E5E">
              <w:rPr>
                <w:rFonts w:ascii="Arial" w:hAnsi="Arial" w:cs="Arial"/>
                <w:sz w:val="16"/>
                <w:szCs w:val="16"/>
              </w:rPr>
              <w:t>Total</w:t>
            </w:r>
          </w:p>
        </w:tc>
        <w:tc>
          <w:tcPr>
            <w:tcW w:w="1170" w:type="dxa"/>
            <w:gridSpan w:val="2"/>
            <w:tcBorders>
              <w:top w:val="single" w:sz="4" w:space="0" w:color="FFFFFF" w:themeColor="background1"/>
              <w:left w:val="nil"/>
              <w:bottom w:val="nil"/>
              <w:right w:val="nil"/>
            </w:tcBorders>
            <w:vAlign w:val="bottom"/>
          </w:tcPr>
          <w:p w14:paraId="76ACBE1E" w14:textId="3390DC67" w:rsidR="0054585F" w:rsidRPr="00E84E5E" w:rsidRDefault="00987FED" w:rsidP="00E84E5E">
            <w:pPr>
              <w:pBdr>
                <w:bottom w:val="double" w:sz="4" w:space="1" w:color="auto"/>
              </w:pBdr>
              <w:tabs>
                <w:tab w:val="decimal" w:pos="879"/>
              </w:tabs>
              <w:spacing w:line="320" w:lineRule="exact"/>
              <w:rPr>
                <w:rFonts w:ascii="Arial" w:hAnsi="Arial" w:cs="Arial"/>
                <w:sz w:val="16"/>
                <w:szCs w:val="16"/>
              </w:rPr>
            </w:pPr>
            <w:r w:rsidRPr="00E84E5E">
              <w:rPr>
                <w:rFonts w:ascii="Arial" w:hAnsi="Arial" w:cs="Arial"/>
                <w:sz w:val="16"/>
                <w:szCs w:val="16"/>
              </w:rPr>
              <w:t>311,659</w:t>
            </w:r>
          </w:p>
        </w:tc>
        <w:tc>
          <w:tcPr>
            <w:tcW w:w="1170" w:type="dxa"/>
            <w:tcBorders>
              <w:top w:val="single" w:sz="4" w:space="0" w:color="FFFFFF" w:themeColor="background1"/>
              <w:left w:val="nil"/>
              <w:bottom w:val="nil"/>
              <w:right w:val="nil"/>
            </w:tcBorders>
            <w:vAlign w:val="bottom"/>
          </w:tcPr>
          <w:p w14:paraId="5C066F85" w14:textId="171CE08C" w:rsidR="0054585F" w:rsidRPr="00E84E5E" w:rsidRDefault="0054585F" w:rsidP="00E84E5E">
            <w:pPr>
              <w:pBdr>
                <w:bottom w:val="double" w:sz="4" w:space="1" w:color="auto"/>
              </w:pBdr>
              <w:tabs>
                <w:tab w:val="decimal" w:pos="886"/>
              </w:tabs>
              <w:spacing w:line="320" w:lineRule="exact"/>
              <w:rPr>
                <w:rFonts w:ascii="Arial" w:hAnsi="Arial" w:cs="Arial"/>
                <w:sz w:val="16"/>
                <w:szCs w:val="16"/>
              </w:rPr>
            </w:pPr>
            <w:r w:rsidRPr="00E84E5E">
              <w:rPr>
                <w:rFonts w:ascii="Arial" w:hAnsi="Arial" w:cs="Arial"/>
                <w:sz w:val="16"/>
                <w:szCs w:val="16"/>
              </w:rPr>
              <w:t>331,501</w:t>
            </w:r>
          </w:p>
        </w:tc>
        <w:tc>
          <w:tcPr>
            <w:tcW w:w="1170" w:type="dxa"/>
            <w:gridSpan w:val="2"/>
            <w:tcBorders>
              <w:top w:val="single" w:sz="4" w:space="0" w:color="FFFFFF" w:themeColor="background1"/>
              <w:left w:val="nil"/>
              <w:right w:val="nil"/>
            </w:tcBorders>
            <w:vAlign w:val="bottom"/>
          </w:tcPr>
          <w:p w14:paraId="7DF12D6F" w14:textId="74CDACBC" w:rsidR="0054585F" w:rsidRPr="00E84E5E" w:rsidRDefault="00987FED" w:rsidP="00E84E5E">
            <w:pPr>
              <w:pBdr>
                <w:bottom w:val="double" w:sz="4" w:space="1" w:color="auto"/>
              </w:pBdr>
              <w:tabs>
                <w:tab w:val="decimal" w:pos="879"/>
              </w:tabs>
              <w:spacing w:line="320" w:lineRule="exact"/>
              <w:rPr>
                <w:rFonts w:ascii="Arial" w:hAnsi="Arial" w:cs="Arial"/>
                <w:sz w:val="16"/>
                <w:szCs w:val="16"/>
              </w:rPr>
            </w:pPr>
            <w:r w:rsidRPr="00E84E5E">
              <w:rPr>
                <w:rFonts w:ascii="Arial" w:hAnsi="Arial" w:cs="Arial"/>
                <w:sz w:val="16"/>
                <w:szCs w:val="16"/>
              </w:rPr>
              <w:t>272,151</w:t>
            </w:r>
          </w:p>
        </w:tc>
        <w:tc>
          <w:tcPr>
            <w:tcW w:w="1170" w:type="dxa"/>
            <w:gridSpan w:val="2"/>
            <w:tcBorders>
              <w:top w:val="single" w:sz="4" w:space="0" w:color="FFFFFF" w:themeColor="background1"/>
              <w:left w:val="nil"/>
              <w:right w:val="nil"/>
            </w:tcBorders>
            <w:vAlign w:val="bottom"/>
          </w:tcPr>
          <w:p w14:paraId="2868FFA6" w14:textId="7E5DC510" w:rsidR="0054585F" w:rsidRPr="00E84E5E" w:rsidRDefault="0054585F" w:rsidP="00E84E5E">
            <w:pPr>
              <w:pBdr>
                <w:bottom w:val="double" w:sz="4" w:space="1" w:color="auto"/>
              </w:pBdr>
              <w:tabs>
                <w:tab w:val="decimal" w:pos="886"/>
              </w:tabs>
              <w:spacing w:line="320" w:lineRule="exact"/>
              <w:rPr>
                <w:rFonts w:ascii="Arial" w:hAnsi="Arial" w:cs="Arial"/>
                <w:sz w:val="16"/>
                <w:szCs w:val="16"/>
              </w:rPr>
            </w:pPr>
            <w:r w:rsidRPr="00E84E5E">
              <w:rPr>
                <w:rFonts w:ascii="Arial" w:hAnsi="Arial" w:cs="Arial"/>
                <w:sz w:val="16"/>
                <w:szCs w:val="16"/>
              </w:rPr>
              <w:t>272,15</w:t>
            </w:r>
            <w:r w:rsidR="0012322D" w:rsidRPr="00E84E5E">
              <w:rPr>
                <w:rFonts w:ascii="Arial" w:hAnsi="Arial" w:cs="Arial"/>
                <w:sz w:val="16"/>
                <w:szCs w:val="16"/>
              </w:rPr>
              <w:t>1</w:t>
            </w:r>
          </w:p>
        </w:tc>
      </w:tr>
    </w:tbl>
    <w:p w14:paraId="27CC0395" w14:textId="2F554DB2" w:rsidR="00BB5789" w:rsidRPr="00056FD5" w:rsidRDefault="00BB5789" w:rsidP="00BE5CBA">
      <w:pPr>
        <w:spacing w:before="120" w:after="120" w:line="380" w:lineRule="exact"/>
        <w:ind w:left="547"/>
        <w:jc w:val="thaiDistribute"/>
        <w:rPr>
          <w:rFonts w:ascii="Arial" w:hAnsi="Arial" w:cs="Arial"/>
          <w:sz w:val="22"/>
          <w:szCs w:val="22"/>
        </w:rPr>
      </w:pPr>
      <w:r w:rsidRPr="00056FD5">
        <w:rPr>
          <w:rFonts w:ascii="Arial" w:hAnsi="Arial" w:cs="Arial"/>
          <w:sz w:val="22"/>
          <w:szCs w:val="22"/>
        </w:rPr>
        <w:t xml:space="preserve">As at 31 December </w:t>
      </w:r>
      <w:r w:rsidR="00D832A6" w:rsidRPr="00056FD5">
        <w:rPr>
          <w:rFonts w:ascii="Arial" w:hAnsi="Arial" w:cs="Arial"/>
          <w:sz w:val="22"/>
          <w:szCs w:val="22"/>
        </w:rPr>
        <w:t>202</w:t>
      </w:r>
      <w:r w:rsidR="0054585F" w:rsidRPr="00056FD5">
        <w:rPr>
          <w:rFonts w:ascii="Arial" w:hAnsi="Arial" w:cs="Arial"/>
          <w:sz w:val="22"/>
          <w:szCs w:val="22"/>
        </w:rPr>
        <w:t>3</w:t>
      </w:r>
      <w:r w:rsidRPr="00056FD5">
        <w:rPr>
          <w:rFonts w:ascii="Arial" w:hAnsi="Arial" w:cs="Arial"/>
          <w:sz w:val="22"/>
          <w:szCs w:val="22"/>
        </w:rPr>
        <w:t xml:space="preserve"> and </w:t>
      </w:r>
      <w:r w:rsidR="00D832A6" w:rsidRPr="00056FD5">
        <w:rPr>
          <w:rFonts w:ascii="Arial" w:hAnsi="Arial" w:cs="Arial"/>
          <w:sz w:val="22"/>
          <w:szCs w:val="22"/>
        </w:rPr>
        <w:t>202</w:t>
      </w:r>
      <w:r w:rsidR="0054585F" w:rsidRPr="00056FD5">
        <w:rPr>
          <w:rFonts w:ascii="Arial" w:hAnsi="Arial" w:cs="Arial"/>
          <w:sz w:val="22"/>
          <w:szCs w:val="22"/>
        </w:rPr>
        <w:t>2</w:t>
      </w:r>
      <w:r w:rsidRPr="00056FD5">
        <w:rPr>
          <w:rFonts w:ascii="Arial" w:hAnsi="Arial" w:cs="Arial"/>
          <w:sz w:val="22"/>
          <w:szCs w:val="22"/>
        </w:rPr>
        <w:t xml:space="preserve">, ordinary shares of </w:t>
      </w:r>
      <w:r w:rsidRPr="00056FD5">
        <w:rPr>
          <w:rFonts w:ascii="Arial" w:hAnsi="Arial" w:cs="Arial"/>
          <w:sz w:val="22"/>
          <w:szCs w:val="28"/>
        </w:rPr>
        <w:t>both</w:t>
      </w:r>
      <w:r w:rsidRPr="00056FD5">
        <w:rPr>
          <w:rFonts w:ascii="Arial" w:hAnsi="Arial" w:cs="Arial"/>
          <w:sz w:val="22"/>
          <w:szCs w:val="22"/>
        </w:rPr>
        <w:t xml:space="preserve"> associated compan</w:t>
      </w:r>
      <w:r w:rsidRPr="00056FD5">
        <w:rPr>
          <w:rFonts w:ascii="Arial" w:hAnsi="Arial" w:cs="Arial"/>
          <w:sz w:val="22"/>
          <w:szCs w:val="28"/>
        </w:rPr>
        <w:t>ies</w:t>
      </w:r>
      <w:r w:rsidRPr="00056FD5">
        <w:rPr>
          <w:rFonts w:ascii="Arial" w:hAnsi="Arial" w:cs="Arial"/>
          <w:sz w:val="22"/>
          <w:szCs w:val="22"/>
        </w:rPr>
        <w:t>, the shareholding proportion of the Company are pledged with bank to guarantee loans facilities of both associated companies</w:t>
      </w:r>
      <w:r w:rsidR="00D356D2" w:rsidRPr="00056FD5">
        <w:rPr>
          <w:rFonts w:ascii="Arial" w:hAnsi="Arial" w:cs="Angsana New"/>
          <w:sz w:val="22"/>
          <w:szCs w:val="22"/>
          <w:cs/>
        </w:rPr>
        <w:t>.</w:t>
      </w:r>
    </w:p>
    <w:p w14:paraId="2AC3DE9D" w14:textId="4559D34D" w:rsidR="007700C6" w:rsidRPr="00056FD5" w:rsidRDefault="005669E5" w:rsidP="00BE5CBA">
      <w:pPr>
        <w:tabs>
          <w:tab w:val="right" w:pos="7280"/>
          <w:tab w:val="right" w:pos="8760"/>
        </w:tabs>
        <w:spacing w:before="120" w:after="120" w:line="380" w:lineRule="exact"/>
        <w:ind w:left="540" w:hanging="540"/>
        <w:rPr>
          <w:rFonts w:ascii="Arial" w:hAnsi="Arial" w:cs="Arial"/>
          <w:b/>
          <w:bCs/>
          <w:sz w:val="22"/>
          <w:szCs w:val="22"/>
        </w:rPr>
      </w:pPr>
      <w:r w:rsidRPr="00056FD5">
        <w:rPr>
          <w:rFonts w:ascii="Arial" w:hAnsi="Arial" w:cs="Arial"/>
          <w:b/>
          <w:bCs/>
          <w:sz w:val="22"/>
          <w:szCs w:val="22"/>
        </w:rPr>
        <w:t>1</w:t>
      </w:r>
      <w:r w:rsidR="00632546" w:rsidRPr="00056FD5">
        <w:rPr>
          <w:rFonts w:ascii="Arial" w:hAnsi="Arial" w:cs="Arial"/>
          <w:b/>
          <w:bCs/>
          <w:sz w:val="22"/>
          <w:szCs w:val="22"/>
        </w:rPr>
        <w:t>3</w:t>
      </w:r>
      <w:r w:rsidR="007700C6" w:rsidRPr="00056FD5">
        <w:rPr>
          <w:rFonts w:ascii="Arial" w:hAnsi="Arial" w:cs="Angsana New"/>
          <w:b/>
          <w:bCs/>
          <w:sz w:val="22"/>
          <w:szCs w:val="22"/>
          <w:cs/>
        </w:rPr>
        <w:t>.</w:t>
      </w:r>
      <w:r w:rsidR="007700C6" w:rsidRPr="00056FD5">
        <w:rPr>
          <w:rFonts w:ascii="Arial" w:hAnsi="Arial" w:cs="Arial"/>
          <w:b/>
          <w:bCs/>
          <w:sz w:val="22"/>
          <w:szCs w:val="22"/>
        </w:rPr>
        <w:t>2</w:t>
      </w:r>
      <w:r w:rsidR="007700C6" w:rsidRPr="00056FD5">
        <w:rPr>
          <w:rFonts w:ascii="Arial" w:hAnsi="Arial" w:cs="Arial"/>
          <w:b/>
          <w:bCs/>
          <w:sz w:val="22"/>
          <w:szCs w:val="22"/>
        </w:rPr>
        <w:tab/>
        <w:t>Share of comprehensive income</w:t>
      </w:r>
      <w:r w:rsidR="002A240E" w:rsidRPr="00056FD5">
        <w:rPr>
          <w:rFonts w:ascii="Arial" w:hAnsi="Arial" w:cs="Arial"/>
          <w:b/>
          <w:bCs/>
          <w:sz w:val="22"/>
          <w:szCs w:val="22"/>
        </w:rPr>
        <w:t xml:space="preserve"> and dividend received </w:t>
      </w:r>
    </w:p>
    <w:p w14:paraId="37400394" w14:textId="1A5C0C85" w:rsidR="007700C6" w:rsidRPr="00056FD5" w:rsidRDefault="0071365E" w:rsidP="00BE5CBA">
      <w:pPr>
        <w:tabs>
          <w:tab w:val="left" w:pos="360"/>
          <w:tab w:val="left" w:pos="1440"/>
        </w:tabs>
        <w:spacing w:before="120" w:after="120" w:line="380" w:lineRule="exact"/>
        <w:ind w:left="540" w:hanging="540"/>
        <w:jc w:val="thaiDistribute"/>
        <w:outlineLvl w:val="0"/>
        <w:rPr>
          <w:rFonts w:ascii="Arial" w:hAnsi="Arial" w:cs="Arial"/>
          <w:sz w:val="22"/>
          <w:szCs w:val="22"/>
        </w:rPr>
      </w:pPr>
      <w:r w:rsidRPr="00056FD5">
        <w:rPr>
          <w:rFonts w:ascii="Arial" w:hAnsi="Arial" w:cs="Arial"/>
          <w:sz w:val="22"/>
          <w:szCs w:val="22"/>
        </w:rPr>
        <w:tab/>
      </w:r>
      <w:r w:rsidRPr="00056FD5">
        <w:rPr>
          <w:rFonts w:ascii="Arial" w:hAnsi="Arial" w:cs="Arial"/>
          <w:sz w:val="22"/>
          <w:szCs w:val="22"/>
        </w:rPr>
        <w:tab/>
      </w:r>
      <w:r w:rsidR="00EB4371" w:rsidRPr="00056FD5">
        <w:rPr>
          <w:rFonts w:ascii="Arial" w:hAnsi="Arial" w:cs="Arial"/>
          <w:sz w:val="22"/>
          <w:szCs w:val="28"/>
        </w:rPr>
        <w:t>During the years, t</w:t>
      </w:r>
      <w:r w:rsidR="007700C6" w:rsidRPr="00056FD5">
        <w:rPr>
          <w:rFonts w:ascii="Arial" w:hAnsi="Arial" w:cs="Arial"/>
          <w:sz w:val="22"/>
          <w:szCs w:val="22"/>
        </w:rPr>
        <w:t xml:space="preserve">he Company has recognised its share of </w:t>
      </w:r>
      <w:r w:rsidR="000653FB" w:rsidRPr="00056FD5">
        <w:rPr>
          <w:rFonts w:ascii="Arial" w:hAnsi="Arial" w:cs="Arial"/>
          <w:sz w:val="22"/>
          <w:szCs w:val="22"/>
        </w:rPr>
        <w:t>profit</w:t>
      </w:r>
      <w:r w:rsidR="0064515C" w:rsidRPr="00056FD5">
        <w:rPr>
          <w:rFonts w:ascii="Arial" w:hAnsi="Arial" w:cs="Angsana New"/>
          <w:sz w:val="22"/>
          <w:szCs w:val="22"/>
          <w:cs/>
        </w:rPr>
        <w:t xml:space="preserve"> (</w:t>
      </w:r>
      <w:r w:rsidR="000653FB" w:rsidRPr="00056FD5">
        <w:rPr>
          <w:rFonts w:ascii="Arial" w:hAnsi="Arial" w:cs="Arial"/>
          <w:sz w:val="22"/>
          <w:szCs w:val="22"/>
        </w:rPr>
        <w:t>loss</w:t>
      </w:r>
      <w:r w:rsidR="0064515C" w:rsidRPr="00056FD5">
        <w:rPr>
          <w:rFonts w:ascii="Arial" w:hAnsi="Arial" w:cs="Angsana New"/>
          <w:sz w:val="22"/>
          <w:szCs w:val="22"/>
          <w:cs/>
        </w:rPr>
        <w:t>)</w:t>
      </w:r>
      <w:r w:rsidR="007700C6" w:rsidRPr="00056FD5">
        <w:rPr>
          <w:rFonts w:ascii="Arial" w:hAnsi="Arial" w:cs="Arial"/>
          <w:sz w:val="22"/>
          <w:szCs w:val="22"/>
        </w:rPr>
        <w:t xml:space="preserve"> from investment</w:t>
      </w:r>
      <w:r w:rsidR="000653FB" w:rsidRPr="00056FD5">
        <w:rPr>
          <w:rFonts w:ascii="Arial" w:hAnsi="Arial" w:cs="Arial"/>
          <w:sz w:val="22"/>
          <w:szCs w:val="22"/>
        </w:rPr>
        <w:t>s</w:t>
      </w:r>
      <w:r w:rsidR="007700C6" w:rsidRPr="00056FD5">
        <w:rPr>
          <w:rFonts w:ascii="Arial" w:hAnsi="Arial" w:cs="Arial"/>
          <w:sz w:val="22"/>
          <w:szCs w:val="22"/>
        </w:rPr>
        <w:t xml:space="preserve"> in associate</w:t>
      </w:r>
      <w:r w:rsidR="000653FB" w:rsidRPr="00056FD5">
        <w:rPr>
          <w:rFonts w:ascii="Arial" w:hAnsi="Arial" w:cs="Arial"/>
          <w:sz w:val="22"/>
          <w:szCs w:val="22"/>
        </w:rPr>
        <w:t>s</w:t>
      </w:r>
      <w:r w:rsidR="00C43820" w:rsidRPr="00056FD5">
        <w:rPr>
          <w:rFonts w:ascii="Arial" w:hAnsi="Arial" w:cs="Angsana New"/>
          <w:sz w:val="22"/>
          <w:szCs w:val="22"/>
          <w:cs/>
        </w:rPr>
        <w:t xml:space="preserve"> </w:t>
      </w:r>
      <w:r w:rsidR="007700C6" w:rsidRPr="00056FD5">
        <w:rPr>
          <w:rFonts w:ascii="Arial" w:hAnsi="Arial" w:cs="Arial"/>
          <w:sz w:val="22"/>
          <w:szCs w:val="22"/>
        </w:rPr>
        <w:t>in the consolidated financial statements</w:t>
      </w:r>
      <w:r w:rsidR="00DC6BF8" w:rsidRPr="00056FD5">
        <w:rPr>
          <w:rFonts w:ascii="Arial" w:hAnsi="Arial" w:cs="Arial"/>
          <w:sz w:val="22"/>
          <w:szCs w:val="22"/>
        </w:rPr>
        <w:t xml:space="preserve"> and dividend income in the separate financial statements</w:t>
      </w:r>
      <w:r w:rsidR="007700C6" w:rsidRPr="00056FD5">
        <w:rPr>
          <w:rFonts w:ascii="Arial" w:hAnsi="Arial" w:cs="Arial"/>
          <w:sz w:val="22"/>
          <w:szCs w:val="22"/>
        </w:rPr>
        <w:t xml:space="preserve"> as follows</w:t>
      </w:r>
      <w:r w:rsidR="007700C6" w:rsidRPr="00056FD5">
        <w:rPr>
          <w:rFonts w:ascii="Arial" w:hAnsi="Arial" w:cs="Angsana New"/>
          <w:sz w:val="22"/>
          <w:szCs w:val="22"/>
          <w:cs/>
        </w:rPr>
        <w:t>:</w:t>
      </w:r>
    </w:p>
    <w:tbl>
      <w:tblPr>
        <w:tblW w:w="9230" w:type="dxa"/>
        <w:tblInd w:w="468" w:type="dxa"/>
        <w:tblLayout w:type="fixed"/>
        <w:tblLook w:val="0000" w:firstRow="0" w:lastRow="0" w:firstColumn="0" w:lastColumn="0" w:noHBand="0" w:noVBand="0"/>
      </w:tblPr>
      <w:tblGrid>
        <w:gridCol w:w="2322"/>
        <w:gridCol w:w="1242"/>
        <w:gridCol w:w="1242"/>
        <w:gridCol w:w="1242"/>
        <w:gridCol w:w="1242"/>
        <w:gridCol w:w="970"/>
        <w:gridCol w:w="970"/>
      </w:tblGrid>
      <w:tr w:rsidR="00FF0FCC" w:rsidRPr="00E84E5E" w14:paraId="1D4CFE45" w14:textId="77777777" w:rsidTr="004C3D91">
        <w:tc>
          <w:tcPr>
            <w:tcW w:w="2322" w:type="dxa"/>
            <w:tcBorders>
              <w:top w:val="nil"/>
              <w:left w:val="nil"/>
              <w:bottom w:val="nil"/>
              <w:right w:val="nil"/>
            </w:tcBorders>
            <w:vAlign w:val="bottom"/>
          </w:tcPr>
          <w:p w14:paraId="2746CF37" w14:textId="77777777" w:rsidR="00FF0FCC" w:rsidRPr="00E84E5E" w:rsidRDefault="00FF0FCC" w:rsidP="00900261">
            <w:pPr>
              <w:spacing w:line="300" w:lineRule="exact"/>
              <w:jc w:val="center"/>
              <w:rPr>
                <w:rFonts w:ascii="Arial" w:hAnsi="Arial" w:cs="Arial"/>
                <w:sz w:val="16"/>
                <w:szCs w:val="16"/>
              </w:rPr>
            </w:pPr>
          </w:p>
        </w:tc>
        <w:tc>
          <w:tcPr>
            <w:tcW w:w="6908" w:type="dxa"/>
            <w:gridSpan w:val="6"/>
            <w:tcBorders>
              <w:top w:val="nil"/>
              <w:left w:val="nil"/>
              <w:bottom w:val="nil"/>
              <w:right w:val="nil"/>
            </w:tcBorders>
            <w:vAlign w:val="bottom"/>
          </w:tcPr>
          <w:p w14:paraId="62882DAC" w14:textId="77777777" w:rsidR="00FF0FCC" w:rsidRPr="00E84E5E" w:rsidRDefault="00FF0FCC" w:rsidP="00900261">
            <w:pPr>
              <w:spacing w:line="300" w:lineRule="exact"/>
              <w:jc w:val="righ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Unit</w:t>
            </w:r>
            <w:r w:rsidRPr="00E84E5E">
              <w:rPr>
                <w:rFonts w:ascii="Arial" w:hAnsi="Arial" w:cs="Angsana New"/>
                <w:sz w:val="16"/>
                <w:szCs w:val="16"/>
                <w:cs/>
              </w:rPr>
              <w:t xml:space="preserve">: </w:t>
            </w:r>
            <w:r w:rsidRPr="00E84E5E">
              <w:rPr>
                <w:rFonts w:ascii="Arial" w:hAnsi="Arial" w:cs="Arial"/>
                <w:sz w:val="16"/>
                <w:szCs w:val="16"/>
              </w:rPr>
              <w:t>Thousand Baht</w:t>
            </w:r>
            <w:r w:rsidRPr="00E84E5E">
              <w:rPr>
                <w:rFonts w:ascii="Arial" w:hAnsi="Arial" w:cs="Angsana New"/>
                <w:sz w:val="16"/>
                <w:szCs w:val="16"/>
                <w:cs/>
              </w:rPr>
              <w:t>)</w:t>
            </w:r>
          </w:p>
        </w:tc>
      </w:tr>
      <w:tr w:rsidR="00FF0FCC" w:rsidRPr="00E84E5E" w14:paraId="55D3C6D0" w14:textId="77777777" w:rsidTr="004C3D91">
        <w:tc>
          <w:tcPr>
            <w:tcW w:w="2322" w:type="dxa"/>
            <w:tcBorders>
              <w:top w:val="nil"/>
              <w:left w:val="nil"/>
              <w:bottom w:val="nil"/>
              <w:right w:val="nil"/>
            </w:tcBorders>
            <w:vAlign w:val="bottom"/>
          </w:tcPr>
          <w:p w14:paraId="2DC36E4A" w14:textId="77777777" w:rsidR="00FF0FCC" w:rsidRPr="00E84E5E" w:rsidRDefault="00FF0FCC" w:rsidP="00900261">
            <w:pPr>
              <w:spacing w:line="300" w:lineRule="exact"/>
              <w:jc w:val="center"/>
              <w:rPr>
                <w:rFonts w:ascii="Arial" w:hAnsi="Arial" w:cs="Arial"/>
                <w:sz w:val="16"/>
                <w:szCs w:val="16"/>
              </w:rPr>
            </w:pPr>
          </w:p>
        </w:tc>
        <w:tc>
          <w:tcPr>
            <w:tcW w:w="4968" w:type="dxa"/>
            <w:gridSpan w:val="4"/>
            <w:tcBorders>
              <w:top w:val="nil"/>
              <w:left w:val="nil"/>
              <w:right w:val="nil"/>
            </w:tcBorders>
            <w:vAlign w:val="bottom"/>
          </w:tcPr>
          <w:p w14:paraId="3D6AE2D3" w14:textId="77777777" w:rsidR="00FF0FCC" w:rsidRPr="00E84E5E" w:rsidRDefault="00FF0FCC" w:rsidP="00900261">
            <w:pPr>
              <w:pBdr>
                <w:bottom w:val="single" w:sz="4" w:space="1" w:color="auto"/>
              </w:pBdr>
              <w:tabs>
                <w:tab w:val="left" w:pos="822"/>
              </w:tabs>
              <w:spacing w:line="300" w:lineRule="exact"/>
              <w:ind w:left="-29" w:right="-29"/>
              <w:jc w:val="center"/>
              <w:rPr>
                <w:rFonts w:ascii="Arial" w:hAnsi="Arial" w:cs="Arial"/>
                <w:sz w:val="16"/>
                <w:szCs w:val="16"/>
              </w:rPr>
            </w:pPr>
            <w:r w:rsidRPr="00E84E5E">
              <w:rPr>
                <w:rFonts w:ascii="Arial" w:hAnsi="Arial" w:cs="Arial"/>
                <w:sz w:val="16"/>
                <w:szCs w:val="16"/>
              </w:rPr>
              <w:t>Consolidated financial statements</w:t>
            </w:r>
          </w:p>
        </w:tc>
        <w:tc>
          <w:tcPr>
            <w:tcW w:w="1940" w:type="dxa"/>
            <w:gridSpan w:val="2"/>
            <w:tcBorders>
              <w:top w:val="nil"/>
              <w:left w:val="nil"/>
              <w:right w:val="nil"/>
            </w:tcBorders>
            <w:vAlign w:val="bottom"/>
          </w:tcPr>
          <w:p w14:paraId="488C9F9B" w14:textId="77777777" w:rsidR="00FF0FCC" w:rsidRPr="00E84E5E" w:rsidRDefault="00FF0FCC" w:rsidP="00900261">
            <w:pPr>
              <w:pBdr>
                <w:bottom w:val="single" w:sz="4" w:space="1" w:color="auto"/>
              </w:pBdr>
              <w:spacing w:line="300" w:lineRule="exact"/>
              <w:ind w:left="-29" w:right="-29"/>
              <w:jc w:val="center"/>
              <w:rPr>
                <w:rFonts w:ascii="Arial" w:hAnsi="Arial" w:cs="Arial"/>
                <w:sz w:val="16"/>
                <w:szCs w:val="16"/>
              </w:rPr>
            </w:pPr>
            <w:r w:rsidRPr="00E84E5E">
              <w:rPr>
                <w:rFonts w:ascii="Arial" w:hAnsi="Arial" w:cs="Arial"/>
                <w:sz w:val="16"/>
                <w:szCs w:val="16"/>
              </w:rPr>
              <w:t>Separate financial statements</w:t>
            </w:r>
          </w:p>
        </w:tc>
      </w:tr>
      <w:tr w:rsidR="00FF0FCC" w:rsidRPr="00E84E5E" w14:paraId="07F4ECB2" w14:textId="77777777" w:rsidTr="00D832A6">
        <w:tc>
          <w:tcPr>
            <w:tcW w:w="2322" w:type="dxa"/>
            <w:tcBorders>
              <w:top w:val="nil"/>
              <w:left w:val="nil"/>
              <w:bottom w:val="nil"/>
              <w:right w:val="nil"/>
            </w:tcBorders>
            <w:vAlign w:val="bottom"/>
          </w:tcPr>
          <w:p w14:paraId="387EFAAC" w14:textId="77777777" w:rsidR="00FF0FCC" w:rsidRPr="00E84E5E" w:rsidRDefault="00FF0FCC" w:rsidP="00900261">
            <w:pPr>
              <w:pBdr>
                <w:bottom w:val="single" w:sz="4" w:space="1" w:color="auto"/>
              </w:pBdr>
              <w:spacing w:line="300" w:lineRule="exact"/>
              <w:jc w:val="center"/>
              <w:rPr>
                <w:rFonts w:ascii="Arial" w:hAnsi="Arial" w:cs="Arial"/>
                <w:sz w:val="16"/>
                <w:szCs w:val="16"/>
                <w:cs/>
              </w:rPr>
            </w:pPr>
            <w:r w:rsidRPr="00E84E5E">
              <w:rPr>
                <w:rFonts w:ascii="Arial" w:hAnsi="Arial" w:cs="Arial"/>
                <w:sz w:val="16"/>
                <w:szCs w:val="16"/>
              </w:rPr>
              <w:t>Associates</w:t>
            </w:r>
          </w:p>
        </w:tc>
        <w:tc>
          <w:tcPr>
            <w:tcW w:w="2484" w:type="dxa"/>
            <w:gridSpan w:val="2"/>
            <w:tcBorders>
              <w:top w:val="nil"/>
              <w:left w:val="nil"/>
              <w:right w:val="nil"/>
            </w:tcBorders>
            <w:vAlign w:val="bottom"/>
          </w:tcPr>
          <w:p w14:paraId="50BBD323" w14:textId="28D359D3" w:rsidR="00FF0FCC" w:rsidRPr="00E84E5E" w:rsidRDefault="00FF0FCC" w:rsidP="00900261">
            <w:pPr>
              <w:pBdr>
                <w:bottom w:val="single" w:sz="4" w:space="1" w:color="auto"/>
              </w:pBdr>
              <w:spacing w:line="300" w:lineRule="exact"/>
              <w:ind w:left="-29" w:right="-29"/>
              <w:jc w:val="center"/>
              <w:rPr>
                <w:rFonts w:ascii="Arial" w:hAnsi="Arial" w:cs="Arial"/>
                <w:sz w:val="16"/>
                <w:szCs w:val="16"/>
              </w:rPr>
            </w:pPr>
            <w:r w:rsidRPr="00E84E5E">
              <w:rPr>
                <w:rFonts w:ascii="Arial" w:hAnsi="Arial" w:cs="Arial"/>
                <w:sz w:val="16"/>
                <w:szCs w:val="16"/>
              </w:rPr>
              <w:t>Share of profit</w:t>
            </w:r>
            <w:r w:rsidR="0064515C" w:rsidRPr="00E84E5E">
              <w:rPr>
                <w:rFonts w:ascii="Arial" w:hAnsi="Arial" w:cs="Angsana New"/>
                <w:sz w:val="16"/>
                <w:szCs w:val="16"/>
                <w:cs/>
              </w:rPr>
              <w:t xml:space="preserve"> (</w:t>
            </w:r>
            <w:r w:rsidRPr="00E84E5E">
              <w:rPr>
                <w:rFonts w:ascii="Arial" w:hAnsi="Arial" w:cs="Arial"/>
                <w:sz w:val="16"/>
                <w:szCs w:val="16"/>
              </w:rPr>
              <w:t>loss</w:t>
            </w:r>
            <w:r w:rsidR="0064515C" w:rsidRPr="00E84E5E">
              <w:rPr>
                <w:rFonts w:ascii="Arial" w:hAnsi="Arial" w:cs="Angsana New"/>
                <w:sz w:val="16"/>
                <w:szCs w:val="16"/>
                <w:cs/>
              </w:rPr>
              <w:t>)</w:t>
            </w:r>
          </w:p>
        </w:tc>
        <w:tc>
          <w:tcPr>
            <w:tcW w:w="2484" w:type="dxa"/>
            <w:gridSpan w:val="2"/>
            <w:tcBorders>
              <w:top w:val="nil"/>
              <w:left w:val="nil"/>
              <w:right w:val="nil"/>
            </w:tcBorders>
            <w:vAlign w:val="bottom"/>
          </w:tcPr>
          <w:p w14:paraId="509FD86E" w14:textId="68B18EDE" w:rsidR="00FF0FCC" w:rsidRPr="00E84E5E" w:rsidRDefault="00FF0FCC" w:rsidP="00900261">
            <w:pPr>
              <w:pBdr>
                <w:bottom w:val="single" w:sz="4" w:space="1" w:color="auto"/>
              </w:pBdr>
              <w:spacing w:line="300" w:lineRule="exact"/>
              <w:ind w:left="-29" w:right="-29"/>
              <w:jc w:val="center"/>
              <w:rPr>
                <w:rFonts w:ascii="Arial" w:hAnsi="Arial" w:cs="Arial"/>
                <w:sz w:val="16"/>
                <w:szCs w:val="16"/>
                <w:cs/>
              </w:rPr>
            </w:pPr>
            <w:r w:rsidRPr="00E84E5E">
              <w:rPr>
                <w:rFonts w:ascii="Arial" w:hAnsi="Arial" w:cs="Arial"/>
                <w:sz w:val="16"/>
                <w:szCs w:val="16"/>
              </w:rPr>
              <w:t>Share of other comprehensive income</w:t>
            </w:r>
          </w:p>
        </w:tc>
        <w:tc>
          <w:tcPr>
            <w:tcW w:w="1940" w:type="dxa"/>
            <w:gridSpan w:val="2"/>
            <w:tcBorders>
              <w:top w:val="nil"/>
              <w:left w:val="nil"/>
              <w:right w:val="nil"/>
            </w:tcBorders>
            <w:vAlign w:val="bottom"/>
          </w:tcPr>
          <w:p w14:paraId="47F11D11" w14:textId="3241EF9A" w:rsidR="00FF0FCC" w:rsidRPr="00E84E5E" w:rsidRDefault="00FF0FCC" w:rsidP="00900261">
            <w:pPr>
              <w:pBdr>
                <w:bottom w:val="single" w:sz="4" w:space="1" w:color="auto"/>
              </w:pBdr>
              <w:spacing w:line="300" w:lineRule="exact"/>
              <w:ind w:left="-29" w:right="-29"/>
              <w:jc w:val="center"/>
              <w:rPr>
                <w:rFonts w:ascii="Arial" w:hAnsi="Arial" w:cs="Arial"/>
                <w:sz w:val="16"/>
                <w:szCs w:val="16"/>
              </w:rPr>
            </w:pPr>
            <w:r w:rsidRPr="00E84E5E">
              <w:rPr>
                <w:rFonts w:ascii="Arial" w:hAnsi="Arial" w:cs="Arial"/>
                <w:sz w:val="16"/>
                <w:szCs w:val="16"/>
              </w:rPr>
              <w:t>Dividend received</w:t>
            </w:r>
          </w:p>
        </w:tc>
      </w:tr>
      <w:tr w:rsidR="00D832A6" w:rsidRPr="00E84E5E" w14:paraId="40857994" w14:textId="77777777" w:rsidTr="00D832A6">
        <w:tc>
          <w:tcPr>
            <w:tcW w:w="2322" w:type="dxa"/>
            <w:tcBorders>
              <w:top w:val="nil"/>
              <w:left w:val="nil"/>
              <w:bottom w:val="nil"/>
              <w:right w:val="nil"/>
            </w:tcBorders>
          </w:tcPr>
          <w:p w14:paraId="5A292222" w14:textId="77777777" w:rsidR="00D832A6" w:rsidRPr="00E84E5E" w:rsidRDefault="00D832A6" w:rsidP="00900261">
            <w:pPr>
              <w:spacing w:line="300" w:lineRule="exact"/>
              <w:jc w:val="center"/>
              <w:rPr>
                <w:rFonts w:ascii="Arial" w:hAnsi="Arial" w:cs="Arial"/>
                <w:sz w:val="16"/>
                <w:szCs w:val="16"/>
                <w:cs/>
              </w:rPr>
            </w:pPr>
          </w:p>
        </w:tc>
        <w:tc>
          <w:tcPr>
            <w:tcW w:w="1242" w:type="dxa"/>
            <w:tcBorders>
              <w:top w:val="nil"/>
              <w:left w:val="nil"/>
              <w:right w:val="nil"/>
            </w:tcBorders>
          </w:tcPr>
          <w:p w14:paraId="770F5867" w14:textId="69DF6FD0" w:rsidR="00D832A6" w:rsidRPr="00E84E5E" w:rsidRDefault="00D832A6" w:rsidP="00900261">
            <w:pPr>
              <w:tabs>
                <w:tab w:val="right" w:pos="7200"/>
                <w:tab w:val="right" w:pos="8540"/>
              </w:tabs>
              <w:spacing w:line="300" w:lineRule="exact"/>
              <w:ind w:left="-29" w:right="-29"/>
              <w:jc w:val="center"/>
              <w:rPr>
                <w:rFonts w:ascii="Arial" w:hAnsi="Arial" w:cs="Arial"/>
                <w:sz w:val="16"/>
                <w:szCs w:val="16"/>
                <w:u w:val="single"/>
              </w:rPr>
            </w:pPr>
            <w:r w:rsidRPr="00E84E5E">
              <w:rPr>
                <w:rFonts w:ascii="Arial" w:hAnsi="Arial" w:cs="Arial"/>
                <w:sz w:val="16"/>
                <w:szCs w:val="16"/>
                <w:u w:val="single"/>
              </w:rPr>
              <w:t>202</w:t>
            </w:r>
            <w:r w:rsidR="0054585F" w:rsidRPr="00E84E5E">
              <w:rPr>
                <w:rFonts w:ascii="Arial" w:hAnsi="Arial" w:cs="Arial"/>
                <w:sz w:val="16"/>
                <w:szCs w:val="16"/>
                <w:u w:val="single"/>
              </w:rPr>
              <w:t>3</w:t>
            </w:r>
          </w:p>
        </w:tc>
        <w:tc>
          <w:tcPr>
            <w:tcW w:w="1242" w:type="dxa"/>
            <w:tcBorders>
              <w:top w:val="nil"/>
              <w:left w:val="nil"/>
              <w:right w:val="nil"/>
            </w:tcBorders>
          </w:tcPr>
          <w:p w14:paraId="22BF5065" w14:textId="6DC284D7" w:rsidR="00D832A6" w:rsidRPr="00E84E5E" w:rsidRDefault="00D832A6" w:rsidP="00900261">
            <w:pPr>
              <w:tabs>
                <w:tab w:val="right" w:pos="7200"/>
                <w:tab w:val="right" w:pos="8540"/>
              </w:tabs>
              <w:spacing w:line="300" w:lineRule="exact"/>
              <w:ind w:left="-29" w:right="-29"/>
              <w:jc w:val="center"/>
              <w:rPr>
                <w:rFonts w:ascii="Arial" w:hAnsi="Arial" w:cs="Arial"/>
                <w:sz w:val="16"/>
                <w:szCs w:val="16"/>
                <w:u w:val="single"/>
              </w:rPr>
            </w:pPr>
            <w:r w:rsidRPr="00E84E5E">
              <w:rPr>
                <w:rFonts w:ascii="Arial" w:hAnsi="Arial" w:cs="Arial"/>
                <w:sz w:val="16"/>
                <w:szCs w:val="16"/>
                <w:u w:val="single"/>
              </w:rPr>
              <w:t>202</w:t>
            </w:r>
            <w:r w:rsidR="0054585F" w:rsidRPr="00E84E5E">
              <w:rPr>
                <w:rFonts w:ascii="Arial" w:hAnsi="Arial" w:cs="Arial"/>
                <w:sz w:val="16"/>
                <w:szCs w:val="16"/>
                <w:u w:val="single"/>
              </w:rPr>
              <w:t>2</w:t>
            </w:r>
          </w:p>
        </w:tc>
        <w:tc>
          <w:tcPr>
            <w:tcW w:w="1242" w:type="dxa"/>
            <w:tcBorders>
              <w:top w:val="nil"/>
              <w:left w:val="nil"/>
              <w:right w:val="nil"/>
            </w:tcBorders>
          </w:tcPr>
          <w:p w14:paraId="207BF89A" w14:textId="73A7FF9A" w:rsidR="00D832A6" w:rsidRPr="00E84E5E" w:rsidRDefault="00D832A6" w:rsidP="00900261">
            <w:pPr>
              <w:tabs>
                <w:tab w:val="right" w:pos="7200"/>
                <w:tab w:val="right" w:pos="8540"/>
              </w:tabs>
              <w:spacing w:line="300" w:lineRule="exact"/>
              <w:ind w:left="-29" w:right="-29"/>
              <w:jc w:val="center"/>
              <w:rPr>
                <w:rFonts w:ascii="Arial" w:hAnsi="Arial" w:cs="Arial"/>
                <w:sz w:val="16"/>
                <w:szCs w:val="16"/>
                <w:u w:val="single"/>
              </w:rPr>
            </w:pPr>
            <w:r w:rsidRPr="00E84E5E">
              <w:rPr>
                <w:rFonts w:ascii="Arial" w:hAnsi="Arial" w:cs="Arial"/>
                <w:sz w:val="16"/>
                <w:szCs w:val="16"/>
                <w:u w:val="single"/>
              </w:rPr>
              <w:t>202</w:t>
            </w:r>
            <w:r w:rsidR="0054585F" w:rsidRPr="00E84E5E">
              <w:rPr>
                <w:rFonts w:ascii="Arial" w:hAnsi="Arial" w:cs="Arial"/>
                <w:sz w:val="16"/>
                <w:szCs w:val="16"/>
                <w:u w:val="single"/>
              </w:rPr>
              <w:t>3</w:t>
            </w:r>
          </w:p>
        </w:tc>
        <w:tc>
          <w:tcPr>
            <w:tcW w:w="1242" w:type="dxa"/>
            <w:tcBorders>
              <w:top w:val="nil"/>
              <w:left w:val="nil"/>
              <w:right w:val="nil"/>
            </w:tcBorders>
          </w:tcPr>
          <w:p w14:paraId="4EFCF17A" w14:textId="67C07073" w:rsidR="00D832A6" w:rsidRPr="00E84E5E" w:rsidRDefault="00D832A6" w:rsidP="00900261">
            <w:pPr>
              <w:tabs>
                <w:tab w:val="right" w:pos="7200"/>
                <w:tab w:val="right" w:pos="8540"/>
              </w:tabs>
              <w:spacing w:line="300" w:lineRule="exact"/>
              <w:ind w:left="-29" w:right="-29"/>
              <w:jc w:val="center"/>
              <w:rPr>
                <w:rFonts w:ascii="Arial" w:hAnsi="Arial" w:cs="Arial"/>
                <w:sz w:val="16"/>
                <w:szCs w:val="16"/>
                <w:u w:val="single"/>
              </w:rPr>
            </w:pPr>
            <w:r w:rsidRPr="00E84E5E">
              <w:rPr>
                <w:rFonts w:ascii="Arial" w:hAnsi="Arial" w:cs="Arial"/>
                <w:sz w:val="16"/>
                <w:szCs w:val="16"/>
                <w:u w:val="single"/>
              </w:rPr>
              <w:t>202</w:t>
            </w:r>
            <w:r w:rsidR="0054585F" w:rsidRPr="00E84E5E">
              <w:rPr>
                <w:rFonts w:ascii="Arial" w:hAnsi="Arial" w:cs="Arial"/>
                <w:sz w:val="16"/>
                <w:szCs w:val="16"/>
                <w:u w:val="single"/>
              </w:rPr>
              <w:t>2</w:t>
            </w:r>
          </w:p>
        </w:tc>
        <w:tc>
          <w:tcPr>
            <w:tcW w:w="970" w:type="dxa"/>
            <w:tcBorders>
              <w:top w:val="nil"/>
              <w:left w:val="nil"/>
              <w:right w:val="nil"/>
            </w:tcBorders>
          </w:tcPr>
          <w:p w14:paraId="58C8C4BD" w14:textId="0A41F329" w:rsidR="00D832A6" w:rsidRPr="00E84E5E" w:rsidRDefault="00D832A6" w:rsidP="00900261">
            <w:pPr>
              <w:tabs>
                <w:tab w:val="right" w:pos="7200"/>
                <w:tab w:val="right" w:pos="8540"/>
              </w:tabs>
              <w:spacing w:line="300" w:lineRule="exact"/>
              <w:ind w:left="-29" w:right="-29"/>
              <w:jc w:val="center"/>
              <w:rPr>
                <w:rFonts w:ascii="Arial" w:hAnsi="Arial" w:cs="Arial"/>
                <w:sz w:val="16"/>
                <w:szCs w:val="16"/>
                <w:u w:val="single"/>
              </w:rPr>
            </w:pPr>
            <w:r w:rsidRPr="00E84E5E">
              <w:rPr>
                <w:rFonts w:ascii="Arial" w:hAnsi="Arial" w:cs="Arial"/>
                <w:sz w:val="16"/>
                <w:szCs w:val="16"/>
                <w:u w:val="single"/>
              </w:rPr>
              <w:t>202</w:t>
            </w:r>
            <w:r w:rsidR="0054585F" w:rsidRPr="00E84E5E">
              <w:rPr>
                <w:rFonts w:ascii="Arial" w:hAnsi="Arial" w:cs="Arial"/>
                <w:sz w:val="16"/>
                <w:szCs w:val="16"/>
                <w:u w:val="single"/>
              </w:rPr>
              <w:t>3</w:t>
            </w:r>
          </w:p>
        </w:tc>
        <w:tc>
          <w:tcPr>
            <w:tcW w:w="970" w:type="dxa"/>
            <w:tcBorders>
              <w:top w:val="nil"/>
              <w:left w:val="nil"/>
              <w:right w:val="nil"/>
            </w:tcBorders>
          </w:tcPr>
          <w:p w14:paraId="29306452" w14:textId="4A741730" w:rsidR="00D832A6" w:rsidRPr="00E84E5E" w:rsidRDefault="00D832A6" w:rsidP="00900261">
            <w:pPr>
              <w:tabs>
                <w:tab w:val="right" w:pos="7200"/>
                <w:tab w:val="right" w:pos="8540"/>
              </w:tabs>
              <w:spacing w:line="300" w:lineRule="exact"/>
              <w:ind w:left="-29" w:right="-29"/>
              <w:jc w:val="center"/>
              <w:rPr>
                <w:rFonts w:ascii="Arial" w:hAnsi="Arial" w:cs="Arial"/>
                <w:sz w:val="16"/>
                <w:szCs w:val="16"/>
                <w:u w:val="single"/>
              </w:rPr>
            </w:pPr>
            <w:r w:rsidRPr="00E84E5E">
              <w:rPr>
                <w:rFonts w:ascii="Arial" w:hAnsi="Arial" w:cs="Arial"/>
                <w:sz w:val="16"/>
                <w:szCs w:val="16"/>
                <w:u w:val="single"/>
              </w:rPr>
              <w:t>202</w:t>
            </w:r>
            <w:r w:rsidR="0054585F" w:rsidRPr="00E84E5E">
              <w:rPr>
                <w:rFonts w:ascii="Arial" w:hAnsi="Arial" w:cs="Arial"/>
                <w:sz w:val="16"/>
                <w:szCs w:val="16"/>
                <w:u w:val="single"/>
              </w:rPr>
              <w:t>2</w:t>
            </w:r>
          </w:p>
        </w:tc>
      </w:tr>
      <w:tr w:rsidR="0054585F" w:rsidRPr="00E84E5E" w14:paraId="2E532F6C" w14:textId="77777777" w:rsidTr="00D832A6">
        <w:tc>
          <w:tcPr>
            <w:tcW w:w="2322" w:type="dxa"/>
            <w:tcBorders>
              <w:top w:val="nil"/>
              <w:left w:val="nil"/>
              <w:bottom w:val="nil"/>
              <w:right w:val="nil"/>
            </w:tcBorders>
          </w:tcPr>
          <w:p w14:paraId="5B95E9CC" w14:textId="0B729A11" w:rsidR="0054585F" w:rsidRPr="00E84E5E" w:rsidRDefault="0054585F" w:rsidP="00900261">
            <w:pPr>
              <w:spacing w:line="300" w:lineRule="exact"/>
              <w:ind w:left="140" w:hanging="140"/>
              <w:rPr>
                <w:rFonts w:ascii="Arial" w:hAnsi="Arial" w:cs="Arial"/>
                <w:sz w:val="16"/>
                <w:szCs w:val="16"/>
                <w:cs/>
              </w:rPr>
            </w:pPr>
            <w:r w:rsidRPr="00E84E5E">
              <w:rPr>
                <w:rFonts w:ascii="Arial" w:hAnsi="Arial" w:cs="Arial"/>
                <w:sz w:val="16"/>
                <w:szCs w:val="16"/>
              </w:rPr>
              <w:t>Namsor Hydro Power Company Limited</w:t>
            </w:r>
          </w:p>
        </w:tc>
        <w:tc>
          <w:tcPr>
            <w:tcW w:w="1242" w:type="dxa"/>
            <w:tcBorders>
              <w:top w:val="nil"/>
              <w:left w:val="nil"/>
              <w:right w:val="nil"/>
            </w:tcBorders>
          </w:tcPr>
          <w:p w14:paraId="0B55355E" w14:textId="77777777" w:rsidR="0054585F" w:rsidRPr="00E84E5E" w:rsidRDefault="0054585F" w:rsidP="00900261">
            <w:pPr>
              <w:tabs>
                <w:tab w:val="decimal" w:pos="939"/>
              </w:tabs>
              <w:spacing w:line="300" w:lineRule="exact"/>
              <w:rPr>
                <w:rFonts w:ascii="Arial" w:hAnsi="Arial" w:cs="Arial"/>
                <w:sz w:val="16"/>
                <w:szCs w:val="16"/>
              </w:rPr>
            </w:pPr>
          </w:p>
          <w:p w14:paraId="21371872" w14:textId="5EED212D" w:rsidR="00472840" w:rsidRPr="00E84E5E" w:rsidRDefault="00472840" w:rsidP="00900261">
            <w:pPr>
              <w:tabs>
                <w:tab w:val="decimal" w:pos="939"/>
              </w:tabs>
              <w:spacing w:line="300" w:lineRule="exact"/>
              <w:rPr>
                <w:rFonts w:ascii="Arial" w:hAnsi="Arial" w:cs="Arial"/>
                <w:sz w:val="16"/>
                <w:szCs w:val="16"/>
              </w:rPr>
            </w:pPr>
            <w:r w:rsidRPr="00E84E5E">
              <w:rPr>
                <w:rFonts w:ascii="Arial" w:hAnsi="Arial" w:cs="Angsana New"/>
                <w:sz w:val="16"/>
                <w:szCs w:val="16"/>
                <w:cs/>
              </w:rPr>
              <w:t>-</w:t>
            </w:r>
          </w:p>
        </w:tc>
        <w:tc>
          <w:tcPr>
            <w:tcW w:w="1242" w:type="dxa"/>
            <w:tcBorders>
              <w:top w:val="nil"/>
              <w:left w:val="nil"/>
              <w:right w:val="nil"/>
            </w:tcBorders>
          </w:tcPr>
          <w:p w14:paraId="1D7E39F8" w14:textId="77777777" w:rsidR="0054585F" w:rsidRPr="00E84E5E" w:rsidRDefault="0054585F" w:rsidP="00900261">
            <w:pPr>
              <w:tabs>
                <w:tab w:val="decimal" w:pos="939"/>
              </w:tabs>
              <w:spacing w:line="300" w:lineRule="exact"/>
              <w:rPr>
                <w:rFonts w:ascii="Arial" w:hAnsi="Arial" w:cs="Arial"/>
                <w:sz w:val="16"/>
                <w:szCs w:val="16"/>
              </w:rPr>
            </w:pPr>
          </w:p>
          <w:p w14:paraId="59B17F04" w14:textId="0E82B2CB" w:rsidR="0054585F" w:rsidRPr="00E84E5E" w:rsidRDefault="0054585F" w:rsidP="00900261">
            <w:pP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24,396</w:t>
            </w:r>
            <w:r w:rsidRPr="00E84E5E">
              <w:rPr>
                <w:rFonts w:ascii="Arial" w:hAnsi="Arial" w:cs="Angsana New"/>
                <w:sz w:val="16"/>
                <w:szCs w:val="16"/>
                <w:cs/>
              </w:rPr>
              <w:t>)</w:t>
            </w:r>
          </w:p>
        </w:tc>
        <w:tc>
          <w:tcPr>
            <w:tcW w:w="1242" w:type="dxa"/>
            <w:tcBorders>
              <w:top w:val="nil"/>
              <w:left w:val="nil"/>
              <w:right w:val="nil"/>
            </w:tcBorders>
          </w:tcPr>
          <w:p w14:paraId="6527C3DA" w14:textId="77777777" w:rsidR="0054585F" w:rsidRPr="00E84E5E" w:rsidRDefault="0054585F" w:rsidP="00900261">
            <w:pPr>
              <w:tabs>
                <w:tab w:val="decimal" w:pos="939"/>
              </w:tabs>
              <w:spacing w:line="300" w:lineRule="exact"/>
              <w:rPr>
                <w:rFonts w:ascii="Arial" w:hAnsi="Arial" w:cs="Arial"/>
                <w:sz w:val="16"/>
                <w:szCs w:val="16"/>
              </w:rPr>
            </w:pPr>
          </w:p>
          <w:p w14:paraId="09629FBD" w14:textId="0F622013" w:rsidR="00472840" w:rsidRPr="00E84E5E" w:rsidRDefault="00472840" w:rsidP="00900261">
            <w:pPr>
              <w:tabs>
                <w:tab w:val="decimal" w:pos="939"/>
              </w:tabs>
              <w:spacing w:line="300" w:lineRule="exact"/>
              <w:rPr>
                <w:rFonts w:ascii="Arial" w:hAnsi="Arial" w:cs="Arial"/>
                <w:sz w:val="16"/>
                <w:szCs w:val="16"/>
              </w:rPr>
            </w:pPr>
            <w:r w:rsidRPr="00E84E5E">
              <w:rPr>
                <w:rFonts w:ascii="Arial" w:hAnsi="Arial" w:cs="Angsana New"/>
                <w:sz w:val="16"/>
                <w:szCs w:val="16"/>
                <w:cs/>
              </w:rPr>
              <w:t>-</w:t>
            </w:r>
          </w:p>
        </w:tc>
        <w:tc>
          <w:tcPr>
            <w:tcW w:w="1242" w:type="dxa"/>
            <w:tcBorders>
              <w:top w:val="nil"/>
              <w:left w:val="nil"/>
              <w:right w:val="nil"/>
            </w:tcBorders>
          </w:tcPr>
          <w:p w14:paraId="1EAFB53F" w14:textId="77777777" w:rsidR="0054585F" w:rsidRPr="00E84E5E" w:rsidRDefault="0054585F" w:rsidP="00900261">
            <w:pPr>
              <w:tabs>
                <w:tab w:val="decimal" w:pos="939"/>
              </w:tabs>
              <w:spacing w:line="300" w:lineRule="exact"/>
              <w:rPr>
                <w:rFonts w:ascii="Arial" w:hAnsi="Arial" w:cs="Arial"/>
                <w:sz w:val="16"/>
                <w:szCs w:val="16"/>
              </w:rPr>
            </w:pPr>
          </w:p>
          <w:p w14:paraId="2796BCA0" w14:textId="55C8E8CF" w:rsidR="0054585F" w:rsidRPr="00E84E5E" w:rsidRDefault="0054585F" w:rsidP="00900261">
            <w:pP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4,158</w:t>
            </w:r>
            <w:r w:rsidRPr="00E84E5E">
              <w:rPr>
                <w:rFonts w:ascii="Arial" w:hAnsi="Arial" w:cs="Angsana New"/>
                <w:sz w:val="16"/>
                <w:szCs w:val="16"/>
                <w:cs/>
              </w:rPr>
              <w:t>)</w:t>
            </w:r>
          </w:p>
        </w:tc>
        <w:tc>
          <w:tcPr>
            <w:tcW w:w="970" w:type="dxa"/>
            <w:tcBorders>
              <w:top w:val="nil"/>
              <w:left w:val="nil"/>
              <w:right w:val="nil"/>
            </w:tcBorders>
          </w:tcPr>
          <w:p w14:paraId="5B7EBDFB" w14:textId="77777777" w:rsidR="0054585F" w:rsidRPr="00E84E5E" w:rsidRDefault="0054585F" w:rsidP="00900261">
            <w:pPr>
              <w:tabs>
                <w:tab w:val="decimal" w:pos="657"/>
              </w:tabs>
              <w:spacing w:line="300" w:lineRule="exact"/>
              <w:rPr>
                <w:rFonts w:ascii="Arial" w:hAnsi="Arial" w:cs="Arial"/>
                <w:sz w:val="16"/>
                <w:szCs w:val="16"/>
              </w:rPr>
            </w:pPr>
          </w:p>
          <w:p w14:paraId="5CCF0AFC" w14:textId="284B2C8A" w:rsidR="00472840" w:rsidRPr="00E84E5E" w:rsidRDefault="00472840" w:rsidP="00900261">
            <w:pPr>
              <w:tabs>
                <w:tab w:val="decimal" w:pos="657"/>
              </w:tabs>
              <w:spacing w:line="300" w:lineRule="exact"/>
              <w:rPr>
                <w:rFonts w:ascii="Arial" w:hAnsi="Arial" w:cs="Arial"/>
                <w:sz w:val="16"/>
                <w:szCs w:val="16"/>
              </w:rPr>
            </w:pPr>
            <w:r w:rsidRPr="00E84E5E">
              <w:rPr>
                <w:rFonts w:ascii="Arial" w:hAnsi="Arial" w:cs="Angsana New"/>
                <w:sz w:val="16"/>
                <w:szCs w:val="16"/>
                <w:cs/>
              </w:rPr>
              <w:t>-</w:t>
            </w:r>
          </w:p>
        </w:tc>
        <w:tc>
          <w:tcPr>
            <w:tcW w:w="970" w:type="dxa"/>
            <w:tcBorders>
              <w:top w:val="nil"/>
              <w:left w:val="nil"/>
              <w:right w:val="nil"/>
            </w:tcBorders>
          </w:tcPr>
          <w:p w14:paraId="605A8990" w14:textId="77777777" w:rsidR="0054585F" w:rsidRPr="00E84E5E" w:rsidRDefault="0054585F" w:rsidP="00900261">
            <w:pPr>
              <w:tabs>
                <w:tab w:val="decimal" w:pos="657"/>
              </w:tabs>
              <w:spacing w:line="300" w:lineRule="exact"/>
              <w:rPr>
                <w:rFonts w:ascii="Arial" w:hAnsi="Arial" w:cs="Arial"/>
                <w:sz w:val="16"/>
                <w:szCs w:val="16"/>
              </w:rPr>
            </w:pPr>
          </w:p>
          <w:p w14:paraId="0DE53C9E" w14:textId="0C5C49B5" w:rsidR="0054585F" w:rsidRPr="00E84E5E" w:rsidRDefault="0054585F" w:rsidP="00900261">
            <w:pPr>
              <w:tabs>
                <w:tab w:val="decimal" w:pos="790"/>
              </w:tabs>
              <w:spacing w:line="300" w:lineRule="exact"/>
              <w:rPr>
                <w:rFonts w:ascii="Arial" w:hAnsi="Arial" w:cs="Arial"/>
                <w:sz w:val="16"/>
                <w:szCs w:val="16"/>
              </w:rPr>
            </w:pPr>
            <w:r w:rsidRPr="00E84E5E">
              <w:rPr>
                <w:rFonts w:ascii="Arial" w:hAnsi="Arial" w:cs="Angsana New"/>
                <w:sz w:val="16"/>
                <w:szCs w:val="16"/>
                <w:cs/>
              </w:rPr>
              <w:t>-</w:t>
            </w:r>
          </w:p>
        </w:tc>
      </w:tr>
      <w:tr w:rsidR="0054585F" w:rsidRPr="00E84E5E" w14:paraId="346D8294" w14:textId="77777777" w:rsidTr="00D832A6">
        <w:tc>
          <w:tcPr>
            <w:tcW w:w="2322" w:type="dxa"/>
            <w:tcBorders>
              <w:top w:val="nil"/>
              <w:left w:val="nil"/>
              <w:bottom w:val="nil"/>
              <w:right w:val="nil"/>
            </w:tcBorders>
          </w:tcPr>
          <w:p w14:paraId="484F1AA6" w14:textId="43E282D8" w:rsidR="0054585F" w:rsidRPr="00E84E5E" w:rsidRDefault="0054585F" w:rsidP="00900261">
            <w:pPr>
              <w:spacing w:line="300" w:lineRule="exact"/>
              <w:ind w:left="140" w:hanging="140"/>
              <w:rPr>
                <w:rFonts w:ascii="Arial" w:hAnsi="Arial" w:cs="Arial"/>
                <w:sz w:val="16"/>
                <w:szCs w:val="16"/>
                <w:cs/>
              </w:rPr>
            </w:pPr>
            <w:r w:rsidRPr="00E84E5E">
              <w:rPr>
                <w:rFonts w:ascii="Arial" w:hAnsi="Arial" w:cs="Arial"/>
                <w:sz w:val="16"/>
                <w:szCs w:val="16"/>
              </w:rPr>
              <w:t>Phu Khanh Solar Power Joint Stock Company Limited</w:t>
            </w:r>
          </w:p>
        </w:tc>
        <w:tc>
          <w:tcPr>
            <w:tcW w:w="1242" w:type="dxa"/>
            <w:tcBorders>
              <w:left w:val="nil"/>
              <w:right w:val="nil"/>
            </w:tcBorders>
          </w:tcPr>
          <w:p w14:paraId="03B5BDC3" w14:textId="77777777" w:rsidR="0054585F" w:rsidRPr="00E84E5E" w:rsidRDefault="0054585F" w:rsidP="00900261">
            <w:pPr>
              <w:tabs>
                <w:tab w:val="decimal" w:pos="939"/>
              </w:tabs>
              <w:spacing w:line="300" w:lineRule="exact"/>
              <w:rPr>
                <w:rFonts w:ascii="Arial" w:hAnsi="Arial" w:cs="Arial"/>
                <w:sz w:val="16"/>
                <w:szCs w:val="16"/>
              </w:rPr>
            </w:pPr>
          </w:p>
          <w:p w14:paraId="1DBE3909" w14:textId="7FC7402C" w:rsidR="00472840" w:rsidRPr="00E84E5E" w:rsidRDefault="00472840" w:rsidP="00900261">
            <w:pPr>
              <w:tabs>
                <w:tab w:val="decimal" w:pos="939"/>
              </w:tabs>
              <w:spacing w:line="300" w:lineRule="exact"/>
              <w:rPr>
                <w:rFonts w:ascii="Arial" w:hAnsi="Arial" w:cs="Arial"/>
                <w:sz w:val="16"/>
                <w:szCs w:val="16"/>
              </w:rPr>
            </w:pPr>
            <w:r w:rsidRPr="00E84E5E">
              <w:rPr>
                <w:rFonts w:ascii="Arial" w:hAnsi="Arial" w:cs="Arial"/>
                <w:sz w:val="16"/>
                <w:szCs w:val="16"/>
              </w:rPr>
              <w:t>12,950</w:t>
            </w:r>
          </w:p>
        </w:tc>
        <w:tc>
          <w:tcPr>
            <w:tcW w:w="1242" w:type="dxa"/>
            <w:tcBorders>
              <w:left w:val="nil"/>
              <w:right w:val="nil"/>
            </w:tcBorders>
          </w:tcPr>
          <w:p w14:paraId="0FC3487F" w14:textId="77777777" w:rsidR="0054585F" w:rsidRPr="00E84E5E" w:rsidRDefault="0054585F" w:rsidP="00900261">
            <w:pPr>
              <w:tabs>
                <w:tab w:val="decimal" w:pos="939"/>
              </w:tabs>
              <w:spacing w:line="300" w:lineRule="exact"/>
              <w:rPr>
                <w:rFonts w:ascii="Arial" w:hAnsi="Arial" w:cs="Arial"/>
                <w:sz w:val="16"/>
                <w:szCs w:val="16"/>
              </w:rPr>
            </w:pPr>
          </w:p>
          <w:p w14:paraId="259EC2DF" w14:textId="51C0DFA4" w:rsidR="0054585F" w:rsidRPr="00E84E5E" w:rsidRDefault="0054585F" w:rsidP="00900261">
            <w:pPr>
              <w:tabs>
                <w:tab w:val="decimal" w:pos="939"/>
              </w:tabs>
              <w:spacing w:line="300" w:lineRule="exact"/>
              <w:rPr>
                <w:rFonts w:ascii="Arial" w:hAnsi="Arial" w:cs="Arial"/>
                <w:sz w:val="16"/>
                <w:szCs w:val="16"/>
              </w:rPr>
            </w:pPr>
            <w:r w:rsidRPr="00E84E5E">
              <w:rPr>
                <w:rFonts w:ascii="Arial" w:hAnsi="Arial" w:cs="Arial"/>
                <w:sz w:val="16"/>
                <w:szCs w:val="16"/>
              </w:rPr>
              <w:t>7,921</w:t>
            </w:r>
          </w:p>
        </w:tc>
        <w:tc>
          <w:tcPr>
            <w:tcW w:w="1242" w:type="dxa"/>
            <w:tcBorders>
              <w:left w:val="nil"/>
              <w:right w:val="nil"/>
            </w:tcBorders>
          </w:tcPr>
          <w:p w14:paraId="25D2444A" w14:textId="77777777" w:rsidR="0054585F" w:rsidRPr="00E84E5E" w:rsidRDefault="0054585F" w:rsidP="00900261">
            <w:pPr>
              <w:tabs>
                <w:tab w:val="decimal" w:pos="939"/>
              </w:tabs>
              <w:spacing w:line="300" w:lineRule="exact"/>
              <w:rPr>
                <w:rFonts w:ascii="Arial" w:hAnsi="Arial" w:cs="Arial"/>
                <w:sz w:val="16"/>
                <w:szCs w:val="16"/>
              </w:rPr>
            </w:pPr>
          </w:p>
          <w:p w14:paraId="56A6AC1E" w14:textId="39AC087B" w:rsidR="00472840" w:rsidRPr="00E84E5E" w:rsidRDefault="00472840" w:rsidP="00900261">
            <w:pP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13,323</w:t>
            </w:r>
            <w:r w:rsidRPr="00E84E5E">
              <w:rPr>
                <w:rFonts w:ascii="Arial" w:hAnsi="Arial" w:cs="Angsana New"/>
                <w:sz w:val="16"/>
                <w:szCs w:val="16"/>
                <w:cs/>
              </w:rPr>
              <w:t>)</w:t>
            </w:r>
          </w:p>
        </w:tc>
        <w:tc>
          <w:tcPr>
            <w:tcW w:w="1242" w:type="dxa"/>
            <w:tcBorders>
              <w:left w:val="nil"/>
              <w:right w:val="nil"/>
            </w:tcBorders>
          </w:tcPr>
          <w:p w14:paraId="43F052DD" w14:textId="77777777" w:rsidR="0054585F" w:rsidRPr="00E84E5E" w:rsidRDefault="0054585F" w:rsidP="00900261">
            <w:pPr>
              <w:tabs>
                <w:tab w:val="decimal" w:pos="939"/>
              </w:tabs>
              <w:spacing w:line="300" w:lineRule="exact"/>
              <w:rPr>
                <w:rFonts w:ascii="Arial" w:hAnsi="Arial" w:cs="Arial"/>
                <w:sz w:val="16"/>
                <w:szCs w:val="16"/>
              </w:rPr>
            </w:pPr>
          </w:p>
          <w:p w14:paraId="5325E333" w14:textId="75A7C7BE" w:rsidR="0054585F" w:rsidRPr="00E84E5E" w:rsidRDefault="0054585F" w:rsidP="00900261">
            <w:pP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28</w:t>
            </w:r>
            <w:r w:rsidRPr="00E84E5E">
              <w:rPr>
                <w:rFonts w:ascii="Arial" w:hAnsi="Arial" w:cs="Angsana New"/>
                <w:sz w:val="16"/>
                <w:szCs w:val="16"/>
                <w:cs/>
              </w:rPr>
              <w:t>)</w:t>
            </w:r>
          </w:p>
        </w:tc>
        <w:tc>
          <w:tcPr>
            <w:tcW w:w="970" w:type="dxa"/>
            <w:tcBorders>
              <w:left w:val="nil"/>
              <w:right w:val="nil"/>
            </w:tcBorders>
          </w:tcPr>
          <w:p w14:paraId="61DE3353" w14:textId="77777777" w:rsidR="0054585F" w:rsidRPr="00E84E5E" w:rsidRDefault="0054585F" w:rsidP="00900261">
            <w:pPr>
              <w:tabs>
                <w:tab w:val="decimal" w:pos="657"/>
              </w:tabs>
              <w:spacing w:line="300" w:lineRule="exact"/>
              <w:rPr>
                <w:rFonts w:ascii="Arial" w:hAnsi="Arial" w:cs="Arial"/>
                <w:sz w:val="16"/>
                <w:szCs w:val="16"/>
              </w:rPr>
            </w:pPr>
          </w:p>
          <w:p w14:paraId="6F89EF5F" w14:textId="68FEE06F" w:rsidR="00472840" w:rsidRPr="00E84E5E" w:rsidRDefault="00472840" w:rsidP="00900261">
            <w:pPr>
              <w:tabs>
                <w:tab w:val="decimal" w:pos="657"/>
              </w:tabs>
              <w:spacing w:line="300" w:lineRule="exact"/>
              <w:rPr>
                <w:rFonts w:ascii="Arial" w:hAnsi="Arial" w:cs="Arial"/>
                <w:sz w:val="16"/>
                <w:szCs w:val="16"/>
              </w:rPr>
            </w:pPr>
            <w:r w:rsidRPr="00E84E5E">
              <w:rPr>
                <w:rFonts w:ascii="Arial" w:hAnsi="Arial" w:cs="Arial"/>
                <w:sz w:val="16"/>
                <w:szCs w:val="16"/>
              </w:rPr>
              <w:t>19,469</w:t>
            </w:r>
          </w:p>
        </w:tc>
        <w:tc>
          <w:tcPr>
            <w:tcW w:w="970" w:type="dxa"/>
            <w:tcBorders>
              <w:left w:val="nil"/>
              <w:right w:val="nil"/>
            </w:tcBorders>
          </w:tcPr>
          <w:p w14:paraId="31E00296" w14:textId="77777777" w:rsidR="0054585F" w:rsidRPr="00E84E5E" w:rsidRDefault="0054585F" w:rsidP="00900261">
            <w:pPr>
              <w:tabs>
                <w:tab w:val="decimal" w:pos="657"/>
              </w:tabs>
              <w:spacing w:line="300" w:lineRule="exact"/>
              <w:rPr>
                <w:rFonts w:ascii="Arial" w:hAnsi="Arial" w:cs="Arial"/>
                <w:sz w:val="16"/>
                <w:szCs w:val="16"/>
              </w:rPr>
            </w:pPr>
          </w:p>
          <w:p w14:paraId="19B0F32B" w14:textId="79D00064" w:rsidR="0054585F" w:rsidRPr="00E84E5E" w:rsidRDefault="0054585F" w:rsidP="00900261">
            <w:pPr>
              <w:tabs>
                <w:tab w:val="decimal" w:pos="790"/>
              </w:tabs>
              <w:spacing w:line="300" w:lineRule="exact"/>
              <w:rPr>
                <w:rFonts w:ascii="Arial" w:hAnsi="Arial" w:cs="Arial"/>
                <w:sz w:val="16"/>
                <w:szCs w:val="16"/>
              </w:rPr>
            </w:pPr>
            <w:r w:rsidRPr="00E84E5E">
              <w:rPr>
                <w:rFonts w:ascii="Arial" w:hAnsi="Arial" w:cs="Arial"/>
                <w:sz w:val="16"/>
                <w:szCs w:val="16"/>
              </w:rPr>
              <w:t>29,003</w:t>
            </w:r>
          </w:p>
        </w:tc>
      </w:tr>
      <w:tr w:rsidR="0054585F" w:rsidRPr="00E84E5E" w14:paraId="65F13370" w14:textId="77777777" w:rsidTr="00194728">
        <w:tc>
          <w:tcPr>
            <w:tcW w:w="2322" w:type="dxa"/>
            <w:tcBorders>
              <w:top w:val="nil"/>
              <w:left w:val="nil"/>
              <w:bottom w:val="nil"/>
              <w:right w:val="nil"/>
            </w:tcBorders>
          </w:tcPr>
          <w:p w14:paraId="683725F4" w14:textId="77777777" w:rsidR="0054585F" w:rsidRPr="00E84E5E" w:rsidRDefault="0054585F" w:rsidP="00900261">
            <w:pPr>
              <w:spacing w:line="300" w:lineRule="exact"/>
              <w:jc w:val="center"/>
              <w:rPr>
                <w:rFonts w:ascii="Arial" w:hAnsi="Arial" w:cs="Arial"/>
                <w:sz w:val="16"/>
                <w:szCs w:val="16"/>
              </w:rPr>
            </w:pPr>
            <w:r w:rsidRPr="00E84E5E">
              <w:rPr>
                <w:rFonts w:ascii="Arial" w:hAnsi="Arial" w:cs="Arial"/>
                <w:sz w:val="16"/>
                <w:szCs w:val="16"/>
              </w:rPr>
              <w:t>Total</w:t>
            </w:r>
          </w:p>
        </w:tc>
        <w:tc>
          <w:tcPr>
            <w:tcW w:w="1242" w:type="dxa"/>
            <w:tcBorders>
              <w:left w:val="nil"/>
              <w:right w:val="nil"/>
            </w:tcBorders>
            <w:vAlign w:val="bottom"/>
          </w:tcPr>
          <w:p w14:paraId="26B7F8B4" w14:textId="3B417901" w:rsidR="0054585F" w:rsidRPr="00E84E5E" w:rsidRDefault="00472840" w:rsidP="00900261">
            <w:pPr>
              <w:pBdr>
                <w:top w:val="single" w:sz="4" w:space="1" w:color="auto"/>
                <w:bottom w:val="double" w:sz="4" w:space="1" w:color="auto"/>
              </w:pBdr>
              <w:tabs>
                <w:tab w:val="decimal" w:pos="939"/>
              </w:tabs>
              <w:spacing w:line="300" w:lineRule="exact"/>
              <w:rPr>
                <w:rFonts w:ascii="Arial" w:hAnsi="Arial" w:cs="Arial"/>
                <w:sz w:val="16"/>
                <w:szCs w:val="16"/>
              </w:rPr>
            </w:pPr>
            <w:r w:rsidRPr="00E84E5E">
              <w:rPr>
                <w:rFonts w:ascii="Arial" w:hAnsi="Arial" w:cs="Arial"/>
                <w:sz w:val="16"/>
                <w:szCs w:val="16"/>
              </w:rPr>
              <w:t>12,950</w:t>
            </w:r>
          </w:p>
        </w:tc>
        <w:tc>
          <w:tcPr>
            <w:tcW w:w="1242" w:type="dxa"/>
            <w:tcBorders>
              <w:left w:val="nil"/>
              <w:right w:val="nil"/>
            </w:tcBorders>
            <w:vAlign w:val="bottom"/>
          </w:tcPr>
          <w:p w14:paraId="7ACCDCEA" w14:textId="7CE13FEF" w:rsidR="0054585F" w:rsidRPr="00E84E5E" w:rsidRDefault="0054585F" w:rsidP="00900261">
            <w:pPr>
              <w:pBdr>
                <w:top w:val="single" w:sz="4" w:space="1" w:color="auto"/>
                <w:bottom w:val="double" w:sz="4" w:space="1" w:color="auto"/>
              </w:pBd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16,475</w:t>
            </w:r>
            <w:r w:rsidRPr="00E84E5E">
              <w:rPr>
                <w:rFonts w:ascii="Arial" w:hAnsi="Arial" w:cs="Angsana New"/>
                <w:sz w:val="16"/>
                <w:szCs w:val="16"/>
                <w:cs/>
              </w:rPr>
              <w:t>)</w:t>
            </w:r>
          </w:p>
        </w:tc>
        <w:tc>
          <w:tcPr>
            <w:tcW w:w="1242" w:type="dxa"/>
            <w:tcBorders>
              <w:left w:val="nil"/>
              <w:right w:val="nil"/>
            </w:tcBorders>
          </w:tcPr>
          <w:p w14:paraId="204400CF" w14:textId="5EACEDA6" w:rsidR="0054585F" w:rsidRPr="00E84E5E" w:rsidRDefault="00472840" w:rsidP="00900261">
            <w:pPr>
              <w:pBdr>
                <w:top w:val="single" w:sz="4" w:space="1" w:color="auto"/>
                <w:bottom w:val="double" w:sz="4" w:space="1" w:color="auto"/>
              </w:pBd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13,323</w:t>
            </w:r>
            <w:r w:rsidRPr="00E84E5E">
              <w:rPr>
                <w:rFonts w:ascii="Arial" w:hAnsi="Arial" w:cs="Angsana New"/>
                <w:sz w:val="16"/>
                <w:szCs w:val="16"/>
                <w:cs/>
              </w:rPr>
              <w:t>)</w:t>
            </w:r>
          </w:p>
        </w:tc>
        <w:tc>
          <w:tcPr>
            <w:tcW w:w="1242" w:type="dxa"/>
            <w:tcBorders>
              <w:left w:val="nil"/>
              <w:right w:val="nil"/>
            </w:tcBorders>
          </w:tcPr>
          <w:p w14:paraId="6BDFCC27" w14:textId="555E9DDF" w:rsidR="0054585F" w:rsidRPr="00E84E5E" w:rsidRDefault="0054585F" w:rsidP="00900261">
            <w:pPr>
              <w:pBdr>
                <w:top w:val="single" w:sz="4" w:space="1" w:color="auto"/>
                <w:bottom w:val="double" w:sz="4" w:space="1" w:color="auto"/>
              </w:pBdr>
              <w:tabs>
                <w:tab w:val="decimal" w:pos="939"/>
              </w:tabs>
              <w:spacing w:line="300" w:lineRule="exact"/>
              <w:rPr>
                <w:rFonts w:ascii="Arial" w:hAnsi="Arial" w:cs="Arial"/>
                <w:sz w:val="16"/>
                <w:szCs w:val="16"/>
              </w:rPr>
            </w:pPr>
            <w:r w:rsidRPr="00E84E5E">
              <w:rPr>
                <w:rFonts w:ascii="Arial" w:hAnsi="Arial" w:cs="Angsana New"/>
                <w:sz w:val="16"/>
                <w:szCs w:val="16"/>
                <w:cs/>
              </w:rPr>
              <w:t>(</w:t>
            </w:r>
            <w:r w:rsidRPr="00E84E5E">
              <w:rPr>
                <w:rFonts w:ascii="Arial" w:hAnsi="Arial" w:cs="Arial"/>
                <w:sz w:val="16"/>
                <w:szCs w:val="16"/>
              </w:rPr>
              <w:t>4,186</w:t>
            </w:r>
            <w:r w:rsidRPr="00E84E5E">
              <w:rPr>
                <w:rFonts w:ascii="Arial" w:hAnsi="Arial" w:cs="Angsana New"/>
                <w:sz w:val="16"/>
                <w:szCs w:val="16"/>
                <w:cs/>
              </w:rPr>
              <w:t>)</w:t>
            </w:r>
          </w:p>
        </w:tc>
        <w:tc>
          <w:tcPr>
            <w:tcW w:w="970" w:type="dxa"/>
            <w:tcBorders>
              <w:left w:val="nil"/>
              <w:right w:val="nil"/>
            </w:tcBorders>
          </w:tcPr>
          <w:p w14:paraId="03A7F4E6" w14:textId="63641F1A" w:rsidR="0054585F" w:rsidRPr="00E84E5E" w:rsidRDefault="00472840" w:rsidP="00900261">
            <w:pPr>
              <w:pBdr>
                <w:top w:val="single" w:sz="4" w:space="1" w:color="auto"/>
                <w:bottom w:val="double" w:sz="4" w:space="1" w:color="auto"/>
              </w:pBdr>
              <w:tabs>
                <w:tab w:val="decimal" w:pos="657"/>
              </w:tabs>
              <w:spacing w:line="300" w:lineRule="exact"/>
              <w:rPr>
                <w:rFonts w:ascii="Arial" w:hAnsi="Arial" w:cs="Arial"/>
                <w:sz w:val="16"/>
                <w:szCs w:val="16"/>
              </w:rPr>
            </w:pPr>
            <w:r w:rsidRPr="00E84E5E">
              <w:rPr>
                <w:rFonts w:ascii="Arial" w:hAnsi="Arial" w:cs="Arial"/>
                <w:sz w:val="16"/>
                <w:szCs w:val="16"/>
              </w:rPr>
              <w:t>19,469</w:t>
            </w:r>
          </w:p>
        </w:tc>
        <w:tc>
          <w:tcPr>
            <w:tcW w:w="970" w:type="dxa"/>
            <w:tcBorders>
              <w:left w:val="nil"/>
              <w:right w:val="nil"/>
            </w:tcBorders>
          </w:tcPr>
          <w:p w14:paraId="5D6AD16D" w14:textId="50069EF3" w:rsidR="0054585F" w:rsidRPr="00E84E5E" w:rsidRDefault="0054585F" w:rsidP="00900261">
            <w:pPr>
              <w:pBdr>
                <w:top w:val="single" w:sz="4" w:space="1" w:color="auto"/>
                <w:bottom w:val="double" w:sz="4" w:space="1" w:color="auto"/>
              </w:pBdr>
              <w:tabs>
                <w:tab w:val="decimal" w:pos="939"/>
              </w:tabs>
              <w:spacing w:line="300" w:lineRule="exact"/>
              <w:rPr>
                <w:rFonts w:ascii="Arial" w:hAnsi="Arial" w:cs="Arial"/>
                <w:sz w:val="16"/>
                <w:szCs w:val="16"/>
              </w:rPr>
            </w:pPr>
            <w:r w:rsidRPr="00E84E5E">
              <w:rPr>
                <w:rFonts w:ascii="Arial" w:hAnsi="Arial" w:cs="Arial"/>
                <w:sz w:val="16"/>
                <w:szCs w:val="16"/>
              </w:rPr>
              <w:t>29,003</w:t>
            </w:r>
          </w:p>
        </w:tc>
      </w:tr>
    </w:tbl>
    <w:p w14:paraId="1DEA478E" w14:textId="7A3E5A4B" w:rsidR="002D7009" w:rsidRPr="00056FD5" w:rsidRDefault="002D7009" w:rsidP="00BE5CBA">
      <w:pPr>
        <w:tabs>
          <w:tab w:val="left" w:pos="1440"/>
        </w:tabs>
        <w:spacing w:before="120" w:after="120" w:line="380" w:lineRule="exact"/>
        <w:ind w:left="547" w:hanging="547"/>
        <w:jc w:val="thaiDistribute"/>
        <w:outlineLvl w:val="0"/>
        <w:rPr>
          <w:rFonts w:ascii="Arial" w:hAnsi="Arial" w:cs="Arial"/>
          <w:sz w:val="22"/>
          <w:szCs w:val="22"/>
        </w:rPr>
      </w:pPr>
      <w:r w:rsidRPr="00056FD5">
        <w:rPr>
          <w:rFonts w:ascii="Arial" w:hAnsi="Arial" w:cs="Arial"/>
          <w:sz w:val="22"/>
          <w:szCs w:val="22"/>
        </w:rPr>
        <w:lastRenderedPageBreak/>
        <w:tab/>
        <w:t>Namsor Hydro Power Company Limited commenced the commercial electricity sales in January 2019 and</w:t>
      </w:r>
      <w:r w:rsidRPr="00056FD5">
        <w:rPr>
          <w:rFonts w:ascii="Arial" w:hAnsi="Arial" w:cs="Angsana New"/>
          <w:sz w:val="22"/>
          <w:szCs w:val="22"/>
          <w:cs/>
        </w:rPr>
        <w:t xml:space="preserve"> </w:t>
      </w:r>
      <w:r w:rsidRPr="00056FD5">
        <w:rPr>
          <w:rFonts w:ascii="Arial" w:hAnsi="Arial" w:cs="Arial"/>
          <w:sz w:val="22"/>
          <w:szCs w:val="22"/>
        </w:rPr>
        <w:t>Phu Khanh Solar Power Joint Stock Company Limited commenced the commercial electricity sales in June 2019</w:t>
      </w:r>
      <w:r w:rsidRPr="00056FD5">
        <w:rPr>
          <w:rFonts w:ascii="Arial" w:hAnsi="Arial" w:cs="Angsana New"/>
          <w:sz w:val="22"/>
          <w:szCs w:val="22"/>
          <w:cs/>
        </w:rPr>
        <w:t>.</w:t>
      </w:r>
    </w:p>
    <w:p w14:paraId="57687B39" w14:textId="05B551C7" w:rsidR="006C0A06" w:rsidRPr="00056FD5" w:rsidRDefault="005669E5" w:rsidP="00BE5CBA">
      <w:pPr>
        <w:tabs>
          <w:tab w:val="right" w:pos="7280"/>
          <w:tab w:val="right" w:pos="8760"/>
        </w:tabs>
        <w:spacing w:before="120" w:after="120" w:line="380" w:lineRule="exact"/>
        <w:ind w:left="547" w:hanging="547"/>
        <w:rPr>
          <w:rFonts w:ascii="Arial" w:hAnsi="Arial" w:cs="Arial"/>
          <w:b/>
          <w:bCs/>
          <w:sz w:val="22"/>
          <w:szCs w:val="22"/>
        </w:rPr>
      </w:pPr>
      <w:r w:rsidRPr="00056FD5">
        <w:rPr>
          <w:rFonts w:ascii="Arial" w:hAnsi="Arial" w:cs="Arial"/>
          <w:b/>
          <w:bCs/>
          <w:sz w:val="22"/>
          <w:szCs w:val="22"/>
        </w:rPr>
        <w:t>1</w:t>
      </w:r>
      <w:r w:rsidR="00472840" w:rsidRPr="00056FD5">
        <w:rPr>
          <w:rFonts w:ascii="Arial" w:hAnsi="Arial" w:cs="Arial"/>
          <w:b/>
          <w:bCs/>
          <w:sz w:val="22"/>
          <w:szCs w:val="22"/>
        </w:rPr>
        <w:t>3</w:t>
      </w:r>
      <w:r w:rsidR="00C51057" w:rsidRPr="00056FD5">
        <w:rPr>
          <w:rFonts w:ascii="Arial" w:hAnsi="Arial" w:cs="Angsana New"/>
          <w:b/>
          <w:bCs/>
          <w:sz w:val="22"/>
          <w:szCs w:val="22"/>
          <w:cs/>
        </w:rPr>
        <w:t>.</w:t>
      </w:r>
      <w:r w:rsidR="00C51057" w:rsidRPr="00056FD5">
        <w:rPr>
          <w:rFonts w:ascii="Arial" w:hAnsi="Arial" w:cs="Arial"/>
          <w:b/>
          <w:bCs/>
          <w:sz w:val="22"/>
          <w:szCs w:val="22"/>
        </w:rPr>
        <w:t>3</w:t>
      </w:r>
      <w:r w:rsidR="00C51057" w:rsidRPr="00056FD5">
        <w:rPr>
          <w:rFonts w:ascii="Arial" w:hAnsi="Arial" w:cs="Arial"/>
          <w:b/>
          <w:bCs/>
          <w:sz w:val="22"/>
          <w:szCs w:val="22"/>
        </w:rPr>
        <w:tab/>
        <w:t xml:space="preserve">Summarised financial information </w:t>
      </w:r>
      <w:r w:rsidR="002A240E" w:rsidRPr="00056FD5">
        <w:rPr>
          <w:rFonts w:ascii="Arial" w:hAnsi="Arial" w:cs="Arial"/>
          <w:b/>
          <w:bCs/>
          <w:sz w:val="22"/>
          <w:szCs w:val="22"/>
        </w:rPr>
        <w:t>about material</w:t>
      </w:r>
      <w:r w:rsidR="001078BA" w:rsidRPr="00056FD5">
        <w:rPr>
          <w:rFonts w:ascii="Arial" w:hAnsi="Arial" w:cs="Arial"/>
          <w:b/>
          <w:bCs/>
          <w:sz w:val="22"/>
          <w:szCs w:val="22"/>
        </w:rPr>
        <w:t xml:space="preserve"> associate</w:t>
      </w:r>
      <w:r w:rsidR="00420B66" w:rsidRPr="00056FD5">
        <w:rPr>
          <w:rFonts w:ascii="Arial" w:hAnsi="Arial" w:cs="Arial"/>
          <w:b/>
          <w:bCs/>
          <w:sz w:val="22"/>
          <w:szCs w:val="22"/>
        </w:rPr>
        <w:t>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6C0A06" w:rsidRPr="00056FD5" w14:paraId="17AF11A2" w14:textId="77777777" w:rsidTr="00E84E5E">
        <w:trPr>
          <w:tblHeader/>
        </w:trPr>
        <w:tc>
          <w:tcPr>
            <w:tcW w:w="3600" w:type="dxa"/>
            <w:vAlign w:val="bottom"/>
          </w:tcPr>
          <w:p w14:paraId="5E4C20F5" w14:textId="77777777" w:rsidR="006C0A06" w:rsidRPr="00056FD5" w:rsidRDefault="006C0A06" w:rsidP="00900261">
            <w:pPr>
              <w:spacing w:line="360" w:lineRule="exact"/>
              <w:jc w:val="center"/>
              <w:rPr>
                <w:rFonts w:ascii="Arial" w:hAnsi="Arial" w:cs="Arial"/>
                <w:sz w:val="20"/>
                <w:szCs w:val="20"/>
                <w:cs/>
              </w:rPr>
            </w:pPr>
          </w:p>
        </w:tc>
        <w:tc>
          <w:tcPr>
            <w:tcW w:w="2835" w:type="dxa"/>
            <w:gridSpan w:val="2"/>
          </w:tcPr>
          <w:p w14:paraId="29993C62" w14:textId="77777777" w:rsidR="006C0A06" w:rsidRPr="00056FD5" w:rsidRDefault="006C0A06" w:rsidP="00900261">
            <w:pPr>
              <w:pBdr>
                <w:bottom w:val="single" w:sz="4" w:space="1" w:color="auto"/>
              </w:pBdr>
              <w:tabs>
                <w:tab w:val="right" w:pos="7280"/>
                <w:tab w:val="right" w:pos="8540"/>
              </w:tabs>
              <w:spacing w:line="360" w:lineRule="exact"/>
              <w:ind w:right="-43"/>
              <w:jc w:val="center"/>
              <w:rPr>
                <w:rFonts w:ascii="Arial" w:hAnsi="Arial" w:cs="Arial"/>
                <w:sz w:val="20"/>
                <w:szCs w:val="20"/>
              </w:rPr>
            </w:pPr>
            <w:r w:rsidRPr="00056FD5">
              <w:rPr>
                <w:rFonts w:ascii="Arial" w:hAnsi="Arial" w:cs="Arial"/>
                <w:sz w:val="20"/>
                <w:szCs w:val="20"/>
              </w:rPr>
              <w:t>Namsor Hydro Power                                              Company Limited</w:t>
            </w:r>
          </w:p>
        </w:tc>
        <w:tc>
          <w:tcPr>
            <w:tcW w:w="2835" w:type="dxa"/>
            <w:gridSpan w:val="2"/>
          </w:tcPr>
          <w:p w14:paraId="76AE4C39" w14:textId="77777777" w:rsidR="006C0A06" w:rsidRPr="00056FD5" w:rsidRDefault="006C0A06" w:rsidP="00900261">
            <w:pPr>
              <w:pBdr>
                <w:bottom w:val="single" w:sz="4" w:space="1" w:color="auto"/>
              </w:pBdr>
              <w:tabs>
                <w:tab w:val="right" w:pos="7280"/>
                <w:tab w:val="right" w:pos="8540"/>
              </w:tabs>
              <w:spacing w:line="360" w:lineRule="exact"/>
              <w:ind w:right="-43"/>
              <w:jc w:val="center"/>
              <w:rPr>
                <w:rFonts w:ascii="Arial" w:hAnsi="Arial" w:cs="Arial"/>
                <w:sz w:val="20"/>
                <w:szCs w:val="20"/>
              </w:rPr>
            </w:pPr>
            <w:r w:rsidRPr="00056FD5">
              <w:rPr>
                <w:rFonts w:ascii="Arial" w:hAnsi="Arial" w:cs="Arial"/>
                <w:sz w:val="20"/>
                <w:szCs w:val="20"/>
              </w:rPr>
              <w:t>Phu Khanh Solar Power Joint Stock Company Limited</w:t>
            </w:r>
          </w:p>
        </w:tc>
      </w:tr>
      <w:tr w:rsidR="006C0A06" w:rsidRPr="00056FD5" w14:paraId="41783567" w14:textId="77777777" w:rsidTr="00E84E5E">
        <w:trPr>
          <w:tblHeader/>
        </w:trPr>
        <w:tc>
          <w:tcPr>
            <w:tcW w:w="3600" w:type="dxa"/>
            <w:vAlign w:val="bottom"/>
          </w:tcPr>
          <w:p w14:paraId="32442F1F" w14:textId="77777777" w:rsidR="006C0A06" w:rsidRPr="00056FD5" w:rsidRDefault="006C0A06" w:rsidP="00900261">
            <w:pPr>
              <w:spacing w:line="360" w:lineRule="exact"/>
              <w:jc w:val="center"/>
              <w:rPr>
                <w:rFonts w:ascii="Arial" w:hAnsi="Arial" w:cs="Arial"/>
                <w:sz w:val="20"/>
                <w:szCs w:val="20"/>
                <w:cs/>
              </w:rPr>
            </w:pPr>
          </w:p>
        </w:tc>
        <w:tc>
          <w:tcPr>
            <w:tcW w:w="2835" w:type="dxa"/>
            <w:gridSpan w:val="2"/>
          </w:tcPr>
          <w:p w14:paraId="7CD085BC" w14:textId="77777777" w:rsidR="006C0A06" w:rsidRPr="00056FD5" w:rsidRDefault="006C0A06" w:rsidP="00900261">
            <w:pPr>
              <w:tabs>
                <w:tab w:val="left" w:pos="600"/>
                <w:tab w:val="left" w:pos="900"/>
                <w:tab w:val="right" w:pos="7280"/>
                <w:tab w:val="right" w:pos="8540"/>
              </w:tabs>
              <w:spacing w:line="360" w:lineRule="exact"/>
              <w:ind w:right="-43"/>
              <w:jc w:val="center"/>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Unit</w:t>
            </w:r>
            <w:r w:rsidRPr="00056FD5">
              <w:rPr>
                <w:rFonts w:ascii="Arial" w:hAnsi="Arial" w:cs="Angsana New"/>
                <w:sz w:val="20"/>
                <w:szCs w:val="20"/>
                <w:cs/>
              </w:rPr>
              <w:t xml:space="preserve">: </w:t>
            </w:r>
            <w:r w:rsidRPr="00056FD5">
              <w:rPr>
                <w:rFonts w:ascii="Arial" w:hAnsi="Arial" w:cs="Arial"/>
                <w:sz w:val="20"/>
                <w:szCs w:val="20"/>
              </w:rPr>
              <w:t>Million LAK</w:t>
            </w:r>
            <w:r w:rsidRPr="00056FD5">
              <w:rPr>
                <w:rFonts w:ascii="Arial" w:hAnsi="Arial" w:cs="Angsana New"/>
                <w:sz w:val="20"/>
                <w:szCs w:val="20"/>
                <w:cs/>
              </w:rPr>
              <w:t>)</w:t>
            </w:r>
          </w:p>
        </w:tc>
        <w:tc>
          <w:tcPr>
            <w:tcW w:w="2835" w:type="dxa"/>
            <w:gridSpan w:val="2"/>
          </w:tcPr>
          <w:p w14:paraId="66A77674" w14:textId="77777777" w:rsidR="006C0A06" w:rsidRPr="00056FD5" w:rsidRDefault="006C0A06" w:rsidP="00900261">
            <w:pPr>
              <w:tabs>
                <w:tab w:val="left" w:pos="600"/>
                <w:tab w:val="left" w:pos="900"/>
                <w:tab w:val="right" w:pos="7280"/>
                <w:tab w:val="right" w:pos="8540"/>
              </w:tabs>
              <w:spacing w:line="360" w:lineRule="exact"/>
              <w:ind w:right="-43"/>
              <w:jc w:val="center"/>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Unit</w:t>
            </w:r>
            <w:r w:rsidRPr="00056FD5">
              <w:rPr>
                <w:rFonts w:ascii="Arial" w:hAnsi="Arial" w:cs="Angsana New"/>
                <w:sz w:val="20"/>
                <w:szCs w:val="20"/>
                <w:cs/>
              </w:rPr>
              <w:t xml:space="preserve">: </w:t>
            </w:r>
            <w:r w:rsidRPr="00056FD5">
              <w:rPr>
                <w:rFonts w:ascii="Arial" w:hAnsi="Arial" w:cs="Arial"/>
                <w:sz w:val="20"/>
                <w:szCs w:val="20"/>
              </w:rPr>
              <w:t>Million VND</w:t>
            </w:r>
            <w:r w:rsidRPr="00056FD5">
              <w:rPr>
                <w:rFonts w:ascii="Arial" w:hAnsi="Arial" w:cs="Angsana New"/>
                <w:sz w:val="20"/>
                <w:szCs w:val="20"/>
                <w:cs/>
              </w:rPr>
              <w:t>)</w:t>
            </w:r>
          </w:p>
        </w:tc>
      </w:tr>
      <w:tr w:rsidR="006C0A06" w:rsidRPr="00056FD5" w14:paraId="20BB3A4A" w14:textId="77777777" w:rsidTr="00E84E5E">
        <w:trPr>
          <w:tblHeader/>
        </w:trPr>
        <w:tc>
          <w:tcPr>
            <w:tcW w:w="3600" w:type="dxa"/>
            <w:vAlign w:val="bottom"/>
          </w:tcPr>
          <w:p w14:paraId="3BA59486" w14:textId="77777777" w:rsidR="006C0A06" w:rsidRPr="00056FD5" w:rsidRDefault="006C0A06" w:rsidP="00900261">
            <w:pPr>
              <w:spacing w:line="360" w:lineRule="exact"/>
              <w:jc w:val="center"/>
              <w:rPr>
                <w:rFonts w:ascii="Arial" w:hAnsi="Arial" w:cs="Arial"/>
                <w:sz w:val="20"/>
                <w:szCs w:val="20"/>
                <w:cs/>
              </w:rPr>
            </w:pPr>
          </w:p>
        </w:tc>
        <w:tc>
          <w:tcPr>
            <w:tcW w:w="1417" w:type="dxa"/>
          </w:tcPr>
          <w:p w14:paraId="5A3FA5EE" w14:textId="2909897D" w:rsidR="006C0A06" w:rsidRPr="00056FD5" w:rsidRDefault="00D832A6" w:rsidP="0090026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418" w:type="dxa"/>
          </w:tcPr>
          <w:p w14:paraId="56CD7FB7" w14:textId="1ABD2F8F" w:rsidR="006C0A06" w:rsidRPr="00056FD5" w:rsidRDefault="00D832A6" w:rsidP="0090026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c>
          <w:tcPr>
            <w:tcW w:w="1417" w:type="dxa"/>
          </w:tcPr>
          <w:p w14:paraId="24A96AAC" w14:textId="46BC5C32" w:rsidR="006C0A06" w:rsidRPr="00056FD5" w:rsidRDefault="00D832A6" w:rsidP="0090026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418" w:type="dxa"/>
          </w:tcPr>
          <w:p w14:paraId="126DFE23" w14:textId="33AA7389" w:rsidR="006C0A06" w:rsidRPr="00056FD5" w:rsidRDefault="00D832A6" w:rsidP="0090026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r>
      <w:tr w:rsidR="00F85DDE" w:rsidRPr="00056FD5" w14:paraId="2F7D595B" w14:textId="77777777" w:rsidTr="00E84E5E">
        <w:tc>
          <w:tcPr>
            <w:tcW w:w="3600" w:type="dxa"/>
            <w:vAlign w:val="bottom"/>
          </w:tcPr>
          <w:p w14:paraId="49B7FDDA" w14:textId="77777777" w:rsidR="00F85DDE" w:rsidRPr="00056FD5" w:rsidRDefault="00F85DDE" w:rsidP="00900261">
            <w:pPr>
              <w:spacing w:line="360" w:lineRule="exact"/>
              <w:ind w:left="173" w:hanging="173"/>
              <w:rPr>
                <w:rFonts w:ascii="Arial" w:hAnsi="Arial" w:cs="Arial"/>
                <w:sz w:val="20"/>
                <w:szCs w:val="20"/>
              </w:rPr>
            </w:pPr>
            <w:r w:rsidRPr="00056FD5">
              <w:rPr>
                <w:rFonts w:ascii="Arial" w:hAnsi="Arial" w:cs="Arial"/>
                <w:sz w:val="20"/>
                <w:szCs w:val="20"/>
              </w:rPr>
              <w:t>Paid</w:t>
            </w:r>
            <w:r w:rsidRPr="00056FD5">
              <w:rPr>
                <w:rFonts w:ascii="Arial" w:hAnsi="Arial" w:cs="Angsana New"/>
                <w:sz w:val="20"/>
                <w:szCs w:val="20"/>
                <w:cs/>
              </w:rPr>
              <w:t>-</w:t>
            </w:r>
            <w:r w:rsidRPr="00056FD5">
              <w:rPr>
                <w:rFonts w:ascii="Arial" w:hAnsi="Arial" w:cs="Arial"/>
                <w:sz w:val="20"/>
                <w:szCs w:val="20"/>
              </w:rPr>
              <w:t>up capital</w:t>
            </w:r>
          </w:p>
        </w:tc>
        <w:tc>
          <w:tcPr>
            <w:tcW w:w="1417" w:type="dxa"/>
          </w:tcPr>
          <w:p w14:paraId="32926D49" w14:textId="7D4D5588" w:rsidR="00472840"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55,169</w:t>
            </w:r>
          </w:p>
        </w:tc>
        <w:tc>
          <w:tcPr>
            <w:tcW w:w="1418" w:type="dxa"/>
          </w:tcPr>
          <w:p w14:paraId="3677623C" w14:textId="3C608800"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55,169</w:t>
            </w:r>
          </w:p>
        </w:tc>
        <w:tc>
          <w:tcPr>
            <w:tcW w:w="1417" w:type="dxa"/>
          </w:tcPr>
          <w:p w14:paraId="1D007409" w14:textId="5BC837E7" w:rsidR="00472840"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782,200</w:t>
            </w:r>
          </w:p>
        </w:tc>
        <w:tc>
          <w:tcPr>
            <w:tcW w:w="1418" w:type="dxa"/>
          </w:tcPr>
          <w:p w14:paraId="357047C0" w14:textId="7E503463"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782,000</w:t>
            </w:r>
          </w:p>
        </w:tc>
      </w:tr>
      <w:tr w:rsidR="00F85DDE" w:rsidRPr="00056FD5" w14:paraId="58C7CDAB" w14:textId="77777777" w:rsidTr="00E84E5E">
        <w:tc>
          <w:tcPr>
            <w:tcW w:w="3600" w:type="dxa"/>
            <w:vAlign w:val="bottom"/>
          </w:tcPr>
          <w:p w14:paraId="76D9D245" w14:textId="77777777" w:rsidR="00F85DDE" w:rsidRPr="00056FD5" w:rsidRDefault="00F85DDE" w:rsidP="00900261">
            <w:pPr>
              <w:spacing w:line="360" w:lineRule="exact"/>
              <w:ind w:left="173" w:hanging="173"/>
              <w:rPr>
                <w:rFonts w:ascii="Arial" w:hAnsi="Arial" w:cs="Arial"/>
                <w:sz w:val="20"/>
                <w:szCs w:val="20"/>
                <w:cs/>
              </w:rPr>
            </w:pPr>
            <w:r w:rsidRPr="00056FD5">
              <w:rPr>
                <w:rFonts w:ascii="Arial" w:hAnsi="Arial" w:cs="Arial"/>
                <w:sz w:val="20"/>
                <w:szCs w:val="20"/>
              </w:rPr>
              <w:t>Total assets</w:t>
            </w:r>
          </w:p>
        </w:tc>
        <w:tc>
          <w:tcPr>
            <w:tcW w:w="1417" w:type="dxa"/>
          </w:tcPr>
          <w:p w14:paraId="1D649595" w14:textId="4DFCAD7E"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8</w:t>
            </w:r>
            <w:r w:rsidR="00070083" w:rsidRPr="00056FD5">
              <w:rPr>
                <w:rFonts w:ascii="Arial" w:hAnsi="Arial" w:cs="Arial"/>
                <w:sz w:val="20"/>
                <w:szCs w:val="20"/>
              </w:rPr>
              <w:t>6,663</w:t>
            </w:r>
          </w:p>
        </w:tc>
        <w:tc>
          <w:tcPr>
            <w:tcW w:w="1418" w:type="dxa"/>
          </w:tcPr>
          <w:p w14:paraId="36CB39FD" w14:textId="7B1E2853"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84,645</w:t>
            </w:r>
          </w:p>
        </w:tc>
        <w:tc>
          <w:tcPr>
            <w:tcW w:w="1417" w:type="dxa"/>
          </w:tcPr>
          <w:p w14:paraId="2D7C75FA" w14:textId="7822308D"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1,962,283</w:t>
            </w:r>
          </w:p>
        </w:tc>
        <w:tc>
          <w:tcPr>
            <w:tcW w:w="1418" w:type="dxa"/>
          </w:tcPr>
          <w:p w14:paraId="1AC6D436" w14:textId="43C9E6F5"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2,064,375</w:t>
            </w:r>
          </w:p>
        </w:tc>
      </w:tr>
      <w:tr w:rsidR="00F85DDE" w:rsidRPr="00056FD5" w14:paraId="44877EA8" w14:textId="77777777" w:rsidTr="00E84E5E">
        <w:tc>
          <w:tcPr>
            <w:tcW w:w="3600" w:type="dxa"/>
            <w:vAlign w:val="bottom"/>
          </w:tcPr>
          <w:p w14:paraId="0429FFDA" w14:textId="77777777" w:rsidR="00F85DDE" w:rsidRPr="00056FD5" w:rsidRDefault="00F85DDE" w:rsidP="00900261">
            <w:pPr>
              <w:spacing w:line="360" w:lineRule="exact"/>
              <w:ind w:left="173" w:hanging="173"/>
              <w:rPr>
                <w:rFonts w:ascii="Arial" w:hAnsi="Arial" w:cs="Arial"/>
                <w:sz w:val="20"/>
                <w:szCs w:val="20"/>
                <w:cs/>
              </w:rPr>
            </w:pPr>
            <w:r w:rsidRPr="00056FD5">
              <w:rPr>
                <w:rFonts w:ascii="Arial" w:hAnsi="Arial" w:cs="Arial"/>
                <w:sz w:val="20"/>
                <w:szCs w:val="20"/>
              </w:rPr>
              <w:t>Total liabilities</w:t>
            </w:r>
          </w:p>
        </w:tc>
        <w:tc>
          <w:tcPr>
            <w:tcW w:w="1417" w:type="dxa"/>
          </w:tcPr>
          <w:p w14:paraId="5A4902CB" w14:textId="22AA804C"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1</w:t>
            </w:r>
            <w:r w:rsidR="00070083" w:rsidRPr="00056FD5">
              <w:rPr>
                <w:rFonts w:ascii="Arial" w:hAnsi="Arial" w:cs="Arial"/>
                <w:sz w:val="20"/>
                <w:szCs w:val="20"/>
              </w:rPr>
              <w:t>14</w:t>
            </w:r>
            <w:r w:rsidR="00133228" w:rsidRPr="00056FD5">
              <w:rPr>
                <w:rFonts w:ascii="Arial" w:hAnsi="Arial" w:cs="Arial"/>
                <w:sz w:val="20"/>
                <w:szCs w:val="20"/>
              </w:rPr>
              <w:t>,335</w:t>
            </w:r>
          </w:p>
        </w:tc>
        <w:tc>
          <w:tcPr>
            <w:tcW w:w="1418" w:type="dxa"/>
          </w:tcPr>
          <w:p w14:paraId="3DFD1337" w14:textId="01C5BA72"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86,917</w:t>
            </w:r>
          </w:p>
        </w:tc>
        <w:tc>
          <w:tcPr>
            <w:tcW w:w="1417" w:type="dxa"/>
          </w:tcPr>
          <w:p w14:paraId="30D70D48" w14:textId="5027B8C2"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1,087,827</w:t>
            </w:r>
          </w:p>
        </w:tc>
        <w:tc>
          <w:tcPr>
            <w:tcW w:w="1418" w:type="dxa"/>
          </w:tcPr>
          <w:p w14:paraId="45255700" w14:textId="389D44C1"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1,170,258</w:t>
            </w:r>
          </w:p>
        </w:tc>
      </w:tr>
      <w:tr w:rsidR="00F85DDE" w:rsidRPr="00056FD5" w14:paraId="0C594C45" w14:textId="77777777" w:rsidTr="00E84E5E">
        <w:tc>
          <w:tcPr>
            <w:tcW w:w="3600" w:type="dxa"/>
            <w:vAlign w:val="bottom"/>
          </w:tcPr>
          <w:p w14:paraId="0CECE92D" w14:textId="77777777" w:rsidR="00F85DDE" w:rsidRPr="00056FD5" w:rsidRDefault="00F85DDE" w:rsidP="00900261">
            <w:pPr>
              <w:spacing w:line="360" w:lineRule="exact"/>
              <w:ind w:left="173" w:hanging="173"/>
              <w:rPr>
                <w:rFonts w:ascii="Arial" w:hAnsi="Arial" w:cs="Arial"/>
                <w:sz w:val="20"/>
                <w:szCs w:val="20"/>
              </w:rPr>
            </w:pPr>
            <w:r w:rsidRPr="00056FD5">
              <w:rPr>
                <w:rFonts w:ascii="Arial" w:hAnsi="Arial" w:cs="Arial"/>
                <w:sz w:val="20"/>
                <w:szCs w:val="20"/>
              </w:rPr>
              <w:t>Revenue</w:t>
            </w:r>
          </w:p>
        </w:tc>
        <w:tc>
          <w:tcPr>
            <w:tcW w:w="1417" w:type="dxa"/>
          </w:tcPr>
          <w:p w14:paraId="77BA1685" w14:textId="2DDDA498"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1</w:t>
            </w:r>
            <w:r w:rsidR="00133228" w:rsidRPr="00056FD5">
              <w:rPr>
                <w:rFonts w:ascii="Arial" w:hAnsi="Arial" w:cs="Arial"/>
                <w:sz w:val="20"/>
                <w:szCs w:val="20"/>
              </w:rPr>
              <w:t>5,076</w:t>
            </w:r>
          </w:p>
        </w:tc>
        <w:tc>
          <w:tcPr>
            <w:tcW w:w="1418" w:type="dxa"/>
          </w:tcPr>
          <w:p w14:paraId="38FEEED8" w14:textId="04C61411"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14,241</w:t>
            </w:r>
          </w:p>
        </w:tc>
        <w:tc>
          <w:tcPr>
            <w:tcW w:w="1417" w:type="dxa"/>
          </w:tcPr>
          <w:p w14:paraId="271D9821" w14:textId="79F34B45"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281,729</w:t>
            </w:r>
          </w:p>
        </w:tc>
        <w:tc>
          <w:tcPr>
            <w:tcW w:w="1418" w:type="dxa"/>
          </w:tcPr>
          <w:p w14:paraId="356204A7" w14:textId="78052EE7"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282,522</w:t>
            </w:r>
          </w:p>
        </w:tc>
      </w:tr>
      <w:tr w:rsidR="00F85DDE" w:rsidRPr="00056FD5" w14:paraId="11D557F4" w14:textId="77777777" w:rsidTr="00E84E5E">
        <w:tc>
          <w:tcPr>
            <w:tcW w:w="3600" w:type="dxa"/>
            <w:vAlign w:val="bottom"/>
          </w:tcPr>
          <w:p w14:paraId="58CF9F20" w14:textId="77777777" w:rsidR="00F85DDE" w:rsidRPr="00056FD5" w:rsidRDefault="00F85DDE" w:rsidP="00900261">
            <w:pPr>
              <w:spacing w:line="360" w:lineRule="exact"/>
              <w:ind w:left="173" w:hanging="173"/>
              <w:rPr>
                <w:rFonts w:ascii="Arial" w:hAnsi="Arial" w:cs="Arial"/>
                <w:sz w:val="20"/>
                <w:szCs w:val="20"/>
                <w:cs/>
              </w:rPr>
            </w:pPr>
            <w:r w:rsidRPr="00056FD5">
              <w:rPr>
                <w:rFonts w:ascii="Arial" w:hAnsi="Arial" w:cs="Arial"/>
                <w:sz w:val="20"/>
                <w:szCs w:val="20"/>
              </w:rPr>
              <w:t xml:space="preserve">Profit </w:t>
            </w:r>
            <w:r w:rsidRPr="00056FD5">
              <w:rPr>
                <w:rFonts w:ascii="Arial" w:hAnsi="Arial" w:cs="Angsana New"/>
                <w:sz w:val="20"/>
                <w:szCs w:val="20"/>
                <w:cs/>
              </w:rPr>
              <w:t>(</w:t>
            </w:r>
            <w:r w:rsidRPr="00056FD5">
              <w:rPr>
                <w:rFonts w:ascii="Arial" w:hAnsi="Arial" w:cs="Arial"/>
                <w:sz w:val="20"/>
                <w:szCs w:val="20"/>
              </w:rPr>
              <w:t>loss</w:t>
            </w:r>
            <w:r w:rsidRPr="00056FD5">
              <w:rPr>
                <w:rFonts w:ascii="Arial" w:hAnsi="Arial" w:cs="Angsana New"/>
                <w:sz w:val="20"/>
                <w:szCs w:val="20"/>
                <w:cs/>
              </w:rPr>
              <w:t xml:space="preserve">) </w:t>
            </w:r>
            <w:r w:rsidRPr="00056FD5">
              <w:rPr>
                <w:rFonts w:ascii="Arial" w:hAnsi="Arial" w:cs="Arial"/>
                <w:sz w:val="20"/>
                <w:szCs w:val="20"/>
              </w:rPr>
              <w:t>for the year</w:t>
            </w:r>
          </w:p>
        </w:tc>
        <w:tc>
          <w:tcPr>
            <w:tcW w:w="1417" w:type="dxa"/>
          </w:tcPr>
          <w:p w14:paraId="301860F9" w14:textId="6576A0D4"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ngsana New"/>
                <w:sz w:val="20"/>
                <w:szCs w:val="20"/>
                <w:cs/>
              </w:rPr>
              <w:t>(</w:t>
            </w:r>
            <w:r w:rsidR="00133228" w:rsidRPr="00056FD5">
              <w:rPr>
                <w:rFonts w:ascii="Arial" w:hAnsi="Arial" w:cs="Arial"/>
                <w:sz w:val="20"/>
                <w:szCs w:val="20"/>
              </w:rPr>
              <w:t>17,310</w:t>
            </w:r>
            <w:r w:rsidRPr="00056FD5">
              <w:rPr>
                <w:rFonts w:ascii="Arial" w:hAnsi="Arial" w:cs="Angsana New"/>
                <w:sz w:val="20"/>
                <w:szCs w:val="20"/>
                <w:cs/>
              </w:rPr>
              <w:t>)</w:t>
            </w:r>
          </w:p>
        </w:tc>
        <w:tc>
          <w:tcPr>
            <w:tcW w:w="1418" w:type="dxa"/>
          </w:tcPr>
          <w:p w14:paraId="324CFBD6" w14:textId="1C8421A2"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27,012</w:t>
            </w:r>
            <w:r w:rsidRPr="00056FD5">
              <w:rPr>
                <w:rFonts w:ascii="Arial" w:hAnsi="Arial" w:cs="Angsana New"/>
                <w:sz w:val="20"/>
                <w:szCs w:val="20"/>
                <w:cs/>
              </w:rPr>
              <w:t>)</w:t>
            </w:r>
          </w:p>
        </w:tc>
        <w:tc>
          <w:tcPr>
            <w:tcW w:w="1417" w:type="dxa"/>
          </w:tcPr>
          <w:p w14:paraId="4E66103E" w14:textId="6D034B44"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34,267</w:t>
            </w:r>
          </w:p>
        </w:tc>
        <w:tc>
          <w:tcPr>
            <w:tcW w:w="1418" w:type="dxa"/>
          </w:tcPr>
          <w:p w14:paraId="3C89E9A6" w14:textId="6DE19AB1"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20,974</w:t>
            </w:r>
          </w:p>
        </w:tc>
      </w:tr>
      <w:tr w:rsidR="00F85DDE" w:rsidRPr="00056FD5" w14:paraId="0968542F" w14:textId="77777777" w:rsidTr="00E84E5E">
        <w:tc>
          <w:tcPr>
            <w:tcW w:w="3600" w:type="dxa"/>
            <w:vAlign w:val="bottom"/>
          </w:tcPr>
          <w:p w14:paraId="409BEC87" w14:textId="77777777" w:rsidR="00F85DDE" w:rsidRPr="00056FD5" w:rsidRDefault="00F85DDE" w:rsidP="00900261">
            <w:pPr>
              <w:spacing w:line="360" w:lineRule="exact"/>
              <w:ind w:left="173" w:hanging="173"/>
              <w:rPr>
                <w:rFonts w:ascii="Arial" w:hAnsi="Arial" w:cs="Arial"/>
                <w:sz w:val="20"/>
                <w:szCs w:val="20"/>
                <w:cs/>
              </w:rPr>
            </w:pPr>
            <w:r w:rsidRPr="00056FD5">
              <w:rPr>
                <w:rFonts w:ascii="Arial" w:hAnsi="Arial" w:cs="Arial"/>
                <w:sz w:val="20"/>
                <w:szCs w:val="20"/>
              </w:rPr>
              <w:t>Total comprehensive income</w:t>
            </w:r>
          </w:p>
        </w:tc>
        <w:tc>
          <w:tcPr>
            <w:tcW w:w="1417" w:type="dxa"/>
          </w:tcPr>
          <w:p w14:paraId="38CDDC6C" w14:textId="317A0B4F"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ngsana New"/>
                <w:sz w:val="20"/>
                <w:szCs w:val="20"/>
                <w:cs/>
              </w:rPr>
              <w:t>(</w:t>
            </w:r>
            <w:r w:rsidR="00133228" w:rsidRPr="00056FD5">
              <w:rPr>
                <w:rFonts w:ascii="Arial" w:hAnsi="Arial" w:cs="Arial"/>
                <w:sz w:val="20"/>
                <w:szCs w:val="20"/>
              </w:rPr>
              <w:t>17,310</w:t>
            </w:r>
            <w:r w:rsidRPr="00056FD5">
              <w:rPr>
                <w:rFonts w:ascii="Arial" w:hAnsi="Arial" w:cs="Angsana New"/>
                <w:sz w:val="20"/>
                <w:szCs w:val="20"/>
                <w:cs/>
              </w:rPr>
              <w:t>)</w:t>
            </w:r>
          </w:p>
        </w:tc>
        <w:tc>
          <w:tcPr>
            <w:tcW w:w="1418" w:type="dxa"/>
          </w:tcPr>
          <w:p w14:paraId="4C8DEBDB" w14:textId="07347B5C"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27,012</w:t>
            </w:r>
            <w:r w:rsidRPr="00056FD5">
              <w:rPr>
                <w:rFonts w:ascii="Arial" w:hAnsi="Arial" w:cs="Angsana New"/>
                <w:sz w:val="20"/>
                <w:szCs w:val="20"/>
                <w:cs/>
              </w:rPr>
              <w:t>)</w:t>
            </w:r>
          </w:p>
        </w:tc>
        <w:tc>
          <w:tcPr>
            <w:tcW w:w="1417" w:type="dxa"/>
          </w:tcPr>
          <w:p w14:paraId="7B9E1B7A" w14:textId="05FE0F49" w:rsidR="00F85DDE" w:rsidRPr="00056FD5" w:rsidRDefault="00472840" w:rsidP="00900261">
            <w:pPr>
              <w:tabs>
                <w:tab w:val="decimal" w:pos="1156"/>
              </w:tabs>
              <w:spacing w:line="360" w:lineRule="exact"/>
              <w:rPr>
                <w:rFonts w:ascii="Arial" w:hAnsi="Arial" w:cs="Arial"/>
                <w:sz w:val="20"/>
                <w:szCs w:val="20"/>
              </w:rPr>
            </w:pPr>
            <w:r w:rsidRPr="00056FD5">
              <w:rPr>
                <w:rFonts w:ascii="Arial" w:hAnsi="Arial" w:cs="Arial"/>
                <w:sz w:val="20"/>
                <w:szCs w:val="20"/>
              </w:rPr>
              <w:t>34,267</w:t>
            </w:r>
          </w:p>
        </w:tc>
        <w:tc>
          <w:tcPr>
            <w:tcW w:w="1418" w:type="dxa"/>
          </w:tcPr>
          <w:p w14:paraId="7B911F3D" w14:textId="1161BC8B" w:rsidR="00F85DDE" w:rsidRPr="00056FD5" w:rsidRDefault="00F85DDE" w:rsidP="00900261">
            <w:pPr>
              <w:tabs>
                <w:tab w:val="decimal" w:pos="1156"/>
              </w:tabs>
              <w:spacing w:line="360" w:lineRule="exact"/>
              <w:rPr>
                <w:rFonts w:ascii="Arial" w:hAnsi="Arial" w:cs="Arial"/>
                <w:sz w:val="20"/>
                <w:szCs w:val="20"/>
              </w:rPr>
            </w:pPr>
            <w:r w:rsidRPr="00056FD5">
              <w:rPr>
                <w:rFonts w:ascii="Arial" w:hAnsi="Arial" w:cs="Arial"/>
                <w:sz w:val="20"/>
                <w:szCs w:val="20"/>
              </w:rPr>
              <w:t>20,974</w:t>
            </w:r>
          </w:p>
        </w:tc>
      </w:tr>
    </w:tbl>
    <w:p w14:paraId="45951E67" w14:textId="744031E1" w:rsidR="0026053D" w:rsidRPr="00056FD5" w:rsidRDefault="008E2179" w:rsidP="00BE5CBA">
      <w:pPr>
        <w:tabs>
          <w:tab w:val="right" w:pos="7280"/>
          <w:tab w:val="right" w:pos="8760"/>
        </w:tabs>
        <w:spacing w:before="120" w:after="120" w:line="380" w:lineRule="exact"/>
        <w:ind w:left="547" w:right="-360" w:hanging="547"/>
        <w:rPr>
          <w:rFonts w:ascii="Arial" w:hAnsi="Arial" w:cs="Arial"/>
          <w:sz w:val="22"/>
          <w:szCs w:val="22"/>
        </w:rPr>
      </w:pPr>
      <w:r w:rsidRPr="00056FD5">
        <w:rPr>
          <w:rFonts w:ascii="Arial" w:hAnsi="Arial" w:cs="Arial"/>
          <w:sz w:val="22"/>
          <w:szCs w:val="22"/>
        </w:rPr>
        <w:tab/>
      </w:r>
      <w:r w:rsidR="0026053D" w:rsidRPr="00056FD5">
        <w:rPr>
          <w:rFonts w:ascii="Arial" w:hAnsi="Arial" w:cs="Arial"/>
          <w:sz w:val="22"/>
          <w:szCs w:val="22"/>
        </w:rPr>
        <w:t>Summarised information about financial position</w:t>
      </w:r>
    </w:p>
    <w:tbl>
      <w:tblPr>
        <w:tblW w:w="9270" w:type="dxa"/>
        <w:tblInd w:w="450" w:type="dxa"/>
        <w:tblLayout w:type="fixed"/>
        <w:tblLook w:val="04A0" w:firstRow="1" w:lastRow="0" w:firstColumn="1" w:lastColumn="0" w:noHBand="0" w:noVBand="1"/>
      </w:tblPr>
      <w:tblGrid>
        <w:gridCol w:w="3600"/>
        <w:gridCol w:w="1417"/>
        <w:gridCol w:w="1418"/>
        <w:gridCol w:w="1417"/>
        <w:gridCol w:w="1412"/>
        <w:gridCol w:w="6"/>
      </w:tblGrid>
      <w:tr w:rsidR="00D863DF" w:rsidRPr="00E84E5E" w14:paraId="40F259B8" w14:textId="77777777" w:rsidTr="00E84E5E">
        <w:trPr>
          <w:gridAfter w:val="1"/>
          <w:wAfter w:w="6" w:type="dxa"/>
          <w:trHeight w:val="74"/>
        </w:trPr>
        <w:tc>
          <w:tcPr>
            <w:tcW w:w="9264" w:type="dxa"/>
            <w:gridSpan w:val="5"/>
          </w:tcPr>
          <w:p w14:paraId="04BC255F" w14:textId="4A8D797B" w:rsidR="00D863DF" w:rsidRPr="00E84E5E" w:rsidRDefault="00C43820" w:rsidP="00E84E5E">
            <w:pPr>
              <w:tabs>
                <w:tab w:val="right" w:pos="7356"/>
                <w:tab w:val="right" w:pos="8706"/>
              </w:tabs>
              <w:spacing w:line="360" w:lineRule="exact"/>
              <w:ind w:right="-24"/>
              <w:jc w:val="right"/>
              <w:rPr>
                <w:rFonts w:ascii="Arial" w:hAnsi="Arial" w:cs="Arial"/>
                <w:sz w:val="20"/>
                <w:szCs w:val="20"/>
                <w:cs/>
              </w:rPr>
            </w:pPr>
            <w:r w:rsidRPr="00E84E5E">
              <w:rPr>
                <w:rFonts w:ascii="Arial" w:hAnsi="Arial" w:cs="Angsana New"/>
                <w:sz w:val="20"/>
                <w:szCs w:val="20"/>
                <w:cs/>
              </w:rPr>
              <w:t xml:space="preserve"> </w:t>
            </w:r>
            <w:r w:rsidR="00D863DF" w:rsidRPr="00E84E5E">
              <w:rPr>
                <w:rFonts w:ascii="Arial" w:hAnsi="Arial" w:cs="Angsana New"/>
                <w:sz w:val="20"/>
                <w:szCs w:val="20"/>
                <w:cs/>
              </w:rPr>
              <w:t>(</w:t>
            </w:r>
            <w:r w:rsidR="00D863DF" w:rsidRPr="00E84E5E">
              <w:rPr>
                <w:rFonts w:ascii="Arial" w:hAnsi="Arial" w:cs="Arial"/>
                <w:sz w:val="20"/>
                <w:szCs w:val="20"/>
              </w:rPr>
              <w:t>Unit</w:t>
            </w:r>
            <w:r w:rsidR="00D863DF" w:rsidRPr="00E84E5E">
              <w:rPr>
                <w:rFonts w:ascii="Arial" w:hAnsi="Arial" w:cs="Angsana New"/>
                <w:sz w:val="20"/>
                <w:szCs w:val="20"/>
                <w:cs/>
              </w:rPr>
              <w:t xml:space="preserve">: </w:t>
            </w:r>
            <w:r w:rsidR="00551EB7" w:rsidRPr="00E84E5E">
              <w:rPr>
                <w:rFonts w:ascii="Arial" w:hAnsi="Arial" w:cs="Arial"/>
                <w:sz w:val="20"/>
                <w:szCs w:val="20"/>
              </w:rPr>
              <w:t>Million</w:t>
            </w:r>
            <w:r w:rsidR="00D863DF" w:rsidRPr="00E84E5E">
              <w:rPr>
                <w:rFonts w:ascii="Arial" w:hAnsi="Arial" w:cs="Arial"/>
                <w:sz w:val="20"/>
                <w:szCs w:val="20"/>
              </w:rPr>
              <w:t xml:space="preserve"> Baht</w:t>
            </w:r>
            <w:r w:rsidR="00D863DF" w:rsidRPr="00E84E5E">
              <w:rPr>
                <w:rFonts w:ascii="Arial" w:hAnsi="Arial" w:cs="Angsana New"/>
                <w:sz w:val="20"/>
                <w:szCs w:val="20"/>
                <w:cs/>
              </w:rPr>
              <w:t>)</w:t>
            </w:r>
          </w:p>
        </w:tc>
      </w:tr>
      <w:tr w:rsidR="00D863DF" w:rsidRPr="00E84E5E" w14:paraId="7E69AD74" w14:textId="77777777" w:rsidTr="00E84E5E">
        <w:tc>
          <w:tcPr>
            <w:tcW w:w="3600" w:type="dxa"/>
            <w:vAlign w:val="bottom"/>
          </w:tcPr>
          <w:p w14:paraId="2C68C821" w14:textId="77777777" w:rsidR="00D863DF" w:rsidRPr="00E84E5E" w:rsidRDefault="00D863DF" w:rsidP="00E84E5E">
            <w:pPr>
              <w:spacing w:line="360" w:lineRule="exact"/>
              <w:jc w:val="center"/>
              <w:rPr>
                <w:rFonts w:ascii="Arial" w:hAnsi="Arial" w:cs="Arial"/>
                <w:sz w:val="20"/>
                <w:szCs w:val="20"/>
                <w:cs/>
              </w:rPr>
            </w:pPr>
          </w:p>
        </w:tc>
        <w:tc>
          <w:tcPr>
            <w:tcW w:w="2835" w:type="dxa"/>
            <w:gridSpan w:val="2"/>
          </w:tcPr>
          <w:p w14:paraId="4AD25D20" w14:textId="77777777" w:rsidR="00D863DF" w:rsidRPr="00E84E5E" w:rsidRDefault="00D863DF" w:rsidP="00E84E5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84E5E">
              <w:rPr>
                <w:rFonts w:ascii="Arial" w:hAnsi="Arial" w:cs="Arial"/>
                <w:sz w:val="20"/>
                <w:szCs w:val="20"/>
              </w:rPr>
              <w:t>Namsor Hydro Power                                              Company Limited</w:t>
            </w:r>
          </w:p>
        </w:tc>
        <w:tc>
          <w:tcPr>
            <w:tcW w:w="2835" w:type="dxa"/>
            <w:gridSpan w:val="3"/>
          </w:tcPr>
          <w:p w14:paraId="034B64E1" w14:textId="77777777" w:rsidR="00D863DF" w:rsidRPr="00E84E5E" w:rsidRDefault="00D863DF" w:rsidP="00E84E5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84E5E">
              <w:rPr>
                <w:rFonts w:ascii="Arial" w:hAnsi="Arial" w:cs="Arial"/>
                <w:sz w:val="20"/>
                <w:szCs w:val="20"/>
              </w:rPr>
              <w:t>Phu Khanh Solar Power Joint Stock Company Limited</w:t>
            </w:r>
          </w:p>
        </w:tc>
      </w:tr>
      <w:tr w:rsidR="00C75EDF" w:rsidRPr="00E84E5E" w14:paraId="1BC2C64B" w14:textId="77777777" w:rsidTr="00E84E5E">
        <w:tc>
          <w:tcPr>
            <w:tcW w:w="3600" w:type="dxa"/>
            <w:vAlign w:val="bottom"/>
          </w:tcPr>
          <w:p w14:paraId="3730314E" w14:textId="77777777" w:rsidR="00C75EDF" w:rsidRPr="00E84E5E" w:rsidRDefault="00C75EDF" w:rsidP="00E84E5E">
            <w:pPr>
              <w:spacing w:line="360" w:lineRule="exact"/>
              <w:jc w:val="center"/>
              <w:rPr>
                <w:rFonts w:ascii="Arial" w:hAnsi="Arial" w:cs="Arial"/>
                <w:sz w:val="20"/>
                <w:szCs w:val="20"/>
                <w:cs/>
              </w:rPr>
            </w:pPr>
          </w:p>
        </w:tc>
        <w:tc>
          <w:tcPr>
            <w:tcW w:w="1417" w:type="dxa"/>
          </w:tcPr>
          <w:p w14:paraId="4EE058F9" w14:textId="048AE243" w:rsidR="00C75EDF" w:rsidRPr="00E84E5E" w:rsidRDefault="00D832A6" w:rsidP="00E84E5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84E5E">
              <w:rPr>
                <w:rFonts w:ascii="Arial" w:hAnsi="Arial" w:cs="Arial"/>
                <w:sz w:val="20"/>
                <w:szCs w:val="20"/>
              </w:rPr>
              <w:t>202</w:t>
            </w:r>
            <w:r w:rsidR="00F85DDE" w:rsidRPr="00E84E5E">
              <w:rPr>
                <w:rFonts w:ascii="Arial" w:hAnsi="Arial" w:cs="Arial"/>
                <w:sz w:val="20"/>
                <w:szCs w:val="20"/>
              </w:rPr>
              <w:t>3</w:t>
            </w:r>
          </w:p>
        </w:tc>
        <w:tc>
          <w:tcPr>
            <w:tcW w:w="1418" w:type="dxa"/>
          </w:tcPr>
          <w:p w14:paraId="0FC227EB" w14:textId="0A0642BD" w:rsidR="00C75EDF" w:rsidRPr="00E84E5E" w:rsidRDefault="00D832A6" w:rsidP="00E84E5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84E5E">
              <w:rPr>
                <w:rFonts w:ascii="Arial" w:hAnsi="Arial" w:cs="Arial"/>
                <w:sz w:val="20"/>
                <w:szCs w:val="20"/>
              </w:rPr>
              <w:t>202</w:t>
            </w:r>
            <w:r w:rsidR="00F85DDE" w:rsidRPr="00E84E5E">
              <w:rPr>
                <w:rFonts w:ascii="Arial" w:hAnsi="Arial" w:cs="Arial"/>
                <w:sz w:val="20"/>
                <w:szCs w:val="20"/>
              </w:rPr>
              <w:t>2</w:t>
            </w:r>
          </w:p>
        </w:tc>
        <w:tc>
          <w:tcPr>
            <w:tcW w:w="1417" w:type="dxa"/>
          </w:tcPr>
          <w:p w14:paraId="26822595" w14:textId="4DF3B431" w:rsidR="00C75EDF" w:rsidRPr="00E84E5E" w:rsidRDefault="00D832A6" w:rsidP="00E84E5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84E5E">
              <w:rPr>
                <w:rFonts w:ascii="Arial" w:hAnsi="Arial" w:cs="Arial"/>
                <w:sz w:val="20"/>
                <w:szCs w:val="20"/>
              </w:rPr>
              <w:t>202</w:t>
            </w:r>
            <w:r w:rsidR="00F85DDE" w:rsidRPr="00E84E5E">
              <w:rPr>
                <w:rFonts w:ascii="Arial" w:hAnsi="Arial" w:cs="Arial"/>
                <w:sz w:val="20"/>
                <w:szCs w:val="20"/>
              </w:rPr>
              <w:t>3</w:t>
            </w:r>
          </w:p>
        </w:tc>
        <w:tc>
          <w:tcPr>
            <w:tcW w:w="1418" w:type="dxa"/>
            <w:gridSpan w:val="2"/>
          </w:tcPr>
          <w:p w14:paraId="69E89C58" w14:textId="6044E07C" w:rsidR="00C75EDF" w:rsidRPr="00E84E5E" w:rsidRDefault="00D832A6" w:rsidP="00E84E5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84E5E">
              <w:rPr>
                <w:rFonts w:ascii="Arial" w:hAnsi="Arial" w:cs="Arial"/>
                <w:sz w:val="20"/>
                <w:szCs w:val="20"/>
              </w:rPr>
              <w:t>202</w:t>
            </w:r>
            <w:r w:rsidR="00F85DDE" w:rsidRPr="00E84E5E">
              <w:rPr>
                <w:rFonts w:ascii="Arial" w:hAnsi="Arial" w:cs="Arial"/>
                <w:sz w:val="20"/>
                <w:szCs w:val="20"/>
              </w:rPr>
              <w:t>2</w:t>
            </w:r>
          </w:p>
        </w:tc>
      </w:tr>
      <w:tr w:rsidR="00F85DDE" w:rsidRPr="00E84E5E" w14:paraId="43EF1B71" w14:textId="77777777" w:rsidTr="00E84E5E">
        <w:tc>
          <w:tcPr>
            <w:tcW w:w="3600" w:type="dxa"/>
            <w:vAlign w:val="bottom"/>
            <w:hideMark/>
          </w:tcPr>
          <w:p w14:paraId="1A3DFB6C" w14:textId="77777777" w:rsidR="00F85DDE" w:rsidRPr="00E84E5E" w:rsidRDefault="00F85DDE" w:rsidP="00E84E5E">
            <w:pPr>
              <w:spacing w:line="360" w:lineRule="exact"/>
              <w:ind w:left="173" w:hanging="173"/>
              <w:rPr>
                <w:rFonts w:ascii="Arial" w:hAnsi="Arial" w:cs="Arial"/>
                <w:sz w:val="20"/>
                <w:szCs w:val="20"/>
                <w:cs/>
              </w:rPr>
            </w:pPr>
            <w:r w:rsidRPr="00E84E5E">
              <w:rPr>
                <w:rFonts w:ascii="Arial" w:hAnsi="Arial" w:cs="Arial"/>
                <w:sz w:val="20"/>
                <w:szCs w:val="20"/>
              </w:rPr>
              <w:t>Current assets</w:t>
            </w:r>
          </w:p>
        </w:tc>
        <w:tc>
          <w:tcPr>
            <w:tcW w:w="1417" w:type="dxa"/>
          </w:tcPr>
          <w:p w14:paraId="56E31F59" w14:textId="44679B99"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4</w:t>
            </w:r>
            <w:r w:rsidR="00133228" w:rsidRPr="00E84E5E">
              <w:rPr>
                <w:rFonts w:ascii="Arial" w:hAnsi="Arial" w:cs="Arial"/>
                <w:sz w:val="20"/>
                <w:szCs w:val="20"/>
              </w:rPr>
              <w:t>2</w:t>
            </w:r>
          </w:p>
        </w:tc>
        <w:tc>
          <w:tcPr>
            <w:tcW w:w="1418" w:type="dxa"/>
          </w:tcPr>
          <w:p w14:paraId="62366D40" w14:textId="18E384F0" w:rsidR="00F85DDE" w:rsidRPr="00E84E5E" w:rsidRDefault="00F85DDE" w:rsidP="00571D9B">
            <w:pPr>
              <w:tabs>
                <w:tab w:val="decimal" w:pos="984"/>
              </w:tabs>
              <w:spacing w:line="360" w:lineRule="exact"/>
              <w:jc w:val="both"/>
              <w:rPr>
                <w:rFonts w:ascii="Arial" w:hAnsi="Arial" w:cs="Arial"/>
                <w:sz w:val="20"/>
                <w:szCs w:val="20"/>
              </w:rPr>
            </w:pPr>
            <w:r w:rsidRPr="00E84E5E">
              <w:rPr>
                <w:rFonts w:ascii="Arial" w:hAnsi="Arial" w:cs="Arial"/>
                <w:sz w:val="20"/>
                <w:szCs w:val="20"/>
              </w:rPr>
              <w:t>30</w:t>
            </w:r>
          </w:p>
        </w:tc>
        <w:tc>
          <w:tcPr>
            <w:tcW w:w="1417" w:type="dxa"/>
          </w:tcPr>
          <w:p w14:paraId="5D0A1ADF" w14:textId="43722C2C"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377</w:t>
            </w:r>
          </w:p>
        </w:tc>
        <w:tc>
          <w:tcPr>
            <w:tcW w:w="1418" w:type="dxa"/>
            <w:gridSpan w:val="2"/>
          </w:tcPr>
          <w:p w14:paraId="67B5C90E" w14:textId="08DE5BAA" w:rsidR="00F85DDE" w:rsidRPr="00E84E5E" w:rsidRDefault="00F85DDE"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385</w:t>
            </w:r>
          </w:p>
        </w:tc>
      </w:tr>
      <w:tr w:rsidR="00F85DDE" w:rsidRPr="00E84E5E" w14:paraId="0629777A" w14:textId="77777777" w:rsidTr="00E84E5E">
        <w:tc>
          <w:tcPr>
            <w:tcW w:w="3600" w:type="dxa"/>
            <w:vAlign w:val="bottom"/>
            <w:hideMark/>
          </w:tcPr>
          <w:p w14:paraId="46FC9378" w14:textId="77777777" w:rsidR="00F85DDE" w:rsidRPr="00E84E5E" w:rsidRDefault="00F85DDE" w:rsidP="00E84E5E">
            <w:pPr>
              <w:spacing w:line="360" w:lineRule="exact"/>
              <w:ind w:left="173" w:hanging="173"/>
              <w:rPr>
                <w:rFonts w:ascii="Arial" w:hAnsi="Arial" w:cs="Arial"/>
                <w:sz w:val="20"/>
                <w:szCs w:val="20"/>
                <w:cs/>
              </w:rPr>
            </w:pPr>
            <w:r w:rsidRPr="00E84E5E">
              <w:rPr>
                <w:rFonts w:ascii="Arial" w:hAnsi="Arial" w:cs="Arial"/>
                <w:sz w:val="20"/>
                <w:szCs w:val="20"/>
              </w:rPr>
              <w:t>Non</w:t>
            </w:r>
            <w:r w:rsidRPr="00E84E5E">
              <w:rPr>
                <w:rFonts w:ascii="Arial" w:hAnsi="Arial" w:cs="Angsana New"/>
                <w:sz w:val="20"/>
                <w:szCs w:val="20"/>
                <w:cs/>
              </w:rPr>
              <w:t>-</w:t>
            </w:r>
            <w:r w:rsidRPr="00E84E5E">
              <w:rPr>
                <w:rFonts w:ascii="Arial" w:hAnsi="Arial" w:cs="Arial"/>
                <w:sz w:val="20"/>
                <w:szCs w:val="20"/>
              </w:rPr>
              <w:t>current assets</w:t>
            </w:r>
          </w:p>
        </w:tc>
        <w:tc>
          <w:tcPr>
            <w:tcW w:w="1417" w:type="dxa"/>
          </w:tcPr>
          <w:p w14:paraId="62B23F21" w14:textId="201D2B82"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10</w:t>
            </w:r>
            <w:r w:rsidR="00133228" w:rsidRPr="00E84E5E">
              <w:rPr>
                <w:rFonts w:ascii="Arial" w:hAnsi="Arial" w:cs="Arial"/>
                <w:sz w:val="20"/>
                <w:szCs w:val="20"/>
              </w:rPr>
              <w:t>2</w:t>
            </w:r>
          </w:p>
        </w:tc>
        <w:tc>
          <w:tcPr>
            <w:tcW w:w="1418" w:type="dxa"/>
          </w:tcPr>
          <w:p w14:paraId="6B2CBB57" w14:textId="37908A1E" w:rsidR="00F85DDE" w:rsidRPr="00E84E5E" w:rsidRDefault="00F85DDE" w:rsidP="00571D9B">
            <w:pPr>
              <w:tabs>
                <w:tab w:val="decimal" w:pos="984"/>
              </w:tabs>
              <w:spacing w:line="360" w:lineRule="exact"/>
              <w:jc w:val="both"/>
              <w:rPr>
                <w:rFonts w:ascii="Arial" w:hAnsi="Arial" w:cs="Arial"/>
                <w:sz w:val="20"/>
                <w:szCs w:val="20"/>
              </w:rPr>
            </w:pPr>
            <w:r w:rsidRPr="00E84E5E">
              <w:rPr>
                <w:rFonts w:ascii="Arial" w:hAnsi="Arial" w:cs="Arial"/>
                <w:sz w:val="20"/>
                <w:szCs w:val="20"/>
              </w:rPr>
              <w:t>139</w:t>
            </w:r>
          </w:p>
        </w:tc>
        <w:tc>
          <w:tcPr>
            <w:tcW w:w="1417" w:type="dxa"/>
          </w:tcPr>
          <w:p w14:paraId="2E1BD717" w14:textId="1BDE00C4"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2,381</w:t>
            </w:r>
          </w:p>
        </w:tc>
        <w:tc>
          <w:tcPr>
            <w:tcW w:w="1418" w:type="dxa"/>
            <w:gridSpan w:val="2"/>
          </w:tcPr>
          <w:p w14:paraId="7D176924" w14:textId="29A5819B" w:rsidR="00F85DDE" w:rsidRPr="00E84E5E" w:rsidRDefault="00F85DDE"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2,638</w:t>
            </w:r>
          </w:p>
        </w:tc>
      </w:tr>
      <w:tr w:rsidR="00F85DDE" w:rsidRPr="00E84E5E" w14:paraId="16E442EB" w14:textId="77777777" w:rsidTr="00E84E5E">
        <w:tc>
          <w:tcPr>
            <w:tcW w:w="3600" w:type="dxa"/>
            <w:vAlign w:val="bottom"/>
          </w:tcPr>
          <w:p w14:paraId="7FD93E49" w14:textId="77777777" w:rsidR="00F85DDE" w:rsidRPr="00E84E5E" w:rsidRDefault="00F85DDE" w:rsidP="00E84E5E">
            <w:pPr>
              <w:spacing w:line="360" w:lineRule="exact"/>
              <w:ind w:left="173" w:hanging="173"/>
              <w:rPr>
                <w:rFonts w:ascii="Arial" w:hAnsi="Arial" w:cs="Arial"/>
                <w:sz w:val="20"/>
                <w:szCs w:val="20"/>
              </w:rPr>
            </w:pPr>
            <w:r w:rsidRPr="00E84E5E">
              <w:rPr>
                <w:rFonts w:ascii="Arial" w:hAnsi="Arial" w:cs="Arial"/>
                <w:sz w:val="20"/>
                <w:szCs w:val="20"/>
              </w:rPr>
              <w:t>Current liabilities</w:t>
            </w:r>
          </w:p>
        </w:tc>
        <w:tc>
          <w:tcPr>
            <w:tcW w:w="1417" w:type="dxa"/>
          </w:tcPr>
          <w:p w14:paraId="4C3774D9" w14:textId="0A503AF5"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00133228" w:rsidRPr="00E84E5E">
              <w:rPr>
                <w:rFonts w:ascii="Arial" w:hAnsi="Arial" w:cs="Arial"/>
                <w:sz w:val="20"/>
                <w:szCs w:val="20"/>
              </w:rPr>
              <w:t>71</w:t>
            </w:r>
            <w:r w:rsidRPr="00E84E5E">
              <w:rPr>
                <w:rFonts w:ascii="Arial" w:hAnsi="Arial" w:cs="Angsana New"/>
                <w:sz w:val="20"/>
                <w:szCs w:val="20"/>
                <w:cs/>
              </w:rPr>
              <w:t>)</w:t>
            </w:r>
          </w:p>
        </w:tc>
        <w:tc>
          <w:tcPr>
            <w:tcW w:w="1418" w:type="dxa"/>
          </w:tcPr>
          <w:p w14:paraId="068A8C44" w14:textId="4C13224D" w:rsidR="00F85DDE" w:rsidRPr="00E84E5E" w:rsidRDefault="00F85DDE" w:rsidP="00571D9B">
            <w:pP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36</w:t>
            </w:r>
            <w:r w:rsidRPr="00E84E5E">
              <w:rPr>
                <w:rFonts w:ascii="Arial" w:hAnsi="Arial" w:cs="Angsana New"/>
                <w:sz w:val="20"/>
                <w:szCs w:val="20"/>
                <w:cs/>
              </w:rPr>
              <w:t>)</w:t>
            </w:r>
          </w:p>
        </w:tc>
        <w:tc>
          <w:tcPr>
            <w:tcW w:w="1417" w:type="dxa"/>
          </w:tcPr>
          <w:p w14:paraId="0C33C19B" w14:textId="262EC441"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198</w:t>
            </w:r>
            <w:r w:rsidRPr="00E84E5E">
              <w:rPr>
                <w:rFonts w:ascii="Arial" w:hAnsi="Arial" w:cs="Angsana New"/>
                <w:sz w:val="20"/>
                <w:szCs w:val="20"/>
                <w:cs/>
              </w:rPr>
              <w:t>)</w:t>
            </w:r>
          </w:p>
        </w:tc>
        <w:tc>
          <w:tcPr>
            <w:tcW w:w="1418" w:type="dxa"/>
            <w:gridSpan w:val="2"/>
          </w:tcPr>
          <w:p w14:paraId="389713ED" w14:textId="717AF153" w:rsidR="00F85DDE" w:rsidRPr="00E84E5E" w:rsidRDefault="00F85DDE" w:rsidP="00E84E5E">
            <w:pP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202</w:t>
            </w:r>
            <w:r w:rsidRPr="00E84E5E">
              <w:rPr>
                <w:rFonts w:ascii="Arial" w:hAnsi="Arial" w:cs="Angsana New"/>
                <w:sz w:val="20"/>
                <w:szCs w:val="20"/>
                <w:cs/>
              </w:rPr>
              <w:t>)</w:t>
            </w:r>
          </w:p>
        </w:tc>
      </w:tr>
      <w:tr w:rsidR="00F85DDE" w:rsidRPr="00E84E5E" w14:paraId="75A07F83" w14:textId="77777777" w:rsidTr="00E84E5E">
        <w:tc>
          <w:tcPr>
            <w:tcW w:w="3600" w:type="dxa"/>
            <w:vAlign w:val="bottom"/>
            <w:hideMark/>
          </w:tcPr>
          <w:p w14:paraId="4DE7E05A" w14:textId="77777777" w:rsidR="00F85DDE" w:rsidRPr="00E84E5E" w:rsidRDefault="00F85DDE" w:rsidP="00E84E5E">
            <w:pPr>
              <w:spacing w:line="360" w:lineRule="exact"/>
              <w:ind w:left="173" w:hanging="173"/>
              <w:rPr>
                <w:rFonts w:ascii="Arial" w:hAnsi="Arial" w:cs="Arial"/>
                <w:sz w:val="20"/>
                <w:szCs w:val="20"/>
                <w:cs/>
              </w:rPr>
            </w:pPr>
            <w:r w:rsidRPr="00E84E5E">
              <w:rPr>
                <w:rFonts w:ascii="Arial" w:hAnsi="Arial" w:cs="Arial"/>
                <w:sz w:val="20"/>
                <w:szCs w:val="20"/>
              </w:rPr>
              <w:t>Non</w:t>
            </w:r>
            <w:r w:rsidRPr="00E84E5E">
              <w:rPr>
                <w:rFonts w:ascii="Arial" w:hAnsi="Arial" w:cs="Angsana New"/>
                <w:sz w:val="20"/>
                <w:szCs w:val="20"/>
                <w:cs/>
              </w:rPr>
              <w:t>-</w:t>
            </w:r>
            <w:r w:rsidRPr="00E84E5E">
              <w:rPr>
                <w:rFonts w:ascii="Arial" w:hAnsi="Arial" w:cs="Arial"/>
                <w:sz w:val="20"/>
                <w:szCs w:val="20"/>
              </w:rPr>
              <w:t>current liabilities</w:t>
            </w:r>
          </w:p>
        </w:tc>
        <w:tc>
          <w:tcPr>
            <w:tcW w:w="1417" w:type="dxa"/>
          </w:tcPr>
          <w:p w14:paraId="5396B243" w14:textId="4D0C36CC" w:rsidR="00F85DDE" w:rsidRPr="00E84E5E" w:rsidRDefault="00472840"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1</w:t>
            </w:r>
            <w:r w:rsidR="00133228" w:rsidRPr="00E84E5E">
              <w:rPr>
                <w:rFonts w:ascii="Arial" w:hAnsi="Arial" w:cs="Arial"/>
                <w:sz w:val="20"/>
                <w:szCs w:val="20"/>
              </w:rPr>
              <w:t>19</w:t>
            </w:r>
            <w:r w:rsidRPr="00E84E5E">
              <w:rPr>
                <w:rFonts w:ascii="Arial" w:hAnsi="Arial" w:cs="Angsana New"/>
                <w:sz w:val="20"/>
                <w:szCs w:val="20"/>
                <w:cs/>
              </w:rPr>
              <w:t>)</w:t>
            </w:r>
          </w:p>
        </w:tc>
        <w:tc>
          <w:tcPr>
            <w:tcW w:w="1418" w:type="dxa"/>
          </w:tcPr>
          <w:p w14:paraId="57419ED0" w14:textId="4DCAC45A" w:rsidR="00F85DDE" w:rsidRPr="00E84E5E" w:rsidRDefault="00F85DDE" w:rsidP="00571D9B">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137</w:t>
            </w:r>
            <w:r w:rsidRPr="00E84E5E">
              <w:rPr>
                <w:rFonts w:ascii="Arial" w:hAnsi="Arial" w:cs="Angsana New"/>
                <w:sz w:val="20"/>
                <w:szCs w:val="20"/>
                <w:cs/>
              </w:rPr>
              <w:t>)</w:t>
            </w:r>
          </w:p>
        </w:tc>
        <w:tc>
          <w:tcPr>
            <w:tcW w:w="1417" w:type="dxa"/>
          </w:tcPr>
          <w:p w14:paraId="0B766FAD" w14:textId="00778884" w:rsidR="00F85DDE" w:rsidRPr="00E84E5E" w:rsidRDefault="00472840"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1,330</w:t>
            </w:r>
            <w:r w:rsidRPr="00E84E5E">
              <w:rPr>
                <w:rFonts w:ascii="Arial" w:hAnsi="Arial" w:cs="Angsana New"/>
                <w:sz w:val="20"/>
                <w:szCs w:val="20"/>
                <w:cs/>
              </w:rPr>
              <w:t>)</w:t>
            </w:r>
          </w:p>
        </w:tc>
        <w:tc>
          <w:tcPr>
            <w:tcW w:w="1418" w:type="dxa"/>
            <w:gridSpan w:val="2"/>
          </w:tcPr>
          <w:p w14:paraId="59A6F8B8" w14:textId="623F0DEA" w:rsidR="00F85DDE" w:rsidRPr="00E84E5E" w:rsidRDefault="00F85DDE"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r w:rsidRPr="00E84E5E">
              <w:rPr>
                <w:rFonts w:ascii="Arial" w:hAnsi="Arial" w:cs="Arial"/>
                <w:sz w:val="20"/>
                <w:szCs w:val="20"/>
              </w:rPr>
              <w:t>1,509</w:t>
            </w:r>
            <w:r w:rsidRPr="00E84E5E">
              <w:rPr>
                <w:rFonts w:ascii="Arial" w:hAnsi="Arial" w:cs="Angsana New"/>
                <w:sz w:val="20"/>
                <w:szCs w:val="20"/>
                <w:cs/>
              </w:rPr>
              <w:t>)</w:t>
            </w:r>
          </w:p>
        </w:tc>
      </w:tr>
      <w:tr w:rsidR="00F85DDE" w:rsidRPr="00E84E5E" w14:paraId="51423A0C" w14:textId="77777777" w:rsidTr="00E84E5E">
        <w:tc>
          <w:tcPr>
            <w:tcW w:w="3600" w:type="dxa"/>
            <w:vAlign w:val="bottom"/>
            <w:hideMark/>
          </w:tcPr>
          <w:p w14:paraId="2948A82C" w14:textId="3F732ED6" w:rsidR="00F85DDE" w:rsidRPr="00E84E5E" w:rsidRDefault="00F85DDE" w:rsidP="00E84E5E">
            <w:pPr>
              <w:spacing w:line="360" w:lineRule="exact"/>
              <w:ind w:left="173" w:hanging="173"/>
              <w:rPr>
                <w:rFonts w:ascii="Arial" w:hAnsi="Arial" w:cs="Arial"/>
                <w:b/>
                <w:bCs/>
                <w:sz w:val="20"/>
                <w:szCs w:val="20"/>
                <w:cs/>
              </w:rPr>
            </w:pPr>
            <w:r w:rsidRPr="00E84E5E">
              <w:rPr>
                <w:rFonts w:ascii="Arial" w:hAnsi="Arial" w:cs="Arial"/>
                <w:b/>
                <w:bCs/>
                <w:sz w:val="20"/>
                <w:szCs w:val="20"/>
              </w:rPr>
              <w:t xml:space="preserve">Net assets </w:t>
            </w:r>
            <w:r w:rsidRPr="00E84E5E">
              <w:rPr>
                <w:rFonts w:ascii="Arial" w:hAnsi="Arial" w:cs="Angsana New"/>
                <w:b/>
                <w:bCs/>
                <w:sz w:val="20"/>
                <w:szCs w:val="20"/>
                <w:cs/>
              </w:rPr>
              <w:t>(</w:t>
            </w:r>
            <w:r w:rsidRPr="00E84E5E">
              <w:rPr>
                <w:rFonts w:ascii="Arial" w:hAnsi="Arial" w:cs="Arial"/>
                <w:b/>
                <w:bCs/>
                <w:sz w:val="20"/>
                <w:szCs w:val="20"/>
              </w:rPr>
              <w:t>liabilities</w:t>
            </w:r>
            <w:r w:rsidRPr="00E84E5E">
              <w:rPr>
                <w:rFonts w:ascii="Arial" w:hAnsi="Arial" w:cs="Angsana New"/>
                <w:b/>
                <w:bCs/>
                <w:sz w:val="20"/>
                <w:szCs w:val="20"/>
                <w:cs/>
              </w:rPr>
              <w:t>)</w:t>
            </w:r>
          </w:p>
        </w:tc>
        <w:tc>
          <w:tcPr>
            <w:tcW w:w="1417" w:type="dxa"/>
          </w:tcPr>
          <w:p w14:paraId="636862E5" w14:textId="5F4ACFDF" w:rsidR="00F85DDE" w:rsidRPr="00E84E5E" w:rsidRDefault="00472840" w:rsidP="00E84E5E">
            <w:pPr>
              <w:tabs>
                <w:tab w:val="decimal" w:pos="984"/>
              </w:tabs>
              <w:spacing w:line="360" w:lineRule="exact"/>
              <w:jc w:val="both"/>
              <w:rPr>
                <w:rFonts w:ascii="Arial" w:hAnsi="Arial" w:cs="Arial"/>
                <w:b/>
                <w:bCs/>
                <w:sz w:val="20"/>
                <w:szCs w:val="20"/>
                <w:cs/>
              </w:rPr>
            </w:pPr>
            <w:r w:rsidRPr="00E84E5E">
              <w:rPr>
                <w:rFonts w:ascii="Arial" w:hAnsi="Arial" w:cs="Angsana New"/>
                <w:b/>
                <w:bCs/>
                <w:sz w:val="20"/>
                <w:szCs w:val="20"/>
                <w:cs/>
              </w:rPr>
              <w:t>(</w:t>
            </w:r>
            <w:r w:rsidR="00133228" w:rsidRPr="00E84E5E">
              <w:rPr>
                <w:rFonts w:ascii="Arial" w:hAnsi="Arial" w:cs="Arial"/>
                <w:b/>
                <w:bCs/>
                <w:sz w:val="20"/>
                <w:szCs w:val="20"/>
              </w:rPr>
              <w:t>46</w:t>
            </w:r>
            <w:r w:rsidRPr="00E84E5E">
              <w:rPr>
                <w:rFonts w:ascii="Arial" w:hAnsi="Arial" w:cs="Angsana New"/>
                <w:b/>
                <w:bCs/>
                <w:sz w:val="20"/>
                <w:szCs w:val="20"/>
                <w:cs/>
              </w:rPr>
              <w:t>)</w:t>
            </w:r>
          </w:p>
        </w:tc>
        <w:tc>
          <w:tcPr>
            <w:tcW w:w="1418" w:type="dxa"/>
          </w:tcPr>
          <w:p w14:paraId="36A6CCE6" w14:textId="5E7885C9" w:rsidR="00F85DDE" w:rsidRPr="00E84E5E" w:rsidRDefault="00F85DDE" w:rsidP="00571D9B">
            <w:pPr>
              <w:tabs>
                <w:tab w:val="decimal" w:pos="984"/>
              </w:tabs>
              <w:spacing w:line="360" w:lineRule="exact"/>
              <w:jc w:val="both"/>
              <w:rPr>
                <w:rFonts w:ascii="Arial" w:hAnsi="Arial" w:cs="Arial"/>
                <w:b/>
                <w:bCs/>
                <w:sz w:val="20"/>
                <w:szCs w:val="20"/>
                <w:cs/>
              </w:rPr>
            </w:pPr>
            <w:r w:rsidRPr="00E84E5E">
              <w:rPr>
                <w:rFonts w:ascii="Arial" w:hAnsi="Arial" w:cs="Angsana New"/>
                <w:b/>
                <w:bCs/>
                <w:sz w:val="20"/>
                <w:szCs w:val="20"/>
                <w:cs/>
              </w:rPr>
              <w:t>(</w:t>
            </w:r>
            <w:r w:rsidRPr="00E84E5E">
              <w:rPr>
                <w:rFonts w:ascii="Arial" w:hAnsi="Arial" w:cs="Arial"/>
                <w:b/>
                <w:bCs/>
                <w:sz w:val="20"/>
                <w:szCs w:val="20"/>
              </w:rPr>
              <w:t>4</w:t>
            </w:r>
            <w:r w:rsidRPr="00E84E5E">
              <w:rPr>
                <w:rFonts w:ascii="Arial" w:hAnsi="Arial" w:cs="Angsana New"/>
                <w:b/>
                <w:bCs/>
                <w:sz w:val="20"/>
                <w:szCs w:val="20"/>
                <w:cs/>
              </w:rPr>
              <w:t>)</w:t>
            </w:r>
          </w:p>
        </w:tc>
        <w:tc>
          <w:tcPr>
            <w:tcW w:w="1417" w:type="dxa"/>
          </w:tcPr>
          <w:p w14:paraId="380F6800" w14:textId="0ED1CD75" w:rsidR="00F85DDE" w:rsidRPr="00E84E5E" w:rsidRDefault="00472840" w:rsidP="00E84E5E">
            <w:pPr>
              <w:tabs>
                <w:tab w:val="decimal" w:pos="984"/>
              </w:tabs>
              <w:spacing w:line="360" w:lineRule="exact"/>
              <w:jc w:val="both"/>
              <w:rPr>
                <w:rFonts w:ascii="Arial" w:hAnsi="Arial" w:cs="Arial"/>
                <w:b/>
                <w:bCs/>
                <w:sz w:val="20"/>
                <w:szCs w:val="20"/>
              </w:rPr>
            </w:pPr>
            <w:r w:rsidRPr="00E84E5E">
              <w:rPr>
                <w:rFonts w:ascii="Arial" w:hAnsi="Arial" w:cs="Arial"/>
                <w:b/>
                <w:bCs/>
                <w:sz w:val="20"/>
                <w:szCs w:val="20"/>
              </w:rPr>
              <w:t>1,230</w:t>
            </w:r>
          </w:p>
        </w:tc>
        <w:tc>
          <w:tcPr>
            <w:tcW w:w="1418" w:type="dxa"/>
            <w:gridSpan w:val="2"/>
          </w:tcPr>
          <w:p w14:paraId="421596AD" w14:textId="7C2C24D6" w:rsidR="00F85DDE" w:rsidRPr="00E84E5E" w:rsidRDefault="00F85DDE" w:rsidP="00E84E5E">
            <w:pPr>
              <w:tabs>
                <w:tab w:val="decimal" w:pos="984"/>
              </w:tabs>
              <w:spacing w:line="360" w:lineRule="exact"/>
              <w:jc w:val="both"/>
              <w:rPr>
                <w:rFonts w:ascii="Arial" w:hAnsi="Arial" w:cs="Arial"/>
                <w:b/>
                <w:bCs/>
                <w:sz w:val="20"/>
                <w:szCs w:val="20"/>
              </w:rPr>
            </w:pPr>
            <w:r w:rsidRPr="00E84E5E">
              <w:rPr>
                <w:rFonts w:ascii="Arial" w:hAnsi="Arial" w:cs="Arial"/>
                <w:b/>
                <w:bCs/>
                <w:sz w:val="20"/>
                <w:szCs w:val="20"/>
              </w:rPr>
              <w:t>1,312</w:t>
            </w:r>
          </w:p>
        </w:tc>
      </w:tr>
      <w:tr w:rsidR="00F85DDE" w:rsidRPr="00E84E5E" w14:paraId="205477B5" w14:textId="77777777" w:rsidTr="00E84E5E">
        <w:tc>
          <w:tcPr>
            <w:tcW w:w="3600" w:type="dxa"/>
            <w:vAlign w:val="bottom"/>
            <w:hideMark/>
          </w:tcPr>
          <w:p w14:paraId="74B9B7F9" w14:textId="77777777" w:rsidR="00F85DDE" w:rsidRPr="00E84E5E" w:rsidRDefault="00F85DDE" w:rsidP="00E84E5E">
            <w:pPr>
              <w:spacing w:line="360" w:lineRule="exact"/>
              <w:ind w:left="173" w:hanging="173"/>
              <w:rPr>
                <w:rFonts w:ascii="Arial" w:hAnsi="Arial" w:cs="Arial"/>
                <w:sz w:val="20"/>
                <w:szCs w:val="20"/>
              </w:rPr>
            </w:pPr>
            <w:r w:rsidRPr="00E84E5E">
              <w:rPr>
                <w:rFonts w:ascii="Arial" w:hAnsi="Arial" w:cs="Arial"/>
                <w:sz w:val="20"/>
                <w:szCs w:val="20"/>
              </w:rPr>
              <w:t xml:space="preserve">Shareholding percentage </w:t>
            </w:r>
            <w:r w:rsidRPr="00E84E5E">
              <w:rPr>
                <w:rFonts w:ascii="Arial" w:hAnsi="Arial" w:cs="Angsana New"/>
                <w:sz w:val="20"/>
                <w:szCs w:val="20"/>
                <w:cs/>
              </w:rPr>
              <w:t>(%)</w:t>
            </w:r>
          </w:p>
        </w:tc>
        <w:tc>
          <w:tcPr>
            <w:tcW w:w="1417" w:type="dxa"/>
          </w:tcPr>
          <w:p w14:paraId="13D3AE97" w14:textId="6B8A1849" w:rsidR="00F85DDE" w:rsidRPr="00E84E5E" w:rsidRDefault="00472840"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rial"/>
                <w:sz w:val="20"/>
                <w:szCs w:val="20"/>
              </w:rPr>
              <w:t>39</w:t>
            </w:r>
          </w:p>
        </w:tc>
        <w:tc>
          <w:tcPr>
            <w:tcW w:w="1418" w:type="dxa"/>
          </w:tcPr>
          <w:p w14:paraId="3ADD9652" w14:textId="3FC9A7CC" w:rsidR="00F85DDE" w:rsidRPr="00E84E5E" w:rsidRDefault="00F85DDE" w:rsidP="00282C2A">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rial"/>
                <w:sz w:val="20"/>
                <w:szCs w:val="20"/>
              </w:rPr>
              <w:t>39</w:t>
            </w:r>
          </w:p>
        </w:tc>
        <w:tc>
          <w:tcPr>
            <w:tcW w:w="1417" w:type="dxa"/>
            <w:shd w:val="clear" w:color="auto" w:fill="auto"/>
          </w:tcPr>
          <w:p w14:paraId="61DC9BDB" w14:textId="48BFB410" w:rsidR="00F85DDE" w:rsidRPr="00E84E5E" w:rsidRDefault="00472840"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rial"/>
                <w:sz w:val="20"/>
                <w:szCs w:val="20"/>
              </w:rPr>
              <w:t>25</w:t>
            </w:r>
          </w:p>
        </w:tc>
        <w:tc>
          <w:tcPr>
            <w:tcW w:w="1418" w:type="dxa"/>
            <w:gridSpan w:val="2"/>
          </w:tcPr>
          <w:p w14:paraId="6754191E" w14:textId="1B1EF46D" w:rsidR="00F85DDE" w:rsidRPr="00E84E5E" w:rsidRDefault="00F85DDE"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rial"/>
                <w:sz w:val="20"/>
                <w:szCs w:val="20"/>
              </w:rPr>
              <w:t>25</w:t>
            </w:r>
          </w:p>
        </w:tc>
      </w:tr>
      <w:tr w:rsidR="00282C2A" w:rsidRPr="00E84E5E" w14:paraId="7E34243E" w14:textId="77777777" w:rsidTr="00E84E5E">
        <w:tc>
          <w:tcPr>
            <w:tcW w:w="3600" w:type="dxa"/>
            <w:vAlign w:val="bottom"/>
          </w:tcPr>
          <w:p w14:paraId="63810C21" w14:textId="77777777" w:rsidR="00282C2A" w:rsidRPr="00E84E5E" w:rsidRDefault="00282C2A" w:rsidP="00282C2A">
            <w:pPr>
              <w:spacing w:line="360" w:lineRule="exact"/>
              <w:ind w:left="173" w:hanging="173"/>
              <w:rPr>
                <w:rFonts w:ascii="Arial" w:hAnsi="Arial" w:cs="Arial"/>
                <w:b/>
                <w:bCs/>
                <w:sz w:val="20"/>
                <w:szCs w:val="20"/>
              </w:rPr>
            </w:pPr>
            <w:r w:rsidRPr="00E84E5E">
              <w:rPr>
                <w:rFonts w:ascii="Arial" w:hAnsi="Arial" w:cs="Arial"/>
                <w:b/>
                <w:bCs/>
                <w:sz w:val="20"/>
                <w:szCs w:val="20"/>
              </w:rPr>
              <w:t>Share of net assets</w:t>
            </w:r>
          </w:p>
        </w:tc>
        <w:tc>
          <w:tcPr>
            <w:tcW w:w="1417" w:type="dxa"/>
            <w:vAlign w:val="bottom"/>
          </w:tcPr>
          <w:p w14:paraId="68BB42B9" w14:textId="601FBC3B" w:rsidR="00282C2A" w:rsidRPr="00E84E5E" w:rsidRDefault="00282C2A" w:rsidP="00282C2A">
            <w:pPr>
              <w:tabs>
                <w:tab w:val="decimal" w:pos="1056"/>
              </w:tabs>
              <w:spacing w:line="360" w:lineRule="exact"/>
              <w:jc w:val="both"/>
              <w:rPr>
                <w:rFonts w:ascii="Arial" w:hAnsi="Arial" w:cs="Arial"/>
                <w:b/>
                <w:bCs/>
                <w:sz w:val="20"/>
                <w:szCs w:val="20"/>
              </w:rPr>
            </w:pPr>
            <w:r w:rsidRPr="00E84E5E">
              <w:rPr>
                <w:rFonts w:ascii="Arial" w:hAnsi="Arial" w:cs="Angsana New"/>
                <w:b/>
                <w:bCs/>
                <w:sz w:val="20"/>
                <w:szCs w:val="20"/>
                <w:cs/>
              </w:rPr>
              <w:t>-*</w:t>
            </w:r>
          </w:p>
        </w:tc>
        <w:tc>
          <w:tcPr>
            <w:tcW w:w="1418" w:type="dxa"/>
            <w:vAlign w:val="bottom"/>
          </w:tcPr>
          <w:p w14:paraId="72FBB342" w14:textId="5FA4BE06" w:rsidR="00282C2A" w:rsidRPr="00E84E5E" w:rsidRDefault="00282C2A" w:rsidP="00282C2A">
            <w:pPr>
              <w:tabs>
                <w:tab w:val="decimal" w:pos="900"/>
              </w:tabs>
              <w:spacing w:line="360" w:lineRule="exact"/>
              <w:jc w:val="center"/>
              <w:rPr>
                <w:rFonts w:ascii="Arial" w:hAnsi="Arial" w:cs="Arial"/>
                <w:b/>
                <w:bCs/>
                <w:sz w:val="20"/>
                <w:szCs w:val="20"/>
              </w:rPr>
            </w:pPr>
            <w:r w:rsidRPr="00E84E5E">
              <w:rPr>
                <w:rFonts w:ascii="Arial" w:hAnsi="Arial" w:cs="Angsana New"/>
                <w:b/>
                <w:bCs/>
                <w:sz w:val="20"/>
                <w:szCs w:val="20"/>
                <w:cs/>
              </w:rPr>
              <w:t>-*</w:t>
            </w:r>
          </w:p>
        </w:tc>
        <w:tc>
          <w:tcPr>
            <w:tcW w:w="1417" w:type="dxa"/>
            <w:shd w:val="clear" w:color="auto" w:fill="auto"/>
            <w:vAlign w:val="bottom"/>
          </w:tcPr>
          <w:p w14:paraId="3D18D513" w14:textId="2E979812" w:rsidR="00282C2A" w:rsidRPr="00E84E5E" w:rsidRDefault="00282C2A" w:rsidP="00282C2A">
            <w:pPr>
              <w:tabs>
                <w:tab w:val="decimal" w:pos="984"/>
              </w:tabs>
              <w:spacing w:line="360" w:lineRule="exact"/>
              <w:jc w:val="both"/>
              <w:rPr>
                <w:rFonts w:ascii="Arial" w:hAnsi="Arial" w:cs="Arial"/>
                <w:b/>
                <w:bCs/>
                <w:sz w:val="20"/>
                <w:szCs w:val="20"/>
              </w:rPr>
            </w:pPr>
            <w:r w:rsidRPr="00E84E5E">
              <w:rPr>
                <w:rFonts w:ascii="Arial" w:hAnsi="Arial" w:cs="Arial"/>
                <w:b/>
                <w:bCs/>
                <w:sz w:val="20"/>
                <w:szCs w:val="20"/>
              </w:rPr>
              <w:t>308</w:t>
            </w:r>
          </w:p>
        </w:tc>
        <w:tc>
          <w:tcPr>
            <w:tcW w:w="1418" w:type="dxa"/>
            <w:gridSpan w:val="2"/>
            <w:vAlign w:val="bottom"/>
          </w:tcPr>
          <w:p w14:paraId="7CB31B88" w14:textId="782983A1" w:rsidR="00282C2A" w:rsidRPr="00E84E5E" w:rsidRDefault="00282C2A" w:rsidP="00282C2A">
            <w:pPr>
              <w:tabs>
                <w:tab w:val="decimal" w:pos="984"/>
              </w:tabs>
              <w:spacing w:line="360" w:lineRule="exact"/>
              <w:jc w:val="both"/>
              <w:rPr>
                <w:rFonts w:ascii="Arial" w:hAnsi="Arial" w:cs="Arial"/>
                <w:b/>
                <w:bCs/>
                <w:sz w:val="20"/>
                <w:szCs w:val="20"/>
              </w:rPr>
            </w:pPr>
            <w:r w:rsidRPr="00E84E5E">
              <w:rPr>
                <w:rFonts w:ascii="Arial" w:hAnsi="Arial" w:cs="Arial"/>
                <w:b/>
                <w:bCs/>
                <w:sz w:val="20"/>
                <w:szCs w:val="20"/>
              </w:rPr>
              <w:t>328</w:t>
            </w:r>
          </w:p>
        </w:tc>
      </w:tr>
      <w:tr w:rsidR="00F85DDE" w:rsidRPr="00E84E5E" w14:paraId="3A840B2D" w14:textId="77777777" w:rsidTr="00E84E5E">
        <w:tc>
          <w:tcPr>
            <w:tcW w:w="3600" w:type="dxa"/>
            <w:vAlign w:val="bottom"/>
            <w:hideMark/>
          </w:tcPr>
          <w:p w14:paraId="315F57D5" w14:textId="1C71F1E6" w:rsidR="00F85DDE" w:rsidRPr="00E84E5E" w:rsidRDefault="00F85DDE" w:rsidP="00E84E5E">
            <w:pPr>
              <w:spacing w:line="360" w:lineRule="exact"/>
              <w:ind w:left="173" w:hanging="173"/>
              <w:rPr>
                <w:rFonts w:ascii="Arial" w:hAnsi="Arial" w:cs="Arial"/>
                <w:sz w:val="20"/>
                <w:szCs w:val="20"/>
              </w:rPr>
            </w:pPr>
            <w:r w:rsidRPr="00E84E5E">
              <w:rPr>
                <w:rFonts w:ascii="Arial" w:hAnsi="Arial" w:cs="Arial"/>
                <w:sz w:val="20"/>
                <w:szCs w:val="20"/>
              </w:rPr>
              <w:t>Goodwill</w:t>
            </w:r>
          </w:p>
        </w:tc>
        <w:tc>
          <w:tcPr>
            <w:tcW w:w="1417" w:type="dxa"/>
            <w:vAlign w:val="bottom"/>
          </w:tcPr>
          <w:p w14:paraId="31B96337" w14:textId="7A195394" w:rsidR="00472840"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8" w:type="dxa"/>
            <w:vAlign w:val="bottom"/>
          </w:tcPr>
          <w:p w14:paraId="302010D8" w14:textId="2B194DAF" w:rsidR="00F85DDE" w:rsidRPr="00E84E5E" w:rsidRDefault="00F85DDE" w:rsidP="00E84E5E">
            <w:pP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7" w:type="dxa"/>
            <w:shd w:val="clear" w:color="auto" w:fill="auto"/>
            <w:vAlign w:val="bottom"/>
          </w:tcPr>
          <w:p w14:paraId="5932FC78" w14:textId="7E1E6CDF" w:rsidR="00F85DDE" w:rsidRPr="00E84E5E" w:rsidRDefault="00472840"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4</w:t>
            </w:r>
          </w:p>
        </w:tc>
        <w:tc>
          <w:tcPr>
            <w:tcW w:w="1418" w:type="dxa"/>
            <w:gridSpan w:val="2"/>
            <w:vAlign w:val="bottom"/>
          </w:tcPr>
          <w:p w14:paraId="140C64CF" w14:textId="3290D70E" w:rsidR="00F85DDE" w:rsidRPr="00E84E5E" w:rsidRDefault="00F85DDE" w:rsidP="00E84E5E">
            <w:pPr>
              <w:tabs>
                <w:tab w:val="decimal" w:pos="984"/>
              </w:tabs>
              <w:spacing w:line="360" w:lineRule="exact"/>
              <w:jc w:val="both"/>
              <w:rPr>
                <w:rFonts w:ascii="Arial" w:hAnsi="Arial" w:cs="Arial"/>
                <w:sz w:val="20"/>
                <w:szCs w:val="20"/>
              </w:rPr>
            </w:pPr>
            <w:r w:rsidRPr="00E84E5E">
              <w:rPr>
                <w:rFonts w:ascii="Arial" w:hAnsi="Arial" w:cs="Arial"/>
                <w:sz w:val="20"/>
                <w:szCs w:val="20"/>
              </w:rPr>
              <w:t>4</w:t>
            </w:r>
          </w:p>
        </w:tc>
      </w:tr>
      <w:tr w:rsidR="00F85DDE" w:rsidRPr="00E84E5E" w14:paraId="72DC6C03" w14:textId="77777777" w:rsidTr="00E84E5E">
        <w:tc>
          <w:tcPr>
            <w:tcW w:w="3600" w:type="dxa"/>
            <w:vAlign w:val="bottom"/>
          </w:tcPr>
          <w:p w14:paraId="76AD9D1A" w14:textId="79D5D167" w:rsidR="00F85DDE" w:rsidRPr="00E84E5E" w:rsidRDefault="00F85DDE" w:rsidP="00E84E5E">
            <w:pPr>
              <w:spacing w:line="360" w:lineRule="exact"/>
              <w:ind w:left="173" w:right="-102" w:hanging="173"/>
              <w:rPr>
                <w:rFonts w:ascii="Arial" w:hAnsi="Arial" w:cs="Arial"/>
                <w:spacing w:val="-2"/>
                <w:sz w:val="20"/>
                <w:szCs w:val="20"/>
              </w:rPr>
            </w:pPr>
            <w:r w:rsidRPr="00E84E5E">
              <w:rPr>
                <w:rFonts w:ascii="Arial" w:hAnsi="Arial" w:cs="Arial"/>
                <w:spacing w:val="-2"/>
                <w:sz w:val="20"/>
                <w:szCs w:val="20"/>
              </w:rPr>
              <w:t xml:space="preserve">Concessionary right </w:t>
            </w:r>
            <w:r w:rsidRPr="00E84E5E">
              <w:rPr>
                <w:rFonts w:ascii="Arial" w:hAnsi="Arial" w:cs="Angsana New"/>
                <w:spacing w:val="-2"/>
                <w:sz w:val="20"/>
                <w:szCs w:val="20"/>
                <w:cs/>
              </w:rPr>
              <w:t xml:space="preserve">- </w:t>
            </w:r>
            <w:r w:rsidRPr="00E84E5E">
              <w:rPr>
                <w:rFonts w:ascii="Arial" w:hAnsi="Arial" w:cs="Arial"/>
                <w:spacing w:val="-2"/>
                <w:sz w:val="20"/>
                <w:szCs w:val="20"/>
              </w:rPr>
              <w:t xml:space="preserve">hydro power plant </w:t>
            </w:r>
          </w:p>
        </w:tc>
        <w:tc>
          <w:tcPr>
            <w:tcW w:w="1417" w:type="dxa"/>
            <w:vAlign w:val="bottom"/>
          </w:tcPr>
          <w:p w14:paraId="7D70F3E4" w14:textId="38A84B14" w:rsidR="00F85DDE" w:rsidRPr="00E84E5E" w:rsidRDefault="00472840"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8" w:type="dxa"/>
            <w:vAlign w:val="bottom"/>
          </w:tcPr>
          <w:p w14:paraId="71495EFF" w14:textId="3CEB2F46" w:rsidR="00F85DDE" w:rsidRPr="00E84E5E" w:rsidRDefault="00F85DDE"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7" w:type="dxa"/>
            <w:shd w:val="clear" w:color="auto" w:fill="auto"/>
            <w:vAlign w:val="bottom"/>
          </w:tcPr>
          <w:p w14:paraId="26CE4F81" w14:textId="5A11F630" w:rsidR="00F85DDE" w:rsidRPr="00E84E5E" w:rsidRDefault="00472840"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8" w:type="dxa"/>
            <w:gridSpan w:val="2"/>
            <w:vAlign w:val="bottom"/>
          </w:tcPr>
          <w:p w14:paraId="53CCCCDF" w14:textId="32C4915B" w:rsidR="00F85DDE" w:rsidRPr="00E84E5E" w:rsidRDefault="00F85DDE" w:rsidP="00E84E5E">
            <w:pPr>
              <w:pBdr>
                <w:bottom w:val="sing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r>
      <w:tr w:rsidR="00F85DDE" w:rsidRPr="00E84E5E" w14:paraId="6DD4ECDB" w14:textId="77777777" w:rsidTr="00E84E5E">
        <w:tc>
          <w:tcPr>
            <w:tcW w:w="3600" w:type="dxa"/>
            <w:vAlign w:val="bottom"/>
            <w:hideMark/>
          </w:tcPr>
          <w:p w14:paraId="1E05EE25" w14:textId="77777777" w:rsidR="00F85DDE" w:rsidRPr="00E84E5E" w:rsidRDefault="00F85DDE" w:rsidP="00E84E5E">
            <w:pPr>
              <w:spacing w:line="360" w:lineRule="exact"/>
              <w:ind w:left="173" w:right="-19" w:hanging="173"/>
              <w:rPr>
                <w:rFonts w:ascii="Arial" w:hAnsi="Arial" w:cs="Arial"/>
                <w:b/>
                <w:bCs/>
                <w:sz w:val="20"/>
                <w:szCs w:val="20"/>
              </w:rPr>
            </w:pPr>
            <w:r w:rsidRPr="00E84E5E">
              <w:rPr>
                <w:rFonts w:ascii="Arial" w:hAnsi="Arial" w:cs="Arial"/>
                <w:b/>
                <w:bCs/>
                <w:sz w:val="20"/>
                <w:szCs w:val="20"/>
              </w:rPr>
              <w:t>Carrying amounts of the associate based on equity method</w:t>
            </w:r>
          </w:p>
        </w:tc>
        <w:tc>
          <w:tcPr>
            <w:tcW w:w="1417" w:type="dxa"/>
            <w:vAlign w:val="bottom"/>
          </w:tcPr>
          <w:p w14:paraId="648DCC4B" w14:textId="2B5510EA" w:rsidR="00F85DDE" w:rsidRPr="00E84E5E" w:rsidRDefault="00472840" w:rsidP="00E84E5E">
            <w:pPr>
              <w:pBdr>
                <w:bottom w:val="doub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8" w:type="dxa"/>
            <w:vAlign w:val="bottom"/>
          </w:tcPr>
          <w:p w14:paraId="2EE35032" w14:textId="72327B16" w:rsidR="00F85DDE" w:rsidRPr="00E84E5E" w:rsidRDefault="00F85DDE" w:rsidP="00E84E5E">
            <w:pPr>
              <w:pBdr>
                <w:bottom w:val="double" w:sz="4" w:space="1" w:color="auto"/>
              </w:pBdr>
              <w:tabs>
                <w:tab w:val="decimal" w:pos="984"/>
              </w:tabs>
              <w:spacing w:line="360" w:lineRule="exact"/>
              <w:jc w:val="both"/>
              <w:rPr>
                <w:rFonts w:ascii="Arial" w:hAnsi="Arial" w:cs="Arial"/>
                <w:sz w:val="20"/>
                <w:szCs w:val="20"/>
              </w:rPr>
            </w:pPr>
            <w:r w:rsidRPr="00E84E5E">
              <w:rPr>
                <w:rFonts w:ascii="Arial" w:hAnsi="Arial" w:cs="Angsana New"/>
                <w:sz w:val="20"/>
                <w:szCs w:val="20"/>
                <w:cs/>
              </w:rPr>
              <w:t>-</w:t>
            </w:r>
          </w:p>
        </w:tc>
        <w:tc>
          <w:tcPr>
            <w:tcW w:w="1417" w:type="dxa"/>
            <w:shd w:val="clear" w:color="auto" w:fill="auto"/>
            <w:vAlign w:val="bottom"/>
          </w:tcPr>
          <w:p w14:paraId="61886262" w14:textId="0F4EB8BD" w:rsidR="00F85DDE" w:rsidRPr="00E84E5E" w:rsidRDefault="00472840" w:rsidP="00E84E5E">
            <w:pPr>
              <w:pBdr>
                <w:bottom w:val="double" w:sz="4" w:space="1" w:color="auto"/>
              </w:pBdr>
              <w:tabs>
                <w:tab w:val="decimal" w:pos="984"/>
              </w:tabs>
              <w:spacing w:line="360" w:lineRule="exact"/>
              <w:jc w:val="both"/>
              <w:rPr>
                <w:rFonts w:ascii="Arial" w:hAnsi="Arial" w:cs="Arial"/>
                <w:b/>
                <w:bCs/>
                <w:sz w:val="20"/>
                <w:szCs w:val="20"/>
              </w:rPr>
            </w:pPr>
            <w:r w:rsidRPr="00E84E5E">
              <w:rPr>
                <w:rFonts w:ascii="Arial" w:hAnsi="Arial" w:cs="Arial"/>
                <w:b/>
                <w:bCs/>
                <w:sz w:val="20"/>
                <w:szCs w:val="20"/>
              </w:rPr>
              <w:t>312</w:t>
            </w:r>
          </w:p>
        </w:tc>
        <w:tc>
          <w:tcPr>
            <w:tcW w:w="1418" w:type="dxa"/>
            <w:gridSpan w:val="2"/>
            <w:vAlign w:val="bottom"/>
          </w:tcPr>
          <w:p w14:paraId="483329BC" w14:textId="0D6824EB" w:rsidR="00F85DDE" w:rsidRPr="00E84E5E" w:rsidRDefault="00F85DDE" w:rsidP="00E84E5E">
            <w:pPr>
              <w:pBdr>
                <w:bottom w:val="double" w:sz="4" w:space="1" w:color="auto"/>
              </w:pBdr>
              <w:tabs>
                <w:tab w:val="decimal" w:pos="984"/>
              </w:tabs>
              <w:spacing w:line="360" w:lineRule="exact"/>
              <w:jc w:val="both"/>
              <w:rPr>
                <w:rFonts w:ascii="Arial" w:hAnsi="Arial" w:cs="Arial"/>
                <w:b/>
                <w:bCs/>
                <w:sz w:val="20"/>
                <w:szCs w:val="20"/>
              </w:rPr>
            </w:pPr>
            <w:r w:rsidRPr="00E84E5E">
              <w:rPr>
                <w:rFonts w:ascii="Arial" w:hAnsi="Arial" w:cs="Arial"/>
                <w:b/>
                <w:bCs/>
                <w:sz w:val="20"/>
                <w:szCs w:val="20"/>
              </w:rPr>
              <w:t>332</w:t>
            </w:r>
          </w:p>
        </w:tc>
      </w:tr>
    </w:tbl>
    <w:p w14:paraId="5FDD5A22" w14:textId="3C85042B" w:rsidR="00BE5CBA" w:rsidRPr="00056FD5" w:rsidRDefault="004E4C86" w:rsidP="00BE5CBA">
      <w:pPr>
        <w:tabs>
          <w:tab w:val="right" w:pos="7280"/>
          <w:tab w:val="right" w:pos="8760"/>
        </w:tabs>
        <w:spacing w:before="120" w:after="120" w:line="380" w:lineRule="exact"/>
        <w:ind w:left="547" w:right="-360" w:hanging="547"/>
        <w:rPr>
          <w:rFonts w:ascii="Arial" w:hAnsi="Arial" w:cs="Arial"/>
          <w:sz w:val="22"/>
          <w:szCs w:val="22"/>
        </w:rPr>
      </w:pPr>
      <w:r w:rsidRPr="00056FD5">
        <w:rPr>
          <w:rFonts w:ascii="Arial" w:hAnsi="Arial" w:cs="Arial"/>
          <w:sz w:val="22"/>
          <w:szCs w:val="22"/>
        </w:rPr>
        <w:tab/>
      </w:r>
      <w:r w:rsidR="00AA5A05" w:rsidRPr="00056FD5">
        <w:rPr>
          <w:rFonts w:ascii="Arial" w:hAnsi="Arial" w:cs="Angsana New"/>
          <w:sz w:val="18"/>
          <w:szCs w:val="18"/>
          <w:cs/>
        </w:rPr>
        <w:t>*</w:t>
      </w:r>
      <w:r w:rsidR="00AA5A05" w:rsidRPr="00056FD5">
        <w:rPr>
          <w:rFonts w:ascii="Arial" w:hAnsi="Arial" w:cs="Arial"/>
          <w:sz w:val="18"/>
          <w:szCs w:val="18"/>
        </w:rPr>
        <w:t>The Company recogni</w:t>
      </w:r>
      <w:r w:rsidR="00AF41B8" w:rsidRPr="00056FD5">
        <w:rPr>
          <w:rFonts w:ascii="Arial" w:hAnsi="Arial" w:cs="Arial"/>
          <w:sz w:val="18"/>
          <w:szCs w:val="18"/>
        </w:rPr>
        <w:t>s</w:t>
      </w:r>
      <w:r w:rsidR="00AA5A05" w:rsidRPr="00056FD5">
        <w:rPr>
          <w:rFonts w:ascii="Arial" w:hAnsi="Arial" w:cs="Arial"/>
          <w:sz w:val="18"/>
          <w:szCs w:val="18"/>
        </w:rPr>
        <w:t>ed share of loss from investment in associated company</w:t>
      </w:r>
      <w:r w:rsidR="000E2CE5" w:rsidRPr="00056FD5">
        <w:rPr>
          <w:rFonts w:ascii="Arial" w:hAnsi="Arial" w:cs="Arial"/>
          <w:sz w:val="18"/>
          <w:szCs w:val="18"/>
        </w:rPr>
        <w:t>,</w:t>
      </w:r>
      <w:r w:rsidR="00AA5A05" w:rsidRPr="00056FD5">
        <w:rPr>
          <w:rFonts w:ascii="Arial" w:hAnsi="Arial" w:cs="Arial"/>
          <w:sz w:val="18"/>
          <w:szCs w:val="18"/>
        </w:rPr>
        <w:t xml:space="preserve"> Namsor Hydro Power Company Limited</w:t>
      </w:r>
      <w:r w:rsidR="00485141" w:rsidRPr="00056FD5">
        <w:rPr>
          <w:rFonts w:ascii="Arial" w:hAnsi="Arial" w:cs="Arial"/>
          <w:sz w:val="18"/>
          <w:szCs w:val="18"/>
        </w:rPr>
        <w:t>,</w:t>
      </w:r>
      <w:r w:rsidR="00AA5A05" w:rsidRPr="00056FD5">
        <w:rPr>
          <w:rFonts w:ascii="Arial" w:hAnsi="Arial" w:cs="Arial"/>
          <w:sz w:val="18"/>
          <w:szCs w:val="18"/>
        </w:rPr>
        <w:t xml:space="preserve"> until the </w:t>
      </w:r>
      <w:r w:rsidR="009E0A1E" w:rsidRPr="00056FD5">
        <w:rPr>
          <w:rFonts w:ascii="Arial" w:hAnsi="Arial" w:cs="Arial"/>
          <w:sz w:val="18"/>
          <w:szCs w:val="18"/>
        </w:rPr>
        <w:t>value of the investment</w:t>
      </w:r>
      <w:r w:rsidR="00A7331E" w:rsidRPr="00056FD5">
        <w:rPr>
          <w:rFonts w:ascii="Arial" w:hAnsi="Arial" w:cs="Arial"/>
          <w:sz w:val="18"/>
          <w:szCs w:val="18"/>
        </w:rPr>
        <w:t>s approached</w:t>
      </w:r>
      <w:r w:rsidR="00AA5A05" w:rsidRPr="00056FD5">
        <w:rPr>
          <w:rFonts w:ascii="Arial" w:hAnsi="Arial" w:cs="Arial"/>
          <w:sz w:val="18"/>
          <w:szCs w:val="18"/>
        </w:rPr>
        <w:t xml:space="preserve"> zero</w:t>
      </w:r>
      <w:r w:rsidR="00AA5A05" w:rsidRPr="00056FD5">
        <w:rPr>
          <w:rFonts w:ascii="Arial" w:hAnsi="Arial" w:cs="Angsana New"/>
          <w:sz w:val="18"/>
          <w:szCs w:val="18"/>
          <w:cs/>
        </w:rPr>
        <w:t>.</w:t>
      </w:r>
    </w:p>
    <w:p w14:paraId="5B646AD4" w14:textId="72B6E6F8" w:rsidR="00AA5A05" w:rsidRPr="00056FD5" w:rsidRDefault="00AA5A05" w:rsidP="00BE5CBA">
      <w:pPr>
        <w:tabs>
          <w:tab w:val="right" w:pos="7280"/>
          <w:tab w:val="right" w:pos="8760"/>
        </w:tabs>
        <w:spacing w:before="120" w:after="120" w:line="380" w:lineRule="exact"/>
        <w:ind w:left="547" w:right="-360" w:hanging="547"/>
        <w:rPr>
          <w:rFonts w:ascii="Arial" w:hAnsi="Arial" w:cs="Angsana New"/>
          <w:sz w:val="22"/>
          <w:szCs w:val="22"/>
          <w:cs/>
        </w:rPr>
        <w:sectPr w:rsidR="00AA5A05" w:rsidRPr="00056FD5" w:rsidSect="00B833F3">
          <w:footerReference w:type="default" r:id="rId11"/>
          <w:pgSz w:w="11909" w:h="16834" w:code="9"/>
          <w:pgMar w:top="1296" w:right="1080" w:bottom="1080" w:left="1296" w:header="706" w:footer="706" w:gutter="0"/>
          <w:pgNumType w:start="1"/>
          <w:cols w:space="720"/>
          <w:docGrid w:linePitch="360"/>
        </w:sectPr>
      </w:pPr>
      <w:r w:rsidRPr="00056FD5">
        <w:rPr>
          <w:rFonts w:ascii="Arial" w:hAnsi="Arial" w:cs="Arial"/>
          <w:sz w:val="22"/>
          <w:szCs w:val="22"/>
          <w:cs/>
        </w:rPr>
        <w:tab/>
      </w:r>
    </w:p>
    <w:p w14:paraId="76966C9A" w14:textId="272F0A42" w:rsidR="00BE5CBA" w:rsidRPr="00056FD5" w:rsidRDefault="00BE5CBA" w:rsidP="00BE5CBA">
      <w:pPr>
        <w:tabs>
          <w:tab w:val="right" w:pos="7280"/>
          <w:tab w:val="right" w:pos="8760"/>
        </w:tabs>
        <w:spacing w:before="120" w:after="120" w:line="380" w:lineRule="exact"/>
        <w:ind w:left="547" w:hanging="547"/>
        <w:rPr>
          <w:rFonts w:ascii="Arial" w:hAnsi="Arial" w:cs="Arial"/>
          <w:b/>
          <w:bCs/>
          <w:sz w:val="22"/>
          <w:szCs w:val="22"/>
        </w:rPr>
      </w:pPr>
      <w:r w:rsidRPr="00056FD5">
        <w:rPr>
          <w:rFonts w:ascii="Arial" w:hAnsi="Arial" w:cs="Arial"/>
          <w:b/>
          <w:bCs/>
          <w:sz w:val="22"/>
          <w:szCs w:val="22"/>
        </w:rPr>
        <w:lastRenderedPageBreak/>
        <w:t>1</w:t>
      </w:r>
      <w:r w:rsidR="00230AF0" w:rsidRPr="00056FD5">
        <w:rPr>
          <w:rFonts w:ascii="Arial" w:hAnsi="Arial" w:cs="Arial"/>
          <w:b/>
          <w:bCs/>
          <w:sz w:val="22"/>
          <w:szCs w:val="22"/>
        </w:rPr>
        <w:t>4</w:t>
      </w:r>
      <w:r w:rsidRPr="00056FD5">
        <w:rPr>
          <w:rFonts w:ascii="Arial" w:hAnsi="Arial" w:cs="Angsana New"/>
          <w:b/>
          <w:bCs/>
          <w:sz w:val="22"/>
          <w:szCs w:val="22"/>
          <w:cs/>
        </w:rPr>
        <w:t>.</w:t>
      </w:r>
      <w:r w:rsidRPr="00056FD5">
        <w:rPr>
          <w:rFonts w:ascii="Arial" w:hAnsi="Arial" w:cs="Arial"/>
          <w:b/>
          <w:bCs/>
          <w:sz w:val="22"/>
          <w:szCs w:val="22"/>
        </w:rPr>
        <w:tab/>
        <w:t>Property, plant and equipment</w:t>
      </w:r>
    </w:p>
    <w:p w14:paraId="03D14357" w14:textId="0FB37834" w:rsidR="00BE5CBA" w:rsidRPr="00056FD5" w:rsidRDefault="00BE5CBA" w:rsidP="00BE5CBA">
      <w:pPr>
        <w:tabs>
          <w:tab w:val="right" w:pos="7280"/>
          <w:tab w:val="right" w:pos="8760"/>
        </w:tabs>
        <w:spacing w:before="120" w:after="120" w:line="380" w:lineRule="exact"/>
        <w:ind w:left="547" w:hanging="547"/>
        <w:rPr>
          <w:rFonts w:ascii="Arial" w:hAnsi="Arial" w:cs="Arial"/>
          <w:sz w:val="22"/>
          <w:szCs w:val="22"/>
        </w:rPr>
      </w:pPr>
      <w:r w:rsidRPr="00056FD5">
        <w:rPr>
          <w:rFonts w:ascii="Arial" w:hAnsi="Arial" w:cs="Arial"/>
          <w:sz w:val="22"/>
          <w:szCs w:val="22"/>
        </w:rPr>
        <w:tab/>
        <w:t>Movement of property, plant and equipment for the years ended 31 December 202</w:t>
      </w:r>
      <w:r w:rsidR="00F85DDE" w:rsidRPr="00056FD5">
        <w:rPr>
          <w:rFonts w:ascii="Arial" w:hAnsi="Arial" w:cs="Arial"/>
          <w:sz w:val="22"/>
          <w:szCs w:val="22"/>
        </w:rPr>
        <w:t>3</w:t>
      </w:r>
      <w:r w:rsidRPr="00056FD5">
        <w:rPr>
          <w:rFonts w:ascii="Arial" w:hAnsi="Arial" w:cs="Arial"/>
          <w:sz w:val="22"/>
          <w:szCs w:val="22"/>
        </w:rPr>
        <w:t xml:space="preserve"> and 202</w:t>
      </w:r>
      <w:r w:rsidR="00F85DDE" w:rsidRPr="00056FD5">
        <w:rPr>
          <w:rFonts w:ascii="Arial" w:hAnsi="Arial" w:cs="Arial"/>
          <w:sz w:val="22"/>
          <w:szCs w:val="22"/>
        </w:rPr>
        <w:t>2</w:t>
      </w:r>
      <w:r w:rsidRPr="00056FD5">
        <w:rPr>
          <w:rFonts w:ascii="Arial" w:hAnsi="Arial" w:cs="Arial"/>
          <w:sz w:val="22"/>
          <w:szCs w:val="22"/>
        </w:rPr>
        <w:t xml:space="preserve"> are summarised as follow</w:t>
      </w:r>
      <w:r w:rsidRPr="00056FD5">
        <w:rPr>
          <w:rFonts w:ascii="Arial" w:hAnsi="Arial" w:cs="Angsana New"/>
          <w:sz w:val="22"/>
          <w:szCs w:val="22"/>
          <w:cs/>
        </w:rPr>
        <w:t>:</w:t>
      </w:r>
    </w:p>
    <w:tbl>
      <w:tblPr>
        <w:tblW w:w="14516" w:type="dxa"/>
        <w:tblInd w:w="450" w:type="dxa"/>
        <w:tblLayout w:type="fixed"/>
        <w:tblLook w:val="0000" w:firstRow="0" w:lastRow="0" w:firstColumn="0" w:lastColumn="0" w:noHBand="0" w:noVBand="0"/>
      </w:tblPr>
      <w:tblGrid>
        <w:gridCol w:w="2521"/>
        <w:gridCol w:w="1199"/>
        <w:gridCol w:w="1199"/>
        <w:gridCol w:w="1200"/>
        <w:gridCol w:w="1199"/>
        <w:gridCol w:w="1200"/>
        <w:gridCol w:w="1200"/>
        <w:gridCol w:w="1200"/>
        <w:gridCol w:w="1200"/>
        <w:gridCol w:w="1200"/>
        <w:gridCol w:w="1198"/>
      </w:tblGrid>
      <w:tr w:rsidR="00AC2B37" w:rsidRPr="00056FD5" w14:paraId="42A287E5" w14:textId="77777777" w:rsidTr="00BE5CBA">
        <w:tc>
          <w:tcPr>
            <w:tcW w:w="2521" w:type="dxa"/>
          </w:tcPr>
          <w:p w14:paraId="36632B45" w14:textId="27D230D6" w:rsidR="00AC2B37" w:rsidRPr="00056FD5" w:rsidRDefault="00AC2B37" w:rsidP="004E4C86">
            <w:pPr>
              <w:spacing w:line="280" w:lineRule="exact"/>
              <w:rPr>
                <w:rFonts w:ascii="Arial" w:hAnsi="Arial" w:cs="Arial"/>
                <w:sz w:val="14"/>
                <w:szCs w:val="14"/>
              </w:rPr>
            </w:pPr>
          </w:p>
        </w:tc>
        <w:tc>
          <w:tcPr>
            <w:tcW w:w="3598" w:type="dxa"/>
            <w:gridSpan w:val="3"/>
          </w:tcPr>
          <w:p w14:paraId="157FD142" w14:textId="77777777" w:rsidR="00AC2B37" w:rsidRPr="00056FD5" w:rsidRDefault="00AC2B37" w:rsidP="004E4C86">
            <w:pPr>
              <w:spacing w:line="280" w:lineRule="exact"/>
              <w:ind w:right="-18"/>
              <w:jc w:val="right"/>
              <w:rPr>
                <w:rFonts w:ascii="Arial" w:hAnsi="Arial" w:cs="Arial"/>
                <w:sz w:val="14"/>
                <w:szCs w:val="14"/>
              </w:rPr>
            </w:pPr>
          </w:p>
        </w:tc>
        <w:tc>
          <w:tcPr>
            <w:tcW w:w="3599" w:type="dxa"/>
            <w:gridSpan w:val="3"/>
          </w:tcPr>
          <w:p w14:paraId="638B86A0" w14:textId="77777777" w:rsidR="00AC2B37" w:rsidRPr="00056FD5" w:rsidRDefault="00AC2B37" w:rsidP="004E4C86">
            <w:pPr>
              <w:spacing w:line="280" w:lineRule="exact"/>
              <w:ind w:right="-18"/>
              <w:jc w:val="right"/>
              <w:rPr>
                <w:rFonts w:ascii="Arial" w:hAnsi="Arial" w:cs="Arial"/>
                <w:sz w:val="14"/>
                <w:szCs w:val="14"/>
              </w:rPr>
            </w:pPr>
          </w:p>
        </w:tc>
        <w:tc>
          <w:tcPr>
            <w:tcW w:w="1200" w:type="dxa"/>
          </w:tcPr>
          <w:p w14:paraId="7AB8840F" w14:textId="77777777" w:rsidR="00AC2B37" w:rsidRPr="00056FD5" w:rsidRDefault="00AC2B37" w:rsidP="004E4C86">
            <w:pPr>
              <w:spacing w:line="280" w:lineRule="exact"/>
              <w:ind w:right="-18"/>
              <w:jc w:val="right"/>
              <w:rPr>
                <w:rFonts w:ascii="Arial" w:hAnsi="Arial" w:cs="Arial"/>
                <w:sz w:val="14"/>
                <w:szCs w:val="14"/>
              </w:rPr>
            </w:pPr>
          </w:p>
        </w:tc>
        <w:tc>
          <w:tcPr>
            <w:tcW w:w="3598" w:type="dxa"/>
            <w:gridSpan w:val="3"/>
          </w:tcPr>
          <w:p w14:paraId="13AF2EC9" w14:textId="77777777" w:rsidR="00AC2B37" w:rsidRPr="00056FD5" w:rsidRDefault="00AC2B37" w:rsidP="004E4C86">
            <w:pPr>
              <w:spacing w:line="280" w:lineRule="exact"/>
              <w:ind w:right="-18"/>
              <w:jc w:val="right"/>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Unit</w:t>
            </w:r>
            <w:r w:rsidRPr="00056FD5">
              <w:rPr>
                <w:rFonts w:ascii="Arial" w:hAnsi="Arial" w:cs="Angsana New"/>
                <w:sz w:val="14"/>
                <w:szCs w:val="14"/>
                <w:cs/>
              </w:rPr>
              <w:t xml:space="preserve">: </w:t>
            </w:r>
            <w:r w:rsidRPr="00056FD5">
              <w:rPr>
                <w:rFonts w:ascii="Arial" w:hAnsi="Arial" w:cs="Arial"/>
                <w:sz w:val="14"/>
                <w:szCs w:val="14"/>
              </w:rPr>
              <w:t>Thousand Baht</w:t>
            </w:r>
            <w:r w:rsidRPr="00056FD5">
              <w:rPr>
                <w:rFonts w:ascii="Arial" w:hAnsi="Arial" w:cs="Angsana New"/>
                <w:sz w:val="14"/>
                <w:szCs w:val="14"/>
                <w:cs/>
              </w:rPr>
              <w:t>)</w:t>
            </w:r>
          </w:p>
        </w:tc>
      </w:tr>
      <w:tr w:rsidR="003F666E" w:rsidRPr="00056FD5" w14:paraId="6E4CFC4C" w14:textId="77777777" w:rsidTr="00BE5CBA">
        <w:tc>
          <w:tcPr>
            <w:tcW w:w="2521" w:type="dxa"/>
          </w:tcPr>
          <w:p w14:paraId="704442D7" w14:textId="77777777" w:rsidR="003F666E" w:rsidRPr="00056FD5" w:rsidRDefault="003F666E" w:rsidP="004E4C86">
            <w:pPr>
              <w:spacing w:line="280" w:lineRule="exact"/>
              <w:jc w:val="center"/>
              <w:rPr>
                <w:rFonts w:ascii="Arial" w:hAnsi="Arial" w:cs="Arial"/>
                <w:sz w:val="14"/>
                <w:szCs w:val="14"/>
              </w:rPr>
            </w:pPr>
          </w:p>
        </w:tc>
        <w:tc>
          <w:tcPr>
            <w:tcW w:w="11995" w:type="dxa"/>
            <w:gridSpan w:val="10"/>
          </w:tcPr>
          <w:p w14:paraId="78479C88" w14:textId="77777777" w:rsidR="003F666E" w:rsidRPr="00056FD5" w:rsidRDefault="003F666E"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Consolidated financial statements</w:t>
            </w:r>
          </w:p>
        </w:tc>
      </w:tr>
      <w:tr w:rsidR="00AC2B37" w:rsidRPr="00056FD5" w14:paraId="14495181" w14:textId="77777777" w:rsidTr="00BE5CBA">
        <w:tc>
          <w:tcPr>
            <w:tcW w:w="2521" w:type="dxa"/>
          </w:tcPr>
          <w:p w14:paraId="1A77E938" w14:textId="77777777" w:rsidR="00AC2B37" w:rsidRPr="00056FD5" w:rsidRDefault="00AC2B37" w:rsidP="004E4C86">
            <w:pPr>
              <w:spacing w:line="280" w:lineRule="exact"/>
              <w:jc w:val="center"/>
              <w:rPr>
                <w:rFonts w:ascii="Arial" w:hAnsi="Arial" w:cs="Arial"/>
                <w:sz w:val="14"/>
                <w:szCs w:val="14"/>
              </w:rPr>
            </w:pPr>
          </w:p>
        </w:tc>
        <w:tc>
          <w:tcPr>
            <w:tcW w:w="1199" w:type="dxa"/>
            <w:vAlign w:val="bottom"/>
          </w:tcPr>
          <w:p w14:paraId="053ADBB2"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Land</w:t>
            </w:r>
          </w:p>
        </w:tc>
        <w:tc>
          <w:tcPr>
            <w:tcW w:w="1199" w:type="dxa"/>
            <w:vAlign w:val="bottom"/>
          </w:tcPr>
          <w:p w14:paraId="3E0AE0AE"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Building</w:t>
            </w:r>
          </w:p>
        </w:tc>
        <w:tc>
          <w:tcPr>
            <w:tcW w:w="1200" w:type="dxa"/>
            <w:vAlign w:val="bottom"/>
          </w:tcPr>
          <w:p w14:paraId="425A42B6"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Furniture and fixtures</w:t>
            </w:r>
          </w:p>
        </w:tc>
        <w:tc>
          <w:tcPr>
            <w:tcW w:w="1199" w:type="dxa"/>
            <w:vAlign w:val="bottom"/>
          </w:tcPr>
          <w:p w14:paraId="1BBE0F3E"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Toolings and equipment</w:t>
            </w:r>
          </w:p>
        </w:tc>
        <w:tc>
          <w:tcPr>
            <w:tcW w:w="1200" w:type="dxa"/>
            <w:vAlign w:val="bottom"/>
          </w:tcPr>
          <w:p w14:paraId="655B902B"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Office equipment</w:t>
            </w:r>
          </w:p>
        </w:tc>
        <w:tc>
          <w:tcPr>
            <w:tcW w:w="1200" w:type="dxa"/>
            <w:vAlign w:val="bottom"/>
          </w:tcPr>
          <w:p w14:paraId="04B6A8E0"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cs/>
              </w:rPr>
            </w:pPr>
            <w:r w:rsidRPr="00056FD5">
              <w:rPr>
                <w:rFonts w:ascii="Arial" w:hAnsi="Arial" w:cs="Arial"/>
                <w:sz w:val="14"/>
                <w:szCs w:val="14"/>
              </w:rPr>
              <w:t>Motor vehicles</w:t>
            </w:r>
          </w:p>
        </w:tc>
        <w:tc>
          <w:tcPr>
            <w:tcW w:w="1200" w:type="dxa"/>
            <w:vAlign w:val="bottom"/>
          </w:tcPr>
          <w:p w14:paraId="6E795863"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cs/>
              </w:rPr>
            </w:pPr>
            <w:r w:rsidRPr="00056FD5">
              <w:rPr>
                <w:rFonts w:ascii="Arial" w:hAnsi="Arial" w:cs="Arial"/>
                <w:sz w:val="14"/>
                <w:szCs w:val="14"/>
              </w:rPr>
              <w:t xml:space="preserve">Installed equipment </w:t>
            </w:r>
            <w:r w:rsidRPr="00056FD5">
              <w:rPr>
                <w:rFonts w:ascii="Arial" w:hAnsi="Arial" w:cs="Arial"/>
                <w:spacing w:val="-4"/>
                <w:sz w:val="14"/>
                <w:szCs w:val="14"/>
              </w:rPr>
              <w:t>under contract</w:t>
            </w:r>
            <w:r w:rsidRPr="00056FD5">
              <w:rPr>
                <w:rFonts w:ascii="Arial" w:hAnsi="Arial" w:cs="Angsana New"/>
                <w:sz w:val="14"/>
                <w:szCs w:val="14"/>
                <w:cs/>
              </w:rPr>
              <w:t xml:space="preserve"> </w:t>
            </w:r>
          </w:p>
        </w:tc>
        <w:tc>
          <w:tcPr>
            <w:tcW w:w="1200" w:type="dxa"/>
          </w:tcPr>
          <w:p w14:paraId="4040C4F4" w14:textId="77777777" w:rsidR="00AC2B37" w:rsidRPr="00056FD5" w:rsidRDefault="00B0469E"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Right</w:t>
            </w:r>
            <w:r w:rsidRPr="00056FD5">
              <w:rPr>
                <w:rFonts w:ascii="Arial" w:hAnsi="Arial" w:cs="Angsana New"/>
                <w:sz w:val="14"/>
                <w:szCs w:val="14"/>
                <w:cs/>
              </w:rPr>
              <w:t>-</w:t>
            </w:r>
            <w:r w:rsidRPr="00056FD5">
              <w:rPr>
                <w:rFonts w:ascii="Arial" w:hAnsi="Arial" w:cs="Arial"/>
                <w:sz w:val="14"/>
                <w:szCs w:val="14"/>
              </w:rPr>
              <w:t>of</w:t>
            </w:r>
            <w:r w:rsidRPr="00056FD5">
              <w:rPr>
                <w:rFonts w:ascii="Arial" w:hAnsi="Arial" w:cs="Angsana New"/>
                <w:sz w:val="14"/>
                <w:szCs w:val="14"/>
                <w:cs/>
              </w:rPr>
              <w:t>-</w:t>
            </w:r>
            <w:r w:rsidRPr="00056FD5">
              <w:rPr>
                <w:rFonts w:ascii="Arial" w:hAnsi="Arial" w:cs="Arial"/>
                <w:sz w:val="14"/>
                <w:szCs w:val="14"/>
              </w:rPr>
              <w:t>use assets</w:t>
            </w:r>
            <w:r w:rsidR="00AA62BA" w:rsidRPr="00056FD5">
              <w:rPr>
                <w:rFonts w:ascii="Arial" w:hAnsi="Arial" w:cs="Angsana New"/>
                <w:sz w:val="14"/>
                <w:szCs w:val="14"/>
                <w:cs/>
              </w:rPr>
              <w:t xml:space="preserve"> - </w:t>
            </w:r>
            <w:r w:rsidR="00AA62BA" w:rsidRPr="00056FD5">
              <w:rPr>
                <w:rFonts w:ascii="Arial" w:hAnsi="Arial" w:cs="Arial"/>
                <w:sz w:val="14"/>
                <w:szCs w:val="14"/>
              </w:rPr>
              <w:t>motor vehicles</w:t>
            </w:r>
          </w:p>
        </w:tc>
        <w:tc>
          <w:tcPr>
            <w:tcW w:w="1200" w:type="dxa"/>
            <w:vAlign w:val="bottom"/>
          </w:tcPr>
          <w:p w14:paraId="0FD08934"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cs/>
              </w:rPr>
            </w:pPr>
            <w:r w:rsidRPr="00056FD5">
              <w:rPr>
                <w:rFonts w:ascii="Arial" w:hAnsi="Arial" w:cs="Arial"/>
                <w:sz w:val="14"/>
                <w:szCs w:val="14"/>
              </w:rPr>
              <w:t>Assets under installation</w:t>
            </w:r>
          </w:p>
        </w:tc>
        <w:tc>
          <w:tcPr>
            <w:tcW w:w="1198" w:type="dxa"/>
            <w:vAlign w:val="bottom"/>
          </w:tcPr>
          <w:p w14:paraId="4E2C4B15" w14:textId="77777777" w:rsidR="00AC2B37" w:rsidRPr="00056FD5" w:rsidRDefault="00AC2B37"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Total</w:t>
            </w:r>
          </w:p>
        </w:tc>
      </w:tr>
      <w:tr w:rsidR="00AC2B37" w:rsidRPr="00056FD5" w14:paraId="3790AAB4" w14:textId="77777777" w:rsidTr="00BE5CBA">
        <w:tc>
          <w:tcPr>
            <w:tcW w:w="2521" w:type="dxa"/>
          </w:tcPr>
          <w:p w14:paraId="5BC8726A" w14:textId="77777777" w:rsidR="00AC2B37" w:rsidRPr="00056FD5" w:rsidRDefault="00AC2B37" w:rsidP="004E4C86">
            <w:pPr>
              <w:spacing w:line="280" w:lineRule="exact"/>
              <w:jc w:val="both"/>
              <w:rPr>
                <w:rFonts w:ascii="Arial" w:hAnsi="Arial" w:cs="Arial"/>
                <w:sz w:val="14"/>
                <w:szCs w:val="14"/>
              </w:rPr>
            </w:pPr>
            <w:r w:rsidRPr="00056FD5">
              <w:rPr>
                <w:rFonts w:ascii="Arial" w:hAnsi="Arial" w:cs="Arial"/>
                <w:b/>
                <w:bCs/>
                <w:sz w:val="14"/>
                <w:szCs w:val="14"/>
              </w:rPr>
              <w:t>Cost</w:t>
            </w:r>
            <w:r w:rsidRPr="00056FD5">
              <w:rPr>
                <w:rFonts w:ascii="Arial" w:hAnsi="Arial" w:cs="Angsana New"/>
                <w:b/>
                <w:bCs/>
                <w:sz w:val="14"/>
                <w:szCs w:val="14"/>
                <w:cs/>
              </w:rPr>
              <w:t>:</w:t>
            </w:r>
          </w:p>
        </w:tc>
        <w:tc>
          <w:tcPr>
            <w:tcW w:w="1199" w:type="dxa"/>
          </w:tcPr>
          <w:p w14:paraId="33DA4152" w14:textId="77777777" w:rsidR="00AC2B37" w:rsidRPr="00056FD5" w:rsidRDefault="00AC2B37" w:rsidP="004E4C86">
            <w:pPr>
              <w:tabs>
                <w:tab w:val="decimal" w:pos="1062"/>
              </w:tabs>
              <w:spacing w:line="280" w:lineRule="exact"/>
              <w:ind w:right="-18"/>
              <w:jc w:val="both"/>
              <w:rPr>
                <w:rFonts w:ascii="Arial" w:hAnsi="Arial" w:cs="Arial"/>
                <w:sz w:val="14"/>
                <w:szCs w:val="14"/>
              </w:rPr>
            </w:pPr>
          </w:p>
        </w:tc>
        <w:tc>
          <w:tcPr>
            <w:tcW w:w="1199" w:type="dxa"/>
          </w:tcPr>
          <w:p w14:paraId="5708C772"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06D84665"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199" w:type="dxa"/>
          </w:tcPr>
          <w:p w14:paraId="32114C56"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5CAA4932" w14:textId="77777777" w:rsidR="00AC2B37" w:rsidRPr="00056FD5" w:rsidRDefault="00AC2B37" w:rsidP="004E4C86">
            <w:pPr>
              <w:tabs>
                <w:tab w:val="decimal" w:pos="1185"/>
              </w:tabs>
              <w:spacing w:line="280" w:lineRule="exact"/>
              <w:ind w:right="-18"/>
              <w:jc w:val="thaiDistribute"/>
              <w:rPr>
                <w:rFonts w:ascii="Arial" w:hAnsi="Arial" w:cs="Arial"/>
                <w:sz w:val="14"/>
                <w:szCs w:val="14"/>
              </w:rPr>
            </w:pPr>
          </w:p>
        </w:tc>
        <w:tc>
          <w:tcPr>
            <w:tcW w:w="1200" w:type="dxa"/>
          </w:tcPr>
          <w:p w14:paraId="0BC6E7B9"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68B44E8A"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6835F606"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200" w:type="dxa"/>
          </w:tcPr>
          <w:p w14:paraId="792C219D" w14:textId="77777777" w:rsidR="00AC2B37" w:rsidRPr="00056FD5" w:rsidRDefault="00AC2B37" w:rsidP="004E4C86">
            <w:pPr>
              <w:tabs>
                <w:tab w:val="decimal" w:pos="1089"/>
              </w:tabs>
              <w:spacing w:line="280" w:lineRule="exact"/>
              <w:ind w:right="-18"/>
              <w:jc w:val="thaiDistribute"/>
              <w:rPr>
                <w:rFonts w:ascii="Arial" w:hAnsi="Arial" w:cs="Arial"/>
                <w:sz w:val="14"/>
                <w:szCs w:val="14"/>
              </w:rPr>
            </w:pPr>
          </w:p>
        </w:tc>
        <w:tc>
          <w:tcPr>
            <w:tcW w:w="1198" w:type="dxa"/>
          </w:tcPr>
          <w:p w14:paraId="2D127148" w14:textId="77777777" w:rsidR="00AC2B37" w:rsidRPr="00056FD5" w:rsidRDefault="00AC2B37" w:rsidP="004E4C86">
            <w:pPr>
              <w:tabs>
                <w:tab w:val="decimal" w:pos="1107"/>
              </w:tabs>
              <w:spacing w:line="280" w:lineRule="exact"/>
              <w:ind w:right="-18"/>
              <w:jc w:val="thaiDistribute"/>
              <w:rPr>
                <w:rFonts w:ascii="Arial" w:hAnsi="Arial" w:cs="Arial"/>
                <w:sz w:val="14"/>
                <w:szCs w:val="14"/>
              </w:rPr>
            </w:pPr>
          </w:p>
        </w:tc>
      </w:tr>
      <w:tr w:rsidR="00F85DDE" w:rsidRPr="00056FD5" w14:paraId="7E95486A" w14:textId="77777777" w:rsidTr="00BE5CBA">
        <w:tc>
          <w:tcPr>
            <w:tcW w:w="2521" w:type="dxa"/>
          </w:tcPr>
          <w:p w14:paraId="43F1832C" w14:textId="560739BC"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1 January 2022</w:t>
            </w:r>
          </w:p>
        </w:tc>
        <w:tc>
          <w:tcPr>
            <w:tcW w:w="1199" w:type="dxa"/>
          </w:tcPr>
          <w:p w14:paraId="23420946" w14:textId="0CE7ADB7"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115,704</w:t>
            </w:r>
          </w:p>
        </w:tc>
        <w:tc>
          <w:tcPr>
            <w:tcW w:w="1199" w:type="dxa"/>
          </w:tcPr>
          <w:p w14:paraId="376A978D" w14:textId="2EF5AA0C"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216,798</w:t>
            </w:r>
          </w:p>
        </w:tc>
        <w:tc>
          <w:tcPr>
            <w:tcW w:w="1200" w:type="dxa"/>
          </w:tcPr>
          <w:p w14:paraId="0F44BCE4" w14:textId="2AC653DF"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14,240</w:t>
            </w:r>
          </w:p>
        </w:tc>
        <w:tc>
          <w:tcPr>
            <w:tcW w:w="1199" w:type="dxa"/>
          </w:tcPr>
          <w:p w14:paraId="5B0F20F0" w14:textId="44971873"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24,235</w:t>
            </w:r>
          </w:p>
        </w:tc>
        <w:tc>
          <w:tcPr>
            <w:tcW w:w="1200" w:type="dxa"/>
          </w:tcPr>
          <w:p w14:paraId="6E6F742C" w14:textId="39FA6A0C"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50,054</w:t>
            </w:r>
          </w:p>
        </w:tc>
        <w:tc>
          <w:tcPr>
            <w:tcW w:w="1200" w:type="dxa"/>
          </w:tcPr>
          <w:p w14:paraId="44C8A5C8" w14:textId="17770360" w:rsidR="00F85DDE" w:rsidRPr="00056FD5" w:rsidRDefault="00F85DDE" w:rsidP="00F85DDE">
            <w:pPr>
              <w:tabs>
                <w:tab w:val="decimal" w:pos="882"/>
              </w:tabs>
              <w:spacing w:line="280" w:lineRule="exact"/>
              <w:ind w:right="-18"/>
              <w:rPr>
                <w:rFonts w:ascii="Arial" w:hAnsi="Arial" w:cs="Arial"/>
                <w:sz w:val="14"/>
                <w:szCs w:val="14"/>
                <w:cs/>
              </w:rPr>
            </w:pPr>
            <w:r w:rsidRPr="00056FD5">
              <w:rPr>
                <w:rFonts w:ascii="Arial" w:hAnsi="Arial" w:cs="Arial"/>
                <w:sz w:val="14"/>
                <w:szCs w:val="14"/>
              </w:rPr>
              <w:t>26,152</w:t>
            </w:r>
          </w:p>
        </w:tc>
        <w:tc>
          <w:tcPr>
            <w:tcW w:w="1200" w:type="dxa"/>
          </w:tcPr>
          <w:p w14:paraId="608CD5C7" w14:textId="0181547D"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34,107</w:t>
            </w:r>
          </w:p>
        </w:tc>
        <w:tc>
          <w:tcPr>
            <w:tcW w:w="1200" w:type="dxa"/>
          </w:tcPr>
          <w:p w14:paraId="15F21142" w14:textId="773D2BF6"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33,802</w:t>
            </w:r>
          </w:p>
        </w:tc>
        <w:tc>
          <w:tcPr>
            <w:tcW w:w="1200" w:type="dxa"/>
          </w:tcPr>
          <w:p w14:paraId="028CBBEA" w14:textId="3D1EFE07"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46</w:t>
            </w:r>
          </w:p>
        </w:tc>
        <w:tc>
          <w:tcPr>
            <w:tcW w:w="1198" w:type="dxa"/>
          </w:tcPr>
          <w:p w14:paraId="6C11B68E" w14:textId="618918D4"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515,138</w:t>
            </w:r>
          </w:p>
        </w:tc>
      </w:tr>
      <w:tr w:rsidR="00F85DDE" w:rsidRPr="00056FD5" w14:paraId="0FE2166F" w14:textId="77777777" w:rsidTr="00BE5CBA">
        <w:tc>
          <w:tcPr>
            <w:tcW w:w="2521" w:type="dxa"/>
          </w:tcPr>
          <w:p w14:paraId="400811C1" w14:textId="2812E6E0"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Additions</w:t>
            </w:r>
          </w:p>
        </w:tc>
        <w:tc>
          <w:tcPr>
            <w:tcW w:w="1199" w:type="dxa"/>
          </w:tcPr>
          <w:p w14:paraId="109DEDB6" w14:textId="50747BBA"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9,000</w:t>
            </w:r>
          </w:p>
        </w:tc>
        <w:tc>
          <w:tcPr>
            <w:tcW w:w="1199" w:type="dxa"/>
          </w:tcPr>
          <w:p w14:paraId="15B5155E" w14:textId="72AFE0AD"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5F017E1B" w14:textId="43E8FCB2"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98</w:t>
            </w:r>
          </w:p>
        </w:tc>
        <w:tc>
          <w:tcPr>
            <w:tcW w:w="1199" w:type="dxa"/>
          </w:tcPr>
          <w:p w14:paraId="574FAC2C" w14:textId="2B9F2FF6"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3,446</w:t>
            </w:r>
          </w:p>
        </w:tc>
        <w:tc>
          <w:tcPr>
            <w:tcW w:w="1200" w:type="dxa"/>
          </w:tcPr>
          <w:p w14:paraId="268CF013" w14:textId="34843ED9"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3,319</w:t>
            </w:r>
          </w:p>
        </w:tc>
        <w:tc>
          <w:tcPr>
            <w:tcW w:w="1200" w:type="dxa"/>
          </w:tcPr>
          <w:p w14:paraId="07E2C573" w14:textId="55D7502A" w:rsidR="00F85DDE" w:rsidRPr="00056FD5" w:rsidRDefault="00F85DDE" w:rsidP="00F85DDE">
            <w:pPr>
              <w:tabs>
                <w:tab w:val="decimal" w:pos="882"/>
              </w:tabs>
              <w:spacing w:line="280" w:lineRule="exact"/>
              <w:ind w:right="-18"/>
              <w:rPr>
                <w:rFonts w:ascii="Arial" w:hAnsi="Arial" w:cs="Arial"/>
                <w:sz w:val="14"/>
                <w:szCs w:val="14"/>
                <w:cs/>
              </w:rPr>
            </w:pPr>
            <w:r w:rsidRPr="00056FD5">
              <w:rPr>
                <w:rFonts w:ascii="Arial" w:hAnsi="Arial" w:cs="Angsana New"/>
                <w:sz w:val="14"/>
                <w:szCs w:val="14"/>
                <w:cs/>
              </w:rPr>
              <w:t>-</w:t>
            </w:r>
          </w:p>
        </w:tc>
        <w:tc>
          <w:tcPr>
            <w:tcW w:w="1200" w:type="dxa"/>
          </w:tcPr>
          <w:p w14:paraId="21BD7744" w14:textId="56755CAC"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C951ECD" w14:textId="61B2DE23"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7,415</w:t>
            </w:r>
          </w:p>
        </w:tc>
        <w:tc>
          <w:tcPr>
            <w:tcW w:w="1200" w:type="dxa"/>
          </w:tcPr>
          <w:p w14:paraId="7FCB9A07" w14:textId="0977F2C6"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6,929</w:t>
            </w:r>
          </w:p>
        </w:tc>
        <w:tc>
          <w:tcPr>
            <w:tcW w:w="1198" w:type="dxa"/>
          </w:tcPr>
          <w:p w14:paraId="40E0EC9D" w14:textId="4EA5AA20"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30,207</w:t>
            </w:r>
          </w:p>
        </w:tc>
      </w:tr>
      <w:tr w:rsidR="00F85DDE" w:rsidRPr="00056FD5" w14:paraId="17D1071C" w14:textId="77777777" w:rsidTr="00BE5CBA">
        <w:tc>
          <w:tcPr>
            <w:tcW w:w="2521" w:type="dxa"/>
          </w:tcPr>
          <w:p w14:paraId="6F835A2B" w14:textId="5E87BD8E" w:rsidR="00F85DDE" w:rsidRPr="00056FD5" w:rsidRDefault="00F85DDE" w:rsidP="00F85DDE">
            <w:pPr>
              <w:spacing w:line="280" w:lineRule="exact"/>
              <w:jc w:val="both"/>
              <w:rPr>
                <w:rFonts w:ascii="Arial" w:hAnsi="Arial" w:cs="Arial"/>
                <w:sz w:val="14"/>
                <w:szCs w:val="14"/>
                <w:cs/>
              </w:rPr>
            </w:pPr>
            <w:r w:rsidRPr="00056FD5">
              <w:rPr>
                <w:rFonts w:ascii="Arial" w:hAnsi="Arial" w:cs="Arial"/>
                <w:sz w:val="14"/>
                <w:szCs w:val="14"/>
              </w:rPr>
              <w:t>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1D270627" w14:textId="73EA8E47"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7D23DA9C" w14:textId="14DDFEAE"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638687B5" w14:textId="03DADD73"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658</w:t>
            </w:r>
            <w:r w:rsidRPr="00056FD5">
              <w:rPr>
                <w:rFonts w:ascii="Arial" w:hAnsi="Arial" w:cs="Angsana New"/>
                <w:sz w:val="14"/>
                <w:szCs w:val="14"/>
                <w:cs/>
              </w:rPr>
              <w:t>)</w:t>
            </w:r>
          </w:p>
        </w:tc>
        <w:tc>
          <w:tcPr>
            <w:tcW w:w="1199" w:type="dxa"/>
          </w:tcPr>
          <w:p w14:paraId="3B112078" w14:textId="62EA2462"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195</w:t>
            </w:r>
            <w:r w:rsidRPr="00056FD5">
              <w:rPr>
                <w:rFonts w:ascii="Arial" w:hAnsi="Arial" w:cs="Angsana New"/>
                <w:sz w:val="14"/>
                <w:szCs w:val="14"/>
                <w:cs/>
              </w:rPr>
              <w:t>)</w:t>
            </w:r>
          </w:p>
        </w:tc>
        <w:tc>
          <w:tcPr>
            <w:tcW w:w="1200" w:type="dxa"/>
          </w:tcPr>
          <w:p w14:paraId="1B175CC9" w14:textId="6DCA7F1E"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1,182</w:t>
            </w:r>
            <w:r w:rsidRPr="00056FD5">
              <w:rPr>
                <w:rFonts w:ascii="Arial" w:hAnsi="Arial" w:cs="Angsana New"/>
                <w:sz w:val="14"/>
                <w:szCs w:val="14"/>
                <w:cs/>
              </w:rPr>
              <w:t>)</w:t>
            </w:r>
          </w:p>
        </w:tc>
        <w:tc>
          <w:tcPr>
            <w:tcW w:w="1200" w:type="dxa"/>
          </w:tcPr>
          <w:p w14:paraId="6A4F3F8B" w14:textId="794F4781" w:rsidR="00F85DDE" w:rsidRPr="00056FD5" w:rsidRDefault="00F85DDE" w:rsidP="00F85DDE">
            <w:pPr>
              <w:tabs>
                <w:tab w:val="decimal" w:pos="882"/>
              </w:tabs>
              <w:spacing w:line="280" w:lineRule="exact"/>
              <w:ind w:right="-18"/>
              <w:rPr>
                <w:rFonts w:ascii="Arial" w:hAnsi="Arial" w:cs="Arial"/>
                <w:sz w:val="14"/>
                <w:szCs w:val="14"/>
                <w:cs/>
              </w:rPr>
            </w:pPr>
            <w:r w:rsidRPr="00056FD5">
              <w:rPr>
                <w:rFonts w:ascii="Arial" w:hAnsi="Arial" w:cs="Angsana New"/>
                <w:sz w:val="14"/>
                <w:szCs w:val="14"/>
                <w:cs/>
              </w:rPr>
              <w:t>(</w:t>
            </w:r>
            <w:r w:rsidRPr="00056FD5">
              <w:rPr>
                <w:rFonts w:ascii="Arial" w:hAnsi="Arial" w:cs="Arial"/>
                <w:sz w:val="14"/>
                <w:szCs w:val="14"/>
              </w:rPr>
              <w:t>7,847</w:t>
            </w:r>
            <w:r w:rsidRPr="00056FD5">
              <w:rPr>
                <w:rFonts w:ascii="Arial" w:hAnsi="Arial" w:cs="Angsana New"/>
                <w:sz w:val="14"/>
                <w:szCs w:val="14"/>
                <w:cs/>
              </w:rPr>
              <w:t>)</w:t>
            </w:r>
          </w:p>
        </w:tc>
        <w:tc>
          <w:tcPr>
            <w:tcW w:w="1200" w:type="dxa"/>
          </w:tcPr>
          <w:p w14:paraId="7D459DFF" w14:textId="03BC8AFE"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2CB2C0E" w14:textId="19F2E56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7660EFE" w14:textId="240B4AAD"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215A147F" w14:textId="0C43BD1F"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9,882</w:t>
            </w:r>
            <w:r w:rsidRPr="00056FD5">
              <w:rPr>
                <w:rFonts w:ascii="Arial" w:hAnsi="Arial" w:cs="Angsana New"/>
                <w:sz w:val="14"/>
                <w:szCs w:val="14"/>
                <w:cs/>
              </w:rPr>
              <w:t>)</w:t>
            </w:r>
          </w:p>
        </w:tc>
      </w:tr>
      <w:tr w:rsidR="00F85DDE" w:rsidRPr="00056FD5" w14:paraId="1317DC6A" w14:textId="77777777" w:rsidTr="00BE5CBA">
        <w:tc>
          <w:tcPr>
            <w:tcW w:w="2521" w:type="dxa"/>
          </w:tcPr>
          <w:p w14:paraId="490A6EC6" w14:textId="7B00F832"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 xml:space="preserve">Transfer in </w:t>
            </w:r>
            <w:r w:rsidRPr="00056FD5">
              <w:rPr>
                <w:rFonts w:ascii="Arial" w:hAnsi="Arial" w:cs="Angsana New"/>
                <w:sz w:val="14"/>
                <w:szCs w:val="14"/>
                <w:cs/>
              </w:rPr>
              <w:t>(</w:t>
            </w:r>
            <w:r w:rsidRPr="00056FD5">
              <w:rPr>
                <w:rFonts w:ascii="Arial" w:hAnsi="Arial" w:cs="Arial"/>
                <w:sz w:val="14"/>
                <w:szCs w:val="14"/>
              </w:rPr>
              <w:t>transfer out</w:t>
            </w:r>
            <w:r w:rsidRPr="00056FD5">
              <w:rPr>
                <w:rFonts w:ascii="Arial" w:hAnsi="Arial" w:cs="Angsana New"/>
                <w:sz w:val="14"/>
                <w:szCs w:val="14"/>
                <w:cs/>
              </w:rPr>
              <w:t>)</w:t>
            </w:r>
          </w:p>
        </w:tc>
        <w:tc>
          <w:tcPr>
            <w:tcW w:w="1199" w:type="dxa"/>
          </w:tcPr>
          <w:p w14:paraId="30488536" w14:textId="2A9A7D32"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692B35F1" w14:textId="3880F2C8"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39C149C6" w14:textId="7101B9FB"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6,930</w:t>
            </w:r>
          </w:p>
        </w:tc>
        <w:tc>
          <w:tcPr>
            <w:tcW w:w="1199" w:type="dxa"/>
          </w:tcPr>
          <w:p w14:paraId="473807FF" w14:textId="05464287"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32</w:t>
            </w:r>
          </w:p>
        </w:tc>
        <w:tc>
          <w:tcPr>
            <w:tcW w:w="1200" w:type="dxa"/>
          </w:tcPr>
          <w:p w14:paraId="4B979E06" w14:textId="1B155F11"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13</w:t>
            </w:r>
          </w:p>
        </w:tc>
        <w:tc>
          <w:tcPr>
            <w:tcW w:w="1200" w:type="dxa"/>
          </w:tcPr>
          <w:p w14:paraId="12962499" w14:textId="22472C10"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2506C1F3" w14:textId="77C13CE1"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0F4B3BE1" w14:textId="5B3E29FD"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5444EDD8" w14:textId="2954093C"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cs/>
              </w:rPr>
            </w:pPr>
            <w:r w:rsidRPr="00056FD5">
              <w:rPr>
                <w:rFonts w:ascii="Arial" w:hAnsi="Arial" w:cs="Angsana New"/>
                <w:sz w:val="14"/>
                <w:szCs w:val="14"/>
                <w:cs/>
              </w:rPr>
              <w:t>(</w:t>
            </w:r>
            <w:r w:rsidRPr="00056FD5">
              <w:rPr>
                <w:rFonts w:ascii="Arial" w:hAnsi="Arial" w:cs="Arial"/>
                <w:sz w:val="14"/>
                <w:szCs w:val="14"/>
              </w:rPr>
              <w:t>6,975</w:t>
            </w:r>
            <w:r w:rsidRPr="00056FD5">
              <w:rPr>
                <w:rFonts w:ascii="Arial" w:hAnsi="Arial" w:cs="Angsana New"/>
                <w:sz w:val="14"/>
                <w:szCs w:val="14"/>
                <w:cs/>
              </w:rPr>
              <w:t>)</w:t>
            </w:r>
          </w:p>
        </w:tc>
        <w:tc>
          <w:tcPr>
            <w:tcW w:w="1198" w:type="dxa"/>
          </w:tcPr>
          <w:p w14:paraId="73655FC4" w14:textId="6481AC2E"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r>
      <w:tr w:rsidR="00F85DDE" w:rsidRPr="00056FD5" w14:paraId="2AF26474" w14:textId="77777777" w:rsidTr="00BE5CBA">
        <w:tc>
          <w:tcPr>
            <w:tcW w:w="2521" w:type="dxa"/>
          </w:tcPr>
          <w:p w14:paraId="156F8BE1" w14:textId="7AABDC35"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31 December 2022</w:t>
            </w:r>
          </w:p>
        </w:tc>
        <w:tc>
          <w:tcPr>
            <w:tcW w:w="1199" w:type="dxa"/>
          </w:tcPr>
          <w:p w14:paraId="7355E125" w14:textId="5DB73CF2"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124,704</w:t>
            </w:r>
          </w:p>
        </w:tc>
        <w:tc>
          <w:tcPr>
            <w:tcW w:w="1199" w:type="dxa"/>
          </w:tcPr>
          <w:p w14:paraId="40AB414D" w14:textId="59AA00C1"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216,798</w:t>
            </w:r>
          </w:p>
        </w:tc>
        <w:tc>
          <w:tcPr>
            <w:tcW w:w="1200" w:type="dxa"/>
          </w:tcPr>
          <w:p w14:paraId="04F5005E" w14:textId="69EBDB14"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20,610</w:t>
            </w:r>
          </w:p>
        </w:tc>
        <w:tc>
          <w:tcPr>
            <w:tcW w:w="1199" w:type="dxa"/>
          </w:tcPr>
          <w:p w14:paraId="461BBE03" w14:textId="18408ED8"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27,518</w:t>
            </w:r>
          </w:p>
        </w:tc>
        <w:tc>
          <w:tcPr>
            <w:tcW w:w="1200" w:type="dxa"/>
          </w:tcPr>
          <w:p w14:paraId="315544D8" w14:textId="7FB4C29E"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52,204</w:t>
            </w:r>
          </w:p>
        </w:tc>
        <w:tc>
          <w:tcPr>
            <w:tcW w:w="1200" w:type="dxa"/>
          </w:tcPr>
          <w:p w14:paraId="2F3EDE73" w14:textId="549B128C"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18,305</w:t>
            </w:r>
          </w:p>
        </w:tc>
        <w:tc>
          <w:tcPr>
            <w:tcW w:w="1200" w:type="dxa"/>
          </w:tcPr>
          <w:p w14:paraId="19E89C4D" w14:textId="5C23551B" w:rsidR="00F85DDE" w:rsidRPr="00056FD5" w:rsidRDefault="00F85DDE" w:rsidP="00F85DDE">
            <w:pPr>
              <w:tabs>
                <w:tab w:val="decimal" w:pos="882"/>
              </w:tabs>
              <w:spacing w:line="280" w:lineRule="exact"/>
              <w:ind w:right="-18"/>
              <w:rPr>
                <w:rFonts w:ascii="Arial" w:hAnsi="Arial" w:cs="Arial"/>
                <w:sz w:val="14"/>
                <w:szCs w:val="14"/>
                <w:cs/>
              </w:rPr>
            </w:pPr>
            <w:r w:rsidRPr="00056FD5">
              <w:rPr>
                <w:rFonts w:ascii="Arial" w:hAnsi="Arial" w:cs="Arial"/>
                <w:sz w:val="14"/>
                <w:szCs w:val="14"/>
              </w:rPr>
              <w:t>34,107</w:t>
            </w:r>
          </w:p>
        </w:tc>
        <w:tc>
          <w:tcPr>
            <w:tcW w:w="1200" w:type="dxa"/>
          </w:tcPr>
          <w:p w14:paraId="0BC0E422" w14:textId="5284DB41"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41,217</w:t>
            </w:r>
          </w:p>
        </w:tc>
        <w:tc>
          <w:tcPr>
            <w:tcW w:w="1200" w:type="dxa"/>
          </w:tcPr>
          <w:p w14:paraId="01FC9BA3" w14:textId="4DDC1C69"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52EB60EE" w14:textId="103AD32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535,463</w:t>
            </w:r>
          </w:p>
        </w:tc>
      </w:tr>
      <w:tr w:rsidR="00F85DDE" w:rsidRPr="00056FD5" w14:paraId="2D57DEB5" w14:textId="77777777" w:rsidTr="00BE5CBA">
        <w:tc>
          <w:tcPr>
            <w:tcW w:w="2521" w:type="dxa"/>
          </w:tcPr>
          <w:p w14:paraId="2B97C63F" w14:textId="77777777"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Additions</w:t>
            </w:r>
          </w:p>
        </w:tc>
        <w:tc>
          <w:tcPr>
            <w:tcW w:w="1199" w:type="dxa"/>
          </w:tcPr>
          <w:p w14:paraId="789D2025" w14:textId="13499C18"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12,500</w:t>
            </w:r>
          </w:p>
        </w:tc>
        <w:tc>
          <w:tcPr>
            <w:tcW w:w="1199" w:type="dxa"/>
          </w:tcPr>
          <w:p w14:paraId="3EE733A9" w14:textId="6DBF3326"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46B5BCED" w14:textId="1013A485"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184</w:t>
            </w:r>
          </w:p>
        </w:tc>
        <w:tc>
          <w:tcPr>
            <w:tcW w:w="1199" w:type="dxa"/>
          </w:tcPr>
          <w:p w14:paraId="451DA478" w14:textId="04923385"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1,607</w:t>
            </w:r>
          </w:p>
        </w:tc>
        <w:tc>
          <w:tcPr>
            <w:tcW w:w="1200" w:type="dxa"/>
          </w:tcPr>
          <w:p w14:paraId="1D3B574D" w14:textId="7C659864"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6,834</w:t>
            </w:r>
          </w:p>
        </w:tc>
        <w:tc>
          <w:tcPr>
            <w:tcW w:w="1200" w:type="dxa"/>
          </w:tcPr>
          <w:p w14:paraId="0890F84C" w14:textId="4D4D321B" w:rsidR="00F85DDE" w:rsidRPr="00056FD5" w:rsidRDefault="00230AF0" w:rsidP="00F85DDE">
            <w:pPr>
              <w:tabs>
                <w:tab w:val="decimal" w:pos="882"/>
              </w:tabs>
              <w:spacing w:line="280" w:lineRule="exact"/>
              <w:ind w:right="-18"/>
              <w:rPr>
                <w:rFonts w:ascii="Arial" w:hAnsi="Arial" w:cs="Arial"/>
                <w:sz w:val="14"/>
                <w:szCs w:val="14"/>
                <w:cs/>
              </w:rPr>
            </w:pPr>
            <w:r w:rsidRPr="00056FD5">
              <w:rPr>
                <w:rFonts w:ascii="Arial" w:hAnsi="Arial" w:cs="Arial"/>
                <w:sz w:val="14"/>
                <w:szCs w:val="14"/>
              </w:rPr>
              <w:t>2,379</w:t>
            </w:r>
          </w:p>
        </w:tc>
        <w:tc>
          <w:tcPr>
            <w:tcW w:w="1200" w:type="dxa"/>
          </w:tcPr>
          <w:p w14:paraId="3C922E7C" w14:textId="258809E1"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4F0E31B3" w14:textId="301147CC"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5,569</w:t>
            </w:r>
          </w:p>
        </w:tc>
        <w:tc>
          <w:tcPr>
            <w:tcW w:w="1200" w:type="dxa"/>
          </w:tcPr>
          <w:p w14:paraId="6E957405" w14:textId="444E6BA8" w:rsidR="00F85DDE" w:rsidRPr="00056FD5" w:rsidRDefault="00160B59"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6,544</w:t>
            </w:r>
          </w:p>
        </w:tc>
        <w:tc>
          <w:tcPr>
            <w:tcW w:w="1198" w:type="dxa"/>
          </w:tcPr>
          <w:p w14:paraId="7690D568" w14:textId="5FDF03E6" w:rsidR="00F85DDE" w:rsidRPr="00056FD5" w:rsidRDefault="00160B59"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35,617</w:t>
            </w:r>
          </w:p>
        </w:tc>
      </w:tr>
      <w:tr w:rsidR="00F85DDE" w:rsidRPr="00056FD5" w14:paraId="5ECAB557" w14:textId="77777777" w:rsidTr="00BE5CBA">
        <w:tc>
          <w:tcPr>
            <w:tcW w:w="2521" w:type="dxa"/>
          </w:tcPr>
          <w:p w14:paraId="1F079D33" w14:textId="7CDAC3B9" w:rsidR="00F85DDE" w:rsidRPr="00056FD5" w:rsidRDefault="00F85DDE" w:rsidP="00F85DDE">
            <w:pPr>
              <w:spacing w:line="280" w:lineRule="exact"/>
              <w:jc w:val="both"/>
              <w:rPr>
                <w:rFonts w:ascii="Arial" w:hAnsi="Arial" w:cs="Arial"/>
                <w:sz w:val="14"/>
                <w:szCs w:val="14"/>
                <w:cs/>
              </w:rPr>
            </w:pPr>
            <w:r w:rsidRPr="00056FD5">
              <w:rPr>
                <w:rFonts w:ascii="Arial" w:hAnsi="Arial" w:cs="Arial"/>
                <w:sz w:val="14"/>
                <w:szCs w:val="14"/>
              </w:rPr>
              <w:t>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02266008" w14:textId="09F60E14"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153ED6B8" w14:textId="5B1A3B41"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26C01316" w14:textId="64CAD28E"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76</w:t>
            </w:r>
            <w:r w:rsidRPr="00056FD5">
              <w:rPr>
                <w:rFonts w:ascii="Arial" w:hAnsi="Arial" w:cs="Angsana New"/>
                <w:sz w:val="14"/>
                <w:szCs w:val="14"/>
                <w:cs/>
              </w:rPr>
              <w:t>)</w:t>
            </w:r>
          </w:p>
        </w:tc>
        <w:tc>
          <w:tcPr>
            <w:tcW w:w="1199" w:type="dxa"/>
          </w:tcPr>
          <w:p w14:paraId="31A8ECFD" w14:textId="727A5617"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28</w:t>
            </w:r>
            <w:r w:rsidRPr="00056FD5">
              <w:rPr>
                <w:rFonts w:ascii="Arial" w:hAnsi="Arial" w:cs="Angsana New"/>
                <w:sz w:val="14"/>
                <w:szCs w:val="14"/>
                <w:cs/>
              </w:rPr>
              <w:t>)</w:t>
            </w:r>
          </w:p>
        </w:tc>
        <w:tc>
          <w:tcPr>
            <w:tcW w:w="1200" w:type="dxa"/>
          </w:tcPr>
          <w:p w14:paraId="38987004" w14:textId="26A6E50A"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3,017</w:t>
            </w:r>
            <w:r w:rsidRPr="00056FD5">
              <w:rPr>
                <w:rFonts w:ascii="Arial" w:hAnsi="Arial" w:cs="Angsana New"/>
                <w:sz w:val="14"/>
                <w:szCs w:val="14"/>
                <w:cs/>
              </w:rPr>
              <w:t>)</w:t>
            </w:r>
          </w:p>
        </w:tc>
        <w:tc>
          <w:tcPr>
            <w:tcW w:w="1200" w:type="dxa"/>
          </w:tcPr>
          <w:p w14:paraId="4B0E1594" w14:textId="10234476" w:rsidR="00F85DDE" w:rsidRPr="00056FD5" w:rsidRDefault="00230AF0" w:rsidP="00F85DDE">
            <w:pPr>
              <w:tabs>
                <w:tab w:val="decimal" w:pos="882"/>
              </w:tabs>
              <w:spacing w:line="280" w:lineRule="exact"/>
              <w:ind w:right="-18"/>
              <w:rPr>
                <w:rFonts w:ascii="Arial" w:hAnsi="Arial" w:cs="Arial"/>
                <w:sz w:val="14"/>
                <w:szCs w:val="14"/>
                <w:cs/>
              </w:rPr>
            </w:pPr>
            <w:r w:rsidRPr="00056FD5">
              <w:rPr>
                <w:rFonts w:ascii="Arial" w:hAnsi="Arial" w:cs="Angsana New"/>
                <w:sz w:val="14"/>
                <w:szCs w:val="14"/>
                <w:cs/>
              </w:rPr>
              <w:t>(</w:t>
            </w:r>
            <w:r w:rsidRPr="00056FD5">
              <w:rPr>
                <w:rFonts w:ascii="Arial" w:hAnsi="Arial" w:cs="Arial"/>
                <w:sz w:val="14"/>
                <w:szCs w:val="14"/>
              </w:rPr>
              <w:t>554</w:t>
            </w:r>
            <w:r w:rsidRPr="00056FD5">
              <w:rPr>
                <w:rFonts w:ascii="Arial" w:hAnsi="Arial" w:cs="Angsana New"/>
                <w:sz w:val="14"/>
                <w:szCs w:val="14"/>
                <w:cs/>
              </w:rPr>
              <w:t>)</w:t>
            </w:r>
          </w:p>
        </w:tc>
        <w:tc>
          <w:tcPr>
            <w:tcW w:w="1200" w:type="dxa"/>
          </w:tcPr>
          <w:p w14:paraId="765EBD95" w14:textId="7F0C0C58"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23,407</w:t>
            </w:r>
            <w:r w:rsidRPr="00056FD5">
              <w:rPr>
                <w:rFonts w:ascii="Arial" w:hAnsi="Arial" w:cs="Angsana New"/>
                <w:sz w:val="14"/>
                <w:szCs w:val="14"/>
                <w:cs/>
              </w:rPr>
              <w:t>)</w:t>
            </w:r>
          </w:p>
        </w:tc>
        <w:tc>
          <w:tcPr>
            <w:tcW w:w="1200" w:type="dxa"/>
          </w:tcPr>
          <w:p w14:paraId="2B9BEFC5" w14:textId="04F4F272" w:rsidR="00F85DDE" w:rsidRPr="00056FD5" w:rsidRDefault="00230AF0"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4,488</w:t>
            </w:r>
            <w:r w:rsidRPr="00056FD5">
              <w:rPr>
                <w:rFonts w:ascii="Arial" w:hAnsi="Arial" w:cs="Angsana New"/>
                <w:sz w:val="14"/>
                <w:szCs w:val="14"/>
                <w:cs/>
              </w:rPr>
              <w:t>)</w:t>
            </w:r>
          </w:p>
        </w:tc>
        <w:tc>
          <w:tcPr>
            <w:tcW w:w="1200" w:type="dxa"/>
          </w:tcPr>
          <w:p w14:paraId="184A2F1D" w14:textId="632B1845" w:rsidR="00F85DDE" w:rsidRPr="00056FD5" w:rsidRDefault="00160B59"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70FE1724" w14:textId="1A7E743E" w:rsidR="00F85DDE" w:rsidRPr="00056FD5" w:rsidRDefault="00160B59"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31,570</w:t>
            </w:r>
            <w:r w:rsidRPr="00056FD5">
              <w:rPr>
                <w:rFonts w:ascii="Arial" w:hAnsi="Arial" w:cs="Angsana New"/>
                <w:sz w:val="14"/>
                <w:szCs w:val="14"/>
                <w:cs/>
              </w:rPr>
              <w:t>)</w:t>
            </w:r>
          </w:p>
        </w:tc>
      </w:tr>
      <w:tr w:rsidR="00F85DDE" w:rsidRPr="00056FD5" w14:paraId="6DF4FDE7" w14:textId="77777777" w:rsidTr="00BE5CBA">
        <w:tc>
          <w:tcPr>
            <w:tcW w:w="2521" w:type="dxa"/>
          </w:tcPr>
          <w:p w14:paraId="219BAEC9" w14:textId="77777777"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 xml:space="preserve">Transfer in </w:t>
            </w:r>
            <w:r w:rsidRPr="00056FD5">
              <w:rPr>
                <w:rFonts w:ascii="Arial" w:hAnsi="Arial" w:cs="Angsana New"/>
                <w:sz w:val="14"/>
                <w:szCs w:val="14"/>
                <w:cs/>
              </w:rPr>
              <w:t>(</w:t>
            </w:r>
            <w:r w:rsidRPr="00056FD5">
              <w:rPr>
                <w:rFonts w:ascii="Arial" w:hAnsi="Arial" w:cs="Arial"/>
                <w:sz w:val="14"/>
                <w:szCs w:val="14"/>
              </w:rPr>
              <w:t>transfer out</w:t>
            </w:r>
            <w:r w:rsidRPr="00056FD5">
              <w:rPr>
                <w:rFonts w:ascii="Arial" w:hAnsi="Arial" w:cs="Angsana New"/>
                <w:sz w:val="14"/>
                <w:szCs w:val="14"/>
                <w:cs/>
              </w:rPr>
              <w:t>)</w:t>
            </w:r>
          </w:p>
        </w:tc>
        <w:tc>
          <w:tcPr>
            <w:tcW w:w="1199" w:type="dxa"/>
          </w:tcPr>
          <w:p w14:paraId="6C8D293D" w14:textId="3F86C213"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7E73E94A" w14:textId="3A78E26C"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4,582</w:t>
            </w:r>
          </w:p>
        </w:tc>
        <w:tc>
          <w:tcPr>
            <w:tcW w:w="1200" w:type="dxa"/>
          </w:tcPr>
          <w:p w14:paraId="3FC9BDE2" w14:textId="7D47D8A0"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621</w:t>
            </w:r>
          </w:p>
        </w:tc>
        <w:tc>
          <w:tcPr>
            <w:tcW w:w="1199" w:type="dxa"/>
          </w:tcPr>
          <w:p w14:paraId="398666A3" w14:textId="5A45A192"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41C4564" w14:textId="6BAD7F61"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B9F06C9" w14:textId="7557CE1B"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2,072</w:t>
            </w:r>
          </w:p>
        </w:tc>
        <w:tc>
          <w:tcPr>
            <w:tcW w:w="1200" w:type="dxa"/>
          </w:tcPr>
          <w:p w14:paraId="1ED437CB" w14:textId="0C428BF3"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4E6D3A71" w14:textId="6DFD0A11"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cs/>
              </w:rPr>
            </w:pPr>
            <w:r w:rsidRPr="00056FD5">
              <w:rPr>
                <w:rFonts w:ascii="Arial" w:hAnsi="Arial" w:cs="Angsana New"/>
                <w:sz w:val="14"/>
                <w:szCs w:val="14"/>
                <w:cs/>
              </w:rPr>
              <w:t>(</w:t>
            </w:r>
            <w:r w:rsidRPr="00056FD5">
              <w:rPr>
                <w:rFonts w:ascii="Arial" w:hAnsi="Arial" w:cs="Arial"/>
                <w:sz w:val="14"/>
                <w:szCs w:val="14"/>
              </w:rPr>
              <w:t>2,072</w:t>
            </w:r>
            <w:r w:rsidRPr="00056FD5">
              <w:rPr>
                <w:rFonts w:ascii="Arial" w:hAnsi="Arial" w:cs="Angsana New"/>
                <w:sz w:val="14"/>
                <w:szCs w:val="14"/>
                <w:cs/>
              </w:rPr>
              <w:t>)</w:t>
            </w:r>
          </w:p>
        </w:tc>
        <w:tc>
          <w:tcPr>
            <w:tcW w:w="1200" w:type="dxa"/>
          </w:tcPr>
          <w:p w14:paraId="4F67D6C5" w14:textId="725FE041" w:rsidR="00F85DDE" w:rsidRPr="00056FD5" w:rsidRDefault="00160B59" w:rsidP="00F85DDE">
            <w:pPr>
              <w:pBdr>
                <w:bottom w:val="single" w:sz="4" w:space="1" w:color="auto"/>
              </w:pBdr>
              <w:tabs>
                <w:tab w:val="decimal" w:pos="882"/>
              </w:tabs>
              <w:spacing w:line="280" w:lineRule="exact"/>
              <w:ind w:right="-18"/>
              <w:rPr>
                <w:rFonts w:ascii="Arial" w:hAnsi="Arial" w:cs="Arial"/>
                <w:sz w:val="14"/>
                <w:szCs w:val="14"/>
                <w:cs/>
              </w:rPr>
            </w:pPr>
            <w:r w:rsidRPr="00056FD5">
              <w:rPr>
                <w:rFonts w:ascii="Arial" w:hAnsi="Arial" w:cs="Angsana New"/>
                <w:sz w:val="14"/>
                <w:szCs w:val="14"/>
                <w:cs/>
              </w:rPr>
              <w:t>(</w:t>
            </w:r>
            <w:r w:rsidRPr="00056FD5">
              <w:rPr>
                <w:rFonts w:ascii="Arial" w:hAnsi="Arial" w:cs="Arial"/>
                <w:sz w:val="14"/>
                <w:szCs w:val="14"/>
              </w:rPr>
              <w:t>5,203</w:t>
            </w:r>
            <w:r w:rsidRPr="00056FD5">
              <w:rPr>
                <w:rFonts w:ascii="Arial" w:hAnsi="Arial" w:cs="Angsana New"/>
                <w:sz w:val="14"/>
                <w:szCs w:val="14"/>
                <w:cs/>
              </w:rPr>
              <w:t>)</w:t>
            </w:r>
          </w:p>
        </w:tc>
        <w:tc>
          <w:tcPr>
            <w:tcW w:w="1198" w:type="dxa"/>
          </w:tcPr>
          <w:p w14:paraId="5DA7159D" w14:textId="003E2154" w:rsidR="00F85DDE" w:rsidRPr="00056FD5" w:rsidRDefault="00160B59"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r>
      <w:tr w:rsidR="00F85DDE" w:rsidRPr="00056FD5" w14:paraId="1E0BFA6A" w14:textId="77777777" w:rsidTr="00BE5CBA">
        <w:tc>
          <w:tcPr>
            <w:tcW w:w="2521" w:type="dxa"/>
          </w:tcPr>
          <w:p w14:paraId="6ABD66E6" w14:textId="628E3240"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31 December 2023</w:t>
            </w:r>
          </w:p>
        </w:tc>
        <w:tc>
          <w:tcPr>
            <w:tcW w:w="1199" w:type="dxa"/>
          </w:tcPr>
          <w:p w14:paraId="7F21799D" w14:textId="3F5F1323"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137,204</w:t>
            </w:r>
          </w:p>
        </w:tc>
        <w:tc>
          <w:tcPr>
            <w:tcW w:w="1199" w:type="dxa"/>
          </w:tcPr>
          <w:p w14:paraId="42438A19" w14:textId="0AB564D4"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221,380</w:t>
            </w:r>
          </w:p>
        </w:tc>
        <w:tc>
          <w:tcPr>
            <w:tcW w:w="1200" w:type="dxa"/>
          </w:tcPr>
          <w:p w14:paraId="3415C9E8" w14:textId="21A78E45"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21,339</w:t>
            </w:r>
          </w:p>
        </w:tc>
        <w:tc>
          <w:tcPr>
            <w:tcW w:w="1199" w:type="dxa"/>
          </w:tcPr>
          <w:p w14:paraId="42EFA78B" w14:textId="6A909A4C"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29,097</w:t>
            </w:r>
          </w:p>
        </w:tc>
        <w:tc>
          <w:tcPr>
            <w:tcW w:w="1200" w:type="dxa"/>
          </w:tcPr>
          <w:p w14:paraId="7EFB464D" w14:textId="63FA3008"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56,021</w:t>
            </w:r>
          </w:p>
        </w:tc>
        <w:tc>
          <w:tcPr>
            <w:tcW w:w="1200" w:type="dxa"/>
          </w:tcPr>
          <w:p w14:paraId="08C4EAC4" w14:textId="02932C91"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22,202</w:t>
            </w:r>
          </w:p>
        </w:tc>
        <w:tc>
          <w:tcPr>
            <w:tcW w:w="1200" w:type="dxa"/>
          </w:tcPr>
          <w:p w14:paraId="056F1F2C" w14:textId="686CD87C" w:rsidR="00F85DDE" w:rsidRPr="00056FD5" w:rsidRDefault="00230AF0" w:rsidP="00F85DDE">
            <w:pPr>
              <w:pBdr>
                <w:bottom w:val="single" w:sz="4" w:space="1" w:color="auto"/>
              </w:pBdr>
              <w:tabs>
                <w:tab w:val="decimal" w:pos="882"/>
              </w:tabs>
              <w:spacing w:line="280" w:lineRule="exact"/>
              <w:ind w:right="-18"/>
              <w:rPr>
                <w:rFonts w:ascii="Arial" w:hAnsi="Arial" w:cs="Arial"/>
                <w:sz w:val="14"/>
                <w:szCs w:val="14"/>
                <w:cs/>
              </w:rPr>
            </w:pPr>
            <w:r w:rsidRPr="00056FD5">
              <w:rPr>
                <w:rFonts w:ascii="Arial" w:hAnsi="Arial" w:cs="Arial"/>
                <w:sz w:val="14"/>
                <w:szCs w:val="14"/>
              </w:rPr>
              <w:t>10,700</w:t>
            </w:r>
          </w:p>
        </w:tc>
        <w:tc>
          <w:tcPr>
            <w:tcW w:w="1200" w:type="dxa"/>
          </w:tcPr>
          <w:p w14:paraId="130B96C8" w14:textId="5348CEC0" w:rsidR="00F85DDE" w:rsidRPr="00056FD5" w:rsidRDefault="00160B59"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40,226</w:t>
            </w:r>
          </w:p>
        </w:tc>
        <w:tc>
          <w:tcPr>
            <w:tcW w:w="1200" w:type="dxa"/>
          </w:tcPr>
          <w:p w14:paraId="3EA4282F" w14:textId="45752237" w:rsidR="00F85DDE" w:rsidRPr="00056FD5" w:rsidRDefault="00160B59"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1,341</w:t>
            </w:r>
          </w:p>
        </w:tc>
        <w:tc>
          <w:tcPr>
            <w:tcW w:w="1198" w:type="dxa"/>
          </w:tcPr>
          <w:p w14:paraId="3AA66F63" w14:textId="609B69F2" w:rsidR="00F85DDE" w:rsidRPr="00056FD5" w:rsidRDefault="00160B59"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539,510</w:t>
            </w:r>
          </w:p>
        </w:tc>
      </w:tr>
      <w:tr w:rsidR="00F85DDE" w:rsidRPr="00056FD5" w14:paraId="558BA9CB" w14:textId="77777777" w:rsidTr="00BE5CBA">
        <w:tc>
          <w:tcPr>
            <w:tcW w:w="2521" w:type="dxa"/>
          </w:tcPr>
          <w:p w14:paraId="4C9278FE" w14:textId="77777777" w:rsidR="00F85DDE" w:rsidRPr="00056FD5" w:rsidRDefault="00F85DDE" w:rsidP="00F85DDE">
            <w:pPr>
              <w:spacing w:line="280" w:lineRule="exact"/>
              <w:jc w:val="both"/>
              <w:rPr>
                <w:rFonts w:ascii="Arial" w:hAnsi="Arial" w:cs="Arial"/>
                <w:sz w:val="14"/>
                <w:szCs w:val="14"/>
              </w:rPr>
            </w:pPr>
            <w:r w:rsidRPr="00056FD5">
              <w:rPr>
                <w:rFonts w:ascii="Arial" w:hAnsi="Arial" w:cs="Arial"/>
                <w:b/>
                <w:bCs/>
                <w:sz w:val="14"/>
                <w:szCs w:val="14"/>
              </w:rPr>
              <w:t>Accumulated depreciation</w:t>
            </w:r>
            <w:r w:rsidRPr="00056FD5">
              <w:rPr>
                <w:rFonts w:ascii="Arial" w:hAnsi="Arial" w:cs="Angsana New"/>
                <w:b/>
                <w:bCs/>
                <w:sz w:val="14"/>
                <w:szCs w:val="14"/>
                <w:cs/>
              </w:rPr>
              <w:t>:</w:t>
            </w:r>
          </w:p>
        </w:tc>
        <w:tc>
          <w:tcPr>
            <w:tcW w:w="1199" w:type="dxa"/>
          </w:tcPr>
          <w:p w14:paraId="2A3882DD"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199" w:type="dxa"/>
          </w:tcPr>
          <w:p w14:paraId="550122EA"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200" w:type="dxa"/>
          </w:tcPr>
          <w:p w14:paraId="27A5418D"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199" w:type="dxa"/>
          </w:tcPr>
          <w:p w14:paraId="09D09033"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200" w:type="dxa"/>
          </w:tcPr>
          <w:p w14:paraId="21389D11"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200" w:type="dxa"/>
          </w:tcPr>
          <w:p w14:paraId="13EE52EB"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200" w:type="dxa"/>
          </w:tcPr>
          <w:p w14:paraId="38EFCE9F"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200" w:type="dxa"/>
          </w:tcPr>
          <w:p w14:paraId="62D68E04"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200" w:type="dxa"/>
          </w:tcPr>
          <w:p w14:paraId="5C130AA4" w14:textId="77777777" w:rsidR="00F85DDE" w:rsidRPr="00056FD5" w:rsidRDefault="00F85DDE" w:rsidP="00F85DDE">
            <w:pPr>
              <w:tabs>
                <w:tab w:val="decimal" w:pos="882"/>
              </w:tabs>
              <w:spacing w:line="280" w:lineRule="exact"/>
              <w:ind w:right="-18"/>
              <w:rPr>
                <w:rFonts w:ascii="Arial" w:hAnsi="Arial" w:cs="Arial"/>
                <w:sz w:val="14"/>
                <w:szCs w:val="14"/>
              </w:rPr>
            </w:pPr>
          </w:p>
        </w:tc>
        <w:tc>
          <w:tcPr>
            <w:tcW w:w="1198" w:type="dxa"/>
          </w:tcPr>
          <w:p w14:paraId="618C1197" w14:textId="77777777" w:rsidR="00F85DDE" w:rsidRPr="00056FD5" w:rsidRDefault="00F85DDE" w:rsidP="00F85DDE">
            <w:pPr>
              <w:tabs>
                <w:tab w:val="decimal" w:pos="882"/>
              </w:tabs>
              <w:spacing w:line="280" w:lineRule="exact"/>
              <w:ind w:right="-18"/>
              <w:rPr>
                <w:rFonts w:ascii="Arial" w:hAnsi="Arial" w:cs="Arial"/>
                <w:sz w:val="14"/>
                <w:szCs w:val="14"/>
              </w:rPr>
            </w:pPr>
          </w:p>
        </w:tc>
      </w:tr>
      <w:tr w:rsidR="00F85DDE" w:rsidRPr="00056FD5" w14:paraId="162E5769" w14:textId="77777777" w:rsidTr="00BE5CBA">
        <w:tc>
          <w:tcPr>
            <w:tcW w:w="2521" w:type="dxa"/>
          </w:tcPr>
          <w:p w14:paraId="69FDA5B6" w14:textId="752D0941" w:rsidR="00F85DDE" w:rsidRPr="00056FD5" w:rsidRDefault="00F85DDE" w:rsidP="00F85DDE">
            <w:pPr>
              <w:spacing w:line="280" w:lineRule="exact"/>
              <w:ind w:right="-50"/>
              <w:jc w:val="both"/>
              <w:rPr>
                <w:rFonts w:ascii="Arial" w:hAnsi="Arial" w:cs="Arial"/>
                <w:sz w:val="14"/>
                <w:szCs w:val="14"/>
              </w:rPr>
            </w:pPr>
            <w:r w:rsidRPr="00056FD5">
              <w:rPr>
                <w:rFonts w:ascii="Arial" w:hAnsi="Arial" w:cs="Arial"/>
                <w:sz w:val="14"/>
                <w:szCs w:val="14"/>
              </w:rPr>
              <w:t>1 January 2022</w:t>
            </w:r>
          </w:p>
        </w:tc>
        <w:tc>
          <w:tcPr>
            <w:tcW w:w="1199" w:type="dxa"/>
          </w:tcPr>
          <w:p w14:paraId="42CB3692" w14:textId="1A8FDEAA"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08F957C2" w14:textId="5729EEB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77,215</w:t>
            </w:r>
          </w:p>
        </w:tc>
        <w:tc>
          <w:tcPr>
            <w:tcW w:w="1200" w:type="dxa"/>
          </w:tcPr>
          <w:p w14:paraId="60A86359" w14:textId="616007F0"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11,665</w:t>
            </w:r>
          </w:p>
        </w:tc>
        <w:tc>
          <w:tcPr>
            <w:tcW w:w="1199" w:type="dxa"/>
          </w:tcPr>
          <w:p w14:paraId="36F83E2D" w14:textId="4E1841F0" w:rsidR="00F85DDE" w:rsidRPr="00056FD5" w:rsidRDefault="00F85DDE" w:rsidP="00F85DDE">
            <w:pPr>
              <w:tabs>
                <w:tab w:val="decimal" w:pos="882"/>
              </w:tabs>
              <w:spacing w:line="280" w:lineRule="exact"/>
              <w:ind w:right="-18"/>
              <w:rPr>
                <w:rFonts w:ascii="Arial" w:hAnsi="Arial" w:cs="Arial"/>
                <w:sz w:val="14"/>
                <w:szCs w:val="14"/>
                <w:cs/>
              </w:rPr>
            </w:pPr>
            <w:r w:rsidRPr="00056FD5">
              <w:rPr>
                <w:rFonts w:ascii="Arial" w:hAnsi="Arial" w:cs="Arial"/>
                <w:sz w:val="14"/>
                <w:szCs w:val="14"/>
              </w:rPr>
              <w:t>20,800</w:t>
            </w:r>
          </w:p>
        </w:tc>
        <w:tc>
          <w:tcPr>
            <w:tcW w:w="1200" w:type="dxa"/>
          </w:tcPr>
          <w:p w14:paraId="6C760CF3" w14:textId="737E8CB6"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46,493</w:t>
            </w:r>
          </w:p>
        </w:tc>
        <w:tc>
          <w:tcPr>
            <w:tcW w:w="1200" w:type="dxa"/>
          </w:tcPr>
          <w:p w14:paraId="07DBC6DC" w14:textId="01720594"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25,022</w:t>
            </w:r>
          </w:p>
        </w:tc>
        <w:tc>
          <w:tcPr>
            <w:tcW w:w="1200" w:type="dxa"/>
          </w:tcPr>
          <w:p w14:paraId="15688DB6" w14:textId="2C7087F4"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32,158</w:t>
            </w:r>
          </w:p>
        </w:tc>
        <w:tc>
          <w:tcPr>
            <w:tcW w:w="1200" w:type="dxa"/>
          </w:tcPr>
          <w:p w14:paraId="671143E6" w14:textId="7EF29E09"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17,936</w:t>
            </w:r>
          </w:p>
        </w:tc>
        <w:tc>
          <w:tcPr>
            <w:tcW w:w="1200" w:type="dxa"/>
          </w:tcPr>
          <w:p w14:paraId="1C66C505" w14:textId="3B6AB0D4"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2DA10AF6" w14:textId="53CAA1E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231,289</w:t>
            </w:r>
          </w:p>
        </w:tc>
      </w:tr>
      <w:tr w:rsidR="00F85DDE" w:rsidRPr="00056FD5" w14:paraId="49AB0A1F" w14:textId="77777777" w:rsidTr="00BE5CBA">
        <w:trPr>
          <w:trHeight w:val="261"/>
        </w:trPr>
        <w:tc>
          <w:tcPr>
            <w:tcW w:w="2521" w:type="dxa"/>
          </w:tcPr>
          <w:p w14:paraId="0ADC1B08" w14:textId="51568249" w:rsidR="00F85DDE" w:rsidRPr="00056FD5" w:rsidRDefault="00F85DDE" w:rsidP="00F85DDE">
            <w:pPr>
              <w:spacing w:line="280" w:lineRule="exact"/>
              <w:ind w:right="-50"/>
              <w:jc w:val="both"/>
              <w:rPr>
                <w:rFonts w:ascii="Arial" w:hAnsi="Arial" w:cs="Arial"/>
                <w:sz w:val="14"/>
                <w:szCs w:val="14"/>
              </w:rPr>
            </w:pPr>
            <w:r w:rsidRPr="00056FD5">
              <w:rPr>
                <w:rFonts w:ascii="Arial" w:hAnsi="Arial" w:cs="Arial"/>
                <w:sz w:val="14"/>
                <w:szCs w:val="14"/>
              </w:rPr>
              <w:t>Depreciation for the year</w:t>
            </w:r>
          </w:p>
        </w:tc>
        <w:tc>
          <w:tcPr>
            <w:tcW w:w="1199" w:type="dxa"/>
          </w:tcPr>
          <w:p w14:paraId="3905CB1D" w14:textId="7E99204A"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2E4DDCC5" w14:textId="57D5870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11,034</w:t>
            </w:r>
          </w:p>
        </w:tc>
        <w:tc>
          <w:tcPr>
            <w:tcW w:w="1200" w:type="dxa"/>
          </w:tcPr>
          <w:p w14:paraId="7C1B451C" w14:textId="479D3886"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1,530</w:t>
            </w:r>
          </w:p>
        </w:tc>
        <w:tc>
          <w:tcPr>
            <w:tcW w:w="1199" w:type="dxa"/>
          </w:tcPr>
          <w:p w14:paraId="3D373151" w14:textId="6D2E99C1"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1,388</w:t>
            </w:r>
          </w:p>
        </w:tc>
        <w:tc>
          <w:tcPr>
            <w:tcW w:w="1200" w:type="dxa"/>
          </w:tcPr>
          <w:p w14:paraId="096BCADE" w14:textId="788DE1B0"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1,442</w:t>
            </w:r>
          </w:p>
        </w:tc>
        <w:tc>
          <w:tcPr>
            <w:tcW w:w="1200" w:type="dxa"/>
          </w:tcPr>
          <w:p w14:paraId="07526358" w14:textId="167BDBE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620</w:t>
            </w:r>
          </w:p>
        </w:tc>
        <w:tc>
          <w:tcPr>
            <w:tcW w:w="1200" w:type="dxa"/>
          </w:tcPr>
          <w:p w14:paraId="7EB9DF63" w14:textId="72E3573D"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1,065</w:t>
            </w:r>
          </w:p>
        </w:tc>
        <w:tc>
          <w:tcPr>
            <w:tcW w:w="1200" w:type="dxa"/>
          </w:tcPr>
          <w:p w14:paraId="3BBBD08D" w14:textId="2E7D7873"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5,459</w:t>
            </w:r>
          </w:p>
        </w:tc>
        <w:tc>
          <w:tcPr>
            <w:tcW w:w="1200" w:type="dxa"/>
          </w:tcPr>
          <w:p w14:paraId="2F3C872B" w14:textId="14A4CB16"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401A3D36" w14:textId="22C601E2"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22,538</w:t>
            </w:r>
          </w:p>
        </w:tc>
      </w:tr>
      <w:tr w:rsidR="00F85DDE" w:rsidRPr="00056FD5" w14:paraId="647F66F6" w14:textId="77777777" w:rsidTr="00BE5CBA">
        <w:tc>
          <w:tcPr>
            <w:tcW w:w="2521" w:type="dxa"/>
          </w:tcPr>
          <w:p w14:paraId="41B0285E" w14:textId="137EDDC1" w:rsidR="00F85DDE" w:rsidRPr="00056FD5" w:rsidRDefault="00F85DDE" w:rsidP="00F85DDE">
            <w:pPr>
              <w:spacing w:line="280" w:lineRule="exact"/>
              <w:ind w:left="159" w:right="-50" w:hanging="159"/>
              <w:rPr>
                <w:rFonts w:ascii="Arial" w:hAnsi="Arial" w:cs="Arial"/>
                <w:sz w:val="14"/>
                <w:szCs w:val="14"/>
              </w:rPr>
            </w:pPr>
            <w:r w:rsidRPr="00056FD5">
              <w:rPr>
                <w:rFonts w:ascii="Arial" w:hAnsi="Arial" w:cs="Arial"/>
                <w:sz w:val="14"/>
                <w:szCs w:val="14"/>
              </w:rPr>
              <w:t>Depreciation on 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1E098793" w14:textId="20824D09"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6EA2DBAE" w14:textId="313BE1AC"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8D294C6" w14:textId="6E1680F0"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521</w:t>
            </w:r>
            <w:r w:rsidRPr="00056FD5">
              <w:rPr>
                <w:rFonts w:ascii="Arial" w:hAnsi="Arial" w:cs="Angsana New"/>
                <w:sz w:val="14"/>
                <w:szCs w:val="14"/>
                <w:cs/>
              </w:rPr>
              <w:t>)</w:t>
            </w:r>
          </w:p>
        </w:tc>
        <w:tc>
          <w:tcPr>
            <w:tcW w:w="1199" w:type="dxa"/>
          </w:tcPr>
          <w:p w14:paraId="41A265CB" w14:textId="490853B3"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193</w:t>
            </w:r>
            <w:r w:rsidRPr="00056FD5">
              <w:rPr>
                <w:rFonts w:ascii="Arial" w:hAnsi="Arial" w:cs="Angsana New"/>
                <w:sz w:val="14"/>
                <w:szCs w:val="14"/>
                <w:cs/>
              </w:rPr>
              <w:t>)</w:t>
            </w:r>
          </w:p>
        </w:tc>
        <w:tc>
          <w:tcPr>
            <w:tcW w:w="1200" w:type="dxa"/>
          </w:tcPr>
          <w:p w14:paraId="0E27EBF3" w14:textId="442F517F"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1,175</w:t>
            </w:r>
            <w:r w:rsidRPr="00056FD5">
              <w:rPr>
                <w:rFonts w:ascii="Arial" w:hAnsi="Arial" w:cs="Angsana New"/>
                <w:sz w:val="14"/>
                <w:szCs w:val="14"/>
                <w:cs/>
              </w:rPr>
              <w:t>)</w:t>
            </w:r>
          </w:p>
        </w:tc>
        <w:tc>
          <w:tcPr>
            <w:tcW w:w="1200" w:type="dxa"/>
          </w:tcPr>
          <w:p w14:paraId="2C937C88" w14:textId="16AAEF4F"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7,847</w:t>
            </w:r>
            <w:r w:rsidRPr="00056FD5">
              <w:rPr>
                <w:rFonts w:ascii="Arial" w:hAnsi="Arial" w:cs="Angsana New"/>
                <w:sz w:val="14"/>
                <w:szCs w:val="14"/>
                <w:cs/>
              </w:rPr>
              <w:t>)</w:t>
            </w:r>
          </w:p>
        </w:tc>
        <w:tc>
          <w:tcPr>
            <w:tcW w:w="1200" w:type="dxa"/>
          </w:tcPr>
          <w:p w14:paraId="311D2A2D" w14:textId="66DD5C1F"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46E7BFBD" w14:textId="6140B09C"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43B382C3" w14:textId="4A6DFDE9"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58AC4928" w14:textId="79C77EF1" w:rsidR="00F85DDE" w:rsidRPr="00056FD5" w:rsidRDefault="00F85DDE" w:rsidP="00F85DDE">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9,736</w:t>
            </w:r>
            <w:r w:rsidRPr="00056FD5">
              <w:rPr>
                <w:rFonts w:ascii="Arial" w:hAnsi="Arial" w:cs="Angsana New"/>
                <w:sz w:val="14"/>
                <w:szCs w:val="14"/>
                <w:cs/>
              </w:rPr>
              <w:t>)</w:t>
            </w:r>
          </w:p>
        </w:tc>
      </w:tr>
      <w:tr w:rsidR="00F85DDE" w:rsidRPr="00056FD5" w14:paraId="650D3C7F" w14:textId="77777777" w:rsidTr="00BE5CBA">
        <w:tc>
          <w:tcPr>
            <w:tcW w:w="2521" w:type="dxa"/>
          </w:tcPr>
          <w:p w14:paraId="069DC6A2" w14:textId="456A6C8B" w:rsidR="00F85DDE" w:rsidRPr="00056FD5" w:rsidRDefault="00F85DDE" w:rsidP="00F85DDE">
            <w:pPr>
              <w:spacing w:line="280" w:lineRule="exact"/>
              <w:ind w:right="-50"/>
              <w:jc w:val="both"/>
              <w:rPr>
                <w:rFonts w:ascii="Arial" w:hAnsi="Arial" w:cs="Arial"/>
                <w:sz w:val="14"/>
                <w:szCs w:val="14"/>
              </w:rPr>
            </w:pPr>
            <w:r w:rsidRPr="00056FD5">
              <w:rPr>
                <w:rFonts w:ascii="Arial" w:hAnsi="Arial" w:cs="Arial"/>
                <w:sz w:val="14"/>
                <w:szCs w:val="14"/>
              </w:rPr>
              <w:t>31 December 2022</w:t>
            </w:r>
          </w:p>
        </w:tc>
        <w:tc>
          <w:tcPr>
            <w:tcW w:w="1199" w:type="dxa"/>
          </w:tcPr>
          <w:p w14:paraId="6DD9F177" w14:textId="755DCA93"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5D116069" w14:textId="2A316051"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88,249</w:t>
            </w:r>
          </w:p>
        </w:tc>
        <w:tc>
          <w:tcPr>
            <w:tcW w:w="1200" w:type="dxa"/>
          </w:tcPr>
          <w:p w14:paraId="7EAC717C" w14:textId="4348C118"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12,674</w:t>
            </w:r>
          </w:p>
        </w:tc>
        <w:tc>
          <w:tcPr>
            <w:tcW w:w="1199" w:type="dxa"/>
          </w:tcPr>
          <w:p w14:paraId="388A9DFB" w14:textId="59247C00"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21,995</w:t>
            </w:r>
          </w:p>
        </w:tc>
        <w:tc>
          <w:tcPr>
            <w:tcW w:w="1200" w:type="dxa"/>
          </w:tcPr>
          <w:p w14:paraId="38DB6A72" w14:textId="67B5F45F" w:rsidR="00F85DDE" w:rsidRPr="00056FD5" w:rsidRDefault="00F85DDE" w:rsidP="00F85DDE">
            <w:pPr>
              <w:tabs>
                <w:tab w:val="decimal" w:pos="882"/>
              </w:tabs>
              <w:spacing w:line="280" w:lineRule="exact"/>
              <w:ind w:right="-18"/>
              <w:rPr>
                <w:rFonts w:ascii="Arial" w:hAnsi="Arial" w:cs="Arial"/>
                <w:sz w:val="14"/>
                <w:szCs w:val="14"/>
                <w:cs/>
              </w:rPr>
            </w:pPr>
            <w:r w:rsidRPr="00056FD5">
              <w:rPr>
                <w:rFonts w:ascii="Arial" w:hAnsi="Arial" w:cs="Arial"/>
                <w:sz w:val="14"/>
                <w:szCs w:val="14"/>
              </w:rPr>
              <w:t>46,760</w:t>
            </w:r>
          </w:p>
        </w:tc>
        <w:tc>
          <w:tcPr>
            <w:tcW w:w="1200" w:type="dxa"/>
          </w:tcPr>
          <w:p w14:paraId="548F5D19" w14:textId="4A6CE1B0"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17,795</w:t>
            </w:r>
          </w:p>
        </w:tc>
        <w:tc>
          <w:tcPr>
            <w:tcW w:w="1200" w:type="dxa"/>
          </w:tcPr>
          <w:p w14:paraId="1AF35F14" w14:textId="4E1AFC78"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33,223</w:t>
            </w:r>
          </w:p>
        </w:tc>
        <w:tc>
          <w:tcPr>
            <w:tcW w:w="1200" w:type="dxa"/>
          </w:tcPr>
          <w:p w14:paraId="05933153" w14:textId="7C547822"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23,395</w:t>
            </w:r>
          </w:p>
        </w:tc>
        <w:tc>
          <w:tcPr>
            <w:tcW w:w="1200" w:type="dxa"/>
          </w:tcPr>
          <w:p w14:paraId="7AD7F352" w14:textId="4F91A9CF"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8" w:type="dxa"/>
          </w:tcPr>
          <w:p w14:paraId="499E9D81" w14:textId="222C54F9"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244,091</w:t>
            </w:r>
          </w:p>
        </w:tc>
      </w:tr>
      <w:tr w:rsidR="00D541A5" w:rsidRPr="00056FD5" w14:paraId="50A55EDB" w14:textId="77777777" w:rsidTr="00BE5CBA">
        <w:tc>
          <w:tcPr>
            <w:tcW w:w="2521" w:type="dxa"/>
          </w:tcPr>
          <w:p w14:paraId="5C29B89F" w14:textId="77777777" w:rsidR="00D541A5" w:rsidRPr="00056FD5" w:rsidRDefault="00D541A5" w:rsidP="00D541A5">
            <w:pPr>
              <w:spacing w:line="280" w:lineRule="exact"/>
              <w:ind w:right="-50"/>
              <w:jc w:val="both"/>
              <w:rPr>
                <w:rFonts w:ascii="Arial" w:hAnsi="Arial" w:cs="Arial"/>
                <w:sz w:val="14"/>
                <w:szCs w:val="14"/>
              </w:rPr>
            </w:pPr>
            <w:r w:rsidRPr="00056FD5">
              <w:rPr>
                <w:rFonts w:ascii="Arial" w:hAnsi="Arial" w:cs="Arial"/>
                <w:sz w:val="14"/>
                <w:szCs w:val="14"/>
              </w:rPr>
              <w:t>Depreciation for the year</w:t>
            </w:r>
          </w:p>
        </w:tc>
        <w:tc>
          <w:tcPr>
            <w:tcW w:w="1199" w:type="dxa"/>
          </w:tcPr>
          <w:p w14:paraId="479CA299" w14:textId="3D6E094C" w:rsidR="00D541A5" w:rsidRPr="00056FD5" w:rsidRDefault="00D541A5" w:rsidP="00D541A5">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5F16A491" w14:textId="56DAAD31"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10,825</w:t>
            </w:r>
          </w:p>
        </w:tc>
        <w:tc>
          <w:tcPr>
            <w:tcW w:w="1200" w:type="dxa"/>
          </w:tcPr>
          <w:p w14:paraId="02B4387B" w14:textId="29960B72"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2,110</w:t>
            </w:r>
          </w:p>
        </w:tc>
        <w:tc>
          <w:tcPr>
            <w:tcW w:w="1199" w:type="dxa"/>
          </w:tcPr>
          <w:p w14:paraId="56E76614" w14:textId="07BFEC67"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1,912</w:t>
            </w:r>
          </w:p>
        </w:tc>
        <w:tc>
          <w:tcPr>
            <w:tcW w:w="1200" w:type="dxa"/>
          </w:tcPr>
          <w:p w14:paraId="0643EB3B" w14:textId="7BCA4F96"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2,409</w:t>
            </w:r>
          </w:p>
        </w:tc>
        <w:tc>
          <w:tcPr>
            <w:tcW w:w="1200" w:type="dxa"/>
          </w:tcPr>
          <w:p w14:paraId="76A3F85E" w14:textId="37DF339B"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883</w:t>
            </w:r>
          </w:p>
        </w:tc>
        <w:tc>
          <w:tcPr>
            <w:tcW w:w="1200" w:type="dxa"/>
          </w:tcPr>
          <w:p w14:paraId="0B7C285C" w14:textId="03AD4DC5"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883</w:t>
            </w:r>
          </w:p>
        </w:tc>
        <w:tc>
          <w:tcPr>
            <w:tcW w:w="1200" w:type="dxa"/>
          </w:tcPr>
          <w:p w14:paraId="35250ECA" w14:textId="03C8D890"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5,777</w:t>
            </w:r>
          </w:p>
        </w:tc>
        <w:tc>
          <w:tcPr>
            <w:tcW w:w="1200" w:type="dxa"/>
          </w:tcPr>
          <w:p w14:paraId="69B52C27" w14:textId="4B28BFDD"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p>
        </w:tc>
        <w:tc>
          <w:tcPr>
            <w:tcW w:w="1198" w:type="dxa"/>
          </w:tcPr>
          <w:p w14:paraId="666BCD06" w14:textId="6667AE5D" w:rsidR="00D541A5" w:rsidRPr="00056FD5" w:rsidRDefault="00D541A5" w:rsidP="00D541A5">
            <w:pPr>
              <w:tabs>
                <w:tab w:val="decimal" w:pos="882"/>
              </w:tabs>
              <w:spacing w:line="280" w:lineRule="exact"/>
              <w:ind w:right="-18"/>
              <w:rPr>
                <w:rFonts w:ascii="Arial" w:hAnsi="Arial" w:cs="Arial"/>
                <w:sz w:val="14"/>
                <w:szCs w:val="14"/>
              </w:rPr>
            </w:pPr>
            <w:r w:rsidRPr="00D541A5">
              <w:rPr>
                <w:rFonts w:ascii="Arial" w:hAnsi="Arial" w:cs="Arial"/>
                <w:sz w:val="14"/>
                <w:szCs w:val="14"/>
              </w:rPr>
              <w:t>24,799</w:t>
            </w:r>
          </w:p>
        </w:tc>
      </w:tr>
      <w:tr w:rsidR="00D541A5" w:rsidRPr="00056FD5" w14:paraId="551E732F" w14:textId="77777777" w:rsidTr="000F20CC">
        <w:tc>
          <w:tcPr>
            <w:tcW w:w="2521" w:type="dxa"/>
          </w:tcPr>
          <w:p w14:paraId="6485579A" w14:textId="2DE5026B" w:rsidR="00D541A5" w:rsidRPr="00056FD5" w:rsidRDefault="00D541A5" w:rsidP="00D541A5">
            <w:pPr>
              <w:spacing w:line="280" w:lineRule="exact"/>
              <w:ind w:left="159" w:right="-50" w:hanging="159"/>
              <w:rPr>
                <w:rFonts w:ascii="Arial" w:hAnsi="Arial" w:cs="Arial"/>
                <w:sz w:val="14"/>
                <w:szCs w:val="14"/>
              </w:rPr>
            </w:pPr>
            <w:r w:rsidRPr="00056FD5">
              <w:rPr>
                <w:rFonts w:ascii="Arial" w:hAnsi="Arial" w:cs="Arial"/>
                <w:sz w:val="14"/>
                <w:szCs w:val="14"/>
              </w:rPr>
              <w:t>Depreciation on 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6A7E88C8" w14:textId="41676B72"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vAlign w:val="bottom"/>
          </w:tcPr>
          <w:p w14:paraId="135258B2" w14:textId="36A9BFB9"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p>
        </w:tc>
        <w:tc>
          <w:tcPr>
            <w:tcW w:w="1200" w:type="dxa"/>
            <w:vAlign w:val="bottom"/>
          </w:tcPr>
          <w:p w14:paraId="592157B0" w14:textId="3C414388"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r w:rsidRPr="00D541A5">
              <w:rPr>
                <w:rFonts w:ascii="Arial" w:hAnsi="Arial" w:cs="Arial"/>
                <w:sz w:val="14"/>
                <w:szCs w:val="14"/>
              </w:rPr>
              <w:t>76</w:t>
            </w:r>
            <w:r w:rsidRPr="00D541A5">
              <w:rPr>
                <w:rFonts w:ascii="Arial" w:hAnsi="Arial" w:cs="Angsana New"/>
                <w:sz w:val="14"/>
                <w:szCs w:val="14"/>
                <w:cs/>
              </w:rPr>
              <w:t>)</w:t>
            </w:r>
          </w:p>
        </w:tc>
        <w:tc>
          <w:tcPr>
            <w:tcW w:w="1199" w:type="dxa"/>
            <w:vAlign w:val="bottom"/>
          </w:tcPr>
          <w:p w14:paraId="6F2DEF86" w14:textId="60E13E13"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r w:rsidRPr="00D541A5">
              <w:rPr>
                <w:rFonts w:ascii="Arial" w:hAnsi="Arial" w:cs="Arial"/>
                <w:sz w:val="14"/>
                <w:szCs w:val="14"/>
              </w:rPr>
              <w:t>29</w:t>
            </w:r>
            <w:r w:rsidRPr="00D541A5">
              <w:rPr>
                <w:rFonts w:ascii="Arial" w:hAnsi="Arial" w:cs="Angsana New"/>
                <w:sz w:val="14"/>
                <w:szCs w:val="14"/>
                <w:cs/>
              </w:rPr>
              <w:t>)</w:t>
            </w:r>
          </w:p>
        </w:tc>
        <w:tc>
          <w:tcPr>
            <w:tcW w:w="1200" w:type="dxa"/>
            <w:vAlign w:val="bottom"/>
          </w:tcPr>
          <w:p w14:paraId="504AD9CB" w14:textId="61A9658A"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r w:rsidRPr="00D541A5">
              <w:rPr>
                <w:rFonts w:ascii="Arial" w:hAnsi="Arial" w:cs="Arial"/>
                <w:sz w:val="14"/>
                <w:szCs w:val="14"/>
              </w:rPr>
              <w:t>3,002</w:t>
            </w:r>
            <w:r w:rsidRPr="00D541A5">
              <w:rPr>
                <w:rFonts w:ascii="Arial" w:hAnsi="Arial" w:cs="Angsana New"/>
                <w:sz w:val="14"/>
                <w:szCs w:val="14"/>
                <w:cs/>
              </w:rPr>
              <w:t>)</w:t>
            </w:r>
          </w:p>
        </w:tc>
        <w:tc>
          <w:tcPr>
            <w:tcW w:w="1200" w:type="dxa"/>
            <w:vAlign w:val="bottom"/>
          </w:tcPr>
          <w:p w14:paraId="62923329" w14:textId="0B00E2DB"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11</w:t>
            </w:r>
          </w:p>
        </w:tc>
        <w:tc>
          <w:tcPr>
            <w:tcW w:w="1200" w:type="dxa"/>
            <w:vAlign w:val="bottom"/>
          </w:tcPr>
          <w:p w14:paraId="1DC193BF" w14:textId="22E144F7"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r w:rsidRPr="00D541A5">
              <w:rPr>
                <w:rFonts w:ascii="Arial" w:hAnsi="Arial" w:cs="Arial"/>
                <w:sz w:val="14"/>
                <w:szCs w:val="14"/>
              </w:rPr>
              <w:t>23,406</w:t>
            </w:r>
            <w:r w:rsidRPr="00D541A5">
              <w:rPr>
                <w:rFonts w:ascii="Arial" w:hAnsi="Arial" w:cs="Angsana New"/>
                <w:sz w:val="14"/>
                <w:szCs w:val="14"/>
                <w:cs/>
              </w:rPr>
              <w:t>)</w:t>
            </w:r>
          </w:p>
        </w:tc>
        <w:tc>
          <w:tcPr>
            <w:tcW w:w="1200" w:type="dxa"/>
            <w:vAlign w:val="bottom"/>
          </w:tcPr>
          <w:p w14:paraId="264DD6C9" w14:textId="4C019AAF"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r w:rsidRPr="00D541A5">
              <w:rPr>
                <w:rFonts w:ascii="Arial" w:hAnsi="Arial" w:cs="Arial"/>
                <w:sz w:val="14"/>
                <w:szCs w:val="14"/>
              </w:rPr>
              <w:t>5,050</w:t>
            </w:r>
            <w:r w:rsidRPr="00D541A5">
              <w:rPr>
                <w:rFonts w:ascii="Arial" w:hAnsi="Arial" w:cs="Angsana New"/>
                <w:sz w:val="14"/>
                <w:szCs w:val="14"/>
                <w:cs/>
              </w:rPr>
              <w:t>)</w:t>
            </w:r>
          </w:p>
        </w:tc>
        <w:tc>
          <w:tcPr>
            <w:tcW w:w="1200" w:type="dxa"/>
            <w:vAlign w:val="bottom"/>
          </w:tcPr>
          <w:p w14:paraId="1335B30A" w14:textId="06EC46FE"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p>
        </w:tc>
        <w:tc>
          <w:tcPr>
            <w:tcW w:w="1198" w:type="dxa"/>
            <w:vAlign w:val="bottom"/>
          </w:tcPr>
          <w:p w14:paraId="0E224E31" w14:textId="2191C3D5"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r w:rsidRPr="00D541A5">
              <w:rPr>
                <w:rFonts w:ascii="Arial" w:hAnsi="Arial" w:cs="Arial"/>
                <w:sz w:val="14"/>
                <w:szCs w:val="14"/>
              </w:rPr>
              <w:t>31,552</w:t>
            </w:r>
            <w:r w:rsidRPr="00D541A5">
              <w:rPr>
                <w:rFonts w:ascii="Arial" w:hAnsi="Arial" w:cs="Angsana New"/>
                <w:sz w:val="14"/>
                <w:szCs w:val="14"/>
                <w:cs/>
              </w:rPr>
              <w:t>)</w:t>
            </w:r>
          </w:p>
        </w:tc>
      </w:tr>
      <w:tr w:rsidR="00D541A5" w:rsidRPr="00056FD5" w14:paraId="2D08AFED" w14:textId="77777777" w:rsidTr="000F20CC">
        <w:tc>
          <w:tcPr>
            <w:tcW w:w="2521" w:type="dxa"/>
          </w:tcPr>
          <w:p w14:paraId="0C35B38F" w14:textId="1C5AD815" w:rsidR="00D541A5" w:rsidRPr="00056FD5" w:rsidRDefault="00D541A5" w:rsidP="00D541A5">
            <w:pPr>
              <w:spacing w:line="280" w:lineRule="exact"/>
              <w:ind w:right="-50"/>
              <w:jc w:val="both"/>
              <w:rPr>
                <w:rFonts w:ascii="Arial" w:hAnsi="Arial" w:cs="Arial"/>
                <w:sz w:val="14"/>
                <w:szCs w:val="14"/>
              </w:rPr>
            </w:pPr>
            <w:r w:rsidRPr="00056FD5">
              <w:rPr>
                <w:rFonts w:ascii="Arial" w:hAnsi="Arial" w:cs="Arial"/>
                <w:sz w:val="14"/>
                <w:szCs w:val="14"/>
              </w:rPr>
              <w:t>31 December 2023</w:t>
            </w:r>
          </w:p>
        </w:tc>
        <w:tc>
          <w:tcPr>
            <w:tcW w:w="1199" w:type="dxa"/>
          </w:tcPr>
          <w:p w14:paraId="0336347E" w14:textId="3791CF27"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vAlign w:val="bottom"/>
          </w:tcPr>
          <w:p w14:paraId="51887A73" w14:textId="14872773"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99,074</w:t>
            </w:r>
          </w:p>
        </w:tc>
        <w:tc>
          <w:tcPr>
            <w:tcW w:w="1200" w:type="dxa"/>
            <w:vAlign w:val="bottom"/>
          </w:tcPr>
          <w:p w14:paraId="7BCE5BDA" w14:textId="6838E02D"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14,708</w:t>
            </w:r>
          </w:p>
        </w:tc>
        <w:tc>
          <w:tcPr>
            <w:tcW w:w="1199" w:type="dxa"/>
            <w:vAlign w:val="bottom"/>
          </w:tcPr>
          <w:p w14:paraId="36A6B561" w14:textId="4E98BAC7"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23,878</w:t>
            </w:r>
          </w:p>
        </w:tc>
        <w:tc>
          <w:tcPr>
            <w:tcW w:w="1200" w:type="dxa"/>
            <w:vAlign w:val="bottom"/>
          </w:tcPr>
          <w:p w14:paraId="34891564" w14:textId="0D19E73C"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cs/>
              </w:rPr>
            </w:pPr>
            <w:r w:rsidRPr="00D541A5">
              <w:rPr>
                <w:rFonts w:ascii="Arial" w:hAnsi="Arial" w:cs="Arial"/>
                <w:sz w:val="14"/>
                <w:szCs w:val="14"/>
              </w:rPr>
              <w:t>46,167</w:t>
            </w:r>
          </w:p>
        </w:tc>
        <w:tc>
          <w:tcPr>
            <w:tcW w:w="1200" w:type="dxa"/>
            <w:vAlign w:val="bottom"/>
          </w:tcPr>
          <w:p w14:paraId="0A067E4A" w14:textId="6A4E500D"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18,689</w:t>
            </w:r>
          </w:p>
        </w:tc>
        <w:tc>
          <w:tcPr>
            <w:tcW w:w="1200" w:type="dxa"/>
            <w:vAlign w:val="bottom"/>
          </w:tcPr>
          <w:p w14:paraId="36279202" w14:textId="1C96381F"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10,700</w:t>
            </w:r>
          </w:p>
        </w:tc>
        <w:tc>
          <w:tcPr>
            <w:tcW w:w="1200" w:type="dxa"/>
            <w:vAlign w:val="bottom"/>
          </w:tcPr>
          <w:p w14:paraId="27192840" w14:textId="27B5B2F8"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24,122</w:t>
            </w:r>
          </w:p>
        </w:tc>
        <w:tc>
          <w:tcPr>
            <w:tcW w:w="1200" w:type="dxa"/>
            <w:vAlign w:val="bottom"/>
          </w:tcPr>
          <w:p w14:paraId="0B29EAB5" w14:textId="04B32B9C"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p>
        </w:tc>
        <w:tc>
          <w:tcPr>
            <w:tcW w:w="1198" w:type="dxa"/>
            <w:vAlign w:val="bottom"/>
          </w:tcPr>
          <w:p w14:paraId="621DD1DB" w14:textId="5E46D956" w:rsidR="00D541A5" w:rsidRPr="00056FD5" w:rsidRDefault="00D541A5" w:rsidP="00D541A5">
            <w:pPr>
              <w:pBdr>
                <w:bottom w:val="sing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237,338</w:t>
            </w:r>
          </w:p>
        </w:tc>
      </w:tr>
      <w:tr w:rsidR="00D541A5" w:rsidRPr="00056FD5" w14:paraId="3AFC99C3" w14:textId="77777777" w:rsidTr="00BE5CBA">
        <w:tc>
          <w:tcPr>
            <w:tcW w:w="2521" w:type="dxa"/>
          </w:tcPr>
          <w:p w14:paraId="4151EA1E" w14:textId="77777777" w:rsidR="00D541A5" w:rsidRPr="00056FD5" w:rsidRDefault="00D541A5" w:rsidP="00D541A5">
            <w:pPr>
              <w:spacing w:line="280" w:lineRule="exact"/>
              <w:jc w:val="both"/>
              <w:rPr>
                <w:rFonts w:ascii="Arial" w:hAnsi="Arial" w:cs="Arial"/>
                <w:sz w:val="14"/>
                <w:szCs w:val="14"/>
              </w:rPr>
            </w:pPr>
            <w:r w:rsidRPr="00056FD5">
              <w:rPr>
                <w:rFonts w:ascii="Arial" w:hAnsi="Arial" w:cs="Arial"/>
                <w:b/>
                <w:bCs/>
                <w:sz w:val="14"/>
                <w:szCs w:val="14"/>
              </w:rPr>
              <w:t>Net book value</w:t>
            </w:r>
            <w:r w:rsidRPr="00056FD5">
              <w:rPr>
                <w:rFonts w:ascii="Arial" w:hAnsi="Arial" w:cs="Angsana New"/>
                <w:b/>
                <w:bCs/>
                <w:sz w:val="14"/>
                <w:szCs w:val="14"/>
                <w:cs/>
              </w:rPr>
              <w:t>:</w:t>
            </w:r>
          </w:p>
        </w:tc>
        <w:tc>
          <w:tcPr>
            <w:tcW w:w="1199" w:type="dxa"/>
          </w:tcPr>
          <w:p w14:paraId="7E8F64A0"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199" w:type="dxa"/>
          </w:tcPr>
          <w:p w14:paraId="5E144542"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4AB1EDFC"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199" w:type="dxa"/>
          </w:tcPr>
          <w:p w14:paraId="2703C3CD"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567B4E7C"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537EE208"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45B237D4"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6114A192"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6F874AE8"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198" w:type="dxa"/>
          </w:tcPr>
          <w:p w14:paraId="3451A390" w14:textId="77777777" w:rsidR="00D541A5" w:rsidRPr="00056FD5" w:rsidRDefault="00D541A5" w:rsidP="00D541A5">
            <w:pPr>
              <w:tabs>
                <w:tab w:val="decimal" w:pos="882"/>
              </w:tabs>
              <w:spacing w:line="280" w:lineRule="exact"/>
              <w:ind w:right="-18"/>
              <w:rPr>
                <w:rFonts w:ascii="Arial" w:hAnsi="Arial" w:cs="Arial"/>
                <w:sz w:val="14"/>
                <w:szCs w:val="14"/>
              </w:rPr>
            </w:pPr>
          </w:p>
        </w:tc>
      </w:tr>
      <w:tr w:rsidR="00D541A5" w:rsidRPr="00056FD5" w14:paraId="6B73B064" w14:textId="77777777" w:rsidTr="00BE5CBA">
        <w:tc>
          <w:tcPr>
            <w:tcW w:w="2521" w:type="dxa"/>
          </w:tcPr>
          <w:p w14:paraId="07A3AE80" w14:textId="46922D74" w:rsidR="00D541A5" w:rsidRPr="00056FD5" w:rsidRDefault="00D541A5" w:rsidP="00D541A5">
            <w:pPr>
              <w:spacing w:line="280" w:lineRule="exact"/>
              <w:ind w:right="-50"/>
              <w:jc w:val="both"/>
              <w:rPr>
                <w:rFonts w:ascii="Arial" w:hAnsi="Arial" w:cs="Arial"/>
                <w:sz w:val="14"/>
                <w:szCs w:val="14"/>
              </w:rPr>
            </w:pPr>
            <w:r w:rsidRPr="00056FD5">
              <w:rPr>
                <w:rFonts w:ascii="Arial" w:hAnsi="Arial" w:cs="Arial"/>
                <w:sz w:val="14"/>
                <w:szCs w:val="14"/>
              </w:rPr>
              <w:t>31 December 2022</w:t>
            </w:r>
          </w:p>
        </w:tc>
        <w:tc>
          <w:tcPr>
            <w:tcW w:w="1199" w:type="dxa"/>
          </w:tcPr>
          <w:p w14:paraId="2D6A241E" w14:textId="43B0FE3B"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124,704</w:t>
            </w:r>
          </w:p>
        </w:tc>
        <w:tc>
          <w:tcPr>
            <w:tcW w:w="1199" w:type="dxa"/>
          </w:tcPr>
          <w:p w14:paraId="5BF84E8A" w14:textId="001943A2"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128,549</w:t>
            </w:r>
          </w:p>
        </w:tc>
        <w:tc>
          <w:tcPr>
            <w:tcW w:w="1200" w:type="dxa"/>
          </w:tcPr>
          <w:p w14:paraId="5FE9F473" w14:textId="2B7DDA5D" w:rsidR="00D541A5" w:rsidRPr="00D541A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7,936</w:t>
            </w:r>
          </w:p>
        </w:tc>
        <w:tc>
          <w:tcPr>
            <w:tcW w:w="1199" w:type="dxa"/>
          </w:tcPr>
          <w:p w14:paraId="2D53C455" w14:textId="21671298"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5,523</w:t>
            </w:r>
          </w:p>
        </w:tc>
        <w:tc>
          <w:tcPr>
            <w:tcW w:w="1200" w:type="dxa"/>
          </w:tcPr>
          <w:p w14:paraId="019FC195" w14:textId="7FB3806A"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5,444</w:t>
            </w:r>
          </w:p>
        </w:tc>
        <w:tc>
          <w:tcPr>
            <w:tcW w:w="1200" w:type="dxa"/>
          </w:tcPr>
          <w:p w14:paraId="68D2164B" w14:textId="04E4516C"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510</w:t>
            </w:r>
          </w:p>
        </w:tc>
        <w:tc>
          <w:tcPr>
            <w:tcW w:w="1200" w:type="dxa"/>
          </w:tcPr>
          <w:p w14:paraId="5EAE18AE" w14:textId="16735193"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884</w:t>
            </w:r>
          </w:p>
        </w:tc>
        <w:tc>
          <w:tcPr>
            <w:tcW w:w="1200" w:type="dxa"/>
          </w:tcPr>
          <w:p w14:paraId="57F5C3EB" w14:textId="50FC11B2"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17,822</w:t>
            </w:r>
          </w:p>
        </w:tc>
        <w:tc>
          <w:tcPr>
            <w:tcW w:w="1200" w:type="dxa"/>
          </w:tcPr>
          <w:p w14:paraId="0A6A001E" w14:textId="324C5F41"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p>
        </w:tc>
        <w:tc>
          <w:tcPr>
            <w:tcW w:w="1198" w:type="dxa"/>
          </w:tcPr>
          <w:p w14:paraId="1F932809" w14:textId="0C277937"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cs/>
              </w:rPr>
            </w:pPr>
            <w:r w:rsidRPr="00D541A5">
              <w:rPr>
                <w:rFonts w:ascii="Arial" w:hAnsi="Arial" w:cs="Arial"/>
                <w:sz w:val="14"/>
                <w:szCs w:val="14"/>
              </w:rPr>
              <w:t>291,372</w:t>
            </w:r>
          </w:p>
        </w:tc>
      </w:tr>
      <w:tr w:rsidR="00D541A5" w:rsidRPr="00056FD5" w14:paraId="4667F839" w14:textId="77777777" w:rsidTr="00BE5CBA">
        <w:tc>
          <w:tcPr>
            <w:tcW w:w="2521" w:type="dxa"/>
          </w:tcPr>
          <w:p w14:paraId="5042E556" w14:textId="5B91B476" w:rsidR="00D541A5" w:rsidRPr="00056FD5" w:rsidRDefault="00D541A5" w:rsidP="00D541A5">
            <w:pPr>
              <w:spacing w:line="280" w:lineRule="exact"/>
              <w:ind w:right="-50"/>
              <w:jc w:val="both"/>
              <w:rPr>
                <w:rFonts w:ascii="Arial" w:hAnsi="Arial" w:cs="Arial"/>
                <w:sz w:val="14"/>
                <w:szCs w:val="14"/>
              </w:rPr>
            </w:pPr>
            <w:r w:rsidRPr="00056FD5">
              <w:rPr>
                <w:rFonts w:ascii="Arial" w:hAnsi="Arial" w:cs="Arial"/>
                <w:sz w:val="14"/>
                <w:szCs w:val="14"/>
              </w:rPr>
              <w:t>31 December 2023</w:t>
            </w:r>
          </w:p>
        </w:tc>
        <w:tc>
          <w:tcPr>
            <w:tcW w:w="1199" w:type="dxa"/>
          </w:tcPr>
          <w:p w14:paraId="3164FB92" w14:textId="7FB56A62"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137,204</w:t>
            </w:r>
          </w:p>
        </w:tc>
        <w:tc>
          <w:tcPr>
            <w:tcW w:w="1199" w:type="dxa"/>
          </w:tcPr>
          <w:p w14:paraId="0A13D607" w14:textId="04686174"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122,306</w:t>
            </w:r>
          </w:p>
        </w:tc>
        <w:tc>
          <w:tcPr>
            <w:tcW w:w="1200" w:type="dxa"/>
          </w:tcPr>
          <w:p w14:paraId="360670AF" w14:textId="53116E6E"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6,631</w:t>
            </w:r>
          </w:p>
        </w:tc>
        <w:tc>
          <w:tcPr>
            <w:tcW w:w="1199" w:type="dxa"/>
          </w:tcPr>
          <w:p w14:paraId="301DAE82" w14:textId="7787D274"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5,219</w:t>
            </w:r>
          </w:p>
        </w:tc>
        <w:tc>
          <w:tcPr>
            <w:tcW w:w="1200" w:type="dxa"/>
          </w:tcPr>
          <w:p w14:paraId="7DBC8F42" w14:textId="43C55014"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9,854</w:t>
            </w:r>
          </w:p>
        </w:tc>
        <w:tc>
          <w:tcPr>
            <w:tcW w:w="1200" w:type="dxa"/>
          </w:tcPr>
          <w:p w14:paraId="45D0D59B" w14:textId="5E74466A"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3,513</w:t>
            </w:r>
          </w:p>
        </w:tc>
        <w:tc>
          <w:tcPr>
            <w:tcW w:w="1200" w:type="dxa"/>
          </w:tcPr>
          <w:p w14:paraId="779F743F" w14:textId="7750DD20"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ngsana New"/>
                <w:sz w:val="14"/>
                <w:szCs w:val="14"/>
                <w:cs/>
              </w:rPr>
              <w:t>-</w:t>
            </w:r>
          </w:p>
        </w:tc>
        <w:tc>
          <w:tcPr>
            <w:tcW w:w="1200" w:type="dxa"/>
          </w:tcPr>
          <w:p w14:paraId="3B3B8607" w14:textId="57C54DB2"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16,104</w:t>
            </w:r>
          </w:p>
        </w:tc>
        <w:tc>
          <w:tcPr>
            <w:tcW w:w="1200" w:type="dxa"/>
          </w:tcPr>
          <w:p w14:paraId="75919F2B" w14:textId="61A015CE"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D541A5">
              <w:rPr>
                <w:rFonts w:ascii="Arial" w:hAnsi="Arial" w:cs="Arial"/>
                <w:sz w:val="14"/>
                <w:szCs w:val="14"/>
              </w:rPr>
              <w:t>1,341</w:t>
            </w:r>
          </w:p>
        </w:tc>
        <w:tc>
          <w:tcPr>
            <w:tcW w:w="1198" w:type="dxa"/>
          </w:tcPr>
          <w:p w14:paraId="6E9432A6" w14:textId="78A6D239"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cs/>
              </w:rPr>
            </w:pPr>
            <w:r w:rsidRPr="00D541A5">
              <w:rPr>
                <w:rFonts w:ascii="Arial" w:hAnsi="Arial" w:cs="Arial"/>
                <w:sz w:val="14"/>
                <w:szCs w:val="14"/>
              </w:rPr>
              <w:t>302,172</w:t>
            </w:r>
          </w:p>
        </w:tc>
      </w:tr>
      <w:tr w:rsidR="00D541A5" w:rsidRPr="00056FD5" w14:paraId="27EB1DC6" w14:textId="77777777" w:rsidTr="00BE5CBA">
        <w:tc>
          <w:tcPr>
            <w:tcW w:w="2521" w:type="dxa"/>
          </w:tcPr>
          <w:p w14:paraId="1DAA8E88" w14:textId="77777777" w:rsidR="00D541A5" w:rsidRPr="00056FD5" w:rsidRDefault="00D541A5" w:rsidP="00D541A5">
            <w:pPr>
              <w:spacing w:line="280" w:lineRule="exact"/>
              <w:jc w:val="both"/>
              <w:rPr>
                <w:rFonts w:ascii="Arial" w:hAnsi="Arial" w:cs="Arial"/>
                <w:sz w:val="14"/>
                <w:szCs w:val="14"/>
              </w:rPr>
            </w:pPr>
            <w:r w:rsidRPr="00056FD5">
              <w:rPr>
                <w:rFonts w:ascii="Arial" w:hAnsi="Arial" w:cs="Arial"/>
                <w:b/>
                <w:bCs/>
                <w:sz w:val="14"/>
                <w:szCs w:val="14"/>
              </w:rPr>
              <w:t>Depreciation for the year</w:t>
            </w:r>
          </w:p>
        </w:tc>
        <w:tc>
          <w:tcPr>
            <w:tcW w:w="1199" w:type="dxa"/>
          </w:tcPr>
          <w:p w14:paraId="332AB97E"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199" w:type="dxa"/>
          </w:tcPr>
          <w:p w14:paraId="091AF88F"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6ABE3AFF"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199" w:type="dxa"/>
          </w:tcPr>
          <w:p w14:paraId="1EEA398E"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1AAECC2A"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3EDB16FD"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760DB66F"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071CA7F4"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200" w:type="dxa"/>
          </w:tcPr>
          <w:p w14:paraId="7163F735" w14:textId="77777777" w:rsidR="00D541A5" w:rsidRPr="00056FD5" w:rsidRDefault="00D541A5" w:rsidP="00D541A5">
            <w:pPr>
              <w:tabs>
                <w:tab w:val="decimal" w:pos="882"/>
              </w:tabs>
              <w:spacing w:line="280" w:lineRule="exact"/>
              <w:ind w:right="-18"/>
              <w:rPr>
                <w:rFonts w:ascii="Arial" w:hAnsi="Arial" w:cs="Arial"/>
                <w:sz w:val="14"/>
                <w:szCs w:val="14"/>
              </w:rPr>
            </w:pPr>
          </w:p>
        </w:tc>
        <w:tc>
          <w:tcPr>
            <w:tcW w:w="1198" w:type="dxa"/>
          </w:tcPr>
          <w:p w14:paraId="230F959B" w14:textId="77777777" w:rsidR="00D541A5" w:rsidRPr="00056FD5" w:rsidRDefault="00D541A5" w:rsidP="00D541A5">
            <w:pPr>
              <w:tabs>
                <w:tab w:val="decimal" w:pos="882"/>
              </w:tabs>
              <w:spacing w:line="280" w:lineRule="exact"/>
              <w:ind w:right="-18"/>
              <w:rPr>
                <w:rFonts w:ascii="Arial" w:hAnsi="Arial" w:cs="Arial"/>
                <w:sz w:val="14"/>
                <w:szCs w:val="14"/>
              </w:rPr>
            </w:pPr>
          </w:p>
        </w:tc>
      </w:tr>
      <w:tr w:rsidR="00D541A5" w:rsidRPr="00056FD5" w14:paraId="709B3614" w14:textId="77777777" w:rsidTr="00BE5CBA">
        <w:tc>
          <w:tcPr>
            <w:tcW w:w="13318" w:type="dxa"/>
            <w:gridSpan w:val="10"/>
          </w:tcPr>
          <w:p w14:paraId="01E1ECD5" w14:textId="00537EBE" w:rsidR="00D541A5" w:rsidRPr="00056FD5" w:rsidRDefault="00D541A5" w:rsidP="00D541A5">
            <w:pPr>
              <w:spacing w:line="280" w:lineRule="exact"/>
              <w:ind w:left="12" w:right="-50"/>
              <w:rPr>
                <w:rFonts w:ascii="Arial" w:hAnsi="Arial" w:cs="Arial"/>
                <w:sz w:val="14"/>
                <w:szCs w:val="14"/>
              </w:rPr>
            </w:pPr>
            <w:r w:rsidRPr="00056FD5">
              <w:rPr>
                <w:rFonts w:ascii="Arial" w:hAnsi="Arial" w:cs="Arial"/>
                <w:sz w:val="14"/>
                <w:szCs w:val="14"/>
              </w:rPr>
              <w:t xml:space="preserve">2022 </w:t>
            </w:r>
            <w:r w:rsidRPr="00056FD5">
              <w:rPr>
                <w:rFonts w:ascii="Arial" w:hAnsi="Arial" w:cs="Angsana New"/>
                <w:sz w:val="14"/>
                <w:szCs w:val="14"/>
                <w:cs/>
              </w:rPr>
              <w:t>(</w:t>
            </w:r>
            <w:r w:rsidRPr="00056FD5">
              <w:rPr>
                <w:rFonts w:ascii="Arial" w:hAnsi="Arial" w:cs="Arial"/>
                <w:sz w:val="14"/>
                <w:szCs w:val="14"/>
              </w:rPr>
              <w:t>Baht 1 million included in installation service costs, and the balance in selling and administrative expenses</w:t>
            </w:r>
            <w:r w:rsidRPr="00056FD5">
              <w:rPr>
                <w:rFonts w:ascii="Arial" w:hAnsi="Arial" w:cs="Angsana New"/>
                <w:sz w:val="14"/>
                <w:szCs w:val="14"/>
                <w:cs/>
              </w:rPr>
              <w:t>)</w:t>
            </w:r>
          </w:p>
        </w:tc>
        <w:tc>
          <w:tcPr>
            <w:tcW w:w="1198" w:type="dxa"/>
          </w:tcPr>
          <w:p w14:paraId="534747D2" w14:textId="7A767518"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22,538</w:t>
            </w:r>
          </w:p>
        </w:tc>
      </w:tr>
      <w:tr w:rsidR="00D541A5" w:rsidRPr="00056FD5" w14:paraId="4EE4A4F1" w14:textId="77777777" w:rsidTr="00BE5CBA">
        <w:trPr>
          <w:trHeight w:val="308"/>
        </w:trPr>
        <w:tc>
          <w:tcPr>
            <w:tcW w:w="13318" w:type="dxa"/>
            <w:gridSpan w:val="10"/>
          </w:tcPr>
          <w:p w14:paraId="0D76989A" w14:textId="02B6F22D" w:rsidR="00D541A5" w:rsidRPr="00056FD5" w:rsidRDefault="00D541A5" w:rsidP="00D541A5">
            <w:pPr>
              <w:spacing w:line="280" w:lineRule="exact"/>
              <w:ind w:left="12" w:right="-50"/>
              <w:rPr>
                <w:rFonts w:ascii="Arial" w:hAnsi="Arial" w:cs="Arial"/>
                <w:sz w:val="14"/>
                <w:szCs w:val="14"/>
              </w:rPr>
            </w:pPr>
            <w:r w:rsidRPr="00056FD5">
              <w:rPr>
                <w:rFonts w:ascii="Arial" w:hAnsi="Arial" w:cs="Arial"/>
                <w:sz w:val="14"/>
                <w:szCs w:val="14"/>
              </w:rPr>
              <w:t xml:space="preserve">2023 </w:t>
            </w:r>
            <w:r w:rsidRPr="00056FD5">
              <w:rPr>
                <w:rFonts w:ascii="Arial" w:hAnsi="Arial" w:cs="Angsana New"/>
                <w:sz w:val="14"/>
                <w:szCs w:val="14"/>
                <w:cs/>
              </w:rPr>
              <w:t>(</w:t>
            </w:r>
            <w:r w:rsidRPr="00056FD5">
              <w:rPr>
                <w:rFonts w:ascii="Arial" w:hAnsi="Arial" w:cs="Arial"/>
                <w:sz w:val="14"/>
                <w:szCs w:val="14"/>
              </w:rPr>
              <w:t>Baht 1 million included in installation service costs, and the balance in selling and administrative expenses</w:t>
            </w:r>
            <w:r w:rsidRPr="00056FD5">
              <w:rPr>
                <w:rFonts w:ascii="Arial" w:hAnsi="Arial" w:cs="Angsana New"/>
                <w:sz w:val="14"/>
                <w:szCs w:val="14"/>
                <w:cs/>
              </w:rPr>
              <w:t>)</w:t>
            </w:r>
          </w:p>
        </w:tc>
        <w:tc>
          <w:tcPr>
            <w:tcW w:w="1198" w:type="dxa"/>
          </w:tcPr>
          <w:p w14:paraId="19C8FED3" w14:textId="1D464320" w:rsidR="00D541A5" w:rsidRPr="00056FD5" w:rsidRDefault="00D541A5" w:rsidP="00D541A5">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24,</w:t>
            </w:r>
            <w:r w:rsidR="00715A24">
              <w:rPr>
                <w:rFonts w:ascii="Arial" w:hAnsi="Arial" w:cs="Arial"/>
                <w:sz w:val="14"/>
                <w:szCs w:val="14"/>
              </w:rPr>
              <w:t>799</w:t>
            </w:r>
          </w:p>
        </w:tc>
      </w:tr>
    </w:tbl>
    <w:p w14:paraId="3811870F" w14:textId="72B40753" w:rsidR="00773392" w:rsidRPr="00056FD5" w:rsidRDefault="00773392" w:rsidP="004E4C86">
      <w:pPr>
        <w:spacing w:line="240" w:lineRule="exact"/>
        <w:rPr>
          <w:rFonts w:ascii="Arial" w:hAnsi="Arial" w:cs="Arial"/>
        </w:rPr>
      </w:pPr>
    </w:p>
    <w:tbl>
      <w:tblPr>
        <w:tblW w:w="14534" w:type="dxa"/>
        <w:tblInd w:w="360" w:type="dxa"/>
        <w:tblLayout w:type="fixed"/>
        <w:tblLook w:val="0000" w:firstRow="0" w:lastRow="0" w:firstColumn="0" w:lastColumn="0" w:noHBand="0" w:noVBand="0"/>
      </w:tblPr>
      <w:tblGrid>
        <w:gridCol w:w="2520"/>
        <w:gridCol w:w="1199"/>
        <w:gridCol w:w="1199"/>
        <w:gridCol w:w="1200"/>
        <w:gridCol w:w="1199"/>
        <w:gridCol w:w="1200"/>
        <w:gridCol w:w="1200"/>
        <w:gridCol w:w="1200"/>
        <w:gridCol w:w="1200"/>
        <w:gridCol w:w="1194"/>
        <w:gridCol w:w="6"/>
        <w:gridCol w:w="1211"/>
        <w:gridCol w:w="6"/>
      </w:tblGrid>
      <w:tr w:rsidR="00B973F9" w:rsidRPr="00056FD5" w14:paraId="5A9B58F6" w14:textId="77777777" w:rsidTr="004E4C86">
        <w:tc>
          <w:tcPr>
            <w:tcW w:w="2520" w:type="dxa"/>
          </w:tcPr>
          <w:p w14:paraId="5A481716" w14:textId="59C00F23" w:rsidR="00B973F9" w:rsidRPr="00056FD5" w:rsidRDefault="00B973F9" w:rsidP="004E4C86">
            <w:pPr>
              <w:spacing w:line="280" w:lineRule="exact"/>
              <w:rPr>
                <w:rFonts w:ascii="Arial" w:hAnsi="Arial" w:cs="Arial"/>
                <w:sz w:val="14"/>
                <w:szCs w:val="14"/>
              </w:rPr>
            </w:pPr>
          </w:p>
        </w:tc>
        <w:tc>
          <w:tcPr>
            <w:tcW w:w="3598" w:type="dxa"/>
            <w:gridSpan w:val="3"/>
          </w:tcPr>
          <w:p w14:paraId="1AAA8EEC" w14:textId="77777777" w:rsidR="00B973F9" w:rsidRPr="00056FD5" w:rsidRDefault="00B973F9" w:rsidP="004E4C86">
            <w:pPr>
              <w:spacing w:line="280" w:lineRule="exact"/>
              <w:ind w:right="-18"/>
              <w:jc w:val="right"/>
              <w:rPr>
                <w:rFonts w:ascii="Arial" w:hAnsi="Arial" w:cs="Arial"/>
                <w:sz w:val="14"/>
                <w:szCs w:val="14"/>
              </w:rPr>
            </w:pPr>
          </w:p>
        </w:tc>
        <w:tc>
          <w:tcPr>
            <w:tcW w:w="3599" w:type="dxa"/>
            <w:gridSpan w:val="3"/>
          </w:tcPr>
          <w:p w14:paraId="1C39A4BD" w14:textId="77777777" w:rsidR="00B973F9" w:rsidRPr="00056FD5" w:rsidRDefault="00B973F9" w:rsidP="004E4C86">
            <w:pPr>
              <w:spacing w:line="280" w:lineRule="exact"/>
              <w:ind w:right="-18"/>
              <w:jc w:val="right"/>
              <w:rPr>
                <w:rFonts w:ascii="Arial" w:hAnsi="Arial" w:cs="Arial"/>
                <w:sz w:val="14"/>
                <w:szCs w:val="14"/>
              </w:rPr>
            </w:pPr>
          </w:p>
        </w:tc>
        <w:tc>
          <w:tcPr>
            <w:tcW w:w="1200" w:type="dxa"/>
          </w:tcPr>
          <w:p w14:paraId="6A71B88E" w14:textId="77777777" w:rsidR="00B973F9" w:rsidRPr="00056FD5" w:rsidRDefault="00B973F9" w:rsidP="004E4C86">
            <w:pPr>
              <w:spacing w:line="280" w:lineRule="exact"/>
              <w:ind w:right="-18"/>
              <w:jc w:val="right"/>
              <w:rPr>
                <w:rFonts w:ascii="Arial" w:hAnsi="Arial" w:cs="Arial"/>
                <w:sz w:val="14"/>
                <w:szCs w:val="14"/>
              </w:rPr>
            </w:pPr>
          </w:p>
        </w:tc>
        <w:tc>
          <w:tcPr>
            <w:tcW w:w="3617" w:type="dxa"/>
            <w:gridSpan w:val="5"/>
          </w:tcPr>
          <w:p w14:paraId="27C20DE2" w14:textId="797053E1" w:rsidR="00B973F9" w:rsidRPr="00056FD5" w:rsidRDefault="00B973F9" w:rsidP="004E4C86">
            <w:pPr>
              <w:spacing w:line="280" w:lineRule="exact"/>
              <w:ind w:right="-18"/>
              <w:jc w:val="right"/>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Unit</w:t>
            </w:r>
            <w:r w:rsidRPr="00056FD5">
              <w:rPr>
                <w:rFonts w:ascii="Arial" w:hAnsi="Arial" w:cs="Angsana New"/>
                <w:sz w:val="14"/>
                <w:szCs w:val="14"/>
                <w:cs/>
              </w:rPr>
              <w:t xml:space="preserve">: </w:t>
            </w:r>
            <w:r w:rsidRPr="00056FD5">
              <w:rPr>
                <w:rFonts w:ascii="Arial" w:hAnsi="Arial" w:cs="Arial"/>
                <w:sz w:val="14"/>
                <w:szCs w:val="14"/>
              </w:rPr>
              <w:t>Thousand Baht</w:t>
            </w:r>
            <w:r w:rsidRPr="00056FD5">
              <w:rPr>
                <w:rFonts w:ascii="Arial" w:hAnsi="Arial" w:cs="Angsana New"/>
                <w:sz w:val="14"/>
                <w:szCs w:val="14"/>
                <w:cs/>
              </w:rPr>
              <w:t>)</w:t>
            </w:r>
          </w:p>
        </w:tc>
      </w:tr>
      <w:tr w:rsidR="003F666E" w:rsidRPr="00056FD5" w14:paraId="093F4460" w14:textId="77777777" w:rsidTr="004E4C86">
        <w:tc>
          <w:tcPr>
            <w:tcW w:w="2520" w:type="dxa"/>
          </w:tcPr>
          <w:p w14:paraId="14B0C89C" w14:textId="77777777" w:rsidR="003F666E" w:rsidRPr="00056FD5" w:rsidRDefault="003F666E" w:rsidP="004E4C86">
            <w:pPr>
              <w:spacing w:line="280" w:lineRule="exact"/>
              <w:jc w:val="center"/>
              <w:rPr>
                <w:rFonts w:ascii="Arial" w:hAnsi="Arial" w:cs="Arial"/>
                <w:sz w:val="14"/>
                <w:szCs w:val="14"/>
              </w:rPr>
            </w:pPr>
          </w:p>
        </w:tc>
        <w:tc>
          <w:tcPr>
            <w:tcW w:w="12014" w:type="dxa"/>
            <w:gridSpan w:val="12"/>
          </w:tcPr>
          <w:p w14:paraId="4EB1776C" w14:textId="77777777" w:rsidR="003F666E" w:rsidRPr="00056FD5" w:rsidRDefault="003F666E"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Separate financial statements</w:t>
            </w:r>
          </w:p>
        </w:tc>
      </w:tr>
      <w:tr w:rsidR="00AA62BA" w:rsidRPr="00056FD5" w14:paraId="6927819D" w14:textId="77777777" w:rsidTr="004E4C86">
        <w:tc>
          <w:tcPr>
            <w:tcW w:w="2520" w:type="dxa"/>
          </w:tcPr>
          <w:p w14:paraId="5B2EDE0E" w14:textId="77777777" w:rsidR="00AA62BA" w:rsidRPr="00056FD5" w:rsidRDefault="00AA62BA" w:rsidP="004E4C86">
            <w:pPr>
              <w:spacing w:line="280" w:lineRule="exact"/>
              <w:jc w:val="center"/>
              <w:rPr>
                <w:rFonts w:ascii="Arial" w:hAnsi="Arial" w:cs="Arial"/>
                <w:sz w:val="14"/>
                <w:szCs w:val="14"/>
              </w:rPr>
            </w:pPr>
          </w:p>
        </w:tc>
        <w:tc>
          <w:tcPr>
            <w:tcW w:w="1199" w:type="dxa"/>
            <w:vAlign w:val="bottom"/>
          </w:tcPr>
          <w:p w14:paraId="3009AE5B"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Land</w:t>
            </w:r>
          </w:p>
        </w:tc>
        <w:tc>
          <w:tcPr>
            <w:tcW w:w="1199" w:type="dxa"/>
            <w:vAlign w:val="bottom"/>
          </w:tcPr>
          <w:p w14:paraId="7E72A8C7"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Building</w:t>
            </w:r>
          </w:p>
        </w:tc>
        <w:tc>
          <w:tcPr>
            <w:tcW w:w="1200" w:type="dxa"/>
            <w:vAlign w:val="bottom"/>
          </w:tcPr>
          <w:p w14:paraId="0FC1E4B0"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Furniture and fixtures</w:t>
            </w:r>
          </w:p>
        </w:tc>
        <w:tc>
          <w:tcPr>
            <w:tcW w:w="1199" w:type="dxa"/>
            <w:vAlign w:val="bottom"/>
          </w:tcPr>
          <w:p w14:paraId="1C6EFA4C" w14:textId="5B4BB170"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Toolings and equipment</w:t>
            </w:r>
          </w:p>
        </w:tc>
        <w:tc>
          <w:tcPr>
            <w:tcW w:w="1200" w:type="dxa"/>
            <w:vAlign w:val="bottom"/>
          </w:tcPr>
          <w:p w14:paraId="6884FE96"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Office equipment</w:t>
            </w:r>
          </w:p>
        </w:tc>
        <w:tc>
          <w:tcPr>
            <w:tcW w:w="1200" w:type="dxa"/>
            <w:vAlign w:val="bottom"/>
          </w:tcPr>
          <w:p w14:paraId="5127BD8C"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cs/>
              </w:rPr>
            </w:pPr>
            <w:r w:rsidRPr="00056FD5">
              <w:rPr>
                <w:rFonts w:ascii="Arial" w:hAnsi="Arial" w:cs="Arial"/>
                <w:sz w:val="14"/>
                <w:szCs w:val="14"/>
              </w:rPr>
              <w:t>Motor vehicles</w:t>
            </w:r>
          </w:p>
        </w:tc>
        <w:tc>
          <w:tcPr>
            <w:tcW w:w="1200" w:type="dxa"/>
            <w:vAlign w:val="bottom"/>
          </w:tcPr>
          <w:p w14:paraId="7C9F83C4"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cs/>
              </w:rPr>
            </w:pPr>
            <w:r w:rsidRPr="00056FD5">
              <w:rPr>
                <w:rFonts w:ascii="Arial" w:hAnsi="Arial" w:cs="Arial"/>
                <w:sz w:val="14"/>
                <w:szCs w:val="14"/>
              </w:rPr>
              <w:t xml:space="preserve">Installed equipment </w:t>
            </w:r>
            <w:r w:rsidRPr="00056FD5">
              <w:rPr>
                <w:rFonts w:ascii="Arial" w:hAnsi="Arial" w:cs="Arial"/>
                <w:spacing w:val="-4"/>
                <w:sz w:val="14"/>
                <w:szCs w:val="14"/>
              </w:rPr>
              <w:t>under contract</w:t>
            </w:r>
            <w:r w:rsidRPr="00056FD5">
              <w:rPr>
                <w:rFonts w:ascii="Arial" w:hAnsi="Arial" w:cs="Angsana New"/>
                <w:sz w:val="14"/>
                <w:szCs w:val="14"/>
                <w:cs/>
              </w:rPr>
              <w:t xml:space="preserve"> </w:t>
            </w:r>
          </w:p>
        </w:tc>
        <w:tc>
          <w:tcPr>
            <w:tcW w:w="1200" w:type="dxa"/>
          </w:tcPr>
          <w:p w14:paraId="0E8EE33A"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Right</w:t>
            </w:r>
            <w:r w:rsidRPr="00056FD5">
              <w:rPr>
                <w:rFonts w:ascii="Arial" w:hAnsi="Arial" w:cs="Angsana New"/>
                <w:sz w:val="14"/>
                <w:szCs w:val="14"/>
                <w:cs/>
              </w:rPr>
              <w:t>-</w:t>
            </w:r>
            <w:r w:rsidRPr="00056FD5">
              <w:rPr>
                <w:rFonts w:ascii="Arial" w:hAnsi="Arial" w:cs="Arial"/>
                <w:sz w:val="14"/>
                <w:szCs w:val="14"/>
              </w:rPr>
              <w:t>of</w:t>
            </w:r>
            <w:r w:rsidRPr="00056FD5">
              <w:rPr>
                <w:rFonts w:ascii="Arial" w:hAnsi="Arial" w:cs="Angsana New"/>
                <w:sz w:val="14"/>
                <w:szCs w:val="14"/>
                <w:cs/>
              </w:rPr>
              <w:t>-</w:t>
            </w:r>
            <w:r w:rsidRPr="00056FD5">
              <w:rPr>
                <w:rFonts w:ascii="Arial" w:hAnsi="Arial" w:cs="Arial"/>
                <w:sz w:val="14"/>
                <w:szCs w:val="14"/>
              </w:rPr>
              <w:t xml:space="preserve">use assets </w:t>
            </w:r>
            <w:r w:rsidRPr="00056FD5">
              <w:rPr>
                <w:rFonts w:ascii="Arial" w:hAnsi="Arial" w:cs="Angsana New"/>
                <w:sz w:val="14"/>
                <w:szCs w:val="14"/>
                <w:cs/>
              </w:rPr>
              <w:t xml:space="preserve">- </w:t>
            </w:r>
            <w:r w:rsidRPr="00056FD5">
              <w:rPr>
                <w:rFonts w:ascii="Arial" w:hAnsi="Arial" w:cs="Arial"/>
                <w:sz w:val="14"/>
                <w:szCs w:val="14"/>
              </w:rPr>
              <w:t>motor vehicles</w:t>
            </w:r>
          </w:p>
        </w:tc>
        <w:tc>
          <w:tcPr>
            <w:tcW w:w="1200" w:type="dxa"/>
            <w:gridSpan w:val="2"/>
            <w:vAlign w:val="bottom"/>
          </w:tcPr>
          <w:p w14:paraId="1AAFE6A3"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cs/>
              </w:rPr>
            </w:pPr>
            <w:r w:rsidRPr="00056FD5">
              <w:rPr>
                <w:rFonts w:ascii="Arial" w:hAnsi="Arial" w:cs="Arial"/>
                <w:sz w:val="14"/>
                <w:szCs w:val="14"/>
              </w:rPr>
              <w:t>Assets under installation</w:t>
            </w:r>
          </w:p>
        </w:tc>
        <w:tc>
          <w:tcPr>
            <w:tcW w:w="1217" w:type="dxa"/>
            <w:gridSpan w:val="2"/>
            <w:vAlign w:val="bottom"/>
          </w:tcPr>
          <w:p w14:paraId="692FC864" w14:textId="77777777" w:rsidR="00AA62BA" w:rsidRPr="00056FD5" w:rsidRDefault="00AA62BA" w:rsidP="004E4C86">
            <w:pPr>
              <w:pBdr>
                <w:bottom w:val="single" w:sz="4" w:space="1" w:color="auto"/>
              </w:pBdr>
              <w:spacing w:line="280" w:lineRule="exact"/>
              <w:ind w:right="-18"/>
              <w:jc w:val="center"/>
              <w:rPr>
                <w:rFonts w:ascii="Arial" w:hAnsi="Arial" w:cs="Arial"/>
                <w:sz w:val="14"/>
                <w:szCs w:val="14"/>
              </w:rPr>
            </w:pPr>
            <w:r w:rsidRPr="00056FD5">
              <w:rPr>
                <w:rFonts w:ascii="Arial" w:hAnsi="Arial" w:cs="Arial"/>
                <w:sz w:val="14"/>
                <w:szCs w:val="14"/>
              </w:rPr>
              <w:t>Total</w:t>
            </w:r>
          </w:p>
        </w:tc>
      </w:tr>
      <w:tr w:rsidR="00B973F9" w:rsidRPr="00056FD5" w14:paraId="092183A1" w14:textId="77777777" w:rsidTr="004E4C86">
        <w:tc>
          <w:tcPr>
            <w:tcW w:w="2520" w:type="dxa"/>
          </w:tcPr>
          <w:p w14:paraId="2BA44358" w14:textId="77777777" w:rsidR="00B973F9" w:rsidRPr="00056FD5" w:rsidRDefault="00B973F9" w:rsidP="004E4C86">
            <w:pPr>
              <w:spacing w:line="280" w:lineRule="exact"/>
              <w:jc w:val="both"/>
              <w:rPr>
                <w:rFonts w:ascii="Arial" w:hAnsi="Arial" w:cs="Arial"/>
                <w:sz w:val="14"/>
                <w:szCs w:val="14"/>
              </w:rPr>
            </w:pPr>
            <w:r w:rsidRPr="00056FD5">
              <w:rPr>
                <w:rFonts w:ascii="Arial" w:hAnsi="Arial" w:cs="Arial"/>
                <w:b/>
                <w:bCs/>
                <w:sz w:val="14"/>
                <w:szCs w:val="14"/>
              </w:rPr>
              <w:t>Cost</w:t>
            </w:r>
          </w:p>
        </w:tc>
        <w:tc>
          <w:tcPr>
            <w:tcW w:w="1199" w:type="dxa"/>
          </w:tcPr>
          <w:p w14:paraId="57B8629B" w14:textId="77777777" w:rsidR="00B973F9" w:rsidRPr="00056FD5" w:rsidRDefault="00B973F9" w:rsidP="004E4C86">
            <w:pPr>
              <w:tabs>
                <w:tab w:val="decimal" w:pos="796"/>
              </w:tabs>
              <w:spacing w:line="280" w:lineRule="exact"/>
              <w:ind w:right="-18"/>
              <w:rPr>
                <w:rFonts w:ascii="Arial" w:hAnsi="Arial" w:cs="Arial"/>
                <w:sz w:val="14"/>
                <w:szCs w:val="14"/>
              </w:rPr>
            </w:pPr>
          </w:p>
        </w:tc>
        <w:tc>
          <w:tcPr>
            <w:tcW w:w="1199" w:type="dxa"/>
          </w:tcPr>
          <w:p w14:paraId="57ABB3C4"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711C4FC6"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199" w:type="dxa"/>
          </w:tcPr>
          <w:p w14:paraId="662D5C82"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7542D18C" w14:textId="77777777" w:rsidR="00B973F9" w:rsidRPr="00056FD5" w:rsidRDefault="00B973F9" w:rsidP="004E4C86">
            <w:pPr>
              <w:tabs>
                <w:tab w:val="decimal" w:pos="796"/>
                <w:tab w:val="decimal" w:pos="1185"/>
              </w:tabs>
              <w:spacing w:line="280" w:lineRule="exact"/>
              <w:ind w:right="-18"/>
              <w:rPr>
                <w:rFonts w:ascii="Arial" w:hAnsi="Arial" w:cs="Arial"/>
                <w:sz w:val="14"/>
                <w:szCs w:val="14"/>
              </w:rPr>
            </w:pPr>
          </w:p>
        </w:tc>
        <w:tc>
          <w:tcPr>
            <w:tcW w:w="1200" w:type="dxa"/>
          </w:tcPr>
          <w:p w14:paraId="1F6DDE66"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54F9B051"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200" w:type="dxa"/>
          </w:tcPr>
          <w:p w14:paraId="09EDF549"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200" w:type="dxa"/>
            <w:gridSpan w:val="2"/>
          </w:tcPr>
          <w:p w14:paraId="08E7AD8A" w14:textId="77777777" w:rsidR="00B973F9" w:rsidRPr="00056FD5" w:rsidRDefault="00B973F9" w:rsidP="004E4C86">
            <w:pPr>
              <w:tabs>
                <w:tab w:val="decimal" w:pos="796"/>
                <w:tab w:val="decimal" w:pos="1089"/>
              </w:tabs>
              <w:spacing w:line="280" w:lineRule="exact"/>
              <w:ind w:right="-18"/>
              <w:rPr>
                <w:rFonts w:ascii="Arial" w:hAnsi="Arial" w:cs="Arial"/>
                <w:sz w:val="14"/>
                <w:szCs w:val="14"/>
              </w:rPr>
            </w:pPr>
          </w:p>
        </w:tc>
        <w:tc>
          <w:tcPr>
            <w:tcW w:w="1217" w:type="dxa"/>
            <w:gridSpan w:val="2"/>
          </w:tcPr>
          <w:p w14:paraId="3AF94D91" w14:textId="77777777" w:rsidR="00B973F9" w:rsidRPr="00056FD5" w:rsidRDefault="00B973F9" w:rsidP="004E4C86">
            <w:pPr>
              <w:tabs>
                <w:tab w:val="decimal" w:pos="796"/>
                <w:tab w:val="decimal" w:pos="1107"/>
              </w:tabs>
              <w:spacing w:line="280" w:lineRule="exact"/>
              <w:ind w:right="-18"/>
              <w:rPr>
                <w:rFonts w:ascii="Arial" w:hAnsi="Arial" w:cs="Arial"/>
                <w:sz w:val="14"/>
                <w:szCs w:val="14"/>
              </w:rPr>
            </w:pPr>
          </w:p>
        </w:tc>
      </w:tr>
      <w:tr w:rsidR="00F85DDE" w:rsidRPr="00056FD5" w14:paraId="0EED9E96" w14:textId="77777777" w:rsidTr="004E4C86">
        <w:tc>
          <w:tcPr>
            <w:tcW w:w="2520" w:type="dxa"/>
          </w:tcPr>
          <w:p w14:paraId="65C363B2" w14:textId="412EA0B2"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1 January 2022</w:t>
            </w:r>
          </w:p>
        </w:tc>
        <w:tc>
          <w:tcPr>
            <w:tcW w:w="1199" w:type="dxa"/>
          </w:tcPr>
          <w:p w14:paraId="13D483F3" w14:textId="5EAE7336"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106,274</w:t>
            </w:r>
          </w:p>
        </w:tc>
        <w:tc>
          <w:tcPr>
            <w:tcW w:w="1199" w:type="dxa"/>
          </w:tcPr>
          <w:p w14:paraId="5AD6C469" w14:textId="7D5F06AA"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187,229</w:t>
            </w:r>
          </w:p>
        </w:tc>
        <w:tc>
          <w:tcPr>
            <w:tcW w:w="1200" w:type="dxa"/>
          </w:tcPr>
          <w:p w14:paraId="7C39E6C1" w14:textId="3BE12015"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9,400</w:t>
            </w:r>
          </w:p>
        </w:tc>
        <w:tc>
          <w:tcPr>
            <w:tcW w:w="1199" w:type="dxa"/>
          </w:tcPr>
          <w:p w14:paraId="5456688F" w14:textId="672ABBC6" w:rsidR="00F85DDE" w:rsidRPr="00056FD5" w:rsidRDefault="00F85DDE" w:rsidP="00F85DDE">
            <w:pPr>
              <w:tabs>
                <w:tab w:val="decimal" w:pos="888"/>
              </w:tabs>
              <w:spacing w:line="280" w:lineRule="exact"/>
              <w:ind w:right="-18"/>
              <w:rPr>
                <w:rFonts w:ascii="Arial" w:hAnsi="Arial" w:cs="Arial"/>
                <w:sz w:val="14"/>
                <w:szCs w:val="14"/>
                <w:cs/>
              </w:rPr>
            </w:pPr>
            <w:r w:rsidRPr="00056FD5">
              <w:rPr>
                <w:rFonts w:ascii="Arial" w:hAnsi="Arial" w:cs="Arial"/>
                <w:sz w:val="14"/>
                <w:szCs w:val="14"/>
              </w:rPr>
              <w:t>16,990</w:t>
            </w:r>
          </w:p>
        </w:tc>
        <w:tc>
          <w:tcPr>
            <w:tcW w:w="1200" w:type="dxa"/>
          </w:tcPr>
          <w:p w14:paraId="11F605E7" w14:textId="5E1E36E5"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41,813</w:t>
            </w:r>
          </w:p>
        </w:tc>
        <w:tc>
          <w:tcPr>
            <w:tcW w:w="1200" w:type="dxa"/>
          </w:tcPr>
          <w:p w14:paraId="264D1B21" w14:textId="7DC9544B"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24,832</w:t>
            </w:r>
          </w:p>
        </w:tc>
        <w:tc>
          <w:tcPr>
            <w:tcW w:w="1200" w:type="dxa"/>
          </w:tcPr>
          <w:p w14:paraId="77167AE8" w14:textId="1C847C60"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34,107</w:t>
            </w:r>
          </w:p>
        </w:tc>
        <w:tc>
          <w:tcPr>
            <w:tcW w:w="1200" w:type="dxa"/>
          </w:tcPr>
          <w:p w14:paraId="3475FFC8" w14:textId="30BE08C2"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26,124</w:t>
            </w:r>
          </w:p>
        </w:tc>
        <w:tc>
          <w:tcPr>
            <w:tcW w:w="1200" w:type="dxa"/>
            <w:gridSpan w:val="2"/>
          </w:tcPr>
          <w:p w14:paraId="2DE26BE8" w14:textId="378146C0"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46</w:t>
            </w:r>
          </w:p>
        </w:tc>
        <w:tc>
          <w:tcPr>
            <w:tcW w:w="1217" w:type="dxa"/>
            <w:gridSpan w:val="2"/>
          </w:tcPr>
          <w:p w14:paraId="62526B5C" w14:textId="6583119B"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446,815</w:t>
            </w:r>
          </w:p>
        </w:tc>
      </w:tr>
      <w:tr w:rsidR="00F85DDE" w:rsidRPr="00056FD5" w14:paraId="1E9C1BDA" w14:textId="77777777" w:rsidTr="004E4C86">
        <w:tc>
          <w:tcPr>
            <w:tcW w:w="2520" w:type="dxa"/>
          </w:tcPr>
          <w:p w14:paraId="4CE9A520" w14:textId="6B17BBBC" w:rsidR="00F85DDE" w:rsidRPr="00056FD5" w:rsidRDefault="00F85DDE" w:rsidP="00F85DDE">
            <w:pPr>
              <w:spacing w:line="280" w:lineRule="exact"/>
              <w:jc w:val="both"/>
              <w:rPr>
                <w:rFonts w:ascii="Arial" w:hAnsi="Arial" w:cs="Arial"/>
                <w:sz w:val="14"/>
                <w:szCs w:val="14"/>
              </w:rPr>
            </w:pPr>
            <w:r w:rsidRPr="00056FD5">
              <w:rPr>
                <w:rFonts w:ascii="Arial" w:hAnsi="Arial" w:cs="Arial"/>
                <w:sz w:val="14"/>
                <w:szCs w:val="14"/>
              </w:rPr>
              <w:t>Additions</w:t>
            </w:r>
          </w:p>
        </w:tc>
        <w:tc>
          <w:tcPr>
            <w:tcW w:w="1199" w:type="dxa"/>
          </w:tcPr>
          <w:p w14:paraId="3A70A527" w14:textId="78D49DE3"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9,000</w:t>
            </w:r>
          </w:p>
        </w:tc>
        <w:tc>
          <w:tcPr>
            <w:tcW w:w="1199" w:type="dxa"/>
          </w:tcPr>
          <w:p w14:paraId="0E7C8B8F" w14:textId="6EC53536"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5B029DE0" w14:textId="2DDB71C3"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98</w:t>
            </w:r>
          </w:p>
        </w:tc>
        <w:tc>
          <w:tcPr>
            <w:tcW w:w="1199" w:type="dxa"/>
          </w:tcPr>
          <w:p w14:paraId="0E6F8BAC" w14:textId="0716F2F4"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3,358</w:t>
            </w:r>
          </w:p>
        </w:tc>
        <w:tc>
          <w:tcPr>
            <w:tcW w:w="1200" w:type="dxa"/>
          </w:tcPr>
          <w:p w14:paraId="684DEB2C" w14:textId="5A5B767A"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2,935</w:t>
            </w:r>
          </w:p>
        </w:tc>
        <w:tc>
          <w:tcPr>
            <w:tcW w:w="1200" w:type="dxa"/>
          </w:tcPr>
          <w:p w14:paraId="1043DED7" w14:textId="17840940"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16C88825" w14:textId="691DA049"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261BA319" w14:textId="47871EC2"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7,415</w:t>
            </w:r>
          </w:p>
        </w:tc>
        <w:tc>
          <w:tcPr>
            <w:tcW w:w="1200" w:type="dxa"/>
            <w:gridSpan w:val="2"/>
          </w:tcPr>
          <w:p w14:paraId="0D4CBDA4" w14:textId="7FCEB120" w:rsidR="00F85DDE" w:rsidRPr="00056FD5" w:rsidRDefault="00F85DDE" w:rsidP="00F85DDE">
            <w:pPr>
              <w:tabs>
                <w:tab w:val="decimal" w:pos="888"/>
              </w:tabs>
              <w:spacing w:line="280" w:lineRule="exact"/>
              <w:ind w:right="-18"/>
              <w:rPr>
                <w:rFonts w:ascii="Arial" w:hAnsi="Arial" w:cs="Arial"/>
                <w:sz w:val="14"/>
                <w:szCs w:val="14"/>
              </w:rPr>
            </w:pPr>
            <w:r w:rsidRPr="00056FD5">
              <w:rPr>
                <w:rFonts w:ascii="Arial" w:hAnsi="Arial" w:cs="Arial"/>
                <w:sz w:val="14"/>
                <w:szCs w:val="14"/>
              </w:rPr>
              <w:t>6,929</w:t>
            </w:r>
          </w:p>
        </w:tc>
        <w:tc>
          <w:tcPr>
            <w:tcW w:w="1217" w:type="dxa"/>
            <w:gridSpan w:val="2"/>
          </w:tcPr>
          <w:p w14:paraId="541401F6" w14:textId="17F47529" w:rsidR="00F85DDE" w:rsidRPr="00056FD5" w:rsidRDefault="00F85DDE" w:rsidP="00F85DDE">
            <w:pPr>
              <w:tabs>
                <w:tab w:val="decimal" w:pos="882"/>
              </w:tabs>
              <w:spacing w:line="280" w:lineRule="exact"/>
              <w:ind w:right="-18"/>
              <w:rPr>
                <w:rFonts w:ascii="Arial" w:hAnsi="Arial" w:cs="Arial"/>
                <w:sz w:val="14"/>
                <w:szCs w:val="14"/>
              </w:rPr>
            </w:pPr>
            <w:r w:rsidRPr="00056FD5">
              <w:rPr>
                <w:rFonts w:ascii="Arial" w:hAnsi="Arial" w:cs="Arial"/>
                <w:sz w:val="14"/>
                <w:szCs w:val="14"/>
              </w:rPr>
              <w:t>29,735</w:t>
            </w:r>
          </w:p>
        </w:tc>
      </w:tr>
      <w:tr w:rsidR="00160B59" w:rsidRPr="00056FD5" w14:paraId="1A13D54B" w14:textId="77777777" w:rsidTr="004E4C86">
        <w:tc>
          <w:tcPr>
            <w:tcW w:w="2520" w:type="dxa"/>
          </w:tcPr>
          <w:p w14:paraId="65E539BC" w14:textId="2698296A" w:rsidR="00160B59" w:rsidRPr="00056FD5" w:rsidRDefault="00160B59" w:rsidP="00160B59">
            <w:pPr>
              <w:spacing w:line="280" w:lineRule="exact"/>
              <w:jc w:val="both"/>
              <w:rPr>
                <w:rFonts w:ascii="Arial" w:hAnsi="Arial" w:cs="Arial"/>
                <w:sz w:val="14"/>
                <w:szCs w:val="14"/>
                <w:cs/>
              </w:rPr>
            </w:pPr>
            <w:r w:rsidRPr="00056FD5">
              <w:rPr>
                <w:rFonts w:ascii="Arial" w:hAnsi="Arial" w:cs="Arial"/>
                <w:sz w:val="14"/>
                <w:szCs w:val="14"/>
              </w:rPr>
              <w:t>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25E4BC56" w14:textId="50C1C9C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5319FD51" w14:textId="4255381D"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2717F09B" w14:textId="46D621BA"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658</w:t>
            </w:r>
            <w:r w:rsidRPr="00056FD5">
              <w:rPr>
                <w:rFonts w:ascii="Arial" w:hAnsi="Arial" w:cs="Angsana New"/>
                <w:sz w:val="14"/>
                <w:szCs w:val="14"/>
                <w:cs/>
              </w:rPr>
              <w:t>)</w:t>
            </w:r>
          </w:p>
        </w:tc>
        <w:tc>
          <w:tcPr>
            <w:tcW w:w="1199" w:type="dxa"/>
          </w:tcPr>
          <w:p w14:paraId="5C763E87" w14:textId="5617601F"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195</w:t>
            </w:r>
            <w:r w:rsidRPr="00056FD5">
              <w:rPr>
                <w:rFonts w:ascii="Arial" w:hAnsi="Arial" w:cs="Angsana New"/>
                <w:sz w:val="14"/>
                <w:szCs w:val="14"/>
                <w:cs/>
              </w:rPr>
              <w:t>)</w:t>
            </w:r>
          </w:p>
        </w:tc>
        <w:tc>
          <w:tcPr>
            <w:tcW w:w="1200" w:type="dxa"/>
          </w:tcPr>
          <w:p w14:paraId="3F49A12D" w14:textId="02A8A3D2"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1,182</w:t>
            </w:r>
            <w:r w:rsidRPr="00056FD5">
              <w:rPr>
                <w:rFonts w:ascii="Arial" w:hAnsi="Arial" w:cs="Angsana New"/>
                <w:sz w:val="14"/>
                <w:szCs w:val="14"/>
                <w:cs/>
              </w:rPr>
              <w:t>)</w:t>
            </w:r>
          </w:p>
        </w:tc>
        <w:tc>
          <w:tcPr>
            <w:tcW w:w="1200" w:type="dxa"/>
          </w:tcPr>
          <w:p w14:paraId="06B916EA" w14:textId="3C98E7E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7,847</w:t>
            </w:r>
            <w:r w:rsidRPr="00056FD5">
              <w:rPr>
                <w:rFonts w:ascii="Arial" w:hAnsi="Arial" w:cs="Angsana New"/>
                <w:sz w:val="14"/>
                <w:szCs w:val="14"/>
                <w:cs/>
              </w:rPr>
              <w:t>)</w:t>
            </w:r>
          </w:p>
        </w:tc>
        <w:tc>
          <w:tcPr>
            <w:tcW w:w="1200" w:type="dxa"/>
          </w:tcPr>
          <w:p w14:paraId="05B0C124" w14:textId="5756F663"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68EE230B" w14:textId="6438858E"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gridSpan w:val="2"/>
          </w:tcPr>
          <w:p w14:paraId="12C35A34" w14:textId="2DB288FE"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6B68445F" w14:textId="3387ACB5"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9,882</w:t>
            </w:r>
            <w:r w:rsidRPr="00056FD5">
              <w:rPr>
                <w:rFonts w:ascii="Arial" w:hAnsi="Arial" w:cs="Angsana New"/>
                <w:sz w:val="14"/>
                <w:szCs w:val="14"/>
                <w:cs/>
              </w:rPr>
              <w:t>)</w:t>
            </w:r>
          </w:p>
        </w:tc>
      </w:tr>
      <w:tr w:rsidR="00160B59" w:rsidRPr="00056FD5" w14:paraId="678E8883" w14:textId="77777777" w:rsidTr="004E4C86">
        <w:tc>
          <w:tcPr>
            <w:tcW w:w="2520" w:type="dxa"/>
          </w:tcPr>
          <w:p w14:paraId="05EA5D90" w14:textId="0F26560B" w:rsidR="00160B59" w:rsidRPr="00056FD5" w:rsidRDefault="00160B59" w:rsidP="00160B59">
            <w:pPr>
              <w:spacing w:line="280" w:lineRule="exact"/>
              <w:jc w:val="both"/>
              <w:rPr>
                <w:rFonts w:ascii="Arial" w:hAnsi="Arial" w:cs="Arial"/>
                <w:sz w:val="14"/>
                <w:szCs w:val="14"/>
              </w:rPr>
            </w:pPr>
            <w:r w:rsidRPr="00056FD5">
              <w:rPr>
                <w:rFonts w:ascii="Arial" w:hAnsi="Arial" w:cs="Arial"/>
                <w:sz w:val="14"/>
                <w:szCs w:val="14"/>
              </w:rPr>
              <w:t xml:space="preserve">Transfer in </w:t>
            </w:r>
            <w:r w:rsidRPr="00056FD5">
              <w:rPr>
                <w:rFonts w:ascii="Arial" w:hAnsi="Arial" w:cs="Angsana New"/>
                <w:sz w:val="14"/>
                <w:szCs w:val="14"/>
                <w:cs/>
              </w:rPr>
              <w:t>(</w:t>
            </w:r>
            <w:r w:rsidRPr="00056FD5">
              <w:rPr>
                <w:rFonts w:ascii="Arial" w:hAnsi="Arial" w:cs="Arial"/>
                <w:sz w:val="14"/>
                <w:szCs w:val="14"/>
              </w:rPr>
              <w:t>transfer out</w:t>
            </w:r>
            <w:r w:rsidRPr="00056FD5">
              <w:rPr>
                <w:rFonts w:ascii="Arial" w:hAnsi="Arial" w:cs="Angsana New"/>
                <w:sz w:val="14"/>
                <w:szCs w:val="14"/>
                <w:cs/>
              </w:rPr>
              <w:t>)</w:t>
            </w:r>
          </w:p>
        </w:tc>
        <w:tc>
          <w:tcPr>
            <w:tcW w:w="1199" w:type="dxa"/>
          </w:tcPr>
          <w:p w14:paraId="0B142373" w14:textId="59BCA9ED"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1EA0A6DB" w14:textId="00422E2C"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142DDC41" w14:textId="2F09AABC"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6,930</w:t>
            </w:r>
          </w:p>
        </w:tc>
        <w:tc>
          <w:tcPr>
            <w:tcW w:w="1199" w:type="dxa"/>
          </w:tcPr>
          <w:p w14:paraId="3E676209" w14:textId="730CDB69"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32</w:t>
            </w:r>
          </w:p>
        </w:tc>
        <w:tc>
          <w:tcPr>
            <w:tcW w:w="1200" w:type="dxa"/>
          </w:tcPr>
          <w:p w14:paraId="1F28C47E" w14:textId="6CA8C01A"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13</w:t>
            </w:r>
          </w:p>
        </w:tc>
        <w:tc>
          <w:tcPr>
            <w:tcW w:w="1200" w:type="dxa"/>
          </w:tcPr>
          <w:p w14:paraId="7A06EBB7" w14:textId="13D6F90F"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68DB26E" w14:textId="39005712"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350315FB" w14:textId="28A3EA70"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gridSpan w:val="2"/>
          </w:tcPr>
          <w:p w14:paraId="526F06F0" w14:textId="5BF2D165"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6,975</w:t>
            </w:r>
            <w:r w:rsidRPr="00056FD5">
              <w:rPr>
                <w:rFonts w:ascii="Arial" w:hAnsi="Arial" w:cs="Angsana New"/>
                <w:sz w:val="14"/>
                <w:szCs w:val="14"/>
                <w:cs/>
              </w:rPr>
              <w:t>)</w:t>
            </w:r>
          </w:p>
        </w:tc>
        <w:tc>
          <w:tcPr>
            <w:tcW w:w="1217" w:type="dxa"/>
            <w:gridSpan w:val="2"/>
          </w:tcPr>
          <w:p w14:paraId="086A0D57" w14:textId="05838015"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r>
      <w:tr w:rsidR="00160B59" w:rsidRPr="00056FD5" w14:paraId="57AAC9B6" w14:textId="77777777" w:rsidTr="004E4C86">
        <w:tc>
          <w:tcPr>
            <w:tcW w:w="2520" w:type="dxa"/>
          </w:tcPr>
          <w:p w14:paraId="6217F57C" w14:textId="4FB9B8EE" w:rsidR="00160B59" w:rsidRPr="00056FD5" w:rsidRDefault="00160B59" w:rsidP="00160B59">
            <w:pPr>
              <w:spacing w:line="280" w:lineRule="exact"/>
              <w:jc w:val="both"/>
              <w:rPr>
                <w:rFonts w:ascii="Arial" w:hAnsi="Arial" w:cs="Arial"/>
                <w:sz w:val="14"/>
                <w:szCs w:val="14"/>
              </w:rPr>
            </w:pPr>
            <w:r w:rsidRPr="00056FD5">
              <w:rPr>
                <w:rFonts w:ascii="Arial" w:hAnsi="Arial" w:cs="Arial"/>
                <w:sz w:val="14"/>
                <w:szCs w:val="14"/>
              </w:rPr>
              <w:t>31 December 2022</w:t>
            </w:r>
          </w:p>
        </w:tc>
        <w:tc>
          <w:tcPr>
            <w:tcW w:w="1199" w:type="dxa"/>
          </w:tcPr>
          <w:p w14:paraId="4C318577" w14:textId="20D56B50"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115,274</w:t>
            </w:r>
          </w:p>
        </w:tc>
        <w:tc>
          <w:tcPr>
            <w:tcW w:w="1199" w:type="dxa"/>
          </w:tcPr>
          <w:p w14:paraId="22DA03E5" w14:textId="3682B30E"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187,229</w:t>
            </w:r>
          </w:p>
        </w:tc>
        <w:tc>
          <w:tcPr>
            <w:tcW w:w="1200" w:type="dxa"/>
          </w:tcPr>
          <w:p w14:paraId="20D41D9E" w14:textId="4F1BF581"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15,770</w:t>
            </w:r>
          </w:p>
        </w:tc>
        <w:tc>
          <w:tcPr>
            <w:tcW w:w="1199" w:type="dxa"/>
          </w:tcPr>
          <w:p w14:paraId="0480FD6F" w14:textId="7EA63265"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20,185</w:t>
            </w:r>
          </w:p>
        </w:tc>
        <w:tc>
          <w:tcPr>
            <w:tcW w:w="1200" w:type="dxa"/>
          </w:tcPr>
          <w:p w14:paraId="6387464A" w14:textId="48E85968"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43,579</w:t>
            </w:r>
          </w:p>
        </w:tc>
        <w:tc>
          <w:tcPr>
            <w:tcW w:w="1200" w:type="dxa"/>
          </w:tcPr>
          <w:p w14:paraId="57A08336" w14:textId="14BAC96B"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16,985</w:t>
            </w:r>
          </w:p>
        </w:tc>
        <w:tc>
          <w:tcPr>
            <w:tcW w:w="1200" w:type="dxa"/>
          </w:tcPr>
          <w:p w14:paraId="43D691E6" w14:textId="5CCDD128"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34,107</w:t>
            </w:r>
          </w:p>
        </w:tc>
        <w:tc>
          <w:tcPr>
            <w:tcW w:w="1200" w:type="dxa"/>
          </w:tcPr>
          <w:p w14:paraId="19A7F1E2" w14:textId="5EDDC9B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33,539</w:t>
            </w:r>
          </w:p>
        </w:tc>
        <w:tc>
          <w:tcPr>
            <w:tcW w:w="1200" w:type="dxa"/>
            <w:gridSpan w:val="2"/>
          </w:tcPr>
          <w:p w14:paraId="5AF72FF6" w14:textId="5AA373B7"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 xml:space="preserve">  </w:t>
            </w:r>
            <w:r w:rsidR="00160B59" w:rsidRPr="00056FD5">
              <w:rPr>
                <w:rFonts w:ascii="Arial" w:hAnsi="Arial" w:cs="Angsana New"/>
                <w:sz w:val="14"/>
                <w:szCs w:val="14"/>
                <w:cs/>
              </w:rPr>
              <w:t>-</w:t>
            </w:r>
          </w:p>
        </w:tc>
        <w:tc>
          <w:tcPr>
            <w:tcW w:w="1217" w:type="dxa"/>
            <w:gridSpan w:val="2"/>
          </w:tcPr>
          <w:p w14:paraId="57F7C76F" w14:textId="2580A520"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466,668</w:t>
            </w:r>
          </w:p>
        </w:tc>
      </w:tr>
      <w:tr w:rsidR="00160B59" w:rsidRPr="00056FD5" w14:paraId="7FD0049F" w14:textId="77777777" w:rsidTr="004E4C86">
        <w:tc>
          <w:tcPr>
            <w:tcW w:w="2520" w:type="dxa"/>
          </w:tcPr>
          <w:p w14:paraId="4E1A9FEB" w14:textId="77777777" w:rsidR="00160B59" w:rsidRPr="00056FD5" w:rsidRDefault="00160B59" w:rsidP="00160B59">
            <w:pPr>
              <w:spacing w:line="280" w:lineRule="exact"/>
              <w:jc w:val="both"/>
              <w:rPr>
                <w:rFonts w:ascii="Arial" w:hAnsi="Arial" w:cs="Arial"/>
                <w:sz w:val="14"/>
                <w:szCs w:val="14"/>
              </w:rPr>
            </w:pPr>
            <w:r w:rsidRPr="00056FD5">
              <w:rPr>
                <w:rFonts w:ascii="Arial" w:hAnsi="Arial" w:cs="Arial"/>
                <w:sz w:val="14"/>
                <w:szCs w:val="14"/>
              </w:rPr>
              <w:t>Additions</w:t>
            </w:r>
          </w:p>
        </w:tc>
        <w:tc>
          <w:tcPr>
            <w:tcW w:w="1199" w:type="dxa"/>
          </w:tcPr>
          <w:p w14:paraId="6E75CA64" w14:textId="4C8F5C72"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12,500</w:t>
            </w:r>
          </w:p>
        </w:tc>
        <w:tc>
          <w:tcPr>
            <w:tcW w:w="1199" w:type="dxa"/>
          </w:tcPr>
          <w:p w14:paraId="37E25E3B" w14:textId="063F2E9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0245D9AD" w14:textId="71FB8426"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184</w:t>
            </w:r>
          </w:p>
        </w:tc>
        <w:tc>
          <w:tcPr>
            <w:tcW w:w="1199" w:type="dxa"/>
          </w:tcPr>
          <w:p w14:paraId="4CBC65F6" w14:textId="306CDC44"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1,409</w:t>
            </w:r>
          </w:p>
        </w:tc>
        <w:tc>
          <w:tcPr>
            <w:tcW w:w="1200" w:type="dxa"/>
          </w:tcPr>
          <w:p w14:paraId="72A07D56" w14:textId="56195B11"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6,683</w:t>
            </w:r>
          </w:p>
        </w:tc>
        <w:tc>
          <w:tcPr>
            <w:tcW w:w="1200" w:type="dxa"/>
          </w:tcPr>
          <w:p w14:paraId="11F53D76" w14:textId="682EDA11"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2,379</w:t>
            </w:r>
          </w:p>
        </w:tc>
        <w:tc>
          <w:tcPr>
            <w:tcW w:w="1200" w:type="dxa"/>
          </w:tcPr>
          <w:p w14:paraId="08439D08" w14:textId="16647AB0"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24EBE21F" w14:textId="656ACD4D"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5,569</w:t>
            </w:r>
          </w:p>
        </w:tc>
        <w:tc>
          <w:tcPr>
            <w:tcW w:w="1200" w:type="dxa"/>
            <w:gridSpan w:val="2"/>
          </w:tcPr>
          <w:p w14:paraId="084E8B2B" w14:textId="37461CB0"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6,544</w:t>
            </w:r>
          </w:p>
        </w:tc>
        <w:tc>
          <w:tcPr>
            <w:tcW w:w="1217" w:type="dxa"/>
            <w:gridSpan w:val="2"/>
          </w:tcPr>
          <w:p w14:paraId="483DA42C" w14:textId="3A1C371A" w:rsidR="00160B59" w:rsidRPr="00056FD5" w:rsidRDefault="006C27E1"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35,268</w:t>
            </w:r>
          </w:p>
        </w:tc>
      </w:tr>
      <w:tr w:rsidR="00160B59" w:rsidRPr="00056FD5" w14:paraId="3162739E" w14:textId="77777777" w:rsidTr="004E4C86">
        <w:tc>
          <w:tcPr>
            <w:tcW w:w="2520" w:type="dxa"/>
          </w:tcPr>
          <w:p w14:paraId="6A4E4364" w14:textId="59E76EE2" w:rsidR="00160B59" w:rsidRPr="00056FD5" w:rsidRDefault="00160B59" w:rsidP="00160B59">
            <w:pPr>
              <w:spacing w:line="280" w:lineRule="exact"/>
              <w:jc w:val="both"/>
              <w:rPr>
                <w:rFonts w:ascii="Arial" w:hAnsi="Arial" w:cs="Arial"/>
                <w:sz w:val="14"/>
                <w:szCs w:val="14"/>
                <w:cs/>
              </w:rPr>
            </w:pPr>
            <w:r w:rsidRPr="00056FD5">
              <w:rPr>
                <w:rFonts w:ascii="Arial" w:hAnsi="Arial" w:cs="Arial"/>
                <w:sz w:val="14"/>
                <w:szCs w:val="14"/>
              </w:rPr>
              <w:t>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577C4871" w14:textId="32DA600D"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55F3ED38" w14:textId="29B45575"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09E052D7" w14:textId="54110C83"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76</w:t>
            </w:r>
            <w:r w:rsidRPr="00056FD5">
              <w:rPr>
                <w:rFonts w:ascii="Arial" w:hAnsi="Arial" w:cs="Angsana New"/>
                <w:sz w:val="14"/>
                <w:szCs w:val="14"/>
                <w:cs/>
              </w:rPr>
              <w:t>)</w:t>
            </w:r>
          </w:p>
        </w:tc>
        <w:tc>
          <w:tcPr>
            <w:tcW w:w="1199" w:type="dxa"/>
          </w:tcPr>
          <w:p w14:paraId="7DD6BF3E" w14:textId="484BDE9F"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28</w:t>
            </w:r>
            <w:r w:rsidRPr="00056FD5">
              <w:rPr>
                <w:rFonts w:ascii="Arial" w:hAnsi="Arial" w:cs="Angsana New"/>
                <w:sz w:val="14"/>
                <w:szCs w:val="14"/>
                <w:cs/>
              </w:rPr>
              <w:t>)</w:t>
            </w:r>
          </w:p>
        </w:tc>
        <w:tc>
          <w:tcPr>
            <w:tcW w:w="1200" w:type="dxa"/>
          </w:tcPr>
          <w:p w14:paraId="3273B61E" w14:textId="5A5F3130"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3,017</w:t>
            </w:r>
            <w:r w:rsidRPr="00056FD5">
              <w:rPr>
                <w:rFonts w:ascii="Arial" w:hAnsi="Arial" w:cs="Angsana New"/>
                <w:sz w:val="14"/>
                <w:szCs w:val="14"/>
                <w:cs/>
              </w:rPr>
              <w:t>)</w:t>
            </w:r>
          </w:p>
        </w:tc>
        <w:tc>
          <w:tcPr>
            <w:tcW w:w="1200" w:type="dxa"/>
          </w:tcPr>
          <w:p w14:paraId="1C1E7BD6" w14:textId="340793CE"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554</w:t>
            </w:r>
            <w:r w:rsidRPr="00056FD5">
              <w:rPr>
                <w:rFonts w:ascii="Arial" w:hAnsi="Arial" w:cs="Angsana New"/>
                <w:sz w:val="14"/>
                <w:szCs w:val="14"/>
                <w:cs/>
              </w:rPr>
              <w:t>)</w:t>
            </w:r>
          </w:p>
        </w:tc>
        <w:tc>
          <w:tcPr>
            <w:tcW w:w="1200" w:type="dxa"/>
          </w:tcPr>
          <w:p w14:paraId="58817989" w14:textId="05B734F2"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23,407</w:t>
            </w:r>
            <w:r w:rsidRPr="00056FD5">
              <w:rPr>
                <w:rFonts w:ascii="Arial" w:hAnsi="Arial" w:cs="Angsana New"/>
                <w:sz w:val="14"/>
                <w:szCs w:val="14"/>
                <w:cs/>
              </w:rPr>
              <w:t>)</w:t>
            </w:r>
          </w:p>
        </w:tc>
        <w:tc>
          <w:tcPr>
            <w:tcW w:w="1200" w:type="dxa"/>
          </w:tcPr>
          <w:p w14:paraId="7A2070D5" w14:textId="0B6D949E"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4,488</w:t>
            </w:r>
            <w:r w:rsidRPr="00056FD5">
              <w:rPr>
                <w:rFonts w:ascii="Arial" w:hAnsi="Arial" w:cs="Angsana New"/>
                <w:sz w:val="14"/>
                <w:szCs w:val="14"/>
                <w:cs/>
              </w:rPr>
              <w:t>)</w:t>
            </w:r>
          </w:p>
        </w:tc>
        <w:tc>
          <w:tcPr>
            <w:tcW w:w="1200" w:type="dxa"/>
            <w:gridSpan w:val="2"/>
          </w:tcPr>
          <w:p w14:paraId="49958314" w14:textId="17C75ED0"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07D27F18" w14:textId="32990828" w:rsidR="00160B59" w:rsidRPr="00056FD5" w:rsidRDefault="006C27E1" w:rsidP="00160B59">
            <w:pP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31,570</w:t>
            </w:r>
            <w:r w:rsidRPr="00056FD5">
              <w:rPr>
                <w:rFonts w:ascii="Arial" w:hAnsi="Arial" w:cs="Angsana New"/>
                <w:sz w:val="14"/>
                <w:szCs w:val="14"/>
                <w:cs/>
              </w:rPr>
              <w:t>)</w:t>
            </w:r>
          </w:p>
        </w:tc>
      </w:tr>
      <w:tr w:rsidR="00160B59" w:rsidRPr="00056FD5" w14:paraId="07E6DBCD" w14:textId="77777777" w:rsidTr="004E4C86">
        <w:tc>
          <w:tcPr>
            <w:tcW w:w="2520" w:type="dxa"/>
          </w:tcPr>
          <w:p w14:paraId="28FA3B35" w14:textId="77777777" w:rsidR="00160B59" w:rsidRPr="00056FD5" w:rsidRDefault="00160B59" w:rsidP="00160B59">
            <w:pPr>
              <w:spacing w:line="280" w:lineRule="exact"/>
              <w:jc w:val="both"/>
              <w:rPr>
                <w:rFonts w:ascii="Arial" w:hAnsi="Arial" w:cs="Arial"/>
                <w:sz w:val="14"/>
                <w:szCs w:val="14"/>
              </w:rPr>
            </w:pPr>
            <w:r w:rsidRPr="00056FD5">
              <w:rPr>
                <w:rFonts w:ascii="Arial" w:hAnsi="Arial" w:cs="Arial"/>
                <w:sz w:val="14"/>
                <w:szCs w:val="14"/>
              </w:rPr>
              <w:t xml:space="preserve">Transfer in </w:t>
            </w:r>
            <w:r w:rsidRPr="00056FD5">
              <w:rPr>
                <w:rFonts w:ascii="Arial" w:hAnsi="Arial" w:cs="Angsana New"/>
                <w:sz w:val="14"/>
                <w:szCs w:val="14"/>
                <w:cs/>
              </w:rPr>
              <w:t>(</w:t>
            </w:r>
            <w:r w:rsidRPr="00056FD5">
              <w:rPr>
                <w:rFonts w:ascii="Arial" w:hAnsi="Arial" w:cs="Arial"/>
                <w:sz w:val="14"/>
                <w:szCs w:val="14"/>
              </w:rPr>
              <w:t>transfer out</w:t>
            </w:r>
            <w:r w:rsidRPr="00056FD5">
              <w:rPr>
                <w:rFonts w:ascii="Arial" w:hAnsi="Arial" w:cs="Angsana New"/>
                <w:sz w:val="14"/>
                <w:szCs w:val="14"/>
                <w:cs/>
              </w:rPr>
              <w:t>)</w:t>
            </w:r>
          </w:p>
        </w:tc>
        <w:tc>
          <w:tcPr>
            <w:tcW w:w="1199" w:type="dxa"/>
          </w:tcPr>
          <w:p w14:paraId="22BE2CAF" w14:textId="7EA39601"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74C4F389" w14:textId="68589761"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4,682</w:t>
            </w:r>
          </w:p>
        </w:tc>
        <w:tc>
          <w:tcPr>
            <w:tcW w:w="1200" w:type="dxa"/>
          </w:tcPr>
          <w:p w14:paraId="42BFD74A" w14:textId="6969AA91"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621</w:t>
            </w:r>
          </w:p>
        </w:tc>
        <w:tc>
          <w:tcPr>
            <w:tcW w:w="1199" w:type="dxa"/>
          </w:tcPr>
          <w:p w14:paraId="54B309EC" w14:textId="21A8643D"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73908CFB" w14:textId="10EEEC23"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0B7D68C1" w14:textId="06535785"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2,072</w:t>
            </w:r>
          </w:p>
        </w:tc>
        <w:tc>
          <w:tcPr>
            <w:tcW w:w="1200" w:type="dxa"/>
          </w:tcPr>
          <w:p w14:paraId="6528796C" w14:textId="6076E02F"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5CC6FEBF" w14:textId="025E27F9"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2,072</w:t>
            </w:r>
            <w:r w:rsidRPr="00056FD5">
              <w:rPr>
                <w:rFonts w:ascii="Arial" w:hAnsi="Arial" w:cs="Angsana New"/>
                <w:sz w:val="14"/>
                <w:szCs w:val="14"/>
                <w:cs/>
              </w:rPr>
              <w:t>)</w:t>
            </w:r>
          </w:p>
        </w:tc>
        <w:tc>
          <w:tcPr>
            <w:tcW w:w="1200" w:type="dxa"/>
            <w:gridSpan w:val="2"/>
          </w:tcPr>
          <w:p w14:paraId="5927CF69" w14:textId="74432989"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5,203</w:t>
            </w:r>
            <w:r w:rsidRPr="00056FD5">
              <w:rPr>
                <w:rFonts w:ascii="Arial" w:hAnsi="Arial" w:cs="Angsana New"/>
                <w:sz w:val="14"/>
                <w:szCs w:val="14"/>
                <w:cs/>
              </w:rPr>
              <w:t>)</w:t>
            </w:r>
          </w:p>
        </w:tc>
        <w:tc>
          <w:tcPr>
            <w:tcW w:w="1217" w:type="dxa"/>
            <w:gridSpan w:val="2"/>
          </w:tcPr>
          <w:p w14:paraId="674CC9CE" w14:textId="33DAC0D2" w:rsidR="00160B59" w:rsidRPr="00056FD5" w:rsidRDefault="006C27E1"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p>
        </w:tc>
      </w:tr>
      <w:tr w:rsidR="00160B59" w:rsidRPr="00056FD5" w14:paraId="40828AA8" w14:textId="77777777" w:rsidTr="004E4C86">
        <w:tc>
          <w:tcPr>
            <w:tcW w:w="2520" w:type="dxa"/>
          </w:tcPr>
          <w:p w14:paraId="3E8AF388" w14:textId="30A89D3A" w:rsidR="00160B59" w:rsidRPr="00056FD5" w:rsidRDefault="00160B59" w:rsidP="00160B59">
            <w:pPr>
              <w:spacing w:line="280" w:lineRule="exact"/>
              <w:jc w:val="both"/>
              <w:rPr>
                <w:rFonts w:ascii="Arial" w:hAnsi="Arial" w:cs="Arial"/>
                <w:sz w:val="14"/>
                <w:szCs w:val="14"/>
              </w:rPr>
            </w:pPr>
            <w:r w:rsidRPr="00056FD5">
              <w:rPr>
                <w:rFonts w:ascii="Arial" w:hAnsi="Arial" w:cs="Arial"/>
                <w:sz w:val="14"/>
                <w:szCs w:val="14"/>
              </w:rPr>
              <w:t>31 December 2023</w:t>
            </w:r>
          </w:p>
        </w:tc>
        <w:tc>
          <w:tcPr>
            <w:tcW w:w="1199" w:type="dxa"/>
          </w:tcPr>
          <w:p w14:paraId="73AD7AC0" w14:textId="06AAFF8C"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127,774</w:t>
            </w:r>
          </w:p>
        </w:tc>
        <w:tc>
          <w:tcPr>
            <w:tcW w:w="1199" w:type="dxa"/>
          </w:tcPr>
          <w:p w14:paraId="614B097D" w14:textId="23857142"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191,811</w:t>
            </w:r>
          </w:p>
        </w:tc>
        <w:tc>
          <w:tcPr>
            <w:tcW w:w="1200" w:type="dxa"/>
          </w:tcPr>
          <w:p w14:paraId="16B7F66D" w14:textId="07375F37"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16,499</w:t>
            </w:r>
          </w:p>
        </w:tc>
        <w:tc>
          <w:tcPr>
            <w:tcW w:w="1199" w:type="dxa"/>
          </w:tcPr>
          <w:p w14:paraId="2A756A4C" w14:textId="1C33D473"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21,566</w:t>
            </w:r>
          </w:p>
        </w:tc>
        <w:tc>
          <w:tcPr>
            <w:tcW w:w="1200" w:type="dxa"/>
          </w:tcPr>
          <w:p w14:paraId="757BB003" w14:textId="3C3DC01C"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47,245</w:t>
            </w:r>
          </w:p>
        </w:tc>
        <w:tc>
          <w:tcPr>
            <w:tcW w:w="1200" w:type="dxa"/>
          </w:tcPr>
          <w:p w14:paraId="251C4B18" w14:textId="5DB32D98"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20,882</w:t>
            </w:r>
          </w:p>
        </w:tc>
        <w:tc>
          <w:tcPr>
            <w:tcW w:w="1200" w:type="dxa"/>
          </w:tcPr>
          <w:p w14:paraId="49798FB1" w14:textId="19D3BEE6"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10,700</w:t>
            </w:r>
          </w:p>
        </w:tc>
        <w:tc>
          <w:tcPr>
            <w:tcW w:w="1200" w:type="dxa"/>
          </w:tcPr>
          <w:p w14:paraId="578A4713" w14:textId="467F3FCE"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32,548</w:t>
            </w:r>
          </w:p>
        </w:tc>
        <w:tc>
          <w:tcPr>
            <w:tcW w:w="1200" w:type="dxa"/>
            <w:gridSpan w:val="2"/>
          </w:tcPr>
          <w:p w14:paraId="6ED59292" w14:textId="48F09662"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1,341</w:t>
            </w:r>
          </w:p>
        </w:tc>
        <w:tc>
          <w:tcPr>
            <w:tcW w:w="1217" w:type="dxa"/>
            <w:gridSpan w:val="2"/>
          </w:tcPr>
          <w:p w14:paraId="1264CFBF" w14:textId="451D53BD" w:rsidR="00160B59" w:rsidRPr="00056FD5" w:rsidRDefault="006C27E1"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470,366</w:t>
            </w:r>
          </w:p>
        </w:tc>
      </w:tr>
      <w:tr w:rsidR="00160B59" w:rsidRPr="00056FD5" w14:paraId="1D2DA23E" w14:textId="77777777" w:rsidTr="004E4C86">
        <w:tc>
          <w:tcPr>
            <w:tcW w:w="2520" w:type="dxa"/>
          </w:tcPr>
          <w:p w14:paraId="6B0E38AE" w14:textId="77777777" w:rsidR="00160B59" w:rsidRPr="00056FD5" w:rsidRDefault="00160B59" w:rsidP="00160B59">
            <w:pPr>
              <w:spacing w:line="280" w:lineRule="exact"/>
              <w:ind w:right="-50"/>
              <w:jc w:val="both"/>
              <w:rPr>
                <w:rFonts w:ascii="Arial" w:hAnsi="Arial" w:cs="Arial"/>
                <w:b/>
                <w:bCs/>
                <w:sz w:val="14"/>
                <w:szCs w:val="14"/>
                <w:cs/>
              </w:rPr>
            </w:pPr>
            <w:r w:rsidRPr="00056FD5">
              <w:rPr>
                <w:rFonts w:ascii="Arial" w:hAnsi="Arial" w:cs="Arial"/>
                <w:b/>
                <w:bCs/>
                <w:sz w:val="14"/>
                <w:szCs w:val="14"/>
              </w:rPr>
              <w:t>Accumulated depreciation</w:t>
            </w:r>
            <w:r w:rsidRPr="00056FD5">
              <w:rPr>
                <w:rFonts w:ascii="Arial" w:hAnsi="Arial" w:cs="Angsana New"/>
                <w:b/>
                <w:bCs/>
                <w:sz w:val="14"/>
                <w:szCs w:val="14"/>
                <w:cs/>
              </w:rPr>
              <w:t>:</w:t>
            </w:r>
          </w:p>
        </w:tc>
        <w:tc>
          <w:tcPr>
            <w:tcW w:w="1199" w:type="dxa"/>
          </w:tcPr>
          <w:p w14:paraId="1BA14966"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199" w:type="dxa"/>
          </w:tcPr>
          <w:p w14:paraId="15898DF9"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59183A9C"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199" w:type="dxa"/>
          </w:tcPr>
          <w:p w14:paraId="118D5282"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75A304EA"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0A006DFC"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4D882274" w14:textId="77777777" w:rsidR="00160B59" w:rsidRPr="00056FD5" w:rsidRDefault="00160B59" w:rsidP="00160B59">
            <w:pPr>
              <w:tabs>
                <w:tab w:val="decimal" w:pos="888"/>
                <w:tab w:val="decimal" w:pos="1047"/>
              </w:tabs>
              <w:spacing w:line="280" w:lineRule="exact"/>
              <w:ind w:right="-18"/>
              <w:rPr>
                <w:rFonts w:ascii="Arial" w:hAnsi="Arial" w:cs="Arial"/>
                <w:sz w:val="14"/>
                <w:szCs w:val="14"/>
              </w:rPr>
            </w:pPr>
          </w:p>
        </w:tc>
        <w:tc>
          <w:tcPr>
            <w:tcW w:w="1200" w:type="dxa"/>
          </w:tcPr>
          <w:p w14:paraId="7A9EA809" w14:textId="77777777" w:rsidR="00160B59" w:rsidRPr="00056FD5" w:rsidRDefault="00160B59" w:rsidP="00160B59">
            <w:pPr>
              <w:tabs>
                <w:tab w:val="decimal" w:pos="888"/>
                <w:tab w:val="decimal" w:pos="1047"/>
              </w:tabs>
              <w:spacing w:line="280" w:lineRule="exact"/>
              <w:ind w:right="-18"/>
              <w:rPr>
                <w:rFonts w:ascii="Arial" w:hAnsi="Arial" w:cs="Arial"/>
                <w:sz w:val="14"/>
                <w:szCs w:val="14"/>
              </w:rPr>
            </w:pPr>
          </w:p>
        </w:tc>
        <w:tc>
          <w:tcPr>
            <w:tcW w:w="1200" w:type="dxa"/>
            <w:gridSpan w:val="2"/>
          </w:tcPr>
          <w:p w14:paraId="33A150B0" w14:textId="77777777" w:rsidR="00160B59" w:rsidRPr="00056FD5" w:rsidRDefault="00160B59" w:rsidP="00160B59">
            <w:pPr>
              <w:tabs>
                <w:tab w:val="decimal" w:pos="888"/>
                <w:tab w:val="decimal" w:pos="1047"/>
              </w:tabs>
              <w:spacing w:line="280" w:lineRule="exact"/>
              <w:ind w:right="-18"/>
              <w:rPr>
                <w:rFonts w:ascii="Arial" w:hAnsi="Arial" w:cs="Arial"/>
                <w:sz w:val="14"/>
                <w:szCs w:val="14"/>
              </w:rPr>
            </w:pPr>
          </w:p>
        </w:tc>
        <w:tc>
          <w:tcPr>
            <w:tcW w:w="1217" w:type="dxa"/>
            <w:gridSpan w:val="2"/>
          </w:tcPr>
          <w:p w14:paraId="4EA14DAC" w14:textId="77777777" w:rsidR="00160B59" w:rsidRPr="00056FD5" w:rsidRDefault="00160B59" w:rsidP="00160B59">
            <w:pPr>
              <w:tabs>
                <w:tab w:val="decimal" w:pos="888"/>
              </w:tabs>
              <w:spacing w:line="280" w:lineRule="exact"/>
              <w:ind w:right="-18"/>
              <w:rPr>
                <w:rFonts w:ascii="Arial" w:hAnsi="Arial" w:cs="Arial"/>
                <w:sz w:val="14"/>
                <w:szCs w:val="14"/>
              </w:rPr>
            </w:pPr>
          </w:p>
        </w:tc>
      </w:tr>
      <w:tr w:rsidR="00160B59" w:rsidRPr="00056FD5" w14:paraId="42AABADD" w14:textId="77777777" w:rsidTr="004E4C86">
        <w:tc>
          <w:tcPr>
            <w:tcW w:w="2520" w:type="dxa"/>
          </w:tcPr>
          <w:p w14:paraId="7AB5E76E" w14:textId="7660F39C" w:rsidR="00160B59" w:rsidRPr="00056FD5" w:rsidRDefault="00160B59" w:rsidP="00160B59">
            <w:pPr>
              <w:spacing w:line="280" w:lineRule="exact"/>
              <w:ind w:right="-50"/>
              <w:jc w:val="both"/>
              <w:rPr>
                <w:rFonts w:ascii="Arial" w:hAnsi="Arial" w:cs="Arial"/>
                <w:sz w:val="14"/>
                <w:szCs w:val="14"/>
              </w:rPr>
            </w:pPr>
            <w:r w:rsidRPr="00056FD5">
              <w:rPr>
                <w:rFonts w:ascii="Arial" w:hAnsi="Arial" w:cs="Arial"/>
                <w:sz w:val="14"/>
                <w:szCs w:val="14"/>
              </w:rPr>
              <w:t>1 January 2022</w:t>
            </w:r>
          </w:p>
        </w:tc>
        <w:tc>
          <w:tcPr>
            <w:tcW w:w="1199" w:type="dxa"/>
          </w:tcPr>
          <w:p w14:paraId="2F7C6F08" w14:textId="1CA90CEF" w:rsidR="00160B59" w:rsidRPr="00056FD5" w:rsidRDefault="00160B59" w:rsidP="00160B59">
            <w:pPr>
              <w:tabs>
                <w:tab w:val="decimal" w:pos="888"/>
              </w:tabs>
              <w:spacing w:line="280" w:lineRule="exact"/>
              <w:ind w:right="-18"/>
              <w:rPr>
                <w:rFonts w:ascii="Arial" w:hAnsi="Arial" w:cs="Arial"/>
                <w:sz w:val="14"/>
                <w:szCs w:val="14"/>
                <w:cs/>
              </w:rPr>
            </w:pPr>
            <w:r w:rsidRPr="00056FD5">
              <w:rPr>
                <w:rFonts w:ascii="Arial" w:hAnsi="Arial" w:cs="Angsana New"/>
                <w:sz w:val="14"/>
                <w:szCs w:val="14"/>
                <w:cs/>
              </w:rPr>
              <w:t>-</w:t>
            </w:r>
          </w:p>
        </w:tc>
        <w:tc>
          <w:tcPr>
            <w:tcW w:w="1199" w:type="dxa"/>
          </w:tcPr>
          <w:p w14:paraId="53BC5A59" w14:textId="713483A9"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66,061</w:t>
            </w:r>
          </w:p>
        </w:tc>
        <w:tc>
          <w:tcPr>
            <w:tcW w:w="1200" w:type="dxa"/>
          </w:tcPr>
          <w:p w14:paraId="7BE2FD5E" w14:textId="0A4E589C"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6,867</w:t>
            </w:r>
          </w:p>
        </w:tc>
        <w:tc>
          <w:tcPr>
            <w:tcW w:w="1199" w:type="dxa"/>
          </w:tcPr>
          <w:p w14:paraId="4E1EF4B6" w14:textId="6B895DFB"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13,683</w:t>
            </w:r>
          </w:p>
        </w:tc>
        <w:tc>
          <w:tcPr>
            <w:tcW w:w="1200" w:type="dxa"/>
          </w:tcPr>
          <w:p w14:paraId="149EC3CF" w14:textId="36872CCE"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39,184</w:t>
            </w:r>
          </w:p>
        </w:tc>
        <w:tc>
          <w:tcPr>
            <w:tcW w:w="1200" w:type="dxa"/>
          </w:tcPr>
          <w:p w14:paraId="29CA9FF0" w14:textId="6691870B"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23,702</w:t>
            </w:r>
          </w:p>
        </w:tc>
        <w:tc>
          <w:tcPr>
            <w:tcW w:w="1200" w:type="dxa"/>
          </w:tcPr>
          <w:p w14:paraId="5D667574" w14:textId="4C88D3C1"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32,158</w:t>
            </w:r>
          </w:p>
        </w:tc>
        <w:tc>
          <w:tcPr>
            <w:tcW w:w="1200" w:type="dxa"/>
          </w:tcPr>
          <w:p w14:paraId="3EB4D6FB" w14:textId="33552F62"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10,469</w:t>
            </w:r>
          </w:p>
        </w:tc>
        <w:tc>
          <w:tcPr>
            <w:tcW w:w="1200" w:type="dxa"/>
            <w:gridSpan w:val="2"/>
          </w:tcPr>
          <w:p w14:paraId="3AA82DFB" w14:textId="4E00A19A"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60F8C502" w14:textId="1F51833F"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192,124</w:t>
            </w:r>
          </w:p>
        </w:tc>
      </w:tr>
      <w:tr w:rsidR="00160B59" w:rsidRPr="00056FD5" w14:paraId="39921F67" w14:textId="77777777" w:rsidTr="004E4C86">
        <w:tc>
          <w:tcPr>
            <w:tcW w:w="2520" w:type="dxa"/>
          </w:tcPr>
          <w:p w14:paraId="2ACF81A9" w14:textId="79122A4A" w:rsidR="00160B59" w:rsidRPr="00056FD5" w:rsidRDefault="00160B59" w:rsidP="00160B59">
            <w:pPr>
              <w:spacing w:line="280" w:lineRule="exact"/>
              <w:ind w:right="-50"/>
              <w:jc w:val="both"/>
              <w:rPr>
                <w:rFonts w:ascii="Arial" w:hAnsi="Arial" w:cs="Arial"/>
                <w:sz w:val="14"/>
                <w:szCs w:val="14"/>
              </w:rPr>
            </w:pPr>
            <w:r w:rsidRPr="00056FD5">
              <w:rPr>
                <w:rFonts w:ascii="Arial" w:hAnsi="Arial" w:cs="Arial"/>
                <w:sz w:val="14"/>
                <w:szCs w:val="14"/>
              </w:rPr>
              <w:t>Depreciation for the year</w:t>
            </w:r>
          </w:p>
        </w:tc>
        <w:tc>
          <w:tcPr>
            <w:tcW w:w="1199" w:type="dxa"/>
          </w:tcPr>
          <w:p w14:paraId="75ADEDE8" w14:textId="41733F92"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2C8CE25B" w14:textId="1A9AF911"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9,453</w:t>
            </w:r>
          </w:p>
        </w:tc>
        <w:tc>
          <w:tcPr>
            <w:tcW w:w="1200" w:type="dxa"/>
          </w:tcPr>
          <w:p w14:paraId="33D48750" w14:textId="4730407A"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1,511</w:t>
            </w:r>
          </w:p>
        </w:tc>
        <w:tc>
          <w:tcPr>
            <w:tcW w:w="1199" w:type="dxa"/>
          </w:tcPr>
          <w:p w14:paraId="7B57E21F" w14:textId="5B03345F"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1,341</w:t>
            </w:r>
          </w:p>
        </w:tc>
        <w:tc>
          <w:tcPr>
            <w:tcW w:w="1200" w:type="dxa"/>
          </w:tcPr>
          <w:p w14:paraId="758ACC33" w14:textId="1B647A9B"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1,117</w:t>
            </w:r>
          </w:p>
        </w:tc>
        <w:tc>
          <w:tcPr>
            <w:tcW w:w="1200" w:type="dxa"/>
          </w:tcPr>
          <w:p w14:paraId="68C8B3FD" w14:textId="05EDEA92"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620</w:t>
            </w:r>
          </w:p>
        </w:tc>
        <w:tc>
          <w:tcPr>
            <w:tcW w:w="1200" w:type="dxa"/>
          </w:tcPr>
          <w:p w14:paraId="76ADEDAA" w14:textId="7B3A2301"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1,065</w:t>
            </w:r>
          </w:p>
        </w:tc>
        <w:tc>
          <w:tcPr>
            <w:tcW w:w="1200" w:type="dxa"/>
          </w:tcPr>
          <w:p w14:paraId="09837D29" w14:textId="28D3BA69"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5,248</w:t>
            </w:r>
          </w:p>
        </w:tc>
        <w:tc>
          <w:tcPr>
            <w:tcW w:w="1200" w:type="dxa"/>
            <w:gridSpan w:val="2"/>
          </w:tcPr>
          <w:p w14:paraId="14653EAD" w14:textId="56A3B5B8"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0B222FD8" w14:textId="65B81360"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20,355</w:t>
            </w:r>
          </w:p>
        </w:tc>
      </w:tr>
      <w:tr w:rsidR="00160B59" w:rsidRPr="00056FD5" w14:paraId="462E39E6" w14:textId="77777777" w:rsidTr="004E4C86">
        <w:tc>
          <w:tcPr>
            <w:tcW w:w="2520" w:type="dxa"/>
          </w:tcPr>
          <w:p w14:paraId="35CB7328" w14:textId="71CE2ABC" w:rsidR="00160B59" w:rsidRPr="00056FD5" w:rsidRDefault="00160B59" w:rsidP="00160B59">
            <w:pPr>
              <w:spacing w:line="280" w:lineRule="exact"/>
              <w:ind w:left="159" w:right="-50" w:hanging="159"/>
              <w:rPr>
                <w:rFonts w:ascii="Arial" w:hAnsi="Arial" w:cs="Arial"/>
                <w:sz w:val="14"/>
                <w:szCs w:val="14"/>
              </w:rPr>
            </w:pPr>
            <w:r w:rsidRPr="00056FD5">
              <w:rPr>
                <w:rFonts w:ascii="Arial" w:hAnsi="Arial" w:cs="Arial"/>
                <w:sz w:val="14"/>
                <w:szCs w:val="14"/>
              </w:rPr>
              <w:t>Depreciation on 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590D9CF9" w14:textId="72B6304B"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7A4BD552" w14:textId="6ADB301C"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4A4394F6" w14:textId="055AB9B1"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521</w:t>
            </w:r>
            <w:r w:rsidRPr="00056FD5">
              <w:rPr>
                <w:rFonts w:ascii="Arial" w:hAnsi="Arial" w:cs="Angsana New"/>
                <w:sz w:val="14"/>
                <w:szCs w:val="14"/>
                <w:cs/>
              </w:rPr>
              <w:t>)</w:t>
            </w:r>
          </w:p>
        </w:tc>
        <w:tc>
          <w:tcPr>
            <w:tcW w:w="1199" w:type="dxa"/>
          </w:tcPr>
          <w:p w14:paraId="1DB68A0B" w14:textId="037979E5"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193</w:t>
            </w:r>
            <w:r w:rsidRPr="00056FD5">
              <w:rPr>
                <w:rFonts w:ascii="Arial" w:hAnsi="Arial" w:cs="Angsana New"/>
                <w:sz w:val="14"/>
                <w:szCs w:val="14"/>
                <w:cs/>
              </w:rPr>
              <w:t>)</w:t>
            </w:r>
          </w:p>
        </w:tc>
        <w:tc>
          <w:tcPr>
            <w:tcW w:w="1200" w:type="dxa"/>
          </w:tcPr>
          <w:p w14:paraId="7EDA9851" w14:textId="27878FC6"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1,175</w:t>
            </w:r>
            <w:r w:rsidRPr="00056FD5">
              <w:rPr>
                <w:rFonts w:ascii="Arial" w:hAnsi="Arial" w:cs="Angsana New"/>
                <w:sz w:val="14"/>
                <w:szCs w:val="14"/>
                <w:cs/>
              </w:rPr>
              <w:t>)</w:t>
            </w:r>
          </w:p>
        </w:tc>
        <w:tc>
          <w:tcPr>
            <w:tcW w:w="1200" w:type="dxa"/>
          </w:tcPr>
          <w:p w14:paraId="231250D7" w14:textId="17997809"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7,847</w:t>
            </w:r>
            <w:r w:rsidRPr="00056FD5">
              <w:rPr>
                <w:rFonts w:ascii="Arial" w:hAnsi="Arial" w:cs="Angsana New"/>
                <w:sz w:val="14"/>
                <w:szCs w:val="14"/>
                <w:cs/>
              </w:rPr>
              <w:t>)</w:t>
            </w:r>
          </w:p>
        </w:tc>
        <w:tc>
          <w:tcPr>
            <w:tcW w:w="1200" w:type="dxa"/>
          </w:tcPr>
          <w:p w14:paraId="10B413DC" w14:textId="63D231A8"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676AAAE6" w14:textId="3F1FA9BF"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gridSpan w:val="2"/>
          </w:tcPr>
          <w:p w14:paraId="022B1A71" w14:textId="26F3F1CC"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4AA20F35" w14:textId="6679F48A"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9,736</w:t>
            </w:r>
            <w:r w:rsidRPr="00056FD5">
              <w:rPr>
                <w:rFonts w:ascii="Arial" w:hAnsi="Arial" w:cs="Angsana New"/>
                <w:sz w:val="14"/>
                <w:szCs w:val="14"/>
                <w:cs/>
              </w:rPr>
              <w:t>)</w:t>
            </w:r>
          </w:p>
        </w:tc>
      </w:tr>
      <w:tr w:rsidR="00160B59" w:rsidRPr="00056FD5" w14:paraId="0BC60055" w14:textId="77777777" w:rsidTr="004E4C86">
        <w:tc>
          <w:tcPr>
            <w:tcW w:w="2520" w:type="dxa"/>
          </w:tcPr>
          <w:p w14:paraId="76700EA2" w14:textId="2D6DADAE" w:rsidR="00160B59" w:rsidRPr="00056FD5" w:rsidRDefault="00160B59" w:rsidP="00160B59">
            <w:pPr>
              <w:spacing w:line="280" w:lineRule="exact"/>
              <w:ind w:left="159" w:right="-50" w:hanging="159"/>
              <w:jc w:val="both"/>
              <w:rPr>
                <w:rFonts w:ascii="Arial" w:hAnsi="Arial" w:cs="Arial"/>
                <w:sz w:val="14"/>
                <w:szCs w:val="14"/>
              </w:rPr>
            </w:pPr>
            <w:r w:rsidRPr="00056FD5">
              <w:rPr>
                <w:rFonts w:ascii="Arial" w:hAnsi="Arial" w:cs="Arial"/>
                <w:sz w:val="14"/>
                <w:szCs w:val="14"/>
              </w:rPr>
              <w:t>31 December 2022</w:t>
            </w:r>
          </w:p>
        </w:tc>
        <w:tc>
          <w:tcPr>
            <w:tcW w:w="1199" w:type="dxa"/>
          </w:tcPr>
          <w:p w14:paraId="43EE5423" w14:textId="6FA72E5E"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291EA326" w14:textId="7BAABCFD"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75,514</w:t>
            </w:r>
          </w:p>
        </w:tc>
        <w:tc>
          <w:tcPr>
            <w:tcW w:w="1200" w:type="dxa"/>
          </w:tcPr>
          <w:p w14:paraId="1765B9E1" w14:textId="6021250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7,857</w:t>
            </w:r>
          </w:p>
        </w:tc>
        <w:tc>
          <w:tcPr>
            <w:tcW w:w="1199" w:type="dxa"/>
          </w:tcPr>
          <w:p w14:paraId="3498B4BF" w14:textId="729665C4"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14,831</w:t>
            </w:r>
          </w:p>
        </w:tc>
        <w:tc>
          <w:tcPr>
            <w:tcW w:w="1200" w:type="dxa"/>
          </w:tcPr>
          <w:p w14:paraId="615ACC37" w14:textId="0ECB0372"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39,126</w:t>
            </w:r>
          </w:p>
        </w:tc>
        <w:tc>
          <w:tcPr>
            <w:tcW w:w="1200" w:type="dxa"/>
          </w:tcPr>
          <w:p w14:paraId="73594919" w14:textId="1D4FEDFB"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16,475</w:t>
            </w:r>
          </w:p>
        </w:tc>
        <w:tc>
          <w:tcPr>
            <w:tcW w:w="1200" w:type="dxa"/>
          </w:tcPr>
          <w:p w14:paraId="43562C3C" w14:textId="1E696730"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33,223</w:t>
            </w:r>
          </w:p>
        </w:tc>
        <w:tc>
          <w:tcPr>
            <w:tcW w:w="1200" w:type="dxa"/>
          </w:tcPr>
          <w:p w14:paraId="5BEBBFDA" w14:textId="4CA86E55"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15,717</w:t>
            </w:r>
          </w:p>
        </w:tc>
        <w:tc>
          <w:tcPr>
            <w:tcW w:w="1200" w:type="dxa"/>
            <w:gridSpan w:val="2"/>
          </w:tcPr>
          <w:p w14:paraId="7E2C0806" w14:textId="749DA12C"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7A3CDBB7" w14:textId="5E3CFD35"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202,743</w:t>
            </w:r>
          </w:p>
        </w:tc>
      </w:tr>
      <w:tr w:rsidR="00160B59" w:rsidRPr="00056FD5" w14:paraId="1479729A" w14:textId="77777777" w:rsidTr="004E4C86">
        <w:tc>
          <w:tcPr>
            <w:tcW w:w="2520" w:type="dxa"/>
          </w:tcPr>
          <w:p w14:paraId="3A26447F" w14:textId="77777777" w:rsidR="00160B59" w:rsidRPr="00056FD5" w:rsidRDefault="00160B59" w:rsidP="00160B59">
            <w:pPr>
              <w:spacing w:line="280" w:lineRule="exact"/>
              <w:ind w:left="159" w:right="-50" w:hanging="159"/>
              <w:jc w:val="both"/>
              <w:rPr>
                <w:rFonts w:ascii="Arial" w:hAnsi="Arial" w:cs="Arial"/>
                <w:sz w:val="14"/>
                <w:szCs w:val="14"/>
              </w:rPr>
            </w:pPr>
            <w:r w:rsidRPr="00056FD5">
              <w:rPr>
                <w:rFonts w:ascii="Arial" w:hAnsi="Arial" w:cs="Arial"/>
                <w:sz w:val="14"/>
                <w:szCs w:val="14"/>
              </w:rPr>
              <w:t>Depreciation for the year</w:t>
            </w:r>
          </w:p>
        </w:tc>
        <w:tc>
          <w:tcPr>
            <w:tcW w:w="1199" w:type="dxa"/>
          </w:tcPr>
          <w:p w14:paraId="691E91B4" w14:textId="562CFD88" w:rsidR="00160B59" w:rsidRPr="00056FD5" w:rsidRDefault="00160B59" w:rsidP="00160B59">
            <w:pPr>
              <w:tabs>
                <w:tab w:val="decimal" w:pos="888"/>
              </w:tabs>
              <w:spacing w:line="280" w:lineRule="exact"/>
              <w:ind w:right="-18"/>
              <w:rPr>
                <w:rFonts w:ascii="Arial" w:hAnsi="Arial" w:cs="Arial"/>
                <w:sz w:val="14"/>
                <w:szCs w:val="17"/>
              </w:rPr>
            </w:pPr>
            <w:r w:rsidRPr="00056FD5">
              <w:rPr>
                <w:rFonts w:ascii="Arial" w:hAnsi="Arial" w:cs="Angsana New"/>
                <w:sz w:val="14"/>
                <w:szCs w:val="14"/>
                <w:cs/>
              </w:rPr>
              <w:t>-</w:t>
            </w:r>
          </w:p>
        </w:tc>
        <w:tc>
          <w:tcPr>
            <w:tcW w:w="1199" w:type="dxa"/>
          </w:tcPr>
          <w:p w14:paraId="54C890DD" w14:textId="02D78A8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9,462</w:t>
            </w:r>
          </w:p>
        </w:tc>
        <w:tc>
          <w:tcPr>
            <w:tcW w:w="1200" w:type="dxa"/>
          </w:tcPr>
          <w:p w14:paraId="2D6A4C66" w14:textId="4397AEBB"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2,095</w:t>
            </w:r>
          </w:p>
        </w:tc>
        <w:tc>
          <w:tcPr>
            <w:tcW w:w="1199" w:type="dxa"/>
          </w:tcPr>
          <w:p w14:paraId="62019DEC" w14:textId="77579F8A"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1,825</w:t>
            </w:r>
          </w:p>
        </w:tc>
        <w:tc>
          <w:tcPr>
            <w:tcW w:w="1200" w:type="dxa"/>
          </w:tcPr>
          <w:p w14:paraId="731461C4" w14:textId="0B4257B1" w:rsidR="00160B59" w:rsidRPr="00056FD5" w:rsidRDefault="00160B59"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2,047</w:t>
            </w:r>
          </w:p>
        </w:tc>
        <w:tc>
          <w:tcPr>
            <w:tcW w:w="1200" w:type="dxa"/>
          </w:tcPr>
          <w:p w14:paraId="6FF77FC8" w14:textId="621052B7" w:rsidR="00160B59" w:rsidRPr="00056FD5" w:rsidRDefault="00160B59"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883</w:t>
            </w:r>
          </w:p>
        </w:tc>
        <w:tc>
          <w:tcPr>
            <w:tcW w:w="1200" w:type="dxa"/>
          </w:tcPr>
          <w:p w14:paraId="04EE04EF" w14:textId="6D6F9E44"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883</w:t>
            </w:r>
          </w:p>
        </w:tc>
        <w:tc>
          <w:tcPr>
            <w:tcW w:w="1200" w:type="dxa"/>
          </w:tcPr>
          <w:p w14:paraId="3A40003E" w14:textId="03F0F100"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rial"/>
                <w:sz w:val="14"/>
                <w:szCs w:val="14"/>
              </w:rPr>
              <w:t>5,777</w:t>
            </w:r>
          </w:p>
        </w:tc>
        <w:tc>
          <w:tcPr>
            <w:tcW w:w="1200" w:type="dxa"/>
            <w:gridSpan w:val="2"/>
          </w:tcPr>
          <w:p w14:paraId="445625F0" w14:textId="50C60771" w:rsidR="00160B59" w:rsidRPr="00056FD5" w:rsidRDefault="006C27E1" w:rsidP="00160B59">
            <w:pP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37FA32BE" w14:textId="59D367E8" w:rsidR="00160B59" w:rsidRPr="00056FD5" w:rsidRDefault="006C27E1" w:rsidP="00160B59">
            <w:pPr>
              <w:tabs>
                <w:tab w:val="decimal" w:pos="882"/>
              </w:tabs>
              <w:spacing w:line="280" w:lineRule="exact"/>
              <w:ind w:right="-18"/>
              <w:rPr>
                <w:rFonts w:ascii="Arial" w:hAnsi="Arial" w:cs="Arial"/>
                <w:sz w:val="14"/>
                <w:szCs w:val="14"/>
              </w:rPr>
            </w:pPr>
            <w:r w:rsidRPr="00056FD5">
              <w:rPr>
                <w:rFonts w:ascii="Arial" w:hAnsi="Arial" w:cs="Arial"/>
                <w:sz w:val="14"/>
                <w:szCs w:val="14"/>
              </w:rPr>
              <w:t>22,972</w:t>
            </w:r>
          </w:p>
        </w:tc>
      </w:tr>
      <w:tr w:rsidR="00160B59" w:rsidRPr="00056FD5" w14:paraId="2041CD0F" w14:textId="77777777" w:rsidTr="004E4C86">
        <w:tc>
          <w:tcPr>
            <w:tcW w:w="2520" w:type="dxa"/>
          </w:tcPr>
          <w:p w14:paraId="38D57C26" w14:textId="0D4A5B2C" w:rsidR="00160B59" w:rsidRPr="00056FD5" w:rsidRDefault="00160B59" w:rsidP="00160B59">
            <w:pPr>
              <w:spacing w:line="280" w:lineRule="exact"/>
              <w:ind w:left="159" w:right="-50" w:hanging="159"/>
              <w:rPr>
                <w:rFonts w:ascii="Arial" w:hAnsi="Arial" w:cs="Arial"/>
                <w:sz w:val="14"/>
                <w:szCs w:val="14"/>
              </w:rPr>
            </w:pPr>
            <w:r w:rsidRPr="00056FD5">
              <w:rPr>
                <w:rFonts w:ascii="Arial" w:hAnsi="Arial" w:cs="Arial"/>
                <w:sz w:val="14"/>
                <w:szCs w:val="14"/>
              </w:rPr>
              <w:t>Depreciation on disposals</w:t>
            </w:r>
            <w:r w:rsidRPr="00056FD5">
              <w:rPr>
                <w:rFonts w:ascii="Arial" w:hAnsi="Arial" w:cs="Angsana New"/>
                <w:sz w:val="14"/>
                <w:szCs w:val="14"/>
                <w:cs/>
              </w:rPr>
              <w:t>/</w:t>
            </w:r>
            <w:r w:rsidRPr="00056FD5">
              <w:rPr>
                <w:rFonts w:ascii="Arial" w:hAnsi="Arial" w:cs="Arial"/>
                <w:sz w:val="14"/>
                <w:szCs w:val="14"/>
              </w:rPr>
              <w:t>written off</w:t>
            </w:r>
          </w:p>
        </w:tc>
        <w:tc>
          <w:tcPr>
            <w:tcW w:w="1199" w:type="dxa"/>
          </w:tcPr>
          <w:p w14:paraId="7108970B" w14:textId="17073BC7"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719767A5" w14:textId="21612EA8"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58701F73" w14:textId="758F3FC9"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76</w:t>
            </w:r>
            <w:r w:rsidRPr="00056FD5">
              <w:rPr>
                <w:rFonts w:ascii="Arial" w:hAnsi="Arial" w:cs="Angsana New"/>
                <w:sz w:val="14"/>
                <w:szCs w:val="14"/>
                <w:cs/>
              </w:rPr>
              <w:t>)</w:t>
            </w:r>
          </w:p>
        </w:tc>
        <w:tc>
          <w:tcPr>
            <w:tcW w:w="1199" w:type="dxa"/>
          </w:tcPr>
          <w:p w14:paraId="60735804" w14:textId="7E297356"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29</w:t>
            </w:r>
            <w:r w:rsidRPr="00056FD5">
              <w:rPr>
                <w:rFonts w:ascii="Arial" w:hAnsi="Arial" w:cs="Angsana New"/>
                <w:sz w:val="14"/>
                <w:szCs w:val="14"/>
                <w:cs/>
              </w:rPr>
              <w:t>)</w:t>
            </w:r>
          </w:p>
        </w:tc>
        <w:tc>
          <w:tcPr>
            <w:tcW w:w="1200" w:type="dxa"/>
          </w:tcPr>
          <w:p w14:paraId="4404781B" w14:textId="51FAA06E"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3,002</w:t>
            </w:r>
            <w:r w:rsidRPr="00056FD5">
              <w:rPr>
                <w:rFonts w:ascii="Arial" w:hAnsi="Arial" w:cs="Angsana New"/>
                <w:sz w:val="14"/>
                <w:szCs w:val="14"/>
                <w:cs/>
              </w:rPr>
              <w:t>)</w:t>
            </w:r>
          </w:p>
        </w:tc>
        <w:tc>
          <w:tcPr>
            <w:tcW w:w="1200" w:type="dxa"/>
          </w:tcPr>
          <w:p w14:paraId="7A8077CD" w14:textId="30589ED8"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11</w:t>
            </w:r>
          </w:p>
        </w:tc>
        <w:tc>
          <w:tcPr>
            <w:tcW w:w="1200" w:type="dxa"/>
          </w:tcPr>
          <w:p w14:paraId="2D80E511" w14:textId="345C49F0"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23,406</w:t>
            </w:r>
            <w:r w:rsidRPr="00056FD5">
              <w:rPr>
                <w:rFonts w:ascii="Arial" w:hAnsi="Arial" w:cs="Angsana New"/>
                <w:sz w:val="14"/>
                <w:szCs w:val="14"/>
                <w:cs/>
              </w:rPr>
              <w:t>)</w:t>
            </w:r>
          </w:p>
        </w:tc>
        <w:tc>
          <w:tcPr>
            <w:tcW w:w="1200" w:type="dxa"/>
          </w:tcPr>
          <w:p w14:paraId="44E07EBD" w14:textId="2FCC5502"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5,050</w:t>
            </w:r>
            <w:r w:rsidRPr="00056FD5">
              <w:rPr>
                <w:rFonts w:ascii="Arial" w:hAnsi="Arial" w:cs="Angsana New"/>
                <w:sz w:val="14"/>
                <w:szCs w:val="14"/>
                <w:cs/>
              </w:rPr>
              <w:t>)</w:t>
            </w:r>
          </w:p>
        </w:tc>
        <w:tc>
          <w:tcPr>
            <w:tcW w:w="1200" w:type="dxa"/>
            <w:gridSpan w:val="2"/>
          </w:tcPr>
          <w:p w14:paraId="736AF006" w14:textId="58184BB9"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68870E70" w14:textId="073B8AA5" w:rsidR="00160B59" w:rsidRPr="00056FD5" w:rsidRDefault="006C27E1"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ngsana New"/>
                <w:sz w:val="14"/>
                <w:szCs w:val="14"/>
                <w:cs/>
              </w:rPr>
              <w:t>(</w:t>
            </w:r>
            <w:r w:rsidRPr="00056FD5">
              <w:rPr>
                <w:rFonts w:ascii="Arial" w:hAnsi="Arial" w:cs="Arial"/>
                <w:sz w:val="14"/>
                <w:szCs w:val="14"/>
              </w:rPr>
              <w:t>31,552</w:t>
            </w:r>
            <w:r w:rsidRPr="00056FD5">
              <w:rPr>
                <w:rFonts w:ascii="Arial" w:hAnsi="Arial" w:cs="Angsana New"/>
                <w:sz w:val="14"/>
                <w:szCs w:val="14"/>
                <w:cs/>
              </w:rPr>
              <w:t>)</w:t>
            </w:r>
          </w:p>
        </w:tc>
      </w:tr>
      <w:tr w:rsidR="00160B59" w:rsidRPr="00056FD5" w14:paraId="51CC445F" w14:textId="77777777" w:rsidTr="004E4C86">
        <w:tc>
          <w:tcPr>
            <w:tcW w:w="2520" w:type="dxa"/>
          </w:tcPr>
          <w:p w14:paraId="17648148" w14:textId="72A786E4" w:rsidR="00160B59" w:rsidRPr="00056FD5" w:rsidRDefault="00160B59" w:rsidP="00160B59">
            <w:pPr>
              <w:spacing w:line="280" w:lineRule="exact"/>
              <w:ind w:right="-50"/>
              <w:jc w:val="both"/>
              <w:rPr>
                <w:rFonts w:ascii="Arial" w:hAnsi="Arial" w:cs="Arial"/>
                <w:sz w:val="14"/>
                <w:szCs w:val="14"/>
              </w:rPr>
            </w:pPr>
            <w:r w:rsidRPr="00056FD5">
              <w:rPr>
                <w:rFonts w:ascii="Arial" w:hAnsi="Arial" w:cs="Arial"/>
                <w:sz w:val="14"/>
                <w:szCs w:val="14"/>
              </w:rPr>
              <w:t>31 December 2023</w:t>
            </w:r>
          </w:p>
        </w:tc>
        <w:tc>
          <w:tcPr>
            <w:tcW w:w="1199" w:type="dxa"/>
          </w:tcPr>
          <w:p w14:paraId="05C06FEA" w14:textId="0B8CEDF4"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199" w:type="dxa"/>
          </w:tcPr>
          <w:p w14:paraId="429225CC" w14:textId="0E81B749"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84,976</w:t>
            </w:r>
          </w:p>
        </w:tc>
        <w:tc>
          <w:tcPr>
            <w:tcW w:w="1200" w:type="dxa"/>
          </w:tcPr>
          <w:p w14:paraId="7BC0C904" w14:textId="2672F90B"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9,876</w:t>
            </w:r>
          </w:p>
        </w:tc>
        <w:tc>
          <w:tcPr>
            <w:tcW w:w="1199" w:type="dxa"/>
          </w:tcPr>
          <w:p w14:paraId="2DEC8A5A" w14:textId="6920B7D8"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16,627</w:t>
            </w:r>
          </w:p>
        </w:tc>
        <w:tc>
          <w:tcPr>
            <w:tcW w:w="1200" w:type="dxa"/>
          </w:tcPr>
          <w:p w14:paraId="668467C0" w14:textId="79F94FF6" w:rsidR="00160B59" w:rsidRPr="00056FD5" w:rsidRDefault="00160B59"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38,171</w:t>
            </w:r>
          </w:p>
        </w:tc>
        <w:tc>
          <w:tcPr>
            <w:tcW w:w="1200" w:type="dxa"/>
          </w:tcPr>
          <w:p w14:paraId="008D0E6A" w14:textId="6884DC9A" w:rsidR="00160B59" w:rsidRPr="00056FD5" w:rsidRDefault="00160B59"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17,369</w:t>
            </w:r>
          </w:p>
        </w:tc>
        <w:tc>
          <w:tcPr>
            <w:tcW w:w="1200" w:type="dxa"/>
          </w:tcPr>
          <w:p w14:paraId="3E6EADEF" w14:textId="75AFB260"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10,700</w:t>
            </w:r>
          </w:p>
        </w:tc>
        <w:tc>
          <w:tcPr>
            <w:tcW w:w="1200" w:type="dxa"/>
          </w:tcPr>
          <w:p w14:paraId="371370DC" w14:textId="71E19281"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16,444</w:t>
            </w:r>
          </w:p>
        </w:tc>
        <w:tc>
          <w:tcPr>
            <w:tcW w:w="1200" w:type="dxa"/>
            <w:gridSpan w:val="2"/>
          </w:tcPr>
          <w:p w14:paraId="7FDD6E5A" w14:textId="371DD199" w:rsidR="00160B59" w:rsidRPr="00056FD5" w:rsidRDefault="006C27E1" w:rsidP="00160B59">
            <w:pPr>
              <w:pBdr>
                <w:bottom w:val="sing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6CDF6901" w14:textId="226B1EFA" w:rsidR="00160B59" w:rsidRPr="00056FD5" w:rsidRDefault="006C27E1" w:rsidP="00160B59">
            <w:pPr>
              <w:pBdr>
                <w:bottom w:val="sing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194,163</w:t>
            </w:r>
          </w:p>
        </w:tc>
      </w:tr>
      <w:tr w:rsidR="00160B59" w:rsidRPr="00056FD5" w14:paraId="52995DD3" w14:textId="77777777" w:rsidTr="004E4C86">
        <w:tc>
          <w:tcPr>
            <w:tcW w:w="2520" w:type="dxa"/>
          </w:tcPr>
          <w:p w14:paraId="2467D7D7" w14:textId="77777777" w:rsidR="00160B59" w:rsidRPr="00056FD5" w:rsidRDefault="00160B59" w:rsidP="00160B59">
            <w:pPr>
              <w:spacing w:line="280" w:lineRule="exact"/>
              <w:jc w:val="both"/>
              <w:rPr>
                <w:rFonts w:ascii="Arial" w:hAnsi="Arial" w:cs="Arial"/>
                <w:sz w:val="14"/>
                <w:szCs w:val="14"/>
              </w:rPr>
            </w:pPr>
            <w:r w:rsidRPr="00056FD5">
              <w:rPr>
                <w:rFonts w:ascii="Arial" w:hAnsi="Arial" w:cs="Arial"/>
                <w:b/>
                <w:bCs/>
                <w:sz w:val="14"/>
                <w:szCs w:val="14"/>
              </w:rPr>
              <w:t>Net book value</w:t>
            </w:r>
            <w:r w:rsidRPr="00056FD5">
              <w:rPr>
                <w:rFonts w:ascii="Arial" w:hAnsi="Arial" w:cs="Angsana New"/>
                <w:b/>
                <w:bCs/>
                <w:sz w:val="14"/>
                <w:szCs w:val="14"/>
                <w:cs/>
              </w:rPr>
              <w:t>:</w:t>
            </w:r>
          </w:p>
        </w:tc>
        <w:tc>
          <w:tcPr>
            <w:tcW w:w="1199" w:type="dxa"/>
          </w:tcPr>
          <w:p w14:paraId="3ED01917"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199" w:type="dxa"/>
          </w:tcPr>
          <w:p w14:paraId="505F53DB"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7420E3DA"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199" w:type="dxa"/>
          </w:tcPr>
          <w:p w14:paraId="2CD22698"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151F6D90"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71BAE6B4"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2A318CD7"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tcPr>
          <w:p w14:paraId="49F4DAEA"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00" w:type="dxa"/>
            <w:gridSpan w:val="2"/>
          </w:tcPr>
          <w:p w14:paraId="517F0F6F" w14:textId="77777777" w:rsidR="00160B59" w:rsidRPr="00056FD5" w:rsidRDefault="00160B59" w:rsidP="00160B59">
            <w:pPr>
              <w:tabs>
                <w:tab w:val="decimal" w:pos="888"/>
              </w:tabs>
              <w:spacing w:line="280" w:lineRule="exact"/>
              <w:ind w:right="-18"/>
              <w:rPr>
                <w:rFonts w:ascii="Arial" w:hAnsi="Arial" w:cs="Arial"/>
                <w:sz w:val="14"/>
                <w:szCs w:val="14"/>
              </w:rPr>
            </w:pPr>
          </w:p>
        </w:tc>
        <w:tc>
          <w:tcPr>
            <w:tcW w:w="1217" w:type="dxa"/>
            <w:gridSpan w:val="2"/>
          </w:tcPr>
          <w:p w14:paraId="127FF9A8" w14:textId="77777777" w:rsidR="00160B59" w:rsidRPr="00056FD5" w:rsidRDefault="00160B59" w:rsidP="00160B59">
            <w:pPr>
              <w:tabs>
                <w:tab w:val="decimal" w:pos="882"/>
              </w:tabs>
              <w:spacing w:line="280" w:lineRule="exact"/>
              <w:ind w:right="-18"/>
              <w:rPr>
                <w:rFonts w:ascii="Arial" w:hAnsi="Arial" w:cs="Arial"/>
                <w:sz w:val="14"/>
                <w:szCs w:val="14"/>
              </w:rPr>
            </w:pPr>
          </w:p>
        </w:tc>
      </w:tr>
      <w:tr w:rsidR="00160B59" w:rsidRPr="00056FD5" w14:paraId="5BF90263" w14:textId="77777777" w:rsidTr="004E4C86">
        <w:tc>
          <w:tcPr>
            <w:tcW w:w="2520" w:type="dxa"/>
          </w:tcPr>
          <w:p w14:paraId="60B13F8B" w14:textId="6320F3D6" w:rsidR="00160B59" w:rsidRPr="00056FD5" w:rsidRDefault="00160B59" w:rsidP="00160B59">
            <w:pPr>
              <w:spacing w:line="280" w:lineRule="exact"/>
              <w:ind w:right="-50"/>
              <w:jc w:val="both"/>
              <w:rPr>
                <w:rFonts w:ascii="Arial" w:hAnsi="Arial" w:cs="Arial"/>
                <w:sz w:val="14"/>
                <w:szCs w:val="14"/>
              </w:rPr>
            </w:pPr>
            <w:r w:rsidRPr="00056FD5">
              <w:rPr>
                <w:rFonts w:ascii="Arial" w:hAnsi="Arial" w:cs="Arial"/>
                <w:sz w:val="14"/>
                <w:szCs w:val="14"/>
              </w:rPr>
              <w:t>31 December 2022</w:t>
            </w:r>
          </w:p>
        </w:tc>
        <w:tc>
          <w:tcPr>
            <w:tcW w:w="1199" w:type="dxa"/>
          </w:tcPr>
          <w:p w14:paraId="0ADF93D0" w14:textId="043B4609"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115,274</w:t>
            </w:r>
          </w:p>
        </w:tc>
        <w:tc>
          <w:tcPr>
            <w:tcW w:w="1199" w:type="dxa"/>
          </w:tcPr>
          <w:p w14:paraId="3E363DA6" w14:textId="54551946"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111,715</w:t>
            </w:r>
          </w:p>
        </w:tc>
        <w:tc>
          <w:tcPr>
            <w:tcW w:w="1200" w:type="dxa"/>
          </w:tcPr>
          <w:p w14:paraId="41E7CDCA" w14:textId="1ED7B5AA"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7,913</w:t>
            </w:r>
          </w:p>
        </w:tc>
        <w:tc>
          <w:tcPr>
            <w:tcW w:w="1199" w:type="dxa"/>
          </w:tcPr>
          <w:p w14:paraId="74CE98F8" w14:textId="2AB94AC2"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5,354</w:t>
            </w:r>
          </w:p>
        </w:tc>
        <w:tc>
          <w:tcPr>
            <w:tcW w:w="1200" w:type="dxa"/>
          </w:tcPr>
          <w:p w14:paraId="34CF5316" w14:textId="3AFAFED4" w:rsidR="00160B59" w:rsidRPr="00056FD5" w:rsidRDefault="00160B59" w:rsidP="00160B59">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4,453</w:t>
            </w:r>
          </w:p>
        </w:tc>
        <w:tc>
          <w:tcPr>
            <w:tcW w:w="1200" w:type="dxa"/>
          </w:tcPr>
          <w:p w14:paraId="10B3498A" w14:textId="382F3A14"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510</w:t>
            </w:r>
          </w:p>
        </w:tc>
        <w:tc>
          <w:tcPr>
            <w:tcW w:w="1200" w:type="dxa"/>
          </w:tcPr>
          <w:p w14:paraId="4918DEBE" w14:textId="0734E76C"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884</w:t>
            </w:r>
          </w:p>
        </w:tc>
        <w:tc>
          <w:tcPr>
            <w:tcW w:w="1200" w:type="dxa"/>
          </w:tcPr>
          <w:p w14:paraId="5A25EDEC" w14:textId="4C46E7CF"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17,822</w:t>
            </w:r>
          </w:p>
        </w:tc>
        <w:tc>
          <w:tcPr>
            <w:tcW w:w="1200" w:type="dxa"/>
            <w:gridSpan w:val="2"/>
          </w:tcPr>
          <w:p w14:paraId="7C255AD6" w14:textId="12EFAC11"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17" w:type="dxa"/>
            <w:gridSpan w:val="2"/>
          </w:tcPr>
          <w:p w14:paraId="401AB75B" w14:textId="570B8926" w:rsidR="00160B59" w:rsidRPr="00056FD5" w:rsidRDefault="00160B59" w:rsidP="00160B59">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263,925</w:t>
            </w:r>
          </w:p>
        </w:tc>
      </w:tr>
      <w:tr w:rsidR="00160B59" w:rsidRPr="00056FD5" w14:paraId="161166E1" w14:textId="77777777" w:rsidTr="004E4C86">
        <w:tc>
          <w:tcPr>
            <w:tcW w:w="2520" w:type="dxa"/>
          </w:tcPr>
          <w:p w14:paraId="7ADD721E" w14:textId="1CCFB675" w:rsidR="00160B59" w:rsidRPr="00056FD5" w:rsidRDefault="00160B59" w:rsidP="00160B59">
            <w:pPr>
              <w:spacing w:line="280" w:lineRule="exact"/>
              <w:ind w:right="-50"/>
              <w:jc w:val="both"/>
              <w:rPr>
                <w:rFonts w:ascii="Arial" w:hAnsi="Arial" w:cs="Arial"/>
                <w:sz w:val="14"/>
                <w:szCs w:val="14"/>
              </w:rPr>
            </w:pPr>
            <w:r w:rsidRPr="00056FD5">
              <w:rPr>
                <w:rFonts w:ascii="Arial" w:hAnsi="Arial" w:cs="Arial"/>
                <w:sz w:val="14"/>
                <w:szCs w:val="14"/>
              </w:rPr>
              <w:t>31 December 2023</w:t>
            </w:r>
          </w:p>
        </w:tc>
        <w:tc>
          <w:tcPr>
            <w:tcW w:w="1199" w:type="dxa"/>
          </w:tcPr>
          <w:p w14:paraId="1C6FE728" w14:textId="0CF69491"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127,774</w:t>
            </w:r>
          </w:p>
        </w:tc>
        <w:tc>
          <w:tcPr>
            <w:tcW w:w="1199" w:type="dxa"/>
          </w:tcPr>
          <w:p w14:paraId="0C039F8F" w14:textId="0C4673E9"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106,835</w:t>
            </w:r>
          </w:p>
        </w:tc>
        <w:tc>
          <w:tcPr>
            <w:tcW w:w="1200" w:type="dxa"/>
          </w:tcPr>
          <w:p w14:paraId="020CE301" w14:textId="7B5D8406"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6,623</w:t>
            </w:r>
          </w:p>
        </w:tc>
        <w:tc>
          <w:tcPr>
            <w:tcW w:w="1199" w:type="dxa"/>
          </w:tcPr>
          <w:p w14:paraId="436D5DBA" w14:textId="02296A9C"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4,939</w:t>
            </w:r>
          </w:p>
        </w:tc>
        <w:tc>
          <w:tcPr>
            <w:tcW w:w="1200" w:type="dxa"/>
          </w:tcPr>
          <w:p w14:paraId="55B18389" w14:textId="3043FA9C" w:rsidR="00160B59" w:rsidRPr="00056FD5" w:rsidRDefault="00160B59" w:rsidP="00160B59">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9,074</w:t>
            </w:r>
          </w:p>
        </w:tc>
        <w:tc>
          <w:tcPr>
            <w:tcW w:w="1200" w:type="dxa"/>
          </w:tcPr>
          <w:p w14:paraId="160FFCE2" w14:textId="0EC75904"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3,513</w:t>
            </w:r>
          </w:p>
        </w:tc>
        <w:tc>
          <w:tcPr>
            <w:tcW w:w="1200" w:type="dxa"/>
          </w:tcPr>
          <w:p w14:paraId="7E6522F8" w14:textId="10AEA108" w:rsidR="00160B59" w:rsidRPr="00056FD5" w:rsidRDefault="00160B59"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ngsana New"/>
                <w:sz w:val="14"/>
                <w:szCs w:val="14"/>
                <w:cs/>
              </w:rPr>
              <w:t>-</w:t>
            </w:r>
          </w:p>
        </w:tc>
        <w:tc>
          <w:tcPr>
            <w:tcW w:w="1200" w:type="dxa"/>
          </w:tcPr>
          <w:p w14:paraId="08FB7F21" w14:textId="7E816AD6" w:rsidR="00160B59" w:rsidRPr="00056FD5" w:rsidRDefault="006C27E1"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16,104</w:t>
            </w:r>
          </w:p>
        </w:tc>
        <w:tc>
          <w:tcPr>
            <w:tcW w:w="1200" w:type="dxa"/>
            <w:gridSpan w:val="2"/>
          </w:tcPr>
          <w:p w14:paraId="3348D25B" w14:textId="6800686A" w:rsidR="00160B59" w:rsidRPr="00056FD5" w:rsidRDefault="006C27E1" w:rsidP="00160B59">
            <w:pPr>
              <w:pBdr>
                <w:bottom w:val="double" w:sz="4" w:space="1" w:color="auto"/>
              </w:pBdr>
              <w:tabs>
                <w:tab w:val="decimal" w:pos="888"/>
              </w:tabs>
              <w:spacing w:line="280" w:lineRule="exact"/>
              <w:ind w:right="-18"/>
              <w:rPr>
                <w:rFonts w:ascii="Arial" w:hAnsi="Arial" w:cs="Arial"/>
                <w:sz w:val="14"/>
                <w:szCs w:val="14"/>
              </w:rPr>
            </w:pPr>
            <w:r w:rsidRPr="00056FD5">
              <w:rPr>
                <w:rFonts w:ascii="Arial" w:hAnsi="Arial" w:cs="Arial"/>
                <w:sz w:val="14"/>
                <w:szCs w:val="14"/>
              </w:rPr>
              <w:t>1,341</w:t>
            </w:r>
          </w:p>
        </w:tc>
        <w:tc>
          <w:tcPr>
            <w:tcW w:w="1217" w:type="dxa"/>
            <w:gridSpan w:val="2"/>
          </w:tcPr>
          <w:p w14:paraId="0BBABDD6" w14:textId="6ADBCAD5" w:rsidR="00160B59" w:rsidRPr="00056FD5" w:rsidRDefault="006C27E1" w:rsidP="00160B59">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276,203</w:t>
            </w:r>
          </w:p>
        </w:tc>
      </w:tr>
      <w:tr w:rsidR="00160B59" w:rsidRPr="00056FD5" w14:paraId="30DDE407" w14:textId="77777777" w:rsidTr="004E4C86">
        <w:tc>
          <w:tcPr>
            <w:tcW w:w="2520" w:type="dxa"/>
          </w:tcPr>
          <w:p w14:paraId="34A478B1" w14:textId="77777777" w:rsidR="00160B59" w:rsidRPr="00056FD5" w:rsidRDefault="00160B59" w:rsidP="00160B59">
            <w:pPr>
              <w:spacing w:line="280" w:lineRule="exact"/>
              <w:jc w:val="both"/>
              <w:rPr>
                <w:rFonts w:ascii="Arial" w:hAnsi="Arial" w:cs="Arial"/>
                <w:sz w:val="14"/>
                <w:szCs w:val="14"/>
              </w:rPr>
            </w:pPr>
            <w:r w:rsidRPr="00056FD5">
              <w:rPr>
                <w:rFonts w:ascii="Arial" w:hAnsi="Arial" w:cs="Arial"/>
                <w:b/>
                <w:bCs/>
                <w:sz w:val="14"/>
                <w:szCs w:val="14"/>
              </w:rPr>
              <w:t>Depreciation for the year</w:t>
            </w:r>
          </w:p>
        </w:tc>
        <w:tc>
          <w:tcPr>
            <w:tcW w:w="1199" w:type="dxa"/>
          </w:tcPr>
          <w:p w14:paraId="24B6E58F"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199" w:type="dxa"/>
          </w:tcPr>
          <w:p w14:paraId="17916ED3"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41556041"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199" w:type="dxa"/>
          </w:tcPr>
          <w:p w14:paraId="035A8205"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423ABC94"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62614D89"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49E85D75"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tcPr>
          <w:p w14:paraId="72561F6D"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00" w:type="dxa"/>
            <w:gridSpan w:val="2"/>
          </w:tcPr>
          <w:p w14:paraId="6D009533" w14:textId="77777777" w:rsidR="00160B59" w:rsidRPr="00056FD5" w:rsidRDefault="00160B59" w:rsidP="00160B59">
            <w:pPr>
              <w:tabs>
                <w:tab w:val="decimal" w:pos="882"/>
              </w:tabs>
              <w:spacing w:line="280" w:lineRule="exact"/>
              <w:ind w:right="-18"/>
              <w:rPr>
                <w:rFonts w:ascii="Arial" w:hAnsi="Arial" w:cs="Arial"/>
                <w:sz w:val="14"/>
                <w:szCs w:val="14"/>
              </w:rPr>
            </w:pPr>
          </w:p>
        </w:tc>
        <w:tc>
          <w:tcPr>
            <w:tcW w:w="1217" w:type="dxa"/>
            <w:gridSpan w:val="2"/>
          </w:tcPr>
          <w:p w14:paraId="4A68C86D" w14:textId="77777777" w:rsidR="00160B59" w:rsidRPr="00056FD5" w:rsidRDefault="00160B59" w:rsidP="00160B59">
            <w:pPr>
              <w:tabs>
                <w:tab w:val="decimal" w:pos="882"/>
              </w:tabs>
              <w:spacing w:line="280" w:lineRule="exact"/>
              <w:ind w:right="-18"/>
              <w:rPr>
                <w:rFonts w:ascii="Arial" w:hAnsi="Arial" w:cs="Arial"/>
                <w:sz w:val="14"/>
                <w:szCs w:val="14"/>
              </w:rPr>
            </w:pPr>
          </w:p>
        </w:tc>
      </w:tr>
      <w:tr w:rsidR="00160B59" w:rsidRPr="00056FD5" w14:paraId="163692DB" w14:textId="77777777" w:rsidTr="004E4C86">
        <w:trPr>
          <w:gridAfter w:val="1"/>
          <w:wAfter w:w="6" w:type="dxa"/>
        </w:trPr>
        <w:tc>
          <w:tcPr>
            <w:tcW w:w="13311" w:type="dxa"/>
            <w:gridSpan w:val="10"/>
          </w:tcPr>
          <w:p w14:paraId="4B819FA2" w14:textId="5503C7F2" w:rsidR="00160B59" w:rsidRPr="00056FD5" w:rsidRDefault="00160B59" w:rsidP="00160B59">
            <w:pPr>
              <w:spacing w:line="280" w:lineRule="exact"/>
              <w:ind w:left="12" w:right="-50"/>
              <w:rPr>
                <w:rFonts w:ascii="Arial" w:hAnsi="Arial" w:cs="Arial"/>
                <w:sz w:val="14"/>
                <w:szCs w:val="14"/>
              </w:rPr>
            </w:pPr>
            <w:r w:rsidRPr="00056FD5">
              <w:rPr>
                <w:rFonts w:ascii="Arial" w:hAnsi="Arial" w:cs="Arial"/>
                <w:sz w:val="14"/>
                <w:szCs w:val="14"/>
              </w:rPr>
              <w:t xml:space="preserve">2022 </w:t>
            </w:r>
            <w:r w:rsidRPr="00056FD5">
              <w:rPr>
                <w:rFonts w:ascii="Arial" w:hAnsi="Arial" w:cs="Angsana New"/>
                <w:sz w:val="14"/>
                <w:szCs w:val="14"/>
                <w:cs/>
              </w:rPr>
              <w:t>(</w:t>
            </w:r>
            <w:r w:rsidRPr="00056FD5">
              <w:rPr>
                <w:rFonts w:ascii="Arial" w:hAnsi="Arial" w:cs="Arial"/>
                <w:sz w:val="14"/>
                <w:szCs w:val="14"/>
              </w:rPr>
              <w:t>Baht 1 million included in installation service costs, and the balance in selling and administrative expenses</w:t>
            </w:r>
            <w:r w:rsidRPr="00056FD5">
              <w:rPr>
                <w:rFonts w:ascii="Arial" w:hAnsi="Arial" w:cs="Angsana New"/>
                <w:sz w:val="14"/>
                <w:szCs w:val="14"/>
                <w:cs/>
              </w:rPr>
              <w:t>)</w:t>
            </w:r>
          </w:p>
        </w:tc>
        <w:tc>
          <w:tcPr>
            <w:tcW w:w="1217" w:type="dxa"/>
            <w:gridSpan w:val="2"/>
          </w:tcPr>
          <w:p w14:paraId="46D5E171" w14:textId="4D14190A" w:rsidR="00160B59" w:rsidRPr="00056FD5" w:rsidRDefault="00160B59" w:rsidP="00160B59">
            <w:pPr>
              <w:pBdr>
                <w:bottom w:val="double" w:sz="4" w:space="1" w:color="auto"/>
              </w:pBdr>
              <w:tabs>
                <w:tab w:val="decimal" w:pos="882"/>
              </w:tabs>
              <w:spacing w:line="280" w:lineRule="exact"/>
              <w:ind w:right="-18"/>
              <w:rPr>
                <w:rFonts w:ascii="Arial" w:hAnsi="Arial" w:cs="Arial"/>
                <w:sz w:val="14"/>
                <w:szCs w:val="14"/>
              </w:rPr>
            </w:pPr>
            <w:r w:rsidRPr="00056FD5">
              <w:rPr>
                <w:rFonts w:ascii="Arial" w:hAnsi="Arial" w:cs="Arial"/>
                <w:sz w:val="14"/>
                <w:szCs w:val="14"/>
              </w:rPr>
              <w:t>20,355</w:t>
            </w:r>
          </w:p>
        </w:tc>
      </w:tr>
      <w:tr w:rsidR="00160B59" w:rsidRPr="00056FD5" w14:paraId="23562C22" w14:textId="77777777" w:rsidTr="004E4C86">
        <w:trPr>
          <w:gridAfter w:val="1"/>
          <w:wAfter w:w="6" w:type="dxa"/>
        </w:trPr>
        <w:tc>
          <w:tcPr>
            <w:tcW w:w="13311" w:type="dxa"/>
            <w:gridSpan w:val="10"/>
          </w:tcPr>
          <w:p w14:paraId="46AC9720" w14:textId="51C14833" w:rsidR="00160B59" w:rsidRPr="00056FD5" w:rsidRDefault="00160B59" w:rsidP="00160B59">
            <w:pPr>
              <w:spacing w:line="280" w:lineRule="exact"/>
              <w:ind w:left="12" w:right="-50"/>
              <w:rPr>
                <w:rFonts w:ascii="Arial" w:hAnsi="Arial" w:cs="Arial"/>
                <w:sz w:val="14"/>
                <w:szCs w:val="14"/>
              </w:rPr>
            </w:pPr>
            <w:r w:rsidRPr="00056FD5">
              <w:rPr>
                <w:rFonts w:ascii="Arial" w:hAnsi="Arial" w:cs="Arial"/>
                <w:sz w:val="14"/>
                <w:szCs w:val="14"/>
              </w:rPr>
              <w:t xml:space="preserve">2023 </w:t>
            </w:r>
            <w:r w:rsidRPr="00056FD5">
              <w:rPr>
                <w:rFonts w:ascii="Arial" w:hAnsi="Arial" w:cs="Angsana New"/>
                <w:sz w:val="14"/>
                <w:szCs w:val="14"/>
                <w:cs/>
              </w:rPr>
              <w:t>(</w:t>
            </w:r>
            <w:r w:rsidRPr="00056FD5">
              <w:rPr>
                <w:rFonts w:ascii="Arial" w:hAnsi="Arial" w:cs="Arial"/>
                <w:sz w:val="14"/>
                <w:szCs w:val="14"/>
              </w:rPr>
              <w:t>Baht 1 million included in installation service costs, and the balance in selling and administrative expenses</w:t>
            </w:r>
            <w:r w:rsidRPr="00056FD5">
              <w:rPr>
                <w:rFonts w:ascii="Arial" w:hAnsi="Arial" w:cs="Angsana New"/>
                <w:sz w:val="14"/>
                <w:szCs w:val="14"/>
                <w:cs/>
              </w:rPr>
              <w:t>)</w:t>
            </w:r>
          </w:p>
        </w:tc>
        <w:tc>
          <w:tcPr>
            <w:tcW w:w="1217" w:type="dxa"/>
            <w:gridSpan w:val="2"/>
          </w:tcPr>
          <w:p w14:paraId="662E8FF9" w14:textId="006E55E9" w:rsidR="00160B59" w:rsidRPr="00056FD5" w:rsidRDefault="006C27E1" w:rsidP="00160B59">
            <w:pPr>
              <w:pBdr>
                <w:bottom w:val="double" w:sz="4" w:space="1" w:color="auto"/>
              </w:pBdr>
              <w:tabs>
                <w:tab w:val="decimal" w:pos="882"/>
              </w:tabs>
              <w:spacing w:line="280" w:lineRule="exact"/>
              <w:ind w:right="-18"/>
              <w:rPr>
                <w:rFonts w:ascii="Arial" w:hAnsi="Arial" w:cs="Arial"/>
                <w:sz w:val="14"/>
                <w:szCs w:val="14"/>
                <w:cs/>
              </w:rPr>
            </w:pPr>
            <w:r w:rsidRPr="00056FD5">
              <w:rPr>
                <w:rFonts w:ascii="Arial" w:hAnsi="Arial" w:cs="Arial"/>
                <w:sz w:val="14"/>
                <w:szCs w:val="14"/>
              </w:rPr>
              <w:t>22,972</w:t>
            </w:r>
          </w:p>
        </w:tc>
      </w:tr>
    </w:tbl>
    <w:p w14:paraId="3BE7E4AD" w14:textId="77777777" w:rsidR="00DA34B1" w:rsidRPr="00056FD5" w:rsidRDefault="00DA34B1" w:rsidP="00E8509C">
      <w:pPr>
        <w:tabs>
          <w:tab w:val="left" w:pos="960"/>
        </w:tabs>
        <w:spacing w:before="120"/>
        <w:jc w:val="thaiDistribute"/>
        <w:rPr>
          <w:rFonts w:ascii="Arial" w:hAnsi="Arial" w:cs="Angsana New"/>
          <w:b/>
          <w:bCs/>
          <w:cs/>
        </w:rPr>
        <w:sectPr w:rsidR="00DA34B1" w:rsidRPr="00056FD5" w:rsidSect="00210CC7">
          <w:pgSz w:w="16834" w:h="11909" w:orient="landscape" w:code="9"/>
          <w:pgMar w:top="1339" w:right="1080" w:bottom="720" w:left="1080" w:header="706" w:footer="706" w:gutter="0"/>
          <w:cols w:space="720"/>
          <w:docGrid w:linePitch="360"/>
        </w:sectPr>
      </w:pPr>
    </w:p>
    <w:p w14:paraId="4A3C8FE6" w14:textId="206FEC1E" w:rsidR="00DE70E6" w:rsidRPr="00056FD5" w:rsidRDefault="006D66E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lastRenderedPageBreak/>
        <w:tab/>
      </w:r>
      <w:r w:rsidR="00DE70E6" w:rsidRPr="00056FD5">
        <w:rPr>
          <w:rFonts w:ascii="Arial" w:hAnsi="Arial" w:cs="Arial"/>
          <w:sz w:val="22"/>
          <w:szCs w:val="22"/>
        </w:rPr>
        <w:t xml:space="preserve">As at </w:t>
      </w:r>
      <w:r w:rsidR="00872D1E" w:rsidRPr="00056FD5">
        <w:rPr>
          <w:rFonts w:ascii="Arial" w:hAnsi="Arial" w:cs="Arial"/>
          <w:sz w:val="22"/>
          <w:szCs w:val="22"/>
        </w:rPr>
        <w:t xml:space="preserve">31 December </w:t>
      </w:r>
      <w:r w:rsidR="002C6741" w:rsidRPr="00056FD5">
        <w:rPr>
          <w:rFonts w:ascii="Arial" w:hAnsi="Arial" w:cs="Arial"/>
          <w:sz w:val="22"/>
          <w:szCs w:val="22"/>
        </w:rPr>
        <w:t>202</w:t>
      </w:r>
      <w:r w:rsidR="00F85DDE" w:rsidRPr="00056FD5">
        <w:rPr>
          <w:rFonts w:ascii="Arial" w:hAnsi="Arial" w:cs="Arial"/>
          <w:sz w:val="22"/>
          <w:szCs w:val="22"/>
        </w:rPr>
        <w:t>3</w:t>
      </w:r>
      <w:r w:rsidR="00BC45D4" w:rsidRPr="00056FD5">
        <w:rPr>
          <w:rFonts w:ascii="Arial" w:hAnsi="Arial" w:cs="Arial"/>
          <w:sz w:val="22"/>
          <w:szCs w:val="22"/>
        </w:rPr>
        <w:t xml:space="preserve"> and </w:t>
      </w:r>
      <w:r w:rsidR="002C6741" w:rsidRPr="00056FD5">
        <w:rPr>
          <w:rFonts w:ascii="Arial" w:hAnsi="Arial" w:cs="Arial"/>
          <w:sz w:val="22"/>
          <w:szCs w:val="22"/>
        </w:rPr>
        <w:t>202</w:t>
      </w:r>
      <w:r w:rsidR="00F85DDE" w:rsidRPr="00056FD5">
        <w:rPr>
          <w:rFonts w:ascii="Arial" w:hAnsi="Arial" w:cs="Arial"/>
          <w:sz w:val="22"/>
          <w:szCs w:val="22"/>
        </w:rPr>
        <w:t>2</w:t>
      </w:r>
      <w:r w:rsidR="00DE70E6" w:rsidRPr="00056FD5">
        <w:rPr>
          <w:rFonts w:ascii="Arial" w:hAnsi="Arial" w:cs="Arial"/>
          <w:sz w:val="22"/>
          <w:szCs w:val="22"/>
        </w:rPr>
        <w:t xml:space="preserve">, </w:t>
      </w:r>
      <w:r w:rsidR="007571AE" w:rsidRPr="00056FD5">
        <w:rPr>
          <w:rFonts w:ascii="Arial" w:hAnsi="Arial" w:cs="Arial"/>
          <w:sz w:val="22"/>
          <w:szCs w:val="22"/>
        </w:rPr>
        <w:t>certain items of plant and equipment were fully depreciated</w:t>
      </w:r>
      <w:r w:rsidR="00DE70E6" w:rsidRPr="00056FD5">
        <w:rPr>
          <w:rFonts w:ascii="Arial" w:hAnsi="Arial" w:cs="Arial"/>
          <w:sz w:val="22"/>
          <w:szCs w:val="22"/>
        </w:rPr>
        <w:t xml:space="preserve"> but </w:t>
      </w:r>
      <w:r w:rsidR="00152874" w:rsidRPr="00056FD5">
        <w:rPr>
          <w:rFonts w:ascii="Arial" w:hAnsi="Arial" w:cs="Arial"/>
          <w:sz w:val="22"/>
          <w:szCs w:val="22"/>
        </w:rPr>
        <w:t>we</w:t>
      </w:r>
      <w:r w:rsidR="00DE70E6" w:rsidRPr="00056FD5">
        <w:rPr>
          <w:rFonts w:ascii="Arial" w:hAnsi="Arial" w:cs="Arial"/>
          <w:sz w:val="22"/>
          <w:szCs w:val="22"/>
        </w:rPr>
        <w:t>re still in use</w:t>
      </w:r>
      <w:r w:rsidR="00DE70E6" w:rsidRPr="00056FD5">
        <w:rPr>
          <w:rFonts w:ascii="Arial" w:hAnsi="Arial" w:cs="Angsana New"/>
          <w:sz w:val="22"/>
          <w:szCs w:val="22"/>
          <w:cs/>
        </w:rPr>
        <w:t xml:space="preserve">. </w:t>
      </w:r>
      <w:r w:rsidR="00DE70E6" w:rsidRPr="00056FD5">
        <w:rPr>
          <w:rFonts w:ascii="Arial" w:hAnsi="Arial" w:cs="Arial"/>
          <w:sz w:val="22"/>
          <w:szCs w:val="22"/>
        </w:rPr>
        <w:t xml:space="preserve">The gross carrying amount before deducting accumulated depreciation of those assets amounted to approximately Baht </w:t>
      </w:r>
      <w:r w:rsidR="00ED43EC" w:rsidRPr="00056FD5">
        <w:rPr>
          <w:rFonts w:ascii="Arial" w:hAnsi="Arial" w:cs="Arial"/>
          <w:sz w:val="22"/>
          <w:szCs w:val="22"/>
        </w:rPr>
        <w:t>106</w:t>
      </w:r>
      <w:r w:rsidR="002C6741" w:rsidRPr="00056FD5">
        <w:rPr>
          <w:rFonts w:ascii="Arial" w:hAnsi="Arial" w:cs="Angsana New"/>
          <w:sz w:val="22"/>
          <w:szCs w:val="22"/>
          <w:cs/>
        </w:rPr>
        <w:t xml:space="preserve"> </w:t>
      </w:r>
      <w:r w:rsidR="00CF23DB" w:rsidRPr="00056FD5">
        <w:rPr>
          <w:rFonts w:ascii="Arial" w:hAnsi="Arial" w:cs="Arial"/>
          <w:sz w:val="22"/>
          <w:szCs w:val="22"/>
        </w:rPr>
        <w:t xml:space="preserve">million </w:t>
      </w:r>
      <w:r w:rsidR="00BC45D4" w:rsidRPr="00056FD5">
        <w:rPr>
          <w:rFonts w:ascii="Arial" w:hAnsi="Arial" w:cs="Arial"/>
          <w:sz w:val="22"/>
          <w:szCs w:val="22"/>
        </w:rPr>
        <w:t>and</w:t>
      </w:r>
      <w:r w:rsidR="00A63586" w:rsidRPr="00056FD5">
        <w:rPr>
          <w:rFonts w:ascii="Arial" w:hAnsi="Arial" w:cs="Arial"/>
          <w:sz w:val="22"/>
          <w:szCs w:val="22"/>
        </w:rPr>
        <w:t xml:space="preserve"> Bah</w:t>
      </w:r>
      <w:r w:rsidR="00AD11DA" w:rsidRPr="00056FD5">
        <w:rPr>
          <w:rFonts w:ascii="Arial" w:hAnsi="Arial" w:cs="Arial"/>
          <w:sz w:val="22"/>
          <w:szCs w:val="28"/>
        </w:rPr>
        <w:t xml:space="preserve">t </w:t>
      </w:r>
      <w:r w:rsidR="009C3604" w:rsidRPr="00056FD5">
        <w:rPr>
          <w:rFonts w:ascii="Arial" w:hAnsi="Arial" w:cs="Arial"/>
          <w:sz w:val="22"/>
          <w:szCs w:val="28"/>
        </w:rPr>
        <w:t>1</w:t>
      </w:r>
      <w:r w:rsidR="00F85DDE" w:rsidRPr="00056FD5">
        <w:rPr>
          <w:rFonts w:ascii="Arial" w:hAnsi="Arial" w:cs="Arial"/>
          <w:sz w:val="22"/>
          <w:szCs w:val="28"/>
        </w:rPr>
        <w:t>20</w:t>
      </w:r>
      <w:r w:rsidR="002C6741" w:rsidRPr="00056FD5">
        <w:rPr>
          <w:rFonts w:ascii="Arial" w:hAnsi="Arial" w:cs="Angsana New"/>
          <w:sz w:val="22"/>
          <w:szCs w:val="22"/>
          <w:cs/>
        </w:rPr>
        <w:t xml:space="preserve"> </w:t>
      </w:r>
      <w:r w:rsidR="00DE70E6" w:rsidRPr="00056FD5">
        <w:rPr>
          <w:rFonts w:ascii="Arial" w:hAnsi="Arial" w:cs="Arial"/>
          <w:sz w:val="22"/>
          <w:szCs w:val="22"/>
        </w:rPr>
        <w:t>million</w:t>
      </w:r>
      <w:r w:rsidR="00BC45D4" w:rsidRPr="00056FD5">
        <w:rPr>
          <w:rFonts w:ascii="Arial" w:hAnsi="Arial" w:cs="Arial"/>
          <w:sz w:val="22"/>
          <w:szCs w:val="22"/>
        </w:rPr>
        <w:t xml:space="preserve">, respectively </w:t>
      </w:r>
      <w:r w:rsidR="00DE70E6" w:rsidRPr="00056FD5">
        <w:rPr>
          <w:rFonts w:ascii="Arial" w:hAnsi="Arial" w:cs="Angsana New"/>
          <w:sz w:val="22"/>
          <w:szCs w:val="22"/>
          <w:cs/>
        </w:rPr>
        <w:t>(</w:t>
      </w:r>
      <w:r w:rsidR="007D6080" w:rsidRPr="00056FD5">
        <w:rPr>
          <w:rFonts w:ascii="Arial" w:hAnsi="Arial" w:cs="Arial"/>
          <w:sz w:val="22"/>
          <w:szCs w:val="22"/>
        </w:rPr>
        <w:t>the Company only</w:t>
      </w:r>
      <w:r w:rsidR="00DE70E6" w:rsidRPr="00056FD5">
        <w:rPr>
          <w:rFonts w:ascii="Arial" w:hAnsi="Arial" w:cs="Angsana New"/>
          <w:sz w:val="22"/>
          <w:szCs w:val="22"/>
          <w:cs/>
        </w:rPr>
        <w:t xml:space="preserve">: </w:t>
      </w:r>
      <w:r w:rsidR="00DE70E6" w:rsidRPr="00056FD5">
        <w:rPr>
          <w:rFonts w:ascii="Arial" w:hAnsi="Arial" w:cs="Arial"/>
          <w:sz w:val="22"/>
          <w:szCs w:val="22"/>
        </w:rPr>
        <w:t>Baht</w:t>
      </w:r>
      <w:r w:rsidR="006C27E1" w:rsidRPr="00056FD5">
        <w:rPr>
          <w:rFonts w:ascii="Arial" w:hAnsi="Arial" w:cs="Arial"/>
          <w:sz w:val="22"/>
          <w:szCs w:val="22"/>
        </w:rPr>
        <w:t xml:space="preserve"> 78</w:t>
      </w:r>
      <w:r w:rsidR="002C6741" w:rsidRPr="00056FD5">
        <w:rPr>
          <w:rFonts w:ascii="Arial" w:hAnsi="Arial" w:cs="Angsana New"/>
          <w:sz w:val="22"/>
          <w:szCs w:val="22"/>
          <w:cs/>
        </w:rPr>
        <w:t xml:space="preserve"> </w:t>
      </w:r>
      <w:r w:rsidR="00450B3B" w:rsidRPr="00056FD5">
        <w:rPr>
          <w:rFonts w:ascii="Arial" w:hAnsi="Arial" w:cs="Arial"/>
          <w:sz w:val="22"/>
          <w:szCs w:val="22"/>
        </w:rPr>
        <w:t xml:space="preserve">million </w:t>
      </w:r>
      <w:r w:rsidR="00BC45D4" w:rsidRPr="00056FD5">
        <w:rPr>
          <w:rFonts w:ascii="Arial" w:hAnsi="Arial" w:cs="Arial"/>
          <w:sz w:val="22"/>
          <w:szCs w:val="22"/>
        </w:rPr>
        <w:t xml:space="preserve">and </w:t>
      </w:r>
      <w:r w:rsidR="00CF23DB" w:rsidRPr="00056FD5">
        <w:rPr>
          <w:rFonts w:ascii="Arial" w:hAnsi="Arial" w:cs="Arial"/>
          <w:sz w:val="22"/>
          <w:szCs w:val="22"/>
        </w:rPr>
        <w:t xml:space="preserve">Baht </w:t>
      </w:r>
      <w:r w:rsidR="00432C44" w:rsidRPr="00056FD5">
        <w:rPr>
          <w:rFonts w:ascii="Arial" w:hAnsi="Arial" w:cs="Arial"/>
          <w:sz w:val="22"/>
          <w:szCs w:val="28"/>
        </w:rPr>
        <w:t>9</w:t>
      </w:r>
      <w:r w:rsidR="00F85DDE" w:rsidRPr="00056FD5">
        <w:rPr>
          <w:rFonts w:ascii="Arial" w:hAnsi="Arial" w:cs="Arial"/>
          <w:sz w:val="22"/>
          <w:szCs w:val="28"/>
        </w:rPr>
        <w:t>3</w:t>
      </w:r>
      <w:r w:rsidR="002C6741" w:rsidRPr="00056FD5">
        <w:rPr>
          <w:rFonts w:ascii="Arial" w:hAnsi="Arial" w:cs="Angsana New"/>
          <w:sz w:val="22"/>
          <w:szCs w:val="22"/>
          <w:cs/>
        </w:rPr>
        <w:t xml:space="preserve"> </w:t>
      </w:r>
      <w:r w:rsidR="00DE70E6" w:rsidRPr="00056FD5">
        <w:rPr>
          <w:rFonts w:ascii="Arial" w:hAnsi="Arial" w:cs="Arial"/>
          <w:sz w:val="22"/>
          <w:szCs w:val="22"/>
        </w:rPr>
        <w:t>million</w:t>
      </w:r>
      <w:r w:rsidR="00BC45D4" w:rsidRPr="00056FD5">
        <w:rPr>
          <w:rFonts w:ascii="Arial" w:hAnsi="Arial" w:cs="Arial"/>
          <w:sz w:val="22"/>
          <w:szCs w:val="22"/>
        </w:rPr>
        <w:t>, respectively</w:t>
      </w:r>
      <w:r w:rsidR="00BC45D4" w:rsidRPr="00056FD5">
        <w:rPr>
          <w:rFonts w:ascii="Arial" w:hAnsi="Arial" w:cs="Angsana New"/>
          <w:sz w:val="22"/>
          <w:szCs w:val="22"/>
          <w:cs/>
        </w:rPr>
        <w:t>).</w:t>
      </w:r>
    </w:p>
    <w:p w14:paraId="1069363C" w14:textId="27F625E1" w:rsidR="00812882" w:rsidRPr="00056FD5" w:rsidRDefault="00E20FB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r>
      <w:r w:rsidR="00A270B8" w:rsidRPr="00056FD5">
        <w:rPr>
          <w:rFonts w:ascii="Arial" w:hAnsi="Arial" w:cs="Arial"/>
          <w:sz w:val="22"/>
          <w:szCs w:val="22"/>
        </w:rPr>
        <w:t xml:space="preserve">As at 31 December </w:t>
      </w:r>
      <w:r w:rsidR="002C6741" w:rsidRPr="00056FD5">
        <w:rPr>
          <w:rFonts w:ascii="Arial" w:hAnsi="Arial" w:cs="Arial"/>
          <w:sz w:val="22"/>
          <w:szCs w:val="22"/>
        </w:rPr>
        <w:t>202</w:t>
      </w:r>
      <w:r w:rsidR="00F85DDE" w:rsidRPr="00056FD5">
        <w:rPr>
          <w:rFonts w:ascii="Arial" w:hAnsi="Arial" w:cs="Arial"/>
          <w:sz w:val="22"/>
          <w:szCs w:val="22"/>
        </w:rPr>
        <w:t>3</w:t>
      </w:r>
      <w:r w:rsidR="00A270B8" w:rsidRPr="00056FD5">
        <w:rPr>
          <w:rFonts w:ascii="Arial" w:hAnsi="Arial" w:cs="Arial"/>
          <w:sz w:val="22"/>
          <w:szCs w:val="22"/>
        </w:rPr>
        <w:t xml:space="preserve"> and </w:t>
      </w:r>
      <w:r w:rsidR="002C6741" w:rsidRPr="00056FD5">
        <w:rPr>
          <w:rFonts w:ascii="Arial" w:hAnsi="Arial" w:cs="Arial"/>
          <w:sz w:val="22"/>
          <w:szCs w:val="22"/>
        </w:rPr>
        <w:t>202</w:t>
      </w:r>
      <w:r w:rsidR="00F85DDE" w:rsidRPr="00056FD5">
        <w:rPr>
          <w:rFonts w:ascii="Arial" w:hAnsi="Arial" w:cs="Arial"/>
          <w:sz w:val="22"/>
          <w:szCs w:val="22"/>
        </w:rPr>
        <w:t>2</w:t>
      </w:r>
      <w:r w:rsidR="00A270B8" w:rsidRPr="00056FD5">
        <w:rPr>
          <w:rFonts w:ascii="Arial" w:hAnsi="Arial" w:cs="Arial"/>
          <w:sz w:val="22"/>
          <w:szCs w:val="22"/>
        </w:rPr>
        <w:t>, t</w:t>
      </w:r>
      <w:r w:rsidR="00812882" w:rsidRPr="00056FD5">
        <w:rPr>
          <w:rFonts w:ascii="Arial" w:hAnsi="Arial" w:cs="Arial"/>
          <w:sz w:val="22"/>
          <w:szCs w:val="22"/>
        </w:rPr>
        <w:t xml:space="preserve">he </w:t>
      </w:r>
      <w:r w:rsidR="00D779AA" w:rsidRPr="00056FD5">
        <w:rPr>
          <w:rFonts w:ascii="Arial" w:hAnsi="Arial" w:cs="Arial"/>
          <w:sz w:val="22"/>
          <w:szCs w:val="22"/>
        </w:rPr>
        <w:t>Group</w:t>
      </w:r>
      <w:r w:rsidR="00812882" w:rsidRPr="00056FD5">
        <w:rPr>
          <w:rFonts w:ascii="Arial" w:hAnsi="Arial" w:cs="Angsana New"/>
          <w:sz w:val="22"/>
          <w:szCs w:val="22"/>
          <w:cs/>
        </w:rPr>
        <w:t xml:space="preserve"> </w:t>
      </w:r>
      <w:r w:rsidR="008705A9" w:rsidRPr="00056FD5">
        <w:rPr>
          <w:rFonts w:ascii="Arial" w:hAnsi="Arial" w:cs="Arial"/>
          <w:sz w:val="22"/>
          <w:szCs w:val="22"/>
        </w:rPr>
        <w:t xml:space="preserve">has </w:t>
      </w:r>
      <w:r w:rsidR="003F666E" w:rsidRPr="00056FD5">
        <w:rPr>
          <w:rFonts w:ascii="Arial" w:hAnsi="Arial" w:cs="Arial"/>
          <w:sz w:val="22"/>
          <w:szCs w:val="22"/>
        </w:rPr>
        <w:t>m</w:t>
      </w:r>
      <w:r w:rsidR="007D6080" w:rsidRPr="00056FD5">
        <w:rPr>
          <w:rFonts w:ascii="Arial" w:hAnsi="Arial" w:cs="Arial"/>
          <w:sz w:val="22"/>
          <w:szCs w:val="22"/>
        </w:rPr>
        <w:t>ortgaged</w:t>
      </w:r>
      <w:r w:rsidR="00812882" w:rsidRPr="00056FD5">
        <w:rPr>
          <w:rFonts w:ascii="Arial" w:hAnsi="Arial" w:cs="Arial"/>
          <w:sz w:val="22"/>
          <w:szCs w:val="22"/>
        </w:rPr>
        <w:t xml:space="preserve"> its property and </w:t>
      </w:r>
      <w:r w:rsidR="007D6080" w:rsidRPr="00056FD5">
        <w:rPr>
          <w:rFonts w:ascii="Arial" w:hAnsi="Arial" w:cs="Arial"/>
          <w:sz w:val="22"/>
          <w:szCs w:val="22"/>
        </w:rPr>
        <w:t>building</w:t>
      </w:r>
      <w:r w:rsidR="00720887" w:rsidRPr="00056FD5">
        <w:rPr>
          <w:rFonts w:ascii="Arial" w:hAnsi="Arial" w:cs="Arial"/>
          <w:sz w:val="22"/>
          <w:szCs w:val="22"/>
        </w:rPr>
        <w:t xml:space="preserve"> as collateral against credit facilities received from financial institutions</w:t>
      </w:r>
      <w:r w:rsidR="003F666E" w:rsidRPr="00056FD5">
        <w:rPr>
          <w:rFonts w:ascii="Arial" w:hAnsi="Arial" w:cs="Angsana New"/>
          <w:sz w:val="22"/>
          <w:szCs w:val="22"/>
          <w:cs/>
        </w:rPr>
        <w:t xml:space="preserve"> </w:t>
      </w:r>
      <w:r w:rsidR="00812882" w:rsidRPr="00056FD5">
        <w:rPr>
          <w:rFonts w:ascii="Arial" w:hAnsi="Arial" w:cs="Arial"/>
          <w:sz w:val="22"/>
          <w:szCs w:val="22"/>
        </w:rPr>
        <w:t xml:space="preserve">amounting to approximately Baht </w:t>
      </w:r>
      <w:r w:rsidR="006C27E1" w:rsidRPr="00056FD5">
        <w:rPr>
          <w:rFonts w:ascii="Arial" w:hAnsi="Arial" w:cs="Arial"/>
          <w:sz w:val="22"/>
          <w:szCs w:val="22"/>
        </w:rPr>
        <w:t>2</w:t>
      </w:r>
      <w:r w:rsidR="007B7284" w:rsidRPr="00056FD5">
        <w:rPr>
          <w:rFonts w:ascii="Arial" w:hAnsi="Arial" w:cs="Arial"/>
          <w:sz w:val="22"/>
          <w:szCs w:val="22"/>
        </w:rPr>
        <w:t>33</w:t>
      </w:r>
      <w:r w:rsidR="002C6741" w:rsidRPr="00056FD5">
        <w:rPr>
          <w:rFonts w:ascii="Arial" w:hAnsi="Arial" w:cs="Angsana New"/>
          <w:sz w:val="22"/>
          <w:szCs w:val="22"/>
          <w:cs/>
        </w:rPr>
        <w:t xml:space="preserve"> </w:t>
      </w:r>
      <w:r w:rsidR="00CF23DB" w:rsidRPr="00056FD5">
        <w:rPr>
          <w:rFonts w:ascii="Arial" w:hAnsi="Arial" w:cs="Arial"/>
          <w:sz w:val="22"/>
          <w:szCs w:val="22"/>
        </w:rPr>
        <w:t xml:space="preserve">million </w:t>
      </w:r>
      <w:r w:rsidR="00BC45D4" w:rsidRPr="00056FD5">
        <w:rPr>
          <w:rFonts w:ascii="Arial" w:hAnsi="Arial" w:cs="Arial"/>
          <w:sz w:val="22"/>
          <w:szCs w:val="22"/>
        </w:rPr>
        <w:t xml:space="preserve">and </w:t>
      </w:r>
      <w:r w:rsidR="00812882" w:rsidRPr="00056FD5">
        <w:rPr>
          <w:rFonts w:ascii="Arial" w:hAnsi="Arial" w:cs="Arial"/>
          <w:sz w:val="22"/>
          <w:szCs w:val="22"/>
        </w:rPr>
        <w:t xml:space="preserve">Baht </w:t>
      </w:r>
      <w:r w:rsidR="003D1FDB" w:rsidRPr="00056FD5">
        <w:rPr>
          <w:rFonts w:ascii="Arial" w:hAnsi="Arial" w:cs="Arial"/>
          <w:sz w:val="22"/>
          <w:szCs w:val="22"/>
        </w:rPr>
        <w:t>2</w:t>
      </w:r>
      <w:r w:rsidR="007B7284" w:rsidRPr="00056FD5">
        <w:rPr>
          <w:rFonts w:ascii="Arial" w:hAnsi="Arial" w:cs="Arial"/>
          <w:sz w:val="22"/>
          <w:szCs w:val="22"/>
        </w:rPr>
        <w:t>44</w:t>
      </w:r>
      <w:r w:rsidR="002C6741" w:rsidRPr="00056FD5">
        <w:rPr>
          <w:rFonts w:ascii="Arial" w:hAnsi="Arial" w:cs="Angsana New"/>
          <w:sz w:val="22"/>
          <w:szCs w:val="22"/>
          <w:cs/>
        </w:rPr>
        <w:t xml:space="preserve"> </w:t>
      </w:r>
      <w:r w:rsidR="00812882" w:rsidRPr="00056FD5">
        <w:rPr>
          <w:rFonts w:ascii="Arial" w:hAnsi="Arial" w:cs="Arial"/>
          <w:sz w:val="22"/>
          <w:szCs w:val="22"/>
        </w:rPr>
        <w:t>million</w:t>
      </w:r>
      <w:r w:rsidR="00BC45D4" w:rsidRPr="00056FD5">
        <w:rPr>
          <w:rFonts w:ascii="Arial" w:hAnsi="Arial" w:cs="Arial"/>
          <w:sz w:val="22"/>
          <w:szCs w:val="22"/>
        </w:rPr>
        <w:t>, respectively</w:t>
      </w:r>
      <w:r w:rsidR="00812882" w:rsidRPr="00056FD5">
        <w:rPr>
          <w:rFonts w:ascii="Arial" w:hAnsi="Arial" w:cs="Angsana New"/>
          <w:sz w:val="22"/>
          <w:szCs w:val="22"/>
          <w:cs/>
        </w:rPr>
        <w:t xml:space="preserve"> </w:t>
      </w:r>
      <w:r w:rsidR="00720887" w:rsidRPr="00056FD5">
        <w:rPr>
          <w:rFonts w:ascii="Arial" w:hAnsi="Arial" w:cs="Angsana New"/>
          <w:sz w:val="22"/>
          <w:szCs w:val="22"/>
          <w:cs/>
        </w:rPr>
        <w:t>(</w:t>
      </w:r>
      <w:r w:rsidR="007D6080" w:rsidRPr="00056FD5">
        <w:rPr>
          <w:rFonts w:ascii="Arial" w:hAnsi="Arial" w:cs="Arial"/>
          <w:sz w:val="22"/>
          <w:szCs w:val="22"/>
        </w:rPr>
        <w:t>the Company only</w:t>
      </w:r>
      <w:r w:rsidR="00720887" w:rsidRPr="00056FD5">
        <w:rPr>
          <w:rFonts w:ascii="Arial" w:hAnsi="Arial" w:cs="Angsana New"/>
          <w:sz w:val="22"/>
          <w:szCs w:val="22"/>
          <w:cs/>
        </w:rPr>
        <w:t xml:space="preserve">: </w:t>
      </w:r>
      <w:r w:rsidR="00720887" w:rsidRPr="00056FD5">
        <w:rPr>
          <w:rFonts w:ascii="Arial" w:hAnsi="Arial" w:cs="Arial"/>
          <w:sz w:val="22"/>
          <w:szCs w:val="22"/>
        </w:rPr>
        <w:t xml:space="preserve">Baht </w:t>
      </w:r>
      <w:r w:rsidR="006C27E1" w:rsidRPr="00056FD5">
        <w:rPr>
          <w:rFonts w:ascii="Arial" w:hAnsi="Arial" w:cs="Arial"/>
          <w:sz w:val="22"/>
          <w:szCs w:val="22"/>
        </w:rPr>
        <w:t>2</w:t>
      </w:r>
      <w:r w:rsidR="007B7284" w:rsidRPr="00056FD5">
        <w:rPr>
          <w:rFonts w:ascii="Arial" w:hAnsi="Arial" w:cs="Arial"/>
          <w:sz w:val="22"/>
          <w:szCs w:val="22"/>
        </w:rPr>
        <w:t>09</w:t>
      </w:r>
      <w:r w:rsidR="002C6741" w:rsidRPr="00056FD5">
        <w:rPr>
          <w:rFonts w:ascii="Arial" w:hAnsi="Arial" w:cs="Angsana New"/>
          <w:sz w:val="22"/>
          <w:szCs w:val="22"/>
          <w:cs/>
        </w:rPr>
        <w:t xml:space="preserve"> </w:t>
      </w:r>
      <w:r w:rsidR="00450B3B" w:rsidRPr="00056FD5">
        <w:rPr>
          <w:rFonts w:ascii="Arial" w:hAnsi="Arial" w:cs="Arial"/>
          <w:sz w:val="22"/>
          <w:szCs w:val="22"/>
        </w:rPr>
        <w:t>million</w:t>
      </w:r>
      <w:r w:rsidR="00450B3B" w:rsidRPr="00056FD5">
        <w:rPr>
          <w:rFonts w:ascii="Arial" w:hAnsi="Arial" w:cs="Angsana New"/>
          <w:sz w:val="22"/>
          <w:szCs w:val="22"/>
          <w:cs/>
        </w:rPr>
        <w:t xml:space="preserve"> </w:t>
      </w:r>
      <w:r w:rsidR="00BC45D4" w:rsidRPr="00056FD5">
        <w:rPr>
          <w:rFonts w:ascii="Arial" w:hAnsi="Arial" w:cs="Arial"/>
          <w:sz w:val="22"/>
          <w:szCs w:val="22"/>
        </w:rPr>
        <w:t>and</w:t>
      </w:r>
      <w:r w:rsidR="00720887" w:rsidRPr="00056FD5">
        <w:rPr>
          <w:rFonts w:ascii="Arial" w:hAnsi="Arial" w:cs="Arial"/>
          <w:sz w:val="22"/>
          <w:szCs w:val="22"/>
        </w:rPr>
        <w:t xml:space="preserve"> Baht </w:t>
      </w:r>
      <w:r w:rsidR="00BA0FB6" w:rsidRPr="00056FD5">
        <w:rPr>
          <w:rFonts w:ascii="Arial" w:hAnsi="Arial" w:cs="Arial"/>
          <w:sz w:val="22"/>
          <w:szCs w:val="22"/>
        </w:rPr>
        <w:t>2</w:t>
      </w:r>
      <w:r w:rsidR="007B7284" w:rsidRPr="00056FD5">
        <w:rPr>
          <w:rFonts w:ascii="Arial" w:hAnsi="Arial" w:cs="Arial"/>
          <w:sz w:val="22"/>
          <w:szCs w:val="22"/>
        </w:rPr>
        <w:t>18</w:t>
      </w:r>
      <w:r w:rsidR="002C6741" w:rsidRPr="00056FD5">
        <w:rPr>
          <w:rFonts w:ascii="Arial" w:hAnsi="Arial" w:cs="Angsana New"/>
          <w:sz w:val="22"/>
          <w:szCs w:val="22"/>
          <w:cs/>
        </w:rPr>
        <w:t xml:space="preserve"> </w:t>
      </w:r>
      <w:r w:rsidR="00720887" w:rsidRPr="00056FD5">
        <w:rPr>
          <w:rFonts w:ascii="Arial" w:hAnsi="Arial" w:cs="Arial"/>
          <w:sz w:val="22"/>
          <w:szCs w:val="22"/>
        </w:rPr>
        <w:t>million</w:t>
      </w:r>
      <w:r w:rsidR="00BC45D4" w:rsidRPr="00056FD5">
        <w:rPr>
          <w:rFonts w:ascii="Arial" w:hAnsi="Arial" w:cs="Arial"/>
          <w:sz w:val="22"/>
          <w:szCs w:val="22"/>
        </w:rPr>
        <w:t>, respectively</w:t>
      </w:r>
      <w:r w:rsidR="00BC45D4" w:rsidRPr="00056FD5">
        <w:rPr>
          <w:rFonts w:ascii="Arial" w:hAnsi="Arial" w:cs="Angsana New"/>
          <w:sz w:val="22"/>
          <w:szCs w:val="22"/>
          <w:cs/>
        </w:rPr>
        <w:t>).</w:t>
      </w:r>
    </w:p>
    <w:p w14:paraId="09C4B038" w14:textId="0EE778F5" w:rsidR="00D44732" w:rsidRPr="00056FD5" w:rsidRDefault="00D4473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cs/>
        </w:rPr>
        <w:tab/>
      </w:r>
      <w:r w:rsidRPr="00056FD5">
        <w:rPr>
          <w:rFonts w:ascii="Arial" w:hAnsi="Arial" w:cs="Arial"/>
          <w:sz w:val="22"/>
          <w:szCs w:val="22"/>
        </w:rPr>
        <w:t>As at 31</w:t>
      </w:r>
      <w:r w:rsidRPr="00056FD5">
        <w:rPr>
          <w:rFonts w:ascii="Arial" w:hAnsi="Arial" w:cs="Angsana New"/>
          <w:sz w:val="22"/>
          <w:szCs w:val="22"/>
          <w:cs/>
        </w:rPr>
        <w:t xml:space="preserve"> </w:t>
      </w:r>
      <w:r w:rsidRPr="00056FD5">
        <w:rPr>
          <w:rFonts w:ascii="Arial" w:hAnsi="Arial" w:cs="Arial"/>
          <w:sz w:val="22"/>
          <w:szCs w:val="22"/>
        </w:rPr>
        <w:t xml:space="preserve">December </w:t>
      </w:r>
      <w:r w:rsidR="002C6741" w:rsidRPr="00056FD5">
        <w:rPr>
          <w:rFonts w:ascii="Arial" w:hAnsi="Arial" w:cs="Arial"/>
          <w:sz w:val="22"/>
          <w:szCs w:val="22"/>
        </w:rPr>
        <w:t>202</w:t>
      </w:r>
      <w:r w:rsidR="00F85DDE" w:rsidRPr="00056FD5">
        <w:rPr>
          <w:rFonts w:ascii="Arial" w:hAnsi="Arial" w:cs="Arial"/>
          <w:sz w:val="22"/>
          <w:szCs w:val="22"/>
        </w:rPr>
        <w:t>3</w:t>
      </w:r>
      <w:r w:rsidR="00B647F9" w:rsidRPr="00056FD5">
        <w:rPr>
          <w:rFonts w:ascii="Arial" w:hAnsi="Arial" w:cs="Arial"/>
          <w:sz w:val="22"/>
          <w:szCs w:val="22"/>
        </w:rPr>
        <w:t xml:space="preserve"> and 202</w:t>
      </w:r>
      <w:r w:rsidR="00F85DDE" w:rsidRPr="00056FD5">
        <w:rPr>
          <w:rFonts w:ascii="Arial" w:hAnsi="Arial" w:cs="Arial"/>
          <w:sz w:val="22"/>
          <w:szCs w:val="22"/>
        </w:rPr>
        <w:t>2</w:t>
      </w:r>
      <w:r w:rsidRPr="00056FD5">
        <w:rPr>
          <w:rFonts w:ascii="Arial" w:hAnsi="Arial" w:cs="Arial"/>
          <w:sz w:val="22"/>
          <w:szCs w:val="22"/>
        </w:rPr>
        <w:t xml:space="preserve">, the Company have servitude over land of approximately </w:t>
      </w:r>
      <w:r w:rsidR="001F28B5" w:rsidRPr="00056FD5">
        <w:rPr>
          <w:rFonts w:ascii="Arial" w:hAnsi="Arial" w:cs="Arial"/>
          <w:sz w:val="22"/>
          <w:szCs w:val="22"/>
        </w:rPr>
        <w:t>108</w:t>
      </w:r>
      <w:r w:rsidR="001F28B5" w:rsidRPr="00056FD5">
        <w:rPr>
          <w:rFonts w:ascii="Arial" w:hAnsi="Arial" w:cs="Angsana New"/>
          <w:sz w:val="22"/>
          <w:szCs w:val="22"/>
          <w:cs/>
        </w:rPr>
        <w:t>.</w:t>
      </w:r>
      <w:r w:rsidR="001F28B5" w:rsidRPr="00056FD5">
        <w:rPr>
          <w:rFonts w:ascii="Arial" w:hAnsi="Arial" w:cs="Arial"/>
          <w:sz w:val="22"/>
          <w:szCs w:val="22"/>
        </w:rPr>
        <w:t>4</w:t>
      </w:r>
      <w:r w:rsidR="00C02AE7" w:rsidRPr="00056FD5">
        <w:rPr>
          <w:rFonts w:ascii="Arial" w:hAnsi="Arial" w:cs="Angsana New"/>
          <w:sz w:val="22"/>
          <w:szCs w:val="22"/>
          <w:cs/>
        </w:rPr>
        <w:t xml:space="preserve"> </w:t>
      </w:r>
      <w:r w:rsidR="00582813" w:rsidRPr="00056FD5">
        <w:rPr>
          <w:rFonts w:ascii="Arial" w:hAnsi="Arial" w:cs="Arial"/>
          <w:sz w:val="22"/>
          <w:szCs w:val="22"/>
        </w:rPr>
        <w:t>square</w:t>
      </w:r>
      <w:r w:rsidR="00C02AE7" w:rsidRPr="00056FD5">
        <w:rPr>
          <w:rFonts w:ascii="Arial" w:hAnsi="Arial" w:cs="Arial"/>
          <w:sz w:val="22"/>
          <w:szCs w:val="22"/>
        </w:rPr>
        <w:t xml:space="preserve"> wa</w:t>
      </w:r>
      <w:r w:rsidR="00582813" w:rsidRPr="00056FD5">
        <w:rPr>
          <w:rFonts w:ascii="Arial" w:hAnsi="Arial" w:cs="Arial"/>
          <w:sz w:val="22"/>
          <w:szCs w:val="22"/>
        </w:rPr>
        <w:t>h</w:t>
      </w:r>
      <w:r w:rsidR="00B647F9" w:rsidRPr="00056FD5">
        <w:rPr>
          <w:rFonts w:ascii="Arial" w:hAnsi="Arial" w:cs="Angsana New"/>
          <w:sz w:val="22"/>
          <w:szCs w:val="22"/>
          <w:cs/>
        </w:rPr>
        <w:t>.</w:t>
      </w:r>
    </w:p>
    <w:p w14:paraId="2F5260CF" w14:textId="4D0A6292" w:rsidR="00D80EFC" w:rsidRPr="00056FD5" w:rsidRDefault="00AD11DA" w:rsidP="004E4C86">
      <w:pPr>
        <w:tabs>
          <w:tab w:val="left" w:pos="960"/>
        </w:tabs>
        <w:spacing w:before="120" w:after="120" w:line="380" w:lineRule="exact"/>
        <w:ind w:left="547" w:hanging="547"/>
        <w:rPr>
          <w:rFonts w:ascii="Arial" w:hAnsi="Arial" w:cs="Arial"/>
          <w:i/>
          <w:iCs/>
          <w:sz w:val="22"/>
          <w:szCs w:val="22"/>
        </w:rPr>
      </w:pPr>
      <w:r w:rsidRPr="00056FD5">
        <w:rPr>
          <w:rFonts w:ascii="Arial" w:hAnsi="Arial" w:cs="Arial"/>
          <w:b/>
          <w:bCs/>
          <w:sz w:val="22"/>
          <w:szCs w:val="22"/>
        </w:rPr>
        <w:t>1</w:t>
      </w:r>
      <w:r w:rsidR="006C27E1" w:rsidRPr="00056FD5">
        <w:rPr>
          <w:rFonts w:ascii="Arial" w:hAnsi="Arial" w:cs="Arial"/>
          <w:b/>
          <w:bCs/>
          <w:sz w:val="22"/>
          <w:szCs w:val="22"/>
        </w:rPr>
        <w:t>5</w:t>
      </w:r>
      <w:r w:rsidR="00577BD8" w:rsidRPr="00056FD5">
        <w:rPr>
          <w:rFonts w:ascii="Arial" w:hAnsi="Arial" w:cs="Angsana New"/>
          <w:b/>
          <w:bCs/>
          <w:sz w:val="22"/>
          <w:szCs w:val="22"/>
          <w:cs/>
        </w:rPr>
        <w:t>.</w:t>
      </w:r>
      <w:r w:rsidR="00577BD8" w:rsidRPr="00056FD5">
        <w:rPr>
          <w:rFonts w:ascii="Arial" w:hAnsi="Arial" w:cs="Arial"/>
          <w:b/>
          <w:bCs/>
          <w:sz w:val="22"/>
          <w:szCs w:val="22"/>
        </w:rPr>
        <w:tab/>
      </w:r>
      <w:r w:rsidR="00D80EFC" w:rsidRPr="00056FD5">
        <w:rPr>
          <w:rFonts w:ascii="Arial" w:hAnsi="Arial" w:cs="Arial"/>
          <w:b/>
          <w:bCs/>
          <w:sz w:val="22"/>
          <w:szCs w:val="22"/>
        </w:rPr>
        <w:t>Goodwill</w:t>
      </w:r>
    </w:p>
    <w:p w14:paraId="0658A3D8" w14:textId="77777777" w:rsidR="00D80EFC" w:rsidRPr="00056FD5" w:rsidRDefault="00E20FB2"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r>
      <w:r w:rsidR="00D80EFC" w:rsidRPr="00056FD5">
        <w:rPr>
          <w:rFonts w:ascii="Arial" w:hAnsi="Arial" w:cs="Arial"/>
          <w:sz w:val="22"/>
          <w:szCs w:val="22"/>
        </w:rPr>
        <w:t>The Company included goodwill acquired</w:t>
      </w:r>
      <w:r w:rsidR="006748D4" w:rsidRPr="00056FD5">
        <w:rPr>
          <w:rFonts w:ascii="Arial" w:hAnsi="Arial" w:cs="Arial"/>
          <w:sz w:val="22"/>
          <w:szCs w:val="22"/>
        </w:rPr>
        <w:t xml:space="preserve"> through business combination</w:t>
      </w:r>
      <w:r w:rsidR="006748D4" w:rsidRPr="00056FD5">
        <w:rPr>
          <w:rFonts w:ascii="Arial" w:hAnsi="Arial" w:cs="Angsana New"/>
          <w:sz w:val="22"/>
          <w:szCs w:val="22"/>
          <w:cs/>
        </w:rPr>
        <w:t xml:space="preserve"> </w:t>
      </w:r>
      <w:r w:rsidR="00D80EFC" w:rsidRPr="00056FD5">
        <w:rPr>
          <w:rFonts w:ascii="Arial" w:hAnsi="Arial" w:cs="Arial"/>
          <w:sz w:val="22"/>
          <w:szCs w:val="22"/>
        </w:rPr>
        <w:t xml:space="preserve">to the cash generating units </w:t>
      </w:r>
      <w:r w:rsidR="00D80EFC" w:rsidRPr="00056FD5">
        <w:rPr>
          <w:rFonts w:ascii="Arial" w:hAnsi="Arial" w:cs="Angsana New"/>
          <w:sz w:val="22"/>
          <w:szCs w:val="22"/>
          <w:cs/>
        </w:rPr>
        <w:t>(“</w:t>
      </w:r>
      <w:r w:rsidR="00D80EFC" w:rsidRPr="00056FD5">
        <w:rPr>
          <w:rFonts w:ascii="Arial" w:hAnsi="Arial" w:cs="Arial"/>
          <w:sz w:val="22"/>
          <w:szCs w:val="22"/>
        </w:rPr>
        <w:t>CGUs</w:t>
      </w:r>
      <w:r w:rsidR="00D80EFC" w:rsidRPr="00056FD5">
        <w:rPr>
          <w:rFonts w:ascii="Arial" w:hAnsi="Arial" w:cs="Angsana New"/>
          <w:sz w:val="22"/>
          <w:szCs w:val="22"/>
          <w:cs/>
        </w:rPr>
        <w:t>”) (</w:t>
      </w:r>
      <w:r w:rsidR="00D80EFC" w:rsidRPr="00056FD5">
        <w:rPr>
          <w:rFonts w:ascii="Arial" w:hAnsi="Arial" w:cs="Arial"/>
          <w:sz w:val="22"/>
          <w:szCs w:val="22"/>
        </w:rPr>
        <w:t xml:space="preserve">Neonworx Communications </w:t>
      </w:r>
      <w:r w:rsidR="00D80EFC" w:rsidRPr="00056FD5">
        <w:rPr>
          <w:rFonts w:ascii="Arial" w:hAnsi="Arial" w:cs="Angsana New"/>
          <w:sz w:val="22"/>
          <w:szCs w:val="22"/>
          <w:cs/>
        </w:rPr>
        <w:t>(</w:t>
      </w:r>
      <w:r w:rsidR="00D80EFC" w:rsidRPr="00056FD5">
        <w:rPr>
          <w:rFonts w:ascii="Arial" w:hAnsi="Arial" w:cs="Arial"/>
          <w:sz w:val="22"/>
          <w:szCs w:val="22"/>
        </w:rPr>
        <w:t>Thailand</w:t>
      </w:r>
      <w:r w:rsidR="00D80EFC" w:rsidRPr="00056FD5">
        <w:rPr>
          <w:rFonts w:ascii="Arial" w:hAnsi="Arial" w:cs="Angsana New"/>
          <w:sz w:val="22"/>
          <w:szCs w:val="22"/>
          <w:cs/>
        </w:rPr>
        <w:t xml:space="preserve">) </w:t>
      </w:r>
      <w:r w:rsidR="00D80EFC" w:rsidRPr="00056FD5">
        <w:rPr>
          <w:rFonts w:ascii="Arial" w:hAnsi="Arial" w:cs="Arial"/>
          <w:sz w:val="22"/>
          <w:szCs w:val="22"/>
        </w:rPr>
        <w:t>Limited</w:t>
      </w:r>
      <w:r w:rsidR="00D80EFC" w:rsidRPr="00056FD5">
        <w:rPr>
          <w:rFonts w:ascii="Arial" w:hAnsi="Arial" w:cs="Angsana New"/>
          <w:sz w:val="22"/>
          <w:szCs w:val="22"/>
          <w:cs/>
        </w:rPr>
        <w:t xml:space="preserve">) </w:t>
      </w:r>
      <w:r w:rsidR="00D80EFC" w:rsidRPr="00056FD5">
        <w:rPr>
          <w:rFonts w:ascii="Arial" w:hAnsi="Arial" w:cs="Arial"/>
          <w:sz w:val="22"/>
          <w:szCs w:val="22"/>
        </w:rPr>
        <w:t>for</w:t>
      </w:r>
      <w:r w:rsidR="00D80EFC" w:rsidRPr="00056FD5">
        <w:rPr>
          <w:rFonts w:ascii="Arial" w:hAnsi="Arial" w:cs="Angsana New"/>
          <w:sz w:val="22"/>
          <w:szCs w:val="22"/>
          <w:cs/>
        </w:rPr>
        <w:t xml:space="preserve"> </w:t>
      </w:r>
      <w:r w:rsidR="00D80EFC" w:rsidRPr="00056FD5">
        <w:rPr>
          <w:rFonts w:ascii="Arial" w:hAnsi="Arial" w:cs="Arial"/>
          <w:sz w:val="22"/>
          <w:szCs w:val="22"/>
        </w:rPr>
        <w:t>annual impairment testing</w:t>
      </w:r>
      <w:r w:rsidR="00D80EFC" w:rsidRPr="00056FD5">
        <w:rPr>
          <w:rFonts w:ascii="Arial" w:hAnsi="Arial" w:cs="Angsana New"/>
          <w:sz w:val="22"/>
          <w:szCs w:val="22"/>
          <w:cs/>
        </w:rPr>
        <w:t xml:space="preserve">. </w:t>
      </w:r>
      <w:r w:rsidR="00D80EFC" w:rsidRPr="00056FD5">
        <w:rPr>
          <w:rFonts w:ascii="Arial" w:hAnsi="Arial" w:cs="Arial"/>
          <w:sz w:val="22"/>
          <w:szCs w:val="22"/>
        </w:rPr>
        <w:t>The recoverable amount of the CGU ha</w:t>
      </w:r>
      <w:r w:rsidR="001078BA" w:rsidRPr="00056FD5">
        <w:rPr>
          <w:rFonts w:ascii="Arial" w:hAnsi="Arial" w:cs="Arial"/>
          <w:sz w:val="22"/>
          <w:szCs w:val="22"/>
        </w:rPr>
        <w:t>s</w:t>
      </w:r>
      <w:r w:rsidR="00D80EFC" w:rsidRPr="00056FD5">
        <w:rPr>
          <w:rFonts w:ascii="Arial" w:hAnsi="Arial" w:cs="Arial"/>
          <w:sz w:val="22"/>
          <w:szCs w:val="22"/>
        </w:rPr>
        <w:t xml:space="preserve"> been determined based on value in use calculation using cash flow projections from financial budgets approved by management covering a five</w:t>
      </w:r>
      <w:r w:rsidR="00D80EFC" w:rsidRPr="00056FD5">
        <w:rPr>
          <w:rFonts w:ascii="Arial" w:hAnsi="Arial" w:cs="Angsana New"/>
          <w:sz w:val="22"/>
          <w:szCs w:val="22"/>
          <w:cs/>
        </w:rPr>
        <w:t>-</w:t>
      </w:r>
      <w:r w:rsidR="00D80EFC" w:rsidRPr="00056FD5">
        <w:rPr>
          <w:rFonts w:ascii="Arial" w:hAnsi="Arial" w:cs="Arial"/>
          <w:sz w:val="22"/>
          <w:szCs w:val="22"/>
        </w:rPr>
        <w:t>year period</w:t>
      </w:r>
      <w:r w:rsidR="00D80EFC" w:rsidRPr="00056FD5">
        <w:rPr>
          <w:rFonts w:ascii="Arial" w:hAnsi="Arial" w:cs="Angsana New"/>
          <w:sz w:val="22"/>
          <w:szCs w:val="22"/>
          <w:cs/>
        </w:rPr>
        <w:t>.</w:t>
      </w:r>
    </w:p>
    <w:p w14:paraId="699F3752" w14:textId="213C7C33" w:rsidR="005F40D8" w:rsidRPr="00056FD5" w:rsidRDefault="00117067" w:rsidP="00B66E2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t xml:space="preserve">The management </w:t>
      </w:r>
      <w:r w:rsidR="00BC45D4" w:rsidRPr="00056FD5">
        <w:rPr>
          <w:rFonts w:ascii="Arial" w:hAnsi="Arial" w:cs="Arial"/>
          <w:sz w:val="22"/>
          <w:szCs w:val="22"/>
        </w:rPr>
        <w:t>calculated value in use by determining</w:t>
      </w:r>
      <w:r w:rsidRPr="00056FD5">
        <w:rPr>
          <w:rFonts w:ascii="Arial" w:hAnsi="Arial" w:cs="Arial"/>
          <w:sz w:val="22"/>
          <w:szCs w:val="22"/>
        </w:rPr>
        <w:t xml:space="preserve"> the revenue growth </w:t>
      </w:r>
      <w:r w:rsidR="00BC45D4" w:rsidRPr="00056FD5">
        <w:rPr>
          <w:rFonts w:ascii="Arial" w:hAnsi="Arial" w:cs="Arial"/>
          <w:sz w:val="22"/>
          <w:szCs w:val="22"/>
        </w:rPr>
        <w:t xml:space="preserve">rate </w:t>
      </w:r>
      <w:r w:rsidRPr="00056FD5">
        <w:rPr>
          <w:rFonts w:ascii="Arial" w:hAnsi="Arial" w:cs="Arial"/>
          <w:sz w:val="22"/>
          <w:szCs w:val="22"/>
        </w:rPr>
        <w:t>based on revenue projection of Neonw</w:t>
      </w:r>
      <w:r w:rsidR="007D6080" w:rsidRPr="00056FD5">
        <w:rPr>
          <w:rFonts w:ascii="Arial" w:hAnsi="Arial" w:cs="Arial"/>
          <w:sz w:val="22"/>
          <w:szCs w:val="22"/>
        </w:rPr>
        <w:t>orx</w:t>
      </w:r>
      <w:r w:rsidRPr="00056FD5">
        <w:rPr>
          <w:rFonts w:ascii="Arial" w:hAnsi="Arial" w:cs="Arial"/>
          <w:sz w:val="22"/>
          <w:szCs w:val="22"/>
        </w:rPr>
        <w:t xml:space="preserve"> Communic</w:t>
      </w:r>
      <w:r w:rsidR="002B723A" w:rsidRPr="00056FD5">
        <w:rPr>
          <w:rFonts w:ascii="Arial" w:hAnsi="Arial" w:cs="Arial"/>
          <w:sz w:val="22"/>
          <w:szCs w:val="22"/>
        </w:rPr>
        <w:t>a</w:t>
      </w:r>
      <w:r w:rsidRPr="00056FD5">
        <w:rPr>
          <w:rFonts w:ascii="Arial" w:hAnsi="Arial" w:cs="Arial"/>
          <w:sz w:val="22"/>
          <w:szCs w:val="22"/>
        </w:rPr>
        <w:t xml:space="preserve">tions </w:t>
      </w:r>
      <w:r w:rsidRPr="00056FD5">
        <w:rPr>
          <w:rFonts w:ascii="Arial" w:hAnsi="Arial" w:cs="Angsana New"/>
          <w:sz w:val="22"/>
          <w:szCs w:val="22"/>
          <w:cs/>
        </w:rPr>
        <w:t>(</w:t>
      </w:r>
      <w:r w:rsidRPr="00056FD5">
        <w:rPr>
          <w:rFonts w:ascii="Arial" w:hAnsi="Arial" w:cs="Arial"/>
          <w:sz w:val="22"/>
          <w:szCs w:val="22"/>
        </w:rPr>
        <w:t>Thailand</w:t>
      </w:r>
      <w:r w:rsidRPr="00056FD5">
        <w:rPr>
          <w:rFonts w:ascii="Arial" w:hAnsi="Arial" w:cs="Angsana New"/>
          <w:sz w:val="22"/>
          <w:szCs w:val="22"/>
          <w:cs/>
        </w:rPr>
        <w:t xml:space="preserve">) </w:t>
      </w:r>
      <w:r w:rsidRPr="00056FD5">
        <w:rPr>
          <w:rFonts w:ascii="Arial" w:hAnsi="Arial" w:cs="Arial"/>
          <w:sz w:val="22"/>
          <w:szCs w:val="22"/>
        </w:rPr>
        <w:t>Limited which was made by referring to the currently available biding projects to the government and</w:t>
      </w:r>
      <w:r w:rsidR="00C57D9A" w:rsidRPr="00056FD5">
        <w:rPr>
          <w:rFonts w:ascii="Arial" w:hAnsi="Arial" w:cs="Angsana New"/>
          <w:sz w:val="22"/>
          <w:szCs w:val="22"/>
          <w:cs/>
        </w:rPr>
        <w:t xml:space="preserve"> </w:t>
      </w:r>
      <w:r w:rsidR="00721173">
        <w:rPr>
          <w:rFonts w:ascii="Arial" w:hAnsi="Arial" w:cs="Arial"/>
          <w:sz w:val="22"/>
          <w:szCs w:val="22"/>
        </w:rPr>
        <w:t>installation service projects</w:t>
      </w:r>
      <w:r w:rsidR="00BA3659" w:rsidRPr="00056FD5">
        <w:rPr>
          <w:rFonts w:ascii="Arial" w:hAnsi="Arial" w:cs="Arial"/>
          <w:sz w:val="22"/>
          <w:szCs w:val="22"/>
        </w:rPr>
        <w:t xml:space="preserve"> from</w:t>
      </w:r>
      <w:r w:rsidRPr="00056FD5">
        <w:rPr>
          <w:rFonts w:ascii="Arial" w:hAnsi="Arial" w:cs="Arial"/>
          <w:sz w:val="22"/>
          <w:szCs w:val="22"/>
        </w:rPr>
        <w:t xml:space="preserve"> private </w:t>
      </w:r>
      <w:r w:rsidR="004071CE">
        <w:rPr>
          <w:rFonts w:ascii="Arial" w:hAnsi="Arial" w:cs="Arial"/>
          <w:sz w:val="22"/>
          <w:szCs w:val="22"/>
        </w:rPr>
        <w:t>entities</w:t>
      </w:r>
      <w:r w:rsidRPr="00056FD5">
        <w:rPr>
          <w:rFonts w:ascii="Arial" w:hAnsi="Arial" w:cs="Arial"/>
          <w:sz w:val="22"/>
          <w:szCs w:val="22"/>
        </w:rPr>
        <w:t>, the ability to compete to receive the bidding and its expectations of market growth</w:t>
      </w:r>
      <w:r w:rsidRPr="00056FD5">
        <w:rPr>
          <w:rFonts w:ascii="Arial" w:hAnsi="Arial" w:cs="Angsana New"/>
          <w:sz w:val="22"/>
          <w:szCs w:val="22"/>
          <w:cs/>
        </w:rPr>
        <w:t xml:space="preserve">. </w:t>
      </w:r>
      <w:r w:rsidRPr="00056FD5">
        <w:rPr>
          <w:rFonts w:ascii="Arial" w:hAnsi="Arial" w:cs="Arial"/>
          <w:sz w:val="22"/>
          <w:szCs w:val="22"/>
        </w:rPr>
        <w:t xml:space="preserve">The </w:t>
      </w:r>
      <w:r w:rsidR="00BC45D4" w:rsidRPr="00056FD5">
        <w:rPr>
          <w:rFonts w:ascii="Arial" w:hAnsi="Arial" w:cs="Arial"/>
          <w:sz w:val="22"/>
          <w:szCs w:val="22"/>
        </w:rPr>
        <w:t>pre</w:t>
      </w:r>
      <w:r w:rsidR="00BC45D4" w:rsidRPr="00056FD5">
        <w:rPr>
          <w:rFonts w:ascii="Arial" w:hAnsi="Arial" w:cs="Angsana New"/>
          <w:sz w:val="22"/>
          <w:szCs w:val="22"/>
          <w:cs/>
        </w:rPr>
        <w:t>-</w:t>
      </w:r>
      <w:r w:rsidR="00BC45D4" w:rsidRPr="00056FD5">
        <w:rPr>
          <w:rFonts w:ascii="Arial" w:hAnsi="Arial" w:cs="Arial"/>
          <w:sz w:val="22"/>
          <w:szCs w:val="22"/>
        </w:rPr>
        <w:t xml:space="preserve">tax </w:t>
      </w:r>
      <w:r w:rsidRPr="00056FD5">
        <w:rPr>
          <w:rFonts w:ascii="Arial" w:hAnsi="Arial" w:cs="Arial"/>
          <w:sz w:val="22"/>
          <w:szCs w:val="22"/>
        </w:rPr>
        <w:t xml:space="preserve">discount rate used </w:t>
      </w:r>
      <w:r w:rsidR="00BC45D4" w:rsidRPr="00056FD5">
        <w:rPr>
          <w:rFonts w:ascii="Arial" w:hAnsi="Arial" w:cs="Arial"/>
          <w:sz w:val="22"/>
          <w:szCs w:val="22"/>
        </w:rPr>
        <w:t xml:space="preserve">at </w:t>
      </w:r>
      <w:r w:rsidR="006C27E1" w:rsidRPr="00056FD5">
        <w:rPr>
          <w:rFonts w:ascii="Arial" w:hAnsi="Arial" w:cs="Arial"/>
          <w:sz w:val="22"/>
          <w:szCs w:val="22"/>
        </w:rPr>
        <w:t>9</w:t>
      </w:r>
      <w:r w:rsidR="006C27E1" w:rsidRPr="00056FD5">
        <w:rPr>
          <w:rFonts w:ascii="Arial" w:hAnsi="Arial" w:cs="Angsana New"/>
          <w:sz w:val="22"/>
          <w:szCs w:val="22"/>
          <w:cs/>
        </w:rPr>
        <w:t>.</w:t>
      </w:r>
      <w:r w:rsidR="006C27E1" w:rsidRPr="00056FD5">
        <w:rPr>
          <w:rFonts w:ascii="Arial" w:hAnsi="Arial" w:cs="Arial"/>
          <w:sz w:val="22"/>
          <w:szCs w:val="22"/>
        </w:rPr>
        <w:t>64</w:t>
      </w:r>
      <w:r w:rsidR="00BC45D4" w:rsidRPr="00056FD5">
        <w:rPr>
          <w:rFonts w:ascii="Arial" w:hAnsi="Arial" w:cs="Angsana New"/>
          <w:sz w:val="22"/>
          <w:szCs w:val="22"/>
          <w:cs/>
        </w:rPr>
        <w:t xml:space="preserve">% </w:t>
      </w:r>
      <w:r w:rsidR="00BC45D4" w:rsidRPr="00056FD5">
        <w:rPr>
          <w:rFonts w:ascii="Arial" w:hAnsi="Arial" w:cs="Arial"/>
          <w:sz w:val="22"/>
          <w:szCs w:val="22"/>
        </w:rPr>
        <w:t>per annum</w:t>
      </w:r>
      <w:r w:rsidRPr="00056FD5">
        <w:rPr>
          <w:rFonts w:ascii="Arial" w:hAnsi="Arial" w:cs="Arial"/>
          <w:sz w:val="22"/>
          <w:szCs w:val="22"/>
        </w:rPr>
        <w:t xml:space="preserve"> reflect specific risks relating to the assets</w:t>
      </w:r>
      <w:r w:rsidRPr="00056FD5">
        <w:rPr>
          <w:rFonts w:ascii="Arial" w:hAnsi="Arial" w:cs="Angsana New"/>
          <w:sz w:val="22"/>
          <w:szCs w:val="22"/>
          <w:cs/>
        </w:rPr>
        <w:t>.</w:t>
      </w:r>
    </w:p>
    <w:p w14:paraId="1C1A3868" w14:textId="77777777" w:rsidR="005F40D8" w:rsidRPr="00056FD5" w:rsidRDefault="005F40D8"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t>Increase in the discount rate of 0</w:t>
      </w:r>
      <w:r w:rsidRPr="00056FD5">
        <w:rPr>
          <w:rFonts w:ascii="Arial" w:hAnsi="Arial" w:cs="Angsana New"/>
          <w:sz w:val="22"/>
          <w:szCs w:val="22"/>
          <w:cs/>
        </w:rPr>
        <w:t>.</w:t>
      </w:r>
      <w:r w:rsidRPr="00056FD5">
        <w:rPr>
          <w:rFonts w:ascii="Arial" w:hAnsi="Arial" w:cs="Arial"/>
          <w:sz w:val="22"/>
          <w:szCs w:val="22"/>
        </w:rPr>
        <w:t>5</w:t>
      </w:r>
      <w:r w:rsidRPr="00056FD5">
        <w:rPr>
          <w:rFonts w:ascii="Arial" w:hAnsi="Arial" w:cs="Angsana New"/>
          <w:sz w:val="22"/>
          <w:szCs w:val="22"/>
          <w:cs/>
        </w:rPr>
        <w:t xml:space="preserve">% </w:t>
      </w:r>
      <w:r w:rsidRPr="00056FD5">
        <w:rPr>
          <w:rFonts w:ascii="Arial" w:hAnsi="Arial" w:cs="Arial"/>
          <w:sz w:val="22"/>
          <w:szCs w:val="22"/>
        </w:rPr>
        <w:t>per annum would result in recoverable amounts that are equal to the carrying amounts</w:t>
      </w:r>
      <w:r w:rsidRPr="00056FD5">
        <w:rPr>
          <w:rFonts w:ascii="Arial" w:hAnsi="Arial" w:cs="Angsana New"/>
          <w:sz w:val="22"/>
          <w:szCs w:val="22"/>
          <w:cs/>
        </w:rPr>
        <w:t>.</w:t>
      </w:r>
    </w:p>
    <w:p w14:paraId="061DAA23" w14:textId="77777777" w:rsidR="005F40D8" w:rsidRPr="00056FD5" w:rsidRDefault="005F40D8"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t>The management believes that there is no impairment loss for goodwill</w:t>
      </w:r>
      <w:r w:rsidRPr="00056FD5">
        <w:rPr>
          <w:rFonts w:ascii="Arial" w:hAnsi="Arial" w:cs="Angsana New"/>
          <w:sz w:val="22"/>
          <w:szCs w:val="22"/>
          <w:cs/>
        </w:rPr>
        <w:t>.</w:t>
      </w:r>
    </w:p>
    <w:p w14:paraId="177B583B" w14:textId="7CBAE67D" w:rsidR="002A6418" w:rsidRPr="00056FD5" w:rsidRDefault="00AD11DA" w:rsidP="004E4C86">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t>1</w:t>
      </w:r>
      <w:r w:rsidR="006C27E1" w:rsidRPr="00056FD5">
        <w:rPr>
          <w:rFonts w:ascii="Arial" w:hAnsi="Arial" w:cs="Arial"/>
          <w:b/>
          <w:bCs/>
          <w:sz w:val="22"/>
          <w:szCs w:val="22"/>
        </w:rPr>
        <w:t>6</w:t>
      </w:r>
      <w:r w:rsidR="00210CC7" w:rsidRPr="00056FD5">
        <w:rPr>
          <w:rFonts w:ascii="Arial" w:hAnsi="Arial" w:cs="Angsana New"/>
          <w:b/>
          <w:bCs/>
          <w:sz w:val="22"/>
          <w:szCs w:val="22"/>
          <w:cs/>
        </w:rPr>
        <w:t>.</w:t>
      </w:r>
      <w:r w:rsidR="00EC13E0" w:rsidRPr="00056FD5">
        <w:rPr>
          <w:rFonts w:ascii="Arial" w:hAnsi="Arial" w:cs="Arial"/>
          <w:b/>
          <w:bCs/>
          <w:sz w:val="22"/>
          <w:szCs w:val="22"/>
        </w:rPr>
        <w:tab/>
      </w:r>
      <w:r w:rsidR="007D6080" w:rsidRPr="00056FD5">
        <w:rPr>
          <w:rFonts w:ascii="Arial" w:hAnsi="Arial" w:cs="Arial"/>
          <w:b/>
          <w:bCs/>
          <w:sz w:val="22"/>
          <w:szCs w:val="22"/>
        </w:rPr>
        <w:t>S</w:t>
      </w:r>
      <w:r w:rsidR="006E4980" w:rsidRPr="00056FD5">
        <w:rPr>
          <w:rFonts w:ascii="Arial" w:hAnsi="Arial" w:cs="Arial"/>
          <w:b/>
          <w:bCs/>
          <w:sz w:val="22"/>
          <w:szCs w:val="22"/>
        </w:rPr>
        <w:t>hort</w:t>
      </w:r>
      <w:r w:rsidR="006E4980" w:rsidRPr="00056FD5">
        <w:rPr>
          <w:rFonts w:ascii="Arial" w:hAnsi="Arial" w:cs="Angsana New"/>
          <w:b/>
          <w:bCs/>
          <w:sz w:val="22"/>
          <w:szCs w:val="22"/>
          <w:cs/>
        </w:rPr>
        <w:t>-</w:t>
      </w:r>
      <w:r w:rsidR="002A6418" w:rsidRPr="00056FD5">
        <w:rPr>
          <w:rFonts w:ascii="Arial" w:hAnsi="Arial" w:cs="Arial"/>
          <w:b/>
          <w:bCs/>
          <w:sz w:val="22"/>
          <w:szCs w:val="22"/>
        </w:rPr>
        <w:t>term loans from financial institutions</w:t>
      </w:r>
    </w:p>
    <w:tbl>
      <w:tblPr>
        <w:tblW w:w="9090" w:type="dxa"/>
        <w:tblInd w:w="450" w:type="dxa"/>
        <w:tblLayout w:type="fixed"/>
        <w:tblLook w:val="01E0" w:firstRow="1" w:lastRow="1" w:firstColumn="1" w:lastColumn="1" w:noHBand="0" w:noVBand="0"/>
      </w:tblPr>
      <w:tblGrid>
        <w:gridCol w:w="2028"/>
        <w:gridCol w:w="1177"/>
        <w:gridCol w:w="1177"/>
        <w:gridCol w:w="1177"/>
        <w:gridCol w:w="1177"/>
        <w:gridCol w:w="1177"/>
        <w:gridCol w:w="1177"/>
      </w:tblGrid>
      <w:tr w:rsidR="002C6741" w:rsidRPr="00056FD5" w14:paraId="3924A5F3" w14:textId="77777777" w:rsidTr="002C6741">
        <w:trPr>
          <w:trHeight w:val="225"/>
        </w:trPr>
        <w:tc>
          <w:tcPr>
            <w:tcW w:w="9090" w:type="dxa"/>
            <w:gridSpan w:val="7"/>
          </w:tcPr>
          <w:p w14:paraId="5A70EC43" w14:textId="1DBD4DD9" w:rsidR="002C6741" w:rsidRPr="00056FD5" w:rsidRDefault="002C6741" w:rsidP="00BE5CBA">
            <w:pPr>
              <w:spacing w:line="340" w:lineRule="exact"/>
              <w:jc w:val="right"/>
              <w:rPr>
                <w:rFonts w:ascii="Arial" w:hAnsi="Arial" w:cs="Arial"/>
                <w:sz w:val="18"/>
                <w:szCs w:val="18"/>
                <w:cs/>
              </w:rPr>
            </w:pPr>
            <w:r w:rsidRPr="00056FD5">
              <w:rPr>
                <w:rFonts w:ascii="Arial" w:hAnsi="Arial" w:cs="Arial"/>
                <w:sz w:val="18"/>
                <w:szCs w:val="18"/>
              </w:rPr>
              <w:tab/>
            </w:r>
            <w:r w:rsidRPr="00056FD5">
              <w:rPr>
                <w:rFonts w:ascii="Arial" w:hAnsi="Arial" w:cs="Angsana New"/>
                <w:sz w:val="18"/>
                <w:szCs w:val="18"/>
                <w:cs/>
              </w:rPr>
              <w:t>(</w:t>
            </w:r>
            <w:r w:rsidRPr="00056FD5">
              <w:rPr>
                <w:rFonts w:ascii="Arial" w:hAnsi="Arial" w:cs="Arial"/>
                <w:sz w:val="18"/>
                <w:szCs w:val="18"/>
              </w:rPr>
              <w:t>Unit</w:t>
            </w:r>
            <w:r w:rsidRPr="00056FD5">
              <w:rPr>
                <w:rFonts w:ascii="Arial" w:hAnsi="Arial" w:cs="Angsana New"/>
                <w:sz w:val="18"/>
                <w:szCs w:val="18"/>
                <w:cs/>
              </w:rPr>
              <w:t xml:space="preserve">: </w:t>
            </w:r>
            <w:r w:rsidRPr="00056FD5">
              <w:rPr>
                <w:rFonts w:ascii="Arial" w:hAnsi="Arial" w:cs="Arial"/>
                <w:sz w:val="18"/>
                <w:szCs w:val="18"/>
              </w:rPr>
              <w:t>Thousand Baht</w:t>
            </w:r>
            <w:r w:rsidRPr="00056FD5">
              <w:rPr>
                <w:rFonts w:ascii="Arial" w:hAnsi="Arial" w:cs="Angsana New"/>
                <w:sz w:val="18"/>
                <w:szCs w:val="18"/>
                <w:cs/>
              </w:rPr>
              <w:t>)</w:t>
            </w:r>
          </w:p>
        </w:tc>
      </w:tr>
      <w:tr w:rsidR="00AD11DA" w:rsidRPr="00056FD5" w14:paraId="67AFD8B4" w14:textId="77777777" w:rsidTr="002C6741">
        <w:tc>
          <w:tcPr>
            <w:tcW w:w="2028" w:type="dxa"/>
          </w:tcPr>
          <w:p w14:paraId="4DFF2C6D" w14:textId="77777777" w:rsidR="00AD11DA" w:rsidRPr="00056FD5" w:rsidRDefault="00AD11DA" w:rsidP="00BE5CBA">
            <w:pPr>
              <w:spacing w:line="340" w:lineRule="exact"/>
              <w:ind w:left="12"/>
              <w:jc w:val="thaiDistribute"/>
              <w:rPr>
                <w:rFonts w:ascii="Arial" w:hAnsi="Arial" w:cs="Arial"/>
                <w:sz w:val="18"/>
                <w:szCs w:val="18"/>
              </w:rPr>
            </w:pPr>
          </w:p>
        </w:tc>
        <w:tc>
          <w:tcPr>
            <w:tcW w:w="2354" w:type="dxa"/>
            <w:gridSpan w:val="2"/>
          </w:tcPr>
          <w:p w14:paraId="12A953CE" w14:textId="77777777" w:rsidR="006C4921" w:rsidRPr="00056FD5" w:rsidRDefault="00AD11DA"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Interest rate</w:t>
            </w:r>
          </w:p>
          <w:p w14:paraId="51582092" w14:textId="0500AEE7" w:rsidR="00AD11DA" w:rsidRPr="00056FD5" w:rsidRDefault="00AD11DA" w:rsidP="00BE5CBA">
            <w:pPr>
              <w:pBdr>
                <w:bottom w:val="single" w:sz="4" w:space="1" w:color="auto"/>
              </w:pBdr>
              <w:spacing w:line="340" w:lineRule="exact"/>
              <w:jc w:val="center"/>
              <w:rPr>
                <w:rFonts w:ascii="Arial" w:hAnsi="Arial" w:cs="Arial"/>
                <w:sz w:val="18"/>
                <w:szCs w:val="18"/>
              </w:rPr>
            </w:pPr>
            <w:r w:rsidRPr="00056FD5">
              <w:rPr>
                <w:rFonts w:ascii="Arial" w:hAnsi="Arial" w:cs="Angsana New"/>
                <w:sz w:val="18"/>
                <w:szCs w:val="18"/>
                <w:cs/>
              </w:rPr>
              <w:t>(</w:t>
            </w:r>
            <w:r w:rsidRPr="00056FD5">
              <w:rPr>
                <w:rFonts w:ascii="Arial" w:hAnsi="Arial" w:cs="Arial"/>
                <w:sz w:val="18"/>
                <w:szCs w:val="18"/>
              </w:rPr>
              <w:t>percent per annum</w:t>
            </w:r>
            <w:r w:rsidRPr="00056FD5">
              <w:rPr>
                <w:rFonts w:ascii="Arial" w:hAnsi="Arial" w:cs="Angsana New"/>
                <w:sz w:val="18"/>
                <w:szCs w:val="18"/>
                <w:cs/>
              </w:rPr>
              <w:t>)</w:t>
            </w:r>
          </w:p>
        </w:tc>
        <w:tc>
          <w:tcPr>
            <w:tcW w:w="2354" w:type="dxa"/>
            <w:gridSpan w:val="2"/>
            <w:vAlign w:val="bottom"/>
          </w:tcPr>
          <w:p w14:paraId="3CE66C1D" w14:textId="452A38C8" w:rsidR="00AD11DA" w:rsidRPr="00056FD5" w:rsidRDefault="00AD11DA" w:rsidP="00BE5CBA">
            <w:pPr>
              <w:pBdr>
                <w:bottom w:val="single" w:sz="4" w:space="1" w:color="auto"/>
              </w:pBdr>
              <w:spacing w:line="340" w:lineRule="exact"/>
              <w:jc w:val="center"/>
              <w:rPr>
                <w:rFonts w:ascii="Arial" w:hAnsi="Arial" w:cs="Arial"/>
                <w:sz w:val="18"/>
                <w:szCs w:val="18"/>
                <w:cs/>
              </w:rPr>
            </w:pPr>
            <w:r w:rsidRPr="00056FD5">
              <w:rPr>
                <w:rFonts w:ascii="Arial" w:hAnsi="Arial" w:cs="Arial"/>
                <w:sz w:val="18"/>
                <w:szCs w:val="18"/>
              </w:rPr>
              <w:t xml:space="preserve">Consolidated </w:t>
            </w:r>
            <w:r w:rsidR="002C6741" w:rsidRPr="00056FD5">
              <w:rPr>
                <w:rFonts w:ascii="Arial" w:hAnsi="Arial" w:cs="Angsana New"/>
                <w:sz w:val="18"/>
                <w:szCs w:val="18"/>
                <w:cs/>
              </w:rPr>
              <w:t xml:space="preserve">            </w:t>
            </w:r>
            <w:r w:rsidRPr="00056FD5">
              <w:rPr>
                <w:rFonts w:ascii="Arial" w:hAnsi="Arial" w:cs="Arial"/>
                <w:sz w:val="18"/>
                <w:szCs w:val="18"/>
              </w:rPr>
              <w:t>financial statements</w:t>
            </w:r>
          </w:p>
        </w:tc>
        <w:tc>
          <w:tcPr>
            <w:tcW w:w="2354" w:type="dxa"/>
            <w:gridSpan w:val="2"/>
            <w:vAlign w:val="bottom"/>
          </w:tcPr>
          <w:p w14:paraId="6ECE5DAA" w14:textId="77777777" w:rsidR="00AD11DA" w:rsidRPr="00056FD5" w:rsidRDefault="00AD11DA"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 xml:space="preserve">Separate </w:t>
            </w:r>
          </w:p>
          <w:p w14:paraId="7DEC2762" w14:textId="77777777" w:rsidR="00AD11DA" w:rsidRPr="00056FD5" w:rsidRDefault="00AD11DA" w:rsidP="00BE5CBA">
            <w:pPr>
              <w:pBdr>
                <w:bottom w:val="single" w:sz="4" w:space="1" w:color="auto"/>
              </w:pBdr>
              <w:spacing w:line="340" w:lineRule="exact"/>
              <w:jc w:val="center"/>
              <w:rPr>
                <w:rFonts w:ascii="Arial" w:hAnsi="Arial" w:cs="Arial"/>
                <w:sz w:val="18"/>
                <w:szCs w:val="18"/>
                <w:cs/>
              </w:rPr>
            </w:pPr>
            <w:r w:rsidRPr="00056FD5">
              <w:rPr>
                <w:rFonts w:ascii="Arial" w:hAnsi="Arial" w:cs="Arial"/>
                <w:sz w:val="18"/>
                <w:szCs w:val="18"/>
              </w:rPr>
              <w:t>financial statements</w:t>
            </w:r>
          </w:p>
        </w:tc>
      </w:tr>
      <w:tr w:rsidR="002C6741" w:rsidRPr="00056FD5" w14:paraId="4A40889D" w14:textId="77777777" w:rsidTr="002C6741">
        <w:tc>
          <w:tcPr>
            <w:tcW w:w="2028" w:type="dxa"/>
          </w:tcPr>
          <w:p w14:paraId="60196634" w14:textId="77777777" w:rsidR="002C6741" w:rsidRPr="00056FD5" w:rsidRDefault="002C6741" w:rsidP="00BE5CBA">
            <w:pPr>
              <w:spacing w:line="340" w:lineRule="exact"/>
              <w:jc w:val="thaiDistribute"/>
              <w:rPr>
                <w:rFonts w:ascii="Arial" w:hAnsi="Arial" w:cs="Arial"/>
                <w:sz w:val="18"/>
                <w:szCs w:val="18"/>
              </w:rPr>
            </w:pPr>
          </w:p>
        </w:tc>
        <w:tc>
          <w:tcPr>
            <w:tcW w:w="1177" w:type="dxa"/>
          </w:tcPr>
          <w:p w14:paraId="103C6378" w14:textId="6F77AD9F" w:rsidR="002C6741" w:rsidRPr="00056FD5" w:rsidRDefault="002C6741"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F85DDE" w:rsidRPr="00056FD5">
              <w:rPr>
                <w:rFonts w:ascii="Arial" w:hAnsi="Arial" w:cs="Arial"/>
                <w:sz w:val="18"/>
                <w:szCs w:val="18"/>
              </w:rPr>
              <w:t>3</w:t>
            </w:r>
          </w:p>
        </w:tc>
        <w:tc>
          <w:tcPr>
            <w:tcW w:w="1177" w:type="dxa"/>
          </w:tcPr>
          <w:p w14:paraId="4972B98C" w14:textId="618BB1CA" w:rsidR="002C6741" w:rsidRPr="00056FD5" w:rsidRDefault="002C6741"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F85DDE" w:rsidRPr="00056FD5">
              <w:rPr>
                <w:rFonts w:ascii="Arial" w:hAnsi="Arial" w:cs="Arial"/>
                <w:sz w:val="18"/>
                <w:szCs w:val="18"/>
              </w:rPr>
              <w:t>2</w:t>
            </w:r>
          </w:p>
        </w:tc>
        <w:tc>
          <w:tcPr>
            <w:tcW w:w="1177" w:type="dxa"/>
          </w:tcPr>
          <w:p w14:paraId="514515D6" w14:textId="297DA3D1" w:rsidR="002C6741" w:rsidRPr="00056FD5" w:rsidRDefault="002C6741"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F85DDE" w:rsidRPr="00056FD5">
              <w:rPr>
                <w:rFonts w:ascii="Arial" w:hAnsi="Arial" w:cs="Arial"/>
                <w:sz w:val="18"/>
                <w:szCs w:val="18"/>
              </w:rPr>
              <w:t>3</w:t>
            </w:r>
          </w:p>
        </w:tc>
        <w:tc>
          <w:tcPr>
            <w:tcW w:w="1177" w:type="dxa"/>
          </w:tcPr>
          <w:p w14:paraId="626394BF" w14:textId="7A0CB0F3" w:rsidR="002C6741" w:rsidRPr="00056FD5" w:rsidRDefault="002C6741"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F85DDE" w:rsidRPr="00056FD5">
              <w:rPr>
                <w:rFonts w:ascii="Arial" w:hAnsi="Arial" w:cs="Arial"/>
                <w:sz w:val="18"/>
                <w:szCs w:val="18"/>
              </w:rPr>
              <w:t>2</w:t>
            </w:r>
          </w:p>
        </w:tc>
        <w:tc>
          <w:tcPr>
            <w:tcW w:w="1177" w:type="dxa"/>
          </w:tcPr>
          <w:p w14:paraId="214E53B5" w14:textId="53EB900C" w:rsidR="002C6741" w:rsidRPr="00056FD5" w:rsidRDefault="002C6741"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F85DDE" w:rsidRPr="00056FD5">
              <w:rPr>
                <w:rFonts w:ascii="Arial" w:hAnsi="Arial" w:cs="Arial"/>
                <w:sz w:val="18"/>
                <w:szCs w:val="18"/>
              </w:rPr>
              <w:t>3</w:t>
            </w:r>
          </w:p>
        </w:tc>
        <w:tc>
          <w:tcPr>
            <w:tcW w:w="1177" w:type="dxa"/>
          </w:tcPr>
          <w:p w14:paraId="54EE04F2" w14:textId="5B17DFA3" w:rsidR="002C6741" w:rsidRPr="00056FD5" w:rsidRDefault="002C6741" w:rsidP="00BE5CBA">
            <w:pPr>
              <w:pBdr>
                <w:bottom w:val="single" w:sz="4" w:space="1" w:color="auto"/>
              </w:pBdr>
              <w:spacing w:line="340" w:lineRule="exact"/>
              <w:jc w:val="center"/>
              <w:rPr>
                <w:rFonts w:ascii="Arial" w:hAnsi="Arial" w:cs="Arial"/>
                <w:sz w:val="18"/>
                <w:szCs w:val="18"/>
              </w:rPr>
            </w:pPr>
            <w:r w:rsidRPr="00056FD5">
              <w:rPr>
                <w:rFonts w:ascii="Arial" w:hAnsi="Arial" w:cs="Arial"/>
                <w:sz w:val="18"/>
                <w:szCs w:val="18"/>
              </w:rPr>
              <w:t>202</w:t>
            </w:r>
            <w:r w:rsidR="00F85DDE" w:rsidRPr="00056FD5">
              <w:rPr>
                <w:rFonts w:ascii="Arial" w:hAnsi="Arial" w:cs="Arial"/>
                <w:sz w:val="18"/>
                <w:szCs w:val="18"/>
              </w:rPr>
              <w:t>2</w:t>
            </w:r>
          </w:p>
        </w:tc>
      </w:tr>
      <w:tr w:rsidR="00F85DDE" w:rsidRPr="00056FD5" w14:paraId="09B33BD5" w14:textId="77777777" w:rsidTr="002C6741">
        <w:tc>
          <w:tcPr>
            <w:tcW w:w="2028" w:type="dxa"/>
          </w:tcPr>
          <w:p w14:paraId="0A74C379" w14:textId="77777777" w:rsidR="00F85DDE" w:rsidRPr="00056FD5" w:rsidRDefault="00F85DDE" w:rsidP="00F85DDE">
            <w:pPr>
              <w:tabs>
                <w:tab w:val="left" w:pos="360"/>
              </w:tabs>
              <w:spacing w:line="340" w:lineRule="exact"/>
              <w:ind w:left="252" w:right="-108" w:hanging="252"/>
              <w:rPr>
                <w:rFonts w:ascii="Arial" w:hAnsi="Arial" w:cs="Arial"/>
                <w:sz w:val="18"/>
                <w:szCs w:val="18"/>
              </w:rPr>
            </w:pPr>
            <w:r w:rsidRPr="00056FD5">
              <w:rPr>
                <w:rFonts w:ascii="Arial" w:hAnsi="Arial" w:cs="Arial"/>
                <w:sz w:val="18"/>
                <w:szCs w:val="18"/>
              </w:rPr>
              <w:t>Short</w:t>
            </w:r>
            <w:r w:rsidRPr="00056FD5">
              <w:rPr>
                <w:rFonts w:ascii="Arial" w:hAnsi="Arial" w:cs="Angsana New"/>
                <w:sz w:val="18"/>
                <w:szCs w:val="18"/>
                <w:cs/>
              </w:rPr>
              <w:t>-</w:t>
            </w:r>
            <w:r w:rsidRPr="00056FD5">
              <w:rPr>
                <w:rFonts w:ascii="Arial" w:hAnsi="Arial" w:cs="Arial"/>
                <w:sz w:val="18"/>
                <w:szCs w:val="18"/>
              </w:rPr>
              <w:t>term loans from financial institutions</w:t>
            </w:r>
          </w:p>
        </w:tc>
        <w:tc>
          <w:tcPr>
            <w:tcW w:w="1177" w:type="dxa"/>
          </w:tcPr>
          <w:p w14:paraId="2C7BE5EE" w14:textId="77777777" w:rsidR="00F85DDE" w:rsidRPr="00056FD5" w:rsidRDefault="00F85DDE" w:rsidP="00F85DDE">
            <w:pPr>
              <w:spacing w:line="340" w:lineRule="exact"/>
              <w:jc w:val="center"/>
              <w:rPr>
                <w:rFonts w:ascii="Arial" w:hAnsi="Arial" w:cs="Arial"/>
                <w:sz w:val="18"/>
                <w:szCs w:val="18"/>
              </w:rPr>
            </w:pPr>
          </w:p>
          <w:p w14:paraId="66E731EA" w14:textId="3C1F1F73" w:rsidR="006C27E1" w:rsidRPr="00056FD5" w:rsidRDefault="006C27E1" w:rsidP="00F85DDE">
            <w:pPr>
              <w:spacing w:line="340" w:lineRule="exact"/>
              <w:jc w:val="center"/>
              <w:rPr>
                <w:rFonts w:ascii="Arial" w:hAnsi="Arial" w:cs="Arial"/>
                <w:sz w:val="18"/>
                <w:szCs w:val="18"/>
              </w:rPr>
            </w:pPr>
            <w:r w:rsidRPr="00056FD5">
              <w:rPr>
                <w:rFonts w:ascii="Arial" w:hAnsi="Arial" w:cs="Arial"/>
                <w:sz w:val="18"/>
                <w:szCs w:val="18"/>
              </w:rPr>
              <w:t>3</w:t>
            </w:r>
            <w:r w:rsidRPr="00056FD5">
              <w:rPr>
                <w:rFonts w:ascii="Arial" w:hAnsi="Arial" w:cs="Angsana New"/>
                <w:sz w:val="18"/>
                <w:szCs w:val="18"/>
                <w:cs/>
              </w:rPr>
              <w:t>.</w:t>
            </w:r>
            <w:r w:rsidRPr="00056FD5">
              <w:rPr>
                <w:rFonts w:ascii="Arial" w:hAnsi="Arial" w:cs="Arial"/>
                <w:sz w:val="18"/>
                <w:szCs w:val="18"/>
              </w:rPr>
              <w:t>00</w:t>
            </w:r>
          </w:p>
        </w:tc>
        <w:tc>
          <w:tcPr>
            <w:tcW w:w="1177" w:type="dxa"/>
          </w:tcPr>
          <w:p w14:paraId="396FDBDC" w14:textId="77777777" w:rsidR="00F85DDE" w:rsidRPr="00056FD5" w:rsidRDefault="00F85DDE" w:rsidP="00F85DDE">
            <w:pPr>
              <w:spacing w:line="340" w:lineRule="exact"/>
              <w:jc w:val="center"/>
              <w:rPr>
                <w:rFonts w:ascii="Arial" w:hAnsi="Arial" w:cs="Arial"/>
                <w:sz w:val="18"/>
                <w:szCs w:val="18"/>
              </w:rPr>
            </w:pPr>
          </w:p>
          <w:p w14:paraId="6E98DB3F" w14:textId="13526350" w:rsidR="00F85DDE" w:rsidRPr="00056FD5" w:rsidRDefault="00F85DDE" w:rsidP="00F85DDE">
            <w:pPr>
              <w:spacing w:line="340" w:lineRule="exact"/>
              <w:jc w:val="center"/>
              <w:rPr>
                <w:rFonts w:ascii="Arial" w:hAnsi="Arial" w:cs="Arial"/>
                <w:sz w:val="18"/>
                <w:szCs w:val="18"/>
              </w:rPr>
            </w:pPr>
            <w:r w:rsidRPr="00056FD5">
              <w:rPr>
                <w:rFonts w:ascii="Arial" w:hAnsi="Arial" w:cs="Arial"/>
                <w:sz w:val="18"/>
                <w:szCs w:val="18"/>
              </w:rPr>
              <w:t>1</w:t>
            </w:r>
            <w:r w:rsidRPr="00056FD5">
              <w:rPr>
                <w:rFonts w:ascii="Arial" w:hAnsi="Arial" w:cs="Angsana New"/>
                <w:sz w:val="18"/>
                <w:szCs w:val="18"/>
                <w:cs/>
              </w:rPr>
              <w:t>.</w:t>
            </w:r>
            <w:r w:rsidRPr="00056FD5">
              <w:rPr>
                <w:rFonts w:ascii="Arial" w:hAnsi="Arial" w:cs="Arial"/>
                <w:sz w:val="18"/>
                <w:szCs w:val="18"/>
              </w:rPr>
              <w:t xml:space="preserve">95 </w:t>
            </w:r>
            <w:r w:rsidRPr="00056FD5">
              <w:rPr>
                <w:rFonts w:ascii="Arial" w:hAnsi="Arial" w:cs="Angsana New"/>
                <w:sz w:val="18"/>
                <w:szCs w:val="18"/>
                <w:cs/>
              </w:rPr>
              <w:t xml:space="preserve">- </w:t>
            </w:r>
            <w:r w:rsidRPr="00056FD5">
              <w:rPr>
                <w:rFonts w:ascii="Arial" w:hAnsi="Arial" w:cs="Arial"/>
                <w:sz w:val="18"/>
                <w:szCs w:val="18"/>
              </w:rPr>
              <w:t>3</w:t>
            </w:r>
            <w:r w:rsidRPr="00056FD5">
              <w:rPr>
                <w:rFonts w:ascii="Arial" w:hAnsi="Arial" w:cs="Angsana New"/>
                <w:sz w:val="18"/>
                <w:szCs w:val="18"/>
                <w:cs/>
              </w:rPr>
              <w:t>.</w:t>
            </w:r>
            <w:r w:rsidRPr="00056FD5">
              <w:rPr>
                <w:rFonts w:ascii="Arial" w:hAnsi="Arial" w:cs="Arial"/>
                <w:sz w:val="18"/>
                <w:szCs w:val="18"/>
              </w:rPr>
              <w:t>66</w:t>
            </w:r>
          </w:p>
        </w:tc>
        <w:tc>
          <w:tcPr>
            <w:tcW w:w="1177" w:type="dxa"/>
            <w:vAlign w:val="bottom"/>
          </w:tcPr>
          <w:p w14:paraId="57DC1047" w14:textId="5A4DC45F" w:rsidR="00F85DDE" w:rsidRPr="00056FD5" w:rsidRDefault="006C27E1" w:rsidP="00F85DDE">
            <w:pPr>
              <w:pBdr>
                <w:bottom w:val="single" w:sz="4" w:space="1" w:color="auto"/>
              </w:pBdr>
              <w:tabs>
                <w:tab w:val="decimal" w:pos="866"/>
              </w:tabs>
              <w:spacing w:line="340" w:lineRule="exact"/>
              <w:rPr>
                <w:rFonts w:ascii="Arial" w:hAnsi="Arial" w:cs="Arial"/>
                <w:sz w:val="18"/>
                <w:szCs w:val="18"/>
              </w:rPr>
            </w:pPr>
            <w:r w:rsidRPr="00056FD5">
              <w:rPr>
                <w:rFonts w:ascii="Arial" w:hAnsi="Arial" w:cs="Arial"/>
                <w:sz w:val="18"/>
                <w:szCs w:val="18"/>
              </w:rPr>
              <w:t>31,000</w:t>
            </w:r>
          </w:p>
        </w:tc>
        <w:tc>
          <w:tcPr>
            <w:tcW w:w="1177" w:type="dxa"/>
            <w:vAlign w:val="bottom"/>
          </w:tcPr>
          <w:p w14:paraId="52BD128F" w14:textId="2743DB6A" w:rsidR="00F85DDE" w:rsidRPr="00056FD5" w:rsidRDefault="00F85DDE" w:rsidP="00F85DDE">
            <w:pPr>
              <w:pBdr>
                <w:bottom w:val="single" w:sz="4" w:space="1" w:color="auto"/>
              </w:pBdr>
              <w:tabs>
                <w:tab w:val="decimal" w:pos="866"/>
              </w:tabs>
              <w:spacing w:line="340" w:lineRule="exact"/>
              <w:rPr>
                <w:rFonts w:ascii="Arial" w:hAnsi="Arial" w:cs="Arial"/>
                <w:sz w:val="18"/>
                <w:szCs w:val="18"/>
              </w:rPr>
            </w:pPr>
            <w:r w:rsidRPr="00056FD5">
              <w:rPr>
                <w:rFonts w:ascii="Arial" w:hAnsi="Arial" w:cs="Arial"/>
                <w:sz w:val="18"/>
                <w:szCs w:val="18"/>
              </w:rPr>
              <w:t>151,900</w:t>
            </w:r>
          </w:p>
        </w:tc>
        <w:tc>
          <w:tcPr>
            <w:tcW w:w="1177" w:type="dxa"/>
            <w:vAlign w:val="bottom"/>
          </w:tcPr>
          <w:p w14:paraId="0705CE25" w14:textId="43790D10" w:rsidR="00F85DDE" w:rsidRPr="00056FD5" w:rsidRDefault="006C27E1" w:rsidP="00F85DDE">
            <w:pPr>
              <w:pBdr>
                <w:bottom w:val="single" w:sz="4" w:space="1" w:color="auto"/>
              </w:pBdr>
              <w:tabs>
                <w:tab w:val="decimal" w:pos="866"/>
              </w:tabs>
              <w:spacing w:line="340" w:lineRule="exact"/>
              <w:rPr>
                <w:rFonts w:ascii="Arial" w:hAnsi="Arial" w:cs="Arial"/>
                <w:sz w:val="18"/>
                <w:szCs w:val="18"/>
              </w:rPr>
            </w:pPr>
            <w:r w:rsidRPr="00056FD5">
              <w:rPr>
                <w:rFonts w:ascii="Arial" w:hAnsi="Arial" w:cs="Angsana New"/>
                <w:sz w:val="18"/>
                <w:szCs w:val="18"/>
                <w:cs/>
              </w:rPr>
              <w:t>-</w:t>
            </w:r>
          </w:p>
        </w:tc>
        <w:tc>
          <w:tcPr>
            <w:tcW w:w="1177" w:type="dxa"/>
            <w:vAlign w:val="bottom"/>
          </w:tcPr>
          <w:p w14:paraId="26C5B4BB" w14:textId="0FC9F82F" w:rsidR="00F85DDE" w:rsidRPr="00056FD5" w:rsidRDefault="00F85DDE" w:rsidP="00F85DDE">
            <w:pPr>
              <w:pBdr>
                <w:bottom w:val="single" w:sz="4" w:space="1" w:color="auto"/>
              </w:pBdr>
              <w:tabs>
                <w:tab w:val="decimal" w:pos="866"/>
              </w:tabs>
              <w:spacing w:line="340" w:lineRule="exact"/>
              <w:rPr>
                <w:rFonts w:ascii="Arial" w:hAnsi="Arial" w:cs="Arial"/>
                <w:sz w:val="18"/>
                <w:szCs w:val="18"/>
              </w:rPr>
            </w:pPr>
            <w:r w:rsidRPr="00056FD5">
              <w:rPr>
                <w:rFonts w:ascii="Arial" w:hAnsi="Arial" w:cs="Angsana New"/>
                <w:sz w:val="18"/>
                <w:szCs w:val="18"/>
                <w:cs/>
              </w:rPr>
              <w:t>-</w:t>
            </w:r>
          </w:p>
        </w:tc>
      </w:tr>
      <w:tr w:rsidR="00F85DDE" w:rsidRPr="00056FD5" w14:paraId="23A531AA" w14:textId="77777777" w:rsidTr="002C6741">
        <w:tc>
          <w:tcPr>
            <w:tcW w:w="2028" w:type="dxa"/>
          </w:tcPr>
          <w:p w14:paraId="2C839E5B" w14:textId="46813352" w:rsidR="00F85DDE" w:rsidRPr="00056FD5" w:rsidRDefault="00F85DDE" w:rsidP="00F85DDE">
            <w:pPr>
              <w:tabs>
                <w:tab w:val="left" w:pos="360"/>
              </w:tabs>
              <w:spacing w:line="340" w:lineRule="exact"/>
              <w:ind w:left="252" w:right="-108" w:hanging="252"/>
              <w:rPr>
                <w:rFonts w:ascii="Arial" w:hAnsi="Arial" w:cs="Arial"/>
                <w:sz w:val="18"/>
                <w:szCs w:val="18"/>
              </w:rPr>
            </w:pPr>
            <w:r w:rsidRPr="00056FD5">
              <w:rPr>
                <w:rFonts w:ascii="Arial" w:hAnsi="Arial" w:cs="Arial"/>
                <w:sz w:val="18"/>
                <w:szCs w:val="18"/>
              </w:rPr>
              <w:t>Total</w:t>
            </w:r>
          </w:p>
        </w:tc>
        <w:tc>
          <w:tcPr>
            <w:tcW w:w="1177" w:type="dxa"/>
          </w:tcPr>
          <w:p w14:paraId="505ED3D6" w14:textId="77777777" w:rsidR="00F85DDE" w:rsidRPr="00056FD5" w:rsidRDefault="00F85DDE" w:rsidP="00F85DDE">
            <w:pPr>
              <w:spacing w:line="340" w:lineRule="exact"/>
              <w:jc w:val="center"/>
              <w:rPr>
                <w:rFonts w:ascii="Arial" w:hAnsi="Arial" w:cs="Arial"/>
                <w:sz w:val="18"/>
                <w:szCs w:val="18"/>
              </w:rPr>
            </w:pPr>
          </w:p>
        </w:tc>
        <w:tc>
          <w:tcPr>
            <w:tcW w:w="1177" w:type="dxa"/>
          </w:tcPr>
          <w:p w14:paraId="60F19D38" w14:textId="77777777" w:rsidR="00F85DDE" w:rsidRPr="00056FD5" w:rsidRDefault="00F85DDE" w:rsidP="00F85DDE">
            <w:pPr>
              <w:spacing w:line="340" w:lineRule="exact"/>
              <w:jc w:val="center"/>
              <w:rPr>
                <w:rFonts w:ascii="Arial" w:hAnsi="Arial" w:cs="Arial"/>
                <w:sz w:val="18"/>
                <w:szCs w:val="18"/>
              </w:rPr>
            </w:pPr>
          </w:p>
        </w:tc>
        <w:tc>
          <w:tcPr>
            <w:tcW w:w="1177" w:type="dxa"/>
          </w:tcPr>
          <w:p w14:paraId="30295D70" w14:textId="40BA3B13" w:rsidR="00F85DDE" w:rsidRPr="00056FD5" w:rsidRDefault="006C27E1" w:rsidP="00F85DDE">
            <w:pPr>
              <w:pBdr>
                <w:bottom w:val="double" w:sz="4" w:space="1" w:color="auto"/>
              </w:pBdr>
              <w:tabs>
                <w:tab w:val="decimal" w:pos="866"/>
              </w:tabs>
              <w:spacing w:line="340" w:lineRule="exact"/>
              <w:rPr>
                <w:rFonts w:ascii="Arial" w:hAnsi="Arial" w:cs="Arial"/>
                <w:sz w:val="18"/>
                <w:szCs w:val="18"/>
              </w:rPr>
            </w:pPr>
            <w:r w:rsidRPr="00056FD5">
              <w:rPr>
                <w:rFonts w:ascii="Arial" w:hAnsi="Arial" w:cs="Arial"/>
                <w:sz w:val="18"/>
                <w:szCs w:val="18"/>
              </w:rPr>
              <w:t>31,000</w:t>
            </w:r>
          </w:p>
        </w:tc>
        <w:tc>
          <w:tcPr>
            <w:tcW w:w="1177" w:type="dxa"/>
          </w:tcPr>
          <w:p w14:paraId="3DF26156" w14:textId="09433433" w:rsidR="00F85DDE" w:rsidRPr="00056FD5" w:rsidRDefault="00F85DDE" w:rsidP="00F85DDE">
            <w:pPr>
              <w:pBdr>
                <w:bottom w:val="double" w:sz="4" w:space="1" w:color="auto"/>
              </w:pBdr>
              <w:tabs>
                <w:tab w:val="decimal" w:pos="866"/>
              </w:tabs>
              <w:spacing w:line="340" w:lineRule="exact"/>
              <w:rPr>
                <w:rFonts w:ascii="Arial" w:hAnsi="Arial" w:cs="Arial"/>
                <w:sz w:val="18"/>
                <w:szCs w:val="18"/>
              </w:rPr>
            </w:pPr>
            <w:r w:rsidRPr="00056FD5">
              <w:rPr>
                <w:rFonts w:ascii="Arial" w:hAnsi="Arial" w:cs="Arial"/>
                <w:sz w:val="18"/>
                <w:szCs w:val="18"/>
              </w:rPr>
              <w:t>151,900</w:t>
            </w:r>
          </w:p>
        </w:tc>
        <w:tc>
          <w:tcPr>
            <w:tcW w:w="1177" w:type="dxa"/>
          </w:tcPr>
          <w:p w14:paraId="168CFD4E" w14:textId="34FE52AE" w:rsidR="00F85DDE" w:rsidRPr="00056FD5" w:rsidRDefault="006C27E1" w:rsidP="00F85DDE">
            <w:pPr>
              <w:pBdr>
                <w:bottom w:val="double" w:sz="4" w:space="1" w:color="auto"/>
              </w:pBdr>
              <w:tabs>
                <w:tab w:val="decimal" w:pos="866"/>
              </w:tabs>
              <w:spacing w:line="340" w:lineRule="exact"/>
              <w:rPr>
                <w:rFonts w:ascii="Arial" w:hAnsi="Arial" w:cs="Arial"/>
                <w:sz w:val="18"/>
                <w:szCs w:val="18"/>
              </w:rPr>
            </w:pPr>
            <w:r w:rsidRPr="00056FD5">
              <w:rPr>
                <w:rFonts w:ascii="Arial" w:hAnsi="Arial" w:cs="Angsana New"/>
                <w:sz w:val="18"/>
                <w:szCs w:val="18"/>
                <w:cs/>
              </w:rPr>
              <w:t>-</w:t>
            </w:r>
          </w:p>
        </w:tc>
        <w:tc>
          <w:tcPr>
            <w:tcW w:w="1177" w:type="dxa"/>
          </w:tcPr>
          <w:p w14:paraId="39DE63BE" w14:textId="6B36B174" w:rsidR="00F85DDE" w:rsidRPr="00056FD5" w:rsidRDefault="00F85DDE" w:rsidP="00F85DDE">
            <w:pPr>
              <w:pBdr>
                <w:bottom w:val="double" w:sz="4" w:space="1" w:color="auto"/>
              </w:pBdr>
              <w:tabs>
                <w:tab w:val="decimal" w:pos="866"/>
              </w:tabs>
              <w:spacing w:line="340" w:lineRule="exact"/>
              <w:rPr>
                <w:rFonts w:ascii="Arial" w:hAnsi="Arial" w:cs="Arial"/>
                <w:sz w:val="18"/>
                <w:szCs w:val="18"/>
              </w:rPr>
            </w:pPr>
            <w:r w:rsidRPr="00056FD5">
              <w:rPr>
                <w:rFonts w:ascii="Arial" w:hAnsi="Arial" w:cs="Angsana New"/>
                <w:sz w:val="18"/>
                <w:szCs w:val="18"/>
                <w:cs/>
              </w:rPr>
              <w:t>-</w:t>
            </w:r>
          </w:p>
        </w:tc>
      </w:tr>
    </w:tbl>
    <w:p w14:paraId="7C113CCC" w14:textId="0972FC30" w:rsidR="005A4FFC" w:rsidRPr="00056FD5" w:rsidRDefault="00AD11DA" w:rsidP="00BE5CBA">
      <w:pPr>
        <w:tabs>
          <w:tab w:val="left" w:pos="2160"/>
          <w:tab w:val="right" w:pos="6480"/>
          <w:tab w:val="right" w:pos="8640"/>
        </w:tabs>
        <w:spacing w:before="120" w:after="120" w:line="380" w:lineRule="exact"/>
        <w:ind w:left="605"/>
        <w:jc w:val="thaiDistribute"/>
        <w:rPr>
          <w:rFonts w:ascii="Arial" w:hAnsi="Arial" w:cs="Arial"/>
          <w:sz w:val="22"/>
          <w:szCs w:val="22"/>
        </w:rPr>
      </w:pPr>
      <w:r w:rsidRPr="00056FD5">
        <w:rPr>
          <w:rFonts w:ascii="Arial" w:hAnsi="Arial" w:cs="Arial"/>
          <w:sz w:val="22"/>
          <w:szCs w:val="28"/>
        </w:rPr>
        <w:t>Bank overdrafts and s</w:t>
      </w:r>
      <w:r w:rsidR="005A4FFC" w:rsidRPr="00056FD5">
        <w:rPr>
          <w:rFonts w:ascii="Arial" w:hAnsi="Arial" w:cs="Arial"/>
          <w:sz w:val="22"/>
          <w:szCs w:val="22"/>
        </w:rPr>
        <w:t>hort</w:t>
      </w:r>
      <w:r w:rsidR="005A4FFC" w:rsidRPr="00056FD5">
        <w:rPr>
          <w:rFonts w:ascii="Arial" w:hAnsi="Arial" w:cs="Angsana New"/>
          <w:sz w:val="22"/>
          <w:szCs w:val="22"/>
          <w:cs/>
        </w:rPr>
        <w:t>-</w:t>
      </w:r>
      <w:r w:rsidR="005A4FFC" w:rsidRPr="00056FD5">
        <w:rPr>
          <w:rFonts w:ascii="Arial" w:hAnsi="Arial" w:cs="Arial"/>
          <w:sz w:val="22"/>
          <w:szCs w:val="22"/>
        </w:rPr>
        <w:t>term loans from financial</w:t>
      </w:r>
      <w:r w:rsidR="008B350B" w:rsidRPr="00056FD5">
        <w:rPr>
          <w:rFonts w:ascii="Arial" w:hAnsi="Arial" w:cs="Angsana New"/>
          <w:sz w:val="22"/>
          <w:szCs w:val="22"/>
          <w:cs/>
        </w:rPr>
        <w:t xml:space="preserve"> </w:t>
      </w:r>
      <w:r w:rsidR="005A4FFC" w:rsidRPr="00056FD5">
        <w:rPr>
          <w:rFonts w:ascii="Arial" w:hAnsi="Arial" w:cs="Arial"/>
          <w:sz w:val="22"/>
          <w:szCs w:val="22"/>
        </w:rPr>
        <w:t>institutions are secured by the mortgage of the Group</w:t>
      </w:r>
      <w:r w:rsidR="005A4FFC" w:rsidRPr="00056FD5">
        <w:rPr>
          <w:rFonts w:ascii="Arial" w:hAnsi="Arial" w:cs="Angsana New"/>
          <w:sz w:val="22"/>
          <w:szCs w:val="22"/>
          <w:cs/>
        </w:rPr>
        <w:t>’</w:t>
      </w:r>
      <w:r w:rsidR="005A4FFC" w:rsidRPr="00056FD5">
        <w:rPr>
          <w:rFonts w:ascii="Arial" w:hAnsi="Arial" w:cs="Arial"/>
          <w:sz w:val="22"/>
          <w:szCs w:val="22"/>
        </w:rPr>
        <w:t>s land and structures</w:t>
      </w:r>
      <w:r w:rsidR="005A4FFC" w:rsidRPr="00056FD5">
        <w:rPr>
          <w:rFonts w:ascii="Arial" w:hAnsi="Arial" w:cs="Angsana New"/>
          <w:sz w:val="22"/>
          <w:szCs w:val="22"/>
          <w:cs/>
        </w:rPr>
        <w:t>.</w:t>
      </w:r>
    </w:p>
    <w:p w14:paraId="3C564D61" w14:textId="48AB0126" w:rsidR="004A3808" w:rsidRPr="00056FD5" w:rsidRDefault="00AD11DA" w:rsidP="00BE5CBA">
      <w:pPr>
        <w:tabs>
          <w:tab w:val="left" w:pos="2880"/>
        </w:tabs>
        <w:spacing w:before="120" w:after="120" w:line="380" w:lineRule="exact"/>
        <w:ind w:left="547" w:right="-43" w:hanging="547"/>
        <w:jc w:val="thaiDistribute"/>
        <w:rPr>
          <w:rFonts w:ascii="Arial" w:hAnsi="Arial" w:cs="Arial"/>
          <w:b/>
          <w:bCs/>
          <w:sz w:val="22"/>
          <w:szCs w:val="22"/>
        </w:rPr>
      </w:pPr>
      <w:r w:rsidRPr="00056FD5">
        <w:rPr>
          <w:rFonts w:ascii="Arial" w:hAnsi="Arial" w:cs="Arial"/>
          <w:b/>
          <w:bCs/>
          <w:sz w:val="22"/>
          <w:szCs w:val="22"/>
        </w:rPr>
        <w:lastRenderedPageBreak/>
        <w:t>1</w:t>
      </w:r>
      <w:r w:rsidR="006C27E1" w:rsidRPr="00056FD5">
        <w:rPr>
          <w:rFonts w:ascii="Arial" w:hAnsi="Arial" w:cs="Arial"/>
          <w:b/>
          <w:bCs/>
          <w:sz w:val="22"/>
          <w:szCs w:val="22"/>
        </w:rPr>
        <w:t>7</w:t>
      </w:r>
      <w:r w:rsidR="004A3808" w:rsidRPr="00056FD5">
        <w:rPr>
          <w:rFonts w:ascii="Arial" w:hAnsi="Arial" w:cs="Angsana New"/>
          <w:b/>
          <w:bCs/>
          <w:sz w:val="22"/>
          <w:szCs w:val="22"/>
          <w:cs/>
        </w:rPr>
        <w:t>.</w:t>
      </w:r>
      <w:r w:rsidR="004A3808" w:rsidRPr="00056FD5">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E70E6" w:rsidRPr="00571D9B" w14:paraId="3E17ACD2" w14:textId="77777777" w:rsidTr="00EC13E0">
        <w:tc>
          <w:tcPr>
            <w:tcW w:w="4050" w:type="dxa"/>
          </w:tcPr>
          <w:p w14:paraId="55E35209" w14:textId="77777777" w:rsidR="00DE70E6" w:rsidRPr="00571D9B" w:rsidRDefault="00DE70E6" w:rsidP="00571D9B">
            <w:pPr>
              <w:spacing w:line="380" w:lineRule="exact"/>
              <w:ind w:right="-18"/>
              <w:jc w:val="thaiDistribute"/>
              <w:rPr>
                <w:rFonts w:ascii="Arial" w:hAnsi="Arial" w:cs="Arial"/>
                <w:sz w:val="22"/>
                <w:szCs w:val="22"/>
              </w:rPr>
            </w:pPr>
          </w:p>
        </w:tc>
        <w:tc>
          <w:tcPr>
            <w:tcW w:w="2520" w:type="dxa"/>
            <w:gridSpan w:val="2"/>
          </w:tcPr>
          <w:p w14:paraId="0CCF0E45" w14:textId="77777777" w:rsidR="00DE70E6" w:rsidRPr="00571D9B" w:rsidRDefault="00DE70E6" w:rsidP="00571D9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7E632F39" w14:textId="77777777" w:rsidR="00DE70E6" w:rsidRPr="00571D9B" w:rsidRDefault="00DE70E6" w:rsidP="00571D9B">
            <w:pPr>
              <w:tabs>
                <w:tab w:val="left" w:pos="600"/>
                <w:tab w:val="left" w:pos="900"/>
                <w:tab w:val="right" w:pos="7280"/>
                <w:tab w:val="right" w:pos="8540"/>
              </w:tabs>
              <w:spacing w:line="380" w:lineRule="exact"/>
              <w:ind w:right="-45"/>
              <w:jc w:val="right"/>
              <w:rPr>
                <w:rFonts w:ascii="Arial" w:hAnsi="Arial" w:cs="Arial"/>
                <w:sz w:val="22"/>
                <w:szCs w:val="22"/>
                <w:cs/>
              </w:rPr>
            </w:pPr>
            <w:r w:rsidRPr="00571D9B">
              <w:rPr>
                <w:rFonts w:ascii="Arial" w:hAnsi="Arial" w:cs="Angsana New"/>
                <w:sz w:val="22"/>
                <w:szCs w:val="22"/>
                <w:cs/>
              </w:rPr>
              <w:t>(</w:t>
            </w:r>
            <w:r w:rsidRPr="00571D9B">
              <w:rPr>
                <w:rFonts w:ascii="Arial" w:hAnsi="Arial" w:cs="Arial"/>
                <w:sz w:val="22"/>
                <w:szCs w:val="22"/>
              </w:rPr>
              <w:t>Unit</w:t>
            </w:r>
            <w:r w:rsidRPr="00571D9B">
              <w:rPr>
                <w:rFonts w:ascii="Arial" w:hAnsi="Arial" w:cs="Angsana New"/>
                <w:sz w:val="22"/>
                <w:szCs w:val="22"/>
                <w:cs/>
              </w:rPr>
              <w:t xml:space="preserve">: </w:t>
            </w:r>
            <w:r w:rsidRPr="00571D9B">
              <w:rPr>
                <w:rFonts w:ascii="Arial" w:hAnsi="Arial" w:cs="Arial"/>
                <w:sz w:val="22"/>
                <w:szCs w:val="22"/>
              </w:rPr>
              <w:t>Thousand Baht</w:t>
            </w:r>
            <w:r w:rsidRPr="00571D9B">
              <w:rPr>
                <w:rFonts w:ascii="Arial" w:hAnsi="Arial" w:cs="Angsana New"/>
                <w:sz w:val="22"/>
                <w:szCs w:val="22"/>
                <w:cs/>
              </w:rPr>
              <w:t>)</w:t>
            </w:r>
          </w:p>
        </w:tc>
      </w:tr>
      <w:tr w:rsidR="00DE70E6" w:rsidRPr="00571D9B" w14:paraId="096503C3" w14:textId="77777777" w:rsidTr="00EC13E0">
        <w:tc>
          <w:tcPr>
            <w:tcW w:w="4050" w:type="dxa"/>
          </w:tcPr>
          <w:p w14:paraId="2D4DCBBB" w14:textId="77777777" w:rsidR="00DE70E6" w:rsidRPr="00571D9B" w:rsidRDefault="00DE70E6" w:rsidP="00571D9B">
            <w:pPr>
              <w:spacing w:line="380" w:lineRule="exact"/>
              <w:ind w:right="-18"/>
              <w:jc w:val="thaiDistribute"/>
              <w:rPr>
                <w:rFonts w:ascii="Arial" w:hAnsi="Arial" w:cs="Arial"/>
                <w:sz w:val="22"/>
                <w:szCs w:val="22"/>
              </w:rPr>
            </w:pPr>
          </w:p>
        </w:tc>
        <w:tc>
          <w:tcPr>
            <w:tcW w:w="2520" w:type="dxa"/>
            <w:gridSpan w:val="2"/>
            <w:vAlign w:val="bottom"/>
          </w:tcPr>
          <w:p w14:paraId="1C8D9DCD" w14:textId="77777777" w:rsidR="00DE70E6" w:rsidRPr="00571D9B" w:rsidRDefault="00DE70E6" w:rsidP="00571D9B">
            <w:pPr>
              <w:pBdr>
                <w:bottom w:val="single" w:sz="4" w:space="1" w:color="auto"/>
              </w:pBdr>
              <w:tabs>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Consolidated                     financial statements</w:t>
            </w:r>
          </w:p>
        </w:tc>
        <w:tc>
          <w:tcPr>
            <w:tcW w:w="2520" w:type="dxa"/>
            <w:gridSpan w:val="2"/>
            <w:vAlign w:val="bottom"/>
          </w:tcPr>
          <w:p w14:paraId="7FEB8547" w14:textId="77777777" w:rsidR="00DE70E6" w:rsidRPr="00571D9B" w:rsidRDefault="00DE70E6" w:rsidP="00571D9B">
            <w:pPr>
              <w:pBdr>
                <w:bottom w:val="single" w:sz="4" w:space="1" w:color="auto"/>
              </w:pBdr>
              <w:tabs>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Separate                          financial statements</w:t>
            </w:r>
          </w:p>
        </w:tc>
      </w:tr>
      <w:tr w:rsidR="008B350B" w:rsidRPr="00571D9B" w14:paraId="0FA20003" w14:textId="77777777" w:rsidTr="00EC13E0">
        <w:tc>
          <w:tcPr>
            <w:tcW w:w="4050" w:type="dxa"/>
          </w:tcPr>
          <w:p w14:paraId="034DF2D6" w14:textId="77777777" w:rsidR="008B350B" w:rsidRPr="00571D9B" w:rsidRDefault="008B350B" w:rsidP="00571D9B">
            <w:pPr>
              <w:spacing w:line="380" w:lineRule="exact"/>
              <w:ind w:right="-18"/>
              <w:jc w:val="thaiDistribute"/>
              <w:rPr>
                <w:rFonts w:ascii="Arial" w:hAnsi="Arial" w:cs="Arial"/>
                <w:b/>
                <w:bCs/>
                <w:sz w:val="22"/>
                <w:szCs w:val="22"/>
                <w:u w:val="single"/>
              </w:rPr>
            </w:pPr>
          </w:p>
        </w:tc>
        <w:tc>
          <w:tcPr>
            <w:tcW w:w="1260" w:type="dxa"/>
          </w:tcPr>
          <w:p w14:paraId="6069A88C" w14:textId="1117A524" w:rsidR="008B350B" w:rsidRPr="00571D9B" w:rsidRDefault="008B350B" w:rsidP="00571D9B">
            <w:pPr>
              <w:pBdr>
                <w:bottom w:val="single" w:sz="4" w:space="1" w:color="auto"/>
              </w:pBdr>
              <w:tabs>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202</w:t>
            </w:r>
            <w:r w:rsidR="00F85DDE" w:rsidRPr="00571D9B">
              <w:rPr>
                <w:rFonts w:ascii="Arial" w:hAnsi="Arial" w:cs="Arial"/>
                <w:sz w:val="22"/>
                <w:szCs w:val="22"/>
              </w:rPr>
              <w:t>3</w:t>
            </w:r>
          </w:p>
        </w:tc>
        <w:tc>
          <w:tcPr>
            <w:tcW w:w="1260" w:type="dxa"/>
          </w:tcPr>
          <w:p w14:paraId="5073F487" w14:textId="1D35EC49" w:rsidR="008B350B" w:rsidRPr="00571D9B" w:rsidRDefault="008B350B" w:rsidP="00571D9B">
            <w:pPr>
              <w:pBdr>
                <w:bottom w:val="single" w:sz="4" w:space="1" w:color="auto"/>
              </w:pBdr>
              <w:tabs>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202</w:t>
            </w:r>
            <w:r w:rsidR="00F85DDE" w:rsidRPr="00571D9B">
              <w:rPr>
                <w:rFonts w:ascii="Arial" w:hAnsi="Arial" w:cs="Arial"/>
                <w:sz w:val="22"/>
                <w:szCs w:val="22"/>
              </w:rPr>
              <w:t>2</w:t>
            </w:r>
          </w:p>
        </w:tc>
        <w:tc>
          <w:tcPr>
            <w:tcW w:w="1260" w:type="dxa"/>
          </w:tcPr>
          <w:p w14:paraId="0B78BE94" w14:textId="47E0E78F" w:rsidR="008B350B" w:rsidRPr="00571D9B" w:rsidRDefault="008B350B" w:rsidP="00571D9B">
            <w:pPr>
              <w:pBdr>
                <w:bottom w:val="single" w:sz="4" w:space="1" w:color="auto"/>
              </w:pBdr>
              <w:tabs>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202</w:t>
            </w:r>
            <w:r w:rsidR="00F85DDE" w:rsidRPr="00571D9B">
              <w:rPr>
                <w:rFonts w:ascii="Arial" w:hAnsi="Arial" w:cs="Arial"/>
                <w:sz w:val="22"/>
                <w:szCs w:val="22"/>
              </w:rPr>
              <w:t>3</w:t>
            </w:r>
          </w:p>
        </w:tc>
        <w:tc>
          <w:tcPr>
            <w:tcW w:w="1260" w:type="dxa"/>
          </w:tcPr>
          <w:p w14:paraId="3233FDF2" w14:textId="5F8E6976" w:rsidR="008B350B" w:rsidRPr="00571D9B" w:rsidRDefault="008B350B" w:rsidP="00571D9B">
            <w:pPr>
              <w:pBdr>
                <w:bottom w:val="single" w:sz="4" w:space="1" w:color="auto"/>
              </w:pBdr>
              <w:tabs>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202</w:t>
            </w:r>
            <w:r w:rsidR="00F85DDE" w:rsidRPr="00571D9B">
              <w:rPr>
                <w:rFonts w:ascii="Arial" w:hAnsi="Arial" w:cs="Arial"/>
                <w:sz w:val="22"/>
                <w:szCs w:val="22"/>
              </w:rPr>
              <w:t>2</w:t>
            </w:r>
          </w:p>
        </w:tc>
      </w:tr>
      <w:tr w:rsidR="00F85DDE" w:rsidRPr="00571D9B" w14:paraId="611BF331" w14:textId="77777777" w:rsidTr="00194728">
        <w:tc>
          <w:tcPr>
            <w:tcW w:w="4050" w:type="dxa"/>
          </w:tcPr>
          <w:p w14:paraId="54E7376C" w14:textId="77777777" w:rsidR="00F85DDE" w:rsidRPr="00571D9B" w:rsidRDefault="00F85DDE" w:rsidP="00571D9B">
            <w:pPr>
              <w:spacing w:line="380" w:lineRule="exact"/>
              <w:ind w:right="-17" w:hanging="15"/>
              <w:rPr>
                <w:rFonts w:ascii="Arial" w:hAnsi="Arial" w:cs="Arial"/>
                <w:sz w:val="22"/>
                <w:szCs w:val="22"/>
              </w:rPr>
            </w:pPr>
            <w:r w:rsidRPr="00571D9B">
              <w:rPr>
                <w:rFonts w:ascii="Arial" w:hAnsi="Arial" w:cs="Arial"/>
                <w:sz w:val="22"/>
                <w:szCs w:val="22"/>
              </w:rPr>
              <w:t xml:space="preserve">Trade payables </w:t>
            </w:r>
            <w:r w:rsidRPr="00571D9B">
              <w:rPr>
                <w:rFonts w:ascii="Arial" w:hAnsi="Arial" w:cs="Angsana New"/>
                <w:sz w:val="22"/>
                <w:szCs w:val="22"/>
                <w:cs/>
              </w:rPr>
              <w:t xml:space="preserve">- </w:t>
            </w:r>
            <w:r w:rsidRPr="00571D9B">
              <w:rPr>
                <w:rFonts w:ascii="Arial" w:hAnsi="Arial" w:cs="Arial"/>
                <w:sz w:val="22"/>
                <w:szCs w:val="22"/>
              </w:rPr>
              <w:t>unrelated parties</w:t>
            </w:r>
          </w:p>
        </w:tc>
        <w:tc>
          <w:tcPr>
            <w:tcW w:w="1260" w:type="dxa"/>
            <w:vAlign w:val="bottom"/>
          </w:tcPr>
          <w:p w14:paraId="45461D40" w14:textId="3BF19BDF"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rial"/>
                <w:sz w:val="22"/>
                <w:szCs w:val="22"/>
              </w:rPr>
              <w:t>991,8</w:t>
            </w:r>
            <w:r w:rsidR="004071CE">
              <w:rPr>
                <w:rFonts w:ascii="Arial" w:hAnsi="Arial" w:cs="Arial"/>
                <w:sz w:val="22"/>
                <w:szCs w:val="22"/>
              </w:rPr>
              <w:t>1</w:t>
            </w:r>
            <w:r w:rsidRPr="00571D9B">
              <w:rPr>
                <w:rFonts w:ascii="Arial" w:hAnsi="Arial" w:cs="Arial"/>
                <w:sz w:val="22"/>
                <w:szCs w:val="22"/>
              </w:rPr>
              <w:t>1</w:t>
            </w:r>
          </w:p>
        </w:tc>
        <w:tc>
          <w:tcPr>
            <w:tcW w:w="1260" w:type="dxa"/>
            <w:vAlign w:val="bottom"/>
          </w:tcPr>
          <w:p w14:paraId="2DDCF31F" w14:textId="3D9CC835"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1,121,238</w:t>
            </w:r>
          </w:p>
        </w:tc>
        <w:tc>
          <w:tcPr>
            <w:tcW w:w="1260" w:type="dxa"/>
          </w:tcPr>
          <w:p w14:paraId="1067C20F" w14:textId="19A035A7"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rial"/>
                <w:sz w:val="22"/>
                <w:szCs w:val="22"/>
              </w:rPr>
              <w:t>913,422</w:t>
            </w:r>
          </w:p>
        </w:tc>
        <w:tc>
          <w:tcPr>
            <w:tcW w:w="1260" w:type="dxa"/>
          </w:tcPr>
          <w:p w14:paraId="778C6C19" w14:textId="41C8A377"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1,033,833</w:t>
            </w:r>
          </w:p>
        </w:tc>
      </w:tr>
      <w:tr w:rsidR="00F85DDE" w:rsidRPr="00571D9B" w14:paraId="784C1499" w14:textId="77777777" w:rsidTr="00194728">
        <w:tc>
          <w:tcPr>
            <w:tcW w:w="4050" w:type="dxa"/>
          </w:tcPr>
          <w:p w14:paraId="084D7F3D" w14:textId="2A6C5436" w:rsidR="00F85DDE" w:rsidRPr="00571D9B" w:rsidRDefault="00F85DDE" w:rsidP="00571D9B">
            <w:pPr>
              <w:spacing w:line="380" w:lineRule="exact"/>
              <w:ind w:right="-17" w:hanging="15"/>
              <w:rPr>
                <w:rFonts w:ascii="Arial" w:hAnsi="Arial" w:cs="Arial"/>
                <w:sz w:val="22"/>
                <w:szCs w:val="22"/>
                <w:cs/>
              </w:rPr>
            </w:pPr>
            <w:r w:rsidRPr="00571D9B">
              <w:rPr>
                <w:rFonts w:ascii="Arial" w:hAnsi="Arial" w:cs="Arial"/>
                <w:sz w:val="22"/>
                <w:szCs w:val="22"/>
              </w:rPr>
              <w:t xml:space="preserve">Trade payables </w:t>
            </w:r>
            <w:r w:rsidRPr="00571D9B">
              <w:rPr>
                <w:rFonts w:ascii="Arial" w:hAnsi="Arial" w:cs="Angsana New"/>
                <w:sz w:val="22"/>
                <w:szCs w:val="22"/>
                <w:cs/>
              </w:rPr>
              <w:t xml:space="preserve">- </w:t>
            </w:r>
            <w:r w:rsidRPr="00571D9B">
              <w:rPr>
                <w:rFonts w:ascii="Arial" w:hAnsi="Arial" w:cs="Arial"/>
                <w:sz w:val="22"/>
                <w:szCs w:val="22"/>
              </w:rPr>
              <w:t xml:space="preserve">subsidiaries </w:t>
            </w:r>
            <w:r w:rsidRPr="00571D9B">
              <w:rPr>
                <w:rFonts w:ascii="Arial" w:hAnsi="Arial" w:cs="Angsana New"/>
                <w:sz w:val="22"/>
                <w:szCs w:val="22"/>
                <w:cs/>
              </w:rPr>
              <w:t>(</w:t>
            </w:r>
            <w:r w:rsidRPr="00571D9B">
              <w:rPr>
                <w:rFonts w:ascii="Arial" w:hAnsi="Arial" w:cs="Arial"/>
                <w:sz w:val="22"/>
                <w:szCs w:val="22"/>
              </w:rPr>
              <w:t>Note 6</w:t>
            </w:r>
            <w:r w:rsidRPr="00571D9B">
              <w:rPr>
                <w:rFonts w:ascii="Arial" w:hAnsi="Arial" w:cs="Angsana New"/>
                <w:sz w:val="22"/>
                <w:szCs w:val="22"/>
                <w:cs/>
              </w:rPr>
              <w:t>)</w:t>
            </w:r>
          </w:p>
        </w:tc>
        <w:tc>
          <w:tcPr>
            <w:tcW w:w="1260" w:type="dxa"/>
            <w:vAlign w:val="bottom"/>
          </w:tcPr>
          <w:p w14:paraId="2016F1DF" w14:textId="1AE3C37A"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ngsana New"/>
                <w:sz w:val="22"/>
                <w:szCs w:val="22"/>
                <w:cs/>
              </w:rPr>
              <w:t>-</w:t>
            </w:r>
          </w:p>
        </w:tc>
        <w:tc>
          <w:tcPr>
            <w:tcW w:w="1260" w:type="dxa"/>
            <w:vAlign w:val="bottom"/>
          </w:tcPr>
          <w:p w14:paraId="2B49C005" w14:textId="605BA78F"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ngsana New"/>
                <w:sz w:val="22"/>
                <w:szCs w:val="22"/>
                <w:cs/>
              </w:rPr>
              <w:t>-</w:t>
            </w:r>
          </w:p>
        </w:tc>
        <w:tc>
          <w:tcPr>
            <w:tcW w:w="1260" w:type="dxa"/>
          </w:tcPr>
          <w:p w14:paraId="475848A6" w14:textId="32370124"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ngsana New"/>
                <w:sz w:val="22"/>
                <w:szCs w:val="22"/>
                <w:cs/>
              </w:rPr>
              <w:t>-</w:t>
            </w:r>
          </w:p>
        </w:tc>
        <w:tc>
          <w:tcPr>
            <w:tcW w:w="1260" w:type="dxa"/>
          </w:tcPr>
          <w:p w14:paraId="20E7D110" w14:textId="671F516F"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64</w:t>
            </w:r>
          </w:p>
        </w:tc>
      </w:tr>
      <w:tr w:rsidR="00F85DDE" w:rsidRPr="00571D9B" w14:paraId="47E9FA58" w14:textId="77777777" w:rsidTr="00194728">
        <w:tc>
          <w:tcPr>
            <w:tcW w:w="4050" w:type="dxa"/>
          </w:tcPr>
          <w:p w14:paraId="19BF1DDB" w14:textId="77777777" w:rsidR="00F85DDE" w:rsidRPr="00571D9B" w:rsidRDefault="00F85DDE" w:rsidP="00571D9B">
            <w:pPr>
              <w:spacing w:line="380" w:lineRule="exact"/>
              <w:ind w:right="-17" w:hanging="15"/>
              <w:rPr>
                <w:rFonts w:ascii="Arial" w:hAnsi="Arial" w:cs="Arial"/>
                <w:sz w:val="22"/>
                <w:szCs w:val="22"/>
              </w:rPr>
            </w:pPr>
            <w:r w:rsidRPr="00571D9B">
              <w:rPr>
                <w:rFonts w:ascii="Arial" w:hAnsi="Arial" w:cs="Arial"/>
                <w:sz w:val="22"/>
                <w:szCs w:val="22"/>
              </w:rPr>
              <w:t xml:space="preserve">Accrued costs </w:t>
            </w:r>
            <w:r w:rsidRPr="00571D9B">
              <w:rPr>
                <w:rFonts w:ascii="Arial" w:hAnsi="Arial" w:cs="Angsana New"/>
                <w:sz w:val="22"/>
                <w:szCs w:val="22"/>
                <w:cs/>
              </w:rPr>
              <w:t xml:space="preserve">- </w:t>
            </w:r>
            <w:r w:rsidRPr="00571D9B">
              <w:rPr>
                <w:rFonts w:ascii="Arial" w:hAnsi="Arial" w:cs="Arial"/>
                <w:sz w:val="22"/>
                <w:szCs w:val="22"/>
              </w:rPr>
              <w:t>unrelated parties</w:t>
            </w:r>
          </w:p>
        </w:tc>
        <w:tc>
          <w:tcPr>
            <w:tcW w:w="1260" w:type="dxa"/>
            <w:vAlign w:val="bottom"/>
          </w:tcPr>
          <w:p w14:paraId="53E9202B" w14:textId="017DB496"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rial"/>
                <w:sz w:val="22"/>
                <w:szCs w:val="22"/>
              </w:rPr>
              <w:t>28,094</w:t>
            </w:r>
          </w:p>
        </w:tc>
        <w:tc>
          <w:tcPr>
            <w:tcW w:w="1260" w:type="dxa"/>
            <w:vAlign w:val="bottom"/>
          </w:tcPr>
          <w:p w14:paraId="3183E1A5" w14:textId="7D270A7A"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105,417</w:t>
            </w:r>
          </w:p>
        </w:tc>
        <w:tc>
          <w:tcPr>
            <w:tcW w:w="1260" w:type="dxa"/>
          </w:tcPr>
          <w:p w14:paraId="2B74507B" w14:textId="6A65A7A6"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rial"/>
                <w:sz w:val="22"/>
                <w:szCs w:val="22"/>
              </w:rPr>
              <w:t>22,259</w:t>
            </w:r>
          </w:p>
        </w:tc>
        <w:tc>
          <w:tcPr>
            <w:tcW w:w="1260" w:type="dxa"/>
          </w:tcPr>
          <w:p w14:paraId="28405AD9" w14:textId="5C8EAB2B"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87,515</w:t>
            </w:r>
          </w:p>
        </w:tc>
      </w:tr>
      <w:tr w:rsidR="00F85DDE" w:rsidRPr="00571D9B" w14:paraId="2F2A7B39" w14:textId="77777777" w:rsidTr="00194728">
        <w:tc>
          <w:tcPr>
            <w:tcW w:w="4050" w:type="dxa"/>
          </w:tcPr>
          <w:p w14:paraId="03AA2BCE" w14:textId="77777777" w:rsidR="00F85DDE" w:rsidRPr="00571D9B" w:rsidRDefault="00F85DDE" w:rsidP="00571D9B">
            <w:pPr>
              <w:spacing w:line="380" w:lineRule="exact"/>
              <w:ind w:right="-108"/>
              <w:rPr>
                <w:rFonts w:ascii="Arial" w:hAnsi="Arial" w:cs="Arial"/>
                <w:sz w:val="22"/>
                <w:szCs w:val="22"/>
              </w:rPr>
            </w:pPr>
            <w:r w:rsidRPr="00571D9B">
              <w:rPr>
                <w:rFonts w:ascii="Arial" w:hAnsi="Arial" w:cs="Arial"/>
                <w:sz w:val="22"/>
                <w:szCs w:val="22"/>
              </w:rPr>
              <w:t xml:space="preserve">Other payables </w:t>
            </w:r>
            <w:r w:rsidRPr="00571D9B">
              <w:rPr>
                <w:rFonts w:ascii="Arial" w:hAnsi="Arial" w:cs="Angsana New"/>
                <w:sz w:val="22"/>
                <w:szCs w:val="22"/>
                <w:cs/>
              </w:rPr>
              <w:t xml:space="preserve">- </w:t>
            </w:r>
            <w:r w:rsidRPr="00571D9B">
              <w:rPr>
                <w:rFonts w:ascii="Arial" w:hAnsi="Arial" w:cs="Arial"/>
                <w:sz w:val="22"/>
                <w:szCs w:val="22"/>
              </w:rPr>
              <w:t>unrelated parties</w:t>
            </w:r>
          </w:p>
        </w:tc>
        <w:tc>
          <w:tcPr>
            <w:tcW w:w="1260" w:type="dxa"/>
            <w:vAlign w:val="bottom"/>
          </w:tcPr>
          <w:p w14:paraId="325F23C0" w14:textId="5521E9D2"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rial"/>
                <w:sz w:val="22"/>
                <w:szCs w:val="22"/>
              </w:rPr>
              <w:t>24,760</w:t>
            </w:r>
          </w:p>
        </w:tc>
        <w:tc>
          <w:tcPr>
            <w:tcW w:w="1260" w:type="dxa"/>
            <w:vAlign w:val="bottom"/>
          </w:tcPr>
          <w:p w14:paraId="06EB5325" w14:textId="243CFF31"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25,826</w:t>
            </w:r>
          </w:p>
        </w:tc>
        <w:tc>
          <w:tcPr>
            <w:tcW w:w="1260" w:type="dxa"/>
          </w:tcPr>
          <w:p w14:paraId="0CE1767B" w14:textId="39829586" w:rsidR="00F85DDE" w:rsidRPr="00571D9B" w:rsidRDefault="006C27E1" w:rsidP="00571D9B">
            <w:pPr>
              <w:tabs>
                <w:tab w:val="decimal" w:pos="925"/>
              </w:tabs>
              <w:spacing w:line="380" w:lineRule="exact"/>
              <w:rPr>
                <w:rFonts w:ascii="Arial" w:hAnsi="Arial" w:cs="Arial"/>
                <w:sz w:val="22"/>
                <w:szCs w:val="22"/>
              </w:rPr>
            </w:pPr>
            <w:r w:rsidRPr="00571D9B">
              <w:rPr>
                <w:rFonts w:ascii="Arial" w:hAnsi="Arial" w:cs="Arial"/>
                <w:sz w:val="22"/>
                <w:szCs w:val="22"/>
              </w:rPr>
              <w:t>24,330</w:t>
            </w:r>
          </w:p>
        </w:tc>
        <w:tc>
          <w:tcPr>
            <w:tcW w:w="1260" w:type="dxa"/>
          </w:tcPr>
          <w:p w14:paraId="408AFD76" w14:textId="63FEBD1B" w:rsidR="00F85DDE" w:rsidRPr="00571D9B" w:rsidRDefault="00F85DDE" w:rsidP="00571D9B">
            <w:pPr>
              <w:tabs>
                <w:tab w:val="decimal" w:pos="925"/>
              </w:tabs>
              <w:spacing w:line="380" w:lineRule="exact"/>
              <w:rPr>
                <w:rFonts w:ascii="Arial" w:hAnsi="Arial" w:cs="Arial"/>
                <w:sz w:val="22"/>
                <w:szCs w:val="22"/>
              </w:rPr>
            </w:pPr>
            <w:r w:rsidRPr="00571D9B">
              <w:rPr>
                <w:rFonts w:ascii="Arial" w:hAnsi="Arial" w:cs="Arial"/>
                <w:sz w:val="22"/>
                <w:szCs w:val="22"/>
              </w:rPr>
              <w:t>25,009</w:t>
            </w:r>
          </w:p>
        </w:tc>
      </w:tr>
      <w:tr w:rsidR="00F85DDE" w:rsidRPr="00571D9B" w14:paraId="21AF868A" w14:textId="77777777" w:rsidTr="00194728">
        <w:tc>
          <w:tcPr>
            <w:tcW w:w="4050" w:type="dxa"/>
          </w:tcPr>
          <w:p w14:paraId="0BC60E01" w14:textId="77777777" w:rsidR="00F85DDE" w:rsidRPr="00571D9B" w:rsidRDefault="00F85DDE" w:rsidP="00571D9B">
            <w:pPr>
              <w:spacing w:line="380" w:lineRule="exact"/>
              <w:ind w:right="-108"/>
              <w:rPr>
                <w:rFonts w:ascii="Arial" w:hAnsi="Arial" w:cs="Arial"/>
                <w:sz w:val="22"/>
                <w:szCs w:val="22"/>
              </w:rPr>
            </w:pPr>
            <w:r w:rsidRPr="00571D9B">
              <w:rPr>
                <w:rFonts w:ascii="Arial" w:hAnsi="Arial" w:cs="Arial"/>
                <w:sz w:val="22"/>
                <w:szCs w:val="22"/>
              </w:rPr>
              <w:t xml:space="preserve">Accrued expenses </w:t>
            </w:r>
          </w:p>
        </w:tc>
        <w:tc>
          <w:tcPr>
            <w:tcW w:w="1260" w:type="dxa"/>
            <w:vAlign w:val="bottom"/>
          </w:tcPr>
          <w:p w14:paraId="4813FD1A" w14:textId="675BB7CC" w:rsidR="00F85DDE" w:rsidRPr="00571D9B" w:rsidRDefault="006C27E1" w:rsidP="00571D9B">
            <w:pPr>
              <w:pBdr>
                <w:bottom w:val="single" w:sz="4" w:space="1" w:color="auto"/>
              </w:pBdr>
              <w:tabs>
                <w:tab w:val="decimal" w:pos="925"/>
              </w:tabs>
              <w:spacing w:line="380" w:lineRule="exact"/>
              <w:rPr>
                <w:rFonts w:ascii="Arial" w:hAnsi="Arial" w:cs="Arial"/>
                <w:sz w:val="22"/>
                <w:szCs w:val="22"/>
              </w:rPr>
            </w:pPr>
            <w:r w:rsidRPr="00571D9B">
              <w:rPr>
                <w:rFonts w:ascii="Arial" w:hAnsi="Arial" w:cs="Arial"/>
                <w:sz w:val="22"/>
                <w:szCs w:val="22"/>
              </w:rPr>
              <w:t>91,910</w:t>
            </w:r>
          </w:p>
        </w:tc>
        <w:tc>
          <w:tcPr>
            <w:tcW w:w="1260" w:type="dxa"/>
            <w:vAlign w:val="bottom"/>
          </w:tcPr>
          <w:p w14:paraId="41E1A5E3" w14:textId="2898C66C" w:rsidR="00F85DDE" w:rsidRPr="00571D9B" w:rsidRDefault="00F85DDE" w:rsidP="00571D9B">
            <w:pPr>
              <w:pBdr>
                <w:bottom w:val="single" w:sz="4" w:space="1" w:color="auto"/>
              </w:pBdr>
              <w:tabs>
                <w:tab w:val="decimal" w:pos="925"/>
              </w:tabs>
              <w:spacing w:line="380" w:lineRule="exact"/>
              <w:rPr>
                <w:rFonts w:ascii="Arial" w:hAnsi="Arial" w:cs="Arial"/>
                <w:sz w:val="22"/>
                <w:szCs w:val="22"/>
              </w:rPr>
            </w:pPr>
            <w:r w:rsidRPr="00571D9B">
              <w:rPr>
                <w:rFonts w:ascii="Arial" w:hAnsi="Arial" w:cs="Arial"/>
                <w:sz w:val="22"/>
                <w:szCs w:val="22"/>
              </w:rPr>
              <w:t>102,890</w:t>
            </w:r>
          </w:p>
        </w:tc>
        <w:tc>
          <w:tcPr>
            <w:tcW w:w="1260" w:type="dxa"/>
          </w:tcPr>
          <w:p w14:paraId="08A5CE55" w14:textId="4B287828" w:rsidR="00F85DDE" w:rsidRPr="00571D9B" w:rsidRDefault="006C27E1" w:rsidP="00571D9B">
            <w:pPr>
              <w:pBdr>
                <w:bottom w:val="single" w:sz="4" w:space="1" w:color="auto"/>
              </w:pBdr>
              <w:tabs>
                <w:tab w:val="decimal" w:pos="925"/>
              </w:tabs>
              <w:spacing w:line="380" w:lineRule="exact"/>
              <w:rPr>
                <w:rFonts w:ascii="Arial" w:hAnsi="Arial" w:cs="Arial"/>
                <w:sz w:val="22"/>
                <w:szCs w:val="22"/>
              </w:rPr>
            </w:pPr>
            <w:r w:rsidRPr="00571D9B">
              <w:rPr>
                <w:rFonts w:ascii="Arial" w:hAnsi="Arial" w:cs="Arial"/>
                <w:sz w:val="22"/>
                <w:szCs w:val="22"/>
              </w:rPr>
              <w:t>89,951</w:t>
            </w:r>
          </w:p>
        </w:tc>
        <w:tc>
          <w:tcPr>
            <w:tcW w:w="1260" w:type="dxa"/>
          </w:tcPr>
          <w:p w14:paraId="5BE956B0" w14:textId="0C8FA86D" w:rsidR="00F85DDE" w:rsidRPr="00571D9B" w:rsidRDefault="00F85DDE" w:rsidP="00571D9B">
            <w:pPr>
              <w:pBdr>
                <w:bottom w:val="single" w:sz="4" w:space="1" w:color="auto"/>
              </w:pBdr>
              <w:tabs>
                <w:tab w:val="decimal" w:pos="925"/>
              </w:tabs>
              <w:spacing w:line="380" w:lineRule="exact"/>
              <w:rPr>
                <w:rFonts w:ascii="Arial" w:hAnsi="Arial" w:cs="Arial"/>
                <w:sz w:val="22"/>
                <w:szCs w:val="22"/>
              </w:rPr>
            </w:pPr>
            <w:r w:rsidRPr="00571D9B">
              <w:rPr>
                <w:rFonts w:ascii="Arial" w:hAnsi="Arial" w:cs="Arial"/>
                <w:sz w:val="22"/>
                <w:szCs w:val="22"/>
              </w:rPr>
              <w:t>100,215</w:t>
            </w:r>
          </w:p>
        </w:tc>
      </w:tr>
      <w:tr w:rsidR="00F85DDE" w:rsidRPr="00571D9B" w14:paraId="7AE8B2FF" w14:textId="77777777" w:rsidTr="00194728">
        <w:tc>
          <w:tcPr>
            <w:tcW w:w="4050" w:type="dxa"/>
          </w:tcPr>
          <w:p w14:paraId="65C9257C" w14:textId="77777777" w:rsidR="00F85DDE" w:rsidRPr="00571D9B" w:rsidRDefault="00F85DDE" w:rsidP="00571D9B">
            <w:pPr>
              <w:spacing w:line="380" w:lineRule="exact"/>
              <w:ind w:right="-17"/>
              <w:rPr>
                <w:rFonts w:ascii="Arial" w:hAnsi="Arial" w:cs="Arial"/>
                <w:sz w:val="22"/>
                <w:szCs w:val="22"/>
                <w:cs/>
              </w:rPr>
            </w:pPr>
            <w:r w:rsidRPr="00571D9B">
              <w:rPr>
                <w:rFonts w:ascii="Arial" w:hAnsi="Arial" w:cs="Arial"/>
                <w:sz w:val="22"/>
                <w:szCs w:val="22"/>
              </w:rPr>
              <w:t xml:space="preserve">Total trade and other payables </w:t>
            </w:r>
          </w:p>
        </w:tc>
        <w:tc>
          <w:tcPr>
            <w:tcW w:w="1260" w:type="dxa"/>
            <w:vAlign w:val="bottom"/>
          </w:tcPr>
          <w:p w14:paraId="70AFFF94" w14:textId="69E2F1B1" w:rsidR="00F85DDE" w:rsidRPr="00571D9B" w:rsidRDefault="006C27E1" w:rsidP="00571D9B">
            <w:pPr>
              <w:pBdr>
                <w:bottom w:val="double" w:sz="4" w:space="1" w:color="auto"/>
              </w:pBdr>
              <w:tabs>
                <w:tab w:val="decimal" w:pos="925"/>
              </w:tabs>
              <w:spacing w:line="380" w:lineRule="exact"/>
              <w:rPr>
                <w:rFonts w:ascii="Arial" w:hAnsi="Arial" w:cs="Arial"/>
                <w:sz w:val="22"/>
                <w:szCs w:val="22"/>
                <w:cs/>
              </w:rPr>
            </w:pPr>
            <w:r w:rsidRPr="00571D9B">
              <w:rPr>
                <w:rFonts w:ascii="Arial" w:hAnsi="Arial" w:cs="Arial"/>
                <w:sz w:val="22"/>
                <w:szCs w:val="22"/>
              </w:rPr>
              <w:t>1,136,575</w:t>
            </w:r>
          </w:p>
        </w:tc>
        <w:tc>
          <w:tcPr>
            <w:tcW w:w="1260" w:type="dxa"/>
            <w:vAlign w:val="bottom"/>
          </w:tcPr>
          <w:p w14:paraId="2AECC26F" w14:textId="26EB52E6" w:rsidR="00F85DDE" w:rsidRPr="00571D9B" w:rsidRDefault="00F85DDE" w:rsidP="00571D9B">
            <w:pPr>
              <w:pBdr>
                <w:bottom w:val="double" w:sz="4" w:space="1" w:color="auto"/>
              </w:pBdr>
              <w:tabs>
                <w:tab w:val="decimal" w:pos="925"/>
              </w:tabs>
              <w:spacing w:line="380" w:lineRule="exact"/>
              <w:rPr>
                <w:rFonts w:ascii="Arial" w:hAnsi="Arial" w:cs="Arial"/>
                <w:sz w:val="22"/>
                <w:szCs w:val="22"/>
                <w:cs/>
              </w:rPr>
            </w:pPr>
            <w:r w:rsidRPr="00571D9B">
              <w:rPr>
                <w:rFonts w:ascii="Arial" w:hAnsi="Arial" w:cs="Arial"/>
                <w:sz w:val="22"/>
                <w:szCs w:val="22"/>
              </w:rPr>
              <w:t>1,355,371</w:t>
            </w:r>
          </w:p>
        </w:tc>
        <w:tc>
          <w:tcPr>
            <w:tcW w:w="1260" w:type="dxa"/>
          </w:tcPr>
          <w:p w14:paraId="57EBE4EE" w14:textId="4E9607A6" w:rsidR="00F85DDE" w:rsidRPr="00571D9B" w:rsidRDefault="006C27E1" w:rsidP="00571D9B">
            <w:pPr>
              <w:pBdr>
                <w:bottom w:val="double" w:sz="4" w:space="1" w:color="auto"/>
              </w:pBdr>
              <w:tabs>
                <w:tab w:val="decimal" w:pos="925"/>
              </w:tabs>
              <w:spacing w:line="380" w:lineRule="exact"/>
              <w:rPr>
                <w:rFonts w:ascii="Arial" w:hAnsi="Arial" w:cs="Arial"/>
                <w:sz w:val="22"/>
                <w:szCs w:val="22"/>
              </w:rPr>
            </w:pPr>
            <w:r w:rsidRPr="00571D9B">
              <w:rPr>
                <w:rFonts w:ascii="Arial" w:hAnsi="Arial" w:cs="Arial"/>
                <w:sz w:val="22"/>
                <w:szCs w:val="22"/>
              </w:rPr>
              <w:t>1,049,962</w:t>
            </w:r>
          </w:p>
        </w:tc>
        <w:tc>
          <w:tcPr>
            <w:tcW w:w="1260" w:type="dxa"/>
          </w:tcPr>
          <w:p w14:paraId="0FBA58AE" w14:textId="067D2652" w:rsidR="00F85DDE" w:rsidRPr="00571D9B" w:rsidRDefault="00F85DDE" w:rsidP="00571D9B">
            <w:pPr>
              <w:pBdr>
                <w:bottom w:val="double" w:sz="4" w:space="1" w:color="auto"/>
              </w:pBdr>
              <w:tabs>
                <w:tab w:val="decimal" w:pos="925"/>
              </w:tabs>
              <w:spacing w:line="380" w:lineRule="exact"/>
              <w:rPr>
                <w:rFonts w:ascii="Arial" w:hAnsi="Arial" w:cs="Arial"/>
                <w:sz w:val="22"/>
                <w:szCs w:val="22"/>
              </w:rPr>
            </w:pPr>
            <w:r w:rsidRPr="00571D9B">
              <w:rPr>
                <w:rFonts w:ascii="Arial" w:hAnsi="Arial" w:cs="Arial"/>
                <w:sz w:val="22"/>
                <w:szCs w:val="22"/>
              </w:rPr>
              <w:t>1,246,636</w:t>
            </w:r>
          </w:p>
        </w:tc>
      </w:tr>
    </w:tbl>
    <w:p w14:paraId="5F9A4E8B" w14:textId="3EAA31EF" w:rsidR="00702121" w:rsidRPr="00056FD5" w:rsidRDefault="00556A12" w:rsidP="00BE5CBA">
      <w:pPr>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t>1</w:t>
      </w:r>
      <w:r w:rsidR="006C27E1" w:rsidRPr="00056FD5">
        <w:rPr>
          <w:rFonts w:ascii="Arial" w:hAnsi="Arial" w:cs="Arial"/>
          <w:b/>
          <w:bCs/>
          <w:sz w:val="22"/>
          <w:szCs w:val="22"/>
        </w:rPr>
        <w:t>8</w:t>
      </w:r>
      <w:r w:rsidR="00702121" w:rsidRPr="00056FD5">
        <w:rPr>
          <w:rFonts w:ascii="Arial" w:hAnsi="Arial" w:cs="Angsana New"/>
          <w:b/>
          <w:bCs/>
          <w:sz w:val="22"/>
          <w:szCs w:val="22"/>
          <w:cs/>
        </w:rPr>
        <w:t>.</w:t>
      </w:r>
      <w:r w:rsidR="00B54184" w:rsidRPr="00056FD5">
        <w:rPr>
          <w:rFonts w:ascii="Arial" w:hAnsi="Arial" w:cs="Arial"/>
          <w:b/>
          <w:bCs/>
          <w:sz w:val="22"/>
          <w:szCs w:val="22"/>
        </w:rPr>
        <w:tab/>
      </w:r>
      <w:r w:rsidR="00C25C92" w:rsidRPr="00056FD5">
        <w:rPr>
          <w:rFonts w:ascii="Arial" w:hAnsi="Arial" w:cs="Arial"/>
          <w:b/>
          <w:bCs/>
          <w:sz w:val="22"/>
          <w:szCs w:val="22"/>
        </w:rPr>
        <w:t>Leases</w:t>
      </w:r>
    </w:p>
    <w:p w14:paraId="3DC423BB" w14:textId="1B84C176" w:rsidR="00C25C92" w:rsidRPr="00056FD5" w:rsidRDefault="00556A12" w:rsidP="00BE5CBA">
      <w:pPr>
        <w:spacing w:before="120" w:after="120" w:line="380" w:lineRule="exact"/>
        <w:ind w:left="540" w:hanging="547"/>
        <w:rPr>
          <w:rFonts w:ascii="Arial" w:hAnsi="Arial" w:cs="Arial"/>
          <w:b/>
          <w:bCs/>
          <w:sz w:val="22"/>
        </w:rPr>
      </w:pPr>
      <w:r w:rsidRPr="00056FD5">
        <w:rPr>
          <w:rFonts w:ascii="Arial" w:hAnsi="Arial" w:cs="Arial"/>
          <w:b/>
          <w:bCs/>
          <w:sz w:val="22"/>
        </w:rPr>
        <w:t>1</w:t>
      </w:r>
      <w:r w:rsidR="006C27E1" w:rsidRPr="00056FD5">
        <w:rPr>
          <w:rFonts w:ascii="Arial" w:hAnsi="Arial" w:cs="Arial"/>
          <w:b/>
          <w:bCs/>
          <w:sz w:val="22"/>
        </w:rPr>
        <w:t>8</w:t>
      </w:r>
      <w:r w:rsidR="00C25C92" w:rsidRPr="00056FD5">
        <w:rPr>
          <w:rFonts w:ascii="Arial" w:hAnsi="Arial" w:cs="Angsana New"/>
          <w:b/>
          <w:bCs/>
          <w:sz w:val="22"/>
          <w:szCs w:val="22"/>
          <w:cs/>
        </w:rPr>
        <w:t>.</w:t>
      </w:r>
      <w:r w:rsidR="00C25C92" w:rsidRPr="00056FD5">
        <w:rPr>
          <w:rFonts w:ascii="Arial" w:hAnsi="Arial" w:cs="Arial"/>
          <w:b/>
          <w:bCs/>
          <w:sz w:val="22"/>
        </w:rPr>
        <w:t>1</w:t>
      </w:r>
      <w:r w:rsidR="00B54184" w:rsidRPr="00056FD5">
        <w:rPr>
          <w:rFonts w:ascii="Arial" w:hAnsi="Arial" w:cs="Arial"/>
          <w:b/>
          <w:bCs/>
          <w:sz w:val="22"/>
        </w:rPr>
        <w:tab/>
      </w:r>
      <w:r w:rsidR="00C25C92" w:rsidRPr="00056FD5">
        <w:rPr>
          <w:rFonts w:ascii="Arial" w:hAnsi="Arial" w:cs="Arial"/>
          <w:b/>
          <w:bCs/>
          <w:sz w:val="22"/>
        </w:rPr>
        <w:t>The Group as a lessee</w:t>
      </w:r>
    </w:p>
    <w:p w14:paraId="289B92BA" w14:textId="77777777" w:rsidR="00C25C92" w:rsidRPr="00056FD5" w:rsidRDefault="00C25C92" w:rsidP="00BE5CBA">
      <w:pPr>
        <w:spacing w:before="120" w:after="120" w:line="380" w:lineRule="exact"/>
        <w:ind w:left="540"/>
        <w:jc w:val="thaiDistribute"/>
        <w:rPr>
          <w:rFonts w:ascii="Arial" w:hAnsi="Arial" w:cs="Arial"/>
          <w:sz w:val="22"/>
          <w:szCs w:val="22"/>
        </w:rPr>
      </w:pPr>
      <w:r w:rsidRPr="00056FD5">
        <w:rPr>
          <w:rFonts w:ascii="Arial" w:hAnsi="Arial" w:cs="Arial"/>
          <w:sz w:val="22"/>
          <w:szCs w:val="22"/>
        </w:rPr>
        <w:t xml:space="preserve">The Group has lease contracts for various items of </w:t>
      </w:r>
      <w:r w:rsidR="00714B07" w:rsidRPr="00056FD5">
        <w:rPr>
          <w:rFonts w:ascii="Arial" w:hAnsi="Arial" w:cs="Arial"/>
          <w:sz w:val="22"/>
          <w:szCs w:val="22"/>
        </w:rPr>
        <w:t>assets</w:t>
      </w:r>
      <w:r w:rsidRPr="00056FD5">
        <w:rPr>
          <w:rFonts w:ascii="Arial" w:hAnsi="Arial" w:cs="Arial"/>
          <w:sz w:val="22"/>
          <w:szCs w:val="22"/>
        </w:rPr>
        <w:t xml:space="preserve"> used in its operations</w:t>
      </w:r>
      <w:r w:rsidRPr="00056FD5">
        <w:rPr>
          <w:rFonts w:ascii="Arial" w:hAnsi="Arial" w:cs="Angsana New"/>
          <w:sz w:val="22"/>
          <w:szCs w:val="22"/>
          <w:cs/>
        </w:rPr>
        <w:t xml:space="preserve">. </w:t>
      </w:r>
      <w:r w:rsidRPr="00056FD5">
        <w:rPr>
          <w:rFonts w:ascii="Arial" w:hAnsi="Arial" w:cs="Arial"/>
          <w:sz w:val="22"/>
          <w:szCs w:val="22"/>
        </w:rPr>
        <w:t xml:space="preserve">Leases generally have lease terms between 2 </w:t>
      </w:r>
      <w:r w:rsidRPr="00056FD5">
        <w:rPr>
          <w:rFonts w:ascii="Arial" w:hAnsi="Arial" w:cs="Angsana New"/>
          <w:sz w:val="22"/>
          <w:szCs w:val="22"/>
          <w:cs/>
        </w:rPr>
        <w:t xml:space="preserve">- </w:t>
      </w:r>
      <w:r w:rsidRPr="00056FD5">
        <w:rPr>
          <w:rFonts w:ascii="Arial" w:hAnsi="Arial" w:cs="Arial"/>
          <w:sz w:val="22"/>
          <w:szCs w:val="22"/>
        </w:rPr>
        <w:t>5 years</w:t>
      </w:r>
      <w:r w:rsidRPr="00056FD5">
        <w:rPr>
          <w:rFonts w:ascii="Arial" w:hAnsi="Arial" w:cs="Angsana New"/>
          <w:sz w:val="22"/>
          <w:szCs w:val="22"/>
          <w:cs/>
        </w:rPr>
        <w:t>.</w:t>
      </w:r>
    </w:p>
    <w:p w14:paraId="7358C295" w14:textId="77777777" w:rsidR="00B54184" w:rsidRPr="00056FD5" w:rsidRDefault="00B54184" w:rsidP="00BE5CBA">
      <w:pPr>
        <w:pStyle w:val="ListParagraph"/>
        <w:numPr>
          <w:ilvl w:val="0"/>
          <w:numId w:val="8"/>
        </w:numPr>
        <w:spacing w:before="120" w:after="120" w:line="380" w:lineRule="exact"/>
        <w:ind w:left="900"/>
        <w:jc w:val="thaiDistribute"/>
        <w:rPr>
          <w:rFonts w:ascii="Arial" w:hAnsi="Arial" w:cs="Arial"/>
          <w:b/>
          <w:bCs/>
          <w:sz w:val="22"/>
          <w:szCs w:val="28"/>
        </w:rPr>
      </w:pPr>
      <w:r w:rsidRPr="00056FD5">
        <w:rPr>
          <w:rFonts w:ascii="Arial" w:hAnsi="Arial" w:cs="Arial"/>
          <w:b/>
          <w:bCs/>
          <w:sz w:val="22"/>
          <w:szCs w:val="28"/>
        </w:rPr>
        <w:t>Right</w:t>
      </w:r>
      <w:r w:rsidRPr="00056FD5">
        <w:rPr>
          <w:rFonts w:ascii="Arial" w:hAnsi="Arial"/>
          <w:b/>
          <w:bCs/>
          <w:sz w:val="22"/>
          <w:szCs w:val="22"/>
          <w:cs/>
        </w:rPr>
        <w:t>-</w:t>
      </w:r>
      <w:r w:rsidRPr="00056FD5">
        <w:rPr>
          <w:rFonts w:ascii="Arial" w:hAnsi="Arial" w:cs="Arial"/>
          <w:b/>
          <w:bCs/>
          <w:sz w:val="22"/>
          <w:szCs w:val="28"/>
        </w:rPr>
        <w:t>of</w:t>
      </w:r>
      <w:r w:rsidRPr="00056FD5">
        <w:rPr>
          <w:rFonts w:ascii="Arial" w:hAnsi="Arial"/>
          <w:b/>
          <w:bCs/>
          <w:sz w:val="22"/>
          <w:szCs w:val="22"/>
          <w:cs/>
        </w:rPr>
        <w:t>-</w:t>
      </w:r>
      <w:r w:rsidRPr="00056FD5">
        <w:rPr>
          <w:rFonts w:ascii="Arial" w:hAnsi="Arial" w:cs="Arial"/>
          <w:b/>
          <w:bCs/>
          <w:sz w:val="22"/>
          <w:szCs w:val="28"/>
        </w:rPr>
        <w:t>use assets</w:t>
      </w:r>
    </w:p>
    <w:p w14:paraId="2F2DC63E" w14:textId="428D0047" w:rsidR="00B54184" w:rsidRPr="00056FD5" w:rsidRDefault="00B54184" w:rsidP="00BE5CBA">
      <w:pPr>
        <w:spacing w:before="120" w:after="120" w:line="380" w:lineRule="exact"/>
        <w:ind w:left="900"/>
        <w:jc w:val="thaiDistribute"/>
        <w:rPr>
          <w:rFonts w:ascii="Arial" w:hAnsi="Arial" w:cs="Arial"/>
          <w:sz w:val="22"/>
          <w:szCs w:val="22"/>
        </w:rPr>
      </w:pPr>
      <w:r w:rsidRPr="00056FD5">
        <w:rPr>
          <w:rFonts w:ascii="Arial" w:hAnsi="Arial" w:cs="Arial"/>
          <w:sz w:val="22"/>
          <w:szCs w:val="22"/>
        </w:rPr>
        <w:t>Movement of right</w:t>
      </w:r>
      <w:r w:rsidRPr="00056FD5">
        <w:rPr>
          <w:rFonts w:ascii="Arial" w:hAnsi="Arial" w:cs="Angsana New"/>
          <w:sz w:val="22"/>
          <w:szCs w:val="22"/>
          <w:cs/>
        </w:rPr>
        <w:t>-</w:t>
      </w:r>
      <w:r w:rsidRPr="00056FD5">
        <w:rPr>
          <w:rFonts w:ascii="Arial" w:hAnsi="Arial" w:cs="Arial"/>
          <w:sz w:val="22"/>
          <w:szCs w:val="22"/>
        </w:rPr>
        <w:t>of</w:t>
      </w:r>
      <w:r w:rsidRPr="00056FD5">
        <w:rPr>
          <w:rFonts w:ascii="Arial" w:hAnsi="Arial" w:cs="Angsana New"/>
          <w:sz w:val="22"/>
          <w:szCs w:val="22"/>
          <w:cs/>
        </w:rPr>
        <w:t>-</w:t>
      </w:r>
      <w:r w:rsidRPr="00056FD5">
        <w:rPr>
          <w:rFonts w:ascii="Arial" w:hAnsi="Arial" w:cs="Arial"/>
          <w:sz w:val="22"/>
          <w:szCs w:val="22"/>
        </w:rPr>
        <w:t>use assets for the year</w:t>
      </w:r>
      <w:r w:rsidR="007D6080" w:rsidRPr="00056FD5">
        <w:rPr>
          <w:rFonts w:ascii="Arial" w:hAnsi="Arial" w:cs="Arial"/>
          <w:sz w:val="22"/>
          <w:szCs w:val="22"/>
        </w:rPr>
        <w:t>s</w:t>
      </w:r>
      <w:r w:rsidRPr="00056FD5">
        <w:rPr>
          <w:rFonts w:ascii="Arial" w:hAnsi="Arial" w:cs="Arial"/>
          <w:sz w:val="22"/>
          <w:szCs w:val="22"/>
        </w:rPr>
        <w:t xml:space="preserve"> ended 31 December </w:t>
      </w:r>
      <w:r w:rsidR="008B350B" w:rsidRPr="00056FD5">
        <w:rPr>
          <w:rFonts w:ascii="Arial" w:hAnsi="Arial" w:cs="Arial"/>
          <w:sz w:val="22"/>
          <w:szCs w:val="22"/>
        </w:rPr>
        <w:t>202</w:t>
      </w:r>
      <w:r w:rsidR="00F85DDE" w:rsidRPr="00056FD5">
        <w:rPr>
          <w:rFonts w:ascii="Arial" w:hAnsi="Arial" w:cs="Arial"/>
          <w:sz w:val="22"/>
          <w:szCs w:val="22"/>
        </w:rPr>
        <w:t>3</w:t>
      </w:r>
      <w:r w:rsidRPr="00056FD5">
        <w:rPr>
          <w:rFonts w:ascii="Arial" w:hAnsi="Arial" w:cs="Angsana New"/>
          <w:sz w:val="22"/>
          <w:szCs w:val="22"/>
          <w:cs/>
        </w:rPr>
        <w:t xml:space="preserve"> </w:t>
      </w:r>
      <w:r w:rsidR="00AD11DA" w:rsidRPr="00056FD5">
        <w:rPr>
          <w:rFonts w:ascii="Arial" w:hAnsi="Arial" w:cs="Arial"/>
          <w:sz w:val="22"/>
          <w:szCs w:val="22"/>
        </w:rPr>
        <w:t xml:space="preserve">and </w:t>
      </w:r>
      <w:r w:rsidR="008B350B" w:rsidRPr="00056FD5">
        <w:rPr>
          <w:rFonts w:ascii="Arial" w:hAnsi="Arial" w:cs="Arial"/>
          <w:sz w:val="22"/>
          <w:szCs w:val="22"/>
        </w:rPr>
        <w:t>202</w:t>
      </w:r>
      <w:r w:rsidR="00F85DDE" w:rsidRPr="00056FD5">
        <w:rPr>
          <w:rFonts w:ascii="Arial" w:hAnsi="Arial" w:cs="Arial"/>
          <w:sz w:val="22"/>
          <w:szCs w:val="22"/>
        </w:rPr>
        <w:t>2</w:t>
      </w:r>
      <w:r w:rsidR="00AD11DA" w:rsidRPr="00056FD5">
        <w:rPr>
          <w:rFonts w:ascii="Arial" w:hAnsi="Arial" w:cs="Angsana New"/>
          <w:sz w:val="22"/>
          <w:szCs w:val="22"/>
          <w:cs/>
        </w:rPr>
        <w:t xml:space="preserve"> </w:t>
      </w:r>
      <w:r w:rsidRPr="00056FD5">
        <w:rPr>
          <w:rFonts w:ascii="Arial" w:hAnsi="Arial" w:cs="Arial"/>
          <w:sz w:val="22"/>
          <w:szCs w:val="22"/>
        </w:rPr>
        <w:t xml:space="preserve">are </w:t>
      </w:r>
      <w:r w:rsidR="004D0A0B" w:rsidRPr="00056FD5">
        <w:rPr>
          <w:rFonts w:ascii="Arial" w:hAnsi="Arial" w:cs="Arial"/>
          <w:sz w:val="22"/>
          <w:szCs w:val="22"/>
        </w:rPr>
        <w:t xml:space="preserve">described in Note </w:t>
      </w:r>
      <w:r w:rsidR="00AD11DA" w:rsidRPr="00056FD5">
        <w:rPr>
          <w:rFonts w:ascii="Arial" w:hAnsi="Arial" w:cs="Arial"/>
          <w:sz w:val="22"/>
          <w:szCs w:val="22"/>
        </w:rPr>
        <w:t>1</w:t>
      </w:r>
      <w:r w:rsidR="006C27E1" w:rsidRPr="00056FD5">
        <w:rPr>
          <w:rFonts w:ascii="Arial" w:hAnsi="Arial" w:cs="Arial"/>
          <w:sz w:val="22"/>
          <w:szCs w:val="22"/>
        </w:rPr>
        <w:t>4</w:t>
      </w:r>
      <w:r w:rsidR="004D0A0B" w:rsidRPr="00056FD5">
        <w:rPr>
          <w:rFonts w:ascii="Arial" w:hAnsi="Arial" w:cs="Arial"/>
          <w:sz w:val="22"/>
          <w:szCs w:val="22"/>
        </w:rPr>
        <w:t xml:space="preserve"> to the financial statements</w:t>
      </w:r>
      <w:r w:rsidR="004D0A0B" w:rsidRPr="00056FD5">
        <w:rPr>
          <w:rFonts w:ascii="Arial" w:hAnsi="Arial" w:cs="Angsana New"/>
          <w:sz w:val="22"/>
          <w:szCs w:val="22"/>
          <w:cs/>
        </w:rPr>
        <w:t>.</w:t>
      </w:r>
    </w:p>
    <w:p w14:paraId="0A1AF299" w14:textId="77777777" w:rsidR="00C25C92" w:rsidRPr="00056FD5" w:rsidRDefault="004C4720" w:rsidP="00BE5CBA">
      <w:pPr>
        <w:pStyle w:val="ListParagraph"/>
        <w:numPr>
          <w:ilvl w:val="0"/>
          <w:numId w:val="8"/>
        </w:numPr>
        <w:spacing w:before="120" w:after="120" w:line="380" w:lineRule="exact"/>
        <w:ind w:left="900"/>
        <w:jc w:val="thaiDistribute"/>
        <w:rPr>
          <w:rFonts w:ascii="Arial" w:hAnsi="Arial" w:cs="Arial"/>
          <w:b/>
          <w:bCs/>
          <w:sz w:val="22"/>
          <w:szCs w:val="28"/>
          <w:cs/>
        </w:rPr>
      </w:pPr>
      <w:r w:rsidRPr="00056FD5">
        <w:rPr>
          <w:rFonts w:ascii="Arial" w:hAnsi="Arial" w:cs="Arial"/>
          <w:b/>
          <w:bCs/>
          <w:sz w:val="22"/>
          <w:szCs w:val="28"/>
        </w:rPr>
        <w:t>Lease liabilities</w:t>
      </w:r>
    </w:p>
    <w:tbl>
      <w:tblPr>
        <w:tblW w:w="8802" w:type="dxa"/>
        <w:tblInd w:w="810" w:type="dxa"/>
        <w:tblLayout w:type="fixed"/>
        <w:tblLook w:val="0000" w:firstRow="0" w:lastRow="0" w:firstColumn="0" w:lastColumn="0" w:noHBand="0" w:noVBand="0"/>
      </w:tblPr>
      <w:tblGrid>
        <w:gridCol w:w="3420"/>
        <w:gridCol w:w="1345"/>
        <w:gridCol w:w="1346"/>
        <w:gridCol w:w="1345"/>
        <w:gridCol w:w="1346"/>
      </w:tblGrid>
      <w:tr w:rsidR="00E8509C" w:rsidRPr="00056FD5" w14:paraId="7C8D032B" w14:textId="77777777" w:rsidTr="008B350B">
        <w:trPr>
          <w:tblHeader/>
        </w:trPr>
        <w:tc>
          <w:tcPr>
            <w:tcW w:w="3420" w:type="dxa"/>
          </w:tcPr>
          <w:p w14:paraId="46D9824B" w14:textId="77777777" w:rsidR="00E8509C" w:rsidRPr="00056FD5" w:rsidRDefault="00E8509C" w:rsidP="00BE5CBA">
            <w:pPr>
              <w:spacing w:line="360" w:lineRule="exact"/>
              <w:jc w:val="center"/>
              <w:rPr>
                <w:rFonts w:ascii="Arial" w:hAnsi="Arial" w:cs="Arial"/>
                <w:sz w:val="19"/>
                <w:szCs w:val="19"/>
              </w:rPr>
            </w:pPr>
            <w:r w:rsidRPr="00056FD5">
              <w:rPr>
                <w:rFonts w:ascii="Arial" w:hAnsi="Arial" w:cs="Angsana New"/>
                <w:sz w:val="19"/>
                <w:szCs w:val="19"/>
                <w:cs/>
              </w:rPr>
              <w:br w:type="page"/>
            </w:r>
            <w:r w:rsidRPr="00056FD5">
              <w:rPr>
                <w:rFonts w:ascii="Arial" w:hAnsi="Arial" w:cs="Arial"/>
                <w:sz w:val="19"/>
                <w:szCs w:val="19"/>
              </w:rPr>
              <w:tab/>
            </w:r>
            <w:r w:rsidRPr="00056FD5">
              <w:rPr>
                <w:rFonts w:ascii="Arial" w:hAnsi="Arial" w:cs="Arial"/>
                <w:sz w:val="19"/>
                <w:szCs w:val="19"/>
              </w:rPr>
              <w:tab/>
            </w:r>
          </w:p>
        </w:tc>
        <w:tc>
          <w:tcPr>
            <w:tcW w:w="2691" w:type="dxa"/>
            <w:gridSpan w:val="2"/>
          </w:tcPr>
          <w:p w14:paraId="21683F41" w14:textId="77777777" w:rsidR="00E8509C" w:rsidRPr="00056FD5" w:rsidRDefault="00E8509C" w:rsidP="00BE5CBA">
            <w:pPr>
              <w:spacing w:line="360" w:lineRule="exact"/>
              <w:ind w:left="-108"/>
              <w:jc w:val="right"/>
              <w:rPr>
                <w:rFonts w:ascii="Arial" w:hAnsi="Arial" w:cs="Arial"/>
                <w:sz w:val="19"/>
                <w:szCs w:val="19"/>
              </w:rPr>
            </w:pPr>
          </w:p>
        </w:tc>
        <w:tc>
          <w:tcPr>
            <w:tcW w:w="2691" w:type="dxa"/>
            <w:gridSpan w:val="2"/>
          </w:tcPr>
          <w:p w14:paraId="374F6972" w14:textId="77777777" w:rsidR="00E8509C" w:rsidRPr="00056FD5" w:rsidRDefault="00E8509C" w:rsidP="00BE5CBA">
            <w:pPr>
              <w:spacing w:line="360" w:lineRule="exact"/>
              <w:ind w:left="-108"/>
              <w:jc w:val="right"/>
              <w:rPr>
                <w:rFonts w:ascii="Arial" w:hAnsi="Arial" w:cs="Arial"/>
                <w:spacing w:val="-4"/>
                <w:sz w:val="19"/>
                <w:szCs w:val="19"/>
                <w:cs/>
              </w:rPr>
            </w:pPr>
            <w:r w:rsidRPr="00056FD5">
              <w:rPr>
                <w:rFonts w:ascii="Arial" w:hAnsi="Arial" w:cs="Angsana New"/>
                <w:sz w:val="19"/>
                <w:szCs w:val="19"/>
                <w:cs/>
              </w:rPr>
              <w:t>(</w:t>
            </w:r>
            <w:r w:rsidRPr="00056FD5">
              <w:rPr>
                <w:rFonts w:ascii="Arial" w:hAnsi="Arial" w:cs="Arial"/>
                <w:sz w:val="19"/>
                <w:szCs w:val="19"/>
              </w:rPr>
              <w:t>Unit</w:t>
            </w:r>
            <w:r w:rsidRPr="00056FD5">
              <w:rPr>
                <w:rFonts w:ascii="Arial" w:hAnsi="Arial" w:cs="Angsana New"/>
                <w:sz w:val="19"/>
                <w:szCs w:val="19"/>
                <w:cs/>
              </w:rPr>
              <w:t xml:space="preserve">: </w:t>
            </w:r>
            <w:r w:rsidRPr="00056FD5">
              <w:rPr>
                <w:rFonts w:ascii="Arial" w:hAnsi="Arial" w:cs="Arial"/>
                <w:sz w:val="19"/>
                <w:szCs w:val="19"/>
              </w:rPr>
              <w:t>Thousand Baht</w:t>
            </w:r>
            <w:r w:rsidRPr="00056FD5">
              <w:rPr>
                <w:rFonts w:ascii="Arial" w:hAnsi="Arial" w:cs="Angsana New"/>
                <w:sz w:val="19"/>
                <w:szCs w:val="19"/>
                <w:cs/>
              </w:rPr>
              <w:t>)</w:t>
            </w:r>
          </w:p>
        </w:tc>
      </w:tr>
      <w:tr w:rsidR="004C7F13" w:rsidRPr="00056FD5" w14:paraId="48950290" w14:textId="77777777" w:rsidTr="008B350B">
        <w:trPr>
          <w:tblHeader/>
        </w:trPr>
        <w:tc>
          <w:tcPr>
            <w:tcW w:w="3420" w:type="dxa"/>
          </w:tcPr>
          <w:p w14:paraId="48BF70C5" w14:textId="77777777" w:rsidR="004C7F13" w:rsidRPr="00056FD5" w:rsidRDefault="004C7F13" w:rsidP="00BE5CBA">
            <w:pPr>
              <w:spacing w:line="360" w:lineRule="exact"/>
              <w:jc w:val="center"/>
              <w:rPr>
                <w:rFonts w:ascii="Arial" w:hAnsi="Arial" w:cs="Arial"/>
                <w:sz w:val="19"/>
                <w:szCs w:val="19"/>
              </w:rPr>
            </w:pPr>
          </w:p>
        </w:tc>
        <w:tc>
          <w:tcPr>
            <w:tcW w:w="2691" w:type="dxa"/>
            <w:gridSpan w:val="2"/>
            <w:vAlign w:val="bottom"/>
          </w:tcPr>
          <w:p w14:paraId="735621FC" w14:textId="77777777" w:rsidR="004C7F13" w:rsidRPr="00056FD5" w:rsidRDefault="004C7F13" w:rsidP="00BE5CBA">
            <w:pPr>
              <w:pBdr>
                <w:bottom w:val="single" w:sz="6" w:space="1" w:color="auto"/>
              </w:pBdr>
              <w:tabs>
                <w:tab w:val="decimal" w:pos="1062"/>
              </w:tabs>
              <w:spacing w:line="360" w:lineRule="exact"/>
              <w:ind w:left="-12" w:firstLine="12"/>
              <w:jc w:val="center"/>
              <w:rPr>
                <w:rFonts w:ascii="Arial" w:hAnsi="Arial" w:cs="Arial"/>
                <w:spacing w:val="-4"/>
                <w:sz w:val="19"/>
                <w:szCs w:val="19"/>
              </w:rPr>
            </w:pPr>
            <w:r w:rsidRPr="00056FD5">
              <w:rPr>
                <w:rFonts w:ascii="Arial" w:hAnsi="Arial" w:cs="Arial"/>
                <w:spacing w:val="-4"/>
                <w:sz w:val="19"/>
                <w:szCs w:val="19"/>
              </w:rPr>
              <w:t xml:space="preserve">Consolidated </w:t>
            </w:r>
            <w:r w:rsidR="00BC09DE" w:rsidRPr="00056FD5">
              <w:rPr>
                <w:rFonts w:ascii="Arial" w:hAnsi="Arial" w:cs="Angsana New"/>
                <w:spacing w:val="-4"/>
                <w:sz w:val="19"/>
                <w:szCs w:val="19"/>
                <w:cs/>
              </w:rPr>
              <w:t xml:space="preserve">                         </w:t>
            </w:r>
            <w:r w:rsidRPr="00056FD5">
              <w:rPr>
                <w:rFonts w:ascii="Arial" w:hAnsi="Arial" w:cs="Arial"/>
                <w:sz w:val="19"/>
                <w:szCs w:val="19"/>
              </w:rPr>
              <w:t>financial</w:t>
            </w:r>
            <w:r w:rsidRPr="00056FD5">
              <w:rPr>
                <w:rFonts w:ascii="Arial" w:hAnsi="Arial" w:cs="Arial"/>
                <w:spacing w:val="-4"/>
                <w:sz w:val="19"/>
                <w:szCs w:val="19"/>
              </w:rPr>
              <w:t xml:space="preserve"> statements</w:t>
            </w:r>
          </w:p>
        </w:tc>
        <w:tc>
          <w:tcPr>
            <w:tcW w:w="2691" w:type="dxa"/>
            <w:gridSpan w:val="2"/>
            <w:vAlign w:val="bottom"/>
          </w:tcPr>
          <w:p w14:paraId="4A62BA61" w14:textId="77777777" w:rsidR="004C7F13" w:rsidRPr="00056FD5" w:rsidRDefault="004C7F13" w:rsidP="00BE5CBA">
            <w:pPr>
              <w:pBdr>
                <w:bottom w:val="single" w:sz="6" w:space="1" w:color="auto"/>
              </w:pBdr>
              <w:tabs>
                <w:tab w:val="decimal" w:pos="1062"/>
              </w:tabs>
              <w:spacing w:line="360" w:lineRule="exact"/>
              <w:ind w:left="-12" w:firstLine="12"/>
              <w:jc w:val="center"/>
              <w:rPr>
                <w:rFonts w:ascii="Arial" w:hAnsi="Arial" w:cs="Arial"/>
                <w:sz w:val="19"/>
                <w:szCs w:val="19"/>
              </w:rPr>
            </w:pPr>
            <w:r w:rsidRPr="00056FD5">
              <w:rPr>
                <w:rFonts w:ascii="Arial" w:hAnsi="Arial" w:cs="Arial"/>
                <w:sz w:val="19"/>
                <w:szCs w:val="19"/>
              </w:rPr>
              <w:t xml:space="preserve">Separate </w:t>
            </w:r>
            <w:r w:rsidR="00BC09DE" w:rsidRPr="00056FD5">
              <w:rPr>
                <w:rFonts w:ascii="Arial" w:hAnsi="Arial" w:cs="Angsana New"/>
                <w:sz w:val="19"/>
                <w:szCs w:val="19"/>
                <w:cs/>
              </w:rPr>
              <w:t xml:space="preserve">                              </w:t>
            </w:r>
            <w:r w:rsidRPr="00056FD5">
              <w:rPr>
                <w:rFonts w:ascii="Arial" w:hAnsi="Arial" w:cs="Arial"/>
                <w:sz w:val="19"/>
                <w:szCs w:val="19"/>
              </w:rPr>
              <w:t>financial statements</w:t>
            </w:r>
          </w:p>
        </w:tc>
      </w:tr>
      <w:tr w:rsidR="00EC13E0" w:rsidRPr="00056FD5" w14:paraId="177A5301" w14:textId="77777777" w:rsidTr="008B350B">
        <w:trPr>
          <w:tblHeader/>
        </w:trPr>
        <w:tc>
          <w:tcPr>
            <w:tcW w:w="3420" w:type="dxa"/>
          </w:tcPr>
          <w:p w14:paraId="17903AA9" w14:textId="77777777" w:rsidR="00EC13E0" w:rsidRPr="00056FD5" w:rsidRDefault="00EC13E0" w:rsidP="00BE5CBA">
            <w:pPr>
              <w:spacing w:line="360" w:lineRule="exact"/>
              <w:jc w:val="center"/>
              <w:rPr>
                <w:rFonts w:ascii="Arial" w:hAnsi="Arial" w:cs="Arial"/>
                <w:sz w:val="19"/>
                <w:szCs w:val="19"/>
              </w:rPr>
            </w:pPr>
          </w:p>
        </w:tc>
        <w:tc>
          <w:tcPr>
            <w:tcW w:w="1345" w:type="dxa"/>
          </w:tcPr>
          <w:p w14:paraId="132731E6" w14:textId="36743BF2" w:rsidR="00EC13E0" w:rsidRPr="00056FD5" w:rsidRDefault="008B350B" w:rsidP="00BE5CBA">
            <w:pPr>
              <w:pBdr>
                <w:bottom w:val="single" w:sz="4" w:space="1" w:color="auto"/>
              </w:pBdr>
              <w:spacing w:line="360" w:lineRule="exact"/>
              <w:ind w:left="-12" w:right="-43" w:firstLine="12"/>
              <w:jc w:val="center"/>
              <w:rPr>
                <w:rFonts w:ascii="Arial" w:hAnsi="Arial" w:cs="Arial"/>
                <w:sz w:val="19"/>
                <w:szCs w:val="19"/>
              </w:rPr>
            </w:pPr>
            <w:r w:rsidRPr="00056FD5">
              <w:rPr>
                <w:rFonts w:ascii="Arial" w:hAnsi="Arial" w:cs="Arial"/>
                <w:sz w:val="19"/>
                <w:szCs w:val="19"/>
              </w:rPr>
              <w:t>202</w:t>
            </w:r>
            <w:r w:rsidR="00F85DDE" w:rsidRPr="00056FD5">
              <w:rPr>
                <w:rFonts w:ascii="Arial" w:hAnsi="Arial" w:cs="Arial"/>
                <w:sz w:val="19"/>
                <w:szCs w:val="19"/>
              </w:rPr>
              <w:t>3</w:t>
            </w:r>
          </w:p>
        </w:tc>
        <w:tc>
          <w:tcPr>
            <w:tcW w:w="1346" w:type="dxa"/>
          </w:tcPr>
          <w:p w14:paraId="61B2097D" w14:textId="59DED3C7" w:rsidR="00EC13E0" w:rsidRPr="00056FD5" w:rsidRDefault="008B350B" w:rsidP="00BE5CBA">
            <w:pPr>
              <w:pBdr>
                <w:bottom w:val="single" w:sz="4" w:space="1" w:color="auto"/>
              </w:pBdr>
              <w:spacing w:line="360" w:lineRule="exact"/>
              <w:ind w:left="-12" w:right="-43" w:firstLine="12"/>
              <w:jc w:val="center"/>
              <w:rPr>
                <w:rFonts w:ascii="Arial" w:hAnsi="Arial" w:cs="Arial"/>
                <w:sz w:val="19"/>
                <w:szCs w:val="19"/>
              </w:rPr>
            </w:pPr>
            <w:r w:rsidRPr="00056FD5">
              <w:rPr>
                <w:rFonts w:ascii="Arial" w:hAnsi="Arial" w:cs="Arial"/>
                <w:sz w:val="19"/>
                <w:szCs w:val="19"/>
              </w:rPr>
              <w:t>202</w:t>
            </w:r>
            <w:r w:rsidR="00F85DDE" w:rsidRPr="00056FD5">
              <w:rPr>
                <w:rFonts w:ascii="Arial" w:hAnsi="Arial" w:cs="Arial"/>
                <w:sz w:val="19"/>
                <w:szCs w:val="19"/>
              </w:rPr>
              <w:t>2</w:t>
            </w:r>
          </w:p>
        </w:tc>
        <w:tc>
          <w:tcPr>
            <w:tcW w:w="1345" w:type="dxa"/>
          </w:tcPr>
          <w:p w14:paraId="0622DE73" w14:textId="512ACA9D" w:rsidR="00EC13E0" w:rsidRPr="00056FD5" w:rsidRDefault="008B350B" w:rsidP="00BE5CBA">
            <w:pPr>
              <w:pBdr>
                <w:bottom w:val="single" w:sz="4" w:space="1" w:color="auto"/>
              </w:pBdr>
              <w:spacing w:line="360" w:lineRule="exact"/>
              <w:ind w:left="-12" w:right="-43" w:firstLine="12"/>
              <w:jc w:val="center"/>
              <w:rPr>
                <w:rFonts w:ascii="Arial" w:hAnsi="Arial" w:cs="Arial"/>
                <w:sz w:val="19"/>
                <w:szCs w:val="19"/>
              </w:rPr>
            </w:pPr>
            <w:r w:rsidRPr="00056FD5">
              <w:rPr>
                <w:rFonts w:ascii="Arial" w:hAnsi="Arial" w:cs="Arial"/>
                <w:sz w:val="19"/>
                <w:szCs w:val="19"/>
              </w:rPr>
              <w:t>202</w:t>
            </w:r>
            <w:r w:rsidR="00F85DDE" w:rsidRPr="00056FD5">
              <w:rPr>
                <w:rFonts w:ascii="Arial" w:hAnsi="Arial" w:cs="Arial"/>
                <w:sz w:val="19"/>
                <w:szCs w:val="19"/>
              </w:rPr>
              <w:t>3</w:t>
            </w:r>
          </w:p>
        </w:tc>
        <w:tc>
          <w:tcPr>
            <w:tcW w:w="1346" w:type="dxa"/>
          </w:tcPr>
          <w:p w14:paraId="02BC93AF" w14:textId="65DB777C" w:rsidR="00EC13E0" w:rsidRPr="00056FD5" w:rsidRDefault="008B350B" w:rsidP="00BE5CBA">
            <w:pPr>
              <w:pBdr>
                <w:bottom w:val="single" w:sz="4" w:space="1" w:color="auto"/>
              </w:pBdr>
              <w:spacing w:line="360" w:lineRule="exact"/>
              <w:ind w:left="-12" w:right="-43" w:firstLine="12"/>
              <w:jc w:val="center"/>
              <w:rPr>
                <w:rFonts w:ascii="Arial" w:hAnsi="Arial" w:cs="Arial"/>
                <w:sz w:val="19"/>
                <w:szCs w:val="19"/>
              </w:rPr>
            </w:pPr>
            <w:r w:rsidRPr="00056FD5">
              <w:rPr>
                <w:rFonts w:ascii="Arial" w:hAnsi="Arial" w:cs="Arial"/>
                <w:sz w:val="19"/>
                <w:szCs w:val="19"/>
              </w:rPr>
              <w:t>202</w:t>
            </w:r>
            <w:r w:rsidR="00F85DDE" w:rsidRPr="00056FD5">
              <w:rPr>
                <w:rFonts w:ascii="Arial" w:hAnsi="Arial" w:cs="Arial"/>
                <w:sz w:val="19"/>
                <w:szCs w:val="19"/>
              </w:rPr>
              <w:t>2</w:t>
            </w:r>
          </w:p>
        </w:tc>
      </w:tr>
      <w:tr w:rsidR="00F85DDE" w:rsidRPr="00056FD5" w14:paraId="199091A3" w14:textId="77777777" w:rsidTr="008B350B">
        <w:tc>
          <w:tcPr>
            <w:tcW w:w="3420" w:type="dxa"/>
          </w:tcPr>
          <w:p w14:paraId="4ACF0A35" w14:textId="77777777" w:rsidR="00F85DDE" w:rsidRPr="00056FD5" w:rsidRDefault="00F85DDE" w:rsidP="00F85DDE">
            <w:pPr>
              <w:spacing w:line="360" w:lineRule="exact"/>
              <w:ind w:left="252" w:right="-198" w:hanging="252"/>
              <w:rPr>
                <w:rFonts w:ascii="Arial" w:hAnsi="Arial" w:cs="Arial"/>
                <w:sz w:val="19"/>
                <w:szCs w:val="19"/>
              </w:rPr>
            </w:pPr>
            <w:r w:rsidRPr="00056FD5">
              <w:rPr>
                <w:rFonts w:ascii="Arial" w:hAnsi="Arial" w:cs="Arial"/>
                <w:sz w:val="19"/>
                <w:szCs w:val="19"/>
              </w:rPr>
              <w:t>Lease payments</w:t>
            </w:r>
          </w:p>
        </w:tc>
        <w:tc>
          <w:tcPr>
            <w:tcW w:w="1345" w:type="dxa"/>
          </w:tcPr>
          <w:p w14:paraId="03C7709E" w14:textId="42833389" w:rsidR="00F85DDE" w:rsidRPr="00056FD5" w:rsidRDefault="006C27E1" w:rsidP="00F85DDE">
            <w:pPr>
              <w:tabs>
                <w:tab w:val="decimal" w:pos="1062"/>
              </w:tabs>
              <w:spacing w:line="360" w:lineRule="exact"/>
              <w:ind w:left="-12" w:firstLine="12"/>
              <w:rPr>
                <w:rFonts w:ascii="Arial" w:hAnsi="Arial" w:cs="Arial"/>
                <w:sz w:val="19"/>
                <w:szCs w:val="19"/>
              </w:rPr>
            </w:pPr>
            <w:r w:rsidRPr="00056FD5">
              <w:rPr>
                <w:rFonts w:ascii="Arial" w:hAnsi="Arial" w:cs="Arial"/>
                <w:sz w:val="19"/>
                <w:szCs w:val="19"/>
              </w:rPr>
              <w:t>10,539</w:t>
            </w:r>
          </w:p>
        </w:tc>
        <w:tc>
          <w:tcPr>
            <w:tcW w:w="1346" w:type="dxa"/>
          </w:tcPr>
          <w:p w14:paraId="15381D51" w14:textId="2090B1BE" w:rsidR="00F85DDE" w:rsidRPr="00056FD5" w:rsidRDefault="00F85DDE" w:rsidP="00F85DDE">
            <w:pPr>
              <w:tabs>
                <w:tab w:val="decimal" w:pos="1062"/>
              </w:tabs>
              <w:spacing w:line="360" w:lineRule="exact"/>
              <w:ind w:left="-12" w:firstLine="12"/>
              <w:rPr>
                <w:rFonts w:ascii="Arial" w:hAnsi="Arial" w:cs="Arial"/>
                <w:sz w:val="19"/>
                <w:szCs w:val="19"/>
              </w:rPr>
            </w:pPr>
            <w:r w:rsidRPr="00056FD5">
              <w:rPr>
                <w:rFonts w:ascii="Arial" w:hAnsi="Arial" w:cs="Arial"/>
                <w:sz w:val="19"/>
                <w:szCs w:val="19"/>
              </w:rPr>
              <w:t>11,691</w:t>
            </w:r>
          </w:p>
        </w:tc>
        <w:tc>
          <w:tcPr>
            <w:tcW w:w="1345" w:type="dxa"/>
          </w:tcPr>
          <w:p w14:paraId="24C95D95" w14:textId="468FFD1A" w:rsidR="00F85DDE" w:rsidRPr="00056FD5" w:rsidRDefault="001022AE" w:rsidP="00F85DDE">
            <w:pPr>
              <w:tabs>
                <w:tab w:val="decimal" w:pos="1062"/>
              </w:tabs>
              <w:spacing w:line="360" w:lineRule="exact"/>
              <w:ind w:left="-12" w:firstLine="12"/>
              <w:rPr>
                <w:rFonts w:ascii="Arial" w:hAnsi="Arial" w:cs="Arial"/>
                <w:sz w:val="19"/>
                <w:szCs w:val="19"/>
              </w:rPr>
            </w:pPr>
            <w:r w:rsidRPr="00056FD5">
              <w:rPr>
                <w:rFonts w:ascii="Arial" w:hAnsi="Arial" w:cs="Arial"/>
                <w:sz w:val="19"/>
                <w:szCs w:val="19"/>
              </w:rPr>
              <w:t>10,515</w:t>
            </w:r>
          </w:p>
        </w:tc>
        <w:tc>
          <w:tcPr>
            <w:tcW w:w="1346" w:type="dxa"/>
          </w:tcPr>
          <w:p w14:paraId="5C17D699" w14:textId="5B6B8932" w:rsidR="00F85DDE" w:rsidRPr="00056FD5" w:rsidRDefault="00F85DDE" w:rsidP="00F85DDE">
            <w:pPr>
              <w:tabs>
                <w:tab w:val="decimal" w:pos="1062"/>
              </w:tabs>
              <w:spacing w:line="360" w:lineRule="exact"/>
              <w:ind w:left="-12" w:firstLine="12"/>
              <w:rPr>
                <w:rFonts w:ascii="Arial" w:hAnsi="Arial" w:cs="Arial"/>
                <w:sz w:val="19"/>
                <w:szCs w:val="19"/>
              </w:rPr>
            </w:pPr>
            <w:r w:rsidRPr="00056FD5">
              <w:rPr>
                <w:rFonts w:ascii="Arial" w:hAnsi="Arial" w:cs="Arial"/>
                <w:sz w:val="19"/>
                <w:szCs w:val="19"/>
              </w:rPr>
              <w:t>11,569</w:t>
            </w:r>
          </w:p>
        </w:tc>
      </w:tr>
      <w:tr w:rsidR="00F85DDE" w:rsidRPr="00056FD5" w14:paraId="44F092DC" w14:textId="77777777" w:rsidTr="00194728">
        <w:tc>
          <w:tcPr>
            <w:tcW w:w="3420" w:type="dxa"/>
          </w:tcPr>
          <w:p w14:paraId="5A2FDCD3" w14:textId="77777777" w:rsidR="00F85DDE" w:rsidRPr="00056FD5" w:rsidRDefault="00F85DDE" w:rsidP="00F85DDE">
            <w:pPr>
              <w:spacing w:line="360" w:lineRule="exact"/>
              <w:ind w:left="252" w:hanging="252"/>
              <w:rPr>
                <w:rFonts w:ascii="Arial" w:hAnsi="Arial" w:cs="Arial"/>
                <w:sz w:val="19"/>
                <w:szCs w:val="19"/>
                <w:cs/>
              </w:rPr>
            </w:pPr>
            <w:r w:rsidRPr="00056FD5">
              <w:rPr>
                <w:rFonts w:ascii="Arial" w:hAnsi="Arial" w:cs="Arial"/>
                <w:sz w:val="19"/>
                <w:szCs w:val="19"/>
              </w:rPr>
              <w:t>Less</w:t>
            </w:r>
            <w:r w:rsidRPr="00056FD5">
              <w:rPr>
                <w:rFonts w:ascii="Arial" w:hAnsi="Arial" w:cs="Angsana New"/>
                <w:sz w:val="19"/>
                <w:szCs w:val="19"/>
                <w:cs/>
              </w:rPr>
              <w:t xml:space="preserve">: </w:t>
            </w:r>
            <w:r w:rsidRPr="00056FD5">
              <w:rPr>
                <w:rFonts w:ascii="Arial" w:hAnsi="Arial" w:cs="Arial"/>
                <w:sz w:val="19"/>
                <w:szCs w:val="19"/>
              </w:rPr>
              <w:t>Deferred interest expenses</w:t>
            </w:r>
          </w:p>
        </w:tc>
        <w:tc>
          <w:tcPr>
            <w:tcW w:w="1345" w:type="dxa"/>
            <w:vAlign w:val="bottom"/>
          </w:tcPr>
          <w:p w14:paraId="793776D8" w14:textId="09DBDC62" w:rsidR="00F85DDE" w:rsidRPr="00056FD5" w:rsidRDefault="006C27E1" w:rsidP="00F85DDE">
            <w:pPr>
              <w:pBdr>
                <w:bottom w:val="single" w:sz="4" w:space="1" w:color="auto"/>
              </w:pBdr>
              <w:tabs>
                <w:tab w:val="decimal" w:pos="1062"/>
              </w:tabs>
              <w:spacing w:line="360" w:lineRule="exact"/>
              <w:ind w:left="-12" w:firstLine="12"/>
              <w:rPr>
                <w:rFonts w:ascii="Arial" w:hAnsi="Arial" w:cs="Arial"/>
                <w:sz w:val="19"/>
                <w:szCs w:val="19"/>
              </w:rPr>
            </w:pPr>
            <w:r w:rsidRPr="00056FD5">
              <w:rPr>
                <w:rFonts w:ascii="Arial" w:hAnsi="Arial" w:cs="Angsana New"/>
                <w:sz w:val="19"/>
                <w:szCs w:val="19"/>
                <w:cs/>
              </w:rPr>
              <w:t>(</w:t>
            </w:r>
            <w:r w:rsidRPr="00056FD5">
              <w:rPr>
                <w:rFonts w:ascii="Arial" w:hAnsi="Arial" w:cs="Arial"/>
                <w:sz w:val="19"/>
                <w:szCs w:val="19"/>
              </w:rPr>
              <w:t>1,165</w:t>
            </w:r>
            <w:r w:rsidRPr="00056FD5">
              <w:rPr>
                <w:rFonts w:ascii="Arial" w:hAnsi="Arial" w:cs="Angsana New"/>
                <w:sz w:val="19"/>
                <w:szCs w:val="19"/>
                <w:cs/>
              </w:rPr>
              <w:t>)</w:t>
            </w:r>
          </w:p>
        </w:tc>
        <w:tc>
          <w:tcPr>
            <w:tcW w:w="1346" w:type="dxa"/>
            <w:vAlign w:val="bottom"/>
          </w:tcPr>
          <w:p w14:paraId="5FD747C2" w14:textId="0985EDEF" w:rsidR="00F85DDE" w:rsidRPr="00056FD5" w:rsidRDefault="00F85DDE" w:rsidP="00F85DDE">
            <w:pPr>
              <w:pBdr>
                <w:bottom w:val="single" w:sz="4" w:space="1" w:color="auto"/>
              </w:pBdr>
              <w:tabs>
                <w:tab w:val="decimal" w:pos="1062"/>
              </w:tabs>
              <w:spacing w:line="360" w:lineRule="exact"/>
              <w:ind w:left="-12" w:firstLine="12"/>
              <w:rPr>
                <w:rFonts w:ascii="Arial" w:hAnsi="Arial" w:cs="Arial"/>
                <w:sz w:val="19"/>
                <w:szCs w:val="19"/>
              </w:rPr>
            </w:pPr>
            <w:r w:rsidRPr="00056FD5">
              <w:rPr>
                <w:rFonts w:ascii="Arial" w:hAnsi="Arial" w:cs="Angsana New"/>
                <w:sz w:val="19"/>
                <w:szCs w:val="19"/>
                <w:cs/>
              </w:rPr>
              <w:t>(</w:t>
            </w:r>
            <w:r w:rsidRPr="00056FD5">
              <w:rPr>
                <w:rFonts w:ascii="Arial" w:hAnsi="Arial" w:cs="Arial"/>
                <w:sz w:val="19"/>
                <w:szCs w:val="19"/>
              </w:rPr>
              <w:t>1,231</w:t>
            </w:r>
            <w:r w:rsidRPr="00056FD5">
              <w:rPr>
                <w:rFonts w:ascii="Arial" w:hAnsi="Arial" w:cs="Angsana New"/>
                <w:sz w:val="19"/>
                <w:szCs w:val="19"/>
                <w:cs/>
              </w:rPr>
              <w:t>)</w:t>
            </w:r>
          </w:p>
        </w:tc>
        <w:tc>
          <w:tcPr>
            <w:tcW w:w="1345" w:type="dxa"/>
          </w:tcPr>
          <w:p w14:paraId="60E8D117" w14:textId="79D254BA" w:rsidR="00F85DDE" w:rsidRPr="00056FD5" w:rsidRDefault="001022AE" w:rsidP="00F85DDE">
            <w:pPr>
              <w:pBdr>
                <w:bottom w:val="single" w:sz="4" w:space="1" w:color="auto"/>
              </w:pBdr>
              <w:tabs>
                <w:tab w:val="decimal" w:pos="1062"/>
              </w:tabs>
              <w:spacing w:line="360" w:lineRule="exact"/>
              <w:ind w:left="-12" w:firstLine="12"/>
              <w:rPr>
                <w:rFonts w:ascii="Arial" w:hAnsi="Arial" w:cs="Arial"/>
                <w:sz w:val="19"/>
                <w:szCs w:val="19"/>
                <w:cs/>
              </w:rPr>
            </w:pPr>
            <w:r w:rsidRPr="00056FD5">
              <w:rPr>
                <w:rFonts w:ascii="Arial" w:hAnsi="Arial" w:cs="Angsana New"/>
                <w:sz w:val="19"/>
                <w:szCs w:val="19"/>
                <w:cs/>
              </w:rPr>
              <w:t>(</w:t>
            </w:r>
            <w:r w:rsidRPr="00056FD5">
              <w:rPr>
                <w:rFonts w:ascii="Arial" w:hAnsi="Arial" w:cs="Arial"/>
                <w:sz w:val="19"/>
                <w:szCs w:val="19"/>
              </w:rPr>
              <w:t>1,165</w:t>
            </w:r>
            <w:r w:rsidRPr="00056FD5">
              <w:rPr>
                <w:rFonts w:ascii="Arial" w:hAnsi="Arial" w:cs="Angsana New"/>
                <w:sz w:val="19"/>
                <w:szCs w:val="19"/>
                <w:cs/>
              </w:rPr>
              <w:t>)</w:t>
            </w:r>
          </w:p>
        </w:tc>
        <w:tc>
          <w:tcPr>
            <w:tcW w:w="1346" w:type="dxa"/>
          </w:tcPr>
          <w:p w14:paraId="5EAA439C" w14:textId="5B4AD5F1" w:rsidR="00F85DDE" w:rsidRPr="00056FD5" w:rsidRDefault="00F85DDE" w:rsidP="00F85DDE">
            <w:pPr>
              <w:pBdr>
                <w:bottom w:val="single" w:sz="4" w:space="1" w:color="auto"/>
              </w:pBdr>
              <w:tabs>
                <w:tab w:val="decimal" w:pos="1062"/>
              </w:tabs>
              <w:spacing w:line="360" w:lineRule="exact"/>
              <w:ind w:left="-12" w:firstLine="12"/>
              <w:rPr>
                <w:rFonts w:ascii="Arial" w:hAnsi="Arial" w:cs="Arial"/>
                <w:sz w:val="19"/>
                <w:szCs w:val="19"/>
                <w:cs/>
              </w:rPr>
            </w:pPr>
            <w:r w:rsidRPr="00056FD5">
              <w:rPr>
                <w:rFonts w:ascii="Arial" w:hAnsi="Arial" w:cs="Angsana New"/>
                <w:sz w:val="19"/>
                <w:szCs w:val="19"/>
                <w:cs/>
              </w:rPr>
              <w:t>(</w:t>
            </w:r>
            <w:r w:rsidRPr="00056FD5">
              <w:rPr>
                <w:rFonts w:ascii="Arial" w:hAnsi="Arial" w:cs="Arial"/>
                <w:sz w:val="19"/>
                <w:szCs w:val="19"/>
              </w:rPr>
              <w:t>1,231</w:t>
            </w:r>
            <w:r w:rsidRPr="00056FD5">
              <w:rPr>
                <w:rFonts w:ascii="Arial" w:hAnsi="Arial" w:cs="Angsana New"/>
                <w:sz w:val="19"/>
                <w:szCs w:val="19"/>
                <w:cs/>
              </w:rPr>
              <w:t>)</w:t>
            </w:r>
          </w:p>
        </w:tc>
      </w:tr>
      <w:tr w:rsidR="00F85DDE" w:rsidRPr="00056FD5" w14:paraId="5E9FE478" w14:textId="77777777" w:rsidTr="00194728">
        <w:tc>
          <w:tcPr>
            <w:tcW w:w="3420" w:type="dxa"/>
          </w:tcPr>
          <w:p w14:paraId="5C3EDDEF" w14:textId="77777777" w:rsidR="00F85DDE" w:rsidRPr="00056FD5" w:rsidRDefault="00F85DDE" w:rsidP="00F85DDE">
            <w:pPr>
              <w:spacing w:line="360" w:lineRule="exact"/>
              <w:ind w:left="252" w:hanging="252"/>
              <w:rPr>
                <w:rFonts w:ascii="Arial" w:hAnsi="Arial" w:cs="Arial"/>
                <w:sz w:val="19"/>
                <w:szCs w:val="19"/>
                <w:cs/>
              </w:rPr>
            </w:pPr>
            <w:r w:rsidRPr="00056FD5">
              <w:rPr>
                <w:rFonts w:ascii="Arial" w:hAnsi="Arial" w:cs="Arial"/>
                <w:sz w:val="19"/>
                <w:szCs w:val="19"/>
              </w:rPr>
              <w:t>Total</w:t>
            </w:r>
          </w:p>
        </w:tc>
        <w:tc>
          <w:tcPr>
            <w:tcW w:w="1345" w:type="dxa"/>
          </w:tcPr>
          <w:p w14:paraId="72D4F5C2" w14:textId="3B9BF2FE" w:rsidR="00F85DDE" w:rsidRPr="00056FD5" w:rsidRDefault="006C27E1" w:rsidP="00F85DDE">
            <w:pPr>
              <w:tabs>
                <w:tab w:val="decimal" w:pos="1062"/>
              </w:tabs>
              <w:spacing w:line="360" w:lineRule="exact"/>
              <w:ind w:left="-12" w:firstLine="12"/>
              <w:rPr>
                <w:rFonts w:ascii="Arial" w:hAnsi="Arial" w:cs="Arial"/>
                <w:sz w:val="19"/>
                <w:szCs w:val="19"/>
                <w:cs/>
              </w:rPr>
            </w:pPr>
            <w:r w:rsidRPr="00056FD5">
              <w:rPr>
                <w:rFonts w:ascii="Arial" w:hAnsi="Arial" w:cs="Arial"/>
                <w:sz w:val="19"/>
                <w:szCs w:val="19"/>
              </w:rPr>
              <w:t>9,374</w:t>
            </w:r>
          </w:p>
        </w:tc>
        <w:tc>
          <w:tcPr>
            <w:tcW w:w="1346" w:type="dxa"/>
          </w:tcPr>
          <w:p w14:paraId="6EE50ECE" w14:textId="5C482674" w:rsidR="00F85DDE" w:rsidRPr="00056FD5" w:rsidRDefault="00F85DDE" w:rsidP="00F85DDE">
            <w:pPr>
              <w:tabs>
                <w:tab w:val="decimal" w:pos="1062"/>
              </w:tabs>
              <w:spacing w:line="360" w:lineRule="exact"/>
              <w:ind w:left="-12" w:firstLine="12"/>
              <w:rPr>
                <w:rFonts w:ascii="Arial" w:hAnsi="Arial" w:cs="Arial"/>
                <w:sz w:val="19"/>
                <w:szCs w:val="19"/>
                <w:cs/>
              </w:rPr>
            </w:pPr>
            <w:r w:rsidRPr="00056FD5">
              <w:rPr>
                <w:rFonts w:ascii="Arial" w:hAnsi="Arial" w:cs="Arial"/>
                <w:sz w:val="19"/>
                <w:szCs w:val="19"/>
              </w:rPr>
              <w:t>10,460</w:t>
            </w:r>
          </w:p>
        </w:tc>
        <w:tc>
          <w:tcPr>
            <w:tcW w:w="1345" w:type="dxa"/>
          </w:tcPr>
          <w:p w14:paraId="6475F470" w14:textId="272F7732" w:rsidR="00F85DDE" w:rsidRPr="00056FD5" w:rsidRDefault="001022AE" w:rsidP="00F85DDE">
            <w:pPr>
              <w:tabs>
                <w:tab w:val="decimal" w:pos="1062"/>
              </w:tabs>
              <w:spacing w:line="360" w:lineRule="exact"/>
              <w:ind w:left="-12" w:firstLine="12"/>
              <w:rPr>
                <w:rFonts w:ascii="Arial" w:hAnsi="Arial" w:cs="Arial"/>
                <w:sz w:val="19"/>
                <w:szCs w:val="19"/>
              </w:rPr>
            </w:pPr>
            <w:r w:rsidRPr="00056FD5">
              <w:rPr>
                <w:rFonts w:ascii="Arial" w:hAnsi="Arial" w:cs="Arial"/>
                <w:sz w:val="19"/>
                <w:szCs w:val="19"/>
              </w:rPr>
              <w:t>9,350</w:t>
            </w:r>
          </w:p>
        </w:tc>
        <w:tc>
          <w:tcPr>
            <w:tcW w:w="1346" w:type="dxa"/>
          </w:tcPr>
          <w:p w14:paraId="1C2F536B" w14:textId="1C99B793" w:rsidR="00F85DDE" w:rsidRPr="00056FD5" w:rsidRDefault="00F85DDE" w:rsidP="00F85DDE">
            <w:pPr>
              <w:tabs>
                <w:tab w:val="decimal" w:pos="1062"/>
              </w:tabs>
              <w:spacing w:line="360" w:lineRule="exact"/>
              <w:ind w:left="-12" w:firstLine="12"/>
              <w:rPr>
                <w:rFonts w:ascii="Arial" w:hAnsi="Arial" w:cs="Arial"/>
                <w:sz w:val="19"/>
                <w:szCs w:val="19"/>
              </w:rPr>
            </w:pPr>
            <w:r w:rsidRPr="00056FD5">
              <w:rPr>
                <w:rFonts w:ascii="Arial" w:hAnsi="Arial" w:cs="Arial"/>
                <w:sz w:val="19"/>
                <w:szCs w:val="19"/>
              </w:rPr>
              <w:t>10,338</w:t>
            </w:r>
          </w:p>
        </w:tc>
      </w:tr>
      <w:tr w:rsidR="00F85DDE" w:rsidRPr="00056FD5" w14:paraId="7FE33824" w14:textId="77777777" w:rsidTr="00194728">
        <w:tc>
          <w:tcPr>
            <w:tcW w:w="3420" w:type="dxa"/>
          </w:tcPr>
          <w:p w14:paraId="370CBD11" w14:textId="77777777" w:rsidR="00F85DDE" w:rsidRPr="00056FD5" w:rsidRDefault="00F85DDE" w:rsidP="00F85DDE">
            <w:pPr>
              <w:spacing w:line="360" w:lineRule="exact"/>
              <w:ind w:left="252" w:hanging="252"/>
              <w:rPr>
                <w:rFonts w:ascii="Arial" w:hAnsi="Arial" w:cs="Arial"/>
                <w:sz w:val="19"/>
                <w:szCs w:val="19"/>
                <w:cs/>
              </w:rPr>
            </w:pPr>
            <w:r w:rsidRPr="00056FD5">
              <w:rPr>
                <w:rFonts w:ascii="Arial" w:hAnsi="Arial" w:cs="Arial"/>
                <w:sz w:val="19"/>
                <w:szCs w:val="19"/>
              </w:rPr>
              <w:t>Less</w:t>
            </w:r>
            <w:r w:rsidRPr="00056FD5">
              <w:rPr>
                <w:rFonts w:ascii="Arial" w:hAnsi="Arial" w:cs="Angsana New"/>
                <w:sz w:val="19"/>
                <w:szCs w:val="19"/>
                <w:cs/>
              </w:rPr>
              <w:t xml:space="preserve">: </w:t>
            </w:r>
            <w:r w:rsidRPr="00056FD5">
              <w:rPr>
                <w:rFonts w:ascii="Arial" w:hAnsi="Arial" w:cs="Arial"/>
                <w:sz w:val="19"/>
                <w:szCs w:val="19"/>
              </w:rPr>
              <w:t>Portion due within one year</w:t>
            </w:r>
          </w:p>
        </w:tc>
        <w:tc>
          <w:tcPr>
            <w:tcW w:w="1345" w:type="dxa"/>
          </w:tcPr>
          <w:p w14:paraId="7EBDF71C" w14:textId="7C8657AB" w:rsidR="00F85DDE" w:rsidRPr="00056FD5" w:rsidRDefault="006C27E1" w:rsidP="00F85DDE">
            <w:pPr>
              <w:pBdr>
                <w:bottom w:val="single" w:sz="4" w:space="1" w:color="auto"/>
              </w:pBdr>
              <w:tabs>
                <w:tab w:val="decimal" w:pos="1062"/>
              </w:tabs>
              <w:spacing w:line="360" w:lineRule="exact"/>
              <w:ind w:left="-12" w:firstLine="12"/>
              <w:rPr>
                <w:rFonts w:ascii="Arial" w:hAnsi="Arial" w:cs="Arial"/>
                <w:sz w:val="19"/>
                <w:szCs w:val="19"/>
              </w:rPr>
            </w:pPr>
            <w:r w:rsidRPr="00056FD5">
              <w:rPr>
                <w:rFonts w:ascii="Arial" w:hAnsi="Arial" w:cs="Angsana New"/>
                <w:sz w:val="19"/>
                <w:szCs w:val="19"/>
                <w:cs/>
              </w:rPr>
              <w:t>(</w:t>
            </w:r>
            <w:r w:rsidRPr="00056FD5">
              <w:rPr>
                <w:rFonts w:ascii="Arial" w:hAnsi="Arial" w:cs="Arial"/>
                <w:sz w:val="19"/>
                <w:szCs w:val="19"/>
              </w:rPr>
              <w:t>4,765</w:t>
            </w:r>
            <w:r w:rsidRPr="00056FD5">
              <w:rPr>
                <w:rFonts w:ascii="Arial" w:hAnsi="Arial" w:cs="Angsana New"/>
                <w:sz w:val="19"/>
                <w:szCs w:val="19"/>
                <w:cs/>
              </w:rPr>
              <w:t>)</w:t>
            </w:r>
          </w:p>
        </w:tc>
        <w:tc>
          <w:tcPr>
            <w:tcW w:w="1346" w:type="dxa"/>
          </w:tcPr>
          <w:p w14:paraId="58BDE761" w14:textId="07781345" w:rsidR="00F85DDE" w:rsidRPr="00056FD5" w:rsidRDefault="00F85DDE" w:rsidP="00F85DDE">
            <w:pPr>
              <w:pBdr>
                <w:bottom w:val="single" w:sz="4" w:space="1" w:color="auto"/>
              </w:pBdr>
              <w:tabs>
                <w:tab w:val="decimal" w:pos="1062"/>
              </w:tabs>
              <w:spacing w:line="360" w:lineRule="exact"/>
              <w:ind w:left="-12" w:firstLine="12"/>
              <w:rPr>
                <w:rFonts w:ascii="Arial" w:hAnsi="Arial" w:cs="Arial"/>
                <w:sz w:val="19"/>
                <w:szCs w:val="19"/>
              </w:rPr>
            </w:pPr>
            <w:r w:rsidRPr="00056FD5">
              <w:rPr>
                <w:rFonts w:ascii="Arial" w:hAnsi="Arial" w:cs="Angsana New"/>
                <w:sz w:val="19"/>
                <w:szCs w:val="19"/>
                <w:cs/>
              </w:rPr>
              <w:t>(</w:t>
            </w:r>
            <w:r w:rsidRPr="00056FD5">
              <w:rPr>
                <w:rFonts w:ascii="Arial" w:hAnsi="Arial" w:cs="Arial"/>
                <w:sz w:val="19"/>
                <w:szCs w:val="19"/>
              </w:rPr>
              <w:t>4,873</w:t>
            </w:r>
            <w:r w:rsidRPr="00056FD5">
              <w:rPr>
                <w:rFonts w:ascii="Arial" w:hAnsi="Arial" w:cs="Angsana New"/>
                <w:sz w:val="19"/>
                <w:szCs w:val="19"/>
                <w:cs/>
              </w:rPr>
              <w:t>)</w:t>
            </w:r>
          </w:p>
        </w:tc>
        <w:tc>
          <w:tcPr>
            <w:tcW w:w="1345" w:type="dxa"/>
          </w:tcPr>
          <w:p w14:paraId="086257F9" w14:textId="7F262384" w:rsidR="00F85DDE" w:rsidRPr="00056FD5" w:rsidRDefault="001022AE" w:rsidP="00F85DDE">
            <w:pPr>
              <w:pBdr>
                <w:bottom w:val="single" w:sz="4" w:space="1" w:color="auto"/>
              </w:pBdr>
              <w:tabs>
                <w:tab w:val="decimal" w:pos="1062"/>
              </w:tabs>
              <w:spacing w:line="360" w:lineRule="exact"/>
              <w:ind w:left="-12" w:firstLine="12"/>
              <w:rPr>
                <w:rFonts w:ascii="Arial" w:hAnsi="Arial" w:cs="Arial"/>
                <w:sz w:val="19"/>
                <w:szCs w:val="19"/>
              </w:rPr>
            </w:pPr>
            <w:r w:rsidRPr="00056FD5">
              <w:rPr>
                <w:rFonts w:ascii="Arial" w:hAnsi="Arial" w:cs="Angsana New"/>
                <w:sz w:val="19"/>
                <w:szCs w:val="19"/>
                <w:cs/>
              </w:rPr>
              <w:t>(</w:t>
            </w:r>
            <w:r w:rsidRPr="00056FD5">
              <w:rPr>
                <w:rFonts w:ascii="Arial" w:hAnsi="Arial" w:cs="Arial"/>
                <w:sz w:val="19"/>
                <w:szCs w:val="19"/>
              </w:rPr>
              <w:t>4,741</w:t>
            </w:r>
            <w:r w:rsidRPr="00056FD5">
              <w:rPr>
                <w:rFonts w:ascii="Arial" w:hAnsi="Arial" w:cs="Angsana New"/>
                <w:sz w:val="19"/>
                <w:szCs w:val="19"/>
                <w:cs/>
              </w:rPr>
              <w:t>)</w:t>
            </w:r>
          </w:p>
        </w:tc>
        <w:tc>
          <w:tcPr>
            <w:tcW w:w="1346" w:type="dxa"/>
          </w:tcPr>
          <w:p w14:paraId="3FD595DE" w14:textId="1AA38E59" w:rsidR="00F85DDE" w:rsidRPr="00056FD5" w:rsidRDefault="00F85DDE" w:rsidP="00F85DDE">
            <w:pPr>
              <w:pBdr>
                <w:bottom w:val="single" w:sz="4" w:space="1" w:color="auto"/>
              </w:pBdr>
              <w:tabs>
                <w:tab w:val="decimal" w:pos="1062"/>
              </w:tabs>
              <w:spacing w:line="360" w:lineRule="exact"/>
              <w:ind w:left="-12" w:firstLine="12"/>
              <w:rPr>
                <w:rFonts w:ascii="Arial" w:hAnsi="Arial" w:cs="Arial"/>
                <w:sz w:val="19"/>
                <w:szCs w:val="19"/>
              </w:rPr>
            </w:pPr>
            <w:r w:rsidRPr="00056FD5">
              <w:rPr>
                <w:rFonts w:ascii="Arial" w:hAnsi="Arial" w:cs="Angsana New"/>
                <w:sz w:val="19"/>
                <w:szCs w:val="19"/>
                <w:cs/>
              </w:rPr>
              <w:t>(</w:t>
            </w:r>
            <w:r w:rsidRPr="00056FD5">
              <w:rPr>
                <w:rFonts w:ascii="Arial" w:hAnsi="Arial" w:cs="Arial"/>
                <w:sz w:val="19"/>
                <w:szCs w:val="19"/>
              </w:rPr>
              <w:t>4,775</w:t>
            </w:r>
            <w:r w:rsidRPr="00056FD5">
              <w:rPr>
                <w:rFonts w:ascii="Arial" w:hAnsi="Arial" w:cs="Angsana New"/>
                <w:sz w:val="19"/>
                <w:szCs w:val="19"/>
                <w:cs/>
              </w:rPr>
              <w:t>)</w:t>
            </w:r>
          </w:p>
        </w:tc>
      </w:tr>
      <w:tr w:rsidR="00F85DDE" w:rsidRPr="00056FD5" w14:paraId="46993C51" w14:textId="77777777" w:rsidTr="00194728">
        <w:tc>
          <w:tcPr>
            <w:tcW w:w="3420" w:type="dxa"/>
          </w:tcPr>
          <w:p w14:paraId="4AEDBCC1" w14:textId="77777777" w:rsidR="00F85DDE" w:rsidRPr="00056FD5" w:rsidRDefault="00F85DDE" w:rsidP="00F85DDE">
            <w:pPr>
              <w:spacing w:line="360" w:lineRule="exact"/>
              <w:ind w:left="342" w:right="-108" w:hanging="360"/>
              <w:rPr>
                <w:rFonts w:ascii="Arial" w:hAnsi="Arial" w:cs="Arial"/>
                <w:sz w:val="19"/>
                <w:szCs w:val="19"/>
                <w:cs/>
              </w:rPr>
            </w:pPr>
            <w:r w:rsidRPr="00056FD5">
              <w:rPr>
                <w:rFonts w:ascii="Arial" w:hAnsi="Arial" w:cs="Arial"/>
                <w:sz w:val="19"/>
                <w:szCs w:val="19"/>
              </w:rPr>
              <w:t xml:space="preserve">Lease liabilities </w:t>
            </w:r>
            <w:r w:rsidRPr="00056FD5">
              <w:rPr>
                <w:rFonts w:ascii="Arial" w:hAnsi="Arial" w:cs="Angsana New"/>
                <w:sz w:val="19"/>
                <w:szCs w:val="19"/>
                <w:cs/>
              </w:rPr>
              <w:t xml:space="preserve">- </w:t>
            </w:r>
            <w:r w:rsidRPr="00056FD5">
              <w:rPr>
                <w:rFonts w:ascii="Arial" w:hAnsi="Arial" w:cs="Arial"/>
                <w:sz w:val="19"/>
                <w:szCs w:val="19"/>
              </w:rPr>
              <w:t>net of current portion</w:t>
            </w:r>
          </w:p>
        </w:tc>
        <w:tc>
          <w:tcPr>
            <w:tcW w:w="1345" w:type="dxa"/>
          </w:tcPr>
          <w:p w14:paraId="1D6F25BC" w14:textId="1D89B322" w:rsidR="00F85DDE" w:rsidRPr="00056FD5" w:rsidRDefault="001022AE" w:rsidP="00F85DDE">
            <w:pPr>
              <w:pBdr>
                <w:bottom w:val="double" w:sz="4" w:space="1" w:color="auto"/>
              </w:pBdr>
              <w:tabs>
                <w:tab w:val="decimal" w:pos="1062"/>
              </w:tabs>
              <w:spacing w:line="360" w:lineRule="exact"/>
              <w:ind w:left="-12" w:firstLine="12"/>
              <w:rPr>
                <w:rFonts w:ascii="Arial" w:hAnsi="Arial" w:cs="Arial"/>
                <w:sz w:val="19"/>
                <w:szCs w:val="19"/>
              </w:rPr>
            </w:pPr>
            <w:r w:rsidRPr="00056FD5">
              <w:rPr>
                <w:rFonts w:ascii="Arial" w:hAnsi="Arial" w:cs="Arial"/>
                <w:sz w:val="19"/>
                <w:szCs w:val="19"/>
              </w:rPr>
              <w:t>4,609</w:t>
            </w:r>
          </w:p>
        </w:tc>
        <w:tc>
          <w:tcPr>
            <w:tcW w:w="1346" w:type="dxa"/>
          </w:tcPr>
          <w:p w14:paraId="4C076D2C" w14:textId="0DD1789A" w:rsidR="00F85DDE" w:rsidRPr="00056FD5" w:rsidRDefault="00F85DDE" w:rsidP="00F85DDE">
            <w:pPr>
              <w:pBdr>
                <w:bottom w:val="double" w:sz="4" w:space="1" w:color="auto"/>
              </w:pBdr>
              <w:tabs>
                <w:tab w:val="decimal" w:pos="1062"/>
              </w:tabs>
              <w:spacing w:line="360" w:lineRule="exact"/>
              <w:ind w:left="-12" w:firstLine="12"/>
              <w:rPr>
                <w:rFonts w:ascii="Arial" w:hAnsi="Arial" w:cs="Arial"/>
                <w:sz w:val="19"/>
                <w:szCs w:val="19"/>
              </w:rPr>
            </w:pPr>
            <w:r w:rsidRPr="00056FD5">
              <w:rPr>
                <w:rFonts w:ascii="Arial" w:hAnsi="Arial" w:cs="Arial"/>
                <w:sz w:val="19"/>
                <w:szCs w:val="19"/>
              </w:rPr>
              <w:t>5,587</w:t>
            </w:r>
          </w:p>
        </w:tc>
        <w:tc>
          <w:tcPr>
            <w:tcW w:w="1345" w:type="dxa"/>
            <w:vAlign w:val="bottom"/>
          </w:tcPr>
          <w:p w14:paraId="53F3FC96" w14:textId="77E3D5DB" w:rsidR="00F85DDE" w:rsidRPr="00056FD5" w:rsidRDefault="001022AE" w:rsidP="00F85DDE">
            <w:pPr>
              <w:pBdr>
                <w:bottom w:val="double" w:sz="4" w:space="1" w:color="auto"/>
              </w:pBdr>
              <w:tabs>
                <w:tab w:val="decimal" w:pos="1062"/>
              </w:tabs>
              <w:spacing w:line="360" w:lineRule="exact"/>
              <w:ind w:left="-12" w:firstLine="12"/>
              <w:rPr>
                <w:rFonts w:ascii="Arial" w:hAnsi="Arial" w:cs="Arial"/>
                <w:sz w:val="19"/>
                <w:szCs w:val="19"/>
              </w:rPr>
            </w:pPr>
            <w:r w:rsidRPr="00056FD5">
              <w:rPr>
                <w:rFonts w:ascii="Arial" w:hAnsi="Arial" w:cs="Arial"/>
                <w:sz w:val="19"/>
                <w:szCs w:val="19"/>
              </w:rPr>
              <w:t>4,609</w:t>
            </w:r>
          </w:p>
        </w:tc>
        <w:tc>
          <w:tcPr>
            <w:tcW w:w="1346" w:type="dxa"/>
            <w:vAlign w:val="bottom"/>
          </w:tcPr>
          <w:p w14:paraId="522DEAE5" w14:textId="711D0CFE" w:rsidR="00F85DDE" w:rsidRPr="00056FD5" w:rsidRDefault="00F85DDE" w:rsidP="00F85DDE">
            <w:pPr>
              <w:pBdr>
                <w:bottom w:val="double" w:sz="4" w:space="1" w:color="auto"/>
              </w:pBdr>
              <w:tabs>
                <w:tab w:val="decimal" w:pos="1062"/>
              </w:tabs>
              <w:spacing w:line="360" w:lineRule="exact"/>
              <w:ind w:left="-12" w:firstLine="12"/>
              <w:rPr>
                <w:rFonts w:ascii="Arial" w:hAnsi="Arial" w:cs="Arial"/>
                <w:sz w:val="19"/>
                <w:szCs w:val="19"/>
              </w:rPr>
            </w:pPr>
            <w:r w:rsidRPr="00056FD5">
              <w:rPr>
                <w:rFonts w:ascii="Arial" w:hAnsi="Arial" w:cs="Arial"/>
                <w:sz w:val="19"/>
                <w:szCs w:val="19"/>
              </w:rPr>
              <w:t>5,563</w:t>
            </w:r>
          </w:p>
        </w:tc>
      </w:tr>
    </w:tbl>
    <w:p w14:paraId="7FABC331" w14:textId="460AE2E4" w:rsidR="00714B07" w:rsidRPr="00056FD5" w:rsidRDefault="00714B07" w:rsidP="004E4C86">
      <w:pPr>
        <w:spacing w:before="120" w:after="120" w:line="380" w:lineRule="exact"/>
        <w:ind w:left="900"/>
        <w:jc w:val="thaiDistribute"/>
        <w:rPr>
          <w:rFonts w:ascii="Arial" w:hAnsi="Arial" w:cs="Arial"/>
          <w:sz w:val="22"/>
          <w:szCs w:val="28"/>
          <w:cs/>
        </w:rPr>
      </w:pPr>
      <w:r w:rsidRPr="00056FD5">
        <w:rPr>
          <w:rFonts w:ascii="Arial" w:hAnsi="Arial" w:cs="Arial"/>
          <w:sz w:val="22"/>
          <w:szCs w:val="28"/>
        </w:rPr>
        <w:t xml:space="preserve">A maturity analysis of lease payments is disclosed in Note </w:t>
      </w:r>
      <w:r w:rsidR="00AD11DA" w:rsidRPr="00056FD5">
        <w:rPr>
          <w:rFonts w:ascii="Arial" w:hAnsi="Arial" w:cs="Arial"/>
          <w:sz w:val="22"/>
          <w:szCs w:val="28"/>
        </w:rPr>
        <w:t>3</w:t>
      </w:r>
      <w:r w:rsidR="006C27E1" w:rsidRPr="00056FD5">
        <w:rPr>
          <w:rFonts w:ascii="Arial" w:hAnsi="Arial" w:cs="Arial"/>
          <w:sz w:val="22"/>
          <w:szCs w:val="28"/>
        </w:rPr>
        <w:t>1</w:t>
      </w:r>
      <w:r w:rsidR="004E0580" w:rsidRPr="00056FD5">
        <w:rPr>
          <w:rFonts w:ascii="Arial" w:hAnsi="Arial" w:cs="Angsana New"/>
          <w:sz w:val="22"/>
          <w:szCs w:val="22"/>
          <w:cs/>
        </w:rPr>
        <w:t>.</w:t>
      </w:r>
      <w:r w:rsidR="004E0580" w:rsidRPr="00056FD5">
        <w:rPr>
          <w:rFonts w:ascii="Arial" w:hAnsi="Arial" w:cs="Arial"/>
          <w:sz w:val="22"/>
          <w:szCs w:val="28"/>
        </w:rPr>
        <w:t>2</w:t>
      </w:r>
      <w:r w:rsidRPr="00056FD5">
        <w:rPr>
          <w:rFonts w:ascii="Arial" w:hAnsi="Arial" w:cs="Angsana New"/>
          <w:sz w:val="22"/>
          <w:szCs w:val="22"/>
          <w:cs/>
        </w:rPr>
        <w:t xml:space="preserve"> </w:t>
      </w:r>
      <w:r w:rsidR="007D6080" w:rsidRPr="00056FD5">
        <w:rPr>
          <w:rFonts w:ascii="Arial" w:hAnsi="Arial" w:cs="Arial"/>
          <w:sz w:val="22"/>
          <w:szCs w:val="28"/>
        </w:rPr>
        <w:t xml:space="preserve">to financial statements </w:t>
      </w:r>
      <w:r w:rsidRPr="00056FD5">
        <w:rPr>
          <w:rFonts w:ascii="Arial" w:hAnsi="Arial" w:cs="Arial"/>
          <w:sz w:val="22"/>
          <w:szCs w:val="28"/>
        </w:rPr>
        <w:t xml:space="preserve">under the </w:t>
      </w:r>
      <w:r w:rsidRPr="00056FD5">
        <w:rPr>
          <w:rFonts w:ascii="Arial" w:hAnsi="Arial" w:cs="Arial"/>
          <w:sz w:val="22"/>
          <w:szCs w:val="22"/>
        </w:rPr>
        <w:t>liquidity</w:t>
      </w:r>
      <w:r w:rsidRPr="00056FD5">
        <w:rPr>
          <w:rFonts w:ascii="Arial" w:hAnsi="Arial" w:cs="Arial"/>
          <w:sz w:val="22"/>
          <w:szCs w:val="28"/>
        </w:rPr>
        <w:t xml:space="preserve"> risk</w:t>
      </w:r>
      <w:r w:rsidRPr="00056FD5">
        <w:rPr>
          <w:rFonts w:ascii="Arial" w:hAnsi="Arial" w:cs="Angsana New"/>
          <w:sz w:val="22"/>
          <w:szCs w:val="22"/>
          <w:cs/>
        </w:rPr>
        <w:t>.</w:t>
      </w:r>
    </w:p>
    <w:p w14:paraId="29AA1798" w14:textId="77777777" w:rsidR="00BE5CBA" w:rsidRPr="00056FD5" w:rsidRDefault="00BE5CBA">
      <w:pPr>
        <w:overflowPunct/>
        <w:autoSpaceDE/>
        <w:autoSpaceDN/>
        <w:adjustRightInd/>
        <w:textAlignment w:val="auto"/>
        <w:rPr>
          <w:rFonts w:ascii="Arial" w:hAnsi="Arial" w:cs="Arial"/>
          <w:b/>
          <w:bCs/>
          <w:sz w:val="22"/>
          <w:szCs w:val="28"/>
        </w:rPr>
      </w:pPr>
      <w:r w:rsidRPr="00056FD5">
        <w:rPr>
          <w:rFonts w:ascii="Arial" w:hAnsi="Arial" w:cs="Angsana New"/>
          <w:b/>
          <w:bCs/>
          <w:sz w:val="22"/>
          <w:szCs w:val="22"/>
          <w:cs/>
        </w:rPr>
        <w:br w:type="page"/>
      </w:r>
    </w:p>
    <w:p w14:paraId="00C14633" w14:textId="729DC561" w:rsidR="004C4720" w:rsidRPr="00056FD5" w:rsidRDefault="004C4720" w:rsidP="00BE5CBA">
      <w:pPr>
        <w:pStyle w:val="ListParagraph"/>
        <w:numPr>
          <w:ilvl w:val="0"/>
          <w:numId w:val="8"/>
        </w:numPr>
        <w:spacing w:before="120" w:after="120" w:line="380" w:lineRule="exact"/>
        <w:ind w:left="900"/>
        <w:jc w:val="thaiDistribute"/>
        <w:rPr>
          <w:rFonts w:ascii="Arial" w:hAnsi="Arial" w:cs="Arial"/>
          <w:b/>
          <w:bCs/>
          <w:sz w:val="22"/>
          <w:szCs w:val="28"/>
        </w:rPr>
      </w:pPr>
      <w:r w:rsidRPr="00056FD5">
        <w:rPr>
          <w:rFonts w:ascii="Arial" w:hAnsi="Arial" w:cs="Arial"/>
          <w:b/>
          <w:bCs/>
          <w:sz w:val="22"/>
          <w:szCs w:val="28"/>
        </w:rPr>
        <w:lastRenderedPageBreak/>
        <w:t>Expenses relating to leases that are recognised in profit or loss</w:t>
      </w:r>
    </w:p>
    <w:tbl>
      <w:tblPr>
        <w:tblW w:w="8910" w:type="dxa"/>
        <w:tblInd w:w="810" w:type="dxa"/>
        <w:tblLayout w:type="fixed"/>
        <w:tblCellMar>
          <w:left w:w="0" w:type="dxa"/>
          <w:right w:w="0" w:type="dxa"/>
        </w:tblCellMar>
        <w:tblLook w:val="04A0" w:firstRow="1" w:lastRow="0" w:firstColumn="1" w:lastColumn="0" w:noHBand="0" w:noVBand="1"/>
      </w:tblPr>
      <w:tblGrid>
        <w:gridCol w:w="4320"/>
        <w:gridCol w:w="1147"/>
        <w:gridCol w:w="1148"/>
        <w:gridCol w:w="1147"/>
        <w:gridCol w:w="1148"/>
      </w:tblGrid>
      <w:tr w:rsidR="008B350B" w:rsidRPr="00056FD5" w14:paraId="50A2D321" w14:textId="77777777" w:rsidTr="00BE5CBA">
        <w:trPr>
          <w:cantSplit/>
        </w:trPr>
        <w:tc>
          <w:tcPr>
            <w:tcW w:w="4320" w:type="dxa"/>
            <w:shd w:val="clear" w:color="auto" w:fill="auto"/>
            <w:vAlign w:val="bottom"/>
          </w:tcPr>
          <w:p w14:paraId="11AEC974" w14:textId="77777777" w:rsidR="008B350B" w:rsidRPr="00056FD5" w:rsidRDefault="008B350B" w:rsidP="00BE5CBA">
            <w:pPr>
              <w:snapToGrid w:val="0"/>
              <w:spacing w:line="360" w:lineRule="exact"/>
              <w:ind w:left="86" w:right="101"/>
              <w:jc w:val="center"/>
              <w:rPr>
                <w:rFonts w:ascii="Arial" w:hAnsi="Arial" w:cs="Arial"/>
                <w:sz w:val="20"/>
                <w:szCs w:val="20"/>
              </w:rPr>
            </w:pPr>
          </w:p>
        </w:tc>
        <w:tc>
          <w:tcPr>
            <w:tcW w:w="4590" w:type="dxa"/>
            <w:gridSpan w:val="4"/>
          </w:tcPr>
          <w:p w14:paraId="79732016" w14:textId="3AE3CD88" w:rsidR="008B350B" w:rsidRPr="00056FD5" w:rsidRDefault="008B350B" w:rsidP="00BE5CBA">
            <w:pPr>
              <w:snapToGrid w:val="0"/>
              <w:spacing w:line="360" w:lineRule="exact"/>
              <w:ind w:left="86" w:right="101"/>
              <w:jc w:val="right"/>
              <w:rPr>
                <w:rFonts w:ascii="Arial" w:hAnsi="Arial" w:cs="Arial"/>
                <w:sz w:val="20"/>
                <w:szCs w:val="20"/>
                <w:cs/>
              </w:rPr>
            </w:pPr>
            <w:r w:rsidRPr="00056FD5">
              <w:rPr>
                <w:rFonts w:ascii="Arial" w:hAnsi="Arial" w:cs="Angsana New"/>
                <w:sz w:val="20"/>
                <w:szCs w:val="20"/>
                <w:cs/>
              </w:rPr>
              <w:t>(</w:t>
            </w:r>
            <w:r w:rsidRPr="00056FD5">
              <w:rPr>
                <w:rFonts w:ascii="Arial" w:hAnsi="Arial" w:cs="Arial"/>
                <w:sz w:val="20"/>
                <w:szCs w:val="20"/>
              </w:rPr>
              <w:t>Unit</w:t>
            </w:r>
            <w:r w:rsidRPr="00056FD5">
              <w:rPr>
                <w:rFonts w:ascii="Arial" w:hAnsi="Arial" w:cs="Angsana New"/>
                <w:sz w:val="20"/>
                <w:szCs w:val="20"/>
                <w:cs/>
              </w:rPr>
              <w:t xml:space="preserve">: </w:t>
            </w:r>
            <w:r w:rsidRPr="00056FD5">
              <w:rPr>
                <w:rFonts w:ascii="Arial" w:hAnsi="Arial" w:cs="Arial"/>
                <w:sz w:val="20"/>
                <w:szCs w:val="20"/>
              </w:rPr>
              <w:t>Thousand Baht</w:t>
            </w:r>
            <w:r w:rsidRPr="00056FD5">
              <w:rPr>
                <w:rFonts w:ascii="Arial" w:hAnsi="Arial" w:cs="Angsana New"/>
                <w:sz w:val="20"/>
                <w:szCs w:val="20"/>
                <w:cs/>
              </w:rPr>
              <w:t>)</w:t>
            </w:r>
          </w:p>
        </w:tc>
      </w:tr>
      <w:tr w:rsidR="00F31204" w:rsidRPr="00056FD5" w14:paraId="44B454F7" w14:textId="77777777" w:rsidTr="00BE5CBA">
        <w:trPr>
          <w:cantSplit/>
          <w:trHeight w:val="66"/>
        </w:trPr>
        <w:tc>
          <w:tcPr>
            <w:tcW w:w="4320" w:type="dxa"/>
            <w:shd w:val="clear" w:color="auto" w:fill="auto"/>
            <w:vAlign w:val="bottom"/>
          </w:tcPr>
          <w:p w14:paraId="6D6850E4" w14:textId="77777777" w:rsidR="00F31204" w:rsidRPr="00056FD5" w:rsidRDefault="00F31204" w:rsidP="00BE5CBA">
            <w:pPr>
              <w:snapToGrid w:val="0"/>
              <w:spacing w:line="360" w:lineRule="exact"/>
              <w:ind w:left="86" w:right="101"/>
              <w:jc w:val="center"/>
              <w:rPr>
                <w:rFonts w:ascii="Arial" w:hAnsi="Arial" w:cs="Arial"/>
                <w:sz w:val="20"/>
                <w:szCs w:val="20"/>
              </w:rPr>
            </w:pPr>
          </w:p>
        </w:tc>
        <w:tc>
          <w:tcPr>
            <w:tcW w:w="2295" w:type="dxa"/>
            <w:gridSpan w:val="2"/>
          </w:tcPr>
          <w:p w14:paraId="55F42E24" w14:textId="7705F5C5" w:rsidR="00F31204" w:rsidRPr="00056FD5" w:rsidRDefault="00F31204" w:rsidP="00BE5CBA">
            <w:pPr>
              <w:pBdr>
                <w:bottom w:val="single" w:sz="4" w:space="1" w:color="auto"/>
              </w:pBdr>
              <w:spacing w:line="360" w:lineRule="exact"/>
              <w:ind w:left="86" w:right="101"/>
              <w:jc w:val="center"/>
              <w:rPr>
                <w:rFonts w:ascii="Arial" w:hAnsi="Arial" w:cs="Arial"/>
                <w:sz w:val="20"/>
                <w:szCs w:val="20"/>
              </w:rPr>
            </w:pPr>
            <w:r w:rsidRPr="00056FD5">
              <w:rPr>
                <w:rFonts w:ascii="Arial" w:hAnsi="Arial" w:cs="Arial"/>
                <w:sz w:val="20"/>
                <w:szCs w:val="20"/>
              </w:rPr>
              <w:t xml:space="preserve">Consolidated </w:t>
            </w:r>
          </w:p>
          <w:p w14:paraId="139B09E6" w14:textId="77777777" w:rsidR="00F31204" w:rsidRPr="00056FD5" w:rsidRDefault="00F31204" w:rsidP="00BE5CBA">
            <w:pPr>
              <w:pBdr>
                <w:bottom w:val="single" w:sz="4" w:space="1" w:color="auto"/>
              </w:pBdr>
              <w:spacing w:line="360" w:lineRule="exact"/>
              <w:ind w:left="86" w:right="101"/>
              <w:jc w:val="center"/>
              <w:rPr>
                <w:rFonts w:ascii="Arial" w:hAnsi="Arial" w:cs="Arial"/>
                <w:sz w:val="20"/>
                <w:szCs w:val="20"/>
                <w:cs/>
              </w:rPr>
            </w:pPr>
            <w:r w:rsidRPr="00056FD5">
              <w:rPr>
                <w:rFonts w:ascii="Arial" w:hAnsi="Arial" w:cs="Arial"/>
                <w:sz w:val="20"/>
                <w:szCs w:val="20"/>
              </w:rPr>
              <w:t>financial statements</w:t>
            </w:r>
          </w:p>
        </w:tc>
        <w:tc>
          <w:tcPr>
            <w:tcW w:w="2295" w:type="dxa"/>
            <w:gridSpan w:val="2"/>
          </w:tcPr>
          <w:p w14:paraId="3DD788D5" w14:textId="3FCCCCD7" w:rsidR="00F31204" w:rsidRPr="00056FD5" w:rsidRDefault="00F31204" w:rsidP="00BE5CBA">
            <w:pPr>
              <w:pBdr>
                <w:bottom w:val="single" w:sz="4" w:space="1" w:color="auto"/>
              </w:pBdr>
              <w:spacing w:line="360" w:lineRule="exact"/>
              <w:ind w:left="86" w:right="101"/>
              <w:jc w:val="center"/>
              <w:rPr>
                <w:rFonts w:ascii="Arial" w:hAnsi="Arial" w:cs="Arial"/>
                <w:sz w:val="20"/>
                <w:szCs w:val="20"/>
              </w:rPr>
            </w:pPr>
            <w:r w:rsidRPr="00056FD5">
              <w:rPr>
                <w:rFonts w:ascii="Arial" w:hAnsi="Arial" w:cs="Arial"/>
                <w:sz w:val="20"/>
                <w:szCs w:val="20"/>
              </w:rPr>
              <w:t xml:space="preserve">Separate </w:t>
            </w:r>
          </w:p>
          <w:p w14:paraId="10A929C6" w14:textId="77777777" w:rsidR="00F31204" w:rsidRPr="00056FD5" w:rsidRDefault="00F31204" w:rsidP="00BE5CBA">
            <w:pPr>
              <w:pBdr>
                <w:bottom w:val="single" w:sz="4" w:space="1" w:color="auto"/>
              </w:pBdr>
              <w:spacing w:line="360" w:lineRule="exact"/>
              <w:ind w:left="86" w:right="101"/>
              <w:jc w:val="center"/>
              <w:rPr>
                <w:rFonts w:ascii="Arial" w:hAnsi="Arial" w:cs="Arial"/>
                <w:sz w:val="20"/>
                <w:szCs w:val="20"/>
              </w:rPr>
            </w:pPr>
            <w:r w:rsidRPr="00056FD5">
              <w:rPr>
                <w:rFonts w:ascii="Arial" w:hAnsi="Arial" w:cs="Arial"/>
                <w:sz w:val="20"/>
                <w:szCs w:val="20"/>
              </w:rPr>
              <w:t>financial statements</w:t>
            </w:r>
          </w:p>
        </w:tc>
      </w:tr>
      <w:tr w:rsidR="00F31204" w:rsidRPr="00056FD5" w14:paraId="31AA3078" w14:textId="77777777" w:rsidTr="00BE5CBA">
        <w:trPr>
          <w:cantSplit/>
        </w:trPr>
        <w:tc>
          <w:tcPr>
            <w:tcW w:w="4320" w:type="dxa"/>
            <w:shd w:val="clear" w:color="auto" w:fill="auto"/>
          </w:tcPr>
          <w:p w14:paraId="76DAD809" w14:textId="77777777" w:rsidR="00F31204" w:rsidRPr="00056FD5" w:rsidRDefault="00F31204" w:rsidP="00BE5CBA">
            <w:pPr>
              <w:spacing w:line="360" w:lineRule="exact"/>
              <w:ind w:left="180"/>
              <w:jc w:val="both"/>
              <w:rPr>
                <w:rFonts w:ascii="Arial" w:eastAsia="Calibri" w:hAnsi="Arial" w:cs="Arial"/>
                <w:sz w:val="20"/>
                <w:szCs w:val="20"/>
              </w:rPr>
            </w:pPr>
          </w:p>
        </w:tc>
        <w:tc>
          <w:tcPr>
            <w:tcW w:w="1147" w:type="dxa"/>
          </w:tcPr>
          <w:p w14:paraId="449ED84A" w14:textId="450FC901" w:rsidR="00F31204" w:rsidRPr="00056FD5" w:rsidRDefault="008B350B" w:rsidP="00BE5CBA">
            <w:pPr>
              <w:pBdr>
                <w:bottom w:val="single" w:sz="4" w:space="1" w:color="auto"/>
              </w:pBdr>
              <w:spacing w:line="360" w:lineRule="exact"/>
              <w:ind w:left="86"/>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148" w:type="dxa"/>
            <w:shd w:val="clear" w:color="auto" w:fill="auto"/>
          </w:tcPr>
          <w:p w14:paraId="1CDC7503" w14:textId="3352B32E" w:rsidR="00F31204" w:rsidRPr="00056FD5" w:rsidRDefault="008B350B" w:rsidP="00BE5CBA">
            <w:pPr>
              <w:pBdr>
                <w:bottom w:val="single" w:sz="4" w:space="1" w:color="auto"/>
              </w:pBdr>
              <w:spacing w:line="360" w:lineRule="exact"/>
              <w:ind w:left="86"/>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c>
          <w:tcPr>
            <w:tcW w:w="1147" w:type="dxa"/>
          </w:tcPr>
          <w:p w14:paraId="5081BDAB" w14:textId="45F68B23" w:rsidR="00F31204" w:rsidRPr="00056FD5" w:rsidRDefault="008B350B" w:rsidP="00BE5CBA">
            <w:pPr>
              <w:pBdr>
                <w:bottom w:val="single" w:sz="4" w:space="1" w:color="auto"/>
              </w:pBdr>
              <w:spacing w:line="360" w:lineRule="exact"/>
              <w:ind w:left="86"/>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148" w:type="dxa"/>
            <w:shd w:val="clear" w:color="auto" w:fill="auto"/>
          </w:tcPr>
          <w:p w14:paraId="1C563133" w14:textId="487CB400" w:rsidR="00F31204" w:rsidRPr="00056FD5" w:rsidRDefault="008B350B" w:rsidP="00BE5CBA">
            <w:pPr>
              <w:pBdr>
                <w:bottom w:val="single" w:sz="4" w:space="1" w:color="auto"/>
              </w:pBdr>
              <w:spacing w:line="360" w:lineRule="exact"/>
              <w:ind w:left="86"/>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r>
      <w:tr w:rsidR="00F85DDE" w:rsidRPr="00056FD5" w14:paraId="78DFEC26" w14:textId="77777777" w:rsidTr="00194728">
        <w:trPr>
          <w:cantSplit/>
        </w:trPr>
        <w:tc>
          <w:tcPr>
            <w:tcW w:w="4320" w:type="dxa"/>
            <w:shd w:val="clear" w:color="auto" w:fill="auto"/>
            <w:hideMark/>
          </w:tcPr>
          <w:p w14:paraId="552C5EDF" w14:textId="77777777" w:rsidR="00F85DDE" w:rsidRPr="00056FD5" w:rsidRDefault="00F85DDE" w:rsidP="00157CAC">
            <w:pPr>
              <w:spacing w:line="360" w:lineRule="exact"/>
              <w:ind w:left="84"/>
              <w:jc w:val="both"/>
              <w:rPr>
                <w:rFonts w:ascii="Arial" w:eastAsia="Calibri" w:hAnsi="Arial" w:cs="Arial"/>
                <w:sz w:val="20"/>
                <w:szCs w:val="20"/>
              </w:rPr>
            </w:pPr>
            <w:r w:rsidRPr="00056FD5">
              <w:rPr>
                <w:rFonts w:ascii="Arial" w:eastAsia="Calibri" w:hAnsi="Arial" w:cs="Arial"/>
                <w:sz w:val="20"/>
                <w:szCs w:val="20"/>
              </w:rPr>
              <w:t>Depreciation expense of right</w:t>
            </w:r>
            <w:r w:rsidRPr="00056FD5">
              <w:rPr>
                <w:rFonts w:ascii="Arial" w:eastAsia="Calibri" w:hAnsi="Arial" w:cs="Angsana New"/>
                <w:sz w:val="20"/>
                <w:szCs w:val="20"/>
                <w:cs/>
              </w:rPr>
              <w:t>-</w:t>
            </w:r>
            <w:r w:rsidRPr="00056FD5">
              <w:rPr>
                <w:rFonts w:ascii="Arial" w:eastAsia="Calibri" w:hAnsi="Arial" w:cs="Arial"/>
                <w:sz w:val="20"/>
                <w:szCs w:val="20"/>
              </w:rPr>
              <w:t>of</w:t>
            </w:r>
            <w:r w:rsidRPr="00056FD5">
              <w:rPr>
                <w:rFonts w:ascii="Arial" w:eastAsia="Calibri" w:hAnsi="Arial" w:cs="Angsana New"/>
                <w:sz w:val="20"/>
                <w:szCs w:val="20"/>
                <w:cs/>
              </w:rPr>
              <w:t>-</w:t>
            </w:r>
            <w:r w:rsidRPr="00056FD5">
              <w:rPr>
                <w:rFonts w:ascii="Arial" w:eastAsia="Calibri" w:hAnsi="Arial" w:cs="Arial"/>
                <w:sz w:val="20"/>
                <w:szCs w:val="20"/>
              </w:rPr>
              <w:t>use assets</w:t>
            </w:r>
          </w:p>
        </w:tc>
        <w:tc>
          <w:tcPr>
            <w:tcW w:w="1147" w:type="dxa"/>
          </w:tcPr>
          <w:p w14:paraId="3D7A68A9" w14:textId="126B304D" w:rsidR="00F85DDE" w:rsidRPr="00056FD5" w:rsidRDefault="001022AE" w:rsidP="00F85DDE">
            <w:pPr>
              <w:tabs>
                <w:tab w:val="decimal" w:pos="900"/>
              </w:tabs>
              <w:spacing w:line="360" w:lineRule="exact"/>
              <w:ind w:left="86"/>
              <w:rPr>
                <w:rFonts w:ascii="Arial" w:hAnsi="Arial" w:cs="Arial"/>
                <w:sz w:val="20"/>
                <w:szCs w:val="25"/>
              </w:rPr>
            </w:pPr>
            <w:r w:rsidRPr="00056FD5">
              <w:rPr>
                <w:rFonts w:ascii="Arial" w:hAnsi="Arial" w:cs="Arial"/>
                <w:sz w:val="20"/>
                <w:szCs w:val="25"/>
              </w:rPr>
              <w:t>5,778</w:t>
            </w:r>
          </w:p>
        </w:tc>
        <w:tc>
          <w:tcPr>
            <w:tcW w:w="1148" w:type="dxa"/>
            <w:shd w:val="clear" w:color="auto" w:fill="auto"/>
          </w:tcPr>
          <w:p w14:paraId="2240745E" w14:textId="20854130" w:rsidR="00F85DDE" w:rsidRPr="00056FD5" w:rsidRDefault="00F85DDE" w:rsidP="00F85DDE">
            <w:pPr>
              <w:tabs>
                <w:tab w:val="decimal" w:pos="900"/>
              </w:tabs>
              <w:spacing w:line="360" w:lineRule="exact"/>
              <w:ind w:left="86"/>
              <w:rPr>
                <w:rFonts w:ascii="Arial" w:hAnsi="Arial" w:cs="Arial"/>
                <w:sz w:val="20"/>
                <w:szCs w:val="25"/>
              </w:rPr>
            </w:pPr>
            <w:r w:rsidRPr="00056FD5">
              <w:rPr>
                <w:rFonts w:ascii="Arial" w:hAnsi="Arial" w:cs="Arial"/>
                <w:sz w:val="20"/>
                <w:szCs w:val="25"/>
              </w:rPr>
              <w:t>5,458</w:t>
            </w:r>
          </w:p>
        </w:tc>
        <w:tc>
          <w:tcPr>
            <w:tcW w:w="1147" w:type="dxa"/>
            <w:vAlign w:val="bottom"/>
          </w:tcPr>
          <w:p w14:paraId="1023C9E9" w14:textId="25E1042A" w:rsidR="00F85DDE" w:rsidRPr="00056FD5" w:rsidRDefault="001022AE" w:rsidP="00F85DDE">
            <w:pPr>
              <w:tabs>
                <w:tab w:val="decimal" w:pos="990"/>
              </w:tabs>
              <w:spacing w:line="360" w:lineRule="exact"/>
              <w:ind w:left="86"/>
              <w:rPr>
                <w:rFonts w:ascii="Arial" w:hAnsi="Arial" w:cs="Arial"/>
                <w:sz w:val="20"/>
                <w:szCs w:val="25"/>
              </w:rPr>
            </w:pPr>
            <w:r w:rsidRPr="00056FD5">
              <w:rPr>
                <w:rFonts w:ascii="Arial" w:hAnsi="Arial" w:cs="Arial"/>
                <w:sz w:val="20"/>
                <w:szCs w:val="25"/>
              </w:rPr>
              <w:t>5,778</w:t>
            </w:r>
          </w:p>
        </w:tc>
        <w:tc>
          <w:tcPr>
            <w:tcW w:w="1148" w:type="dxa"/>
            <w:shd w:val="clear" w:color="auto" w:fill="auto"/>
            <w:vAlign w:val="bottom"/>
          </w:tcPr>
          <w:p w14:paraId="1DBD0E72" w14:textId="7C3A29E0" w:rsidR="00F85DDE" w:rsidRPr="00056FD5" w:rsidRDefault="00F85DDE" w:rsidP="00F85DDE">
            <w:pPr>
              <w:tabs>
                <w:tab w:val="decimal" w:pos="990"/>
              </w:tabs>
              <w:spacing w:line="360" w:lineRule="exact"/>
              <w:ind w:left="86"/>
              <w:rPr>
                <w:rFonts w:ascii="Arial" w:hAnsi="Arial" w:cs="Arial"/>
                <w:sz w:val="20"/>
                <w:szCs w:val="25"/>
              </w:rPr>
            </w:pPr>
            <w:r w:rsidRPr="00056FD5">
              <w:rPr>
                <w:rFonts w:ascii="Arial" w:hAnsi="Arial" w:cs="Arial"/>
                <w:sz w:val="20"/>
                <w:szCs w:val="25"/>
              </w:rPr>
              <w:t>5,248</w:t>
            </w:r>
          </w:p>
        </w:tc>
      </w:tr>
      <w:tr w:rsidR="00F85DDE" w:rsidRPr="00056FD5" w14:paraId="13C2550B" w14:textId="77777777" w:rsidTr="00194728">
        <w:trPr>
          <w:cantSplit/>
        </w:trPr>
        <w:tc>
          <w:tcPr>
            <w:tcW w:w="4320" w:type="dxa"/>
            <w:shd w:val="clear" w:color="auto" w:fill="auto"/>
            <w:hideMark/>
          </w:tcPr>
          <w:p w14:paraId="41736B9C" w14:textId="77777777" w:rsidR="00F85DDE" w:rsidRPr="00056FD5" w:rsidRDefault="00F85DDE" w:rsidP="00157CAC">
            <w:pPr>
              <w:spacing w:line="360" w:lineRule="exact"/>
              <w:ind w:left="84"/>
              <w:jc w:val="both"/>
              <w:rPr>
                <w:rFonts w:ascii="Arial" w:eastAsia="Calibri" w:hAnsi="Arial" w:cs="Arial"/>
                <w:sz w:val="20"/>
                <w:szCs w:val="20"/>
              </w:rPr>
            </w:pPr>
            <w:r w:rsidRPr="00056FD5">
              <w:rPr>
                <w:rFonts w:ascii="Arial" w:eastAsia="Calibri" w:hAnsi="Arial" w:cs="Arial"/>
                <w:sz w:val="20"/>
                <w:szCs w:val="20"/>
              </w:rPr>
              <w:t>Interest expense on lease liabilities</w:t>
            </w:r>
          </w:p>
        </w:tc>
        <w:tc>
          <w:tcPr>
            <w:tcW w:w="1147" w:type="dxa"/>
          </w:tcPr>
          <w:p w14:paraId="5FF5BFEA" w14:textId="79F183C5" w:rsidR="00F85DDE" w:rsidRPr="00056FD5" w:rsidRDefault="001022AE" w:rsidP="00F85DDE">
            <w:pPr>
              <w:tabs>
                <w:tab w:val="decimal" w:pos="900"/>
              </w:tabs>
              <w:spacing w:line="360" w:lineRule="exact"/>
              <w:ind w:left="86"/>
              <w:rPr>
                <w:rFonts w:ascii="Arial" w:hAnsi="Arial" w:cs="Arial"/>
                <w:sz w:val="20"/>
                <w:szCs w:val="25"/>
                <w:rtl/>
                <w:cs/>
              </w:rPr>
            </w:pPr>
            <w:r w:rsidRPr="00056FD5">
              <w:rPr>
                <w:rFonts w:ascii="Arial" w:hAnsi="Arial" w:cs="Arial"/>
                <w:sz w:val="20"/>
                <w:szCs w:val="25"/>
              </w:rPr>
              <w:t>764</w:t>
            </w:r>
          </w:p>
        </w:tc>
        <w:tc>
          <w:tcPr>
            <w:tcW w:w="1148" w:type="dxa"/>
            <w:shd w:val="clear" w:color="auto" w:fill="auto"/>
          </w:tcPr>
          <w:p w14:paraId="03F4189E" w14:textId="50402443" w:rsidR="00F85DDE" w:rsidRPr="00056FD5" w:rsidRDefault="00F85DDE" w:rsidP="00F85DDE">
            <w:pPr>
              <w:tabs>
                <w:tab w:val="decimal" w:pos="900"/>
              </w:tabs>
              <w:spacing w:line="360" w:lineRule="exact"/>
              <w:ind w:left="86"/>
              <w:rPr>
                <w:rFonts w:ascii="Arial" w:hAnsi="Arial" w:cs="Arial"/>
                <w:sz w:val="20"/>
                <w:szCs w:val="20"/>
                <w:rtl/>
                <w:cs/>
              </w:rPr>
            </w:pPr>
            <w:r w:rsidRPr="00056FD5">
              <w:rPr>
                <w:rFonts w:ascii="Arial" w:hAnsi="Arial" w:cs="Arial"/>
                <w:sz w:val="20"/>
                <w:szCs w:val="25"/>
              </w:rPr>
              <w:t>790</w:t>
            </w:r>
          </w:p>
        </w:tc>
        <w:tc>
          <w:tcPr>
            <w:tcW w:w="1147" w:type="dxa"/>
            <w:vAlign w:val="bottom"/>
          </w:tcPr>
          <w:p w14:paraId="1EE4A4AE" w14:textId="282F14D3" w:rsidR="00F85DDE" w:rsidRPr="00056FD5" w:rsidRDefault="001022AE" w:rsidP="00F85DDE">
            <w:pPr>
              <w:tabs>
                <w:tab w:val="decimal" w:pos="990"/>
              </w:tabs>
              <w:spacing w:line="360" w:lineRule="exact"/>
              <w:ind w:left="86"/>
              <w:rPr>
                <w:rFonts w:ascii="Arial" w:hAnsi="Arial" w:cs="Arial"/>
                <w:sz w:val="20"/>
                <w:szCs w:val="25"/>
              </w:rPr>
            </w:pPr>
            <w:r w:rsidRPr="00056FD5">
              <w:rPr>
                <w:rFonts w:ascii="Arial" w:hAnsi="Arial" w:cs="Arial"/>
                <w:sz w:val="20"/>
                <w:szCs w:val="25"/>
              </w:rPr>
              <w:t>764</w:t>
            </w:r>
          </w:p>
        </w:tc>
        <w:tc>
          <w:tcPr>
            <w:tcW w:w="1148" w:type="dxa"/>
            <w:shd w:val="clear" w:color="auto" w:fill="auto"/>
            <w:vAlign w:val="bottom"/>
          </w:tcPr>
          <w:p w14:paraId="466109D0" w14:textId="7316105F" w:rsidR="00F85DDE" w:rsidRPr="00056FD5" w:rsidRDefault="00F85DDE" w:rsidP="00F85DDE">
            <w:pPr>
              <w:tabs>
                <w:tab w:val="decimal" w:pos="990"/>
              </w:tabs>
              <w:spacing w:line="360" w:lineRule="exact"/>
              <w:ind w:left="86"/>
              <w:rPr>
                <w:rFonts w:ascii="Arial" w:hAnsi="Arial" w:cs="Arial"/>
                <w:sz w:val="20"/>
                <w:szCs w:val="25"/>
              </w:rPr>
            </w:pPr>
            <w:r w:rsidRPr="00056FD5">
              <w:rPr>
                <w:rFonts w:ascii="Arial" w:hAnsi="Arial" w:cs="Arial"/>
                <w:sz w:val="20"/>
                <w:szCs w:val="25"/>
              </w:rPr>
              <w:t>759</w:t>
            </w:r>
          </w:p>
        </w:tc>
      </w:tr>
      <w:tr w:rsidR="00F85DDE" w:rsidRPr="00056FD5" w14:paraId="4379F456" w14:textId="77777777" w:rsidTr="00194728">
        <w:trPr>
          <w:cantSplit/>
        </w:trPr>
        <w:tc>
          <w:tcPr>
            <w:tcW w:w="4320" w:type="dxa"/>
            <w:shd w:val="clear" w:color="auto" w:fill="auto"/>
          </w:tcPr>
          <w:p w14:paraId="214550BA" w14:textId="77777777" w:rsidR="00F85DDE" w:rsidRPr="00056FD5" w:rsidRDefault="00F85DDE" w:rsidP="00157CAC">
            <w:pPr>
              <w:spacing w:line="360" w:lineRule="exact"/>
              <w:ind w:left="84"/>
              <w:jc w:val="both"/>
              <w:rPr>
                <w:rFonts w:ascii="Arial" w:eastAsia="Calibri" w:hAnsi="Arial" w:cs="Arial"/>
                <w:sz w:val="20"/>
                <w:szCs w:val="20"/>
              </w:rPr>
            </w:pPr>
            <w:r w:rsidRPr="00056FD5">
              <w:rPr>
                <w:rFonts w:ascii="Arial" w:eastAsia="Calibri" w:hAnsi="Arial" w:cs="Arial"/>
                <w:sz w:val="20"/>
                <w:szCs w:val="20"/>
              </w:rPr>
              <w:t>Expense relating to short</w:t>
            </w:r>
            <w:r w:rsidRPr="00056FD5">
              <w:rPr>
                <w:rFonts w:ascii="Arial" w:eastAsia="Calibri" w:hAnsi="Arial" w:cs="Angsana New"/>
                <w:sz w:val="20"/>
                <w:szCs w:val="20"/>
                <w:cs/>
              </w:rPr>
              <w:t>-</w:t>
            </w:r>
            <w:r w:rsidRPr="00056FD5">
              <w:rPr>
                <w:rFonts w:ascii="Arial" w:eastAsia="Calibri" w:hAnsi="Arial" w:cs="Arial"/>
                <w:sz w:val="20"/>
                <w:szCs w:val="20"/>
              </w:rPr>
              <w:t>term leases</w:t>
            </w:r>
          </w:p>
        </w:tc>
        <w:tc>
          <w:tcPr>
            <w:tcW w:w="1147" w:type="dxa"/>
          </w:tcPr>
          <w:p w14:paraId="60A5FFB9" w14:textId="7AA8AF7F" w:rsidR="00F85DDE" w:rsidRPr="00056FD5" w:rsidRDefault="001022AE" w:rsidP="00F85DDE">
            <w:pPr>
              <w:tabs>
                <w:tab w:val="decimal" w:pos="900"/>
              </w:tabs>
              <w:spacing w:line="360" w:lineRule="exact"/>
              <w:ind w:left="86"/>
              <w:rPr>
                <w:rFonts w:ascii="Arial" w:hAnsi="Arial" w:cs="Arial"/>
                <w:sz w:val="20"/>
                <w:szCs w:val="25"/>
                <w:rtl/>
                <w:cs/>
              </w:rPr>
            </w:pPr>
            <w:r w:rsidRPr="00056FD5">
              <w:rPr>
                <w:rFonts w:ascii="Arial" w:hAnsi="Arial" w:cs="Arial"/>
                <w:sz w:val="20"/>
                <w:szCs w:val="25"/>
              </w:rPr>
              <w:t>3,905</w:t>
            </w:r>
          </w:p>
        </w:tc>
        <w:tc>
          <w:tcPr>
            <w:tcW w:w="1148" w:type="dxa"/>
            <w:shd w:val="clear" w:color="auto" w:fill="auto"/>
          </w:tcPr>
          <w:p w14:paraId="7B36BF37" w14:textId="12690029" w:rsidR="00F85DDE" w:rsidRPr="00056FD5" w:rsidRDefault="00F85DDE" w:rsidP="00F85DDE">
            <w:pPr>
              <w:tabs>
                <w:tab w:val="decimal" w:pos="900"/>
              </w:tabs>
              <w:spacing w:line="360" w:lineRule="exact"/>
              <w:ind w:left="86"/>
              <w:rPr>
                <w:rFonts w:ascii="Arial" w:hAnsi="Arial" w:cs="Arial"/>
                <w:sz w:val="20"/>
                <w:szCs w:val="20"/>
                <w:rtl/>
                <w:cs/>
              </w:rPr>
            </w:pPr>
            <w:r w:rsidRPr="00056FD5">
              <w:rPr>
                <w:rFonts w:ascii="Arial" w:hAnsi="Arial" w:cs="Arial"/>
                <w:sz w:val="20"/>
                <w:szCs w:val="25"/>
              </w:rPr>
              <w:t>4,258</w:t>
            </w:r>
          </w:p>
        </w:tc>
        <w:tc>
          <w:tcPr>
            <w:tcW w:w="1147" w:type="dxa"/>
            <w:shd w:val="clear" w:color="auto" w:fill="auto"/>
            <w:vAlign w:val="bottom"/>
          </w:tcPr>
          <w:p w14:paraId="285E93E4" w14:textId="297C8060" w:rsidR="00F85DDE" w:rsidRPr="00056FD5" w:rsidRDefault="001022AE" w:rsidP="00F85DDE">
            <w:pPr>
              <w:tabs>
                <w:tab w:val="decimal" w:pos="990"/>
              </w:tabs>
              <w:spacing w:line="360" w:lineRule="exact"/>
              <w:ind w:left="86"/>
              <w:rPr>
                <w:rFonts w:ascii="Arial" w:hAnsi="Arial" w:cs="Arial"/>
                <w:sz w:val="20"/>
                <w:szCs w:val="25"/>
              </w:rPr>
            </w:pPr>
            <w:r w:rsidRPr="00056FD5">
              <w:rPr>
                <w:rFonts w:ascii="Arial" w:hAnsi="Arial" w:cs="Arial"/>
                <w:sz w:val="20"/>
                <w:szCs w:val="25"/>
              </w:rPr>
              <w:t>2,522</w:t>
            </w:r>
          </w:p>
        </w:tc>
        <w:tc>
          <w:tcPr>
            <w:tcW w:w="1148" w:type="dxa"/>
            <w:shd w:val="clear" w:color="auto" w:fill="auto"/>
            <w:vAlign w:val="bottom"/>
          </w:tcPr>
          <w:p w14:paraId="7E52A467" w14:textId="14D57D21" w:rsidR="00F85DDE" w:rsidRPr="00056FD5" w:rsidRDefault="00F85DDE" w:rsidP="00F85DDE">
            <w:pPr>
              <w:tabs>
                <w:tab w:val="decimal" w:pos="990"/>
              </w:tabs>
              <w:spacing w:line="360" w:lineRule="exact"/>
              <w:ind w:left="86"/>
              <w:rPr>
                <w:rFonts w:ascii="Arial" w:hAnsi="Arial" w:cs="Arial"/>
                <w:sz w:val="20"/>
                <w:szCs w:val="25"/>
              </w:rPr>
            </w:pPr>
            <w:r w:rsidRPr="00056FD5">
              <w:rPr>
                <w:rFonts w:ascii="Arial" w:hAnsi="Arial" w:cs="Arial"/>
                <w:sz w:val="20"/>
                <w:szCs w:val="25"/>
              </w:rPr>
              <w:t>2,491</w:t>
            </w:r>
          </w:p>
        </w:tc>
      </w:tr>
      <w:tr w:rsidR="00F85DDE" w:rsidRPr="00056FD5" w14:paraId="34E6ED6F" w14:textId="77777777" w:rsidTr="00194728">
        <w:trPr>
          <w:cantSplit/>
        </w:trPr>
        <w:tc>
          <w:tcPr>
            <w:tcW w:w="4320" w:type="dxa"/>
            <w:shd w:val="clear" w:color="auto" w:fill="auto"/>
            <w:hideMark/>
          </w:tcPr>
          <w:p w14:paraId="389F56E4" w14:textId="77777777" w:rsidR="00F85DDE" w:rsidRPr="00056FD5" w:rsidRDefault="00F85DDE" w:rsidP="00157CAC">
            <w:pPr>
              <w:spacing w:line="360" w:lineRule="exact"/>
              <w:ind w:left="84"/>
              <w:rPr>
                <w:rFonts w:ascii="Arial" w:eastAsia="Calibri" w:hAnsi="Arial" w:cs="Arial"/>
                <w:sz w:val="20"/>
                <w:szCs w:val="20"/>
              </w:rPr>
            </w:pPr>
            <w:r w:rsidRPr="00056FD5">
              <w:rPr>
                <w:rFonts w:ascii="Arial" w:hAnsi="Arial" w:cs="Arial"/>
                <w:sz w:val="20"/>
                <w:szCs w:val="20"/>
              </w:rPr>
              <w:t>Expense relating to leases of low</w:t>
            </w:r>
            <w:r w:rsidRPr="00056FD5">
              <w:rPr>
                <w:rFonts w:ascii="Arial" w:hAnsi="Arial" w:cs="Angsana New"/>
                <w:sz w:val="20"/>
                <w:szCs w:val="20"/>
                <w:cs/>
              </w:rPr>
              <w:t>-</w:t>
            </w:r>
            <w:r w:rsidRPr="00056FD5">
              <w:rPr>
                <w:rFonts w:ascii="Arial" w:hAnsi="Arial" w:cs="Arial"/>
                <w:sz w:val="20"/>
                <w:szCs w:val="20"/>
              </w:rPr>
              <w:t>value assets</w:t>
            </w:r>
          </w:p>
        </w:tc>
        <w:tc>
          <w:tcPr>
            <w:tcW w:w="1147" w:type="dxa"/>
          </w:tcPr>
          <w:p w14:paraId="34498194" w14:textId="5AB05204" w:rsidR="00F85DDE" w:rsidRPr="00056FD5" w:rsidRDefault="001022AE" w:rsidP="00F85DDE">
            <w:pPr>
              <w:tabs>
                <w:tab w:val="decimal" w:pos="900"/>
              </w:tabs>
              <w:spacing w:line="360" w:lineRule="exact"/>
              <w:ind w:left="86"/>
              <w:rPr>
                <w:rFonts w:ascii="Arial" w:hAnsi="Arial" w:cs="Arial"/>
                <w:sz w:val="20"/>
                <w:szCs w:val="25"/>
                <w:cs/>
              </w:rPr>
            </w:pPr>
            <w:r w:rsidRPr="00056FD5">
              <w:rPr>
                <w:rFonts w:ascii="Arial" w:hAnsi="Arial" w:cs="Arial"/>
                <w:sz w:val="20"/>
                <w:szCs w:val="25"/>
              </w:rPr>
              <w:t>1,377</w:t>
            </w:r>
          </w:p>
        </w:tc>
        <w:tc>
          <w:tcPr>
            <w:tcW w:w="1148" w:type="dxa"/>
            <w:shd w:val="clear" w:color="auto" w:fill="auto"/>
          </w:tcPr>
          <w:p w14:paraId="53D545E3" w14:textId="37717ACE" w:rsidR="00F85DDE" w:rsidRPr="00056FD5" w:rsidRDefault="00F85DDE" w:rsidP="00F85DDE">
            <w:pPr>
              <w:tabs>
                <w:tab w:val="decimal" w:pos="900"/>
              </w:tabs>
              <w:spacing w:line="360" w:lineRule="exact"/>
              <w:ind w:left="86"/>
              <w:rPr>
                <w:rFonts w:ascii="Arial" w:hAnsi="Arial" w:cs="Arial"/>
                <w:sz w:val="20"/>
                <w:szCs w:val="20"/>
                <w:cs/>
              </w:rPr>
            </w:pPr>
            <w:r w:rsidRPr="00056FD5">
              <w:rPr>
                <w:rFonts w:ascii="Arial" w:hAnsi="Arial" w:cs="Arial"/>
                <w:sz w:val="20"/>
                <w:szCs w:val="25"/>
              </w:rPr>
              <w:t>1,414</w:t>
            </w:r>
          </w:p>
        </w:tc>
        <w:tc>
          <w:tcPr>
            <w:tcW w:w="1147" w:type="dxa"/>
            <w:vAlign w:val="bottom"/>
          </w:tcPr>
          <w:p w14:paraId="23DE1BDC" w14:textId="1B425AD0" w:rsidR="00F85DDE" w:rsidRPr="00056FD5" w:rsidRDefault="001022AE" w:rsidP="00F85DDE">
            <w:pPr>
              <w:tabs>
                <w:tab w:val="decimal" w:pos="990"/>
              </w:tabs>
              <w:spacing w:line="360" w:lineRule="exact"/>
              <w:ind w:left="86"/>
              <w:rPr>
                <w:rFonts w:ascii="Arial" w:hAnsi="Arial" w:cs="Arial"/>
                <w:sz w:val="20"/>
                <w:szCs w:val="25"/>
                <w:cs/>
              </w:rPr>
            </w:pPr>
            <w:r w:rsidRPr="00056FD5">
              <w:rPr>
                <w:rFonts w:ascii="Arial" w:hAnsi="Arial" w:cs="Arial"/>
                <w:sz w:val="20"/>
                <w:szCs w:val="25"/>
              </w:rPr>
              <w:t>1,377</w:t>
            </w:r>
          </w:p>
        </w:tc>
        <w:tc>
          <w:tcPr>
            <w:tcW w:w="1148" w:type="dxa"/>
            <w:shd w:val="clear" w:color="auto" w:fill="auto"/>
            <w:vAlign w:val="bottom"/>
          </w:tcPr>
          <w:p w14:paraId="37E7063C" w14:textId="4D913E83" w:rsidR="00F85DDE" w:rsidRPr="00056FD5" w:rsidRDefault="00F85DDE" w:rsidP="00F85DDE">
            <w:pPr>
              <w:tabs>
                <w:tab w:val="decimal" w:pos="990"/>
              </w:tabs>
              <w:spacing w:line="360" w:lineRule="exact"/>
              <w:ind w:left="86"/>
              <w:rPr>
                <w:rFonts w:ascii="Arial" w:hAnsi="Arial" w:cs="Arial"/>
                <w:sz w:val="20"/>
                <w:szCs w:val="25"/>
                <w:cs/>
              </w:rPr>
            </w:pPr>
            <w:r w:rsidRPr="00056FD5">
              <w:rPr>
                <w:rFonts w:ascii="Arial" w:hAnsi="Arial" w:cs="Arial"/>
                <w:sz w:val="20"/>
                <w:szCs w:val="25"/>
              </w:rPr>
              <w:t>1,414</w:t>
            </w:r>
          </w:p>
        </w:tc>
      </w:tr>
    </w:tbl>
    <w:p w14:paraId="1A2F99A9" w14:textId="77777777" w:rsidR="003E6EBB" w:rsidRPr="00056FD5" w:rsidRDefault="003E6EBB" w:rsidP="00BE5CBA">
      <w:pPr>
        <w:pStyle w:val="ListParagraph"/>
        <w:numPr>
          <w:ilvl w:val="0"/>
          <w:numId w:val="8"/>
        </w:numPr>
        <w:spacing w:before="120" w:after="120" w:line="380" w:lineRule="exact"/>
        <w:ind w:left="900"/>
        <w:jc w:val="thaiDistribute"/>
        <w:rPr>
          <w:rFonts w:ascii="Arial" w:hAnsi="Arial" w:cs="Arial"/>
          <w:b/>
          <w:bCs/>
          <w:sz w:val="22"/>
          <w:szCs w:val="22"/>
        </w:rPr>
      </w:pPr>
      <w:r w:rsidRPr="00056FD5">
        <w:rPr>
          <w:rFonts w:ascii="Arial" w:hAnsi="Arial" w:cs="Arial"/>
          <w:b/>
          <w:bCs/>
          <w:sz w:val="22"/>
          <w:szCs w:val="28"/>
        </w:rPr>
        <w:t>Others</w:t>
      </w:r>
    </w:p>
    <w:p w14:paraId="2F26B62C" w14:textId="0EF47CC6" w:rsidR="003E6EBB" w:rsidRPr="00056FD5" w:rsidRDefault="003E6EBB" w:rsidP="00BE5CBA">
      <w:pPr>
        <w:pStyle w:val="ListParagraph"/>
        <w:tabs>
          <w:tab w:val="left" w:pos="1440"/>
        </w:tabs>
        <w:spacing w:before="120" w:after="120" w:line="380" w:lineRule="exact"/>
        <w:ind w:left="907"/>
        <w:jc w:val="thaiDistribute"/>
        <w:rPr>
          <w:rFonts w:ascii="Arial" w:hAnsi="Arial" w:cs="Arial"/>
          <w:sz w:val="22"/>
          <w:szCs w:val="22"/>
        </w:rPr>
      </w:pPr>
      <w:r w:rsidRPr="00056FD5">
        <w:rPr>
          <w:rFonts w:ascii="Arial" w:hAnsi="Arial" w:cs="Arial"/>
          <w:sz w:val="22"/>
          <w:szCs w:val="22"/>
        </w:rPr>
        <w:t xml:space="preserve">The Group had total cash outflows for leases for the year ended 31 December </w:t>
      </w:r>
      <w:r w:rsidR="008B350B" w:rsidRPr="00056FD5">
        <w:rPr>
          <w:rFonts w:ascii="Arial" w:hAnsi="Arial" w:cs="Arial"/>
          <w:sz w:val="22"/>
          <w:szCs w:val="22"/>
        </w:rPr>
        <w:t>202</w:t>
      </w:r>
      <w:r w:rsidR="00F85DDE" w:rsidRPr="00056FD5">
        <w:rPr>
          <w:rFonts w:ascii="Arial" w:hAnsi="Arial" w:cs="Arial"/>
          <w:sz w:val="22"/>
          <w:szCs w:val="22"/>
        </w:rPr>
        <w:t>3</w:t>
      </w:r>
      <w:r w:rsidRPr="00056FD5">
        <w:rPr>
          <w:rFonts w:ascii="Arial" w:hAnsi="Arial" w:cs="Arial"/>
          <w:sz w:val="22"/>
          <w:szCs w:val="22"/>
        </w:rPr>
        <w:t xml:space="preserve"> of Baht</w:t>
      </w:r>
      <w:r w:rsidR="001022AE" w:rsidRPr="00056FD5">
        <w:rPr>
          <w:rFonts w:ascii="Arial" w:hAnsi="Arial" w:cs="Arial"/>
          <w:sz w:val="22"/>
          <w:szCs w:val="22"/>
        </w:rPr>
        <w:t xml:space="preserve"> 12</w:t>
      </w:r>
      <w:r w:rsidR="008B350B" w:rsidRPr="00056FD5">
        <w:rPr>
          <w:rFonts w:ascii="Arial" w:hAnsi="Arial"/>
          <w:sz w:val="22"/>
          <w:szCs w:val="22"/>
          <w:cs/>
        </w:rPr>
        <w:t xml:space="preserve"> </w:t>
      </w:r>
      <w:r w:rsidRPr="00056FD5">
        <w:rPr>
          <w:rFonts w:ascii="Arial" w:hAnsi="Arial" w:cs="Arial"/>
          <w:sz w:val="22"/>
          <w:szCs w:val="22"/>
        </w:rPr>
        <w:t>million</w:t>
      </w:r>
      <w:r w:rsidR="00F31204" w:rsidRPr="00056FD5">
        <w:rPr>
          <w:rFonts w:ascii="Arial" w:hAnsi="Arial"/>
          <w:sz w:val="22"/>
          <w:szCs w:val="22"/>
          <w:cs/>
        </w:rPr>
        <w:t xml:space="preserve"> (</w:t>
      </w:r>
      <w:r w:rsidR="008B350B" w:rsidRPr="00056FD5">
        <w:rPr>
          <w:rFonts w:ascii="Arial" w:hAnsi="Arial" w:cs="Arial"/>
          <w:sz w:val="22"/>
          <w:szCs w:val="22"/>
        </w:rPr>
        <w:t>202</w:t>
      </w:r>
      <w:r w:rsidR="00F85DDE" w:rsidRPr="00056FD5">
        <w:rPr>
          <w:rFonts w:ascii="Arial" w:hAnsi="Arial" w:cs="Arial"/>
          <w:sz w:val="22"/>
          <w:szCs w:val="22"/>
        </w:rPr>
        <w:t>2</w:t>
      </w:r>
      <w:r w:rsidR="00F31204" w:rsidRPr="00056FD5">
        <w:rPr>
          <w:rFonts w:ascii="Arial" w:hAnsi="Arial"/>
          <w:sz w:val="22"/>
          <w:szCs w:val="22"/>
          <w:cs/>
        </w:rPr>
        <w:t xml:space="preserve">: </w:t>
      </w:r>
      <w:r w:rsidR="00F31204" w:rsidRPr="00056FD5">
        <w:rPr>
          <w:rFonts w:ascii="Arial" w:hAnsi="Arial" w:cs="Arial"/>
          <w:sz w:val="22"/>
          <w:szCs w:val="22"/>
        </w:rPr>
        <w:t xml:space="preserve">Baht </w:t>
      </w:r>
      <w:r w:rsidR="008B350B" w:rsidRPr="00056FD5">
        <w:rPr>
          <w:rFonts w:ascii="Arial" w:hAnsi="Arial" w:cs="Arial"/>
          <w:sz w:val="22"/>
          <w:szCs w:val="22"/>
        </w:rPr>
        <w:t>1</w:t>
      </w:r>
      <w:r w:rsidR="00F85DDE" w:rsidRPr="00056FD5">
        <w:rPr>
          <w:rFonts w:ascii="Arial" w:hAnsi="Arial" w:cs="Arial"/>
          <w:sz w:val="22"/>
          <w:szCs w:val="22"/>
        </w:rPr>
        <w:t>5</w:t>
      </w:r>
      <w:r w:rsidR="008B350B" w:rsidRPr="00056FD5">
        <w:rPr>
          <w:rFonts w:ascii="Arial" w:hAnsi="Arial"/>
          <w:sz w:val="22"/>
          <w:szCs w:val="22"/>
          <w:cs/>
        </w:rPr>
        <w:t xml:space="preserve"> </w:t>
      </w:r>
      <w:r w:rsidR="00F31204" w:rsidRPr="00056FD5">
        <w:rPr>
          <w:rFonts w:ascii="Arial" w:hAnsi="Arial" w:cs="Arial"/>
          <w:sz w:val="22"/>
          <w:szCs w:val="22"/>
        </w:rPr>
        <w:t>million</w:t>
      </w:r>
      <w:r w:rsidR="00F31204" w:rsidRPr="00056FD5">
        <w:rPr>
          <w:rFonts w:ascii="Arial" w:hAnsi="Arial"/>
          <w:sz w:val="22"/>
          <w:szCs w:val="22"/>
          <w:cs/>
        </w:rPr>
        <w:t>)</w:t>
      </w:r>
      <w:r w:rsidR="001022AE" w:rsidRPr="00056FD5">
        <w:rPr>
          <w:rFonts w:ascii="Arial" w:hAnsi="Arial"/>
          <w:sz w:val="22"/>
          <w:szCs w:val="22"/>
          <w:cs/>
        </w:rPr>
        <w:t xml:space="preserve"> (</w:t>
      </w:r>
      <w:r w:rsidR="001022AE" w:rsidRPr="00056FD5">
        <w:rPr>
          <w:rFonts w:ascii="Arial" w:hAnsi="Arial" w:cs="Arial"/>
          <w:sz w:val="22"/>
          <w:szCs w:val="22"/>
        </w:rPr>
        <w:t>the Company only</w:t>
      </w:r>
      <w:r w:rsidR="001022AE" w:rsidRPr="00056FD5">
        <w:rPr>
          <w:rFonts w:ascii="Arial" w:hAnsi="Arial"/>
          <w:sz w:val="22"/>
          <w:szCs w:val="22"/>
          <w:cs/>
        </w:rPr>
        <w:t xml:space="preserve">: </w:t>
      </w:r>
      <w:r w:rsidR="001022AE" w:rsidRPr="00056FD5">
        <w:rPr>
          <w:rFonts w:ascii="Arial" w:hAnsi="Arial" w:cs="Arial"/>
          <w:sz w:val="22"/>
          <w:szCs w:val="22"/>
        </w:rPr>
        <w:t>Baht 11 million 2022</w:t>
      </w:r>
      <w:r w:rsidR="001022AE" w:rsidRPr="00056FD5">
        <w:rPr>
          <w:rFonts w:ascii="Arial" w:hAnsi="Arial"/>
          <w:sz w:val="22"/>
          <w:szCs w:val="22"/>
          <w:cs/>
        </w:rPr>
        <w:t xml:space="preserve">: </w:t>
      </w:r>
      <w:r w:rsidR="001022AE" w:rsidRPr="00056FD5">
        <w:rPr>
          <w:rFonts w:ascii="Arial" w:hAnsi="Arial" w:cs="Arial"/>
          <w:sz w:val="22"/>
          <w:szCs w:val="22"/>
        </w:rPr>
        <w:t>Baht 11 million</w:t>
      </w:r>
      <w:r w:rsidR="001022AE" w:rsidRPr="00056FD5">
        <w:rPr>
          <w:rFonts w:ascii="Arial" w:hAnsi="Arial"/>
          <w:sz w:val="22"/>
          <w:szCs w:val="22"/>
          <w:cs/>
        </w:rPr>
        <w:t>)</w:t>
      </w:r>
      <w:r w:rsidRPr="00056FD5">
        <w:rPr>
          <w:rFonts w:ascii="Arial" w:hAnsi="Arial" w:cs="Arial"/>
          <w:sz w:val="22"/>
          <w:szCs w:val="22"/>
        </w:rPr>
        <w:t>, including the cash outflow related to short</w:t>
      </w:r>
      <w:r w:rsidRPr="00056FD5">
        <w:rPr>
          <w:rFonts w:ascii="Arial" w:hAnsi="Arial"/>
          <w:sz w:val="22"/>
          <w:szCs w:val="22"/>
          <w:cs/>
        </w:rPr>
        <w:t>-</w:t>
      </w:r>
      <w:r w:rsidRPr="00056FD5">
        <w:rPr>
          <w:rFonts w:ascii="Arial" w:hAnsi="Arial" w:cs="Arial"/>
          <w:sz w:val="22"/>
          <w:szCs w:val="22"/>
        </w:rPr>
        <w:t>term lease</w:t>
      </w:r>
      <w:r w:rsidR="00714B07" w:rsidRPr="00056FD5">
        <w:rPr>
          <w:rFonts w:ascii="Arial" w:hAnsi="Arial" w:cs="Arial"/>
          <w:sz w:val="22"/>
          <w:szCs w:val="22"/>
        </w:rPr>
        <w:t xml:space="preserve"> and</w:t>
      </w:r>
      <w:r w:rsidRPr="00056FD5">
        <w:rPr>
          <w:rFonts w:ascii="Arial" w:hAnsi="Arial" w:cs="Arial"/>
          <w:sz w:val="22"/>
          <w:szCs w:val="22"/>
        </w:rPr>
        <w:t xml:space="preserve"> leases of</w:t>
      </w:r>
      <w:r w:rsidR="00F31204" w:rsidRPr="00056FD5">
        <w:rPr>
          <w:rFonts w:ascii="Arial" w:hAnsi="Arial"/>
          <w:sz w:val="22"/>
          <w:szCs w:val="22"/>
          <w:cs/>
        </w:rPr>
        <w:t xml:space="preserve"> </w:t>
      </w:r>
      <w:r w:rsidRPr="00056FD5">
        <w:rPr>
          <w:rFonts w:ascii="Arial" w:hAnsi="Arial" w:cs="Arial"/>
          <w:sz w:val="22"/>
          <w:szCs w:val="22"/>
        </w:rPr>
        <w:t>low</w:t>
      </w:r>
      <w:r w:rsidRPr="00056FD5">
        <w:rPr>
          <w:rFonts w:ascii="Arial" w:hAnsi="Arial"/>
          <w:sz w:val="22"/>
          <w:szCs w:val="22"/>
          <w:cs/>
        </w:rPr>
        <w:t>-</w:t>
      </w:r>
      <w:r w:rsidRPr="00056FD5">
        <w:rPr>
          <w:rFonts w:ascii="Arial" w:hAnsi="Arial" w:cs="Arial"/>
          <w:sz w:val="22"/>
          <w:szCs w:val="22"/>
        </w:rPr>
        <w:t>value assets</w:t>
      </w:r>
      <w:r w:rsidR="001022AE" w:rsidRPr="00056FD5">
        <w:rPr>
          <w:rFonts w:ascii="Arial" w:hAnsi="Arial"/>
          <w:sz w:val="22"/>
          <w:szCs w:val="22"/>
          <w:cs/>
        </w:rPr>
        <w:t>.</w:t>
      </w:r>
    </w:p>
    <w:p w14:paraId="7B277E49" w14:textId="152CFC60" w:rsidR="009868E9" w:rsidRPr="00056FD5" w:rsidRDefault="001022AE" w:rsidP="00BE5CBA">
      <w:pPr>
        <w:tabs>
          <w:tab w:val="left" w:pos="2160"/>
          <w:tab w:val="right" w:pos="6480"/>
          <w:tab w:val="right" w:pos="8640"/>
        </w:tabs>
        <w:spacing w:before="120" w:after="120" w:line="380" w:lineRule="exact"/>
        <w:ind w:left="540" w:hanging="540"/>
        <w:jc w:val="thaiDistribute"/>
        <w:rPr>
          <w:rFonts w:ascii="Arial" w:hAnsi="Arial" w:cs="Arial"/>
          <w:b/>
          <w:bCs/>
          <w:sz w:val="22"/>
          <w:szCs w:val="22"/>
        </w:rPr>
      </w:pPr>
      <w:r w:rsidRPr="00056FD5">
        <w:rPr>
          <w:rFonts w:ascii="Arial" w:hAnsi="Arial" w:cs="Arial"/>
          <w:b/>
          <w:bCs/>
          <w:sz w:val="22"/>
          <w:szCs w:val="22"/>
        </w:rPr>
        <w:t>19</w:t>
      </w:r>
      <w:r w:rsidR="009868E9" w:rsidRPr="00056FD5">
        <w:rPr>
          <w:rFonts w:ascii="Arial" w:hAnsi="Arial" w:cs="Angsana New"/>
          <w:b/>
          <w:bCs/>
          <w:sz w:val="22"/>
          <w:szCs w:val="22"/>
          <w:cs/>
        </w:rPr>
        <w:t>.</w:t>
      </w:r>
      <w:r w:rsidR="009868E9" w:rsidRPr="00056FD5">
        <w:rPr>
          <w:rFonts w:ascii="Arial" w:hAnsi="Arial" w:cs="Arial"/>
          <w:b/>
          <w:bCs/>
          <w:sz w:val="22"/>
          <w:szCs w:val="22"/>
          <w:cs/>
        </w:rPr>
        <w:tab/>
      </w:r>
      <w:r w:rsidR="005F2EA4" w:rsidRPr="00056FD5">
        <w:rPr>
          <w:rFonts w:ascii="Arial" w:hAnsi="Arial" w:cs="Arial"/>
          <w:b/>
          <w:bCs/>
          <w:sz w:val="22"/>
          <w:szCs w:val="22"/>
        </w:rPr>
        <w:t>Provision for long</w:t>
      </w:r>
      <w:r w:rsidR="005F2EA4" w:rsidRPr="00056FD5">
        <w:rPr>
          <w:rFonts w:ascii="Arial" w:hAnsi="Arial" w:cs="Angsana New"/>
          <w:b/>
          <w:bCs/>
          <w:sz w:val="22"/>
          <w:szCs w:val="22"/>
          <w:cs/>
        </w:rPr>
        <w:t>-</w:t>
      </w:r>
      <w:r w:rsidR="005F2EA4" w:rsidRPr="00056FD5">
        <w:rPr>
          <w:rFonts w:ascii="Arial" w:hAnsi="Arial" w:cs="Arial"/>
          <w:b/>
          <w:bCs/>
          <w:sz w:val="22"/>
          <w:szCs w:val="22"/>
        </w:rPr>
        <w:t>term employee benefits</w:t>
      </w:r>
    </w:p>
    <w:p w14:paraId="795F235C" w14:textId="2A4B5A58" w:rsidR="007F4096" w:rsidRPr="00056FD5" w:rsidRDefault="006A5888" w:rsidP="00BE5CBA">
      <w:pPr>
        <w:spacing w:before="120" w:after="120" w:line="380" w:lineRule="exact"/>
        <w:ind w:left="540" w:hanging="540"/>
        <w:jc w:val="thaiDistribute"/>
        <w:rPr>
          <w:rFonts w:ascii="Arial" w:hAnsi="Arial" w:cs="Arial"/>
          <w:spacing w:val="-4"/>
          <w:sz w:val="22"/>
          <w:szCs w:val="22"/>
        </w:rPr>
      </w:pPr>
      <w:r w:rsidRPr="00056FD5">
        <w:rPr>
          <w:rFonts w:ascii="Arial" w:hAnsi="Arial" w:cs="Arial"/>
          <w:spacing w:val="-4"/>
          <w:sz w:val="22"/>
          <w:szCs w:val="22"/>
        </w:rPr>
        <w:tab/>
      </w:r>
      <w:r w:rsidR="00F23B4C" w:rsidRPr="00056FD5">
        <w:rPr>
          <w:rFonts w:ascii="Arial" w:hAnsi="Arial" w:cs="Arial"/>
          <w:spacing w:val="-4"/>
          <w:sz w:val="22"/>
          <w:szCs w:val="22"/>
        </w:rPr>
        <w:t>Provision for long</w:t>
      </w:r>
      <w:r w:rsidR="00F23B4C" w:rsidRPr="00056FD5">
        <w:rPr>
          <w:rFonts w:ascii="Arial" w:hAnsi="Arial" w:cs="Angsana New"/>
          <w:spacing w:val="-4"/>
          <w:sz w:val="22"/>
          <w:szCs w:val="22"/>
          <w:cs/>
        </w:rPr>
        <w:t>-</w:t>
      </w:r>
      <w:r w:rsidR="00F23B4C" w:rsidRPr="00056FD5">
        <w:rPr>
          <w:rFonts w:ascii="Arial" w:hAnsi="Arial" w:cs="Arial"/>
          <w:spacing w:val="-4"/>
          <w:sz w:val="22"/>
          <w:szCs w:val="22"/>
        </w:rPr>
        <w:t xml:space="preserve">term employee benefits, which represents compensation payable to employees after they retire from the </w:t>
      </w:r>
      <w:r w:rsidR="008705A9" w:rsidRPr="00056FD5">
        <w:rPr>
          <w:rFonts w:ascii="Arial" w:hAnsi="Arial" w:cs="Arial"/>
          <w:spacing w:val="-4"/>
          <w:sz w:val="22"/>
          <w:szCs w:val="22"/>
        </w:rPr>
        <w:t>Group</w:t>
      </w:r>
      <w:r w:rsidR="00F23B4C" w:rsidRPr="00056FD5">
        <w:rPr>
          <w:rFonts w:ascii="Arial" w:hAnsi="Arial" w:cs="Arial"/>
          <w:spacing w:val="-4"/>
          <w:sz w:val="22"/>
          <w:szCs w:val="22"/>
        </w:rPr>
        <w:t>, was as follows</w:t>
      </w:r>
      <w:r w:rsidR="00F23B4C" w:rsidRPr="00056FD5">
        <w:rPr>
          <w:rFonts w:ascii="Arial" w:hAnsi="Arial" w:cs="Angsana New"/>
          <w:spacing w:val="-4"/>
          <w:sz w:val="22"/>
          <w:szCs w:val="22"/>
          <w:cs/>
        </w:rPr>
        <w:t>:</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434FB" w:rsidRPr="00571D9B" w14:paraId="11779347" w14:textId="77777777" w:rsidTr="007F1F9C">
        <w:tc>
          <w:tcPr>
            <w:tcW w:w="9090" w:type="dxa"/>
            <w:gridSpan w:val="5"/>
          </w:tcPr>
          <w:p w14:paraId="5E237620" w14:textId="77777777" w:rsidR="000434FB" w:rsidRPr="00571D9B" w:rsidRDefault="000434FB" w:rsidP="00571D9B">
            <w:pPr>
              <w:tabs>
                <w:tab w:val="decimal" w:pos="1671"/>
              </w:tabs>
              <w:spacing w:line="360" w:lineRule="exact"/>
              <w:ind w:right="-102"/>
              <w:jc w:val="right"/>
              <w:rPr>
                <w:rFonts w:ascii="Arial" w:hAnsi="Arial" w:cs="Arial"/>
                <w:sz w:val="20"/>
                <w:szCs w:val="20"/>
              </w:rPr>
            </w:pPr>
            <w:r w:rsidRPr="00571D9B">
              <w:rPr>
                <w:rFonts w:ascii="Arial" w:hAnsi="Arial" w:cs="Angsana New"/>
                <w:sz w:val="20"/>
                <w:szCs w:val="20"/>
                <w:cs/>
              </w:rPr>
              <w:t>(</w:t>
            </w:r>
            <w:r w:rsidRPr="00571D9B">
              <w:rPr>
                <w:rFonts w:ascii="Arial" w:hAnsi="Arial" w:cs="Arial"/>
                <w:sz w:val="20"/>
                <w:szCs w:val="20"/>
              </w:rPr>
              <w:t>Unit</w:t>
            </w:r>
            <w:r w:rsidRPr="00571D9B">
              <w:rPr>
                <w:rFonts w:ascii="Arial" w:hAnsi="Arial" w:cs="Angsana New"/>
                <w:sz w:val="20"/>
                <w:szCs w:val="20"/>
                <w:cs/>
              </w:rPr>
              <w:t xml:space="preserve">: </w:t>
            </w:r>
            <w:r w:rsidRPr="00571D9B">
              <w:rPr>
                <w:rFonts w:ascii="Arial" w:hAnsi="Arial" w:cs="Arial"/>
                <w:sz w:val="20"/>
                <w:szCs w:val="20"/>
              </w:rPr>
              <w:t>Thousand Baht</w:t>
            </w:r>
            <w:r w:rsidRPr="00571D9B">
              <w:rPr>
                <w:rFonts w:ascii="Arial" w:hAnsi="Arial" w:cs="Angsana New"/>
                <w:sz w:val="20"/>
                <w:szCs w:val="20"/>
                <w:cs/>
              </w:rPr>
              <w:t>)</w:t>
            </w:r>
          </w:p>
        </w:tc>
      </w:tr>
      <w:tr w:rsidR="000434FB" w:rsidRPr="00571D9B" w14:paraId="0E3CEF76" w14:textId="77777777" w:rsidTr="007F1F9C">
        <w:tc>
          <w:tcPr>
            <w:tcW w:w="4230" w:type="dxa"/>
          </w:tcPr>
          <w:p w14:paraId="3359C29E" w14:textId="77777777" w:rsidR="000434FB" w:rsidRPr="00571D9B" w:rsidRDefault="000434FB" w:rsidP="00571D9B">
            <w:pPr>
              <w:spacing w:line="360" w:lineRule="exact"/>
              <w:rPr>
                <w:rFonts w:ascii="Arial" w:hAnsi="Arial" w:cs="Arial"/>
                <w:sz w:val="20"/>
                <w:szCs w:val="20"/>
              </w:rPr>
            </w:pPr>
          </w:p>
        </w:tc>
        <w:tc>
          <w:tcPr>
            <w:tcW w:w="2430" w:type="dxa"/>
            <w:gridSpan w:val="2"/>
            <w:hideMark/>
          </w:tcPr>
          <w:p w14:paraId="158BE73E" w14:textId="77777777" w:rsidR="000434FB" w:rsidRPr="00571D9B" w:rsidRDefault="000434FB" w:rsidP="00571D9B">
            <w:pPr>
              <w:pBdr>
                <w:bottom w:val="single" w:sz="4" w:space="1" w:color="auto"/>
              </w:pBdr>
              <w:tabs>
                <w:tab w:val="left" w:pos="1440"/>
              </w:tabs>
              <w:spacing w:line="360" w:lineRule="exact"/>
              <w:jc w:val="center"/>
              <w:rPr>
                <w:rFonts w:ascii="Arial" w:hAnsi="Arial" w:cs="Arial"/>
                <w:spacing w:val="-4"/>
                <w:sz w:val="20"/>
                <w:szCs w:val="20"/>
              </w:rPr>
            </w:pPr>
            <w:r w:rsidRPr="00571D9B">
              <w:rPr>
                <w:rFonts w:ascii="Arial" w:hAnsi="Arial" w:cs="Arial"/>
                <w:spacing w:val="-4"/>
                <w:sz w:val="20"/>
                <w:szCs w:val="20"/>
              </w:rPr>
              <w:t xml:space="preserve">Consolidated </w:t>
            </w:r>
          </w:p>
          <w:p w14:paraId="3332DFB6" w14:textId="77777777" w:rsidR="000434FB" w:rsidRPr="00571D9B" w:rsidRDefault="000434FB" w:rsidP="00571D9B">
            <w:pPr>
              <w:pBdr>
                <w:bottom w:val="single" w:sz="4" w:space="1" w:color="auto"/>
              </w:pBdr>
              <w:tabs>
                <w:tab w:val="left" w:pos="1440"/>
              </w:tabs>
              <w:spacing w:line="360" w:lineRule="exact"/>
              <w:jc w:val="center"/>
              <w:rPr>
                <w:rFonts w:ascii="Arial" w:hAnsi="Arial" w:cs="Arial"/>
                <w:spacing w:val="-4"/>
                <w:sz w:val="20"/>
                <w:szCs w:val="20"/>
              </w:rPr>
            </w:pPr>
            <w:r w:rsidRPr="00571D9B">
              <w:rPr>
                <w:rFonts w:ascii="Arial" w:hAnsi="Arial" w:cs="Arial"/>
                <w:spacing w:val="-4"/>
                <w:sz w:val="20"/>
                <w:szCs w:val="20"/>
              </w:rPr>
              <w:t>financial statements</w:t>
            </w:r>
          </w:p>
        </w:tc>
        <w:tc>
          <w:tcPr>
            <w:tcW w:w="2430" w:type="dxa"/>
            <w:gridSpan w:val="2"/>
            <w:hideMark/>
          </w:tcPr>
          <w:p w14:paraId="41BD06B5" w14:textId="77777777" w:rsidR="000434FB" w:rsidRPr="00571D9B" w:rsidRDefault="000434FB" w:rsidP="00571D9B">
            <w:pPr>
              <w:pBdr>
                <w:bottom w:val="single" w:sz="4" w:space="1" w:color="auto"/>
              </w:pBdr>
              <w:tabs>
                <w:tab w:val="left" w:pos="1440"/>
              </w:tabs>
              <w:spacing w:line="360" w:lineRule="exact"/>
              <w:jc w:val="center"/>
              <w:rPr>
                <w:rFonts w:ascii="Arial" w:hAnsi="Arial" w:cs="Arial"/>
                <w:spacing w:val="-4"/>
                <w:sz w:val="20"/>
                <w:szCs w:val="20"/>
              </w:rPr>
            </w:pPr>
            <w:r w:rsidRPr="00571D9B">
              <w:rPr>
                <w:rFonts w:ascii="Arial" w:hAnsi="Arial" w:cs="Arial"/>
                <w:spacing w:val="-4"/>
                <w:sz w:val="20"/>
                <w:szCs w:val="20"/>
              </w:rPr>
              <w:t xml:space="preserve">Separate </w:t>
            </w:r>
          </w:p>
          <w:p w14:paraId="0BB7336F" w14:textId="77777777" w:rsidR="000434FB" w:rsidRPr="00571D9B" w:rsidRDefault="000434FB" w:rsidP="00571D9B">
            <w:pPr>
              <w:pBdr>
                <w:bottom w:val="single" w:sz="4" w:space="1" w:color="auto"/>
              </w:pBdr>
              <w:tabs>
                <w:tab w:val="left" w:pos="1440"/>
              </w:tabs>
              <w:spacing w:line="360" w:lineRule="exact"/>
              <w:jc w:val="center"/>
              <w:rPr>
                <w:rFonts w:ascii="Arial" w:hAnsi="Arial" w:cs="Arial"/>
                <w:spacing w:val="-4"/>
                <w:sz w:val="20"/>
                <w:szCs w:val="20"/>
              </w:rPr>
            </w:pPr>
            <w:r w:rsidRPr="00571D9B">
              <w:rPr>
                <w:rFonts w:ascii="Arial" w:hAnsi="Arial" w:cs="Arial"/>
                <w:spacing w:val="-4"/>
                <w:sz w:val="20"/>
                <w:szCs w:val="20"/>
              </w:rPr>
              <w:t>financial statements</w:t>
            </w:r>
          </w:p>
        </w:tc>
      </w:tr>
      <w:tr w:rsidR="007F1F9C" w:rsidRPr="00571D9B" w14:paraId="3B24587D" w14:textId="77777777" w:rsidTr="007F1F9C">
        <w:tc>
          <w:tcPr>
            <w:tcW w:w="4230" w:type="dxa"/>
          </w:tcPr>
          <w:p w14:paraId="52BB35F1" w14:textId="77777777" w:rsidR="007F1F9C" w:rsidRPr="00571D9B" w:rsidRDefault="007F1F9C" w:rsidP="00571D9B">
            <w:pPr>
              <w:spacing w:line="360" w:lineRule="exact"/>
              <w:rPr>
                <w:rFonts w:ascii="Arial" w:hAnsi="Arial" w:cs="Arial"/>
                <w:sz w:val="20"/>
                <w:szCs w:val="20"/>
              </w:rPr>
            </w:pPr>
          </w:p>
        </w:tc>
        <w:tc>
          <w:tcPr>
            <w:tcW w:w="1215" w:type="dxa"/>
          </w:tcPr>
          <w:p w14:paraId="7311419A" w14:textId="151FCF4F" w:rsidR="007F1F9C" w:rsidRPr="00571D9B" w:rsidRDefault="008B350B" w:rsidP="00571D9B">
            <w:pPr>
              <w:pBdr>
                <w:bottom w:val="single" w:sz="4" w:space="1" w:color="auto"/>
              </w:pBdr>
              <w:tabs>
                <w:tab w:val="left" w:pos="1440"/>
              </w:tabs>
              <w:spacing w:line="360" w:lineRule="exact"/>
              <w:jc w:val="center"/>
              <w:rPr>
                <w:rFonts w:ascii="Arial" w:hAnsi="Arial" w:cs="Arial"/>
                <w:spacing w:val="-4"/>
                <w:sz w:val="20"/>
                <w:szCs w:val="20"/>
                <w:cs/>
              </w:rPr>
            </w:pPr>
            <w:r w:rsidRPr="00571D9B">
              <w:rPr>
                <w:rFonts w:ascii="Arial" w:hAnsi="Arial" w:cs="Arial"/>
                <w:spacing w:val="-4"/>
                <w:sz w:val="20"/>
                <w:szCs w:val="20"/>
              </w:rPr>
              <w:t>202</w:t>
            </w:r>
            <w:r w:rsidR="00F85DDE" w:rsidRPr="00571D9B">
              <w:rPr>
                <w:rFonts w:ascii="Arial" w:hAnsi="Arial" w:cs="Arial"/>
                <w:spacing w:val="-4"/>
                <w:sz w:val="20"/>
                <w:szCs w:val="20"/>
              </w:rPr>
              <w:t>3</w:t>
            </w:r>
          </w:p>
        </w:tc>
        <w:tc>
          <w:tcPr>
            <w:tcW w:w="1215" w:type="dxa"/>
            <w:hideMark/>
          </w:tcPr>
          <w:p w14:paraId="780EB617" w14:textId="1DD57007" w:rsidR="007F1F9C" w:rsidRPr="00571D9B" w:rsidRDefault="008B350B" w:rsidP="00571D9B">
            <w:pPr>
              <w:pBdr>
                <w:bottom w:val="single" w:sz="4" w:space="1" w:color="auto"/>
              </w:pBdr>
              <w:tabs>
                <w:tab w:val="left" w:pos="1440"/>
              </w:tabs>
              <w:spacing w:line="360" w:lineRule="exact"/>
              <w:jc w:val="center"/>
              <w:rPr>
                <w:rFonts w:ascii="Arial" w:hAnsi="Arial" w:cs="Arial"/>
                <w:spacing w:val="-4"/>
                <w:sz w:val="20"/>
                <w:szCs w:val="20"/>
                <w:cs/>
              </w:rPr>
            </w:pPr>
            <w:r w:rsidRPr="00571D9B">
              <w:rPr>
                <w:rFonts w:ascii="Arial" w:hAnsi="Arial" w:cs="Arial"/>
                <w:spacing w:val="-4"/>
                <w:sz w:val="20"/>
                <w:szCs w:val="20"/>
              </w:rPr>
              <w:t>202</w:t>
            </w:r>
            <w:r w:rsidR="00F85DDE" w:rsidRPr="00571D9B">
              <w:rPr>
                <w:rFonts w:ascii="Arial" w:hAnsi="Arial" w:cs="Arial"/>
                <w:spacing w:val="-4"/>
                <w:sz w:val="20"/>
                <w:szCs w:val="20"/>
              </w:rPr>
              <w:t>2</w:t>
            </w:r>
          </w:p>
        </w:tc>
        <w:tc>
          <w:tcPr>
            <w:tcW w:w="1215" w:type="dxa"/>
          </w:tcPr>
          <w:p w14:paraId="676C8804" w14:textId="09727425" w:rsidR="007F1F9C" w:rsidRPr="00571D9B" w:rsidRDefault="008B350B" w:rsidP="00571D9B">
            <w:pPr>
              <w:pBdr>
                <w:bottom w:val="single" w:sz="4" w:space="1" w:color="auto"/>
              </w:pBdr>
              <w:tabs>
                <w:tab w:val="left" w:pos="1440"/>
              </w:tabs>
              <w:spacing w:line="360" w:lineRule="exact"/>
              <w:jc w:val="center"/>
              <w:rPr>
                <w:rFonts w:ascii="Arial" w:hAnsi="Arial" w:cs="Arial"/>
                <w:spacing w:val="-4"/>
                <w:sz w:val="20"/>
                <w:szCs w:val="20"/>
              </w:rPr>
            </w:pPr>
            <w:r w:rsidRPr="00571D9B">
              <w:rPr>
                <w:rFonts w:ascii="Arial" w:hAnsi="Arial" w:cs="Arial"/>
                <w:spacing w:val="-4"/>
                <w:sz w:val="20"/>
                <w:szCs w:val="20"/>
              </w:rPr>
              <w:t>202</w:t>
            </w:r>
            <w:r w:rsidR="00F85DDE" w:rsidRPr="00571D9B">
              <w:rPr>
                <w:rFonts w:ascii="Arial" w:hAnsi="Arial" w:cs="Arial"/>
                <w:spacing w:val="-4"/>
                <w:sz w:val="20"/>
                <w:szCs w:val="20"/>
              </w:rPr>
              <w:t>3</w:t>
            </w:r>
          </w:p>
        </w:tc>
        <w:tc>
          <w:tcPr>
            <w:tcW w:w="1215" w:type="dxa"/>
            <w:hideMark/>
          </w:tcPr>
          <w:p w14:paraId="49AADE70" w14:textId="1EDE6804" w:rsidR="007F1F9C" w:rsidRPr="00571D9B" w:rsidRDefault="008B350B" w:rsidP="00571D9B">
            <w:pPr>
              <w:pBdr>
                <w:bottom w:val="single" w:sz="4" w:space="1" w:color="auto"/>
              </w:pBdr>
              <w:tabs>
                <w:tab w:val="left" w:pos="1440"/>
              </w:tabs>
              <w:spacing w:line="360" w:lineRule="exact"/>
              <w:jc w:val="center"/>
              <w:rPr>
                <w:rFonts w:ascii="Arial" w:hAnsi="Arial" w:cs="Arial"/>
                <w:spacing w:val="-4"/>
                <w:sz w:val="20"/>
                <w:szCs w:val="20"/>
              </w:rPr>
            </w:pPr>
            <w:r w:rsidRPr="00571D9B">
              <w:rPr>
                <w:rFonts w:ascii="Arial" w:hAnsi="Arial" w:cs="Arial"/>
                <w:spacing w:val="-4"/>
                <w:sz w:val="20"/>
                <w:szCs w:val="20"/>
              </w:rPr>
              <w:t>202</w:t>
            </w:r>
            <w:r w:rsidR="00F85DDE" w:rsidRPr="00571D9B">
              <w:rPr>
                <w:rFonts w:ascii="Arial" w:hAnsi="Arial" w:cs="Arial"/>
                <w:spacing w:val="-4"/>
                <w:sz w:val="20"/>
                <w:szCs w:val="20"/>
              </w:rPr>
              <w:t>2</w:t>
            </w:r>
          </w:p>
        </w:tc>
      </w:tr>
      <w:tr w:rsidR="00F85DDE" w:rsidRPr="00571D9B" w14:paraId="1E4B4EBD" w14:textId="77777777" w:rsidTr="007F1F9C">
        <w:tc>
          <w:tcPr>
            <w:tcW w:w="4230" w:type="dxa"/>
          </w:tcPr>
          <w:p w14:paraId="7C63792A" w14:textId="77777777" w:rsidR="00F85DDE" w:rsidRPr="00571D9B" w:rsidRDefault="00F85DDE" w:rsidP="00571D9B">
            <w:pPr>
              <w:spacing w:line="360" w:lineRule="exact"/>
              <w:ind w:left="162" w:hanging="162"/>
              <w:rPr>
                <w:rFonts w:ascii="Arial" w:hAnsi="Arial" w:cs="Arial"/>
                <w:b/>
                <w:bCs/>
                <w:sz w:val="20"/>
                <w:szCs w:val="20"/>
              </w:rPr>
            </w:pPr>
            <w:r w:rsidRPr="00571D9B">
              <w:rPr>
                <w:rFonts w:ascii="Arial" w:hAnsi="Arial" w:cs="Arial"/>
                <w:b/>
                <w:bCs/>
                <w:sz w:val="20"/>
                <w:szCs w:val="20"/>
              </w:rPr>
              <w:t>Provision for long</w:t>
            </w:r>
            <w:r w:rsidRPr="00571D9B">
              <w:rPr>
                <w:rFonts w:ascii="Arial" w:hAnsi="Arial" w:cs="Angsana New"/>
                <w:b/>
                <w:bCs/>
                <w:sz w:val="20"/>
                <w:szCs w:val="20"/>
                <w:cs/>
              </w:rPr>
              <w:t>-</w:t>
            </w:r>
            <w:r w:rsidRPr="00571D9B">
              <w:rPr>
                <w:rFonts w:ascii="Arial" w:hAnsi="Arial" w:cs="Arial"/>
                <w:b/>
                <w:bCs/>
                <w:sz w:val="20"/>
                <w:szCs w:val="20"/>
              </w:rPr>
              <w:t>term employee benefits             at beginning of year</w:t>
            </w:r>
          </w:p>
        </w:tc>
        <w:tc>
          <w:tcPr>
            <w:tcW w:w="1215" w:type="dxa"/>
            <w:vAlign w:val="bottom"/>
          </w:tcPr>
          <w:p w14:paraId="0F2C4496" w14:textId="38C8B40B" w:rsidR="00F85DD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79,647</w:t>
            </w:r>
          </w:p>
        </w:tc>
        <w:tc>
          <w:tcPr>
            <w:tcW w:w="1215" w:type="dxa"/>
            <w:vAlign w:val="bottom"/>
          </w:tcPr>
          <w:p w14:paraId="304FD994" w14:textId="21CC7631" w:rsidR="00F85DDE" w:rsidRPr="00571D9B" w:rsidRDefault="00F85DD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75,204</w:t>
            </w:r>
          </w:p>
        </w:tc>
        <w:tc>
          <w:tcPr>
            <w:tcW w:w="1215" w:type="dxa"/>
            <w:vAlign w:val="bottom"/>
          </w:tcPr>
          <w:p w14:paraId="025AC741" w14:textId="4BB52F6C" w:rsidR="00F85DD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69,100</w:t>
            </w:r>
          </w:p>
        </w:tc>
        <w:tc>
          <w:tcPr>
            <w:tcW w:w="1215" w:type="dxa"/>
            <w:vAlign w:val="bottom"/>
          </w:tcPr>
          <w:p w14:paraId="6F9ABCD6" w14:textId="254945E8" w:rsidR="00F85DDE" w:rsidRPr="00571D9B" w:rsidRDefault="00F85DD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64,930</w:t>
            </w:r>
          </w:p>
        </w:tc>
      </w:tr>
      <w:tr w:rsidR="00F85DDE" w:rsidRPr="00571D9B" w14:paraId="05D1F4B6" w14:textId="77777777" w:rsidTr="007F1F9C">
        <w:tc>
          <w:tcPr>
            <w:tcW w:w="4230" w:type="dxa"/>
          </w:tcPr>
          <w:p w14:paraId="4A186FEB" w14:textId="77777777" w:rsidR="00F85DDE" w:rsidRPr="00571D9B" w:rsidRDefault="00F85DDE" w:rsidP="00571D9B">
            <w:pPr>
              <w:spacing w:line="360" w:lineRule="exact"/>
              <w:ind w:left="162" w:hanging="162"/>
              <w:rPr>
                <w:rFonts w:ascii="Arial" w:hAnsi="Arial" w:cs="Arial"/>
                <w:b/>
                <w:bCs/>
                <w:sz w:val="20"/>
                <w:szCs w:val="20"/>
              </w:rPr>
            </w:pPr>
            <w:r w:rsidRPr="00571D9B">
              <w:rPr>
                <w:rFonts w:ascii="Arial" w:hAnsi="Arial" w:cs="Arial"/>
                <w:sz w:val="20"/>
                <w:szCs w:val="20"/>
              </w:rPr>
              <w:t>Included in profit or loss</w:t>
            </w:r>
            <w:r w:rsidRPr="00571D9B">
              <w:rPr>
                <w:rFonts w:ascii="Arial" w:hAnsi="Arial" w:cs="Angsana New"/>
                <w:sz w:val="20"/>
                <w:szCs w:val="20"/>
                <w:cs/>
              </w:rPr>
              <w:t>:</w:t>
            </w:r>
          </w:p>
        </w:tc>
        <w:tc>
          <w:tcPr>
            <w:tcW w:w="1215" w:type="dxa"/>
            <w:vAlign w:val="bottom"/>
          </w:tcPr>
          <w:p w14:paraId="268A5A3F" w14:textId="7EE5C793" w:rsidR="00F85DDE" w:rsidRPr="00571D9B" w:rsidRDefault="00F85DDE" w:rsidP="00571D9B">
            <w:pPr>
              <w:tabs>
                <w:tab w:val="decimal" w:pos="859"/>
              </w:tabs>
              <w:spacing w:line="360" w:lineRule="exact"/>
              <w:ind w:right="12"/>
              <w:rPr>
                <w:rFonts w:ascii="Arial" w:hAnsi="Arial" w:cs="Arial"/>
                <w:sz w:val="20"/>
                <w:szCs w:val="20"/>
              </w:rPr>
            </w:pPr>
          </w:p>
        </w:tc>
        <w:tc>
          <w:tcPr>
            <w:tcW w:w="1215" w:type="dxa"/>
            <w:vAlign w:val="bottom"/>
          </w:tcPr>
          <w:p w14:paraId="24B4EE7E" w14:textId="77777777" w:rsidR="00F85DDE" w:rsidRPr="00571D9B" w:rsidRDefault="00F85DDE" w:rsidP="00571D9B">
            <w:pPr>
              <w:tabs>
                <w:tab w:val="decimal" w:pos="859"/>
              </w:tabs>
              <w:spacing w:line="360" w:lineRule="exact"/>
              <w:ind w:right="12"/>
              <w:rPr>
                <w:rFonts w:ascii="Arial" w:hAnsi="Arial" w:cs="Arial"/>
                <w:sz w:val="20"/>
                <w:szCs w:val="20"/>
              </w:rPr>
            </w:pPr>
          </w:p>
        </w:tc>
        <w:tc>
          <w:tcPr>
            <w:tcW w:w="1215" w:type="dxa"/>
            <w:vAlign w:val="bottom"/>
          </w:tcPr>
          <w:p w14:paraId="4C2E15D0" w14:textId="77777777" w:rsidR="00F85DDE" w:rsidRPr="00571D9B" w:rsidRDefault="00F85DDE" w:rsidP="00571D9B">
            <w:pPr>
              <w:tabs>
                <w:tab w:val="decimal" w:pos="859"/>
              </w:tabs>
              <w:spacing w:line="360" w:lineRule="exact"/>
              <w:ind w:right="12"/>
              <w:rPr>
                <w:rFonts w:ascii="Arial" w:hAnsi="Arial" w:cs="Arial"/>
                <w:sz w:val="20"/>
                <w:szCs w:val="20"/>
              </w:rPr>
            </w:pPr>
          </w:p>
        </w:tc>
        <w:tc>
          <w:tcPr>
            <w:tcW w:w="1215" w:type="dxa"/>
            <w:vAlign w:val="bottom"/>
          </w:tcPr>
          <w:p w14:paraId="1F07B5B0" w14:textId="77777777" w:rsidR="00F85DDE" w:rsidRPr="00571D9B" w:rsidRDefault="00F85DDE" w:rsidP="00571D9B">
            <w:pPr>
              <w:tabs>
                <w:tab w:val="decimal" w:pos="859"/>
              </w:tabs>
              <w:spacing w:line="360" w:lineRule="exact"/>
              <w:ind w:right="12"/>
              <w:rPr>
                <w:rFonts w:ascii="Arial" w:hAnsi="Arial" w:cs="Arial"/>
                <w:sz w:val="20"/>
                <w:szCs w:val="20"/>
              </w:rPr>
            </w:pPr>
          </w:p>
        </w:tc>
      </w:tr>
      <w:tr w:rsidR="001022AE" w:rsidRPr="00571D9B" w14:paraId="44EE28E9" w14:textId="77777777" w:rsidTr="00194728">
        <w:tc>
          <w:tcPr>
            <w:tcW w:w="4230" w:type="dxa"/>
            <w:hideMark/>
          </w:tcPr>
          <w:p w14:paraId="62A5A070" w14:textId="77777777" w:rsidR="001022AE" w:rsidRPr="00571D9B" w:rsidRDefault="001022AE" w:rsidP="00571D9B">
            <w:pPr>
              <w:spacing w:line="360" w:lineRule="exact"/>
              <w:ind w:left="162"/>
              <w:rPr>
                <w:rFonts w:ascii="Arial" w:hAnsi="Arial" w:cs="Arial"/>
                <w:sz w:val="20"/>
                <w:szCs w:val="20"/>
              </w:rPr>
            </w:pPr>
            <w:r w:rsidRPr="00571D9B">
              <w:rPr>
                <w:rFonts w:ascii="Arial" w:hAnsi="Arial" w:cs="Arial"/>
                <w:sz w:val="20"/>
                <w:szCs w:val="20"/>
              </w:rPr>
              <w:t xml:space="preserve">Current service cost </w:t>
            </w:r>
          </w:p>
        </w:tc>
        <w:tc>
          <w:tcPr>
            <w:tcW w:w="1215" w:type="dxa"/>
            <w:vAlign w:val="bottom"/>
          </w:tcPr>
          <w:p w14:paraId="0708DCFB" w14:textId="4E1C1F7D"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5,184</w:t>
            </w:r>
          </w:p>
        </w:tc>
        <w:tc>
          <w:tcPr>
            <w:tcW w:w="1215" w:type="dxa"/>
          </w:tcPr>
          <w:p w14:paraId="7A12390F" w14:textId="75D84A39"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5,181</w:t>
            </w:r>
          </w:p>
        </w:tc>
        <w:tc>
          <w:tcPr>
            <w:tcW w:w="1215" w:type="dxa"/>
          </w:tcPr>
          <w:p w14:paraId="2823F747" w14:textId="49826068"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4,363</w:t>
            </w:r>
          </w:p>
        </w:tc>
        <w:tc>
          <w:tcPr>
            <w:tcW w:w="1215" w:type="dxa"/>
          </w:tcPr>
          <w:p w14:paraId="06D217F8" w14:textId="6233B902"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4,275</w:t>
            </w:r>
          </w:p>
        </w:tc>
      </w:tr>
      <w:tr w:rsidR="001022AE" w:rsidRPr="00571D9B" w14:paraId="34F64E39" w14:textId="77777777" w:rsidTr="00194728">
        <w:tc>
          <w:tcPr>
            <w:tcW w:w="4230" w:type="dxa"/>
            <w:hideMark/>
          </w:tcPr>
          <w:p w14:paraId="7FA445BD" w14:textId="77777777" w:rsidR="001022AE" w:rsidRPr="00571D9B" w:rsidRDefault="001022AE" w:rsidP="00571D9B">
            <w:pPr>
              <w:spacing w:line="360" w:lineRule="exact"/>
              <w:ind w:left="162"/>
              <w:rPr>
                <w:rFonts w:ascii="Arial" w:hAnsi="Arial" w:cs="Arial"/>
                <w:sz w:val="20"/>
                <w:szCs w:val="20"/>
              </w:rPr>
            </w:pPr>
            <w:r w:rsidRPr="00571D9B">
              <w:rPr>
                <w:rFonts w:ascii="Arial" w:hAnsi="Arial" w:cs="Arial"/>
                <w:sz w:val="20"/>
                <w:szCs w:val="20"/>
              </w:rPr>
              <w:t xml:space="preserve">Interest cost </w:t>
            </w:r>
          </w:p>
        </w:tc>
        <w:tc>
          <w:tcPr>
            <w:tcW w:w="1215" w:type="dxa"/>
          </w:tcPr>
          <w:p w14:paraId="5C144E5B" w14:textId="5D5D0427"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1,391</w:t>
            </w:r>
          </w:p>
        </w:tc>
        <w:tc>
          <w:tcPr>
            <w:tcW w:w="1215" w:type="dxa"/>
          </w:tcPr>
          <w:p w14:paraId="120EEC14" w14:textId="0F7D1DC6"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1,278</w:t>
            </w:r>
          </w:p>
        </w:tc>
        <w:tc>
          <w:tcPr>
            <w:tcW w:w="1215" w:type="dxa"/>
          </w:tcPr>
          <w:p w14:paraId="618367C5" w14:textId="3810918B"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1,210</w:t>
            </w:r>
          </w:p>
        </w:tc>
        <w:tc>
          <w:tcPr>
            <w:tcW w:w="1215" w:type="dxa"/>
          </w:tcPr>
          <w:p w14:paraId="0930ECBA" w14:textId="3442D566" w:rsidR="001022AE" w:rsidRPr="00571D9B" w:rsidRDefault="001022AE" w:rsidP="00571D9B">
            <w:pPr>
              <w:tabs>
                <w:tab w:val="decimal" w:pos="859"/>
              </w:tabs>
              <w:spacing w:line="360" w:lineRule="exact"/>
              <w:ind w:right="12"/>
              <w:rPr>
                <w:rFonts w:ascii="Arial" w:hAnsi="Arial" w:cs="Arial"/>
                <w:sz w:val="20"/>
                <w:szCs w:val="20"/>
              </w:rPr>
            </w:pPr>
            <w:r w:rsidRPr="00571D9B">
              <w:rPr>
                <w:rFonts w:ascii="Arial" w:hAnsi="Arial" w:cs="Arial"/>
                <w:sz w:val="20"/>
                <w:szCs w:val="20"/>
              </w:rPr>
              <w:t>1,111</w:t>
            </w:r>
          </w:p>
        </w:tc>
      </w:tr>
      <w:tr w:rsidR="001022AE" w:rsidRPr="00571D9B" w14:paraId="4759CAEE" w14:textId="77777777" w:rsidTr="00194728">
        <w:tc>
          <w:tcPr>
            <w:tcW w:w="4230" w:type="dxa"/>
          </w:tcPr>
          <w:p w14:paraId="79D5C2E0" w14:textId="77777777" w:rsidR="001022AE" w:rsidRPr="00571D9B" w:rsidRDefault="001022AE" w:rsidP="00571D9B">
            <w:pPr>
              <w:spacing w:line="360" w:lineRule="exact"/>
              <w:rPr>
                <w:rFonts w:ascii="Arial" w:hAnsi="Arial" w:cs="Arial"/>
                <w:sz w:val="20"/>
                <w:szCs w:val="20"/>
              </w:rPr>
            </w:pPr>
            <w:r w:rsidRPr="00571D9B">
              <w:rPr>
                <w:rFonts w:ascii="Arial" w:hAnsi="Arial" w:cs="Arial"/>
                <w:sz w:val="20"/>
                <w:szCs w:val="20"/>
              </w:rPr>
              <w:t>Benefits paid during the year</w:t>
            </w:r>
          </w:p>
        </w:tc>
        <w:tc>
          <w:tcPr>
            <w:tcW w:w="1215" w:type="dxa"/>
          </w:tcPr>
          <w:p w14:paraId="18A200A4" w14:textId="621C454C" w:rsidR="001022AE" w:rsidRPr="00571D9B" w:rsidRDefault="001022AE" w:rsidP="00571D9B">
            <w:pPr>
              <w:pBdr>
                <w:bottom w:val="single" w:sz="4" w:space="1" w:color="auto"/>
              </w:pBdr>
              <w:tabs>
                <w:tab w:val="decimal" w:pos="859"/>
              </w:tabs>
              <w:spacing w:line="360" w:lineRule="exact"/>
              <w:ind w:right="12"/>
              <w:rPr>
                <w:rFonts w:ascii="Arial" w:hAnsi="Arial" w:cs="Arial"/>
                <w:sz w:val="20"/>
                <w:szCs w:val="20"/>
              </w:rPr>
            </w:pPr>
            <w:r w:rsidRPr="00571D9B">
              <w:rPr>
                <w:rFonts w:ascii="Arial" w:hAnsi="Arial" w:cs="Angsana New"/>
                <w:sz w:val="20"/>
                <w:szCs w:val="20"/>
                <w:cs/>
              </w:rPr>
              <w:t>(</w:t>
            </w:r>
            <w:r w:rsidRPr="00571D9B">
              <w:rPr>
                <w:rFonts w:ascii="Arial" w:hAnsi="Arial" w:cs="Arial"/>
                <w:sz w:val="20"/>
                <w:szCs w:val="20"/>
              </w:rPr>
              <w:t>3,160</w:t>
            </w:r>
            <w:r w:rsidRPr="00571D9B">
              <w:rPr>
                <w:rFonts w:ascii="Arial" w:hAnsi="Arial" w:cs="Angsana New"/>
                <w:sz w:val="20"/>
                <w:szCs w:val="20"/>
                <w:cs/>
              </w:rPr>
              <w:t>)</w:t>
            </w:r>
          </w:p>
        </w:tc>
        <w:tc>
          <w:tcPr>
            <w:tcW w:w="1215" w:type="dxa"/>
            <w:vAlign w:val="bottom"/>
          </w:tcPr>
          <w:p w14:paraId="19FF5166" w14:textId="4D0576B6" w:rsidR="001022AE" w:rsidRPr="00571D9B" w:rsidRDefault="001022AE" w:rsidP="00571D9B">
            <w:pPr>
              <w:pBdr>
                <w:bottom w:val="single" w:sz="4" w:space="1" w:color="auto"/>
              </w:pBdr>
              <w:tabs>
                <w:tab w:val="decimal" w:pos="859"/>
              </w:tabs>
              <w:spacing w:line="360" w:lineRule="exact"/>
              <w:ind w:right="12"/>
              <w:rPr>
                <w:rFonts w:ascii="Arial" w:hAnsi="Arial" w:cs="Arial"/>
                <w:sz w:val="20"/>
                <w:szCs w:val="20"/>
              </w:rPr>
            </w:pPr>
            <w:r w:rsidRPr="00571D9B">
              <w:rPr>
                <w:rFonts w:ascii="Arial" w:hAnsi="Arial" w:cs="Angsana New"/>
                <w:sz w:val="20"/>
                <w:szCs w:val="20"/>
                <w:cs/>
              </w:rPr>
              <w:t>(</w:t>
            </w:r>
            <w:r w:rsidRPr="00571D9B">
              <w:rPr>
                <w:rFonts w:ascii="Arial" w:hAnsi="Arial" w:cs="Arial"/>
                <w:sz w:val="20"/>
                <w:szCs w:val="20"/>
              </w:rPr>
              <w:t>2,016</w:t>
            </w:r>
            <w:r w:rsidRPr="00571D9B">
              <w:rPr>
                <w:rFonts w:ascii="Arial" w:hAnsi="Arial" w:cs="Angsana New"/>
                <w:sz w:val="20"/>
                <w:szCs w:val="20"/>
                <w:cs/>
              </w:rPr>
              <w:t>)</w:t>
            </w:r>
          </w:p>
        </w:tc>
        <w:tc>
          <w:tcPr>
            <w:tcW w:w="1215" w:type="dxa"/>
            <w:vAlign w:val="bottom"/>
          </w:tcPr>
          <w:p w14:paraId="72E263E8" w14:textId="033F3074" w:rsidR="001022AE" w:rsidRPr="00571D9B" w:rsidRDefault="001022AE" w:rsidP="00571D9B">
            <w:pPr>
              <w:pBdr>
                <w:bottom w:val="single" w:sz="4" w:space="1" w:color="auto"/>
              </w:pBdr>
              <w:tabs>
                <w:tab w:val="decimal" w:pos="859"/>
              </w:tabs>
              <w:spacing w:line="360" w:lineRule="exact"/>
              <w:ind w:right="12"/>
              <w:rPr>
                <w:rFonts w:ascii="Arial" w:hAnsi="Arial" w:cs="Arial"/>
                <w:sz w:val="20"/>
                <w:szCs w:val="20"/>
              </w:rPr>
            </w:pPr>
            <w:r w:rsidRPr="00571D9B">
              <w:rPr>
                <w:rFonts w:ascii="Arial" w:hAnsi="Arial" w:cs="Angsana New"/>
                <w:sz w:val="20"/>
                <w:szCs w:val="20"/>
                <w:cs/>
              </w:rPr>
              <w:t>(</w:t>
            </w:r>
            <w:r w:rsidRPr="00571D9B">
              <w:rPr>
                <w:rFonts w:ascii="Arial" w:hAnsi="Arial" w:cs="Arial"/>
                <w:sz w:val="20"/>
                <w:szCs w:val="20"/>
              </w:rPr>
              <w:t>1,892</w:t>
            </w:r>
            <w:r w:rsidRPr="00571D9B">
              <w:rPr>
                <w:rFonts w:ascii="Arial" w:hAnsi="Arial" w:cs="Angsana New"/>
                <w:sz w:val="20"/>
                <w:szCs w:val="20"/>
                <w:cs/>
              </w:rPr>
              <w:t>)</w:t>
            </w:r>
          </w:p>
        </w:tc>
        <w:tc>
          <w:tcPr>
            <w:tcW w:w="1215" w:type="dxa"/>
            <w:vAlign w:val="bottom"/>
          </w:tcPr>
          <w:p w14:paraId="721FC1C6" w14:textId="16404E53" w:rsidR="001022AE" w:rsidRPr="00571D9B" w:rsidRDefault="001022AE" w:rsidP="00571D9B">
            <w:pPr>
              <w:pBdr>
                <w:bottom w:val="single" w:sz="4" w:space="1" w:color="auto"/>
              </w:pBdr>
              <w:tabs>
                <w:tab w:val="decimal" w:pos="859"/>
              </w:tabs>
              <w:spacing w:line="360" w:lineRule="exact"/>
              <w:ind w:right="12"/>
              <w:rPr>
                <w:rFonts w:ascii="Arial" w:hAnsi="Arial" w:cs="Arial"/>
                <w:sz w:val="20"/>
                <w:szCs w:val="20"/>
              </w:rPr>
            </w:pPr>
            <w:r w:rsidRPr="00571D9B">
              <w:rPr>
                <w:rFonts w:ascii="Arial" w:hAnsi="Arial" w:cs="Angsana New"/>
                <w:sz w:val="20"/>
                <w:szCs w:val="20"/>
                <w:cs/>
              </w:rPr>
              <w:t>(</w:t>
            </w:r>
            <w:r w:rsidRPr="00571D9B">
              <w:rPr>
                <w:rFonts w:ascii="Arial" w:hAnsi="Arial" w:cs="Arial"/>
                <w:sz w:val="20"/>
                <w:szCs w:val="20"/>
              </w:rPr>
              <w:t>1,216</w:t>
            </w:r>
            <w:r w:rsidRPr="00571D9B">
              <w:rPr>
                <w:rFonts w:ascii="Arial" w:hAnsi="Arial" w:cs="Angsana New"/>
                <w:sz w:val="20"/>
                <w:szCs w:val="20"/>
                <w:cs/>
              </w:rPr>
              <w:t>)</w:t>
            </w:r>
          </w:p>
        </w:tc>
      </w:tr>
      <w:tr w:rsidR="001022AE" w:rsidRPr="00571D9B" w14:paraId="0005932F" w14:textId="77777777" w:rsidTr="007F1F9C">
        <w:tc>
          <w:tcPr>
            <w:tcW w:w="4230" w:type="dxa"/>
            <w:hideMark/>
          </w:tcPr>
          <w:p w14:paraId="5ACAEBFE" w14:textId="77777777" w:rsidR="001022AE" w:rsidRPr="00571D9B" w:rsidRDefault="001022AE" w:rsidP="00571D9B">
            <w:pPr>
              <w:spacing w:line="360" w:lineRule="exact"/>
              <w:ind w:left="162" w:right="-83" w:hanging="162"/>
              <w:rPr>
                <w:rFonts w:ascii="Arial" w:hAnsi="Arial" w:cs="Arial"/>
                <w:sz w:val="20"/>
                <w:szCs w:val="20"/>
              </w:rPr>
            </w:pPr>
            <w:r w:rsidRPr="00571D9B">
              <w:rPr>
                <w:rFonts w:ascii="Arial" w:hAnsi="Arial" w:cs="Arial"/>
                <w:b/>
                <w:bCs/>
                <w:sz w:val="20"/>
                <w:szCs w:val="20"/>
              </w:rPr>
              <w:t>Provision for long</w:t>
            </w:r>
            <w:r w:rsidRPr="00571D9B">
              <w:rPr>
                <w:rFonts w:ascii="Arial" w:hAnsi="Arial" w:cs="Angsana New"/>
                <w:b/>
                <w:bCs/>
                <w:sz w:val="20"/>
                <w:szCs w:val="20"/>
                <w:cs/>
              </w:rPr>
              <w:t>-</w:t>
            </w:r>
            <w:r w:rsidRPr="00571D9B">
              <w:rPr>
                <w:rFonts w:ascii="Arial" w:hAnsi="Arial" w:cs="Arial"/>
                <w:b/>
                <w:bCs/>
                <w:sz w:val="20"/>
                <w:szCs w:val="20"/>
              </w:rPr>
              <w:t>term employee benefits         at end of year</w:t>
            </w:r>
          </w:p>
        </w:tc>
        <w:tc>
          <w:tcPr>
            <w:tcW w:w="1215" w:type="dxa"/>
            <w:vAlign w:val="bottom"/>
          </w:tcPr>
          <w:p w14:paraId="35CC5FD1" w14:textId="3335C174" w:rsidR="001022AE" w:rsidRPr="00571D9B" w:rsidRDefault="001022AE" w:rsidP="00571D9B">
            <w:pPr>
              <w:pBdr>
                <w:bottom w:val="double" w:sz="4" w:space="1" w:color="auto"/>
              </w:pBdr>
              <w:tabs>
                <w:tab w:val="decimal" w:pos="859"/>
              </w:tabs>
              <w:spacing w:line="360" w:lineRule="exact"/>
              <w:ind w:right="12"/>
              <w:rPr>
                <w:rFonts w:ascii="Arial" w:hAnsi="Arial" w:cs="Arial"/>
                <w:sz w:val="20"/>
                <w:szCs w:val="20"/>
              </w:rPr>
            </w:pPr>
            <w:r w:rsidRPr="00571D9B">
              <w:rPr>
                <w:rFonts w:ascii="Arial" w:hAnsi="Arial" w:cs="Arial"/>
                <w:sz w:val="20"/>
                <w:szCs w:val="20"/>
              </w:rPr>
              <w:t>83,062</w:t>
            </w:r>
          </w:p>
        </w:tc>
        <w:tc>
          <w:tcPr>
            <w:tcW w:w="1215" w:type="dxa"/>
            <w:vAlign w:val="bottom"/>
          </w:tcPr>
          <w:p w14:paraId="7C84A805" w14:textId="7B9AD115" w:rsidR="001022AE" w:rsidRPr="00571D9B" w:rsidRDefault="001022AE" w:rsidP="00571D9B">
            <w:pPr>
              <w:pBdr>
                <w:bottom w:val="double" w:sz="4" w:space="1" w:color="auto"/>
              </w:pBdr>
              <w:tabs>
                <w:tab w:val="decimal" w:pos="859"/>
              </w:tabs>
              <w:spacing w:line="360" w:lineRule="exact"/>
              <w:ind w:right="12"/>
              <w:rPr>
                <w:rFonts w:ascii="Arial" w:hAnsi="Arial" w:cs="Arial"/>
                <w:sz w:val="20"/>
                <w:szCs w:val="20"/>
              </w:rPr>
            </w:pPr>
            <w:r w:rsidRPr="00571D9B">
              <w:rPr>
                <w:rFonts w:ascii="Arial" w:hAnsi="Arial" w:cs="Arial"/>
                <w:sz w:val="20"/>
                <w:szCs w:val="20"/>
              </w:rPr>
              <w:t>79,647</w:t>
            </w:r>
          </w:p>
        </w:tc>
        <w:tc>
          <w:tcPr>
            <w:tcW w:w="1215" w:type="dxa"/>
            <w:vAlign w:val="bottom"/>
          </w:tcPr>
          <w:p w14:paraId="082EB285" w14:textId="77BD699F" w:rsidR="001022AE" w:rsidRPr="00571D9B" w:rsidRDefault="001022AE" w:rsidP="00571D9B">
            <w:pPr>
              <w:pBdr>
                <w:bottom w:val="double" w:sz="4" w:space="1" w:color="auto"/>
              </w:pBdr>
              <w:tabs>
                <w:tab w:val="decimal" w:pos="859"/>
              </w:tabs>
              <w:spacing w:line="360" w:lineRule="exact"/>
              <w:ind w:right="12"/>
              <w:rPr>
                <w:rFonts w:ascii="Arial" w:hAnsi="Arial" w:cs="Arial"/>
                <w:sz w:val="20"/>
                <w:szCs w:val="20"/>
              </w:rPr>
            </w:pPr>
            <w:r w:rsidRPr="00571D9B">
              <w:rPr>
                <w:rFonts w:ascii="Arial" w:hAnsi="Arial" w:cs="Arial"/>
                <w:sz w:val="20"/>
                <w:szCs w:val="20"/>
              </w:rPr>
              <w:t>72,781</w:t>
            </w:r>
          </w:p>
        </w:tc>
        <w:tc>
          <w:tcPr>
            <w:tcW w:w="1215" w:type="dxa"/>
            <w:vAlign w:val="bottom"/>
          </w:tcPr>
          <w:p w14:paraId="02833E9C" w14:textId="52A5C5FF" w:rsidR="001022AE" w:rsidRPr="00571D9B" w:rsidRDefault="001022AE" w:rsidP="00571D9B">
            <w:pPr>
              <w:pBdr>
                <w:bottom w:val="double" w:sz="4" w:space="1" w:color="auto"/>
              </w:pBdr>
              <w:tabs>
                <w:tab w:val="decimal" w:pos="859"/>
              </w:tabs>
              <w:spacing w:line="360" w:lineRule="exact"/>
              <w:ind w:right="12"/>
              <w:rPr>
                <w:rFonts w:ascii="Arial" w:hAnsi="Arial" w:cs="Arial"/>
                <w:sz w:val="20"/>
                <w:szCs w:val="20"/>
              </w:rPr>
            </w:pPr>
            <w:r w:rsidRPr="00571D9B">
              <w:rPr>
                <w:rFonts w:ascii="Arial" w:hAnsi="Arial" w:cs="Arial"/>
                <w:sz w:val="20"/>
                <w:szCs w:val="20"/>
              </w:rPr>
              <w:t>69,100</w:t>
            </w:r>
          </w:p>
        </w:tc>
      </w:tr>
    </w:tbl>
    <w:p w14:paraId="70EC2181" w14:textId="2B6C8AF6" w:rsidR="007531BC" w:rsidRPr="00056FD5" w:rsidRDefault="007531BC" w:rsidP="00157CAC">
      <w:pPr>
        <w:spacing w:before="120" w:after="120" w:line="380" w:lineRule="exact"/>
        <w:ind w:left="547"/>
        <w:jc w:val="thaiDistribute"/>
        <w:rPr>
          <w:rFonts w:ascii="Arial" w:hAnsi="Arial" w:cs="Arial"/>
          <w:sz w:val="22"/>
          <w:szCs w:val="22"/>
        </w:rPr>
      </w:pPr>
      <w:r w:rsidRPr="00056FD5">
        <w:rPr>
          <w:rFonts w:ascii="Arial" w:hAnsi="Arial" w:cs="Arial"/>
          <w:sz w:val="22"/>
          <w:szCs w:val="22"/>
        </w:rPr>
        <w:t>The Group expects to pay Baht</w:t>
      </w:r>
      <w:r w:rsidR="001022AE" w:rsidRPr="00056FD5">
        <w:rPr>
          <w:rFonts w:ascii="Arial" w:hAnsi="Arial" w:cs="Arial"/>
          <w:sz w:val="22"/>
          <w:szCs w:val="22"/>
        </w:rPr>
        <w:t xml:space="preserve"> 3</w:t>
      </w:r>
      <w:r w:rsidRPr="00056FD5">
        <w:rPr>
          <w:rFonts w:ascii="Arial" w:hAnsi="Arial" w:cs="Arial"/>
          <w:sz w:val="22"/>
          <w:szCs w:val="22"/>
        </w:rPr>
        <w:t xml:space="preserve"> million of long</w:t>
      </w:r>
      <w:r w:rsidRPr="00056FD5">
        <w:rPr>
          <w:rFonts w:ascii="Arial" w:hAnsi="Arial" w:cs="Angsana New"/>
          <w:sz w:val="22"/>
          <w:szCs w:val="22"/>
          <w:cs/>
        </w:rPr>
        <w:t>-</w:t>
      </w:r>
      <w:r w:rsidRPr="00056FD5">
        <w:rPr>
          <w:rFonts w:ascii="Arial" w:hAnsi="Arial" w:cs="Arial"/>
          <w:sz w:val="22"/>
          <w:szCs w:val="22"/>
        </w:rPr>
        <w:t xml:space="preserve">term employee benefits during the next year </w:t>
      </w:r>
      <w:r w:rsidRPr="00056FD5">
        <w:rPr>
          <w:rFonts w:ascii="Arial" w:hAnsi="Arial" w:cs="Angsana New"/>
          <w:sz w:val="22"/>
          <w:szCs w:val="22"/>
          <w:cs/>
        </w:rPr>
        <w:t>(</w:t>
      </w:r>
      <w:r w:rsidR="008B350B" w:rsidRPr="00056FD5">
        <w:rPr>
          <w:rFonts w:ascii="Arial" w:hAnsi="Arial" w:cs="Arial"/>
          <w:sz w:val="22"/>
          <w:szCs w:val="22"/>
        </w:rPr>
        <w:t>202</w:t>
      </w:r>
      <w:r w:rsidR="00F85DDE" w:rsidRPr="00056FD5">
        <w:rPr>
          <w:rFonts w:ascii="Arial" w:hAnsi="Arial" w:cs="Arial"/>
          <w:sz w:val="22"/>
          <w:szCs w:val="22"/>
        </w:rPr>
        <w:t>2</w:t>
      </w:r>
      <w:r w:rsidRPr="00056FD5">
        <w:rPr>
          <w:rFonts w:ascii="Arial" w:hAnsi="Arial" w:cs="Angsana New"/>
          <w:sz w:val="22"/>
          <w:szCs w:val="22"/>
          <w:cs/>
        </w:rPr>
        <w:t xml:space="preserve">: </w:t>
      </w:r>
      <w:r w:rsidR="00F85DDE" w:rsidRPr="00056FD5">
        <w:rPr>
          <w:rFonts w:ascii="Arial" w:hAnsi="Arial" w:cs="Arial"/>
          <w:sz w:val="22"/>
          <w:szCs w:val="22"/>
        </w:rPr>
        <w:t>10</w:t>
      </w:r>
      <w:r w:rsidR="001A06D0" w:rsidRPr="00056FD5">
        <w:rPr>
          <w:rFonts w:ascii="Arial" w:hAnsi="Arial" w:cs="Angsana New"/>
          <w:sz w:val="22"/>
          <w:szCs w:val="22"/>
          <w:cs/>
        </w:rPr>
        <w:t xml:space="preserve"> </w:t>
      </w:r>
      <w:r w:rsidR="001A06D0" w:rsidRPr="00056FD5">
        <w:rPr>
          <w:rFonts w:ascii="Arial" w:hAnsi="Arial" w:cs="Arial"/>
          <w:spacing w:val="-4"/>
          <w:sz w:val="22"/>
          <w:szCs w:val="22"/>
        </w:rPr>
        <w:t>million</w:t>
      </w:r>
      <w:r w:rsidRPr="00056FD5">
        <w:rPr>
          <w:rFonts w:ascii="Arial" w:hAnsi="Arial" w:cs="Angsana New"/>
          <w:sz w:val="22"/>
          <w:szCs w:val="22"/>
          <w:cs/>
        </w:rPr>
        <w:t>) (</w:t>
      </w:r>
      <w:r w:rsidR="007D6080" w:rsidRPr="00056FD5">
        <w:rPr>
          <w:rFonts w:ascii="Arial" w:hAnsi="Arial" w:cs="Arial"/>
          <w:sz w:val="22"/>
          <w:szCs w:val="22"/>
        </w:rPr>
        <w:t>the Company only</w:t>
      </w:r>
      <w:r w:rsidRPr="00056FD5">
        <w:rPr>
          <w:rFonts w:ascii="Arial" w:hAnsi="Arial" w:cs="Angsana New"/>
          <w:sz w:val="22"/>
          <w:szCs w:val="22"/>
          <w:cs/>
        </w:rPr>
        <w:t xml:space="preserve">: </w:t>
      </w:r>
      <w:r w:rsidRPr="00056FD5">
        <w:rPr>
          <w:rFonts w:ascii="Arial" w:hAnsi="Arial" w:cs="Arial"/>
          <w:sz w:val="22"/>
          <w:szCs w:val="22"/>
        </w:rPr>
        <w:t>Baht</w:t>
      </w:r>
      <w:r w:rsidR="001022AE" w:rsidRPr="00056FD5">
        <w:rPr>
          <w:rFonts w:ascii="Arial" w:hAnsi="Arial" w:cs="Arial"/>
          <w:sz w:val="22"/>
          <w:szCs w:val="22"/>
        </w:rPr>
        <w:t xml:space="preserve"> 1</w:t>
      </w:r>
      <w:r w:rsidRPr="00056FD5">
        <w:rPr>
          <w:rFonts w:ascii="Arial" w:hAnsi="Arial" w:cs="Arial"/>
          <w:sz w:val="22"/>
          <w:szCs w:val="22"/>
        </w:rPr>
        <w:t xml:space="preserve"> million</w:t>
      </w:r>
      <w:r w:rsidR="00EA704A" w:rsidRPr="00056FD5">
        <w:rPr>
          <w:rFonts w:ascii="Arial" w:hAnsi="Arial" w:cs="Angsana New"/>
          <w:sz w:val="22"/>
          <w:szCs w:val="22"/>
          <w:cs/>
        </w:rPr>
        <w:t xml:space="preserve"> </w:t>
      </w:r>
      <w:r w:rsidR="008B350B" w:rsidRPr="00056FD5">
        <w:rPr>
          <w:rFonts w:ascii="Arial" w:hAnsi="Arial" w:cs="Arial"/>
          <w:sz w:val="22"/>
          <w:szCs w:val="22"/>
        </w:rPr>
        <w:t>202</w:t>
      </w:r>
      <w:r w:rsidR="00F85DDE" w:rsidRPr="00056FD5">
        <w:rPr>
          <w:rFonts w:ascii="Arial" w:hAnsi="Arial" w:cs="Arial"/>
          <w:sz w:val="22"/>
          <w:szCs w:val="22"/>
        </w:rPr>
        <w:t>2</w:t>
      </w:r>
      <w:r w:rsidRPr="00056FD5">
        <w:rPr>
          <w:rFonts w:ascii="Arial" w:hAnsi="Arial" w:cs="Angsana New"/>
          <w:sz w:val="22"/>
          <w:szCs w:val="22"/>
          <w:cs/>
        </w:rPr>
        <w:t xml:space="preserve">: </w:t>
      </w:r>
      <w:r w:rsidR="001A06D0" w:rsidRPr="00056FD5">
        <w:rPr>
          <w:rFonts w:ascii="Arial" w:hAnsi="Arial" w:cs="Arial"/>
          <w:sz w:val="22"/>
          <w:szCs w:val="22"/>
        </w:rPr>
        <w:t xml:space="preserve">Baht </w:t>
      </w:r>
      <w:r w:rsidR="00F85DDE" w:rsidRPr="00056FD5">
        <w:rPr>
          <w:rFonts w:ascii="Arial" w:hAnsi="Arial" w:cs="Arial"/>
          <w:sz w:val="22"/>
          <w:szCs w:val="22"/>
        </w:rPr>
        <w:t>9</w:t>
      </w:r>
      <w:r w:rsidR="001A06D0" w:rsidRPr="00056FD5">
        <w:rPr>
          <w:rFonts w:ascii="Arial" w:hAnsi="Arial" w:cs="Arial"/>
          <w:sz w:val="22"/>
          <w:szCs w:val="22"/>
        </w:rPr>
        <w:t xml:space="preserve"> million</w:t>
      </w:r>
      <w:r w:rsidRPr="00056FD5">
        <w:rPr>
          <w:rFonts w:ascii="Arial" w:hAnsi="Arial" w:cs="Angsana New"/>
          <w:sz w:val="22"/>
          <w:szCs w:val="22"/>
          <w:cs/>
        </w:rPr>
        <w:t>)</w:t>
      </w:r>
      <w:r w:rsidR="00D97B2D" w:rsidRPr="00056FD5">
        <w:rPr>
          <w:rFonts w:ascii="Arial" w:hAnsi="Arial" w:cs="Angsana New"/>
          <w:sz w:val="22"/>
          <w:szCs w:val="22"/>
          <w:cs/>
        </w:rPr>
        <w:t>.</w:t>
      </w:r>
      <w:r w:rsidRPr="00056FD5">
        <w:rPr>
          <w:rFonts w:ascii="Arial" w:hAnsi="Arial" w:cs="Angsana New"/>
          <w:sz w:val="22"/>
          <w:szCs w:val="22"/>
          <w:cs/>
        </w:rPr>
        <w:t xml:space="preserve"> </w:t>
      </w:r>
    </w:p>
    <w:p w14:paraId="2DCE41E0" w14:textId="7E1BC9FE" w:rsidR="00060274" w:rsidRPr="00056FD5" w:rsidRDefault="00E8509C" w:rsidP="00157CAC">
      <w:pPr>
        <w:spacing w:before="120" w:after="120" w:line="380" w:lineRule="exact"/>
        <w:ind w:left="547" w:hanging="540"/>
        <w:jc w:val="thaiDistribute"/>
        <w:rPr>
          <w:rFonts w:ascii="Arial" w:hAnsi="Arial" w:cs="Arial"/>
          <w:spacing w:val="-4"/>
          <w:sz w:val="22"/>
          <w:szCs w:val="22"/>
        </w:rPr>
      </w:pPr>
      <w:r w:rsidRPr="00056FD5">
        <w:rPr>
          <w:rFonts w:ascii="Arial" w:hAnsi="Arial" w:cs="Arial"/>
          <w:spacing w:val="-4"/>
          <w:sz w:val="22"/>
          <w:szCs w:val="22"/>
        </w:rPr>
        <w:tab/>
      </w:r>
      <w:r w:rsidR="00060274" w:rsidRPr="00056FD5">
        <w:rPr>
          <w:rFonts w:ascii="Arial" w:hAnsi="Arial" w:cs="Arial"/>
          <w:spacing w:val="-4"/>
          <w:sz w:val="22"/>
          <w:szCs w:val="22"/>
        </w:rPr>
        <w:t xml:space="preserve">As at </w:t>
      </w:r>
      <w:r w:rsidR="00872D1E" w:rsidRPr="00056FD5">
        <w:rPr>
          <w:rFonts w:ascii="Arial" w:hAnsi="Arial" w:cs="Arial"/>
          <w:spacing w:val="-4"/>
          <w:sz w:val="22"/>
          <w:szCs w:val="22"/>
        </w:rPr>
        <w:t xml:space="preserve">31 December </w:t>
      </w:r>
      <w:r w:rsidR="008B350B" w:rsidRPr="00056FD5">
        <w:rPr>
          <w:rFonts w:ascii="Arial" w:hAnsi="Arial" w:cs="Arial"/>
          <w:spacing w:val="-4"/>
          <w:sz w:val="22"/>
          <w:szCs w:val="22"/>
        </w:rPr>
        <w:t>202</w:t>
      </w:r>
      <w:r w:rsidR="00F85DDE" w:rsidRPr="00056FD5">
        <w:rPr>
          <w:rFonts w:ascii="Arial" w:hAnsi="Arial" w:cs="Arial"/>
          <w:spacing w:val="-4"/>
          <w:sz w:val="22"/>
          <w:szCs w:val="22"/>
        </w:rPr>
        <w:t>3</w:t>
      </w:r>
      <w:r w:rsidR="003D3129" w:rsidRPr="00056FD5">
        <w:rPr>
          <w:rFonts w:ascii="Arial" w:hAnsi="Arial" w:cs="Arial"/>
          <w:spacing w:val="-4"/>
          <w:sz w:val="22"/>
          <w:szCs w:val="22"/>
        </w:rPr>
        <w:t xml:space="preserve"> and </w:t>
      </w:r>
      <w:r w:rsidR="008B350B" w:rsidRPr="00056FD5">
        <w:rPr>
          <w:rFonts w:ascii="Arial" w:hAnsi="Arial" w:cs="Arial"/>
          <w:spacing w:val="-4"/>
          <w:sz w:val="22"/>
          <w:szCs w:val="22"/>
        </w:rPr>
        <w:t>202</w:t>
      </w:r>
      <w:r w:rsidR="00F85DDE" w:rsidRPr="00056FD5">
        <w:rPr>
          <w:rFonts w:ascii="Arial" w:hAnsi="Arial" w:cs="Arial"/>
          <w:spacing w:val="-4"/>
          <w:sz w:val="22"/>
          <w:szCs w:val="22"/>
        </w:rPr>
        <w:t>2</w:t>
      </w:r>
      <w:r w:rsidR="00060274" w:rsidRPr="00056FD5">
        <w:rPr>
          <w:rFonts w:ascii="Arial" w:hAnsi="Arial" w:cs="Arial"/>
          <w:spacing w:val="-4"/>
          <w:sz w:val="22"/>
          <w:szCs w:val="22"/>
        </w:rPr>
        <w:t>, the weighted average duration</w:t>
      </w:r>
      <w:r w:rsidR="00216965" w:rsidRPr="00056FD5">
        <w:rPr>
          <w:rFonts w:ascii="Arial" w:hAnsi="Arial" w:cs="Arial"/>
          <w:spacing w:val="-4"/>
          <w:sz w:val="22"/>
          <w:szCs w:val="22"/>
        </w:rPr>
        <w:t>s</w:t>
      </w:r>
      <w:r w:rsidR="00060274" w:rsidRPr="00056FD5">
        <w:rPr>
          <w:rFonts w:ascii="Arial" w:hAnsi="Arial" w:cs="Arial"/>
          <w:spacing w:val="-4"/>
          <w:sz w:val="22"/>
          <w:szCs w:val="22"/>
        </w:rPr>
        <w:t xml:space="preserve"> of the liabilities f</w:t>
      </w:r>
      <w:r w:rsidR="00216965" w:rsidRPr="00056FD5">
        <w:rPr>
          <w:rFonts w:ascii="Arial" w:hAnsi="Arial" w:cs="Arial"/>
          <w:spacing w:val="-4"/>
          <w:sz w:val="22"/>
          <w:szCs w:val="22"/>
        </w:rPr>
        <w:t>or long</w:t>
      </w:r>
      <w:r w:rsidR="00216965" w:rsidRPr="00056FD5">
        <w:rPr>
          <w:rFonts w:ascii="Arial" w:hAnsi="Arial" w:cs="Angsana New"/>
          <w:spacing w:val="-4"/>
          <w:sz w:val="22"/>
          <w:szCs w:val="22"/>
          <w:cs/>
        </w:rPr>
        <w:t>-</w:t>
      </w:r>
      <w:r w:rsidR="00216965" w:rsidRPr="00056FD5">
        <w:rPr>
          <w:rFonts w:ascii="Arial" w:hAnsi="Arial" w:cs="Arial"/>
          <w:spacing w:val="-4"/>
          <w:sz w:val="22"/>
          <w:szCs w:val="22"/>
        </w:rPr>
        <w:t>term employee benefit are</w:t>
      </w:r>
      <w:r w:rsidR="001C66CF" w:rsidRPr="00056FD5">
        <w:rPr>
          <w:rFonts w:ascii="Arial" w:hAnsi="Arial" w:cs="Angsana New"/>
          <w:spacing w:val="-4"/>
          <w:sz w:val="22"/>
          <w:szCs w:val="22"/>
          <w:cs/>
        </w:rPr>
        <w:t xml:space="preserve"> </w:t>
      </w:r>
      <w:r w:rsidR="007A78EE" w:rsidRPr="00056FD5">
        <w:rPr>
          <w:rFonts w:ascii="Arial" w:hAnsi="Arial" w:cs="Arial"/>
          <w:spacing w:val="-4"/>
          <w:sz w:val="22"/>
          <w:szCs w:val="22"/>
        </w:rPr>
        <w:t>13</w:t>
      </w:r>
      <w:r w:rsidR="00EB3317" w:rsidRPr="00056FD5">
        <w:rPr>
          <w:rFonts w:ascii="Arial" w:hAnsi="Arial" w:cs="Arial"/>
          <w:spacing w:val="-4"/>
          <w:sz w:val="22"/>
          <w:szCs w:val="22"/>
        </w:rPr>
        <w:t xml:space="preserve"> years</w:t>
      </w:r>
      <w:r w:rsidR="004756DC" w:rsidRPr="00056FD5">
        <w:rPr>
          <w:rFonts w:ascii="Arial" w:hAnsi="Arial" w:cs="Angsana New"/>
          <w:spacing w:val="-4"/>
          <w:sz w:val="22"/>
          <w:szCs w:val="22"/>
          <w:cs/>
        </w:rPr>
        <w:t xml:space="preserve"> </w:t>
      </w:r>
      <w:r w:rsidR="00EB3317" w:rsidRPr="00056FD5">
        <w:rPr>
          <w:rFonts w:ascii="Arial" w:hAnsi="Arial" w:cs="Arial"/>
          <w:spacing w:val="-4"/>
          <w:sz w:val="22"/>
          <w:szCs w:val="22"/>
        </w:rPr>
        <w:t xml:space="preserve">and </w:t>
      </w:r>
      <w:r w:rsidR="007A78EE" w:rsidRPr="00056FD5">
        <w:rPr>
          <w:rFonts w:ascii="Arial" w:hAnsi="Arial" w:cs="Arial"/>
          <w:spacing w:val="-4"/>
          <w:sz w:val="22"/>
          <w:szCs w:val="22"/>
        </w:rPr>
        <w:t>13</w:t>
      </w:r>
      <w:r w:rsidR="004D0A0B" w:rsidRPr="00056FD5">
        <w:rPr>
          <w:rFonts w:ascii="Arial" w:hAnsi="Arial" w:cs="Arial"/>
          <w:spacing w:val="-4"/>
          <w:sz w:val="22"/>
          <w:szCs w:val="22"/>
        </w:rPr>
        <w:t xml:space="preserve"> years</w:t>
      </w:r>
      <w:r w:rsidR="00EB3317" w:rsidRPr="00056FD5">
        <w:rPr>
          <w:rFonts w:ascii="Arial" w:hAnsi="Arial" w:cs="Arial"/>
          <w:spacing w:val="-4"/>
          <w:sz w:val="22"/>
          <w:szCs w:val="22"/>
        </w:rPr>
        <w:t>, respectively</w:t>
      </w:r>
      <w:r w:rsidR="004D0A0B" w:rsidRPr="00056FD5">
        <w:rPr>
          <w:rFonts w:ascii="Arial" w:hAnsi="Arial" w:cs="Angsana New"/>
          <w:spacing w:val="-4"/>
          <w:sz w:val="22"/>
          <w:szCs w:val="22"/>
          <w:cs/>
        </w:rPr>
        <w:t xml:space="preserve"> </w:t>
      </w:r>
      <w:r w:rsidR="001201C6" w:rsidRPr="00056FD5">
        <w:rPr>
          <w:rFonts w:ascii="Arial" w:hAnsi="Arial" w:cs="Angsana New"/>
          <w:spacing w:val="-4"/>
          <w:sz w:val="22"/>
          <w:szCs w:val="22"/>
          <w:cs/>
        </w:rPr>
        <w:t>(</w:t>
      </w:r>
      <w:r w:rsidR="007D6080" w:rsidRPr="00056FD5">
        <w:rPr>
          <w:rFonts w:ascii="Arial" w:hAnsi="Arial" w:cs="Arial"/>
          <w:sz w:val="22"/>
          <w:szCs w:val="22"/>
        </w:rPr>
        <w:t>the Company only</w:t>
      </w:r>
      <w:r w:rsidR="00216965" w:rsidRPr="00056FD5">
        <w:rPr>
          <w:rFonts w:ascii="Arial" w:hAnsi="Arial" w:cs="Angsana New"/>
          <w:spacing w:val="-4"/>
          <w:sz w:val="22"/>
          <w:szCs w:val="22"/>
          <w:cs/>
        </w:rPr>
        <w:t>:</w:t>
      </w:r>
      <w:r w:rsidR="00B54184" w:rsidRPr="00056FD5">
        <w:rPr>
          <w:rFonts w:ascii="Arial" w:hAnsi="Arial" w:cs="Angsana New"/>
          <w:spacing w:val="-4"/>
          <w:sz w:val="22"/>
          <w:szCs w:val="22"/>
          <w:cs/>
        </w:rPr>
        <w:t xml:space="preserve"> </w:t>
      </w:r>
      <w:r w:rsidR="004756DC" w:rsidRPr="00056FD5">
        <w:rPr>
          <w:rFonts w:ascii="Arial" w:hAnsi="Arial" w:cs="Arial"/>
          <w:spacing w:val="-4"/>
          <w:sz w:val="22"/>
          <w:szCs w:val="22"/>
        </w:rPr>
        <w:t xml:space="preserve">13 </w:t>
      </w:r>
      <w:r w:rsidR="00060274" w:rsidRPr="00056FD5">
        <w:rPr>
          <w:rFonts w:ascii="Arial" w:hAnsi="Arial" w:cs="Arial"/>
          <w:spacing w:val="-4"/>
          <w:sz w:val="22"/>
          <w:szCs w:val="22"/>
        </w:rPr>
        <w:t>years</w:t>
      </w:r>
      <w:r w:rsidR="003D3129" w:rsidRPr="00056FD5">
        <w:rPr>
          <w:rFonts w:ascii="Arial" w:hAnsi="Arial" w:cs="Arial"/>
          <w:spacing w:val="-4"/>
          <w:sz w:val="22"/>
          <w:szCs w:val="22"/>
        </w:rPr>
        <w:t xml:space="preserve"> and </w:t>
      </w:r>
      <w:r w:rsidR="007D6080" w:rsidRPr="00056FD5">
        <w:rPr>
          <w:rFonts w:ascii="Arial" w:hAnsi="Arial" w:cs="Angsana New"/>
          <w:spacing w:val="-4"/>
          <w:sz w:val="22"/>
          <w:szCs w:val="22"/>
          <w:cs/>
        </w:rPr>
        <w:t xml:space="preserve">        </w:t>
      </w:r>
      <w:r w:rsidR="00F31204" w:rsidRPr="00056FD5">
        <w:rPr>
          <w:rFonts w:ascii="Arial" w:hAnsi="Arial" w:cs="Arial"/>
          <w:spacing w:val="-4"/>
          <w:sz w:val="22"/>
          <w:szCs w:val="22"/>
        </w:rPr>
        <w:t>1</w:t>
      </w:r>
      <w:r w:rsidR="00040C1E" w:rsidRPr="00056FD5">
        <w:rPr>
          <w:rFonts w:ascii="Arial" w:hAnsi="Arial" w:cs="Arial"/>
          <w:spacing w:val="-4"/>
          <w:sz w:val="22"/>
          <w:szCs w:val="22"/>
        </w:rPr>
        <w:t>3</w:t>
      </w:r>
      <w:r w:rsidR="003D3129" w:rsidRPr="00056FD5">
        <w:rPr>
          <w:rFonts w:ascii="Arial" w:hAnsi="Arial" w:cs="Arial"/>
          <w:spacing w:val="-4"/>
          <w:sz w:val="22"/>
          <w:szCs w:val="22"/>
        </w:rPr>
        <w:t xml:space="preserve"> years, respectively</w:t>
      </w:r>
      <w:r w:rsidR="001201C6" w:rsidRPr="00056FD5">
        <w:rPr>
          <w:rFonts w:ascii="Arial" w:hAnsi="Arial" w:cs="Angsana New"/>
          <w:spacing w:val="-4"/>
          <w:sz w:val="22"/>
          <w:szCs w:val="22"/>
          <w:cs/>
        </w:rPr>
        <w:t>)</w:t>
      </w:r>
      <w:r w:rsidR="00060274" w:rsidRPr="00056FD5">
        <w:rPr>
          <w:rFonts w:ascii="Arial" w:hAnsi="Arial" w:cs="Angsana New"/>
          <w:spacing w:val="-4"/>
          <w:sz w:val="22"/>
          <w:szCs w:val="22"/>
          <w:cs/>
        </w:rPr>
        <w:t xml:space="preserve">. </w:t>
      </w:r>
    </w:p>
    <w:p w14:paraId="139769A3" w14:textId="77777777" w:rsidR="00571D9B" w:rsidRDefault="00571D9B" w:rsidP="00157CAC">
      <w:pPr>
        <w:overflowPunct/>
        <w:autoSpaceDE/>
        <w:autoSpaceDN/>
        <w:adjustRightInd/>
        <w:spacing w:before="120" w:after="120" w:line="380" w:lineRule="exact"/>
        <w:textAlignment w:val="auto"/>
        <w:rPr>
          <w:rFonts w:ascii="Arial" w:hAnsi="Arial" w:cs="Arial"/>
          <w:spacing w:val="-4"/>
          <w:sz w:val="22"/>
          <w:szCs w:val="22"/>
        </w:rPr>
      </w:pPr>
      <w:r>
        <w:rPr>
          <w:rFonts w:ascii="Arial" w:hAnsi="Arial" w:cs="Angsana New"/>
          <w:spacing w:val="-4"/>
          <w:sz w:val="22"/>
          <w:szCs w:val="22"/>
          <w:cs/>
        </w:rPr>
        <w:br w:type="page"/>
      </w:r>
    </w:p>
    <w:p w14:paraId="5CC20CB5" w14:textId="2A4426F6" w:rsidR="00827D81" w:rsidRPr="00056FD5" w:rsidRDefault="00CF1993" w:rsidP="00157CAC">
      <w:pPr>
        <w:spacing w:before="120" w:after="120" w:line="380" w:lineRule="exact"/>
        <w:ind w:left="547"/>
        <w:jc w:val="thaiDistribute"/>
        <w:rPr>
          <w:rFonts w:ascii="Arial" w:hAnsi="Arial" w:cs="Arial"/>
          <w:sz w:val="22"/>
          <w:szCs w:val="22"/>
        </w:rPr>
      </w:pPr>
      <w:r w:rsidRPr="00056FD5">
        <w:rPr>
          <w:rFonts w:ascii="Arial" w:hAnsi="Arial" w:cs="Arial"/>
          <w:sz w:val="22"/>
          <w:szCs w:val="22"/>
        </w:rPr>
        <w:lastRenderedPageBreak/>
        <w:t>Si</w:t>
      </w:r>
      <w:r w:rsidR="00040C1E" w:rsidRPr="00056FD5">
        <w:rPr>
          <w:rFonts w:ascii="Arial" w:hAnsi="Arial" w:cs="Arial"/>
          <w:sz w:val="22"/>
          <w:szCs w:val="22"/>
        </w:rPr>
        <w:t>g</w:t>
      </w:r>
      <w:r w:rsidRPr="00056FD5">
        <w:rPr>
          <w:rFonts w:ascii="Arial" w:hAnsi="Arial" w:cs="Arial"/>
          <w:sz w:val="22"/>
          <w:szCs w:val="22"/>
        </w:rPr>
        <w:t>nificant actuarial assumptions are summarised below</w:t>
      </w:r>
      <w:r w:rsidRPr="00056FD5">
        <w:rPr>
          <w:rFonts w:ascii="Arial" w:hAnsi="Arial" w:cs="Angsana New"/>
          <w:sz w:val="22"/>
          <w:szCs w:val="22"/>
          <w:cs/>
        </w:rPr>
        <w:t>:</w:t>
      </w:r>
    </w:p>
    <w:tbl>
      <w:tblPr>
        <w:tblStyle w:val="TableGrid"/>
        <w:tblW w:w="9000" w:type="dxa"/>
        <w:tblInd w:w="450" w:type="dxa"/>
        <w:tblLayout w:type="fixed"/>
        <w:tblLook w:val="04A0" w:firstRow="1" w:lastRow="0" w:firstColumn="1" w:lastColumn="0" w:noHBand="0" w:noVBand="1"/>
      </w:tblPr>
      <w:tblGrid>
        <w:gridCol w:w="4140"/>
        <w:gridCol w:w="1215"/>
        <w:gridCol w:w="1215"/>
        <w:gridCol w:w="1215"/>
        <w:gridCol w:w="1215"/>
      </w:tblGrid>
      <w:tr w:rsidR="00CF1993" w:rsidRPr="00571D9B" w14:paraId="5B9A28D7" w14:textId="77777777" w:rsidTr="007F1F9C">
        <w:tc>
          <w:tcPr>
            <w:tcW w:w="4140" w:type="dxa"/>
            <w:tcBorders>
              <w:top w:val="nil"/>
              <w:left w:val="nil"/>
              <w:bottom w:val="nil"/>
              <w:right w:val="nil"/>
            </w:tcBorders>
          </w:tcPr>
          <w:p w14:paraId="1B6E6FE5" w14:textId="77777777" w:rsidR="00CF1993" w:rsidRPr="00571D9B" w:rsidRDefault="00CF1993" w:rsidP="00571D9B">
            <w:pPr>
              <w:tabs>
                <w:tab w:val="left" w:pos="600"/>
                <w:tab w:val="left" w:pos="900"/>
                <w:tab w:val="right" w:pos="7280"/>
                <w:tab w:val="right" w:pos="8540"/>
              </w:tabs>
              <w:spacing w:line="380" w:lineRule="exact"/>
              <w:ind w:right="-43"/>
              <w:jc w:val="center"/>
              <w:rPr>
                <w:rFonts w:ascii="Arial" w:hAnsi="Arial" w:cs="Arial"/>
                <w:sz w:val="22"/>
                <w:szCs w:val="22"/>
              </w:rPr>
            </w:pPr>
          </w:p>
        </w:tc>
        <w:tc>
          <w:tcPr>
            <w:tcW w:w="4860" w:type="dxa"/>
            <w:gridSpan w:val="4"/>
            <w:tcBorders>
              <w:top w:val="nil"/>
              <w:left w:val="nil"/>
              <w:bottom w:val="nil"/>
              <w:right w:val="nil"/>
            </w:tcBorders>
            <w:hideMark/>
          </w:tcPr>
          <w:p w14:paraId="76C76C7F" w14:textId="77777777" w:rsidR="00CF1993" w:rsidRPr="00571D9B" w:rsidRDefault="00CF1993" w:rsidP="00571D9B">
            <w:pPr>
              <w:tabs>
                <w:tab w:val="left" w:pos="600"/>
                <w:tab w:val="left" w:pos="900"/>
                <w:tab w:val="right" w:pos="7280"/>
                <w:tab w:val="right" w:pos="8540"/>
              </w:tabs>
              <w:spacing w:line="380" w:lineRule="exact"/>
              <w:ind w:right="-45"/>
              <w:jc w:val="right"/>
              <w:rPr>
                <w:rFonts w:ascii="Arial" w:hAnsi="Arial" w:cs="Arial"/>
                <w:sz w:val="22"/>
                <w:szCs w:val="22"/>
              </w:rPr>
            </w:pPr>
            <w:r w:rsidRPr="00571D9B">
              <w:rPr>
                <w:rFonts w:ascii="Arial" w:hAnsi="Arial" w:cs="Angsana New"/>
                <w:sz w:val="22"/>
                <w:szCs w:val="22"/>
                <w:cs/>
              </w:rPr>
              <w:t>(</w:t>
            </w:r>
            <w:r w:rsidRPr="00571D9B">
              <w:rPr>
                <w:rFonts w:ascii="Arial" w:hAnsi="Arial" w:cs="Arial"/>
                <w:sz w:val="22"/>
                <w:szCs w:val="22"/>
              </w:rPr>
              <w:t>Unit</w:t>
            </w:r>
            <w:r w:rsidRPr="00571D9B">
              <w:rPr>
                <w:rFonts w:ascii="Arial" w:hAnsi="Arial" w:cs="Angsana New"/>
                <w:sz w:val="22"/>
                <w:szCs w:val="22"/>
                <w:cs/>
              </w:rPr>
              <w:t xml:space="preserve">: </w:t>
            </w:r>
            <w:r w:rsidRPr="00571D9B">
              <w:rPr>
                <w:rFonts w:ascii="Arial" w:hAnsi="Arial" w:cs="Arial"/>
                <w:sz w:val="22"/>
                <w:szCs w:val="22"/>
              </w:rPr>
              <w:t>percent per annum</w:t>
            </w:r>
            <w:r w:rsidRPr="00571D9B">
              <w:rPr>
                <w:rFonts w:ascii="Arial" w:hAnsi="Arial" w:cs="Angsana New"/>
                <w:sz w:val="22"/>
                <w:szCs w:val="22"/>
                <w:cs/>
              </w:rPr>
              <w:t>)</w:t>
            </w:r>
          </w:p>
        </w:tc>
      </w:tr>
      <w:tr w:rsidR="00CF1993" w:rsidRPr="00571D9B" w14:paraId="58905A4D" w14:textId="77777777" w:rsidTr="007F1F9C">
        <w:tc>
          <w:tcPr>
            <w:tcW w:w="4140" w:type="dxa"/>
            <w:tcBorders>
              <w:top w:val="nil"/>
              <w:left w:val="nil"/>
              <w:bottom w:val="nil"/>
              <w:right w:val="nil"/>
            </w:tcBorders>
          </w:tcPr>
          <w:p w14:paraId="441D9EBD" w14:textId="77777777" w:rsidR="00CF1993" w:rsidRPr="00571D9B" w:rsidRDefault="00CF1993" w:rsidP="00571D9B">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tcBorders>
              <w:top w:val="nil"/>
              <w:left w:val="nil"/>
              <w:bottom w:val="nil"/>
              <w:right w:val="nil"/>
            </w:tcBorders>
            <w:hideMark/>
          </w:tcPr>
          <w:p w14:paraId="3F5FA24F" w14:textId="77777777" w:rsidR="00CF1993" w:rsidRPr="00571D9B" w:rsidRDefault="00CF1993" w:rsidP="00571D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Consolidated                      financial statements</w:t>
            </w:r>
          </w:p>
        </w:tc>
        <w:tc>
          <w:tcPr>
            <w:tcW w:w="2430" w:type="dxa"/>
            <w:gridSpan w:val="2"/>
            <w:tcBorders>
              <w:top w:val="nil"/>
              <w:left w:val="nil"/>
              <w:bottom w:val="nil"/>
              <w:right w:val="nil"/>
            </w:tcBorders>
            <w:hideMark/>
          </w:tcPr>
          <w:p w14:paraId="52E28EE2" w14:textId="77777777" w:rsidR="00CF1993" w:rsidRPr="00571D9B" w:rsidRDefault="00CF1993" w:rsidP="00571D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71D9B">
              <w:rPr>
                <w:rFonts w:ascii="Arial" w:hAnsi="Arial" w:cs="Arial"/>
                <w:sz w:val="22"/>
                <w:szCs w:val="22"/>
              </w:rPr>
              <w:t>Separate                        financial statements</w:t>
            </w:r>
          </w:p>
        </w:tc>
      </w:tr>
      <w:tr w:rsidR="007F1F9C" w:rsidRPr="00571D9B" w14:paraId="6FD34E43" w14:textId="77777777" w:rsidTr="007F1F9C">
        <w:tc>
          <w:tcPr>
            <w:tcW w:w="4140" w:type="dxa"/>
            <w:tcBorders>
              <w:top w:val="nil"/>
              <w:left w:val="nil"/>
              <w:bottom w:val="nil"/>
              <w:right w:val="nil"/>
            </w:tcBorders>
          </w:tcPr>
          <w:p w14:paraId="34E532E3" w14:textId="77777777" w:rsidR="007F1F9C" w:rsidRPr="00571D9B" w:rsidRDefault="007F1F9C" w:rsidP="00571D9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Borders>
              <w:top w:val="nil"/>
              <w:left w:val="nil"/>
              <w:bottom w:val="nil"/>
              <w:right w:val="nil"/>
            </w:tcBorders>
          </w:tcPr>
          <w:p w14:paraId="57DDEC0E" w14:textId="5C6D047A" w:rsidR="007F1F9C" w:rsidRPr="00571D9B" w:rsidRDefault="008B350B" w:rsidP="00571D9B">
            <w:pPr>
              <w:pBdr>
                <w:bottom w:val="single" w:sz="4" w:space="1" w:color="auto"/>
              </w:pBdr>
              <w:tabs>
                <w:tab w:val="left" w:pos="1440"/>
              </w:tabs>
              <w:spacing w:line="380" w:lineRule="exact"/>
              <w:jc w:val="center"/>
              <w:rPr>
                <w:rFonts w:ascii="Arial" w:hAnsi="Arial" w:cs="Arial"/>
                <w:spacing w:val="-4"/>
                <w:sz w:val="22"/>
                <w:szCs w:val="22"/>
              </w:rPr>
            </w:pPr>
            <w:r w:rsidRPr="00571D9B">
              <w:rPr>
                <w:rFonts w:ascii="Arial" w:hAnsi="Arial" w:cs="Arial"/>
                <w:spacing w:val="-4"/>
                <w:sz w:val="22"/>
                <w:szCs w:val="22"/>
              </w:rPr>
              <w:t>202</w:t>
            </w:r>
            <w:r w:rsidR="00F85DDE" w:rsidRPr="00571D9B">
              <w:rPr>
                <w:rFonts w:ascii="Arial" w:hAnsi="Arial" w:cs="Arial"/>
                <w:spacing w:val="-4"/>
                <w:sz w:val="22"/>
                <w:szCs w:val="22"/>
              </w:rPr>
              <w:t>3</w:t>
            </w:r>
          </w:p>
        </w:tc>
        <w:tc>
          <w:tcPr>
            <w:tcW w:w="1215" w:type="dxa"/>
            <w:tcBorders>
              <w:top w:val="nil"/>
              <w:left w:val="nil"/>
              <w:bottom w:val="nil"/>
              <w:right w:val="nil"/>
            </w:tcBorders>
            <w:hideMark/>
          </w:tcPr>
          <w:p w14:paraId="77B5BAC3" w14:textId="2013FC62" w:rsidR="007F1F9C" w:rsidRPr="00571D9B" w:rsidRDefault="008B350B" w:rsidP="00571D9B">
            <w:pPr>
              <w:pBdr>
                <w:bottom w:val="single" w:sz="4" w:space="1" w:color="auto"/>
              </w:pBdr>
              <w:tabs>
                <w:tab w:val="left" w:pos="1440"/>
              </w:tabs>
              <w:spacing w:line="380" w:lineRule="exact"/>
              <w:jc w:val="center"/>
              <w:rPr>
                <w:rFonts w:ascii="Arial" w:hAnsi="Arial" w:cs="Arial"/>
                <w:spacing w:val="-4"/>
                <w:sz w:val="22"/>
                <w:szCs w:val="22"/>
              </w:rPr>
            </w:pPr>
            <w:r w:rsidRPr="00571D9B">
              <w:rPr>
                <w:rFonts w:ascii="Arial" w:hAnsi="Arial" w:cs="Arial"/>
                <w:spacing w:val="-4"/>
                <w:sz w:val="22"/>
                <w:szCs w:val="22"/>
              </w:rPr>
              <w:t>202</w:t>
            </w:r>
            <w:r w:rsidR="00F85DDE" w:rsidRPr="00571D9B">
              <w:rPr>
                <w:rFonts w:ascii="Arial" w:hAnsi="Arial" w:cs="Arial"/>
                <w:spacing w:val="-4"/>
                <w:sz w:val="22"/>
                <w:szCs w:val="22"/>
              </w:rPr>
              <w:t>2</w:t>
            </w:r>
          </w:p>
        </w:tc>
        <w:tc>
          <w:tcPr>
            <w:tcW w:w="1215" w:type="dxa"/>
            <w:tcBorders>
              <w:top w:val="nil"/>
              <w:left w:val="nil"/>
              <w:bottom w:val="nil"/>
              <w:right w:val="nil"/>
            </w:tcBorders>
          </w:tcPr>
          <w:p w14:paraId="11CAB757" w14:textId="7E9EC851" w:rsidR="007F1F9C" w:rsidRPr="00571D9B" w:rsidRDefault="008B350B" w:rsidP="00571D9B">
            <w:pPr>
              <w:pBdr>
                <w:bottom w:val="single" w:sz="4" w:space="1" w:color="auto"/>
              </w:pBdr>
              <w:tabs>
                <w:tab w:val="left" w:pos="1440"/>
              </w:tabs>
              <w:spacing w:line="380" w:lineRule="exact"/>
              <w:jc w:val="center"/>
              <w:rPr>
                <w:rFonts w:ascii="Arial" w:hAnsi="Arial" w:cs="Arial"/>
                <w:spacing w:val="-4"/>
                <w:sz w:val="22"/>
                <w:szCs w:val="22"/>
              </w:rPr>
            </w:pPr>
            <w:r w:rsidRPr="00571D9B">
              <w:rPr>
                <w:rFonts w:ascii="Arial" w:hAnsi="Arial" w:cs="Arial"/>
                <w:spacing w:val="-4"/>
                <w:sz w:val="22"/>
                <w:szCs w:val="22"/>
              </w:rPr>
              <w:t>202</w:t>
            </w:r>
            <w:r w:rsidR="00F85DDE" w:rsidRPr="00571D9B">
              <w:rPr>
                <w:rFonts w:ascii="Arial" w:hAnsi="Arial" w:cs="Arial"/>
                <w:spacing w:val="-4"/>
                <w:sz w:val="22"/>
                <w:szCs w:val="22"/>
              </w:rPr>
              <w:t>3</w:t>
            </w:r>
          </w:p>
        </w:tc>
        <w:tc>
          <w:tcPr>
            <w:tcW w:w="1215" w:type="dxa"/>
            <w:tcBorders>
              <w:top w:val="nil"/>
              <w:left w:val="nil"/>
              <w:bottom w:val="nil"/>
              <w:right w:val="nil"/>
            </w:tcBorders>
            <w:hideMark/>
          </w:tcPr>
          <w:p w14:paraId="28E838AF" w14:textId="07BAF49F" w:rsidR="007F1F9C" w:rsidRPr="00571D9B" w:rsidRDefault="008B350B" w:rsidP="00571D9B">
            <w:pPr>
              <w:pBdr>
                <w:bottom w:val="single" w:sz="4" w:space="1" w:color="auto"/>
              </w:pBdr>
              <w:tabs>
                <w:tab w:val="left" w:pos="1440"/>
              </w:tabs>
              <w:spacing w:line="380" w:lineRule="exact"/>
              <w:jc w:val="center"/>
              <w:rPr>
                <w:rFonts w:ascii="Arial" w:hAnsi="Arial" w:cs="Arial"/>
                <w:spacing w:val="-4"/>
                <w:sz w:val="22"/>
                <w:szCs w:val="22"/>
              </w:rPr>
            </w:pPr>
            <w:r w:rsidRPr="00571D9B">
              <w:rPr>
                <w:rFonts w:ascii="Arial" w:hAnsi="Arial" w:cs="Arial"/>
                <w:spacing w:val="-4"/>
                <w:sz w:val="22"/>
                <w:szCs w:val="22"/>
              </w:rPr>
              <w:t>202</w:t>
            </w:r>
            <w:r w:rsidR="00F85DDE" w:rsidRPr="00571D9B">
              <w:rPr>
                <w:rFonts w:ascii="Arial" w:hAnsi="Arial" w:cs="Arial"/>
                <w:spacing w:val="-4"/>
                <w:sz w:val="22"/>
                <w:szCs w:val="22"/>
              </w:rPr>
              <w:t>2</w:t>
            </w:r>
          </w:p>
        </w:tc>
      </w:tr>
      <w:tr w:rsidR="001022AE" w:rsidRPr="00571D9B" w14:paraId="24E980E2" w14:textId="77777777" w:rsidTr="008B350B">
        <w:tc>
          <w:tcPr>
            <w:tcW w:w="4140" w:type="dxa"/>
            <w:tcBorders>
              <w:top w:val="nil"/>
              <w:left w:val="nil"/>
              <w:bottom w:val="nil"/>
              <w:right w:val="nil"/>
            </w:tcBorders>
            <w:hideMark/>
          </w:tcPr>
          <w:p w14:paraId="186E657D" w14:textId="77777777" w:rsidR="001022AE" w:rsidRPr="00571D9B" w:rsidRDefault="001022AE" w:rsidP="00571D9B">
            <w:pPr>
              <w:spacing w:line="380" w:lineRule="exact"/>
              <w:ind w:left="-18"/>
              <w:rPr>
                <w:rFonts w:ascii="Arial" w:hAnsi="Arial" w:cs="Arial"/>
                <w:sz w:val="22"/>
                <w:szCs w:val="22"/>
              </w:rPr>
            </w:pPr>
            <w:r w:rsidRPr="00571D9B">
              <w:rPr>
                <w:rFonts w:ascii="Arial" w:hAnsi="Arial" w:cs="Arial"/>
                <w:sz w:val="22"/>
                <w:szCs w:val="22"/>
              </w:rPr>
              <w:t>Discount rate</w:t>
            </w:r>
          </w:p>
        </w:tc>
        <w:tc>
          <w:tcPr>
            <w:tcW w:w="1215" w:type="dxa"/>
            <w:tcBorders>
              <w:top w:val="nil"/>
              <w:left w:val="nil"/>
              <w:bottom w:val="nil"/>
              <w:right w:val="nil"/>
            </w:tcBorders>
          </w:tcPr>
          <w:p w14:paraId="5E383DB5" w14:textId="1EBEA64F"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2</w:t>
            </w:r>
            <w:r w:rsidRPr="00571D9B">
              <w:rPr>
                <w:rFonts w:ascii="Arial" w:hAnsi="Arial" w:cs="Angsana New"/>
                <w:sz w:val="22"/>
                <w:szCs w:val="22"/>
                <w:cs/>
              </w:rPr>
              <w:t>.</w:t>
            </w:r>
            <w:r w:rsidRPr="00571D9B">
              <w:rPr>
                <w:rFonts w:ascii="Arial" w:hAnsi="Arial" w:cs="Arial"/>
                <w:sz w:val="22"/>
                <w:szCs w:val="22"/>
              </w:rPr>
              <w:t>3</w:t>
            </w:r>
          </w:p>
        </w:tc>
        <w:tc>
          <w:tcPr>
            <w:tcW w:w="1215" w:type="dxa"/>
            <w:tcBorders>
              <w:top w:val="nil"/>
              <w:left w:val="nil"/>
              <w:bottom w:val="nil"/>
              <w:right w:val="nil"/>
            </w:tcBorders>
          </w:tcPr>
          <w:p w14:paraId="2EA425AB" w14:textId="0C38F865"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2</w:t>
            </w:r>
            <w:r w:rsidRPr="00571D9B">
              <w:rPr>
                <w:rFonts w:ascii="Arial" w:hAnsi="Arial" w:cs="Angsana New"/>
                <w:sz w:val="22"/>
                <w:szCs w:val="22"/>
                <w:cs/>
              </w:rPr>
              <w:t>.</w:t>
            </w:r>
            <w:r w:rsidRPr="00571D9B">
              <w:rPr>
                <w:rFonts w:ascii="Arial" w:hAnsi="Arial" w:cs="Arial"/>
                <w:sz w:val="22"/>
                <w:szCs w:val="22"/>
              </w:rPr>
              <w:t>3</w:t>
            </w:r>
          </w:p>
        </w:tc>
        <w:tc>
          <w:tcPr>
            <w:tcW w:w="1215" w:type="dxa"/>
            <w:tcBorders>
              <w:top w:val="nil"/>
              <w:left w:val="nil"/>
              <w:bottom w:val="nil"/>
              <w:right w:val="nil"/>
            </w:tcBorders>
          </w:tcPr>
          <w:p w14:paraId="6A45CD96" w14:textId="0D342B84"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2</w:t>
            </w:r>
            <w:r w:rsidRPr="00571D9B">
              <w:rPr>
                <w:rFonts w:ascii="Arial" w:hAnsi="Arial" w:cs="Angsana New"/>
                <w:sz w:val="22"/>
                <w:szCs w:val="22"/>
                <w:cs/>
              </w:rPr>
              <w:t>.</w:t>
            </w:r>
            <w:r w:rsidRPr="00571D9B">
              <w:rPr>
                <w:rFonts w:ascii="Arial" w:hAnsi="Arial" w:cs="Arial"/>
                <w:sz w:val="22"/>
                <w:szCs w:val="22"/>
              </w:rPr>
              <w:t>3</w:t>
            </w:r>
          </w:p>
        </w:tc>
        <w:tc>
          <w:tcPr>
            <w:tcW w:w="1215" w:type="dxa"/>
            <w:tcBorders>
              <w:top w:val="nil"/>
              <w:left w:val="nil"/>
              <w:bottom w:val="nil"/>
              <w:right w:val="nil"/>
            </w:tcBorders>
            <w:hideMark/>
          </w:tcPr>
          <w:p w14:paraId="12ECE3BD" w14:textId="29091541"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2</w:t>
            </w:r>
            <w:r w:rsidRPr="00571D9B">
              <w:rPr>
                <w:rFonts w:ascii="Arial" w:hAnsi="Arial" w:cs="Angsana New"/>
                <w:sz w:val="22"/>
                <w:szCs w:val="22"/>
                <w:cs/>
              </w:rPr>
              <w:t>.</w:t>
            </w:r>
            <w:r w:rsidRPr="00571D9B">
              <w:rPr>
                <w:rFonts w:ascii="Arial" w:hAnsi="Arial" w:cs="Arial"/>
                <w:sz w:val="22"/>
                <w:szCs w:val="22"/>
              </w:rPr>
              <w:t>3</w:t>
            </w:r>
          </w:p>
        </w:tc>
      </w:tr>
      <w:tr w:rsidR="001022AE" w:rsidRPr="00571D9B" w14:paraId="6D893862" w14:textId="77777777" w:rsidTr="008B350B">
        <w:tc>
          <w:tcPr>
            <w:tcW w:w="4140" w:type="dxa"/>
            <w:tcBorders>
              <w:top w:val="nil"/>
              <w:left w:val="nil"/>
              <w:bottom w:val="nil"/>
              <w:right w:val="nil"/>
            </w:tcBorders>
            <w:hideMark/>
          </w:tcPr>
          <w:p w14:paraId="2D0232EC" w14:textId="693D5E0C" w:rsidR="001022AE" w:rsidRPr="00571D9B" w:rsidRDefault="001022AE" w:rsidP="00571D9B">
            <w:pPr>
              <w:spacing w:line="380" w:lineRule="exact"/>
              <w:ind w:left="-18" w:right="-108"/>
              <w:rPr>
                <w:rFonts w:ascii="Arial" w:hAnsi="Arial" w:cs="Arial"/>
                <w:sz w:val="22"/>
                <w:szCs w:val="22"/>
              </w:rPr>
            </w:pPr>
            <w:r w:rsidRPr="00571D9B">
              <w:rPr>
                <w:rFonts w:ascii="Arial" w:hAnsi="Arial" w:cs="Arial"/>
                <w:spacing w:val="-2"/>
                <w:sz w:val="22"/>
                <w:szCs w:val="22"/>
              </w:rPr>
              <w:t>Salary increase rates</w:t>
            </w:r>
          </w:p>
        </w:tc>
        <w:tc>
          <w:tcPr>
            <w:tcW w:w="1215" w:type="dxa"/>
            <w:tcBorders>
              <w:top w:val="nil"/>
              <w:left w:val="nil"/>
              <w:bottom w:val="nil"/>
              <w:right w:val="nil"/>
            </w:tcBorders>
          </w:tcPr>
          <w:p w14:paraId="486852E3" w14:textId="73828A32"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3</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7</w:t>
            </w:r>
            <w:r w:rsidRPr="00571D9B">
              <w:rPr>
                <w:rFonts w:ascii="Arial" w:hAnsi="Arial" w:cs="Angsana New"/>
                <w:sz w:val="22"/>
                <w:szCs w:val="22"/>
                <w:cs/>
              </w:rPr>
              <w:t>.</w:t>
            </w:r>
            <w:r w:rsidRPr="00571D9B">
              <w:rPr>
                <w:rFonts w:ascii="Arial" w:hAnsi="Arial" w:cs="Arial"/>
                <w:sz w:val="22"/>
                <w:szCs w:val="22"/>
              </w:rPr>
              <w:t>0</w:t>
            </w:r>
          </w:p>
        </w:tc>
        <w:tc>
          <w:tcPr>
            <w:tcW w:w="1215" w:type="dxa"/>
            <w:tcBorders>
              <w:top w:val="nil"/>
              <w:left w:val="nil"/>
              <w:bottom w:val="nil"/>
              <w:right w:val="nil"/>
            </w:tcBorders>
          </w:tcPr>
          <w:p w14:paraId="6540AF6C" w14:textId="4889D97B"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3</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7</w:t>
            </w:r>
            <w:r w:rsidRPr="00571D9B">
              <w:rPr>
                <w:rFonts w:ascii="Arial" w:hAnsi="Arial" w:cs="Angsana New"/>
                <w:sz w:val="22"/>
                <w:szCs w:val="22"/>
                <w:cs/>
              </w:rPr>
              <w:t>.</w:t>
            </w:r>
            <w:r w:rsidRPr="00571D9B">
              <w:rPr>
                <w:rFonts w:ascii="Arial" w:hAnsi="Arial" w:cs="Arial"/>
                <w:sz w:val="22"/>
                <w:szCs w:val="22"/>
              </w:rPr>
              <w:t>0</w:t>
            </w:r>
          </w:p>
        </w:tc>
        <w:tc>
          <w:tcPr>
            <w:tcW w:w="1215" w:type="dxa"/>
            <w:tcBorders>
              <w:top w:val="nil"/>
              <w:left w:val="nil"/>
              <w:bottom w:val="nil"/>
              <w:right w:val="nil"/>
            </w:tcBorders>
          </w:tcPr>
          <w:p w14:paraId="7D969DB8" w14:textId="25761B54"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3</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5</w:t>
            </w:r>
            <w:r w:rsidRPr="00571D9B">
              <w:rPr>
                <w:rFonts w:ascii="Arial" w:hAnsi="Arial" w:cs="Angsana New"/>
                <w:sz w:val="22"/>
                <w:szCs w:val="22"/>
                <w:cs/>
              </w:rPr>
              <w:t>.</w:t>
            </w:r>
            <w:r w:rsidRPr="00571D9B">
              <w:rPr>
                <w:rFonts w:ascii="Arial" w:hAnsi="Arial" w:cs="Arial"/>
                <w:sz w:val="22"/>
                <w:szCs w:val="22"/>
              </w:rPr>
              <w:t>0</w:t>
            </w:r>
          </w:p>
        </w:tc>
        <w:tc>
          <w:tcPr>
            <w:tcW w:w="1215" w:type="dxa"/>
            <w:tcBorders>
              <w:top w:val="nil"/>
              <w:left w:val="nil"/>
              <w:bottom w:val="nil"/>
              <w:right w:val="nil"/>
            </w:tcBorders>
            <w:hideMark/>
          </w:tcPr>
          <w:p w14:paraId="162D93BB" w14:textId="63C172EC" w:rsidR="001022AE" w:rsidRPr="00571D9B" w:rsidRDefault="001022AE" w:rsidP="00571D9B">
            <w:pPr>
              <w:tabs>
                <w:tab w:val="decimal" w:pos="0"/>
              </w:tabs>
              <w:spacing w:line="380" w:lineRule="exact"/>
              <w:ind w:right="-45"/>
              <w:jc w:val="center"/>
              <w:rPr>
                <w:rFonts w:ascii="Arial" w:hAnsi="Arial" w:cs="Arial"/>
                <w:sz w:val="22"/>
                <w:szCs w:val="22"/>
              </w:rPr>
            </w:pPr>
            <w:r w:rsidRPr="00571D9B">
              <w:rPr>
                <w:rFonts w:ascii="Arial" w:hAnsi="Arial" w:cs="Arial"/>
                <w:sz w:val="22"/>
                <w:szCs w:val="22"/>
              </w:rPr>
              <w:t>3</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5</w:t>
            </w:r>
            <w:r w:rsidRPr="00571D9B">
              <w:rPr>
                <w:rFonts w:ascii="Arial" w:hAnsi="Arial" w:cs="Angsana New"/>
                <w:sz w:val="22"/>
                <w:szCs w:val="22"/>
                <w:cs/>
              </w:rPr>
              <w:t>.</w:t>
            </w:r>
            <w:r w:rsidRPr="00571D9B">
              <w:rPr>
                <w:rFonts w:ascii="Arial" w:hAnsi="Arial" w:cs="Arial"/>
                <w:sz w:val="22"/>
                <w:szCs w:val="22"/>
              </w:rPr>
              <w:t>0</w:t>
            </w:r>
          </w:p>
        </w:tc>
      </w:tr>
      <w:tr w:rsidR="001022AE" w:rsidRPr="00571D9B" w14:paraId="324B62AA" w14:textId="77777777" w:rsidTr="008B350B">
        <w:tc>
          <w:tcPr>
            <w:tcW w:w="4140" w:type="dxa"/>
            <w:tcBorders>
              <w:top w:val="nil"/>
              <w:left w:val="nil"/>
              <w:bottom w:val="nil"/>
              <w:right w:val="nil"/>
            </w:tcBorders>
            <w:hideMark/>
          </w:tcPr>
          <w:p w14:paraId="4445046F" w14:textId="452FE1DB" w:rsidR="001022AE" w:rsidRPr="00571D9B" w:rsidRDefault="001022AE" w:rsidP="00571D9B">
            <w:pPr>
              <w:spacing w:line="380" w:lineRule="exact"/>
              <w:ind w:left="-18"/>
              <w:rPr>
                <w:rFonts w:ascii="Arial" w:hAnsi="Arial" w:cs="Arial"/>
                <w:sz w:val="22"/>
                <w:szCs w:val="22"/>
              </w:rPr>
            </w:pPr>
            <w:r w:rsidRPr="00571D9B">
              <w:rPr>
                <w:rFonts w:ascii="Arial" w:hAnsi="Arial" w:cs="Arial"/>
                <w:spacing w:val="-2"/>
                <w:sz w:val="22"/>
                <w:szCs w:val="22"/>
              </w:rPr>
              <w:t>Staff turnover rates</w:t>
            </w:r>
          </w:p>
        </w:tc>
        <w:tc>
          <w:tcPr>
            <w:tcW w:w="1215" w:type="dxa"/>
            <w:tcBorders>
              <w:top w:val="nil"/>
              <w:left w:val="nil"/>
              <w:bottom w:val="nil"/>
              <w:right w:val="nil"/>
            </w:tcBorders>
          </w:tcPr>
          <w:p w14:paraId="26C7E17B" w14:textId="71FC9D71" w:rsidR="001022AE" w:rsidRPr="00571D9B" w:rsidRDefault="001022AE" w:rsidP="00571D9B">
            <w:pPr>
              <w:tabs>
                <w:tab w:val="decimal" w:pos="0"/>
              </w:tabs>
              <w:spacing w:line="380" w:lineRule="exact"/>
              <w:ind w:right="-45"/>
              <w:jc w:val="center"/>
              <w:rPr>
                <w:rFonts w:ascii="Arial" w:hAnsi="Arial" w:cs="Arial"/>
                <w:sz w:val="22"/>
                <w:szCs w:val="22"/>
                <w:cs/>
              </w:rPr>
            </w:pPr>
            <w:r w:rsidRPr="00571D9B">
              <w:rPr>
                <w:rFonts w:ascii="Arial" w:hAnsi="Arial" w:cs="Arial"/>
                <w:sz w:val="22"/>
                <w:szCs w:val="22"/>
              </w:rPr>
              <w:t>0</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22</w:t>
            </w:r>
            <w:r w:rsidRPr="00571D9B">
              <w:rPr>
                <w:rFonts w:ascii="Arial" w:hAnsi="Arial" w:cs="Angsana New"/>
                <w:sz w:val="22"/>
                <w:szCs w:val="22"/>
                <w:cs/>
              </w:rPr>
              <w:t>.</w:t>
            </w:r>
            <w:r w:rsidRPr="00571D9B">
              <w:rPr>
                <w:rFonts w:ascii="Arial" w:hAnsi="Arial" w:cs="Arial"/>
                <w:sz w:val="22"/>
                <w:szCs w:val="22"/>
              </w:rPr>
              <w:t>0</w:t>
            </w:r>
          </w:p>
        </w:tc>
        <w:tc>
          <w:tcPr>
            <w:tcW w:w="1215" w:type="dxa"/>
            <w:tcBorders>
              <w:top w:val="nil"/>
              <w:left w:val="nil"/>
              <w:bottom w:val="nil"/>
              <w:right w:val="nil"/>
            </w:tcBorders>
          </w:tcPr>
          <w:p w14:paraId="5D21E647" w14:textId="381A97C9" w:rsidR="001022AE" w:rsidRPr="00571D9B" w:rsidRDefault="001022AE" w:rsidP="00571D9B">
            <w:pPr>
              <w:tabs>
                <w:tab w:val="decimal" w:pos="0"/>
              </w:tabs>
              <w:spacing w:line="380" w:lineRule="exact"/>
              <w:ind w:right="-45"/>
              <w:jc w:val="center"/>
              <w:rPr>
                <w:rFonts w:ascii="Arial" w:hAnsi="Arial" w:cs="Arial"/>
                <w:sz w:val="22"/>
                <w:szCs w:val="22"/>
                <w:cs/>
              </w:rPr>
            </w:pPr>
            <w:r w:rsidRPr="00571D9B">
              <w:rPr>
                <w:rFonts w:ascii="Arial" w:hAnsi="Arial" w:cs="Arial"/>
                <w:sz w:val="22"/>
                <w:szCs w:val="22"/>
              </w:rPr>
              <w:t>0</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22</w:t>
            </w:r>
            <w:r w:rsidRPr="00571D9B">
              <w:rPr>
                <w:rFonts w:ascii="Arial" w:hAnsi="Arial" w:cs="Angsana New"/>
                <w:sz w:val="22"/>
                <w:szCs w:val="22"/>
                <w:cs/>
              </w:rPr>
              <w:t>.</w:t>
            </w:r>
            <w:r w:rsidRPr="00571D9B">
              <w:rPr>
                <w:rFonts w:ascii="Arial" w:hAnsi="Arial" w:cs="Arial"/>
                <w:sz w:val="22"/>
                <w:szCs w:val="22"/>
              </w:rPr>
              <w:t>0</w:t>
            </w:r>
          </w:p>
        </w:tc>
        <w:tc>
          <w:tcPr>
            <w:tcW w:w="1215" w:type="dxa"/>
            <w:tcBorders>
              <w:top w:val="nil"/>
              <w:left w:val="nil"/>
              <w:bottom w:val="nil"/>
              <w:right w:val="nil"/>
            </w:tcBorders>
          </w:tcPr>
          <w:p w14:paraId="788C0D47" w14:textId="3F033E15" w:rsidR="001022AE" w:rsidRPr="00571D9B" w:rsidRDefault="001022AE" w:rsidP="00571D9B">
            <w:pPr>
              <w:tabs>
                <w:tab w:val="decimal" w:pos="0"/>
              </w:tabs>
              <w:spacing w:line="380" w:lineRule="exact"/>
              <w:ind w:right="-45"/>
              <w:jc w:val="center"/>
              <w:rPr>
                <w:rFonts w:ascii="Arial" w:hAnsi="Arial" w:cs="Arial"/>
                <w:sz w:val="22"/>
                <w:szCs w:val="22"/>
                <w:cs/>
              </w:rPr>
            </w:pPr>
            <w:r w:rsidRPr="00571D9B">
              <w:rPr>
                <w:rFonts w:ascii="Arial" w:hAnsi="Arial" w:cs="Arial"/>
                <w:sz w:val="22"/>
                <w:szCs w:val="22"/>
              </w:rPr>
              <w:t>0</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20</w:t>
            </w:r>
            <w:r w:rsidRPr="00571D9B">
              <w:rPr>
                <w:rFonts w:ascii="Arial" w:hAnsi="Arial" w:cs="Angsana New"/>
                <w:sz w:val="22"/>
                <w:szCs w:val="22"/>
                <w:cs/>
              </w:rPr>
              <w:t>.</w:t>
            </w:r>
            <w:r w:rsidRPr="00571D9B">
              <w:rPr>
                <w:rFonts w:ascii="Arial" w:hAnsi="Arial" w:cs="Arial"/>
                <w:sz w:val="22"/>
                <w:szCs w:val="22"/>
              </w:rPr>
              <w:t>0</w:t>
            </w:r>
          </w:p>
        </w:tc>
        <w:tc>
          <w:tcPr>
            <w:tcW w:w="1215" w:type="dxa"/>
            <w:tcBorders>
              <w:top w:val="nil"/>
              <w:left w:val="nil"/>
              <w:bottom w:val="nil"/>
              <w:right w:val="nil"/>
            </w:tcBorders>
            <w:hideMark/>
          </w:tcPr>
          <w:p w14:paraId="2FE654AE" w14:textId="5B04BAB6" w:rsidR="001022AE" w:rsidRPr="00571D9B" w:rsidRDefault="001022AE" w:rsidP="00571D9B">
            <w:pPr>
              <w:tabs>
                <w:tab w:val="decimal" w:pos="0"/>
              </w:tabs>
              <w:spacing w:line="380" w:lineRule="exact"/>
              <w:ind w:right="-45"/>
              <w:jc w:val="center"/>
              <w:rPr>
                <w:rFonts w:ascii="Arial" w:hAnsi="Arial" w:cs="Arial"/>
                <w:sz w:val="22"/>
                <w:szCs w:val="22"/>
                <w:cs/>
              </w:rPr>
            </w:pPr>
            <w:r w:rsidRPr="00571D9B">
              <w:rPr>
                <w:rFonts w:ascii="Arial" w:hAnsi="Arial" w:cs="Arial"/>
                <w:sz w:val="22"/>
                <w:szCs w:val="22"/>
              </w:rPr>
              <w:t>0</w:t>
            </w:r>
            <w:r w:rsidRPr="00571D9B">
              <w:rPr>
                <w:rFonts w:ascii="Arial" w:hAnsi="Arial" w:cs="Angsana New"/>
                <w:sz w:val="22"/>
                <w:szCs w:val="22"/>
                <w:cs/>
              </w:rPr>
              <w:t>.</w:t>
            </w:r>
            <w:r w:rsidRPr="00571D9B">
              <w:rPr>
                <w:rFonts w:ascii="Arial" w:hAnsi="Arial" w:cs="Arial"/>
                <w:sz w:val="22"/>
                <w:szCs w:val="22"/>
              </w:rPr>
              <w:t xml:space="preserve">0 </w:t>
            </w:r>
            <w:r w:rsidRPr="00571D9B">
              <w:rPr>
                <w:rFonts w:ascii="Arial" w:hAnsi="Arial" w:cs="Angsana New"/>
                <w:sz w:val="22"/>
                <w:szCs w:val="22"/>
                <w:cs/>
              </w:rPr>
              <w:t xml:space="preserve">- </w:t>
            </w:r>
            <w:r w:rsidRPr="00571D9B">
              <w:rPr>
                <w:rFonts w:ascii="Arial" w:hAnsi="Arial" w:cs="Arial"/>
                <w:sz w:val="22"/>
                <w:szCs w:val="22"/>
              </w:rPr>
              <w:t>20</w:t>
            </w:r>
            <w:r w:rsidRPr="00571D9B">
              <w:rPr>
                <w:rFonts w:ascii="Arial" w:hAnsi="Arial" w:cs="Angsana New"/>
                <w:sz w:val="22"/>
                <w:szCs w:val="22"/>
                <w:cs/>
              </w:rPr>
              <w:t>.</w:t>
            </w:r>
            <w:r w:rsidRPr="00571D9B">
              <w:rPr>
                <w:rFonts w:ascii="Arial" w:hAnsi="Arial" w:cs="Arial"/>
                <w:sz w:val="22"/>
                <w:szCs w:val="22"/>
              </w:rPr>
              <w:t>0</w:t>
            </w:r>
          </w:p>
        </w:tc>
      </w:tr>
    </w:tbl>
    <w:p w14:paraId="1114EA3A" w14:textId="7E977426" w:rsidR="00060274" w:rsidRPr="00056FD5" w:rsidRDefault="00060274" w:rsidP="00BE5CBA">
      <w:pPr>
        <w:spacing w:before="120" w:after="120" w:line="380" w:lineRule="exact"/>
        <w:ind w:left="547"/>
        <w:jc w:val="thaiDistribute"/>
        <w:rPr>
          <w:rFonts w:ascii="Arial" w:hAnsi="Arial" w:cs="Arial"/>
          <w:sz w:val="22"/>
          <w:szCs w:val="22"/>
        </w:rPr>
      </w:pPr>
      <w:r w:rsidRPr="00056FD5">
        <w:rPr>
          <w:rFonts w:ascii="Arial" w:hAnsi="Arial" w:cs="Arial"/>
          <w:sz w:val="22"/>
          <w:szCs w:val="22"/>
        </w:rPr>
        <w:t>The result of sensitivity analysis for significant assumptions</w:t>
      </w:r>
      <w:r w:rsidRPr="00056FD5">
        <w:rPr>
          <w:rFonts w:ascii="Arial" w:hAnsi="Arial" w:cs="Angsana New"/>
          <w:sz w:val="22"/>
          <w:szCs w:val="22"/>
          <w:cs/>
        </w:rPr>
        <w:t xml:space="preserve"> </w:t>
      </w:r>
      <w:r w:rsidRPr="00056FD5">
        <w:rPr>
          <w:rFonts w:ascii="Arial" w:hAnsi="Arial" w:cs="Arial"/>
          <w:sz w:val="22"/>
          <w:szCs w:val="22"/>
        </w:rPr>
        <w:t>that affect the present value of the long</w:t>
      </w:r>
      <w:r w:rsidRPr="00056FD5">
        <w:rPr>
          <w:rFonts w:ascii="Arial" w:hAnsi="Arial" w:cs="Angsana New"/>
          <w:sz w:val="22"/>
          <w:szCs w:val="22"/>
          <w:cs/>
        </w:rPr>
        <w:t>-</w:t>
      </w:r>
      <w:r w:rsidRPr="00056FD5">
        <w:rPr>
          <w:rFonts w:ascii="Arial" w:hAnsi="Arial" w:cs="Arial"/>
          <w:sz w:val="22"/>
          <w:szCs w:val="22"/>
        </w:rPr>
        <w:t xml:space="preserve">term employee benefit obligation as at </w:t>
      </w:r>
      <w:r w:rsidR="00872D1E" w:rsidRPr="00056FD5">
        <w:rPr>
          <w:rFonts w:ascii="Arial" w:hAnsi="Arial" w:cs="Arial"/>
          <w:sz w:val="22"/>
          <w:szCs w:val="22"/>
        </w:rPr>
        <w:t xml:space="preserve">31 December </w:t>
      </w:r>
      <w:r w:rsidR="008B350B" w:rsidRPr="00056FD5">
        <w:rPr>
          <w:rFonts w:ascii="Arial" w:hAnsi="Arial" w:cs="Arial"/>
          <w:sz w:val="22"/>
          <w:szCs w:val="22"/>
        </w:rPr>
        <w:t>202</w:t>
      </w:r>
      <w:r w:rsidR="00F85DDE" w:rsidRPr="00056FD5">
        <w:rPr>
          <w:rFonts w:ascii="Arial" w:hAnsi="Arial" w:cs="Arial"/>
          <w:sz w:val="22"/>
          <w:szCs w:val="22"/>
        </w:rPr>
        <w:t>3</w:t>
      </w:r>
      <w:r w:rsidR="00872D1E" w:rsidRPr="00056FD5">
        <w:rPr>
          <w:rFonts w:ascii="Arial" w:hAnsi="Arial" w:cs="Arial"/>
          <w:sz w:val="22"/>
          <w:szCs w:val="22"/>
        </w:rPr>
        <w:t xml:space="preserve"> and </w:t>
      </w:r>
      <w:r w:rsidR="008B350B" w:rsidRPr="00056FD5">
        <w:rPr>
          <w:rFonts w:ascii="Arial" w:hAnsi="Arial" w:cs="Arial"/>
          <w:sz w:val="22"/>
          <w:szCs w:val="22"/>
        </w:rPr>
        <w:t>202</w:t>
      </w:r>
      <w:r w:rsidR="00F85DDE" w:rsidRPr="00056FD5">
        <w:rPr>
          <w:rFonts w:ascii="Arial" w:hAnsi="Arial" w:cs="Arial"/>
          <w:sz w:val="22"/>
          <w:szCs w:val="22"/>
        </w:rPr>
        <w:t>2</w:t>
      </w:r>
      <w:r w:rsidR="002420EF" w:rsidRPr="00056FD5">
        <w:rPr>
          <w:rFonts w:ascii="Arial" w:hAnsi="Arial" w:cs="Angsana New"/>
          <w:sz w:val="22"/>
          <w:szCs w:val="22"/>
          <w:cs/>
        </w:rPr>
        <w:t xml:space="preserve"> </w:t>
      </w:r>
      <w:r w:rsidRPr="00056FD5">
        <w:rPr>
          <w:rFonts w:ascii="Arial" w:hAnsi="Arial" w:cs="Arial"/>
          <w:sz w:val="22"/>
          <w:szCs w:val="22"/>
        </w:rPr>
        <w:t>are summarised below</w:t>
      </w:r>
      <w:r w:rsidRPr="00056FD5">
        <w:rPr>
          <w:rFonts w:ascii="Arial" w:hAnsi="Arial" w:cs="Angsana New"/>
          <w:sz w:val="22"/>
          <w:szCs w:val="22"/>
          <w:cs/>
        </w:rPr>
        <w:t>:</w:t>
      </w:r>
    </w:p>
    <w:tbl>
      <w:tblPr>
        <w:tblW w:w="9090" w:type="dxa"/>
        <w:tblInd w:w="450" w:type="dxa"/>
        <w:tblLayout w:type="fixed"/>
        <w:tblLook w:val="01E0" w:firstRow="1" w:lastRow="1" w:firstColumn="1" w:lastColumn="1" w:noHBand="0" w:noVBand="0"/>
      </w:tblPr>
      <w:tblGrid>
        <w:gridCol w:w="2880"/>
        <w:gridCol w:w="1530"/>
        <w:gridCol w:w="1620"/>
        <w:gridCol w:w="1530"/>
        <w:gridCol w:w="1530"/>
      </w:tblGrid>
      <w:tr w:rsidR="00566A25" w:rsidRPr="00571D9B" w14:paraId="20FDCE13" w14:textId="77777777" w:rsidTr="00571D9B">
        <w:trPr>
          <w:tblHeader/>
        </w:trPr>
        <w:tc>
          <w:tcPr>
            <w:tcW w:w="2880" w:type="dxa"/>
          </w:tcPr>
          <w:p w14:paraId="597FE270" w14:textId="77777777" w:rsidR="00566A25" w:rsidRPr="00571D9B" w:rsidRDefault="00566A25" w:rsidP="00571D9B">
            <w:pPr>
              <w:tabs>
                <w:tab w:val="left" w:pos="900"/>
                <w:tab w:val="left" w:pos="2160"/>
                <w:tab w:val="right" w:pos="8100"/>
              </w:tabs>
              <w:spacing w:line="380" w:lineRule="exact"/>
              <w:jc w:val="center"/>
              <w:rPr>
                <w:rFonts w:ascii="Arial" w:hAnsi="Arial" w:cs="Arial"/>
                <w:sz w:val="22"/>
                <w:szCs w:val="22"/>
              </w:rPr>
            </w:pPr>
          </w:p>
        </w:tc>
        <w:tc>
          <w:tcPr>
            <w:tcW w:w="3150" w:type="dxa"/>
            <w:gridSpan w:val="2"/>
          </w:tcPr>
          <w:p w14:paraId="1A1ED7CE" w14:textId="77777777" w:rsidR="00566A25" w:rsidRPr="00571D9B" w:rsidRDefault="00566A25" w:rsidP="00571D9B">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060" w:type="dxa"/>
            <w:gridSpan w:val="2"/>
            <w:hideMark/>
          </w:tcPr>
          <w:p w14:paraId="2C49A9A4" w14:textId="509B8B3A" w:rsidR="00566A25" w:rsidRPr="00571D9B" w:rsidRDefault="00566A25" w:rsidP="00571D9B">
            <w:pPr>
              <w:pStyle w:val="BodyTextIndent3"/>
              <w:spacing w:after="0" w:line="380" w:lineRule="exact"/>
              <w:ind w:left="0"/>
              <w:jc w:val="right"/>
              <w:rPr>
                <w:rFonts w:ascii="Arial" w:hAnsi="Arial" w:cs="Arial"/>
                <w:sz w:val="22"/>
                <w:szCs w:val="22"/>
                <w:cs/>
              </w:rPr>
            </w:pPr>
            <w:r w:rsidRPr="00571D9B">
              <w:rPr>
                <w:rFonts w:ascii="Arial" w:hAnsi="Arial"/>
                <w:sz w:val="22"/>
                <w:szCs w:val="22"/>
                <w:cs/>
              </w:rPr>
              <w:t>(</w:t>
            </w:r>
            <w:r w:rsidRPr="00571D9B">
              <w:rPr>
                <w:rFonts w:ascii="Arial" w:hAnsi="Arial" w:cs="Arial"/>
                <w:sz w:val="22"/>
                <w:szCs w:val="22"/>
              </w:rPr>
              <w:t>Unit</w:t>
            </w:r>
            <w:r w:rsidRPr="00571D9B">
              <w:rPr>
                <w:rFonts w:ascii="Arial" w:hAnsi="Arial"/>
                <w:sz w:val="22"/>
                <w:szCs w:val="22"/>
                <w:cs/>
              </w:rPr>
              <w:t xml:space="preserve">: </w:t>
            </w:r>
            <w:r w:rsidRPr="00571D9B">
              <w:rPr>
                <w:rFonts w:ascii="Arial" w:hAnsi="Arial" w:cs="Arial"/>
                <w:sz w:val="22"/>
                <w:szCs w:val="22"/>
              </w:rPr>
              <w:t>Million Baht</w:t>
            </w:r>
            <w:r w:rsidRPr="00571D9B">
              <w:rPr>
                <w:rFonts w:ascii="Arial" w:hAnsi="Arial"/>
                <w:sz w:val="22"/>
                <w:szCs w:val="22"/>
                <w:cs/>
              </w:rPr>
              <w:t>)</w:t>
            </w:r>
          </w:p>
        </w:tc>
      </w:tr>
      <w:tr w:rsidR="00566A25" w:rsidRPr="00571D9B" w14:paraId="7A6CC3ED" w14:textId="77777777" w:rsidTr="00571D9B">
        <w:trPr>
          <w:tblHeader/>
        </w:trPr>
        <w:tc>
          <w:tcPr>
            <w:tcW w:w="2880" w:type="dxa"/>
          </w:tcPr>
          <w:p w14:paraId="43D76C0B" w14:textId="77777777" w:rsidR="00566A25" w:rsidRPr="00571D9B" w:rsidRDefault="00566A25" w:rsidP="00571D9B">
            <w:pPr>
              <w:tabs>
                <w:tab w:val="left" w:pos="900"/>
                <w:tab w:val="left" w:pos="2160"/>
                <w:tab w:val="right" w:pos="8100"/>
              </w:tabs>
              <w:spacing w:line="380" w:lineRule="exact"/>
              <w:jc w:val="center"/>
              <w:rPr>
                <w:rFonts w:ascii="Arial" w:hAnsi="Arial" w:cs="Arial"/>
                <w:sz w:val="22"/>
                <w:szCs w:val="22"/>
              </w:rPr>
            </w:pPr>
          </w:p>
        </w:tc>
        <w:tc>
          <w:tcPr>
            <w:tcW w:w="6210" w:type="dxa"/>
            <w:gridSpan w:val="4"/>
            <w:hideMark/>
          </w:tcPr>
          <w:p w14:paraId="3A58C43A" w14:textId="18D46EC4" w:rsidR="00566A25" w:rsidRPr="00571D9B" w:rsidRDefault="00F85DDE"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571D9B">
              <w:rPr>
                <w:rFonts w:ascii="Arial" w:hAnsi="Arial" w:cs="Arial"/>
                <w:sz w:val="22"/>
                <w:szCs w:val="22"/>
              </w:rPr>
              <w:t>2023</w:t>
            </w:r>
          </w:p>
        </w:tc>
      </w:tr>
      <w:tr w:rsidR="00E06B26" w:rsidRPr="00571D9B" w14:paraId="27EAB189" w14:textId="77777777" w:rsidTr="00571D9B">
        <w:trPr>
          <w:trHeight w:val="80"/>
          <w:tblHeader/>
        </w:trPr>
        <w:tc>
          <w:tcPr>
            <w:tcW w:w="2880" w:type="dxa"/>
          </w:tcPr>
          <w:p w14:paraId="39A559A7" w14:textId="77777777" w:rsidR="00E06B26" w:rsidRPr="00571D9B" w:rsidRDefault="00E06B26" w:rsidP="00571D9B">
            <w:pPr>
              <w:tabs>
                <w:tab w:val="left" w:pos="900"/>
                <w:tab w:val="left" w:pos="2160"/>
                <w:tab w:val="right" w:pos="8100"/>
              </w:tabs>
              <w:spacing w:line="380" w:lineRule="exact"/>
              <w:jc w:val="center"/>
              <w:rPr>
                <w:rFonts w:ascii="Arial" w:hAnsi="Arial" w:cs="Arial"/>
                <w:sz w:val="22"/>
                <w:szCs w:val="22"/>
              </w:rPr>
            </w:pPr>
          </w:p>
        </w:tc>
        <w:tc>
          <w:tcPr>
            <w:tcW w:w="3150" w:type="dxa"/>
            <w:gridSpan w:val="2"/>
            <w:hideMark/>
          </w:tcPr>
          <w:p w14:paraId="176D2D91" w14:textId="774CC2AE" w:rsidR="00E06B26" w:rsidRPr="00571D9B" w:rsidRDefault="00E06B26"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571D9B">
              <w:rPr>
                <w:rFonts w:ascii="Arial" w:hAnsi="Arial" w:cs="Arial"/>
                <w:sz w:val="22"/>
                <w:szCs w:val="22"/>
              </w:rPr>
              <w:t>Consolidated                      financial statements</w:t>
            </w:r>
          </w:p>
        </w:tc>
        <w:tc>
          <w:tcPr>
            <w:tcW w:w="3060" w:type="dxa"/>
            <w:gridSpan w:val="2"/>
            <w:hideMark/>
          </w:tcPr>
          <w:p w14:paraId="3DF7F5EC" w14:textId="77777777" w:rsidR="009E32C4" w:rsidRPr="00571D9B" w:rsidRDefault="00E06B26"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71D9B">
              <w:rPr>
                <w:rFonts w:ascii="Arial" w:hAnsi="Arial" w:cs="Arial"/>
                <w:sz w:val="22"/>
                <w:szCs w:val="22"/>
              </w:rPr>
              <w:t>Separate</w:t>
            </w:r>
          </w:p>
          <w:p w14:paraId="5279DB9B" w14:textId="387A1157" w:rsidR="00E06B26" w:rsidRPr="00571D9B" w:rsidRDefault="00E06B26"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71D9B">
              <w:rPr>
                <w:rFonts w:ascii="Arial" w:hAnsi="Arial" w:cs="Arial"/>
                <w:sz w:val="22"/>
                <w:szCs w:val="22"/>
              </w:rPr>
              <w:t>financial statements</w:t>
            </w:r>
          </w:p>
        </w:tc>
      </w:tr>
      <w:tr w:rsidR="00566A25" w:rsidRPr="00571D9B" w14:paraId="13E644D1" w14:textId="77777777" w:rsidTr="00571D9B">
        <w:tc>
          <w:tcPr>
            <w:tcW w:w="2880" w:type="dxa"/>
          </w:tcPr>
          <w:p w14:paraId="71A9A1A5" w14:textId="77777777" w:rsidR="00566A25" w:rsidRPr="00571D9B" w:rsidRDefault="00566A25" w:rsidP="00571D9B">
            <w:pPr>
              <w:pStyle w:val="BodyText2"/>
              <w:spacing w:after="0" w:line="380" w:lineRule="exact"/>
              <w:rPr>
                <w:rFonts w:ascii="Arial" w:hAnsi="Arial" w:cs="Arial"/>
                <w:sz w:val="22"/>
                <w:szCs w:val="22"/>
              </w:rPr>
            </w:pPr>
          </w:p>
        </w:tc>
        <w:tc>
          <w:tcPr>
            <w:tcW w:w="1530" w:type="dxa"/>
            <w:hideMark/>
          </w:tcPr>
          <w:p w14:paraId="13AB1EB8" w14:textId="139A93FF" w:rsidR="00566A25" w:rsidRPr="00571D9B" w:rsidRDefault="00E06B26" w:rsidP="00571D9B">
            <w:pPr>
              <w:spacing w:line="380" w:lineRule="exact"/>
              <w:jc w:val="center"/>
              <w:rPr>
                <w:rFonts w:ascii="Arial" w:hAnsi="Arial" w:cs="Arial"/>
                <w:sz w:val="22"/>
                <w:szCs w:val="22"/>
                <w:u w:val="single"/>
              </w:rPr>
            </w:pPr>
            <w:r w:rsidRPr="00571D9B">
              <w:rPr>
                <w:rFonts w:ascii="Arial" w:hAnsi="Arial" w:cs="Arial"/>
                <w:sz w:val="22"/>
                <w:szCs w:val="22"/>
                <w:u w:val="single"/>
              </w:rPr>
              <w:t xml:space="preserve">Increase </w:t>
            </w:r>
            <w:r w:rsidRPr="00571D9B">
              <w:rPr>
                <w:rFonts w:ascii="Arial" w:hAnsi="Arial" w:cs="Arial"/>
                <w:sz w:val="22"/>
                <w:szCs w:val="22"/>
                <w:u w:val="single"/>
                <w:cs/>
              </w:rPr>
              <w:t>1</w:t>
            </w:r>
            <w:r w:rsidRPr="00571D9B">
              <w:rPr>
                <w:rFonts w:ascii="Arial" w:hAnsi="Arial" w:cs="Angsana New"/>
                <w:sz w:val="22"/>
                <w:szCs w:val="22"/>
                <w:u w:val="single"/>
                <w:cs/>
              </w:rPr>
              <w:t>%</w:t>
            </w:r>
          </w:p>
        </w:tc>
        <w:tc>
          <w:tcPr>
            <w:tcW w:w="1620" w:type="dxa"/>
            <w:hideMark/>
          </w:tcPr>
          <w:p w14:paraId="26C6425A" w14:textId="2BE81251" w:rsidR="00566A25" w:rsidRPr="00571D9B" w:rsidRDefault="00E06B26" w:rsidP="00571D9B">
            <w:pPr>
              <w:spacing w:line="380" w:lineRule="exact"/>
              <w:jc w:val="center"/>
              <w:rPr>
                <w:rFonts w:ascii="Arial" w:hAnsi="Arial" w:cs="Arial"/>
                <w:sz w:val="22"/>
                <w:szCs w:val="22"/>
                <w:u w:val="single"/>
              </w:rPr>
            </w:pPr>
            <w:r w:rsidRPr="00571D9B">
              <w:rPr>
                <w:rFonts w:ascii="Arial" w:hAnsi="Arial" w:cs="Arial"/>
                <w:sz w:val="22"/>
                <w:szCs w:val="22"/>
                <w:u w:val="single"/>
              </w:rPr>
              <w:t xml:space="preserve">Decrease </w:t>
            </w:r>
            <w:r w:rsidR="00566A25" w:rsidRPr="00571D9B">
              <w:rPr>
                <w:rFonts w:ascii="Arial" w:hAnsi="Arial" w:cs="Arial"/>
                <w:sz w:val="22"/>
                <w:szCs w:val="22"/>
                <w:u w:val="single"/>
              </w:rPr>
              <w:t>1</w:t>
            </w:r>
            <w:r w:rsidR="00566A25" w:rsidRPr="00571D9B">
              <w:rPr>
                <w:rFonts w:ascii="Arial" w:hAnsi="Arial" w:cs="Angsana New"/>
                <w:sz w:val="22"/>
                <w:szCs w:val="22"/>
                <w:u w:val="single"/>
                <w:cs/>
              </w:rPr>
              <w:t>%</w:t>
            </w:r>
          </w:p>
        </w:tc>
        <w:tc>
          <w:tcPr>
            <w:tcW w:w="1530" w:type="dxa"/>
            <w:hideMark/>
          </w:tcPr>
          <w:p w14:paraId="1EEC3171" w14:textId="168750FE" w:rsidR="00566A25" w:rsidRPr="00571D9B" w:rsidRDefault="00E06B26" w:rsidP="00571D9B">
            <w:pPr>
              <w:spacing w:line="380" w:lineRule="exact"/>
              <w:jc w:val="center"/>
              <w:rPr>
                <w:rFonts w:ascii="Arial" w:hAnsi="Arial" w:cs="Arial"/>
                <w:sz w:val="22"/>
                <w:szCs w:val="22"/>
                <w:u w:val="single"/>
              </w:rPr>
            </w:pPr>
            <w:r w:rsidRPr="00571D9B">
              <w:rPr>
                <w:rFonts w:ascii="Arial" w:hAnsi="Arial" w:cs="Arial"/>
                <w:sz w:val="22"/>
                <w:szCs w:val="22"/>
                <w:u w:val="single"/>
              </w:rPr>
              <w:t xml:space="preserve">Increase </w:t>
            </w:r>
            <w:r w:rsidR="00566A25" w:rsidRPr="00571D9B">
              <w:rPr>
                <w:rFonts w:ascii="Arial" w:hAnsi="Arial" w:cs="Arial"/>
                <w:sz w:val="22"/>
                <w:szCs w:val="22"/>
                <w:u w:val="single"/>
              </w:rPr>
              <w:t>1</w:t>
            </w:r>
            <w:r w:rsidR="00566A25" w:rsidRPr="00571D9B">
              <w:rPr>
                <w:rFonts w:ascii="Arial" w:hAnsi="Arial" w:cs="Angsana New"/>
                <w:sz w:val="22"/>
                <w:szCs w:val="22"/>
                <w:u w:val="single"/>
                <w:cs/>
              </w:rPr>
              <w:t>%</w:t>
            </w:r>
          </w:p>
        </w:tc>
        <w:tc>
          <w:tcPr>
            <w:tcW w:w="1530" w:type="dxa"/>
            <w:hideMark/>
          </w:tcPr>
          <w:p w14:paraId="66317F1C" w14:textId="56569301" w:rsidR="00566A25" w:rsidRPr="00571D9B" w:rsidRDefault="00E06B26" w:rsidP="00571D9B">
            <w:pPr>
              <w:pStyle w:val="BodyTextIndent3"/>
              <w:tabs>
                <w:tab w:val="right" w:pos="792"/>
              </w:tabs>
              <w:spacing w:after="0" w:line="380" w:lineRule="exact"/>
              <w:ind w:left="-114" w:right="-108" w:hanging="18"/>
              <w:jc w:val="center"/>
              <w:rPr>
                <w:rFonts w:ascii="Arial" w:hAnsi="Arial" w:cs="Arial"/>
                <w:sz w:val="22"/>
                <w:szCs w:val="22"/>
                <w:u w:val="single"/>
              </w:rPr>
            </w:pPr>
            <w:r w:rsidRPr="00571D9B">
              <w:rPr>
                <w:rFonts w:ascii="Arial" w:hAnsi="Arial" w:cs="Arial"/>
                <w:sz w:val="22"/>
                <w:szCs w:val="22"/>
                <w:u w:val="single"/>
              </w:rPr>
              <w:t xml:space="preserve">Decrease </w:t>
            </w:r>
            <w:r w:rsidR="00957DE2" w:rsidRPr="00571D9B">
              <w:rPr>
                <w:rFonts w:ascii="Arial" w:hAnsi="Arial" w:cs="Arial"/>
                <w:sz w:val="22"/>
                <w:szCs w:val="22"/>
                <w:u w:val="single"/>
              </w:rPr>
              <w:t>1</w:t>
            </w:r>
            <w:r w:rsidR="00566A25" w:rsidRPr="00571D9B">
              <w:rPr>
                <w:rFonts w:ascii="Arial" w:hAnsi="Arial"/>
                <w:sz w:val="22"/>
                <w:szCs w:val="22"/>
                <w:u w:val="single"/>
                <w:cs/>
              </w:rPr>
              <w:t>%</w:t>
            </w:r>
          </w:p>
        </w:tc>
      </w:tr>
      <w:tr w:rsidR="001022AE" w:rsidRPr="00571D9B" w14:paraId="5CA57C7C" w14:textId="77777777" w:rsidTr="00571D9B">
        <w:tc>
          <w:tcPr>
            <w:tcW w:w="2880" w:type="dxa"/>
            <w:hideMark/>
          </w:tcPr>
          <w:p w14:paraId="03EAD222" w14:textId="234E2921" w:rsidR="001022AE" w:rsidRPr="00571D9B" w:rsidRDefault="001022AE" w:rsidP="00571D9B">
            <w:pPr>
              <w:spacing w:line="380" w:lineRule="exact"/>
              <w:ind w:right="-50"/>
              <w:rPr>
                <w:rFonts w:ascii="Arial" w:hAnsi="Arial" w:cs="Arial"/>
                <w:sz w:val="22"/>
                <w:szCs w:val="22"/>
              </w:rPr>
            </w:pPr>
            <w:r w:rsidRPr="00571D9B">
              <w:rPr>
                <w:rFonts w:ascii="Arial" w:hAnsi="Arial" w:cs="Arial"/>
                <w:sz w:val="22"/>
                <w:szCs w:val="22"/>
              </w:rPr>
              <w:t>Discount rate</w:t>
            </w:r>
          </w:p>
        </w:tc>
        <w:tc>
          <w:tcPr>
            <w:tcW w:w="1530" w:type="dxa"/>
            <w:vAlign w:val="bottom"/>
          </w:tcPr>
          <w:p w14:paraId="628C0B69" w14:textId="19B62DBF"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cs/>
              </w:rPr>
              <w:t>6</w:t>
            </w:r>
            <w:r w:rsidRPr="00571D9B">
              <w:rPr>
                <w:rFonts w:ascii="Arial" w:hAnsi="Arial"/>
                <w:sz w:val="22"/>
                <w:szCs w:val="22"/>
                <w:cs/>
              </w:rPr>
              <w:t>)</w:t>
            </w:r>
          </w:p>
        </w:tc>
        <w:tc>
          <w:tcPr>
            <w:tcW w:w="1620" w:type="dxa"/>
            <w:vAlign w:val="bottom"/>
          </w:tcPr>
          <w:p w14:paraId="319EA9AA" w14:textId="7D05B1C7"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7</w:t>
            </w:r>
          </w:p>
        </w:tc>
        <w:tc>
          <w:tcPr>
            <w:tcW w:w="1530" w:type="dxa"/>
            <w:vAlign w:val="bottom"/>
          </w:tcPr>
          <w:p w14:paraId="2EDFB587" w14:textId="5E8224BD"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cs/>
              </w:rPr>
              <w:t>5</w:t>
            </w:r>
            <w:r w:rsidRPr="00571D9B">
              <w:rPr>
                <w:rFonts w:ascii="Arial" w:hAnsi="Arial"/>
                <w:sz w:val="22"/>
                <w:szCs w:val="22"/>
                <w:cs/>
              </w:rPr>
              <w:t>)</w:t>
            </w:r>
          </w:p>
        </w:tc>
        <w:tc>
          <w:tcPr>
            <w:tcW w:w="1530" w:type="dxa"/>
            <w:vAlign w:val="bottom"/>
          </w:tcPr>
          <w:p w14:paraId="5743BC8E" w14:textId="41C853D5"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6</w:t>
            </w:r>
          </w:p>
        </w:tc>
      </w:tr>
      <w:tr w:rsidR="001022AE" w:rsidRPr="00571D9B" w14:paraId="79CF26EF" w14:textId="77777777" w:rsidTr="00571D9B">
        <w:tc>
          <w:tcPr>
            <w:tcW w:w="2880" w:type="dxa"/>
            <w:hideMark/>
          </w:tcPr>
          <w:p w14:paraId="53A58646" w14:textId="0C5421D2" w:rsidR="001022AE" w:rsidRPr="00571D9B" w:rsidRDefault="001022AE" w:rsidP="00571D9B">
            <w:pPr>
              <w:spacing w:line="380" w:lineRule="exact"/>
              <w:ind w:right="-50"/>
              <w:rPr>
                <w:rFonts w:ascii="Arial" w:hAnsi="Arial" w:cs="Arial"/>
                <w:sz w:val="22"/>
                <w:szCs w:val="22"/>
              </w:rPr>
            </w:pPr>
            <w:r w:rsidRPr="00571D9B">
              <w:rPr>
                <w:rFonts w:ascii="Arial" w:hAnsi="Arial" w:cs="Arial"/>
                <w:sz w:val="22"/>
                <w:szCs w:val="22"/>
              </w:rPr>
              <w:t>Salary increase rate</w:t>
            </w:r>
          </w:p>
        </w:tc>
        <w:tc>
          <w:tcPr>
            <w:tcW w:w="1530" w:type="dxa"/>
            <w:vAlign w:val="bottom"/>
          </w:tcPr>
          <w:p w14:paraId="101D147B" w14:textId="3D44DECE"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cs="Arial"/>
                <w:sz w:val="22"/>
                <w:szCs w:val="22"/>
              </w:rPr>
              <w:t>8</w:t>
            </w:r>
          </w:p>
        </w:tc>
        <w:tc>
          <w:tcPr>
            <w:tcW w:w="1620" w:type="dxa"/>
            <w:vAlign w:val="bottom"/>
          </w:tcPr>
          <w:p w14:paraId="46A77F7C" w14:textId="1624692B"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rPr>
              <w:t>7</w:t>
            </w:r>
            <w:r w:rsidRPr="00571D9B">
              <w:rPr>
                <w:rFonts w:ascii="Arial" w:hAnsi="Arial"/>
                <w:sz w:val="22"/>
                <w:szCs w:val="22"/>
                <w:cs/>
              </w:rPr>
              <w:t>)</w:t>
            </w:r>
          </w:p>
        </w:tc>
        <w:tc>
          <w:tcPr>
            <w:tcW w:w="1530" w:type="dxa"/>
            <w:vAlign w:val="bottom"/>
          </w:tcPr>
          <w:p w14:paraId="22D298DB" w14:textId="0DE3526B"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cs="Arial"/>
                <w:sz w:val="22"/>
                <w:szCs w:val="22"/>
              </w:rPr>
              <w:t>7</w:t>
            </w:r>
          </w:p>
        </w:tc>
        <w:tc>
          <w:tcPr>
            <w:tcW w:w="1530" w:type="dxa"/>
            <w:vAlign w:val="bottom"/>
          </w:tcPr>
          <w:p w14:paraId="043ED71D" w14:textId="64DD8466"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rPr>
              <w:t>6</w:t>
            </w:r>
            <w:r w:rsidRPr="00571D9B">
              <w:rPr>
                <w:rFonts w:ascii="Arial" w:hAnsi="Arial"/>
                <w:sz w:val="22"/>
                <w:szCs w:val="22"/>
                <w:cs/>
              </w:rPr>
              <w:t>)</w:t>
            </w:r>
          </w:p>
        </w:tc>
      </w:tr>
      <w:tr w:rsidR="001022AE" w:rsidRPr="00571D9B" w14:paraId="14DB5EE8" w14:textId="77777777" w:rsidTr="00571D9B">
        <w:tc>
          <w:tcPr>
            <w:tcW w:w="2880" w:type="dxa"/>
          </w:tcPr>
          <w:p w14:paraId="1B158FE5" w14:textId="77777777" w:rsidR="001022AE" w:rsidRPr="00571D9B" w:rsidRDefault="001022AE" w:rsidP="00571D9B">
            <w:pPr>
              <w:pStyle w:val="BodyText2"/>
              <w:spacing w:after="0" w:line="380" w:lineRule="exact"/>
              <w:rPr>
                <w:rFonts w:ascii="Arial" w:hAnsi="Arial" w:cs="Arial"/>
                <w:sz w:val="22"/>
                <w:szCs w:val="22"/>
              </w:rPr>
            </w:pPr>
          </w:p>
        </w:tc>
        <w:tc>
          <w:tcPr>
            <w:tcW w:w="1530" w:type="dxa"/>
            <w:hideMark/>
          </w:tcPr>
          <w:p w14:paraId="253DFB6A" w14:textId="56BB38E9"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cs/>
              </w:rPr>
            </w:pPr>
            <w:r w:rsidRPr="00571D9B">
              <w:rPr>
                <w:rFonts w:ascii="Arial" w:hAnsi="Arial" w:cs="Arial"/>
                <w:sz w:val="22"/>
                <w:szCs w:val="22"/>
                <w:u w:val="single"/>
              </w:rPr>
              <w:t>Increase 20</w:t>
            </w:r>
            <w:r w:rsidRPr="00571D9B">
              <w:rPr>
                <w:rFonts w:ascii="Arial" w:hAnsi="Arial"/>
                <w:sz w:val="22"/>
                <w:szCs w:val="22"/>
                <w:u w:val="single"/>
                <w:cs/>
              </w:rPr>
              <w:t>%</w:t>
            </w:r>
          </w:p>
        </w:tc>
        <w:tc>
          <w:tcPr>
            <w:tcW w:w="1620" w:type="dxa"/>
            <w:hideMark/>
          </w:tcPr>
          <w:p w14:paraId="55E2E653" w14:textId="655B8BD2"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rPr>
            </w:pPr>
            <w:r w:rsidRPr="00571D9B">
              <w:rPr>
                <w:rFonts w:ascii="Arial" w:hAnsi="Arial" w:cs="Arial"/>
                <w:sz w:val="22"/>
                <w:szCs w:val="22"/>
                <w:u w:val="single"/>
              </w:rPr>
              <w:t>Decrease 20</w:t>
            </w:r>
            <w:r w:rsidRPr="00571D9B">
              <w:rPr>
                <w:rFonts w:ascii="Arial" w:hAnsi="Arial"/>
                <w:sz w:val="22"/>
                <w:szCs w:val="22"/>
                <w:u w:val="single"/>
                <w:cs/>
              </w:rPr>
              <w:t>%</w:t>
            </w:r>
          </w:p>
        </w:tc>
        <w:tc>
          <w:tcPr>
            <w:tcW w:w="1530" w:type="dxa"/>
            <w:hideMark/>
          </w:tcPr>
          <w:p w14:paraId="7CAAEFAA" w14:textId="28F90146"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cs/>
              </w:rPr>
            </w:pPr>
            <w:r w:rsidRPr="00571D9B">
              <w:rPr>
                <w:rFonts w:ascii="Arial" w:hAnsi="Arial" w:cs="Arial"/>
                <w:sz w:val="22"/>
                <w:szCs w:val="22"/>
                <w:u w:val="single"/>
              </w:rPr>
              <w:t>Increase 20</w:t>
            </w:r>
            <w:r w:rsidRPr="00571D9B">
              <w:rPr>
                <w:rFonts w:ascii="Arial" w:hAnsi="Arial"/>
                <w:sz w:val="22"/>
                <w:szCs w:val="22"/>
                <w:u w:val="single"/>
                <w:cs/>
              </w:rPr>
              <w:t>%</w:t>
            </w:r>
          </w:p>
        </w:tc>
        <w:tc>
          <w:tcPr>
            <w:tcW w:w="1530" w:type="dxa"/>
            <w:hideMark/>
          </w:tcPr>
          <w:p w14:paraId="44B95414" w14:textId="27CF618B"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rPr>
            </w:pPr>
            <w:r w:rsidRPr="00571D9B">
              <w:rPr>
                <w:rFonts w:ascii="Arial" w:hAnsi="Arial" w:cs="Arial"/>
                <w:sz w:val="22"/>
                <w:szCs w:val="22"/>
                <w:u w:val="single"/>
              </w:rPr>
              <w:t>Decrease 20</w:t>
            </w:r>
            <w:r w:rsidRPr="00571D9B">
              <w:rPr>
                <w:rFonts w:ascii="Arial" w:hAnsi="Arial"/>
                <w:sz w:val="22"/>
                <w:szCs w:val="22"/>
                <w:u w:val="single"/>
                <w:cs/>
              </w:rPr>
              <w:t>%</w:t>
            </w:r>
          </w:p>
        </w:tc>
      </w:tr>
      <w:tr w:rsidR="001022AE" w:rsidRPr="00571D9B" w14:paraId="5DE0F375" w14:textId="77777777" w:rsidTr="00571D9B">
        <w:tc>
          <w:tcPr>
            <w:tcW w:w="2880" w:type="dxa"/>
            <w:hideMark/>
          </w:tcPr>
          <w:p w14:paraId="3ED4A361" w14:textId="3B26235E" w:rsidR="001022AE" w:rsidRPr="00571D9B" w:rsidRDefault="001022AE" w:rsidP="00571D9B">
            <w:pPr>
              <w:spacing w:line="380" w:lineRule="exact"/>
              <w:ind w:right="-50"/>
              <w:rPr>
                <w:rFonts w:ascii="Arial" w:hAnsi="Arial" w:cs="Arial"/>
                <w:sz w:val="22"/>
                <w:szCs w:val="22"/>
                <w:cs/>
              </w:rPr>
            </w:pPr>
            <w:r w:rsidRPr="00571D9B">
              <w:rPr>
                <w:rFonts w:ascii="Arial" w:hAnsi="Arial" w:cs="Arial"/>
                <w:sz w:val="22"/>
                <w:szCs w:val="22"/>
              </w:rPr>
              <w:t>Staff turnover rate</w:t>
            </w:r>
          </w:p>
        </w:tc>
        <w:tc>
          <w:tcPr>
            <w:tcW w:w="1530" w:type="dxa"/>
            <w:vAlign w:val="bottom"/>
          </w:tcPr>
          <w:p w14:paraId="7E8C8372" w14:textId="1888471F"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cs/>
              </w:rPr>
            </w:pPr>
            <w:r w:rsidRPr="00571D9B">
              <w:rPr>
                <w:rFonts w:ascii="Arial" w:hAnsi="Arial"/>
                <w:sz w:val="22"/>
                <w:szCs w:val="22"/>
                <w:cs/>
              </w:rPr>
              <w:t>(</w:t>
            </w:r>
            <w:r w:rsidRPr="00571D9B">
              <w:rPr>
                <w:rFonts w:ascii="Arial" w:hAnsi="Arial" w:cs="Arial"/>
                <w:sz w:val="22"/>
                <w:szCs w:val="22"/>
              </w:rPr>
              <w:t>4</w:t>
            </w:r>
            <w:r w:rsidRPr="00571D9B">
              <w:rPr>
                <w:rFonts w:ascii="Arial" w:hAnsi="Arial"/>
                <w:sz w:val="22"/>
                <w:szCs w:val="22"/>
                <w:cs/>
              </w:rPr>
              <w:t>)</w:t>
            </w:r>
          </w:p>
        </w:tc>
        <w:tc>
          <w:tcPr>
            <w:tcW w:w="1620" w:type="dxa"/>
            <w:vAlign w:val="bottom"/>
          </w:tcPr>
          <w:p w14:paraId="6F9BA9FE" w14:textId="3F1D39D7"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4</w:t>
            </w:r>
          </w:p>
        </w:tc>
        <w:tc>
          <w:tcPr>
            <w:tcW w:w="1530" w:type="dxa"/>
            <w:vAlign w:val="bottom"/>
          </w:tcPr>
          <w:p w14:paraId="41D55F99" w14:textId="5F40D52E"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rPr>
              <w:t>3</w:t>
            </w:r>
            <w:r w:rsidRPr="00571D9B">
              <w:rPr>
                <w:rFonts w:ascii="Arial" w:hAnsi="Arial"/>
                <w:sz w:val="22"/>
                <w:szCs w:val="22"/>
                <w:cs/>
              </w:rPr>
              <w:t>)</w:t>
            </w:r>
          </w:p>
        </w:tc>
        <w:tc>
          <w:tcPr>
            <w:tcW w:w="1530" w:type="dxa"/>
            <w:vAlign w:val="bottom"/>
          </w:tcPr>
          <w:p w14:paraId="31C140D5" w14:textId="6BAF20F7" w:rsidR="001022AE" w:rsidRPr="00571D9B" w:rsidRDefault="004071CE" w:rsidP="00571D9B">
            <w:pPr>
              <w:pStyle w:val="BodyTextIndent3"/>
              <w:tabs>
                <w:tab w:val="right" w:pos="792"/>
              </w:tabs>
              <w:spacing w:after="0" w:line="380" w:lineRule="exact"/>
              <w:ind w:left="0" w:hanging="18"/>
              <w:jc w:val="center"/>
              <w:rPr>
                <w:rFonts w:ascii="Arial" w:hAnsi="Arial" w:cs="Arial"/>
                <w:sz w:val="22"/>
                <w:szCs w:val="22"/>
              </w:rPr>
            </w:pPr>
            <w:r>
              <w:rPr>
                <w:rFonts w:ascii="Arial" w:hAnsi="Arial" w:cs="Arial"/>
                <w:sz w:val="22"/>
                <w:szCs w:val="22"/>
              </w:rPr>
              <w:t>4</w:t>
            </w:r>
          </w:p>
        </w:tc>
      </w:tr>
      <w:tr w:rsidR="001022AE" w:rsidRPr="00571D9B" w14:paraId="0EEC261C" w14:textId="77777777" w:rsidTr="00571D9B">
        <w:tc>
          <w:tcPr>
            <w:tcW w:w="2880" w:type="dxa"/>
          </w:tcPr>
          <w:p w14:paraId="19E8C5AB" w14:textId="77777777" w:rsidR="001022AE" w:rsidRPr="00571D9B" w:rsidRDefault="001022AE" w:rsidP="00571D9B">
            <w:pPr>
              <w:spacing w:line="240" w:lineRule="exact"/>
              <w:ind w:right="-50"/>
              <w:rPr>
                <w:rFonts w:ascii="Arial" w:hAnsi="Arial" w:cs="Arial"/>
                <w:sz w:val="22"/>
                <w:szCs w:val="22"/>
              </w:rPr>
            </w:pPr>
          </w:p>
        </w:tc>
        <w:tc>
          <w:tcPr>
            <w:tcW w:w="1530" w:type="dxa"/>
            <w:vAlign w:val="bottom"/>
          </w:tcPr>
          <w:p w14:paraId="11F3F5C2" w14:textId="77777777" w:rsidR="001022AE" w:rsidRPr="00571D9B" w:rsidRDefault="001022AE" w:rsidP="00571D9B">
            <w:pPr>
              <w:pStyle w:val="BodyTextIndent3"/>
              <w:tabs>
                <w:tab w:val="right" w:pos="792"/>
              </w:tabs>
              <w:spacing w:after="0" w:line="240" w:lineRule="exact"/>
              <w:ind w:left="0" w:hanging="18"/>
              <w:jc w:val="center"/>
              <w:rPr>
                <w:rFonts w:ascii="Arial" w:hAnsi="Arial" w:cs="Arial"/>
                <w:sz w:val="22"/>
                <w:szCs w:val="22"/>
                <w:cs/>
              </w:rPr>
            </w:pPr>
          </w:p>
        </w:tc>
        <w:tc>
          <w:tcPr>
            <w:tcW w:w="1620" w:type="dxa"/>
            <w:vAlign w:val="bottom"/>
          </w:tcPr>
          <w:p w14:paraId="5727D5A3" w14:textId="77777777" w:rsidR="001022AE" w:rsidRPr="00571D9B" w:rsidRDefault="001022AE" w:rsidP="00571D9B">
            <w:pPr>
              <w:pStyle w:val="BodyTextIndent3"/>
              <w:tabs>
                <w:tab w:val="right" w:pos="792"/>
              </w:tabs>
              <w:spacing w:after="0" w:line="240" w:lineRule="exact"/>
              <w:ind w:left="0" w:hanging="18"/>
              <w:jc w:val="center"/>
              <w:rPr>
                <w:rFonts w:ascii="Arial" w:hAnsi="Arial" w:cs="Arial"/>
                <w:sz w:val="22"/>
                <w:szCs w:val="22"/>
                <w:cs/>
              </w:rPr>
            </w:pPr>
          </w:p>
        </w:tc>
        <w:tc>
          <w:tcPr>
            <w:tcW w:w="1530" w:type="dxa"/>
            <w:vAlign w:val="bottom"/>
          </w:tcPr>
          <w:p w14:paraId="2E3BB6F7" w14:textId="77777777" w:rsidR="001022AE" w:rsidRPr="00571D9B" w:rsidRDefault="001022AE" w:rsidP="00571D9B">
            <w:pPr>
              <w:pStyle w:val="BodyTextIndent3"/>
              <w:tabs>
                <w:tab w:val="right" w:pos="792"/>
              </w:tabs>
              <w:spacing w:after="0" w:line="240" w:lineRule="exact"/>
              <w:ind w:left="0" w:hanging="18"/>
              <w:jc w:val="center"/>
              <w:rPr>
                <w:rFonts w:ascii="Arial" w:hAnsi="Arial" w:cs="Arial"/>
                <w:sz w:val="22"/>
                <w:szCs w:val="22"/>
              </w:rPr>
            </w:pPr>
          </w:p>
        </w:tc>
        <w:tc>
          <w:tcPr>
            <w:tcW w:w="1530" w:type="dxa"/>
            <w:vAlign w:val="bottom"/>
          </w:tcPr>
          <w:p w14:paraId="43E6F906" w14:textId="77777777" w:rsidR="001022AE" w:rsidRPr="00571D9B" w:rsidRDefault="001022AE" w:rsidP="00571D9B">
            <w:pPr>
              <w:pStyle w:val="BodyTextIndent3"/>
              <w:tabs>
                <w:tab w:val="right" w:pos="792"/>
              </w:tabs>
              <w:spacing w:after="0" w:line="240" w:lineRule="exact"/>
              <w:ind w:left="0" w:hanging="18"/>
              <w:jc w:val="center"/>
              <w:rPr>
                <w:rFonts w:ascii="Arial" w:hAnsi="Arial" w:cs="Arial"/>
                <w:sz w:val="22"/>
                <w:szCs w:val="22"/>
                <w:cs/>
              </w:rPr>
            </w:pPr>
          </w:p>
        </w:tc>
      </w:tr>
      <w:tr w:rsidR="001022AE" w:rsidRPr="00571D9B" w14:paraId="4C993059" w14:textId="77777777" w:rsidTr="00571D9B">
        <w:trPr>
          <w:tblHeader/>
        </w:trPr>
        <w:tc>
          <w:tcPr>
            <w:tcW w:w="2880" w:type="dxa"/>
          </w:tcPr>
          <w:p w14:paraId="147ECC3A" w14:textId="77777777" w:rsidR="001022AE" w:rsidRPr="00571D9B" w:rsidRDefault="001022AE" w:rsidP="00571D9B">
            <w:pPr>
              <w:tabs>
                <w:tab w:val="left" w:pos="900"/>
                <w:tab w:val="left" w:pos="2160"/>
                <w:tab w:val="right" w:pos="8100"/>
              </w:tabs>
              <w:spacing w:line="380" w:lineRule="exact"/>
              <w:jc w:val="center"/>
              <w:rPr>
                <w:rFonts w:ascii="Arial" w:hAnsi="Arial" w:cs="Arial"/>
                <w:sz w:val="22"/>
                <w:szCs w:val="22"/>
              </w:rPr>
            </w:pPr>
          </w:p>
        </w:tc>
        <w:tc>
          <w:tcPr>
            <w:tcW w:w="3150" w:type="dxa"/>
            <w:gridSpan w:val="2"/>
          </w:tcPr>
          <w:p w14:paraId="5F6D8E8E" w14:textId="77777777" w:rsidR="001022AE" w:rsidRPr="00571D9B" w:rsidRDefault="001022AE" w:rsidP="00571D9B">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060" w:type="dxa"/>
            <w:gridSpan w:val="2"/>
            <w:hideMark/>
          </w:tcPr>
          <w:p w14:paraId="0902D45A" w14:textId="2F79A9CA" w:rsidR="001022AE" w:rsidRPr="00571D9B" w:rsidRDefault="001022AE" w:rsidP="00571D9B">
            <w:pPr>
              <w:pStyle w:val="BodyTextIndent3"/>
              <w:spacing w:after="0" w:line="380" w:lineRule="exact"/>
              <w:ind w:left="0"/>
              <w:jc w:val="right"/>
              <w:rPr>
                <w:rFonts w:ascii="Arial" w:hAnsi="Arial" w:cs="Arial"/>
                <w:sz w:val="22"/>
                <w:szCs w:val="22"/>
                <w:cs/>
              </w:rPr>
            </w:pPr>
            <w:r w:rsidRPr="00571D9B">
              <w:rPr>
                <w:rFonts w:ascii="Arial" w:hAnsi="Arial"/>
                <w:sz w:val="22"/>
                <w:szCs w:val="22"/>
                <w:cs/>
              </w:rPr>
              <w:t>(</w:t>
            </w:r>
            <w:r w:rsidRPr="00571D9B">
              <w:rPr>
                <w:rFonts w:ascii="Arial" w:hAnsi="Arial" w:cs="Arial"/>
                <w:sz w:val="22"/>
                <w:szCs w:val="22"/>
              </w:rPr>
              <w:t>Unit</w:t>
            </w:r>
            <w:r w:rsidRPr="00571D9B">
              <w:rPr>
                <w:rFonts w:ascii="Arial" w:hAnsi="Arial"/>
                <w:sz w:val="22"/>
                <w:szCs w:val="22"/>
                <w:cs/>
              </w:rPr>
              <w:t xml:space="preserve">: </w:t>
            </w:r>
            <w:r w:rsidRPr="00571D9B">
              <w:rPr>
                <w:rFonts w:ascii="Arial" w:hAnsi="Arial" w:cs="Arial"/>
                <w:sz w:val="22"/>
                <w:szCs w:val="22"/>
              </w:rPr>
              <w:t>Million Baht</w:t>
            </w:r>
            <w:r w:rsidRPr="00571D9B">
              <w:rPr>
                <w:rFonts w:ascii="Arial" w:hAnsi="Arial"/>
                <w:sz w:val="22"/>
                <w:szCs w:val="22"/>
                <w:cs/>
              </w:rPr>
              <w:t>)</w:t>
            </w:r>
          </w:p>
        </w:tc>
      </w:tr>
      <w:tr w:rsidR="001022AE" w:rsidRPr="00571D9B" w14:paraId="6DFDA61E" w14:textId="77777777" w:rsidTr="00571D9B">
        <w:trPr>
          <w:tblHeader/>
        </w:trPr>
        <w:tc>
          <w:tcPr>
            <w:tcW w:w="2880" w:type="dxa"/>
          </w:tcPr>
          <w:p w14:paraId="2BE0B441" w14:textId="77777777" w:rsidR="001022AE" w:rsidRPr="00571D9B" w:rsidRDefault="001022AE" w:rsidP="00571D9B">
            <w:pPr>
              <w:tabs>
                <w:tab w:val="left" w:pos="900"/>
                <w:tab w:val="left" w:pos="2160"/>
                <w:tab w:val="right" w:pos="8100"/>
              </w:tabs>
              <w:spacing w:line="380" w:lineRule="exact"/>
              <w:jc w:val="center"/>
              <w:rPr>
                <w:rFonts w:ascii="Arial" w:hAnsi="Arial" w:cs="Arial"/>
                <w:sz w:val="22"/>
                <w:szCs w:val="22"/>
              </w:rPr>
            </w:pPr>
          </w:p>
        </w:tc>
        <w:tc>
          <w:tcPr>
            <w:tcW w:w="6210" w:type="dxa"/>
            <w:gridSpan w:val="4"/>
            <w:hideMark/>
          </w:tcPr>
          <w:p w14:paraId="666FE6FF" w14:textId="68967075" w:rsidR="001022AE" w:rsidRPr="00571D9B" w:rsidRDefault="001022AE"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571D9B">
              <w:rPr>
                <w:rFonts w:ascii="Arial" w:hAnsi="Arial" w:cs="Arial"/>
                <w:sz w:val="22"/>
                <w:szCs w:val="22"/>
              </w:rPr>
              <w:t>2022</w:t>
            </w:r>
          </w:p>
        </w:tc>
      </w:tr>
      <w:tr w:rsidR="001022AE" w:rsidRPr="00571D9B" w14:paraId="177B9617" w14:textId="77777777" w:rsidTr="00571D9B">
        <w:trPr>
          <w:trHeight w:val="80"/>
          <w:tblHeader/>
        </w:trPr>
        <w:tc>
          <w:tcPr>
            <w:tcW w:w="2880" w:type="dxa"/>
          </w:tcPr>
          <w:p w14:paraId="36DAB2CD" w14:textId="77777777" w:rsidR="001022AE" w:rsidRPr="00571D9B" w:rsidRDefault="001022AE" w:rsidP="00571D9B">
            <w:pPr>
              <w:tabs>
                <w:tab w:val="left" w:pos="900"/>
                <w:tab w:val="left" w:pos="2160"/>
                <w:tab w:val="right" w:pos="8100"/>
              </w:tabs>
              <w:spacing w:line="380" w:lineRule="exact"/>
              <w:jc w:val="center"/>
              <w:rPr>
                <w:rFonts w:ascii="Arial" w:hAnsi="Arial" w:cs="Arial"/>
                <w:sz w:val="22"/>
                <w:szCs w:val="22"/>
              </w:rPr>
            </w:pPr>
          </w:p>
        </w:tc>
        <w:tc>
          <w:tcPr>
            <w:tcW w:w="3150" w:type="dxa"/>
            <w:gridSpan w:val="2"/>
            <w:hideMark/>
          </w:tcPr>
          <w:p w14:paraId="7F0A3D82" w14:textId="31455F16" w:rsidR="001022AE" w:rsidRPr="00571D9B" w:rsidRDefault="001022AE"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571D9B">
              <w:rPr>
                <w:rFonts w:ascii="Arial" w:hAnsi="Arial" w:cs="Arial"/>
                <w:sz w:val="22"/>
                <w:szCs w:val="22"/>
              </w:rPr>
              <w:t>Consolidated                      financial statements</w:t>
            </w:r>
          </w:p>
        </w:tc>
        <w:tc>
          <w:tcPr>
            <w:tcW w:w="3060" w:type="dxa"/>
            <w:gridSpan w:val="2"/>
            <w:hideMark/>
          </w:tcPr>
          <w:p w14:paraId="5350A903" w14:textId="77777777" w:rsidR="001022AE" w:rsidRPr="00571D9B" w:rsidRDefault="001022AE"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71D9B">
              <w:rPr>
                <w:rFonts w:ascii="Arial" w:hAnsi="Arial" w:cs="Arial"/>
                <w:sz w:val="22"/>
                <w:szCs w:val="22"/>
              </w:rPr>
              <w:t>Separate</w:t>
            </w:r>
          </w:p>
          <w:p w14:paraId="46E698AA" w14:textId="2F4DB620" w:rsidR="001022AE" w:rsidRPr="00571D9B" w:rsidRDefault="001022AE" w:rsidP="00571D9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71D9B">
              <w:rPr>
                <w:rFonts w:ascii="Arial" w:hAnsi="Arial" w:cs="Arial"/>
                <w:sz w:val="22"/>
                <w:szCs w:val="22"/>
              </w:rPr>
              <w:t>financial statements</w:t>
            </w:r>
          </w:p>
        </w:tc>
      </w:tr>
      <w:tr w:rsidR="001022AE" w:rsidRPr="00571D9B" w14:paraId="0BB8C9E8" w14:textId="77777777" w:rsidTr="00571D9B">
        <w:tc>
          <w:tcPr>
            <w:tcW w:w="2880" w:type="dxa"/>
          </w:tcPr>
          <w:p w14:paraId="7B39AC25" w14:textId="77777777" w:rsidR="001022AE" w:rsidRPr="00571D9B" w:rsidRDefault="001022AE" w:rsidP="00571D9B">
            <w:pPr>
              <w:pStyle w:val="BodyText2"/>
              <w:spacing w:after="0" w:line="380" w:lineRule="exact"/>
              <w:rPr>
                <w:rFonts w:ascii="Arial" w:hAnsi="Arial" w:cs="Arial"/>
                <w:sz w:val="22"/>
                <w:szCs w:val="22"/>
              </w:rPr>
            </w:pPr>
          </w:p>
        </w:tc>
        <w:tc>
          <w:tcPr>
            <w:tcW w:w="1530" w:type="dxa"/>
            <w:hideMark/>
          </w:tcPr>
          <w:p w14:paraId="6E8E05B1" w14:textId="59EA6095" w:rsidR="001022AE" w:rsidRPr="00571D9B" w:rsidRDefault="001022AE" w:rsidP="00571D9B">
            <w:pPr>
              <w:spacing w:line="380" w:lineRule="exact"/>
              <w:jc w:val="center"/>
              <w:rPr>
                <w:rFonts w:ascii="Arial" w:hAnsi="Arial" w:cs="Arial"/>
                <w:sz w:val="22"/>
                <w:szCs w:val="22"/>
                <w:u w:val="single"/>
              </w:rPr>
            </w:pPr>
            <w:r w:rsidRPr="00571D9B">
              <w:rPr>
                <w:rFonts w:ascii="Arial" w:hAnsi="Arial" w:cs="Arial"/>
                <w:sz w:val="22"/>
                <w:szCs w:val="22"/>
                <w:u w:val="single"/>
              </w:rPr>
              <w:t xml:space="preserve">Increase </w:t>
            </w:r>
            <w:r w:rsidRPr="00571D9B">
              <w:rPr>
                <w:rFonts w:ascii="Arial" w:hAnsi="Arial" w:cs="Arial"/>
                <w:sz w:val="22"/>
                <w:szCs w:val="22"/>
                <w:u w:val="single"/>
                <w:cs/>
              </w:rPr>
              <w:t>1</w:t>
            </w:r>
            <w:r w:rsidRPr="00571D9B">
              <w:rPr>
                <w:rFonts w:ascii="Arial" w:hAnsi="Arial" w:cs="Angsana New"/>
                <w:sz w:val="22"/>
                <w:szCs w:val="22"/>
                <w:u w:val="single"/>
                <w:cs/>
              </w:rPr>
              <w:t>%</w:t>
            </w:r>
          </w:p>
        </w:tc>
        <w:tc>
          <w:tcPr>
            <w:tcW w:w="1620" w:type="dxa"/>
            <w:hideMark/>
          </w:tcPr>
          <w:p w14:paraId="597D5A0D" w14:textId="7C428D5E" w:rsidR="001022AE" w:rsidRPr="00571D9B" w:rsidRDefault="001022AE" w:rsidP="00571D9B">
            <w:pPr>
              <w:spacing w:line="380" w:lineRule="exact"/>
              <w:jc w:val="center"/>
              <w:rPr>
                <w:rFonts w:ascii="Arial" w:hAnsi="Arial" w:cs="Arial"/>
                <w:sz w:val="22"/>
                <w:szCs w:val="22"/>
                <w:u w:val="single"/>
              </w:rPr>
            </w:pPr>
            <w:r w:rsidRPr="00571D9B">
              <w:rPr>
                <w:rFonts w:ascii="Arial" w:hAnsi="Arial" w:cs="Arial"/>
                <w:sz w:val="22"/>
                <w:szCs w:val="22"/>
                <w:u w:val="single"/>
              </w:rPr>
              <w:t>Decrease 1</w:t>
            </w:r>
            <w:r w:rsidRPr="00571D9B">
              <w:rPr>
                <w:rFonts w:ascii="Arial" w:hAnsi="Arial" w:cs="Angsana New"/>
                <w:sz w:val="22"/>
                <w:szCs w:val="22"/>
                <w:u w:val="single"/>
                <w:cs/>
              </w:rPr>
              <w:t>%</w:t>
            </w:r>
          </w:p>
        </w:tc>
        <w:tc>
          <w:tcPr>
            <w:tcW w:w="1530" w:type="dxa"/>
            <w:hideMark/>
          </w:tcPr>
          <w:p w14:paraId="38F47D37" w14:textId="4EBFDD0E" w:rsidR="001022AE" w:rsidRPr="00571D9B" w:rsidRDefault="001022AE" w:rsidP="00571D9B">
            <w:pPr>
              <w:spacing w:line="380" w:lineRule="exact"/>
              <w:jc w:val="center"/>
              <w:rPr>
                <w:rFonts w:ascii="Arial" w:hAnsi="Arial" w:cs="Arial"/>
                <w:sz w:val="22"/>
                <w:szCs w:val="22"/>
                <w:u w:val="single"/>
              </w:rPr>
            </w:pPr>
            <w:r w:rsidRPr="00571D9B">
              <w:rPr>
                <w:rFonts w:ascii="Arial" w:hAnsi="Arial" w:cs="Arial"/>
                <w:sz w:val="22"/>
                <w:szCs w:val="22"/>
                <w:u w:val="single"/>
              </w:rPr>
              <w:t>Increase 1</w:t>
            </w:r>
            <w:r w:rsidRPr="00571D9B">
              <w:rPr>
                <w:rFonts w:ascii="Arial" w:hAnsi="Arial" w:cs="Angsana New"/>
                <w:sz w:val="22"/>
                <w:szCs w:val="22"/>
                <w:u w:val="single"/>
                <w:cs/>
              </w:rPr>
              <w:t>%</w:t>
            </w:r>
          </w:p>
        </w:tc>
        <w:tc>
          <w:tcPr>
            <w:tcW w:w="1530" w:type="dxa"/>
            <w:hideMark/>
          </w:tcPr>
          <w:p w14:paraId="16746E51" w14:textId="3F6A9AC2"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rPr>
            </w:pPr>
            <w:r w:rsidRPr="00571D9B">
              <w:rPr>
                <w:rFonts w:ascii="Arial" w:hAnsi="Arial" w:cs="Arial"/>
                <w:sz w:val="22"/>
                <w:szCs w:val="22"/>
                <w:u w:val="single"/>
              </w:rPr>
              <w:t>Decrease 1</w:t>
            </w:r>
            <w:r w:rsidRPr="00571D9B">
              <w:rPr>
                <w:rFonts w:ascii="Arial" w:hAnsi="Arial"/>
                <w:sz w:val="22"/>
                <w:szCs w:val="22"/>
                <w:u w:val="single"/>
                <w:cs/>
              </w:rPr>
              <w:t>%</w:t>
            </w:r>
          </w:p>
        </w:tc>
      </w:tr>
      <w:tr w:rsidR="001022AE" w:rsidRPr="00571D9B" w14:paraId="441FB4A0" w14:textId="77777777" w:rsidTr="00571D9B">
        <w:tc>
          <w:tcPr>
            <w:tcW w:w="2880" w:type="dxa"/>
            <w:hideMark/>
          </w:tcPr>
          <w:p w14:paraId="4B2690C3" w14:textId="478F64C9" w:rsidR="001022AE" w:rsidRPr="00571D9B" w:rsidRDefault="001022AE" w:rsidP="00571D9B">
            <w:pPr>
              <w:spacing w:line="380" w:lineRule="exact"/>
              <w:ind w:right="-50"/>
              <w:rPr>
                <w:rFonts w:ascii="Arial" w:hAnsi="Arial" w:cs="Arial"/>
                <w:sz w:val="22"/>
                <w:szCs w:val="22"/>
              </w:rPr>
            </w:pPr>
            <w:r w:rsidRPr="00571D9B">
              <w:rPr>
                <w:rFonts w:ascii="Arial" w:hAnsi="Arial" w:cs="Arial"/>
                <w:sz w:val="22"/>
                <w:szCs w:val="22"/>
              </w:rPr>
              <w:t>Discount rate</w:t>
            </w:r>
          </w:p>
        </w:tc>
        <w:tc>
          <w:tcPr>
            <w:tcW w:w="1530" w:type="dxa"/>
            <w:vAlign w:val="bottom"/>
            <w:hideMark/>
          </w:tcPr>
          <w:p w14:paraId="218C6D9F" w14:textId="069ECA29"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cs/>
              </w:rPr>
              <w:t>6</w:t>
            </w:r>
            <w:r w:rsidRPr="00571D9B">
              <w:rPr>
                <w:rFonts w:ascii="Arial" w:hAnsi="Arial"/>
                <w:sz w:val="22"/>
                <w:szCs w:val="22"/>
                <w:cs/>
              </w:rPr>
              <w:t>)</w:t>
            </w:r>
          </w:p>
        </w:tc>
        <w:tc>
          <w:tcPr>
            <w:tcW w:w="1620" w:type="dxa"/>
            <w:vAlign w:val="bottom"/>
            <w:hideMark/>
          </w:tcPr>
          <w:p w14:paraId="23562C01" w14:textId="5F14943A"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7</w:t>
            </w:r>
          </w:p>
        </w:tc>
        <w:tc>
          <w:tcPr>
            <w:tcW w:w="1530" w:type="dxa"/>
            <w:vAlign w:val="bottom"/>
            <w:hideMark/>
          </w:tcPr>
          <w:p w14:paraId="3BE2E187" w14:textId="6C970806"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cs/>
              </w:rPr>
              <w:t>5</w:t>
            </w:r>
            <w:r w:rsidRPr="00571D9B">
              <w:rPr>
                <w:rFonts w:ascii="Arial" w:hAnsi="Arial"/>
                <w:sz w:val="22"/>
                <w:szCs w:val="22"/>
                <w:cs/>
              </w:rPr>
              <w:t>)</w:t>
            </w:r>
          </w:p>
        </w:tc>
        <w:tc>
          <w:tcPr>
            <w:tcW w:w="1530" w:type="dxa"/>
            <w:vAlign w:val="bottom"/>
            <w:hideMark/>
          </w:tcPr>
          <w:p w14:paraId="09F2D69B" w14:textId="39FD4075"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6</w:t>
            </w:r>
          </w:p>
        </w:tc>
      </w:tr>
      <w:tr w:rsidR="001022AE" w:rsidRPr="00571D9B" w14:paraId="357E90F9" w14:textId="77777777" w:rsidTr="00571D9B">
        <w:tc>
          <w:tcPr>
            <w:tcW w:w="2880" w:type="dxa"/>
            <w:hideMark/>
          </w:tcPr>
          <w:p w14:paraId="0F61406F" w14:textId="556F017C" w:rsidR="001022AE" w:rsidRPr="00571D9B" w:rsidRDefault="001022AE" w:rsidP="00571D9B">
            <w:pPr>
              <w:spacing w:line="380" w:lineRule="exact"/>
              <w:ind w:right="-50"/>
              <w:rPr>
                <w:rFonts w:ascii="Arial" w:hAnsi="Arial" w:cs="Arial"/>
                <w:sz w:val="22"/>
                <w:szCs w:val="22"/>
              </w:rPr>
            </w:pPr>
            <w:r w:rsidRPr="00571D9B">
              <w:rPr>
                <w:rFonts w:ascii="Arial" w:hAnsi="Arial" w:cs="Arial"/>
                <w:sz w:val="22"/>
                <w:szCs w:val="22"/>
              </w:rPr>
              <w:t>Salary increase rate</w:t>
            </w:r>
          </w:p>
        </w:tc>
        <w:tc>
          <w:tcPr>
            <w:tcW w:w="1530" w:type="dxa"/>
            <w:vAlign w:val="bottom"/>
            <w:hideMark/>
          </w:tcPr>
          <w:p w14:paraId="20F1A1CA" w14:textId="359374FD"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cs="Arial"/>
                <w:sz w:val="22"/>
                <w:szCs w:val="22"/>
              </w:rPr>
              <w:t>8</w:t>
            </w:r>
          </w:p>
        </w:tc>
        <w:tc>
          <w:tcPr>
            <w:tcW w:w="1620" w:type="dxa"/>
            <w:vAlign w:val="bottom"/>
            <w:hideMark/>
          </w:tcPr>
          <w:p w14:paraId="70D89673" w14:textId="7F35BF93"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rPr>
              <w:t>7</w:t>
            </w:r>
            <w:r w:rsidRPr="00571D9B">
              <w:rPr>
                <w:rFonts w:ascii="Arial" w:hAnsi="Arial"/>
                <w:sz w:val="22"/>
                <w:szCs w:val="22"/>
                <w:cs/>
              </w:rPr>
              <w:t>)</w:t>
            </w:r>
          </w:p>
        </w:tc>
        <w:tc>
          <w:tcPr>
            <w:tcW w:w="1530" w:type="dxa"/>
            <w:vAlign w:val="bottom"/>
            <w:hideMark/>
          </w:tcPr>
          <w:p w14:paraId="4010B256" w14:textId="37F5A6E3"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cs="Arial"/>
                <w:sz w:val="22"/>
                <w:szCs w:val="22"/>
              </w:rPr>
              <w:t>7</w:t>
            </w:r>
          </w:p>
        </w:tc>
        <w:tc>
          <w:tcPr>
            <w:tcW w:w="1530" w:type="dxa"/>
            <w:vAlign w:val="bottom"/>
            <w:hideMark/>
          </w:tcPr>
          <w:p w14:paraId="5B96711F" w14:textId="1452AB97" w:rsidR="001022AE" w:rsidRPr="00571D9B" w:rsidRDefault="001022AE" w:rsidP="00571D9B">
            <w:pPr>
              <w:pStyle w:val="BodyTextIndent3"/>
              <w:tabs>
                <w:tab w:val="right" w:pos="792"/>
              </w:tabs>
              <w:spacing w:after="0" w:line="380" w:lineRule="exact"/>
              <w:ind w:left="0" w:right="-5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rPr>
              <w:t>6</w:t>
            </w:r>
            <w:r w:rsidRPr="00571D9B">
              <w:rPr>
                <w:rFonts w:ascii="Arial" w:hAnsi="Arial"/>
                <w:sz w:val="22"/>
                <w:szCs w:val="22"/>
                <w:cs/>
              </w:rPr>
              <w:t>)</w:t>
            </w:r>
          </w:p>
        </w:tc>
      </w:tr>
      <w:tr w:rsidR="001022AE" w:rsidRPr="00571D9B" w14:paraId="78CAA0D2" w14:textId="77777777" w:rsidTr="00571D9B">
        <w:tc>
          <w:tcPr>
            <w:tcW w:w="2880" w:type="dxa"/>
          </w:tcPr>
          <w:p w14:paraId="538C6AB6" w14:textId="77777777" w:rsidR="001022AE" w:rsidRPr="00571D9B" w:rsidRDefault="001022AE" w:rsidP="00571D9B">
            <w:pPr>
              <w:pStyle w:val="BodyText2"/>
              <w:spacing w:after="0" w:line="380" w:lineRule="exact"/>
              <w:rPr>
                <w:rFonts w:ascii="Arial" w:hAnsi="Arial" w:cs="Arial"/>
                <w:sz w:val="22"/>
                <w:szCs w:val="22"/>
              </w:rPr>
            </w:pPr>
          </w:p>
        </w:tc>
        <w:tc>
          <w:tcPr>
            <w:tcW w:w="1530" w:type="dxa"/>
            <w:hideMark/>
          </w:tcPr>
          <w:p w14:paraId="4CE6A22E" w14:textId="2FD6A575"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cs/>
              </w:rPr>
            </w:pPr>
            <w:r w:rsidRPr="00571D9B">
              <w:rPr>
                <w:rFonts w:ascii="Arial" w:hAnsi="Arial" w:cs="Arial"/>
                <w:sz w:val="22"/>
                <w:szCs w:val="22"/>
                <w:u w:val="single"/>
              </w:rPr>
              <w:t>Increase 20</w:t>
            </w:r>
            <w:r w:rsidRPr="00571D9B">
              <w:rPr>
                <w:rFonts w:ascii="Arial" w:hAnsi="Arial"/>
                <w:sz w:val="22"/>
                <w:szCs w:val="22"/>
                <w:u w:val="single"/>
                <w:cs/>
              </w:rPr>
              <w:t>%</w:t>
            </w:r>
          </w:p>
        </w:tc>
        <w:tc>
          <w:tcPr>
            <w:tcW w:w="1620" w:type="dxa"/>
            <w:hideMark/>
          </w:tcPr>
          <w:p w14:paraId="46E8A54A" w14:textId="71DBCDD3"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rPr>
            </w:pPr>
            <w:r w:rsidRPr="00571D9B">
              <w:rPr>
                <w:rFonts w:ascii="Arial" w:hAnsi="Arial" w:cs="Arial"/>
                <w:sz w:val="22"/>
                <w:szCs w:val="22"/>
                <w:u w:val="single"/>
              </w:rPr>
              <w:t>Decrease 20</w:t>
            </w:r>
            <w:r w:rsidRPr="00571D9B">
              <w:rPr>
                <w:rFonts w:ascii="Arial" w:hAnsi="Arial"/>
                <w:sz w:val="22"/>
                <w:szCs w:val="22"/>
                <w:u w:val="single"/>
                <w:cs/>
              </w:rPr>
              <w:t>%</w:t>
            </w:r>
          </w:p>
        </w:tc>
        <w:tc>
          <w:tcPr>
            <w:tcW w:w="1530" w:type="dxa"/>
            <w:hideMark/>
          </w:tcPr>
          <w:p w14:paraId="6619D4E8" w14:textId="06EA32AB"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cs/>
              </w:rPr>
            </w:pPr>
            <w:r w:rsidRPr="00571D9B">
              <w:rPr>
                <w:rFonts w:ascii="Arial" w:hAnsi="Arial" w:cs="Arial"/>
                <w:sz w:val="22"/>
                <w:szCs w:val="22"/>
                <w:u w:val="single"/>
              </w:rPr>
              <w:t>Increase 20</w:t>
            </w:r>
            <w:r w:rsidRPr="00571D9B">
              <w:rPr>
                <w:rFonts w:ascii="Arial" w:hAnsi="Arial"/>
                <w:sz w:val="22"/>
                <w:szCs w:val="22"/>
                <w:u w:val="single"/>
                <w:cs/>
              </w:rPr>
              <w:t>%</w:t>
            </w:r>
          </w:p>
        </w:tc>
        <w:tc>
          <w:tcPr>
            <w:tcW w:w="1530" w:type="dxa"/>
            <w:hideMark/>
          </w:tcPr>
          <w:p w14:paraId="0809BDFF" w14:textId="1158BF53" w:rsidR="001022AE" w:rsidRPr="00571D9B" w:rsidRDefault="001022AE" w:rsidP="00571D9B">
            <w:pPr>
              <w:pStyle w:val="BodyTextIndent3"/>
              <w:tabs>
                <w:tab w:val="right" w:pos="792"/>
              </w:tabs>
              <w:spacing w:after="0" w:line="380" w:lineRule="exact"/>
              <w:ind w:left="-114" w:right="-108" w:hanging="18"/>
              <w:jc w:val="center"/>
              <w:rPr>
                <w:rFonts w:ascii="Arial" w:hAnsi="Arial" w:cs="Arial"/>
                <w:sz w:val="22"/>
                <w:szCs w:val="22"/>
                <w:u w:val="single"/>
              </w:rPr>
            </w:pPr>
            <w:r w:rsidRPr="00571D9B">
              <w:rPr>
                <w:rFonts w:ascii="Arial" w:hAnsi="Arial" w:cs="Arial"/>
                <w:sz w:val="22"/>
                <w:szCs w:val="22"/>
                <w:u w:val="single"/>
              </w:rPr>
              <w:t>Decrease 20</w:t>
            </w:r>
            <w:r w:rsidRPr="00571D9B">
              <w:rPr>
                <w:rFonts w:ascii="Arial" w:hAnsi="Arial"/>
                <w:sz w:val="22"/>
                <w:szCs w:val="22"/>
                <w:u w:val="single"/>
                <w:cs/>
              </w:rPr>
              <w:t>%</w:t>
            </w:r>
          </w:p>
        </w:tc>
      </w:tr>
      <w:tr w:rsidR="001022AE" w:rsidRPr="00571D9B" w14:paraId="1BAD0996" w14:textId="77777777" w:rsidTr="00571D9B">
        <w:tc>
          <w:tcPr>
            <w:tcW w:w="2880" w:type="dxa"/>
            <w:hideMark/>
          </w:tcPr>
          <w:p w14:paraId="1088998B" w14:textId="4DF7451F" w:rsidR="001022AE" w:rsidRPr="00571D9B" w:rsidRDefault="001022AE" w:rsidP="00571D9B">
            <w:pPr>
              <w:spacing w:line="380" w:lineRule="exact"/>
              <w:ind w:right="-50"/>
              <w:rPr>
                <w:rFonts w:ascii="Arial" w:hAnsi="Arial" w:cs="Arial"/>
                <w:sz w:val="22"/>
                <w:szCs w:val="22"/>
                <w:cs/>
              </w:rPr>
            </w:pPr>
            <w:r w:rsidRPr="00571D9B">
              <w:rPr>
                <w:rFonts w:ascii="Arial" w:hAnsi="Arial" w:cs="Arial"/>
                <w:sz w:val="22"/>
                <w:szCs w:val="22"/>
              </w:rPr>
              <w:t>Staff turnover rate</w:t>
            </w:r>
          </w:p>
        </w:tc>
        <w:tc>
          <w:tcPr>
            <w:tcW w:w="1530" w:type="dxa"/>
            <w:vAlign w:val="bottom"/>
            <w:hideMark/>
          </w:tcPr>
          <w:p w14:paraId="637729B5" w14:textId="599D3F84"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cs/>
              </w:rPr>
            </w:pPr>
            <w:r w:rsidRPr="00571D9B">
              <w:rPr>
                <w:rFonts w:ascii="Arial" w:hAnsi="Arial"/>
                <w:sz w:val="22"/>
                <w:szCs w:val="22"/>
                <w:cs/>
              </w:rPr>
              <w:t>(</w:t>
            </w:r>
            <w:r w:rsidRPr="00571D9B">
              <w:rPr>
                <w:rFonts w:ascii="Arial" w:hAnsi="Arial" w:cs="Arial"/>
                <w:sz w:val="22"/>
                <w:szCs w:val="22"/>
              </w:rPr>
              <w:t>4</w:t>
            </w:r>
            <w:r w:rsidRPr="00571D9B">
              <w:rPr>
                <w:rFonts w:ascii="Arial" w:hAnsi="Arial"/>
                <w:sz w:val="22"/>
                <w:szCs w:val="22"/>
                <w:cs/>
              </w:rPr>
              <w:t>)</w:t>
            </w:r>
          </w:p>
        </w:tc>
        <w:tc>
          <w:tcPr>
            <w:tcW w:w="1620" w:type="dxa"/>
            <w:vAlign w:val="bottom"/>
            <w:hideMark/>
          </w:tcPr>
          <w:p w14:paraId="6D87F824" w14:textId="4238B92D"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4</w:t>
            </w:r>
          </w:p>
        </w:tc>
        <w:tc>
          <w:tcPr>
            <w:tcW w:w="1530" w:type="dxa"/>
            <w:vAlign w:val="bottom"/>
            <w:hideMark/>
          </w:tcPr>
          <w:p w14:paraId="144772CB" w14:textId="425EAADD"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sz w:val="22"/>
                <w:szCs w:val="22"/>
                <w:cs/>
              </w:rPr>
              <w:t>(</w:t>
            </w:r>
            <w:r w:rsidRPr="00571D9B">
              <w:rPr>
                <w:rFonts w:ascii="Arial" w:hAnsi="Arial" w:cs="Arial"/>
                <w:sz w:val="22"/>
                <w:szCs w:val="22"/>
              </w:rPr>
              <w:t>3</w:t>
            </w:r>
            <w:r w:rsidRPr="00571D9B">
              <w:rPr>
                <w:rFonts w:ascii="Arial" w:hAnsi="Arial"/>
                <w:sz w:val="22"/>
                <w:szCs w:val="22"/>
                <w:cs/>
              </w:rPr>
              <w:t>)</w:t>
            </w:r>
          </w:p>
        </w:tc>
        <w:tc>
          <w:tcPr>
            <w:tcW w:w="1530" w:type="dxa"/>
            <w:vAlign w:val="bottom"/>
            <w:hideMark/>
          </w:tcPr>
          <w:p w14:paraId="140B9703" w14:textId="230593D3" w:rsidR="001022AE" w:rsidRPr="00571D9B" w:rsidRDefault="001022AE" w:rsidP="00571D9B">
            <w:pPr>
              <w:pStyle w:val="BodyTextIndent3"/>
              <w:tabs>
                <w:tab w:val="right" w:pos="792"/>
              </w:tabs>
              <w:spacing w:after="0" w:line="380" w:lineRule="exact"/>
              <w:ind w:left="0" w:hanging="18"/>
              <w:jc w:val="center"/>
              <w:rPr>
                <w:rFonts w:ascii="Arial" w:hAnsi="Arial" w:cs="Arial"/>
                <w:sz w:val="22"/>
                <w:szCs w:val="22"/>
              </w:rPr>
            </w:pPr>
            <w:r w:rsidRPr="00571D9B">
              <w:rPr>
                <w:rFonts w:ascii="Arial" w:hAnsi="Arial" w:cs="Arial"/>
                <w:sz w:val="22"/>
                <w:szCs w:val="22"/>
              </w:rPr>
              <w:t>3</w:t>
            </w:r>
          </w:p>
        </w:tc>
      </w:tr>
    </w:tbl>
    <w:p w14:paraId="358765DA" w14:textId="0B761570" w:rsidR="005F2EA4" w:rsidRPr="00056FD5" w:rsidRDefault="00F31204" w:rsidP="00420E90">
      <w:pPr>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t>2</w:t>
      </w:r>
      <w:r w:rsidR="001022AE" w:rsidRPr="00056FD5">
        <w:rPr>
          <w:rFonts w:ascii="Arial" w:hAnsi="Arial" w:cs="Arial"/>
          <w:b/>
          <w:bCs/>
          <w:sz w:val="22"/>
          <w:szCs w:val="22"/>
        </w:rPr>
        <w:t>0</w:t>
      </w:r>
      <w:r w:rsidR="005F2EA4" w:rsidRPr="00056FD5">
        <w:rPr>
          <w:rFonts w:ascii="Arial" w:hAnsi="Arial" w:cs="Angsana New"/>
          <w:b/>
          <w:bCs/>
          <w:sz w:val="22"/>
          <w:szCs w:val="22"/>
          <w:cs/>
        </w:rPr>
        <w:t>.</w:t>
      </w:r>
      <w:r w:rsidR="005F2EA4" w:rsidRPr="00056FD5">
        <w:rPr>
          <w:rFonts w:ascii="Arial" w:hAnsi="Arial" w:cs="Arial"/>
          <w:b/>
          <w:bCs/>
          <w:sz w:val="22"/>
          <w:szCs w:val="22"/>
        </w:rPr>
        <w:tab/>
        <w:t>Statutory reserve</w:t>
      </w:r>
    </w:p>
    <w:p w14:paraId="265B2541" w14:textId="77777777" w:rsidR="005F2EA4" w:rsidRPr="00056FD5" w:rsidRDefault="00A3659D" w:rsidP="00420E90">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cs/>
        </w:rPr>
        <w:tab/>
      </w:r>
      <w:r w:rsidR="005F2EA4" w:rsidRPr="00056FD5">
        <w:rPr>
          <w:rFonts w:ascii="Arial" w:hAnsi="Arial" w:cs="Arial"/>
          <w:sz w:val="22"/>
          <w:szCs w:val="22"/>
        </w:rPr>
        <w:t>Pursuant to Section 116 of the Public Limited Companies Act B</w:t>
      </w:r>
      <w:r w:rsidR="005F2EA4" w:rsidRPr="00056FD5">
        <w:rPr>
          <w:rFonts w:ascii="Arial" w:hAnsi="Arial" w:cs="Angsana New"/>
          <w:sz w:val="22"/>
          <w:szCs w:val="22"/>
          <w:cs/>
        </w:rPr>
        <w:t>.</w:t>
      </w:r>
      <w:r w:rsidR="005F2EA4" w:rsidRPr="00056FD5">
        <w:rPr>
          <w:rFonts w:ascii="Arial" w:hAnsi="Arial" w:cs="Arial"/>
          <w:sz w:val="22"/>
          <w:szCs w:val="22"/>
        </w:rPr>
        <w:t>E</w:t>
      </w:r>
      <w:r w:rsidR="005F2EA4" w:rsidRPr="00056FD5">
        <w:rPr>
          <w:rFonts w:ascii="Arial" w:hAnsi="Arial" w:cs="Angsana New"/>
          <w:sz w:val="22"/>
          <w:szCs w:val="22"/>
          <w:cs/>
        </w:rPr>
        <w:t xml:space="preserve">. </w:t>
      </w:r>
      <w:r w:rsidR="005F2EA4" w:rsidRPr="00056FD5">
        <w:rPr>
          <w:rFonts w:ascii="Arial" w:hAnsi="Arial" w:cs="Arial"/>
          <w:sz w:val="22"/>
          <w:szCs w:val="22"/>
        </w:rPr>
        <w:t xml:space="preserve">2535, the Company is required to set aside to a statutory reserve at least 5 percent of its net profit after deducting accumulated deficit brought forward </w:t>
      </w:r>
      <w:r w:rsidR="005F2EA4" w:rsidRPr="00056FD5">
        <w:rPr>
          <w:rFonts w:ascii="Arial" w:hAnsi="Arial" w:cs="Angsana New"/>
          <w:sz w:val="22"/>
          <w:szCs w:val="22"/>
          <w:cs/>
        </w:rPr>
        <w:t>(</w:t>
      </w:r>
      <w:r w:rsidR="005F2EA4" w:rsidRPr="00056FD5">
        <w:rPr>
          <w:rFonts w:ascii="Arial" w:hAnsi="Arial" w:cs="Arial"/>
          <w:sz w:val="22"/>
          <w:szCs w:val="22"/>
        </w:rPr>
        <w:t>if any</w:t>
      </w:r>
      <w:r w:rsidR="005F2EA4" w:rsidRPr="00056FD5">
        <w:rPr>
          <w:rFonts w:ascii="Arial" w:hAnsi="Arial" w:cs="Angsana New"/>
          <w:sz w:val="22"/>
          <w:szCs w:val="22"/>
          <w:cs/>
        </w:rPr>
        <w:t>)</w:t>
      </w:r>
      <w:r w:rsidR="005F2EA4" w:rsidRPr="00056FD5">
        <w:rPr>
          <w:rFonts w:ascii="Arial" w:hAnsi="Arial" w:cs="Arial"/>
          <w:sz w:val="22"/>
          <w:szCs w:val="22"/>
        </w:rPr>
        <w:t>, until the reserve reaches 10 percent of the registered capital</w:t>
      </w:r>
      <w:r w:rsidR="005F2EA4" w:rsidRPr="00056FD5">
        <w:rPr>
          <w:rFonts w:ascii="Arial" w:hAnsi="Arial" w:cs="Angsana New"/>
          <w:sz w:val="22"/>
          <w:szCs w:val="22"/>
          <w:cs/>
        </w:rPr>
        <w:t xml:space="preserve">. </w:t>
      </w:r>
      <w:r w:rsidR="005F2EA4" w:rsidRPr="00056FD5">
        <w:rPr>
          <w:rFonts w:ascii="Arial" w:hAnsi="Arial" w:cs="Arial"/>
          <w:sz w:val="22"/>
          <w:szCs w:val="22"/>
        </w:rPr>
        <w:t>The statutory reserve is not available for dividend distribution</w:t>
      </w:r>
      <w:r w:rsidR="005F2EA4" w:rsidRPr="00056FD5">
        <w:rPr>
          <w:rFonts w:ascii="Arial" w:hAnsi="Arial" w:cs="Angsana New"/>
          <w:sz w:val="22"/>
          <w:szCs w:val="22"/>
          <w:cs/>
        </w:rPr>
        <w:t xml:space="preserve">. </w:t>
      </w:r>
      <w:r w:rsidR="0035091B" w:rsidRPr="00056FD5">
        <w:rPr>
          <w:rFonts w:ascii="Arial" w:hAnsi="Arial" w:cs="Arial"/>
          <w:sz w:val="22"/>
          <w:szCs w:val="22"/>
        </w:rPr>
        <w:t>At present, the statutory reserve has fully been set aside</w:t>
      </w:r>
      <w:r w:rsidR="0035091B" w:rsidRPr="00056FD5">
        <w:rPr>
          <w:rFonts w:ascii="Arial" w:hAnsi="Arial" w:cs="Angsana New"/>
          <w:sz w:val="22"/>
          <w:szCs w:val="22"/>
          <w:cs/>
        </w:rPr>
        <w:t>.</w:t>
      </w:r>
    </w:p>
    <w:p w14:paraId="4A70F76E" w14:textId="49019E87" w:rsidR="00193785" w:rsidRPr="00056FD5" w:rsidRDefault="00F31204" w:rsidP="00571D9B">
      <w:pPr>
        <w:pStyle w:val="Heading1"/>
        <w:spacing w:before="120" w:after="120" w:line="380" w:lineRule="exact"/>
        <w:ind w:left="547" w:hanging="547"/>
        <w:rPr>
          <w:rFonts w:ascii="Arial" w:hAnsi="Arial" w:cs="Arial"/>
          <w:i w:val="0"/>
          <w:iCs w:val="0"/>
          <w:sz w:val="22"/>
          <w:szCs w:val="22"/>
        </w:rPr>
      </w:pPr>
      <w:r w:rsidRPr="00056FD5">
        <w:rPr>
          <w:rFonts w:ascii="Arial" w:hAnsi="Arial" w:cs="Arial"/>
          <w:i w:val="0"/>
          <w:iCs w:val="0"/>
          <w:sz w:val="22"/>
          <w:szCs w:val="22"/>
        </w:rPr>
        <w:lastRenderedPageBreak/>
        <w:t>2</w:t>
      </w:r>
      <w:r w:rsidR="00FA78B2" w:rsidRPr="00056FD5">
        <w:rPr>
          <w:rFonts w:ascii="Arial" w:hAnsi="Arial" w:cs="Arial"/>
          <w:i w:val="0"/>
          <w:iCs w:val="0"/>
          <w:sz w:val="22"/>
          <w:szCs w:val="22"/>
        </w:rPr>
        <w:t>1</w:t>
      </w:r>
      <w:r w:rsidR="00193785" w:rsidRPr="00056FD5">
        <w:rPr>
          <w:rFonts w:ascii="Arial" w:hAnsi="Arial"/>
          <w:i w:val="0"/>
          <w:iCs w:val="0"/>
          <w:sz w:val="22"/>
          <w:szCs w:val="22"/>
          <w:cs/>
        </w:rPr>
        <w:t xml:space="preserve">. </w:t>
      </w:r>
      <w:r w:rsidR="00193785" w:rsidRPr="00056FD5">
        <w:rPr>
          <w:rFonts w:ascii="Arial" w:hAnsi="Arial" w:cs="Arial"/>
          <w:i w:val="0"/>
          <w:iCs w:val="0"/>
          <w:sz w:val="22"/>
          <w:szCs w:val="22"/>
        </w:rPr>
        <w:tab/>
        <w:t xml:space="preserve">Revenue from contracts with customers </w:t>
      </w:r>
    </w:p>
    <w:p w14:paraId="0FC71866" w14:textId="480FBF80" w:rsidR="0003651C" w:rsidRPr="00056FD5" w:rsidRDefault="00F31204" w:rsidP="00571D9B">
      <w:pPr>
        <w:spacing w:before="120" w:after="120" w:line="380" w:lineRule="exact"/>
        <w:ind w:left="540" w:hanging="540"/>
        <w:rPr>
          <w:rFonts w:ascii="Arial" w:hAnsi="Arial" w:cs="Arial"/>
          <w:b/>
          <w:bCs/>
          <w:sz w:val="22"/>
          <w:szCs w:val="20"/>
        </w:rPr>
      </w:pPr>
      <w:r w:rsidRPr="00056FD5">
        <w:rPr>
          <w:rFonts w:ascii="Arial" w:hAnsi="Arial" w:cs="Arial"/>
          <w:b/>
          <w:bCs/>
          <w:sz w:val="22"/>
          <w:szCs w:val="20"/>
        </w:rPr>
        <w:t>2</w:t>
      </w:r>
      <w:r w:rsidR="00FA78B2" w:rsidRPr="00056FD5">
        <w:rPr>
          <w:rFonts w:ascii="Arial" w:hAnsi="Arial" w:cs="Arial"/>
          <w:b/>
          <w:bCs/>
          <w:sz w:val="22"/>
          <w:szCs w:val="20"/>
        </w:rPr>
        <w:t>1</w:t>
      </w:r>
      <w:r w:rsidR="0003651C" w:rsidRPr="00056FD5">
        <w:rPr>
          <w:rFonts w:ascii="Arial" w:hAnsi="Arial" w:cs="Angsana New"/>
          <w:b/>
          <w:bCs/>
          <w:sz w:val="22"/>
          <w:szCs w:val="22"/>
          <w:cs/>
        </w:rPr>
        <w:t>.</w:t>
      </w:r>
      <w:r w:rsidR="00921CB9" w:rsidRPr="00056FD5">
        <w:rPr>
          <w:rFonts w:ascii="Arial" w:hAnsi="Arial" w:cs="Arial"/>
          <w:b/>
          <w:bCs/>
          <w:sz w:val="22"/>
          <w:szCs w:val="20"/>
        </w:rPr>
        <w:t>1</w:t>
      </w:r>
      <w:r w:rsidR="0003651C" w:rsidRPr="00056FD5">
        <w:rPr>
          <w:rFonts w:ascii="Arial" w:hAnsi="Arial" w:cs="Angsana New"/>
          <w:b/>
          <w:bCs/>
          <w:sz w:val="22"/>
          <w:szCs w:val="22"/>
          <w:cs/>
        </w:rPr>
        <w:t xml:space="preserve"> </w:t>
      </w:r>
      <w:r w:rsidR="0003651C" w:rsidRPr="00056FD5">
        <w:rPr>
          <w:rFonts w:ascii="Arial" w:hAnsi="Arial" w:cs="Arial"/>
          <w:b/>
          <w:bCs/>
          <w:sz w:val="22"/>
          <w:szCs w:val="20"/>
        </w:rPr>
        <w:tab/>
        <w:t xml:space="preserve">Revenue recognised in relation to contract balances </w:t>
      </w:r>
    </w:p>
    <w:p w14:paraId="63FFBFEB" w14:textId="1A1B23D6" w:rsidR="0003651C" w:rsidRPr="00056FD5" w:rsidRDefault="0003651C" w:rsidP="00571D9B">
      <w:pPr>
        <w:spacing w:before="120" w:after="120" w:line="380" w:lineRule="exact"/>
        <w:ind w:left="540"/>
        <w:jc w:val="thaiDistribute"/>
        <w:rPr>
          <w:rFonts w:ascii="Arial" w:hAnsi="Arial" w:cs="Arial"/>
          <w:sz w:val="22"/>
          <w:szCs w:val="22"/>
        </w:rPr>
      </w:pPr>
      <w:r w:rsidRPr="00056FD5">
        <w:rPr>
          <w:rFonts w:ascii="Arial" w:hAnsi="Arial" w:cs="Arial"/>
          <w:sz w:val="22"/>
          <w:szCs w:val="22"/>
        </w:rPr>
        <w:t xml:space="preserve">During the year </w:t>
      </w:r>
      <w:r w:rsidR="008B350B" w:rsidRPr="00056FD5">
        <w:rPr>
          <w:rFonts w:ascii="Arial" w:hAnsi="Arial" w:cs="Arial"/>
          <w:sz w:val="22"/>
          <w:szCs w:val="22"/>
        </w:rPr>
        <w:t>202</w:t>
      </w:r>
      <w:r w:rsidR="00F85DDE" w:rsidRPr="00056FD5">
        <w:rPr>
          <w:rFonts w:ascii="Arial" w:hAnsi="Arial" w:cs="Arial"/>
          <w:sz w:val="22"/>
          <w:szCs w:val="22"/>
        </w:rPr>
        <w:t>3</w:t>
      </w:r>
      <w:r w:rsidRPr="00056FD5">
        <w:rPr>
          <w:rFonts w:ascii="Arial" w:hAnsi="Arial" w:cs="Arial"/>
          <w:sz w:val="22"/>
          <w:szCs w:val="22"/>
        </w:rPr>
        <w:t xml:space="preserve">, the Group recognised contract liabilities of Baht </w:t>
      </w:r>
      <w:r w:rsidR="00FA78B2" w:rsidRPr="00056FD5">
        <w:rPr>
          <w:rFonts w:ascii="Arial" w:hAnsi="Arial" w:cs="Arial"/>
          <w:sz w:val="22"/>
          <w:szCs w:val="28"/>
        </w:rPr>
        <w:t>39</w:t>
      </w:r>
      <w:r w:rsidR="008B350B" w:rsidRPr="00056FD5">
        <w:rPr>
          <w:rFonts w:ascii="Arial" w:hAnsi="Arial" w:cs="Angsana New"/>
          <w:sz w:val="22"/>
          <w:szCs w:val="22"/>
          <w:cs/>
        </w:rPr>
        <w:t xml:space="preserve"> </w:t>
      </w:r>
      <w:r w:rsidRPr="00056FD5">
        <w:rPr>
          <w:rFonts w:ascii="Arial" w:hAnsi="Arial" w:cs="Arial"/>
          <w:sz w:val="22"/>
          <w:szCs w:val="22"/>
        </w:rPr>
        <w:t>million</w:t>
      </w:r>
      <w:r w:rsidR="00F31204" w:rsidRPr="00056FD5">
        <w:rPr>
          <w:rFonts w:ascii="Arial" w:hAnsi="Arial" w:cs="Angsana New"/>
          <w:sz w:val="22"/>
          <w:szCs w:val="22"/>
          <w:cs/>
        </w:rPr>
        <w:t xml:space="preserve"> (</w:t>
      </w:r>
      <w:r w:rsidR="008B350B" w:rsidRPr="00056FD5">
        <w:rPr>
          <w:rFonts w:ascii="Arial" w:hAnsi="Arial" w:cs="Arial"/>
          <w:sz w:val="22"/>
          <w:szCs w:val="22"/>
        </w:rPr>
        <w:t>202</w:t>
      </w:r>
      <w:r w:rsidR="00F85DDE" w:rsidRPr="00056FD5">
        <w:rPr>
          <w:rFonts w:ascii="Arial" w:hAnsi="Arial" w:cs="Arial"/>
          <w:sz w:val="22"/>
          <w:szCs w:val="22"/>
        </w:rPr>
        <w:t>2</w:t>
      </w:r>
      <w:r w:rsidR="00F31204" w:rsidRPr="00056FD5">
        <w:rPr>
          <w:rFonts w:ascii="Arial" w:hAnsi="Arial" w:cs="Angsana New"/>
          <w:sz w:val="22"/>
          <w:szCs w:val="22"/>
          <w:cs/>
        </w:rPr>
        <w:t xml:space="preserve">: </w:t>
      </w:r>
      <w:r w:rsidR="00F31204" w:rsidRPr="00056FD5">
        <w:rPr>
          <w:rFonts w:ascii="Arial" w:hAnsi="Arial" w:cs="Arial"/>
          <w:sz w:val="22"/>
          <w:szCs w:val="22"/>
        </w:rPr>
        <w:t xml:space="preserve">Baht </w:t>
      </w:r>
      <w:r w:rsidR="00F85DDE" w:rsidRPr="00056FD5">
        <w:rPr>
          <w:rFonts w:ascii="Arial" w:hAnsi="Arial" w:cs="Arial"/>
          <w:sz w:val="22"/>
          <w:szCs w:val="22"/>
        </w:rPr>
        <w:t>150</w:t>
      </w:r>
      <w:r w:rsidR="008B350B" w:rsidRPr="00056FD5">
        <w:rPr>
          <w:rFonts w:ascii="Arial" w:hAnsi="Arial" w:cs="Angsana New"/>
          <w:sz w:val="22"/>
          <w:szCs w:val="22"/>
          <w:cs/>
        </w:rPr>
        <w:t xml:space="preserve"> </w:t>
      </w:r>
      <w:r w:rsidR="00F31204" w:rsidRPr="00056FD5">
        <w:rPr>
          <w:rFonts w:ascii="Arial" w:hAnsi="Arial" w:cs="Arial"/>
          <w:sz w:val="22"/>
          <w:szCs w:val="22"/>
        </w:rPr>
        <w:t>million</w:t>
      </w:r>
      <w:r w:rsidR="00F31204" w:rsidRPr="00056FD5">
        <w:rPr>
          <w:rFonts w:ascii="Arial" w:hAnsi="Arial" w:cs="Angsana New"/>
          <w:sz w:val="22"/>
          <w:szCs w:val="22"/>
          <w:cs/>
        </w:rPr>
        <w:t>)</w:t>
      </w:r>
      <w:r w:rsidRPr="00056FD5">
        <w:rPr>
          <w:rFonts w:ascii="Arial" w:hAnsi="Arial" w:cs="Arial"/>
          <w:sz w:val="22"/>
          <w:szCs w:val="22"/>
        </w:rPr>
        <w:t xml:space="preserve"> as revenue </w:t>
      </w:r>
      <w:r w:rsidRPr="00056FD5">
        <w:rPr>
          <w:rFonts w:ascii="Arial" w:hAnsi="Arial" w:cs="Angsana New"/>
          <w:sz w:val="22"/>
          <w:szCs w:val="22"/>
          <w:cs/>
        </w:rPr>
        <w:t>(</w:t>
      </w:r>
      <w:r w:rsidR="007D6080" w:rsidRPr="00056FD5">
        <w:rPr>
          <w:rFonts w:ascii="Arial" w:hAnsi="Arial" w:cs="Arial"/>
          <w:sz w:val="22"/>
          <w:szCs w:val="22"/>
        </w:rPr>
        <w:t>the Company only</w:t>
      </w:r>
      <w:r w:rsidRPr="00056FD5">
        <w:rPr>
          <w:rFonts w:ascii="Arial" w:hAnsi="Arial" w:cs="Angsana New"/>
          <w:sz w:val="22"/>
          <w:szCs w:val="22"/>
          <w:cs/>
        </w:rPr>
        <w:t xml:space="preserve">: </w:t>
      </w:r>
      <w:r w:rsidR="00F31204" w:rsidRPr="00056FD5">
        <w:rPr>
          <w:rFonts w:ascii="Arial" w:hAnsi="Arial" w:cs="Arial"/>
          <w:sz w:val="22"/>
          <w:szCs w:val="22"/>
        </w:rPr>
        <w:t xml:space="preserve">Baht </w:t>
      </w:r>
      <w:r w:rsidR="00FA78B2" w:rsidRPr="00056FD5">
        <w:rPr>
          <w:rFonts w:ascii="Arial" w:hAnsi="Arial" w:cs="Arial"/>
          <w:sz w:val="22"/>
          <w:szCs w:val="22"/>
        </w:rPr>
        <w:t>26</w:t>
      </w:r>
      <w:r w:rsidR="008B350B" w:rsidRPr="00056FD5">
        <w:rPr>
          <w:rFonts w:ascii="Arial" w:hAnsi="Arial" w:cs="Angsana New"/>
          <w:sz w:val="22"/>
          <w:szCs w:val="22"/>
          <w:cs/>
        </w:rPr>
        <w:t xml:space="preserve"> </w:t>
      </w:r>
      <w:r w:rsidR="00F31204" w:rsidRPr="00056FD5">
        <w:rPr>
          <w:rFonts w:ascii="Arial" w:hAnsi="Arial" w:cs="Arial"/>
          <w:sz w:val="22"/>
          <w:szCs w:val="22"/>
        </w:rPr>
        <w:t xml:space="preserve">million and </w:t>
      </w:r>
      <w:r w:rsidR="008B350B" w:rsidRPr="00056FD5">
        <w:rPr>
          <w:rFonts w:ascii="Arial" w:hAnsi="Arial" w:cs="Arial"/>
          <w:sz w:val="22"/>
          <w:szCs w:val="22"/>
        </w:rPr>
        <w:t>202</w:t>
      </w:r>
      <w:r w:rsidR="00FA78B2" w:rsidRPr="00056FD5">
        <w:rPr>
          <w:rFonts w:ascii="Arial" w:hAnsi="Arial" w:cs="Arial"/>
          <w:sz w:val="22"/>
          <w:szCs w:val="22"/>
        </w:rPr>
        <w:t>2</w:t>
      </w:r>
      <w:r w:rsidR="00F31204" w:rsidRPr="00056FD5">
        <w:rPr>
          <w:rFonts w:ascii="Arial" w:hAnsi="Arial" w:cs="Angsana New"/>
          <w:sz w:val="22"/>
          <w:szCs w:val="22"/>
          <w:cs/>
        </w:rPr>
        <w:t xml:space="preserve">: </w:t>
      </w:r>
      <w:r w:rsidRPr="00056FD5">
        <w:rPr>
          <w:rFonts w:ascii="Arial" w:hAnsi="Arial" w:cs="Arial"/>
          <w:sz w:val="22"/>
          <w:szCs w:val="22"/>
        </w:rPr>
        <w:t>Baht</w:t>
      </w:r>
      <w:r w:rsidR="007D6080" w:rsidRPr="00056FD5">
        <w:rPr>
          <w:rFonts w:ascii="Arial" w:hAnsi="Arial" w:cs="Angsana New"/>
          <w:sz w:val="22"/>
          <w:szCs w:val="22"/>
          <w:cs/>
        </w:rPr>
        <w:t xml:space="preserve"> </w:t>
      </w:r>
      <w:r w:rsidR="00FA78B2" w:rsidRPr="00056FD5">
        <w:rPr>
          <w:rFonts w:ascii="Arial" w:hAnsi="Arial" w:cs="Arial"/>
          <w:sz w:val="22"/>
          <w:szCs w:val="22"/>
        </w:rPr>
        <w:t>14</w:t>
      </w:r>
      <w:r w:rsidR="008B350B" w:rsidRPr="00056FD5">
        <w:rPr>
          <w:rFonts w:ascii="Arial" w:hAnsi="Arial" w:cs="Arial"/>
          <w:sz w:val="22"/>
          <w:szCs w:val="22"/>
        </w:rPr>
        <w:t xml:space="preserve">8 </w:t>
      </w:r>
      <w:r w:rsidRPr="00056FD5">
        <w:rPr>
          <w:rFonts w:ascii="Arial" w:hAnsi="Arial" w:cs="Arial"/>
          <w:sz w:val="22"/>
          <w:szCs w:val="22"/>
        </w:rPr>
        <w:t>million</w:t>
      </w:r>
      <w:r w:rsidRPr="00056FD5">
        <w:rPr>
          <w:rFonts w:ascii="Arial" w:hAnsi="Arial" w:cs="Angsana New"/>
          <w:sz w:val="22"/>
          <w:szCs w:val="22"/>
          <w:cs/>
        </w:rPr>
        <w:t>).</w:t>
      </w:r>
    </w:p>
    <w:p w14:paraId="6572836B" w14:textId="6F4C37BF" w:rsidR="0003651C" w:rsidRPr="00056FD5" w:rsidRDefault="00F31204" w:rsidP="00571D9B">
      <w:pPr>
        <w:spacing w:before="120" w:after="120" w:line="380" w:lineRule="exact"/>
        <w:ind w:left="547" w:hanging="547"/>
        <w:rPr>
          <w:rFonts w:ascii="Arial" w:hAnsi="Arial" w:cs="Arial"/>
          <w:b/>
          <w:bCs/>
          <w:sz w:val="22"/>
          <w:szCs w:val="20"/>
          <w:cs/>
        </w:rPr>
      </w:pPr>
      <w:r w:rsidRPr="00056FD5">
        <w:rPr>
          <w:rFonts w:ascii="Arial" w:hAnsi="Arial" w:cs="Arial"/>
          <w:b/>
          <w:bCs/>
          <w:sz w:val="22"/>
          <w:szCs w:val="20"/>
        </w:rPr>
        <w:t>2</w:t>
      </w:r>
      <w:r w:rsidR="00FA78B2" w:rsidRPr="00056FD5">
        <w:rPr>
          <w:rFonts w:ascii="Arial" w:hAnsi="Arial" w:cs="Arial"/>
          <w:b/>
          <w:bCs/>
          <w:sz w:val="22"/>
          <w:szCs w:val="20"/>
        </w:rPr>
        <w:t>1</w:t>
      </w:r>
      <w:r w:rsidR="0003651C" w:rsidRPr="00056FD5">
        <w:rPr>
          <w:rFonts w:ascii="Arial" w:hAnsi="Arial" w:cs="Angsana New"/>
          <w:b/>
          <w:bCs/>
          <w:sz w:val="22"/>
          <w:szCs w:val="22"/>
          <w:cs/>
        </w:rPr>
        <w:t>.</w:t>
      </w:r>
      <w:r w:rsidR="00921CB9" w:rsidRPr="00056FD5">
        <w:rPr>
          <w:rFonts w:ascii="Arial" w:hAnsi="Arial" w:cs="Arial"/>
          <w:b/>
          <w:bCs/>
          <w:sz w:val="22"/>
          <w:szCs w:val="20"/>
        </w:rPr>
        <w:t>2</w:t>
      </w:r>
      <w:r w:rsidR="0003651C" w:rsidRPr="00056FD5">
        <w:rPr>
          <w:rFonts w:ascii="Arial" w:hAnsi="Arial" w:cs="Arial"/>
          <w:b/>
          <w:bCs/>
          <w:sz w:val="22"/>
          <w:szCs w:val="20"/>
        </w:rPr>
        <w:tab/>
        <w:t xml:space="preserve">Revenue to be recognised for the remaining performance obligations </w:t>
      </w:r>
    </w:p>
    <w:p w14:paraId="75289308" w14:textId="5B4F8D48" w:rsidR="009B212D" w:rsidRPr="00056FD5" w:rsidRDefault="0003651C" w:rsidP="00571D9B">
      <w:pPr>
        <w:spacing w:before="120" w:after="120" w:line="380" w:lineRule="exact"/>
        <w:ind w:left="547"/>
        <w:jc w:val="thaiDistribute"/>
        <w:rPr>
          <w:rFonts w:ascii="Arial" w:hAnsi="Arial" w:cs="Arial"/>
          <w:sz w:val="22"/>
          <w:szCs w:val="22"/>
        </w:rPr>
      </w:pPr>
      <w:r w:rsidRPr="00056FD5">
        <w:rPr>
          <w:rFonts w:ascii="Arial" w:hAnsi="Arial" w:cs="Arial"/>
          <w:sz w:val="22"/>
          <w:szCs w:val="22"/>
        </w:rPr>
        <w:t xml:space="preserve">As at 31 December </w:t>
      </w:r>
      <w:r w:rsidR="008B350B" w:rsidRPr="00056FD5">
        <w:rPr>
          <w:rFonts w:ascii="Arial" w:hAnsi="Arial" w:cs="Arial"/>
          <w:sz w:val="22"/>
          <w:szCs w:val="22"/>
        </w:rPr>
        <w:t>202</w:t>
      </w:r>
      <w:r w:rsidR="00F85DDE" w:rsidRPr="00056FD5">
        <w:rPr>
          <w:rFonts w:ascii="Arial" w:hAnsi="Arial" w:cs="Arial"/>
          <w:sz w:val="22"/>
          <w:szCs w:val="22"/>
        </w:rPr>
        <w:t>3</w:t>
      </w:r>
      <w:r w:rsidRPr="00056FD5">
        <w:rPr>
          <w:rFonts w:ascii="Arial" w:hAnsi="Arial" w:cs="Arial"/>
          <w:sz w:val="22"/>
          <w:szCs w:val="22"/>
        </w:rPr>
        <w:t>, the Group expected to recogni</w:t>
      </w:r>
      <w:r w:rsidR="00F85DDE" w:rsidRPr="00056FD5">
        <w:rPr>
          <w:rFonts w:ascii="Arial" w:hAnsi="Arial" w:cs="Arial"/>
          <w:sz w:val="22"/>
          <w:szCs w:val="22"/>
        </w:rPr>
        <w:t>s</w:t>
      </w:r>
      <w:r w:rsidRPr="00056FD5">
        <w:rPr>
          <w:rFonts w:ascii="Arial" w:hAnsi="Arial" w:cs="Arial"/>
          <w:sz w:val="22"/>
          <w:szCs w:val="22"/>
        </w:rPr>
        <w:t xml:space="preserve">e revenue totaling Baht </w:t>
      </w:r>
      <w:r w:rsidR="004071CE">
        <w:rPr>
          <w:rFonts w:ascii="Arial" w:hAnsi="Arial" w:cs="Arial"/>
          <w:sz w:val="22"/>
          <w:szCs w:val="22"/>
        </w:rPr>
        <w:t>209</w:t>
      </w:r>
      <w:r w:rsidR="008B350B" w:rsidRPr="00056FD5">
        <w:rPr>
          <w:rFonts w:ascii="Arial" w:hAnsi="Arial" w:cs="Angsana New"/>
          <w:sz w:val="22"/>
          <w:szCs w:val="22"/>
          <w:cs/>
        </w:rPr>
        <w:t xml:space="preserve"> </w:t>
      </w:r>
      <w:r w:rsidRPr="00056FD5">
        <w:rPr>
          <w:rFonts w:ascii="Arial" w:hAnsi="Arial" w:cs="Arial"/>
          <w:sz w:val="22"/>
          <w:szCs w:val="22"/>
        </w:rPr>
        <w:t>million in the future in respect of performance obligations under contracts with customers that are as yet unsatisfied or partially unsatisfied</w:t>
      </w:r>
      <w:r w:rsidRPr="00056FD5">
        <w:rPr>
          <w:rFonts w:ascii="Arial" w:hAnsi="Arial" w:cs="Angsana New"/>
          <w:sz w:val="22"/>
          <w:szCs w:val="22"/>
          <w:cs/>
        </w:rPr>
        <w:t xml:space="preserve">. </w:t>
      </w:r>
      <w:r w:rsidRPr="00056FD5">
        <w:rPr>
          <w:rFonts w:ascii="Arial" w:hAnsi="Arial" w:cs="Arial"/>
          <w:sz w:val="22"/>
          <w:szCs w:val="22"/>
        </w:rPr>
        <w:t xml:space="preserve">The Group expects to satisfy these performance obligations within </w:t>
      </w:r>
      <w:r w:rsidR="009970B9" w:rsidRPr="00056FD5">
        <w:rPr>
          <w:rFonts w:ascii="Arial" w:hAnsi="Arial" w:cs="Arial"/>
          <w:sz w:val="22"/>
          <w:szCs w:val="22"/>
        </w:rPr>
        <w:t>2</w:t>
      </w:r>
      <w:r w:rsidRPr="00056FD5">
        <w:rPr>
          <w:rFonts w:ascii="Arial" w:hAnsi="Arial" w:cs="Arial"/>
          <w:sz w:val="22"/>
          <w:szCs w:val="22"/>
        </w:rPr>
        <w:t xml:space="preserve"> years </w:t>
      </w:r>
      <w:r w:rsidR="00F31204" w:rsidRPr="00056FD5">
        <w:rPr>
          <w:rFonts w:ascii="Arial" w:hAnsi="Arial" w:cs="Angsana New"/>
          <w:sz w:val="22"/>
          <w:szCs w:val="22"/>
          <w:cs/>
        </w:rPr>
        <w:t>(</w:t>
      </w:r>
      <w:r w:rsidR="00F31204" w:rsidRPr="00056FD5">
        <w:rPr>
          <w:rFonts w:ascii="Arial" w:hAnsi="Arial" w:cs="Arial"/>
          <w:sz w:val="22"/>
          <w:szCs w:val="22"/>
        </w:rPr>
        <w:t xml:space="preserve">31 December </w:t>
      </w:r>
      <w:r w:rsidR="008B350B" w:rsidRPr="00056FD5">
        <w:rPr>
          <w:rFonts w:ascii="Arial" w:hAnsi="Arial" w:cs="Arial"/>
          <w:sz w:val="22"/>
          <w:szCs w:val="22"/>
        </w:rPr>
        <w:t>202</w:t>
      </w:r>
      <w:r w:rsidR="00F85DDE" w:rsidRPr="00056FD5">
        <w:rPr>
          <w:rFonts w:ascii="Arial" w:hAnsi="Arial" w:cs="Arial"/>
          <w:sz w:val="22"/>
          <w:szCs w:val="22"/>
        </w:rPr>
        <w:t>2</w:t>
      </w:r>
      <w:r w:rsidR="00F31204" w:rsidRPr="00056FD5">
        <w:rPr>
          <w:rFonts w:ascii="Arial" w:hAnsi="Arial" w:cs="Angsana New"/>
          <w:sz w:val="22"/>
          <w:szCs w:val="22"/>
          <w:cs/>
        </w:rPr>
        <w:t xml:space="preserve">: </w:t>
      </w:r>
      <w:r w:rsidR="00F31204" w:rsidRPr="00056FD5">
        <w:rPr>
          <w:rFonts w:ascii="Arial" w:hAnsi="Arial" w:cs="Arial"/>
          <w:sz w:val="22"/>
          <w:szCs w:val="22"/>
        </w:rPr>
        <w:t xml:space="preserve">Baht </w:t>
      </w:r>
      <w:r w:rsidR="00F85DDE" w:rsidRPr="00056FD5">
        <w:rPr>
          <w:rFonts w:ascii="Arial" w:hAnsi="Arial" w:cs="Arial"/>
          <w:sz w:val="22"/>
          <w:szCs w:val="22"/>
        </w:rPr>
        <w:t>238</w:t>
      </w:r>
      <w:r w:rsidR="008B350B" w:rsidRPr="00056FD5">
        <w:rPr>
          <w:rFonts w:ascii="Arial" w:hAnsi="Arial" w:cs="Angsana New"/>
          <w:sz w:val="22"/>
          <w:szCs w:val="22"/>
          <w:cs/>
        </w:rPr>
        <w:t xml:space="preserve"> </w:t>
      </w:r>
      <w:r w:rsidR="00F31204" w:rsidRPr="00056FD5">
        <w:rPr>
          <w:rFonts w:ascii="Arial" w:hAnsi="Arial" w:cs="Arial"/>
          <w:sz w:val="22"/>
          <w:szCs w:val="22"/>
        </w:rPr>
        <w:t>million and within 2 years</w:t>
      </w:r>
      <w:r w:rsidR="00F31204" w:rsidRPr="00056FD5">
        <w:rPr>
          <w:rFonts w:ascii="Arial" w:hAnsi="Arial" w:cs="Angsana New"/>
          <w:sz w:val="22"/>
          <w:szCs w:val="22"/>
          <w:cs/>
        </w:rPr>
        <w:t xml:space="preserve">) </w:t>
      </w:r>
      <w:r w:rsidRPr="00056FD5">
        <w:rPr>
          <w:rFonts w:ascii="Arial" w:hAnsi="Arial" w:cs="Angsana New"/>
          <w:sz w:val="22"/>
          <w:szCs w:val="22"/>
          <w:cs/>
        </w:rPr>
        <w:t>(</w:t>
      </w:r>
      <w:r w:rsidR="007D6080" w:rsidRPr="00056FD5">
        <w:rPr>
          <w:rFonts w:ascii="Arial" w:hAnsi="Arial" w:cs="Arial"/>
          <w:sz w:val="22"/>
          <w:szCs w:val="22"/>
        </w:rPr>
        <w:t>the Company only</w:t>
      </w:r>
      <w:r w:rsidRPr="00056FD5">
        <w:rPr>
          <w:rFonts w:ascii="Arial" w:hAnsi="Arial" w:cs="Angsana New"/>
          <w:sz w:val="22"/>
          <w:szCs w:val="22"/>
          <w:cs/>
        </w:rPr>
        <w:t xml:space="preserve">: </w:t>
      </w:r>
      <w:r w:rsidR="00F31204" w:rsidRPr="00056FD5">
        <w:rPr>
          <w:rFonts w:ascii="Arial" w:hAnsi="Arial" w:cs="Arial"/>
          <w:sz w:val="22"/>
          <w:szCs w:val="22"/>
        </w:rPr>
        <w:t xml:space="preserve">Baht </w:t>
      </w:r>
      <w:r w:rsidR="00BA2B95">
        <w:rPr>
          <w:rFonts w:ascii="Arial" w:hAnsi="Arial" w:cs="Arial"/>
          <w:sz w:val="22"/>
          <w:szCs w:val="22"/>
        </w:rPr>
        <w:t>109</w:t>
      </w:r>
      <w:r w:rsidR="008B350B" w:rsidRPr="00056FD5">
        <w:rPr>
          <w:rFonts w:ascii="Arial" w:hAnsi="Arial" w:cs="Angsana New"/>
          <w:sz w:val="22"/>
          <w:szCs w:val="22"/>
          <w:cs/>
        </w:rPr>
        <w:t xml:space="preserve"> </w:t>
      </w:r>
      <w:r w:rsidR="00F31204" w:rsidRPr="00056FD5">
        <w:rPr>
          <w:rFonts w:ascii="Arial" w:hAnsi="Arial" w:cs="Arial"/>
          <w:sz w:val="22"/>
          <w:szCs w:val="22"/>
        </w:rPr>
        <w:t xml:space="preserve">million and within </w:t>
      </w:r>
      <w:r w:rsidR="009970B9" w:rsidRPr="00056FD5">
        <w:rPr>
          <w:rFonts w:ascii="Arial" w:hAnsi="Arial" w:cs="Arial"/>
          <w:sz w:val="22"/>
          <w:szCs w:val="22"/>
        </w:rPr>
        <w:t>2</w:t>
      </w:r>
      <w:r w:rsidR="00F31204" w:rsidRPr="00056FD5">
        <w:rPr>
          <w:rFonts w:ascii="Arial" w:hAnsi="Arial" w:cs="Arial"/>
          <w:sz w:val="22"/>
          <w:szCs w:val="22"/>
        </w:rPr>
        <w:t xml:space="preserve"> years </w:t>
      </w:r>
      <w:r w:rsidR="001D6B90">
        <w:rPr>
          <w:rFonts w:ascii="Arial" w:hAnsi="Arial" w:cs="Angsana New"/>
          <w:sz w:val="22"/>
          <w:szCs w:val="22"/>
          <w:cs/>
        </w:rPr>
        <w:t>(</w:t>
      </w:r>
      <w:r w:rsidR="00F31204" w:rsidRPr="00056FD5">
        <w:rPr>
          <w:rFonts w:ascii="Arial" w:hAnsi="Arial" w:cs="Arial"/>
          <w:sz w:val="22"/>
          <w:szCs w:val="22"/>
        </w:rPr>
        <w:t xml:space="preserve">31 December </w:t>
      </w:r>
      <w:r w:rsidR="008B350B" w:rsidRPr="00056FD5">
        <w:rPr>
          <w:rFonts w:ascii="Arial" w:hAnsi="Arial" w:cs="Arial"/>
          <w:sz w:val="22"/>
          <w:szCs w:val="22"/>
        </w:rPr>
        <w:t>202</w:t>
      </w:r>
      <w:r w:rsidR="00F85DDE" w:rsidRPr="00056FD5">
        <w:rPr>
          <w:rFonts w:ascii="Arial" w:hAnsi="Arial" w:cs="Arial"/>
          <w:sz w:val="22"/>
          <w:szCs w:val="22"/>
        </w:rPr>
        <w:t>2</w:t>
      </w:r>
      <w:r w:rsidR="00F31204" w:rsidRPr="00056FD5">
        <w:rPr>
          <w:rFonts w:ascii="Arial" w:hAnsi="Arial" w:cs="Angsana New"/>
          <w:sz w:val="22"/>
          <w:szCs w:val="22"/>
          <w:cs/>
        </w:rPr>
        <w:t xml:space="preserve">: </w:t>
      </w:r>
      <w:r w:rsidRPr="00056FD5">
        <w:rPr>
          <w:rFonts w:ascii="Arial" w:hAnsi="Arial" w:cs="Arial"/>
          <w:sz w:val="22"/>
          <w:szCs w:val="22"/>
        </w:rPr>
        <w:t xml:space="preserve">Baht </w:t>
      </w:r>
      <w:r w:rsidR="00F85DDE" w:rsidRPr="00056FD5">
        <w:rPr>
          <w:rFonts w:ascii="Arial" w:hAnsi="Arial" w:cs="Arial"/>
          <w:sz w:val="22"/>
          <w:szCs w:val="22"/>
        </w:rPr>
        <w:t>117</w:t>
      </w:r>
      <w:r w:rsidR="008B350B" w:rsidRPr="00056FD5">
        <w:rPr>
          <w:rFonts w:ascii="Arial" w:hAnsi="Arial" w:cs="Angsana New"/>
          <w:sz w:val="22"/>
          <w:szCs w:val="22"/>
          <w:cs/>
        </w:rPr>
        <w:t xml:space="preserve"> </w:t>
      </w:r>
      <w:r w:rsidRPr="00056FD5">
        <w:rPr>
          <w:rFonts w:ascii="Arial" w:hAnsi="Arial" w:cs="Arial"/>
          <w:sz w:val="22"/>
          <w:szCs w:val="22"/>
        </w:rPr>
        <w:t xml:space="preserve">million and </w:t>
      </w:r>
      <w:r w:rsidR="00A81B0A">
        <w:rPr>
          <w:rFonts w:ascii="Arial" w:hAnsi="Arial" w:cs="Browallia New"/>
          <w:sz w:val="22"/>
          <w:szCs w:val="28"/>
        </w:rPr>
        <w:t xml:space="preserve">within </w:t>
      </w:r>
      <w:r w:rsidRPr="00056FD5">
        <w:rPr>
          <w:rFonts w:ascii="Arial" w:hAnsi="Arial" w:cs="Arial"/>
          <w:sz w:val="22"/>
          <w:szCs w:val="22"/>
        </w:rPr>
        <w:t>2 years</w:t>
      </w:r>
      <w:r w:rsidRPr="00056FD5">
        <w:rPr>
          <w:rFonts w:ascii="Arial" w:hAnsi="Arial" w:cs="Angsana New"/>
          <w:sz w:val="22"/>
          <w:szCs w:val="22"/>
          <w:cs/>
        </w:rPr>
        <w:t>)</w:t>
      </w:r>
      <w:r w:rsidR="001D6B90">
        <w:rPr>
          <w:rFonts w:ascii="Arial" w:hAnsi="Arial" w:cs="Angsana New"/>
          <w:sz w:val="22"/>
          <w:szCs w:val="22"/>
          <w:cs/>
        </w:rPr>
        <w:t>)</w:t>
      </w:r>
      <w:r w:rsidR="00D97B2D" w:rsidRPr="00056FD5">
        <w:rPr>
          <w:rFonts w:ascii="Arial" w:hAnsi="Arial" w:cs="Angsana New"/>
          <w:sz w:val="22"/>
          <w:szCs w:val="22"/>
          <w:cs/>
        </w:rPr>
        <w:t>.</w:t>
      </w:r>
    </w:p>
    <w:p w14:paraId="309DA114" w14:textId="5351F270" w:rsidR="009B212D" w:rsidRPr="00056FD5" w:rsidRDefault="00F31204" w:rsidP="00571D9B">
      <w:pPr>
        <w:spacing w:before="120" w:after="120" w:line="380" w:lineRule="exact"/>
        <w:ind w:left="540" w:hanging="540"/>
        <w:jc w:val="thaiDistribute"/>
        <w:rPr>
          <w:rFonts w:ascii="Arial" w:hAnsi="Arial" w:cs="Arial"/>
          <w:b/>
          <w:bCs/>
          <w:sz w:val="22"/>
          <w:szCs w:val="22"/>
        </w:rPr>
      </w:pPr>
      <w:r w:rsidRPr="00056FD5">
        <w:rPr>
          <w:rFonts w:ascii="Arial" w:hAnsi="Arial" w:cs="Arial"/>
          <w:b/>
          <w:bCs/>
          <w:sz w:val="22"/>
          <w:szCs w:val="22"/>
        </w:rPr>
        <w:t>2</w:t>
      </w:r>
      <w:r w:rsidR="00FA78B2" w:rsidRPr="00056FD5">
        <w:rPr>
          <w:rFonts w:ascii="Arial" w:hAnsi="Arial" w:cs="Arial"/>
          <w:b/>
          <w:bCs/>
          <w:sz w:val="22"/>
          <w:szCs w:val="22"/>
        </w:rPr>
        <w:t>2</w:t>
      </w:r>
      <w:r w:rsidR="009B212D" w:rsidRPr="00056FD5">
        <w:rPr>
          <w:rFonts w:ascii="Arial" w:hAnsi="Arial" w:cs="Angsana New"/>
          <w:b/>
          <w:bCs/>
          <w:sz w:val="22"/>
          <w:szCs w:val="22"/>
          <w:cs/>
        </w:rPr>
        <w:t>.</w:t>
      </w:r>
      <w:r w:rsidR="009B212D" w:rsidRPr="00056FD5">
        <w:rPr>
          <w:rFonts w:ascii="Arial" w:hAnsi="Arial" w:cs="Arial"/>
          <w:b/>
          <w:bCs/>
          <w:sz w:val="22"/>
          <w:szCs w:val="22"/>
        </w:rPr>
        <w:tab/>
        <w:t xml:space="preserve">Finance cost </w:t>
      </w:r>
    </w:p>
    <w:tbl>
      <w:tblPr>
        <w:tblW w:w="9270" w:type="dxa"/>
        <w:tblInd w:w="450" w:type="dxa"/>
        <w:tblLayout w:type="fixed"/>
        <w:tblLook w:val="04A0" w:firstRow="1" w:lastRow="0" w:firstColumn="1" w:lastColumn="0" w:noHBand="0" w:noVBand="1"/>
      </w:tblPr>
      <w:tblGrid>
        <w:gridCol w:w="4860"/>
        <w:gridCol w:w="1102"/>
        <w:gridCol w:w="1103"/>
        <w:gridCol w:w="1102"/>
        <w:gridCol w:w="1103"/>
      </w:tblGrid>
      <w:tr w:rsidR="009B212D" w:rsidRPr="00056FD5" w14:paraId="72D1B0B0" w14:textId="77777777" w:rsidTr="008B350B">
        <w:trPr>
          <w:tblHeader/>
        </w:trPr>
        <w:tc>
          <w:tcPr>
            <w:tcW w:w="9270" w:type="dxa"/>
            <w:gridSpan w:val="5"/>
          </w:tcPr>
          <w:p w14:paraId="2A3949D1" w14:textId="77777777" w:rsidR="009B212D" w:rsidRPr="00056FD5" w:rsidRDefault="009B212D" w:rsidP="00420E90">
            <w:pPr>
              <w:tabs>
                <w:tab w:val="left" w:pos="600"/>
                <w:tab w:val="left" w:pos="900"/>
                <w:tab w:val="right" w:pos="7280"/>
                <w:tab w:val="right" w:pos="8540"/>
              </w:tabs>
              <w:spacing w:line="360" w:lineRule="exact"/>
              <w:jc w:val="right"/>
              <w:rPr>
                <w:rFonts w:ascii="Arial" w:hAnsi="Arial" w:cs="Arial"/>
                <w:sz w:val="20"/>
                <w:szCs w:val="20"/>
                <w:cs/>
              </w:rPr>
            </w:pPr>
            <w:r w:rsidRPr="00056FD5">
              <w:rPr>
                <w:rFonts w:ascii="Arial" w:hAnsi="Arial" w:cs="Angsana New"/>
                <w:sz w:val="20"/>
                <w:szCs w:val="20"/>
                <w:cs/>
              </w:rPr>
              <w:t>(</w:t>
            </w:r>
            <w:r w:rsidRPr="00056FD5">
              <w:rPr>
                <w:rFonts w:ascii="Arial" w:hAnsi="Arial" w:cs="Arial"/>
                <w:sz w:val="20"/>
                <w:szCs w:val="20"/>
              </w:rPr>
              <w:t>Unit</w:t>
            </w:r>
            <w:r w:rsidRPr="00056FD5">
              <w:rPr>
                <w:rFonts w:ascii="Arial" w:hAnsi="Arial" w:cs="Angsana New"/>
                <w:sz w:val="20"/>
                <w:szCs w:val="20"/>
                <w:cs/>
              </w:rPr>
              <w:t xml:space="preserve">: </w:t>
            </w:r>
            <w:r w:rsidRPr="00056FD5">
              <w:rPr>
                <w:rFonts w:ascii="Arial" w:hAnsi="Arial" w:cs="Arial"/>
                <w:sz w:val="20"/>
                <w:szCs w:val="20"/>
              </w:rPr>
              <w:t>Thousand Baht</w:t>
            </w:r>
            <w:r w:rsidRPr="00056FD5">
              <w:rPr>
                <w:rFonts w:ascii="Arial" w:hAnsi="Arial" w:cs="Angsana New"/>
                <w:sz w:val="20"/>
                <w:szCs w:val="20"/>
                <w:cs/>
              </w:rPr>
              <w:t>)</w:t>
            </w:r>
          </w:p>
        </w:tc>
      </w:tr>
      <w:tr w:rsidR="009B212D" w:rsidRPr="00056FD5" w14:paraId="7DCCED1A" w14:textId="77777777" w:rsidTr="008B350B">
        <w:trPr>
          <w:tblHeader/>
        </w:trPr>
        <w:tc>
          <w:tcPr>
            <w:tcW w:w="4860" w:type="dxa"/>
            <w:vAlign w:val="bottom"/>
          </w:tcPr>
          <w:p w14:paraId="71744100" w14:textId="77777777" w:rsidR="009B212D" w:rsidRPr="00056FD5" w:rsidRDefault="009B212D" w:rsidP="00420E90">
            <w:pPr>
              <w:tabs>
                <w:tab w:val="left" w:pos="600"/>
                <w:tab w:val="left" w:pos="900"/>
                <w:tab w:val="right" w:pos="7280"/>
                <w:tab w:val="right" w:pos="8540"/>
              </w:tabs>
              <w:spacing w:line="360" w:lineRule="exact"/>
              <w:ind w:right="-45"/>
              <w:jc w:val="center"/>
              <w:rPr>
                <w:rFonts w:ascii="Arial" w:hAnsi="Arial" w:cs="Arial"/>
                <w:sz w:val="20"/>
                <w:szCs w:val="20"/>
              </w:rPr>
            </w:pPr>
          </w:p>
        </w:tc>
        <w:tc>
          <w:tcPr>
            <w:tcW w:w="2205" w:type="dxa"/>
            <w:gridSpan w:val="2"/>
            <w:vAlign w:val="bottom"/>
          </w:tcPr>
          <w:p w14:paraId="13EEA0F4" w14:textId="77777777" w:rsidR="009B212D" w:rsidRPr="00056FD5" w:rsidRDefault="009B212D"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6FD5">
              <w:rPr>
                <w:rFonts w:ascii="Arial" w:hAnsi="Arial" w:cs="Arial"/>
                <w:sz w:val="20"/>
                <w:szCs w:val="20"/>
              </w:rPr>
              <w:t>Consolidated           financial statements</w:t>
            </w:r>
          </w:p>
        </w:tc>
        <w:tc>
          <w:tcPr>
            <w:tcW w:w="2205" w:type="dxa"/>
            <w:gridSpan w:val="2"/>
            <w:vAlign w:val="bottom"/>
          </w:tcPr>
          <w:p w14:paraId="44A15F2C" w14:textId="77777777" w:rsidR="009B212D" w:rsidRPr="00056FD5" w:rsidRDefault="009B212D"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6FD5">
              <w:rPr>
                <w:rFonts w:ascii="Arial" w:hAnsi="Arial" w:cs="Arial"/>
                <w:sz w:val="20"/>
                <w:szCs w:val="20"/>
              </w:rPr>
              <w:t>Separate                       financial statements</w:t>
            </w:r>
          </w:p>
        </w:tc>
      </w:tr>
      <w:tr w:rsidR="009B212D" w:rsidRPr="00056FD5" w14:paraId="52A8E84F" w14:textId="77777777" w:rsidTr="008B350B">
        <w:trPr>
          <w:tblHeader/>
        </w:trPr>
        <w:tc>
          <w:tcPr>
            <w:tcW w:w="4860" w:type="dxa"/>
          </w:tcPr>
          <w:p w14:paraId="39B101A5" w14:textId="77777777" w:rsidR="009B212D" w:rsidRPr="00056FD5" w:rsidRDefault="009B212D" w:rsidP="00420E90">
            <w:pPr>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102" w:type="dxa"/>
          </w:tcPr>
          <w:p w14:paraId="5698F2E1" w14:textId="69ABCC84" w:rsidR="009B212D" w:rsidRPr="00056FD5"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103" w:type="dxa"/>
          </w:tcPr>
          <w:p w14:paraId="44AA76B5" w14:textId="550B05A0" w:rsidR="009B212D" w:rsidRPr="00056FD5"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c>
          <w:tcPr>
            <w:tcW w:w="1102" w:type="dxa"/>
          </w:tcPr>
          <w:p w14:paraId="5A98D6D8" w14:textId="13395E06" w:rsidR="009B212D" w:rsidRPr="00056FD5"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103" w:type="dxa"/>
          </w:tcPr>
          <w:p w14:paraId="3476F52F" w14:textId="0B50FE45" w:rsidR="009B212D" w:rsidRPr="00056FD5" w:rsidRDefault="008B350B" w:rsidP="00420E9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r>
      <w:tr w:rsidR="00F85DDE" w:rsidRPr="00056FD5" w14:paraId="4649A10A" w14:textId="77777777" w:rsidTr="008B350B">
        <w:trPr>
          <w:tblHeader/>
        </w:trPr>
        <w:tc>
          <w:tcPr>
            <w:tcW w:w="4860" w:type="dxa"/>
            <w:shd w:val="clear" w:color="auto" w:fill="auto"/>
          </w:tcPr>
          <w:p w14:paraId="34E50F8B" w14:textId="77777777" w:rsidR="00F85DDE" w:rsidRPr="00056FD5" w:rsidRDefault="00F85DDE" w:rsidP="00F85DDE">
            <w:pPr>
              <w:tabs>
                <w:tab w:val="left" w:pos="600"/>
                <w:tab w:val="left" w:pos="900"/>
                <w:tab w:val="right" w:pos="7280"/>
                <w:tab w:val="right" w:pos="8540"/>
              </w:tabs>
              <w:spacing w:line="360" w:lineRule="exact"/>
              <w:ind w:left="276" w:right="-45" w:hanging="276"/>
              <w:rPr>
                <w:rFonts w:ascii="Arial" w:hAnsi="Arial" w:cs="Arial"/>
                <w:sz w:val="20"/>
                <w:szCs w:val="20"/>
                <w:cs/>
              </w:rPr>
            </w:pPr>
            <w:r w:rsidRPr="00056FD5">
              <w:rPr>
                <w:rFonts w:ascii="Arial" w:hAnsi="Arial" w:cs="Arial"/>
                <w:sz w:val="20"/>
                <w:szCs w:val="20"/>
              </w:rPr>
              <w:t>Interest expenses on borrowings</w:t>
            </w:r>
          </w:p>
        </w:tc>
        <w:tc>
          <w:tcPr>
            <w:tcW w:w="1102" w:type="dxa"/>
          </w:tcPr>
          <w:p w14:paraId="5292101A" w14:textId="3372DA79" w:rsidR="00F85DDE" w:rsidRPr="00056FD5" w:rsidRDefault="00FA78B2"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2,394</w:t>
            </w:r>
          </w:p>
        </w:tc>
        <w:tc>
          <w:tcPr>
            <w:tcW w:w="1103" w:type="dxa"/>
          </w:tcPr>
          <w:p w14:paraId="48808FA9" w14:textId="073735AA" w:rsidR="00F85DDE" w:rsidRPr="00056FD5" w:rsidRDefault="00F85DDE"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3,034</w:t>
            </w:r>
          </w:p>
        </w:tc>
        <w:tc>
          <w:tcPr>
            <w:tcW w:w="1102" w:type="dxa"/>
          </w:tcPr>
          <w:p w14:paraId="0714148C" w14:textId="7B774121" w:rsidR="00F85DDE" w:rsidRPr="00056FD5" w:rsidRDefault="00FA78B2"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603</w:t>
            </w:r>
          </w:p>
        </w:tc>
        <w:tc>
          <w:tcPr>
            <w:tcW w:w="1103" w:type="dxa"/>
          </w:tcPr>
          <w:p w14:paraId="286503A5" w14:textId="67CA7C1F" w:rsidR="00F85DDE" w:rsidRPr="00056FD5" w:rsidRDefault="00F85DDE"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1,494</w:t>
            </w:r>
          </w:p>
        </w:tc>
      </w:tr>
      <w:tr w:rsidR="00F85DDE" w:rsidRPr="00056FD5" w14:paraId="7D25A1B2" w14:textId="77777777" w:rsidTr="008B350B">
        <w:trPr>
          <w:tblHeader/>
        </w:trPr>
        <w:tc>
          <w:tcPr>
            <w:tcW w:w="4860" w:type="dxa"/>
            <w:shd w:val="clear" w:color="auto" w:fill="auto"/>
          </w:tcPr>
          <w:p w14:paraId="11B3DD25" w14:textId="77777777" w:rsidR="00F85DDE" w:rsidRPr="00056FD5" w:rsidRDefault="00F85DDE" w:rsidP="00F85DDE">
            <w:pPr>
              <w:tabs>
                <w:tab w:val="left" w:pos="600"/>
                <w:tab w:val="left" w:pos="900"/>
                <w:tab w:val="right" w:pos="7280"/>
                <w:tab w:val="right" w:pos="8540"/>
              </w:tabs>
              <w:spacing w:line="360" w:lineRule="exact"/>
              <w:ind w:left="276" w:right="-45" w:hanging="276"/>
              <w:rPr>
                <w:rFonts w:ascii="Arial" w:hAnsi="Arial" w:cs="Arial"/>
                <w:sz w:val="20"/>
                <w:szCs w:val="20"/>
              </w:rPr>
            </w:pPr>
            <w:r w:rsidRPr="00056FD5">
              <w:rPr>
                <w:rFonts w:ascii="Arial" w:hAnsi="Arial" w:cs="Arial"/>
                <w:sz w:val="20"/>
                <w:szCs w:val="20"/>
              </w:rPr>
              <w:t>Interest expenses on lease liabilities</w:t>
            </w:r>
          </w:p>
        </w:tc>
        <w:tc>
          <w:tcPr>
            <w:tcW w:w="1102" w:type="dxa"/>
          </w:tcPr>
          <w:p w14:paraId="3C37861F" w14:textId="04A472FA" w:rsidR="00F85DDE" w:rsidRPr="00056FD5" w:rsidRDefault="00FA78B2"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764</w:t>
            </w:r>
          </w:p>
        </w:tc>
        <w:tc>
          <w:tcPr>
            <w:tcW w:w="1103" w:type="dxa"/>
          </w:tcPr>
          <w:p w14:paraId="39211726" w14:textId="183E9AF1" w:rsidR="00F85DDE" w:rsidRPr="00056FD5" w:rsidRDefault="00F85DDE"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791</w:t>
            </w:r>
          </w:p>
        </w:tc>
        <w:tc>
          <w:tcPr>
            <w:tcW w:w="1102" w:type="dxa"/>
          </w:tcPr>
          <w:p w14:paraId="4581D602" w14:textId="002A342D" w:rsidR="00F85DDE" w:rsidRPr="00056FD5" w:rsidRDefault="00FA78B2"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765</w:t>
            </w:r>
          </w:p>
        </w:tc>
        <w:tc>
          <w:tcPr>
            <w:tcW w:w="1103" w:type="dxa"/>
          </w:tcPr>
          <w:p w14:paraId="20FBF653" w14:textId="0A3765D3" w:rsidR="00F85DDE" w:rsidRPr="00056FD5" w:rsidRDefault="00F85DDE" w:rsidP="00F85DDE">
            <w:pPr>
              <w:tabs>
                <w:tab w:val="decimal" w:pos="789"/>
              </w:tabs>
              <w:spacing w:line="360" w:lineRule="exact"/>
              <w:ind w:right="-45"/>
              <w:rPr>
                <w:rFonts w:ascii="Arial" w:hAnsi="Arial" w:cs="Arial"/>
                <w:sz w:val="20"/>
                <w:szCs w:val="20"/>
              </w:rPr>
            </w:pPr>
            <w:r w:rsidRPr="00056FD5">
              <w:rPr>
                <w:rFonts w:ascii="Arial" w:hAnsi="Arial" w:cs="Arial"/>
                <w:sz w:val="20"/>
                <w:szCs w:val="20"/>
              </w:rPr>
              <w:t>759</w:t>
            </w:r>
          </w:p>
        </w:tc>
      </w:tr>
      <w:tr w:rsidR="00F85DDE" w:rsidRPr="00056FD5" w14:paraId="59D9EA2F" w14:textId="77777777" w:rsidTr="008B350B">
        <w:trPr>
          <w:tblHeader/>
        </w:trPr>
        <w:tc>
          <w:tcPr>
            <w:tcW w:w="4860" w:type="dxa"/>
          </w:tcPr>
          <w:p w14:paraId="27B917CF" w14:textId="77777777" w:rsidR="00F85DDE" w:rsidRPr="00056FD5" w:rsidRDefault="00F85DDE" w:rsidP="00F85DDE">
            <w:pPr>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056FD5">
              <w:rPr>
                <w:rFonts w:ascii="Arial" w:hAnsi="Arial" w:cs="Arial"/>
                <w:b/>
                <w:bCs/>
                <w:sz w:val="20"/>
                <w:szCs w:val="20"/>
              </w:rPr>
              <w:t>Total</w:t>
            </w:r>
          </w:p>
        </w:tc>
        <w:tc>
          <w:tcPr>
            <w:tcW w:w="1102" w:type="dxa"/>
          </w:tcPr>
          <w:p w14:paraId="02D33AA4" w14:textId="17D3FC9E" w:rsidR="00F85DDE" w:rsidRPr="00056FD5" w:rsidRDefault="00FA78B2" w:rsidP="00F85DDE">
            <w:pPr>
              <w:pBdr>
                <w:top w:val="single" w:sz="4" w:space="1" w:color="auto"/>
                <w:bottom w:val="double" w:sz="4" w:space="1" w:color="auto"/>
              </w:pBdr>
              <w:tabs>
                <w:tab w:val="decimal" w:pos="789"/>
              </w:tabs>
              <w:spacing w:line="360" w:lineRule="exact"/>
              <w:ind w:right="-45"/>
              <w:rPr>
                <w:rFonts w:ascii="Arial" w:hAnsi="Arial" w:cs="Arial"/>
                <w:sz w:val="20"/>
                <w:szCs w:val="20"/>
              </w:rPr>
            </w:pPr>
            <w:r w:rsidRPr="00056FD5">
              <w:rPr>
                <w:rFonts w:ascii="Arial" w:hAnsi="Arial" w:cs="Arial"/>
                <w:sz w:val="20"/>
                <w:szCs w:val="20"/>
              </w:rPr>
              <w:t>3,158</w:t>
            </w:r>
          </w:p>
        </w:tc>
        <w:tc>
          <w:tcPr>
            <w:tcW w:w="1103" w:type="dxa"/>
          </w:tcPr>
          <w:p w14:paraId="7C7D6244" w14:textId="60A0411C" w:rsidR="00F85DDE" w:rsidRPr="00056FD5" w:rsidRDefault="00F85DDE" w:rsidP="00F85DDE">
            <w:pPr>
              <w:pBdr>
                <w:top w:val="single" w:sz="4" w:space="1" w:color="auto"/>
                <w:bottom w:val="double" w:sz="4" w:space="1" w:color="auto"/>
              </w:pBdr>
              <w:tabs>
                <w:tab w:val="decimal" w:pos="789"/>
              </w:tabs>
              <w:spacing w:line="360" w:lineRule="exact"/>
              <w:ind w:right="-45"/>
              <w:rPr>
                <w:rFonts w:ascii="Arial" w:hAnsi="Arial" w:cs="Arial"/>
                <w:sz w:val="20"/>
                <w:szCs w:val="20"/>
              </w:rPr>
            </w:pPr>
            <w:r w:rsidRPr="00056FD5">
              <w:rPr>
                <w:rFonts w:ascii="Arial" w:hAnsi="Arial" w:cs="Arial"/>
                <w:sz w:val="20"/>
                <w:szCs w:val="20"/>
              </w:rPr>
              <w:t>3,825</w:t>
            </w:r>
          </w:p>
        </w:tc>
        <w:tc>
          <w:tcPr>
            <w:tcW w:w="1102" w:type="dxa"/>
          </w:tcPr>
          <w:p w14:paraId="712FCFDA" w14:textId="193D970C" w:rsidR="00F85DDE" w:rsidRPr="00056FD5" w:rsidRDefault="00FA78B2" w:rsidP="00F85DDE">
            <w:pPr>
              <w:pBdr>
                <w:top w:val="single" w:sz="4" w:space="1" w:color="auto"/>
                <w:bottom w:val="double" w:sz="4" w:space="1" w:color="auto"/>
              </w:pBdr>
              <w:tabs>
                <w:tab w:val="decimal" w:pos="789"/>
              </w:tabs>
              <w:spacing w:line="360" w:lineRule="exact"/>
              <w:ind w:right="-45"/>
              <w:rPr>
                <w:rFonts w:ascii="Arial" w:hAnsi="Arial" w:cs="Arial"/>
                <w:sz w:val="20"/>
                <w:szCs w:val="20"/>
                <w:cs/>
              </w:rPr>
            </w:pPr>
            <w:r w:rsidRPr="00056FD5">
              <w:rPr>
                <w:rFonts w:ascii="Arial" w:hAnsi="Arial" w:cs="Arial"/>
                <w:sz w:val="20"/>
                <w:szCs w:val="20"/>
              </w:rPr>
              <w:t>1,368</w:t>
            </w:r>
          </w:p>
        </w:tc>
        <w:tc>
          <w:tcPr>
            <w:tcW w:w="1103" w:type="dxa"/>
          </w:tcPr>
          <w:p w14:paraId="5245C66B" w14:textId="5701BCA8" w:rsidR="00F85DDE" w:rsidRPr="00056FD5" w:rsidRDefault="00F85DDE" w:rsidP="00F85DDE">
            <w:pPr>
              <w:pBdr>
                <w:top w:val="single" w:sz="4" w:space="1" w:color="auto"/>
                <w:bottom w:val="double" w:sz="4" w:space="1" w:color="auto"/>
              </w:pBdr>
              <w:tabs>
                <w:tab w:val="decimal" w:pos="789"/>
              </w:tabs>
              <w:spacing w:line="360" w:lineRule="exact"/>
              <w:ind w:right="-45"/>
              <w:rPr>
                <w:rFonts w:ascii="Arial" w:hAnsi="Arial" w:cs="Arial"/>
                <w:sz w:val="20"/>
                <w:szCs w:val="20"/>
              </w:rPr>
            </w:pPr>
            <w:r w:rsidRPr="00056FD5">
              <w:rPr>
                <w:rFonts w:ascii="Arial" w:hAnsi="Arial" w:cs="Arial"/>
                <w:sz w:val="20"/>
                <w:szCs w:val="20"/>
              </w:rPr>
              <w:t>2,253</w:t>
            </w:r>
          </w:p>
        </w:tc>
      </w:tr>
    </w:tbl>
    <w:p w14:paraId="31D90419" w14:textId="54A70091" w:rsidR="005F2EA4" w:rsidRPr="00056FD5" w:rsidRDefault="00F31204" w:rsidP="00571D9B">
      <w:pPr>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t>2</w:t>
      </w:r>
      <w:r w:rsidR="00FA78B2" w:rsidRPr="00056FD5">
        <w:rPr>
          <w:rFonts w:ascii="Arial" w:hAnsi="Arial" w:cs="Arial"/>
          <w:b/>
          <w:bCs/>
          <w:sz w:val="22"/>
          <w:szCs w:val="22"/>
        </w:rPr>
        <w:t>3</w:t>
      </w:r>
      <w:r w:rsidR="005F2EA4" w:rsidRPr="00056FD5">
        <w:rPr>
          <w:rFonts w:ascii="Arial" w:hAnsi="Arial" w:cs="Angsana New"/>
          <w:b/>
          <w:bCs/>
          <w:sz w:val="22"/>
          <w:szCs w:val="22"/>
          <w:cs/>
        </w:rPr>
        <w:t>.</w:t>
      </w:r>
      <w:r w:rsidR="007F1F9C" w:rsidRPr="00056FD5">
        <w:rPr>
          <w:rFonts w:ascii="Arial" w:hAnsi="Arial" w:cs="Arial"/>
          <w:b/>
          <w:bCs/>
          <w:sz w:val="22"/>
          <w:szCs w:val="22"/>
        </w:rPr>
        <w:tab/>
      </w:r>
      <w:r w:rsidR="005F2EA4" w:rsidRPr="00056FD5">
        <w:rPr>
          <w:rFonts w:ascii="Arial" w:hAnsi="Arial" w:cs="Arial"/>
          <w:b/>
          <w:bCs/>
          <w:sz w:val="22"/>
          <w:szCs w:val="22"/>
        </w:rPr>
        <w:t>Expenses by nature</w:t>
      </w:r>
    </w:p>
    <w:p w14:paraId="6D7EF6BD" w14:textId="77777777" w:rsidR="005F2EA4" w:rsidRPr="00056FD5" w:rsidRDefault="00A3659D" w:rsidP="00571D9B">
      <w:pPr>
        <w:spacing w:before="120" w:after="120" w:line="380" w:lineRule="exact"/>
        <w:ind w:left="540" w:hanging="540"/>
        <w:jc w:val="thaiDistribute"/>
        <w:rPr>
          <w:rFonts w:ascii="Arial" w:hAnsi="Arial" w:cs="Arial"/>
          <w:sz w:val="22"/>
          <w:szCs w:val="22"/>
        </w:rPr>
      </w:pPr>
      <w:r w:rsidRPr="00056FD5">
        <w:rPr>
          <w:rFonts w:ascii="Arial" w:hAnsi="Arial" w:cs="Arial"/>
          <w:sz w:val="22"/>
          <w:szCs w:val="22"/>
          <w:cs/>
        </w:rPr>
        <w:tab/>
      </w:r>
      <w:r w:rsidR="005F2EA4" w:rsidRPr="00056FD5">
        <w:rPr>
          <w:rFonts w:ascii="Arial" w:hAnsi="Arial" w:cs="Arial"/>
          <w:sz w:val="22"/>
          <w:szCs w:val="22"/>
        </w:rPr>
        <w:t xml:space="preserve">Significant expenses </w:t>
      </w:r>
      <w:r w:rsidR="00FC394F" w:rsidRPr="00056FD5">
        <w:rPr>
          <w:rFonts w:ascii="Arial" w:hAnsi="Arial" w:cs="Arial"/>
          <w:sz w:val="22"/>
          <w:szCs w:val="22"/>
        </w:rPr>
        <w:t xml:space="preserve">classified </w:t>
      </w:r>
      <w:r w:rsidR="005F2EA4" w:rsidRPr="00056FD5">
        <w:rPr>
          <w:rFonts w:ascii="Arial" w:hAnsi="Arial" w:cs="Arial"/>
          <w:sz w:val="22"/>
          <w:szCs w:val="22"/>
        </w:rPr>
        <w:t>by nature are as follows</w:t>
      </w:r>
      <w:r w:rsidR="005F2EA4" w:rsidRPr="00056FD5">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4860"/>
        <w:gridCol w:w="1102"/>
        <w:gridCol w:w="1103"/>
        <w:gridCol w:w="1102"/>
        <w:gridCol w:w="1103"/>
      </w:tblGrid>
      <w:tr w:rsidR="00F8597A" w:rsidRPr="00571D9B" w14:paraId="59C97EAF" w14:textId="77777777" w:rsidTr="00A3659D">
        <w:tc>
          <w:tcPr>
            <w:tcW w:w="9270" w:type="dxa"/>
            <w:gridSpan w:val="5"/>
          </w:tcPr>
          <w:p w14:paraId="3ACCB1B0" w14:textId="77777777" w:rsidR="00F8597A" w:rsidRPr="00571D9B" w:rsidRDefault="00F8597A" w:rsidP="00571D9B">
            <w:pPr>
              <w:spacing w:line="340" w:lineRule="exact"/>
              <w:ind w:right="-43"/>
              <w:jc w:val="right"/>
              <w:rPr>
                <w:rFonts w:ascii="Arial" w:hAnsi="Arial" w:cs="Arial"/>
                <w:sz w:val="19"/>
                <w:szCs w:val="19"/>
              </w:rPr>
            </w:pPr>
            <w:r w:rsidRPr="00571D9B">
              <w:rPr>
                <w:rFonts w:ascii="Arial" w:hAnsi="Arial" w:cs="Angsana New"/>
                <w:sz w:val="19"/>
                <w:szCs w:val="19"/>
                <w:cs/>
              </w:rPr>
              <w:t>(</w:t>
            </w:r>
            <w:r w:rsidRPr="00571D9B">
              <w:rPr>
                <w:rFonts w:ascii="Arial" w:hAnsi="Arial" w:cs="Arial"/>
                <w:sz w:val="19"/>
                <w:szCs w:val="19"/>
              </w:rPr>
              <w:t>Unit</w:t>
            </w:r>
            <w:r w:rsidRPr="00571D9B">
              <w:rPr>
                <w:rFonts w:ascii="Arial" w:hAnsi="Arial" w:cs="Angsana New"/>
                <w:sz w:val="19"/>
                <w:szCs w:val="19"/>
                <w:cs/>
              </w:rPr>
              <w:t xml:space="preserve">: </w:t>
            </w:r>
            <w:r w:rsidRPr="00571D9B">
              <w:rPr>
                <w:rFonts w:ascii="Arial" w:hAnsi="Arial" w:cs="Arial"/>
                <w:sz w:val="19"/>
                <w:szCs w:val="19"/>
              </w:rPr>
              <w:t>Thousand Baht</w:t>
            </w:r>
            <w:r w:rsidRPr="00571D9B">
              <w:rPr>
                <w:rFonts w:ascii="Arial" w:hAnsi="Arial" w:cs="Angsana New"/>
                <w:sz w:val="19"/>
                <w:szCs w:val="19"/>
                <w:cs/>
              </w:rPr>
              <w:t>)</w:t>
            </w:r>
          </w:p>
        </w:tc>
      </w:tr>
      <w:tr w:rsidR="005F2EA4" w:rsidRPr="00571D9B" w14:paraId="5AA4D0FF" w14:textId="77777777" w:rsidTr="007F1F9C">
        <w:tc>
          <w:tcPr>
            <w:tcW w:w="4860" w:type="dxa"/>
          </w:tcPr>
          <w:p w14:paraId="220DDFEF" w14:textId="77777777" w:rsidR="005F2EA4" w:rsidRPr="00571D9B" w:rsidRDefault="005F2EA4" w:rsidP="00571D9B">
            <w:pPr>
              <w:spacing w:line="340" w:lineRule="exact"/>
              <w:ind w:right="-43"/>
              <w:jc w:val="thaiDistribute"/>
              <w:rPr>
                <w:rFonts w:ascii="Arial" w:hAnsi="Arial" w:cs="Arial"/>
                <w:sz w:val="19"/>
                <w:szCs w:val="19"/>
              </w:rPr>
            </w:pPr>
          </w:p>
        </w:tc>
        <w:tc>
          <w:tcPr>
            <w:tcW w:w="2205" w:type="dxa"/>
            <w:gridSpan w:val="2"/>
            <w:vAlign w:val="bottom"/>
          </w:tcPr>
          <w:p w14:paraId="09549DEF" w14:textId="77777777" w:rsidR="005F2EA4" w:rsidRPr="00571D9B" w:rsidRDefault="005F2EA4" w:rsidP="00571D9B">
            <w:pPr>
              <w:pBdr>
                <w:bottom w:val="single" w:sz="6" w:space="1" w:color="auto"/>
              </w:pBdr>
              <w:spacing w:line="340" w:lineRule="exact"/>
              <w:ind w:left="-22" w:right="-43"/>
              <w:jc w:val="center"/>
              <w:rPr>
                <w:rFonts w:ascii="Arial" w:hAnsi="Arial" w:cs="Arial"/>
                <w:sz w:val="19"/>
                <w:szCs w:val="19"/>
              </w:rPr>
            </w:pPr>
            <w:r w:rsidRPr="00571D9B">
              <w:rPr>
                <w:rFonts w:ascii="Arial" w:hAnsi="Arial" w:cs="Arial"/>
                <w:sz w:val="19"/>
                <w:szCs w:val="19"/>
              </w:rPr>
              <w:t xml:space="preserve">Consolidated </w:t>
            </w:r>
          </w:p>
          <w:p w14:paraId="0E3B7F97" w14:textId="77777777" w:rsidR="005F2EA4" w:rsidRPr="00571D9B" w:rsidRDefault="005F2EA4" w:rsidP="00571D9B">
            <w:pPr>
              <w:pBdr>
                <w:bottom w:val="single" w:sz="6" w:space="1" w:color="auto"/>
              </w:pBdr>
              <w:spacing w:line="340" w:lineRule="exact"/>
              <w:ind w:left="-22" w:right="-43"/>
              <w:jc w:val="center"/>
              <w:rPr>
                <w:rFonts w:ascii="Arial" w:hAnsi="Arial" w:cs="Arial"/>
                <w:sz w:val="19"/>
                <w:szCs w:val="19"/>
              </w:rPr>
            </w:pPr>
            <w:r w:rsidRPr="00571D9B">
              <w:rPr>
                <w:rFonts w:ascii="Arial" w:hAnsi="Arial" w:cs="Arial"/>
                <w:sz w:val="19"/>
                <w:szCs w:val="19"/>
              </w:rPr>
              <w:t>financial statements</w:t>
            </w:r>
          </w:p>
        </w:tc>
        <w:tc>
          <w:tcPr>
            <w:tcW w:w="2205" w:type="dxa"/>
            <w:gridSpan w:val="2"/>
            <w:vAlign w:val="bottom"/>
          </w:tcPr>
          <w:p w14:paraId="1B9A8C50" w14:textId="77777777" w:rsidR="005F2EA4" w:rsidRPr="00571D9B" w:rsidRDefault="005F2EA4" w:rsidP="00571D9B">
            <w:pPr>
              <w:pBdr>
                <w:bottom w:val="single" w:sz="6" w:space="1" w:color="auto"/>
              </w:pBdr>
              <w:spacing w:line="340" w:lineRule="exact"/>
              <w:ind w:left="-22" w:right="-43"/>
              <w:jc w:val="center"/>
              <w:rPr>
                <w:rFonts w:ascii="Arial" w:hAnsi="Arial" w:cs="Arial"/>
                <w:sz w:val="19"/>
                <w:szCs w:val="19"/>
              </w:rPr>
            </w:pPr>
            <w:r w:rsidRPr="00571D9B">
              <w:rPr>
                <w:rFonts w:ascii="Arial" w:hAnsi="Arial" w:cs="Arial"/>
                <w:sz w:val="19"/>
                <w:szCs w:val="19"/>
              </w:rPr>
              <w:t xml:space="preserve">Separate </w:t>
            </w:r>
          </w:p>
          <w:p w14:paraId="1305A558" w14:textId="77777777" w:rsidR="005F2EA4" w:rsidRPr="00571D9B" w:rsidRDefault="005F2EA4" w:rsidP="00571D9B">
            <w:pPr>
              <w:pBdr>
                <w:bottom w:val="single" w:sz="6" w:space="1" w:color="auto"/>
              </w:pBdr>
              <w:spacing w:line="340" w:lineRule="exact"/>
              <w:ind w:left="-22" w:right="-43"/>
              <w:jc w:val="center"/>
              <w:rPr>
                <w:rFonts w:ascii="Arial" w:hAnsi="Arial" w:cs="Arial"/>
                <w:sz w:val="19"/>
                <w:szCs w:val="19"/>
              </w:rPr>
            </w:pPr>
            <w:r w:rsidRPr="00571D9B">
              <w:rPr>
                <w:rFonts w:ascii="Arial" w:hAnsi="Arial" w:cs="Arial"/>
                <w:sz w:val="19"/>
                <w:szCs w:val="19"/>
              </w:rPr>
              <w:t>financial statements</w:t>
            </w:r>
          </w:p>
        </w:tc>
      </w:tr>
      <w:tr w:rsidR="007F1F9C" w:rsidRPr="00571D9B" w14:paraId="0F54307B" w14:textId="77777777" w:rsidTr="00077CCD">
        <w:trPr>
          <w:trHeight w:val="87"/>
        </w:trPr>
        <w:tc>
          <w:tcPr>
            <w:tcW w:w="4860" w:type="dxa"/>
          </w:tcPr>
          <w:p w14:paraId="7FF2B108" w14:textId="77777777" w:rsidR="007F1F9C" w:rsidRPr="00571D9B" w:rsidRDefault="007F1F9C" w:rsidP="00571D9B">
            <w:pPr>
              <w:spacing w:line="340" w:lineRule="exact"/>
              <w:ind w:right="-43"/>
              <w:jc w:val="thaiDistribute"/>
              <w:rPr>
                <w:rFonts w:ascii="Arial" w:hAnsi="Arial" w:cs="Arial"/>
                <w:sz w:val="19"/>
                <w:szCs w:val="19"/>
              </w:rPr>
            </w:pPr>
          </w:p>
        </w:tc>
        <w:tc>
          <w:tcPr>
            <w:tcW w:w="1102" w:type="dxa"/>
          </w:tcPr>
          <w:p w14:paraId="1C7E7D6A" w14:textId="796CC249" w:rsidR="007F1F9C" w:rsidRPr="00571D9B" w:rsidRDefault="008B350B" w:rsidP="00571D9B">
            <w:pPr>
              <w:pBdr>
                <w:bottom w:val="single" w:sz="4" w:space="1" w:color="auto"/>
              </w:pBdr>
              <w:spacing w:line="340" w:lineRule="exact"/>
              <w:ind w:left="-22" w:right="-43"/>
              <w:jc w:val="center"/>
              <w:rPr>
                <w:rFonts w:ascii="Arial" w:hAnsi="Arial" w:cs="Arial"/>
                <w:sz w:val="19"/>
                <w:szCs w:val="19"/>
              </w:rPr>
            </w:pPr>
            <w:r w:rsidRPr="00571D9B">
              <w:rPr>
                <w:rFonts w:ascii="Arial" w:hAnsi="Arial" w:cs="Arial"/>
                <w:sz w:val="19"/>
                <w:szCs w:val="19"/>
              </w:rPr>
              <w:t>202</w:t>
            </w:r>
            <w:r w:rsidR="00F85DDE" w:rsidRPr="00571D9B">
              <w:rPr>
                <w:rFonts w:ascii="Arial" w:hAnsi="Arial" w:cs="Arial"/>
                <w:sz w:val="19"/>
                <w:szCs w:val="19"/>
              </w:rPr>
              <w:t>3</w:t>
            </w:r>
          </w:p>
        </w:tc>
        <w:tc>
          <w:tcPr>
            <w:tcW w:w="1103" w:type="dxa"/>
          </w:tcPr>
          <w:p w14:paraId="3B9E0893" w14:textId="5C47B8EC" w:rsidR="007F1F9C" w:rsidRPr="00571D9B" w:rsidRDefault="008B350B" w:rsidP="00571D9B">
            <w:pPr>
              <w:pBdr>
                <w:bottom w:val="single" w:sz="4" w:space="1" w:color="auto"/>
              </w:pBdr>
              <w:spacing w:line="340" w:lineRule="exact"/>
              <w:ind w:left="-22" w:right="-43"/>
              <w:jc w:val="center"/>
              <w:rPr>
                <w:rFonts w:ascii="Arial" w:hAnsi="Arial" w:cs="Arial"/>
                <w:sz w:val="19"/>
                <w:szCs w:val="19"/>
              </w:rPr>
            </w:pPr>
            <w:r w:rsidRPr="00571D9B">
              <w:rPr>
                <w:rFonts w:ascii="Arial" w:hAnsi="Arial" w:cs="Arial"/>
                <w:sz w:val="19"/>
                <w:szCs w:val="19"/>
              </w:rPr>
              <w:t>202</w:t>
            </w:r>
            <w:r w:rsidR="00F85DDE" w:rsidRPr="00571D9B">
              <w:rPr>
                <w:rFonts w:ascii="Arial" w:hAnsi="Arial" w:cs="Arial"/>
                <w:sz w:val="19"/>
                <w:szCs w:val="19"/>
              </w:rPr>
              <w:t>2</w:t>
            </w:r>
          </w:p>
        </w:tc>
        <w:tc>
          <w:tcPr>
            <w:tcW w:w="1102" w:type="dxa"/>
          </w:tcPr>
          <w:p w14:paraId="38BBCAAA" w14:textId="56F4BE2A" w:rsidR="007F1F9C" w:rsidRPr="00571D9B" w:rsidRDefault="008B350B" w:rsidP="00571D9B">
            <w:pPr>
              <w:pBdr>
                <w:bottom w:val="single" w:sz="4" w:space="1" w:color="auto"/>
              </w:pBdr>
              <w:spacing w:line="340" w:lineRule="exact"/>
              <w:ind w:left="-22" w:right="-43"/>
              <w:jc w:val="center"/>
              <w:rPr>
                <w:rFonts w:ascii="Arial" w:hAnsi="Arial" w:cs="Arial"/>
                <w:sz w:val="19"/>
                <w:szCs w:val="19"/>
              </w:rPr>
            </w:pPr>
            <w:r w:rsidRPr="00571D9B">
              <w:rPr>
                <w:rFonts w:ascii="Arial" w:hAnsi="Arial" w:cs="Arial"/>
                <w:sz w:val="19"/>
                <w:szCs w:val="19"/>
              </w:rPr>
              <w:t>202</w:t>
            </w:r>
            <w:r w:rsidR="00F85DDE" w:rsidRPr="00571D9B">
              <w:rPr>
                <w:rFonts w:ascii="Arial" w:hAnsi="Arial" w:cs="Arial"/>
                <w:sz w:val="19"/>
                <w:szCs w:val="19"/>
              </w:rPr>
              <w:t>3</w:t>
            </w:r>
          </w:p>
        </w:tc>
        <w:tc>
          <w:tcPr>
            <w:tcW w:w="1103" w:type="dxa"/>
          </w:tcPr>
          <w:p w14:paraId="175ABEBE" w14:textId="001A9975" w:rsidR="007F1F9C" w:rsidRPr="00571D9B" w:rsidRDefault="008B350B" w:rsidP="00571D9B">
            <w:pPr>
              <w:pBdr>
                <w:bottom w:val="single" w:sz="4" w:space="1" w:color="auto"/>
              </w:pBdr>
              <w:spacing w:line="340" w:lineRule="exact"/>
              <w:ind w:left="-22" w:right="-43"/>
              <w:jc w:val="center"/>
              <w:rPr>
                <w:rFonts w:ascii="Arial" w:hAnsi="Arial" w:cs="Arial"/>
                <w:sz w:val="19"/>
                <w:szCs w:val="19"/>
              </w:rPr>
            </w:pPr>
            <w:r w:rsidRPr="00571D9B">
              <w:rPr>
                <w:rFonts w:ascii="Arial" w:hAnsi="Arial" w:cs="Arial"/>
                <w:sz w:val="19"/>
                <w:szCs w:val="19"/>
              </w:rPr>
              <w:t>202</w:t>
            </w:r>
            <w:r w:rsidR="00F85DDE" w:rsidRPr="00571D9B">
              <w:rPr>
                <w:rFonts w:ascii="Arial" w:hAnsi="Arial" w:cs="Arial"/>
                <w:sz w:val="19"/>
                <w:szCs w:val="19"/>
              </w:rPr>
              <w:t>2</w:t>
            </w:r>
          </w:p>
        </w:tc>
      </w:tr>
      <w:tr w:rsidR="00F85DDE" w:rsidRPr="00571D9B" w14:paraId="5563B293" w14:textId="77777777" w:rsidTr="00077CCD">
        <w:tc>
          <w:tcPr>
            <w:tcW w:w="4860" w:type="dxa"/>
          </w:tcPr>
          <w:p w14:paraId="2BD48DAA" w14:textId="77777777" w:rsidR="00F85DDE" w:rsidRPr="00571D9B" w:rsidRDefault="00F85DDE" w:rsidP="00571D9B">
            <w:pPr>
              <w:spacing w:line="340" w:lineRule="exact"/>
              <w:ind w:right="-43"/>
              <w:rPr>
                <w:rFonts w:ascii="Arial" w:hAnsi="Arial" w:cs="Arial"/>
                <w:sz w:val="19"/>
                <w:szCs w:val="19"/>
              </w:rPr>
            </w:pPr>
            <w:r w:rsidRPr="00571D9B">
              <w:rPr>
                <w:rFonts w:ascii="Arial" w:hAnsi="Arial" w:cs="Arial"/>
                <w:sz w:val="19"/>
                <w:szCs w:val="19"/>
              </w:rPr>
              <w:t>Salaries and wages and other employee benefits</w:t>
            </w:r>
          </w:p>
        </w:tc>
        <w:tc>
          <w:tcPr>
            <w:tcW w:w="1102" w:type="dxa"/>
            <w:vAlign w:val="bottom"/>
          </w:tcPr>
          <w:p w14:paraId="144B8854" w14:textId="65E890B6"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220,267</w:t>
            </w:r>
          </w:p>
        </w:tc>
        <w:tc>
          <w:tcPr>
            <w:tcW w:w="1103" w:type="dxa"/>
            <w:vAlign w:val="bottom"/>
          </w:tcPr>
          <w:p w14:paraId="30B9C2A0" w14:textId="1E4DD465" w:rsidR="00F85DDE" w:rsidRPr="00571D9B" w:rsidRDefault="00F85DDE" w:rsidP="00571D9B">
            <w:pPr>
              <w:tabs>
                <w:tab w:val="decimal" w:pos="792"/>
              </w:tabs>
              <w:spacing w:line="340" w:lineRule="exact"/>
              <w:ind w:left="-22" w:right="27"/>
              <w:rPr>
                <w:rFonts w:ascii="Arial" w:hAnsi="Arial" w:cs="Arial"/>
                <w:sz w:val="19"/>
                <w:szCs w:val="19"/>
              </w:rPr>
            </w:pPr>
            <w:r w:rsidRPr="00571D9B">
              <w:rPr>
                <w:rFonts w:ascii="Arial" w:hAnsi="Arial" w:cs="Arial"/>
                <w:sz w:val="19"/>
                <w:szCs w:val="19"/>
                <w:cs/>
              </w:rPr>
              <w:t>227</w:t>
            </w:r>
            <w:r w:rsidRPr="00571D9B">
              <w:rPr>
                <w:rFonts w:ascii="Arial" w:hAnsi="Arial" w:cs="Arial"/>
                <w:sz w:val="19"/>
                <w:szCs w:val="19"/>
              </w:rPr>
              <w:t>,</w:t>
            </w:r>
            <w:r w:rsidRPr="00571D9B">
              <w:rPr>
                <w:rFonts w:ascii="Arial" w:hAnsi="Arial" w:cs="Arial"/>
                <w:sz w:val="19"/>
                <w:szCs w:val="19"/>
                <w:cs/>
              </w:rPr>
              <w:t>188</w:t>
            </w:r>
          </w:p>
        </w:tc>
        <w:tc>
          <w:tcPr>
            <w:tcW w:w="1102" w:type="dxa"/>
            <w:vAlign w:val="bottom"/>
          </w:tcPr>
          <w:p w14:paraId="616C523C" w14:textId="336FEECF"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182,585</w:t>
            </w:r>
          </w:p>
        </w:tc>
        <w:tc>
          <w:tcPr>
            <w:tcW w:w="1103" w:type="dxa"/>
            <w:vAlign w:val="bottom"/>
          </w:tcPr>
          <w:p w14:paraId="139BA709" w14:textId="6B6F4E47" w:rsidR="00F85DDE" w:rsidRPr="00571D9B" w:rsidRDefault="00F85DDE" w:rsidP="00571D9B">
            <w:pPr>
              <w:tabs>
                <w:tab w:val="decimal" w:pos="792"/>
              </w:tabs>
              <w:spacing w:line="340" w:lineRule="exact"/>
              <w:ind w:left="-22" w:right="27"/>
              <w:rPr>
                <w:rFonts w:ascii="Arial" w:hAnsi="Arial" w:cs="Arial"/>
                <w:sz w:val="19"/>
                <w:szCs w:val="19"/>
              </w:rPr>
            </w:pPr>
            <w:r w:rsidRPr="00571D9B">
              <w:rPr>
                <w:rFonts w:ascii="Arial" w:hAnsi="Arial" w:cs="Arial"/>
                <w:sz w:val="19"/>
                <w:szCs w:val="19"/>
                <w:cs/>
              </w:rPr>
              <w:t>187</w:t>
            </w:r>
            <w:r w:rsidRPr="00571D9B">
              <w:rPr>
                <w:rFonts w:ascii="Arial" w:hAnsi="Arial" w:cs="Arial"/>
                <w:sz w:val="19"/>
                <w:szCs w:val="19"/>
              </w:rPr>
              <w:t>,</w:t>
            </w:r>
            <w:r w:rsidRPr="00571D9B">
              <w:rPr>
                <w:rFonts w:ascii="Arial" w:hAnsi="Arial" w:cs="Arial"/>
                <w:sz w:val="19"/>
                <w:szCs w:val="19"/>
                <w:cs/>
              </w:rPr>
              <w:t>265</w:t>
            </w:r>
          </w:p>
        </w:tc>
      </w:tr>
      <w:tr w:rsidR="00F85DDE" w:rsidRPr="00571D9B" w14:paraId="05841F0F" w14:textId="77777777" w:rsidTr="00077CCD">
        <w:tc>
          <w:tcPr>
            <w:tcW w:w="4860" w:type="dxa"/>
          </w:tcPr>
          <w:p w14:paraId="6CC694FB" w14:textId="77777777" w:rsidR="00F85DDE" w:rsidRPr="00571D9B" w:rsidRDefault="00F85DDE" w:rsidP="00571D9B">
            <w:pPr>
              <w:spacing w:line="340" w:lineRule="exact"/>
              <w:ind w:right="-43"/>
              <w:rPr>
                <w:rFonts w:ascii="Arial" w:hAnsi="Arial" w:cs="Arial"/>
                <w:sz w:val="19"/>
                <w:szCs w:val="19"/>
                <w:cs/>
              </w:rPr>
            </w:pPr>
            <w:r w:rsidRPr="00571D9B">
              <w:rPr>
                <w:rFonts w:ascii="Arial" w:hAnsi="Arial" w:cs="Arial"/>
                <w:sz w:val="19"/>
                <w:szCs w:val="19"/>
              </w:rPr>
              <w:t>Depreciation and amortisation expenses</w:t>
            </w:r>
          </w:p>
        </w:tc>
        <w:tc>
          <w:tcPr>
            <w:tcW w:w="1102" w:type="dxa"/>
            <w:vAlign w:val="bottom"/>
          </w:tcPr>
          <w:p w14:paraId="194E4A63" w14:textId="3114F6E8"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w:t>
            </w:r>
            <w:r w:rsidR="00EC79F7" w:rsidRPr="00571D9B">
              <w:rPr>
                <w:rFonts w:ascii="Arial" w:hAnsi="Arial" w:cs="Arial"/>
                <w:sz w:val="19"/>
                <w:szCs w:val="19"/>
              </w:rPr>
              <w:t>5,051</w:t>
            </w:r>
          </w:p>
        </w:tc>
        <w:tc>
          <w:tcPr>
            <w:tcW w:w="1103" w:type="dxa"/>
            <w:vAlign w:val="bottom"/>
          </w:tcPr>
          <w:p w14:paraId="6B886C56" w14:textId="033A2DCC"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22,789</w:t>
            </w:r>
          </w:p>
        </w:tc>
        <w:tc>
          <w:tcPr>
            <w:tcW w:w="1102" w:type="dxa"/>
            <w:vAlign w:val="bottom"/>
          </w:tcPr>
          <w:p w14:paraId="6BB11E2B" w14:textId="5E8E41DB"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22,981</w:t>
            </w:r>
          </w:p>
        </w:tc>
        <w:tc>
          <w:tcPr>
            <w:tcW w:w="1103" w:type="dxa"/>
            <w:vAlign w:val="bottom"/>
          </w:tcPr>
          <w:p w14:paraId="04DF4C70" w14:textId="2CED0948"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20,363</w:t>
            </w:r>
          </w:p>
        </w:tc>
      </w:tr>
      <w:tr w:rsidR="00F85DDE" w:rsidRPr="00571D9B" w14:paraId="4AA2928F" w14:textId="77777777" w:rsidTr="00077CCD">
        <w:tc>
          <w:tcPr>
            <w:tcW w:w="4860" w:type="dxa"/>
          </w:tcPr>
          <w:p w14:paraId="38A84908" w14:textId="77777777" w:rsidR="00F85DDE" w:rsidRPr="00571D9B" w:rsidRDefault="00F85DDE" w:rsidP="00571D9B">
            <w:pPr>
              <w:spacing w:line="340" w:lineRule="exact"/>
              <w:ind w:right="-43"/>
              <w:rPr>
                <w:rFonts w:ascii="Arial" w:hAnsi="Arial" w:cs="Arial"/>
                <w:sz w:val="19"/>
                <w:szCs w:val="19"/>
              </w:rPr>
            </w:pPr>
            <w:r w:rsidRPr="00571D9B">
              <w:rPr>
                <w:rFonts w:ascii="Arial" w:hAnsi="Arial" w:cs="Arial"/>
                <w:sz w:val="19"/>
                <w:szCs w:val="19"/>
              </w:rPr>
              <w:t>Transportation expenses</w:t>
            </w:r>
          </w:p>
        </w:tc>
        <w:tc>
          <w:tcPr>
            <w:tcW w:w="1102" w:type="dxa"/>
            <w:vAlign w:val="bottom"/>
          </w:tcPr>
          <w:p w14:paraId="2B0695CB" w14:textId="792FD319"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12,782</w:t>
            </w:r>
          </w:p>
        </w:tc>
        <w:tc>
          <w:tcPr>
            <w:tcW w:w="1103" w:type="dxa"/>
            <w:vAlign w:val="bottom"/>
          </w:tcPr>
          <w:p w14:paraId="36AD5713" w14:textId="739B4233"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13,423</w:t>
            </w:r>
          </w:p>
        </w:tc>
        <w:tc>
          <w:tcPr>
            <w:tcW w:w="1102" w:type="dxa"/>
            <w:vAlign w:val="bottom"/>
          </w:tcPr>
          <w:p w14:paraId="32F254F0" w14:textId="0F62AE4E" w:rsidR="00F85DDE" w:rsidRPr="00571D9B" w:rsidRDefault="00FA78B2"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12,782</w:t>
            </w:r>
          </w:p>
        </w:tc>
        <w:tc>
          <w:tcPr>
            <w:tcW w:w="1103" w:type="dxa"/>
            <w:vAlign w:val="bottom"/>
          </w:tcPr>
          <w:p w14:paraId="15B13748" w14:textId="7209ECD0" w:rsidR="00F85DDE" w:rsidRPr="00571D9B" w:rsidRDefault="00F85DDE"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13,423</w:t>
            </w:r>
          </w:p>
        </w:tc>
      </w:tr>
      <w:tr w:rsidR="00F85DDE" w:rsidRPr="00571D9B" w14:paraId="15EA2583" w14:textId="77777777" w:rsidTr="00077CCD">
        <w:tc>
          <w:tcPr>
            <w:tcW w:w="4860" w:type="dxa"/>
          </w:tcPr>
          <w:p w14:paraId="59DD43C7" w14:textId="77777777" w:rsidR="00F85DDE" w:rsidRPr="00571D9B" w:rsidRDefault="00F85DDE" w:rsidP="00571D9B">
            <w:pPr>
              <w:spacing w:line="340" w:lineRule="exact"/>
              <w:ind w:right="-43"/>
              <w:rPr>
                <w:rFonts w:ascii="Arial" w:hAnsi="Arial" w:cs="Arial"/>
                <w:sz w:val="19"/>
                <w:szCs w:val="19"/>
                <w:cs/>
              </w:rPr>
            </w:pPr>
            <w:r w:rsidRPr="00571D9B">
              <w:rPr>
                <w:rFonts w:ascii="Arial" w:hAnsi="Arial" w:cs="Arial"/>
                <w:sz w:val="19"/>
                <w:szCs w:val="19"/>
              </w:rPr>
              <w:t>Installation service expenses</w:t>
            </w:r>
          </w:p>
        </w:tc>
        <w:tc>
          <w:tcPr>
            <w:tcW w:w="1102" w:type="dxa"/>
            <w:vAlign w:val="bottom"/>
          </w:tcPr>
          <w:p w14:paraId="187DFC3E" w14:textId="6B3FFF49"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103,270</w:t>
            </w:r>
          </w:p>
        </w:tc>
        <w:tc>
          <w:tcPr>
            <w:tcW w:w="1103" w:type="dxa"/>
            <w:vAlign w:val="bottom"/>
          </w:tcPr>
          <w:p w14:paraId="34428CEC" w14:textId="241A23B0"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219,270</w:t>
            </w:r>
          </w:p>
        </w:tc>
        <w:tc>
          <w:tcPr>
            <w:tcW w:w="1102" w:type="dxa"/>
            <w:vAlign w:val="bottom"/>
          </w:tcPr>
          <w:p w14:paraId="78250EA0" w14:textId="5DEE1A19"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72,018</w:t>
            </w:r>
          </w:p>
        </w:tc>
        <w:tc>
          <w:tcPr>
            <w:tcW w:w="1103" w:type="dxa"/>
            <w:vAlign w:val="bottom"/>
          </w:tcPr>
          <w:p w14:paraId="40AF089C" w14:textId="7A1F760D"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167,654</w:t>
            </w:r>
          </w:p>
        </w:tc>
      </w:tr>
      <w:tr w:rsidR="00F85DDE" w:rsidRPr="00571D9B" w14:paraId="1907DD38" w14:textId="77777777" w:rsidTr="00077CCD">
        <w:tc>
          <w:tcPr>
            <w:tcW w:w="4860" w:type="dxa"/>
          </w:tcPr>
          <w:p w14:paraId="52ADC816" w14:textId="77777777" w:rsidR="00F85DDE" w:rsidRPr="00571D9B" w:rsidRDefault="00F85DDE" w:rsidP="00571D9B">
            <w:pPr>
              <w:spacing w:line="340" w:lineRule="exact"/>
              <w:ind w:right="-43"/>
              <w:rPr>
                <w:rFonts w:ascii="Arial" w:hAnsi="Arial" w:cs="Arial"/>
                <w:sz w:val="19"/>
                <w:szCs w:val="19"/>
                <w:cs/>
              </w:rPr>
            </w:pPr>
            <w:r w:rsidRPr="00571D9B">
              <w:rPr>
                <w:rFonts w:ascii="Arial" w:hAnsi="Arial" w:cs="Arial"/>
                <w:sz w:val="19"/>
                <w:szCs w:val="19"/>
              </w:rPr>
              <w:t>Office service expenses</w:t>
            </w:r>
          </w:p>
        </w:tc>
        <w:tc>
          <w:tcPr>
            <w:tcW w:w="1102" w:type="dxa"/>
            <w:vAlign w:val="bottom"/>
          </w:tcPr>
          <w:p w14:paraId="6FE1E85A" w14:textId="1D109ABD"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6,186</w:t>
            </w:r>
          </w:p>
        </w:tc>
        <w:tc>
          <w:tcPr>
            <w:tcW w:w="1103" w:type="dxa"/>
            <w:vAlign w:val="bottom"/>
          </w:tcPr>
          <w:p w14:paraId="489BC845" w14:textId="06B3B3BA"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6,072</w:t>
            </w:r>
          </w:p>
        </w:tc>
        <w:tc>
          <w:tcPr>
            <w:tcW w:w="1102" w:type="dxa"/>
            <w:vAlign w:val="bottom"/>
          </w:tcPr>
          <w:p w14:paraId="1B5ED769" w14:textId="71BEB0F7"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5,482</w:t>
            </w:r>
          </w:p>
        </w:tc>
        <w:tc>
          <w:tcPr>
            <w:tcW w:w="1103" w:type="dxa"/>
            <w:vAlign w:val="bottom"/>
          </w:tcPr>
          <w:p w14:paraId="207A908B" w14:textId="4F3F12A1"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5,360</w:t>
            </w:r>
          </w:p>
        </w:tc>
      </w:tr>
      <w:tr w:rsidR="00F85DDE" w:rsidRPr="00571D9B" w14:paraId="21A7CE28" w14:textId="77777777" w:rsidTr="00077CCD">
        <w:tc>
          <w:tcPr>
            <w:tcW w:w="4860" w:type="dxa"/>
          </w:tcPr>
          <w:p w14:paraId="5DBE7413" w14:textId="77777777" w:rsidR="00F85DDE" w:rsidRPr="00571D9B" w:rsidRDefault="00F85DDE" w:rsidP="00571D9B">
            <w:pPr>
              <w:spacing w:line="340" w:lineRule="exact"/>
              <w:ind w:right="-43"/>
              <w:rPr>
                <w:rFonts w:ascii="Arial" w:hAnsi="Arial" w:cs="Arial"/>
                <w:sz w:val="19"/>
                <w:szCs w:val="19"/>
                <w:cs/>
              </w:rPr>
            </w:pPr>
            <w:r w:rsidRPr="00571D9B">
              <w:rPr>
                <w:rFonts w:ascii="Arial" w:hAnsi="Arial" w:cs="Arial"/>
                <w:sz w:val="19"/>
                <w:szCs w:val="19"/>
              </w:rPr>
              <w:t>Commission expenses</w:t>
            </w:r>
          </w:p>
        </w:tc>
        <w:tc>
          <w:tcPr>
            <w:tcW w:w="1102" w:type="dxa"/>
            <w:vAlign w:val="bottom"/>
          </w:tcPr>
          <w:p w14:paraId="6E77E8B9" w14:textId="20F21B6C"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20,831</w:t>
            </w:r>
          </w:p>
        </w:tc>
        <w:tc>
          <w:tcPr>
            <w:tcW w:w="1103" w:type="dxa"/>
            <w:vAlign w:val="bottom"/>
          </w:tcPr>
          <w:p w14:paraId="0927E9A9" w14:textId="798EF385"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22,404</w:t>
            </w:r>
          </w:p>
        </w:tc>
        <w:tc>
          <w:tcPr>
            <w:tcW w:w="1102" w:type="dxa"/>
            <w:vAlign w:val="bottom"/>
          </w:tcPr>
          <w:p w14:paraId="5B3BB3F6" w14:textId="76EE8AD3"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20,718</w:t>
            </w:r>
          </w:p>
        </w:tc>
        <w:tc>
          <w:tcPr>
            <w:tcW w:w="1103" w:type="dxa"/>
            <w:vAlign w:val="bottom"/>
          </w:tcPr>
          <w:p w14:paraId="1C73CDB8" w14:textId="2E059E93"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22,281</w:t>
            </w:r>
          </w:p>
        </w:tc>
      </w:tr>
      <w:tr w:rsidR="00F85DDE" w:rsidRPr="00571D9B" w14:paraId="304DF5D6" w14:textId="77777777" w:rsidTr="00077CCD">
        <w:tc>
          <w:tcPr>
            <w:tcW w:w="4860" w:type="dxa"/>
          </w:tcPr>
          <w:p w14:paraId="3D9CA4DB" w14:textId="77777777" w:rsidR="00F85DDE" w:rsidRPr="00571D9B" w:rsidRDefault="00F85DDE" w:rsidP="00571D9B">
            <w:pPr>
              <w:spacing w:line="340" w:lineRule="exact"/>
              <w:ind w:right="-108"/>
              <w:rPr>
                <w:rFonts w:ascii="Arial" w:hAnsi="Arial" w:cs="Arial"/>
                <w:spacing w:val="-2"/>
                <w:sz w:val="19"/>
                <w:szCs w:val="19"/>
                <w:cs/>
              </w:rPr>
            </w:pPr>
            <w:r w:rsidRPr="00571D9B">
              <w:rPr>
                <w:rFonts w:ascii="Arial" w:hAnsi="Arial" w:cs="Arial"/>
                <w:spacing w:val="-2"/>
                <w:sz w:val="19"/>
                <w:szCs w:val="19"/>
              </w:rPr>
              <w:t>Rental expenses from lease agreements</w:t>
            </w:r>
          </w:p>
        </w:tc>
        <w:tc>
          <w:tcPr>
            <w:tcW w:w="1102" w:type="dxa"/>
            <w:vAlign w:val="bottom"/>
          </w:tcPr>
          <w:p w14:paraId="3D6D349C" w14:textId="648EC969"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5,206</w:t>
            </w:r>
          </w:p>
        </w:tc>
        <w:tc>
          <w:tcPr>
            <w:tcW w:w="1103" w:type="dxa"/>
            <w:vAlign w:val="bottom"/>
          </w:tcPr>
          <w:p w14:paraId="2188105A" w14:textId="206B2883"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5,765</w:t>
            </w:r>
          </w:p>
        </w:tc>
        <w:tc>
          <w:tcPr>
            <w:tcW w:w="1102" w:type="dxa"/>
            <w:vAlign w:val="bottom"/>
          </w:tcPr>
          <w:p w14:paraId="7BE811B3" w14:textId="73AAECA6" w:rsidR="00F85DDE" w:rsidRPr="00571D9B" w:rsidRDefault="00FA78B2"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3,971</w:t>
            </w:r>
          </w:p>
        </w:tc>
        <w:tc>
          <w:tcPr>
            <w:tcW w:w="1103" w:type="dxa"/>
            <w:vAlign w:val="bottom"/>
          </w:tcPr>
          <w:p w14:paraId="10FC0B66" w14:textId="4AB32FAD" w:rsidR="00F85DDE" w:rsidRPr="00571D9B" w:rsidRDefault="00F85DDE"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3,977</w:t>
            </w:r>
          </w:p>
        </w:tc>
      </w:tr>
      <w:tr w:rsidR="00F85DDE" w:rsidRPr="00571D9B" w14:paraId="434E0CF0" w14:textId="77777777" w:rsidTr="00077CCD">
        <w:tc>
          <w:tcPr>
            <w:tcW w:w="4860" w:type="dxa"/>
          </w:tcPr>
          <w:p w14:paraId="39DCEBE8" w14:textId="77777777" w:rsidR="00F85DDE" w:rsidRPr="00571D9B" w:rsidRDefault="00F85DDE" w:rsidP="00571D9B">
            <w:pPr>
              <w:spacing w:line="340" w:lineRule="exact"/>
              <w:ind w:left="241" w:right="-108" w:hanging="241"/>
              <w:rPr>
                <w:rFonts w:ascii="Arial" w:hAnsi="Arial" w:cs="Arial"/>
                <w:sz w:val="19"/>
                <w:szCs w:val="19"/>
                <w:cs/>
              </w:rPr>
            </w:pPr>
            <w:r w:rsidRPr="00571D9B">
              <w:rPr>
                <w:rFonts w:ascii="Arial" w:hAnsi="Arial" w:cs="Arial"/>
                <w:sz w:val="19"/>
                <w:szCs w:val="19"/>
              </w:rPr>
              <w:t xml:space="preserve">Reduction of cost of inventory to net realisable value </w:t>
            </w:r>
            <w:r w:rsidRPr="00571D9B">
              <w:rPr>
                <w:rFonts w:ascii="Arial" w:hAnsi="Arial" w:cs="Angsana New"/>
                <w:sz w:val="19"/>
                <w:szCs w:val="19"/>
                <w:cs/>
              </w:rPr>
              <w:t>(</w:t>
            </w:r>
            <w:r w:rsidRPr="00571D9B">
              <w:rPr>
                <w:rFonts w:ascii="Arial" w:hAnsi="Arial" w:cs="Arial"/>
                <w:sz w:val="19"/>
                <w:szCs w:val="19"/>
              </w:rPr>
              <w:t>reversal</w:t>
            </w:r>
            <w:r w:rsidRPr="00571D9B">
              <w:rPr>
                <w:rFonts w:ascii="Arial" w:hAnsi="Arial" w:cs="Angsana New"/>
                <w:sz w:val="19"/>
                <w:szCs w:val="19"/>
                <w:cs/>
              </w:rPr>
              <w:t>)</w:t>
            </w:r>
          </w:p>
        </w:tc>
        <w:tc>
          <w:tcPr>
            <w:tcW w:w="1102" w:type="dxa"/>
            <w:vAlign w:val="bottom"/>
          </w:tcPr>
          <w:p w14:paraId="6B5302F6" w14:textId="453A9FF2" w:rsidR="00F85DDE" w:rsidRPr="00571D9B" w:rsidRDefault="00FA78B2"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447</w:t>
            </w:r>
          </w:p>
        </w:tc>
        <w:tc>
          <w:tcPr>
            <w:tcW w:w="1103" w:type="dxa"/>
            <w:vAlign w:val="bottom"/>
          </w:tcPr>
          <w:p w14:paraId="6AA595D8" w14:textId="2DD4074B" w:rsidR="00F85DDE" w:rsidRPr="00571D9B" w:rsidRDefault="00F85DDE"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605</w:t>
            </w:r>
          </w:p>
        </w:tc>
        <w:tc>
          <w:tcPr>
            <w:tcW w:w="1102" w:type="dxa"/>
            <w:vAlign w:val="bottom"/>
          </w:tcPr>
          <w:p w14:paraId="6D7270AF" w14:textId="28C59A6A"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449</w:t>
            </w:r>
          </w:p>
        </w:tc>
        <w:tc>
          <w:tcPr>
            <w:tcW w:w="1103" w:type="dxa"/>
            <w:vAlign w:val="bottom"/>
          </w:tcPr>
          <w:p w14:paraId="5A59D505" w14:textId="38C80059"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932</w:t>
            </w:r>
          </w:p>
        </w:tc>
      </w:tr>
      <w:tr w:rsidR="00F85DDE" w:rsidRPr="00571D9B" w14:paraId="03282858" w14:textId="77777777" w:rsidTr="00077CCD">
        <w:tc>
          <w:tcPr>
            <w:tcW w:w="4860" w:type="dxa"/>
          </w:tcPr>
          <w:p w14:paraId="24533126" w14:textId="77777777" w:rsidR="00F85DDE" w:rsidRPr="00571D9B" w:rsidRDefault="00F85DDE" w:rsidP="00571D9B">
            <w:pPr>
              <w:spacing w:line="340" w:lineRule="exact"/>
              <w:ind w:left="241" w:right="-108" w:hanging="241"/>
              <w:rPr>
                <w:rFonts w:ascii="Arial" w:hAnsi="Arial" w:cs="Arial"/>
                <w:sz w:val="19"/>
                <w:szCs w:val="19"/>
                <w:cs/>
              </w:rPr>
            </w:pPr>
            <w:r w:rsidRPr="00571D9B">
              <w:rPr>
                <w:rFonts w:ascii="Arial" w:hAnsi="Arial" w:cs="Arial"/>
                <w:sz w:val="19"/>
                <w:szCs w:val="19"/>
              </w:rPr>
              <w:t>Changes in finished goods and assets under installation</w:t>
            </w:r>
          </w:p>
        </w:tc>
        <w:tc>
          <w:tcPr>
            <w:tcW w:w="1102" w:type="dxa"/>
            <w:vAlign w:val="bottom"/>
          </w:tcPr>
          <w:p w14:paraId="2691501B" w14:textId="572B891E" w:rsidR="00F85DDE" w:rsidRPr="00571D9B" w:rsidRDefault="00FA78B2"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35,939</w:t>
            </w:r>
          </w:p>
        </w:tc>
        <w:tc>
          <w:tcPr>
            <w:tcW w:w="1103" w:type="dxa"/>
            <w:vAlign w:val="bottom"/>
          </w:tcPr>
          <w:p w14:paraId="2FBAD25C" w14:textId="42974668" w:rsidR="00F85DDE" w:rsidRPr="00571D9B" w:rsidRDefault="00F85DDE" w:rsidP="00571D9B">
            <w:pPr>
              <w:tabs>
                <w:tab w:val="decimal" w:pos="792"/>
              </w:tabs>
              <w:spacing w:line="340" w:lineRule="exact"/>
              <w:ind w:right="27"/>
              <w:rPr>
                <w:rFonts w:ascii="Arial" w:hAnsi="Arial" w:cs="Arial"/>
                <w:sz w:val="19"/>
                <w:szCs w:val="19"/>
                <w:cs/>
              </w:rPr>
            </w:pPr>
            <w:r w:rsidRPr="00571D9B">
              <w:rPr>
                <w:rFonts w:ascii="Arial" w:hAnsi="Arial" w:cs="Angsana New"/>
                <w:sz w:val="19"/>
                <w:szCs w:val="19"/>
                <w:cs/>
              </w:rPr>
              <w:t>(</w:t>
            </w:r>
            <w:r w:rsidRPr="00571D9B">
              <w:rPr>
                <w:rFonts w:ascii="Arial" w:hAnsi="Arial" w:cs="Arial"/>
                <w:sz w:val="19"/>
                <w:szCs w:val="19"/>
              </w:rPr>
              <w:t>245,124</w:t>
            </w:r>
            <w:r w:rsidRPr="00571D9B">
              <w:rPr>
                <w:rFonts w:ascii="Arial" w:hAnsi="Arial" w:cs="Angsana New"/>
                <w:sz w:val="19"/>
                <w:szCs w:val="19"/>
                <w:cs/>
              </w:rPr>
              <w:t>)</w:t>
            </w:r>
          </w:p>
        </w:tc>
        <w:tc>
          <w:tcPr>
            <w:tcW w:w="1102" w:type="dxa"/>
            <w:vAlign w:val="bottom"/>
          </w:tcPr>
          <w:p w14:paraId="2D24CFE4" w14:textId="71EA83A2"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2,414</w:t>
            </w:r>
          </w:p>
        </w:tc>
        <w:tc>
          <w:tcPr>
            <w:tcW w:w="1103" w:type="dxa"/>
            <w:vAlign w:val="bottom"/>
          </w:tcPr>
          <w:p w14:paraId="784827B4" w14:textId="1018A3B1"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ngsana New"/>
                <w:sz w:val="19"/>
                <w:szCs w:val="19"/>
                <w:cs/>
              </w:rPr>
              <w:t>(</w:t>
            </w:r>
            <w:r w:rsidRPr="00571D9B">
              <w:rPr>
                <w:rFonts w:ascii="Arial" w:hAnsi="Arial" w:cs="Arial"/>
                <w:sz w:val="19"/>
                <w:szCs w:val="19"/>
              </w:rPr>
              <w:t>236,132</w:t>
            </w:r>
            <w:r w:rsidRPr="00571D9B">
              <w:rPr>
                <w:rFonts w:ascii="Arial" w:hAnsi="Arial" w:cs="Angsana New"/>
                <w:sz w:val="19"/>
                <w:szCs w:val="19"/>
                <w:cs/>
              </w:rPr>
              <w:t>)</w:t>
            </w:r>
          </w:p>
        </w:tc>
      </w:tr>
      <w:tr w:rsidR="00F85DDE" w:rsidRPr="00571D9B" w14:paraId="026A13F9" w14:textId="77777777" w:rsidTr="00077CCD">
        <w:tc>
          <w:tcPr>
            <w:tcW w:w="4860" w:type="dxa"/>
          </w:tcPr>
          <w:p w14:paraId="36A06680" w14:textId="77777777" w:rsidR="00F85DDE" w:rsidRPr="00571D9B" w:rsidRDefault="00F85DDE" w:rsidP="00571D9B">
            <w:pPr>
              <w:spacing w:line="340" w:lineRule="exact"/>
              <w:ind w:right="-108"/>
              <w:rPr>
                <w:rFonts w:ascii="Arial" w:hAnsi="Arial" w:cs="Arial"/>
                <w:sz w:val="19"/>
                <w:szCs w:val="19"/>
                <w:cs/>
              </w:rPr>
            </w:pPr>
            <w:r w:rsidRPr="00571D9B">
              <w:rPr>
                <w:rFonts w:ascii="Arial" w:hAnsi="Arial" w:cs="Arial"/>
                <w:sz w:val="19"/>
                <w:szCs w:val="19"/>
              </w:rPr>
              <w:t>Purchase of finished goods</w:t>
            </w:r>
          </w:p>
        </w:tc>
        <w:tc>
          <w:tcPr>
            <w:tcW w:w="1102" w:type="dxa"/>
            <w:vAlign w:val="bottom"/>
          </w:tcPr>
          <w:p w14:paraId="42890EA0" w14:textId="580CAE0C" w:rsidR="00F85DDE" w:rsidRPr="00571D9B" w:rsidRDefault="00FA78B2"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3,398,826</w:t>
            </w:r>
          </w:p>
        </w:tc>
        <w:tc>
          <w:tcPr>
            <w:tcW w:w="1103" w:type="dxa"/>
            <w:vAlign w:val="bottom"/>
          </w:tcPr>
          <w:p w14:paraId="1F02DD9A" w14:textId="5FBFDEEA" w:rsidR="00F85DDE" w:rsidRPr="00571D9B" w:rsidRDefault="00F85DDE" w:rsidP="00571D9B">
            <w:pPr>
              <w:tabs>
                <w:tab w:val="decimal" w:pos="792"/>
              </w:tabs>
              <w:spacing w:line="340" w:lineRule="exact"/>
              <w:ind w:right="27"/>
              <w:rPr>
                <w:rFonts w:ascii="Arial" w:hAnsi="Arial" w:cs="Arial"/>
                <w:sz w:val="19"/>
                <w:szCs w:val="19"/>
              </w:rPr>
            </w:pPr>
            <w:r w:rsidRPr="00571D9B">
              <w:rPr>
                <w:rFonts w:ascii="Arial" w:hAnsi="Arial" w:cs="Arial"/>
                <w:sz w:val="19"/>
                <w:szCs w:val="19"/>
              </w:rPr>
              <w:t>3,640,700</w:t>
            </w:r>
          </w:p>
        </w:tc>
        <w:tc>
          <w:tcPr>
            <w:tcW w:w="1102" w:type="dxa"/>
            <w:vAlign w:val="bottom"/>
          </w:tcPr>
          <w:p w14:paraId="4BFC2FBE" w14:textId="63FC1D6D" w:rsidR="00F85DDE" w:rsidRPr="00571D9B" w:rsidRDefault="00FA78B2"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3,169,166</w:t>
            </w:r>
          </w:p>
        </w:tc>
        <w:tc>
          <w:tcPr>
            <w:tcW w:w="1103" w:type="dxa"/>
            <w:vAlign w:val="bottom"/>
          </w:tcPr>
          <w:p w14:paraId="24C05ADA" w14:textId="3AFF9A6F" w:rsidR="00F85DDE" w:rsidRPr="00571D9B" w:rsidRDefault="00F85DDE" w:rsidP="00571D9B">
            <w:pPr>
              <w:tabs>
                <w:tab w:val="decimal" w:pos="792"/>
              </w:tabs>
              <w:spacing w:line="340" w:lineRule="exact"/>
              <w:ind w:right="27"/>
              <w:rPr>
                <w:rFonts w:ascii="Arial" w:hAnsi="Arial" w:cs="Arial"/>
                <w:sz w:val="19"/>
                <w:szCs w:val="19"/>
                <w:cs/>
              </w:rPr>
            </w:pPr>
            <w:r w:rsidRPr="00571D9B">
              <w:rPr>
                <w:rFonts w:ascii="Arial" w:hAnsi="Arial" w:cs="Arial"/>
                <w:sz w:val="19"/>
                <w:szCs w:val="19"/>
              </w:rPr>
              <w:t>3,359,641</w:t>
            </w:r>
          </w:p>
        </w:tc>
      </w:tr>
    </w:tbl>
    <w:p w14:paraId="3A8CE277" w14:textId="5C0C2F02" w:rsidR="00054CEA" w:rsidRPr="00056FD5" w:rsidRDefault="00F31204" w:rsidP="00571D9B">
      <w:pPr>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lastRenderedPageBreak/>
        <w:t>2</w:t>
      </w:r>
      <w:r w:rsidR="00FA78B2" w:rsidRPr="00056FD5">
        <w:rPr>
          <w:rFonts w:ascii="Arial" w:hAnsi="Arial" w:cs="Arial"/>
          <w:b/>
          <w:bCs/>
          <w:sz w:val="22"/>
          <w:szCs w:val="22"/>
        </w:rPr>
        <w:t>4</w:t>
      </w:r>
      <w:r w:rsidR="00E37F61" w:rsidRPr="00056FD5">
        <w:rPr>
          <w:rFonts w:ascii="Arial" w:hAnsi="Arial" w:cs="Angsana New"/>
          <w:b/>
          <w:bCs/>
          <w:sz w:val="22"/>
          <w:szCs w:val="22"/>
          <w:cs/>
        </w:rPr>
        <w:t>.</w:t>
      </w:r>
      <w:r w:rsidR="00E37F61" w:rsidRPr="00056FD5">
        <w:rPr>
          <w:rFonts w:ascii="Arial" w:hAnsi="Arial" w:cs="Arial"/>
          <w:b/>
          <w:bCs/>
          <w:sz w:val="22"/>
          <w:szCs w:val="22"/>
        </w:rPr>
        <w:tab/>
      </w:r>
      <w:r w:rsidR="00054CEA" w:rsidRPr="00056FD5">
        <w:rPr>
          <w:rFonts w:ascii="Arial" w:hAnsi="Arial" w:cs="Arial"/>
          <w:b/>
          <w:bCs/>
          <w:sz w:val="22"/>
          <w:szCs w:val="22"/>
        </w:rPr>
        <w:t>Income tax</w:t>
      </w:r>
    </w:p>
    <w:p w14:paraId="49D8D31D" w14:textId="3D412FA8" w:rsidR="00E8253A" w:rsidRPr="00056FD5" w:rsidRDefault="00E20FB2" w:rsidP="00420E90">
      <w:pPr>
        <w:spacing w:before="120" w:after="120" w:line="380" w:lineRule="exact"/>
        <w:ind w:left="547" w:hanging="547"/>
        <w:jc w:val="thaiDistribute"/>
        <w:rPr>
          <w:rFonts w:ascii="Arial" w:hAnsi="Arial" w:cs="Arial"/>
          <w:spacing w:val="-4"/>
          <w:sz w:val="22"/>
          <w:szCs w:val="22"/>
        </w:rPr>
      </w:pPr>
      <w:r w:rsidRPr="00056FD5">
        <w:rPr>
          <w:rFonts w:ascii="Arial" w:hAnsi="Arial" w:cs="Arial"/>
          <w:spacing w:val="-4"/>
          <w:sz w:val="22"/>
          <w:szCs w:val="22"/>
        </w:rPr>
        <w:tab/>
      </w:r>
      <w:r w:rsidR="00E8253A" w:rsidRPr="00056FD5">
        <w:rPr>
          <w:rFonts w:ascii="Arial" w:hAnsi="Arial" w:cs="Arial"/>
          <w:spacing w:val="-4"/>
          <w:sz w:val="22"/>
          <w:szCs w:val="22"/>
        </w:rPr>
        <w:t xml:space="preserve">Income tax expenses for the years ended </w:t>
      </w:r>
      <w:r w:rsidR="00872D1E" w:rsidRPr="00056FD5">
        <w:rPr>
          <w:rFonts w:ascii="Arial" w:hAnsi="Arial" w:cs="Arial"/>
          <w:spacing w:val="-4"/>
          <w:sz w:val="22"/>
          <w:szCs w:val="22"/>
        </w:rPr>
        <w:t xml:space="preserve">31 December </w:t>
      </w:r>
      <w:r w:rsidR="008B350B" w:rsidRPr="00056FD5">
        <w:rPr>
          <w:rFonts w:ascii="Arial" w:hAnsi="Arial" w:cs="Arial"/>
          <w:spacing w:val="-4"/>
          <w:sz w:val="22"/>
          <w:szCs w:val="22"/>
        </w:rPr>
        <w:t>202</w:t>
      </w:r>
      <w:r w:rsidR="00F85DDE" w:rsidRPr="00056FD5">
        <w:rPr>
          <w:rFonts w:ascii="Arial" w:hAnsi="Arial" w:cs="Arial"/>
          <w:spacing w:val="-4"/>
          <w:sz w:val="22"/>
          <w:szCs w:val="22"/>
        </w:rPr>
        <w:t>3</w:t>
      </w:r>
      <w:r w:rsidR="00872D1E" w:rsidRPr="00056FD5">
        <w:rPr>
          <w:rFonts w:ascii="Arial" w:hAnsi="Arial" w:cs="Arial"/>
          <w:spacing w:val="-4"/>
          <w:sz w:val="22"/>
          <w:szCs w:val="22"/>
        </w:rPr>
        <w:t xml:space="preserve"> and </w:t>
      </w:r>
      <w:r w:rsidR="008B350B" w:rsidRPr="00056FD5">
        <w:rPr>
          <w:rFonts w:ascii="Arial" w:hAnsi="Arial" w:cs="Arial"/>
          <w:spacing w:val="-4"/>
          <w:sz w:val="22"/>
          <w:szCs w:val="22"/>
        </w:rPr>
        <w:t>202</w:t>
      </w:r>
      <w:r w:rsidR="00F85DDE" w:rsidRPr="00056FD5">
        <w:rPr>
          <w:rFonts w:ascii="Arial" w:hAnsi="Arial" w:cs="Arial"/>
          <w:spacing w:val="-4"/>
          <w:sz w:val="22"/>
          <w:szCs w:val="22"/>
        </w:rPr>
        <w:t>2</w:t>
      </w:r>
      <w:r w:rsidR="00E8253A" w:rsidRPr="00056FD5">
        <w:rPr>
          <w:rFonts w:ascii="Arial" w:hAnsi="Arial" w:cs="Arial"/>
          <w:spacing w:val="-4"/>
          <w:sz w:val="22"/>
          <w:szCs w:val="22"/>
        </w:rPr>
        <w:t xml:space="preserve"> are made up as follows</w:t>
      </w:r>
      <w:r w:rsidR="00E8253A" w:rsidRPr="00056FD5">
        <w:rPr>
          <w:rFonts w:ascii="Arial" w:hAnsi="Arial" w:cs="Angsana New"/>
          <w:spacing w:val="-4"/>
          <w:sz w:val="22"/>
          <w:szCs w:val="22"/>
          <w:cs/>
        </w:rPr>
        <w:t>:</w:t>
      </w:r>
    </w:p>
    <w:tbl>
      <w:tblPr>
        <w:tblW w:w="9540" w:type="dxa"/>
        <w:tblInd w:w="450" w:type="dxa"/>
        <w:tblLayout w:type="fixed"/>
        <w:tblLook w:val="01E0" w:firstRow="1" w:lastRow="1" w:firstColumn="1" w:lastColumn="1" w:noHBand="0" w:noVBand="0"/>
      </w:tblPr>
      <w:tblGrid>
        <w:gridCol w:w="4860"/>
        <w:gridCol w:w="1170"/>
        <w:gridCol w:w="1170"/>
        <w:gridCol w:w="1170"/>
        <w:gridCol w:w="1164"/>
        <w:gridCol w:w="6"/>
      </w:tblGrid>
      <w:tr w:rsidR="005648C2" w:rsidRPr="00056FD5" w14:paraId="2EB8308F" w14:textId="77777777" w:rsidTr="00077CCD">
        <w:trPr>
          <w:gridAfter w:val="1"/>
          <w:wAfter w:w="6" w:type="dxa"/>
          <w:trHeight w:val="325"/>
        </w:trPr>
        <w:tc>
          <w:tcPr>
            <w:tcW w:w="9534" w:type="dxa"/>
            <w:gridSpan w:val="5"/>
          </w:tcPr>
          <w:p w14:paraId="78389BA6" w14:textId="77777777" w:rsidR="005648C2" w:rsidRPr="00056FD5" w:rsidRDefault="005648C2" w:rsidP="00420E90">
            <w:pPr>
              <w:spacing w:line="360" w:lineRule="exact"/>
              <w:jc w:val="right"/>
              <w:rPr>
                <w:rFonts w:ascii="Arial" w:hAnsi="Arial" w:cs="Arial"/>
                <w:spacing w:val="-4"/>
                <w:sz w:val="20"/>
                <w:szCs w:val="20"/>
              </w:rPr>
            </w:pPr>
            <w:r w:rsidRPr="00056FD5">
              <w:rPr>
                <w:rFonts w:ascii="Arial" w:hAnsi="Arial" w:cs="Angsana New"/>
                <w:spacing w:val="-4"/>
                <w:sz w:val="20"/>
                <w:szCs w:val="20"/>
                <w:cs/>
              </w:rPr>
              <w:t>(</w:t>
            </w:r>
            <w:r w:rsidRPr="00056FD5">
              <w:rPr>
                <w:rFonts w:ascii="Arial" w:hAnsi="Arial" w:cs="Arial"/>
                <w:spacing w:val="-4"/>
                <w:sz w:val="20"/>
                <w:szCs w:val="20"/>
              </w:rPr>
              <w:t>Unit</w:t>
            </w:r>
            <w:r w:rsidRPr="00056FD5">
              <w:rPr>
                <w:rFonts w:ascii="Arial" w:hAnsi="Arial" w:cs="Angsana New"/>
                <w:spacing w:val="-4"/>
                <w:sz w:val="20"/>
                <w:szCs w:val="20"/>
                <w:cs/>
              </w:rPr>
              <w:t xml:space="preserve">: </w:t>
            </w:r>
            <w:r w:rsidRPr="00056FD5">
              <w:rPr>
                <w:rFonts w:ascii="Arial" w:hAnsi="Arial" w:cs="Arial"/>
                <w:spacing w:val="-4"/>
                <w:sz w:val="20"/>
                <w:szCs w:val="20"/>
              </w:rPr>
              <w:t>Thousand Baht</w:t>
            </w:r>
            <w:r w:rsidRPr="00056FD5">
              <w:rPr>
                <w:rFonts w:ascii="Arial" w:hAnsi="Arial" w:cs="Angsana New"/>
                <w:spacing w:val="-4"/>
                <w:sz w:val="20"/>
                <w:szCs w:val="20"/>
                <w:cs/>
              </w:rPr>
              <w:t>)</w:t>
            </w:r>
          </w:p>
        </w:tc>
      </w:tr>
      <w:tr w:rsidR="005648C2" w:rsidRPr="00056FD5" w14:paraId="2C7C1C83" w14:textId="77777777" w:rsidTr="00077CCD">
        <w:trPr>
          <w:trHeight w:val="354"/>
        </w:trPr>
        <w:tc>
          <w:tcPr>
            <w:tcW w:w="4860" w:type="dxa"/>
          </w:tcPr>
          <w:p w14:paraId="6B2B9E29" w14:textId="77777777" w:rsidR="005648C2" w:rsidRPr="00056FD5" w:rsidRDefault="005648C2" w:rsidP="00420E90">
            <w:pPr>
              <w:tabs>
                <w:tab w:val="left" w:pos="1440"/>
              </w:tabs>
              <w:spacing w:line="360" w:lineRule="exact"/>
              <w:jc w:val="thaiDistribute"/>
              <w:rPr>
                <w:rFonts w:ascii="Arial" w:hAnsi="Arial" w:cs="Arial"/>
                <w:spacing w:val="-4"/>
                <w:sz w:val="20"/>
                <w:szCs w:val="20"/>
              </w:rPr>
            </w:pPr>
          </w:p>
        </w:tc>
        <w:tc>
          <w:tcPr>
            <w:tcW w:w="2340" w:type="dxa"/>
            <w:gridSpan w:val="2"/>
            <w:vAlign w:val="bottom"/>
          </w:tcPr>
          <w:p w14:paraId="035F7E4A" w14:textId="77777777" w:rsidR="005648C2" w:rsidRPr="00056FD5" w:rsidRDefault="005648C2" w:rsidP="00420E90">
            <w:pPr>
              <w:pBdr>
                <w:bottom w:val="single" w:sz="6" w:space="1" w:color="auto"/>
              </w:pBdr>
              <w:spacing w:line="360" w:lineRule="exact"/>
              <w:ind w:right="-43"/>
              <w:jc w:val="center"/>
              <w:rPr>
                <w:rFonts w:ascii="Arial" w:hAnsi="Arial" w:cs="Arial"/>
                <w:sz w:val="20"/>
                <w:szCs w:val="20"/>
              </w:rPr>
            </w:pPr>
            <w:r w:rsidRPr="00056FD5">
              <w:rPr>
                <w:rFonts w:ascii="Arial" w:hAnsi="Arial" w:cs="Arial"/>
                <w:sz w:val="20"/>
                <w:szCs w:val="20"/>
              </w:rPr>
              <w:t xml:space="preserve">Consolidated </w:t>
            </w:r>
          </w:p>
          <w:p w14:paraId="017C85DF" w14:textId="77777777" w:rsidR="005648C2" w:rsidRPr="00056FD5" w:rsidRDefault="005648C2" w:rsidP="00420E90">
            <w:pPr>
              <w:pBdr>
                <w:bottom w:val="single" w:sz="6" w:space="1" w:color="auto"/>
              </w:pBdr>
              <w:spacing w:line="360" w:lineRule="exact"/>
              <w:ind w:right="-43"/>
              <w:jc w:val="center"/>
              <w:rPr>
                <w:rFonts w:ascii="Arial" w:hAnsi="Arial" w:cs="Arial"/>
                <w:sz w:val="20"/>
                <w:szCs w:val="20"/>
              </w:rPr>
            </w:pPr>
            <w:r w:rsidRPr="00056FD5">
              <w:rPr>
                <w:rFonts w:ascii="Arial" w:hAnsi="Arial" w:cs="Arial"/>
                <w:sz w:val="20"/>
                <w:szCs w:val="20"/>
              </w:rPr>
              <w:t>financial statements</w:t>
            </w:r>
          </w:p>
        </w:tc>
        <w:tc>
          <w:tcPr>
            <w:tcW w:w="2340" w:type="dxa"/>
            <w:gridSpan w:val="3"/>
            <w:vAlign w:val="bottom"/>
          </w:tcPr>
          <w:p w14:paraId="21287D34" w14:textId="77777777" w:rsidR="005648C2" w:rsidRPr="00056FD5" w:rsidRDefault="005648C2" w:rsidP="00420E90">
            <w:pPr>
              <w:pBdr>
                <w:bottom w:val="single" w:sz="6" w:space="1" w:color="auto"/>
              </w:pBdr>
              <w:spacing w:line="360" w:lineRule="exact"/>
              <w:ind w:right="-43"/>
              <w:jc w:val="center"/>
              <w:rPr>
                <w:rFonts w:ascii="Arial" w:hAnsi="Arial" w:cs="Arial"/>
                <w:sz w:val="20"/>
                <w:szCs w:val="20"/>
              </w:rPr>
            </w:pPr>
            <w:r w:rsidRPr="00056FD5">
              <w:rPr>
                <w:rFonts w:ascii="Arial" w:hAnsi="Arial" w:cs="Arial"/>
                <w:sz w:val="20"/>
                <w:szCs w:val="20"/>
              </w:rPr>
              <w:t xml:space="preserve">Separate </w:t>
            </w:r>
          </w:p>
          <w:p w14:paraId="2957E86B" w14:textId="77777777" w:rsidR="005648C2" w:rsidRPr="00056FD5" w:rsidRDefault="005648C2" w:rsidP="00420E90">
            <w:pPr>
              <w:pBdr>
                <w:bottom w:val="single" w:sz="6" w:space="1" w:color="auto"/>
              </w:pBdr>
              <w:spacing w:line="360" w:lineRule="exact"/>
              <w:ind w:right="-43"/>
              <w:jc w:val="center"/>
              <w:rPr>
                <w:rFonts w:ascii="Arial" w:hAnsi="Arial" w:cs="Arial"/>
                <w:sz w:val="20"/>
                <w:szCs w:val="20"/>
              </w:rPr>
            </w:pPr>
            <w:r w:rsidRPr="00056FD5">
              <w:rPr>
                <w:rFonts w:ascii="Arial" w:hAnsi="Arial" w:cs="Arial"/>
                <w:sz w:val="20"/>
                <w:szCs w:val="20"/>
              </w:rPr>
              <w:t>financial statements</w:t>
            </w:r>
          </w:p>
        </w:tc>
      </w:tr>
      <w:tr w:rsidR="00E22AD9" w:rsidRPr="00056FD5" w14:paraId="3A7C0BB2" w14:textId="77777777" w:rsidTr="00077CCD">
        <w:trPr>
          <w:trHeight w:val="311"/>
        </w:trPr>
        <w:tc>
          <w:tcPr>
            <w:tcW w:w="4860" w:type="dxa"/>
          </w:tcPr>
          <w:p w14:paraId="305EA24C" w14:textId="77777777" w:rsidR="00E22AD9" w:rsidRPr="00056FD5" w:rsidRDefault="00E22AD9" w:rsidP="00420E90">
            <w:pPr>
              <w:tabs>
                <w:tab w:val="left" w:pos="1440"/>
              </w:tabs>
              <w:spacing w:line="360" w:lineRule="exact"/>
              <w:rPr>
                <w:rFonts w:ascii="Arial" w:hAnsi="Arial" w:cs="Arial"/>
                <w:spacing w:val="-4"/>
                <w:sz w:val="20"/>
                <w:szCs w:val="20"/>
              </w:rPr>
            </w:pPr>
          </w:p>
        </w:tc>
        <w:tc>
          <w:tcPr>
            <w:tcW w:w="1170" w:type="dxa"/>
          </w:tcPr>
          <w:p w14:paraId="3985117E" w14:textId="2F1323E3" w:rsidR="00E22AD9" w:rsidRPr="00056FD5" w:rsidRDefault="008B350B" w:rsidP="00420E90">
            <w:pPr>
              <w:pBdr>
                <w:bottom w:val="single" w:sz="4" w:space="1" w:color="auto"/>
              </w:pBdr>
              <w:spacing w:line="360" w:lineRule="exact"/>
              <w:ind w:left="-18" w:right="27"/>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170" w:type="dxa"/>
          </w:tcPr>
          <w:p w14:paraId="40FCE2BB" w14:textId="630BB0FB" w:rsidR="00E22AD9" w:rsidRPr="00056FD5" w:rsidRDefault="008B350B" w:rsidP="00420E90">
            <w:pPr>
              <w:pBdr>
                <w:bottom w:val="single" w:sz="4" w:space="1" w:color="auto"/>
              </w:pBdr>
              <w:spacing w:line="360" w:lineRule="exact"/>
              <w:ind w:left="-18" w:right="27"/>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c>
          <w:tcPr>
            <w:tcW w:w="1170" w:type="dxa"/>
          </w:tcPr>
          <w:p w14:paraId="4092FAE6" w14:textId="23106D19" w:rsidR="00E22AD9" w:rsidRPr="00056FD5" w:rsidRDefault="008B350B" w:rsidP="00420E90">
            <w:pPr>
              <w:pBdr>
                <w:bottom w:val="single" w:sz="4" w:space="1" w:color="auto"/>
              </w:pBdr>
              <w:spacing w:line="360" w:lineRule="exact"/>
              <w:ind w:left="-18" w:right="27"/>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170" w:type="dxa"/>
            <w:gridSpan w:val="2"/>
          </w:tcPr>
          <w:p w14:paraId="61B010A9" w14:textId="5E82A64E" w:rsidR="00E22AD9" w:rsidRPr="00056FD5" w:rsidRDefault="008B350B" w:rsidP="00420E90">
            <w:pPr>
              <w:pBdr>
                <w:bottom w:val="single" w:sz="4" w:space="1" w:color="auto"/>
              </w:pBdr>
              <w:spacing w:line="360" w:lineRule="exact"/>
              <w:ind w:left="-18" w:right="27"/>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r>
      <w:tr w:rsidR="007F1F9C" w:rsidRPr="00056FD5" w14:paraId="4A8060EA" w14:textId="77777777" w:rsidTr="00077CCD">
        <w:trPr>
          <w:trHeight w:val="325"/>
        </w:trPr>
        <w:tc>
          <w:tcPr>
            <w:tcW w:w="4860" w:type="dxa"/>
          </w:tcPr>
          <w:p w14:paraId="43D97F82" w14:textId="77777777" w:rsidR="007F1F9C" w:rsidRPr="00056FD5" w:rsidRDefault="007F1F9C" w:rsidP="00420E90">
            <w:pPr>
              <w:tabs>
                <w:tab w:val="left" w:pos="1440"/>
              </w:tabs>
              <w:spacing w:line="360" w:lineRule="exact"/>
              <w:rPr>
                <w:rFonts w:ascii="Arial" w:hAnsi="Arial" w:cs="Arial"/>
                <w:b/>
                <w:bCs/>
                <w:sz w:val="20"/>
                <w:szCs w:val="20"/>
              </w:rPr>
            </w:pPr>
            <w:r w:rsidRPr="00056FD5">
              <w:rPr>
                <w:rFonts w:ascii="Arial" w:hAnsi="Arial" w:cs="Arial"/>
                <w:b/>
                <w:bCs/>
                <w:sz w:val="20"/>
                <w:szCs w:val="20"/>
              </w:rPr>
              <w:t>Current income tax</w:t>
            </w:r>
            <w:r w:rsidRPr="00056FD5">
              <w:rPr>
                <w:rFonts w:ascii="Arial" w:hAnsi="Arial" w:cs="Angsana New"/>
                <w:b/>
                <w:bCs/>
                <w:sz w:val="20"/>
                <w:szCs w:val="20"/>
                <w:cs/>
              </w:rPr>
              <w:t>:</w:t>
            </w:r>
          </w:p>
        </w:tc>
        <w:tc>
          <w:tcPr>
            <w:tcW w:w="1170" w:type="dxa"/>
            <w:vAlign w:val="bottom"/>
          </w:tcPr>
          <w:p w14:paraId="09FD81E3" w14:textId="77777777" w:rsidR="007F1F9C" w:rsidRPr="00056FD5" w:rsidRDefault="007F1F9C"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5D6C84E8" w14:textId="77777777" w:rsidR="007F1F9C" w:rsidRPr="00056FD5" w:rsidRDefault="007F1F9C" w:rsidP="00420E90">
            <w:pPr>
              <w:tabs>
                <w:tab w:val="decimal" w:pos="882"/>
              </w:tabs>
              <w:spacing w:line="360" w:lineRule="exact"/>
              <w:ind w:left="-18" w:right="-41"/>
              <w:rPr>
                <w:rFonts w:ascii="Arial" w:hAnsi="Arial" w:cs="Arial"/>
                <w:spacing w:val="-4"/>
                <w:sz w:val="20"/>
                <w:szCs w:val="20"/>
              </w:rPr>
            </w:pPr>
          </w:p>
        </w:tc>
        <w:tc>
          <w:tcPr>
            <w:tcW w:w="1170" w:type="dxa"/>
            <w:vAlign w:val="bottom"/>
          </w:tcPr>
          <w:p w14:paraId="27338EE6" w14:textId="77777777" w:rsidR="007F1F9C" w:rsidRPr="00056FD5" w:rsidRDefault="007F1F9C" w:rsidP="00420E90">
            <w:pPr>
              <w:tabs>
                <w:tab w:val="decimal" w:pos="882"/>
              </w:tabs>
              <w:spacing w:line="360" w:lineRule="exact"/>
              <w:ind w:left="-18" w:right="-41"/>
              <w:rPr>
                <w:rFonts w:ascii="Arial" w:hAnsi="Arial" w:cs="Arial"/>
                <w:spacing w:val="-4"/>
                <w:sz w:val="20"/>
                <w:szCs w:val="20"/>
              </w:rPr>
            </w:pPr>
          </w:p>
        </w:tc>
        <w:tc>
          <w:tcPr>
            <w:tcW w:w="1170" w:type="dxa"/>
            <w:gridSpan w:val="2"/>
            <w:vAlign w:val="bottom"/>
          </w:tcPr>
          <w:p w14:paraId="7FFDE67E" w14:textId="77777777" w:rsidR="007F1F9C" w:rsidRPr="00056FD5" w:rsidRDefault="007F1F9C" w:rsidP="00420E90">
            <w:pPr>
              <w:tabs>
                <w:tab w:val="decimal" w:pos="882"/>
              </w:tabs>
              <w:spacing w:line="360" w:lineRule="exact"/>
              <w:ind w:left="-18" w:right="-41"/>
              <w:rPr>
                <w:rFonts w:ascii="Arial" w:hAnsi="Arial" w:cs="Arial"/>
                <w:spacing w:val="-4"/>
                <w:sz w:val="20"/>
                <w:szCs w:val="20"/>
              </w:rPr>
            </w:pPr>
          </w:p>
        </w:tc>
      </w:tr>
      <w:tr w:rsidR="00F85DDE" w:rsidRPr="00056FD5" w14:paraId="0E060831" w14:textId="77777777" w:rsidTr="00077CCD">
        <w:trPr>
          <w:trHeight w:val="325"/>
        </w:trPr>
        <w:tc>
          <w:tcPr>
            <w:tcW w:w="4860" w:type="dxa"/>
          </w:tcPr>
          <w:p w14:paraId="3A12D5A3" w14:textId="77777777" w:rsidR="00F85DDE" w:rsidRPr="00056FD5" w:rsidRDefault="00F85DDE" w:rsidP="00F85DDE">
            <w:pPr>
              <w:tabs>
                <w:tab w:val="left" w:pos="1440"/>
              </w:tabs>
              <w:spacing w:line="360" w:lineRule="exact"/>
              <w:ind w:left="12"/>
              <w:rPr>
                <w:rFonts w:ascii="Arial" w:hAnsi="Arial" w:cs="Arial"/>
                <w:sz w:val="20"/>
                <w:szCs w:val="20"/>
              </w:rPr>
            </w:pPr>
            <w:r w:rsidRPr="00056FD5">
              <w:rPr>
                <w:rFonts w:ascii="Arial" w:hAnsi="Arial" w:cs="Arial"/>
                <w:sz w:val="20"/>
                <w:szCs w:val="20"/>
              </w:rPr>
              <w:t>Current income tax charge</w:t>
            </w:r>
          </w:p>
        </w:tc>
        <w:tc>
          <w:tcPr>
            <w:tcW w:w="1170" w:type="dxa"/>
            <w:vAlign w:val="bottom"/>
          </w:tcPr>
          <w:p w14:paraId="7F9AA5E1" w14:textId="70E55232" w:rsidR="00F85DDE" w:rsidRPr="00056FD5" w:rsidRDefault="00FA78B2" w:rsidP="00F85DDE">
            <w:pP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rPr>
              <w:t>17,</w:t>
            </w:r>
            <w:r w:rsidR="000374DE" w:rsidRPr="00056FD5">
              <w:rPr>
                <w:rFonts w:ascii="Arial" w:hAnsi="Arial" w:cs="Arial"/>
                <w:spacing w:val="-4"/>
                <w:sz w:val="20"/>
                <w:szCs w:val="20"/>
              </w:rPr>
              <w:t>799</w:t>
            </w:r>
          </w:p>
        </w:tc>
        <w:tc>
          <w:tcPr>
            <w:tcW w:w="1170" w:type="dxa"/>
            <w:vAlign w:val="bottom"/>
          </w:tcPr>
          <w:p w14:paraId="6ADA9682" w14:textId="32352730" w:rsidR="00F85DDE" w:rsidRPr="00056FD5" w:rsidRDefault="00F85DDE" w:rsidP="00F85DDE">
            <w:pP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cs/>
              </w:rPr>
              <w:t>43</w:t>
            </w:r>
            <w:r w:rsidRPr="00056FD5">
              <w:rPr>
                <w:rFonts w:ascii="Arial" w:hAnsi="Arial" w:cs="Arial"/>
                <w:spacing w:val="-4"/>
                <w:sz w:val="20"/>
                <w:szCs w:val="20"/>
              </w:rPr>
              <w:t>,</w:t>
            </w:r>
            <w:r w:rsidRPr="00056FD5">
              <w:rPr>
                <w:rFonts w:ascii="Arial" w:hAnsi="Arial" w:cs="Arial"/>
                <w:spacing w:val="-4"/>
                <w:sz w:val="20"/>
                <w:szCs w:val="20"/>
                <w:cs/>
              </w:rPr>
              <w:t>602</w:t>
            </w:r>
          </w:p>
        </w:tc>
        <w:tc>
          <w:tcPr>
            <w:tcW w:w="1170" w:type="dxa"/>
            <w:vAlign w:val="bottom"/>
          </w:tcPr>
          <w:p w14:paraId="5ECCD71C" w14:textId="7C917B63" w:rsidR="00F85DDE" w:rsidRPr="00056FD5" w:rsidRDefault="00FA78B2" w:rsidP="00F85DDE">
            <w:pP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rPr>
              <w:t>17,583</w:t>
            </w:r>
          </w:p>
        </w:tc>
        <w:tc>
          <w:tcPr>
            <w:tcW w:w="1170" w:type="dxa"/>
            <w:gridSpan w:val="2"/>
            <w:vAlign w:val="bottom"/>
          </w:tcPr>
          <w:p w14:paraId="73653DF0" w14:textId="0A27F120" w:rsidR="00F85DDE" w:rsidRPr="00056FD5" w:rsidRDefault="00F85DDE" w:rsidP="00F85DDE">
            <w:pP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cs/>
              </w:rPr>
              <w:t>42</w:t>
            </w:r>
            <w:r w:rsidRPr="00056FD5">
              <w:rPr>
                <w:rFonts w:ascii="Arial" w:hAnsi="Arial" w:cs="Arial"/>
                <w:spacing w:val="-4"/>
                <w:sz w:val="20"/>
                <w:szCs w:val="20"/>
              </w:rPr>
              <w:t>,</w:t>
            </w:r>
            <w:r w:rsidRPr="00056FD5">
              <w:rPr>
                <w:rFonts w:ascii="Arial" w:hAnsi="Arial" w:cs="Arial"/>
                <w:spacing w:val="-4"/>
                <w:sz w:val="20"/>
                <w:szCs w:val="20"/>
                <w:cs/>
              </w:rPr>
              <w:t>873</w:t>
            </w:r>
          </w:p>
        </w:tc>
      </w:tr>
      <w:tr w:rsidR="00F85DDE" w:rsidRPr="00056FD5" w14:paraId="1C87E0A7" w14:textId="77777777" w:rsidTr="00077CCD">
        <w:trPr>
          <w:trHeight w:val="311"/>
        </w:trPr>
        <w:tc>
          <w:tcPr>
            <w:tcW w:w="4860" w:type="dxa"/>
          </w:tcPr>
          <w:p w14:paraId="65A88372" w14:textId="77777777" w:rsidR="00F85DDE" w:rsidRPr="00056FD5" w:rsidRDefault="00F85DDE" w:rsidP="00F85DDE">
            <w:pPr>
              <w:tabs>
                <w:tab w:val="left" w:pos="567"/>
                <w:tab w:val="left" w:pos="1134"/>
                <w:tab w:val="left" w:pos="1701"/>
              </w:tabs>
              <w:spacing w:line="360" w:lineRule="exact"/>
              <w:ind w:left="12" w:right="-108" w:hanging="12"/>
              <w:rPr>
                <w:rFonts w:ascii="Arial" w:hAnsi="Arial" w:cs="Arial"/>
                <w:b/>
                <w:bCs/>
                <w:sz w:val="20"/>
                <w:szCs w:val="20"/>
              </w:rPr>
            </w:pPr>
            <w:r w:rsidRPr="00056FD5">
              <w:rPr>
                <w:rFonts w:ascii="Arial" w:hAnsi="Arial" w:cs="Arial"/>
                <w:b/>
                <w:bCs/>
                <w:sz w:val="20"/>
                <w:szCs w:val="20"/>
              </w:rPr>
              <w:t>Deferred tax</w:t>
            </w:r>
            <w:r w:rsidRPr="00056FD5">
              <w:rPr>
                <w:rFonts w:ascii="Arial" w:hAnsi="Arial" w:cs="Angsana New"/>
                <w:b/>
                <w:bCs/>
                <w:sz w:val="20"/>
                <w:szCs w:val="20"/>
                <w:cs/>
              </w:rPr>
              <w:t>:</w:t>
            </w:r>
          </w:p>
        </w:tc>
        <w:tc>
          <w:tcPr>
            <w:tcW w:w="1170" w:type="dxa"/>
            <w:vAlign w:val="bottom"/>
          </w:tcPr>
          <w:p w14:paraId="0CC7929F" w14:textId="77777777" w:rsidR="00F85DDE" w:rsidRPr="00056FD5" w:rsidRDefault="00F85DDE" w:rsidP="00F85DDE">
            <w:pPr>
              <w:tabs>
                <w:tab w:val="decimal" w:pos="882"/>
              </w:tabs>
              <w:spacing w:line="360" w:lineRule="exact"/>
              <w:ind w:left="-18" w:right="-41"/>
              <w:rPr>
                <w:rFonts w:ascii="Arial" w:hAnsi="Arial" w:cs="Arial"/>
                <w:spacing w:val="-4"/>
                <w:sz w:val="20"/>
                <w:szCs w:val="20"/>
              </w:rPr>
            </w:pPr>
          </w:p>
        </w:tc>
        <w:tc>
          <w:tcPr>
            <w:tcW w:w="1170" w:type="dxa"/>
            <w:vAlign w:val="bottom"/>
          </w:tcPr>
          <w:p w14:paraId="5F5087F2" w14:textId="77777777" w:rsidR="00F85DDE" w:rsidRPr="00056FD5" w:rsidRDefault="00F85DDE" w:rsidP="00F85DDE">
            <w:pPr>
              <w:tabs>
                <w:tab w:val="decimal" w:pos="882"/>
              </w:tabs>
              <w:spacing w:line="360" w:lineRule="exact"/>
              <w:ind w:left="-18" w:right="-41"/>
              <w:rPr>
                <w:rFonts w:ascii="Arial" w:hAnsi="Arial" w:cs="Arial"/>
                <w:spacing w:val="-4"/>
                <w:sz w:val="20"/>
                <w:szCs w:val="20"/>
              </w:rPr>
            </w:pPr>
          </w:p>
        </w:tc>
        <w:tc>
          <w:tcPr>
            <w:tcW w:w="1170" w:type="dxa"/>
            <w:vAlign w:val="bottom"/>
          </w:tcPr>
          <w:p w14:paraId="2F7C32DF" w14:textId="77777777" w:rsidR="00F85DDE" w:rsidRPr="00056FD5" w:rsidRDefault="00F85DDE" w:rsidP="00F85DDE">
            <w:pPr>
              <w:tabs>
                <w:tab w:val="decimal" w:pos="882"/>
              </w:tabs>
              <w:spacing w:line="360" w:lineRule="exact"/>
              <w:ind w:left="-18" w:right="-41"/>
              <w:rPr>
                <w:rFonts w:ascii="Arial" w:hAnsi="Arial" w:cs="Arial"/>
                <w:spacing w:val="-4"/>
                <w:sz w:val="20"/>
                <w:szCs w:val="20"/>
              </w:rPr>
            </w:pPr>
          </w:p>
        </w:tc>
        <w:tc>
          <w:tcPr>
            <w:tcW w:w="1170" w:type="dxa"/>
            <w:gridSpan w:val="2"/>
            <w:vAlign w:val="bottom"/>
          </w:tcPr>
          <w:p w14:paraId="4AB85453" w14:textId="77777777" w:rsidR="00F85DDE" w:rsidRPr="00056FD5" w:rsidRDefault="00F85DDE" w:rsidP="00F85DDE">
            <w:pPr>
              <w:tabs>
                <w:tab w:val="decimal" w:pos="882"/>
              </w:tabs>
              <w:spacing w:line="360" w:lineRule="exact"/>
              <w:ind w:left="-18" w:right="-41"/>
              <w:rPr>
                <w:rFonts w:ascii="Arial" w:hAnsi="Arial" w:cs="Arial"/>
                <w:spacing w:val="-4"/>
                <w:sz w:val="20"/>
                <w:szCs w:val="20"/>
              </w:rPr>
            </w:pPr>
          </w:p>
        </w:tc>
      </w:tr>
      <w:tr w:rsidR="00F85DDE" w:rsidRPr="00056FD5" w14:paraId="70996C82" w14:textId="77777777" w:rsidTr="00077CCD">
        <w:trPr>
          <w:trHeight w:val="339"/>
        </w:trPr>
        <w:tc>
          <w:tcPr>
            <w:tcW w:w="4860" w:type="dxa"/>
          </w:tcPr>
          <w:p w14:paraId="23C21ABF" w14:textId="77777777" w:rsidR="00F85DDE" w:rsidRPr="00056FD5" w:rsidRDefault="00F85DDE" w:rsidP="00F85DDE">
            <w:pPr>
              <w:tabs>
                <w:tab w:val="left" w:pos="1440"/>
              </w:tabs>
              <w:spacing w:line="360" w:lineRule="exact"/>
              <w:ind w:left="222" w:hanging="210"/>
              <w:rPr>
                <w:rFonts w:ascii="Arial" w:hAnsi="Arial" w:cs="Arial"/>
                <w:sz w:val="20"/>
                <w:szCs w:val="20"/>
              </w:rPr>
            </w:pPr>
            <w:r w:rsidRPr="00056FD5">
              <w:rPr>
                <w:rFonts w:ascii="Arial" w:hAnsi="Arial" w:cs="Arial"/>
                <w:sz w:val="20"/>
                <w:szCs w:val="20"/>
              </w:rPr>
              <w:t>Relating to origination and reversal of temporary differences</w:t>
            </w:r>
          </w:p>
        </w:tc>
        <w:tc>
          <w:tcPr>
            <w:tcW w:w="1170" w:type="dxa"/>
            <w:vAlign w:val="bottom"/>
          </w:tcPr>
          <w:p w14:paraId="6888CE14" w14:textId="4E17016B" w:rsidR="00F85DDE" w:rsidRPr="00056FD5" w:rsidRDefault="00FA78B2" w:rsidP="00F85DDE">
            <w:pPr>
              <w:pBdr>
                <w:bottom w:val="sing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ngsana New"/>
                <w:spacing w:val="-4"/>
                <w:sz w:val="20"/>
                <w:szCs w:val="20"/>
                <w:cs/>
              </w:rPr>
              <w:t>(</w:t>
            </w:r>
            <w:r w:rsidRPr="00056FD5">
              <w:rPr>
                <w:rFonts w:ascii="Arial" w:hAnsi="Arial" w:cs="Arial"/>
                <w:spacing w:val="-4"/>
                <w:sz w:val="20"/>
                <w:szCs w:val="20"/>
              </w:rPr>
              <w:t>1,762</w:t>
            </w:r>
            <w:r w:rsidRPr="00056FD5">
              <w:rPr>
                <w:rFonts w:ascii="Arial" w:hAnsi="Arial" w:cs="Angsana New"/>
                <w:spacing w:val="-4"/>
                <w:sz w:val="20"/>
                <w:szCs w:val="20"/>
                <w:cs/>
              </w:rPr>
              <w:t>)</w:t>
            </w:r>
          </w:p>
        </w:tc>
        <w:tc>
          <w:tcPr>
            <w:tcW w:w="1170" w:type="dxa"/>
            <w:vAlign w:val="bottom"/>
          </w:tcPr>
          <w:p w14:paraId="6356B40C" w14:textId="2CC1BC64" w:rsidR="00F85DDE" w:rsidRPr="00056FD5" w:rsidRDefault="00F85DDE" w:rsidP="00F85DDE">
            <w:pPr>
              <w:pBdr>
                <w:bottom w:val="sing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ngsana New"/>
                <w:spacing w:val="-4"/>
                <w:sz w:val="20"/>
                <w:szCs w:val="20"/>
                <w:cs/>
              </w:rPr>
              <w:t>(</w:t>
            </w:r>
            <w:r w:rsidRPr="00056FD5">
              <w:rPr>
                <w:rFonts w:ascii="Arial" w:hAnsi="Arial" w:cs="Arial"/>
                <w:spacing w:val="-4"/>
                <w:sz w:val="20"/>
                <w:szCs w:val="20"/>
                <w:cs/>
              </w:rPr>
              <w:t>2</w:t>
            </w:r>
            <w:r w:rsidRPr="00056FD5">
              <w:rPr>
                <w:rFonts w:ascii="Arial" w:hAnsi="Arial" w:cs="Arial"/>
                <w:spacing w:val="-4"/>
                <w:sz w:val="20"/>
                <w:szCs w:val="20"/>
              </w:rPr>
              <w:t>,</w:t>
            </w:r>
            <w:r w:rsidRPr="00056FD5">
              <w:rPr>
                <w:rFonts w:ascii="Arial" w:hAnsi="Arial" w:cs="Arial"/>
                <w:spacing w:val="-4"/>
                <w:sz w:val="20"/>
                <w:szCs w:val="20"/>
                <w:cs/>
              </w:rPr>
              <w:t>349</w:t>
            </w:r>
            <w:r w:rsidRPr="00056FD5">
              <w:rPr>
                <w:rFonts w:ascii="Arial" w:hAnsi="Arial" w:cs="Angsana New"/>
                <w:spacing w:val="-4"/>
                <w:sz w:val="20"/>
                <w:szCs w:val="20"/>
                <w:cs/>
              </w:rPr>
              <w:t>)</w:t>
            </w:r>
          </w:p>
        </w:tc>
        <w:tc>
          <w:tcPr>
            <w:tcW w:w="1170" w:type="dxa"/>
            <w:vAlign w:val="bottom"/>
          </w:tcPr>
          <w:p w14:paraId="104627F3" w14:textId="2BEC534A" w:rsidR="00F85DDE" w:rsidRPr="00056FD5" w:rsidRDefault="00FA78B2" w:rsidP="00F85DDE">
            <w:pPr>
              <w:pBdr>
                <w:bottom w:val="sing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ngsana New"/>
                <w:spacing w:val="-4"/>
                <w:sz w:val="20"/>
                <w:szCs w:val="20"/>
                <w:cs/>
              </w:rPr>
              <w:t>(</w:t>
            </w:r>
            <w:r w:rsidRPr="00056FD5">
              <w:rPr>
                <w:rFonts w:ascii="Arial" w:hAnsi="Arial" w:cs="Arial"/>
                <w:spacing w:val="-4"/>
                <w:sz w:val="20"/>
                <w:szCs w:val="20"/>
              </w:rPr>
              <w:t>2,629</w:t>
            </w:r>
            <w:r w:rsidRPr="00056FD5">
              <w:rPr>
                <w:rFonts w:ascii="Arial" w:hAnsi="Arial" w:cs="Angsana New"/>
                <w:spacing w:val="-4"/>
                <w:sz w:val="20"/>
                <w:szCs w:val="20"/>
                <w:cs/>
              </w:rPr>
              <w:t>)</w:t>
            </w:r>
          </w:p>
        </w:tc>
        <w:tc>
          <w:tcPr>
            <w:tcW w:w="1170" w:type="dxa"/>
            <w:gridSpan w:val="2"/>
            <w:vAlign w:val="bottom"/>
          </w:tcPr>
          <w:p w14:paraId="6E7744DB" w14:textId="4C3C0DE3" w:rsidR="00F85DDE" w:rsidRPr="00056FD5" w:rsidRDefault="00F85DDE" w:rsidP="00F85DDE">
            <w:pPr>
              <w:pBdr>
                <w:bottom w:val="sing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ngsana New"/>
                <w:spacing w:val="-4"/>
                <w:sz w:val="20"/>
                <w:szCs w:val="20"/>
                <w:cs/>
              </w:rPr>
              <w:t>(</w:t>
            </w:r>
            <w:r w:rsidRPr="00056FD5">
              <w:rPr>
                <w:rFonts w:ascii="Arial" w:hAnsi="Arial" w:cs="Arial"/>
                <w:spacing w:val="-4"/>
                <w:sz w:val="20"/>
                <w:szCs w:val="20"/>
                <w:cs/>
              </w:rPr>
              <w:t>2</w:t>
            </w:r>
            <w:r w:rsidRPr="00056FD5">
              <w:rPr>
                <w:rFonts w:ascii="Arial" w:hAnsi="Arial" w:cs="Arial"/>
                <w:spacing w:val="-4"/>
                <w:sz w:val="20"/>
                <w:szCs w:val="20"/>
              </w:rPr>
              <w:t>,</w:t>
            </w:r>
            <w:r w:rsidRPr="00056FD5">
              <w:rPr>
                <w:rFonts w:ascii="Arial" w:hAnsi="Arial" w:cs="Arial"/>
                <w:spacing w:val="-4"/>
                <w:sz w:val="20"/>
                <w:szCs w:val="20"/>
                <w:cs/>
              </w:rPr>
              <w:t>320</w:t>
            </w:r>
            <w:r w:rsidRPr="00056FD5">
              <w:rPr>
                <w:rFonts w:ascii="Arial" w:hAnsi="Arial" w:cs="Angsana New"/>
                <w:spacing w:val="-4"/>
                <w:sz w:val="20"/>
                <w:szCs w:val="20"/>
                <w:cs/>
              </w:rPr>
              <w:t>)</w:t>
            </w:r>
          </w:p>
        </w:tc>
      </w:tr>
      <w:tr w:rsidR="00F85DDE" w:rsidRPr="00056FD5" w14:paraId="5AEAF16B" w14:textId="77777777" w:rsidTr="00077CCD">
        <w:trPr>
          <w:trHeight w:val="68"/>
        </w:trPr>
        <w:tc>
          <w:tcPr>
            <w:tcW w:w="4860" w:type="dxa"/>
          </w:tcPr>
          <w:p w14:paraId="48E4A73F" w14:textId="71EAD26C" w:rsidR="00F85DDE" w:rsidRPr="00056FD5" w:rsidRDefault="00F85DDE" w:rsidP="00F85DDE">
            <w:pPr>
              <w:tabs>
                <w:tab w:val="left" w:pos="567"/>
                <w:tab w:val="left" w:pos="1134"/>
                <w:tab w:val="left" w:pos="1701"/>
              </w:tabs>
              <w:spacing w:line="360" w:lineRule="exact"/>
              <w:ind w:left="222" w:right="-108" w:hanging="210"/>
              <w:rPr>
                <w:rFonts w:ascii="Arial" w:hAnsi="Arial" w:cs="Arial"/>
                <w:b/>
                <w:bCs/>
                <w:sz w:val="20"/>
                <w:szCs w:val="20"/>
              </w:rPr>
            </w:pPr>
            <w:r w:rsidRPr="00056FD5">
              <w:rPr>
                <w:rFonts w:ascii="Arial" w:hAnsi="Arial" w:cs="Arial"/>
                <w:b/>
                <w:bCs/>
                <w:sz w:val="20"/>
                <w:szCs w:val="20"/>
              </w:rPr>
              <w:t>Income tax expenses reported in profit or loss</w:t>
            </w:r>
          </w:p>
        </w:tc>
        <w:tc>
          <w:tcPr>
            <w:tcW w:w="1170" w:type="dxa"/>
            <w:vAlign w:val="bottom"/>
          </w:tcPr>
          <w:p w14:paraId="06F0E4A5" w14:textId="170A5052" w:rsidR="00F85DDE" w:rsidRPr="00056FD5" w:rsidRDefault="00FA78B2" w:rsidP="00F85DDE">
            <w:pPr>
              <w:pBdr>
                <w:bottom w:val="doub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rPr>
              <w:t>1</w:t>
            </w:r>
            <w:r w:rsidR="000374DE" w:rsidRPr="00056FD5">
              <w:rPr>
                <w:rFonts w:ascii="Arial" w:hAnsi="Arial" w:cs="Arial"/>
                <w:spacing w:val="-4"/>
                <w:sz w:val="20"/>
                <w:szCs w:val="20"/>
              </w:rPr>
              <w:t>6,037</w:t>
            </w:r>
          </w:p>
        </w:tc>
        <w:tc>
          <w:tcPr>
            <w:tcW w:w="1170" w:type="dxa"/>
            <w:vAlign w:val="bottom"/>
          </w:tcPr>
          <w:p w14:paraId="62804FBA" w14:textId="026A2500" w:rsidR="00F85DDE" w:rsidRPr="00056FD5" w:rsidRDefault="00F85DDE" w:rsidP="00F85DDE">
            <w:pPr>
              <w:pBdr>
                <w:bottom w:val="doub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cs/>
              </w:rPr>
              <w:t>41</w:t>
            </w:r>
            <w:r w:rsidRPr="00056FD5">
              <w:rPr>
                <w:rFonts w:ascii="Arial" w:hAnsi="Arial" w:cs="Arial"/>
                <w:spacing w:val="-4"/>
                <w:sz w:val="20"/>
                <w:szCs w:val="20"/>
              </w:rPr>
              <w:t>,</w:t>
            </w:r>
            <w:r w:rsidRPr="00056FD5">
              <w:rPr>
                <w:rFonts w:ascii="Arial" w:hAnsi="Arial" w:cs="Arial"/>
                <w:spacing w:val="-4"/>
                <w:sz w:val="20"/>
                <w:szCs w:val="20"/>
                <w:cs/>
              </w:rPr>
              <w:t>253</w:t>
            </w:r>
          </w:p>
        </w:tc>
        <w:tc>
          <w:tcPr>
            <w:tcW w:w="1170" w:type="dxa"/>
            <w:vAlign w:val="bottom"/>
          </w:tcPr>
          <w:p w14:paraId="6F7F7ED7" w14:textId="4715EDB3" w:rsidR="00F85DDE" w:rsidRPr="00056FD5" w:rsidRDefault="00FA78B2" w:rsidP="00F85DDE">
            <w:pPr>
              <w:pBdr>
                <w:bottom w:val="doub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rPr>
              <w:t>14,954</w:t>
            </w:r>
          </w:p>
        </w:tc>
        <w:tc>
          <w:tcPr>
            <w:tcW w:w="1170" w:type="dxa"/>
            <w:gridSpan w:val="2"/>
            <w:vAlign w:val="bottom"/>
          </w:tcPr>
          <w:p w14:paraId="0931EA02" w14:textId="551CEE22" w:rsidR="00F85DDE" w:rsidRPr="00056FD5" w:rsidRDefault="00F85DDE" w:rsidP="00F85DDE">
            <w:pPr>
              <w:pBdr>
                <w:bottom w:val="double" w:sz="4" w:space="1" w:color="auto"/>
              </w:pBdr>
              <w:tabs>
                <w:tab w:val="decimal" w:pos="882"/>
              </w:tabs>
              <w:spacing w:line="360" w:lineRule="exact"/>
              <w:ind w:left="-18" w:right="-41"/>
              <w:rPr>
                <w:rFonts w:ascii="Arial" w:hAnsi="Arial" w:cs="Arial"/>
                <w:spacing w:val="-4"/>
                <w:sz w:val="20"/>
                <w:szCs w:val="20"/>
              </w:rPr>
            </w:pPr>
            <w:r w:rsidRPr="00056FD5">
              <w:rPr>
                <w:rFonts w:ascii="Arial" w:hAnsi="Arial" w:cs="Arial"/>
                <w:spacing w:val="-4"/>
                <w:sz w:val="20"/>
                <w:szCs w:val="20"/>
                <w:cs/>
              </w:rPr>
              <w:t>40</w:t>
            </w:r>
            <w:r w:rsidRPr="00056FD5">
              <w:rPr>
                <w:rFonts w:ascii="Arial" w:hAnsi="Arial" w:cs="Arial"/>
                <w:spacing w:val="-4"/>
                <w:sz w:val="20"/>
                <w:szCs w:val="20"/>
              </w:rPr>
              <w:t>,</w:t>
            </w:r>
            <w:r w:rsidRPr="00056FD5">
              <w:rPr>
                <w:rFonts w:ascii="Arial" w:hAnsi="Arial" w:cs="Arial"/>
                <w:spacing w:val="-4"/>
                <w:sz w:val="20"/>
                <w:szCs w:val="20"/>
                <w:cs/>
              </w:rPr>
              <w:t>553</w:t>
            </w:r>
          </w:p>
        </w:tc>
      </w:tr>
    </w:tbl>
    <w:p w14:paraId="5F637A12" w14:textId="7D5F9605" w:rsidR="00E8253A" w:rsidRPr="00056FD5" w:rsidRDefault="000C1B93" w:rsidP="00420E90">
      <w:pPr>
        <w:spacing w:before="120" w:after="120" w:line="380" w:lineRule="exact"/>
        <w:ind w:left="547"/>
        <w:jc w:val="thaiDistribute"/>
        <w:rPr>
          <w:rFonts w:ascii="Arial" w:hAnsi="Arial" w:cs="Arial"/>
          <w:sz w:val="22"/>
          <w:szCs w:val="22"/>
        </w:rPr>
      </w:pPr>
      <w:r w:rsidRPr="00056FD5">
        <w:rPr>
          <w:rFonts w:ascii="Arial" w:hAnsi="Arial" w:cs="Arial"/>
          <w:sz w:val="22"/>
          <w:szCs w:val="22"/>
        </w:rPr>
        <w:t>The reconciliation between accounting profit and income tax expense is shown below</w:t>
      </w:r>
      <w:r w:rsidRPr="00056FD5">
        <w:rPr>
          <w:rFonts w:ascii="Arial" w:hAnsi="Arial" w:cs="Angsana New"/>
          <w:sz w:val="22"/>
          <w:szCs w:val="22"/>
          <w:cs/>
        </w:rPr>
        <w:t>.</w:t>
      </w:r>
    </w:p>
    <w:tbl>
      <w:tblPr>
        <w:tblW w:w="9540" w:type="dxa"/>
        <w:tblInd w:w="450" w:type="dxa"/>
        <w:tblLayout w:type="fixed"/>
        <w:tblLook w:val="01E0" w:firstRow="1" w:lastRow="1" w:firstColumn="1" w:lastColumn="1" w:noHBand="0" w:noVBand="0"/>
      </w:tblPr>
      <w:tblGrid>
        <w:gridCol w:w="4860"/>
        <w:gridCol w:w="1170"/>
        <w:gridCol w:w="1170"/>
        <w:gridCol w:w="1170"/>
        <w:gridCol w:w="1170"/>
      </w:tblGrid>
      <w:tr w:rsidR="00E8253A" w:rsidRPr="00571D9B" w14:paraId="07A0BA9E" w14:textId="77777777" w:rsidTr="00017698">
        <w:tc>
          <w:tcPr>
            <w:tcW w:w="4860" w:type="dxa"/>
          </w:tcPr>
          <w:p w14:paraId="064F0040" w14:textId="77777777" w:rsidR="00E8253A" w:rsidRPr="00571D9B" w:rsidRDefault="00E8253A" w:rsidP="00571D9B">
            <w:pPr>
              <w:tabs>
                <w:tab w:val="left" w:pos="1440"/>
              </w:tabs>
              <w:spacing w:line="360" w:lineRule="exact"/>
              <w:rPr>
                <w:rFonts w:ascii="Arial" w:hAnsi="Arial" w:cs="Arial"/>
                <w:sz w:val="20"/>
                <w:szCs w:val="20"/>
              </w:rPr>
            </w:pPr>
          </w:p>
        </w:tc>
        <w:tc>
          <w:tcPr>
            <w:tcW w:w="4680" w:type="dxa"/>
            <w:gridSpan w:val="4"/>
          </w:tcPr>
          <w:p w14:paraId="1FC94675" w14:textId="77777777" w:rsidR="00E8253A" w:rsidRPr="00571D9B" w:rsidRDefault="00E8253A" w:rsidP="00571D9B">
            <w:pPr>
              <w:spacing w:line="360" w:lineRule="exact"/>
              <w:jc w:val="right"/>
              <w:rPr>
                <w:rFonts w:ascii="Arial" w:hAnsi="Arial" w:cs="Arial"/>
                <w:sz w:val="20"/>
                <w:szCs w:val="20"/>
              </w:rPr>
            </w:pPr>
            <w:r w:rsidRPr="00571D9B">
              <w:rPr>
                <w:rFonts w:ascii="Arial" w:hAnsi="Arial" w:cs="Angsana New"/>
                <w:sz w:val="20"/>
                <w:szCs w:val="20"/>
                <w:cs/>
              </w:rPr>
              <w:t>(</w:t>
            </w:r>
            <w:r w:rsidRPr="00571D9B">
              <w:rPr>
                <w:rFonts w:ascii="Arial" w:hAnsi="Arial" w:cs="Arial"/>
                <w:sz w:val="20"/>
                <w:szCs w:val="20"/>
              </w:rPr>
              <w:t>Unit</w:t>
            </w:r>
            <w:r w:rsidRPr="00571D9B">
              <w:rPr>
                <w:rFonts w:ascii="Arial" w:hAnsi="Arial" w:cs="Angsana New"/>
                <w:sz w:val="20"/>
                <w:szCs w:val="20"/>
                <w:cs/>
              </w:rPr>
              <w:t xml:space="preserve">: </w:t>
            </w:r>
            <w:r w:rsidRPr="00571D9B">
              <w:rPr>
                <w:rFonts w:ascii="Arial" w:hAnsi="Arial" w:cs="Arial"/>
                <w:sz w:val="20"/>
                <w:szCs w:val="20"/>
              </w:rPr>
              <w:t>Thousand Baht</w:t>
            </w:r>
            <w:r w:rsidRPr="00571D9B">
              <w:rPr>
                <w:rFonts w:ascii="Arial" w:hAnsi="Arial" w:cs="Angsana New"/>
                <w:sz w:val="20"/>
                <w:szCs w:val="20"/>
                <w:cs/>
              </w:rPr>
              <w:t>)</w:t>
            </w:r>
          </w:p>
        </w:tc>
      </w:tr>
      <w:tr w:rsidR="005648C2" w:rsidRPr="00571D9B" w14:paraId="0405340E" w14:textId="77777777" w:rsidTr="00017698">
        <w:tc>
          <w:tcPr>
            <w:tcW w:w="4860" w:type="dxa"/>
          </w:tcPr>
          <w:p w14:paraId="3C23F725" w14:textId="77777777" w:rsidR="005648C2" w:rsidRPr="00571D9B" w:rsidRDefault="005648C2" w:rsidP="00571D9B">
            <w:pPr>
              <w:tabs>
                <w:tab w:val="left" w:pos="1440"/>
              </w:tabs>
              <w:spacing w:line="360" w:lineRule="exact"/>
              <w:rPr>
                <w:rFonts w:ascii="Arial" w:hAnsi="Arial" w:cs="Arial"/>
                <w:sz w:val="20"/>
                <w:szCs w:val="20"/>
              </w:rPr>
            </w:pPr>
          </w:p>
        </w:tc>
        <w:tc>
          <w:tcPr>
            <w:tcW w:w="2340" w:type="dxa"/>
            <w:gridSpan w:val="2"/>
            <w:vAlign w:val="bottom"/>
          </w:tcPr>
          <w:p w14:paraId="4ACD25AD" w14:textId="77777777" w:rsidR="005648C2" w:rsidRPr="00571D9B" w:rsidRDefault="005648C2" w:rsidP="00571D9B">
            <w:pPr>
              <w:pBdr>
                <w:bottom w:val="single" w:sz="6" w:space="1" w:color="auto"/>
              </w:pBdr>
              <w:spacing w:line="360" w:lineRule="exact"/>
              <w:ind w:right="-43"/>
              <w:jc w:val="center"/>
              <w:rPr>
                <w:rFonts w:ascii="Arial" w:hAnsi="Arial" w:cs="Arial"/>
                <w:sz w:val="20"/>
                <w:szCs w:val="20"/>
              </w:rPr>
            </w:pPr>
            <w:r w:rsidRPr="00571D9B">
              <w:rPr>
                <w:rFonts w:ascii="Arial" w:hAnsi="Arial" w:cs="Arial"/>
                <w:sz w:val="20"/>
                <w:szCs w:val="20"/>
              </w:rPr>
              <w:t xml:space="preserve">Consolidated </w:t>
            </w:r>
          </w:p>
          <w:p w14:paraId="3B2B3284" w14:textId="77777777" w:rsidR="005648C2" w:rsidRPr="00571D9B" w:rsidRDefault="005648C2" w:rsidP="00571D9B">
            <w:pPr>
              <w:pBdr>
                <w:bottom w:val="single" w:sz="6" w:space="1" w:color="auto"/>
              </w:pBdr>
              <w:spacing w:line="360" w:lineRule="exact"/>
              <w:ind w:right="-43"/>
              <w:jc w:val="center"/>
              <w:rPr>
                <w:rFonts w:ascii="Arial" w:hAnsi="Arial" w:cs="Arial"/>
                <w:sz w:val="20"/>
                <w:szCs w:val="20"/>
              </w:rPr>
            </w:pPr>
            <w:r w:rsidRPr="00571D9B">
              <w:rPr>
                <w:rFonts w:ascii="Arial" w:hAnsi="Arial" w:cs="Arial"/>
                <w:sz w:val="20"/>
                <w:szCs w:val="20"/>
              </w:rPr>
              <w:t>financial statements</w:t>
            </w:r>
          </w:p>
        </w:tc>
        <w:tc>
          <w:tcPr>
            <w:tcW w:w="2340" w:type="dxa"/>
            <w:gridSpan w:val="2"/>
            <w:vAlign w:val="bottom"/>
          </w:tcPr>
          <w:p w14:paraId="033DD589" w14:textId="77777777" w:rsidR="005648C2" w:rsidRPr="00571D9B" w:rsidRDefault="005648C2" w:rsidP="00571D9B">
            <w:pPr>
              <w:pBdr>
                <w:bottom w:val="single" w:sz="6" w:space="1" w:color="auto"/>
              </w:pBdr>
              <w:spacing w:line="360" w:lineRule="exact"/>
              <w:ind w:right="-43"/>
              <w:jc w:val="center"/>
              <w:rPr>
                <w:rFonts w:ascii="Arial" w:hAnsi="Arial" w:cs="Arial"/>
                <w:sz w:val="20"/>
                <w:szCs w:val="20"/>
              </w:rPr>
            </w:pPr>
            <w:r w:rsidRPr="00571D9B">
              <w:rPr>
                <w:rFonts w:ascii="Arial" w:hAnsi="Arial" w:cs="Arial"/>
                <w:sz w:val="20"/>
                <w:szCs w:val="20"/>
              </w:rPr>
              <w:t xml:space="preserve">Separate </w:t>
            </w:r>
          </w:p>
          <w:p w14:paraId="7635AB9A" w14:textId="77777777" w:rsidR="005648C2" w:rsidRPr="00571D9B" w:rsidRDefault="005648C2" w:rsidP="00571D9B">
            <w:pPr>
              <w:pBdr>
                <w:bottom w:val="single" w:sz="6" w:space="1" w:color="auto"/>
              </w:pBdr>
              <w:spacing w:line="360" w:lineRule="exact"/>
              <w:ind w:right="-43"/>
              <w:jc w:val="center"/>
              <w:rPr>
                <w:rFonts w:ascii="Arial" w:hAnsi="Arial" w:cs="Arial"/>
                <w:sz w:val="20"/>
                <w:szCs w:val="20"/>
              </w:rPr>
            </w:pPr>
            <w:r w:rsidRPr="00571D9B">
              <w:rPr>
                <w:rFonts w:ascii="Arial" w:hAnsi="Arial" w:cs="Arial"/>
                <w:sz w:val="20"/>
                <w:szCs w:val="20"/>
              </w:rPr>
              <w:t>financial statements</w:t>
            </w:r>
          </w:p>
        </w:tc>
      </w:tr>
      <w:tr w:rsidR="007F1F9C" w:rsidRPr="00571D9B" w14:paraId="2A838EFB" w14:textId="77777777" w:rsidTr="00017698">
        <w:tc>
          <w:tcPr>
            <w:tcW w:w="4860" w:type="dxa"/>
          </w:tcPr>
          <w:p w14:paraId="56AA9FED" w14:textId="77777777" w:rsidR="007F1F9C" w:rsidRPr="00571D9B" w:rsidRDefault="007F1F9C" w:rsidP="00571D9B">
            <w:pPr>
              <w:tabs>
                <w:tab w:val="left" w:pos="1440"/>
              </w:tabs>
              <w:spacing w:line="360" w:lineRule="exact"/>
              <w:rPr>
                <w:rFonts w:ascii="Arial" w:hAnsi="Arial" w:cs="Arial"/>
                <w:sz w:val="20"/>
                <w:szCs w:val="20"/>
              </w:rPr>
            </w:pPr>
          </w:p>
        </w:tc>
        <w:tc>
          <w:tcPr>
            <w:tcW w:w="1170" w:type="dxa"/>
          </w:tcPr>
          <w:p w14:paraId="6AC632B1" w14:textId="3A0C5F84" w:rsidR="007F1F9C" w:rsidRPr="00571D9B" w:rsidRDefault="008B350B" w:rsidP="00571D9B">
            <w:pPr>
              <w:pBdr>
                <w:bottom w:val="single" w:sz="4" w:space="1" w:color="auto"/>
              </w:pBdr>
              <w:tabs>
                <w:tab w:val="left" w:pos="1440"/>
              </w:tabs>
              <w:spacing w:line="360" w:lineRule="exact"/>
              <w:ind w:left="-18" w:right="-78"/>
              <w:jc w:val="center"/>
              <w:rPr>
                <w:rFonts w:ascii="Arial" w:hAnsi="Arial" w:cs="Arial"/>
                <w:sz w:val="20"/>
                <w:szCs w:val="20"/>
              </w:rPr>
            </w:pPr>
            <w:r w:rsidRPr="00571D9B">
              <w:rPr>
                <w:rFonts w:ascii="Arial" w:hAnsi="Arial" w:cs="Arial"/>
                <w:sz w:val="20"/>
                <w:szCs w:val="20"/>
              </w:rPr>
              <w:t>202</w:t>
            </w:r>
            <w:r w:rsidR="00F85DDE" w:rsidRPr="00571D9B">
              <w:rPr>
                <w:rFonts w:ascii="Arial" w:hAnsi="Arial" w:cs="Arial"/>
                <w:sz w:val="20"/>
                <w:szCs w:val="20"/>
              </w:rPr>
              <w:t>3</w:t>
            </w:r>
          </w:p>
        </w:tc>
        <w:tc>
          <w:tcPr>
            <w:tcW w:w="1170" w:type="dxa"/>
          </w:tcPr>
          <w:p w14:paraId="5093AA35" w14:textId="6127BB0F" w:rsidR="007F1F9C" w:rsidRPr="00571D9B" w:rsidRDefault="008B350B" w:rsidP="00571D9B">
            <w:pPr>
              <w:pBdr>
                <w:bottom w:val="single" w:sz="4" w:space="1" w:color="auto"/>
              </w:pBdr>
              <w:tabs>
                <w:tab w:val="left" w:pos="1440"/>
              </w:tabs>
              <w:spacing w:line="360" w:lineRule="exact"/>
              <w:ind w:left="-18" w:right="-78"/>
              <w:jc w:val="center"/>
              <w:rPr>
                <w:rFonts w:ascii="Arial" w:hAnsi="Arial" w:cs="Arial"/>
                <w:sz w:val="20"/>
                <w:szCs w:val="20"/>
              </w:rPr>
            </w:pPr>
            <w:r w:rsidRPr="00571D9B">
              <w:rPr>
                <w:rFonts w:ascii="Arial" w:hAnsi="Arial" w:cs="Arial"/>
                <w:sz w:val="20"/>
                <w:szCs w:val="20"/>
              </w:rPr>
              <w:t>202</w:t>
            </w:r>
            <w:r w:rsidR="00F85DDE" w:rsidRPr="00571D9B">
              <w:rPr>
                <w:rFonts w:ascii="Arial" w:hAnsi="Arial" w:cs="Arial"/>
                <w:sz w:val="20"/>
                <w:szCs w:val="20"/>
              </w:rPr>
              <w:t>2</w:t>
            </w:r>
          </w:p>
        </w:tc>
        <w:tc>
          <w:tcPr>
            <w:tcW w:w="1170" w:type="dxa"/>
          </w:tcPr>
          <w:p w14:paraId="4BF5A179" w14:textId="52DDAA46" w:rsidR="007F1F9C" w:rsidRPr="00571D9B" w:rsidRDefault="008B350B" w:rsidP="00571D9B">
            <w:pPr>
              <w:pBdr>
                <w:bottom w:val="single" w:sz="4" w:space="1" w:color="auto"/>
              </w:pBdr>
              <w:tabs>
                <w:tab w:val="left" w:pos="1440"/>
              </w:tabs>
              <w:spacing w:line="360" w:lineRule="exact"/>
              <w:ind w:left="-18" w:right="-78"/>
              <w:jc w:val="center"/>
              <w:rPr>
                <w:rFonts w:ascii="Arial" w:hAnsi="Arial" w:cs="Arial"/>
                <w:sz w:val="20"/>
                <w:szCs w:val="20"/>
              </w:rPr>
            </w:pPr>
            <w:r w:rsidRPr="00571D9B">
              <w:rPr>
                <w:rFonts w:ascii="Arial" w:hAnsi="Arial" w:cs="Arial"/>
                <w:sz w:val="20"/>
                <w:szCs w:val="20"/>
              </w:rPr>
              <w:t>202</w:t>
            </w:r>
            <w:r w:rsidR="00F85DDE" w:rsidRPr="00571D9B">
              <w:rPr>
                <w:rFonts w:ascii="Arial" w:hAnsi="Arial" w:cs="Arial"/>
                <w:sz w:val="20"/>
                <w:szCs w:val="20"/>
              </w:rPr>
              <w:t>3</w:t>
            </w:r>
          </w:p>
        </w:tc>
        <w:tc>
          <w:tcPr>
            <w:tcW w:w="1170" w:type="dxa"/>
          </w:tcPr>
          <w:p w14:paraId="29408037" w14:textId="7721F110" w:rsidR="007F1F9C" w:rsidRPr="00571D9B" w:rsidRDefault="008B350B" w:rsidP="00571D9B">
            <w:pPr>
              <w:pBdr>
                <w:bottom w:val="single" w:sz="4" w:space="1" w:color="auto"/>
              </w:pBdr>
              <w:tabs>
                <w:tab w:val="left" w:pos="1440"/>
              </w:tabs>
              <w:spacing w:line="360" w:lineRule="exact"/>
              <w:ind w:left="-18" w:right="-78"/>
              <w:jc w:val="center"/>
              <w:rPr>
                <w:rFonts w:ascii="Arial" w:hAnsi="Arial" w:cs="Arial"/>
                <w:sz w:val="20"/>
                <w:szCs w:val="20"/>
              </w:rPr>
            </w:pPr>
            <w:r w:rsidRPr="00571D9B">
              <w:rPr>
                <w:rFonts w:ascii="Arial" w:hAnsi="Arial" w:cs="Arial"/>
                <w:sz w:val="20"/>
                <w:szCs w:val="20"/>
              </w:rPr>
              <w:t>202</w:t>
            </w:r>
            <w:r w:rsidR="00F85DDE" w:rsidRPr="00571D9B">
              <w:rPr>
                <w:rFonts w:ascii="Arial" w:hAnsi="Arial" w:cs="Arial"/>
                <w:sz w:val="20"/>
                <w:szCs w:val="20"/>
              </w:rPr>
              <w:t>2</w:t>
            </w:r>
          </w:p>
        </w:tc>
      </w:tr>
      <w:tr w:rsidR="00F85DDE" w:rsidRPr="00571D9B" w14:paraId="3A93C966" w14:textId="77777777" w:rsidTr="00017698">
        <w:tc>
          <w:tcPr>
            <w:tcW w:w="4860" w:type="dxa"/>
          </w:tcPr>
          <w:p w14:paraId="1410F439" w14:textId="77777777" w:rsidR="00F85DDE" w:rsidRPr="00571D9B" w:rsidRDefault="00F85DDE" w:rsidP="00571D9B">
            <w:pPr>
              <w:tabs>
                <w:tab w:val="left" w:pos="1440"/>
              </w:tabs>
              <w:spacing w:line="360" w:lineRule="exact"/>
              <w:ind w:left="222" w:hanging="222"/>
              <w:rPr>
                <w:rFonts w:ascii="Arial" w:hAnsi="Arial" w:cs="Arial"/>
                <w:sz w:val="20"/>
                <w:szCs w:val="20"/>
              </w:rPr>
            </w:pPr>
            <w:r w:rsidRPr="00571D9B">
              <w:rPr>
                <w:rFonts w:ascii="Arial" w:hAnsi="Arial" w:cs="Arial"/>
                <w:sz w:val="20"/>
                <w:szCs w:val="20"/>
              </w:rPr>
              <w:t>Accounting profit before tax</w:t>
            </w:r>
          </w:p>
        </w:tc>
        <w:tc>
          <w:tcPr>
            <w:tcW w:w="1170" w:type="dxa"/>
          </w:tcPr>
          <w:p w14:paraId="6975FBA8" w14:textId="02FE85BF" w:rsidR="00F85DDE" w:rsidRPr="00571D9B" w:rsidRDefault="00221FE7"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24,154</w:t>
            </w:r>
          </w:p>
        </w:tc>
        <w:tc>
          <w:tcPr>
            <w:tcW w:w="1170" w:type="dxa"/>
          </w:tcPr>
          <w:p w14:paraId="6E444AC6" w14:textId="22C9C168" w:rsidR="00F85DDE" w:rsidRPr="00571D9B" w:rsidRDefault="00F85DDE"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156</w:t>
            </w:r>
            <w:r w:rsidR="00F2718F" w:rsidRPr="00571D9B">
              <w:rPr>
                <w:rFonts w:ascii="Arial" w:hAnsi="Arial" w:cs="Arial"/>
                <w:spacing w:val="-4"/>
                <w:sz w:val="20"/>
                <w:szCs w:val="20"/>
              </w:rPr>
              <w:t>,815</w:t>
            </w:r>
          </w:p>
        </w:tc>
        <w:tc>
          <w:tcPr>
            <w:tcW w:w="1170" w:type="dxa"/>
          </w:tcPr>
          <w:p w14:paraId="4CF5799A" w14:textId="19CC7A3F" w:rsidR="00F85DDE" w:rsidRPr="00571D9B" w:rsidRDefault="00F2718F"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66,529</w:t>
            </w:r>
          </w:p>
        </w:tc>
        <w:tc>
          <w:tcPr>
            <w:tcW w:w="1170" w:type="dxa"/>
          </w:tcPr>
          <w:p w14:paraId="0046E38A" w14:textId="66AE649D" w:rsidR="00F85DDE" w:rsidRPr="00571D9B" w:rsidRDefault="00F85DDE"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173,201</w:t>
            </w:r>
          </w:p>
        </w:tc>
      </w:tr>
      <w:tr w:rsidR="00F85DDE" w:rsidRPr="00571D9B" w14:paraId="3C7B16F9" w14:textId="77777777" w:rsidTr="00017698">
        <w:tc>
          <w:tcPr>
            <w:tcW w:w="4860" w:type="dxa"/>
          </w:tcPr>
          <w:p w14:paraId="52A22499" w14:textId="77777777" w:rsidR="00F85DDE" w:rsidRPr="00571D9B" w:rsidRDefault="00F85DDE" w:rsidP="00571D9B">
            <w:pPr>
              <w:tabs>
                <w:tab w:val="left" w:pos="1440"/>
              </w:tabs>
              <w:spacing w:line="360" w:lineRule="exact"/>
              <w:ind w:left="222" w:hanging="222"/>
              <w:rPr>
                <w:rFonts w:ascii="Arial" w:hAnsi="Arial" w:cs="Arial"/>
                <w:sz w:val="20"/>
                <w:szCs w:val="20"/>
              </w:rPr>
            </w:pPr>
          </w:p>
        </w:tc>
        <w:tc>
          <w:tcPr>
            <w:tcW w:w="1170" w:type="dxa"/>
            <w:vAlign w:val="bottom"/>
          </w:tcPr>
          <w:p w14:paraId="3162E1F1"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c>
          <w:tcPr>
            <w:tcW w:w="1170" w:type="dxa"/>
            <w:vAlign w:val="bottom"/>
          </w:tcPr>
          <w:p w14:paraId="3982A4A8"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c>
          <w:tcPr>
            <w:tcW w:w="1170" w:type="dxa"/>
            <w:vAlign w:val="bottom"/>
          </w:tcPr>
          <w:p w14:paraId="63F38D28"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c>
          <w:tcPr>
            <w:tcW w:w="1170" w:type="dxa"/>
            <w:vAlign w:val="bottom"/>
          </w:tcPr>
          <w:p w14:paraId="117B265A"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r>
      <w:tr w:rsidR="00F85DDE" w:rsidRPr="00571D9B" w14:paraId="430FCD69" w14:textId="77777777" w:rsidTr="00017698">
        <w:trPr>
          <w:trHeight w:val="153"/>
        </w:trPr>
        <w:tc>
          <w:tcPr>
            <w:tcW w:w="4860" w:type="dxa"/>
          </w:tcPr>
          <w:p w14:paraId="592D24D9" w14:textId="77777777" w:rsidR="00F85DDE" w:rsidRPr="00571D9B" w:rsidRDefault="00F85DDE" w:rsidP="00571D9B">
            <w:pPr>
              <w:tabs>
                <w:tab w:val="left" w:pos="567"/>
                <w:tab w:val="left" w:pos="1134"/>
                <w:tab w:val="left" w:pos="1701"/>
              </w:tabs>
              <w:spacing w:line="360" w:lineRule="exact"/>
              <w:ind w:left="222" w:hanging="222"/>
              <w:rPr>
                <w:rFonts w:ascii="Arial" w:hAnsi="Arial" w:cs="Arial"/>
                <w:sz w:val="20"/>
                <w:szCs w:val="20"/>
                <w:cs/>
              </w:rPr>
            </w:pPr>
            <w:r w:rsidRPr="00571D9B">
              <w:rPr>
                <w:rFonts w:ascii="Arial" w:hAnsi="Arial" w:cs="Arial"/>
                <w:sz w:val="20"/>
                <w:szCs w:val="20"/>
              </w:rPr>
              <w:t>Applicable tax rate</w:t>
            </w:r>
          </w:p>
        </w:tc>
        <w:tc>
          <w:tcPr>
            <w:tcW w:w="1170" w:type="dxa"/>
            <w:vAlign w:val="bottom"/>
          </w:tcPr>
          <w:p w14:paraId="33EB833B" w14:textId="0C193813" w:rsidR="00F85DDE" w:rsidRPr="00571D9B" w:rsidRDefault="00FA78B2" w:rsidP="00571D9B">
            <w:pPr>
              <w:tabs>
                <w:tab w:val="decimal" w:pos="702"/>
              </w:tabs>
              <w:spacing w:line="360" w:lineRule="exact"/>
              <w:ind w:left="-18" w:right="-41"/>
              <w:rPr>
                <w:rFonts w:ascii="Arial" w:hAnsi="Arial" w:cs="Arial"/>
                <w:spacing w:val="-4"/>
                <w:sz w:val="20"/>
                <w:szCs w:val="20"/>
                <w:cs/>
              </w:rPr>
            </w:pPr>
            <w:r w:rsidRPr="00571D9B">
              <w:rPr>
                <w:rFonts w:ascii="Arial" w:hAnsi="Arial" w:cs="Arial"/>
                <w:spacing w:val="-4"/>
                <w:sz w:val="20"/>
                <w:szCs w:val="20"/>
              </w:rPr>
              <w:t>20</w:t>
            </w:r>
            <w:r w:rsidRPr="00571D9B">
              <w:rPr>
                <w:rFonts w:ascii="Arial" w:hAnsi="Arial" w:cs="Angsana New"/>
                <w:spacing w:val="-4"/>
                <w:sz w:val="20"/>
                <w:szCs w:val="20"/>
                <w:cs/>
              </w:rPr>
              <w:t>%</w:t>
            </w:r>
          </w:p>
        </w:tc>
        <w:tc>
          <w:tcPr>
            <w:tcW w:w="1170" w:type="dxa"/>
            <w:vAlign w:val="bottom"/>
          </w:tcPr>
          <w:p w14:paraId="6D164593" w14:textId="099E89C9" w:rsidR="00F85DDE" w:rsidRPr="00571D9B" w:rsidRDefault="00F85DDE" w:rsidP="00571D9B">
            <w:pPr>
              <w:tabs>
                <w:tab w:val="decimal" w:pos="702"/>
              </w:tabs>
              <w:spacing w:line="360" w:lineRule="exact"/>
              <w:ind w:left="-18" w:right="-41"/>
              <w:rPr>
                <w:rFonts w:ascii="Arial" w:hAnsi="Arial" w:cs="Arial"/>
                <w:spacing w:val="-4"/>
                <w:sz w:val="20"/>
                <w:szCs w:val="20"/>
                <w:cs/>
              </w:rPr>
            </w:pPr>
            <w:r w:rsidRPr="00571D9B">
              <w:rPr>
                <w:rFonts w:ascii="Arial" w:hAnsi="Arial" w:cs="Arial"/>
                <w:spacing w:val="-4"/>
                <w:sz w:val="20"/>
                <w:szCs w:val="20"/>
              </w:rPr>
              <w:t>20</w:t>
            </w:r>
            <w:r w:rsidRPr="00571D9B">
              <w:rPr>
                <w:rFonts w:ascii="Arial" w:hAnsi="Arial" w:cs="Angsana New"/>
                <w:spacing w:val="-4"/>
                <w:sz w:val="20"/>
                <w:szCs w:val="20"/>
                <w:cs/>
              </w:rPr>
              <w:t>%</w:t>
            </w:r>
          </w:p>
        </w:tc>
        <w:tc>
          <w:tcPr>
            <w:tcW w:w="1170" w:type="dxa"/>
            <w:vAlign w:val="bottom"/>
          </w:tcPr>
          <w:p w14:paraId="0A77FBC3" w14:textId="3E88D924" w:rsidR="00F85DDE" w:rsidRPr="00571D9B" w:rsidRDefault="00FA78B2" w:rsidP="00571D9B">
            <w:pPr>
              <w:tabs>
                <w:tab w:val="decimal" w:pos="702"/>
              </w:tabs>
              <w:spacing w:line="360" w:lineRule="exact"/>
              <w:ind w:left="-18" w:right="-41"/>
              <w:rPr>
                <w:rFonts w:ascii="Arial" w:hAnsi="Arial" w:cs="Arial"/>
                <w:spacing w:val="-4"/>
                <w:sz w:val="20"/>
                <w:szCs w:val="20"/>
                <w:cs/>
              </w:rPr>
            </w:pPr>
            <w:r w:rsidRPr="00571D9B">
              <w:rPr>
                <w:rFonts w:ascii="Arial" w:hAnsi="Arial" w:cs="Arial"/>
                <w:spacing w:val="-4"/>
                <w:sz w:val="20"/>
                <w:szCs w:val="20"/>
              </w:rPr>
              <w:t>20</w:t>
            </w:r>
            <w:r w:rsidRPr="00571D9B">
              <w:rPr>
                <w:rFonts w:ascii="Arial" w:hAnsi="Arial" w:cs="Angsana New"/>
                <w:spacing w:val="-4"/>
                <w:sz w:val="20"/>
                <w:szCs w:val="20"/>
                <w:cs/>
              </w:rPr>
              <w:t>%</w:t>
            </w:r>
          </w:p>
        </w:tc>
        <w:tc>
          <w:tcPr>
            <w:tcW w:w="1170" w:type="dxa"/>
            <w:vAlign w:val="bottom"/>
          </w:tcPr>
          <w:p w14:paraId="380215EC" w14:textId="5B73A3DE" w:rsidR="00F85DDE" w:rsidRPr="00571D9B" w:rsidRDefault="00F85DDE" w:rsidP="00571D9B">
            <w:pPr>
              <w:tabs>
                <w:tab w:val="decimal" w:pos="702"/>
              </w:tabs>
              <w:spacing w:line="360" w:lineRule="exact"/>
              <w:ind w:left="-18" w:right="-41"/>
              <w:rPr>
                <w:rFonts w:ascii="Arial" w:hAnsi="Arial" w:cs="Arial"/>
                <w:spacing w:val="-4"/>
                <w:sz w:val="20"/>
                <w:szCs w:val="20"/>
                <w:cs/>
              </w:rPr>
            </w:pPr>
            <w:r w:rsidRPr="00571D9B">
              <w:rPr>
                <w:rFonts w:ascii="Arial" w:hAnsi="Arial" w:cs="Arial"/>
                <w:spacing w:val="-4"/>
                <w:sz w:val="20"/>
                <w:szCs w:val="20"/>
              </w:rPr>
              <w:t>20</w:t>
            </w:r>
            <w:r w:rsidRPr="00571D9B">
              <w:rPr>
                <w:rFonts w:ascii="Arial" w:hAnsi="Arial" w:cs="Angsana New"/>
                <w:spacing w:val="-4"/>
                <w:sz w:val="20"/>
                <w:szCs w:val="20"/>
                <w:cs/>
              </w:rPr>
              <w:t>%</w:t>
            </w:r>
          </w:p>
        </w:tc>
      </w:tr>
      <w:tr w:rsidR="00F85DDE" w:rsidRPr="00571D9B" w14:paraId="67783562" w14:textId="77777777" w:rsidTr="00017698">
        <w:tc>
          <w:tcPr>
            <w:tcW w:w="4860" w:type="dxa"/>
          </w:tcPr>
          <w:p w14:paraId="75DB7D94" w14:textId="3AF0E813" w:rsidR="00F85DDE" w:rsidRPr="00571D9B" w:rsidRDefault="00F85DDE" w:rsidP="00571D9B">
            <w:pPr>
              <w:tabs>
                <w:tab w:val="left" w:pos="1440"/>
              </w:tabs>
              <w:spacing w:line="360" w:lineRule="exact"/>
              <w:ind w:left="222" w:right="-192" w:hanging="222"/>
              <w:rPr>
                <w:rFonts w:ascii="Arial" w:hAnsi="Arial" w:cs="Arial"/>
                <w:spacing w:val="-6"/>
                <w:sz w:val="20"/>
                <w:szCs w:val="20"/>
              </w:rPr>
            </w:pPr>
            <w:r w:rsidRPr="00571D9B">
              <w:rPr>
                <w:rFonts w:ascii="Arial" w:hAnsi="Arial" w:cs="Arial"/>
                <w:spacing w:val="-6"/>
                <w:sz w:val="20"/>
                <w:szCs w:val="20"/>
              </w:rPr>
              <w:t>Accounting profit before tax multiplied by income tax rate</w:t>
            </w:r>
          </w:p>
        </w:tc>
        <w:tc>
          <w:tcPr>
            <w:tcW w:w="1170" w:type="dxa"/>
            <w:vAlign w:val="bottom"/>
          </w:tcPr>
          <w:p w14:paraId="006DA043" w14:textId="38D16AD7" w:rsidR="00F85DDE" w:rsidRPr="00571D9B" w:rsidRDefault="00FA78B2" w:rsidP="00571D9B">
            <w:pP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4,831</w:t>
            </w:r>
          </w:p>
        </w:tc>
        <w:tc>
          <w:tcPr>
            <w:tcW w:w="1170" w:type="dxa"/>
            <w:vAlign w:val="bottom"/>
          </w:tcPr>
          <w:p w14:paraId="08A9E9CF" w14:textId="37586DD1" w:rsidR="00F85DDE" w:rsidRPr="00571D9B" w:rsidRDefault="00F85DDE" w:rsidP="00571D9B">
            <w:pP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31,3</w:t>
            </w:r>
            <w:r w:rsidR="00F2718F" w:rsidRPr="00571D9B">
              <w:rPr>
                <w:rFonts w:ascii="Arial" w:hAnsi="Arial" w:cs="Arial"/>
                <w:spacing w:val="-4"/>
                <w:sz w:val="20"/>
                <w:szCs w:val="20"/>
              </w:rPr>
              <w:t>63</w:t>
            </w:r>
          </w:p>
        </w:tc>
        <w:tc>
          <w:tcPr>
            <w:tcW w:w="1170" w:type="dxa"/>
            <w:vAlign w:val="bottom"/>
          </w:tcPr>
          <w:p w14:paraId="797B57E7" w14:textId="19D63CAC" w:rsidR="00F85DDE" w:rsidRPr="00571D9B" w:rsidRDefault="00FA78B2" w:rsidP="00571D9B">
            <w:pP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13,306</w:t>
            </w:r>
          </w:p>
        </w:tc>
        <w:tc>
          <w:tcPr>
            <w:tcW w:w="1170" w:type="dxa"/>
            <w:vAlign w:val="bottom"/>
          </w:tcPr>
          <w:p w14:paraId="0BE83CFC" w14:textId="21E2FB21" w:rsidR="00F85DDE" w:rsidRPr="00571D9B" w:rsidRDefault="00F85DDE" w:rsidP="00571D9B">
            <w:pP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34,640</w:t>
            </w:r>
          </w:p>
        </w:tc>
      </w:tr>
      <w:tr w:rsidR="00F85DDE" w:rsidRPr="00571D9B" w14:paraId="1666B798" w14:textId="77777777" w:rsidTr="00017698">
        <w:tc>
          <w:tcPr>
            <w:tcW w:w="4860" w:type="dxa"/>
          </w:tcPr>
          <w:p w14:paraId="09A4E664" w14:textId="77777777" w:rsidR="00F85DDE" w:rsidRPr="00571D9B" w:rsidRDefault="00F85DDE" w:rsidP="00571D9B">
            <w:pPr>
              <w:tabs>
                <w:tab w:val="left" w:pos="1440"/>
              </w:tabs>
              <w:spacing w:line="360" w:lineRule="exact"/>
              <w:ind w:left="222" w:hanging="222"/>
              <w:rPr>
                <w:rFonts w:ascii="Arial" w:hAnsi="Arial" w:cs="Arial"/>
                <w:sz w:val="20"/>
                <w:szCs w:val="20"/>
              </w:rPr>
            </w:pPr>
            <w:r w:rsidRPr="00571D9B">
              <w:rPr>
                <w:rFonts w:ascii="Arial" w:hAnsi="Arial" w:cs="Arial"/>
                <w:sz w:val="20"/>
                <w:szCs w:val="20"/>
              </w:rPr>
              <w:t>Effects of</w:t>
            </w:r>
            <w:r w:rsidRPr="00571D9B">
              <w:rPr>
                <w:rFonts w:ascii="Arial" w:hAnsi="Arial" w:cs="Angsana New"/>
                <w:sz w:val="20"/>
                <w:szCs w:val="20"/>
                <w:cs/>
              </w:rPr>
              <w:t>:</w:t>
            </w:r>
          </w:p>
        </w:tc>
        <w:tc>
          <w:tcPr>
            <w:tcW w:w="1170" w:type="dxa"/>
            <w:vAlign w:val="bottom"/>
          </w:tcPr>
          <w:p w14:paraId="1627527D"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c>
          <w:tcPr>
            <w:tcW w:w="1170" w:type="dxa"/>
            <w:vAlign w:val="bottom"/>
          </w:tcPr>
          <w:p w14:paraId="7D9435CF"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c>
          <w:tcPr>
            <w:tcW w:w="1170" w:type="dxa"/>
            <w:vAlign w:val="bottom"/>
          </w:tcPr>
          <w:p w14:paraId="39E15371"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c>
          <w:tcPr>
            <w:tcW w:w="1170" w:type="dxa"/>
            <w:vAlign w:val="bottom"/>
          </w:tcPr>
          <w:p w14:paraId="144AD8AA" w14:textId="77777777" w:rsidR="00F85DDE" w:rsidRPr="00571D9B" w:rsidRDefault="00F85DDE" w:rsidP="00571D9B">
            <w:pPr>
              <w:tabs>
                <w:tab w:val="decimal" w:pos="882"/>
              </w:tabs>
              <w:spacing w:line="360" w:lineRule="exact"/>
              <w:ind w:left="-18" w:right="-41"/>
              <w:rPr>
                <w:rFonts w:ascii="Arial" w:hAnsi="Arial" w:cs="Arial"/>
                <w:spacing w:val="-4"/>
                <w:sz w:val="20"/>
                <w:szCs w:val="20"/>
              </w:rPr>
            </w:pPr>
          </w:p>
        </w:tc>
      </w:tr>
      <w:tr w:rsidR="00F85DDE" w:rsidRPr="00571D9B" w14:paraId="3BBA716E" w14:textId="77777777" w:rsidTr="00017698">
        <w:tc>
          <w:tcPr>
            <w:tcW w:w="4860" w:type="dxa"/>
          </w:tcPr>
          <w:p w14:paraId="7D9E00C8" w14:textId="77777777" w:rsidR="00F85DDE" w:rsidRPr="00571D9B" w:rsidRDefault="00F85DDE" w:rsidP="00571D9B">
            <w:pPr>
              <w:tabs>
                <w:tab w:val="left" w:pos="1440"/>
              </w:tabs>
              <w:spacing w:line="360" w:lineRule="exact"/>
              <w:ind w:left="372" w:hanging="240"/>
              <w:rPr>
                <w:rFonts w:ascii="Arial" w:hAnsi="Arial" w:cs="Arial"/>
                <w:sz w:val="20"/>
                <w:szCs w:val="20"/>
              </w:rPr>
            </w:pPr>
            <w:r w:rsidRPr="00571D9B">
              <w:rPr>
                <w:rFonts w:ascii="Arial" w:hAnsi="Arial" w:cs="Arial"/>
                <w:sz w:val="20"/>
                <w:szCs w:val="20"/>
              </w:rPr>
              <w:t>Non</w:t>
            </w:r>
            <w:r w:rsidRPr="00571D9B">
              <w:rPr>
                <w:rFonts w:ascii="Arial" w:hAnsi="Arial" w:cs="Angsana New"/>
                <w:sz w:val="20"/>
                <w:szCs w:val="20"/>
                <w:cs/>
              </w:rPr>
              <w:t>-</w:t>
            </w:r>
            <w:r w:rsidRPr="00571D9B">
              <w:rPr>
                <w:rFonts w:ascii="Arial" w:hAnsi="Arial" w:cs="Arial"/>
                <w:sz w:val="20"/>
                <w:szCs w:val="20"/>
              </w:rPr>
              <w:t>deductible expenses</w:t>
            </w:r>
          </w:p>
        </w:tc>
        <w:tc>
          <w:tcPr>
            <w:tcW w:w="1170" w:type="dxa"/>
            <w:vAlign w:val="bottom"/>
          </w:tcPr>
          <w:p w14:paraId="3190EC32" w14:textId="75A8E53D" w:rsidR="00F85DDE" w:rsidRPr="00571D9B" w:rsidRDefault="000374DE" w:rsidP="00571D9B">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rial"/>
                <w:spacing w:val="-4"/>
                <w:sz w:val="20"/>
                <w:szCs w:val="20"/>
              </w:rPr>
              <w:t>8,872</w:t>
            </w:r>
          </w:p>
        </w:tc>
        <w:tc>
          <w:tcPr>
            <w:tcW w:w="1170" w:type="dxa"/>
            <w:vAlign w:val="bottom"/>
          </w:tcPr>
          <w:p w14:paraId="1FC2179A" w14:textId="174D5260" w:rsidR="00F85DDE" w:rsidRPr="00571D9B" w:rsidRDefault="00F85DDE" w:rsidP="00571D9B">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rial"/>
                <w:spacing w:val="-4"/>
                <w:sz w:val="20"/>
                <w:szCs w:val="20"/>
              </w:rPr>
              <w:t>102</w:t>
            </w:r>
          </w:p>
        </w:tc>
        <w:tc>
          <w:tcPr>
            <w:tcW w:w="1170" w:type="dxa"/>
            <w:vAlign w:val="bottom"/>
          </w:tcPr>
          <w:p w14:paraId="741035D3" w14:textId="4A6E5530" w:rsidR="00F85DDE" w:rsidRPr="00571D9B" w:rsidRDefault="00FA78B2" w:rsidP="00571D9B">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rial"/>
                <w:spacing w:val="-4"/>
                <w:sz w:val="20"/>
                <w:szCs w:val="20"/>
              </w:rPr>
              <w:t>618</w:t>
            </w:r>
          </w:p>
        </w:tc>
        <w:tc>
          <w:tcPr>
            <w:tcW w:w="1170" w:type="dxa"/>
            <w:vAlign w:val="bottom"/>
          </w:tcPr>
          <w:p w14:paraId="2CEDD96A" w14:textId="065CFEEF" w:rsidR="00F85DDE" w:rsidRPr="00571D9B" w:rsidRDefault="00F85DDE" w:rsidP="00571D9B">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rial"/>
                <w:spacing w:val="-4"/>
                <w:sz w:val="20"/>
                <w:szCs w:val="20"/>
              </w:rPr>
              <w:t>5,760</w:t>
            </w:r>
          </w:p>
        </w:tc>
      </w:tr>
      <w:tr w:rsidR="00F85DDE" w:rsidRPr="00571D9B" w14:paraId="39251857" w14:textId="77777777" w:rsidTr="00017698">
        <w:tc>
          <w:tcPr>
            <w:tcW w:w="4860" w:type="dxa"/>
          </w:tcPr>
          <w:p w14:paraId="7A9E4C18" w14:textId="77777777" w:rsidR="00F85DDE" w:rsidRPr="00571D9B" w:rsidRDefault="00F85DDE" w:rsidP="00571D9B">
            <w:pPr>
              <w:tabs>
                <w:tab w:val="left" w:pos="1440"/>
              </w:tabs>
              <w:spacing w:line="360" w:lineRule="exact"/>
              <w:ind w:left="372" w:hanging="240"/>
              <w:rPr>
                <w:rFonts w:ascii="Arial" w:hAnsi="Arial" w:cs="Arial"/>
                <w:sz w:val="20"/>
                <w:szCs w:val="20"/>
              </w:rPr>
            </w:pPr>
            <w:r w:rsidRPr="00571D9B">
              <w:rPr>
                <w:rFonts w:ascii="Arial" w:hAnsi="Arial" w:cs="Arial"/>
                <w:sz w:val="20"/>
                <w:szCs w:val="20"/>
              </w:rPr>
              <w:t>Additional expense deductions allowed</w:t>
            </w:r>
          </w:p>
        </w:tc>
        <w:tc>
          <w:tcPr>
            <w:tcW w:w="1170" w:type="dxa"/>
            <w:vAlign w:val="bottom"/>
          </w:tcPr>
          <w:p w14:paraId="25DA2B55" w14:textId="63227DDF" w:rsidR="00F85DDE" w:rsidRPr="00571D9B" w:rsidRDefault="00FA78B2" w:rsidP="00571D9B">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cs/>
              </w:rPr>
            </w:pPr>
            <w:r w:rsidRPr="00571D9B">
              <w:rPr>
                <w:rFonts w:ascii="Arial" w:hAnsi="Arial" w:cs="Angsana New"/>
                <w:spacing w:val="-4"/>
                <w:sz w:val="20"/>
                <w:szCs w:val="20"/>
                <w:cs/>
              </w:rPr>
              <w:t>(</w:t>
            </w:r>
            <w:r w:rsidRPr="00571D9B">
              <w:rPr>
                <w:rFonts w:ascii="Arial" w:hAnsi="Arial" w:cs="Arial"/>
                <w:spacing w:val="-4"/>
                <w:sz w:val="20"/>
                <w:szCs w:val="20"/>
              </w:rPr>
              <w:t>211</w:t>
            </w:r>
            <w:r w:rsidRPr="00571D9B">
              <w:rPr>
                <w:rFonts w:ascii="Arial" w:hAnsi="Arial" w:cs="Angsana New"/>
                <w:spacing w:val="-4"/>
                <w:sz w:val="20"/>
                <w:szCs w:val="20"/>
                <w:cs/>
              </w:rPr>
              <w:t>)</w:t>
            </w:r>
          </w:p>
        </w:tc>
        <w:tc>
          <w:tcPr>
            <w:tcW w:w="1170" w:type="dxa"/>
            <w:vAlign w:val="bottom"/>
          </w:tcPr>
          <w:p w14:paraId="3DBD2409" w14:textId="07F63410" w:rsidR="00F85DDE" w:rsidRPr="00571D9B" w:rsidRDefault="00F85DDE" w:rsidP="00571D9B">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ngsana New"/>
                <w:spacing w:val="-4"/>
                <w:sz w:val="20"/>
                <w:szCs w:val="20"/>
                <w:cs/>
              </w:rPr>
              <w:t>(</w:t>
            </w:r>
            <w:r w:rsidRPr="00571D9B">
              <w:rPr>
                <w:rFonts w:ascii="Arial" w:hAnsi="Arial" w:cs="Arial"/>
                <w:spacing w:val="-4"/>
                <w:sz w:val="20"/>
                <w:szCs w:val="20"/>
              </w:rPr>
              <w:t>126</w:t>
            </w:r>
            <w:r w:rsidRPr="00571D9B">
              <w:rPr>
                <w:rFonts w:ascii="Arial" w:hAnsi="Arial" w:cs="Angsana New"/>
                <w:spacing w:val="-4"/>
                <w:sz w:val="20"/>
                <w:szCs w:val="20"/>
                <w:cs/>
              </w:rPr>
              <w:t>)</w:t>
            </w:r>
          </w:p>
        </w:tc>
        <w:tc>
          <w:tcPr>
            <w:tcW w:w="1170" w:type="dxa"/>
            <w:vAlign w:val="bottom"/>
          </w:tcPr>
          <w:p w14:paraId="1C1C440A" w14:textId="41B6B5EA" w:rsidR="00F85DDE" w:rsidRPr="00571D9B" w:rsidRDefault="00FA78B2" w:rsidP="00571D9B">
            <w:pPr>
              <w:pBdr>
                <w:left w:val="single" w:sz="2" w:space="4" w:color="auto"/>
                <w:right w:val="single" w:sz="2" w:space="4" w:color="auto"/>
              </w:pBdr>
              <w:tabs>
                <w:tab w:val="decimal" w:pos="837"/>
              </w:tabs>
              <w:spacing w:line="360" w:lineRule="exact"/>
              <w:ind w:left="73" w:right="38"/>
              <w:rPr>
                <w:rFonts w:ascii="Arial" w:hAnsi="Arial" w:cs="Arial"/>
                <w:spacing w:val="-4"/>
                <w:sz w:val="20"/>
                <w:szCs w:val="20"/>
                <w:cs/>
              </w:rPr>
            </w:pPr>
            <w:r w:rsidRPr="00571D9B">
              <w:rPr>
                <w:rFonts w:ascii="Arial" w:hAnsi="Arial" w:cs="Angsana New"/>
                <w:spacing w:val="-4"/>
                <w:sz w:val="20"/>
                <w:szCs w:val="20"/>
                <w:cs/>
              </w:rPr>
              <w:t>(</w:t>
            </w:r>
            <w:r w:rsidRPr="00571D9B">
              <w:rPr>
                <w:rFonts w:ascii="Arial" w:hAnsi="Arial" w:cs="Arial"/>
                <w:spacing w:val="-4"/>
                <w:sz w:val="20"/>
                <w:szCs w:val="20"/>
              </w:rPr>
              <w:t>209</w:t>
            </w:r>
            <w:r w:rsidRPr="00571D9B">
              <w:rPr>
                <w:rFonts w:ascii="Arial" w:hAnsi="Arial" w:cs="Angsana New"/>
                <w:spacing w:val="-4"/>
                <w:sz w:val="20"/>
                <w:szCs w:val="20"/>
                <w:cs/>
              </w:rPr>
              <w:t>)</w:t>
            </w:r>
          </w:p>
        </w:tc>
        <w:tc>
          <w:tcPr>
            <w:tcW w:w="1170" w:type="dxa"/>
            <w:vAlign w:val="bottom"/>
          </w:tcPr>
          <w:p w14:paraId="036AF426" w14:textId="5A85DEDD" w:rsidR="00F85DDE" w:rsidRPr="00571D9B" w:rsidRDefault="00F85DDE" w:rsidP="00571D9B">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ngsana New"/>
                <w:spacing w:val="-4"/>
                <w:sz w:val="20"/>
                <w:szCs w:val="20"/>
                <w:cs/>
              </w:rPr>
              <w:t>(</w:t>
            </w:r>
            <w:r w:rsidRPr="00571D9B">
              <w:rPr>
                <w:rFonts w:ascii="Arial" w:hAnsi="Arial" w:cs="Arial"/>
                <w:spacing w:val="-4"/>
                <w:sz w:val="20"/>
                <w:szCs w:val="20"/>
              </w:rPr>
              <w:t>124</w:t>
            </w:r>
            <w:r w:rsidRPr="00571D9B">
              <w:rPr>
                <w:rFonts w:ascii="Arial" w:hAnsi="Arial" w:cs="Angsana New"/>
                <w:spacing w:val="-4"/>
                <w:sz w:val="20"/>
                <w:szCs w:val="20"/>
                <w:cs/>
              </w:rPr>
              <w:t>)</w:t>
            </w:r>
          </w:p>
        </w:tc>
      </w:tr>
      <w:tr w:rsidR="00F85DDE" w:rsidRPr="00571D9B" w14:paraId="2A6A9A9B" w14:textId="77777777" w:rsidTr="00017698">
        <w:tc>
          <w:tcPr>
            <w:tcW w:w="4860" w:type="dxa"/>
          </w:tcPr>
          <w:p w14:paraId="5F23A6D5" w14:textId="61A68C01" w:rsidR="00F85DDE" w:rsidRPr="00571D9B" w:rsidRDefault="00F85DDE" w:rsidP="00571D9B">
            <w:pPr>
              <w:tabs>
                <w:tab w:val="left" w:pos="1440"/>
              </w:tabs>
              <w:spacing w:line="360" w:lineRule="exact"/>
              <w:ind w:left="372" w:hanging="240"/>
              <w:rPr>
                <w:rFonts w:ascii="Arial" w:hAnsi="Arial" w:cs="Arial"/>
                <w:sz w:val="20"/>
                <w:szCs w:val="20"/>
              </w:rPr>
            </w:pPr>
            <w:r w:rsidRPr="00571D9B">
              <w:rPr>
                <w:rFonts w:ascii="Arial" w:hAnsi="Arial" w:cs="Arial"/>
                <w:sz w:val="20"/>
                <w:szCs w:val="20"/>
              </w:rPr>
              <w:t>Income exempt</w:t>
            </w:r>
          </w:p>
        </w:tc>
        <w:tc>
          <w:tcPr>
            <w:tcW w:w="1170" w:type="dxa"/>
            <w:vAlign w:val="bottom"/>
          </w:tcPr>
          <w:p w14:paraId="0069A2C4" w14:textId="0D5B9992" w:rsidR="00F85DDE" w:rsidRPr="00571D9B" w:rsidRDefault="00FA78B2" w:rsidP="00571D9B">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cs/>
              </w:rPr>
            </w:pPr>
            <w:r w:rsidRPr="00571D9B">
              <w:rPr>
                <w:rFonts w:ascii="Arial" w:hAnsi="Arial" w:cs="Angsana New"/>
                <w:spacing w:val="-4"/>
                <w:sz w:val="20"/>
                <w:szCs w:val="20"/>
                <w:cs/>
              </w:rPr>
              <w:t>-</w:t>
            </w:r>
          </w:p>
        </w:tc>
        <w:tc>
          <w:tcPr>
            <w:tcW w:w="1170" w:type="dxa"/>
            <w:vAlign w:val="bottom"/>
          </w:tcPr>
          <w:p w14:paraId="66B3D4BA" w14:textId="7C59246F" w:rsidR="00F85DDE" w:rsidRPr="00571D9B" w:rsidRDefault="00F85DDE" w:rsidP="00571D9B">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ngsana New"/>
                <w:spacing w:val="-4"/>
                <w:sz w:val="20"/>
                <w:szCs w:val="20"/>
                <w:cs/>
              </w:rPr>
              <w:t>(</w:t>
            </w:r>
            <w:r w:rsidRPr="00571D9B">
              <w:rPr>
                <w:rFonts w:ascii="Arial" w:hAnsi="Arial" w:cs="Arial"/>
                <w:spacing w:val="-4"/>
                <w:sz w:val="20"/>
                <w:szCs w:val="20"/>
              </w:rPr>
              <w:t>34</w:t>
            </w:r>
            <w:r w:rsidRPr="00571D9B">
              <w:rPr>
                <w:rFonts w:ascii="Arial" w:hAnsi="Arial" w:cs="Angsana New"/>
                <w:spacing w:val="-4"/>
                <w:sz w:val="20"/>
                <w:szCs w:val="20"/>
                <w:cs/>
              </w:rPr>
              <w:t>)</w:t>
            </w:r>
          </w:p>
        </w:tc>
        <w:tc>
          <w:tcPr>
            <w:tcW w:w="1170" w:type="dxa"/>
            <w:vAlign w:val="bottom"/>
          </w:tcPr>
          <w:p w14:paraId="189A253B" w14:textId="196DA63B" w:rsidR="00F85DDE" w:rsidRPr="00571D9B" w:rsidRDefault="00FA78B2" w:rsidP="00571D9B">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ngsana New"/>
                <w:spacing w:val="-4"/>
                <w:sz w:val="20"/>
                <w:szCs w:val="20"/>
                <w:cs/>
              </w:rPr>
              <w:t>-</w:t>
            </w:r>
          </w:p>
        </w:tc>
        <w:tc>
          <w:tcPr>
            <w:tcW w:w="1170" w:type="dxa"/>
            <w:vAlign w:val="bottom"/>
          </w:tcPr>
          <w:p w14:paraId="6004923A" w14:textId="5A02E75C" w:rsidR="00F85DDE" w:rsidRPr="00571D9B" w:rsidRDefault="00F85DDE" w:rsidP="00571D9B">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ngsana New"/>
                <w:spacing w:val="-4"/>
                <w:sz w:val="20"/>
                <w:szCs w:val="20"/>
                <w:cs/>
              </w:rPr>
              <w:t>-</w:t>
            </w:r>
          </w:p>
        </w:tc>
      </w:tr>
      <w:tr w:rsidR="00F85DDE" w:rsidRPr="00571D9B" w14:paraId="7C6EEEBC" w14:textId="77777777" w:rsidTr="00017698">
        <w:tc>
          <w:tcPr>
            <w:tcW w:w="4860" w:type="dxa"/>
          </w:tcPr>
          <w:p w14:paraId="56B9F67D" w14:textId="4029BB73" w:rsidR="00F85DDE" w:rsidRPr="00571D9B" w:rsidRDefault="00F85DDE" w:rsidP="00571D9B">
            <w:pPr>
              <w:spacing w:line="360" w:lineRule="exact"/>
              <w:ind w:left="372" w:right="-105" w:hanging="240"/>
              <w:rPr>
                <w:rFonts w:ascii="Arial" w:hAnsi="Arial" w:cs="Arial"/>
                <w:sz w:val="20"/>
                <w:szCs w:val="20"/>
              </w:rPr>
            </w:pPr>
            <w:r w:rsidRPr="00571D9B">
              <w:rPr>
                <w:rFonts w:ascii="Arial" w:hAnsi="Arial" w:cs="Arial"/>
                <w:sz w:val="20"/>
                <w:szCs w:val="20"/>
              </w:rPr>
              <w:t>Change in value of investment under equity method</w:t>
            </w:r>
          </w:p>
        </w:tc>
        <w:tc>
          <w:tcPr>
            <w:tcW w:w="1170" w:type="dxa"/>
            <w:vAlign w:val="bottom"/>
          </w:tcPr>
          <w:p w14:paraId="3731EC82" w14:textId="7C2A0AE8" w:rsidR="00F85DDE" w:rsidRPr="00571D9B" w:rsidRDefault="00FA78B2" w:rsidP="00571D9B">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rial"/>
                <w:spacing w:val="-4"/>
                <w:sz w:val="20"/>
                <w:szCs w:val="20"/>
              </w:rPr>
              <w:t>2,590</w:t>
            </w:r>
          </w:p>
        </w:tc>
        <w:tc>
          <w:tcPr>
            <w:tcW w:w="1170" w:type="dxa"/>
            <w:vAlign w:val="bottom"/>
          </w:tcPr>
          <w:p w14:paraId="114AFB90" w14:textId="269F4085" w:rsidR="00F85DDE" w:rsidRPr="00571D9B" w:rsidRDefault="00F85DDE" w:rsidP="00571D9B">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rial"/>
                <w:spacing w:val="-4"/>
                <w:sz w:val="20"/>
                <w:szCs w:val="20"/>
              </w:rPr>
              <w:t>8,985</w:t>
            </w:r>
          </w:p>
        </w:tc>
        <w:tc>
          <w:tcPr>
            <w:tcW w:w="1170" w:type="dxa"/>
            <w:vAlign w:val="bottom"/>
          </w:tcPr>
          <w:p w14:paraId="04A18FF8" w14:textId="1E8EDF35" w:rsidR="00F85DDE" w:rsidRPr="00571D9B" w:rsidRDefault="00FA78B2" w:rsidP="00571D9B">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ngsana New"/>
                <w:spacing w:val="-4"/>
                <w:sz w:val="20"/>
                <w:szCs w:val="20"/>
                <w:cs/>
              </w:rPr>
              <w:t>-</w:t>
            </w:r>
          </w:p>
        </w:tc>
        <w:tc>
          <w:tcPr>
            <w:tcW w:w="1170" w:type="dxa"/>
            <w:vAlign w:val="bottom"/>
          </w:tcPr>
          <w:p w14:paraId="451CC99A" w14:textId="164BFE07" w:rsidR="00F85DDE" w:rsidRPr="00571D9B" w:rsidRDefault="00F85DDE" w:rsidP="00571D9B">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ngsana New"/>
                <w:spacing w:val="-4"/>
                <w:sz w:val="20"/>
                <w:szCs w:val="20"/>
                <w:cs/>
              </w:rPr>
              <w:t>-</w:t>
            </w:r>
          </w:p>
        </w:tc>
      </w:tr>
      <w:tr w:rsidR="00F85DDE" w:rsidRPr="00571D9B" w14:paraId="4FF88588" w14:textId="77777777" w:rsidTr="00017698">
        <w:tc>
          <w:tcPr>
            <w:tcW w:w="4860" w:type="dxa"/>
          </w:tcPr>
          <w:p w14:paraId="46C9A1AD" w14:textId="77777777" w:rsidR="00F85DDE" w:rsidRPr="00571D9B" w:rsidRDefault="00F85DDE" w:rsidP="00571D9B">
            <w:pPr>
              <w:tabs>
                <w:tab w:val="left" w:pos="1440"/>
              </w:tabs>
              <w:spacing w:line="360" w:lineRule="exact"/>
              <w:ind w:left="372" w:hanging="240"/>
              <w:rPr>
                <w:rFonts w:ascii="Arial" w:hAnsi="Arial" w:cs="Arial"/>
                <w:sz w:val="20"/>
                <w:szCs w:val="20"/>
              </w:rPr>
            </w:pPr>
            <w:r w:rsidRPr="00571D9B">
              <w:rPr>
                <w:rFonts w:ascii="Arial" w:hAnsi="Arial" w:cs="Arial"/>
                <w:sz w:val="20"/>
                <w:szCs w:val="20"/>
              </w:rPr>
              <w:t>Others</w:t>
            </w:r>
          </w:p>
        </w:tc>
        <w:tc>
          <w:tcPr>
            <w:tcW w:w="1170" w:type="dxa"/>
            <w:vAlign w:val="bottom"/>
          </w:tcPr>
          <w:p w14:paraId="404C3B98" w14:textId="22CA2E57" w:rsidR="00F85DDE" w:rsidRPr="00571D9B" w:rsidRDefault="000374DE" w:rsidP="00571D9B">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ngsana New"/>
                <w:spacing w:val="-4"/>
                <w:sz w:val="20"/>
                <w:szCs w:val="20"/>
                <w:cs/>
              </w:rPr>
              <w:t>(</w:t>
            </w:r>
            <w:r w:rsidRPr="00571D9B">
              <w:rPr>
                <w:rFonts w:ascii="Arial" w:hAnsi="Arial" w:cs="Arial"/>
                <w:spacing w:val="-4"/>
                <w:sz w:val="20"/>
                <w:szCs w:val="20"/>
              </w:rPr>
              <w:t>45</w:t>
            </w:r>
            <w:r w:rsidRPr="00571D9B">
              <w:rPr>
                <w:rFonts w:ascii="Arial" w:hAnsi="Arial" w:cs="Angsana New"/>
                <w:spacing w:val="-4"/>
                <w:sz w:val="20"/>
                <w:szCs w:val="20"/>
                <w:cs/>
              </w:rPr>
              <w:t>)</w:t>
            </w:r>
          </w:p>
        </w:tc>
        <w:tc>
          <w:tcPr>
            <w:tcW w:w="1170" w:type="dxa"/>
            <w:vAlign w:val="bottom"/>
          </w:tcPr>
          <w:p w14:paraId="47971694" w14:textId="108AAE62" w:rsidR="00F85DDE" w:rsidRPr="00571D9B" w:rsidRDefault="00F85DDE" w:rsidP="00571D9B">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571D9B">
              <w:rPr>
                <w:rFonts w:ascii="Arial" w:hAnsi="Arial" w:cs="Arial"/>
                <w:spacing w:val="-4"/>
                <w:sz w:val="20"/>
                <w:szCs w:val="20"/>
              </w:rPr>
              <w:t>9</w:t>
            </w:r>
            <w:r w:rsidR="00FA78B2" w:rsidRPr="00571D9B">
              <w:rPr>
                <w:rFonts w:ascii="Arial" w:hAnsi="Arial" w:cs="Arial"/>
                <w:spacing w:val="-4"/>
                <w:sz w:val="20"/>
                <w:szCs w:val="20"/>
              </w:rPr>
              <w:t>63</w:t>
            </w:r>
          </w:p>
        </w:tc>
        <w:tc>
          <w:tcPr>
            <w:tcW w:w="1170" w:type="dxa"/>
            <w:vAlign w:val="bottom"/>
          </w:tcPr>
          <w:p w14:paraId="0A49F5E0" w14:textId="67D1D4DA" w:rsidR="00F85DDE" w:rsidRPr="00571D9B" w:rsidRDefault="00FA78B2" w:rsidP="00571D9B">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rial"/>
                <w:spacing w:val="-4"/>
                <w:sz w:val="20"/>
                <w:szCs w:val="20"/>
              </w:rPr>
              <w:t>1,239</w:t>
            </w:r>
          </w:p>
        </w:tc>
        <w:tc>
          <w:tcPr>
            <w:tcW w:w="1170" w:type="dxa"/>
            <w:vAlign w:val="bottom"/>
          </w:tcPr>
          <w:p w14:paraId="526A3823" w14:textId="169D4C6C" w:rsidR="00F85DDE" w:rsidRPr="00571D9B" w:rsidRDefault="00F85DDE" w:rsidP="00571D9B">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571D9B">
              <w:rPr>
                <w:rFonts w:ascii="Arial" w:hAnsi="Arial" w:cs="Arial"/>
                <w:spacing w:val="-4"/>
                <w:sz w:val="20"/>
                <w:szCs w:val="20"/>
              </w:rPr>
              <w:t>277</w:t>
            </w:r>
          </w:p>
        </w:tc>
      </w:tr>
      <w:tr w:rsidR="00F85DDE" w:rsidRPr="00571D9B" w14:paraId="1701915D" w14:textId="77777777" w:rsidTr="00017698">
        <w:tc>
          <w:tcPr>
            <w:tcW w:w="4860" w:type="dxa"/>
          </w:tcPr>
          <w:p w14:paraId="0C27A50D" w14:textId="77777777" w:rsidR="00F85DDE" w:rsidRPr="00571D9B" w:rsidRDefault="00F85DDE" w:rsidP="00571D9B">
            <w:pPr>
              <w:tabs>
                <w:tab w:val="left" w:pos="1440"/>
              </w:tabs>
              <w:spacing w:line="360" w:lineRule="exact"/>
              <w:ind w:left="222" w:hanging="222"/>
              <w:rPr>
                <w:rFonts w:ascii="Arial" w:hAnsi="Arial" w:cs="Arial"/>
                <w:sz w:val="20"/>
                <w:szCs w:val="20"/>
              </w:rPr>
            </w:pPr>
            <w:r w:rsidRPr="00571D9B">
              <w:rPr>
                <w:rFonts w:ascii="Arial" w:hAnsi="Arial" w:cs="Arial"/>
                <w:sz w:val="20"/>
                <w:szCs w:val="20"/>
              </w:rPr>
              <w:t>Total</w:t>
            </w:r>
          </w:p>
        </w:tc>
        <w:tc>
          <w:tcPr>
            <w:tcW w:w="1170" w:type="dxa"/>
            <w:vAlign w:val="bottom"/>
          </w:tcPr>
          <w:p w14:paraId="67F393C0" w14:textId="372ADFD1" w:rsidR="00F85DDE" w:rsidRPr="00571D9B" w:rsidRDefault="00FA78B2" w:rsidP="00571D9B">
            <w:pPr>
              <w:pBdr>
                <w:bottom w:val="single" w:sz="4" w:space="1" w:color="auto"/>
              </w:pBdr>
              <w:tabs>
                <w:tab w:val="decimal" w:pos="882"/>
              </w:tabs>
              <w:spacing w:line="360" w:lineRule="exact"/>
              <w:ind w:left="-18" w:right="-41"/>
              <w:rPr>
                <w:rFonts w:ascii="Arial" w:hAnsi="Arial" w:cs="Arial"/>
                <w:spacing w:val="-4"/>
                <w:sz w:val="20"/>
                <w:szCs w:val="20"/>
                <w:cs/>
              </w:rPr>
            </w:pPr>
            <w:r w:rsidRPr="00571D9B">
              <w:rPr>
                <w:rFonts w:ascii="Arial" w:hAnsi="Arial" w:cs="Arial"/>
                <w:spacing w:val="-4"/>
                <w:sz w:val="20"/>
                <w:szCs w:val="20"/>
              </w:rPr>
              <w:t>1</w:t>
            </w:r>
            <w:r w:rsidR="000374DE" w:rsidRPr="00571D9B">
              <w:rPr>
                <w:rFonts w:ascii="Arial" w:hAnsi="Arial" w:cs="Arial"/>
                <w:spacing w:val="-4"/>
                <w:sz w:val="20"/>
                <w:szCs w:val="20"/>
              </w:rPr>
              <w:t>1,206</w:t>
            </w:r>
          </w:p>
        </w:tc>
        <w:tc>
          <w:tcPr>
            <w:tcW w:w="1170" w:type="dxa"/>
            <w:vAlign w:val="bottom"/>
          </w:tcPr>
          <w:p w14:paraId="06781727" w14:textId="6F00D0EA" w:rsidR="00F85DDE" w:rsidRPr="00571D9B" w:rsidRDefault="00F85DDE" w:rsidP="00571D9B">
            <w:pPr>
              <w:pBdr>
                <w:bottom w:val="sing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9,8</w:t>
            </w:r>
            <w:r w:rsidR="00FA78B2" w:rsidRPr="00571D9B">
              <w:rPr>
                <w:rFonts w:ascii="Arial" w:hAnsi="Arial" w:cs="Arial"/>
                <w:spacing w:val="-4"/>
                <w:sz w:val="20"/>
                <w:szCs w:val="20"/>
              </w:rPr>
              <w:t>90</w:t>
            </w:r>
          </w:p>
        </w:tc>
        <w:tc>
          <w:tcPr>
            <w:tcW w:w="1170" w:type="dxa"/>
            <w:vAlign w:val="bottom"/>
          </w:tcPr>
          <w:p w14:paraId="481CE3F2" w14:textId="1E4DA416" w:rsidR="00F85DDE" w:rsidRPr="00571D9B" w:rsidRDefault="00FA78B2" w:rsidP="00571D9B">
            <w:pPr>
              <w:pBdr>
                <w:bottom w:val="sing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1,648</w:t>
            </w:r>
          </w:p>
        </w:tc>
        <w:tc>
          <w:tcPr>
            <w:tcW w:w="1170" w:type="dxa"/>
            <w:vAlign w:val="bottom"/>
          </w:tcPr>
          <w:p w14:paraId="17619E46" w14:textId="5907AD29" w:rsidR="00F85DDE" w:rsidRPr="00571D9B" w:rsidRDefault="00F85DDE" w:rsidP="00571D9B">
            <w:pPr>
              <w:pBdr>
                <w:bottom w:val="sing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5,913</w:t>
            </w:r>
          </w:p>
        </w:tc>
      </w:tr>
      <w:tr w:rsidR="00F85DDE" w:rsidRPr="00571D9B" w14:paraId="681FB978" w14:textId="77777777" w:rsidTr="00017698">
        <w:tc>
          <w:tcPr>
            <w:tcW w:w="4860" w:type="dxa"/>
          </w:tcPr>
          <w:p w14:paraId="32325D86" w14:textId="663C0D43" w:rsidR="00F85DDE" w:rsidRPr="00571D9B" w:rsidRDefault="00F85DDE" w:rsidP="00571D9B">
            <w:pPr>
              <w:tabs>
                <w:tab w:val="left" w:pos="567"/>
                <w:tab w:val="left" w:pos="1134"/>
                <w:tab w:val="left" w:pos="1701"/>
              </w:tabs>
              <w:spacing w:line="360" w:lineRule="exact"/>
              <w:ind w:left="222" w:right="-108" w:hanging="222"/>
              <w:rPr>
                <w:rFonts w:ascii="Arial" w:hAnsi="Arial" w:cs="Arial"/>
                <w:sz w:val="20"/>
                <w:szCs w:val="20"/>
              </w:rPr>
            </w:pPr>
            <w:r w:rsidRPr="00571D9B">
              <w:rPr>
                <w:rFonts w:ascii="Arial" w:hAnsi="Arial" w:cs="Arial"/>
                <w:sz w:val="20"/>
                <w:szCs w:val="20"/>
              </w:rPr>
              <w:t xml:space="preserve">Income tax expenses reported in profit or loss </w:t>
            </w:r>
          </w:p>
        </w:tc>
        <w:tc>
          <w:tcPr>
            <w:tcW w:w="1170" w:type="dxa"/>
            <w:vAlign w:val="bottom"/>
          </w:tcPr>
          <w:p w14:paraId="513AB51F" w14:textId="3A0CF25F" w:rsidR="00F85DDE" w:rsidRPr="00571D9B" w:rsidRDefault="00FA78B2"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1</w:t>
            </w:r>
            <w:r w:rsidR="000374DE" w:rsidRPr="00571D9B">
              <w:rPr>
                <w:rFonts w:ascii="Arial" w:hAnsi="Arial" w:cs="Arial"/>
                <w:spacing w:val="-4"/>
                <w:sz w:val="20"/>
                <w:szCs w:val="20"/>
              </w:rPr>
              <w:t>6,037</w:t>
            </w:r>
          </w:p>
        </w:tc>
        <w:tc>
          <w:tcPr>
            <w:tcW w:w="1170" w:type="dxa"/>
            <w:vAlign w:val="bottom"/>
          </w:tcPr>
          <w:p w14:paraId="54433F20" w14:textId="2369C4BB" w:rsidR="00F85DDE" w:rsidRPr="00571D9B" w:rsidRDefault="00F85DDE"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41,253</w:t>
            </w:r>
          </w:p>
        </w:tc>
        <w:tc>
          <w:tcPr>
            <w:tcW w:w="1170" w:type="dxa"/>
            <w:vAlign w:val="bottom"/>
          </w:tcPr>
          <w:p w14:paraId="32D998CD" w14:textId="3D0E1A84" w:rsidR="00F85DDE" w:rsidRPr="00571D9B" w:rsidRDefault="00FA78B2"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14,954</w:t>
            </w:r>
          </w:p>
        </w:tc>
        <w:tc>
          <w:tcPr>
            <w:tcW w:w="1170" w:type="dxa"/>
            <w:vAlign w:val="bottom"/>
          </w:tcPr>
          <w:p w14:paraId="60C7B2B5" w14:textId="6AF2B165" w:rsidR="00F85DDE" w:rsidRPr="00571D9B" w:rsidRDefault="00F85DDE" w:rsidP="00571D9B">
            <w:pPr>
              <w:pBdr>
                <w:bottom w:val="double" w:sz="4" w:space="1" w:color="auto"/>
              </w:pBdr>
              <w:tabs>
                <w:tab w:val="decimal" w:pos="882"/>
              </w:tabs>
              <w:spacing w:line="360" w:lineRule="exact"/>
              <w:ind w:left="-18" w:right="-41"/>
              <w:rPr>
                <w:rFonts w:ascii="Arial" w:hAnsi="Arial" w:cs="Arial"/>
                <w:spacing w:val="-4"/>
                <w:sz w:val="20"/>
                <w:szCs w:val="20"/>
              </w:rPr>
            </w:pPr>
            <w:r w:rsidRPr="00571D9B">
              <w:rPr>
                <w:rFonts w:ascii="Arial" w:hAnsi="Arial" w:cs="Arial"/>
                <w:spacing w:val="-4"/>
                <w:sz w:val="20"/>
                <w:szCs w:val="20"/>
              </w:rPr>
              <w:t>40,553</w:t>
            </w:r>
          </w:p>
        </w:tc>
      </w:tr>
    </w:tbl>
    <w:p w14:paraId="4615A022" w14:textId="77777777" w:rsidR="00571D9B" w:rsidRDefault="00571D9B">
      <w:pPr>
        <w:overflowPunct/>
        <w:autoSpaceDE/>
        <w:autoSpaceDN/>
        <w:adjustRightInd/>
        <w:textAlignment w:val="auto"/>
        <w:rPr>
          <w:rFonts w:ascii="Arial" w:hAnsi="Arial" w:cs="Arial"/>
          <w:sz w:val="22"/>
          <w:szCs w:val="22"/>
        </w:rPr>
      </w:pPr>
      <w:r>
        <w:rPr>
          <w:rFonts w:ascii="Arial" w:hAnsi="Arial" w:cs="Angsana New"/>
          <w:sz w:val="22"/>
          <w:szCs w:val="22"/>
          <w:cs/>
        </w:rPr>
        <w:br w:type="page"/>
      </w:r>
    </w:p>
    <w:p w14:paraId="4FEDA8C7" w14:textId="29F5644D" w:rsidR="00E8253A" w:rsidRPr="00056FD5" w:rsidRDefault="000034AD" w:rsidP="00420E90">
      <w:pPr>
        <w:overflowPunct/>
        <w:autoSpaceDE/>
        <w:autoSpaceDN/>
        <w:adjustRightInd/>
        <w:spacing w:before="120" w:after="120" w:line="380" w:lineRule="exact"/>
        <w:ind w:left="547"/>
        <w:jc w:val="both"/>
        <w:textAlignment w:val="auto"/>
        <w:rPr>
          <w:rFonts w:ascii="Arial" w:hAnsi="Arial" w:cs="Arial"/>
          <w:sz w:val="22"/>
          <w:szCs w:val="22"/>
        </w:rPr>
      </w:pPr>
      <w:r w:rsidRPr="00056FD5">
        <w:rPr>
          <w:rFonts w:ascii="Arial" w:hAnsi="Arial" w:cs="Arial"/>
          <w:sz w:val="22"/>
          <w:szCs w:val="22"/>
        </w:rPr>
        <w:lastRenderedPageBreak/>
        <w:t xml:space="preserve">As at </w:t>
      </w:r>
      <w:r w:rsidR="00872D1E" w:rsidRPr="00056FD5">
        <w:rPr>
          <w:rFonts w:ascii="Arial" w:hAnsi="Arial" w:cs="Arial"/>
          <w:sz w:val="22"/>
          <w:szCs w:val="22"/>
        </w:rPr>
        <w:t xml:space="preserve">31 December </w:t>
      </w:r>
      <w:r w:rsidR="008B350B" w:rsidRPr="00056FD5">
        <w:rPr>
          <w:rFonts w:ascii="Arial" w:hAnsi="Arial" w:cs="Arial"/>
          <w:sz w:val="22"/>
          <w:szCs w:val="22"/>
        </w:rPr>
        <w:t>202</w:t>
      </w:r>
      <w:r w:rsidR="00F85DDE" w:rsidRPr="00056FD5">
        <w:rPr>
          <w:rFonts w:ascii="Arial" w:hAnsi="Arial" w:cs="Arial"/>
          <w:sz w:val="22"/>
          <w:szCs w:val="22"/>
        </w:rPr>
        <w:t>3</w:t>
      </w:r>
      <w:r w:rsidR="00872D1E" w:rsidRPr="00056FD5">
        <w:rPr>
          <w:rFonts w:ascii="Arial" w:hAnsi="Arial" w:cs="Arial"/>
          <w:sz w:val="22"/>
          <w:szCs w:val="22"/>
        </w:rPr>
        <w:t xml:space="preserve"> and </w:t>
      </w:r>
      <w:r w:rsidR="008B350B" w:rsidRPr="00056FD5">
        <w:rPr>
          <w:rFonts w:ascii="Arial" w:hAnsi="Arial" w:cs="Arial"/>
          <w:sz w:val="22"/>
          <w:szCs w:val="22"/>
        </w:rPr>
        <w:t>202</w:t>
      </w:r>
      <w:r w:rsidR="00F85DDE" w:rsidRPr="00056FD5">
        <w:rPr>
          <w:rFonts w:ascii="Arial" w:hAnsi="Arial" w:cs="Arial"/>
          <w:sz w:val="22"/>
          <w:szCs w:val="22"/>
        </w:rPr>
        <w:t>2</w:t>
      </w:r>
      <w:r w:rsidRPr="00056FD5">
        <w:rPr>
          <w:rFonts w:ascii="Arial" w:hAnsi="Arial" w:cs="Arial"/>
          <w:sz w:val="22"/>
          <w:szCs w:val="22"/>
        </w:rPr>
        <w:t>, t</w:t>
      </w:r>
      <w:r w:rsidR="00E8253A" w:rsidRPr="00056FD5">
        <w:rPr>
          <w:rFonts w:ascii="Arial" w:hAnsi="Arial" w:cs="Arial"/>
          <w:sz w:val="22"/>
          <w:szCs w:val="22"/>
        </w:rPr>
        <w:t xml:space="preserve">he components of deferred tax assets </w:t>
      </w:r>
      <w:r w:rsidRPr="00056FD5">
        <w:rPr>
          <w:rFonts w:ascii="Arial" w:hAnsi="Arial" w:cs="Arial"/>
          <w:sz w:val="22"/>
          <w:szCs w:val="22"/>
        </w:rPr>
        <w:t xml:space="preserve">and deferred tax liabilities </w:t>
      </w:r>
      <w:r w:rsidR="00E8253A" w:rsidRPr="00056FD5">
        <w:rPr>
          <w:rFonts w:ascii="Arial" w:hAnsi="Arial" w:cs="Arial"/>
          <w:sz w:val="22"/>
          <w:szCs w:val="22"/>
        </w:rPr>
        <w:t>are as follows</w:t>
      </w:r>
      <w:r w:rsidR="00E8253A" w:rsidRPr="00056FD5">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C967A0" w:rsidRPr="00056FD5" w14:paraId="0D78AF58" w14:textId="77777777" w:rsidTr="00420E90">
        <w:trPr>
          <w:tblHeader/>
        </w:trPr>
        <w:tc>
          <w:tcPr>
            <w:tcW w:w="4590" w:type="dxa"/>
            <w:tcBorders>
              <w:top w:val="nil"/>
              <w:left w:val="nil"/>
              <w:bottom w:val="nil"/>
              <w:right w:val="nil"/>
            </w:tcBorders>
          </w:tcPr>
          <w:p w14:paraId="6B70AD89" w14:textId="77777777" w:rsidR="00C967A0" w:rsidRPr="00056FD5" w:rsidRDefault="00C967A0" w:rsidP="00420E90">
            <w:pPr>
              <w:tabs>
                <w:tab w:val="left" w:pos="567"/>
                <w:tab w:val="left" w:pos="1134"/>
                <w:tab w:val="left" w:pos="1701"/>
              </w:tabs>
              <w:spacing w:line="360" w:lineRule="exact"/>
              <w:jc w:val="thaiDistribute"/>
              <w:rPr>
                <w:rFonts w:ascii="Arial" w:hAnsi="Arial" w:cs="Arial"/>
                <w:sz w:val="20"/>
                <w:szCs w:val="20"/>
              </w:rPr>
            </w:pPr>
          </w:p>
        </w:tc>
        <w:tc>
          <w:tcPr>
            <w:tcW w:w="4680" w:type="dxa"/>
            <w:gridSpan w:val="4"/>
            <w:tcBorders>
              <w:top w:val="nil"/>
              <w:left w:val="nil"/>
              <w:bottom w:val="nil"/>
              <w:right w:val="nil"/>
            </w:tcBorders>
          </w:tcPr>
          <w:p w14:paraId="5CBE5967" w14:textId="77777777" w:rsidR="00C967A0" w:rsidRPr="00056FD5" w:rsidRDefault="00C967A0" w:rsidP="00420E90">
            <w:pPr>
              <w:spacing w:line="360" w:lineRule="exact"/>
              <w:ind w:left="-18" w:right="12"/>
              <w:jc w:val="right"/>
              <w:rPr>
                <w:rFonts w:ascii="Arial" w:hAnsi="Arial" w:cs="Arial"/>
                <w:spacing w:val="-4"/>
                <w:sz w:val="20"/>
                <w:szCs w:val="20"/>
              </w:rPr>
            </w:pPr>
            <w:r w:rsidRPr="00056FD5">
              <w:rPr>
                <w:rFonts w:ascii="Arial" w:hAnsi="Arial" w:cs="Angsana New"/>
                <w:spacing w:val="-4"/>
                <w:sz w:val="20"/>
                <w:szCs w:val="20"/>
                <w:cs/>
              </w:rPr>
              <w:t>(</w:t>
            </w:r>
            <w:r w:rsidRPr="00056FD5">
              <w:rPr>
                <w:rFonts w:ascii="Arial" w:hAnsi="Arial" w:cs="Arial"/>
                <w:spacing w:val="-4"/>
                <w:sz w:val="20"/>
                <w:szCs w:val="20"/>
              </w:rPr>
              <w:t>Unit</w:t>
            </w:r>
            <w:r w:rsidRPr="00056FD5">
              <w:rPr>
                <w:rFonts w:ascii="Arial" w:hAnsi="Arial" w:cs="Angsana New"/>
                <w:spacing w:val="-4"/>
                <w:sz w:val="20"/>
                <w:szCs w:val="20"/>
                <w:cs/>
              </w:rPr>
              <w:t xml:space="preserve">: </w:t>
            </w:r>
            <w:r w:rsidRPr="00056FD5">
              <w:rPr>
                <w:rFonts w:ascii="Arial" w:hAnsi="Arial" w:cs="Arial"/>
                <w:spacing w:val="-4"/>
                <w:sz w:val="20"/>
                <w:szCs w:val="20"/>
              </w:rPr>
              <w:t>Thousand Baht</w:t>
            </w:r>
            <w:r w:rsidRPr="00056FD5">
              <w:rPr>
                <w:rFonts w:ascii="Arial" w:hAnsi="Arial" w:cs="Angsana New"/>
                <w:spacing w:val="-4"/>
                <w:sz w:val="20"/>
                <w:szCs w:val="20"/>
                <w:cs/>
              </w:rPr>
              <w:t>)</w:t>
            </w:r>
          </w:p>
        </w:tc>
      </w:tr>
      <w:tr w:rsidR="00C967A0" w:rsidRPr="00056FD5" w14:paraId="4D89511F" w14:textId="77777777" w:rsidTr="00420E90">
        <w:trPr>
          <w:tblHeader/>
        </w:trPr>
        <w:tc>
          <w:tcPr>
            <w:tcW w:w="4590" w:type="dxa"/>
            <w:tcBorders>
              <w:top w:val="nil"/>
              <w:left w:val="nil"/>
              <w:bottom w:val="nil"/>
              <w:right w:val="nil"/>
            </w:tcBorders>
          </w:tcPr>
          <w:p w14:paraId="69EB7E29" w14:textId="77777777" w:rsidR="00C967A0" w:rsidRPr="00056FD5" w:rsidRDefault="00C967A0" w:rsidP="00420E90">
            <w:pPr>
              <w:tabs>
                <w:tab w:val="left" w:pos="567"/>
                <w:tab w:val="left" w:pos="1134"/>
                <w:tab w:val="left" w:pos="1701"/>
              </w:tabs>
              <w:spacing w:line="360" w:lineRule="exact"/>
              <w:jc w:val="thaiDistribute"/>
              <w:rPr>
                <w:rFonts w:ascii="Arial" w:hAnsi="Arial" w:cs="Arial"/>
                <w:sz w:val="20"/>
                <w:szCs w:val="20"/>
                <w:cs/>
              </w:rPr>
            </w:pPr>
          </w:p>
        </w:tc>
        <w:tc>
          <w:tcPr>
            <w:tcW w:w="4680" w:type="dxa"/>
            <w:gridSpan w:val="4"/>
            <w:tcBorders>
              <w:top w:val="nil"/>
              <w:left w:val="nil"/>
              <w:bottom w:val="nil"/>
            </w:tcBorders>
            <w:vAlign w:val="bottom"/>
          </w:tcPr>
          <w:p w14:paraId="0A53D7C5" w14:textId="77777777" w:rsidR="00C967A0" w:rsidRPr="00056FD5" w:rsidRDefault="00C967A0" w:rsidP="004F5D46">
            <w:pPr>
              <w:pBdr>
                <w:bottom w:val="single" w:sz="4" w:space="1" w:color="auto"/>
              </w:pBdr>
              <w:spacing w:line="360" w:lineRule="exact"/>
              <w:ind w:left="-18" w:right="-12"/>
              <w:jc w:val="center"/>
              <w:rPr>
                <w:rFonts w:ascii="Arial" w:hAnsi="Arial" w:cs="Arial"/>
                <w:sz w:val="20"/>
                <w:szCs w:val="20"/>
              </w:rPr>
            </w:pPr>
            <w:r w:rsidRPr="00056FD5">
              <w:rPr>
                <w:rFonts w:ascii="Arial" w:hAnsi="Arial" w:cs="Arial"/>
                <w:sz w:val="20"/>
                <w:szCs w:val="20"/>
              </w:rPr>
              <w:t>Statements of financial position</w:t>
            </w:r>
          </w:p>
        </w:tc>
      </w:tr>
      <w:tr w:rsidR="00C967A0" w:rsidRPr="00056FD5" w14:paraId="3AA1894A" w14:textId="77777777" w:rsidTr="00420E90">
        <w:trPr>
          <w:tblHeader/>
        </w:trPr>
        <w:tc>
          <w:tcPr>
            <w:tcW w:w="4590" w:type="dxa"/>
            <w:tcBorders>
              <w:top w:val="nil"/>
              <w:left w:val="nil"/>
              <w:bottom w:val="nil"/>
              <w:right w:val="nil"/>
            </w:tcBorders>
          </w:tcPr>
          <w:p w14:paraId="27F9E0B7" w14:textId="77777777" w:rsidR="00C967A0" w:rsidRPr="00056FD5" w:rsidRDefault="00C967A0" w:rsidP="00420E90">
            <w:pPr>
              <w:tabs>
                <w:tab w:val="left" w:pos="567"/>
                <w:tab w:val="left" w:pos="1134"/>
                <w:tab w:val="left" w:pos="1701"/>
              </w:tabs>
              <w:spacing w:line="360" w:lineRule="exact"/>
              <w:jc w:val="thaiDistribute"/>
              <w:rPr>
                <w:rFonts w:ascii="Arial" w:hAnsi="Arial" w:cs="Arial"/>
                <w:sz w:val="20"/>
                <w:szCs w:val="20"/>
                <w:cs/>
              </w:rPr>
            </w:pPr>
          </w:p>
        </w:tc>
        <w:tc>
          <w:tcPr>
            <w:tcW w:w="2340" w:type="dxa"/>
            <w:gridSpan w:val="2"/>
            <w:tcBorders>
              <w:top w:val="nil"/>
              <w:left w:val="nil"/>
              <w:bottom w:val="nil"/>
              <w:right w:val="nil"/>
            </w:tcBorders>
            <w:vAlign w:val="bottom"/>
          </w:tcPr>
          <w:p w14:paraId="382E86C7" w14:textId="77777777" w:rsidR="00C967A0" w:rsidRPr="00056FD5" w:rsidRDefault="00C967A0" w:rsidP="004F5D46">
            <w:pPr>
              <w:pBdr>
                <w:bottom w:val="single" w:sz="4" w:space="1" w:color="auto"/>
              </w:pBdr>
              <w:tabs>
                <w:tab w:val="left" w:pos="567"/>
                <w:tab w:val="left" w:pos="1134"/>
                <w:tab w:val="left" w:pos="1701"/>
              </w:tabs>
              <w:spacing w:line="360" w:lineRule="exact"/>
              <w:ind w:left="-18" w:right="-12"/>
              <w:jc w:val="center"/>
              <w:rPr>
                <w:rFonts w:ascii="Arial" w:hAnsi="Arial" w:cs="Arial"/>
                <w:spacing w:val="-4"/>
                <w:sz w:val="20"/>
                <w:szCs w:val="20"/>
                <w:cs/>
              </w:rPr>
            </w:pPr>
            <w:r w:rsidRPr="00056FD5">
              <w:rPr>
                <w:rFonts w:ascii="Arial" w:hAnsi="Arial" w:cs="Arial"/>
                <w:spacing w:val="-4"/>
                <w:sz w:val="20"/>
                <w:szCs w:val="20"/>
              </w:rPr>
              <w:t xml:space="preserve">Consolidated </w:t>
            </w:r>
            <w:r w:rsidR="00375E2B" w:rsidRPr="00056FD5">
              <w:rPr>
                <w:rFonts w:ascii="Arial" w:hAnsi="Arial" w:cs="Angsana New"/>
                <w:spacing w:val="-4"/>
                <w:sz w:val="20"/>
                <w:szCs w:val="20"/>
                <w:cs/>
              </w:rPr>
              <w:t xml:space="preserve">                      </w:t>
            </w:r>
            <w:r w:rsidRPr="00056FD5">
              <w:rPr>
                <w:rFonts w:ascii="Arial" w:hAnsi="Arial" w:cs="Arial"/>
                <w:spacing w:val="-4"/>
                <w:sz w:val="20"/>
                <w:szCs w:val="20"/>
              </w:rPr>
              <w:t>financial statements</w:t>
            </w:r>
          </w:p>
        </w:tc>
        <w:tc>
          <w:tcPr>
            <w:tcW w:w="2340" w:type="dxa"/>
            <w:gridSpan w:val="2"/>
            <w:tcBorders>
              <w:top w:val="nil"/>
              <w:left w:val="nil"/>
              <w:bottom w:val="nil"/>
            </w:tcBorders>
            <w:vAlign w:val="bottom"/>
          </w:tcPr>
          <w:p w14:paraId="6BF53FE8" w14:textId="77777777" w:rsidR="00C967A0" w:rsidRPr="00056FD5" w:rsidRDefault="00C967A0" w:rsidP="004F5D46">
            <w:pPr>
              <w:pBdr>
                <w:bottom w:val="single" w:sz="6" w:space="1" w:color="auto"/>
              </w:pBdr>
              <w:spacing w:line="360" w:lineRule="exact"/>
              <w:ind w:left="-18" w:right="-12"/>
              <w:jc w:val="center"/>
              <w:rPr>
                <w:rFonts w:ascii="Arial" w:hAnsi="Arial" w:cs="Arial"/>
                <w:sz w:val="20"/>
                <w:szCs w:val="20"/>
              </w:rPr>
            </w:pPr>
            <w:r w:rsidRPr="00056FD5">
              <w:rPr>
                <w:rFonts w:ascii="Arial" w:hAnsi="Arial" w:cs="Arial"/>
                <w:sz w:val="20"/>
                <w:szCs w:val="20"/>
              </w:rPr>
              <w:t>Separate</w:t>
            </w:r>
            <w:r w:rsidR="00375E2B" w:rsidRPr="00056FD5">
              <w:rPr>
                <w:rFonts w:ascii="Arial" w:hAnsi="Arial" w:cs="Angsana New"/>
                <w:sz w:val="20"/>
                <w:szCs w:val="20"/>
                <w:cs/>
              </w:rPr>
              <w:t xml:space="preserve">                           </w:t>
            </w:r>
            <w:r w:rsidRPr="00056FD5">
              <w:rPr>
                <w:rFonts w:ascii="Arial" w:hAnsi="Arial" w:cs="Arial"/>
                <w:sz w:val="20"/>
                <w:szCs w:val="20"/>
              </w:rPr>
              <w:t xml:space="preserve"> financial statements</w:t>
            </w:r>
          </w:p>
        </w:tc>
      </w:tr>
      <w:tr w:rsidR="006E6889" w:rsidRPr="00056FD5" w14:paraId="51838D50" w14:textId="77777777" w:rsidTr="00420E90">
        <w:trPr>
          <w:tblHeader/>
        </w:trPr>
        <w:tc>
          <w:tcPr>
            <w:tcW w:w="4590" w:type="dxa"/>
            <w:tcBorders>
              <w:top w:val="nil"/>
              <w:left w:val="nil"/>
              <w:bottom w:val="nil"/>
              <w:right w:val="nil"/>
            </w:tcBorders>
          </w:tcPr>
          <w:p w14:paraId="621CA5D6" w14:textId="77777777" w:rsidR="006E6889" w:rsidRPr="00056FD5" w:rsidRDefault="006E6889" w:rsidP="00420E90">
            <w:pPr>
              <w:tabs>
                <w:tab w:val="left" w:pos="567"/>
                <w:tab w:val="left" w:pos="1134"/>
                <w:tab w:val="left" w:pos="1701"/>
              </w:tabs>
              <w:spacing w:line="360" w:lineRule="exact"/>
              <w:jc w:val="thaiDistribute"/>
              <w:rPr>
                <w:rFonts w:ascii="Arial" w:hAnsi="Arial" w:cs="Arial"/>
                <w:sz w:val="20"/>
                <w:szCs w:val="20"/>
                <w:cs/>
              </w:rPr>
            </w:pPr>
          </w:p>
        </w:tc>
        <w:tc>
          <w:tcPr>
            <w:tcW w:w="1170" w:type="dxa"/>
            <w:tcBorders>
              <w:top w:val="nil"/>
              <w:left w:val="nil"/>
              <w:right w:val="nil"/>
            </w:tcBorders>
          </w:tcPr>
          <w:p w14:paraId="0012E74D" w14:textId="4890BDDE" w:rsidR="006E6889" w:rsidRPr="00056FD5" w:rsidRDefault="008B350B" w:rsidP="004F5D46">
            <w:pPr>
              <w:pBdr>
                <w:bottom w:val="single" w:sz="4" w:space="1" w:color="auto"/>
              </w:pBdr>
              <w:spacing w:line="360" w:lineRule="exact"/>
              <w:ind w:left="-18" w:right="-12"/>
              <w:jc w:val="center"/>
              <w:rPr>
                <w:rFonts w:ascii="Arial" w:hAnsi="Arial" w:cs="Arial"/>
                <w:spacing w:val="-4"/>
                <w:sz w:val="20"/>
                <w:szCs w:val="20"/>
              </w:rPr>
            </w:pPr>
            <w:r w:rsidRPr="00056FD5">
              <w:rPr>
                <w:rFonts w:ascii="Arial" w:hAnsi="Arial" w:cs="Arial"/>
                <w:spacing w:val="-4"/>
                <w:sz w:val="20"/>
                <w:szCs w:val="20"/>
              </w:rPr>
              <w:t>202</w:t>
            </w:r>
            <w:r w:rsidR="00F85DDE" w:rsidRPr="00056FD5">
              <w:rPr>
                <w:rFonts w:ascii="Arial" w:hAnsi="Arial" w:cs="Arial"/>
                <w:spacing w:val="-4"/>
                <w:sz w:val="20"/>
                <w:szCs w:val="20"/>
              </w:rPr>
              <w:t>3</w:t>
            </w:r>
          </w:p>
        </w:tc>
        <w:tc>
          <w:tcPr>
            <w:tcW w:w="1170" w:type="dxa"/>
            <w:tcBorders>
              <w:top w:val="nil"/>
              <w:left w:val="nil"/>
              <w:right w:val="nil"/>
            </w:tcBorders>
          </w:tcPr>
          <w:p w14:paraId="70401F4E" w14:textId="2E4AB803" w:rsidR="006E6889" w:rsidRPr="00056FD5" w:rsidRDefault="008B350B" w:rsidP="004F5D46">
            <w:pPr>
              <w:pBdr>
                <w:bottom w:val="single" w:sz="4" w:space="1" w:color="auto"/>
              </w:pBdr>
              <w:spacing w:line="360" w:lineRule="exact"/>
              <w:ind w:left="-18" w:right="-12"/>
              <w:jc w:val="center"/>
              <w:rPr>
                <w:rFonts w:ascii="Arial" w:hAnsi="Arial" w:cs="Arial"/>
                <w:spacing w:val="-4"/>
                <w:sz w:val="20"/>
                <w:szCs w:val="20"/>
              </w:rPr>
            </w:pPr>
            <w:r w:rsidRPr="00056FD5">
              <w:rPr>
                <w:rFonts w:ascii="Arial" w:hAnsi="Arial" w:cs="Arial"/>
                <w:spacing w:val="-4"/>
                <w:sz w:val="20"/>
                <w:szCs w:val="20"/>
              </w:rPr>
              <w:t>202</w:t>
            </w:r>
            <w:r w:rsidR="00F85DDE" w:rsidRPr="00056FD5">
              <w:rPr>
                <w:rFonts w:ascii="Arial" w:hAnsi="Arial" w:cs="Arial"/>
                <w:spacing w:val="-4"/>
                <w:sz w:val="20"/>
                <w:szCs w:val="20"/>
              </w:rPr>
              <w:t>2</w:t>
            </w:r>
          </w:p>
        </w:tc>
        <w:tc>
          <w:tcPr>
            <w:tcW w:w="1170" w:type="dxa"/>
            <w:tcBorders>
              <w:top w:val="nil"/>
              <w:left w:val="nil"/>
            </w:tcBorders>
          </w:tcPr>
          <w:p w14:paraId="66FDE53A" w14:textId="2F153B12" w:rsidR="006E6889" w:rsidRPr="00056FD5" w:rsidRDefault="008B350B" w:rsidP="004F5D46">
            <w:pPr>
              <w:pBdr>
                <w:bottom w:val="single" w:sz="4" w:space="1" w:color="auto"/>
              </w:pBdr>
              <w:spacing w:line="360" w:lineRule="exact"/>
              <w:ind w:right="-12"/>
              <w:jc w:val="center"/>
              <w:rPr>
                <w:rFonts w:ascii="Arial" w:hAnsi="Arial" w:cs="Arial"/>
                <w:spacing w:val="-4"/>
                <w:sz w:val="20"/>
                <w:szCs w:val="20"/>
              </w:rPr>
            </w:pPr>
            <w:r w:rsidRPr="00056FD5">
              <w:rPr>
                <w:rFonts w:ascii="Arial" w:hAnsi="Arial" w:cs="Arial"/>
                <w:spacing w:val="-4"/>
                <w:sz w:val="20"/>
                <w:szCs w:val="20"/>
              </w:rPr>
              <w:t>202</w:t>
            </w:r>
            <w:r w:rsidR="00F85DDE" w:rsidRPr="00056FD5">
              <w:rPr>
                <w:rFonts w:ascii="Arial" w:hAnsi="Arial" w:cs="Arial"/>
                <w:spacing w:val="-4"/>
                <w:sz w:val="20"/>
                <w:szCs w:val="20"/>
              </w:rPr>
              <w:t>3</w:t>
            </w:r>
          </w:p>
        </w:tc>
        <w:tc>
          <w:tcPr>
            <w:tcW w:w="1170" w:type="dxa"/>
            <w:tcBorders>
              <w:top w:val="nil"/>
            </w:tcBorders>
          </w:tcPr>
          <w:p w14:paraId="354FCD4B" w14:textId="65C3E0EE" w:rsidR="006E6889" w:rsidRPr="00056FD5" w:rsidRDefault="008B350B" w:rsidP="004F5D46">
            <w:pPr>
              <w:pBdr>
                <w:bottom w:val="single" w:sz="4" w:space="1" w:color="auto"/>
              </w:pBdr>
              <w:spacing w:line="360" w:lineRule="exact"/>
              <w:ind w:right="-12"/>
              <w:jc w:val="center"/>
              <w:rPr>
                <w:rFonts w:ascii="Arial" w:hAnsi="Arial" w:cs="Arial"/>
                <w:spacing w:val="-4"/>
                <w:sz w:val="20"/>
                <w:szCs w:val="20"/>
              </w:rPr>
            </w:pPr>
            <w:r w:rsidRPr="00056FD5">
              <w:rPr>
                <w:rFonts w:ascii="Arial" w:hAnsi="Arial" w:cs="Arial"/>
                <w:spacing w:val="-4"/>
                <w:sz w:val="20"/>
                <w:szCs w:val="20"/>
              </w:rPr>
              <w:t>202</w:t>
            </w:r>
            <w:r w:rsidR="00F85DDE" w:rsidRPr="00056FD5">
              <w:rPr>
                <w:rFonts w:ascii="Arial" w:hAnsi="Arial" w:cs="Arial"/>
                <w:spacing w:val="-4"/>
                <w:sz w:val="20"/>
                <w:szCs w:val="20"/>
              </w:rPr>
              <w:t>2</w:t>
            </w:r>
          </w:p>
        </w:tc>
      </w:tr>
      <w:tr w:rsidR="006E6889" w:rsidRPr="00056FD5" w14:paraId="0E729E93" w14:textId="77777777" w:rsidTr="00420E90">
        <w:tc>
          <w:tcPr>
            <w:tcW w:w="4590" w:type="dxa"/>
            <w:tcBorders>
              <w:top w:val="nil"/>
              <w:left w:val="nil"/>
              <w:bottom w:val="nil"/>
              <w:right w:val="nil"/>
            </w:tcBorders>
          </w:tcPr>
          <w:p w14:paraId="3ED11273" w14:textId="77777777" w:rsidR="006E6889" w:rsidRPr="00056FD5" w:rsidRDefault="006E6889" w:rsidP="00420E90">
            <w:pPr>
              <w:tabs>
                <w:tab w:val="left" w:pos="567"/>
                <w:tab w:val="left" w:pos="1134"/>
                <w:tab w:val="left" w:pos="1701"/>
              </w:tabs>
              <w:spacing w:line="360" w:lineRule="exact"/>
              <w:jc w:val="thaiDistribute"/>
              <w:rPr>
                <w:rFonts w:ascii="Arial" w:hAnsi="Arial" w:cs="Arial"/>
                <w:b/>
                <w:bCs/>
                <w:sz w:val="20"/>
                <w:szCs w:val="20"/>
              </w:rPr>
            </w:pPr>
            <w:r w:rsidRPr="00056FD5">
              <w:rPr>
                <w:rFonts w:ascii="Arial" w:hAnsi="Arial" w:cs="Arial"/>
                <w:b/>
                <w:bCs/>
                <w:sz w:val="20"/>
                <w:szCs w:val="20"/>
              </w:rPr>
              <w:t xml:space="preserve">Deferred tax assets </w:t>
            </w:r>
          </w:p>
        </w:tc>
        <w:tc>
          <w:tcPr>
            <w:tcW w:w="1170" w:type="dxa"/>
            <w:tcBorders>
              <w:top w:val="nil"/>
              <w:left w:val="nil"/>
              <w:bottom w:val="nil"/>
              <w:right w:val="nil"/>
            </w:tcBorders>
          </w:tcPr>
          <w:p w14:paraId="75BD9E31" w14:textId="77777777" w:rsidR="006E6889" w:rsidRPr="00056FD5" w:rsidRDefault="006E6889" w:rsidP="004F5D46">
            <w:pPr>
              <w:tabs>
                <w:tab w:val="decimal" w:pos="612"/>
              </w:tabs>
              <w:spacing w:line="360" w:lineRule="exact"/>
              <w:ind w:left="-18" w:right="-12"/>
              <w:jc w:val="both"/>
              <w:rPr>
                <w:rFonts w:ascii="Arial" w:hAnsi="Arial" w:cs="Arial"/>
                <w:spacing w:val="-4"/>
                <w:sz w:val="20"/>
                <w:szCs w:val="20"/>
              </w:rPr>
            </w:pPr>
          </w:p>
        </w:tc>
        <w:tc>
          <w:tcPr>
            <w:tcW w:w="1170" w:type="dxa"/>
            <w:tcBorders>
              <w:top w:val="nil"/>
              <w:left w:val="nil"/>
              <w:bottom w:val="nil"/>
              <w:right w:val="nil"/>
            </w:tcBorders>
          </w:tcPr>
          <w:p w14:paraId="066AA488" w14:textId="77777777" w:rsidR="006E6889" w:rsidRPr="00056FD5" w:rsidRDefault="006E6889" w:rsidP="004F5D46">
            <w:pPr>
              <w:tabs>
                <w:tab w:val="decimal" w:pos="612"/>
              </w:tabs>
              <w:spacing w:line="360" w:lineRule="exact"/>
              <w:ind w:left="-18" w:right="-12"/>
              <w:jc w:val="both"/>
              <w:rPr>
                <w:rFonts w:ascii="Arial" w:hAnsi="Arial" w:cs="Arial"/>
                <w:spacing w:val="-4"/>
                <w:sz w:val="20"/>
                <w:szCs w:val="20"/>
              </w:rPr>
            </w:pPr>
          </w:p>
        </w:tc>
        <w:tc>
          <w:tcPr>
            <w:tcW w:w="1170" w:type="dxa"/>
            <w:tcBorders>
              <w:top w:val="nil"/>
              <w:left w:val="nil"/>
              <w:bottom w:val="nil"/>
            </w:tcBorders>
          </w:tcPr>
          <w:p w14:paraId="4436AA15" w14:textId="77777777" w:rsidR="006E6889" w:rsidRPr="00056FD5" w:rsidRDefault="006E6889" w:rsidP="004F5D46">
            <w:pPr>
              <w:tabs>
                <w:tab w:val="decimal" w:pos="612"/>
              </w:tabs>
              <w:spacing w:line="360" w:lineRule="exact"/>
              <w:ind w:right="-12"/>
              <w:jc w:val="both"/>
              <w:rPr>
                <w:rFonts w:ascii="Arial" w:hAnsi="Arial" w:cs="Arial"/>
                <w:spacing w:val="-4"/>
                <w:sz w:val="20"/>
                <w:szCs w:val="20"/>
              </w:rPr>
            </w:pPr>
          </w:p>
        </w:tc>
        <w:tc>
          <w:tcPr>
            <w:tcW w:w="1170" w:type="dxa"/>
            <w:tcBorders>
              <w:top w:val="nil"/>
              <w:bottom w:val="nil"/>
            </w:tcBorders>
          </w:tcPr>
          <w:p w14:paraId="0027B5B5" w14:textId="77777777" w:rsidR="006E6889" w:rsidRPr="00056FD5" w:rsidRDefault="006E6889" w:rsidP="004F5D46">
            <w:pPr>
              <w:tabs>
                <w:tab w:val="decimal" w:pos="612"/>
              </w:tabs>
              <w:spacing w:line="360" w:lineRule="exact"/>
              <w:ind w:right="-12"/>
              <w:jc w:val="both"/>
              <w:rPr>
                <w:rFonts w:ascii="Arial" w:hAnsi="Arial" w:cs="Arial"/>
                <w:spacing w:val="-4"/>
                <w:sz w:val="20"/>
                <w:szCs w:val="20"/>
              </w:rPr>
            </w:pPr>
          </w:p>
        </w:tc>
      </w:tr>
      <w:tr w:rsidR="003622AF" w:rsidRPr="00056FD5" w14:paraId="37D667EC" w14:textId="77777777" w:rsidTr="00194728">
        <w:trPr>
          <w:trHeight w:val="70"/>
        </w:trPr>
        <w:tc>
          <w:tcPr>
            <w:tcW w:w="4590" w:type="dxa"/>
            <w:tcBorders>
              <w:top w:val="nil"/>
              <w:left w:val="nil"/>
              <w:bottom w:val="nil"/>
              <w:right w:val="nil"/>
            </w:tcBorders>
          </w:tcPr>
          <w:p w14:paraId="2B94E5FE" w14:textId="3540DB11" w:rsidR="003622AF" w:rsidRPr="00056FD5" w:rsidRDefault="003622AF" w:rsidP="003622AF">
            <w:pPr>
              <w:tabs>
                <w:tab w:val="left" w:pos="1440"/>
              </w:tabs>
              <w:spacing w:line="360" w:lineRule="exact"/>
              <w:ind w:left="312" w:right="-104" w:hanging="180"/>
              <w:rPr>
                <w:rFonts w:ascii="Arial" w:hAnsi="Arial" w:cs="Arial"/>
                <w:sz w:val="20"/>
                <w:szCs w:val="20"/>
              </w:rPr>
            </w:pPr>
            <w:r w:rsidRPr="00056FD5">
              <w:rPr>
                <w:rFonts w:ascii="Arial" w:hAnsi="Arial" w:cs="Arial"/>
                <w:sz w:val="20"/>
                <w:szCs w:val="20"/>
              </w:rPr>
              <w:t>Allowance for expected credit losses</w:t>
            </w:r>
          </w:p>
        </w:tc>
        <w:tc>
          <w:tcPr>
            <w:tcW w:w="1170" w:type="dxa"/>
            <w:tcBorders>
              <w:top w:val="nil"/>
              <w:left w:val="nil"/>
              <w:bottom w:val="nil"/>
              <w:right w:val="nil"/>
            </w:tcBorders>
          </w:tcPr>
          <w:p w14:paraId="0A47FB59" w14:textId="62F8404F" w:rsidR="003622AF" w:rsidRPr="00056FD5" w:rsidRDefault="003622AF" w:rsidP="004F5D46">
            <w:pPr>
              <w:tabs>
                <w:tab w:val="decimal" w:pos="894"/>
              </w:tabs>
              <w:spacing w:line="360" w:lineRule="exact"/>
              <w:ind w:left="-18" w:right="-12"/>
              <w:rPr>
                <w:rFonts w:ascii="Arial" w:hAnsi="Arial" w:cs="Arial"/>
                <w:spacing w:val="-4"/>
                <w:sz w:val="20"/>
                <w:szCs w:val="25"/>
              </w:rPr>
            </w:pPr>
            <w:r w:rsidRPr="00056FD5">
              <w:rPr>
                <w:rFonts w:ascii="Arial" w:hAnsi="Arial" w:cs="Arial"/>
                <w:spacing w:val="-4"/>
                <w:sz w:val="20"/>
                <w:szCs w:val="20"/>
              </w:rPr>
              <w:t>28,098</w:t>
            </w:r>
          </w:p>
        </w:tc>
        <w:tc>
          <w:tcPr>
            <w:tcW w:w="1170" w:type="dxa"/>
            <w:tcBorders>
              <w:top w:val="nil"/>
              <w:left w:val="nil"/>
              <w:bottom w:val="nil"/>
              <w:right w:val="nil"/>
            </w:tcBorders>
          </w:tcPr>
          <w:p w14:paraId="0682300C" w14:textId="419489E6" w:rsidR="003622AF" w:rsidRPr="00056FD5" w:rsidRDefault="003622AF"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25,41</w:t>
            </w:r>
            <w:r w:rsidRPr="00056FD5">
              <w:rPr>
                <w:rFonts w:ascii="Arial" w:hAnsi="Arial" w:cs="Arial"/>
                <w:spacing w:val="-4"/>
                <w:sz w:val="20"/>
                <w:szCs w:val="25"/>
              </w:rPr>
              <w:t>5</w:t>
            </w:r>
          </w:p>
        </w:tc>
        <w:tc>
          <w:tcPr>
            <w:tcW w:w="1170" w:type="dxa"/>
            <w:tcBorders>
              <w:top w:val="nil"/>
              <w:left w:val="nil"/>
              <w:bottom w:val="nil"/>
            </w:tcBorders>
          </w:tcPr>
          <w:p w14:paraId="4B79DE00" w14:textId="5E454368" w:rsidR="003622AF"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20,013</w:t>
            </w:r>
          </w:p>
        </w:tc>
        <w:tc>
          <w:tcPr>
            <w:tcW w:w="1170" w:type="dxa"/>
            <w:tcBorders>
              <w:top w:val="nil"/>
              <w:bottom w:val="nil"/>
            </w:tcBorders>
          </w:tcPr>
          <w:p w14:paraId="1D469532" w14:textId="40D3FAFB" w:rsidR="003622AF"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17,239</w:t>
            </w:r>
          </w:p>
        </w:tc>
      </w:tr>
      <w:tr w:rsidR="003622AF" w:rsidRPr="00056FD5" w14:paraId="6D1F8620" w14:textId="77777777" w:rsidTr="00420E90">
        <w:tc>
          <w:tcPr>
            <w:tcW w:w="4590" w:type="dxa"/>
            <w:tcBorders>
              <w:top w:val="nil"/>
              <w:left w:val="nil"/>
              <w:bottom w:val="nil"/>
              <w:right w:val="nil"/>
            </w:tcBorders>
          </w:tcPr>
          <w:p w14:paraId="375D8A86" w14:textId="77777777" w:rsidR="003622AF" w:rsidRPr="00056FD5" w:rsidRDefault="003622AF" w:rsidP="003622AF">
            <w:pPr>
              <w:tabs>
                <w:tab w:val="left" w:pos="1440"/>
              </w:tabs>
              <w:spacing w:line="360" w:lineRule="exact"/>
              <w:ind w:left="312" w:right="-104" w:hanging="180"/>
              <w:rPr>
                <w:rFonts w:ascii="Arial" w:hAnsi="Arial" w:cs="Arial"/>
                <w:sz w:val="20"/>
                <w:szCs w:val="20"/>
              </w:rPr>
            </w:pPr>
            <w:r w:rsidRPr="00056FD5">
              <w:rPr>
                <w:rFonts w:ascii="Arial" w:hAnsi="Arial" w:cs="Arial"/>
                <w:sz w:val="20"/>
                <w:szCs w:val="20"/>
              </w:rPr>
              <w:t>Allowance for diminution in value of inventories</w:t>
            </w:r>
          </w:p>
        </w:tc>
        <w:tc>
          <w:tcPr>
            <w:tcW w:w="1170" w:type="dxa"/>
            <w:tcBorders>
              <w:top w:val="nil"/>
              <w:left w:val="nil"/>
              <w:bottom w:val="nil"/>
              <w:right w:val="nil"/>
            </w:tcBorders>
          </w:tcPr>
          <w:p w14:paraId="1A97FC97" w14:textId="2E9D66BF" w:rsidR="003622AF" w:rsidRPr="00056FD5" w:rsidRDefault="003622AF"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4,126</w:t>
            </w:r>
          </w:p>
        </w:tc>
        <w:tc>
          <w:tcPr>
            <w:tcW w:w="1170" w:type="dxa"/>
            <w:tcBorders>
              <w:top w:val="nil"/>
              <w:left w:val="nil"/>
              <w:bottom w:val="nil"/>
              <w:right w:val="nil"/>
            </w:tcBorders>
          </w:tcPr>
          <w:p w14:paraId="53C1F263" w14:textId="6110DB9A" w:rsidR="003622AF" w:rsidRPr="00056FD5" w:rsidRDefault="003622AF"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4,126</w:t>
            </w:r>
          </w:p>
        </w:tc>
        <w:tc>
          <w:tcPr>
            <w:tcW w:w="1170" w:type="dxa"/>
            <w:tcBorders>
              <w:top w:val="nil"/>
              <w:left w:val="nil"/>
              <w:bottom w:val="nil"/>
            </w:tcBorders>
          </w:tcPr>
          <w:p w14:paraId="527CAF62" w14:textId="711B5348" w:rsidR="003622AF"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3,060</w:t>
            </w:r>
          </w:p>
        </w:tc>
        <w:tc>
          <w:tcPr>
            <w:tcW w:w="1170" w:type="dxa"/>
            <w:tcBorders>
              <w:top w:val="nil"/>
              <w:bottom w:val="nil"/>
            </w:tcBorders>
          </w:tcPr>
          <w:p w14:paraId="14612044" w14:textId="681F250E" w:rsidR="003622AF"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2,970</w:t>
            </w:r>
          </w:p>
        </w:tc>
      </w:tr>
      <w:tr w:rsidR="003622AF" w:rsidRPr="00056FD5" w14:paraId="7063DB21" w14:textId="77777777" w:rsidTr="00420E90">
        <w:tc>
          <w:tcPr>
            <w:tcW w:w="4590" w:type="dxa"/>
            <w:tcBorders>
              <w:top w:val="nil"/>
              <w:left w:val="nil"/>
              <w:bottom w:val="nil"/>
              <w:right w:val="nil"/>
            </w:tcBorders>
          </w:tcPr>
          <w:p w14:paraId="1F407662" w14:textId="4C22A2D7" w:rsidR="003622AF" w:rsidRPr="00056FD5" w:rsidRDefault="003622AF" w:rsidP="003622AF">
            <w:pPr>
              <w:tabs>
                <w:tab w:val="left" w:pos="1440"/>
              </w:tabs>
              <w:spacing w:line="360" w:lineRule="exact"/>
              <w:ind w:left="312" w:right="-104" w:hanging="180"/>
              <w:rPr>
                <w:rFonts w:ascii="Arial" w:hAnsi="Arial" w:cs="Arial"/>
                <w:sz w:val="20"/>
                <w:szCs w:val="20"/>
              </w:rPr>
            </w:pPr>
            <w:r w:rsidRPr="00056FD5">
              <w:rPr>
                <w:rFonts w:ascii="Arial" w:hAnsi="Arial" w:cs="Arial"/>
                <w:sz w:val="20"/>
                <w:szCs w:val="20"/>
              </w:rPr>
              <w:t>Provision for long</w:t>
            </w:r>
            <w:r w:rsidRPr="00056FD5">
              <w:rPr>
                <w:rFonts w:ascii="Arial" w:hAnsi="Arial" w:cs="Angsana New"/>
                <w:sz w:val="20"/>
                <w:szCs w:val="20"/>
                <w:cs/>
              </w:rPr>
              <w:t>-</w:t>
            </w:r>
            <w:r w:rsidRPr="00056FD5">
              <w:rPr>
                <w:rFonts w:ascii="Arial" w:hAnsi="Arial" w:cs="Arial"/>
                <w:sz w:val="20"/>
                <w:szCs w:val="20"/>
              </w:rPr>
              <w:t>term employee benefits</w:t>
            </w:r>
          </w:p>
        </w:tc>
        <w:tc>
          <w:tcPr>
            <w:tcW w:w="1170" w:type="dxa"/>
            <w:tcBorders>
              <w:top w:val="nil"/>
              <w:left w:val="nil"/>
              <w:bottom w:val="nil"/>
              <w:right w:val="nil"/>
            </w:tcBorders>
          </w:tcPr>
          <w:p w14:paraId="070A5DB4" w14:textId="24B9ED5C" w:rsidR="003622AF" w:rsidRPr="00056FD5" w:rsidRDefault="003622AF"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15,861</w:t>
            </w:r>
          </w:p>
        </w:tc>
        <w:tc>
          <w:tcPr>
            <w:tcW w:w="1170" w:type="dxa"/>
            <w:tcBorders>
              <w:top w:val="nil"/>
              <w:left w:val="nil"/>
              <w:bottom w:val="nil"/>
              <w:right w:val="nil"/>
            </w:tcBorders>
          </w:tcPr>
          <w:p w14:paraId="33B97C89" w14:textId="59CF7700" w:rsidR="003622AF" w:rsidRPr="00056FD5" w:rsidRDefault="003622AF"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15,929</w:t>
            </w:r>
          </w:p>
        </w:tc>
        <w:tc>
          <w:tcPr>
            <w:tcW w:w="1170" w:type="dxa"/>
            <w:tcBorders>
              <w:top w:val="nil"/>
              <w:left w:val="nil"/>
              <w:bottom w:val="nil"/>
            </w:tcBorders>
          </w:tcPr>
          <w:p w14:paraId="6DEB6BCF" w14:textId="45FC4C32" w:rsidR="003622AF"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13,805</w:t>
            </w:r>
          </w:p>
        </w:tc>
        <w:tc>
          <w:tcPr>
            <w:tcW w:w="1170" w:type="dxa"/>
            <w:tcBorders>
              <w:top w:val="nil"/>
              <w:bottom w:val="nil"/>
            </w:tcBorders>
          </w:tcPr>
          <w:p w14:paraId="7B93CE72" w14:textId="0296FE08" w:rsidR="003622AF"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13,820</w:t>
            </w:r>
          </w:p>
        </w:tc>
      </w:tr>
      <w:tr w:rsidR="003622AF" w:rsidRPr="00056FD5" w14:paraId="34E08EFF" w14:textId="77777777" w:rsidTr="00420E90">
        <w:tc>
          <w:tcPr>
            <w:tcW w:w="4590" w:type="dxa"/>
            <w:tcBorders>
              <w:top w:val="nil"/>
              <w:left w:val="nil"/>
              <w:bottom w:val="nil"/>
              <w:right w:val="nil"/>
            </w:tcBorders>
          </w:tcPr>
          <w:p w14:paraId="6D696705" w14:textId="669E2F87" w:rsidR="003622AF" w:rsidRPr="00056FD5" w:rsidRDefault="003622AF" w:rsidP="003622AF">
            <w:pPr>
              <w:tabs>
                <w:tab w:val="left" w:pos="1440"/>
              </w:tabs>
              <w:spacing w:line="360" w:lineRule="exact"/>
              <w:ind w:left="132"/>
              <w:rPr>
                <w:rFonts w:ascii="Arial" w:hAnsi="Arial" w:cs="Arial"/>
                <w:sz w:val="20"/>
                <w:szCs w:val="20"/>
              </w:rPr>
            </w:pPr>
            <w:r w:rsidRPr="00056FD5">
              <w:rPr>
                <w:rFonts w:ascii="Arial" w:hAnsi="Arial" w:cs="Arial"/>
                <w:sz w:val="20"/>
                <w:szCs w:val="20"/>
              </w:rPr>
              <w:t>Tax losses</w:t>
            </w:r>
          </w:p>
        </w:tc>
        <w:tc>
          <w:tcPr>
            <w:tcW w:w="1170" w:type="dxa"/>
            <w:tcBorders>
              <w:top w:val="nil"/>
              <w:left w:val="nil"/>
              <w:bottom w:val="nil"/>
              <w:right w:val="nil"/>
            </w:tcBorders>
          </w:tcPr>
          <w:p w14:paraId="7FA20C25" w14:textId="5134B032" w:rsidR="003622AF" w:rsidRPr="00056FD5" w:rsidRDefault="003622AF"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500</w:t>
            </w:r>
          </w:p>
        </w:tc>
        <w:tc>
          <w:tcPr>
            <w:tcW w:w="1170" w:type="dxa"/>
            <w:tcBorders>
              <w:top w:val="nil"/>
              <w:left w:val="nil"/>
              <w:bottom w:val="nil"/>
              <w:right w:val="nil"/>
            </w:tcBorders>
          </w:tcPr>
          <w:p w14:paraId="06B8E5D9" w14:textId="504E7C72" w:rsidR="003622AF" w:rsidRPr="00056FD5" w:rsidRDefault="003622AF"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1,282</w:t>
            </w:r>
          </w:p>
        </w:tc>
        <w:tc>
          <w:tcPr>
            <w:tcW w:w="1170" w:type="dxa"/>
            <w:tcBorders>
              <w:top w:val="nil"/>
              <w:left w:val="nil"/>
              <w:bottom w:val="nil"/>
            </w:tcBorders>
          </w:tcPr>
          <w:p w14:paraId="7E5679CA" w14:textId="6DD54D5A" w:rsidR="003622AF" w:rsidRPr="00056FD5" w:rsidRDefault="003622AF"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ngsana New"/>
                <w:spacing w:val="-4"/>
                <w:sz w:val="20"/>
                <w:szCs w:val="20"/>
                <w:cs/>
              </w:rPr>
              <w:t>-</w:t>
            </w:r>
          </w:p>
        </w:tc>
        <w:tc>
          <w:tcPr>
            <w:tcW w:w="1170" w:type="dxa"/>
            <w:tcBorders>
              <w:top w:val="nil"/>
              <w:bottom w:val="nil"/>
            </w:tcBorders>
          </w:tcPr>
          <w:p w14:paraId="568B30EB" w14:textId="01E40E5A" w:rsidR="003622AF" w:rsidRPr="00056FD5" w:rsidRDefault="003622AF"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ngsana New"/>
                <w:spacing w:val="-4"/>
                <w:sz w:val="20"/>
                <w:szCs w:val="20"/>
                <w:cs/>
              </w:rPr>
              <w:t>-</w:t>
            </w:r>
          </w:p>
        </w:tc>
      </w:tr>
      <w:tr w:rsidR="00F85DDE" w:rsidRPr="00056FD5" w14:paraId="5EB3A2F0" w14:textId="77777777" w:rsidTr="00420E90">
        <w:tc>
          <w:tcPr>
            <w:tcW w:w="4590" w:type="dxa"/>
            <w:tcBorders>
              <w:top w:val="nil"/>
              <w:left w:val="nil"/>
              <w:bottom w:val="nil"/>
              <w:right w:val="nil"/>
            </w:tcBorders>
          </w:tcPr>
          <w:p w14:paraId="25DAAE7F" w14:textId="77777777" w:rsidR="00F85DDE" w:rsidRPr="00056FD5" w:rsidRDefault="00F85DDE" w:rsidP="00F85DDE">
            <w:pPr>
              <w:tabs>
                <w:tab w:val="left" w:pos="1440"/>
              </w:tabs>
              <w:spacing w:line="360" w:lineRule="exact"/>
              <w:rPr>
                <w:rFonts w:ascii="Arial" w:hAnsi="Arial" w:cs="Arial"/>
                <w:sz w:val="20"/>
                <w:szCs w:val="20"/>
              </w:rPr>
            </w:pPr>
            <w:r w:rsidRPr="00056FD5">
              <w:rPr>
                <w:rFonts w:ascii="Arial" w:hAnsi="Arial" w:cs="Arial"/>
                <w:sz w:val="20"/>
                <w:szCs w:val="20"/>
              </w:rPr>
              <w:t>Total</w:t>
            </w:r>
          </w:p>
        </w:tc>
        <w:tc>
          <w:tcPr>
            <w:tcW w:w="1170" w:type="dxa"/>
            <w:tcBorders>
              <w:top w:val="nil"/>
              <w:left w:val="nil"/>
              <w:bottom w:val="nil"/>
              <w:right w:val="nil"/>
            </w:tcBorders>
          </w:tcPr>
          <w:p w14:paraId="5164FA27" w14:textId="361D0AC8" w:rsidR="00F85DDE" w:rsidRPr="00056FD5" w:rsidRDefault="003622AF"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48,675</w:t>
            </w:r>
          </w:p>
        </w:tc>
        <w:tc>
          <w:tcPr>
            <w:tcW w:w="1170" w:type="dxa"/>
            <w:tcBorders>
              <w:top w:val="nil"/>
              <w:left w:val="nil"/>
              <w:bottom w:val="nil"/>
              <w:right w:val="nil"/>
            </w:tcBorders>
          </w:tcPr>
          <w:p w14:paraId="29DD96F7" w14:textId="6D0596F8" w:rsidR="00F85DDE" w:rsidRPr="00056FD5" w:rsidRDefault="00F85DDE"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46,752</w:t>
            </w:r>
          </w:p>
        </w:tc>
        <w:tc>
          <w:tcPr>
            <w:tcW w:w="1170" w:type="dxa"/>
            <w:tcBorders>
              <w:top w:val="nil"/>
              <w:left w:val="nil"/>
              <w:bottom w:val="nil"/>
            </w:tcBorders>
          </w:tcPr>
          <w:p w14:paraId="34F551AE" w14:textId="6B0D7FBB" w:rsidR="00F85DDE" w:rsidRPr="00056FD5" w:rsidRDefault="003622AF"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36,878</w:t>
            </w:r>
          </w:p>
        </w:tc>
        <w:tc>
          <w:tcPr>
            <w:tcW w:w="1170" w:type="dxa"/>
            <w:tcBorders>
              <w:top w:val="nil"/>
              <w:bottom w:val="nil"/>
            </w:tcBorders>
          </w:tcPr>
          <w:p w14:paraId="424B52C8" w14:textId="21C8A6EC" w:rsidR="00F85DDE" w:rsidRPr="00056FD5" w:rsidRDefault="00F85DDE"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34,029</w:t>
            </w:r>
          </w:p>
        </w:tc>
      </w:tr>
      <w:tr w:rsidR="00F85DDE" w:rsidRPr="00056FD5" w14:paraId="35780DEF" w14:textId="77777777" w:rsidTr="00420E90">
        <w:tc>
          <w:tcPr>
            <w:tcW w:w="4590" w:type="dxa"/>
            <w:tcBorders>
              <w:top w:val="nil"/>
              <w:left w:val="nil"/>
              <w:bottom w:val="nil"/>
              <w:right w:val="nil"/>
            </w:tcBorders>
          </w:tcPr>
          <w:p w14:paraId="2C7EBAB0" w14:textId="77777777" w:rsidR="00F85DDE" w:rsidRPr="00056FD5" w:rsidRDefault="00F85DDE" w:rsidP="00F85DDE">
            <w:pPr>
              <w:tabs>
                <w:tab w:val="left" w:pos="1440"/>
              </w:tabs>
              <w:spacing w:line="360" w:lineRule="exact"/>
              <w:rPr>
                <w:rFonts w:ascii="Arial" w:hAnsi="Arial" w:cs="Arial"/>
                <w:sz w:val="20"/>
                <w:szCs w:val="20"/>
              </w:rPr>
            </w:pPr>
            <w:r w:rsidRPr="00056FD5">
              <w:rPr>
                <w:rFonts w:ascii="Arial" w:hAnsi="Arial" w:cs="Arial"/>
                <w:b/>
                <w:bCs/>
                <w:sz w:val="20"/>
                <w:szCs w:val="20"/>
              </w:rPr>
              <w:t>Deferred tax liabilities</w:t>
            </w:r>
          </w:p>
        </w:tc>
        <w:tc>
          <w:tcPr>
            <w:tcW w:w="1170" w:type="dxa"/>
            <w:tcBorders>
              <w:top w:val="nil"/>
              <w:left w:val="nil"/>
              <w:bottom w:val="nil"/>
              <w:right w:val="nil"/>
            </w:tcBorders>
          </w:tcPr>
          <w:p w14:paraId="14CCC230" w14:textId="77777777" w:rsidR="00F85DDE" w:rsidRPr="00056FD5" w:rsidRDefault="00F85DDE" w:rsidP="004F5D46">
            <w:pPr>
              <w:tabs>
                <w:tab w:val="decimal" w:pos="894"/>
              </w:tabs>
              <w:spacing w:line="360" w:lineRule="exact"/>
              <w:ind w:left="-18" w:right="-12"/>
              <w:rPr>
                <w:rFonts w:ascii="Arial" w:hAnsi="Arial" w:cs="Arial"/>
                <w:spacing w:val="-4"/>
                <w:sz w:val="20"/>
                <w:szCs w:val="20"/>
              </w:rPr>
            </w:pPr>
          </w:p>
        </w:tc>
        <w:tc>
          <w:tcPr>
            <w:tcW w:w="1170" w:type="dxa"/>
            <w:tcBorders>
              <w:top w:val="nil"/>
              <w:left w:val="nil"/>
              <w:bottom w:val="nil"/>
              <w:right w:val="nil"/>
            </w:tcBorders>
          </w:tcPr>
          <w:p w14:paraId="0E427386" w14:textId="77777777" w:rsidR="00F85DDE" w:rsidRPr="00056FD5" w:rsidRDefault="00F85DDE" w:rsidP="004F5D46">
            <w:pPr>
              <w:tabs>
                <w:tab w:val="decimal" w:pos="894"/>
              </w:tabs>
              <w:spacing w:line="360" w:lineRule="exact"/>
              <w:ind w:left="-18" w:right="-12"/>
              <w:rPr>
                <w:rFonts w:ascii="Arial" w:hAnsi="Arial" w:cs="Arial"/>
                <w:spacing w:val="-4"/>
                <w:sz w:val="20"/>
                <w:szCs w:val="20"/>
              </w:rPr>
            </w:pPr>
          </w:p>
        </w:tc>
        <w:tc>
          <w:tcPr>
            <w:tcW w:w="1170" w:type="dxa"/>
            <w:tcBorders>
              <w:top w:val="nil"/>
              <w:left w:val="nil"/>
              <w:bottom w:val="nil"/>
            </w:tcBorders>
          </w:tcPr>
          <w:p w14:paraId="2656851E" w14:textId="77777777" w:rsidR="00F85DDE" w:rsidRPr="00056FD5" w:rsidRDefault="00F85DDE" w:rsidP="004F5D46">
            <w:pPr>
              <w:tabs>
                <w:tab w:val="decimal" w:pos="894"/>
              </w:tabs>
              <w:spacing w:line="360" w:lineRule="exact"/>
              <w:ind w:right="-12"/>
              <w:rPr>
                <w:rFonts w:ascii="Arial" w:hAnsi="Arial" w:cs="Arial"/>
                <w:spacing w:val="-4"/>
                <w:sz w:val="20"/>
                <w:szCs w:val="20"/>
              </w:rPr>
            </w:pPr>
          </w:p>
        </w:tc>
        <w:tc>
          <w:tcPr>
            <w:tcW w:w="1170" w:type="dxa"/>
            <w:tcBorders>
              <w:top w:val="nil"/>
              <w:bottom w:val="nil"/>
            </w:tcBorders>
          </w:tcPr>
          <w:p w14:paraId="603D9488" w14:textId="77777777" w:rsidR="00F85DDE" w:rsidRPr="00056FD5" w:rsidRDefault="00F85DDE" w:rsidP="004F5D46">
            <w:pPr>
              <w:tabs>
                <w:tab w:val="decimal" w:pos="894"/>
              </w:tabs>
              <w:spacing w:line="360" w:lineRule="exact"/>
              <w:ind w:right="-12"/>
              <w:rPr>
                <w:rFonts w:ascii="Arial" w:hAnsi="Arial" w:cs="Arial"/>
                <w:spacing w:val="-4"/>
                <w:sz w:val="20"/>
                <w:szCs w:val="20"/>
              </w:rPr>
            </w:pPr>
          </w:p>
        </w:tc>
      </w:tr>
      <w:tr w:rsidR="00F85DDE" w:rsidRPr="00056FD5" w14:paraId="7149CFA0" w14:textId="77777777" w:rsidTr="00194728">
        <w:trPr>
          <w:trHeight w:val="80"/>
        </w:trPr>
        <w:tc>
          <w:tcPr>
            <w:tcW w:w="4590" w:type="dxa"/>
            <w:tcBorders>
              <w:top w:val="nil"/>
              <w:left w:val="nil"/>
              <w:bottom w:val="nil"/>
              <w:right w:val="nil"/>
            </w:tcBorders>
          </w:tcPr>
          <w:p w14:paraId="59BB4C36" w14:textId="77777777" w:rsidR="00F85DDE" w:rsidRPr="00056FD5" w:rsidRDefault="00F85DDE" w:rsidP="00F85DDE">
            <w:pPr>
              <w:tabs>
                <w:tab w:val="left" w:pos="1440"/>
              </w:tabs>
              <w:spacing w:line="360" w:lineRule="exact"/>
              <w:ind w:left="132"/>
              <w:rPr>
                <w:rFonts w:ascii="Arial" w:hAnsi="Arial" w:cs="Arial"/>
                <w:sz w:val="20"/>
                <w:szCs w:val="20"/>
              </w:rPr>
            </w:pPr>
            <w:r w:rsidRPr="00056FD5">
              <w:rPr>
                <w:rFonts w:ascii="Arial" w:hAnsi="Arial" w:cs="Arial"/>
                <w:sz w:val="20"/>
                <w:szCs w:val="20"/>
              </w:rPr>
              <w:t>Leases</w:t>
            </w:r>
          </w:p>
        </w:tc>
        <w:tc>
          <w:tcPr>
            <w:tcW w:w="1170" w:type="dxa"/>
            <w:tcBorders>
              <w:top w:val="nil"/>
              <w:left w:val="nil"/>
              <w:bottom w:val="nil"/>
              <w:right w:val="nil"/>
            </w:tcBorders>
          </w:tcPr>
          <w:p w14:paraId="01678AEA" w14:textId="68910331" w:rsidR="00F85DDE" w:rsidRPr="00056FD5" w:rsidRDefault="003622AF"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902</w:t>
            </w:r>
          </w:p>
        </w:tc>
        <w:tc>
          <w:tcPr>
            <w:tcW w:w="1170" w:type="dxa"/>
            <w:tcBorders>
              <w:top w:val="nil"/>
              <w:left w:val="nil"/>
              <w:bottom w:val="nil"/>
              <w:right w:val="nil"/>
            </w:tcBorders>
          </w:tcPr>
          <w:p w14:paraId="7C48D792" w14:textId="0DDCE955" w:rsidR="00F85DDE" w:rsidRPr="00056FD5" w:rsidRDefault="00F85DDE" w:rsidP="004F5D46">
            <w:pP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682</w:t>
            </w:r>
          </w:p>
        </w:tc>
        <w:tc>
          <w:tcPr>
            <w:tcW w:w="1170" w:type="dxa"/>
            <w:tcBorders>
              <w:top w:val="nil"/>
              <w:left w:val="nil"/>
              <w:bottom w:val="nil"/>
            </w:tcBorders>
            <w:vAlign w:val="bottom"/>
          </w:tcPr>
          <w:p w14:paraId="1182EE75" w14:textId="7D92000A" w:rsidR="00F85DDE" w:rsidRPr="00056FD5" w:rsidRDefault="003622AF"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902</w:t>
            </w:r>
          </w:p>
        </w:tc>
        <w:tc>
          <w:tcPr>
            <w:tcW w:w="1170" w:type="dxa"/>
            <w:tcBorders>
              <w:top w:val="nil"/>
              <w:bottom w:val="nil"/>
            </w:tcBorders>
            <w:vAlign w:val="bottom"/>
          </w:tcPr>
          <w:p w14:paraId="6702CB9A" w14:textId="22AD7AD5" w:rsidR="00F85DDE" w:rsidRPr="00056FD5" w:rsidRDefault="00F85DDE" w:rsidP="004F5D46">
            <w:pP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682</w:t>
            </w:r>
          </w:p>
        </w:tc>
      </w:tr>
      <w:tr w:rsidR="00F85DDE" w:rsidRPr="00056FD5" w14:paraId="2029F6F0" w14:textId="77777777" w:rsidTr="00194728">
        <w:trPr>
          <w:trHeight w:val="80"/>
        </w:trPr>
        <w:tc>
          <w:tcPr>
            <w:tcW w:w="4590" w:type="dxa"/>
            <w:tcBorders>
              <w:top w:val="nil"/>
              <w:left w:val="nil"/>
              <w:bottom w:val="nil"/>
              <w:right w:val="nil"/>
            </w:tcBorders>
          </w:tcPr>
          <w:p w14:paraId="37AF108E" w14:textId="77777777" w:rsidR="00F85DDE" w:rsidRPr="00056FD5" w:rsidRDefault="00F85DDE" w:rsidP="00F85DDE">
            <w:pPr>
              <w:tabs>
                <w:tab w:val="left" w:pos="1440"/>
              </w:tabs>
              <w:spacing w:line="360" w:lineRule="exact"/>
              <w:ind w:left="132"/>
              <w:rPr>
                <w:rFonts w:ascii="Arial" w:hAnsi="Arial" w:cs="Arial"/>
                <w:sz w:val="20"/>
                <w:szCs w:val="20"/>
                <w:rtl/>
                <w:cs/>
              </w:rPr>
            </w:pPr>
            <w:r w:rsidRPr="00056FD5">
              <w:rPr>
                <w:rFonts w:ascii="Arial" w:hAnsi="Arial" w:cs="Arial"/>
                <w:sz w:val="20"/>
                <w:szCs w:val="20"/>
              </w:rPr>
              <w:t>Revalue assets from acquisition of subsidiary</w:t>
            </w:r>
          </w:p>
        </w:tc>
        <w:tc>
          <w:tcPr>
            <w:tcW w:w="1170" w:type="dxa"/>
            <w:tcBorders>
              <w:top w:val="nil"/>
              <w:left w:val="nil"/>
              <w:bottom w:val="nil"/>
              <w:right w:val="nil"/>
            </w:tcBorders>
          </w:tcPr>
          <w:p w14:paraId="521AF2EC" w14:textId="78E0D824" w:rsidR="00F85DDE" w:rsidRPr="00056FD5" w:rsidRDefault="003622AF"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582</w:t>
            </w:r>
          </w:p>
        </w:tc>
        <w:tc>
          <w:tcPr>
            <w:tcW w:w="1170" w:type="dxa"/>
            <w:tcBorders>
              <w:top w:val="nil"/>
              <w:left w:val="nil"/>
              <w:bottom w:val="nil"/>
              <w:right w:val="nil"/>
            </w:tcBorders>
          </w:tcPr>
          <w:p w14:paraId="6EE631AE" w14:textId="09ACCA0A" w:rsidR="00F85DDE" w:rsidRPr="00056FD5" w:rsidRDefault="00F85DDE"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641</w:t>
            </w:r>
          </w:p>
        </w:tc>
        <w:tc>
          <w:tcPr>
            <w:tcW w:w="1170" w:type="dxa"/>
            <w:tcBorders>
              <w:top w:val="nil"/>
              <w:left w:val="nil"/>
              <w:bottom w:val="nil"/>
            </w:tcBorders>
            <w:vAlign w:val="bottom"/>
          </w:tcPr>
          <w:p w14:paraId="100CDA46" w14:textId="30A2B0FB" w:rsidR="00F85DDE" w:rsidRPr="00056FD5" w:rsidRDefault="003622AF"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ngsana New"/>
                <w:spacing w:val="-4"/>
                <w:sz w:val="20"/>
                <w:szCs w:val="20"/>
                <w:cs/>
              </w:rPr>
              <w:t>-</w:t>
            </w:r>
          </w:p>
        </w:tc>
        <w:tc>
          <w:tcPr>
            <w:tcW w:w="1170" w:type="dxa"/>
            <w:tcBorders>
              <w:top w:val="nil"/>
              <w:bottom w:val="nil"/>
            </w:tcBorders>
            <w:vAlign w:val="bottom"/>
          </w:tcPr>
          <w:p w14:paraId="581E5EDC" w14:textId="6FE99307" w:rsidR="00F85DDE" w:rsidRPr="00056FD5" w:rsidRDefault="00F85DDE"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ngsana New"/>
                <w:spacing w:val="-4"/>
                <w:sz w:val="20"/>
                <w:szCs w:val="20"/>
                <w:cs/>
              </w:rPr>
              <w:t>-</w:t>
            </w:r>
          </w:p>
        </w:tc>
      </w:tr>
      <w:tr w:rsidR="00F85DDE" w:rsidRPr="00056FD5" w14:paraId="29EEB25A" w14:textId="77777777" w:rsidTr="00420E90">
        <w:tc>
          <w:tcPr>
            <w:tcW w:w="4590" w:type="dxa"/>
            <w:tcBorders>
              <w:top w:val="nil"/>
              <w:left w:val="nil"/>
              <w:bottom w:val="nil"/>
              <w:right w:val="nil"/>
            </w:tcBorders>
          </w:tcPr>
          <w:p w14:paraId="04F326F0" w14:textId="77777777" w:rsidR="00F85DDE" w:rsidRPr="00056FD5" w:rsidRDefault="00F85DDE" w:rsidP="00F85DDE">
            <w:pPr>
              <w:tabs>
                <w:tab w:val="left" w:pos="567"/>
                <w:tab w:val="left" w:pos="1134"/>
                <w:tab w:val="decimal" w:pos="1212"/>
                <w:tab w:val="left" w:pos="1701"/>
              </w:tabs>
              <w:spacing w:line="360" w:lineRule="exact"/>
              <w:jc w:val="thaiDistribute"/>
              <w:rPr>
                <w:rFonts w:ascii="Arial" w:hAnsi="Arial" w:cs="Arial"/>
                <w:sz w:val="20"/>
                <w:szCs w:val="20"/>
              </w:rPr>
            </w:pPr>
            <w:r w:rsidRPr="00056FD5">
              <w:rPr>
                <w:rFonts w:ascii="Arial" w:hAnsi="Arial" w:cs="Arial"/>
                <w:sz w:val="20"/>
                <w:szCs w:val="20"/>
              </w:rPr>
              <w:t>Total</w:t>
            </w:r>
          </w:p>
        </w:tc>
        <w:tc>
          <w:tcPr>
            <w:tcW w:w="1170" w:type="dxa"/>
            <w:tcBorders>
              <w:top w:val="nil"/>
              <w:left w:val="nil"/>
              <w:bottom w:val="nil"/>
              <w:right w:val="nil"/>
            </w:tcBorders>
          </w:tcPr>
          <w:p w14:paraId="7F297F2E" w14:textId="6E7C42A7" w:rsidR="00F85DDE" w:rsidRPr="00056FD5" w:rsidRDefault="003622AF"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1,484</w:t>
            </w:r>
          </w:p>
        </w:tc>
        <w:tc>
          <w:tcPr>
            <w:tcW w:w="1170" w:type="dxa"/>
            <w:tcBorders>
              <w:top w:val="nil"/>
              <w:left w:val="nil"/>
              <w:bottom w:val="nil"/>
              <w:right w:val="nil"/>
            </w:tcBorders>
          </w:tcPr>
          <w:p w14:paraId="7600F82D" w14:textId="69C36E69" w:rsidR="00F85DDE" w:rsidRPr="00056FD5" w:rsidRDefault="00F85DDE" w:rsidP="004F5D46">
            <w:pPr>
              <w:pBdr>
                <w:bottom w:val="sing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1,323</w:t>
            </w:r>
          </w:p>
        </w:tc>
        <w:tc>
          <w:tcPr>
            <w:tcW w:w="1170" w:type="dxa"/>
            <w:tcBorders>
              <w:top w:val="nil"/>
              <w:left w:val="nil"/>
              <w:bottom w:val="nil"/>
            </w:tcBorders>
          </w:tcPr>
          <w:p w14:paraId="1E3DC8EA" w14:textId="29959D8D" w:rsidR="00F85DDE" w:rsidRPr="00056FD5" w:rsidRDefault="003622AF"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902</w:t>
            </w:r>
          </w:p>
        </w:tc>
        <w:tc>
          <w:tcPr>
            <w:tcW w:w="1170" w:type="dxa"/>
            <w:tcBorders>
              <w:top w:val="nil"/>
              <w:bottom w:val="nil"/>
            </w:tcBorders>
          </w:tcPr>
          <w:p w14:paraId="43518882" w14:textId="7D9BEA4F" w:rsidR="00F85DDE" w:rsidRPr="00056FD5" w:rsidRDefault="00F85DDE" w:rsidP="004F5D46">
            <w:pPr>
              <w:pBdr>
                <w:bottom w:val="single" w:sz="4" w:space="1" w:color="auto"/>
              </w:pBd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682</w:t>
            </w:r>
          </w:p>
        </w:tc>
      </w:tr>
      <w:tr w:rsidR="00F85DDE" w:rsidRPr="00056FD5" w14:paraId="2B314255" w14:textId="77777777" w:rsidTr="00420E90">
        <w:tc>
          <w:tcPr>
            <w:tcW w:w="4590" w:type="dxa"/>
            <w:tcBorders>
              <w:top w:val="nil"/>
              <w:left w:val="nil"/>
              <w:bottom w:val="nil"/>
              <w:right w:val="nil"/>
            </w:tcBorders>
          </w:tcPr>
          <w:p w14:paraId="141D648C" w14:textId="0BAE83EA" w:rsidR="00F85DDE" w:rsidRPr="00056FD5" w:rsidRDefault="00F85DDE" w:rsidP="00F85DDE">
            <w:pPr>
              <w:tabs>
                <w:tab w:val="left" w:pos="567"/>
                <w:tab w:val="left" w:pos="1134"/>
                <w:tab w:val="decimal" w:pos="1212"/>
                <w:tab w:val="left" w:pos="1701"/>
              </w:tabs>
              <w:spacing w:line="360" w:lineRule="exact"/>
              <w:jc w:val="thaiDistribute"/>
              <w:rPr>
                <w:rFonts w:ascii="Arial" w:hAnsi="Arial" w:cs="Arial"/>
                <w:sz w:val="20"/>
                <w:szCs w:val="20"/>
              </w:rPr>
            </w:pPr>
            <w:r w:rsidRPr="00056FD5">
              <w:rPr>
                <w:rFonts w:ascii="Arial" w:hAnsi="Arial" w:cs="Arial"/>
                <w:sz w:val="20"/>
                <w:szCs w:val="20"/>
              </w:rPr>
              <w:t>Net</w:t>
            </w:r>
          </w:p>
        </w:tc>
        <w:tc>
          <w:tcPr>
            <w:tcW w:w="1170" w:type="dxa"/>
            <w:tcBorders>
              <w:top w:val="nil"/>
              <w:left w:val="nil"/>
              <w:bottom w:val="nil"/>
              <w:right w:val="nil"/>
            </w:tcBorders>
          </w:tcPr>
          <w:p w14:paraId="46A6FB84" w14:textId="48639D9F" w:rsidR="00F85DDE" w:rsidRPr="00056FD5" w:rsidRDefault="003622AF" w:rsidP="004F5D46">
            <w:pPr>
              <w:pBdr>
                <w:bottom w:val="double" w:sz="4" w:space="1" w:color="auto"/>
              </w:pBdr>
              <w:tabs>
                <w:tab w:val="decimal" w:pos="894"/>
              </w:tabs>
              <w:spacing w:line="360" w:lineRule="exact"/>
              <w:ind w:left="-18" w:right="-12"/>
              <w:rPr>
                <w:rFonts w:ascii="Arial" w:hAnsi="Arial" w:cs="Arial"/>
                <w:spacing w:val="-4"/>
                <w:sz w:val="20"/>
                <w:szCs w:val="20"/>
                <w:cs/>
              </w:rPr>
            </w:pPr>
            <w:r w:rsidRPr="00056FD5">
              <w:rPr>
                <w:rFonts w:ascii="Arial" w:hAnsi="Arial" w:cs="Arial"/>
                <w:spacing w:val="-4"/>
                <w:sz w:val="20"/>
                <w:szCs w:val="20"/>
              </w:rPr>
              <w:t>47,191</w:t>
            </w:r>
          </w:p>
        </w:tc>
        <w:tc>
          <w:tcPr>
            <w:tcW w:w="1170" w:type="dxa"/>
            <w:tcBorders>
              <w:top w:val="nil"/>
              <w:left w:val="nil"/>
              <w:bottom w:val="nil"/>
              <w:right w:val="nil"/>
            </w:tcBorders>
          </w:tcPr>
          <w:p w14:paraId="0F0BDAB0" w14:textId="1CBDD625" w:rsidR="00F85DDE" w:rsidRPr="00056FD5" w:rsidRDefault="00F85DDE" w:rsidP="004F5D46">
            <w:pPr>
              <w:pBdr>
                <w:bottom w:val="double" w:sz="4" w:space="1" w:color="auto"/>
              </w:pBdr>
              <w:tabs>
                <w:tab w:val="decimal" w:pos="894"/>
              </w:tabs>
              <w:spacing w:line="360" w:lineRule="exact"/>
              <w:ind w:left="-18" w:right="-12"/>
              <w:rPr>
                <w:rFonts w:ascii="Arial" w:hAnsi="Arial" w:cs="Arial"/>
                <w:spacing w:val="-4"/>
                <w:sz w:val="20"/>
                <w:szCs w:val="20"/>
              </w:rPr>
            </w:pPr>
            <w:r w:rsidRPr="00056FD5">
              <w:rPr>
                <w:rFonts w:ascii="Arial" w:hAnsi="Arial" w:cs="Arial"/>
                <w:spacing w:val="-4"/>
                <w:sz w:val="20"/>
                <w:szCs w:val="20"/>
              </w:rPr>
              <w:t>45,429</w:t>
            </w:r>
          </w:p>
        </w:tc>
        <w:tc>
          <w:tcPr>
            <w:tcW w:w="1170" w:type="dxa"/>
            <w:tcBorders>
              <w:top w:val="nil"/>
              <w:left w:val="nil"/>
              <w:bottom w:val="nil"/>
            </w:tcBorders>
          </w:tcPr>
          <w:p w14:paraId="54D13C59" w14:textId="182BD6BB" w:rsidR="00F85DDE" w:rsidRPr="00056FD5" w:rsidRDefault="003622AF" w:rsidP="004F5D46">
            <w:pPr>
              <w:pBdr>
                <w:bottom w:val="double" w:sz="4" w:space="1" w:color="auto"/>
              </w:pBd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35,976</w:t>
            </w:r>
          </w:p>
        </w:tc>
        <w:tc>
          <w:tcPr>
            <w:tcW w:w="1170" w:type="dxa"/>
            <w:tcBorders>
              <w:top w:val="nil"/>
              <w:bottom w:val="nil"/>
            </w:tcBorders>
          </w:tcPr>
          <w:p w14:paraId="7A04F4D3" w14:textId="734B717E" w:rsidR="00F85DDE" w:rsidRPr="00056FD5" w:rsidRDefault="00F85DDE" w:rsidP="004F5D46">
            <w:pPr>
              <w:pBdr>
                <w:bottom w:val="double" w:sz="4" w:space="1" w:color="auto"/>
              </w:pBdr>
              <w:tabs>
                <w:tab w:val="decimal" w:pos="894"/>
              </w:tabs>
              <w:spacing w:line="360" w:lineRule="exact"/>
              <w:ind w:right="-12"/>
              <w:rPr>
                <w:rFonts w:ascii="Arial" w:hAnsi="Arial" w:cs="Arial"/>
                <w:spacing w:val="-4"/>
                <w:sz w:val="20"/>
                <w:szCs w:val="20"/>
              </w:rPr>
            </w:pPr>
            <w:r w:rsidRPr="00056FD5">
              <w:rPr>
                <w:rFonts w:ascii="Arial" w:hAnsi="Arial" w:cs="Arial"/>
                <w:spacing w:val="-4"/>
                <w:sz w:val="20"/>
                <w:szCs w:val="20"/>
              </w:rPr>
              <w:t>33,347</w:t>
            </w:r>
          </w:p>
        </w:tc>
      </w:tr>
    </w:tbl>
    <w:p w14:paraId="758ADC7B" w14:textId="7E808BC5" w:rsidR="004B52B5" w:rsidRPr="00056FD5" w:rsidRDefault="000C6442" w:rsidP="00420E90">
      <w:pPr>
        <w:pStyle w:val="BodyTextIndent2"/>
        <w:spacing w:before="120" w:line="380" w:lineRule="exact"/>
        <w:ind w:left="540" w:hanging="540"/>
        <w:jc w:val="thaiDistribute"/>
        <w:rPr>
          <w:rFonts w:ascii="Arial" w:hAnsi="Arial" w:cs="Arial"/>
          <w:sz w:val="22"/>
          <w:szCs w:val="22"/>
        </w:rPr>
      </w:pPr>
      <w:r w:rsidRPr="00056FD5">
        <w:rPr>
          <w:rFonts w:ascii="Arial" w:hAnsi="Arial" w:cs="Arial"/>
          <w:b/>
          <w:bCs/>
          <w:sz w:val="22"/>
          <w:szCs w:val="22"/>
        </w:rPr>
        <w:tab/>
      </w:r>
      <w:r w:rsidRPr="00056FD5">
        <w:rPr>
          <w:rFonts w:ascii="Arial" w:hAnsi="Arial" w:cs="Arial"/>
          <w:sz w:val="22"/>
          <w:szCs w:val="22"/>
        </w:rPr>
        <w:t xml:space="preserve">As at 31 December </w:t>
      </w:r>
      <w:r w:rsidR="008B350B" w:rsidRPr="00056FD5">
        <w:rPr>
          <w:rFonts w:ascii="Arial" w:hAnsi="Arial" w:cs="Arial"/>
          <w:sz w:val="22"/>
          <w:szCs w:val="22"/>
        </w:rPr>
        <w:t>202</w:t>
      </w:r>
      <w:r w:rsidR="00F85DDE" w:rsidRPr="00056FD5">
        <w:rPr>
          <w:rFonts w:ascii="Arial" w:hAnsi="Arial" w:cs="Arial"/>
          <w:sz w:val="22"/>
          <w:szCs w:val="22"/>
        </w:rPr>
        <w:t>3</w:t>
      </w:r>
      <w:r w:rsidRPr="00056FD5">
        <w:rPr>
          <w:rFonts w:ascii="Arial" w:hAnsi="Arial" w:cs="Arial"/>
          <w:sz w:val="22"/>
          <w:szCs w:val="22"/>
        </w:rPr>
        <w:t xml:space="preserve">, the </w:t>
      </w:r>
      <w:r w:rsidR="009A7854">
        <w:rPr>
          <w:rFonts w:ascii="Arial" w:hAnsi="Arial" w:cs="Arial"/>
          <w:sz w:val="22"/>
          <w:szCs w:val="22"/>
        </w:rPr>
        <w:t>G</w:t>
      </w:r>
      <w:r w:rsidR="00A22067">
        <w:rPr>
          <w:rFonts w:ascii="Arial" w:hAnsi="Arial" w:cs="Arial"/>
          <w:sz w:val="22"/>
          <w:szCs w:val="22"/>
        </w:rPr>
        <w:t>rou</w:t>
      </w:r>
      <w:r w:rsidR="009A7854">
        <w:rPr>
          <w:rFonts w:ascii="Arial" w:hAnsi="Arial" w:cs="Arial"/>
          <w:sz w:val="22"/>
          <w:szCs w:val="22"/>
        </w:rPr>
        <w:t>p</w:t>
      </w:r>
      <w:r w:rsidRPr="00056FD5">
        <w:rPr>
          <w:rFonts w:ascii="Arial" w:hAnsi="Arial" w:cs="Arial"/>
          <w:sz w:val="22"/>
          <w:szCs w:val="22"/>
        </w:rPr>
        <w:t xml:space="preserve"> has</w:t>
      </w:r>
      <w:r w:rsidR="00AD6970" w:rsidRPr="00056FD5">
        <w:rPr>
          <w:rFonts w:ascii="Arial" w:hAnsi="Arial"/>
          <w:sz w:val="22"/>
          <w:szCs w:val="22"/>
          <w:cs/>
        </w:rPr>
        <w:t xml:space="preserve"> </w:t>
      </w:r>
      <w:r w:rsidR="000224C3" w:rsidRPr="00056FD5">
        <w:rPr>
          <w:rFonts w:ascii="Arial" w:hAnsi="Arial" w:cs="Arial"/>
          <w:sz w:val="22"/>
          <w:szCs w:val="22"/>
        </w:rPr>
        <w:t>no</w:t>
      </w:r>
      <w:r w:rsidRPr="00056FD5">
        <w:rPr>
          <w:rFonts w:ascii="Arial" w:hAnsi="Arial" w:cs="Arial"/>
          <w:sz w:val="22"/>
          <w:szCs w:val="22"/>
        </w:rPr>
        <w:t xml:space="preserve"> deductible temporary differences and unused tax losses, on which deferred tax assets have not been </w:t>
      </w:r>
      <w:r w:rsidR="00A403F9">
        <w:rPr>
          <w:rFonts w:ascii="Arial" w:hAnsi="Arial" w:cs="Arial"/>
          <w:sz w:val="22"/>
          <w:szCs w:val="22"/>
        </w:rPr>
        <w:t>recognized</w:t>
      </w:r>
      <w:r w:rsidR="00811137">
        <w:rPr>
          <w:rFonts w:ascii="Arial" w:hAnsi="Arial" w:cstheme="minorBidi" w:hint="cs"/>
          <w:sz w:val="22"/>
          <w:szCs w:val="22"/>
          <w:cs/>
        </w:rPr>
        <w:t xml:space="preserve"> </w:t>
      </w:r>
      <w:r w:rsidR="000224C3" w:rsidRPr="00056FD5">
        <w:rPr>
          <w:rFonts w:ascii="Arial" w:hAnsi="Arial"/>
          <w:sz w:val="22"/>
          <w:szCs w:val="22"/>
          <w:cs/>
        </w:rPr>
        <w:t>(</w:t>
      </w:r>
      <w:r w:rsidR="000224C3" w:rsidRPr="00056FD5">
        <w:rPr>
          <w:rFonts w:ascii="Arial" w:hAnsi="Arial" w:cs="Arial"/>
          <w:sz w:val="22"/>
          <w:szCs w:val="22"/>
        </w:rPr>
        <w:t>2022</w:t>
      </w:r>
      <w:r w:rsidR="000224C3" w:rsidRPr="00056FD5">
        <w:rPr>
          <w:rFonts w:ascii="Arial" w:hAnsi="Arial"/>
          <w:sz w:val="22"/>
          <w:szCs w:val="22"/>
          <w:cs/>
        </w:rPr>
        <w:t>:</w:t>
      </w:r>
      <w:r w:rsidR="009A7854">
        <w:rPr>
          <w:rFonts w:ascii="Arial" w:hAnsi="Arial" w:cs="Arial"/>
          <w:sz w:val="22"/>
          <w:szCs w:val="22"/>
        </w:rPr>
        <w:t xml:space="preserve"> the Group has</w:t>
      </w:r>
      <w:r w:rsidR="009A7854" w:rsidRPr="009A7854">
        <w:rPr>
          <w:rFonts w:ascii="Arial" w:hAnsi="Arial" w:cs="Arial"/>
          <w:sz w:val="22"/>
          <w:szCs w:val="22"/>
        </w:rPr>
        <w:t xml:space="preserve"> deductible temporary differences and unused tax losses, on which deferred tax assets have not been </w:t>
      </w:r>
      <w:r w:rsidR="001A692D">
        <w:rPr>
          <w:rFonts w:ascii="Arial" w:hAnsi="Arial" w:cs="Arial"/>
          <w:sz w:val="22"/>
          <w:szCs w:val="22"/>
        </w:rPr>
        <w:t xml:space="preserve">recognized </w:t>
      </w:r>
      <w:r w:rsidR="00506778">
        <w:rPr>
          <w:rFonts w:ascii="Arial" w:hAnsi="Arial" w:cs="Arial"/>
          <w:sz w:val="22"/>
          <w:szCs w:val="22"/>
        </w:rPr>
        <w:t>total</w:t>
      </w:r>
      <w:r w:rsidR="001A692D">
        <w:rPr>
          <w:rFonts w:ascii="Arial" w:hAnsi="Arial" w:cs="Arial"/>
          <w:sz w:val="22"/>
          <w:szCs w:val="22"/>
        </w:rPr>
        <w:t>ing</w:t>
      </w:r>
      <w:r w:rsidR="009A7854">
        <w:rPr>
          <w:rFonts w:ascii="Arial" w:hAnsi="Arial"/>
          <w:sz w:val="22"/>
          <w:szCs w:val="22"/>
          <w:cs/>
        </w:rPr>
        <w:t xml:space="preserve"> </w:t>
      </w:r>
      <w:r w:rsidR="000224C3" w:rsidRPr="00056FD5">
        <w:rPr>
          <w:rFonts w:ascii="Arial" w:hAnsi="Arial" w:cs="Arial"/>
          <w:sz w:val="22"/>
          <w:szCs w:val="22"/>
        </w:rPr>
        <w:t>Baht 11 million</w:t>
      </w:r>
      <w:r w:rsidR="00D15839">
        <w:rPr>
          <w:rFonts w:hint="cs"/>
          <w:cs/>
        </w:rPr>
        <w:t xml:space="preserve"> </w:t>
      </w:r>
      <w:r w:rsidR="00D15839" w:rsidRPr="00D15839">
        <w:rPr>
          <w:rFonts w:ascii="Arial" w:hAnsi="Arial" w:cs="Arial"/>
          <w:sz w:val="22"/>
          <w:szCs w:val="22"/>
        </w:rPr>
        <w:t xml:space="preserve">as the </w:t>
      </w:r>
      <w:r w:rsidR="00D15839">
        <w:rPr>
          <w:rFonts w:ascii="Arial" w:hAnsi="Arial" w:cs="Browallia New"/>
          <w:sz w:val="22"/>
          <w:szCs w:val="28"/>
        </w:rPr>
        <w:t>Group</w:t>
      </w:r>
      <w:r w:rsidR="00D15839" w:rsidRPr="00D15839">
        <w:rPr>
          <w:rFonts w:ascii="Arial" w:hAnsi="Arial" w:cs="Arial"/>
          <w:sz w:val="22"/>
          <w:szCs w:val="22"/>
        </w:rPr>
        <w:t xml:space="preserve"> believes future taxable profits may not be sufficient to allow utilisation of the temporary differences and unused tax losses</w:t>
      </w:r>
      <w:r w:rsidR="000224C3" w:rsidRPr="00056FD5">
        <w:rPr>
          <w:rFonts w:ascii="Arial" w:hAnsi="Arial"/>
          <w:sz w:val="22"/>
          <w:szCs w:val="22"/>
          <w:cs/>
        </w:rPr>
        <w:t>)</w:t>
      </w:r>
      <w:r w:rsidR="001305F6">
        <w:rPr>
          <w:rFonts w:ascii="Arial" w:hAnsi="Arial"/>
          <w:sz w:val="22"/>
          <w:szCs w:val="22"/>
          <w:cs/>
        </w:rPr>
        <w:t>.</w:t>
      </w:r>
      <w:r w:rsidR="000224C3" w:rsidRPr="00056FD5">
        <w:rPr>
          <w:rFonts w:ascii="Arial" w:hAnsi="Arial"/>
          <w:sz w:val="22"/>
          <w:szCs w:val="22"/>
          <w:cs/>
        </w:rPr>
        <w:t xml:space="preserve"> </w:t>
      </w:r>
    </w:p>
    <w:p w14:paraId="453CF957" w14:textId="42AD8D8F" w:rsidR="005F2EA4" w:rsidRPr="00056FD5" w:rsidRDefault="00F31204" w:rsidP="00420E90">
      <w:pPr>
        <w:tabs>
          <w:tab w:val="left" w:pos="1560"/>
        </w:tabs>
        <w:spacing w:before="120" w:after="120" w:line="380" w:lineRule="exact"/>
        <w:ind w:left="547" w:right="-43" w:hanging="547"/>
        <w:jc w:val="thaiDistribute"/>
        <w:rPr>
          <w:rFonts w:ascii="Arial" w:hAnsi="Arial" w:cs="Arial"/>
          <w:b/>
          <w:bCs/>
          <w:sz w:val="22"/>
          <w:szCs w:val="22"/>
          <w:cs/>
        </w:rPr>
      </w:pPr>
      <w:r w:rsidRPr="00056FD5">
        <w:rPr>
          <w:rFonts w:ascii="Arial" w:hAnsi="Arial" w:cs="Arial"/>
          <w:b/>
          <w:bCs/>
          <w:sz w:val="22"/>
          <w:szCs w:val="22"/>
        </w:rPr>
        <w:t>2</w:t>
      </w:r>
      <w:r w:rsidR="003622AF" w:rsidRPr="00056FD5">
        <w:rPr>
          <w:rFonts w:ascii="Arial" w:hAnsi="Arial" w:cs="Arial"/>
          <w:b/>
          <w:bCs/>
          <w:sz w:val="22"/>
          <w:szCs w:val="22"/>
        </w:rPr>
        <w:t>5</w:t>
      </w:r>
      <w:r w:rsidR="005F2EA4" w:rsidRPr="00056FD5">
        <w:rPr>
          <w:rFonts w:ascii="Arial" w:hAnsi="Arial" w:cs="Angsana New"/>
          <w:b/>
          <w:bCs/>
          <w:sz w:val="22"/>
          <w:szCs w:val="22"/>
          <w:cs/>
        </w:rPr>
        <w:t>.</w:t>
      </w:r>
      <w:r w:rsidR="005F2EA4" w:rsidRPr="00056FD5">
        <w:rPr>
          <w:rFonts w:ascii="Arial" w:hAnsi="Arial" w:cs="Arial"/>
          <w:b/>
          <w:bCs/>
          <w:sz w:val="22"/>
          <w:szCs w:val="22"/>
        </w:rPr>
        <w:tab/>
        <w:t>Earnings per share</w:t>
      </w:r>
    </w:p>
    <w:p w14:paraId="4F3665DB" w14:textId="77777777" w:rsidR="002F137F" w:rsidRPr="00056FD5" w:rsidRDefault="001B6FE7" w:rsidP="00420E90">
      <w:pPr>
        <w:pStyle w:val="BodyTextIndent2"/>
        <w:spacing w:before="120" w:line="380" w:lineRule="exact"/>
        <w:ind w:left="540" w:hanging="540"/>
        <w:jc w:val="thaiDistribute"/>
        <w:rPr>
          <w:rFonts w:ascii="Arial" w:hAnsi="Arial" w:cs="Arial"/>
          <w:sz w:val="22"/>
          <w:szCs w:val="22"/>
        </w:rPr>
      </w:pPr>
      <w:r w:rsidRPr="00056FD5">
        <w:rPr>
          <w:rFonts w:ascii="Arial" w:hAnsi="Arial" w:cs="Arial"/>
          <w:sz w:val="22"/>
          <w:szCs w:val="22"/>
        </w:rPr>
        <w:tab/>
      </w:r>
      <w:r w:rsidR="002F137F" w:rsidRPr="00056FD5">
        <w:rPr>
          <w:rFonts w:ascii="Arial" w:hAnsi="Arial" w:cs="Arial"/>
          <w:sz w:val="22"/>
          <w:szCs w:val="22"/>
        </w:rPr>
        <w:t xml:space="preserve">Basic earnings per share is calculated by dividing profit for the year attributable to equity holders of the Company </w:t>
      </w:r>
      <w:r w:rsidR="002F137F" w:rsidRPr="00056FD5">
        <w:rPr>
          <w:rFonts w:ascii="Arial" w:hAnsi="Arial"/>
          <w:sz w:val="22"/>
          <w:szCs w:val="22"/>
          <w:cs/>
        </w:rPr>
        <w:t>(</w:t>
      </w:r>
      <w:r w:rsidR="002F137F" w:rsidRPr="00056FD5">
        <w:rPr>
          <w:rFonts w:ascii="Arial" w:hAnsi="Arial" w:cs="Arial"/>
          <w:sz w:val="22"/>
          <w:szCs w:val="22"/>
        </w:rPr>
        <w:t>excluding other comprehensive income</w:t>
      </w:r>
      <w:r w:rsidR="002F137F" w:rsidRPr="00056FD5">
        <w:rPr>
          <w:rFonts w:ascii="Arial" w:hAnsi="Arial"/>
          <w:sz w:val="22"/>
          <w:szCs w:val="22"/>
          <w:cs/>
        </w:rPr>
        <w:t xml:space="preserve">) </w:t>
      </w:r>
      <w:r w:rsidR="002F137F" w:rsidRPr="00056FD5">
        <w:rPr>
          <w:rFonts w:ascii="Arial" w:hAnsi="Arial" w:cs="Arial"/>
          <w:sz w:val="22"/>
          <w:szCs w:val="22"/>
        </w:rPr>
        <w:t>by the weighted average number of ordinary shares in issue during the year</w:t>
      </w:r>
      <w:r w:rsidR="002F137F" w:rsidRPr="00056FD5">
        <w:rPr>
          <w:rFonts w:ascii="Arial" w:hAnsi="Arial"/>
          <w:sz w:val="22"/>
          <w:szCs w:val="22"/>
          <w:cs/>
        </w:rPr>
        <w:t xml:space="preserve">. </w:t>
      </w:r>
    </w:p>
    <w:p w14:paraId="74EE67EF" w14:textId="69F1C45B" w:rsidR="002F137F" w:rsidRPr="00056FD5" w:rsidRDefault="001B6FE7" w:rsidP="00420E90">
      <w:pPr>
        <w:pStyle w:val="BodyTextIndent2"/>
        <w:spacing w:before="120" w:line="380" w:lineRule="exact"/>
        <w:ind w:left="540" w:hanging="540"/>
        <w:jc w:val="thaiDistribute"/>
        <w:rPr>
          <w:rFonts w:ascii="Arial" w:hAnsi="Arial" w:cs="Arial"/>
          <w:sz w:val="22"/>
          <w:szCs w:val="22"/>
        </w:rPr>
      </w:pPr>
      <w:r w:rsidRPr="00056FD5">
        <w:rPr>
          <w:rFonts w:ascii="Arial" w:hAnsi="Arial" w:cs="Arial"/>
          <w:sz w:val="22"/>
          <w:szCs w:val="22"/>
        </w:rPr>
        <w:tab/>
      </w:r>
      <w:r w:rsidR="002F137F" w:rsidRPr="00056FD5">
        <w:rPr>
          <w:rFonts w:ascii="Arial" w:hAnsi="Arial" w:cs="Arial"/>
          <w:sz w:val="22"/>
          <w:szCs w:val="22"/>
        </w:rPr>
        <w:t>The following table sets forth the computation of basic earnings per share</w:t>
      </w:r>
      <w:r w:rsidR="00FB3C5D" w:rsidRPr="00056FD5">
        <w:rPr>
          <w:rFonts w:ascii="Arial" w:hAnsi="Arial" w:cs="Arial"/>
          <w:sz w:val="22"/>
          <w:szCs w:val="22"/>
        </w:rPr>
        <w:t xml:space="preserve"> for the years ended 31 December 202</w:t>
      </w:r>
      <w:r w:rsidR="00F85DDE" w:rsidRPr="00056FD5">
        <w:rPr>
          <w:rFonts w:ascii="Arial" w:hAnsi="Arial" w:cs="Arial"/>
          <w:sz w:val="22"/>
          <w:szCs w:val="22"/>
        </w:rPr>
        <w:t>3</w:t>
      </w:r>
      <w:r w:rsidR="00FB3C5D" w:rsidRPr="00056FD5">
        <w:rPr>
          <w:rFonts w:ascii="Arial" w:hAnsi="Arial" w:cs="Arial"/>
          <w:sz w:val="22"/>
          <w:szCs w:val="22"/>
        </w:rPr>
        <w:t xml:space="preserve"> and 202</w:t>
      </w:r>
      <w:r w:rsidR="00F85DDE" w:rsidRPr="00056FD5">
        <w:rPr>
          <w:rFonts w:ascii="Arial" w:hAnsi="Arial" w:cs="Arial"/>
          <w:sz w:val="22"/>
          <w:szCs w:val="22"/>
        </w:rPr>
        <w:t>2</w:t>
      </w:r>
      <w:r w:rsidR="002F137F" w:rsidRPr="00056FD5">
        <w:rPr>
          <w:rFonts w:ascii="Arial" w:hAnsi="Arial"/>
          <w:sz w:val="22"/>
          <w:szCs w:val="22"/>
          <w:cs/>
        </w:rPr>
        <w:t>:</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F670F0" w:rsidRPr="00056FD5" w14:paraId="558DC3D9" w14:textId="77777777" w:rsidTr="00420E90">
        <w:tc>
          <w:tcPr>
            <w:tcW w:w="4050" w:type="dxa"/>
            <w:vAlign w:val="bottom"/>
          </w:tcPr>
          <w:p w14:paraId="4A9F36AB" w14:textId="77777777" w:rsidR="00F670F0" w:rsidRPr="00056FD5" w:rsidRDefault="00F670F0" w:rsidP="00420E90">
            <w:pPr>
              <w:tabs>
                <w:tab w:val="left" w:pos="2880"/>
                <w:tab w:val="right" w:pos="5040"/>
                <w:tab w:val="right" w:pos="6390"/>
                <w:tab w:val="right" w:pos="8190"/>
              </w:tabs>
              <w:spacing w:line="380" w:lineRule="exact"/>
              <w:ind w:right="-108"/>
              <w:jc w:val="thaiDistribute"/>
              <w:rPr>
                <w:rFonts w:ascii="Arial" w:hAnsi="Arial" w:cs="Arial"/>
                <w:b/>
                <w:bCs/>
                <w:spacing w:val="-5"/>
                <w:sz w:val="22"/>
                <w:szCs w:val="22"/>
              </w:rPr>
            </w:pPr>
          </w:p>
        </w:tc>
        <w:tc>
          <w:tcPr>
            <w:tcW w:w="2610" w:type="dxa"/>
            <w:gridSpan w:val="2"/>
            <w:vAlign w:val="bottom"/>
          </w:tcPr>
          <w:p w14:paraId="590110EA" w14:textId="77777777" w:rsidR="00F670F0" w:rsidRPr="00056FD5" w:rsidRDefault="00F670F0" w:rsidP="00420E90">
            <w:pPr>
              <w:pBdr>
                <w:bottom w:val="single" w:sz="4" w:space="1" w:color="auto"/>
              </w:pBdr>
              <w:tabs>
                <w:tab w:val="right" w:pos="5040"/>
                <w:tab w:val="right" w:pos="6390"/>
                <w:tab w:val="right" w:pos="8190"/>
              </w:tabs>
              <w:spacing w:line="380" w:lineRule="exact"/>
              <w:ind w:left="-18"/>
              <w:jc w:val="center"/>
              <w:rPr>
                <w:rFonts w:ascii="Arial" w:hAnsi="Arial" w:cs="Arial"/>
                <w:sz w:val="22"/>
                <w:szCs w:val="22"/>
              </w:rPr>
            </w:pPr>
            <w:r w:rsidRPr="00056FD5">
              <w:rPr>
                <w:rFonts w:ascii="Arial" w:hAnsi="Arial" w:cs="Arial"/>
                <w:sz w:val="22"/>
                <w:szCs w:val="22"/>
              </w:rPr>
              <w:t xml:space="preserve">Consolidated </w:t>
            </w:r>
          </w:p>
          <w:p w14:paraId="18F2D633" w14:textId="77777777" w:rsidR="00F670F0" w:rsidRPr="00056FD5" w:rsidRDefault="00F670F0" w:rsidP="00420E90">
            <w:pPr>
              <w:pBdr>
                <w:bottom w:val="single" w:sz="4" w:space="1" w:color="auto"/>
              </w:pBdr>
              <w:tabs>
                <w:tab w:val="right" w:pos="5040"/>
                <w:tab w:val="right" w:pos="6390"/>
                <w:tab w:val="right" w:pos="8190"/>
              </w:tabs>
              <w:spacing w:line="380" w:lineRule="exact"/>
              <w:ind w:left="-18"/>
              <w:jc w:val="center"/>
              <w:rPr>
                <w:rFonts w:ascii="Arial" w:hAnsi="Arial" w:cs="Arial"/>
                <w:spacing w:val="-5"/>
                <w:sz w:val="22"/>
                <w:szCs w:val="22"/>
                <w:cs/>
              </w:rPr>
            </w:pPr>
            <w:r w:rsidRPr="00056FD5">
              <w:rPr>
                <w:rFonts w:ascii="Arial" w:hAnsi="Arial" w:cs="Arial"/>
                <w:sz w:val="22"/>
                <w:szCs w:val="22"/>
              </w:rPr>
              <w:t>financial statements</w:t>
            </w:r>
          </w:p>
        </w:tc>
        <w:tc>
          <w:tcPr>
            <w:tcW w:w="2610" w:type="dxa"/>
            <w:gridSpan w:val="2"/>
            <w:vAlign w:val="bottom"/>
          </w:tcPr>
          <w:p w14:paraId="3710194D" w14:textId="77777777" w:rsidR="00F670F0" w:rsidRPr="00056FD5" w:rsidRDefault="00F670F0" w:rsidP="00420E90">
            <w:pPr>
              <w:pBdr>
                <w:bottom w:val="single" w:sz="4" w:space="1" w:color="auto"/>
              </w:pBdr>
              <w:tabs>
                <w:tab w:val="left" w:pos="2880"/>
                <w:tab w:val="right" w:pos="5040"/>
                <w:tab w:val="right" w:pos="6390"/>
                <w:tab w:val="right" w:pos="8190"/>
              </w:tabs>
              <w:spacing w:line="380" w:lineRule="exact"/>
              <w:ind w:left="-18"/>
              <w:jc w:val="center"/>
              <w:rPr>
                <w:rFonts w:ascii="Arial" w:hAnsi="Arial" w:cs="Arial"/>
                <w:spacing w:val="-5"/>
                <w:sz w:val="22"/>
                <w:szCs w:val="22"/>
              </w:rPr>
            </w:pPr>
            <w:r w:rsidRPr="00056FD5">
              <w:rPr>
                <w:rFonts w:ascii="Arial" w:hAnsi="Arial" w:cs="Arial"/>
                <w:spacing w:val="-5"/>
                <w:sz w:val="22"/>
                <w:szCs w:val="22"/>
              </w:rPr>
              <w:t xml:space="preserve">Separate </w:t>
            </w:r>
          </w:p>
          <w:p w14:paraId="7FA77057" w14:textId="77777777" w:rsidR="00F670F0" w:rsidRPr="00056FD5" w:rsidRDefault="00F670F0" w:rsidP="00420E90">
            <w:pPr>
              <w:pBdr>
                <w:bottom w:val="single" w:sz="4" w:space="1" w:color="auto"/>
              </w:pBdr>
              <w:tabs>
                <w:tab w:val="left" w:pos="2880"/>
                <w:tab w:val="right" w:pos="5040"/>
                <w:tab w:val="right" w:pos="6390"/>
                <w:tab w:val="right" w:pos="8190"/>
              </w:tabs>
              <w:spacing w:line="380" w:lineRule="exact"/>
              <w:ind w:left="-18"/>
              <w:jc w:val="center"/>
              <w:rPr>
                <w:rFonts w:ascii="Arial" w:hAnsi="Arial" w:cs="Arial"/>
                <w:spacing w:val="-5"/>
                <w:sz w:val="22"/>
                <w:szCs w:val="22"/>
              </w:rPr>
            </w:pPr>
            <w:r w:rsidRPr="00056FD5">
              <w:rPr>
                <w:rFonts w:ascii="Arial" w:hAnsi="Arial" w:cs="Arial"/>
                <w:spacing w:val="-5"/>
                <w:sz w:val="22"/>
                <w:szCs w:val="22"/>
              </w:rPr>
              <w:t>financial statements</w:t>
            </w:r>
          </w:p>
        </w:tc>
      </w:tr>
      <w:tr w:rsidR="006E6889" w:rsidRPr="00056FD5" w14:paraId="5F703510" w14:textId="77777777" w:rsidTr="00420E90">
        <w:tc>
          <w:tcPr>
            <w:tcW w:w="4050" w:type="dxa"/>
          </w:tcPr>
          <w:p w14:paraId="3A9F3A9E" w14:textId="77777777" w:rsidR="006E6889" w:rsidRPr="00056FD5" w:rsidRDefault="006E6889" w:rsidP="00420E90">
            <w:pPr>
              <w:tabs>
                <w:tab w:val="left" w:pos="2880"/>
                <w:tab w:val="right" w:pos="5040"/>
                <w:tab w:val="right" w:pos="6390"/>
                <w:tab w:val="right" w:pos="8190"/>
              </w:tabs>
              <w:spacing w:line="380" w:lineRule="exact"/>
              <w:ind w:right="-43"/>
              <w:jc w:val="both"/>
              <w:rPr>
                <w:rFonts w:ascii="Arial" w:hAnsi="Arial" w:cs="Arial"/>
                <w:b/>
                <w:bCs/>
                <w:spacing w:val="-5"/>
                <w:sz w:val="22"/>
                <w:szCs w:val="22"/>
                <w:cs/>
              </w:rPr>
            </w:pPr>
          </w:p>
        </w:tc>
        <w:tc>
          <w:tcPr>
            <w:tcW w:w="1305" w:type="dxa"/>
          </w:tcPr>
          <w:p w14:paraId="099890A0" w14:textId="506BCECA" w:rsidR="006E6889" w:rsidRPr="00056FD5" w:rsidRDefault="008B350B" w:rsidP="00420E90">
            <w:pPr>
              <w:pBdr>
                <w:bottom w:val="single" w:sz="4" w:space="1" w:color="auto"/>
              </w:pBdr>
              <w:spacing w:line="380" w:lineRule="exact"/>
              <w:ind w:left="-18"/>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3</w:t>
            </w:r>
          </w:p>
        </w:tc>
        <w:tc>
          <w:tcPr>
            <w:tcW w:w="1305" w:type="dxa"/>
          </w:tcPr>
          <w:p w14:paraId="3CF0F9B4" w14:textId="505EC2FF" w:rsidR="006E6889" w:rsidRPr="00056FD5" w:rsidRDefault="008B350B" w:rsidP="00420E90">
            <w:pPr>
              <w:pBdr>
                <w:bottom w:val="single" w:sz="4" w:space="1" w:color="auto"/>
              </w:pBdr>
              <w:spacing w:line="380" w:lineRule="exact"/>
              <w:ind w:left="-18"/>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2</w:t>
            </w:r>
          </w:p>
        </w:tc>
        <w:tc>
          <w:tcPr>
            <w:tcW w:w="1305" w:type="dxa"/>
          </w:tcPr>
          <w:p w14:paraId="03A85559" w14:textId="5F197714" w:rsidR="006E6889" w:rsidRPr="00056FD5" w:rsidRDefault="008B350B" w:rsidP="00420E90">
            <w:pPr>
              <w:pBdr>
                <w:bottom w:val="single" w:sz="4" w:space="1" w:color="auto"/>
              </w:pBdr>
              <w:spacing w:line="380" w:lineRule="exact"/>
              <w:ind w:left="-18"/>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3</w:t>
            </w:r>
          </w:p>
        </w:tc>
        <w:tc>
          <w:tcPr>
            <w:tcW w:w="1305" w:type="dxa"/>
          </w:tcPr>
          <w:p w14:paraId="6BDEDA79" w14:textId="0A5827B1" w:rsidR="006E6889" w:rsidRPr="00056FD5" w:rsidRDefault="008B350B" w:rsidP="00420E90">
            <w:pPr>
              <w:pBdr>
                <w:bottom w:val="single" w:sz="4" w:space="1" w:color="auto"/>
              </w:pBdr>
              <w:spacing w:line="380" w:lineRule="exact"/>
              <w:ind w:left="-18"/>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2</w:t>
            </w:r>
          </w:p>
        </w:tc>
      </w:tr>
      <w:tr w:rsidR="00F85DDE" w:rsidRPr="00056FD5" w14:paraId="276EB0A2" w14:textId="77777777" w:rsidTr="00E3448F">
        <w:trPr>
          <w:trHeight w:val="279"/>
        </w:trPr>
        <w:tc>
          <w:tcPr>
            <w:tcW w:w="4050" w:type="dxa"/>
          </w:tcPr>
          <w:p w14:paraId="6EB0903C" w14:textId="77777777" w:rsidR="00F85DDE" w:rsidRPr="00056FD5" w:rsidRDefault="00F85DDE" w:rsidP="00F85DDE">
            <w:pPr>
              <w:tabs>
                <w:tab w:val="left" w:pos="2880"/>
                <w:tab w:val="right" w:pos="5040"/>
                <w:tab w:val="right" w:pos="6390"/>
                <w:tab w:val="right" w:pos="8190"/>
              </w:tabs>
              <w:spacing w:line="380" w:lineRule="exact"/>
              <w:ind w:right="-43"/>
              <w:jc w:val="both"/>
              <w:rPr>
                <w:rFonts w:ascii="Arial" w:hAnsi="Arial" w:cs="Arial"/>
                <w:spacing w:val="-5"/>
                <w:sz w:val="22"/>
                <w:szCs w:val="22"/>
                <w:cs/>
              </w:rPr>
            </w:pPr>
            <w:r w:rsidRPr="00056FD5">
              <w:rPr>
                <w:rFonts w:ascii="Arial" w:hAnsi="Arial" w:cs="Arial"/>
                <w:spacing w:val="-5"/>
                <w:sz w:val="22"/>
                <w:szCs w:val="22"/>
              </w:rPr>
              <w:t>Profit for the year</w:t>
            </w:r>
            <w:r w:rsidRPr="00056FD5">
              <w:rPr>
                <w:rFonts w:ascii="Arial" w:hAnsi="Arial" w:cs="Angsana New"/>
                <w:spacing w:val="-5"/>
                <w:sz w:val="22"/>
                <w:szCs w:val="22"/>
                <w:cs/>
              </w:rPr>
              <w:t xml:space="preserve"> (</w:t>
            </w:r>
            <w:r w:rsidRPr="00056FD5">
              <w:rPr>
                <w:rFonts w:ascii="Arial" w:hAnsi="Arial" w:cs="Arial"/>
                <w:spacing w:val="-5"/>
                <w:sz w:val="22"/>
                <w:szCs w:val="22"/>
              </w:rPr>
              <w:t>Thousand Baht</w:t>
            </w:r>
            <w:r w:rsidRPr="00056FD5">
              <w:rPr>
                <w:rFonts w:ascii="Arial" w:hAnsi="Arial" w:cs="Angsana New"/>
                <w:spacing w:val="-5"/>
                <w:sz w:val="22"/>
                <w:szCs w:val="22"/>
                <w:cs/>
              </w:rPr>
              <w:t>)</w:t>
            </w:r>
          </w:p>
        </w:tc>
        <w:tc>
          <w:tcPr>
            <w:tcW w:w="1305" w:type="dxa"/>
            <w:vAlign w:val="bottom"/>
          </w:tcPr>
          <w:p w14:paraId="069A3D72" w14:textId="4A95CA13" w:rsidR="00F85DDE" w:rsidRPr="00056FD5" w:rsidRDefault="003622AF" w:rsidP="00F85DDE">
            <w:pPr>
              <w:spacing w:line="380" w:lineRule="exact"/>
              <w:ind w:left="-18" w:right="27"/>
              <w:jc w:val="right"/>
              <w:rPr>
                <w:rFonts w:ascii="Arial" w:hAnsi="Arial" w:cs="Arial"/>
                <w:sz w:val="22"/>
                <w:szCs w:val="22"/>
                <w:cs/>
              </w:rPr>
            </w:pPr>
            <w:r w:rsidRPr="00056FD5">
              <w:rPr>
                <w:rFonts w:ascii="Arial" w:hAnsi="Arial" w:cs="Arial"/>
                <w:sz w:val="22"/>
                <w:szCs w:val="22"/>
              </w:rPr>
              <w:t>20,</w:t>
            </w:r>
            <w:r w:rsidR="001145CB">
              <w:rPr>
                <w:rFonts w:ascii="Arial" w:hAnsi="Arial" w:cs="Arial"/>
                <w:sz w:val="22"/>
                <w:szCs w:val="22"/>
              </w:rPr>
              <w:t>244</w:t>
            </w:r>
          </w:p>
        </w:tc>
        <w:tc>
          <w:tcPr>
            <w:tcW w:w="1305" w:type="dxa"/>
            <w:vAlign w:val="bottom"/>
          </w:tcPr>
          <w:p w14:paraId="6633E467" w14:textId="6FDA004A" w:rsidR="00F85DDE" w:rsidRPr="00056FD5" w:rsidRDefault="00F85DDE" w:rsidP="00F85DDE">
            <w:pPr>
              <w:spacing w:line="380" w:lineRule="exact"/>
              <w:ind w:left="-18" w:right="27"/>
              <w:jc w:val="right"/>
              <w:rPr>
                <w:rFonts w:ascii="Arial" w:hAnsi="Arial" w:cs="Arial"/>
                <w:sz w:val="22"/>
                <w:szCs w:val="22"/>
              </w:rPr>
            </w:pPr>
            <w:r w:rsidRPr="00056FD5">
              <w:rPr>
                <w:rFonts w:ascii="Arial" w:hAnsi="Arial" w:cs="Arial"/>
                <w:sz w:val="22"/>
                <w:szCs w:val="22"/>
                <w:cs/>
              </w:rPr>
              <w:t>114</w:t>
            </w:r>
            <w:r w:rsidRPr="00056FD5">
              <w:rPr>
                <w:rFonts w:ascii="Arial" w:hAnsi="Arial" w:cs="Arial"/>
                <w:sz w:val="22"/>
                <w:szCs w:val="22"/>
              </w:rPr>
              <w:t>,</w:t>
            </w:r>
            <w:r w:rsidRPr="00056FD5">
              <w:rPr>
                <w:rFonts w:ascii="Arial" w:hAnsi="Arial" w:cs="Arial"/>
                <w:sz w:val="22"/>
                <w:szCs w:val="22"/>
                <w:cs/>
              </w:rPr>
              <w:t>982</w:t>
            </w:r>
          </w:p>
        </w:tc>
        <w:tc>
          <w:tcPr>
            <w:tcW w:w="1305" w:type="dxa"/>
            <w:vAlign w:val="bottom"/>
          </w:tcPr>
          <w:p w14:paraId="6FCE20C7" w14:textId="0E962ACC" w:rsidR="00F85DDE" w:rsidRPr="00056FD5" w:rsidRDefault="003622AF" w:rsidP="00F85DDE">
            <w:pPr>
              <w:spacing w:line="380" w:lineRule="exact"/>
              <w:ind w:left="-18" w:right="27"/>
              <w:jc w:val="right"/>
              <w:rPr>
                <w:rFonts w:ascii="Arial" w:hAnsi="Arial" w:cs="Arial"/>
                <w:sz w:val="22"/>
                <w:szCs w:val="22"/>
              </w:rPr>
            </w:pPr>
            <w:r w:rsidRPr="00056FD5">
              <w:rPr>
                <w:rFonts w:ascii="Arial" w:hAnsi="Arial" w:cs="Arial"/>
                <w:sz w:val="22"/>
                <w:szCs w:val="22"/>
              </w:rPr>
              <w:t>51,575</w:t>
            </w:r>
          </w:p>
        </w:tc>
        <w:tc>
          <w:tcPr>
            <w:tcW w:w="1305" w:type="dxa"/>
            <w:vAlign w:val="bottom"/>
          </w:tcPr>
          <w:p w14:paraId="51CC5892" w14:textId="395D44D8" w:rsidR="00F85DDE" w:rsidRPr="00056FD5" w:rsidRDefault="00F85DDE" w:rsidP="00F85DDE">
            <w:pPr>
              <w:spacing w:line="380" w:lineRule="exact"/>
              <w:ind w:left="-18" w:right="27"/>
              <w:jc w:val="right"/>
              <w:rPr>
                <w:rFonts w:ascii="Arial" w:hAnsi="Arial" w:cs="Arial"/>
                <w:sz w:val="22"/>
                <w:szCs w:val="22"/>
              </w:rPr>
            </w:pPr>
            <w:r w:rsidRPr="00056FD5">
              <w:rPr>
                <w:rFonts w:ascii="Arial" w:hAnsi="Arial" w:cs="Arial"/>
                <w:sz w:val="22"/>
                <w:szCs w:val="22"/>
                <w:cs/>
              </w:rPr>
              <w:t>132</w:t>
            </w:r>
            <w:r w:rsidRPr="00056FD5">
              <w:rPr>
                <w:rFonts w:ascii="Arial" w:hAnsi="Arial" w:cs="Arial"/>
                <w:sz w:val="22"/>
                <w:szCs w:val="22"/>
              </w:rPr>
              <w:t>,</w:t>
            </w:r>
            <w:r w:rsidRPr="00056FD5">
              <w:rPr>
                <w:rFonts w:ascii="Arial" w:hAnsi="Arial" w:cs="Arial"/>
                <w:sz w:val="22"/>
                <w:szCs w:val="22"/>
                <w:cs/>
              </w:rPr>
              <w:t>648</w:t>
            </w:r>
          </w:p>
        </w:tc>
      </w:tr>
      <w:tr w:rsidR="003622AF" w:rsidRPr="00056FD5" w14:paraId="21FC9F85" w14:textId="77777777" w:rsidTr="00420E90">
        <w:tc>
          <w:tcPr>
            <w:tcW w:w="4050" w:type="dxa"/>
          </w:tcPr>
          <w:p w14:paraId="5C7AF74A" w14:textId="77777777" w:rsidR="003622AF" w:rsidRPr="00056FD5" w:rsidRDefault="003622AF" w:rsidP="003622AF">
            <w:pPr>
              <w:tabs>
                <w:tab w:val="left" w:pos="2880"/>
                <w:tab w:val="right" w:pos="5040"/>
                <w:tab w:val="right" w:pos="6390"/>
                <w:tab w:val="right" w:pos="8190"/>
              </w:tabs>
              <w:spacing w:line="380" w:lineRule="exact"/>
              <w:ind w:left="252" w:right="-108" w:hanging="252"/>
              <w:rPr>
                <w:rFonts w:ascii="Arial" w:hAnsi="Arial" w:cs="Arial"/>
                <w:spacing w:val="-5"/>
                <w:sz w:val="22"/>
                <w:szCs w:val="22"/>
                <w:cs/>
              </w:rPr>
            </w:pPr>
            <w:r w:rsidRPr="00056FD5">
              <w:rPr>
                <w:rFonts w:ascii="Arial" w:hAnsi="Arial" w:cs="Arial"/>
                <w:sz w:val="22"/>
                <w:szCs w:val="22"/>
              </w:rPr>
              <w:t xml:space="preserve">Weighted average number of ordinary shares </w:t>
            </w:r>
            <w:r w:rsidRPr="00056FD5">
              <w:rPr>
                <w:rFonts w:ascii="Arial" w:hAnsi="Arial" w:cs="Angsana New"/>
                <w:sz w:val="22"/>
                <w:szCs w:val="22"/>
                <w:cs/>
              </w:rPr>
              <w:t>(</w:t>
            </w:r>
            <w:r w:rsidRPr="00056FD5">
              <w:rPr>
                <w:rFonts w:ascii="Arial" w:hAnsi="Arial" w:cs="Arial"/>
                <w:sz w:val="22"/>
                <w:szCs w:val="22"/>
              </w:rPr>
              <w:t>Thousand shares</w:t>
            </w:r>
            <w:r w:rsidRPr="00056FD5">
              <w:rPr>
                <w:rFonts w:ascii="Arial" w:hAnsi="Arial" w:cs="Angsana New"/>
                <w:sz w:val="22"/>
                <w:szCs w:val="22"/>
                <w:cs/>
              </w:rPr>
              <w:t>)</w:t>
            </w:r>
          </w:p>
        </w:tc>
        <w:tc>
          <w:tcPr>
            <w:tcW w:w="1305" w:type="dxa"/>
            <w:vAlign w:val="bottom"/>
          </w:tcPr>
          <w:p w14:paraId="746DB3D0" w14:textId="2AA8494F" w:rsidR="003622AF" w:rsidRPr="00056FD5" w:rsidRDefault="003622AF" w:rsidP="003622AF">
            <w:pPr>
              <w:spacing w:line="380" w:lineRule="exact"/>
              <w:ind w:left="-18" w:right="27"/>
              <w:jc w:val="right"/>
              <w:rPr>
                <w:rFonts w:ascii="Arial" w:hAnsi="Arial" w:cs="Arial"/>
                <w:b/>
                <w:bCs/>
                <w:sz w:val="22"/>
                <w:szCs w:val="22"/>
              </w:rPr>
            </w:pPr>
            <w:r w:rsidRPr="00056FD5">
              <w:rPr>
                <w:rFonts w:ascii="Arial" w:hAnsi="Arial" w:cs="Arial"/>
                <w:sz w:val="22"/>
                <w:szCs w:val="22"/>
                <w:cs/>
              </w:rPr>
              <w:t>1</w:t>
            </w:r>
            <w:r w:rsidRPr="00056FD5">
              <w:rPr>
                <w:rFonts w:ascii="Arial" w:hAnsi="Arial" w:cs="Arial"/>
                <w:sz w:val="22"/>
                <w:szCs w:val="22"/>
              </w:rPr>
              <w:t>,</w:t>
            </w:r>
            <w:r w:rsidRPr="00056FD5">
              <w:rPr>
                <w:rFonts w:ascii="Arial" w:hAnsi="Arial" w:cs="Arial"/>
                <w:sz w:val="22"/>
                <w:szCs w:val="22"/>
                <w:cs/>
              </w:rPr>
              <w:t>175</w:t>
            </w:r>
            <w:r w:rsidRPr="00056FD5">
              <w:rPr>
                <w:rFonts w:ascii="Arial" w:hAnsi="Arial" w:cs="Arial"/>
                <w:sz w:val="22"/>
                <w:szCs w:val="22"/>
              </w:rPr>
              <w:t>,</w:t>
            </w:r>
            <w:r w:rsidRPr="00056FD5">
              <w:rPr>
                <w:rFonts w:ascii="Arial" w:hAnsi="Arial" w:cs="Arial"/>
                <w:sz w:val="22"/>
                <w:szCs w:val="22"/>
                <w:cs/>
              </w:rPr>
              <w:t>739</w:t>
            </w:r>
          </w:p>
        </w:tc>
        <w:tc>
          <w:tcPr>
            <w:tcW w:w="1305" w:type="dxa"/>
            <w:vAlign w:val="bottom"/>
          </w:tcPr>
          <w:p w14:paraId="2F981BEA" w14:textId="4A7897E9"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cs/>
              </w:rPr>
              <w:t>1</w:t>
            </w:r>
            <w:r w:rsidRPr="00056FD5">
              <w:rPr>
                <w:rFonts w:ascii="Arial" w:hAnsi="Arial" w:cs="Arial"/>
                <w:sz w:val="22"/>
                <w:szCs w:val="22"/>
              </w:rPr>
              <w:t>,</w:t>
            </w:r>
            <w:r w:rsidRPr="00056FD5">
              <w:rPr>
                <w:rFonts w:ascii="Arial" w:hAnsi="Arial" w:cs="Arial"/>
                <w:sz w:val="22"/>
                <w:szCs w:val="22"/>
                <w:cs/>
              </w:rPr>
              <w:t>175</w:t>
            </w:r>
            <w:r w:rsidRPr="00056FD5">
              <w:rPr>
                <w:rFonts w:ascii="Arial" w:hAnsi="Arial" w:cs="Arial"/>
                <w:sz w:val="22"/>
                <w:szCs w:val="22"/>
              </w:rPr>
              <w:t>,</w:t>
            </w:r>
            <w:r w:rsidRPr="00056FD5">
              <w:rPr>
                <w:rFonts w:ascii="Arial" w:hAnsi="Arial" w:cs="Arial"/>
                <w:sz w:val="22"/>
                <w:szCs w:val="22"/>
                <w:cs/>
              </w:rPr>
              <w:t>739</w:t>
            </w:r>
          </w:p>
        </w:tc>
        <w:tc>
          <w:tcPr>
            <w:tcW w:w="1305" w:type="dxa"/>
            <w:vAlign w:val="bottom"/>
          </w:tcPr>
          <w:p w14:paraId="7973A277" w14:textId="00C35886"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cs/>
              </w:rPr>
              <w:t>1</w:t>
            </w:r>
            <w:r w:rsidRPr="00056FD5">
              <w:rPr>
                <w:rFonts w:ascii="Arial" w:hAnsi="Arial" w:cs="Arial"/>
                <w:sz w:val="22"/>
                <w:szCs w:val="22"/>
              </w:rPr>
              <w:t>,</w:t>
            </w:r>
            <w:r w:rsidRPr="00056FD5">
              <w:rPr>
                <w:rFonts w:ascii="Arial" w:hAnsi="Arial" w:cs="Arial"/>
                <w:sz w:val="22"/>
                <w:szCs w:val="22"/>
                <w:cs/>
              </w:rPr>
              <w:t>175</w:t>
            </w:r>
            <w:r w:rsidRPr="00056FD5">
              <w:rPr>
                <w:rFonts w:ascii="Arial" w:hAnsi="Arial" w:cs="Arial"/>
                <w:sz w:val="22"/>
                <w:szCs w:val="22"/>
              </w:rPr>
              <w:t>,</w:t>
            </w:r>
            <w:r w:rsidRPr="00056FD5">
              <w:rPr>
                <w:rFonts w:ascii="Arial" w:hAnsi="Arial" w:cs="Arial"/>
                <w:sz w:val="22"/>
                <w:szCs w:val="22"/>
                <w:cs/>
              </w:rPr>
              <w:t>739</w:t>
            </w:r>
          </w:p>
        </w:tc>
        <w:tc>
          <w:tcPr>
            <w:tcW w:w="1305" w:type="dxa"/>
            <w:vAlign w:val="bottom"/>
          </w:tcPr>
          <w:p w14:paraId="642CB3DA" w14:textId="4FF15F24"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cs/>
              </w:rPr>
              <w:t>1</w:t>
            </w:r>
            <w:r w:rsidRPr="00056FD5">
              <w:rPr>
                <w:rFonts w:ascii="Arial" w:hAnsi="Arial" w:cs="Arial"/>
                <w:sz w:val="22"/>
                <w:szCs w:val="22"/>
              </w:rPr>
              <w:t>,</w:t>
            </w:r>
            <w:r w:rsidRPr="00056FD5">
              <w:rPr>
                <w:rFonts w:ascii="Arial" w:hAnsi="Arial" w:cs="Arial"/>
                <w:sz w:val="22"/>
                <w:szCs w:val="22"/>
                <w:cs/>
              </w:rPr>
              <w:t>175</w:t>
            </w:r>
            <w:r w:rsidRPr="00056FD5">
              <w:rPr>
                <w:rFonts w:ascii="Arial" w:hAnsi="Arial" w:cs="Arial"/>
                <w:sz w:val="22"/>
                <w:szCs w:val="22"/>
              </w:rPr>
              <w:t>,</w:t>
            </w:r>
            <w:r w:rsidRPr="00056FD5">
              <w:rPr>
                <w:rFonts w:ascii="Arial" w:hAnsi="Arial" w:cs="Arial"/>
                <w:sz w:val="22"/>
                <w:szCs w:val="22"/>
                <w:cs/>
              </w:rPr>
              <w:t>739</w:t>
            </w:r>
          </w:p>
        </w:tc>
      </w:tr>
      <w:tr w:rsidR="003622AF" w:rsidRPr="00056FD5" w14:paraId="20507D7D" w14:textId="77777777" w:rsidTr="00420E90">
        <w:tc>
          <w:tcPr>
            <w:tcW w:w="4050" w:type="dxa"/>
          </w:tcPr>
          <w:p w14:paraId="73806550" w14:textId="77777777" w:rsidR="003622AF" w:rsidRPr="00056FD5" w:rsidRDefault="003622AF" w:rsidP="003622AF">
            <w:pPr>
              <w:tabs>
                <w:tab w:val="left" w:pos="2880"/>
                <w:tab w:val="right" w:pos="5040"/>
                <w:tab w:val="right" w:pos="6390"/>
                <w:tab w:val="right" w:pos="8190"/>
              </w:tabs>
              <w:spacing w:line="380" w:lineRule="exact"/>
              <w:ind w:right="-43"/>
              <w:jc w:val="both"/>
              <w:rPr>
                <w:rFonts w:ascii="Arial" w:hAnsi="Arial" w:cs="Arial"/>
                <w:spacing w:val="-5"/>
                <w:sz w:val="22"/>
                <w:szCs w:val="22"/>
                <w:cs/>
              </w:rPr>
            </w:pPr>
            <w:r w:rsidRPr="00056FD5">
              <w:rPr>
                <w:rFonts w:ascii="Arial" w:hAnsi="Arial" w:cs="Arial"/>
                <w:sz w:val="22"/>
                <w:szCs w:val="22"/>
              </w:rPr>
              <w:t xml:space="preserve">Earnings per share </w:t>
            </w:r>
            <w:r w:rsidRPr="00056FD5">
              <w:rPr>
                <w:rFonts w:ascii="Arial" w:hAnsi="Arial" w:cs="Angsana New"/>
                <w:sz w:val="22"/>
                <w:szCs w:val="22"/>
                <w:cs/>
              </w:rPr>
              <w:t>(</w:t>
            </w:r>
            <w:r w:rsidRPr="00056FD5">
              <w:rPr>
                <w:rFonts w:ascii="Arial" w:hAnsi="Arial" w:cs="Arial"/>
                <w:sz w:val="22"/>
                <w:szCs w:val="22"/>
              </w:rPr>
              <w:t>Baht</w:t>
            </w:r>
            <w:r w:rsidRPr="00056FD5">
              <w:rPr>
                <w:rFonts w:ascii="Arial" w:hAnsi="Arial" w:cs="Angsana New"/>
                <w:sz w:val="22"/>
                <w:szCs w:val="22"/>
                <w:cs/>
              </w:rPr>
              <w:t>/</w:t>
            </w:r>
            <w:r w:rsidRPr="00056FD5">
              <w:rPr>
                <w:rFonts w:ascii="Arial" w:hAnsi="Arial" w:cs="Arial"/>
                <w:sz w:val="22"/>
                <w:szCs w:val="22"/>
              </w:rPr>
              <w:t>share</w:t>
            </w:r>
            <w:r w:rsidRPr="00056FD5">
              <w:rPr>
                <w:rFonts w:ascii="Arial" w:hAnsi="Arial" w:cs="Angsana New"/>
                <w:sz w:val="22"/>
                <w:szCs w:val="22"/>
                <w:cs/>
              </w:rPr>
              <w:t>)</w:t>
            </w:r>
          </w:p>
        </w:tc>
        <w:tc>
          <w:tcPr>
            <w:tcW w:w="1305" w:type="dxa"/>
            <w:vAlign w:val="bottom"/>
          </w:tcPr>
          <w:p w14:paraId="1FBBB084" w14:textId="617F5CC1"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rPr>
              <w:t>0</w:t>
            </w:r>
            <w:r w:rsidRPr="00056FD5">
              <w:rPr>
                <w:rFonts w:ascii="Arial" w:hAnsi="Arial" w:cs="Angsana New"/>
                <w:sz w:val="22"/>
                <w:szCs w:val="22"/>
                <w:cs/>
              </w:rPr>
              <w:t>.</w:t>
            </w:r>
            <w:r w:rsidRPr="00056FD5">
              <w:rPr>
                <w:rFonts w:ascii="Arial" w:hAnsi="Arial" w:cs="Arial"/>
                <w:sz w:val="22"/>
                <w:szCs w:val="22"/>
              </w:rPr>
              <w:t>02</w:t>
            </w:r>
          </w:p>
        </w:tc>
        <w:tc>
          <w:tcPr>
            <w:tcW w:w="1305" w:type="dxa"/>
            <w:vAlign w:val="bottom"/>
          </w:tcPr>
          <w:p w14:paraId="7E6F7491" w14:textId="396DE43B"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cs/>
              </w:rPr>
              <w:t>0</w:t>
            </w:r>
            <w:r w:rsidRPr="00056FD5">
              <w:rPr>
                <w:rFonts w:ascii="Arial" w:hAnsi="Arial" w:cs="Angsana New"/>
                <w:sz w:val="22"/>
                <w:szCs w:val="22"/>
                <w:cs/>
              </w:rPr>
              <w:t>.</w:t>
            </w:r>
            <w:r w:rsidRPr="00056FD5">
              <w:rPr>
                <w:rFonts w:ascii="Arial" w:hAnsi="Arial" w:cs="Arial"/>
                <w:sz w:val="22"/>
                <w:szCs w:val="22"/>
                <w:cs/>
              </w:rPr>
              <w:t>10</w:t>
            </w:r>
          </w:p>
        </w:tc>
        <w:tc>
          <w:tcPr>
            <w:tcW w:w="1305" w:type="dxa"/>
            <w:vAlign w:val="bottom"/>
          </w:tcPr>
          <w:p w14:paraId="14D7DCDC" w14:textId="049DEDBD"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rPr>
              <w:t>0</w:t>
            </w:r>
            <w:r w:rsidRPr="00056FD5">
              <w:rPr>
                <w:rFonts w:ascii="Arial" w:hAnsi="Arial" w:cs="Angsana New"/>
                <w:sz w:val="22"/>
                <w:szCs w:val="22"/>
                <w:cs/>
              </w:rPr>
              <w:t>.</w:t>
            </w:r>
            <w:r w:rsidRPr="00056FD5">
              <w:rPr>
                <w:rFonts w:ascii="Arial" w:hAnsi="Arial" w:cs="Arial"/>
                <w:sz w:val="22"/>
                <w:szCs w:val="22"/>
              </w:rPr>
              <w:t>04</w:t>
            </w:r>
          </w:p>
        </w:tc>
        <w:tc>
          <w:tcPr>
            <w:tcW w:w="1305" w:type="dxa"/>
            <w:vAlign w:val="bottom"/>
          </w:tcPr>
          <w:p w14:paraId="384092E7" w14:textId="7FF5B72B" w:rsidR="003622AF" w:rsidRPr="00056FD5" w:rsidRDefault="003622AF" w:rsidP="003622AF">
            <w:pPr>
              <w:spacing w:line="380" w:lineRule="exact"/>
              <w:ind w:left="-18" w:right="27"/>
              <w:jc w:val="right"/>
              <w:rPr>
                <w:rFonts w:ascii="Arial" w:hAnsi="Arial" w:cs="Arial"/>
                <w:sz w:val="22"/>
                <w:szCs w:val="22"/>
              </w:rPr>
            </w:pPr>
            <w:r w:rsidRPr="00056FD5">
              <w:rPr>
                <w:rFonts w:ascii="Arial" w:hAnsi="Arial" w:cs="Arial"/>
                <w:sz w:val="22"/>
                <w:szCs w:val="22"/>
                <w:cs/>
              </w:rPr>
              <w:t>0</w:t>
            </w:r>
            <w:r w:rsidRPr="00056FD5">
              <w:rPr>
                <w:rFonts w:ascii="Arial" w:hAnsi="Arial" w:cs="Angsana New"/>
                <w:sz w:val="22"/>
                <w:szCs w:val="22"/>
                <w:cs/>
              </w:rPr>
              <w:t>.</w:t>
            </w:r>
            <w:r w:rsidRPr="00056FD5">
              <w:rPr>
                <w:rFonts w:ascii="Arial" w:hAnsi="Arial" w:cs="Arial"/>
                <w:sz w:val="22"/>
                <w:szCs w:val="22"/>
                <w:cs/>
              </w:rPr>
              <w:t>11</w:t>
            </w:r>
          </w:p>
        </w:tc>
      </w:tr>
    </w:tbl>
    <w:p w14:paraId="4AEAE885" w14:textId="0DA90FAB" w:rsidR="00D70574" w:rsidRPr="00056FD5" w:rsidRDefault="00F31204" w:rsidP="004F5D46">
      <w:pPr>
        <w:tabs>
          <w:tab w:val="left" w:pos="900"/>
          <w:tab w:val="center" w:pos="3600"/>
          <w:tab w:val="center" w:pos="6480"/>
        </w:tabs>
        <w:spacing w:before="120" w:after="120" w:line="365" w:lineRule="exact"/>
        <w:ind w:left="547" w:hanging="547"/>
        <w:jc w:val="both"/>
        <w:rPr>
          <w:rFonts w:ascii="Arial" w:hAnsi="Arial" w:cs="Arial"/>
          <w:b/>
          <w:bCs/>
          <w:sz w:val="22"/>
          <w:szCs w:val="22"/>
        </w:rPr>
      </w:pPr>
      <w:r w:rsidRPr="00056FD5">
        <w:rPr>
          <w:rFonts w:ascii="Arial" w:hAnsi="Arial" w:cs="Arial"/>
          <w:b/>
          <w:bCs/>
          <w:sz w:val="22"/>
          <w:szCs w:val="22"/>
        </w:rPr>
        <w:lastRenderedPageBreak/>
        <w:t>2</w:t>
      </w:r>
      <w:r w:rsidR="003622AF" w:rsidRPr="00056FD5">
        <w:rPr>
          <w:rFonts w:ascii="Arial" w:hAnsi="Arial" w:cs="Arial"/>
          <w:b/>
          <w:bCs/>
          <w:sz w:val="22"/>
          <w:szCs w:val="22"/>
        </w:rPr>
        <w:t>6</w:t>
      </w:r>
      <w:r w:rsidR="00D70574" w:rsidRPr="00056FD5">
        <w:rPr>
          <w:rFonts w:ascii="Arial" w:hAnsi="Arial" w:cs="Angsana New"/>
          <w:b/>
          <w:bCs/>
          <w:sz w:val="22"/>
          <w:szCs w:val="22"/>
          <w:cs/>
        </w:rPr>
        <w:t>.</w:t>
      </w:r>
      <w:r w:rsidR="00D70574" w:rsidRPr="00056FD5">
        <w:rPr>
          <w:rFonts w:ascii="Arial" w:hAnsi="Arial" w:cs="Arial"/>
          <w:b/>
          <w:bCs/>
          <w:sz w:val="22"/>
          <w:szCs w:val="22"/>
        </w:rPr>
        <w:tab/>
        <w:t xml:space="preserve">Segment information </w:t>
      </w:r>
    </w:p>
    <w:p w14:paraId="30E7146D" w14:textId="77777777" w:rsidR="00D70574" w:rsidRPr="00056FD5" w:rsidRDefault="006E6889" w:rsidP="004F5D46">
      <w:pPr>
        <w:tabs>
          <w:tab w:val="left" w:pos="2160"/>
          <w:tab w:val="right" w:pos="7280"/>
          <w:tab w:val="right" w:pos="8540"/>
        </w:tabs>
        <w:spacing w:before="120" w:after="120" w:line="365" w:lineRule="exact"/>
        <w:ind w:left="540" w:hanging="540"/>
        <w:jc w:val="thaiDistribute"/>
        <w:rPr>
          <w:rFonts w:ascii="Arial" w:hAnsi="Arial" w:cs="Arial"/>
          <w:sz w:val="22"/>
          <w:szCs w:val="22"/>
        </w:rPr>
      </w:pPr>
      <w:r w:rsidRPr="00056FD5">
        <w:rPr>
          <w:rFonts w:ascii="Arial" w:hAnsi="Arial" w:cs="Arial"/>
          <w:sz w:val="22"/>
          <w:szCs w:val="22"/>
        </w:rPr>
        <w:tab/>
      </w:r>
      <w:r w:rsidR="00D70574" w:rsidRPr="00056FD5">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F144C6" w:rsidRPr="00056FD5">
        <w:rPr>
          <w:rFonts w:ascii="Arial" w:hAnsi="Arial" w:cs="Arial"/>
          <w:sz w:val="22"/>
          <w:szCs w:val="22"/>
        </w:rPr>
        <w:t>nt and assess its performance</w:t>
      </w:r>
      <w:r w:rsidR="00F144C6" w:rsidRPr="00056FD5">
        <w:rPr>
          <w:rFonts w:ascii="Arial" w:hAnsi="Arial" w:cs="Angsana New"/>
          <w:sz w:val="22"/>
          <w:szCs w:val="22"/>
          <w:cs/>
        </w:rPr>
        <w:t xml:space="preserve">. </w:t>
      </w:r>
      <w:r w:rsidR="00D70574" w:rsidRPr="00056FD5">
        <w:rPr>
          <w:rFonts w:ascii="Arial" w:hAnsi="Arial" w:cs="Arial"/>
          <w:sz w:val="22"/>
          <w:szCs w:val="22"/>
        </w:rPr>
        <w:t>The chief operating decis</w:t>
      </w:r>
      <w:r w:rsidR="00A3715F" w:rsidRPr="00056FD5">
        <w:rPr>
          <w:rFonts w:ascii="Arial" w:hAnsi="Arial" w:cs="Arial"/>
          <w:sz w:val="22"/>
          <w:szCs w:val="22"/>
        </w:rPr>
        <w:t>io</w:t>
      </w:r>
      <w:r w:rsidR="008219AD" w:rsidRPr="00056FD5">
        <w:rPr>
          <w:rFonts w:ascii="Arial" w:hAnsi="Arial" w:cs="Arial"/>
          <w:sz w:val="22"/>
          <w:szCs w:val="22"/>
        </w:rPr>
        <w:t>n maker has been identified as c</w:t>
      </w:r>
      <w:r w:rsidR="00A3715F" w:rsidRPr="00056FD5">
        <w:rPr>
          <w:rFonts w:ascii="Arial" w:hAnsi="Arial" w:cs="Arial"/>
          <w:sz w:val="22"/>
          <w:szCs w:val="22"/>
        </w:rPr>
        <w:t>hief execu</w:t>
      </w:r>
      <w:r w:rsidR="0051611E" w:rsidRPr="00056FD5">
        <w:rPr>
          <w:rFonts w:ascii="Arial" w:hAnsi="Arial" w:cs="Arial"/>
          <w:sz w:val="22"/>
          <w:szCs w:val="22"/>
        </w:rPr>
        <w:t>tive o</w:t>
      </w:r>
      <w:r w:rsidR="004E4750" w:rsidRPr="00056FD5">
        <w:rPr>
          <w:rFonts w:ascii="Arial" w:hAnsi="Arial" w:cs="Arial"/>
          <w:sz w:val="22"/>
          <w:szCs w:val="22"/>
        </w:rPr>
        <w:t>fficer</w:t>
      </w:r>
      <w:r w:rsidR="008219AD" w:rsidRPr="00056FD5">
        <w:rPr>
          <w:rFonts w:ascii="Arial" w:hAnsi="Arial" w:cs="Arial"/>
          <w:sz w:val="22"/>
          <w:szCs w:val="22"/>
        </w:rPr>
        <w:t xml:space="preserve"> of the group</w:t>
      </w:r>
      <w:r w:rsidR="008219AD" w:rsidRPr="00056FD5">
        <w:rPr>
          <w:rFonts w:ascii="Arial" w:hAnsi="Arial" w:cs="Angsana New"/>
          <w:sz w:val="22"/>
          <w:szCs w:val="22"/>
          <w:cs/>
        </w:rPr>
        <w:t>.</w:t>
      </w:r>
    </w:p>
    <w:p w14:paraId="2C0778D5" w14:textId="77777777" w:rsidR="00D70574" w:rsidRPr="00056FD5" w:rsidRDefault="00D70574" w:rsidP="004F5D46">
      <w:pPr>
        <w:tabs>
          <w:tab w:val="left" w:pos="2160"/>
          <w:tab w:val="right" w:pos="7280"/>
          <w:tab w:val="right" w:pos="8540"/>
        </w:tabs>
        <w:spacing w:before="120" w:after="120" w:line="365" w:lineRule="exact"/>
        <w:ind w:left="605"/>
        <w:jc w:val="thaiDistribute"/>
        <w:rPr>
          <w:rFonts w:ascii="Arial" w:hAnsi="Arial" w:cs="Arial"/>
          <w:sz w:val="22"/>
          <w:szCs w:val="22"/>
        </w:rPr>
      </w:pPr>
      <w:r w:rsidRPr="00056FD5">
        <w:rPr>
          <w:rFonts w:ascii="Arial" w:hAnsi="Arial" w:cs="Arial"/>
          <w:sz w:val="22"/>
          <w:szCs w:val="22"/>
        </w:rPr>
        <w:t xml:space="preserve">For management purposes, the </w:t>
      </w:r>
      <w:r w:rsidR="00D779AA" w:rsidRPr="00056FD5">
        <w:rPr>
          <w:rFonts w:ascii="Arial" w:hAnsi="Arial" w:cs="Arial"/>
          <w:sz w:val="22"/>
          <w:szCs w:val="22"/>
        </w:rPr>
        <w:t>Group</w:t>
      </w:r>
      <w:r w:rsidRPr="00056FD5">
        <w:rPr>
          <w:rFonts w:ascii="Arial" w:hAnsi="Arial" w:cs="Angsana New"/>
          <w:sz w:val="22"/>
          <w:szCs w:val="22"/>
          <w:cs/>
        </w:rPr>
        <w:t xml:space="preserve"> </w:t>
      </w:r>
      <w:r w:rsidR="008705A9" w:rsidRPr="00056FD5">
        <w:rPr>
          <w:rFonts w:ascii="Arial" w:hAnsi="Arial" w:cs="Arial"/>
          <w:sz w:val="22"/>
          <w:szCs w:val="22"/>
        </w:rPr>
        <w:t>is</w:t>
      </w:r>
      <w:r w:rsidRPr="00056FD5">
        <w:rPr>
          <w:rFonts w:ascii="Arial" w:hAnsi="Arial" w:cs="Arial"/>
          <w:sz w:val="22"/>
          <w:szCs w:val="22"/>
        </w:rPr>
        <w:t xml:space="preserve"> organised into business units based on its products and services and have two reportable segments as follows</w:t>
      </w:r>
      <w:r w:rsidRPr="00056FD5">
        <w:rPr>
          <w:rFonts w:ascii="Arial" w:hAnsi="Arial" w:cs="Angsana New"/>
          <w:sz w:val="22"/>
          <w:szCs w:val="22"/>
          <w:cs/>
        </w:rPr>
        <w:t>:</w:t>
      </w:r>
    </w:p>
    <w:p w14:paraId="35B3580D" w14:textId="77777777" w:rsidR="00D70574" w:rsidRPr="00056FD5" w:rsidRDefault="00D70574" w:rsidP="004F5D46">
      <w:pPr>
        <w:pStyle w:val="ListParagraph"/>
        <w:numPr>
          <w:ilvl w:val="0"/>
          <w:numId w:val="2"/>
        </w:numPr>
        <w:tabs>
          <w:tab w:val="left" w:pos="2160"/>
          <w:tab w:val="right" w:pos="7280"/>
          <w:tab w:val="right" w:pos="8540"/>
        </w:tabs>
        <w:spacing w:before="120" w:after="120" w:line="365" w:lineRule="exact"/>
        <w:ind w:left="1080" w:hanging="450"/>
        <w:jc w:val="thaiDistribute"/>
        <w:rPr>
          <w:rFonts w:ascii="Arial" w:hAnsi="Arial" w:cs="Arial"/>
          <w:sz w:val="22"/>
          <w:szCs w:val="22"/>
        </w:rPr>
      </w:pPr>
      <w:r w:rsidRPr="00056FD5">
        <w:rPr>
          <w:rFonts w:ascii="Arial" w:hAnsi="Arial" w:cs="Arial"/>
          <w:sz w:val="22"/>
          <w:szCs w:val="22"/>
        </w:rPr>
        <w:t>The distribution electrical equipment segment, which is a supplier of electronic cable and other equipment related to electrical system, and fire protection equipment</w:t>
      </w:r>
      <w:r w:rsidRPr="00056FD5">
        <w:rPr>
          <w:rFonts w:ascii="Arial" w:hAnsi="Arial"/>
          <w:sz w:val="22"/>
          <w:szCs w:val="22"/>
          <w:cs/>
        </w:rPr>
        <w:t>.</w:t>
      </w:r>
    </w:p>
    <w:p w14:paraId="3C45A7F1" w14:textId="1614C223" w:rsidR="00D70574" w:rsidRPr="00056FD5" w:rsidRDefault="00D70574" w:rsidP="004F5D46">
      <w:pPr>
        <w:pStyle w:val="ListParagraph"/>
        <w:numPr>
          <w:ilvl w:val="0"/>
          <w:numId w:val="2"/>
        </w:numPr>
        <w:tabs>
          <w:tab w:val="left" w:pos="2160"/>
          <w:tab w:val="right" w:pos="7280"/>
          <w:tab w:val="right" w:pos="8540"/>
        </w:tabs>
        <w:spacing w:before="120" w:after="120" w:line="365" w:lineRule="exact"/>
        <w:ind w:left="1080" w:hanging="450"/>
        <w:jc w:val="thaiDistribute"/>
        <w:rPr>
          <w:rFonts w:ascii="Arial" w:hAnsi="Arial" w:cs="Arial"/>
          <w:sz w:val="22"/>
          <w:szCs w:val="22"/>
        </w:rPr>
      </w:pPr>
      <w:r w:rsidRPr="00056FD5">
        <w:rPr>
          <w:rFonts w:ascii="Arial" w:hAnsi="Arial" w:cs="Arial"/>
          <w:sz w:val="22"/>
          <w:szCs w:val="22"/>
        </w:rPr>
        <w:t>Installation service segment, which design and installation of telecommunications systems and fire protection systems</w:t>
      </w:r>
      <w:r w:rsidRPr="00056FD5">
        <w:rPr>
          <w:rFonts w:ascii="Arial" w:hAnsi="Arial"/>
          <w:sz w:val="22"/>
          <w:szCs w:val="22"/>
          <w:cs/>
        </w:rPr>
        <w:t>.</w:t>
      </w:r>
    </w:p>
    <w:p w14:paraId="3568667F" w14:textId="35A817FA" w:rsidR="001D4CDE" w:rsidRPr="00056FD5" w:rsidRDefault="001D4CDE" w:rsidP="004F5D46">
      <w:pPr>
        <w:tabs>
          <w:tab w:val="left" w:pos="2160"/>
          <w:tab w:val="right" w:pos="7280"/>
          <w:tab w:val="right" w:pos="8540"/>
        </w:tabs>
        <w:spacing w:before="120" w:after="120" w:line="365" w:lineRule="exact"/>
        <w:ind w:left="630"/>
        <w:jc w:val="thaiDistribute"/>
        <w:rPr>
          <w:rFonts w:ascii="Arial" w:hAnsi="Arial" w:cs="Arial"/>
          <w:sz w:val="22"/>
          <w:szCs w:val="22"/>
        </w:rPr>
      </w:pPr>
      <w:r w:rsidRPr="00056FD5">
        <w:rPr>
          <w:rFonts w:ascii="Arial" w:hAnsi="Arial" w:cs="Arial"/>
          <w:sz w:val="22"/>
          <w:szCs w:val="22"/>
        </w:rPr>
        <w:t>No operating segments have been aggregated to form the above reportable operating segments</w:t>
      </w:r>
      <w:r w:rsidRPr="00056FD5">
        <w:rPr>
          <w:rFonts w:ascii="Arial" w:hAnsi="Arial" w:cs="Angsana New"/>
          <w:sz w:val="22"/>
          <w:szCs w:val="22"/>
          <w:cs/>
        </w:rPr>
        <w:t>.</w:t>
      </w:r>
    </w:p>
    <w:p w14:paraId="57488B63" w14:textId="77777777" w:rsidR="00D70574" w:rsidRPr="00056FD5" w:rsidRDefault="00D70574" w:rsidP="004F5D46">
      <w:pPr>
        <w:tabs>
          <w:tab w:val="left" w:pos="2160"/>
          <w:tab w:val="right" w:pos="7280"/>
          <w:tab w:val="right" w:pos="8540"/>
        </w:tabs>
        <w:spacing w:before="120" w:after="120" w:line="365" w:lineRule="exact"/>
        <w:ind w:left="605"/>
        <w:jc w:val="thaiDistribute"/>
        <w:rPr>
          <w:rFonts w:ascii="Arial" w:hAnsi="Arial" w:cs="Arial"/>
          <w:sz w:val="22"/>
          <w:szCs w:val="22"/>
          <w:cs/>
        </w:rPr>
      </w:pPr>
      <w:r w:rsidRPr="00056FD5">
        <w:rPr>
          <w:rFonts w:ascii="Arial" w:hAnsi="Arial" w:cs="Arial"/>
          <w:sz w:val="22"/>
          <w:szCs w:val="22"/>
        </w:rPr>
        <w:t>The chief operating decision maker monitors the operating results of the business units separately for the purpose of making decisions about resource allocation and assessing performance</w:t>
      </w:r>
      <w:r w:rsidRPr="00056FD5">
        <w:rPr>
          <w:rFonts w:ascii="Arial" w:hAnsi="Arial" w:cs="Angsana New"/>
          <w:sz w:val="22"/>
          <w:szCs w:val="22"/>
          <w:cs/>
        </w:rPr>
        <w:t xml:space="preserve">. </w:t>
      </w:r>
      <w:r w:rsidRPr="00056FD5">
        <w:rPr>
          <w:rFonts w:ascii="Arial" w:hAnsi="Arial" w:cs="Arial"/>
          <w:sz w:val="22"/>
          <w:szCs w:val="22"/>
        </w:rPr>
        <w:t>Segment performance is measured based on operating profit or loss on a basis consistent with that used to measure operating profit or loss in the financial statements</w:t>
      </w:r>
      <w:r w:rsidRPr="00056FD5">
        <w:rPr>
          <w:rFonts w:ascii="Arial" w:hAnsi="Arial" w:cs="Angsana New"/>
          <w:sz w:val="22"/>
          <w:szCs w:val="22"/>
          <w:cs/>
        </w:rPr>
        <w:t xml:space="preserve">. </w:t>
      </w:r>
    </w:p>
    <w:p w14:paraId="15182FB5" w14:textId="77777777" w:rsidR="00D70574" w:rsidRPr="00056FD5" w:rsidRDefault="00D70574" w:rsidP="004F5D46">
      <w:pPr>
        <w:tabs>
          <w:tab w:val="left" w:pos="2160"/>
          <w:tab w:val="right" w:pos="7280"/>
          <w:tab w:val="right" w:pos="8540"/>
        </w:tabs>
        <w:spacing w:before="120" w:after="120" w:line="365" w:lineRule="exact"/>
        <w:ind w:left="605"/>
        <w:jc w:val="thaiDistribute"/>
        <w:rPr>
          <w:rFonts w:ascii="Arial" w:hAnsi="Arial" w:cs="Arial"/>
          <w:sz w:val="22"/>
          <w:szCs w:val="22"/>
          <w:cs/>
        </w:rPr>
      </w:pPr>
      <w:r w:rsidRPr="00056FD5">
        <w:rPr>
          <w:rFonts w:ascii="Arial" w:hAnsi="Arial" w:cs="Arial"/>
          <w:sz w:val="22"/>
          <w:szCs w:val="22"/>
        </w:rPr>
        <w:t>The basis of accounting for any transactions between reportable segments is consistent with that for third party transactions</w:t>
      </w:r>
      <w:r w:rsidRPr="00056FD5">
        <w:rPr>
          <w:rFonts w:ascii="Arial" w:hAnsi="Arial" w:cs="Angsana New"/>
          <w:sz w:val="22"/>
          <w:szCs w:val="22"/>
          <w:cs/>
        </w:rPr>
        <w:t>.</w:t>
      </w:r>
    </w:p>
    <w:p w14:paraId="5BEAE4F4" w14:textId="296A77DC" w:rsidR="00662369" w:rsidRPr="00056FD5" w:rsidRDefault="00D70574" w:rsidP="004F5D46">
      <w:pPr>
        <w:tabs>
          <w:tab w:val="left" w:pos="2160"/>
          <w:tab w:val="right" w:pos="7280"/>
          <w:tab w:val="right" w:pos="8540"/>
        </w:tabs>
        <w:spacing w:before="120" w:after="120" w:line="365" w:lineRule="exact"/>
        <w:ind w:left="540"/>
        <w:jc w:val="thaiDistribute"/>
        <w:rPr>
          <w:rFonts w:ascii="Arial" w:hAnsi="Arial" w:cs="Arial"/>
          <w:sz w:val="22"/>
          <w:szCs w:val="22"/>
        </w:rPr>
      </w:pPr>
      <w:r w:rsidRPr="00056FD5">
        <w:rPr>
          <w:rFonts w:ascii="Arial" w:hAnsi="Arial" w:cs="Arial"/>
          <w:sz w:val="22"/>
          <w:szCs w:val="22"/>
        </w:rPr>
        <w:t>The f</w:t>
      </w:r>
      <w:r w:rsidR="002F137F" w:rsidRPr="00056FD5">
        <w:rPr>
          <w:rFonts w:ascii="Arial" w:hAnsi="Arial" w:cs="Arial"/>
          <w:sz w:val="22"/>
          <w:szCs w:val="22"/>
        </w:rPr>
        <w:t>ollowing tables present revenue and</w:t>
      </w:r>
      <w:r w:rsidRPr="00056FD5">
        <w:rPr>
          <w:rFonts w:ascii="Arial" w:hAnsi="Arial" w:cs="Arial"/>
          <w:sz w:val="22"/>
          <w:szCs w:val="22"/>
        </w:rPr>
        <w:t xml:space="preserve"> profit information reg</w:t>
      </w:r>
      <w:r w:rsidR="008219AD" w:rsidRPr="00056FD5">
        <w:rPr>
          <w:rFonts w:ascii="Arial" w:hAnsi="Arial" w:cs="Arial"/>
          <w:sz w:val="22"/>
          <w:szCs w:val="22"/>
        </w:rPr>
        <w:t>ardi</w:t>
      </w:r>
      <w:r w:rsidR="00E32329" w:rsidRPr="00056FD5">
        <w:rPr>
          <w:rFonts w:ascii="Arial" w:hAnsi="Arial" w:cs="Arial"/>
          <w:sz w:val="22"/>
          <w:szCs w:val="22"/>
        </w:rPr>
        <w:t xml:space="preserve">ng the </w:t>
      </w:r>
      <w:r w:rsidR="00D779AA" w:rsidRPr="00056FD5">
        <w:rPr>
          <w:rFonts w:ascii="Arial" w:hAnsi="Arial" w:cs="Arial"/>
          <w:sz w:val="22"/>
          <w:szCs w:val="22"/>
        </w:rPr>
        <w:t>Group</w:t>
      </w:r>
      <w:r w:rsidR="00F362F3" w:rsidRPr="00056FD5">
        <w:rPr>
          <w:rFonts w:ascii="Arial" w:hAnsi="Arial" w:cs="Angsana New"/>
          <w:sz w:val="22"/>
          <w:szCs w:val="22"/>
          <w:cs/>
        </w:rPr>
        <w:t>’</w:t>
      </w:r>
      <w:r w:rsidR="00E23209" w:rsidRPr="00056FD5">
        <w:rPr>
          <w:rFonts w:ascii="Arial" w:hAnsi="Arial" w:cs="Arial"/>
          <w:sz w:val="22"/>
          <w:szCs w:val="22"/>
        </w:rPr>
        <w:t>s</w:t>
      </w:r>
      <w:r w:rsidRPr="00056FD5">
        <w:rPr>
          <w:rFonts w:ascii="Arial" w:hAnsi="Arial" w:cs="Arial"/>
          <w:sz w:val="22"/>
          <w:szCs w:val="22"/>
        </w:rPr>
        <w:t xml:space="preserve"> operating segments for the </w:t>
      </w:r>
      <w:r w:rsidR="00152874" w:rsidRPr="00056FD5">
        <w:rPr>
          <w:rFonts w:ascii="Arial" w:hAnsi="Arial" w:cs="Arial"/>
          <w:sz w:val="22"/>
          <w:szCs w:val="22"/>
        </w:rPr>
        <w:t xml:space="preserve">years </w:t>
      </w:r>
      <w:r w:rsidRPr="00056FD5">
        <w:rPr>
          <w:rFonts w:ascii="Arial" w:hAnsi="Arial" w:cs="Arial"/>
          <w:sz w:val="22"/>
          <w:szCs w:val="22"/>
        </w:rPr>
        <w:t xml:space="preserve">ended </w:t>
      </w:r>
      <w:r w:rsidR="00872D1E" w:rsidRPr="00056FD5">
        <w:rPr>
          <w:rFonts w:ascii="Arial" w:hAnsi="Arial" w:cs="Arial"/>
          <w:sz w:val="22"/>
          <w:szCs w:val="22"/>
        </w:rPr>
        <w:t xml:space="preserve">31 December </w:t>
      </w:r>
      <w:r w:rsidR="008B350B" w:rsidRPr="00056FD5">
        <w:rPr>
          <w:rFonts w:ascii="Arial" w:hAnsi="Arial" w:cs="Arial"/>
          <w:sz w:val="22"/>
          <w:szCs w:val="22"/>
        </w:rPr>
        <w:t>202</w:t>
      </w:r>
      <w:r w:rsidR="00F85DDE" w:rsidRPr="00056FD5">
        <w:rPr>
          <w:rFonts w:ascii="Arial" w:hAnsi="Arial" w:cs="Arial"/>
          <w:sz w:val="22"/>
          <w:szCs w:val="22"/>
        </w:rPr>
        <w:t>3</w:t>
      </w:r>
      <w:r w:rsidR="00872D1E" w:rsidRPr="00056FD5">
        <w:rPr>
          <w:rFonts w:ascii="Arial" w:hAnsi="Arial" w:cs="Arial"/>
          <w:sz w:val="22"/>
          <w:szCs w:val="22"/>
        </w:rPr>
        <w:t xml:space="preserve"> and </w:t>
      </w:r>
      <w:r w:rsidR="008B350B" w:rsidRPr="00056FD5">
        <w:rPr>
          <w:rFonts w:ascii="Arial" w:hAnsi="Arial" w:cs="Arial"/>
          <w:sz w:val="22"/>
          <w:szCs w:val="22"/>
        </w:rPr>
        <w:t>202</w:t>
      </w:r>
      <w:r w:rsidR="00F85DDE" w:rsidRPr="00056FD5">
        <w:rPr>
          <w:rFonts w:ascii="Arial" w:hAnsi="Arial" w:cs="Arial"/>
          <w:sz w:val="22"/>
          <w:szCs w:val="22"/>
        </w:rPr>
        <w:t>2</w:t>
      </w:r>
      <w:r w:rsidRPr="00056FD5">
        <w:rPr>
          <w:rFonts w:ascii="Arial" w:hAnsi="Arial" w:cs="Arial"/>
          <w:sz w:val="22"/>
          <w:szCs w:val="22"/>
        </w:rPr>
        <w:t>, respectively</w:t>
      </w:r>
      <w:r w:rsidR="00D97B2D" w:rsidRPr="00056FD5">
        <w:rPr>
          <w:rFonts w:ascii="Arial" w:hAnsi="Arial" w:cs="Angsana New"/>
          <w:sz w:val="22"/>
          <w:szCs w:val="22"/>
          <w:cs/>
        </w:rPr>
        <w:t>.</w:t>
      </w:r>
    </w:p>
    <w:tbl>
      <w:tblPr>
        <w:tblW w:w="9900" w:type="dxa"/>
        <w:tblInd w:w="-9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662369" w:rsidRPr="004F5D46" w14:paraId="29EDB498" w14:textId="77777777" w:rsidTr="00420E90">
        <w:tc>
          <w:tcPr>
            <w:tcW w:w="3060" w:type="dxa"/>
            <w:vAlign w:val="bottom"/>
          </w:tcPr>
          <w:p w14:paraId="0794D80F" w14:textId="77777777" w:rsidR="00662369" w:rsidRPr="004F5D46" w:rsidRDefault="00662369" w:rsidP="004F5D46">
            <w:pPr>
              <w:spacing w:line="280" w:lineRule="exact"/>
              <w:ind w:right="-108"/>
              <w:rPr>
                <w:rFonts w:ascii="Arial" w:hAnsi="Arial" w:cs="Arial"/>
                <w:sz w:val="16"/>
                <w:szCs w:val="16"/>
              </w:rPr>
            </w:pPr>
            <w:r w:rsidRPr="004F5D46">
              <w:rPr>
                <w:rFonts w:ascii="Arial" w:hAnsi="Arial" w:cs="Angsana New"/>
                <w:sz w:val="16"/>
                <w:szCs w:val="16"/>
                <w:cs/>
              </w:rPr>
              <w:br w:type="page"/>
            </w:r>
          </w:p>
        </w:tc>
        <w:tc>
          <w:tcPr>
            <w:tcW w:w="6840" w:type="dxa"/>
            <w:gridSpan w:val="8"/>
            <w:vAlign w:val="bottom"/>
          </w:tcPr>
          <w:p w14:paraId="74317F4D" w14:textId="77777777" w:rsidR="00662369" w:rsidRPr="004F5D46" w:rsidRDefault="00662369" w:rsidP="004F5D46">
            <w:pPr>
              <w:spacing w:line="280" w:lineRule="exact"/>
              <w:jc w:val="righ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Unit</w:t>
            </w:r>
            <w:r w:rsidRPr="004F5D46">
              <w:rPr>
                <w:rFonts w:ascii="Arial" w:hAnsi="Arial" w:cs="Angsana New"/>
                <w:sz w:val="16"/>
                <w:szCs w:val="16"/>
                <w:cs/>
              </w:rPr>
              <w:t xml:space="preserve">: </w:t>
            </w:r>
            <w:r w:rsidRPr="004F5D46">
              <w:rPr>
                <w:rFonts w:ascii="Arial" w:hAnsi="Arial" w:cs="Arial"/>
                <w:sz w:val="16"/>
                <w:szCs w:val="16"/>
              </w:rPr>
              <w:t>Million Baht</w:t>
            </w:r>
            <w:r w:rsidRPr="004F5D46">
              <w:rPr>
                <w:rFonts w:ascii="Arial" w:hAnsi="Arial" w:cs="Angsana New"/>
                <w:sz w:val="16"/>
                <w:szCs w:val="16"/>
                <w:cs/>
              </w:rPr>
              <w:t>)</w:t>
            </w:r>
          </w:p>
        </w:tc>
      </w:tr>
      <w:tr w:rsidR="00662369" w:rsidRPr="004F5D46" w14:paraId="52439D55" w14:textId="77777777" w:rsidTr="00420E90">
        <w:tc>
          <w:tcPr>
            <w:tcW w:w="3060" w:type="dxa"/>
            <w:vAlign w:val="bottom"/>
          </w:tcPr>
          <w:p w14:paraId="1F35FC5E" w14:textId="77777777" w:rsidR="00662369" w:rsidRPr="004F5D46" w:rsidRDefault="00662369" w:rsidP="004F5D46">
            <w:pPr>
              <w:spacing w:line="280" w:lineRule="exact"/>
              <w:ind w:right="-108"/>
              <w:rPr>
                <w:rFonts w:ascii="Arial" w:hAnsi="Arial" w:cs="Arial"/>
                <w:sz w:val="16"/>
                <w:szCs w:val="16"/>
                <w:cs/>
              </w:rPr>
            </w:pPr>
          </w:p>
        </w:tc>
        <w:tc>
          <w:tcPr>
            <w:tcW w:w="6840" w:type="dxa"/>
            <w:gridSpan w:val="8"/>
            <w:vAlign w:val="bottom"/>
          </w:tcPr>
          <w:p w14:paraId="751F711F" w14:textId="26910E7E" w:rsidR="00662369" w:rsidRPr="004F5D46" w:rsidRDefault="00662369"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 xml:space="preserve">For the </w:t>
            </w:r>
            <w:r w:rsidR="007D6080" w:rsidRPr="004F5D46">
              <w:rPr>
                <w:rFonts w:ascii="Arial" w:hAnsi="Arial" w:cs="Arial"/>
                <w:sz w:val="16"/>
                <w:szCs w:val="16"/>
              </w:rPr>
              <w:t>year</w:t>
            </w:r>
            <w:r w:rsidRPr="004F5D46">
              <w:rPr>
                <w:rFonts w:ascii="Arial" w:hAnsi="Arial" w:cs="Arial"/>
                <w:sz w:val="16"/>
                <w:szCs w:val="16"/>
              </w:rPr>
              <w:t xml:space="preserve"> ended 3</w:t>
            </w:r>
            <w:r w:rsidR="00E22AD9" w:rsidRPr="004F5D46">
              <w:rPr>
                <w:rFonts w:ascii="Arial" w:hAnsi="Arial" w:cs="Arial"/>
                <w:sz w:val="16"/>
                <w:szCs w:val="16"/>
              </w:rPr>
              <w:t>1</w:t>
            </w:r>
            <w:r w:rsidRPr="004F5D46">
              <w:rPr>
                <w:rFonts w:ascii="Arial" w:hAnsi="Arial" w:cs="Angsana New"/>
                <w:sz w:val="16"/>
                <w:szCs w:val="16"/>
                <w:cs/>
              </w:rPr>
              <w:t xml:space="preserve"> </w:t>
            </w:r>
            <w:r w:rsidR="00021B1E" w:rsidRPr="004F5D46">
              <w:rPr>
                <w:rFonts w:ascii="Arial" w:hAnsi="Arial" w:cs="Arial"/>
                <w:sz w:val="16"/>
                <w:szCs w:val="16"/>
              </w:rPr>
              <w:t>December</w:t>
            </w:r>
          </w:p>
        </w:tc>
      </w:tr>
      <w:tr w:rsidR="00662369" w:rsidRPr="004F5D46" w14:paraId="74CDBD4A" w14:textId="77777777" w:rsidTr="00420E90">
        <w:tc>
          <w:tcPr>
            <w:tcW w:w="3060" w:type="dxa"/>
            <w:vAlign w:val="bottom"/>
          </w:tcPr>
          <w:p w14:paraId="06F7B573" w14:textId="77777777" w:rsidR="00662369" w:rsidRPr="004F5D46" w:rsidRDefault="00662369" w:rsidP="004F5D46">
            <w:pPr>
              <w:spacing w:line="280" w:lineRule="exact"/>
              <w:ind w:right="-108"/>
              <w:rPr>
                <w:rFonts w:ascii="Arial" w:hAnsi="Arial" w:cs="Arial"/>
                <w:sz w:val="16"/>
                <w:szCs w:val="16"/>
                <w:cs/>
              </w:rPr>
            </w:pPr>
          </w:p>
        </w:tc>
        <w:tc>
          <w:tcPr>
            <w:tcW w:w="1710" w:type="dxa"/>
            <w:gridSpan w:val="2"/>
            <w:vAlign w:val="bottom"/>
          </w:tcPr>
          <w:p w14:paraId="67F8C202" w14:textId="77777777" w:rsidR="00662369" w:rsidRPr="004F5D46" w:rsidRDefault="00662369"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Distribution of electrical equipment</w:t>
            </w:r>
          </w:p>
        </w:tc>
        <w:tc>
          <w:tcPr>
            <w:tcW w:w="1710" w:type="dxa"/>
            <w:gridSpan w:val="2"/>
            <w:vAlign w:val="bottom"/>
          </w:tcPr>
          <w:p w14:paraId="4D37C0A2" w14:textId="77777777" w:rsidR="00662369" w:rsidRPr="004F5D46" w:rsidRDefault="00662369" w:rsidP="004F5D46">
            <w:pPr>
              <w:pBdr>
                <w:bottom w:val="single" w:sz="4" w:space="1" w:color="auto"/>
              </w:pBdr>
              <w:spacing w:line="280" w:lineRule="exact"/>
              <w:jc w:val="center"/>
              <w:rPr>
                <w:rFonts w:ascii="Arial" w:hAnsi="Arial" w:cs="Arial"/>
                <w:sz w:val="16"/>
                <w:szCs w:val="16"/>
              </w:rPr>
            </w:pPr>
            <w:r w:rsidRPr="004F5D46">
              <w:rPr>
                <w:rFonts w:ascii="Arial" w:hAnsi="Arial" w:cs="Arial"/>
                <w:sz w:val="16"/>
                <w:szCs w:val="16"/>
              </w:rPr>
              <w:t>Installation services</w:t>
            </w:r>
          </w:p>
        </w:tc>
        <w:tc>
          <w:tcPr>
            <w:tcW w:w="1710" w:type="dxa"/>
            <w:gridSpan w:val="2"/>
            <w:vAlign w:val="bottom"/>
          </w:tcPr>
          <w:p w14:paraId="6EE5F4FE" w14:textId="77777777" w:rsidR="00662369" w:rsidRPr="004F5D46" w:rsidRDefault="00662369" w:rsidP="004F5D46">
            <w:pPr>
              <w:pBdr>
                <w:bottom w:val="single" w:sz="4" w:space="1" w:color="auto"/>
              </w:pBdr>
              <w:spacing w:line="280" w:lineRule="exact"/>
              <w:jc w:val="center"/>
              <w:rPr>
                <w:rFonts w:ascii="Arial" w:hAnsi="Arial" w:cs="Arial"/>
                <w:sz w:val="16"/>
                <w:szCs w:val="16"/>
              </w:rPr>
            </w:pPr>
            <w:r w:rsidRPr="004F5D46">
              <w:rPr>
                <w:rFonts w:ascii="Arial" w:hAnsi="Arial" w:cs="Arial"/>
                <w:sz w:val="16"/>
                <w:szCs w:val="16"/>
              </w:rPr>
              <w:t>Elimination of</w:t>
            </w:r>
            <w:r w:rsidRPr="004F5D46">
              <w:rPr>
                <w:rFonts w:ascii="Arial" w:hAnsi="Arial" w:cs="Angsana New"/>
                <w:sz w:val="16"/>
                <w:szCs w:val="16"/>
                <w:cs/>
              </w:rPr>
              <w:t xml:space="preserve">             </w:t>
            </w:r>
            <w:r w:rsidRPr="004F5D46">
              <w:rPr>
                <w:rFonts w:ascii="Arial" w:hAnsi="Arial" w:cs="Arial"/>
                <w:sz w:val="16"/>
                <w:szCs w:val="16"/>
              </w:rPr>
              <w:t xml:space="preserve"> inter</w:t>
            </w:r>
            <w:r w:rsidRPr="004F5D46">
              <w:rPr>
                <w:rFonts w:ascii="Arial" w:hAnsi="Arial" w:cs="Angsana New"/>
                <w:sz w:val="16"/>
                <w:szCs w:val="16"/>
                <w:cs/>
              </w:rPr>
              <w:t>-</w:t>
            </w:r>
            <w:r w:rsidRPr="004F5D46">
              <w:rPr>
                <w:rFonts w:ascii="Arial" w:hAnsi="Arial" w:cs="Arial"/>
                <w:sz w:val="16"/>
                <w:szCs w:val="16"/>
              </w:rPr>
              <w:t>segment transactions</w:t>
            </w:r>
          </w:p>
        </w:tc>
        <w:tc>
          <w:tcPr>
            <w:tcW w:w="1710" w:type="dxa"/>
            <w:gridSpan w:val="2"/>
            <w:vAlign w:val="bottom"/>
          </w:tcPr>
          <w:p w14:paraId="06F4B4EE" w14:textId="63591A2F" w:rsidR="00662369" w:rsidRPr="004F5D46" w:rsidRDefault="00662369" w:rsidP="004F5D46">
            <w:pPr>
              <w:pBdr>
                <w:bottom w:val="single" w:sz="4" w:space="1" w:color="auto"/>
              </w:pBdr>
              <w:spacing w:line="280" w:lineRule="exact"/>
              <w:jc w:val="center"/>
              <w:rPr>
                <w:rFonts w:ascii="Arial" w:hAnsi="Arial" w:cs="Arial"/>
                <w:sz w:val="16"/>
                <w:szCs w:val="16"/>
              </w:rPr>
            </w:pPr>
            <w:r w:rsidRPr="004F5D46">
              <w:rPr>
                <w:rFonts w:ascii="Arial" w:hAnsi="Arial" w:cs="Arial"/>
                <w:sz w:val="16"/>
                <w:szCs w:val="16"/>
              </w:rPr>
              <w:t>Consolidation financial statements</w:t>
            </w:r>
          </w:p>
        </w:tc>
      </w:tr>
      <w:tr w:rsidR="00F85DDE" w:rsidRPr="004F5D46" w14:paraId="28BBEBAD" w14:textId="77777777" w:rsidTr="00420E90">
        <w:tc>
          <w:tcPr>
            <w:tcW w:w="3060" w:type="dxa"/>
            <w:vAlign w:val="bottom"/>
          </w:tcPr>
          <w:p w14:paraId="13E3ADE1" w14:textId="77777777" w:rsidR="00F85DDE" w:rsidRPr="004F5D46" w:rsidRDefault="00F85DDE" w:rsidP="004F5D46">
            <w:pPr>
              <w:spacing w:line="280" w:lineRule="exact"/>
              <w:ind w:right="-108"/>
              <w:rPr>
                <w:rFonts w:ascii="Arial" w:hAnsi="Arial" w:cs="Arial"/>
                <w:sz w:val="16"/>
                <w:szCs w:val="16"/>
                <w:cs/>
              </w:rPr>
            </w:pPr>
          </w:p>
        </w:tc>
        <w:tc>
          <w:tcPr>
            <w:tcW w:w="855" w:type="dxa"/>
            <w:vAlign w:val="bottom"/>
          </w:tcPr>
          <w:p w14:paraId="20925D18" w14:textId="4960631E"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2023</w:t>
            </w:r>
          </w:p>
        </w:tc>
        <w:tc>
          <w:tcPr>
            <w:tcW w:w="855" w:type="dxa"/>
            <w:vAlign w:val="bottom"/>
          </w:tcPr>
          <w:p w14:paraId="2A0A18B8" w14:textId="25876021"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2022</w:t>
            </w:r>
          </w:p>
        </w:tc>
        <w:tc>
          <w:tcPr>
            <w:tcW w:w="855" w:type="dxa"/>
            <w:vAlign w:val="bottom"/>
          </w:tcPr>
          <w:p w14:paraId="60630AC2" w14:textId="7BC7F72A"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2023</w:t>
            </w:r>
          </w:p>
        </w:tc>
        <w:tc>
          <w:tcPr>
            <w:tcW w:w="855" w:type="dxa"/>
            <w:vAlign w:val="bottom"/>
          </w:tcPr>
          <w:p w14:paraId="52A08BFE" w14:textId="68511207"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2022</w:t>
            </w:r>
          </w:p>
        </w:tc>
        <w:tc>
          <w:tcPr>
            <w:tcW w:w="855" w:type="dxa"/>
            <w:vAlign w:val="bottom"/>
          </w:tcPr>
          <w:p w14:paraId="74276F1B" w14:textId="2D51E22A"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2023</w:t>
            </w:r>
          </w:p>
        </w:tc>
        <w:tc>
          <w:tcPr>
            <w:tcW w:w="855" w:type="dxa"/>
            <w:vAlign w:val="bottom"/>
          </w:tcPr>
          <w:p w14:paraId="27DE44DD" w14:textId="6C34FB74"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2022</w:t>
            </w:r>
          </w:p>
        </w:tc>
        <w:tc>
          <w:tcPr>
            <w:tcW w:w="855" w:type="dxa"/>
            <w:vAlign w:val="bottom"/>
          </w:tcPr>
          <w:p w14:paraId="1504950D" w14:textId="3B1960CD"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2023</w:t>
            </w:r>
          </w:p>
        </w:tc>
        <w:tc>
          <w:tcPr>
            <w:tcW w:w="855" w:type="dxa"/>
            <w:vAlign w:val="bottom"/>
          </w:tcPr>
          <w:p w14:paraId="6BD6C120" w14:textId="3603261D" w:rsidR="00F85DDE" w:rsidRPr="004F5D46" w:rsidRDefault="00F85DDE" w:rsidP="004F5D46">
            <w:pPr>
              <w:pBdr>
                <w:bottom w:val="single" w:sz="4" w:space="1" w:color="auto"/>
              </w:pBdr>
              <w:spacing w:line="280" w:lineRule="exact"/>
              <w:jc w:val="center"/>
              <w:rPr>
                <w:rFonts w:ascii="Arial" w:hAnsi="Arial" w:cs="Arial"/>
                <w:sz w:val="16"/>
                <w:szCs w:val="16"/>
                <w:cs/>
              </w:rPr>
            </w:pPr>
            <w:r w:rsidRPr="004F5D46">
              <w:rPr>
                <w:rFonts w:ascii="Arial" w:hAnsi="Arial" w:cs="Arial"/>
                <w:sz w:val="16"/>
                <w:szCs w:val="16"/>
              </w:rPr>
              <w:t>2022</w:t>
            </w:r>
          </w:p>
        </w:tc>
      </w:tr>
      <w:tr w:rsidR="00F85DDE" w:rsidRPr="004F5D46" w14:paraId="2F120880" w14:textId="77777777" w:rsidTr="00420E90">
        <w:tc>
          <w:tcPr>
            <w:tcW w:w="3060" w:type="dxa"/>
            <w:vAlign w:val="bottom"/>
          </w:tcPr>
          <w:p w14:paraId="4C4D19D9" w14:textId="77777777" w:rsidR="00F85DDE" w:rsidRPr="004F5D46" w:rsidRDefault="00F85DDE" w:rsidP="004F5D46">
            <w:pPr>
              <w:tabs>
                <w:tab w:val="left" w:pos="360"/>
              </w:tabs>
              <w:spacing w:line="280" w:lineRule="exact"/>
              <w:ind w:right="-108"/>
              <w:rPr>
                <w:rFonts w:ascii="Arial" w:hAnsi="Arial" w:cs="Arial"/>
                <w:sz w:val="16"/>
                <w:szCs w:val="16"/>
                <w:cs/>
              </w:rPr>
            </w:pPr>
            <w:r w:rsidRPr="004F5D46">
              <w:rPr>
                <w:rFonts w:ascii="Arial" w:hAnsi="Arial" w:cs="Arial"/>
                <w:sz w:val="16"/>
                <w:szCs w:val="16"/>
              </w:rPr>
              <w:t>Revenue</w:t>
            </w:r>
          </w:p>
        </w:tc>
        <w:tc>
          <w:tcPr>
            <w:tcW w:w="855" w:type="dxa"/>
            <w:vAlign w:val="bottom"/>
          </w:tcPr>
          <w:p w14:paraId="44E5770B"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vAlign w:val="bottom"/>
          </w:tcPr>
          <w:p w14:paraId="3214B956"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vAlign w:val="bottom"/>
          </w:tcPr>
          <w:p w14:paraId="6016F800"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vAlign w:val="bottom"/>
          </w:tcPr>
          <w:p w14:paraId="6C34F715"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tcPr>
          <w:p w14:paraId="46F7CDB9"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tcPr>
          <w:p w14:paraId="2B9C1E08"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vAlign w:val="bottom"/>
          </w:tcPr>
          <w:p w14:paraId="1F38DAFF" w14:textId="77777777" w:rsidR="00F85DDE" w:rsidRPr="004F5D46" w:rsidRDefault="00F85DDE" w:rsidP="004F5D46">
            <w:pPr>
              <w:tabs>
                <w:tab w:val="decimal" w:pos="522"/>
              </w:tabs>
              <w:spacing w:line="280" w:lineRule="exact"/>
              <w:jc w:val="thaiDistribute"/>
              <w:rPr>
                <w:rFonts w:ascii="Arial" w:hAnsi="Arial" w:cs="Arial"/>
                <w:sz w:val="16"/>
                <w:szCs w:val="16"/>
              </w:rPr>
            </w:pPr>
          </w:p>
        </w:tc>
        <w:tc>
          <w:tcPr>
            <w:tcW w:w="855" w:type="dxa"/>
            <w:vAlign w:val="bottom"/>
          </w:tcPr>
          <w:p w14:paraId="6336240E" w14:textId="77777777" w:rsidR="00F85DDE" w:rsidRPr="004F5D46" w:rsidRDefault="00F85DDE" w:rsidP="004F5D46">
            <w:pPr>
              <w:tabs>
                <w:tab w:val="decimal" w:pos="522"/>
              </w:tabs>
              <w:spacing w:line="280" w:lineRule="exact"/>
              <w:jc w:val="thaiDistribute"/>
              <w:rPr>
                <w:rFonts w:ascii="Arial" w:hAnsi="Arial" w:cs="Arial"/>
                <w:sz w:val="16"/>
                <w:szCs w:val="16"/>
              </w:rPr>
            </w:pPr>
          </w:p>
        </w:tc>
      </w:tr>
      <w:tr w:rsidR="00F85DDE" w:rsidRPr="004F5D46" w14:paraId="3219B282" w14:textId="77777777">
        <w:tc>
          <w:tcPr>
            <w:tcW w:w="3060" w:type="dxa"/>
            <w:vAlign w:val="bottom"/>
          </w:tcPr>
          <w:p w14:paraId="61DCE10D" w14:textId="77777777" w:rsidR="00F85DDE" w:rsidRPr="004F5D46" w:rsidRDefault="00F85DDE" w:rsidP="004F5D46">
            <w:pPr>
              <w:tabs>
                <w:tab w:val="left" w:pos="360"/>
              </w:tabs>
              <w:spacing w:line="280" w:lineRule="exact"/>
              <w:ind w:left="165" w:right="-108"/>
              <w:rPr>
                <w:rFonts w:ascii="Arial" w:hAnsi="Arial" w:cs="Arial"/>
                <w:spacing w:val="-4"/>
                <w:sz w:val="16"/>
                <w:szCs w:val="16"/>
                <w:cs/>
              </w:rPr>
            </w:pPr>
            <w:r w:rsidRPr="004F5D46">
              <w:rPr>
                <w:rFonts w:ascii="Arial" w:hAnsi="Arial" w:cs="Arial"/>
                <w:spacing w:val="-4"/>
                <w:sz w:val="16"/>
                <w:szCs w:val="16"/>
              </w:rPr>
              <w:t>Revenue from external customers</w:t>
            </w:r>
          </w:p>
        </w:tc>
        <w:tc>
          <w:tcPr>
            <w:tcW w:w="855" w:type="dxa"/>
          </w:tcPr>
          <w:p w14:paraId="71B2A5A8" w14:textId="339EEA1D"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3,585</w:t>
            </w:r>
          </w:p>
        </w:tc>
        <w:tc>
          <w:tcPr>
            <w:tcW w:w="855" w:type="dxa"/>
          </w:tcPr>
          <w:p w14:paraId="6D8A1A7C" w14:textId="476AA272"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3,849</w:t>
            </w:r>
          </w:p>
        </w:tc>
        <w:tc>
          <w:tcPr>
            <w:tcW w:w="855" w:type="dxa"/>
            <w:vAlign w:val="bottom"/>
          </w:tcPr>
          <w:p w14:paraId="6626FC02" w14:textId="6ADD83D9"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305</w:t>
            </w:r>
          </w:p>
        </w:tc>
        <w:tc>
          <w:tcPr>
            <w:tcW w:w="855" w:type="dxa"/>
            <w:vAlign w:val="bottom"/>
          </w:tcPr>
          <w:p w14:paraId="009EC766" w14:textId="69002C05"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794</w:t>
            </w:r>
          </w:p>
        </w:tc>
        <w:tc>
          <w:tcPr>
            <w:tcW w:w="855" w:type="dxa"/>
            <w:vAlign w:val="bottom"/>
          </w:tcPr>
          <w:p w14:paraId="66545265" w14:textId="0B323323"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ngsana New"/>
                <w:sz w:val="16"/>
                <w:szCs w:val="16"/>
                <w:cs/>
              </w:rPr>
              <w:t>-</w:t>
            </w:r>
          </w:p>
        </w:tc>
        <w:tc>
          <w:tcPr>
            <w:tcW w:w="855" w:type="dxa"/>
            <w:vAlign w:val="bottom"/>
          </w:tcPr>
          <w:p w14:paraId="4BE9CB54" w14:textId="5FC52F0A"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ngsana New"/>
                <w:sz w:val="16"/>
                <w:szCs w:val="16"/>
                <w:cs/>
              </w:rPr>
              <w:t>-</w:t>
            </w:r>
          </w:p>
        </w:tc>
        <w:tc>
          <w:tcPr>
            <w:tcW w:w="855" w:type="dxa"/>
            <w:vAlign w:val="bottom"/>
          </w:tcPr>
          <w:p w14:paraId="632A2443" w14:textId="2EF76DEE"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3,890</w:t>
            </w:r>
          </w:p>
        </w:tc>
        <w:tc>
          <w:tcPr>
            <w:tcW w:w="855" w:type="dxa"/>
            <w:vAlign w:val="bottom"/>
          </w:tcPr>
          <w:p w14:paraId="62BE1ADE" w14:textId="2273816B"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4,643</w:t>
            </w:r>
          </w:p>
        </w:tc>
      </w:tr>
      <w:tr w:rsidR="00F85DDE" w:rsidRPr="004F5D46" w14:paraId="578E0DE5" w14:textId="77777777">
        <w:trPr>
          <w:trHeight w:val="80"/>
        </w:trPr>
        <w:tc>
          <w:tcPr>
            <w:tcW w:w="3060" w:type="dxa"/>
            <w:vAlign w:val="bottom"/>
          </w:tcPr>
          <w:p w14:paraId="1EE1E25F" w14:textId="77777777" w:rsidR="00F85DDE" w:rsidRPr="004F5D46" w:rsidRDefault="00F85DDE" w:rsidP="004F5D46">
            <w:pPr>
              <w:tabs>
                <w:tab w:val="left" w:pos="360"/>
              </w:tabs>
              <w:spacing w:line="280" w:lineRule="exact"/>
              <w:ind w:left="165" w:right="-108"/>
              <w:rPr>
                <w:rFonts w:ascii="Arial" w:hAnsi="Arial" w:cs="Arial"/>
                <w:spacing w:val="-4"/>
                <w:sz w:val="16"/>
                <w:szCs w:val="16"/>
                <w:cs/>
              </w:rPr>
            </w:pPr>
            <w:r w:rsidRPr="004F5D46">
              <w:rPr>
                <w:rFonts w:ascii="Arial" w:hAnsi="Arial" w:cs="Arial"/>
                <w:spacing w:val="-4"/>
                <w:sz w:val="16"/>
                <w:szCs w:val="16"/>
              </w:rPr>
              <w:t>Inter</w:t>
            </w:r>
            <w:r w:rsidRPr="004F5D46">
              <w:rPr>
                <w:rFonts w:ascii="Arial" w:hAnsi="Arial" w:cs="Angsana New"/>
                <w:spacing w:val="-4"/>
                <w:sz w:val="16"/>
                <w:szCs w:val="16"/>
                <w:cs/>
              </w:rPr>
              <w:t>-</w:t>
            </w:r>
            <w:r w:rsidRPr="004F5D46">
              <w:rPr>
                <w:rFonts w:ascii="Arial" w:hAnsi="Arial" w:cs="Arial"/>
                <w:spacing w:val="-4"/>
                <w:sz w:val="16"/>
                <w:szCs w:val="16"/>
              </w:rPr>
              <w:t>segment revenues</w:t>
            </w:r>
          </w:p>
        </w:tc>
        <w:tc>
          <w:tcPr>
            <w:tcW w:w="855" w:type="dxa"/>
          </w:tcPr>
          <w:p w14:paraId="5AB61261" w14:textId="6EEF114D" w:rsidR="00F85DDE" w:rsidRPr="004F5D46" w:rsidRDefault="003622AF"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15</w:t>
            </w:r>
          </w:p>
        </w:tc>
        <w:tc>
          <w:tcPr>
            <w:tcW w:w="855" w:type="dxa"/>
          </w:tcPr>
          <w:p w14:paraId="15EBF21A" w14:textId="10E8F29B" w:rsidR="00F85DDE" w:rsidRPr="004F5D46" w:rsidRDefault="00F85DDE"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12</w:t>
            </w:r>
          </w:p>
        </w:tc>
        <w:tc>
          <w:tcPr>
            <w:tcW w:w="855" w:type="dxa"/>
            <w:vAlign w:val="bottom"/>
          </w:tcPr>
          <w:p w14:paraId="17B38147" w14:textId="4F1809FA" w:rsidR="00F85DDE" w:rsidRPr="004F5D46" w:rsidRDefault="003622AF"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6</w:t>
            </w:r>
          </w:p>
        </w:tc>
        <w:tc>
          <w:tcPr>
            <w:tcW w:w="855" w:type="dxa"/>
            <w:vAlign w:val="bottom"/>
          </w:tcPr>
          <w:p w14:paraId="5C732C40" w14:textId="5E33A89C" w:rsidR="00F85DDE" w:rsidRPr="004F5D46" w:rsidRDefault="00F85DDE"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p>
        </w:tc>
        <w:tc>
          <w:tcPr>
            <w:tcW w:w="855" w:type="dxa"/>
            <w:vAlign w:val="bottom"/>
          </w:tcPr>
          <w:p w14:paraId="49757A93" w14:textId="7677C9EF" w:rsidR="00F85DDE" w:rsidRPr="004F5D46" w:rsidRDefault="003622AF" w:rsidP="004F5D46">
            <w:pPr>
              <w:pBdr>
                <w:bottom w:val="single" w:sz="4" w:space="1" w:color="auto"/>
              </w:pBdr>
              <w:tabs>
                <w:tab w:val="decimal" w:pos="526"/>
              </w:tabs>
              <w:spacing w:line="280" w:lineRule="exac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21</w:t>
            </w:r>
            <w:r w:rsidRPr="004F5D46">
              <w:rPr>
                <w:rFonts w:ascii="Arial" w:hAnsi="Arial" w:cs="Angsana New"/>
                <w:sz w:val="16"/>
                <w:szCs w:val="16"/>
                <w:cs/>
              </w:rPr>
              <w:t>)</w:t>
            </w:r>
          </w:p>
        </w:tc>
        <w:tc>
          <w:tcPr>
            <w:tcW w:w="855" w:type="dxa"/>
            <w:vAlign w:val="bottom"/>
          </w:tcPr>
          <w:p w14:paraId="3AEC45C0" w14:textId="69B6911B" w:rsidR="00F85DDE" w:rsidRPr="004F5D46" w:rsidRDefault="00F85DDE"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12</w:t>
            </w:r>
            <w:r w:rsidRPr="004F5D46">
              <w:rPr>
                <w:rFonts w:ascii="Arial" w:hAnsi="Arial" w:cs="Angsana New"/>
                <w:sz w:val="16"/>
                <w:szCs w:val="16"/>
                <w:cs/>
              </w:rPr>
              <w:t>)</w:t>
            </w:r>
          </w:p>
        </w:tc>
        <w:tc>
          <w:tcPr>
            <w:tcW w:w="855" w:type="dxa"/>
            <w:vAlign w:val="bottom"/>
          </w:tcPr>
          <w:p w14:paraId="153CA341" w14:textId="6540FDAE" w:rsidR="00F85DDE" w:rsidRPr="004F5D46" w:rsidRDefault="003622AF"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p>
        </w:tc>
        <w:tc>
          <w:tcPr>
            <w:tcW w:w="855" w:type="dxa"/>
            <w:vAlign w:val="bottom"/>
          </w:tcPr>
          <w:p w14:paraId="524FB98C" w14:textId="4F22862B" w:rsidR="00F85DDE" w:rsidRPr="004F5D46" w:rsidRDefault="00F85DDE"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p>
        </w:tc>
      </w:tr>
      <w:tr w:rsidR="00F85DDE" w:rsidRPr="004F5D46" w14:paraId="2EAD5399" w14:textId="77777777" w:rsidTr="00420E90">
        <w:tc>
          <w:tcPr>
            <w:tcW w:w="3060" w:type="dxa"/>
            <w:vAlign w:val="bottom"/>
          </w:tcPr>
          <w:p w14:paraId="7FB7E274" w14:textId="77777777" w:rsidR="00F85DDE" w:rsidRPr="004F5D46" w:rsidRDefault="00F85DDE" w:rsidP="004F5D46">
            <w:pPr>
              <w:tabs>
                <w:tab w:val="left" w:pos="360"/>
              </w:tabs>
              <w:spacing w:line="280" w:lineRule="exact"/>
              <w:ind w:right="-108"/>
              <w:rPr>
                <w:rFonts w:ascii="Arial" w:hAnsi="Arial" w:cs="Arial"/>
                <w:sz w:val="16"/>
                <w:szCs w:val="16"/>
              </w:rPr>
            </w:pPr>
            <w:r w:rsidRPr="004F5D46">
              <w:rPr>
                <w:rFonts w:ascii="Arial" w:hAnsi="Arial" w:cs="Arial"/>
                <w:sz w:val="16"/>
                <w:szCs w:val="16"/>
              </w:rPr>
              <w:t>Total revenues</w:t>
            </w:r>
          </w:p>
        </w:tc>
        <w:tc>
          <w:tcPr>
            <w:tcW w:w="855" w:type="dxa"/>
            <w:vAlign w:val="bottom"/>
          </w:tcPr>
          <w:p w14:paraId="4C777B4B" w14:textId="38A62D49" w:rsidR="00F85DDE" w:rsidRPr="004F5D46" w:rsidRDefault="003622AF"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3,600</w:t>
            </w:r>
          </w:p>
        </w:tc>
        <w:tc>
          <w:tcPr>
            <w:tcW w:w="855" w:type="dxa"/>
            <w:vAlign w:val="bottom"/>
          </w:tcPr>
          <w:p w14:paraId="1EC1CF87" w14:textId="1F5D0482" w:rsidR="00F85DDE" w:rsidRPr="004F5D46" w:rsidRDefault="00F85DDE"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cs/>
              </w:rPr>
              <w:t>3</w:t>
            </w:r>
            <w:r w:rsidRPr="004F5D46">
              <w:rPr>
                <w:rFonts w:ascii="Arial" w:hAnsi="Arial" w:cs="Arial"/>
                <w:sz w:val="16"/>
                <w:szCs w:val="16"/>
              </w:rPr>
              <w:t>,</w:t>
            </w:r>
            <w:r w:rsidRPr="004F5D46">
              <w:rPr>
                <w:rFonts w:ascii="Arial" w:hAnsi="Arial" w:cs="Arial"/>
                <w:sz w:val="16"/>
                <w:szCs w:val="16"/>
                <w:cs/>
              </w:rPr>
              <w:t>861</w:t>
            </w:r>
          </w:p>
        </w:tc>
        <w:tc>
          <w:tcPr>
            <w:tcW w:w="855" w:type="dxa"/>
            <w:vAlign w:val="bottom"/>
          </w:tcPr>
          <w:p w14:paraId="0C433B5F" w14:textId="00AD22B2" w:rsidR="00F85DDE" w:rsidRPr="004F5D46" w:rsidRDefault="003622AF"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311</w:t>
            </w:r>
          </w:p>
        </w:tc>
        <w:tc>
          <w:tcPr>
            <w:tcW w:w="855" w:type="dxa"/>
            <w:vAlign w:val="bottom"/>
          </w:tcPr>
          <w:p w14:paraId="0A497060" w14:textId="4AC9DE42" w:rsidR="00F85DDE" w:rsidRPr="004F5D46" w:rsidRDefault="00F85DDE"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794</w:t>
            </w:r>
          </w:p>
        </w:tc>
        <w:tc>
          <w:tcPr>
            <w:tcW w:w="855" w:type="dxa"/>
            <w:vAlign w:val="bottom"/>
          </w:tcPr>
          <w:p w14:paraId="3E68C394" w14:textId="386A3F55" w:rsidR="00F85DDE" w:rsidRPr="004F5D46" w:rsidRDefault="003622AF" w:rsidP="004F5D46">
            <w:pPr>
              <w:pBdr>
                <w:bottom w:val="double" w:sz="4" w:space="1" w:color="auto"/>
              </w:pBdr>
              <w:tabs>
                <w:tab w:val="decimal" w:pos="526"/>
              </w:tabs>
              <w:spacing w:line="280" w:lineRule="exac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21</w:t>
            </w:r>
            <w:r w:rsidRPr="004F5D46">
              <w:rPr>
                <w:rFonts w:ascii="Arial" w:hAnsi="Arial" w:cs="Angsana New"/>
                <w:sz w:val="16"/>
                <w:szCs w:val="16"/>
                <w:cs/>
              </w:rPr>
              <w:t>)</w:t>
            </w:r>
          </w:p>
        </w:tc>
        <w:tc>
          <w:tcPr>
            <w:tcW w:w="855" w:type="dxa"/>
            <w:vAlign w:val="bottom"/>
          </w:tcPr>
          <w:p w14:paraId="5423E127" w14:textId="6E54D1D0" w:rsidR="00F85DDE" w:rsidRPr="004F5D46" w:rsidRDefault="00F85DDE"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12</w:t>
            </w:r>
            <w:r w:rsidRPr="004F5D46">
              <w:rPr>
                <w:rFonts w:ascii="Arial" w:hAnsi="Arial" w:cs="Angsana New"/>
                <w:sz w:val="16"/>
                <w:szCs w:val="16"/>
                <w:cs/>
              </w:rPr>
              <w:t>)</w:t>
            </w:r>
          </w:p>
        </w:tc>
        <w:tc>
          <w:tcPr>
            <w:tcW w:w="855" w:type="dxa"/>
            <w:vAlign w:val="bottom"/>
          </w:tcPr>
          <w:p w14:paraId="7F816D94" w14:textId="464A00B7" w:rsidR="00F85DDE" w:rsidRPr="004F5D46" w:rsidRDefault="003622AF"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3,890</w:t>
            </w:r>
          </w:p>
        </w:tc>
        <w:tc>
          <w:tcPr>
            <w:tcW w:w="855" w:type="dxa"/>
            <w:vAlign w:val="bottom"/>
          </w:tcPr>
          <w:p w14:paraId="2355D3DC" w14:textId="69D5984F" w:rsidR="00F85DDE" w:rsidRPr="004F5D46" w:rsidRDefault="00F85DDE"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4,643</w:t>
            </w:r>
          </w:p>
        </w:tc>
      </w:tr>
      <w:tr w:rsidR="00F85DDE" w:rsidRPr="004F5D46" w14:paraId="5DF82782" w14:textId="77777777" w:rsidTr="00420E90">
        <w:tc>
          <w:tcPr>
            <w:tcW w:w="3060" w:type="dxa"/>
            <w:shd w:val="clear" w:color="auto" w:fill="auto"/>
            <w:vAlign w:val="bottom"/>
          </w:tcPr>
          <w:p w14:paraId="4A6CE2A8" w14:textId="77777777" w:rsidR="00F85DDE" w:rsidRPr="004F5D46" w:rsidRDefault="00F85DDE" w:rsidP="004F5D46">
            <w:pPr>
              <w:tabs>
                <w:tab w:val="left" w:pos="360"/>
              </w:tabs>
              <w:spacing w:line="280" w:lineRule="exact"/>
              <w:ind w:right="-108"/>
              <w:rPr>
                <w:rFonts w:ascii="Arial" w:hAnsi="Arial" w:cs="Arial"/>
                <w:sz w:val="16"/>
                <w:szCs w:val="16"/>
              </w:rPr>
            </w:pPr>
            <w:r w:rsidRPr="004F5D46">
              <w:rPr>
                <w:rFonts w:ascii="Arial" w:hAnsi="Arial" w:cs="Arial"/>
                <w:sz w:val="16"/>
                <w:szCs w:val="16"/>
              </w:rPr>
              <w:t>Segment operating profit</w:t>
            </w:r>
          </w:p>
        </w:tc>
        <w:tc>
          <w:tcPr>
            <w:tcW w:w="855" w:type="dxa"/>
            <w:vAlign w:val="bottom"/>
          </w:tcPr>
          <w:p w14:paraId="4E402B36" w14:textId="4E6E0C60"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315</w:t>
            </w:r>
          </w:p>
        </w:tc>
        <w:tc>
          <w:tcPr>
            <w:tcW w:w="855" w:type="dxa"/>
            <w:vAlign w:val="bottom"/>
          </w:tcPr>
          <w:p w14:paraId="0EC68AD7" w14:textId="072F67F8"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cs/>
              </w:rPr>
              <w:t>416</w:t>
            </w:r>
          </w:p>
        </w:tc>
        <w:tc>
          <w:tcPr>
            <w:tcW w:w="855" w:type="dxa"/>
            <w:vAlign w:val="bottom"/>
          </w:tcPr>
          <w:p w14:paraId="71C913DF" w14:textId="6AE5C136"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112</w:t>
            </w:r>
          </w:p>
        </w:tc>
        <w:tc>
          <w:tcPr>
            <w:tcW w:w="855" w:type="dxa"/>
            <w:vAlign w:val="bottom"/>
          </w:tcPr>
          <w:p w14:paraId="4A0C53F0" w14:textId="38EFF76C"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114</w:t>
            </w:r>
          </w:p>
        </w:tc>
        <w:tc>
          <w:tcPr>
            <w:tcW w:w="855" w:type="dxa"/>
            <w:vAlign w:val="bottom"/>
          </w:tcPr>
          <w:p w14:paraId="55FCF6D4" w14:textId="3DBE048D"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6495F848" w14:textId="364EEB05"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ngsana New"/>
                <w:sz w:val="16"/>
                <w:szCs w:val="16"/>
                <w:cs/>
              </w:rPr>
              <w:t>-</w:t>
            </w:r>
          </w:p>
        </w:tc>
        <w:tc>
          <w:tcPr>
            <w:tcW w:w="855" w:type="dxa"/>
            <w:vAlign w:val="bottom"/>
          </w:tcPr>
          <w:p w14:paraId="6862D71E" w14:textId="7F0126AB"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427</w:t>
            </w:r>
          </w:p>
        </w:tc>
        <w:tc>
          <w:tcPr>
            <w:tcW w:w="855" w:type="dxa"/>
            <w:vAlign w:val="bottom"/>
          </w:tcPr>
          <w:p w14:paraId="32E3887E" w14:textId="533C18BB"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530</w:t>
            </w:r>
          </w:p>
        </w:tc>
      </w:tr>
      <w:tr w:rsidR="00F85DDE" w:rsidRPr="004F5D46" w14:paraId="4079F093" w14:textId="77777777" w:rsidTr="00420E90">
        <w:tc>
          <w:tcPr>
            <w:tcW w:w="3060" w:type="dxa"/>
            <w:shd w:val="clear" w:color="auto" w:fill="auto"/>
            <w:vAlign w:val="bottom"/>
          </w:tcPr>
          <w:p w14:paraId="141088FC" w14:textId="77777777" w:rsidR="00F85DDE" w:rsidRPr="004F5D46" w:rsidRDefault="00F85DDE" w:rsidP="004F5D46">
            <w:pPr>
              <w:tabs>
                <w:tab w:val="left" w:pos="360"/>
              </w:tabs>
              <w:spacing w:line="280" w:lineRule="exact"/>
              <w:ind w:left="255" w:right="-108" w:hanging="255"/>
              <w:rPr>
                <w:rFonts w:ascii="Arial" w:hAnsi="Arial" w:cs="Arial"/>
                <w:sz w:val="16"/>
                <w:szCs w:val="16"/>
                <w:cs/>
              </w:rPr>
            </w:pPr>
            <w:r w:rsidRPr="004F5D46">
              <w:rPr>
                <w:rFonts w:ascii="Arial" w:hAnsi="Arial" w:cs="Arial"/>
                <w:sz w:val="16"/>
                <w:szCs w:val="16"/>
              </w:rPr>
              <w:t xml:space="preserve">Other income </w:t>
            </w:r>
            <w:r w:rsidRPr="004F5D46">
              <w:rPr>
                <w:rFonts w:ascii="Arial" w:hAnsi="Arial" w:cs="Angsana New"/>
                <w:sz w:val="16"/>
                <w:szCs w:val="16"/>
                <w:cs/>
              </w:rPr>
              <w:t>(</w:t>
            </w:r>
            <w:r w:rsidRPr="004F5D46">
              <w:rPr>
                <w:rFonts w:ascii="Arial" w:hAnsi="Arial" w:cs="Arial"/>
                <w:sz w:val="16"/>
                <w:szCs w:val="16"/>
              </w:rPr>
              <w:t>including finance income</w:t>
            </w:r>
            <w:r w:rsidRPr="004F5D46">
              <w:rPr>
                <w:rFonts w:ascii="Arial" w:hAnsi="Arial" w:cs="Angsana New"/>
                <w:sz w:val="16"/>
                <w:szCs w:val="16"/>
                <w:cs/>
              </w:rPr>
              <w:t>)</w:t>
            </w:r>
          </w:p>
        </w:tc>
        <w:tc>
          <w:tcPr>
            <w:tcW w:w="855" w:type="dxa"/>
            <w:vAlign w:val="bottom"/>
          </w:tcPr>
          <w:p w14:paraId="5963EE75"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69BFE035"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01094C11"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CB7D07C"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12C61A9D"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4F7B7C0"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3E511BDD" w14:textId="1DB9A4A1"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13</w:t>
            </w:r>
          </w:p>
        </w:tc>
        <w:tc>
          <w:tcPr>
            <w:tcW w:w="855" w:type="dxa"/>
            <w:vAlign w:val="bottom"/>
          </w:tcPr>
          <w:p w14:paraId="48A6C254" w14:textId="3E7E5FB3"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20</w:t>
            </w:r>
          </w:p>
        </w:tc>
      </w:tr>
      <w:tr w:rsidR="00F85DDE" w:rsidRPr="004F5D46" w14:paraId="37CAD0AA" w14:textId="77777777" w:rsidTr="00420E90">
        <w:tc>
          <w:tcPr>
            <w:tcW w:w="3915" w:type="dxa"/>
            <w:gridSpan w:val="2"/>
            <w:shd w:val="clear" w:color="auto" w:fill="auto"/>
            <w:vAlign w:val="bottom"/>
          </w:tcPr>
          <w:p w14:paraId="210F0C00" w14:textId="335BE8E7" w:rsidR="00F85DDE" w:rsidRPr="004F5D46" w:rsidRDefault="00F85DDE" w:rsidP="004F5D46">
            <w:pPr>
              <w:tabs>
                <w:tab w:val="decimal" w:pos="525"/>
              </w:tabs>
              <w:spacing w:line="280" w:lineRule="exact"/>
              <w:ind w:left="255" w:hanging="255"/>
              <w:rPr>
                <w:rFonts w:ascii="Arial" w:hAnsi="Arial" w:cs="Arial"/>
                <w:sz w:val="16"/>
                <w:szCs w:val="16"/>
              </w:rPr>
            </w:pPr>
            <w:r w:rsidRPr="004F5D46">
              <w:rPr>
                <w:rFonts w:ascii="Arial" w:hAnsi="Arial" w:cs="Arial"/>
                <w:sz w:val="16"/>
                <w:szCs w:val="16"/>
              </w:rPr>
              <w:t>Share of profit</w:t>
            </w:r>
            <w:r w:rsidRPr="004F5D46">
              <w:rPr>
                <w:rFonts w:ascii="Arial" w:hAnsi="Arial" w:cs="Angsana New"/>
                <w:sz w:val="16"/>
                <w:szCs w:val="16"/>
                <w:cs/>
              </w:rPr>
              <w:t xml:space="preserve"> (</w:t>
            </w:r>
            <w:r w:rsidRPr="004F5D46">
              <w:rPr>
                <w:rFonts w:ascii="Arial" w:hAnsi="Arial" w:cs="Arial"/>
                <w:sz w:val="16"/>
                <w:szCs w:val="16"/>
              </w:rPr>
              <w:t>loss</w:t>
            </w:r>
            <w:r w:rsidRPr="004F5D46">
              <w:rPr>
                <w:rFonts w:ascii="Arial" w:hAnsi="Arial" w:cs="Angsana New"/>
                <w:sz w:val="16"/>
                <w:szCs w:val="16"/>
                <w:cs/>
              </w:rPr>
              <w:t xml:space="preserve">) </w:t>
            </w:r>
            <w:r w:rsidRPr="004F5D46">
              <w:rPr>
                <w:rFonts w:ascii="Arial" w:hAnsi="Arial" w:cs="Arial"/>
                <w:sz w:val="16"/>
                <w:szCs w:val="16"/>
              </w:rPr>
              <w:t>from investments in associates</w:t>
            </w:r>
            <w:r w:rsidRPr="004F5D46">
              <w:rPr>
                <w:rFonts w:ascii="Arial" w:hAnsi="Arial" w:cs="Angsana New"/>
                <w:sz w:val="16"/>
                <w:szCs w:val="16"/>
                <w:cs/>
              </w:rPr>
              <w:t xml:space="preserve"> </w:t>
            </w:r>
          </w:p>
        </w:tc>
        <w:tc>
          <w:tcPr>
            <w:tcW w:w="855" w:type="dxa"/>
            <w:vAlign w:val="bottom"/>
          </w:tcPr>
          <w:p w14:paraId="594C123F"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664E835"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782D139D"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7456707C"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33262807"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9DA6C6F" w14:textId="334F3726" w:rsidR="00F85DDE" w:rsidRPr="004F5D46" w:rsidRDefault="003622AF" w:rsidP="004F5D46">
            <w:pPr>
              <w:tabs>
                <w:tab w:val="decimal" w:pos="526"/>
              </w:tabs>
              <w:spacing w:line="280" w:lineRule="exact"/>
              <w:rPr>
                <w:rFonts w:ascii="Arial" w:hAnsi="Arial" w:cs="Arial"/>
                <w:sz w:val="16"/>
                <w:szCs w:val="16"/>
                <w:cs/>
              </w:rPr>
            </w:pPr>
            <w:r w:rsidRPr="004F5D46">
              <w:rPr>
                <w:rFonts w:ascii="Arial" w:hAnsi="Arial" w:cs="Arial"/>
                <w:sz w:val="16"/>
                <w:szCs w:val="16"/>
              </w:rPr>
              <w:t>13</w:t>
            </w:r>
          </w:p>
        </w:tc>
        <w:tc>
          <w:tcPr>
            <w:tcW w:w="855" w:type="dxa"/>
            <w:vAlign w:val="bottom"/>
          </w:tcPr>
          <w:p w14:paraId="2B7EBAA3" w14:textId="6D9F1C1E"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16</w:t>
            </w:r>
            <w:r w:rsidRPr="004F5D46">
              <w:rPr>
                <w:rFonts w:ascii="Arial" w:hAnsi="Arial" w:cs="Angsana New"/>
                <w:sz w:val="16"/>
                <w:szCs w:val="16"/>
                <w:cs/>
              </w:rPr>
              <w:t>)</w:t>
            </w:r>
          </w:p>
        </w:tc>
      </w:tr>
      <w:tr w:rsidR="00F85DDE" w:rsidRPr="004F5D46" w14:paraId="640FEB6B" w14:textId="77777777" w:rsidTr="00420E90">
        <w:tc>
          <w:tcPr>
            <w:tcW w:w="3915" w:type="dxa"/>
            <w:gridSpan w:val="2"/>
            <w:shd w:val="clear" w:color="auto" w:fill="auto"/>
            <w:vAlign w:val="bottom"/>
          </w:tcPr>
          <w:p w14:paraId="7AB3CE3D" w14:textId="77777777" w:rsidR="00F85DDE" w:rsidRPr="004F5D46" w:rsidRDefault="00F85DDE" w:rsidP="004F5D46">
            <w:pPr>
              <w:spacing w:line="280" w:lineRule="exact"/>
              <w:rPr>
                <w:rFonts w:ascii="Arial" w:hAnsi="Arial" w:cs="Arial"/>
                <w:sz w:val="16"/>
                <w:szCs w:val="16"/>
              </w:rPr>
            </w:pPr>
            <w:r w:rsidRPr="004F5D46">
              <w:rPr>
                <w:rFonts w:ascii="Arial" w:hAnsi="Arial" w:cs="Arial"/>
                <w:sz w:val="16"/>
                <w:szCs w:val="16"/>
              </w:rPr>
              <w:t>Selling and distribution expenses</w:t>
            </w:r>
          </w:p>
        </w:tc>
        <w:tc>
          <w:tcPr>
            <w:tcW w:w="855" w:type="dxa"/>
            <w:vAlign w:val="bottom"/>
          </w:tcPr>
          <w:p w14:paraId="5EFBFB1C"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03DD523E"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CA8CBAB"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29A5356"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057BD985"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7B547D88" w14:textId="5307B3F6" w:rsidR="00F85DDE" w:rsidRPr="004F5D46" w:rsidRDefault="003622AF" w:rsidP="004F5D46">
            <w:pPr>
              <w:tabs>
                <w:tab w:val="decimal" w:pos="526"/>
              </w:tabs>
              <w:spacing w:line="280" w:lineRule="exac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84</w:t>
            </w:r>
            <w:r w:rsidRPr="004F5D46">
              <w:rPr>
                <w:rFonts w:ascii="Arial" w:hAnsi="Arial" w:cs="Angsana New"/>
                <w:sz w:val="16"/>
                <w:szCs w:val="16"/>
                <w:cs/>
              </w:rPr>
              <w:t>)</w:t>
            </w:r>
          </w:p>
        </w:tc>
        <w:tc>
          <w:tcPr>
            <w:tcW w:w="855" w:type="dxa"/>
            <w:vAlign w:val="bottom"/>
          </w:tcPr>
          <w:p w14:paraId="7360CFC7" w14:textId="76F5D528"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80</w:t>
            </w:r>
            <w:r w:rsidRPr="004F5D46">
              <w:rPr>
                <w:rFonts w:ascii="Arial" w:hAnsi="Arial" w:cs="Angsana New"/>
                <w:sz w:val="16"/>
                <w:szCs w:val="16"/>
                <w:cs/>
              </w:rPr>
              <w:t>)</w:t>
            </w:r>
          </w:p>
        </w:tc>
      </w:tr>
      <w:tr w:rsidR="00F85DDE" w:rsidRPr="004F5D46" w14:paraId="097F3BEB" w14:textId="77777777" w:rsidTr="00420E90">
        <w:tc>
          <w:tcPr>
            <w:tcW w:w="3915" w:type="dxa"/>
            <w:gridSpan w:val="2"/>
            <w:shd w:val="clear" w:color="auto" w:fill="auto"/>
            <w:vAlign w:val="bottom"/>
          </w:tcPr>
          <w:p w14:paraId="51C757E3" w14:textId="77777777" w:rsidR="00F85DDE" w:rsidRPr="004F5D46" w:rsidRDefault="00F85DDE" w:rsidP="004F5D46">
            <w:pPr>
              <w:spacing w:line="280" w:lineRule="exact"/>
              <w:rPr>
                <w:rFonts w:ascii="Arial" w:hAnsi="Arial" w:cs="Arial"/>
                <w:sz w:val="16"/>
                <w:szCs w:val="16"/>
              </w:rPr>
            </w:pPr>
            <w:r w:rsidRPr="004F5D46">
              <w:rPr>
                <w:rFonts w:ascii="Arial" w:hAnsi="Arial" w:cs="Arial"/>
                <w:sz w:val="16"/>
                <w:szCs w:val="16"/>
              </w:rPr>
              <w:t>Administrative expenses</w:t>
            </w:r>
          </w:p>
        </w:tc>
        <w:tc>
          <w:tcPr>
            <w:tcW w:w="855" w:type="dxa"/>
            <w:vAlign w:val="bottom"/>
          </w:tcPr>
          <w:p w14:paraId="67838E82"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3CFEF269"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1BA6702D"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5B2A3381"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7D06CECD"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093880BE" w14:textId="23168263" w:rsidR="00F85DDE" w:rsidRPr="004F5D46" w:rsidRDefault="003622AF" w:rsidP="004F5D46">
            <w:pPr>
              <w:tabs>
                <w:tab w:val="decimal" w:pos="526"/>
              </w:tabs>
              <w:spacing w:line="280" w:lineRule="exac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342</w:t>
            </w:r>
            <w:r w:rsidRPr="004F5D46">
              <w:rPr>
                <w:rFonts w:ascii="Arial" w:hAnsi="Arial" w:cs="Angsana New"/>
                <w:sz w:val="16"/>
                <w:szCs w:val="16"/>
                <w:cs/>
              </w:rPr>
              <w:t>)</w:t>
            </w:r>
          </w:p>
        </w:tc>
        <w:tc>
          <w:tcPr>
            <w:tcW w:w="855" w:type="dxa"/>
            <w:vAlign w:val="bottom"/>
          </w:tcPr>
          <w:p w14:paraId="57AFACA6" w14:textId="0F11CEC6"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293</w:t>
            </w:r>
            <w:r w:rsidRPr="004F5D46">
              <w:rPr>
                <w:rFonts w:ascii="Arial" w:hAnsi="Arial" w:cs="Angsana New"/>
                <w:sz w:val="16"/>
                <w:szCs w:val="16"/>
                <w:cs/>
              </w:rPr>
              <w:t>)</w:t>
            </w:r>
          </w:p>
        </w:tc>
      </w:tr>
      <w:tr w:rsidR="00F85DDE" w:rsidRPr="004F5D46" w14:paraId="09C2ADD1" w14:textId="77777777" w:rsidTr="00420E90">
        <w:tc>
          <w:tcPr>
            <w:tcW w:w="3915" w:type="dxa"/>
            <w:gridSpan w:val="2"/>
            <w:shd w:val="clear" w:color="auto" w:fill="auto"/>
            <w:vAlign w:val="bottom"/>
          </w:tcPr>
          <w:p w14:paraId="6A164716" w14:textId="676E5C45" w:rsidR="00F85DDE" w:rsidRPr="004F5D46" w:rsidRDefault="00F85DDE" w:rsidP="004F5D46">
            <w:pPr>
              <w:tabs>
                <w:tab w:val="decimal" w:pos="525"/>
              </w:tabs>
              <w:spacing w:line="280" w:lineRule="exact"/>
              <w:rPr>
                <w:rFonts w:ascii="Arial" w:hAnsi="Arial" w:cs="Arial"/>
                <w:sz w:val="16"/>
                <w:szCs w:val="16"/>
              </w:rPr>
            </w:pPr>
            <w:r w:rsidRPr="004F5D46">
              <w:rPr>
                <w:rFonts w:ascii="Arial" w:hAnsi="Arial" w:cs="Arial"/>
                <w:sz w:val="16"/>
                <w:szCs w:val="16"/>
                <w:lang w:eastAsia="zh-CN"/>
              </w:rPr>
              <w:t>Finance costs</w:t>
            </w:r>
          </w:p>
        </w:tc>
        <w:tc>
          <w:tcPr>
            <w:tcW w:w="855" w:type="dxa"/>
            <w:vAlign w:val="bottom"/>
          </w:tcPr>
          <w:p w14:paraId="73B20895"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1000240F"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70740486"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2DDE87E9"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4D10B99B"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15AD3F7C" w14:textId="7522EC61" w:rsidR="00F85DDE" w:rsidRPr="004F5D46" w:rsidRDefault="003622AF" w:rsidP="004F5D46">
            <w:pPr>
              <w:pBdr>
                <w:bottom w:val="single" w:sz="4" w:space="1" w:color="auto"/>
              </w:pBdr>
              <w:tabs>
                <w:tab w:val="decimal" w:pos="526"/>
              </w:tabs>
              <w:spacing w:line="280" w:lineRule="exac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3</w:t>
            </w:r>
            <w:r w:rsidRPr="004F5D46">
              <w:rPr>
                <w:rFonts w:ascii="Arial" w:hAnsi="Arial" w:cs="Angsana New"/>
                <w:sz w:val="16"/>
                <w:szCs w:val="16"/>
                <w:cs/>
              </w:rPr>
              <w:t>)</w:t>
            </w:r>
          </w:p>
        </w:tc>
        <w:tc>
          <w:tcPr>
            <w:tcW w:w="855" w:type="dxa"/>
            <w:vAlign w:val="bottom"/>
          </w:tcPr>
          <w:p w14:paraId="32693929" w14:textId="713B3679" w:rsidR="00F85DDE" w:rsidRPr="004F5D46" w:rsidRDefault="00F85DDE"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4</w:t>
            </w:r>
            <w:r w:rsidRPr="004F5D46">
              <w:rPr>
                <w:rFonts w:ascii="Arial" w:hAnsi="Arial" w:cs="Angsana New"/>
                <w:sz w:val="16"/>
                <w:szCs w:val="16"/>
                <w:cs/>
              </w:rPr>
              <w:t>)</w:t>
            </w:r>
          </w:p>
        </w:tc>
      </w:tr>
      <w:tr w:rsidR="00F85DDE" w:rsidRPr="004F5D46" w14:paraId="1D8979B6" w14:textId="77777777" w:rsidTr="00420E90">
        <w:tc>
          <w:tcPr>
            <w:tcW w:w="3060" w:type="dxa"/>
            <w:shd w:val="clear" w:color="auto" w:fill="auto"/>
            <w:vAlign w:val="bottom"/>
          </w:tcPr>
          <w:p w14:paraId="0C92EF30" w14:textId="77777777" w:rsidR="00F85DDE" w:rsidRPr="004F5D46" w:rsidRDefault="00F85DDE" w:rsidP="004F5D46">
            <w:pPr>
              <w:tabs>
                <w:tab w:val="decimal" w:pos="492"/>
                <w:tab w:val="decimal" w:pos="522"/>
              </w:tabs>
              <w:spacing w:line="280" w:lineRule="exact"/>
              <w:ind w:right="-108"/>
              <w:rPr>
                <w:rFonts w:ascii="Arial" w:hAnsi="Arial" w:cs="Arial"/>
                <w:sz w:val="16"/>
                <w:szCs w:val="16"/>
              </w:rPr>
            </w:pPr>
            <w:r w:rsidRPr="004F5D46">
              <w:rPr>
                <w:rFonts w:ascii="Arial" w:hAnsi="Arial" w:cs="Arial"/>
                <w:sz w:val="16"/>
                <w:szCs w:val="16"/>
              </w:rPr>
              <w:t>Profit before income tax expenses</w:t>
            </w:r>
          </w:p>
        </w:tc>
        <w:tc>
          <w:tcPr>
            <w:tcW w:w="855" w:type="dxa"/>
            <w:vAlign w:val="bottom"/>
          </w:tcPr>
          <w:p w14:paraId="7BEECA1E"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12CCDE42"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5877391B"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70D6A450"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756A734A" w14:textId="77777777" w:rsidR="00F85DDE" w:rsidRPr="004F5D46" w:rsidRDefault="00F85DDE" w:rsidP="004F5D46">
            <w:pPr>
              <w:tabs>
                <w:tab w:val="decimal" w:pos="526"/>
              </w:tabs>
              <w:spacing w:line="280" w:lineRule="exact"/>
              <w:rPr>
                <w:rFonts w:ascii="Arial" w:hAnsi="Arial" w:cs="Arial"/>
                <w:sz w:val="16"/>
                <w:szCs w:val="16"/>
                <w:cs/>
              </w:rPr>
            </w:pPr>
          </w:p>
        </w:tc>
        <w:tc>
          <w:tcPr>
            <w:tcW w:w="855" w:type="dxa"/>
            <w:vAlign w:val="bottom"/>
          </w:tcPr>
          <w:p w14:paraId="0FD5E32F"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1B793AF3" w14:textId="606C2297" w:rsidR="00F85DDE" w:rsidRPr="004F5D46" w:rsidRDefault="003622AF" w:rsidP="004F5D46">
            <w:pPr>
              <w:tabs>
                <w:tab w:val="decimal" w:pos="526"/>
              </w:tabs>
              <w:spacing w:line="280" w:lineRule="exact"/>
              <w:rPr>
                <w:rFonts w:ascii="Arial" w:hAnsi="Arial" w:cs="Arial"/>
                <w:sz w:val="16"/>
                <w:szCs w:val="16"/>
              </w:rPr>
            </w:pPr>
            <w:r w:rsidRPr="004F5D46">
              <w:rPr>
                <w:rFonts w:ascii="Arial" w:hAnsi="Arial" w:cs="Arial"/>
                <w:sz w:val="16"/>
                <w:szCs w:val="16"/>
              </w:rPr>
              <w:t>24</w:t>
            </w:r>
          </w:p>
        </w:tc>
        <w:tc>
          <w:tcPr>
            <w:tcW w:w="855" w:type="dxa"/>
            <w:vAlign w:val="bottom"/>
          </w:tcPr>
          <w:p w14:paraId="14D72A96" w14:textId="2F7F75B2" w:rsidR="00F85DDE" w:rsidRPr="004F5D46" w:rsidRDefault="00F85DDE" w:rsidP="004F5D46">
            <w:pPr>
              <w:tabs>
                <w:tab w:val="decimal" w:pos="526"/>
              </w:tabs>
              <w:spacing w:line="280" w:lineRule="exact"/>
              <w:rPr>
                <w:rFonts w:ascii="Arial" w:hAnsi="Arial" w:cs="Arial"/>
                <w:sz w:val="16"/>
                <w:szCs w:val="16"/>
              </w:rPr>
            </w:pPr>
            <w:r w:rsidRPr="004F5D46">
              <w:rPr>
                <w:rFonts w:ascii="Arial" w:hAnsi="Arial" w:cs="Arial"/>
                <w:sz w:val="16"/>
                <w:szCs w:val="16"/>
              </w:rPr>
              <w:t>157</w:t>
            </w:r>
          </w:p>
        </w:tc>
      </w:tr>
      <w:tr w:rsidR="00F85DDE" w:rsidRPr="004F5D46" w14:paraId="1DEA3990" w14:textId="77777777" w:rsidTr="00420E90">
        <w:tc>
          <w:tcPr>
            <w:tcW w:w="3060" w:type="dxa"/>
            <w:shd w:val="clear" w:color="auto" w:fill="auto"/>
            <w:vAlign w:val="bottom"/>
          </w:tcPr>
          <w:p w14:paraId="3E0EFDF4" w14:textId="77777777" w:rsidR="00F85DDE" w:rsidRPr="004F5D46" w:rsidRDefault="00F85DDE" w:rsidP="004F5D46">
            <w:pPr>
              <w:tabs>
                <w:tab w:val="left" w:pos="360"/>
              </w:tabs>
              <w:spacing w:line="280" w:lineRule="exact"/>
              <w:ind w:right="-108"/>
              <w:rPr>
                <w:rFonts w:ascii="Arial" w:hAnsi="Arial" w:cs="Arial"/>
                <w:sz w:val="16"/>
                <w:szCs w:val="16"/>
                <w:cs/>
              </w:rPr>
            </w:pPr>
            <w:r w:rsidRPr="004F5D46">
              <w:rPr>
                <w:rFonts w:ascii="Arial" w:hAnsi="Arial" w:cs="Arial"/>
                <w:sz w:val="16"/>
                <w:szCs w:val="16"/>
              </w:rPr>
              <w:t>Income tax expenses</w:t>
            </w:r>
          </w:p>
        </w:tc>
        <w:tc>
          <w:tcPr>
            <w:tcW w:w="855" w:type="dxa"/>
            <w:vAlign w:val="bottom"/>
          </w:tcPr>
          <w:p w14:paraId="60315461"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5F7EE5CD"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2242DE23"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7A50B76F"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059A0B8C"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01B9B4D5"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4C5B00FB" w14:textId="4811725A" w:rsidR="00F85DDE" w:rsidRPr="004F5D46" w:rsidRDefault="003622AF" w:rsidP="004F5D46">
            <w:pPr>
              <w:pBdr>
                <w:bottom w:val="single" w:sz="4" w:space="1" w:color="auto"/>
              </w:pBdr>
              <w:tabs>
                <w:tab w:val="decimal" w:pos="526"/>
              </w:tabs>
              <w:spacing w:line="280" w:lineRule="exact"/>
              <w:rPr>
                <w:rFonts w:ascii="Arial" w:hAnsi="Arial" w:cs="Arial"/>
                <w:sz w:val="16"/>
                <w:szCs w:val="16"/>
                <w:cs/>
              </w:rPr>
            </w:pPr>
            <w:r w:rsidRPr="004F5D46">
              <w:rPr>
                <w:rFonts w:ascii="Arial" w:hAnsi="Arial" w:cs="Angsana New"/>
                <w:sz w:val="16"/>
                <w:szCs w:val="16"/>
                <w:cs/>
              </w:rPr>
              <w:t>(</w:t>
            </w:r>
            <w:r w:rsidRPr="004F5D46">
              <w:rPr>
                <w:rFonts w:ascii="Arial" w:hAnsi="Arial" w:cs="Arial"/>
                <w:sz w:val="16"/>
                <w:szCs w:val="16"/>
              </w:rPr>
              <w:t>16</w:t>
            </w:r>
            <w:r w:rsidRPr="004F5D46">
              <w:rPr>
                <w:rFonts w:ascii="Arial" w:hAnsi="Arial" w:cs="Angsana New"/>
                <w:sz w:val="16"/>
                <w:szCs w:val="16"/>
                <w:cs/>
              </w:rPr>
              <w:t>)</w:t>
            </w:r>
          </w:p>
        </w:tc>
        <w:tc>
          <w:tcPr>
            <w:tcW w:w="855" w:type="dxa"/>
            <w:vAlign w:val="bottom"/>
          </w:tcPr>
          <w:p w14:paraId="5A418077" w14:textId="048360AC" w:rsidR="00F85DDE" w:rsidRPr="004F5D46" w:rsidRDefault="00F85DDE" w:rsidP="004F5D46">
            <w:pPr>
              <w:pBdr>
                <w:bottom w:val="single" w:sz="4" w:space="1" w:color="auto"/>
              </w:pBdr>
              <w:tabs>
                <w:tab w:val="decimal" w:pos="526"/>
              </w:tabs>
              <w:spacing w:line="280" w:lineRule="exact"/>
              <w:rPr>
                <w:rFonts w:ascii="Arial" w:hAnsi="Arial" w:cs="Arial"/>
                <w:sz w:val="16"/>
                <w:szCs w:val="16"/>
              </w:rPr>
            </w:pPr>
            <w:r w:rsidRPr="004F5D46">
              <w:rPr>
                <w:rFonts w:ascii="Arial" w:hAnsi="Arial" w:cs="Angsana New"/>
                <w:sz w:val="16"/>
                <w:szCs w:val="16"/>
                <w:cs/>
              </w:rPr>
              <w:t>(</w:t>
            </w:r>
            <w:r w:rsidRPr="004F5D46">
              <w:rPr>
                <w:rFonts w:ascii="Arial" w:hAnsi="Arial" w:cs="Arial"/>
                <w:sz w:val="16"/>
                <w:szCs w:val="16"/>
              </w:rPr>
              <w:t>41</w:t>
            </w:r>
            <w:r w:rsidRPr="004F5D46">
              <w:rPr>
                <w:rFonts w:ascii="Arial" w:hAnsi="Arial" w:cs="Angsana New"/>
                <w:sz w:val="16"/>
                <w:szCs w:val="16"/>
                <w:cs/>
              </w:rPr>
              <w:t>)</w:t>
            </w:r>
          </w:p>
        </w:tc>
      </w:tr>
      <w:tr w:rsidR="00F85DDE" w:rsidRPr="004F5D46" w14:paraId="1E88A827" w14:textId="77777777" w:rsidTr="00420E90">
        <w:tc>
          <w:tcPr>
            <w:tcW w:w="3060" w:type="dxa"/>
            <w:shd w:val="clear" w:color="auto" w:fill="auto"/>
            <w:vAlign w:val="bottom"/>
          </w:tcPr>
          <w:p w14:paraId="3DAF051B" w14:textId="77777777" w:rsidR="00F85DDE" w:rsidRPr="004F5D46" w:rsidRDefault="00F85DDE" w:rsidP="004F5D46">
            <w:pPr>
              <w:tabs>
                <w:tab w:val="left" w:pos="360"/>
              </w:tabs>
              <w:spacing w:line="280" w:lineRule="exact"/>
              <w:ind w:right="-108"/>
              <w:rPr>
                <w:rFonts w:ascii="Arial" w:hAnsi="Arial" w:cs="Arial"/>
                <w:sz w:val="16"/>
                <w:szCs w:val="16"/>
                <w:cs/>
              </w:rPr>
            </w:pPr>
            <w:r w:rsidRPr="004F5D46">
              <w:rPr>
                <w:rFonts w:ascii="Arial" w:hAnsi="Arial" w:cs="Arial"/>
                <w:sz w:val="16"/>
                <w:szCs w:val="16"/>
              </w:rPr>
              <w:t>Profit for the year</w:t>
            </w:r>
          </w:p>
        </w:tc>
        <w:tc>
          <w:tcPr>
            <w:tcW w:w="855" w:type="dxa"/>
            <w:vAlign w:val="bottom"/>
          </w:tcPr>
          <w:p w14:paraId="7E63B4B2"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52181357"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00AAC20F"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31E35792" w14:textId="77777777" w:rsidR="00F85DDE" w:rsidRPr="004F5D46" w:rsidRDefault="00F85DDE" w:rsidP="004F5D46">
            <w:pPr>
              <w:tabs>
                <w:tab w:val="decimal" w:pos="492"/>
                <w:tab w:val="decimal" w:pos="526"/>
              </w:tabs>
              <w:spacing w:line="280" w:lineRule="exact"/>
              <w:rPr>
                <w:rFonts w:ascii="Arial" w:hAnsi="Arial" w:cs="Arial"/>
                <w:sz w:val="16"/>
                <w:szCs w:val="16"/>
              </w:rPr>
            </w:pPr>
          </w:p>
        </w:tc>
        <w:tc>
          <w:tcPr>
            <w:tcW w:w="855" w:type="dxa"/>
            <w:vAlign w:val="bottom"/>
          </w:tcPr>
          <w:p w14:paraId="79A356A0"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0A3F349F" w14:textId="77777777" w:rsidR="00F85DDE" w:rsidRPr="004F5D46" w:rsidRDefault="00F85DDE" w:rsidP="004F5D46">
            <w:pPr>
              <w:tabs>
                <w:tab w:val="decimal" w:pos="526"/>
              </w:tabs>
              <w:spacing w:line="280" w:lineRule="exact"/>
              <w:rPr>
                <w:rFonts w:ascii="Arial" w:hAnsi="Arial" w:cs="Arial"/>
                <w:sz w:val="16"/>
                <w:szCs w:val="16"/>
              </w:rPr>
            </w:pPr>
          </w:p>
        </w:tc>
        <w:tc>
          <w:tcPr>
            <w:tcW w:w="855" w:type="dxa"/>
            <w:vAlign w:val="bottom"/>
          </w:tcPr>
          <w:p w14:paraId="35D276A1" w14:textId="605CC6AD" w:rsidR="00F85DDE" w:rsidRPr="004F5D46" w:rsidRDefault="003622AF"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8</w:t>
            </w:r>
          </w:p>
        </w:tc>
        <w:tc>
          <w:tcPr>
            <w:tcW w:w="855" w:type="dxa"/>
            <w:vAlign w:val="bottom"/>
          </w:tcPr>
          <w:p w14:paraId="661DC12C" w14:textId="549B8165" w:rsidR="00F85DDE" w:rsidRPr="004F5D46" w:rsidRDefault="00F85DDE" w:rsidP="004F5D46">
            <w:pPr>
              <w:pBdr>
                <w:bottom w:val="double" w:sz="4" w:space="1" w:color="auto"/>
              </w:pBdr>
              <w:tabs>
                <w:tab w:val="decimal" w:pos="526"/>
              </w:tabs>
              <w:spacing w:line="280" w:lineRule="exact"/>
              <w:rPr>
                <w:rFonts w:ascii="Arial" w:hAnsi="Arial" w:cs="Arial"/>
                <w:sz w:val="16"/>
                <w:szCs w:val="16"/>
              </w:rPr>
            </w:pPr>
            <w:r w:rsidRPr="004F5D46">
              <w:rPr>
                <w:rFonts w:ascii="Arial" w:hAnsi="Arial" w:cs="Arial"/>
                <w:sz w:val="16"/>
                <w:szCs w:val="16"/>
              </w:rPr>
              <w:t>116</w:t>
            </w:r>
          </w:p>
        </w:tc>
      </w:tr>
    </w:tbl>
    <w:p w14:paraId="1F5FE616" w14:textId="0052DD53" w:rsidR="003A166C" w:rsidRPr="00056FD5" w:rsidRDefault="00777CF8" w:rsidP="003E45CB">
      <w:pPr>
        <w:tabs>
          <w:tab w:val="center" w:pos="3600"/>
          <w:tab w:val="center" w:pos="6480"/>
        </w:tabs>
        <w:spacing w:before="120" w:after="120" w:line="380" w:lineRule="exact"/>
        <w:ind w:left="547" w:hanging="547"/>
        <w:jc w:val="both"/>
        <w:rPr>
          <w:rFonts w:ascii="Arial" w:hAnsi="Arial" w:cs="Arial"/>
          <w:sz w:val="22"/>
          <w:szCs w:val="22"/>
        </w:rPr>
      </w:pPr>
      <w:r w:rsidRPr="00056FD5">
        <w:rPr>
          <w:rFonts w:ascii="Arial" w:hAnsi="Arial" w:cs="Arial"/>
          <w:sz w:val="22"/>
          <w:szCs w:val="22"/>
        </w:rPr>
        <w:lastRenderedPageBreak/>
        <w:tab/>
      </w:r>
      <w:r w:rsidR="003A166C" w:rsidRPr="00056FD5">
        <w:rPr>
          <w:rFonts w:ascii="Arial" w:hAnsi="Arial" w:cs="Arial"/>
          <w:sz w:val="22"/>
          <w:szCs w:val="22"/>
        </w:rPr>
        <w:t>Geographic information</w:t>
      </w:r>
    </w:p>
    <w:p w14:paraId="3D0AA692" w14:textId="0E05248F" w:rsidR="003A166C" w:rsidRPr="00056FD5" w:rsidRDefault="003A166C" w:rsidP="00420E90">
      <w:pPr>
        <w:tabs>
          <w:tab w:val="center" w:pos="3600"/>
          <w:tab w:val="center" w:pos="6480"/>
        </w:tabs>
        <w:spacing w:before="120" w:after="120" w:line="380" w:lineRule="exact"/>
        <w:ind w:left="547" w:hanging="547"/>
        <w:jc w:val="both"/>
        <w:rPr>
          <w:rFonts w:ascii="Arial" w:hAnsi="Arial" w:cs="Arial"/>
          <w:sz w:val="22"/>
          <w:szCs w:val="22"/>
        </w:rPr>
      </w:pPr>
      <w:r w:rsidRPr="00056FD5">
        <w:rPr>
          <w:rFonts w:ascii="Arial" w:hAnsi="Arial" w:cs="Arial"/>
          <w:sz w:val="22"/>
          <w:szCs w:val="22"/>
        </w:rPr>
        <w:tab/>
        <w:t>The Group operates in Thailand only</w:t>
      </w:r>
      <w:r w:rsidRPr="00056FD5">
        <w:rPr>
          <w:rFonts w:ascii="Arial" w:hAnsi="Arial" w:cs="Angsana New"/>
          <w:sz w:val="22"/>
          <w:szCs w:val="22"/>
          <w:cs/>
        </w:rPr>
        <w:t>.</w:t>
      </w:r>
      <w:r w:rsidRPr="00056FD5">
        <w:rPr>
          <w:rFonts w:ascii="Arial" w:hAnsi="Arial" w:cs="Arial"/>
          <w:sz w:val="22"/>
          <w:szCs w:val="22"/>
        </w:rPr>
        <w:t> As a result, all the revenues and assets as reflected in these financial statements pertain exclusively to this geographical reportable segment</w:t>
      </w:r>
      <w:r w:rsidRPr="00056FD5">
        <w:rPr>
          <w:rFonts w:ascii="Arial" w:hAnsi="Arial" w:cs="Angsana New"/>
          <w:sz w:val="22"/>
          <w:szCs w:val="22"/>
          <w:cs/>
        </w:rPr>
        <w:t>.</w:t>
      </w:r>
    </w:p>
    <w:p w14:paraId="67E34695" w14:textId="30A4ACAB" w:rsidR="003E40FD" w:rsidRPr="00056FD5" w:rsidRDefault="003A166C" w:rsidP="00420E9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r>
      <w:r w:rsidR="003E40FD" w:rsidRPr="00056FD5">
        <w:rPr>
          <w:rFonts w:ascii="Arial" w:hAnsi="Arial" w:cs="Arial"/>
          <w:sz w:val="22"/>
          <w:szCs w:val="22"/>
        </w:rPr>
        <w:t>Major customer</w:t>
      </w:r>
    </w:p>
    <w:p w14:paraId="1517C256" w14:textId="6CBCA85F" w:rsidR="00B73DFC" w:rsidRPr="00056FD5" w:rsidRDefault="003E40FD" w:rsidP="00420E90">
      <w:pPr>
        <w:tabs>
          <w:tab w:val="left" w:pos="900"/>
          <w:tab w:val="center" w:pos="3600"/>
          <w:tab w:val="center" w:pos="6480"/>
        </w:tabs>
        <w:spacing w:before="120" w:after="120" w:line="380" w:lineRule="exact"/>
        <w:ind w:left="547" w:hanging="547"/>
        <w:jc w:val="both"/>
        <w:rPr>
          <w:rFonts w:ascii="Arial" w:hAnsi="Arial" w:cs="Arial"/>
          <w:sz w:val="22"/>
          <w:szCs w:val="22"/>
        </w:rPr>
      </w:pPr>
      <w:r w:rsidRPr="00056FD5">
        <w:rPr>
          <w:rFonts w:ascii="Arial" w:hAnsi="Arial" w:cs="Arial"/>
          <w:sz w:val="22"/>
          <w:szCs w:val="22"/>
        </w:rPr>
        <w:tab/>
        <w:t xml:space="preserve">For the year ended </w:t>
      </w:r>
      <w:r w:rsidR="00872D1E" w:rsidRPr="00056FD5">
        <w:rPr>
          <w:rFonts w:ascii="Arial" w:hAnsi="Arial" w:cs="Arial"/>
          <w:sz w:val="22"/>
          <w:szCs w:val="22"/>
        </w:rPr>
        <w:t xml:space="preserve">31 December </w:t>
      </w:r>
      <w:r w:rsidR="008B350B" w:rsidRPr="00056FD5">
        <w:rPr>
          <w:rFonts w:ascii="Arial" w:hAnsi="Arial" w:cs="Arial"/>
          <w:sz w:val="22"/>
          <w:szCs w:val="22"/>
        </w:rPr>
        <w:t>202</w:t>
      </w:r>
      <w:r w:rsidR="00F85DDE" w:rsidRPr="00056FD5">
        <w:rPr>
          <w:rFonts w:ascii="Arial" w:hAnsi="Arial" w:cs="Arial"/>
          <w:sz w:val="22"/>
          <w:szCs w:val="22"/>
        </w:rPr>
        <w:t>3</w:t>
      </w:r>
      <w:r w:rsidR="00D97B2D" w:rsidRPr="00056FD5">
        <w:rPr>
          <w:rFonts w:ascii="Arial" w:hAnsi="Arial" w:cs="Arial"/>
          <w:sz w:val="22"/>
          <w:szCs w:val="22"/>
        </w:rPr>
        <w:t xml:space="preserve"> and </w:t>
      </w:r>
      <w:r w:rsidR="008B350B" w:rsidRPr="00056FD5">
        <w:rPr>
          <w:rFonts w:ascii="Arial" w:hAnsi="Arial" w:cs="Arial"/>
          <w:sz w:val="22"/>
          <w:szCs w:val="22"/>
        </w:rPr>
        <w:t>202</w:t>
      </w:r>
      <w:r w:rsidR="00F85DDE" w:rsidRPr="00056FD5">
        <w:rPr>
          <w:rFonts w:ascii="Arial" w:hAnsi="Arial" w:cs="Arial"/>
          <w:sz w:val="22"/>
          <w:szCs w:val="22"/>
        </w:rPr>
        <w:t>2</w:t>
      </w:r>
      <w:r w:rsidRPr="00056FD5">
        <w:rPr>
          <w:rFonts w:ascii="Arial" w:hAnsi="Arial" w:cs="Arial"/>
          <w:sz w:val="22"/>
          <w:szCs w:val="22"/>
        </w:rPr>
        <w:t>,</w:t>
      </w:r>
      <w:r w:rsidRPr="00056FD5">
        <w:rPr>
          <w:rFonts w:ascii="Arial" w:hAnsi="Arial" w:cs="Angsana New"/>
          <w:sz w:val="22"/>
          <w:szCs w:val="22"/>
          <w:cs/>
        </w:rPr>
        <w:t xml:space="preserve"> </w:t>
      </w:r>
      <w:r w:rsidRPr="00056FD5">
        <w:rPr>
          <w:rFonts w:ascii="Arial" w:hAnsi="Arial" w:cs="Arial"/>
          <w:sz w:val="22"/>
          <w:szCs w:val="22"/>
        </w:rPr>
        <w:t xml:space="preserve">the </w:t>
      </w:r>
      <w:r w:rsidR="00D779AA" w:rsidRPr="00056FD5">
        <w:rPr>
          <w:rFonts w:ascii="Arial" w:hAnsi="Arial" w:cs="Arial"/>
          <w:sz w:val="22"/>
          <w:szCs w:val="22"/>
        </w:rPr>
        <w:t>Group</w:t>
      </w:r>
      <w:r w:rsidRPr="00056FD5">
        <w:rPr>
          <w:rFonts w:ascii="Arial" w:hAnsi="Arial" w:cs="Arial"/>
          <w:sz w:val="22"/>
          <w:szCs w:val="22"/>
        </w:rPr>
        <w:t xml:space="preserve"> ha</w:t>
      </w:r>
      <w:r w:rsidR="008705A9" w:rsidRPr="00056FD5">
        <w:rPr>
          <w:rFonts w:ascii="Arial" w:hAnsi="Arial" w:cs="Arial"/>
          <w:sz w:val="22"/>
          <w:szCs w:val="22"/>
        </w:rPr>
        <w:t>s</w:t>
      </w:r>
      <w:r w:rsidR="003F39E2" w:rsidRPr="00056FD5">
        <w:rPr>
          <w:rFonts w:ascii="Arial" w:hAnsi="Arial" w:cs="Arial"/>
          <w:sz w:val="22"/>
          <w:szCs w:val="22"/>
        </w:rPr>
        <w:t xml:space="preserve"> no</w:t>
      </w:r>
      <w:r w:rsidRPr="00056FD5">
        <w:rPr>
          <w:rFonts w:ascii="Arial" w:hAnsi="Arial" w:cs="Angsana New"/>
          <w:sz w:val="22"/>
          <w:szCs w:val="22"/>
          <w:cs/>
        </w:rPr>
        <w:t xml:space="preserve"> </w:t>
      </w:r>
      <w:r w:rsidR="00D97B2D" w:rsidRPr="00056FD5">
        <w:rPr>
          <w:rFonts w:ascii="Arial" w:hAnsi="Arial" w:cs="Arial"/>
          <w:sz w:val="22"/>
          <w:szCs w:val="22"/>
        </w:rPr>
        <w:t xml:space="preserve">major </w:t>
      </w:r>
      <w:r w:rsidR="00B73DFC" w:rsidRPr="00056FD5">
        <w:rPr>
          <w:rFonts w:ascii="Arial" w:hAnsi="Arial" w:cs="Arial"/>
          <w:sz w:val="22"/>
          <w:szCs w:val="22"/>
        </w:rPr>
        <w:t>customer</w:t>
      </w:r>
      <w:r w:rsidR="00D97B2D" w:rsidRPr="00056FD5">
        <w:rPr>
          <w:rFonts w:ascii="Arial" w:hAnsi="Arial" w:cs="Arial"/>
          <w:sz w:val="22"/>
          <w:szCs w:val="22"/>
        </w:rPr>
        <w:t xml:space="preserve"> with revenue of 10 percent </w:t>
      </w:r>
      <w:r w:rsidR="00B73DFC" w:rsidRPr="00056FD5">
        <w:rPr>
          <w:rFonts w:ascii="Arial" w:hAnsi="Arial" w:cs="Arial"/>
          <w:sz w:val="22"/>
          <w:szCs w:val="22"/>
        </w:rPr>
        <w:t>or</w:t>
      </w:r>
      <w:r w:rsidR="00D97B2D" w:rsidRPr="00056FD5">
        <w:rPr>
          <w:rFonts w:ascii="Arial" w:hAnsi="Arial" w:cs="Arial"/>
          <w:sz w:val="22"/>
          <w:szCs w:val="22"/>
        </w:rPr>
        <w:t xml:space="preserve"> more of distribution of electrical equipment</w:t>
      </w:r>
      <w:r w:rsidR="00D97B2D" w:rsidRPr="00056FD5">
        <w:rPr>
          <w:rFonts w:ascii="Arial" w:hAnsi="Arial" w:cs="Angsana New"/>
          <w:sz w:val="22"/>
          <w:szCs w:val="22"/>
          <w:cs/>
        </w:rPr>
        <w:t>’</w:t>
      </w:r>
      <w:r w:rsidR="00D97B2D" w:rsidRPr="00056FD5">
        <w:rPr>
          <w:rFonts w:ascii="Arial" w:hAnsi="Arial" w:cs="Arial"/>
          <w:sz w:val="22"/>
          <w:szCs w:val="22"/>
        </w:rPr>
        <w:t>s revenues</w:t>
      </w:r>
      <w:r w:rsidR="00D97B2D" w:rsidRPr="00056FD5">
        <w:rPr>
          <w:rFonts w:ascii="Arial" w:hAnsi="Arial" w:cs="Angsana New"/>
          <w:sz w:val="22"/>
          <w:szCs w:val="22"/>
          <w:cs/>
        </w:rPr>
        <w:t xml:space="preserve">. </w:t>
      </w:r>
      <w:r w:rsidR="00B73DFC" w:rsidRPr="00056FD5">
        <w:rPr>
          <w:rFonts w:ascii="Arial" w:hAnsi="Arial" w:cs="Arial"/>
          <w:sz w:val="22"/>
          <w:szCs w:val="22"/>
        </w:rPr>
        <w:t xml:space="preserve">However, the Group has revenue from two major </w:t>
      </w:r>
      <w:r w:rsidR="002E3C72" w:rsidRPr="00056FD5">
        <w:rPr>
          <w:rFonts w:ascii="Arial" w:hAnsi="Arial" w:cs="Arial"/>
          <w:sz w:val="22"/>
          <w:szCs w:val="22"/>
        </w:rPr>
        <w:t>customers</w:t>
      </w:r>
      <w:r w:rsidR="00B73DFC" w:rsidRPr="00056FD5">
        <w:rPr>
          <w:rFonts w:ascii="Arial" w:hAnsi="Arial" w:cs="Angsana New"/>
          <w:sz w:val="22"/>
          <w:szCs w:val="22"/>
          <w:cs/>
        </w:rPr>
        <w:t xml:space="preserve"> </w:t>
      </w:r>
      <w:r w:rsidRPr="00056FD5">
        <w:rPr>
          <w:rFonts w:ascii="Arial" w:hAnsi="Arial" w:cs="Arial"/>
          <w:sz w:val="22"/>
          <w:szCs w:val="22"/>
        </w:rPr>
        <w:t>in amount of Baht</w:t>
      </w:r>
      <w:r w:rsidR="003622AF" w:rsidRPr="00056FD5">
        <w:rPr>
          <w:rFonts w:ascii="Arial" w:hAnsi="Arial" w:cs="Arial"/>
          <w:sz w:val="22"/>
          <w:szCs w:val="22"/>
        </w:rPr>
        <w:t xml:space="preserve"> 15</w:t>
      </w:r>
      <w:r w:rsidR="00BA2B95">
        <w:rPr>
          <w:rFonts w:ascii="Arial" w:hAnsi="Arial" w:cs="Arial"/>
          <w:sz w:val="22"/>
          <w:szCs w:val="22"/>
        </w:rPr>
        <w:t>2</w:t>
      </w:r>
      <w:r w:rsidR="008B350B" w:rsidRPr="00056FD5">
        <w:rPr>
          <w:rFonts w:ascii="Arial" w:hAnsi="Arial" w:cs="Angsana New"/>
          <w:sz w:val="22"/>
          <w:szCs w:val="22"/>
          <w:cs/>
        </w:rPr>
        <w:t xml:space="preserve"> </w:t>
      </w:r>
      <w:r w:rsidRPr="00056FD5">
        <w:rPr>
          <w:rFonts w:ascii="Arial" w:hAnsi="Arial" w:cs="Arial"/>
          <w:sz w:val="22"/>
          <w:szCs w:val="22"/>
        </w:rPr>
        <w:t>million,</w:t>
      </w:r>
      <w:r w:rsidR="00E23209" w:rsidRPr="00056FD5">
        <w:rPr>
          <w:rFonts w:ascii="Arial" w:hAnsi="Arial" w:cs="Arial"/>
          <w:sz w:val="22"/>
          <w:szCs w:val="22"/>
        </w:rPr>
        <w:t xml:space="preserve"> arising from </w:t>
      </w:r>
      <w:r w:rsidR="00B73DFC" w:rsidRPr="00056FD5">
        <w:rPr>
          <w:rFonts w:ascii="Arial" w:hAnsi="Arial" w:cs="Arial"/>
          <w:sz w:val="22"/>
          <w:szCs w:val="22"/>
        </w:rPr>
        <w:t>revenue by installation service</w:t>
      </w:r>
      <w:r w:rsidRPr="00056FD5">
        <w:rPr>
          <w:rFonts w:ascii="Arial" w:hAnsi="Arial" w:cs="Angsana New"/>
          <w:sz w:val="22"/>
          <w:szCs w:val="22"/>
          <w:cs/>
        </w:rPr>
        <w:t xml:space="preserve"> </w:t>
      </w:r>
      <w:r w:rsidR="00C01A6B" w:rsidRPr="00056FD5">
        <w:rPr>
          <w:rFonts w:ascii="Arial" w:hAnsi="Arial" w:cs="Angsana New"/>
          <w:sz w:val="22"/>
          <w:szCs w:val="22"/>
          <w:cs/>
        </w:rPr>
        <w:t>(</w:t>
      </w:r>
      <w:r w:rsidR="008B350B" w:rsidRPr="00056FD5">
        <w:rPr>
          <w:rFonts w:ascii="Arial" w:hAnsi="Arial" w:cs="Arial"/>
          <w:sz w:val="22"/>
          <w:szCs w:val="22"/>
        </w:rPr>
        <w:t>202</w:t>
      </w:r>
      <w:r w:rsidR="00F85DDE" w:rsidRPr="00056FD5">
        <w:rPr>
          <w:rFonts w:ascii="Arial" w:hAnsi="Arial" w:cs="Arial"/>
          <w:sz w:val="22"/>
          <w:szCs w:val="22"/>
        </w:rPr>
        <w:t>2</w:t>
      </w:r>
      <w:r w:rsidR="00C01A6B" w:rsidRPr="00056FD5">
        <w:rPr>
          <w:rFonts w:ascii="Arial" w:hAnsi="Arial" w:cs="Angsana New"/>
          <w:sz w:val="22"/>
          <w:szCs w:val="22"/>
          <w:cs/>
        </w:rPr>
        <w:t>:</w:t>
      </w:r>
      <w:r w:rsidRPr="00056FD5">
        <w:rPr>
          <w:rFonts w:ascii="Arial" w:hAnsi="Arial" w:cs="Arial"/>
          <w:sz w:val="22"/>
          <w:szCs w:val="22"/>
        </w:rPr>
        <w:t xml:space="preserve"> Baht </w:t>
      </w:r>
      <w:r w:rsidR="00F85DDE" w:rsidRPr="00056FD5">
        <w:rPr>
          <w:rFonts w:ascii="Arial" w:hAnsi="Arial" w:cs="Arial"/>
          <w:sz w:val="22"/>
          <w:szCs w:val="22"/>
        </w:rPr>
        <w:t>582</w:t>
      </w:r>
      <w:r w:rsidR="008B350B" w:rsidRPr="00056FD5">
        <w:rPr>
          <w:rFonts w:ascii="Arial" w:hAnsi="Arial" w:cs="Angsana New"/>
          <w:sz w:val="22"/>
          <w:szCs w:val="22"/>
          <w:cs/>
        </w:rPr>
        <w:t xml:space="preserve"> </w:t>
      </w:r>
      <w:r w:rsidRPr="00056FD5">
        <w:rPr>
          <w:rFonts w:ascii="Arial" w:hAnsi="Arial" w:cs="Arial"/>
          <w:sz w:val="22"/>
          <w:szCs w:val="22"/>
        </w:rPr>
        <w:t>million</w:t>
      </w:r>
      <w:r w:rsidR="00B73DFC" w:rsidRPr="00056FD5">
        <w:rPr>
          <w:rFonts w:ascii="Arial" w:hAnsi="Arial" w:cs="Angsana New"/>
          <w:sz w:val="22"/>
          <w:szCs w:val="22"/>
          <w:cs/>
        </w:rPr>
        <w:t>).</w:t>
      </w:r>
    </w:p>
    <w:p w14:paraId="4B87088D" w14:textId="3C3AD088" w:rsidR="0040738A" w:rsidRPr="00056FD5" w:rsidRDefault="005329B6"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56FD5">
        <w:rPr>
          <w:rFonts w:ascii="Arial" w:hAnsi="Arial" w:cs="Arial"/>
          <w:b/>
          <w:bCs/>
          <w:sz w:val="22"/>
          <w:szCs w:val="22"/>
        </w:rPr>
        <w:t>2</w:t>
      </w:r>
      <w:r w:rsidR="003622AF" w:rsidRPr="00056FD5">
        <w:rPr>
          <w:rFonts w:ascii="Arial" w:hAnsi="Arial" w:cs="Arial"/>
          <w:b/>
          <w:bCs/>
          <w:sz w:val="22"/>
          <w:szCs w:val="22"/>
        </w:rPr>
        <w:t>7</w:t>
      </w:r>
      <w:r w:rsidR="0040738A" w:rsidRPr="00056FD5">
        <w:rPr>
          <w:rFonts w:ascii="Arial" w:hAnsi="Arial" w:cs="Angsana New"/>
          <w:b/>
          <w:bCs/>
          <w:sz w:val="22"/>
          <w:szCs w:val="22"/>
          <w:cs/>
        </w:rPr>
        <w:t>.</w:t>
      </w:r>
      <w:r w:rsidR="0040738A" w:rsidRPr="00056FD5">
        <w:rPr>
          <w:rFonts w:ascii="Arial" w:hAnsi="Arial" w:cs="Arial"/>
          <w:b/>
          <w:bCs/>
          <w:sz w:val="22"/>
          <w:szCs w:val="22"/>
        </w:rPr>
        <w:tab/>
        <w:t>Provident fund</w:t>
      </w:r>
    </w:p>
    <w:p w14:paraId="165FE29D" w14:textId="7FB54B4B" w:rsidR="0040738A" w:rsidRPr="00056FD5" w:rsidRDefault="005E3D34" w:rsidP="00420E9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r>
      <w:r w:rsidR="0040738A" w:rsidRPr="00056FD5">
        <w:rPr>
          <w:rFonts w:ascii="Arial" w:hAnsi="Arial" w:cs="Arial"/>
          <w:sz w:val="22"/>
          <w:szCs w:val="22"/>
        </w:rPr>
        <w:t xml:space="preserve">The </w:t>
      </w:r>
      <w:r w:rsidR="001078BA" w:rsidRPr="00056FD5">
        <w:rPr>
          <w:rFonts w:ascii="Arial" w:hAnsi="Arial" w:cs="Arial"/>
          <w:sz w:val="22"/>
          <w:szCs w:val="22"/>
        </w:rPr>
        <w:t>Group</w:t>
      </w:r>
      <w:r w:rsidR="00AA02A9" w:rsidRPr="00056FD5">
        <w:rPr>
          <w:rFonts w:ascii="Arial" w:hAnsi="Arial" w:cs="Arial"/>
          <w:sz w:val="22"/>
          <w:szCs w:val="22"/>
        </w:rPr>
        <w:t xml:space="preserve"> and</w:t>
      </w:r>
      <w:r w:rsidR="0040738A" w:rsidRPr="00056FD5">
        <w:rPr>
          <w:rFonts w:ascii="Arial" w:hAnsi="Arial" w:cs="Angsana New"/>
          <w:sz w:val="22"/>
          <w:szCs w:val="22"/>
          <w:cs/>
        </w:rPr>
        <w:t xml:space="preserve"> </w:t>
      </w:r>
      <w:r w:rsidR="003A166C" w:rsidRPr="00056FD5">
        <w:rPr>
          <w:rFonts w:ascii="Arial" w:hAnsi="Arial" w:cs="Arial"/>
          <w:sz w:val="22"/>
          <w:szCs w:val="28"/>
        </w:rPr>
        <w:t xml:space="preserve">their </w:t>
      </w:r>
      <w:r w:rsidR="0040738A" w:rsidRPr="00056FD5">
        <w:rPr>
          <w:rFonts w:ascii="Arial" w:hAnsi="Arial" w:cs="Arial"/>
          <w:sz w:val="22"/>
          <w:szCs w:val="22"/>
        </w:rPr>
        <w:t>employees have jointly established a provident fund in accordance with the Pr</w:t>
      </w:r>
      <w:r w:rsidR="004F16ED" w:rsidRPr="00056FD5">
        <w:rPr>
          <w:rFonts w:ascii="Arial" w:hAnsi="Arial" w:cs="Arial"/>
          <w:sz w:val="22"/>
          <w:szCs w:val="22"/>
        </w:rPr>
        <w:t>ovident Fund Act B</w:t>
      </w:r>
      <w:r w:rsidR="004F16ED" w:rsidRPr="00056FD5">
        <w:rPr>
          <w:rFonts w:ascii="Arial" w:hAnsi="Arial" w:cs="Angsana New"/>
          <w:sz w:val="22"/>
          <w:szCs w:val="22"/>
          <w:cs/>
        </w:rPr>
        <w:t>.</w:t>
      </w:r>
      <w:r w:rsidR="004F16ED" w:rsidRPr="00056FD5">
        <w:rPr>
          <w:rFonts w:ascii="Arial" w:hAnsi="Arial" w:cs="Arial"/>
          <w:sz w:val="22"/>
          <w:szCs w:val="22"/>
        </w:rPr>
        <w:t>E</w:t>
      </w:r>
      <w:r w:rsidR="004F16ED" w:rsidRPr="00056FD5">
        <w:rPr>
          <w:rFonts w:ascii="Arial" w:hAnsi="Arial" w:cs="Angsana New"/>
          <w:sz w:val="22"/>
          <w:szCs w:val="22"/>
          <w:cs/>
        </w:rPr>
        <w:t xml:space="preserve">. </w:t>
      </w:r>
      <w:r w:rsidR="004F16ED" w:rsidRPr="00056FD5">
        <w:rPr>
          <w:rFonts w:ascii="Arial" w:hAnsi="Arial" w:cs="Arial"/>
          <w:sz w:val="22"/>
          <w:szCs w:val="22"/>
        </w:rPr>
        <w:t>2530</w:t>
      </w:r>
      <w:r w:rsidR="004F16ED" w:rsidRPr="00056FD5">
        <w:rPr>
          <w:rFonts w:ascii="Arial" w:hAnsi="Arial" w:cs="Angsana New"/>
          <w:sz w:val="22"/>
          <w:szCs w:val="22"/>
          <w:cs/>
        </w:rPr>
        <w:t xml:space="preserve">. </w:t>
      </w:r>
      <w:r w:rsidR="00F73765" w:rsidRPr="00056FD5">
        <w:rPr>
          <w:rFonts w:ascii="Arial" w:hAnsi="Arial" w:cs="Arial"/>
          <w:sz w:val="22"/>
          <w:szCs w:val="22"/>
        </w:rPr>
        <w:t>T</w:t>
      </w:r>
      <w:r w:rsidR="00D70574" w:rsidRPr="00056FD5">
        <w:rPr>
          <w:rFonts w:ascii="Arial" w:hAnsi="Arial" w:cs="Arial"/>
          <w:sz w:val="22"/>
          <w:szCs w:val="22"/>
        </w:rPr>
        <w:t xml:space="preserve">he </w:t>
      </w:r>
      <w:r w:rsidR="008705A9" w:rsidRPr="00056FD5">
        <w:rPr>
          <w:rFonts w:ascii="Arial" w:hAnsi="Arial" w:cs="Arial"/>
          <w:sz w:val="22"/>
          <w:szCs w:val="22"/>
        </w:rPr>
        <w:t>Group</w:t>
      </w:r>
      <w:r w:rsidR="00AA02A9" w:rsidRPr="00056FD5">
        <w:rPr>
          <w:rFonts w:ascii="Arial" w:hAnsi="Arial" w:cs="Angsana New"/>
          <w:sz w:val="22"/>
          <w:szCs w:val="22"/>
          <w:cs/>
        </w:rPr>
        <w:t xml:space="preserve"> </w:t>
      </w:r>
      <w:r w:rsidR="001816D2" w:rsidRPr="00056FD5">
        <w:rPr>
          <w:rFonts w:ascii="Arial" w:hAnsi="Arial" w:cs="Arial"/>
          <w:sz w:val="22"/>
          <w:szCs w:val="22"/>
        </w:rPr>
        <w:t xml:space="preserve">and employees </w:t>
      </w:r>
      <w:r w:rsidR="0040738A" w:rsidRPr="00056FD5">
        <w:rPr>
          <w:rFonts w:ascii="Arial" w:hAnsi="Arial" w:cs="Arial"/>
          <w:sz w:val="22"/>
          <w:szCs w:val="22"/>
        </w:rPr>
        <w:t>contribute to t</w:t>
      </w:r>
      <w:r w:rsidR="004F16ED" w:rsidRPr="00056FD5">
        <w:rPr>
          <w:rFonts w:ascii="Arial" w:hAnsi="Arial" w:cs="Arial"/>
          <w:sz w:val="22"/>
          <w:szCs w:val="22"/>
        </w:rPr>
        <w:t>he fund monthly at the rate</w:t>
      </w:r>
      <w:r w:rsidR="00BA30EA" w:rsidRPr="00056FD5">
        <w:rPr>
          <w:rFonts w:ascii="Arial" w:hAnsi="Arial" w:cs="Arial"/>
          <w:sz w:val="22"/>
          <w:szCs w:val="22"/>
        </w:rPr>
        <w:t>s</w:t>
      </w:r>
      <w:r w:rsidR="004F16ED" w:rsidRPr="00056FD5">
        <w:rPr>
          <w:rFonts w:ascii="Arial" w:hAnsi="Arial" w:cs="Arial"/>
          <w:sz w:val="22"/>
          <w:szCs w:val="22"/>
        </w:rPr>
        <w:t xml:space="preserve"> of </w:t>
      </w:r>
      <w:r w:rsidR="007339DE" w:rsidRPr="00056FD5">
        <w:rPr>
          <w:rFonts w:ascii="Arial" w:hAnsi="Arial" w:cs="Arial"/>
          <w:sz w:val="22"/>
          <w:szCs w:val="22"/>
        </w:rPr>
        <w:t>3</w:t>
      </w:r>
      <w:r w:rsidR="0040738A" w:rsidRPr="00056FD5">
        <w:rPr>
          <w:rFonts w:ascii="Arial" w:hAnsi="Arial" w:cs="Arial"/>
          <w:sz w:val="22"/>
          <w:szCs w:val="22"/>
        </w:rPr>
        <w:t xml:space="preserve"> percent</w:t>
      </w:r>
      <w:r w:rsidR="004F16ED" w:rsidRPr="00056FD5">
        <w:rPr>
          <w:rFonts w:ascii="Arial" w:hAnsi="Arial" w:cs="Angsana New"/>
          <w:sz w:val="22"/>
          <w:szCs w:val="22"/>
          <w:cs/>
        </w:rPr>
        <w:t xml:space="preserve"> </w:t>
      </w:r>
      <w:r w:rsidR="004E4750" w:rsidRPr="00056FD5">
        <w:rPr>
          <w:rFonts w:ascii="Arial" w:hAnsi="Arial" w:cs="Arial"/>
          <w:sz w:val="22"/>
          <w:szCs w:val="22"/>
        </w:rPr>
        <w:t>to</w:t>
      </w:r>
      <w:r w:rsidR="004F16ED" w:rsidRPr="00056FD5">
        <w:rPr>
          <w:rFonts w:ascii="Arial" w:hAnsi="Arial" w:cs="Angsana New"/>
          <w:sz w:val="22"/>
          <w:szCs w:val="22"/>
          <w:cs/>
        </w:rPr>
        <w:t xml:space="preserve"> </w:t>
      </w:r>
      <w:r w:rsidR="00F72F81" w:rsidRPr="00056FD5">
        <w:rPr>
          <w:rFonts w:ascii="Arial" w:hAnsi="Arial" w:cs="Arial"/>
          <w:sz w:val="22"/>
          <w:szCs w:val="22"/>
        </w:rPr>
        <w:t>8</w:t>
      </w:r>
      <w:r w:rsidR="004F16ED" w:rsidRPr="00056FD5">
        <w:rPr>
          <w:rFonts w:ascii="Arial" w:hAnsi="Arial" w:cs="Arial"/>
          <w:sz w:val="22"/>
          <w:szCs w:val="22"/>
        </w:rPr>
        <w:t xml:space="preserve"> percent</w:t>
      </w:r>
      <w:r w:rsidR="0040738A" w:rsidRPr="00056FD5">
        <w:rPr>
          <w:rFonts w:ascii="Arial" w:hAnsi="Arial" w:cs="Arial"/>
          <w:sz w:val="22"/>
          <w:szCs w:val="22"/>
        </w:rPr>
        <w:t xml:space="preserve"> of basic salary</w:t>
      </w:r>
      <w:r w:rsidR="00E23209" w:rsidRPr="00056FD5">
        <w:rPr>
          <w:rFonts w:ascii="Arial" w:hAnsi="Arial" w:cs="Angsana New"/>
          <w:sz w:val="22"/>
          <w:szCs w:val="22"/>
          <w:cs/>
        </w:rPr>
        <w:t xml:space="preserve">. </w:t>
      </w:r>
      <w:r w:rsidR="0040738A" w:rsidRPr="00056FD5">
        <w:rPr>
          <w:rFonts w:ascii="Arial" w:hAnsi="Arial" w:cs="Arial"/>
          <w:sz w:val="22"/>
          <w:szCs w:val="22"/>
        </w:rPr>
        <w:t xml:space="preserve">The fund, which is managed by </w:t>
      </w:r>
      <w:r w:rsidR="003337B7" w:rsidRPr="00056FD5">
        <w:rPr>
          <w:rFonts w:ascii="Arial" w:hAnsi="Arial" w:cs="Arial"/>
          <w:sz w:val="22"/>
          <w:szCs w:val="22"/>
        </w:rPr>
        <w:t xml:space="preserve">UOB Asset Management </w:t>
      </w:r>
      <w:r w:rsidR="003337B7" w:rsidRPr="00056FD5">
        <w:rPr>
          <w:rFonts w:ascii="Arial" w:hAnsi="Arial" w:cs="Angsana New"/>
          <w:sz w:val="22"/>
          <w:szCs w:val="22"/>
          <w:cs/>
        </w:rPr>
        <w:t>(</w:t>
      </w:r>
      <w:r w:rsidR="003337B7" w:rsidRPr="00056FD5">
        <w:rPr>
          <w:rFonts w:ascii="Arial" w:hAnsi="Arial" w:cs="Arial"/>
          <w:sz w:val="22"/>
          <w:szCs w:val="22"/>
        </w:rPr>
        <w:t>Thai</w:t>
      </w:r>
      <w:r w:rsidR="003337B7" w:rsidRPr="00056FD5">
        <w:rPr>
          <w:rFonts w:ascii="Arial" w:hAnsi="Arial" w:cs="Angsana New"/>
          <w:sz w:val="22"/>
          <w:szCs w:val="22"/>
          <w:cs/>
        </w:rPr>
        <w:t xml:space="preserve">) </w:t>
      </w:r>
      <w:r w:rsidR="003337B7" w:rsidRPr="00056FD5">
        <w:rPr>
          <w:rFonts w:ascii="Arial" w:hAnsi="Arial" w:cs="Arial"/>
          <w:sz w:val="22"/>
          <w:szCs w:val="22"/>
        </w:rPr>
        <w:t>Company Limited</w:t>
      </w:r>
      <w:r w:rsidR="0040738A" w:rsidRPr="00056FD5">
        <w:rPr>
          <w:rFonts w:ascii="Arial" w:hAnsi="Arial" w:cs="Arial"/>
          <w:sz w:val="22"/>
          <w:szCs w:val="22"/>
        </w:rPr>
        <w:t xml:space="preserve">, will be paid to employees upon termination in accordance with the </w:t>
      </w:r>
      <w:r w:rsidR="00260384" w:rsidRPr="00056FD5">
        <w:rPr>
          <w:rFonts w:ascii="Arial" w:hAnsi="Arial" w:cs="Arial"/>
          <w:sz w:val="22"/>
          <w:szCs w:val="22"/>
        </w:rPr>
        <w:t>fund rules</w:t>
      </w:r>
      <w:r w:rsidR="00260384" w:rsidRPr="00056FD5">
        <w:rPr>
          <w:rFonts w:ascii="Arial" w:hAnsi="Arial" w:cs="Angsana New"/>
          <w:sz w:val="22"/>
          <w:szCs w:val="22"/>
          <w:cs/>
        </w:rPr>
        <w:t xml:space="preserve">. </w:t>
      </w:r>
      <w:r w:rsidR="00AA02A9" w:rsidRPr="00056FD5">
        <w:rPr>
          <w:rFonts w:ascii="Arial" w:hAnsi="Arial" w:cs="Arial"/>
          <w:sz w:val="22"/>
          <w:szCs w:val="22"/>
        </w:rPr>
        <w:t xml:space="preserve">The </w:t>
      </w:r>
      <w:r w:rsidR="001816D2" w:rsidRPr="00056FD5">
        <w:rPr>
          <w:rFonts w:ascii="Arial" w:hAnsi="Arial" w:cs="Arial"/>
          <w:sz w:val="22"/>
          <w:szCs w:val="22"/>
        </w:rPr>
        <w:t xml:space="preserve">contributions for the year </w:t>
      </w:r>
      <w:r w:rsidR="00EA66A9" w:rsidRPr="00056FD5">
        <w:rPr>
          <w:rFonts w:ascii="Arial" w:hAnsi="Arial" w:cs="Arial"/>
          <w:sz w:val="22"/>
          <w:szCs w:val="22"/>
        </w:rPr>
        <w:t>202</w:t>
      </w:r>
      <w:r w:rsidR="00F85DDE" w:rsidRPr="00056FD5">
        <w:rPr>
          <w:rFonts w:ascii="Arial" w:hAnsi="Arial" w:cs="Arial"/>
          <w:sz w:val="22"/>
          <w:szCs w:val="22"/>
        </w:rPr>
        <w:t>3</w:t>
      </w:r>
      <w:r w:rsidR="001816D2" w:rsidRPr="00056FD5">
        <w:rPr>
          <w:rFonts w:ascii="Arial" w:hAnsi="Arial" w:cs="Arial"/>
          <w:sz w:val="22"/>
          <w:szCs w:val="22"/>
        </w:rPr>
        <w:t xml:space="preserve"> and </w:t>
      </w:r>
      <w:r w:rsidR="00EA1B07" w:rsidRPr="00056FD5">
        <w:rPr>
          <w:rFonts w:ascii="Arial" w:hAnsi="Arial" w:cs="Arial"/>
          <w:sz w:val="22"/>
          <w:szCs w:val="22"/>
        </w:rPr>
        <w:t>202</w:t>
      </w:r>
      <w:r w:rsidR="00F85DDE" w:rsidRPr="00056FD5">
        <w:rPr>
          <w:rFonts w:ascii="Arial" w:hAnsi="Arial" w:cs="Arial"/>
          <w:sz w:val="22"/>
          <w:szCs w:val="22"/>
        </w:rPr>
        <w:t>2</w:t>
      </w:r>
      <w:r w:rsidR="001816D2" w:rsidRPr="00056FD5">
        <w:rPr>
          <w:rFonts w:ascii="Arial" w:hAnsi="Arial" w:cs="Angsana New"/>
          <w:sz w:val="22"/>
          <w:szCs w:val="22"/>
          <w:cs/>
        </w:rPr>
        <w:t xml:space="preserve"> </w:t>
      </w:r>
      <w:r w:rsidR="00AA02A9" w:rsidRPr="00056FD5">
        <w:rPr>
          <w:rFonts w:ascii="Arial" w:hAnsi="Arial" w:cs="Arial"/>
          <w:sz w:val="22"/>
          <w:szCs w:val="22"/>
        </w:rPr>
        <w:t>amounting to approximately Baht</w:t>
      </w:r>
      <w:r w:rsidR="00FF312C" w:rsidRPr="00056FD5">
        <w:rPr>
          <w:rFonts w:ascii="Arial" w:hAnsi="Arial" w:cs="Arial"/>
          <w:sz w:val="22"/>
          <w:szCs w:val="22"/>
        </w:rPr>
        <w:t xml:space="preserve"> 6</w:t>
      </w:r>
      <w:r w:rsidR="00FF312C" w:rsidRPr="00056FD5">
        <w:rPr>
          <w:rFonts w:ascii="Arial" w:hAnsi="Arial" w:cs="Angsana New"/>
          <w:sz w:val="22"/>
          <w:szCs w:val="22"/>
          <w:cs/>
        </w:rPr>
        <w:t>.</w:t>
      </w:r>
      <w:r w:rsidR="00FF312C" w:rsidRPr="00056FD5">
        <w:rPr>
          <w:rFonts w:ascii="Arial" w:hAnsi="Arial" w:cs="Arial"/>
          <w:sz w:val="22"/>
          <w:szCs w:val="22"/>
        </w:rPr>
        <w:t>8</w:t>
      </w:r>
      <w:r w:rsidR="00AA02A9" w:rsidRPr="00056FD5">
        <w:rPr>
          <w:rFonts w:ascii="Arial" w:hAnsi="Arial" w:cs="Arial"/>
          <w:sz w:val="22"/>
          <w:szCs w:val="22"/>
        </w:rPr>
        <w:t xml:space="preserve"> million </w:t>
      </w:r>
      <w:r w:rsidR="004C07A0" w:rsidRPr="00056FD5">
        <w:rPr>
          <w:rFonts w:ascii="Arial" w:hAnsi="Arial" w:cs="Arial"/>
          <w:sz w:val="22"/>
          <w:szCs w:val="22"/>
        </w:rPr>
        <w:t xml:space="preserve">and Baht </w:t>
      </w:r>
      <w:r w:rsidR="00994B07" w:rsidRPr="00056FD5">
        <w:rPr>
          <w:rFonts w:ascii="Arial" w:hAnsi="Arial" w:cs="Arial"/>
          <w:sz w:val="22"/>
          <w:szCs w:val="22"/>
        </w:rPr>
        <w:t>6</w:t>
      </w:r>
      <w:r w:rsidR="00994B07" w:rsidRPr="00056FD5">
        <w:rPr>
          <w:rFonts w:ascii="Arial" w:hAnsi="Arial" w:cs="Angsana New"/>
          <w:sz w:val="22"/>
          <w:szCs w:val="22"/>
          <w:cs/>
        </w:rPr>
        <w:t>.</w:t>
      </w:r>
      <w:r w:rsidR="00F85DDE" w:rsidRPr="00056FD5">
        <w:rPr>
          <w:rFonts w:ascii="Arial" w:hAnsi="Arial" w:cs="Arial"/>
          <w:sz w:val="22"/>
          <w:szCs w:val="22"/>
        </w:rPr>
        <w:t>7</w:t>
      </w:r>
      <w:r w:rsidR="001816D2" w:rsidRPr="00056FD5">
        <w:rPr>
          <w:rFonts w:ascii="Arial" w:hAnsi="Arial" w:cs="Arial"/>
          <w:sz w:val="22"/>
          <w:szCs w:val="22"/>
        </w:rPr>
        <w:t xml:space="preserve"> million</w:t>
      </w:r>
      <w:r w:rsidR="00E23209" w:rsidRPr="00056FD5">
        <w:rPr>
          <w:rFonts w:ascii="Arial" w:hAnsi="Arial" w:cs="Arial"/>
          <w:sz w:val="22"/>
          <w:szCs w:val="22"/>
        </w:rPr>
        <w:t xml:space="preserve">, </w:t>
      </w:r>
      <w:r w:rsidR="001816D2" w:rsidRPr="00056FD5">
        <w:rPr>
          <w:rFonts w:ascii="Arial" w:hAnsi="Arial" w:cs="Arial"/>
          <w:sz w:val="22"/>
          <w:szCs w:val="22"/>
        </w:rPr>
        <w:t xml:space="preserve">respectively </w:t>
      </w:r>
      <w:r w:rsidR="001816D2" w:rsidRPr="00056FD5">
        <w:rPr>
          <w:rFonts w:ascii="Arial" w:hAnsi="Arial" w:cs="Angsana New"/>
          <w:sz w:val="22"/>
          <w:szCs w:val="22"/>
          <w:cs/>
        </w:rPr>
        <w:t>(</w:t>
      </w:r>
      <w:r w:rsidR="003A166C" w:rsidRPr="00056FD5">
        <w:rPr>
          <w:rFonts w:ascii="Arial" w:hAnsi="Arial" w:cs="Arial"/>
          <w:sz w:val="22"/>
          <w:szCs w:val="22"/>
        </w:rPr>
        <w:t>the Company only</w:t>
      </w:r>
      <w:r w:rsidR="001816D2" w:rsidRPr="00056FD5">
        <w:rPr>
          <w:rFonts w:ascii="Arial" w:hAnsi="Arial" w:cs="Angsana New"/>
          <w:sz w:val="22"/>
          <w:szCs w:val="22"/>
          <w:cs/>
        </w:rPr>
        <w:t xml:space="preserve">: </w:t>
      </w:r>
      <w:r w:rsidR="001816D2" w:rsidRPr="00056FD5">
        <w:rPr>
          <w:rFonts w:ascii="Arial" w:hAnsi="Arial" w:cs="Arial"/>
          <w:sz w:val="22"/>
          <w:szCs w:val="22"/>
        </w:rPr>
        <w:t xml:space="preserve">Baht </w:t>
      </w:r>
      <w:r w:rsidR="003A166C" w:rsidRPr="00056FD5">
        <w:rPr>
          <w:rFonts w:ascii="Arial" w:hAnsi="Arial" w:cs="Angsana New"/>
          <w:sz w:val="22"/>
          <w:szCs w:val="22"/>
          <w:cs/>
        </w:rPr>
        <w:t xml:space="preserve">       </w:t>
      </w:r>
      <w:r w:rsidR="00FF312C" w:rsidRPr="00056FD5">
        <w:rPr>
          <w:rFonts w:ascii="Arial" w:hAnsi="Arial" w:cs="Arial"/>
          <w:sz w:val="22"/>
          <w:szCs w:val="22"/>
        </w:rPr>
        <w:t>6</w:t>
      </w:r>
      <w:r w:rsidR="00BA2B95">
        <w:rPr>
          <w:rFonts w:ascii="Arial" w:hAnsi="Arial" w:cs="Angsana New"/>
          <w:sz w:val="22"/>
          <w:szCs w:val="22"/>
          <w:cs/>
        </w:rPr>
        <w:t>.</w:t>
      </w:r>
      <w:r w:rsidR="00BA2B95">
        <w:rPr>
          <w:rFonts w:ascii="Arial" w:hAnsi="Arial" w:cs="Arial"/>
          <w:sz w:val="22"/>
          <w:szCs w:val="22"/>
        </w:rPr>
        <w:t>0</w:t>
      </w:r>
      <w:r w:rsidR="00C34D4D" w:rsidRPr="00056FD5">
        <w:rPr>
          <w:rFonts w:ascii="Arial" w:hAnsi="Arial" w:cs="Arial"/>
          <w:sz w:val="22"/>
          <w:szCs w:val="22"/>
        </w:rPr>
        <w:t xml:space="preserve"> million </w:t>
      </w:r>
      <w:r w:rsidR="001B6FE7" w:rsidRPr="00056FD5">
        <w:rPr>
          <w:rFonts w:ascii="Arial" w:hAnsi="Arial" w:cs="Arial"/>
          <w:sz w:val="22"/>
          <w:szCs w:val="22"/>
        </w:rPr>
        <w:t>and</w:t>
      </w:r>
      <w:r w:rsidR="004C07A0" w:rsidRPr="00056FD5">
        <w:rPr>
          <w:rFonts w:ascii="Arial" w:hAnsi="Arial" w:cs="Arial"/>
          <w:sz w:val="22"/>
          <w:szCs w:val="22"/>
        </w:rPr>
        <w:t xml:space="preserve"> Baht </w:t>
      </w:r>
      <w:r w:rsidR="00F85DDE" w:rsidRPr="00056FD5">
        <w:rPr>
          <w:rFonts w:ascii="Arial" w:hAnsi="Arial" w:cs="Arial"/>
          <w:sz w:val="22"/>
          <w:szCs w:val="22"/>
        </w:rPr>
        <w:t>5</w:t>
      </w:r>
      <w:r w:rsidR="000B4733" w:rsidRPr="00056FD5">
        <w:rPr>
          <w:rFonts w:ascii="Arial" w:hAnsi="Arial" w:cs="Angsana New"/>
          <w:sz w:val="22"/>
          <w:szCs w:val="22"/>
          <w:cs/>
        </w:rPr>
        <w:t>.</w:t>
      </w:r>
      <w:r w:rsidR="00F85DDE" w:rsidRPr="00056FD5">
        <w:rPr>
          <w:rFonts w:ascii="Arial" w:hAnsi="Arial" w:cs="Arial"/>
          <w:sz w:val="22"/>
          <w:szCs w:val="22"/>
        </w:rPr>
        <w:t>9</w:t>
      </w:r>
      <w:r w:rsidR="00C34D4D" w:rsidRPr="00056FD5">
        <w:rPr>
          <w:rFonts w:ascii="Arial" w:hAnsi="Arial" w:cs="Angsana New"/>
          <w:sz w:val="22"/>
          <w:szCs w:val="22"/>
          <w:cs/>
        </w:rPr>
        <w:t xml:space="preserve"> </w:t>
      </w:r>
      <w:r w:rsidR="001816D2" w:rsidRPr="00056FD5">
        <w:rPr>
          <w:rFonts w:ascii="Arial" w:hAnsi="Arial" w:cs="Arial"/>
          <w:sz w:val="22"/>
          <w:szCs w:val="22"/>
        </w:rPr>
        <w:t>million, respectively</w:t>
      </w:r>
      <w:r w:rsidR="001816D2" w:rsidRPr="00056FD5">
        <w:rPr>
          <w:rFonts w:ascii="Arial" w:hAnsi="Arial" w:cs="Angsana New"/>
          <w:sz w:val="22"/>
          <w:szCs w:val="22"/>
          <w:cs/>
        </w:rPr>
        <w:t>)</w:t>
      </w:r>
      <w:r w:rsidR="00AA02A9" w:rsidRPr="00056FD5">
        <w:rPr>
          <w:rFonts w:ascii="Arial" w:hAnsi="Arial" w:cs="Arial"/>
          <w:sz w:val="22"/>
          <w:szCs w:val="22"/>
        </w:rPr>
        <w:t xml:space="preserve"> were recognised as expenses</w:t>
      </w:r>
      <w:r w:rsidR="00AA02A9" w:rsidRPr="00056FD5">
        <w:rPr>
          <w:rFonts w:ascii="Arial" w:hAnsi="Arial" w:cs="Angsana New"/>
          <w:sz w:val="22"/>
          <w:szCs w:val="22"/>
          <w:cs/>
        </w:rPr>
        <w:t>.</w:t>
      </w:r>
    </w:p>
    <w:p w14:paraId="77856F42" w14:textId="6C8FBEB4" w:rsidR="0040738A" w:rsidRPr="00056FD5" w:rsidRDefault="005329B6" w:rsidP="00420E9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56FD5">
        <w:rPr>
          <w:rFonts w:ascii="Arial" w:hAnsi="Arial" w:cs="Arial"/>
          <w:b/>
          <w:bCs/>
          <w:sz w:val="22"/>
          <w:szCs w:val="22"/>
        </w:rPr>
        <w:t>2</w:t>
      </w:r>
      <w:r w:rsidR="00FF312C" w:rsidRPr="00056FD5">
        <w:rPr>
          <w:rFonts w:ascii="Arial" w:hAnsi="Arial" w:cs="Arial"/>
          <w:b/>
          <w:bCs/>
          <w:sz w:val="22"/>
          <w:szCs w:val="22"/>
        </w:rPr>
        <w:t>8</w:t>
      </w:r>
      <w:r w:rsidR="0040738A" w:rsidRPr="00056FD5">
        <w:rPr>
          <w:rFonts w:ascii="Arial" w:hAnsi="Arial" w:cs="Angsana New"/>
          <w:b/>
          <w:bCs/>
          <w:sz w:val="22"/>
          <w:szCs w:val="22"/>
          <w:cs/>
        </w:rPr>
        <w:t>.</w:t>
      </w:r>
      <w:r w:rsidR="0040738A" w:rsidRPr="00056FD5">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490"/>
        <w:gridCol w:w="3060"/>
        <w:gridCol w:w="1710"/>
        <w:gridCol w:w="1920"/>
      </w:tblGrid>
      <w:tr w:rsidR="008D23D1" w:rsidRPr="00056FD5" w14:paraId="04AF57A1" w14:textId="77777777" w:rsidTr="00B73DFC">
        <w:trPr>
          <w:trHeight w:val="66"/>
        </w:trPr>
        <w:tc>
          <w:tcPr>
            <w:tcW w:w="2490" w:type="dxa"/>
            <w:vAlign w:val="bottom"/>
          </w:tcPr>
          <w:p w14:paraId="33A390E7" w14:textId="77777777" w:rsidR="00B73DFC" w:rsidRPr="00056FD5" w:rsidRDefault="00B73DFC" w:rsidP="00420E90">
            <w:pPr>
              <w:pBdr>
                <w:bottom w:val="single" w:sz="4" w:space="1" w:color="auto"/>
              </w:pBdr>
              <w:spacing w:line="360" w:lineRule="exact"/>
              <w:jc w:val="center"/>
              <w:rPr>
                <w:rFonts w:ascii="Arial" w:hAnsi="Arial" w:cs="Arial"/>
                <w:sz w:val="20"/>
                <w:szCs w:val="20"/>
              </w:rPr>
            </w:pPr>
            <w:r w:rsidRPr="00056FD5">
              <w:rPr>
                <w:rFonts w:ascii="Arial" w:hAnsi="Arial" w:cs="Arial"/>
                <w:sz w:val="20"/>
                <w:szCs w:val="20"/>
              </w:rPr>
              <w:t>Dividends</w:t>
            </w:r>
          </w:p>
        </w:tc>
        <w:tc>
          <w:tcPr>
            <w:tcW w:w="3060" w:type="dxa"/>
            <w:vAlign w:val="bottom"/>
          </w:tcPr>
          <w:p w14:paraId="24FABDDE" w14:textId="77777777" w:rsidR="00B73DFC" w:rsidRPr="00056FD5" w:rsidRDefault="00B73DFC" w:rsidP="00420E90">
            <w:pPr>
              <w:pBdr>
                <w:bottom w:val="single" w:sz="4" w:space="1" w:color="auto"/>
              </w:pBdr>
              <w:spacing w:line="360" w:lineRule="exact"/>
              <w:jc w:val="center"/>
              <w:rPr>
                <w:rFonts w:ascii="Arial" w:hAnsi="Arial" w:cs="Arial"/>
                <w:sz w:val="20"/>
                <w:szCs w:val="20"/>
              </w:rPr>
            </w:pPr>
            <w:r w:rsidRPr="00056FD5">
              <w:rPr>
                <w:rFonts w:ascii="Arial" w:hAnsi="Arial" w:cs="Arial"/>
                <w:sz w:val="20"/>
                <w:szCs w:val="20"/>
              </w:rPr>
              <w:t>Approved by</w:t>
            </w:r>
          </w:p>
        </w:tc>
        <w:tc>
          <w:tcPr>
            <w:tcW w:w="1710" w:type="dxa"/>
            <w:vAlign w:val="bottom"/>
          </w:tcPr>
          <w:p w14:paraId="4252C038" w14:textId="77777777" w:rsidR="00B73DFC" w:rsidRPr="00056FD5" w:rsidRDefault="00B73DFC" w:rsidP="00420E90">
            <w:pPr>
              <w:pBdr>
                <w:bottom w:val="single" w:sz="4" w:space="1" w:color="auto"/>
              </w:pBdr>
              <w:spacing w:line="360" w:lineRule="exact"/>
              <w:jc w:val="center"/>
              <w:rPr>
                <w:rFonts w:ascii="Arial" w:hAnsi="Arial" w:cs="Arial"/>
                <w:sz w:val="20"/>
                <w:szCs w:val="20"/>
              </w:rPr>
            </w:pPr>
            <w:r w:rsidRPr="00056FD5">
              <w:rPr>
                <w:rFonts w:ascii="Arial" w:hAnsi="Arial" w:cs="Arial"/>
                <w:sz w:val="20"/>
                <w:szCs w:val="20"/>
              </w:rPr>
              <w:t>Total dividends</w:t>
            </w:r>
          </w:p>
        </w:tc>
        <w:tc>
          <w:tcPr>
            <w:tcW w:w="1920" w:type="dxa"/>
            <w:vAlign w:val="bottom"/>
          </w:tcPr>
          <w:p w14:paraId="7BA504A0" w14:textId="77777777" w:rsidR="00B73DFC" w:rsidRPr="00056FD5" w:rsidRDefault="00B73DFC" w:rsidP="00420E90">
            <w:pPr>
              <w:pBdr>
                <w:bottom w:val="single" w:sz="4" w:space="1" w:color="auto"/>
              </w:pBdr>
              <w:spacing w:line="360" w:lineRule="exact"/>
              <w:jc w:val="center"/>
              <w:rPr>
                <w:rFonts w:ascii="Arial" w:hAnsi="Arial" w:cs="Arial"/>
                <w:sz w:val="20"/>
                <w:szCs w:val="20"/>
              </w:rPr>
            </w:pPr>
            <w:r w:rsidRPr="00056FD5">
              <w:rPr>
                <w:rFonts w:ascii="Arial" w:hAnsi="Arial" w:cs="Arial"/>
                <w:sz w:val="20"/>
                <w:szCs w:val="20"/>
              </w:rPr>
              <w:t>Dividend per share</w:t>
            </w:r>
          </w:p>
        </w:tc>
      </w:tr>
      <w:tr w:rsidR="008D23D1" w:rsidRPr="00056FD5" w14:paraId="28DC7811" w14:textId="77777777" w:rsidTr="00B73DFC">
        <w:trPr>
          <w:trHeight w:val="66"/>
        </w:trPr>
        <w:tc>
          <w:tcPr>
            <w:tcW w:w="2490" w:type="dxa"/>
            <w:vAlign w:val="bottom"/>
          </w:tcPr>
          <w:p w14:paraId="55C1655F" w14:textId="77777777" w:rsidR="00B73DFC" w:rsidRPr="00056FD5" w:rsidRDefault="00B73DFC" w:rsidP="00420E90">
            <w:pPr>
              <w:spacing w:line="360" w:lineRule="exact"/>
              <w:jc w:val="center"/>
              <w:rPr>
                <w:rFonts w:ascii="Arial" w:hAnsi="Arial" w:cs="Arial"/>
                <w:sz w:val="20"/>
                <w:szCs w:val="20"/>
              </w:rPr>
            </w:pPr>
          </w:p>
        </w:tc>
        <w:tc>
          <w:tcPr>
            <w:tcW w:w="3060" w:type="dxa"/>
            <w:vAlign w:val="bottom"/>
          </w:tcPr>
          <w:p w14:paraId="775ADBF4" w14:textId="77777777" w:rsidR="00B73DFC" w:rsidRPr="00056FD5" w:rsidRDefault="00B73DFC" w:rsidP="00420E90">
            <w:pPr>
              <w:spacing w:line="360" w:lineRule="exact"/>
              <w:jc w:val="center"/>
              <w:rPr>
                <w:rFonts w:ascii="Arial" w:hAnsi="Arial" w:cs="Arial"/>
                <w:sz w:val="20"/>
                <w:szCs w:val="20"/>
              </w:rPr>
            </w:pPr>
          </w:p>
        </w:tc>
        <w:tc>
          <w:tcPr>
            <w:tcW w:w="1710" w:type="dxa"/>
            <w:vAlign w:val="bottom"/>
          </w:tcPr>
          <w:p w14:paraId="73B515CD" w14:textId="77777777" w:rsidR="00B73DFC" w:rsidRPr="00056FD5" w:rsidRDefault="00B73DFC" w:rsidP="00420E90">
            <w:pPr>
              <w:spacing w:line="360" w:lineRule="exact"/>
              <w:jc w:val="center"/>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Thousand Baht</w:t>
            </w:r>
            <w:r w:rsidRPr="00056FD5">
              <w:rPr>
                <w:rFonts w:ascii="Arial" w:hAnsi="Arial" w:cs="Angsana New"/>
                <w:sz w:val="20"/>
                <w:szCs w:val="20"/>
                <w:cs/>
              </w:rPr>
              <w:t>)</w:t>
            </w:r>
          </w:p>
        </w:tc>
        <w:tc>
          <w:tcPr>
            <w:tcW w:w="1920" w:type="dxa"/>
            <w:vAlign w:val="bottom"/>
          </w:tcPr>
          <w:p w14:paraId="0512448D" w14:textId="77777777" w:rsidR="00B73DFC" w:rsidRPr="00056FD5" w:rsidRDefault="00B73DFC" w:rsidP="00420E90">
            <w:pPr>
              <w:spacing w:line="360" w:lineRule="exact"/>
              <w:jc w:val="center"/>
              <w:rPr>
                <w:rFonts w:ascii="Arial" w:hAnsi="Arial" w:cs="Arial"/>
                <w:sz w:val="20"/>
                <w:szCs w:val="20"/>
              </w:rPr>
            </w:pPr>
            <w:r w:rsidRPr="00056FD5">
              <w:rPr>
                <w:rFonts w:ascii="Arial" w:hAnsi="Arial" w:cs="Angsana New"/>
                <w:sz w:val="20"/>
                <w:szCs w:val="20"/>
                <w:cs/>
              </w:rPr>
              <w:t>(</w:t>
            </w:r>
            <w:r w:rsidRPr="00056FD5">
              <w:rPr>
                <w:rFonts w:ascii="Arial" w:hAnsi="Arial" w:cs="Arial"/>
                <w:sz w:val="20"/>
                <w:szCs w:val="20"/>
              </w:rPr>
              <w:t>Baht</w:t>
            </w:r>
            <w:r w:rsidRPr="00056FD5">
              <w:rPr>
                <w:rFonts w:ascii="Arial" w:hAnsi="Arial" w:cs="Angsana New"/>
                <w:sz w:val="20"/>
                <w:szCs w:val="20"/>
                <w:cs/>
              </w:rPr>
              <w:t>)</w:t>
            </w:r>
          </w:p>
        </w:tc>
      </w:tr>
      <w:tr w:rsidR="00F85DDE" w:rsidRPr="00056FD5" w14:paraId="39E5F17E" w14:textId="77777777" w:rsidTr="00902BBF">
        <w:trPr>
          <w:trHeight w:val="397"/>
        </w:trPr>
        <w:tc>
          <w:tcPr>
            <w:tcW w:w="2490" w:type="dxa"/>
            <w:hideMark/>
          </w:tcPr>
          <w:p w14:paraId="2CF6E969" w14:textId="2E5A920A" w:rsidR="00F85DDE" w:rsidRPr="00056FD5" w:rsidRDefault="00F85DDE" w:rsidP="00F85DDE">
            <w:pPr>
              <w:spacing w:line="360" w:lineRule="exact"/>
              <w:ind w:right="-108"/>
              <w:rPr>
                <w:rFonts w:ascii="Arial" w:hAnsi="Arial" w:cs="Arial"/>
                <w:sz w:val="20"/>
                <w:szCs w:val="20"/>
              </w:rPr>
            </w:pPr>
            <w:r w:rsidRPr="00056FD5">
              <w:rPr>
                <w:rFonts w:ascii="Arial" w:hAnsi="Arial" w:cs="Arial"/>
                <w:sz w:val="20"/>
                <w:szCs w:val="20"/>
              </w:rPr>
              <w:t>Final dividends for 2021</w:t>
            </w:r>
          </w:p>
        </w:tc>
        <w:tc>
          <w:tcPr>
            <w:tcW w:w="3060" w:type="dxa"/>
            <w:vAlign w:val="bottom"/>
            <w:hideMark/>
          </w:tcPr>
          <w:p w14:paraId="176534B1" w14:textId="3EDFA83F" w:rsidR="00F85DDE" w:rsidRPr="00056FD5" w:rsidRDefault="00F85DDE" w:rsidP="00F85DDE">
            <w:pPr>
              <w:spacing w:line="360" w:lineRule="exact"/>
              <w:ind w:left="121" w:right="-117" w:hanging="121"/>
              <w:rPr>
                <w:rFonts w:ascii="Arial" w:hAnsi="Arial" w:cs="Arial"/>
                <w:sz w:val="20"/>
                <w:szCs w:val="20"/>
              </w:rPr>
            </w:pPr>
            <w:r w:rsidRPr="00056FD5">
              <w:rPr>
                <w:rFonts w:ascii="Arial" w:hAnsi="Arial" w:cs="Arial"/>
                <w:sz w:val="20"/>
                <w:szCs w:val="20"/>
              </w:rPr>
              <w:t>Annual General Meeting of the shareholders on 27 April 2022</w:t>
            </w:r>
          </w:p>
        </w:tc>
        <w:tc>
          <w:tcPr>
            <w:tcW w:w="1710" w:type="dxa"/>
            <w:vAlign w:val="bottom"/>
          </w:tcPr>
          <w:p w14:paraId="20A33216" w14:textId="1381F688" w:rsidR="00F85DDE" w:rsidRPr="00056FD5" w:rsidRDefault="00F85DDE" w:rsidP="00F85DDE">
            <w:pPr>
              <w:tabs>
                <w:tab w:val="decimal" w:pos="1363"/>
              </w:tabs>
              <w:spacing w:line="360" w:lineRule="exact"/>
              <w:rPr>
                <w:rFonts w:ascii="Arial" w:hAnsi="Arial" w:cs="Arial"/>
                <w:sz w:val="20"/>
                <w:szCs w:val="20"/>
                <w:cs/>
              </w:rPr>
            </w:pPr>
            <w:r w:rsidRPr="00056FD5">
              <w:rPr>
                <w:rFonts w:ascii="Arial" w:hAnsi="Arial" w:cs="Arial"/>
                <w:sz w:val="20"/>
                <w:szCs w:val="20"/>
              </w:rPr>
              <w:t>117,574</w:t>
            </w:r>
          </w:p>
        </w:tc>
        <w:tc>
          <w:tcPr>
            <w:tcW w:w="1920" w:type="dxa"/>
            <w:vAlign w:val="bottom"/>
          </w:tcPr>
          <w:p w14:paraId="2FC529EB" w14:textId="30960E73" w:rsidR="00F85DDE" w:rsidRPr="00056FD5" w:rsidRDefault="00F85DDE" w:rsidP="00F85DDE">
            <w:pPr>
              <w:tabs>
                <w:tab w:val="decimal" w:pos="1189"/>
              </w:tabs>
              <w:spacing w:line="360" w:lineRule="exact"/>
              <w:rPr>
                <w:rFonts w:ascii="Arial" w:hAnsi="Arial" w:cs="Arial"/>
                <w:sz w:val="20"/>
                <w:szCs w:val="20"/>
              </w:rPr>
            </w:pPr>
            <w:r w:rsidRPr="00056FD5">
              <w:rPr>
                <w:rFonts w:ascii="Arial" w:hAnsi="Arial" w:cs="Arial"/>
                <w:sz w:val="20"/>
                <w:szCs w:val="20"/>
              </w:rPr>
              <w:t>0</w:t>
            </w:r>
            <w:r w:rsidRPr="00056FD5">
              <w:rPr>
                <w:rFonts w:ascii="Arial" w:hAnsi="Arial" w:cs="Angsana New"/>
                <w:sz w:val="20"/>
                <w:szCs w:val="20"/>
                <w:cs/>
              </w:rPr>
              <w:t>.</w:t>
            </w:r>
            <w:r w:rsidRPr="00056FD5">
              <w:rPr>
                <w:rFonts w:ascii="Arial" w:hAnsi="Arial" w:cs="Arial"/>
                <w:sz w:val="20"/>
                <w:szCs w:val="20"/>
              </w:rPr>
              <w:t>10</w:t>
            </w:r>
          </w:p>
        </w:tc>
      </w:tr>
      <w:tr w:rsidR="00F85DDE" w:rsidRPr="00056FD5" w14:paraId="159A15E5" w14:textId="77777777" w:rsidTr="00902BBF">
        <w:trPr>
          <w:trHeight w:val="397"/>
        </w:trPr>
        <w:tc>
          <w:tcPr>
            <w:tcW w:w="2490" w:type="dxa"/>
            <w:hideMark/>
          </w:tcPr>
          <w:p w14:paraId="456E2F70" w14:textId="4C5CDDD0" w:rsidR="00F85DDE" w:rsidRPr="00056FD5" w:rsidRDefault="00F85DDE" w:rsidP="00F85DDE">
            <w:pPr>
              <w:spacing w:line="360" w:lineRule="exact"/>
              <w:ind w:right="-108"/>
              <w:rPr>
                <w:rFonts w:ascii="Arial" w:hAnsi="Arial" w:cs="Arial"/>
                <w:sz w:val="20"/>
                <w:szCs w:val="20"/>
                <w:cs/>
              </w:rPr>
            </w:pPr>
            <w:r w:rsidRPr="00056FD5">
              <w:rPr>
                <w:rFonts w:ascii="Arial" w:hAnsi="Arial" w:cs="Arial"/>
                <w:sz w:val="20"/>
                <w:szCs w:val="20"/>
              </w:rPr>
              <w:t>Interim dividends for 2022</w:t>
            </w:r>
          </w:p>
        </w:tc>
        <w:tc>
          <w:tcPr>
            <w:tcW w:w="3060" w:type="dxa"/>
            <w:vAlign w:val="bottom"/>
            <w:hideMark/>
          </w:tcPr>
          <w:p w14:paraId="2F1EAC29" w14:textId="689D2617" w:rsidR="00F85DDE" w:rsidRPr="00056FD5" w:rsidRDefault="00F85DDE" w:rsidP="00F85DDE">
            <w:pPr>
              <w:spacing w:line="360" w:lineRule="exact"/>
              <w:ind w:left="121" w:right="-117" w:hanging="121"/>
              <w:rPr>
                <w:rFonts w:ascii="Arial" w:hAnsi="Arial" w:cs="Arial"/>
                <w:sz w:val="20"/>
                <w:szCs w:val="20"/>
              </w:rPr>
            </w:pPr>
            <w:r w:rsidRPr="00056FD5">
              <w:rPr>
                <w:rFonts w:ascii="Arial" w:hAnsi="Arial" w:cs="Arial"/>
                <w:sz w:val="20"/>
                <w:szCs w:val="20"/>
              </w:rPr>
              <w:t>Meeting of Board Director                        on 25 August 2022</w:t>
            </w:r>
          </w:p>
        </w:tc>
        <w:tc>
          <w:tcPr>
            <w:tcW w:w="1710" w:type="dxa"/>
            <w:vAlign w:val="bottom"/>
          </w:tcPr>
          <w:p w14:paraId="46BF7DE1" w14:textId="604DE417" w:rsidR="00F85DDE" w:rsidRPr="00056FD5" w:rsidRDefault="00F85DDE" w:rsidP="00F85DDE">
            <w:pPr>
              <w:tabs>
                <w:tab w:val="decimal" w:pos="1363"/>
              </w:tabs>
              <w:spacing w:line="360" w:lineRule="exact"/>
              <w:rPr>
                <w:rFonts w:ascii="Arial" w:hAnsi="Arial" w:cs="Arial"/>
                <w:sz w:val="20"/>
                <w:szCs w:val="20"/>
              </w:rPr>
            </w:pPr>
            <w:r w:rsidRPr="00056FD5">
              <w:rPr>
                <w:rFonts w:ascii="Arial" w:hAnsi="Arial" w:cs="Arial"/>
                <w:sz w:val="20"/>
                <w:szCs w:val="20"/>
              </w:rPr>
              <w:t>47,029</w:t>
            </w:r>
          </w:p>
        </w:tc>
        <w:tc>
          <w:tcPr>
            <w:tcW w:w="1920" w:type="dxa"/>
            <w:vAlign w:val="bottom"/>
          </w:tcPr>
          <w:p w14:paraId="3B4D0A8A" w14:textId="1761DD37" w:rsidR="00F85DDE" w:rsidRPr="00056FD5" w:rsidRDefault="00F85DDE" w:rsidP="00F85DDE">
            <w:pPr>
              <w:tabs>
                <w:tab w:val="decimal" w:pos="1189"/>
              </w:tabs>
              <w:spacing w:line="360" w:lineRule="exact"/>
              <w:rPr>
                <w:rFonts w:ascii="Arial" w:hAnsi="Arial" w:cs="Arial"/>
                <w:sz w:val="20"/>
                <w:szCs w:val="20"/>
              </w:rPr>
            </w:pPr>
            <w:r w:rsidRPr="00056FD5">
              <w:rPr>
                <w:rFonts w:ascii="Arial" w:hAnsi="Arial" w:cs="Arial"/>
                <w:sz w:val="20"/>
                <w:szCs w:val="20"/>
              </w:rPr>
              <w:t>0</w:t>
            </w:r>
            <w:r w:rsidRPr="00056FD5">
              <w:rPr>
                <w:rFonts w:ascii="Arial" w:hAnsi="Arial" w:cs="Angsana New"/>
                <w:sz w:val="20"/>
                <w:szCs w:val="20"/>
                <w:cs/>
              </w:rPr>
              <w:t>.</w:t>
            </w:r>
            <w:r w:rsidRPr="00056FD5">
              <w:rPr>
                <w:rFonts w:ascii="Arial" w:hAnsi="Arial" w:cs="Arial"/>
                <w:sz w:val="20"/>
                <w:szCs w:val="20"/>
              </w:rPr>
              <w:t>04</w:t>
            </w:r>
          </w:p>
        </w:tc>
      </w:tr>
      <w:tr w:rsidR="00F85DDE" w:rsidRPr="00056FD5" w14:paraId="6D524B17" w14:textId="77777777" w:rsidTr="00902BBF">
        <w:trPr>
          <w:trHeight w:val="66"/>
        </w:trPr>
        <w:tc>
          <w:tcPr>
            <w:tcW w:w="5550" w:type="dxa"/>
            <w:gridSpan w:val="2"/>
            <w:hideMark/>
          </w:tcPr>
          <w:p w14:paraId="5346A9CA" w14:textId="49471FA9" w:rsidR="00F85DDE" w:rsidRPr="00056FD5" w:rsidRDefault="00F85DDE" w:rsidP="00F85DDE">
            <w:pPr>
              <w:spacing w:line="360" w:lineRule="exact"/>
              <w:rPr>
                <w:rFonts w:ascii="Arial" w:hAnsi="Arial" w:cs="Arial"/>
                <w:sz w:val="20"/>
                <w:szCs w:val="20"/>
              </w:rPr>
            </w:pPr>
            <w:r w:rsidRPr="00056FD5">
              <w:rPr>
                <w:rFonts w:ascii="Arial" w:hAnsi="Arial" w:cs="Arial"/>
                <w:sz w:val="20"/>
                <w:szCs w:val="20"/>
              </w:rPr>
              <w:t>Total for the year 2022</w:t>
            </w:r>
          </w:p>
        </w:tc>
        <w:tc>
          <w:tcPr>
            <w:tcW w:w="1710" w:type="dxa"/>
            <w:vAlign w:val="bottom"/>
          </w:tcPr>
          <w:p w14:paraId="58EC7BAE" w14:textId="4FFA6CD8" w:rsidR="00F85DDE" w:rsidRPr="00056FD5" w:rsidRDefault="00F85DDE" w:rsidP="00F85DDE">
            <w:pPr>
              <w:pBdr>
                <w:top w:val="single" w:sz="4" w:space="1" w:color="auto"/>
                <w:bottom w:val="double" w:sz="4" w:space="1" w:color="auto"/>
              </w:pBdr>
              <w:tabs>
                <w:tab w:val="decimal" w:pos="1363"/>
              </w:tabs>
              <w:spacing w:line="360" w:lineRule="exact"/>
              <w:rPr>
                <w:rFonts w:ascii="Arial" w:hAnsi="Arial" w:cs="Arial"/>
                <w:sz w:val="20"/>
                <w:szCs w:val="20"/>
              </w:rPr>
            </w:pPr>
            <w:r w:rsidRPr="00056FD5">
              <w:rPr>
                <w:rFonts w:ascii="Arial" w:hAnsi="Arial" w:cs="Arial"/>
                <w:sz w:val="20"/>
                <w:szCs w:val="20"/>
              </w:rPr>
              <w:t>164,603</w:t>
            </w:r>
          </w:p>
        </w:tc>
        <w:tc>
          <w:tcPr>
            <w:tcW w:w="1920" w:type="dxa"/>
            <w:vAlign w:val="bottom"/>
          </w:tcPr>
          <w:p w14:paraId="03519F20" w14:textId="752D69F8" w:rsidR="00F85DDE" w:rsidRPr="00056FD5" w:rsidRDefault="00F85DDE" w:rsidP="00F85DDE">
            <w:pPr>
              <w:pBdr>
                <w:top w:val="single" w:sz="4" w:space="1" w:color="auto"/>
                <w:bottom w:val="double" w:sz="4" w:space="1" w:color="auto"/>
              </w:pBdr>
              <w:tabs>
                <w:tab w:val="decimal" w:pos="1189"/>
              </w:tabs>
              <w:spacing w:line="360" w:lineRule="exact"/>
              <w:rPr>
                <w:rFonts w:ascii="Arial" w:hAnsi="Arial" w:cs="Arial"/>
                <w:sz w:val="20"/>
                <w:szCs w:val="20"/>
              </w:rPr>
            </w:pPr>
            <w:r w:rsidRPr="00056FD5">
              <w:rPr>
                <w:rFonts w:ascii="Arial" w:hAnsi="Arial" w:cs="Arial"/>
                <w:sz w:val="20"/>
                <w:szCs w:val="20"/>
              </w:rPr>
              <w:t>0</w:t>
            </w:r>
            <w:r w:rsidRPr="00056FD5">
              <w:rPr>
                <w:rFonts w:ascii="Arial" w:hAnsi="Arial" w:cs="Angsana New"/>
                <w:sz w:val="20"/>
                <w:szCs w:val="20"/>
                <w:cs/>
              </w:rPr>
              <w:t>.</w:t>
            </w:r>
            <w:r w:rsidRPr="00056FD5">
              <w:rPr>
                <w:rFonts w:ascii="Arial" w:hAnsi="Arial" w:cs="Arial"/>
                <w:sz w:val="20"/>
                <w:szCs w:val="20"/>
              </w:rPr>
              <w:t>14</w:t>
            </w:r>
          </w:p>
        </w:tc>
      </w:tr>
      <w:tr w:rsidR="00F85DDE" w:rsidRPr="00056FD5" w14:paraId="05F3C167" w14:textId="77777777" w:rsidTr="00902BBF">
        <w:trPr>
          <w:trHeight w:val="66"/>
        </w:trPr>
        <w:tc>
          <w:tcPr>
            <w:tcW w:w="5550" w:type="dxa"/>
            <w:gridSpan w:val="2"/>
          </w:tcPr>
          <w:p w14:paraId="57A211B0" w14:textId="77777777" w:rsidR="00F85DDE" w:rsidRPr="00056FD5" w:rsidRDefault="00F85DDE" w:rsidP="00F85DDE">
            <w:pPr>
              <w:spacing w:line="360" w:lineRule="exact"/>
              <w:rPr>
                <w:rFonts w:ascii="Arial" w:hAnsi="Arial" w:cs="Arial"/>
                <w:sz w:val="20"/>
                <w:szCs w:val="20"/>
              </w:rPr>
            </w:pPr>
          </w:p>
        </w:tc>
        <w:tc>
          <w:tcPr>
            <w:tcW w:w="1710" w:type="dxa"/>
            <w:vAlign w:val="bottom"/>
          </w:tcPr>
          <w:p w14:paraId="7F8D6486" w14:textId="77777777" w:rsidR="00F85DDE" w:rsidRPr="00056FD5" w:rsidRDefault="00F85DDE" w:rsidP="00F85DDE">
            <w:pPr>
              <w:tabs>
                <w:tab w:val="decimal" w:pos="1363"/>
              </w:tabs>
              <w:spacing w:line="360" w:lineRule="exact"/>
              <w:rPr>
                <w:rFonts w:ascii="Arial" w:hAnsi="Arial" w:cs="Arial"/>
                <w:sz w:val="20"/>
                <w:szCs w:val="20"/>
              </w:rPr>
            </w:pPr>
          </w:p>
        </w:tc>
        <w:tc>
          <w:tcPr>
            <w:tcW w:w="1920" w:type="dxa"/>
            <w:vAlign w:val="bottom"/>
          </w:tcPr>
          <w:p w14:paraId="6E5675D8" w14:textId="77777777" w:rsidR="00F85DDE" w:rsidRPr="00056FD5" w:rsidRDefault="00F85DDE" w:rsidP="00F85DDE">
            <w:pPr>
              <w:tabs>
                <w:tab w:val="decimal" w:pos="1363"/>
              </w:tabs>
              <w:spacing w:line="360" w:lineRule="exact"/>
              <w:rPr>
                <w:rFonts w:ascii="Arial" w:hAnsi="Arial" w:cs="Arial"/>
                <w:sz w:val="20"/>
                <w:szCs w:val="20"/>
              </w:rPr>
            </w:pPr>
          </w:p>
        </w:tc>
      </w:tr>
      <w:tr w:rsidR="00FF312C" w:rsidRPr="00056FD5" w14:paraId="2022E7D7" w14:textId="77777777" w:rsidTr="00612DAD">
        <w:trPr>
          <w:trHeight w:val="397"/>
        </w:trPr>
        <w:tc>
          <w:tcPr>
            <w:tcW w:w="2490" w:type="dxa"/>
            <w:hideMark/>
          </w:tcPr>
          <w:p w14:paraId="7818D244" w14:textId="495B8F27" w:rsidR="00FF312C" w:rsidRPr="00056FD5" w:rsidRDefault="00FF312C" w:rsidP="00FF312C">
            <w:pPr>
              <w:spacing w:line="360" w:lineRule="exact"/>
              <w:ind w:right="-108"/>
              <w:rPr>
                <w:rFonts w:ascii="Arial" w:hAnsi="Arial" w:cs="Arial"/>
                <w:sz w:val="20"/>
                <w:szCs w:val="20"/>
              </w:rPr>
            </w:pPr>
            <w:r w:rsidRPr="00056FD5">
              <w:rPr>
                <w:rFonts w:ascii="Arial" w:hAnsi="Arial" w:cs="Arial"/>
                <w:sz w:val="20"/>
                <w:szCs w:val="20"/>
              </w:rPr>
              <w:t>Final dividends for 2022</w:t>
            </w:r>
          </w:p>
        </w:tc>
        <w:tc>
          <w:tcPr>
            <w:tcW w:w="3060" w:type="dxa"/>
            <w:vAlign w:val="bottom"/>
            <w:hideMark/>
          </w:tcPr>
          <w:p w14:paraId="6B477968" w14:textId="1F4F163A" w:rsidR="00FF312C" w:rsidRPr="00056FD5" w:rsidRDefault="00FF312C" w:rsidP="00FF312C">
            <w:pPr>
              <w:spacing w:line="360" w:lineRule="exact"/>
              <w:ind w:left="121" w:right="-117" w:hanging="121"/>
              <w:rPr>
                <w:rFonts w:ascii="Arial" w:hAnsi="Arial" w:cs="Arial"/>
                <w:sz w:val="20"/>
                <w:szCs w:val="20"/>
              </w:rPr>
            </w:pPr>
            <w:r w:rsidRPr="00056FD5">
              <w:rPr>
                <w:rFonts w:ascii="Arial" w:hAnsi="Arial" w:cs="Arial"/>
                <w:sz w:val="20"/>
                <w:szCs w:val="20"/>
              </w:rPr>
              <w:t>Annual General Meeting of the shareholders on 26 April 2023</w:t>
            </w:r>
          </w:p>
        </w:tc>
        <w:tc>
          <w:tcPr>
            <w:tcW w:w="1710" w:type="dxa"/>
            <w:vAlign w:val="bottom"/>
          </w:tcPr>
          <w:p w14:paraId="30096A9E" w14:textId="5931EB0F" w:rsidR="00FF312C" w:rsidRPr="00056FD5" w:rsidRDefault="00FF312C" w:rsidP="00FF312C">
            <w:pPr>
              <w:tabs>
                <w:tab w:val="decimal" w:pos="1363"/>
              </w:tabs>
              <w:spacing w:line="360" w:lineRule="exact"/>
              <w:rPr>
                <w:rFonts w:ascii="Arial" w:hAnsi="Arial" w:cs="Arial"/>
                <w:sz w:val="20"/>
                <w:szCs w:val="20"/>
                <w:cs/>
              </w:rPr>
            </w:pPr>
            <w:r w:rsidRPr="00056FD5">
              <w:rPr>
                <w:rFonts w:ascii="Arial" w:hAnsi="Arial" w:cs="Arial"/>
                <w:sz w:val="20"/>
                <w:szCs w:val="20"/>
              </w:rPr>
              <w:t>58,787</w:t>
            </w:r>
          </w:p>
        </w:tc>
        <w:tc>
          <w:tcPr>
            <w:tcW w:w="1920" w:type="dxa"/>
            <w:vAlign w:val="bottom"/>
          </w:tcPr>
          <w:p w14:paraId="744BEF29" w14:textId="2F0F8359" w:rsidR="00FF312C" w:rsidRPr="00056FD5" w:rsidRDefault="00FF312C" w:rsidP="00FF312C">
            <w:pPr>
              <w:tabs>
                <w:tab w:val="decimal" w:pos="1189"/>
              </w:tabs>
              <w:spacing w:line="360" w:lineRule="exact"/>
              <w:rPr>
                <w:rFonts w:ascii="Arial" w:hAnsi="Arial" w:cs="Arial"/>
                <w:sz w:val="20"/>
                <w:szCs w:val="20"/>
              </w:rPr>
            </w:pPr>
            <w:r w:rsidRPr="00056FD5">
              <w:rPr>
                <w:rFonts w:ascii="Arial" w:hAnsi="Arial" w:cs="Arial"/>
                <w:sz w:val="20"/>
                <w:szCs w:val="20"/>
              </w:rPr>
              <w:t>0</w:t>
            </w:r>
            <w:r w:rsidRPr="00056FD5">
              <w:rPr>
                <w:rFonts w:ascii="Arial" w:hAnsi="Arial" w:cs="Angsana New"/>
                <w:sz w:val="20"/>
                <w:szCs w:val="20"/>
                <w:cs/>
              </w:rPr>
              <w:t>.</w:t>
            </w:r>
            <w:r w:rsidRPr="00056FD5">
              <w:rPr>
                <w:rFonts w:ascii="Arial" w:hAnsi="Arial" w:cs="Arial"/>
                <w:sz w:val="20"/>
                <w:szCs w:val="20"/>
              </w:rPr>
              <w:t>05</w:t>
            </w:r>
          </w:p>
        </w:tc>
      </w:tr>
      <w:tr w:rsidR="00FF312C" w:rsidRPr="00056FD5" w14:paraId="5A3ED5B4" w14:textId="77777777" w:rsidTr="00902BBF">
        <w:trPr>
          <w:trHeight w:val="66"/>
        </w:trPr>
        <w:tc>
          <w:tcPr>
            <w:tcW w:w="5550" w:type="dxa"/>
            <w:gridSpan w:val="2"/>
          </w:tcPr>
          <w:p w14:paraId="26F2EF74" w14:textId="000E9DCE" w:rsidR="00FF312C" w:rsidRPr="00056FD5" w:rsidRDefault="00FF312C" w:rsidP="00FF312C">
            <w:pPr>
              <w:spacing w:line="360" w:lineRule="exact"/>
              <w:rPr>
                <w:rFonts w:ascii="Arial" w:hAnsi="Arial" w:cs="Arial"/>
                <w:sz w:val="20"/>
                <w:szCs w:val="20"/>
              </w:rPr>
            </w:pPr>
            <w:r w:rsidRPr="00056FD5">
              <w:rPr>
                <w:rFonts w:ascii="Arial" w:hAnsi="Arial" w:cs="Arial"/>
                <w:sz w:val="20"/>
                <w:szCs w:val="20"/>
              </w:rPr>
              <w:t>Total for the year 2023</w:t>
            </w:r>
          </w:p>
        </w:tc>
        <w:tc>
          <w:tcPr>
            <w:tcW w:w="1710" w:type="dxa"/>
            <w:vAlign w:val="bottom"/>
          </w:tcPr>
          <w:p w14:paraId="50D8FB46" w14:textId="0BAFFFAF" w:rsidR="00FF312C" w:rsidRPr="00056FD5" w:rsidRDefault="00FF312C" w:rsidP="00FF312C">
            <w:pPr>
              <w:pBdr>
                <w:top w:val="single" w:sz="4" w:space="1" w:color="auto"/>
                <w:bottom w:val="double" w:sz="4" w:space="1" w:color="auto"/>
              </w:pBdr>
              <w:tabs>
                <w:tab w:val="decimal" w:pos="1363"/>
              </w:tabs>
              <w:spacing w:line="360" w:lineRule="exact"/>
              <w:rPr>
                <w:rFonts w:ascii="Arial" w:hAnsi="Arial" w:cs="Arial"/>
                <w:sz w:val="20"/>
                <w:szCs w:val="20"/>
              </w:rPr>
            </w:pPr>
            <w:r w:rsidRPr="00056FD5">
              <w:rPr>
                <w:rFonts w:ascii="Arial" w:hAnsi="Arial" w:cs="Arial"/>
                <w:sz w:val="20"/>
                <w:szCs w:val="20"/>
              </w:rPr>
              <w:t>58,787</w:t>
            </w:r>
          </w:p>
        </w:tc>
        <w:tc>
          <w:tcPr>
            <w:tcW w:w="1920" w:type="dxa"/>
            <w:vAlign w:val="bottom"/>
          </w:tcPr>
          <w:p w14:paraId="2F2C86DF" w14:textId="40B03D49" w:rsidR="00FF312C" w:rsidRPr="00056FD5" w:rsidRDefault="00FF312C" w:rsidP="00FF312C">
            <w:pPr>
              <w:pBdr>
                <w:top w:val="single" w:sz="4" w:space="1" w:color="auto"/>
                <w:bottom w:val="double" w:sz="4" w:space="1" w:color="auto"/>
              </w:pBdr>
              <w:tabs>
                <w:tab w:val="decimal" w:pos="1189"/>
              </w:tabs>
              <w:spacing w:line="360" w:lineRule="exact"/>
              <w:rPr>
                <w:rFonts w:ascii="Arial" w:hAnsi="Arial" w:cs="Arial"/>
                <w:sz w:val="20"/>
                <w:szCs w:val="20"/>
              </w:rPr>
            </w:pPr>
            <w:r w:rsidRPr="00056FD5">
              <w:rPr>
                <w:rFonts w:ascii="Arial" w:hAnsi="Arial" w:cs="Arial"/>
                <w:sz w:val="20"/>
                <w:szCs w:val="20"/>
              </w:rPr>
              <w:t>0</w:t>
            </w:r>
            <w:r w:rsidRPr="00056FD5">
              <w:rPr>
                <w:rFonts w:ascii="Arial" w:hAnsi="Arial" w:cs="Angsana New"/>
                <w:sz w:val="20"/>
                <w:szCs w:val="20"/>
                <w:cs/>
              </w:rPr>
              <w:t>.</w:t>
            </w:r>
            <w:r w:rsidRPr="00056FD5">
              <w:rPr>
                <w:rFonts w:ascii="Arial" w:hAnsi="Arial" w:cs="Arial"/>
                <w:sz w:val="20"/>
                <w:szCs w:val="20"/>
              </w:rPr>
              <w:t>05</w:t>
            </w:r>
          </w:p>
        </w:tc>
      </w:tr>
    </w:tbl>
    <w:p w14:paraId="0917A19B" w14:textId="43C39034" w:rsidR="00B45A7C" w:rsidRPr="00056FD5" w:rsidRDefault="00FF312C" w:rsidP="00157CAC">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56FD5">
        <w:rPr>
          <w:rFonts w:ascii="Arial" w:hAnsi="Arial" w:cs="Arial"/>
          <w:b/>
          <w:bCs/>
          <w:sz w:val="22"/>
          <w:szCs w:val="22"/>
        </w:rPr>
        <w:t>29</w:t>
      </w:r>
      <w:r w:rsidR="0040738A" w:rsidRPr="00056FD5">
        <w:rPr>
          <w:rFonts w:ascii="Arial" w:hAnsi="Arial" w:cs="Angsana New"/>
          <w:b/>
          <w:bCs/>
          <w:sz w:val="22"/>
          <w:szCs w:val="22"/>
          <w:cs/>
        </w:rPr>
        <w:t>.</w:t>
      </w:r>
      <w:r w:rsidR="0040738A" w:rsidRPr="00056FD5">
        <w:rPr>
          <w:rFonts w:ascii="Arial" w:hAnsi="Arial" w:cs="Arial"/>
          <w:b/>
          <w:bCs/>
          <w:sz w:val="22"/>
          <w:szCs w:val="22"/>
        </w:rPr>
        <w:tab/>
        <w:t>Commitments and contingent liabilities</w:t>
      </w:r>
    </w:p>
    <w:p w14:paraId="6A9F5F3E" w14:textId="27F7028B" w:rsidR="0040738A" w:rsidRPr="00056FD5" w:rsidRDefault="00FF312C" w:rsidP="00157CAC">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56FD5">
        <w:rPr>
          <w:rFonts w:ascii="Arial" w:hAnsi="Arial" w:cs="Arial"/>
          <w:b/>
          <w:bCs/>
          <w:sz w:val="22"/>
          <w:szCs w:val="22"/>
        </w:rPr>
        <w:t>29</w:t>
      </w:r>
      <w:r w:rsidR="00C56B7C" w:rsidRPr="00056FD5">
        <w:rPr>
          <w:rFonts w:ascii="Arial" w:hAnsi="Arial" w:cs="Angsana New"/>
          <w:b/>
          <w:bCs/>
          <w:sz w:val="22"/>
          <w:szCs w:val="22"/>
          <w:cs/>
        </w:rPr>
        <w:t>.</w:t>
      </w:r>
      <w:r w:rsidR="00C56B7C" w:rsidRPr="00056FD5">
        <w:rPr>
          <w:rFonts w:ascii="Arial" w:hAnsi="Arial" w:cs="Arial"/>
          <w:b/>
          <w:bCs/>
          <w:sz w:val="22"/>
          <w:szCs w:val="22"/>
        </w:rPr>
        <w:t>1</w:t>
      </w:r>
      <w:r w:rsidR="0040738A" w:rsidRPr="00056FD5">
        <w:rPr>
          <w:rFonts w:ascii="Arial" w:hAnsi="Arial" w:cs="Arial"/>
          <w:b/>
          <w:bCs/>
          <w:sz w:val="22"/>
          <w:szCs w:val="22"/>
        </w:rPr>
        <w:tab/>
      </w:r>
      <w:r w:rsidR="00B73DFC" w:rsidRPr="00056FD5">
        <w:rPr>
          <w:rFonts w:ascii="Arial" w:hAnsi="Arial" w:cs="Arial"/>
          <w:b/>
          <w:bCs/>
          <w:sz w:val="22"/>
          <w:szCs w:val="22"/>
        </w:rPr>
        <w:t xml:space="preserve">Lease and service </w:t>
      </w:r>
      <w:r w:rsidR="00420E90" w:rsidRPr="00056FD5">
        <w:rPr>
          <w:rFonts w:ascii="Arial" w:hAnsi="Arial" w:cs="Arial"/>
          <w:b/>
          <w:bCs/>
          <w:sz w:val="22"/>
          <w:szCs w:val="22"/>
        </w:rPr>
        <w:t>commitments</w:t>
      </w:r>
    </w:p>
    <w:p w14:paraId="7F15C69B" w14:textId="77777777" w:rsidR="009C3924" w:rsidRPr="00056FD5" w:rsidRDefault="009C3924" w:rsidP="00157C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56FD5">
        <w:rPr>
          <w:rFonts w:ascii="Arial" w:hAnsi="Arial" w:cs="Arial"/>
          <w:sz w:val="22"/>
          <w:szCs w:val="22"/>
        </w:rPr>
        <w:tab/>
      </w:r>
      <w:r w:rsidR="0049262B" w:rsidRPr="00056FD5">
        <w:rPr>
          <w:rFonts w:ascii="Arial" w:hAnsi="Arial" w:cs="Arial"/>
          <w:sz w:val="22"/>
          <w:szCs w:val="22"/>
        </w:rPr>
        <w:t xml:space="preserve">The </w:t>
      </w:r>
      <w:r w:rsidR="00D779AA" w:rsidRPr="00056FD5">
        <w:rPr>
          <w:rFonts w:ascii="Arial" w:hAnsi="Arial" w:cs="Arial"/>
          <w:sz w:val="22"/>
          <w:szCs w:val="22"/>
        </w:rPr>
        <w:t>Group</w:t>
      </w:r>
      <w:r w:rsidR="002540C8" w:rsidRPr="00056FD5">
        <w:rPr>
          <w:rFonts w:ascii="Arial" w:hAnsi="Arial" w:cs="Angsana New"/>
          <w:sz w:val="22"/>
          <w:szCs w:val="22"/>
          <w:cs/>
        </w:rPr>
        <w:t xml:space="preserve"> </w:t>
      </w:r>
      <w:r w:rsidR="00472C11" w:rsidRPr="00056FD5">
        <w:rPr>
          <w:rFonts w:ascii="Arial" w:hAnsi="Arial" w:cs="Arial"/>
          <w:sz w:val="22"/>
          <w:szCs w:val="22"/>
        </w:rPr>
        <w:t>ha</w:t>
      </w:r>
      <w:r w:rsidR="008705A9" w:rsidRPr="00056FD5">
        <w:rPr>
          <w:rFonts w:ascii="Arial" w:hAnsi="Arial" w:cs="Arial"/>
          <w:sz w:val="22"/>
          <w:szCs w:val="22"/>
        </w:rPr>
        <w:t>s</w:t>
      </w:r>
      <w:r w:rsidRPr="00056FD5">
        <w:rPr>
          <w:rFonts w:ascii="Arial" w:hAnsi="Arial" w:cs="Arial"/>
          <w:sz w:val="22"/>
          <w:szCs w:val="22"/>
        </w:rPr>
        <w:t xml:space="preserve"> entered into several lease agreements relating to leases of </w:t>
      </w:r>
      <w:r w:rsidR="00B73DFC" w:rsidRPr="00056FD5">
        <w:rPr>
          <w:rFonts w:ascii="Arial" w:hAnsi="Arial" w:cs="Arial"/>
          <w:sz w:val="22"/>
          <w:szCs w:val="22"/>
        </w:rPr>
        <w:t>low</w:t>
      </w:r>
      <w:r w:rsidR="00B73DFC" w:rsidRPr="00056FD5">
        <w:rPr>
          <w:rFonts w:ascii="Arial" w:hAnsi="Arial" w:cs="Angsana New"/>
          <w:sz w:val="22"/>
          <w:szCs w:val="22"/>
          <w:cs/>
        </w:rPr>
        <w:t>-</w:t>
      </w:r>
      <w:r w:rsidR="00B73DFC" w:rsidRPr="00056FD5">
        <w:rPr>
          <w:rFonts w:ascii="Arial" w:hAnsi="Arial" w:cs="Arial"/>
          <w:sz w:val="22"/>
          <w:szCs w:val="22"/>
        </w:rPr>
        <w:t>value assets, consultant service agreement</w:t>
      </w:r>
      <w:r w:rsidRPr="00056FD5">
        <w:rPr>
          <w:rFonts w:ascii="Arial" w:hAnsi="Arial" w:cs="Arial"/>
          <w:sz w:val="22"/>
          <w:szCs w:val="22"/>
        </w:rPr>
        <w:t xml:space="preserve"> and service contracts with </w:t>
      </w:r>
      <w:r w:rsidR="00D848B6" w:rsidRPr="00056FD5">
        <w:rPr>
          <w:rFonts w:ascii="Arial" w:hAnsi="Arial" w:cs="Arial"/>
          <w:sz w:val="22"/>
          <w:szCs w:val="22"/>
        </w:rPr>
        <w:t>individuals</w:t>
      </w:r>
      <w:r w:rsidRPr="00056FD5">
        <w:rPr>
          <w:rFonts w:ascii="Arial" w:hAnsi="Arial" w:cs="Arial"/>
          <w:sz w:val="22"/>
          <w:szCs w:val="22"/>
        </w:rPr>
        <w:t xml:space="preserve"> and companies</w:t>
      </w:r>
      <w:r w:rsidRPr="00056FD5">
        <w:rPr>
          <w:rFonts w:ascii="Arial" w:hAnsi="Arial" w:cs="Angsana New"/>
          <w:sz w:val="22"/>
          <w:szCs w:val="22"/>
          <w:cs/>
        </w:rPr>
        <w:t xml:space="preserve">. </w:t>
      </w:r>
      <w:r w:rsidR="00B73DFC" w:rsidRPr="00056FD5">
        <w:rPr>
          <w:rFonts w:ascii="Arial" w:hAnsi="Arial" w:cs="Angsana New"/>
          <w:sz w:val="22"/>
          <w:szCs w:val="22"/>
          <w:cs/>
        </w:rPr>
        <w:t xml:space="preserve">               </w:t>
      </w:r>
      <w:r w:rsidRPr="00056FD5">
        <w:rPr>
          <w:rFonts w:ascii="Arial" w:hAnsi="Arial" w:cs="Arial"/>
          <w:sz w:val="22"/>
          <w:szCs w:val="22"/>
        </w:rPr>
        <w:t xml:space="preserve">The terms of the agreements are generally between 1 </w:t>
      </w:r>
      <w:r w:rsidR="004E4750" w:rsidRPr="00056FD5">
        <w:rPr>
          <w:rFonts w:ascii="Arial" w:hAnsi="Arial" w:cs="Arial"/>
          <w:sz w:val="22"/>
          <w:szCs w:val="22"/>
        </w:rPr>
        <w:t>to</w:t>
      </w:r>
      <w:r w:rsidRPr="00056FD5">
        <w:rPr>
          <w:rFonts w:ascii="Arial" w:hAnsi="Arial" w:cs="Arial"/>
          <w:sz w:val="22"/>
          <w:szCs w:val="22"/>
        </w:rPr>
        <w:t xml:space="preserve"> 5 years</w:t>
      </w:r>
      <w:r w:rsidRPr="00056FD5">
        <w:rPr>
          <w:rFonts w:ascii="Arial" w:hAnsi="Arial" w:cs="Angsana New"/>
          <w:sz w:val="22"/>
          <w:szCs w:val="22"/>
          <w:cs/>
        </w:rPr>
        <w:t>.</w:t>
      </w:r>
    </w:p>
    <w:p w14:paraId="0E048D80" w14:textId="77777777" w:rsidR="004F5D46" w:rsidRDefault="004F5D46" w:rsidP="00157CAC">
      <w:pPr>
        <w:overflowPunct/>
        <w:autoSpaceDE/>
        <w:autoSpaceDN/>
        <w:adjustRightInd/>
        <w:spacing w:before="120" w:after="120" w:line="380" w:lineRule="exact"/>
        <w:textAlignment w:val="auto"/>
        <w:rPr>
          <w:rFonts w:ascii="Arial" w:hAnsi="Arial" w:cs="Arial"/>
          <w:sz w:val="22"/>
          <w:szCs w:val="22"/>
        </w:rPr>
      </w:pPr>
      <w:r>
        <w:rPr>
          <w:rFonts w:ascii="Arial" w:hAnsi="Arial" w:cs="Angsana New"/>
          <w:sz w:val="22"/>
          <w:szCs w:val="22"/>
          <w:cs/>
        </w:rPr>
        <w:br w:type="page"/>
      </w:r>
    </w:p>
    <w:p w14:paraId="6A7A1A5F" w14:textId="185EF5B3" w:rsidR="0040738A" w:rsidRPr="00056FD5" w:rsidRDefault="005E3D34" w:rsidP="00852B60">
      <w:pPr>
        <w:tabs>
          <w:tab w:val="left" w:pos="2880"/>
          <w:tab w:val="left" w:pos="5760"/>
          <w:tab w:val="decimal" w:pos="6660"/>
          <w:tab w:val="left" w:pos="7110"/>
          <w:tab w:val="decimal" w:pos="7920"/>
        </w:tabs>
        <w:spacing w:before="120" w:after="120" w:line="380" w:lineRule="exact"/>
        <w:ind w:left="533" w:hanging="504"/>
        <w:jc w:val="both"/>
        <w:rPr>
          <w:rFonts w:ascii="Arial" w:hAnsi="Arial" w:cs="Arial"/>
          <w:sz w:val="22"/>
          <w:szCs w:val="22"/>
        </w:rPr>
      </w:pPr>
      <w:r w:rsidRPr="00056FD5">
        <w:rPr>
          <w:rFonts w:ascii="Arial" w:hAnsi="Arial" w:cs="Arial"/>
          <w:sz w:val="22"/>
          <w:szCs w:val="22"/>
        </w:rPr>
        <w:lastRenderedPageBreak/>
        <w:tab/>
      </w:r>
      <w:r w:rsidR="00FB3C5D" w:rsidRPr="00056FD5">
        <w:rPr>
          <w:rFonts w:ascii="Arial" w:hAnsi="Arial" w:cs="Arial"/>
          <w:sz w:val="22"/>
          <w:szCs w:val="22"/>
        </w:rPr>
        <w:t>As at 31 December 202</w:t>
      </w:r>
      <w:r w:rsidR="00F85DDE" w:rsidRPr="00056FD5">
        <w:rPr>
          <w:rFonts w:ascii="Arial" w:hAnsi="Arial" w:cs="Arial"/>
          <w:sz w:val="22"/>
          <w:szCs w:val="22"/>
        </w:rPr>
        <w:t>3</w:t>
      </w:r>
      <w:r w:rsidR="00FB3C5D" w:rsidRPr="00056FD5">
        <w:rPr>
          <w:rFonts w:ascii="Arial" w:hAnsi="Arial" w:cs="Arial"/>
          <w:sz w:val="22"/>
          <w:szCs w:val="22"/>
        </w:rPr>
        <w:t xml:space="preserve"> and 202</w:t>
      </w:r>
      <w:r w:rsidR="00F85DDE" w:rsidRPr="00056FD5">
        <w:rPr>
          <w:rFonts w:ascii="Arial" w:hAnsi="Arial" w:cs="Arial"/>
          <w:sz w:val="22"/>
          <w:szCs w:val="22"/>
        </w:rPr>
        <w:t>2</w:t>
      </w:r>
      <w:r w:rsidR="00FB3C5D" w:rsidRPr="00056FD5">
        <w:rPr>
          <w:rFonts w:ascii="Arial" w:hAnsi="Arial" w:cs="Arial"/>
          <w:sz w:val="22"/>
          <w:szCs w:val="22"/>
        </w:rPr>
        <w:t>, t</w:t>
      </w:r>
      <w:r w:rsidR="00B73DFC" w:rsidRPr="00056FD5">
        <w:rPr>
          <w:rFonts w:ascii="Arial" w:hAnsi="Arial" w:cs="Arial"/>
          <w:sz w:val="22"/>
          <w:szCs w:val="22"/>
        </w:rPr>
        <w:t>he Group had</w:t>
      </w:r>
      <w:r w:rsidR="0040738A" w:rsidRPr="00056FD5">
        <w:rPr>
          <w:rFonts w:ascii="Arial" w:hAnsi="Arial" w:cs="Arial"/>
          <w:sz w:val="22"/>
          <w:szCs w:val="22"/>
        </w:rPr>
        <w:t xml:space="preserve"> minimum payments required under these non</w:t>
      </w:r>
      <w:r w:rsidR="0040738A" w:rsidRPr="00056FD5">
        <w:rPr>
          <w:rFonts w:ascii="Arial" w:hAnsi="Arial" w:cs="Angsana New"/>
          <w:sz w:val="22"/>
          <w:szCs w:val="22"/>
          <w:cs/>
        </w:rPr>
        <w:t>-</w:t>
      </w:r>
      <w:r w:rsidR="0040738A" w:rsidRPr="00056FD5">
        <w:rPr>
          <w:rFonts w:ascii="Arial" w:hAnsi="Arial" w:cs="Arial"/>
          <w:sz w:val="22"/>
          <w:szCs w:val="22"/>
        </w:rPr>
        <w:t>cancellable l</w:t>
      </w:r>
      <w:r w:rsidR="004E4750" w:rsidRPr="00056FD5">
        <w:rPr>
          <w:rFonts w:ascii="Arial" w:hAnsi="Arial" w:cs="Arial"/>
          <w:sz w:val="22"/>
          <w:szCs w:val="22"/>
        </w:rPr>
        <w:t>eases contracts were as follows</w:t>
      </w:r>
      <w:r w:rsidR="004E4750" w:rsidRPr="00056FD5">
        <w:rPr>
          <w:rFonts w:ascii="Arial" w:hAnsi="Arial" w:cs="Angsana New"/>
          <w:sz w:val="22"/>
          <w:szCs w:val="22"/>
          <w:cs/>
        </w:rPr>
        <w:t>:</w:t>
      </w:r>
    </w:p>
    <w:tbl>
      <w:tblPr>
        <w:tblW w:w="9180" w:type="dxa"/>
        <w:tblInd w:w="360" w:type="dxa"/>
        <w:tblLook w:val="00A0" w:firstRow="1" w:lastRow="0" w:firstColumn="1" w:lastColumn="0" w:noHBand="0" w:noVBand="0"/>
      </w:tblPr>
      <w:tblGrid>
        <w:gridCol w:w="4320"/>
        <w:gridCol w:w="1215"/>
        <w:gridCol w:w="1215"/>
        <w:gridCol w:w="1215"/>
        <w:gridCol w:w="1215"/>
      </w:tblGrid>
      <w:tr w:rsidR="008D23D1" w:rsidRPr="00056FD5" w14:paraId="23BDA2DA" w14:textId="77777777" w:rsidTr="007F1DB0">
        <w:tc>
          <w:tcPr>
            <w:tcW w:w="9180" w:type="dxa"/>
            <w:gridSpan w:val="5"/>
          </w:tcPr>
          <w:p w14:paraId="6952ACD7" w14:textId="77777777" w:rsidR="00BC09DE" w:rsidRPr="00056FD5" w:rsidRDefault="00BC09DE" w:rsidP="00EF31BB">
            <w:pPr>
              <w:spacing w:line="380" w:lineRule="exact"/>
              <w:ind w:left="-7"/>
              <w:jc w:val="right"/>
              <w:rPr>
                <w:rFonts w:ascii="Arial" w:hAnsi="Arial" w:cs="Arial"/>
                <w:sz w:val="22"/>
                <w:szCs w:val="22"/>
                <w:cs/>
              </w:rPr>
            </w:pPr>
            <w:r w:rsidRPr="00056FD5">
              <w:rPr>
                <w:rFonts w:ascii="Arial" w:hAnsi="Arial" w:cs="Angsana New"/>
                <w:sz w:val="22"/>
                <w:szCs w:val="22"/>
                <w:cs/>
              </w:rPr>
              <w:t xml:space="preserve"> (</w:t>
            </w:r>
            <w:r w:rsidRPr="00056FD5">
              <w:rPr>
                <w:rFonts w:ascii="Arial" w:hAnsi="Arial" w:cs="Arial"/>
                <w:sz w:val="22"/>
                <w:szCs w:val="22"/>
              </w:rPr>
              <w:t>Unit</w:t>
            </w:r>
            <w:r w:rsidRPr="00056FD5">
              <w:rPr>
                <w:rFonts w:ascii="Arial" w:hAnsi="Arial" w:cs="Angsana New"/>
                <w:sz w:val="22"/>
                <w:szCs w:val="22"/>
                <w:cs/>
              </w:rPr>
              <w:t xml:space="preserve">: </w:t>
            </w:r>
            <w:r w:rsidRPr="00056FD5">
              <w:rPr>
                <w:rFonts w:ascii="Arial" w:hAnsi="Arial" w:cs="Arial"/>
                <w:sz w:val="22"/>
                <w:szCs w:val="22"/>
              </w:rPr>
              <w:t>Million Baht</w:t>
            </w:r>
            <w:r w:rsidRPr="00056FD5">
              <w:rPr>
                <w:rFonts w:ascii="Arial" w:hAnsi="Arial" w:cs="Angsana New"/>
                <w:sz w:val="22"/>
                <w:szCs w:val="22"/>
                <w:cs/>
              </w:rPr>
              <w:t>)</w:t>
            </w:r>
          </w:p>
        </w:tc>
      </w:tr>
      <w:tr w:rsidR="008D23D1" w:rsidRPr="00056FD5" w14:paraId="0E6779E7" w14:textId="77777777" w:rsidTr="007F1DB0">
        <w:tc>
          <w:tcPr>
            <w:tcW w:w="4320" w:type="dxa"/>
          </w:tcPr>
          <w:p w14:paraId="3D1D4A81" w14:textId="77777777" w:rsidR="00060D6A" w:rsidRPr="00056FD5" w:rsidRDefault="00060D6A" w:rsidP="00EF31BB">
            <w:pPr>
              <w:tabs>
                <w:tab w:val="left" w:pos="600"/>
                <w:tab w:val="left" w:pos="900"/>
                <w:tab w:val="right" w:pos="7280"/>
                <w:tab w:val="right" w:pos="8540"/>
              </w:tabs>
              <w:spacing w:line="380" w:lineRule="exact"/>
              <w:ind w:right="-43"/>
              <w:rPr>
                <w:rFonts w:ascii="Arial" w:hAnsi="Arial" w:cs="Arial"/>
                <w:sz w:val="22"/>
                <w:szCs w:val="22"/>
              </w:rPr>
            </w:pPr>
          </w:p>
        </w:tc>
        <w:tc>
          <w:tcPr>
            <w:tcW w:w="4860" w:type="dxa"/>
            <w:gridSpan w:val="4"/>
          </w:tcPr>
          <w:p w14:paraId="27C01161" w14:textId="77777777" w:rsidR="00060D6A" w:rsidRPr="00056FD5" w:rsidRDefault="00060D6A" w:rsidP="00EF31BB">
            <w:pPr>
              <w:pBdr>
                <w:bottom w:val="single" w:sz="4" w:space="1" w:color="auto"/>
              </w:pBdr>
              <w:spacing w:line="380" w:lineRule="exact"/>
              <w:ind w:left="-7"/>
              <w:jc w:val="center"/>
              <w:rPr>
                <w:rFonts w:ascii="Arial" w:hAnsi="Arial" w:cs="Arial"/>
                <w:sz w:val="22"/>
                <w:szCs w:val="22"/>
                <w:cs/>
              </w:rPr>
            </w:pPr>
            <w:r w:rsidRPr="00056FD5">
              <w:rPr>
                <w:rFonts w:ascii="Arial" w:hAnsi="Arial" w:cs="Arial"/>
                <w:sz w:val="22"/>
                <w:szCs w:val="22"/>
              </w:rPr>
              <w:t xml:space="preserve">As at 31 December </w:t>
            </w:r>
          </w:p>
        </w:tc>
      </w:tr>
      <w:tr w:rsidR="008D23D1" w:rsidRPr="00056FD5" w14:paraId="505FF5CD" w14:textId="77777777" w:rsidTr="007F1DB0">
        <w:tc>
          <w:tcPr>
            <w:tcW w:w="4320" w:type="dxa"/>
          </w:tcPr>
          <w:p w14:paraId="32BC4738" w14:textId="77777777" w:rsidR="00060D6A" w:rsidRPr="00056FD5" w:rsidRDefault="00060D6A" w:rsidP="00EF31BB">
            <w:pPr>
              <w:tabs>
                <w:tab w:val="left" w:pos="600"/>
                <w:tab w:val="left" w:pos="900"/>
                <w:tab w:val="right" w:pos="7280"/>
                <w:tab w:val="right" w:pos="8540"/>
              </w:tabs>
              <w:spacing w:line="380" w:lineRule="exact"/>
              <w:ind w:right="-43"/>
              <w:rPr>
                <w:rFonts w:ascii="Arial" w:hAnsi="Arial" w:cs="Arial"/>
                <w:sz w:val="22"/>
                <w:szCs w:val="22"/>
              </w:rPr>
            </w:pPr>
          </w:p>
        </w:tc>
        <w:tc>
          <w:tcPr>
            <w:tcW w:w="2430" w:type="dxa"/>
            <w:gridSpan w:val="2"/>
          </w:tcPr>
          <w:p w14:paraId="7C0500F0" w14:textId="77777777" w:rsidR="00060D6A" w:rsidRPr="00056FD5" w:rsidRDefault="00060D6A" w:rsidP="00EF31BB">
            <w:pPr>
              <w:pBdr>
                <w:bottom w:val="single" w:sz="6" w:space="1" w:color="auto"/>
              </w:pBdr>
              <w:spacing w:line="380" w:lineRule="exact"/>
              <w:ind w:right="-43"/>
              <w:jc w:val="center"/>
              <w:rPr>
                <w:rFonts w:ascii="Arial" w:hAnsi="Arial" w:cs="Arial"/>
                <w:sz w:val="22"/>
                <w:szCs w:val="22"/>
              </w:rPr>
            </w:pPr>
            <w:r w:rsidRPr="00056FD5">
              <w:rPr>
                <w:rFonts w:ascii="Arial" w:hAnsi="Arial" w:cs="Arial"/>
                <w:sz w:val="22"/>
                <w:szCs w:val="22"/>
              </w:rPr>
              <w:t>Consolidated</w:t>
            </w:r>
            <w:r w:rsidR="00BC09DE" w:rsidRPr="00056FD5">
              <w:rPr>
                <w:rFonts w:ascii="Arial" w:hAnsi="Arial" w:cs="Angsana New"/>
                <w:sz w:val="22"/>
                <w:szCs w:val="22"/>
                <w:cs/>
              </w:rPr>
              <w:t xml:space="preserve">                 </w:t>
            </w:r>
            <w:r w:rsidRPr="00056FD5">
              <w:rPr>
                <w:rFonts w:ascii="Arial" w:hAnsi="Arial" w:cs="Arial"/>
                <w:sz w:val="22"/>
                <w:szCs w:val="22"/>
              </w:rPr>
              <w:t>financial statements</w:t>
            </w:r>
          </w:p>
        </w:tc>
        <w:tc>
          <w:tcPr>
            <w:tcW w:w="2430" w:type="dxa"/>
            <w:gridSpan w:val="2"/>
            <w:vAlign w:val="bottom"/>
          </w:tcPr>
          <w:p w14:paraId="6701EFF8" w14:textId="77777777" w:rsidR="00060D6A" w:rsidRPr="00056FD5" w:rsidRDefault="00060D6A" w:rsidP="00EF31BB">
            <w:pPr>
              <w:pBdr>
                <w:bottom w:val="single" w:sz="6" w:space="1" w:color="auto"/>
              </w:pBdr>
              <w:spacing w:line="380" w:lineRule="exact"/>
              <w:ind w:right="-43"/>
              <w:jc w:val="center"/>
              <w:rPr>
                <w:rFonts w:ascii="Arial" w:hAnsi="Arial" w:cs="Arial"/>
                <w:sz w:val="22"/>
                <w:szCs w:val="22"/>
              </w:rPr>
            </w:pPr>
            <w:r w:rsidRPr="00056FD5">
              <w:rPr>
                <w:rFonts w:ascii="Arial" w:hAnsi="Arial" w:cs="Arial"/>
                <w:sz w:val="22"/>
                <w:szCs w:val="22"/>
              </w:rPr>
              <w:t>Separate</w:t>
            </w:r>
            <w:r w:rsidR="00BC09DE" w:rsidRPr="00056FD5">
              <w:rPr>
                <w:rFonts w:ascii="Arial" w:hAnsi="Arial" w:cs="Angsana New"/>
                <w:sz w:val="22"/>
                <w:szCs w:val="22"/>
                <w:cs/>
              </w:rPr>
              <w:t xml:space="preserve">                    </w:t>
            </w:r>
            <w:r w:rsidRPr="00056FD5">
              <w:rPr>
                <w:rFonts w:ascii="Arial" w:hAnsi="Arial" w:cs="Arial"/>
                <w:sz w:val="22"/>
                <w:szCs w:val="22"/>
              </w:rPr>
              <w:t xml:space="preserve"> financial statements</w:t>
            </w:r>
          </w:p>
        </w:tc>
      </w:tr>
      <w:tr w:rsidR="008D23D1" w:rsidRPr="00056FD5" w14:paraId="17645518" w14:textId="77777777" w:rsidTr="007F1DB0">
        <w:tc>
          <w:tcPr>
            <w:tcW w:w="4320" w:type="dxa"/>
          </w:tcPr>
          <w:p w14:paraId="0C65AB38" w14:textId="77777777" w:rsidR="00902BBF" w:rsidRPr="00056FD5" w:rsidRDefault="00902BBF" w:rsidP="00EF31BB">
            <w:pPr>
              <w:tabs>
                <w:tab w:val="left" w:pos="600"/>
                <w:tab w:val="left" w:pos="900"/>
                <w:tab w:val="right" w:pos="7280"/>
                <w:tab w:val="right" w:pos="8540"/>
              </w:tabs>
              <w:spacing w:line="380" w:lineRule="exact"/>
              <w:ind w:right="-43"/>
              <w:rPr>
                <w:rFonts w:ascii="Arial" w:hAnsi="Arial" w:cs="Arial"/>
                <w:sz w:val="22"/>
                <w:szCs w:val="22"/>
              </w:rPr>
            </w:pPr>
          </w:p>
        </w:tc>
        <w:tc>
          <w:tcPr>
            <w:tcW w:w="1215" w:type="dxa"/>
          </w:tcPr>
          <w:p w14:paraId="33662C7B" w14:textId="133AB57D" w:rsidR="00902BBF" w:rsidRPr="00056FD5" w:rsidRDefault="00EA66A9" w:rsidP="00EF31BB">
            <w:pPr>
              <w:pBdr>
                <w:bottom w:val="single" w:sz="4" w:space="1" w:color="auto"/>
              </w:pBdr>
              <w:spacing w:line="380" w:lineRule="exact"/>
              <w:ind w:right="-43"/>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3</w:t>
            </w:r>
          </w:p>
        </w:tc>
        <w:tc>
          <w:tcPr>
            <w:tcW w:w="1215" w:type="dxa"/>
          </w:tcPr>
          <w:p w14:paraId="71C539CE" w14:textId="1CA3DDC2" w:rsidR="00902BBF" w:rsidRPr="00056FD5" w:rsidRDefault="00EA66A9" w:rsidP="00EF31BB">
            <w:pPr>
              <w:pBdr>
                <w:bottom w:val="single" w:sz="4" w:space="1" w:color="auto"/>
              </w:pBdr>
              <w:spacing w:line="380" w:lineRule="exact"/>
              <w:ind w:right="-43"/>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2</w:t>
            </w:r>
          </w:p>
        </w:tc>
        <w:tc>
          <w:tcPr>
            <w:tcW w:w="1215" w:type="dxa"/>
          </w:tcPr>
          <w:p w14:paraId="36478CD9" w14:textId="098114E1" w:rsidR="00902BBF" w:rsidRPr="00056FD5" w:rsidRDefault="00EA66A9" w:rsidP="00EF31BB">
            <w:pPr>
              <w:pBdr>
                <w:bottom w:val="single" w:sz="4" w:space="1" w:color="auto"/>
              </w:pBdr>
              <w:spacing w:line="380" w:lineRule="exact"/>
              <w:ind w:right="-43"/>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3</w:t>
            </w:r>
          </w:p>
        </w:tc>
        <w:tc>
          <w:tcPr>
            <w:tcW w:w="1215" w:type="dxa"/>
          </w:tcPr>
          <w:p w14:paraId="71F321CB" w14:textId="1020FDED" w:rsidR="00902BBF" w:rsidRPr="00056FD5" w:rsidRDefault="00EA66A9" w:rsidP="00EF31BB">
            <w:pPr>
              <w:pBdr>
                <w:bottom w:val="single" w:sz="4" w:space="1" w:color="auto"/>
              </w:pBdr>
              <w:spacing w:line="380" w:lineRule="exact"/>
              <w:ind w:right="-43"/>
              <w:jc w:val="center"/>
              <w:rPr>
                <w:rFonts w:ascii="Arial" w:hAnsi="Arial" w:cs="Arial"/>
                <w:sz w:val="22"/>
                <w:szCs w:val="22"/>
              </w:rPr>
            </w:pPr>
            <w:r w:rsidRPr="00056FD5">
              <w:rPr>
                <w:rFonts w:ascii="Arial" w:hAnsi="Arial" w:cs="Arial"/>
                <w:sz w:val="22"/>
                <w:szCs w:val="22"/>
              </w:rPr>
              <w:t>202</w:t>
            </w:r>
            <w:r w:rsidR="00F85DDE" w:rsidRPr="00056FD5">
              <w:rPr>
                <w:rFonts w:ascii="Arial" w:hAnsi="Arial" w:cs="Arial"/>
                <w:sz w:val="22"/>
                <w:szCs w:val="22"/>
              </w:rPr>
              <w:t>2</w:t>
            </w:r>
          </w:p>
        </w:tc>
      </w:tr>
      <w:tr w:rsidR="008D23D1" w:rsidRPr="00056FD5" w14:paraId="630FF543" w14:textId="77777777" w:rsidTr="007F1DB0">
        <w:tc>
          <w:tcPr>
            <w:tcW w:w="4320" w:type="dxa"/>
            <w:vAlign w:val="bottom"/>
          </w:tcPr>
          <w:p w14:paraId="7F21465E" w14:textId="77777777" w:rsidR="00902BBF" w:rsidRPr="00056FD5" w:rsidRDefault="00902BBF" w:rsidP="00EF31BB">
            <w:pPr>
              <w:pStyle w:val="BodyTextIndent2"/>
              <w:spacing w:after="0" w:line="380" w:lineRule="exact"/>
              <w:ind w:left="72"/>
              <w:rPr>
                <w:rFonts w:ascii="Arial" w:hAnsi="Arial" w:cs="Arial"/>
                <w:sz w:val="22"/>
                <w:szCs w:val="22"/>
              </w:rPr>
            </w:pPr>
            <w:r w:rsidRPr="00056FD5">
              <w:rPr>
                <w:rFonts w:ascii="Arial" w:hAnsi="Arial" w:cs="Arial"/>
                <w:sz w:val="22"/>
                <w:szCs w:val="22"/>
              </w:rPr>
              <w:t>Payable</w:t>
            </w:r>
            <w:r w:rsidRPr="00056FD5">
              <w:rPr>
                <w:rFonts w:ascii="Arial" w:hAnsi="Arial"/>
                <w:sz w:val="22"/>
                <w:szCs w:val="22"/>
                <w:cs/>
              </w:rPr>
              <w:t>:</w:t>
            </w:r>
          </w:p>
        </w:tc>
        <w:tc>
          <w:tcPr>
            <w:tcW w:w="1215" w:type="dxa"/>
          </w:tcPr>
          <w:p w14:paraId="3A957D62" w14:textId="77777777" w:rsidR="00902BBF" w:rsidRPr="00056FD5" w:rsidRDefault="00902BBF" w:rsidP="00EF31BB">
            <w:pPr>
              <w:tabs>
                <w:tab w:val="decimal" w:pos="792"/>
              </w:tabs>
              <w:spacing w:line="380" w:lineRule="exact"/>
              <w:ind w:right="-63" w:hanging="17"/>
              <w:jc w:val="thaiDistribute"/>
              <w:rPr>
                <w:rFonts w:ascii="Arial" w:hAnsi="Arial" w:cs="Arial"/>
                <w:snapToGrid w:val="0"/>
                <w:sz w:val="22"/>
                <w:szCs w:val="22"/>
                <w:lang w:eastAsia="th-TH"/>
              </w:rPr>
            </w:pPr>
          </w:p>
        </w:tc>
        <w:tc>
          <w:tcPr>
            <w:tcW w:w="1215" w:type="dxa"/>
          </w:tcPr>
          <w:p w14:paraId="13F7EE8C" w14:textId="77777777" w:rsidR="00902BBF" w:rsidRPr="00056FD5" w:rsidRDefault="00902BBF" w:rsidP="00EF31BB">
            <w:pPr>
              <w:tabs>
                <w:tab w:val="decimal" w:pos="792"/>
              </w:tabs>
              <w:spacing w:line="380" w:lineRule="exact"/>
              <w:ind w:right="-63" w:hanging="17"/>
              <w:jc w:val="thaiDistribute"/>
              <w:rPr>
                <w:rFonts w:ascii="Arial" w:hAnsi="Arial" w:cs="Arial"/>
                <w:snapToGrid w:val="0"/>
                <w:sz w:val="22"/>
                <w:szCs w:val="22"/>
                <w:lang w:eastAsia="th-TH"/>
              </w:rPr>
            </w:pPr>
          </w:p>
        </w:tc>
        <w:tc>
          <w:tcPr>
            <w:tcW w:w="1215" w:type="dxa"/>
            <w:vAlign w:val="bottom"/>
          </w:tcPr>
          <w:p w14:paraId="29873173" w14:textId="77777777" w:rsidR="00902BBF" w:rsidRPr="00056FD5" w:rsidRDefault="00902BBF" w:rsidP="00EF31BB">
            <w:pPr>
              <w:tabs>
                <w:tab w:val="decimal" w:pos="792"/>
              </w:tabs>
              <w:spacing w:line="380" w:lineRule="exact"/>
              <w:ind w:right="-63" w:hanging="17"/>
              <w:jc w:val="thaiDistribute"/>
              <w:rPr>
                <w:rFonts w:ascii="Arial" w:hAnsi="Arial" w:cs="Arial"/>
                <w:snapToGrid w:val="0"/>
                <w:sz w:val="22"/>
                <w:szCs w:val="22"/>
                <w:lang w:eastAsia="th-TH"/>
              </w:rPr>
            </w:pPr>
          </w:p>
        </w:tc>
        <w:tc>
          <w:tcPr>
            <w:tcW w:w="1215" w:type="dxa"/>
            <w:vAlign w:val="bottom"/>
          </w:tcPr>
          <w:p w14:paraId="4280D248" w14:textId="77777777" w:rsidR="00902BBF" w:rsidRPr="00056FD5" w:rsidRDefault="00902BBF" w:rsidP="00EF31BB">
            <w:pPr>
              <w:tabs>
                <w:tab w:val="decimal" w:pos="792"/>
              </w:tabs>
              <w:spacing w:line="380" w:lineRule="exact"/>
              <w:ind w:right="-63" w:hanging="17"/>
              <w:jc w:val="thaiDistribute"/>
              <w:rPr>
                <w:rFonts w:ascii="Arial" w:hAnsi="Arial" w:cs="Arial"/>
                <w:snapToGrid w:val="0"/>
                <w:sz w:val="22"/>
                <w:szCs w:val="22"/>
                <w:lang w:eastAsia="th-TH"/>
              </w:rPr>
            </w:pPr>
          </w:p>
        </w:tc>
      </w:tr>
      <w:tr w:rsidR="00F85DDE" w:rsidRPr="00056FD5" w14:paraId="4CB0E589" w14:textId="77777777" w:rsidTr="00EA66A9">
        <w:tc>
          <w:tcPr>
            <w:tcW w:w="4320" w:type="dxa"/>
          </w:tcPr>
          <w:p w14:paraId="7640F4C3" w14:textId="77777777" w:rsidR="00F85DDE" w:rsidRPr="00056FD5" w:rsidRDefault="00F85DDE" w:rsidP="00EF31BB">
            <w:pPr>
              <w:tabs>
                <w:tab w:val="left" w:pos="2880"/>
                <w:tab w:val="left" w:pos="5760"/>
                <w:tab w:val="decimal" w:pos="6660"/>
                <w:tab w:val="left" w:pos="7110"/>
                <w:tab w:val="decimal" w:pos="7920"/>
              </w:tabs>
              <w:spacing w:line="380" w:lineRule="exact"/>
              <w:ind w:left="342" w:right="-43"/>
              <w:jc w:val="both"/>
              <w:rPr>
                <w:rFonts w:ascii="Arial" w:hAnsi="Arial" w:cs="Arial"/>
                <w:sz w:val="22"/>
                <w:szCs w:val="22"/>
              </w:rPr>
            </w:pPr>
            <w:r w:rsidRPr="00056FD5">
              <w:rPr>
                <w:rFonts w:ascii="Arial" w:hAnsi="Arial" w:cs="Arial"/>
                <w:sz w:val="22"/>
                <w:szCs w:val="22"/>
              </w:rPr>
              <w:t>In up to 1 year</w:t>
            </w:r>
          </w:p>
        </w:tc>
        <w:tc>
          <w:tcPr>
            <w:tcW w:w="1215" w:type="dxa"/>
          </w:tcPr>
          <w:p w14:paraId="34FACC7C" w14:textId="4A2954EE" w:rsidR="00F85DDE" w:rsidRPr="00056FD5" w:rsidRDefault="00FF312C" w:rsidP="00EF31BB">
            <w:pPr>
              <w:tabs>
                <w:tab w:val="decimal" w:pos="882"/>
              </w:tabs>
              <w:spacing w:line="380" w:lineRule="exact"/>
              <w:ind w:right="-63"/>
              <w:jc w:val="thaiDistribute"/>
              <w:rPr>
                <w:rFonts w:ascii="Arial" w:hAnsi="Arial" w:cs="Arial"/>
                <w:snapToGrid w:val="0"/>
                <w:sz w:val="22"/>
                <w:szCs w:val="22"/>
                <w:lang w:eastAsia="th-TH"/>
              </w:rPr>
            </w:pPr>
            <w:r w:rsidRPr="00056FD5">
              <w:rPr>
                <w:rFonts w:ascii="Arial" w:hAnsi="Arial" w:cs="Arial"/>
                <w:snapToGrid w:val="0"/>
                <w:sz w:val="22"/>
                <w:szCs w:val="22"/>
                <w:lang w:eastAsia="th-TH"/>
              </w:rPr>
              <w:t>3</w:t>
            </w:r>
          </w:p>
        </w:tc>
        <w:tc>
          <w:tcPr>
            <w:tcW w:w="1215" w:type="dxa"/>
          </w:tcPr>
          <w:p w14:paraId="14837D67" w14:textId="0528DE89" w:rsidR="00F85DDE" w:rsidRPr="00056FD5" w:rsidRDefault="00F85DDE" w:rsidP="00EF31BB">
            <w:pPr>
              <w:tabs>
                <w:tab w:val="decimal" w:pos="882"/>
              </w:tabs>
              <w:spacing w:line="380" w:lineRule="exact"/>
              <w:ind w:right="-63"/>
              <w:jc w:val="thaiDistribute"/>
              <w:rPr>
                <w:rFonts w:ascii="Arial" w:hAnsi="Arial" w:cs="Arial"/>
                <w:snapToGrid w:val="0"/>
                <w:sz w:val="22"/>
                <w:szCs w:val="22"/>
                <w:lang w:eastAsia="th-TH"/>
              </w:rPr>
            </w:pPr>
            <w:r w:rsidRPr="00056FD5">
              <w:rPr>
                <w:rFonts w:ascii="Arial" w:hAnsi="Arial" w:cs="Arial"/>
                <w:snapToGrid w:val="0"/>
                <w:sz w:val="22"/>
                <w:szCs w:val="22"/>
                <w:lang w:eastAsia="th-TH"/>
              </w:rPr>
              <w:t>4</w:t>
            </w:r>
          </w:p>
        </w:tc>
        <w:tc>
          <w:tcPr>
            <w:tcW w:w="1215" w:type="dxa"/>
          </w:tcPr>
          <w:p w14:paraId="136E8F6B" w14:textId="174BD4B8" w:rsidR="00F85DDE" w:rsidRPr="00056FD5" w:rsidRDefault="00FF312C" w:rsidP="00EF31BB">
            <w:pPr>
              <w:tabs>
                <w:tab w:val="decimal" w:pos="882"/>
              </w:tabs>
              <w:spacing w:line="380" w:lineRule="exact"/>
              <w:ind w:right="-63"/>
              <w:jc w:val="thaiDistribute"/>
              <w:rPr>
                <w:rFonts w:ascii="Arial" w:hAnsi="Arial" w:cs="Arial"/>
                <w:snapToGrid w:val="0"/>
                <w:sz w:val="22"/>
                <w:szCs w:val="22"/>
                <w:cs/>
                <w:lang w:eastAsia="th-TH"/>
              </w:rPr>
            </w:pPr>
            <w:r w:rsidRPr="00056FD5">
              <w:rPr>
                <w:rFonts w:ascii="Arial" w:hAnsi="Arial" w:cs="Arial"/>
                <w:snapToGrid w:val="0"/>
                <w:sz w:val="22"/>
                <w:szCs w:val="22"/>
                <w:lang w:eastAsia="th-TH"/>
              </w:rPr>
              <w:t>2</w:t>
            </w:r>
          </w:p>
        </w:tc>
        <w:tc>
          <w:tcPr>
            <w:tcW w:w="1215" w:type="dxa"/>
          </w:tcPr>
          <w:p w14:paraId="1380BBCA" w14:textId="46D82E4D" w:rsidR="00F85DDE" w:rsidRPr="00056FD5" w:rsidRDefault="00F85DDE" w:rsidP="00EF31BB">
            <w:pPr>
              <w:tabs>
                <w:tab w:val="decimal" w:pos="882"/>
              </w:tabs>
              <w:spacing w:line="380" w:lineRule="exact"/>
              <w:ind w:right="-63"/>
              <w:jc w:val="thaiDistribute"/>
              <w:rPr>
                <w:rFonts w:ascii="Arial" w:hAnsi="Arial" w:cs="Arial"/>
                <w:snapToGrid w:val="0"/>
                <w:sz w:val="22"/>
                <w:szCs w:val="22"/>
                <w:cs/>
                <w:lang w:eastAsia="th-TH"/>
              </w:rPr>
            </w:pPr>
            <w:r w:rsidRPr="00056FD5">
              <w:rPr>
                <w:rFonts w:ascii="Arial" w:hAnsi="Arial" w:cs="Arial"/>
                <w:snapToGrid w:val="0"/>
                <w:sz w:val="22"/>
                <w:szCs w:val="22"/>
                <w:lang w:eastAsia="th-TH"/>
              </w:rPr>
              <w:t>3</w:t>
            </w:r>
          </w:p>
        </w:tc>
      </w:tr>
      <w:tr w:rsidR="00F85DDE" w:rsidRPr="00056FD5" w14:paraId="434527F1" w14:textId="77777777" w:rsidTr="00EA66A9">
        <w:tc>
          <w:tcPr>
            <w:tcW w:w="4320" w:type="dxa"/>
          </w:tcPr>
          <w:p w14:paraId="3962989B" w14:textId="77777777" w:rsidR="00F85DDE" w:rsidRPr="00056FD5" w:rsidRDefault="00F85DDE" w:rsidP="00EF31BB">
            <w:pPr>
              <w:tabs>
                <w:tab w:val="left" w:pos="2880"/>
                <w:tab w:val="left" w:pos="5760"/>
                <w:tab w:val="decimal" w:pos="6660"/>
                <w:tab w:val="left" w:pos="7110"/>
                <w:tab w:val="decimal" w:pos="7920"/>
              </w:tabs>
              <w:spacing w:line="380" w:lineRule="exact"/>
              <w:ind w:left="342" w:right="-43"/>
              <w:jc w:val="both"/>
              <w:rPr>
                <w:rFonts w:ascii="Arial" w:hAnsi="Arial" w:cs="Arial"/>
                <w:sz w:val="22"/>
                <w:szCs w:val="22"/>
              </w:rPr>
            </w:pPr>
            <w:r w:rsidRPr="00056FD5">
              <w:rPr>
                <w:rFonts w:ascii="Arial" w:hAnsi="Arial" w:cs="Arial"/>
                <w:sz w:val="22"/>
                <w:szCs w:val="22"/>
              </w:rPr>
              <w:t>In over 1 and up to 5 years</w:t>
            </w:r>
          </w:p>
        </w:tc>
        <w:tc>
          <w:tcPr>
            <w:tcW w:w="1215" w:type="dxa"/>
          </w:tcPr>
          <w:p w14:paraId="16853200" w14:textId="2EABFE69" w:rsidR="00F85DDE" w:rsidRPr="00056FD5" w:rsidRDefault="00FF312C" w:rsidP="00EF31BB">
            <w:pPr>
              <w:tabs>
                <w:tab w:val="decimal" w:pos="882"/>
              </w:tabs>
              <w:spacing w:line="380" w:lineRule="exact"/>
              <w:ind w:right="-63"/>
              <w:jc w:val="thaiDistribute"/>
              <w:rPr>
                <w:rFonts w:ascii="Arial" w:hAnsi="Arial" w:cs="Arial"/>
                <w:snapToGrid w:val="0"/>
                <w:sz w:val="22"/>
                <w:szCs w:val="22"/>
                <w:lang w:eastAsia="th-TH"/>
              </w:rPr>
            </w:pPr>
            <w:r w:rsidRPr="00056FD5">
              <w:rPr>
                <w:rFonts w:ascii="Arial" w:hAnsi="Arial" w:cs="Arial"/>
                <w:snapToGrid w:val="0"/>
                <w:sz w:val="22"/>
                <w:szCs w:val="22"/>
                <w:lang w:eastAsia="th-TH"/>
              </w:rPr>
              <w:t>1</w:t>
            </w:r>
          </w:p>
        </w:tc>
        <w:tc>
          <w:tcPr>
            <w:tcW w:w="1215" w:type="dxa"/>
          </w:tcPr>
          <w:p w14:paraId="0EDBEC9D" w14:textId="422E854E" w:rsidR="00F85DDE" w:rsidRPr="00056FD5" w:rsidRDefault="00F85DDE" w:rsidP="00EF31BB">
            <w:pPr>
              <w:tabs>
                <w:tab w:val="decimal" w:pos="882"/>
              </w:tabs>
              <w:spacing w:line="380" w:lineRule="exact"/>
              <w:ind w:right="-63"/>
              <w:jc w:val="thaiDistribute"/>
              <w:rPr>
                <w:rFonts w:ascii="Arial" w:hAnsi="Arial" w:cs="Arial"/>
                <w:snapToGrid w:val="0"/>
                <w:sz w:val="22"/>
                <w:szCs w:val="22"/>
                <w:lang w:eastAsia="th-TH"/>
              </w:rPr>
            </w:pPr>
            <w:r w:rsidRPr="00056FD5">
              <w:rPr>
                <w:rFonts w:ascii="Arial" w:hAnsi="Arial" w:cs="Arial"/>
                <w:snapToGrid w:val="0"/>
                <w:sz w:val="22"/>
                <w:szCs w:val="22"/>
                <w:lang w:eastAsia="th-TH"/>
              </w:rPr>
              <w:t>1</w:t>
            </w:r>
          </w:p>
        </w:tc>
        <w:tc>
          <w:tcPr>
            <w:tcW w:w="1215" w:type="dxa"/>
          </w:tcPr>
          <w:p w14:paraId="261108DF" w14:textId="532C50C3" w:rsidR="00F85DDE" w:rsidRPr="00056FD5" w:rsidRDefault="00FF312C" w:rsidP="00EF31BB">
            <w:pPr>
              <w:tabs>
                <w:tab w:val="decimal" w:pos="882"/>
              </w:tabs>
              <w:spacing w:line="380" w:lineRule="exact"/>
              <w:ind w:right="-63"/>
              <w:jc w:val="thaiDistribute"/>
              <w:rPr>
                <w:rFonts w:ascii="Arial" w:hAnsi="Arial" w:cs="Arial"/>
                <w:snapToGrid w:val="0"/>
                <w:sz w:val="22"/>
                <w:szCs w:val="22"/>
                <w:lang w:eastAsia="th-TH"/>
              </w:rPr>
            </w:pPr>
            <w:r w:rsidRPr="00056FD5">
              <w:rPr>
                <w:rFonts w:ascii="Arial" w:hAnsi="Arial" w:cs="Arial"/>
                <w:snapToGrid w:val="0"/>
                <w:sz w:val="22"/>
                <w:szCs w:val="22"/>
                <w:lang w:eastAsia="th-TH"/>
              </w:rPr>
              <w:t>1</w:t>
            </w:r>
          </w:p>
        </w:tc>
        <w:tc>
          <w:tcPr>
            <w:tcW w:w="1215" w:type="dxa"/>
          </w:tcPr>
          <w:p w14:paraId="768E1193" w14:textId="1FC4D735" w:rsidR="00F85DDE" w:rsidRPr="00056FD5" w:rsidRDefault="00F85DDE" w:rsidP="00EF31BB">
            <w:pPr>
              <w:tabs>
                <w:tab w:val="decimal" w:pos="882"/>
              </w:tabs>
              <w:spacing w:line="380" w:lineRule="exact"/>
              <w:ind w:right="-63"/>
              <w:jc w:val="thaiDistribute"/>
              <w:rPr>
                <w:rFonts w:ascii="Arial" w:hAnsi="Arial" w:cs="Arial"/>
                <w:snapToGrid w:val="0"/>
                <w:sz w:val="22"/>
                <w:szCs w:val="22"/>
                <w:lang w:eastAsia="th-TH"/>
              </w:rPr>
            </w:pPr>
            <w:r w:rsidRPr="00056FD5">
              <w:rPr>
                <w:rFonts w:ascii="Arial" w:hAnsi="Arial" w:cs="Arial"/>
                <w:snapToGrid w:val="0"/>
                <w:sz w:val="22"/>
                <w:szCs w:val="22"/>
                <w:lang w:eastAsia="th-TH"/>
              </w:rPr>
              <w:t>1</w:t>
            </w:r>
          </w:p>
        </w:tc>
      </w:tr>
    </w:tbl>
    <w:p w14:paraId="068D3C25" w14:textId="36AC5387" w:rsidR="00163618" w:rsidRPr="00056FD5" w:rsidRDefault="00FF312C" w:rsidP="00852B6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056FD5">
        <w:rPr>
          <w:rFonts w:ascii="Arial" w:hAnsi="Arial" w:cs="Arial"/>
          <w:b/>
          <w:bCs/>
          <w:sz w:val="22"/>
          <w:szCs w:val="22"/>
        </w:rPr>
        <w:t>29</w:t>
      </w:r>
      <w:r w:rsidR="000E7AFA" w:rsidRPr="00056FD5">
        <w:rPr>
          <w:rFonts w:ascii="Arial" w:hAnsi="Arial" w:cs="Angsana New"/>
          <w:b/>
          <w:bCs/>
          <w:sz w:val="22"/>
          <w:szCs w:val="22"/>
          <w:cs/>
        </w:rPr>
        <w:t>.</w:t>
      </w:r>
      <w:r w:rsidR="00E12A63" w:rsidRPr="00056FD5">
        <w:rPr>
          <w:rFonts w:ascii="Arial" w:hAnsi="Arial" w:cs="Arial"/>
          <w:b/>
          <w:bCs/>
          <w:sz w:val="22"/>
          <w:szCs w:val="22"/>
        </w:rPr>
        <w:t>2</w:t>
      </w:r>
      <w:r w:rsidR="000E7AFA" w:rsidRPr="00056FD5">
        <w:rPr>
          <w:rFonts w:ascii="Arial" w:hAnsi="Arial" w:cs="Arial"/>
          <w:b/>
          <w:bCs/>
          <w:sz w:val="22"/>
          <w:szCs w:val="22"/>
        </w:rPr>
        <w:tab/>
      </w:r>
      <w:r w:rsidR="00163618" w:rsidRPr="00056FD5">
        <w:rPr>
          <w:rFonts w:ascii="Arial" w:hAnsi="Arial" w:cs="Arial"/>
          <w:b/>
          <w:bCs/>
          <w:sz w:val="22"/>
          <w:szCs w:val="22"/>
        </w:rPr>
        <w:t>Guarantees</w:t>
      </w:r>
    </w:p>
    <w:p w14:paraId="73491149" w14:textId="18E28A38" w:rsidR="000E7AFA" w:rsidRPr="00056FD5" w:rsidRDefault="000E7AFA" w:rsidP="00852B60">
      <w:pPr>
        <w:pStyle w:val="ListParagraph"/>
        <w:numPr>
          <w:ilvl w:val="0"/>
          <w:numId w:val="12"/>
        </w:numPr>
        <w:spacing w:before="120" w:after="120" w:line="380" w:lineRule="exact"/>
        <w:ind w:hanging="353"/>
        <w:jc w:val="both"/>
        <w:rPr>
          <w:rFonts w:ascii="Arial" w:hAnsi="Arial" w:cs="Arial"/>
          <w:sz w:val="22"/>
          <w:szCs w:val="22"/>
        </w:rPr>
      </w:pPr>
      <w:r w:rsidRPr="00056FD5">
        <w:rPr>
          <w:rFonts w:ascii="Arial" w:hAnsi="Arial" w:cs="Arial"/>
          <w:sz w:val="22"/>
          <w:szCs w:val="22"/>
        </w:rPr>
        <w:t xml:space="preserve">As at 31 </w:t>
      </w:r>
      <w:bookmarkStart w:id="4" w:name="_Hlk48641306"/>
      <w:r w:rsidRPr="00056FD5">
        <w:rPr>
          <w:rFonts w:ascii="Arial" w:hAnsi="Arial" w:cs="Arial"/>
          <w:sz w:val="22"/>
          <w:szCs w:val="22"/>
        </w:rPr>
        <w:t>December</w:t>
      </w:r>
      <w:r w:rsidRPr="00056FD5">
        <w:rPr>
          <w:rFonts w:ascii="Arial" w:hAnsi="Arial"/>
          <w:sz w:val="22"/>
          <w:szCs w:val="22"/>
          <w:cs/>
        </w:rPr>
        <w:t xml:space="preserve"> </w:t>
      </w:r>
      <w:bookmarkEnd w:id="4"/>
      <w:r w:rsidR="00EA66A9" w:rsidRPr="00056FD5">
        <w:rPr>
          <w:rFonts w:ascii="Arial" w:hAnsi="Arial" w:cs="Arial"/>
          <w:sz w:val="22"/>
          <w:szCs w:val="22"/>
        </w:rPr>
        <w:t>202</w:t>
      </w:r>
      <w:r w:rsidR="00F85DDE" w:rsidRPr="00056FD5">
        <w:rPr>
          <w:rFonts w:ascii="Arial" w:hAnsi="Arial" w:cs="Arial"/>
          <w:sz w:val="22"/>
          <w:szCs w:val="22"/>
        </w:rPr>
        <w:t>3</w:t>
      </w:r>
      <w:r w:rsidRPr="00056FD5">
        <w:rPr>
          <w:rFonts w:ascii="Arial" w:hAnsi="Arial" w:cs="Arial"/>
          <w:sz w:val="22"/>
          <w:szCs w:val="22"/>
        </w:rPr>
        <w:t xml:space="preserve"> and </w:t>
      </w:r>
      <w:r w:rsidR="00EA66A9" w:rsidRPr="00056FD5">
        <w:rPr>
          <w:rFonts w:ascii="Arial" w:hAnsi="Arial" w:cs="Arial"/>
          <w:sz w:val="22"/>
          <w:szCs w:val="22"/>
        </w:rPr>
        <w:t>202</w:t>
      </w:r>
      <w:r w:rsidR="00F85DDE" w:rsidRPr="00056FD5">
        <w:rPr>
          <w:rFonts w:ascii="Arial" w:hAnsi="Arial" w:cs="Arial"/>
          <w:sz w:val="22"/>
          <w:szCs w:val="22"/>
        </w:rPr>
        <w:t>2</w:t>
      </w:r>
      <w:r w:rsidRPr="00056FD5">
        <w:rPr>
          <w:rFonts w:ascii="Arial" w:hAnsi="Arial" w:cs="Arial"/>
          <w:sz w:val="22"/>
          <w:szCs w:val="22"/>
        </w:rPr>
        <w:t xml:space="preserve">, the Group had outstanding bank guarantees issued by banks on behalf of the </w:t>
      </w:r>
      <w:r w:rsidR="00C853FE" w:rsidRPr="00056FD5">
        <w:rPr>
          <w:rFonts w:ascii="Arial" w:hAnsi="Arial" w:cs="Arial"/>
          <w:sz w:val="22"/>
          <w:szCs w:val="22"/>
        </w:rPr>
        <w:t>Group</w:t>
      </w:r>
      <w:r w:rsidRPr="00056FD5">
        <w:rPr>
          <w:rFonts w:ascii="Arial" w:hAnsi="Arial" w:cs="Arial"/>
          <w:sz w:val="22"/>
          <w:szCs w:val="22"/>
        </w:rPr>
        <w:t xml:space="preserve"> in the normal course of business</w:t>
      </w:r>
      <w:r w:rsidRPr="00056FD5">
        <w:rPr>
          <w:rFonts w:ascii="Arial" w:hAnsi="Arial"/>
          <w:sz w:val="22"/>
          <w:szCs w:val="22"/>
          <w:cs/>
        </w:rPr>
        <w:t xml:space="preserve">. </w:t>
      </w:r>
      <w:r w:rsidRPr="00056FD5">
        <w:rPr>
          <w:rFonts w:ascii="Arial" w:hAnsi="Arial" w:cs="Arial"/>
          <w:sz w:val="22"/>
          <w:szCs w:val="22"/>
        </w:rPr>
        <w:t>Details are as follows</w:t>
      </w:r>
      <w:r w:rsidRPr="00056FD5">
        <w:rPr>
          <w:rFonts w:ascii="Arial" w:hAnsi="Arial"/>
          <w:sz w:val="22"/>
          <w:szCs w:val="22"/>
          <w:cs/>
        </w:rPr>
        <w:t>:</w:t>
      </w:r>
    </w:p>
    <w:tbl>
      <w:tblPr>
        <w:tblW w:w="9075" w:type="dxa"/>
        <w:tblInd w:w="468" w:type="dxa"/>
        <w:tblLook w:val="00A0" w:firstRow="1" w:lastRow="0" w:firstColumn="1" w:lastColumn="0" w:noHBand="0" w:noVBand="0"/>
      </w:tblPr>
      <w:tblGrid>
        <w:gridCol w:w="4212"/>
        <w:gridCol w:w="1215"/>
        <w:gridCol w:w="1215"/>
        <w:gridCol w:w="1120"/>
        <w:gridCol w:w="1313"/>
      </w:tblGrid>
      <w:tr w:rsidR="008D23D1" w:rsidRPr="00056FD5" w14:paraId="20F3C72B" w14:textId="77777777" w:rsidTr="007C7611">
        <w:trPr>
          <w:trHeight w:val="243"/>
        </w:trPr>
        <w:tc>
          <w:tcPr>
            <w:tcW w:w="9075" w:type="dxa"/>
            <w:gridSpan w:val="5"/>
            <w:vAlign w:val="bottom"/>
          </w:tcPr>
          <w:p w14:paraId="5529000D" w14:textId="77777777" w:rsidR="00163618" w:rsidRPr="00056FD5" w:rsidRDefault="00C2644F" w:rsidP="00EF31BB">
            <w:pPr>
              <w:spacing w:line="320" w:lineRule="exact"/>
              <w:ind w:right="-43"/>
              <w:jc w:val="right"/>
              <w:rPr>
                <w:rFonts w:ascii="Arial" w:hAnsi="Arial" w:cs="Arial"/>
                <w:sz w:val="20"/>
                <w:szCs w:val="20"/>
                <w:cs/>
              </w:rPr>
            </w:pPr>
            <w:r w:rsidRPr="00056FD5">
              <w:rPr>
                <w:rFonts w:ascii="Arial" w:hAnsi="Arial" w:cs="Angsana New"/>
                <w:sz w:val="20"/>
                <w:szCs w:val="20"/>
                <w:cs/>
              </w:rPr>
              <w:t xml:space="preserve"> </w:t>
            </w:r>
            <w:r w:rsidR="00F5151E" w:rsidRPr="00056FD5">
              <w:rPr>
                <w:rFonts w:ascii="Arial" w:hAnsi="Arial" w:cs="Angsana New"/>
                <w:sz w:val="20"/>
                <w:szCs w:val="20"/>
                <w:cs/>
              </w:rPr>
              <w:t>(</w:t>
            </w:r>
            <w:r w:rsidR="00F5151E" w:rsidRPr="00056FD5">
              <w:rPr>
                <w:rFonts w:ascii="Arial" w:hAnsi="Arial" w:cs="Arial"/>
                <w:sz w:val="20"/>
                <w:szCs w:val="20"/>
              </w:rPr>
              <w:t>Unit</w:t>
            </w:r>
            <w:r w:rsidR="00F5151E" w:rsidRPr="00056FD5">
              <w:rPr>
                <w:rFonts w:ascii="Arial" w:hAnsi="Arial" w:cs="Angsana New"/>
                <w:sz w:val="20"/>
                <w:szCs w:val="20"/>
                <w:cs/>
              </w:rPr>
              <w:t xml:space="preserve">: </w:t>
            </w:r>
            <w:r w:rsidR="00F5151E" w:rsidRPr="00056FD5">
              <w:rPr>
                <w:rFonts w:ascii="Arial" w:hAnsi="Arial" w:cs="Arial"/>
                <w:sz w:val="20"/>
                <w:szCs w:val="20"/>
              </w:rPr>
              <w:t>Million</w:t>
            </w:r>
            <w:r w:rsidR="00163618" w:rsidRPr="00056FD5">
              <w:rPr>
                <w:rFonts w:ascii="Arial" w:hAnsi="Arial" w:cs="Arial"/>
                <w:sz w:val="20"/>
                <w:szCs w:val="20"/>
              </w:rPr>
              <w:t xml:space="preserve"> Baht</w:t>
            </w:r>
            <w:r w:rsidR="00163618" w:rsidRPr="00056FD5">
              <w:rPr>
                <w:rFonts w:ascii="Arial" w:hAnsi="Arial" w:cs="Angsana New"/>
                <w:sz w:val="20"/>
                <w:szCs w:val="20"/>
                <w:cs/>
              </w:rPr>
              <w:t>)</w:t>
            </w:r>
          </w:p>
        </w:tc>
      </w:tr>
      <w:tr w:rsidR="008D23D1" w:rsidRPr="00056FD5" w14:paraId="62D0F72F" w14:textId="77777777" w:rsidTr="00902BBF">
        <w:tc>
          <w:tcPr>
            <w:tcW w:w="4212" w:type="dxa"/>
          </w:tcPr>
          <w:p w14:paraId="432C8B4C" w14:textId="77777777" w:rsidR="00163618" w:rsidRPr="00056FD5" w:rsidRDefault="00163618" w:rsidP="00EF31BB">
            <w:pPr>
              <w:tabs>
                <w:tab w:val="left" w:pos="600"/>
                <w:tab w:val="left" w:pos="900"/>
                <w:tab w:val="right" w:pos="7280"/>
                <w:tab w:val="right" w:pos="8540"/>
              </w:tabs>
              <w:spacing w:line="320" w:lineRule="exact"/>
              <w:ind w:right="-43"/>
              <w:rPr>
                <w:rFonts w:ascii="Arial" w:hAnsi="Arial" w:cs="Arial"/>
              </w:rPr>
            </w:pPr>
          </w:p>
        </w:tc>
        <w:tc>
          <w:tcPr>
            <w:tcW w:w="2430" w:type="dxa"/>
            <w:gridSpan w:val="2"/>
            <w:vAlign w:val="bottom"/>
          </w:tcPr>
          <w:p w14:paraId="1EE8B1D0" w14:textId="77777777" w:rsidR="00163618" w:rsidRPr="00056FD5" w:rsidRDefault="00163618"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 xml:space="preserve">Consolidated </w:t>
            </w:r>
          </w:p>
          <w:p w14:paraId="5FFA2BD0" w14:textId="77777777" w:rsidR="00163618" w:rsidRPr="00056FD5" w:rsidRDefault="00163618"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financial statements</w:t>
            </w:r>
          </w:p>
        </w:tc>
        <w:tc>
          <w:tcPr>
            <w:tcW w:w="2433" w:type="dxa"/>
            <w:gridSpan w:val="2"/>
            <w:vAlign w:val="bottom"/>
          </w:tcPr>
          <w:p w14:paraId="1B6FADB2" w14:textId="77777777" w:rsidR="00163618" w:rsidRPr="00056FD5" w:rsidRDefault="00163618"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 xml:space="preserve">Separate </w:t>
            </w:r>
          </w:p>
          <w:p w14:paraId="2667450E" w14:textId="77777777" w:rsidR="00163618" w:rsidRPr="00056FD5" w:rsidRDefault="00163618"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financial statements</w:t>
            </w:r>
          </w:p>
        </w:tc>
      </w:tr>
      <w:tr w:rsidR="008D23D1" w:rsidRPr="00056FD5" w14:paraId="4FC66022" w14:textId="77777777" w:rsidTr="00574E93">
        <w:tc>
          <w:tcPr>
            <w:tcW w:w="4212" w:type="dxa"/>
          </w:tcPr>
          <w:p w14:paraId="05A7C2C2" w14:textId="77777777" w:rsidR="00902BBF" w:rsidRPr="00056FD5" w:rsidRDefault="00902BBF" w:rsidP="00EF31BB">
            <w:pPr>
              <w:tabs>
                <w:tab w:val="left" w:pos="600"/>
                <w:tab w:val="left" w:pos="900"/>
                <w:tab w:val="right" w:pos="7280"/>
                <w:tab w:val="right" w:pos="8540"/>
              </w:tabs>
              <w:spacing w:line="320" w:lineRule="exact"/>
              <w:ind w:right="-43"/>
              <w:rPr>
                <w:rFonts w:ascii="Arial" w:hAnsi="Arial" w:cs="Arial"/>
              </w:rPr>
            </w:pPr>
          </w:p>
        </w:tc>
        <w:tc>
          <w:tcPr>
            <w:tcW w:w="1215" w:type="dxa"/>
          </w:tcPr>
          <w:p w14:paraId="0FE7498C" w14:textId="54B4EB4D" w:rsidR="00902BBF" w:rsidRPr="00056FD5" w:rsidRDefault="00EA66A9"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215" w:type="dxa"/>
          </w:tcPr>
          <w:p w14:paraId="36FD34C2" w14:textId="7E110B85" w:rsidR="00902BBF" w:rsidRPr="00056FD5" w:rsidRDefault="00EA66A9"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c>
          <w:tcPr>
            <w:tcW w:w="1120" w:type="dxa"/>
          </w:tcPr>
          <w:p w14:paraId="2ADDD975" w14:textId="1D146E46" w:rsidR="00902BBF" w:rsidRPr="00056FD5" w:rsidRDefault="00EA66A9"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3</w:t>
            </w:r>
          </w:p>
        </w:tc>
        <w:tc>
          <w:tcPr>
            <w:tcW w:w="1313" w:type="dxa"/>
          </w:tcPr>
          <w:p w14:paraId="1BEC3553" w14:textId="6485AFB4" w:rsidR="00902BBF" w:rsidRPr="00056FD5" w:rsidRDefault="00EA66A9" w:rsidP="00EF31BB">
            <w:pPr>
              <w:pBdr>
                <w:bottom w:val="single" w:sz="4" w:space="1" w:color="auto"/>
              </w:pBdr>
              <w:spacing w:line="320" w:lineRule="exact"/>
              <w:ind w:right="-43"/>
              <w:jc w:val="center"/>
              <w:rPr>
                <w:rFonts w:ascii="Arial" w:hAnsi="Arial" w:cs="Arial"/>
                <w:sz w:val="20"/>
                <w:szCs w:val="20"/>
              </w:rPr>
            </w:pPr>
            <w:r w:rsidRPr="00056FD5">
              <w:rPr>
                <w:rFonts w:ascii="Arial" w:hAnsi="Arial" w:cs="Arial"/>
                <w:sz w:val="20"/>
                <w:szCs w:val="20"/>
              </w:rPr>
              <w:t>202</w:t>
            </w:r>
            <w:r w:rsidR="00F85DDE" w:rsidRPr="00056FD5">
              <w:rPr>
                <w:rFonts w:ascii="Arial" w:hAnsi="Arial" w:cs="Arial"/>
                <w:sz w:val="20"/>
                <w:szCs w:val="20"/>
              </w:rPr>
              <w:t>2</w:t>
            </w:r>
          </w:p>
        </w:tc>
      </w:tr>
      <w:tr w:rsidR="00F85DDE" w:rsidRPr="00056FD5" w14:paraId="62BDA2B4" w14:textId="77777777" w:rsidTr="00574E93">
        <w:tc>
          <w:tcPr>
            <w:tcW w:w="4212" w:type="dxa"/>
          </w:tcPr>
          <w:p w14:paraId="0862CDEC" w14:textId="77777777" w:rsidR="00F85DDE" w:rsidRPr="00056FD5" w:rsidRDefault="00F85DDE" w:rsidP="00EF31BB">
            <w:pPr>
              <w:spacing w:line="320" w:lineRule="exact"/>
              <w:ind w:left="252" w:right="-17" w:hanging="252"/>
              <w:rPr>
                <w:rFonts w:ascii="Arial" w:hAnsi="Arial" w:cs="Arial"/>
                <w:sz w:val="20"/>
                <w:szCs w:val="20"/>
              </w:rPr>
            </w:pPr>
            <w:r w:rsidRPr="00056FD5">
              <w:rPr>
                <w:rFonts w:ascii="Arial" w:hAnsi="Arial" w:cs="Arial"/>
                <w:sz w:val="20"/>
                <w:szCs w:val="20"/>
              </w:rPr>
              <w:t>Guarantee payments due to creditors</w:t>
            </w:r>
          </w:p>
        </w:tc>
        <w:tc>
          <w:tcPr>
            <w:tcW w:w="1215" w:type="dxa"/>
            <w:vAlign w:val="bottom"/>
          </w:tcPr>
          <w:p w14:paraId="51829AD8" w14:textId="64888569"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126</w:t>
            </w:r>
          </w:p>
        </w:tc>
        <w:tc>
          <w:tcPr>
            <w:tcW w:w="1215" w:type="dxa"/>
            <w:vAlign w:val="bottom"/>
          </w:tcPr>
          <w:p w14:paraId="1A7B2E95" w14:textId="016EB20D"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211</w:t>
            </w:r>
          </w:p>
        </w:tc>
        <w:tc>
          <w:tcPr>
            <w:tcW w:w="1120" w:type="dxa"/>
            <w:vAlign w:val="bottom"/>
          </w:tcPr>
          <w:p w14:paraId="02B6C301" w14:textId="57F9F87D"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126</w:t>
            </w:r>
          </w:p>
        </w:tc>
        <w:tc>
          <w:tcPr>
            <w:tcW w:w="1313" w:type="dxa"/>
            <w:vAlign w:val="bottom"/>
          </w:tcPr>
          <w:p w14:paraId="3863ABAB" w14:textId="24FD2198"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211</w:t>
            </w:r>
          </w:p>
        </w:tc>
      </w:tr>
      <w:tr w:rsidR="00F85DDE" w:rsidRPr="00056FD5" w14:paraId="2F98A8A1" w14:textId="77777777" w:rsidTr="00574E93">
        <w:tc>
          <w:tcPr>
            <w:tcW w:w="4212" w:type="dxa"/>
          </w:tcPr>
          <w:p w14:paraId="2017AD3B" w14:textId="77777777" w:rsidR="00F85DDE" w:rsidRPr="00056FD5" w:rsidRDefault="00F85DDE" w:rsidP="00EF31BB">
            <w:pPr>
              <w:spacing w:line="320" w:lineRule="exact"/>
              <w:ind w:left="252" w:right="-17" w:hanging="252"/>
              <w:rPr>
                <w:rFonts w:ascii="Arial" w:hAnsi="Arial" w:cs="Arial"/>
                <w:sz w:val="20"/>
                <w:szCs w:val="20"/>
              </w:rPr>
            </w:pPr>
            <w:r w:rsidRPr="00056FD5">
              <w:rPr>
                <w:rFonts w:ascii="Arial" w:hAnsi="Arial" w:cs="Arial"/>
                <w:sz w:val="20"/>
                <w:szCs w:val="20"/>
              </w:rPr>
              <w:t>Guarantee contractual performance</w:t>
            </w:r>
          </w:p>
        </w:tc>
        <w:tc>
          <w:tcPr>
            <w:tcW w:w="1215" w:type="dxa"/>
            <w:vAlign w:val="bottom"/>
          </w:tcPr>
          <w:p w14:paraId="475D821B" w14:textId="1E904F68"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140</w:t>
            </w:r>
          </w:p>
        </w:tc>
        <w:tc>
          <w:tcPr>
            <w:tcW w:w="1215" w:type="dxa"/>
            <w:vAlign w:val="bottom"/>
          </w:tcPr>
          <w:p w14:paraId="69551F32" w14:textId="41DA77A9"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188</w:t>
            </w:r>
          </w:p>
        </w:tc>
        <w:tc>
          <w:tcPr>
            <w:tcW w:w="1120" w:type="dxa"/>
            <w:vAlign w:val="bottom"/>
          </w:tcPr>
          <w:p w14:paraId="019AB5C2" w14:textId="7F2BBBB2"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104</w:t>
            </w:r>
          </w:p>
        </w:tc>
        <w:tc>
          <w:tcPr>
            <w:tcW w:w="1313" w:type="dxa"/>
            <w:vAlign w:val="bottom"/>
          </w:tcPr>
          <w:p w14:paraId="273B78DE" w14:textId="4A6489BE"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171</w:t>
            </w:r>
          </w:p>
        </w:tc>
      </w:tr>
      <w:tr w:rsidR="00F85DDE" w:rsidRPr="00056FD5" w14:paraId="7F68E0F5" w14:textId="77777777" w:rsidTr="00574E93">
        <w:tc>
          <w:tcPr>
            <w:tcW w:w="4212" w:type="dxa"/>
          </w:tcPr>
          <w:p w14:paraId="0E89EE83" w14:textId="77777777" w:rsidR="00F85DDE" w:rsidRPr="00056FD5" w:rsidRDefault="00F85DDE" w:rsidP="00EF31BB">
            <w:pPr>
              <w:spacing w:line="320" w:lineRule="exact"/>
              <w:ind w:left="252" w:right="-17" w:hanging="252"/>
              <w:rPr>
                <w:rFonts w:ascii="Arial" w:hAnsi="Arial" w:cs="Arial"/>
                <w:sz w:val="20"/>
                <w:szCs w:val="20"/>
              </w:rPr>
            </w:pPr>
            <w:r w:rsidRPr="00056FD5">
              <w:rPr>
                <w:rFonts w:ascii="Arial" w:hAnsi="Arial" w:cs="Arial"/>
                <w:sz w:val="20"/>
                <w:szCs w:val="20"/>
              </w:rPr>
              <w:t>Guarantee of construction contracts, bidding and debt repayment</w:t>
            </w:r>
          </w:p>
        </w:tc>
        <w:tc>
          <w:tcPr>
            <w:tcW w:w="1215" w:type="dxa"/>
            <w:vAlign w:val="bottom"/>
          </w:tcPr>
          <w:p w14:paraId="5C8FD465" w14:textId="241047EA"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40</w:t>
            </w:r>
          </w:p>
        </w:tc>
        <w:tc>
          <w:tcPr>
            <w:tcW w:w="1215" w:type="dxa"/>
            <w:vAlign w:val="bottom"/>
          </w:tcPr>
          <w:p w14:paraId="14D3FCC0" w14:textId="68CF9555"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122</w:t>
            </w:r>
          </w:p>
        </w:tc>
        <w:tc>
          <w:tcPr>
            <w:tcW w:w="1120" w:type="dxa"/>
            <w:vAlign w:val="bottom"/>
          </w:tcPr>
          <w:p w14:paraId="239409A6" w14:textId="04A99835"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37</w:t>
            </w:r>
          </w:p>
        </w:tc>
        <w:tc>
          <w:tcPr>
            <w:tcW w:w="1313" w:type="dxa"/>
            <w:vAlign w:val="bottom"/>
          </w:tcPr>
          <w:p w14:paraId="0142EC1E" w14:textId="7711ECB1"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10</w:t>
            </w:r>
          </w:p>
        </w:tc>
      </w:tr>
      <w:tr w:rsidR="00F85DDE" w:rsidRPr="00056FD5" w14:paraId="1C15F435" w14:textId="77777777" w:rsidTr="00574E93">
        <w:tc>
          <w:tcPr>
            <w:tcW w:w="4212" w:type="dxa"/>
          </w:tcPr>
          <w:p w14:paraId="758B21B2" w14:textId="77777777" w:rsidR="00F85DDE" w:rsidRPr="00056FD5" w:rsidRDefault="00F85DDE" w:rsidP="00EF31BB">
            <w:pPr>
              <w:spacing w:line="320" w:lineRule="exact"/>
              <w:ind w:left="252" w:right="-17" w:hanging="252"/>
              <w:rPr>
                <w:rFonts w:ascii="Arial" w:hAnsi="Arial" w:cs="Arial"/>
                <w:sz w:val="20"/>
                <w:szCs w:val="20"/>
                <w:cs/>
              </w:rPr>
            </w:pPr>
            <w:r w:rsidRPr="00056FD5">
              <w:rPr>
                <w:rFonts w:ascii="Arial" w:hAnsi="Arial" w:cs="Arial"/>
                <w:sz w:val="20"/>
                <w:szCs w:val="20"/>
              </w:rPr>
              <w:t>Guarantee for sales of goods</w:t>
            </w:r>
          </w:p>
        </w:tc>
        <w:tc>
          <w:tcPr>
            <w:tcW w:w="1215" w:type="dxa"/>
            <w:vAlign w:val="bottom"/>
          </w:tcPr>
          <w:p w14:paraId="7598976E" w14:textId="1FA3A6F0"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8</w:t>
            </w:r>
          </w:p>
        </w:tc>
        <w:tc>
          <w:tcPr>
            <w:tcW w:w="1215" w:type="dxa"/>
            <w:vAlign w:val="bottom"/>
          </w:tcPr>
          <w:p w14:paraId="79F65B35" w14:textId="79444207"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2</w:t>
            </w:r>
          </w:p>
        </w:tc>
        <w:tc>
          <w:tcPr>
            <w:tcW w:w="1120" w:type="dxa"/>
            <w:vAlign w:val="bottom"/>
          </w:tcPr>
          <w:p w14:paraId="7B15F105" w14:textId="7940E4E5" w:rsidR="00F85DDE" w:rsidRPr="00056FD5" w:rsidRDefault="00FF312C"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7</w:t>
            </w:r>
          </w:p>
        </w:tc>
        <w:tc>
          <w:tcPr>
            <w:tcW w:w="1313" w:type="dxa"/>
            <w:vAlign w:val="bottom"/>
          </w:tcPr>
          <w:p w14:paraId="13CC34E5" w14:textId="21D3AA71" w:rsidR="00F85DDE" w:rsidRPr="00056FD5" w:rsidRDefault="00F85DDE" w:rsidP="00EF31BB">
            <w:pPr>
              <w:tabs>
                <w:tab w:val="decimal" w:pos="897"/>
              </w:tabs>
              <w:spacing w:line="320" w:lineRule="exact"/>
              <w:ind w:right="-63"/>
              <w:jc w:val="thaiDistribute"/>
              <w:rPr>
                <w:rFonts w:ascii="Arial" w:hAnsi="Arial" w:cs="Arial"/>
                <w:snapToGrid w:val="0"/>
                <w:sz w:val="20"/>
                <w:szCs w:val="20"/>
                <w:lang w:eastAsia="th-TH"/>
              </w:rPr>
            </w:pPr>
            <w:r w:rsidRPr="00056FD5">
              <w:rPr>
                <w:rFonts w:ascii="Arial" w:hAnsi="Arial" w:cs="Arial"/>
                <w:snapToGrid w:val="0"/>
                <w:sz w:val="20"/>
                <w:szCs w:val="20"/>
                <w:lang w:eastAsia="th-TH"/>
              </w:rPr>
              <w:t>2</w:t>
            </w:r>
          </w:p>
        </w:tc>
      </w:tr>
    </w:tbl>
    <w:p w14:paraId="3CE07718" w14:textId="360C9755" w:rsidR="002C315B" w:rsidRPr="00056FD5" w:rsidRDefault="002C315B" w:rsidP="004F5C9F">
      <w:pPr>
        <w:pStyle w:val="ListParagraph"/>
        <w:numPr>
          <w:ilvl w:val="0"/>
          <w:numId w:val="12"/>
        </w:numPr>
        <w:spacing w:before="120" w:after="120" w:line="360" w:lineRule="exact"/>
        <w:ind w:hanging="353"/>
        <w:jc w:val="both"/>
        <w:rPr>
          <w:rFonts w:ascii="Arial" w:hAnsi="Arial" w:cs="Arial"/>
          <w:sz w:val="22"/>
          <w:szCs w:val="22"/>
        </w:rPr>
      </w:pPr>
      <w:r w:rsidRPr="00056FD5">
        <w:rPr>
          <w:rFonts w:ascii="Arial" w:hAnsi="Arial" w:cs="Arial"/>
          <w:sz w:val="22"/>
          <w:szCs w:val="22"/>
        </w:rPr>
        <w:t xml:space="preserve">As at </w:t>
      </w:r>
      <w:r w:rsidR="004D62BD" w:rsidRPr="00056FD5">
        <w:rPr>
          <w:rFonts w:ascii="Arial" w:hAnsi="Arial" w:cs="Arial"/>
          <w:sz w:val="22"/>
          <w:szCs w:val="22"/>
        </w:rPr>
        <w:t>31 December</w:t>
      </w:r>
      <w:r w:rsidRPr="00056FD5">
        <w:rPr>
          <w:rFonts w:ascii="Arial" w:hAnsi="Arial" w:cs="Arial"/>
          <w:sz w:val="22"/>
          <w:szCs w:val="22"/>
        </w:rPr>
        <w:t xml:space="preserve"> 202</w:t>
      </w:r>
      <w:r w:rsidR="00CA092D" w:rsidRPr="00056FD5">
        <w:rPr>
          <w:rFonts w:ascii="Arial" w:hAnsi="Arial" w:cs="Arial"/>
          <w:sz w:val="22"/>
          <w:szCs w:val="22"/>
        </w:rPr>
        <w:t>3</w:t>
      </w:r>
      <w:r w:rsidRPr="00056FD5">
        <w:rPr>
          <w:rFonts w:ascii="Arial" w:hAnsi="Arial" w:cs="Arial"/>
          <w:sz w:val="22"/>
          <w:szCs w:val="22"/>
        </w:rPr>
        <w:t xml:space="preserve"> and 202</w:t>
      </w:r>
      <w:r w:rsidR="00CA092D" w:rsidRPr="00056FD5">
        <w:rPr>
          <w:rFonts w:ascii="Arial" w:hAnsi="Arial" w:cs="Arial"/>
          <w:sz w:val="22"/>
          <w:szCs w:val="22"/>
        </w:rPr>
        <w:t>2</w:t>
      </w:r>
      <w:r w:rsidRPr="00056FD5">
        <w:rPr>
          <w:rFonts w:ascii="Arial" w:hAnsi="Arial" w:cs="Arial"/>
          <w:sz w:val="22"/>
          <w:szCs w:val="22"/>
        </w:rPr>
        <w:t>, the Company had guarantee obligations for long</w:t>
      </w:r>
      <w:r w:rsidRPr="00056FD5">
        <w:rPr>
          <w:rFonts w:ascii="Arial" w:hAnsi="Arial"/>
          <w:sz w:val="22"/>
          <w:szCs w:val="22"/>
          <w:cs/>
        </w:rPr>
        <w:t>-</w:t>
      </w:r>
      <w:r w:rsidRPr="00056FD5">
        <w:rPr>
          <w:rFonts w:ascii="Arial" w:hAnsi="Arial" w:cs="Arial"/>
          <w:sz w:val="22"/>
          <w:szCs w:val="22"/>
        </w:rPr>
        <w:t>term loan facilities of the associated company amounting to USD</w:t>
      </w:r>
      <w:r w:rsidR="004D62BD" w:rsidRPr="00056FD5">
        <w:rPr>
          <w:rFonts w:ascii="Arial" w:hAnsi="Arial"/>
          <w:sz w:val="22"/>
          <w:szCs w:val="22"/>
          <w:cs/>
        </w:rPr>
        <w:t xml:space="preserve"> </w:t>
      </w:r>
      <w:r w:rsidRPr="00056FD5">
        <w:rPr>
          <w:rFonts w:ascii="Arial" w:hAnsi="Arial" w:cs="Arial"/>
          <w:sz w:val="22"/>
          <w:szCs w:val="22"/>
        </w:rPr>
        <w:t>4 million</w:t>
      </w:r>
      <w:r w:rsidRPr="00056FD5">
        <w:rPr>
          <w:rFonts w:ascii="Arial" w:hAnsi="Arial"/>
          <w:sz w:val="22"/>
          <w:szCs w:val="22"/>
          <w:cs/>
        </w:rPr>
        <w:t>.</w:t>
      </w:r>
    </w:p>
    <w:p w14:paraId="0A45B67A" w14:textId="19726F35" w:rsidR="002C315B" w:rsidRPr="00056FD5" w:rsidRDefault="002C315B" w:rsidP="004F5C9F">
      <w:pPr>
        <w:pStyle w:val="ListParagraph"/>
        <w:numPr>
          <w:ilvl w:val="0"/>
          <w:numId w:val="12"/>
        </w:numPr>
        <w:spacing w:before="120" w:after="120" w:line="360" w:lineRule="exact"/>
        <w:ind w:left="907"/>
        <w:jc w:val="both"/>
        <w:rPr>
          <w:rFonts w:ascii="Arial" w:hAnsi="Arial" w:cs="Arial"/>
          <w:sz w:val="22"/>
          <w:szCs w:val="22"/>
        </w:rPr>
      </w:pPr>
      <w:r w:rsidRPr="00056FD5">
        <w:rPr>
          <w:rFonts w:ascii="Arial" w:hAnsi="Arial" w:cs="Arial"/>
          <w:sz w:val="22"/>
          <w:szCs w:val="22"/>
        </w:rPr>
        <w:t xml:space="preserve">As at </w:t>
      </w:r>
      <w:r w:rsidR="004E3C04" w:rsidRPr="00056FD5">
        <w:rPr>
          <w:rFonts w:ascii="Arial" w:hAnsi="Arial" w:cs="Arial"/>
          <w:sz w:val="22"/>
          <w:szCs w:val="22"/>
        </w:rPr>
        <w:t>31 December 202</w:t>
      </w:r>
      <w:r w:rsidR="00CA092D" w:rsidRPr="00056FD5">
        <w:rPr>
          <w:rFonts w:ascii="Arial" w:hAnsi="Arial" w:cs="Arial"/>
          <w:sz w:val="22"/>
          <w:szCs w:val="22"/>
        </w:rPr>
        <w:t>3</w:t>
      </w:r>
      <w:r w:rsidRPr="00056FD5">
        <w:rPr>
          <w:rFonts w:ascii="Arial" w:hAnsi="Arial" w:cs="Arial"/>
          <w:sz w:val="22"/>
          <w:szCs w:val="22"/>
        </w:rPr>
        <w:t xml:space="preserve">, the Company had guarantee obligations for bank credit facilities of its subsidiary amounting to Baht </w:t>
      </w:r>
      <w:r w:rsidR="00FF312C" w:rsidRPr="00056FD5">
        <w:rPr>
          <w:rFonts w:ascii="Arial" w:hAnsi="Arial" w:cs="Arial"/>
          <w:sz w:val="22"/>
          <w:szCs w:val="22"/>
        </w:rPr>
        <w:t>586</w:t>
      </w:r>
      <w:r w:rsidRPr="00056FD5">
        <w:rPr>
          <w:rFonts w:ascii="Arial" w:hAnsi="Arial" w:cs="Arial"/>
          <w:sz w:val="22"/>
          <w:szCs w:val="22"/>
        </w:rPr>
        <w:t xml:space="preserve"> million </w:t>
      </w:r>
      <w:r w:rsidRPr="00056FD5">
        <w:rPr>
          <w:rFonts w:ascii="Arial" w:hAnsi="Arial"/>
          <w:sz w:val="22"/>
          <w:szCs w:val="22"/>
          <w:cs/>
        </w:rPr>
        <w:t>(</w:t>
      </w:r>
      <w:r w:rsidRPr="00056FD5">
        <w:rPr>
          <w:rFonts w:ascii="Arial" w:hAnsi="Arial" w:cs="Arial"/>
          <w:sz w:val="22"/>
          <w:szCs w:val="22"/>
        </w:rPr>
        <w:t>202</w:t>
      </w:r>
      <w:r w:rsidR="00CA092D" w:rsidRPr="00056FD5">
        <w:rPr>
          <w:rFonts w:ascii="Arial" w:hAnsi="Arial" w:cs="Arial"/>
          <w:sz w:val="22"/>
          <w:szCs w:val="22"/>
        </w:rPr>
        <w:t>2</w:t>
      </w:r>
      <w:r w:rsidRPr="00056FD5">
        <w:rPr>
          <w:rFonts w:ascii="Arial" w:hAnsi="Arial"/>
          <w:sz w:val="22"/>
          <w:szCs w:val="22"/>
          <w:cs/>
        </w:rPr>
        <w:t xml:space="preserve">: </w:t>
      </w:r>
      <w:r w:rsidRPr="00056FD5">
        <w:rPr>
          <w:rFonts w:ascii="Arial" w:hAnsi="Arial" w:cs="Arial"/>
          <w:sz w:val="22"/>
          <w:szCs w:val="22"/>
        </w:rPr>
        <w:t xml:space="preserve">Baht </w:t>
      </w:r>
      <w:r w:rsidR="00CA092D" w:rsidRPr="00056FD5">
        <w:rPr>
          <w:rFonts w:ascii="Arial" w:hAnsi="Arial" w:cs="Arial"/>
          <w:sz w:val="22"/>
          <w:szCs w:val="22"/>
        </w:rPr>
        <w:t>516</w:t>
      </w:r>
      <w:r w:rsidRPr="00056FD5">
        <w:rPr>
          <w:rFonts w:ascii="Arial" w:hAnsi="Arial" w:cs="Arial"/>
          <w:sz w:val="22"/>
          <w:szCs w:val="22"/>
        </w:rPr>
        <w:t xml:space="preserve"> million</w:t>
      </w:r>
      <w:r w:rsidRPr="00056FD5">
        <w:rPr>
          <w:rFonts w:ascii="Arial" w:hAnsi="Arial"/>
          <w:sz w:val="22"/>
          <w:szCs w:val="22"/>
          <w:cs/>
        </w:rPr>
        <w:t>).</w:t>
      </w:r>
    </w:p>
    <w:p w14:paraId="62FC56E5" w14:textId="73DE5AC0" w:rsidR="00D275EF" w:rsidRPr="00D275EF" w:rsidRDefault="00D275EF" w:rsidP="004F5C9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sz w:val="22"/>
          <w:szCs w:val="22"/>
        </w:rPr>
      </w:pPr>
      <w:r w:rsidRPr="00D275EF">
        <w:rPr>
          <w:rFonts w:ascii="Arial" w:hAnsi="Arial" w:cs="Arial"/>
          <w:b/>
          <w:bCs/>
          <w:sz w:val="22"/>
          <w:szCs w:val="22"/>
        </w:rPr>
        <w:t>29</w:t>
      </w:r>
      <w:r w:rsidRPr="00D275EF">
        <w:rPr>
          <w:rFonts w:ascii="Arial" w:hAnsi="Arial" w:cs="Angsana New"/>
          <w:b/>
          <w:bCs/>
          <w:sz w:val="22"/>
          <w:szCs w:val="22"/>
          <w:cs/>
        </w:rPr>
        <w:t>.</w:t>
      </w:r>
      <w:r w:rsidRPr="00D275EF">
        <w:rPr>
          <w:rFonts w:ascii="Arial" w:hAnsi="Arial" w:cs="Arial"/>
          <w:b/>
          <w:bCs/>
          <w:sz w:val="22"/>
          <w:szCs w:val="22"/>
        </w:rPr>
        <w:t>3</w:t>
      </w:r>
      <w:r>
        <w:rPr>
          <w:rFonts w:ascii="Arial" w:hAnsi="Arial" w:cs="Arial"/>
          <w:b/>
          <w:bCs/>
          <w:sz w:val="22"/>
          <w:szCs w:val="22"/>
        </w:rPr>
        <w:tab/>
      </w:r>
      <w:r w:rsidR="004F5C9F" w:rsidRPr="004F5C9F">
        <w:rPr>
          <w:rFonts w:ascii="Arial" w:hAnsi="Arial" w:cs="Arial"/>
          <w:b/>
          <w:bCs/>
          <w:sz w:val="22"/>
          <w:szCs w:val="22"/>
        </w:rPr>
        <w:t xml:space="preserve">Approval of the Commercial Operation Date </w:t>
      </w:r>
      <w:r w:rsidR="004F5C9F" w:rsidRPr="004F5C9F">
        <w:rPr>
          <w:rFonts w:ascii="Arial" w:hAnsi="Arial" w:cs="Angsana New"/>
          <w:b/>
          <w:bCs/>
          <w:sz w:val="22"/>
          <w:szCs w:val="22"/>
          <w:cs/>
        </w:rPr>
        <w:t>(</w:t>
      </w:r>
      <w:r w:rsidR="004F5C9F" w:rsidRPr="004F5C9F">
        <w:rPr>
          <w:rFonts w:ascii="Arial" w:hAnsi="Arial" w:cs="Arial"/>
          <w:b/>
          <w:bCs/>
          <w:sz w:val="22"/>
          <w:szCs w:val="22"/>
        </w:rPr>
        <w:t>COD</w:t>
      </w:r>
      <w:r w:rsidR="004F5C9F" w:rsidRPr="004F5C9F">
        <w:rPr>
          <w:rFonts w:ascii="Arial" w:hAnsi="Arial" w:cs="Angsana New"/>
          <w:b/>
          <w:bCs/>
          <w:sz w:val="22"/>
          <w:szCs w:val="22"/>
          <w:cs/>
        </w:rPr>
        <w:t xml:space="preserve">) </w:t>
      </w:r>
      <w:r w:rsidR="004F5C9F" w:rsidRPr="004F5C9F">
        <w:rPr>
          <w:rFonts w:ascii="Arial" w:hAnsi="Arial" w:cs="Arial"/>
          <w:b/>
          <w:bCs/>
          <w:sz w:val="22"/>
          <w:szCs w:val="22"/>
        </w:rPr>
        <w:t>for solar power plants in Vietnam</w:t>
      </w:r>
    </w:p>
    <w:p w14:paraId="0559E09C" w14:textId="0E40D929" w:rsidR="004F5C9F" w:rsidRDefault="00943D72" w:rsidP="004F5C9F">
      <w:pPr>
        <w:tabs>
          <w:tab w:val="left" w:pos="2880"/>
          <w:tab w:val="left" w:pos="5760"/>
          <w:tab w:val="decimal" w:pos="6660"/>
          <w:tab w:val="left" w:pos="7110"/>
          <w:tab w:val="decimal" w:pos="7920"/>
        </w:tabs>
        <w:spacing w:before="120" w:after="120" w:line="360" w:lineRule="exact"/>
        <w:ind w:left="540"/>
        <w:jc w:val="both"/>
        <w:rPr>
          <w:rFonts w:ascii="Arial" w:hAnsi="Arial" w:cs="Arial"/>
          <w:b/>
          <w:bCs/>
          <w:sz w:val="22"/>
          <w:szCs w:val="22"/>
        </w:rPr>
      </w:pPr>
      <w:r w:rsidRPr="004F5C9F">
        <w:rPr>
          <w:rFonts w:ascii="Arial" w:hAnsi="Arial" w:cs="Arial"/>
          <w:sz w:val="22"/>
          <w:szCs w:val="22"/>
        </w:rPr>
        <w:t xml:space="preserve">The Company has initially acknowledged that the process of approving the Commercial Operation Date </w:t>
      </w:r>
      <w:r w:rsidRPr="004F5C9F">
        <w:rPr>
          <w:rFonts w:ascii="Arial" w:hAnsi="Arial" w:cs="Angsana New"/>
          <w:sz w:val="22"/>
          <w:szCs w:val="22"/>
          <w:cs/>
        </w:rPr>
        <w:t>(</w:t>
      </w:r>
      <w:r w:rsidRPr="004F5C9F">
        <w:rPr>
          <w:rFonts w:ascii="Arial" w:hAnsi="Arial" w:cs="Arial"/>
          <w:sz w:val="22"/>
          <w:szCs w:val="22"/>
        </w:rPr>
        <w:t>COD</w:t>
      </w:r>
      <w:r w:rsidRPr="004F5C9F">
        <w:rPr>
          <w:rFonts w:ascii="Arial" w:hAnsi="Arial" w:cs="Angsana New"/>
          <w:sz w:val="22"/>
          <w:szCs w:val="22"/>
          <w:cs/>
        </w:rPr>
        <w:t xml:space="preserve">) </w:t>
      </w:r>
      <w:r w:rsidRPr="004F5C9F">
        <w:rPr>
          <w:rFonts w:ascii="Arial" w:hAnsi="Arial" w:cs="Arial"/>
          <w:sz w:val="22"/>
          <w:szCs w:val="22"/>
        </w:rPr>
        <w:t>for some solar power plants in Vietnam are currently under review by Vietnam Government Agencies</w:t>
      </w:r>
      <w:r w:rsidRPr="004F5C9F">
        <w:rPr>
          <w:rFonts w:ascii="Arial" w:hAnsi="Arial" w:cs="Angsana New"/>
          <w:sz w:val="22"/>
          <w:szCs w:val="22"/>
          <w:cs/>
        </w:rPr>
        <w:t xml:space="preserve">. </w:t>
      </w:r>
      <w:r w:rsidRPr="004F5C9F">
        <w:rPr>
          <w:rFonts w:ascii="Arial" w:hAnsi="Arial" w:cs="Arial"/>
          <w:sz w:val="22"/>
          <w:szCs w:val="22"/>
        </w:rPr>
        <w:t>This review is to determine whether these processes are in accordance with the government regulations</w:t>
      </w:r>
      <w:r w:rsidRPr="004F5C9F">
        <w:rPr>
          <w:rFonts w:ascii="Arial" w:hAnsi="Arial" w:cs="Angsana New"/>
          <w:sz w:val="22"/>
          <w:szCs w:val="22"/>
          <w:cs/>
        </w:rPr>
        <w:t xml:space="preserve">. </w:t>
      </w:r>
      <w:r w:rsidRPr="004F5C9F">
        <w:rPr>
          <w:rFonts w:ascii="Arial" w:hAnsi="Arial" w:cs="Arial"/>
          <w:sz w:val="22"/>
          <w:szCs w:val="22"/>
        </w:rPr>
        <w:t>The results of this review and any potential penalties, should the solar power plants' COD approval process be found not in accordance with the regulations, are currently unknown</w:t>
      </w:r>
      <w:r w:rsidRPr="004F5C9F">
        <w:rPr>
          <w:rFonts w:ascii="Arial" w:hAnsi="Arial" w:cs="Angsana New"/>
          <w:sz w:val="22"/>
          <w:szCs w:val="22"/>
          <w:cs/>
        </w:rPr>
        <w:t xml:space="preserve">. </w:t>
      </w:r>
      <w:r w:rsidRPr="004F5C9F">
        <w:rPr>
          <w:rFonts w:ascii="Arial" w:hAnsi="Arial" w:cs="Arial"/>
          <w:sz w:val="22"/>
          <w:szCs w:val="22"/>
        </w:rPr>
        <w:t>However, Phu Khanh Solar Power Joint Stock Company Limited, which operates a solar power plant in Vietnam and is an associate of the Company, has not been contacted by any Vietnam Government Agencies regarding such an inspection</w:t>
      </w:r>
      <w:r w:rsidRPr="004F5C9F">
        <w:rPr>
          <w:rFonts w:ascii="Arial" w:hAnsi="Arial" w:cs="Angsana New"/>
          <w:sz w:val="22"/>
          <w:szCs w:val="22"/>
          <w:cs/>
        </w:rPr>
        <w:t xml:space="preserve">. </w:t>
      </w:r>
      <w:r w:rsidRPr="004F5C9F">
        <w:rPr>
          <w:rFonts w:ascii="Arial" w:hAnsi="Arial" w:cs="Arial"/>
          <w:sz w:val="22"/>
          <w:szCs w:val="22"/>
        </w:rPr>
        <w:t>The Company's management believes that the associate company has properly complied with all government regulations</w:t>
      </w:r>
      <w:r w:rsidRPr="004F5C9F">
        <w:rPr>
          <w:rFonts w:ascii="Arial" w:hAnsi="Arial" w:cs="Angsana New"/>
          <w:sz w:val="22"/>
          <w:szCs w:val="22"/>
          <w:cs/>
        </w:rPr>
        <w:t>.</w:t>
      </w:r>
      <w:r w:rsidR="004F5C9F">
        <w:rPr>
          <w:rFonts w:ascii="Arial" w:hAnsi="Arial" w:cs="Angsana New"/>
          <w:b/>
          <w:bCs/>
          <w:sz w:val="22"/>
          <w:szCs w:val="22"/>
          <w:cs/>
        </w:rPr>
        <w:br w:type="page"/>
      </w:r>
    </w:p>
    <w:p w14:paraId="45399E2B" w14:textId="2221CA48" w:rsidR="000E7AFA" w:rsidRPr="00056FD5" w:rsidRDefault="00F31204" w:rsidP="004E4C8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cs/>
        </w:rPr>
      </w:pPr>
      <w:r w:rsidRPr="00056FD5">
        <w:rPr>
          <w:rFonts w:ascii="Arial" w:hAnsi="Arial" w:cs="Arial"/>
          <w:b/>
          <w:bCs/>
          <w:sz w:val="22"/>
          <w:szCs w:val="22"/>
        </w:rPr>
        <w:lastRenderedPageBreak/>
        <w:t>3</w:t>
      </w:r>
      <w:r w:rsidR="00FF312C" w:rsidRPr="00056FD5">
        <w:rPr>
          <w:rFonts w:ascii="Arial" w:hAnsi="Arial" w:cs="Arial"/>
          <w:b/>
          <w:bCs/>
          <w:sz w:val="22"/>
          <w:szCs w:val="22"/>
        </w:rPr>
        <w:t>0</w:t>
      </w:r>
      <w:r w:rsidR="000E7AFA" w:rsidRPr="00056FD5">
        <w:rPr>
          <w:rFonts w:ascii="Arial" w:hAnsi="Arial" w:cs="Angsana New"/>
          <w:b/>
          <w:bCs/>
          <w:sz w:val="22"/>
          <w:szCs w:val="22"/>
          <w:cs/>
        </w:rPr>
        <w:t>.</w:t>
      </w:r>
      <w:r w:rsidR="000E7AFA" w:rsidRPr="00056FD5">
        <w:rPr>
          <w:rFonts w:ascii="Arial" w:hAnsi="Arial" w:cs="Arial"/>
          <w:b/>
          <w:bCs/>
          <w:sz w:val="22"/>
          <w:szCs w:val="22"/>
        </w:rPr>
        <w:tab/>
        <w:t>Fair value hierarchy</w:t>
      </w:r>
    </w:p>
    <w:p w14:paraId="4E759E21" w14:textId="03673F6A" w:rsidR="000E7AFA" w:rsidRPr="00056FD5" w:rsidRDefault="000E7AFA"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 xml:space="preserve">As at 31 December </w:t>
      </w:r>
      <w:r w:rsidR="00EA66A9" w:rsidRPr="00056FD5">
        <w:rPr>
          <w:rFonts w:ascii="Arial" w:hAnsi="Arial" w:cs="Arial"/>
          <w:sz w:val="22"/>
          <w:szCs w:val="22"/>
        </w:rPr>
        <w:t>202</w:t>
      </w:r>
      <w:r w:rsidR="00CA092D" w:rsidRPr="00056FD5">
        <w:rPr>
          <w:rFonts w:ascii="Arial" w:hAnsi="Arial" w:cs="Arial"/>
          <w:sz w:val="22"/>
          <w:szCs w:val="22"/>
        </w:rPr>
        <w:t>3</w:t>
      </w:r>
      <w:r w:rsidR="003A166C" w:rsidRPr="00056FD5">
        <w:rPr>
          <w:rFonts w:ascii="Arial" w:hAnsi="Arial" w:cs="Arial"/>
          <w:sz w:val="22"/>
          <w:szCs w:val="22"/>
        </w:rPr>
        <w:t xml:space="preserve"> and </w:t>
      </w:r>
      <w:r w:rsidR="00EA66A9" w:rsidRPr="00056FD5">
        <w:rPr>
          <w:rFonts w:ascii="Arial" w:hAnsi="Arial" w:cs="Arial"/>
          <w:sz w:val="22"/>
          <w:szCs w:val="22"/>
        </w:rPr>
        <w:t>202</w:t>
      </w:r>
      <w:r w:rsidR="00CA092D" w:rsidRPr="00056FD5">
        <w:rPr>
          <w:rFonts w:ascii="Arial" w:hAnsi="Arial" w:cs="Arial"/>
          <w:sz w:val="22"/>
          <w:szCs w:val="22"/>
        </w:rPr>
        <w:t>2</w:t>
      </w:r>
      <w:r w:rsidRPr="00056FD5">
        <w:rPr>
          <w:rFonts w:ascii="Arial" w:hAnsi="Arial" w:cs="Arial"/>
          <w:sz w:val="22"/>
          <w:szCs w:val="22"/>
        </w:rPr>
        <w:t>, the Group had the assets and liabilities that were measured at fair value or for which fair value was disclosed using different levels of inputs as follows</w:t>
      </w:r>
      <w:r w:rsidRPr="00056FD5">
        <w:rPr>
          <w:rFonts w:ascii="Arial" w:hAnsi="Arial" w:cs="Angsana New"/>
          <w:sz w:val="22"/>
          <w:szCs w:val="22"/>
          <w:cs/>
        </w:rPr>
        <w:t>:</w:t>
      </w: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2411F1" w:rsidRPr="00056FD5" w14:paraId="665448BB" w14:textId="77777777" w:rsidTr="0007196C">
        <w:tc>
          <w:tcPr>
            <w:tcW w:w="9072" w:type="dxa"/>
            <w:gridSpan w:val="5"/>
            <w:vAlign w:val="bottom"/>
          </w:tcPr>
          <w:p w14:paraId="11402EE9" w14:textId="77777777" w:rsidR="002411F1" w:rsidRPr="00056FD5" w:rsidRDefault="002411F1" w:rsidP="004E4C86">
            <w:pPr>
              <w:spacing w:line="360" w:lineRule="exact"/>
              <w:jc w:val="right"/>
              <w:rPr>
                <w:rFonts w:ascii="Arial" w:hAnsi="Arial" w:cs="Arial"/>
                <w:kern w:val="28"/>
                <w:sz w:val="20"/>
                <w:szCs w:val="20"/>
              </w:rPr>
            </w:pPr>
            <w:r w:rsidRPr="00056FD5">
              <w:rPr>
                <w:rFonts w:ascii="Arial" w:hAnsi="Arial" w:cs="Angsana New"/>
                <w:kern w:val="28"/>
                <w:sz w:val="20"/>
                <w:szCs w:val="20"/>
                <w:cs/>
              </w:rPr>
              <w:t>(</w:t>
            </w:r>
            <w:r w:rsidRPr="00056FD5">
              <w:rPr>
                <w:rFonts w:ascii="Arial" w:hAnsi="Arial" w:cs="Arial"/>
                <w:kern w:val="28"/>
                <w:sz w:val="20"/>
                <w:szCs w:val="20"/>
              </w:rPr>
              <w:t>Unit</w:t>
            </w:r>
            <w:r w:rsidRPr="00056FD5">
              <w:rPr>
                <w:rFonts w:ascii="Arial" w:hAnsi="Arial" w:cs="Angsana New"/>
                <w:kern w:val="28"/>
                <w:sz w:val="20"/>
                <w:szCs w:val="20"/>
                <w:cs/>
              </w:rPr>
              <w:t xml:space="preserve">: </w:t>
            </w:r>
            <w:r w:rsidRPr="00056FD5">
              <w:rPr>
                <w:rFonts w:ascii="Arial" w:hAnsi="Arial" w:cs="Arial"/>
                <w:kern w:val="28"/>
                <w:sz w:val="20"/>
                <w:szCs w:val="20"/>
              </w:rPr>
              <w:t>Million Baht</w:t>
            </w:r>
            <w:r w:rsidRPr="00056FD5">
              <w:rPr>
                <w:rFonts w:ascii="Arial" w:hAnsi="Arial" w:cs="Angsana New"/>
                <w:kern w:val="28"/>
                <w:sz w:val="20"/>
                <w:szCs w:val="20"/>
                <w:cs/>
              </w:rPr>
              <w:t>)</w:t>
            </w:r>
          </w:p>
        </w:tc>
      </w:tr>
      <w:tr w:rsidR="002411F1" w:rsidRPr="00056FD5" w14:paraId="0BC87963" w14:textId="77777777" w:rsidTr="0007196C">
        <w:tc>
          <w:tcPr>
            <w:tcW w:w="3941" w:type="dxa"/>
            <w:vAlign w:val="bottom"/>
          </w:tcPr>
          <w:p w14:paraId="4A770E97" w14:textId="77777777" w:rsidR="002411F1" w:rsidRPr="00056FD5" w:rsidRDefault="002411F1" w:rsidP="004E4C86">
            <w:pPr>
              <w:spacing w:line="360" w:lineRule="exact"/>
              <w:ind w:left="243" w:hanging="180"/>
              <w:jc w:val="thaiDistribute"/>
              <w:rPr>
                <w:rFonts w:ascii="Arial" w:hAnsi="Arial" w:cs="Arial"/>
                <w:kern w:val="28"/>
                <w:sz w:val="20"/>
                <w:szCs w:val="20"/>
              </w:rPr>
            </w:pPr>
          </w:p>
        </w:tc>
        <w:tc>
          <w:tcPr>
            <w:tcW w:w="5131" w:type="dxa"/>
            <w:gridSpan w:val="4"/>
          </w:tcPr>
          <w:p w14:paraId="54779CD5" w14:textId="77777777" w:rsidR="002411F1" w:rsidRPr="00056FD5" w:rsidRDefault="002411F1"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Consolidated financial statements </w:t>
            </w:r>
          </w:p>
        </w:tc>
      </w:tr>
      <w:tr w:rsidR="002411F1" w:rsidRPr="00056FD5" w14:paraId="023157CD" w14:textId="77777777" w:rsidTr="0007196C">
        <w:tc>
          <w:tcPr>
            <w:tcW w:w="3941" w:type="dxa"/>
            <w:vAlign w:val="bottom"/>
          </w:tcPr>
          <w:p w14:paraId="24E594EC" w14:textId="77777777" w:rsidR="002411F1" w:rsidRPr="00056FD5" w:rsidRDefault="002411F1" w:rsidP="004E4C86">
            <w:pPr>
              <w:spacing w:line="360" w:lineRule="exact"/>
              <w:ind w:left="243" w:hanging="180"/>
              <w:jc w:val="thaiDistribute"/>
              <w:rPr>
                <w:rFonts w:ascii="Arial" w:hAnsi="Arial" w:cs="Arial"/>
                <w:kern w:val="28"/>
                <w:sz w:val="20"/>
                <w:szCs w:val="20"/>
              </w:rPr>
            </w:pPr>
          </w:p>
        </w:tc>
        <w:tc>
          <w:tcPr>
            <w:tcW w:w="5131" w:type="dxa"/>
            <w:gridSpan w:val="4"/>
          </w:tcPr>
          <w:p w14:paraId="168EDFED" w14:textId="16CAE9CD" w:rsidR="002411F1" w:rsidRPr="00056FD5" w:rsidRDefault="002411F1"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As at 31 December </w:t>
            </w:r>
            <w:r w:rsidR="00EA66A9" w:rsidRPr="00056FD5">
              <w:rPr>
                <w:rFonts w:ascii="Arial" w:hAnsi="Arial" w:cs="Arial"/>
                <w:kern w:val="28"/>
                <w:sz w:val="20"/>
                <w:szCs w:val="20"/>
              </w:rPr>
              <w:t>202</w:t>
            </w:r>
            <w:r w:rsidR="00CA092D" w:rsidRPr="00056FD5">
              <w:rPr>
                <w:rFonts w:ascii="Arial" w:hAnsi="Arial" w:cs="Arial"/>
                <w:kern w:val="28"/>
                <w:sz w:val="20"/>
                <w:szCs w:val="20"/>
              </w:rPr>
              <w:t>3</w:t>
            </w:r>
          </w:p>
        </w:tc>
      </w:tr>
      <w:tr w:rsidR="002411F1" w:rsidRPr="00056FD5" w14:paraId="58FF84FA" w14:textId="77777777" w:rsidTr="0007196C">
        <w:tc>
          <w:tcPr>
            <w:tcW w:w="3941" w:type="dxa"/>
            <w:vAlign w:val="bottom"/>
          </w:tcPr>
          <w:p w14:paraId="3A01F8A3" w14:textId="77777777" w:rsidR="002411F1" w:rsidRPr="00056FD5" w:rsidRDefault="002411F1" w:rsidP="004E4C86">
            <w:pPr>
              <w:spacing w:line="360" w:lineRule="exact"/>
              <w:ind w:left="243" w:hanging="180"/>
              <w:jc w:val="thaiDistribute"/>
              <w:rPr>
                <w:rFonts w:ascii="Arial" w:hAnsi="Arial" w:cs="Arial"/>
                <w:kern w:val="28"/>
                <w:sz w:val="20"/>
                <w:szCs w:val="20"/>
              </w:rPr>
            </w:pPr>
          </w:p>
        </w:tc>
        <w:tc>
          <w:tcPr>
            <w:tcW w:w="1282" w:type="dxa"/>
          </w:tcPr>
          <w:p w14:paraId="78AC62A6" w14:textId="77777777" w:rsidR="002411F1" w:rsidRPr="00056FD5" w:rsidRDefault="002411F1"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1</w:t>
            </w:r>
          </w:p>
        </w:tc>
        <w:tc>
          <w:tcPr>
            <w:tcW w:w="1283" w:type="dxa"/>
          </w:tcPr>
          <w:p w14:paraId="08517E8F" w14:textId="77777777" w:rsidR="002411F1" w:rsidRPr="00056FD5" w:rsidRDefault="002411F1"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2</w:t>
            </w:r>
          </w:p>
        </w:tc>
        <w:tc>
          <w:tcPr>
            <w:tcW w:w="1283" w:type="dxa"/>
            <w:vAlign w:val="bottom"/>
          </w:tcPr>
          <w:p w14:paraId="3970D7FE" w14:textId="77777777" w:rsidR="002411F1" w:rsidRPr="00056FD5" w:rsidRDefault="002411F1"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3</w:t>
            </w:r>
          </w:p>
        </w:tc>
        <w:tc>
          <w:tcPr>
            <w:tcW w:w="1283" w:type="dxa"/>
            <w:vAlign w:val="bottom"/>
          </w:tcPr>
          <w:p w14:paraId="391AECE9" w14:textId="77777777" w:rsidR="002411F1" w:rsidRPr="00056FD5" w:rsidRDefault="002411F1" w:rsidP="004E4C86">
            <w:pPr>
              <w:pBdr>
                <w:bottom w:val="single" w:sz="4" w:space="1" w:color="auto"/>
              </w:pBdr>
              <w:spacing w:line="360" w:lineRule="exact"/>
              <w:jc w:val="center"/>
              <w:rPr>
                <w:rFonts w:ascii="Arial" w:hAnsi="Arial" w:cs="Arial"/>
                <w:kern w:val="28"/>
                <w:sz w:val="20"/>
                <w:szCs w:val="20"/>
                <w:cs/>
              </w:rPr>
            </w:pPr>
            <w:r w:rsidRPr="00056FD5">
              <w:rPr>
                <w:rFonts w:ascii="Arial" w:hAnsi="Arial" w:cs="Arial"/>
                <w:kern w:val="28"/>
                <w:sz w:val="20"/>
                <w:szCs w:val="20"/>
              </w:rPr>
              <w:t>Total</w:t>
            </w:r>
          </w:p>
        </w:tc>
      </w:tr>
      <w:tr w:rsidR="00FA71FF" w:rsidRPr="00056FD5" w14:paraId="0FA5F605" w14:textId="77777777" w:rsidTr="0007196C">
        <w:tc>
          <w:tcPr>
            <w:tcW w:w="3941" w:type="dxa"/>
            <w:vAlign w:val="bottom"/>
          </w:tcPr>
          <w:p w14:paraId="59583F9B" w14:textId="35CDE0F8" w:rsidR="00FA71FF" w:rsidRPr="00056FD5" w:rsidRDefault="00FA71FF" w:rsidP="004E4C86">
            <w:pPr>
              <w:spacing w:line="360" w:lineRule="exact"/>
              <w:ind w:left="72" w:hanging="102"/>
              <w:jc w:val="thaiDistribute"/>
              <w:rPr>
                <w:rFonts w:ascii="Arial" w:hAnsi="Arial" w:cs="Arial"/>
                <w:b/>
                <w:bCs/>
                <w:kern w:val="28"/>
                <w:sz w:val="20"/>
                <w:szCs w:val="20"/>
              </w:rPr>
            </w:pPr>
            <w:r w:rsidRPr="00056FD5">
              <w:rPr>
                <w:rFonts w:ascii="Arial" w:hAnsi="Arial" w:cs="Arial"/>
                <w:b/>
                <w:bCs/>
                <w:kern w:val="28"/>
                <w:sz w:val="20"/>
                <w:szCs w:val="20"/>
              </w:rPr>
              <w:t xml:space="preserve">Liabilities measured at fair value </w:t>
            </w:r>
          </w:p>
        </w:tc>
        <w:tc>
          <w:tcPr>
            <w:tcW w:w="1282" w:type="dxa"/>
          </w:tcPr>
          <w:p w14:paraId="298D0948"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22A9DF2F"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69E3C13F"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61799069"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r>
      <w:tr w:rsidR="00FA71FF" w:rsidRPr="00056FD5" w14:paraId="569D256B" w14:textId="77777777" w:rsidTr="0007196C">
        <w:tc>
          <w:tcPr>
            <w:tcW w:w="3941" w:type="dxa"/>
            <w:vAlign w:val="bottom"/>
          </w:tcPr>
          <w:p w14:paraId="5B7626EF" w14:textId="0D9C61E0" w:rsidR="00FA71FF" w:rsidRPr="00056FD5" w:rsidRDefault="00FA71FF" w:rsidP="004E4C86">
            <w:pPr>
              <w:spacing w:line="360" w:lineRule="exact"/>
              <w:jc w:val="thaiDistribute"/>
              <w:rPr>
                <w:rFonts w:ascii="Arial" w:hAnsi="Arial" w:cs="Arial"/>
                <w:kern w:val="28"/>
                <w:sz w:val="20"/>
                <w:szCs w:val="20"/>
              </w:rPr>
            </w:pPr>
            <w:r w:rsidRPr="00056FD5">
              <w:rPr>
                <w:rFonts w:ascii="Arial" w:hAnsi="Arial" w:cs="Arial"/>
                <w:kern w:val="28"/>
                <w:sz w:val="20"/>
                <w:szCs w:val="20"/>
              </w:rPr>
              <w:t xml:space="preserve">Derivatives </w:t>
            </w:r>
            <w:r w:rsidRPr="00056FD5">
              <w:rPr>
                <w:rFonts w:ascii="Arial" w:hAnsi="Arial" w:cs="Angsana New"/>
                <w:kern w:val="28"/>
                <w:sz w:val="20"/>
                <w:szCs w:val="20"/>
                <w:cs/>
              </w:rPr>
              <w:t xml:space="preserve"> </w:t>
            </w:r>
          </w:p>
        </w:tc>
        <w:tc>
          <w:tcPr>
            <w:tcW w:w="1282" w:type="dxa"/>
          </w:tcPr>
          <w:p w14:paraId="5EC08600"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1AE1A36A"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5D46E52F"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c>
          <w:tcPr>
            <w:tcW w:w="1283" w:type="dxa"/>
          </w:tcPr>
          <w:p w14:paraId="03D32773" w14:textId="77777777" w:rsidR="00FA71FF" w:rsidRPr="00056FD5" w:rsidRDefault="00FA71FF" w:rsidP="004E4C86">
            <w:pPr>
              <w:tabs>
                <w:tab w:val="right" w:pos="792"/>
              </w:tabs>
              <w:spacing w:line="360" w:lineRule="exact"/>
              <w:ind w:hanging="18"/>
              <w:jc w:val="right"/>
              <w:rPr>
                <w:rFonts w:ascii="Arial" w:hAnsi="Arial" w:cs="Arial"/>
                <w:kern w:val="28"/>
                <w:sz w:val="20"/>
                <w:szCs w:val="20"/>
              </w:rPr>
            </w:pPr>
          </w:p>
        </w:tc>
      </w:tr>
      <w:tr w:rsidR="00FA71FF" w:rsidRPr="00056FD5" w14:paraId="14CC905A" w14:textId="77777777" w:rsidTr="0007196C">
        <w:tc>
          <w:tcPr>
            <w:tcW w:w="3941" w:type="dxa"/>
            <w:vAlign w:val="bottom"/>
          </w:tcPr>
          <w:p w14:paraId="31FD1D34" w14:textId="426B471C" w:rsidR="00FA71FF" w:rsidRPr="00056FD5" w:rsidRDefault="00FA71FF" w:rsidP="004E4C86">
            <w:pPr>
              <w:spacing w:line="360" w:lineRule="exact"/>
              <w:ind w:left="348" w:hanging="180"/>
              <w:jc w:val="thaiDistribute"/>
              <w:rPr>
                <w:rFonts w:ascii="Arial" w:hAnsi="Arial" w:cs="Arial"/>
                <w:kern w:val="28"/>
                <w:sz w:val="20"/>
                <w:szCs w:val="20"/>
              </w:rPr>
            </w:pPr>
            <w:r w:rsidRPr="00056FD5">
              <w:rPr>
                <w:rFonts w:ascii="Arial" w:hAnsi="Arial" w:cs="Arial"/>
                <w:kern w:val="28"/>
                <w:sz w:val="20"/>
                <w:szCs w:val="20"/>
              </w:rPr>
              <w:t>Foreign currency forward contracts</w:t>
            </w:r>
          </w:p>
        </w:tc>
        <w:tc>
          <w:tcPr>
            <w:tcW w:w="1282" w:type="dxa"/>
          </w:tcPr>
          <w:p w14:paraId="56563299" w14:textId="4051BC76" w:rsidR="00FA71FF" w:rsidRPr="00056FD5" w:rsidRDefault="00FF312C" w:rsidP="004E4C86">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43E00833" w14:textId="680DF353" w:rsidR="00FA71FF"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0</w:t>
            </w:r>
            <w:r w:rsidRPr="00056FD5">
              <w:rPr>
                <w:rFonts w:ascii="Arial" w:hAnsi="Arial" w:cs="Angsana New"/>
                <w:kern w:val="28"/>
                <w:sz w:val="20"/>
                <w:szCs w:val="20"/>
                <w:cs/>
              </w:rPr>
              <w:t>.</w:t>
            </w:r>
            <w:r w:rsidRPr="00056FD5">
              <w:rPr>
                <w:rFonts w:ascii="Arial" w:hAnsi="Arial" w:cs="Arial"/>
                <w:kern w:val="28"/>
                <w:sz w:val="20"/>
                <w:szCs w:val="20"/>
              </w:rPr>
              <w:t>5</w:t>
            </w:r>
          </w:p>
        </w:tc>
        <w:tc>
          <w:tcPr>
            <w:tcW w:w="1283" w:type="dxa"/>
          </w:tcPr>
          <w:p w14:paraId="04A76698" w14:textId="7A3C9E1A" w:rsidR="00FA71FF"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2517956F" w14:textId="352A33EB" w:rsidR="00FA71FF"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0</w:t>
            </w:r>
            <w:r w:rsidRPr="00056FD5">
              <w:rPr>
                <w:rFonts w:ascii="Arial" w:hAnsi="Arial" w:cs="Angsana New"/>
                <w:kern w:val="28"/>
                <w:sz w:val="20"/>
                <w:szCs w:val="20"/>
                <w:cs/>
              </w:rPr>
              <w:t>.</w:t>
            </w:r>
            <w:r w:rsidRPr="00056FD5">
              <w:rPr>
                <w:rFonts w:ascii="Arial" w:hAnsi="Arial" w:cs="Arial"/>
                <w:kern w:val="28"/>
                <w:sz w:val="20"/>
                <w:szCs w:val="20"/>
              </w:rPr>
              <w:t>5</w:t>
            </w:r>
          </w:p>
        </w:tc>
      </w:tr>
    </w:tbl>
    <w:p w14:paraId="1585232D" w14:textId="5DD73CD2" w:rsidR="00EA66A9" w:rsidRPr="00056FD5" w:rsidRDefault="00EA66A9" w:rsidP="00185945">
      <w:pPr>
        <w:spacing w:line="240" w:lineRule="exact"/>
        <w:rPr>
          <w:rFonts w:ascii="Arial" w:hAnsi="Arial" w:cs="Arial"/>
        </w:rPr>
      </w:pP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EA66A9" w:rsidRPr="00056FD5" w14:paraId="5CB01D11" w14:textId="77777777" w:rsidTr="00EA66A9">
        <w:tc>
          <w:tcPr>
            <w:tcW w:w="9072" w:type="dxa"/>
            <w:gridSpan w:val="5"/>
            <w:vAlign w:val="bottom"/>
          </w:tcPr>
          <w:p w14:paraId="018EC1DE" w14:textId="71561B15" w:rsidR="00EA66A9" w:rsidRPr="00056FD5" w:rsidRDefault="00EA66A9" w:rsidP="004E4C86">
            <w:pPr>
              <w:spacing w:line="360" w:lineRule="exact"/>
              <w:jc w:val="right"/>
              <w:rPr>
                <w:rFonts w:ascii="Arial" w:hAnsi="Arial" w:cs="Arial"/>
                <w:kern w:val="28"/>
                <w:sz w:val="20"/>
                <w:szCs w:val="20"/>
              </w:rPr>
            </w:pPr>
            <w:r w:rsidRPr="00056FD5">
              <w:rPr>
                <w:rFonts w:ascii="Arial" w:hAnsi="Arial" w:cs="Angsana New"/>
                <w:kern w:val="28"/>
                <w:sz w:val="20"/>
                <w:szCs w:val="20"/>
                <w:cs/>
              </w:rPr>
              <w:t>(</w:t>
            </w:r>
            <w:r w:rsidRPr="00056FD5">
              <w:rPr>
                <w:rFonts w:ascii="Arial" w:hAnsi="Arial" w:cs="Arial"/>
                <w:kern w:val="28"/>
                <w:sz w:val="20"/>
                <w:szCs w:val="20"/>
              </w:rPr>
              <w:t>Unit</w:t>
            </w:r>
            <w:r w:rsidRPr="00056FD5">
              <w:rPr>
                <w:rFonts w:ascii="Arial" w:hAnsi="Arial" w:cs="Angsana New"/>
                <w:kern w:val="28"/>
                <w:sz w:val="20"/>
                <w:szCs w:val="20"/>
                <w:cs/>
              </w:rPr>
              <w:t xml:space="preserve">: </w:t>
            </w:r>
            <w:r w:rsidRPr="00056FD5">
              <w:rPr>
                <w:rFonts w:ascii="Arial" w:hAnsi="Arial" w:cs="Arial"/>
                <w:kern w:val="28"/>
                <w:sz w:val="20"/>
                <w:szCs w:val="20"/>
              </w:rPr>
              <w:t>Million Baht</w:t>
            </w:r>
            <w:r w:rsidRPr="00056FD5">
              <w:rPr>
                <w:rFonts w:ascii="Arial" w:hAnsi="Arial" w:cs="Angsana New"/>
                <w:kern w:val="28"/>
                <w:sz w:val="20"/>
                <w:szCs w:val="20"/>
                <w:cs/>
              </w:rPr>
              <w:t>)</w:t>
            </w:r>
          </w:p>
        </w:tc>
      </w:tr>
      <w:tr w:rsidR="00EA66A9" w:rsidRPr="00056FD5" w14:paraId="7ECFA6EE" w14:textId="77777777" w:rsidTr="00EA66A9">
        <w:tc>
          <w:tcPr>
            <w:tcW w:w="3941" w:type="dxa"/>
            <w:vAlign w:val="bottom"/>
          </w:tcPr>
          <w:p w14:paraId="6B57F096" w14:textId="77777777" w:rsidR="00EA66A9" w:rsidRPr="00056FD5" w:rsidRDefault="00EA66A9" w:rsidP="004E4C86">
            <w:pPr>
              <w:spacing w:line="360" w:lineRule="exact"/>
              <w:ind w:left="243" w:hanging="180"/>
              <w:jc w:val="thaiDistribute"/>
              <w:rPr>
                <w:rFonts w:ascii="Arial" w:hAnsi="Arial" w:cs="Arial"/>
                <w:kern w:val="28"/>
                <w:sz w:val="20"/>
                <w:szCs w:val="20"/>
              </w:rPr>
            </w:pPr>
          </w:p>
        </w:tc>
        <w:tc>
          <w:tcPr>
            <w:tcW w:w="5131" w:type="dxa"/>
            <w:gridSpan w:val="4"/>
          </w:tcPr>
          <w:p w14:paraId="27B5A6E0" w14:textId="77777777" w:rsidR="00EA66A9" w:rsidRPr="00056FD5" w:rsidRDefault="00EA66A9"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Consolidated financial statements </w:t>
            </w:r>
          </w:p>
        </w:tc>
      </w:tr>
      <w:tr w:rsidR="00EA66A9" w:rsidRPr="00056FD5" w14:paraId="308D2004" w14:textId="77777777" w:rsidTr="00EA66A9">
        <w:tc>
          <w:tcPr>
            <w:tcW w:w="3941" w:type="dxa"/>
            <w:vAlign w:val="bottom"/>
          </w:tcPr>
          <w:p w14:paraId="7F43E434" w14:textId="77777777" w:rsidR="00EA66A9" w:rsidRPr="00056FD5" w:rsidRDefault="00EA66A9" w:rsidP="004E4C86">
            <w:pPr>
              <w:spacing w:line="360" w:lineRule="exact"/>
              <w:ind w:left="243" w:hanging="180"/>
              <w:jc w:val="thaiDistribute"/>
              <w:rPr>
                <w:rFonts w:ascii="Arial" w:hAnsi="Arial" w:cs="Arial"/>
                <w:kern w:val="28"/>
                <w:sz w:val="20"/>
                <w:szCs w:val="20"/>
              </w:rPr>
            </w:pPr>
          </w:p>
        </w:tc>
        <w:tc>
          <w:tcPr>
            <w:tcW w:w="5131" w:type="dxa"/>
            <w:gridSpan w:val="4"/>
          </w:tcPr>
          <w:p w14:paraId="6A96A6E2" w14:textId="03CF17EB" w:rsidR="00EA66A9" w:rsidRPr="00056FD5" w:rsidRDefault="00EA66A9"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As at 31 December 202</w:t>
            </w:r>
            <w:r w:rsidR="00CA092D" w:rsidRPr="00056FD5">
              <w:rPr>
                <w:rFonts w:ascii="Arial" w:hAnsi="Arial" w:cs="Arial"/>
                <w:kern w:val="28"/>
                <w:sz w:val="20"/>
                <w:szCs w:val="20"/>
              </w:rPr>
              <w:t>2</w:t>
            </w:r>
          </w:p>
        </w:tc>
      </w:tr>
      <w:tr w:rsidR="00EA66A9" w:rsidRPr="00056FD5" w14:paraId="70D6A287" w14:textId="77777777" w:rsidTr="00EA66A9">
        <w:tc>
          <w:tcPr>
            <w:tcW w:w="3941" w:type="dxa"/>
            <w:vAlign w:val="bottom"/>
          </w:tcPr>
          <w:p w14:paraId="31121338" w14:textId="77777777" w:rsidR="00EA66A9" w:rsidRPr="00056FD5" w:rsidRDefault="00EA66A9" w:rsidP="004E4C86">
            <w:pPr>
              <w:spacing w:line="360" w:lineRule="exact"/>
              <w:ind w:left="243" w:hanging="180"/>
              <w:jc w:val="thaiDistribute"/>
              <w:rPr>
                <w:rFonts w:ascii="Arial" w:hAnsi="Arial" w:cs="Arial"/>
                <w:kern w:val="28"/>
                <w:sz w:val="20"/>
                <w:szCs w:val="20"/>
              </w:rPr>
            </w:pPr>
          </w:p>
        </w:tc>
        <w:tc>
          <w:tcPr>
            <w:tcW w:w="1282" w:type="dxa"/>
          </w:tcPr>
          <w:p w14:paraId="1D78160D" w14:textId="77777777" w:rsidR="00EA66A9" w:rsidRPr="00056FD5" w:rsidRDefault="00EA66A9"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1</w:t>
            </w:r>
          </w:p>
        </w:tc>
        <w:tc>
          <w:tcPr>
            <w:tcW w:w="1283" w:type="dxa"/>
          </w:tcPr>
          <w:p w14:paraId="22F2A7DF" w14:textId="77777777" w:rsidR="00EA66A9" w:rsidRPr="00056FD5" w:rsidRDefault="00EA66A9"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2</w:t>
            </w:r>
          </w:p>
        </w:tc>
        <w:tc>
          <w:tcPr>
            <w:tcW w:w="1283" w:type="dxa"/>
            <w:vAlign w:val="bottom"/>
          </w:tcPr>
          <w:p w14:paraId="521EE3DD" w14:textId="77777777" w:rsidR="00EA66A9" w:rsidRPr="00056FD5" w:rsidRDefault="00EA66A9"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3</w:t>
            </w:r>
          </w:p>
        </w:tc>
        <w:tc>
          <w:tcPr>
            <w:tcW w:w="1283" w:type="dxa"/>
            <w:vAlign w:val="bottom"/>
          </w:tcPr>
          <w:p w14:paraId="06186490" w14:textId="77777777" w:rsidR="00EA66A9" w:rsidRPr="00056FD5" w:rsidRDefault="00EA66A9" w:rsidP="004E4C86">
            <w:pPr>
              <w:pBdr>
                <w:bottom w:val="single" w:sz="4" w:space="1" w:color="auto"/>
              </w:pBdr>
              <w:spacing w:line="360" w:lineRule="exact"/>
              <w:jc w:val="center"/>
              <w:rPr>
                <w:rFonts w:ascii="Arial" w:hAnsi="Arial" w:cs="Arial"/>
                <w:kern w:val="28"/>
                <w:sz w:val="20"/>
                <w:szCs w:val="20"/>
                <w:cs/>
              </w:rPr>
            </w:pPr>
            <w:r w:rsidRPr="00056FD5">
              <w:rPr>
                <w:rFonts w:ascii="Arial" w:hAnsi="Arial" w:cs="Arial"/>
                <w:kern w:val="28"/>
                <w:sz w:val="20"/>
                <w:szCs w:val="20"/>
              </w:rPr>
              <w:t>Total</w:t>
            </w:r>
          </w:p>
        </w:tc>
      </w:tr>
      <w:tr w:rsidR="00EA66A9" w:rsidRPr="00056FD5" w14:paraId="607CA41E" w14:textId="77777777" w:rsidTr="00EA66A9">
        <w:tc>
          <w:tcPr>
            <w:tcW w:w="3941" w:type="dxa"/>
            <w:vAlign w:val="bottom"/>
          </w:tcPr>
          <w:p w14:paraId="7EC1ED6C" w14:textId="77777777" w:rsidR="00EA66A9" w:rsidRPr="00056FD5" w:rsidRDefault="00EA66A9" w:rsidP="004E4C86">
            <w:pPr>
              <w:spacing w:line="360" w:lineRule="exact"/>
              <w:ind w:left="72" w:hanging="102"/>
              <w:jc w:val="thaiDistribute"/>
              <w:rPr>
                <w:rFonts w:ascii="Arial" w:hAnsi="Arial" w:cs="Arial"/>
                <w:kern w:val="28"/>
                <w:sz w:val="20"/>
                <w:szCs w:val="20"/>
              </w:rPr>
            </w:pPr>
            <w:r w:rsidRPr="00056FD5">
              <w:rPr>
                <w:rFonts w:ascii="Arial" w:hAnsi="Arial" w:cs="Arial"/>
                <w:b/>
                <w:bCs/>
                <w:kern w:val="28"/>
                <w:sz w:val="20"/>
                <w:szCs w:val="20"/>
              </w:rPr>
              <w:t xml:space="preserve">Assets measured at fair value </w:t>
            </w:r>
          </w:p>
        </w:tc>
        <w:tc>
          <w:tcPr>
            <w:tcW w:w="1282" w:type="dxa"/>
          </w:tcPr>
          <w:p w14:paraId="70BE3B2C" w14:textId="77777777" w:rsidR="00EA66A9" w:rsidRPr="00056FD5" w:rsidRDefault="00EA66A9"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4CF0F966" w14:textId="77777777" w:rsidR="00EA66A9" w:rsidRPr="00056FD5" w:rsidRDefault="00EA66A9"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539CA5FB" w14:textId="77777777" w:rsidR="00EA66A9" w:rsidRPr="00056FD5" w:rsidRDefault="00EA66A9" w:rsidP="004E4C86">
            <w:pPr>
              <w:tabs>
                <w:tab w:val="right" w:pos="792"/>
              </w:tabs>
              <w:spacing w:line="360" w:lineRule="exact"/>
              <w:ind w:hanging="18"/>
              <w:jc w:val="thaiDistribute"/>
              <w:rPr>
                <w:rFonts w:ascii="Arial" w:hAnsi="Arial" w:cs="Arial"/>
                <w:kern w:val="28"/>
                <w:sz w:val="20"/>
                <w:szCs w:val="20"/>
                <w:cs/>
              </w:rPr>
            </w:pPr>
          </w:p>
        </w:tc>
        <w:tc>
          <w:tcPr>
            <w:tcW w:w="1283" w:type="dxa"/>
          </w:tcPr>
          <w:p w14:paraId="3B98658D" w14:textId="77777777" w:rsidR="00EA66A9" w:rsidRPr="00056FD5" w:rsidRDefault="00EA66A9" w:rsidP="004E4C86">
            <w:pPr>
              <w:tabs>
                <w:tab w:val="right" w:pos="792"/>
              </w:tabs>
              <w:spacing w:line="360" w:lineRule="exact"/>
              <w:ind w:hanging="18"/>
              <w:jc w:val="thaiDistribute"/>
              <w:rPr>
                <w:rFonts w:ascii="Arial" w:hAnsi="Arial" w:cs="Arial"/>
                <w:b/>
                <w:bCs/>
                <w:kern w:val="28"/>
                <w:sz w:val="20"/>
                <w:szCs w:val="20"/>
                <w:cs/>
              </w:rPr>
            </w:pPr>
          </w:p>
        </w:tc>
      </w:tr>
      <w:tr w:rsidR="00EA66A9" w:rsidRPr="00056FD5" w14:paraId="11854570" w14:textId="77777777" w:rsidTr="00EA66A9">
        <w:tc>
          <w:tcPr>
            <w:tcW w:w="3941" w:type="dxa"/>
            <w:vAlign w:val="bottom"/>
          </w:tcPr>
          <w:p w14:paraId="28B10132" w14:textId="77777777" w:rsidR="00EA66A9" w:rsidRPr="00056FD5" w:rsidRDefault="00EA66A9" w:rsidP="004E4C86">
            <w:pPr>
              <w:spacing w:line="360" w:lineRule="exact"/>
              <w:jc w:val="thaiDistribute"/>
              <w:rPr>
                <w:rFonts w:ascii="Arial" w:hAnsi="Arial" w:cs="Arial"/>
                <w:kern w:val="28"/>
                <w:sz w:val="20"/>
                <w:szCs w:val="20"/>
                <w:cs/>
              </w:rPr>
            </w:pPr>
            <w:r w:rsidRPr="00056FD5">
              <w:rPr>
                <w:rFonts w:ascii="Arial" w:hAnsi="Arial" w:cs="Arial"/>
                <w:kern w:val="28"/>
                <w:sz w:val="20"/>
                <w:szCs w:val="20"/>
              </w:rPr>
              <w:t xml:space="preserve">Derivatives </w:t>
            </w:r>
            <w:r w:rsidRPr="00056FD5">
              <w:rPr>
                <w:rFonts w:ascii="Arial" w:hAnsi="Arial" w:cs="Angsana New"/>
                <w:kern w:val="28"/>
                <w:sz w:val="20"/>
                <w:szCs w:val="20"/>
                <w:cs/>
              </w:rPr>
              <w:t xml:space="preserve"> </w:t>
            </w:r>
          </w:p>
        </w:tc>
        <w:tc>
          <w:tcPr>
            <w:tcW w:w="1282" w:type="dxa"/>
          </w:tcPr>
          <w:p w14:paraId="29879D07" w14:textId="77777777" w:rsidR="00EA66A9" w:rsidRPr="00056FD5" w:rsidRDefault="00EA66A9" w:rsidP="004E4C86">
            <w:pPr>
              <w:tabs>
                <w:tab w:val="right" w:pos="792"/>
              </w:tabs>
              <w:spacing w:line="360" w:lineRule="exact"/>
              <w:ind w:hanging="18"/>
              <w:jc w:val="right"/>
              <w:rPr>
                <w:rFonts w:ascii="Arial" w:hAnsi="Arial" w:cs="Arial"/>
                <w:kern w:val="28"/>
                <w:sz w:val="20"/>
                <w:szCs w:val="20"/>
                <w:cs/>
              </w:rPr>
            </w:pPr>
          </w:p>
        </w:tc>
        <w:tc>
          <w:tcPr>
            <w:tcW w:w="1283" w:type="dxa"/>
          </w:tcPr>
          <w:p w14:paraId="529FE26B" w14:textId="77777777" w:rsidR="00EA66A9" w:rsidRPr="00056FD5" w:rsidRDefault="00EA66A9" w:rsidP="004E4C86">
            <w:pPr>
              <w:tabs>
                <w:tab w:val="right" w:pos="792"/>
              </w:tabs>
              <w:spacing w:line="360" w:lineRule="exact"/>
              <w:ind w:hanging="18"/>
              <w:jc w:val="right"/>
              <w:rPr>
                <w:rFonts w:ascii="Arial" w:hAnsi="Arial" w:cs="Arial"/>
                <w:kern w:val="28"/>
                <w:sz w:val="20"/>
                <w:szCs w:val="20"/>
                <w:cs/>
              </w:rPr>
            </w:pPr>
          </w:p>
        </w:tc>
        <w:tc>
          <w:tcPr>
            <w:tcW w:w="1283" w:type="dxa"/>
          </w:tcPr>
          <w:p w14:paraId="5ABE0AA5" w14:textId="77777777" w:rsidR="00EA66A9" w:rsidRPr="00056FD5" w:rsidRDefault="00EA66A9" w:rsidP="004E4C86">
            <w:pPr>
              <w:tabs>
                <w:tab w:val="right" w:pos="792"/>
              </w:tabs>
              <w:spacing w:line="360" w:lineRule="exact"/>
              <w:ind w:hanging="18"/>
              <w:jc w:val="right"/>
              <w:rPr>
                <w:rFonts w:ascii="Arial" w:hAnsi="Arial" w:cs="Arial"/>
                <w:kern w:val="28"/>
                <w:sz w:val="20"/>
                <w:szCs w:val="20"/>
              </w:rPr>
            </w:pPr>
          </w:p>
        </w:tc>
        <w:tc>
          <w:tcPr>
            <w:tcW w:w="1283" w:type="dxa"/>
          </w:tcPr>
          <w:p w14:paraId="47AB4BBC" w14:textId="77777777" w:rsidR="00EA66A9" w:rsidRPr="00056FD5" w:rsidRDefault="00EA66A9" w:rsidP="004E4C86">
            <w:pPr>
              <w:tabs>
                <w:tab w:val="right" w:pos="792"/>
              </w:tabs>
              <w:spacing w:line="360" w:lineRule="exact"/>
              <w:ind w:hanging="18"/>
              <w:jc w:val="right"/>
              <w:rPr>
                <w:rFonts w:ascii="Arial" w:hAnsi="Arial" w:cs="Arial"/>
                <w:kern w:val="28"/>
                <w:sz w:val="20"/>
                <w:szCs w:val="20"/>
                <w:cs/>
              </w:rPr>
            </w:pPr>
          </w:p>
        </w:tc>
      </w:tr>
      <w:tr w:rsidR="00CA092D" w:rsidRPr="00056FD5" w14:paraId="65881926" w14:textId="77777777" w:rsidTr="00EA66A9">
        <w:tc>
          <w:tcPr>
            <w:tcW w:w="3941" w:type="dxa"/>
            <w:vAlign w:val="bottom"/>
          </w:tcPr>
          <w:p w14:paraId="40C5A0DF" w14:textId="77777777" w:rsidR="00CA092D" w:rsidRPr="00056FD5" w:rsidRDefault="00CA092D" w:rsidP="00CA092D">
            <w:pPr>
              <w:spacing w:line="360" w:lineRule="exact"/>
              <w:ind w:left="342" w:hanging="177"/>
              <w:jc w:val="thaiDistribute"/>
              <w:rPr>
                <w:rFonts w:ascii="Arial" w:hAnsi="Arial" w:cs="Arial"/>
                <w:kern w:val="28"/>
                <w:sz w:val="20"/>
                <w:szCs w:val="20"/>
              </w:rPr>
            </w:pPr>
            <w:r w:rsidRPr="00056FD5">
              <w:rPr>
                <w:rFonts w:ascii="Arial" w:hAnsi="Arial" w:cs="Arial"/>
                <w:kern w:val="28"/>
                <w:sz w:val="20"/>
                <w:szCs w:val="20"/>
              </w:rPr>
              <w:t xml:space="preserve">Foreign currency forward contracts </w:t>
            </w:r>
          </w:p>
        </w:tc>
        <w:tc>
          <w:tcPr>
            <w:tcW w:w="1282" w:type="dxa"/>
          </w:tcPr>
          <w:p w14:paraId="78B953EA" w14:textId="370221C9"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78D52E17" w14:textId="3D0A45F0"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1</w:t>
            </w:r>
            <w:r w:rsidRPr="00056FD5">
              <w:rPr>
                <w:rFonts w:ascii="Arial" w:hAnsi="Arial" w:cs="Angsana New"/>
                <w:kern w:val="28"/>
                <w:sz w:val="20"/>
                <w:szCs w:val="20"/>
                <w:cs/>
              </w:rPr>
              <w:t>.</w:t>
            </w:r>
            <w:r w:rsidRPr="00056FD5">
              <w:rPr>
                <w:rFonts w:ascii="Arial" w:hAnsi="Arial" w:cs="Arial"/>
                <w:kern w:val="28"/>
                <w:sz w:val="20"/>
                <w:szCs w:val="20"/>
              </w:rPr>
              <w:t>4</w:t>
            </w:r>
          </w:p>
        </w:tc>
        <w:tc>
          <w:tcPr>
            <w:tcW w:w="1283" w:type="dxa"/>
          </w:tcPr>
          <w:p w14:paraId="255632C0" w14:textId="38833033"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76E5B61B" w14:textId="01D48A50"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1</w:t>
            </w:r>
            <w:r w:rsidRPr="00056FD5">
              <w:rPr>
                <w:rFonts w:ascii="Arial" w:hAnsi="Arial" w:cs="Angsana New"/>
                <w:kern w:val="28"/>
                <w:sz w:val="20"/>
                <w:szCs w:val="20"/>
                <w:cs/>
              </w:rPr>
              <w:t>.</w:t>
            </w:r>
            <w:r w:rsidRPr="00056FD5">
              <w:rPr>
                <w:rFonts w:ascii="Arial" w:hAnsi="Arial" w:cs="Arial"/>
                <w:kern w:val="28"/>
                <w:sz w:val="20"/>
                <w:szCs w:val="20"/>
              </w:rPr>
              <w:t>4</w:t>
            </w:r>
          </w:p>
        </w:tc>
      </w:tr>
      <w:tr w:rsidR="00CA092D" w:rsidRPr="00056FD5" w14:paraId="53603599" w14:textId="77777777" w:rsidTr="00EA66A9">
        <w:tc>
          <w:tcPr>
            <w:tcW w:w="3941" w:type="dxa"/>
            <w:vAlign w:val="bottom"/>
          </w:tcPr>
          <w:p w14:paraId="3139C403" w14:textId="77777777" w:rsidR="00CA092D" w:rsidRPr="00056FD5" w:rsidRDefault="00CA092D" w:rsidP="00CA092D">
            <w:pPr>
              <w:spacing w:line="360" w:lineRule="exact"/>
              <w:ind w:left="72" w:hanging="102"/>
              <w:jc w:val="thaiDistribute"/>
              <w:rPr>
                <w:rFonts w:ascii="Arial" w:hAnsi="Arial" w:cs="Arial"/>
                <w:b/>
                <w:bCs/>
                <w:kern w:val="28"/>
                <w:sz w:val="20"/>
                <w:szCs w:val="20"/>
              </w:rPr>
            </w:pPr>
            <w:r w:rsidRPr="00056FD5">
              <w:rPr>
                <w:rFonts w:ascii="Arial" w:hAnsi="Arial" w:cs="Arial"/>
                <w:b/>
                <w:bCs/>
                <w:kern w:val="28"/>
                <w:sz w:val="20"/>
                <w:szCs w:val="20"/>
              </w:rPr>
              <w:t xml:space="preserve">Liabilities measured at fair value </w:t>
            </w:r>
          </w:p>
        </w:tc>
        <w:tc>
          <w:tcPr>
            <w:tcW w:w="1282" w:type="dxa"/>
          </w:tcPr>
          <w:p w14:paraId="10216E93"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c>
          <w:tcPr>
            <w:tcW w:w="1283" w:type="dxa"/>
          </w:tcPr>
          <w:p w14:paraId="6D9BBBD1"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c>
          <w:tcPr>
            <w:tcW w:w="1283" w:type="dxa"/>
          </w:tcPr>
          <w:p w14:paraId="0A812688"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c>
          <w:tcPr>
            <w:tcW w:w="1283" w:type="dxa"/>
          </w:tcPr>
          <w:p w14:paraId="17AFEE93"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r>
      <w:tr w:rsidR="00CA092D" w:rsidRPr="00056FD5" w14:paraId="72EEE7F2" w14:textId="77777777" w:rsidTr="00EA66A9">
        <w:tc>
          <w:tcPr>
            <w:tcW w:w="3941" w:type="dxa"/>
            <w:vAlign w:val="bottom"/>
          </w:tcPr>
          <w:p w14:paraId="2CF51144" w14:textId="77777777" w:rsidR="00CA092D" w:rsidRPr="00056FD5" w:rsidRDefault="00CA092D" w:rsidP="00CA092D">
            <w:pPr>
              <w:spacing w:line="360" w:lineRule="exact"/>
              <w:jc w:val="thaiDistribute"/>
              <w:rPr>
                <w:rFonts w:ascii="Arial" w:hAnsi="Arial" w:cs="Arial"/>
                <w:kern w:val="28"/>
                <w:sz w:val="20"/>
                <w:szCs w:val="20"/>
              </w:rPr>
            </w:pPr>
            <w:r w:rsidRPr="00056FD5">
              <w:rPr>
                <w:rFonts w:ascii="Arial" w:hAnsi="Arial" w:cs="Arial"/>
                <w:kern w:val="28"/>
                <w:sz w:val="20"/>
                <w:szCs w:val="20"/>
              </w:rPr>
              <w:t xml:space="preserve">Derivatives </w:t>
            </w:r>
            <w:r w:rsidRPr="00056FD5">
              <w:rPr>
                <w:rFonts w:ascii="Arial" w:hAnsi="Arial" w:cs="Angsana New"/>
                <w:kern w:val="28"/>
                <w:sz w:val="20"/>
                <w:szCs w:val="20"/>
                <w:cs/>
              </w:rPr>
              <w:t xml:space="preserve"> </w:t>
            </w:r>
          </w:p>
        </w:tc>
        <w:tc>
          <w:tcPr>
            <w:tcW w:w="1282" w:type="dxa"/>
          </w:tcPr>
          <w:p w14:paraId="50A419A5"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c>
          <w:tcPr>
            <w:tcW w:w="1283" w:type="dxa"/>
          </w:tcPr>
          <w:p w14:paraId="4278B4C5"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c>
          <w:tcPr>
            <w:tcW w:w="1283" w:type="dxa"/>
          </w:tcPr>
          <w:p w14:paraId="2BBBBDA3"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c>
          <w:tcPr>
            <w:tcW w:w="1283" w:type="dxa"/>
          </w:tcPr>
          <w:p w14:paraId="5C66E869" w14:textId="77777777" w:rsidR="00CA092D" w:rsidRPr="00056FD5" w:rsidRDefault="00CA092D" w:rsidP="00CA092D">
            <w:pPr>
              <w:tabs>
                <w:tab w:val="right" w:pos="792"/>
              </w:tabs>
              <w:spacing w:line="360" w:lineRule="exact"/>
              <w:ind w:hanging="18"/>
              <w:jc w:val="right"/>
              <w:rPr>
                <w:rFonts w:ascii="Arial" w:hAnsi="Arial" w:cs="Arial"/>
                <w:kern w:val="28"/>
                <w:sz w:val="20"/>
                <w:szCs w:val="20"/>
              </w:rPr>
            </w:pPr>
          </w:p>
        </w:tc>
      </w:tr>
      <w:tr w:rsidR="00CA092D" w:rsidRPr="00056FD5" w14:paraId="15D821C5" w14:textId="77777777" w:rsidTr="00EA66A9">
        <w:tc>
          <w:tcPr>
            <w:tcW w:w="3941" w:type="dxa"/>
            <w:vAlign w:val="bottom"/>
          </w:tcPr>
          <w:p w14:paraId="52452D05" w14:textId="77777777" w:rsidR="00CA092D" w:rsidRPr="00056FD5" w:rsidRDefault="00CA092D" w:rsidP="00CA092D">
            <w:pPr>
              <w:spacing w:line="360" w:lineRule="exact"/>
              <w:ind w:left="348" w:hanging="180"/>
              <w:jc w:val="thaiDistribute"/>
              <w:rPr>
                <w:rFonts w:ascii="Arial" w:hAnsi="Arial" w:cs="Arial"/>
                <w:kern w:val="28"/>
                <w:sz w:val="20"/>
                <w:szCs w:val="20"/>
              </w:rPr>
            </w:pPr>
            <w:r w:rsidRPr="00056FD5">
              <w:rPr>
                <w:rFonts w:ascii="Arial" w:hAnsi="Arial" w:cs="Arial"/>
                <w:kern w:val="28"/>
                <w:sz w:val="20"/>
                <w:szCs w:val="20"/>
              </w:rPr>
              <w:t>Foreign currency forward contracts</w:t>
            </w:r>
          </w:p>
        </w:tc>
        <w:tc>
          <w:tcPr>
            <w:tcW w:w="1282" w:type="dxa"/>
          </w:tcPr>
          <w:p w14:paraId="42DCE744" w14:textId="6CA58DAF"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2FA0FC5D" w14:textId="03DE3AAA"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2</w:t>
            </w:r>
            <w:r w:rsidRPr="00056FD5">
              <w:rPr>
                <w:rFonts w:ascii="Arial" w:hAnsi="Arial" w:cs="Angsana New"/>
                <w:kern w:val="28"/>
                <w:sz w:val="20"/>
                <w:szCs w:val="20"/>
                <w:cs/>
              </w:rPr>
              <w:t>.</w:t>
            </w:r>
            <w:r w:rsidRPr="00056FD5">
              <w:rPr>
                <w:rFonts w:ascii="Arial" w:hAnsi="Arial" w:cs="Arial"/>
                <w:kern w:val="28"/>
                <w:sz w:val="20"/>
                <w:szCs w:val="20"/>
              </w:rPr>
              <w:t>2</w:t>
            </w:r>
          </w:p>
        </w:tc>
        <w:tc>
          <w:tcPr>
            <w:tcW w:w="1283" w:type="dxa"/>
          </w:tcPr>
          <w:p w14:paraId="4DFE3B66" w14:textId="019F619B"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2D399A10" w14:textId="199C8FEC"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2</w:t>
            </w:r>
            <w:r w:rsidRPr="00056FD5">
              <w:rPr>
                <w:rFonts w:ascii="Arial" w:hAnsi="Arial" w:cs="Angsana New"/>
                <w:kern w:val="28"/>
                <w:sz w:val="20"/>
                <w:szCs w:val="20"/>
                <w:cs/>
              </w:rPr>
              <w:t>.</w:t>
            </w:r>
            <w:r w:rsidRPr="00056FD5">
              <w:rPr>
                <w:rFonts w:ascii="Arial" w:hAnsi="Arial" w:cs="Arial"/>
                <w:kern w:val="28"/>
                <w:sz w:val="20"/>
                <w:szCs w:val="20"/>
              </w:rPr>
              <w:t>2</w:t>
            </w:r>
          </w:p>
        </w:tc>
      </w:tr>
    </w:tbl>
    <w:p w14:paraId="271F9473" w14:textId="4098F37C" w:rsidR="00EA66A9" w:rsidRPr="00056FD5" w:rsidRDefault="00EA66A9" w:rsidP="00185945">
      <w:pPr>
        <w:spacing w:line="240" w:lineRule="exact"/>
        <w:rPr>
          <w:rFonts w:ascii="Arial" w:hAnsi="Arial" w:cs="Arial"/>
        </w:rPr>
      </w:pPr>
    </w:p>
    <w:tbl>
      <w:tblPr>
        <w:tblW w:w="9075" w:type="dxa"/>
        <w:tblInd w:w="450" w:type="dxa"/>
        <w:tblLayout w:type="fixed"/>
        <w:tblLook w:val="04A0" w:firstRow="1" w:lastRow="0" w:firstColumn="1" w:lastColumn="0" w:noHBand="0" w:noVBand="1"/>
      </w:tblPr>
      <w:tblGrid>
        <w:gridCol w:w="3943"/>
        <w:gridCol w:w="1283"/>
        <w:gridCol w:w="1283"/>
        <w:gridCol w:w="1283"/>
        <w:gridCol w:w="1283"/>
      </w:tblGrid>
      <w:tr w:rsidR="000E7AFA" w:rsidRPr="00056FD5" w14:paraId="6C00DE34" w14:textId="77777777" w:rsidTr="003A166C">
        <w:tc>
          <w:tcPr>
            <w:tcW w:w="9075" w:type="dxa"/>
            <w:gridSpan w:val="5"/>
            <w:vAlign w:val="bottom"/>
          </w:tcPr>
          <w:p w14:paraId="3827DAC7" w14:textId="46C1AACC" w:rsidR="000E7AFA" w:rsidRPr="00056FD5" w:rsidRDefault="000E7AFA" w:rsidP="004E4C86">
            <w:pPr>
              <w:spacing w:line="360" w:lineRule="exact"/>
              <w:jc w:val="right"/>
              <w:rPr>
                <w:rFonts w:ascii="Arial" w:hAnsi="Arial" w:cs="Arial"/>
                <w:kern w:val="28"/>
                <w:sz w:val="20"/>
                <w:szCs w:val="20"/>
              </w:rPr>
            </w:pPr>
            <w:r w:rsidRPr="00056FD5">
              <w:rPr>
                <w:rFonts w:ascii="Arial" w:hAnsi="Arial" w:cs="Angsana New"/>
                <w:kern w:val="28"/>
                <w:sz w:val="20"/>
                <w:szCs w:val="20"/>
                <w:cs/>
              </w:rPr>
              <w:t>(</w:t>
            </w:r>
            <w:r w:rsidRPr="00056FD5">
              <w:rPr>
                <w:rFonts w:ascii="Arial" w:hAnsi="Arial" w:cs="Arial"/>
                <w:kern w:val="28"/>
                <w:sz w:val="20"/>
                <w:szCs w:val="20"/>
              </w:rPr>
              <w:t>Unit</w:t>
            </w:r>
            <w:r w:rsidRPr="00056FD5">
              <w:rPr>
                <w:rFonts w:ascii="Arial" w:hAnsi="Arial" w:cs="Angsana New"/>
                <w:kern w:val="28"/>
                <w:sz w:val="20"/>
                <w:szCs w:val="20"/>
                <w:cs/>
              </w:rPr>
              <w:t xml:space="preserve">: </w:t>
            </w:r>
            <w:r w:rsidRPr="00056FD5">
              <w:rPr>
                <w:rFonts w:ascii="Arial" w:hAnsi="Arial" w:cs="Arial"/>
                <w:kern w:val="28"/>
                <w:sz w:val="20"/>
                <w:szCs w:val="20"/>
              </w:rPr>
              <w:t>Million Baht</w:t>
            </w:r>
            <w:r w:rsidRPr="00056FD5">
              <w:rPr>
                <w:rFonts w:ascii="Arial" w:hAnsi="Arial" w:cs="Angsana New"/>
                <w:kern w:val="28"/>
                <w:sz w:val="20"/>
                <w:szCs w:val="20"/>
                <w:cs/>
              </w:rPr>
              <w:t>)</w:t>
            </w:r>
          </w:p>
        </w:tc>
      </w:tr>
      <w:tr w:rsidR="000E7AFA" w:rsidRPr="00056FD5" w14:paraId="51115269" w14:textId="77777777" w:rsidTr="003A166C">
        <w:tc>
          <w:tcPr>
            <w:tcW w:w="3943" w:type="dxa"/>
            <w:vAlign w:val="bottom"/>
          </w:tcPr>
          <w:p w14:paraId="78596FE4" w14:textId="77777777" w:rsidR="000E7AFA" w:rsidRPr="00056FD5" w:rsidRDefault="000E7AFA" w:rsidP="004E4C86">
            <w:pPr>
              <w:spacing w:line="360" w:lineRule="exact"/>
              <w:ind w:left="243" w:hanging="180"/>
              <w:jc w:val="thaiDistribute"/>
              <w:rPr>
                <w:rFonts w:ascii="Arial" w:hAnsi="Arial" w:cs="Arial"/>
                <w:kern w:val="28"/>
                <w:sz w:val="20"/>
                <w:szCs w:val="20"/>
              </w:rPr>
            </w:pPr>
          </w:p>
        </w:tc>
        <w:tc>
          <w:tcPr>
            <w:tcW w:w="5132" w:type="dxa"/>
            <w:gridSpan w:val="4"/>
          </w:tcPr>
          <w:p w14:paraId="1A26798A" w14:textId="77777777" w:rsidR="000E7AFA" w:rsidRPr="00056FD5" w:rsidRDefault="000E7AFA"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Separate financial statements </w:t>
            </w:r>
          </w:p>
        </w:tc>
      </w:tr>
      <w:tr w:rsidR="000E7AFA" w:rsidRPr="00056FD5" w14:paraId="7110414A" w14:textId="77777777" w:rsidTr="003A166C">
        <w:tc>
          <w:tcPr>
            <w:tcW w:w="3943" w:type="dxa"/>
            <w:vAlign w:val="bottom"/>
          </w:tcPr>
          <w:p w14:paraId="20937797" w14:textId="77777777" w:rsidR="000E7AFA" w:rsidRPr="00056FD5" w:rsidRDefault="000E7AFA" w:rsidP="004E4C86">
            <w:pPr>
              <w:spacing w:line="360" w:lineRule="exact"/>
              <w:ind w:left="243" w:hanging="180"/>
              <w:jc w:val="thaiDistribute"/>
              <w:rPr>
                <w:rFonts w:ascii="Arial" w:hAnsi="Arial" w:cs="Arial"/>
                <w:kern w:val="28"/>
                <w:sz w:val="20"/>
                <w:szCs w:val="20"/>
              </w:rPr>
            </w:pPr>
          </w:p>
        </w:tc>
        <w:tc>
          <w:tcPr>
            <w:tcW w:w="5132" w:type="dxa"/>
            <w:gridSpan w:val="4"/>
          </w:tcPr>
          <w:p w14:paraId="545F8F7B" w14:textId="22920B42" w:rsidR="000E7AFA" w:rsidRPr="00056FD5" w:rsidRDefault="000E7AFA"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As at 31 December </w:t>
            </w:r>
            <w:r w:rsidR="00EA66A9" w:rsidRPr="00056FD5">
              <w:rPr>
                <w:rFonts w:ascii="Arial" w:hAnsi="Arial" w:cs="Arial"/>
                <w:kern w:val="28"/>
                <w:sz w:val="20"/>
                <w:szCs w:val="20"/>
              </w:rPr>
              <w:t>202</w:t>
            </w:r>
            <w:r w:rsidR="00CA092D" w:rsidRPr="00056FD5">
              <w:rPr>
                <w:rFonts w:ascii="Arial" w:hAnsi="Arial" w:cs="Arial"/>
                <w:kern w:val="28"/>
                <w:sz w:val="20"/>
                <w:szCs w:val="20"/>
              </w:rPr>
              <w:t>3</w:t>
            </w:r>
          </w:p>
        </w:tc>
      </w:tr>
      <w:tr w:rsidR="000E7AFA" w:rsidRPr="00056FD5" w14:paraId="27425B98" w14:textId="77777777" w:rsidTr="003A166C">
        <w:tc>
          <w:tcPr>
            <w:tcW w:w="3943" w:type="dxa"/>
            <w:vAlign w:val="bottom"/>
          </w:tcPr>
          <w:p w14:paraId="17A5AB65" w14:textId="77777777" w:rsidR="000E7AFA" w:rsidRPr="00056FD5" w:rsidRDefault="000E7AFA" w:rsidP="004E4C86">
            <w:pPr>
              <w:spacing w:line="360" w:lineRule="exact"/>
              <w:ind w:left="243" w:hanging="180"/>
              <w:jc w:val="thaiDistribute"/>
              <w:rPr>
                <w:rFonts w:ascii="Arial" w:hAnsi="Arial" w:cs="Arial"/>
                <w:kern w:val="28"/>
                <w:sz w:val="20"/>
                <w:szCs w:val="20"/>
              </w:rPr>
            </w:pPr>
          </w:p>
        </w:tc>
        <w:tc>
          <w:tcPr>
            <w:tcW w:w="1283" w:type="dxa"/>
          </w:tcPr>
          <w:p w14:paraId="49AD10BE" w14:textId="77777777" w:rsidR="000E7AFA" w:rsidRPr="00056FD5" w:rsidRDefault="000E7AFA"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1</w:t>
            </w:r>
          </w:p>
        </w:tc>
        <w:tc>
          <w:tcPr>
            <w:tcW w:w="1283" w:type="dxa"/>
          </w:tcPr>
          <w:p w14:paraId="0F6814B4" w14:textId="77777777" w:rsidR="000E7AFA" w:rsidRPr="00056FD5" w:rsidRDefault="000E7AFA"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2</w:t>
            </w:r>
          </w:p>
        </w:tc>
        <w:tc>
          <w:tcPr>
            <w:tcW w:w="1283" w:type="dxa"/>
            <w:vAlign w:val="bottom"/>
          </w:tcPr>
          <w:p w14:paraId="26EF0267" w14:textId="77777777" w:rsidR="000E7AFA" w:rsidRPr="00056FD5" w:rsidRDefault="000E7AFA"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3</w:t>
            </w:r>
          </w:p>
        </w:tc>
        <w:tc>
          <w:tcPr>
            <w:tcW w:w="1283" w:type="dxa"/>
            <w:vAlign w:val="bottom"/>
          </w:tcPr>
          <w:p w14:paraId="3A3BE80F" w14:textId="77777777" w:rsidR="000E7AFA" w:rsidRPr="00056FD5" w:rsidRDefault="000E7AFA" w:rsidP="004E4C86">
            <w:pPr>
              <w:pBdr>
                <w:bottom w:val="single" w:sz="4" w:space="1" w:color="auto"/>
              </w:pBdr>
              <w:spacing w:line="360" w:lineRule="exact"/>
              <w:jc w:val="center"/>
              <w:rPr>
                <w:rFonts w:ascii="Arial" w:hAnsi="Arial" w:cs="Arial"/>
                <w:kern w:val="28"/>
                <w:sz w:val="20"/>
                <w:szCs w:val="20"/>
                <w:cs/>
              </w:rPr>
            </w:pPr>
            <w:r w:rsidRPr="00056FD5">
              <w:rPr>
                <w:rFonts w:ascii="Arial" w:hAnsi="Arial" w:cs="Arial"/>
                <w:kern w:val="28"/>
                <w:sz w:val="20"/>
                <w:szCs w:val="20"/>
              </w:rPr>
              <w:t>Total</w:t>
            </w:r>
          </w:p>
        </w:tc>
      </w:tr>
      <w:tr w:rsidR="002411F1" w:rsidRPr="00056FD5" w14:paraId="69A39CBB" w14:textId="77777777" w:rsidTr="003A166C">
        <w:tc>
          <w:tcPr>
            <w:tcW w:w="3943" w:type="dxa"/>
            <w:vAlign w:val="bottom"/>
          </w:tcPr>
          <w:p w14:paraId="37C0AF62" w14:textId="3E10CE5C" w:rsidR="002411F1" w:rsidRPr="00056FD5" w:rsidRDefault="00C8186A" w:rsidP="004E4C86">
            <w:pPr>
              <w:spacing w:line="360" w:lineRule="exact"/>
              <w:ind w:left="243" w:hanging="243"/>
              <w:jc w:val="thaiDistribute"/>
              <w:rPr>
                <w:rFonts w:ascii="Arial" w:hAnsi="Arial" w:cs="Arial"/>
                <w:b/>
                <w:bCs/>
                <w:kern w:val="28"/>
                <w:sz w:val="20"/>
                <w:szCs w:val="20"/>
                <w:cs/>
              </w:rPr>
            </w:pPr>
            <w:r w:rsidRPr="00056FD5">
              <w:rPr>
                <w:rFonts w:ascii="Arial" w:hAnsi="Arial" w:cs="Arial"/>
                <w:b/>
                <w:bCs/>
                <w:kern w:val="28"/>
                <w:sz w:val="20"/>
                <w:szCs w:val="20"/>
              </w:rPr>
              <w:t>Liabilities</w:t>
            </w:r>
            <w:r w:rsidR="002411F1" w:rsidRPr="00056FD5">
              <w:rPr>
                <w:rFonts w:ascii="Arial" w:hAnsi="Arial" w:cs="Arial"/>
                <w:b/>
                <w:bCs/>
                <w:kern w:val="28"/>
                <w:sz w:val="20"/>
                <w:szCs w:val="20"/>
              </w:rPr>
              <w:t xml:space="preserve"> measured at fair value </w:t>
            </w:r>
          </w:p>
        </w:tc>
        <w:tc>
          <w:tcPr>
            <w:tcW w:w="1283" w:type="dxa"/>
          </w:tcPr>
          <w:p w14:paraId="76152248" w14:textId="77777777" w:rsidR="002411F1" w:rsidRPr="00056FD5" w:rsidRDefault="002411F1" w:rsidP="004E4C86">
            <w:pPr>
              <w:spacing w:line="360" w:lineRule="exact"/>
              <w:ind w:left="243" w:hanging="180"/>
              <w:jc w:val="thaiDistribute"/>
              <w:rPr>
                <w:rFonts w:ascii="Arial" w:hAnsi="Arial" w:cs="Arial"/>
                <w:b/>
                <w:bCs/>
                <w:kern w:val="28"/>
                <w:sz w:val="20"/>
                <w:szCs w:val="20"/>
                <w:cs/>
              </w:rPr>
            </w:pPr>
          </w:p>
        </w:tc>
        <w:tc>
          <w:tcPr>
            <w:tcW w:w="1283" w:type="dxa"/>
          </w:tcPr>
          <w:p w14:paraId="23D122A3" w14:textId="77777777" w:rsidR="002411F1" w:rsidRPr="00056FD5" w:rsidRDefault="002411F1" w:rsidP="004E4C86">
            <w:pPr>
              <w:spacing w:line="360" w:lineRule="exact"/>
              <w:ind w:left="243" w:hanging="180"/>
              <w:jc w:val="thaiDistribute"/>
              <w:rPr>
                <w:rFonts w:ascii="Arial" w:hAnsi="Arial" w:cs="Arial"/>
                <w:b/>
                <w:bCs/>
                <w:kern w:val="28"/>
                <w:sz w:val="20"/>
                <w:szCs w:val="20"/>
                <w:cs/>
              </w:rPr>
            </w:pPr>
          </w:p>
        </w:tc>
        <w:tc>
          <w:tcPr>
            <w:tcW w:w="1283" w:type="dxa"/>
          </w:tcPr>
          <w:p w14:paraId="292A9212" w14:textId="77777777" w:rsidR="002411F1" w:rsidRPr="00056FD5" w:rsidRDefault="002411F1" w:rsidP="004E4C86">
            <w:pPr>
              <w:spacing w:line="360" w:lineRule="exact"/>
              <w:ind w:left="243" w:hanging="180"/>
              <w:jc w:val="thaiDistribute"/>
              <w:rPr>
                <w:rFonts w:ascii="Arial" w:hAnsi="Arial" w:cs="Arial"/>
                <w:b/>
                <w:bCs/>
                <w:kern w:val="28"/>
                <w:sz w:val="20"/>
                <w:szCs w:val="20"/>
              </w:rPr>
            </w:pPr>
          </w:p>
        </w:tc>
        <w:tc>
          <w:tcPr>
            <w:tcW w:w="1283" w:type="dxa"/>
          </w:tcPr>
          <w:p w14:paraId="6132819F" w14:textId="77777777" w:rsidR="002411F1" w:rsidRPr="00056FD5" w:rsidRDefault="002411F1" w:rsidP="004E4C86">
            <w:pPr>
              <w:spacing w:line="360" w:lineRule="exact"/>
              <w:ind w:left="243" w:hanging="180"/>
              <w:jc w:val="thaiDistribute"/>
              <w:rPr>
                <w:rFonts w:ascii="Arial" w:hAnsi="Arial" w:cs="Arial"/>
                <w:b/>
                <w:bCs/>
                <w:kern w:val="28"/>
                <w:sz w:val="20"/>
                <w:szCs w:val="20"/>
                <w:cs/>
              </w:rPr>
            </w:pPr>
          </w:p>
        </w:tc>
      </w:tr>
      <w:tr w:rsidR="002411F1" w:rsidRPr="00056FD5" w14:paraId="710856A9" w14:textId="77777777" w:rsidTr="003A166C">
        <w:tc>
          <w:tcPr>
            <w:tcW w:w="3943" w:type="dxa"/>
            <w:vAlign w:val="bottom"/>
          </w:tcPr>
          <w:p w14:paraId="44C0A852" w14:textId="77777777" w:rsidR="002411F1" w:rsidRPr="00056FD5" w:rsidRDefault="002411F1" w:rsidP="004E4C86">
            <w:pPr>
              <w:spacing w:line="360" w:lineRule="exact"/>
              <w:jc w:val="thaiDistribute"/>
              <w:rPr>
                <w:rFonts w:ascii="Arial" w:hAnsi="Arial" w:cs="Arial"/>
                <w:kern w:val="28"/>
                <w:sz w:val="20"/>
                <w:szCs w:val="20"/>
              </w:rPr>
            </w:pPr>
            <w:r w:rsidRPr="00056FD5">
              <w:rPr>
                <w:rFonts w:ascii="Arial" w:hAnsi="Arial" w:cs="Arial"/>
                <w:kern w:val="28"/>
                <w:sz w:val="20"/>
                <w:szCs w:val="20"/>
              </w:rPr>
              <w:t xml:space="preserve">Derivatives </w:t>
            </w:r>
            <w:r w:rsidRPr="00056FD5">
              <w:rPr>
                <w:rFonts w:ascii="Arial" w:hAnsi="Arial" w:cs="Angsana New"/>
                <w:kern w:val="28"/>
                <w:sz w:val="20"/>
                <w:szCs w:val="20"/>
                <w:cs/>
              </w:rPr>
              <w:t xml:space="preserve"> </w:t>
            </w:r>
          </w:p>
        </w:tc>
        <w:tc>
          <w:tcPr>
            <w:tcW w:w="1283" w:type="dxa"/>
          </w:tcPr>
          <w:p w14:paraId="2E062B54" w14:textId="77777777" w:rsidR="002411F1" w:rsidRPr="00056FD5"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3DB911AE" w14:textId="77777777" w:rsidR="002411F1" w:rsidRPr="00056FD5"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7FE803B8" w14:textId="77777777" w:rsidR="002411F1" w:rsidRPr="00056FD5" w:rsidRDefault="002411F1" w:rsidP="004E4C86">
            <w:pPr>
              <w:tabs>
                <w:tab w:val="right" w:pos="792"/>
              </w:tabs>
              <w:spacing w:line="360" w:lineRule="exact"/>
              <w:ind w:hanging="18"/>
              <w:jc w:val="right"/>
              <w:rPr>
                <w:rFonts w:ascii="Arial" w:hAnsi="Arial" w:cs="Arial"/>
                <w:kern w:val="28"/>
                <w:sz w:val="20"/>
                <w:szCs w:val="20"/>
              </w:rPr>
            </w:pPr>
          </w:p>
        </w:tc>
        <w:tc>
          <w:tcPr>
            <w:tcW w:w="1283" w:type="dxa"/>
          </w:tcPr>
          <w:p w14:paraId="02E39CF0" w14:textId="77777777" w:rsidR="002411F1" w:rsidRPr="00056FD5" w:rsidRDefault="002411F1" w:rsidP="004E4C86">
            <w:pPr>
              <w:tabs>
                <w:tab w:val="right" w:pos="792"/>
              </w:tabs>
              <w:spacing w:line="360" w:lineRule="exact"/>
              <w:ind w:hanging="18"/>
              <w:jc w:val="right"/>
              <w:rPr>
                <w:rFonts w:ascii="Arial" w:hAnsi="Arial" w:cs="Arial"/>
                <w:kern w:val="28"/>
                <w:sz w:val="20"/>
                <w:szCs w:val="20"/>
              </w:rPr>
            </w:pPr>
          </w:p>
        </w:tc>
      </w:tr>
      <w:tr w:rsidR="002411F1" w:rsidRPr="00056FD5" w14:paraId="73E59C5E" w14:textId="77777777" w:rsidTr="003A166C">
        <w:tc>
          <w:tcPr>
            <w:tcW w:w="3943" w:type="dxa"/>
            <w:vAlign w:val="bottom"/>
          </w:tcPr>
          <w:p w14:paraId="67F1896E" w14:textId="77777777" w:rsidR="002411F1" w:rsidRPr="00056FD5" w:rsidRDefault="002411F1" w:rsidP="004E4C86">
            <w:pPr>
              <w:spacing w:line="360" w:lineRule="exact"/>
              <w:ind w:left="342" w:hanging="177"/>
              <w:jc w:val="thaiDistribute"/>
              <w:rPr>
                <w:rFonts w:ascii="Arial" w:hAnsi="Arial" w:cs="Arial"/>
                <w:kern w:val="28"/>
                <w:sz w:val="20"/>
                <w:szCs w:val="20"/>
              </w:rPr>
            </w:pPr>
            <w:r w:rsidRPr="00056FD5">
              <w:rPr>
                <w:rFonts w:ascii="Arial" w:hAnsi="Arial" w:cs="Arial"/>
                <w:kern w:val="28"/>
                <w:sz w:val="20"/>
                <w:szCs w:val="20"/>
              </w:rPr>
              <w:t xml:space="preserve">Foreign currency forward contracts </w:t>
            </w:r>
          </w:p>
        </w:tc>
        <w:tc>
          <w:tcPr>
            <w:tcW w:w="1283" w:type="dxa"/>
          </w:tcPr>
          <w:p w14:paraId="3832316E" w14:textId="33EA83B8" w:rsidR="002411F1"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789F1516" w14:textId="56B9CF53" w:rsidR="002411F1"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0</w:t>
            </w:r>
            <w:r w:rsidRPr="00056FD5">
              <w:rPr>
                <w:rFonts w:ascii="Arial" w:hAnsi="Arial" w:cs="Angsana New"/>
                <w:kern w:val="28"/>
                <w:sz w:val="20"/>
                <w:szCs w:val="20"/>
                <w:cs/>
              </w:rPr>
              <w:t>.</w:t>
            </w:r>
            <w:r w:rsidRPr="00056FD5">
              <w:rPr>
                <w:rFonts w:ascii="Arial" w:hAnsi="Arial" w:cs="Arial"/>
                <w:kern w:val="28"/>
                <w:sz w:val="20"/>
                <w:szCs w:val="20"/>
              </w:rPr>
              <w:t>5</w:t>
            </w:r>
          </w:p>
        </w:tc>
        <w:tc>
          <w:tcPr>
            <w:tcW w:w="1283" w:type="dxa"/>
          </w:tcPr>
          <w:p w14:paraId="09F8DBD1" w14:textId="31537B7E" w:rsidR="002411F1"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tcPr>
          <w:p w14:paraId="2B1586EB" w14:textId="31D8D882" w:rsidR="002411F1" w:rsidRPr="00056FD5" w:rsidRDefault="0035103E" w:rsidP="004E4C86">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0</w:t>
            </w:r>
            <w:r w:rsidRPr="00056FD5">
              <w:rPr>
                <w:rFonts w:ascii="Arial" w:hAnsi="Arial" w:cs="Angsana New"/>
                <w:kern w:val="28"/>
                <w:sz w:val="20"/>
                <w:szCs w:val="20"/>
                <w:cs/>
              </w:rPr>
              <w:t>.</w:t>
            </w:r>
            <w:r w:rsidRPr="00056FD5">
              <w:rPr>
                <w:rFonts w:ascii="Arial" w:hAnsi="Arial" w:cs="Arial"/>
                <w:kern w:val="28"/>
                <w:sz w:val="20"/>
                <w:szCs w:val="20"/>
              </w:rPr>
              <w:t>5</w:t>
            </w:r>
          </w:p>
        </w:tc>
      </w:tr>
      <w:tr w:rsidR="00F31204" w:rsidRPr="00056FD5" w14:paraId="6D69C713" w14:textId="77777777" w:rsidTr="003A166C">
        <w:tc>
          <w:tcPr>
            <w:tcW w:w="3943" w:type="dxa"/>
            <w:vAlign w:val="bottom"/>
          </w:tcPr>
          <w:p w14:paraId="277B6B96" w14:textId="77777777" w:rsidR="00F31204" w:rsidRPr="00056FD5" w:rsidRDefault="00F31204" w:rsidP="004E4C86">
            <w:pPr>
              <w:spacing w:line="360" w:lineRule="exact"/>
              <w:ind w:left="342" w:hanging="177"/>
              <w:jc w:val="thaiDistribute"/>
              <w:rPr>
                <w:rFonts w:ascii="Arial" w:hAnsi="Arial" w:cs="Arial"/>
                <w:kern w:val="28"/>
                <w:sz w:val="20"/>
                <w:szCs w:val="20"/>
              </w:rPr>
            </w:pPr>
          </w:p>
        </w:tc>
        <w:tc>
          <w:tcPr>
            <w:tcW w:w="1283" w:type="dxa"/>
          </w:tcPr>
          <w:p w14:paraId="44DB2A31"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26EE6555"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22B224F4"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27406B86"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r>
      <w:tr w:rsidR="00F31204" w:rsidRPr="00056FD5" w14:paraId="3B966140" w14:textId="77777777" w:rsidTr="00F31204">
        <w:tc>
          <w:tcPr>
            <w:tcW w:w="9075" w:type="dxa"/>
            <w:gridSpan w:val="5"/>
            <w:vAlign w:val="bottom"/>
            <w:hideMark/>
          </w:tcPr>
          <w:p w14:paraId="161B97AC" w14:textId="6207EA53" w:rsidR="00F31204" w:rsidRPr="00056FD5" w:rsidRDefault="00F31204" w:rsidP="004E4C86">
            <w:pPr>
              <w:spacing w:line="360" w:lineRule="exact"/>
              <w:jc w:val="right"/>
              <w:rPr>
                <w:rFonts w:ascii="Arial" w:hAnsi="Arial" w:cs="Arial"/>
                <w:kern w:val="28"/>
                <w:sz w:val="20"/>
                <w:szCs w:val="20"/>
              </w:rPr>
            </w:pPr>
            <w:r w:rsidRPr="00056FD5">
              <w:rPr>
                <w:rFonts w:ascii="Arial" w:hAnsi="Arial" w:cs="Angsana New"/>
                <w:kern w:val="28"/>
                <w:sz w:val="20"/>
                <w:szCs w:val="20"/>
                <w:cs/>
              </w:rPr>
              <w:t>(</w:t>
            </w:r>
            <w:r w:rsidRPr="00056FD5">
              <w:rPr>
                <w:rFonts w:ascii="Arial" w:hAnsi="Arial" w:cs="Arial"/>
                <w:kern w:val="28"/>
                <w:sz w:val="20"/>
                <w:szCs w:val="20"/>
              </w:rPr>
              <w:t>Unit</w:t>
            </w:r>
            <w:r w:rsidRPr="00056FD5">
              <w:rPr>
                <w:rFonts w:ascii="Arial" w:hAnsi="Arial" w:cs="Angsana New"/>
                <w:kern w:val="28"/>
                <w:sz w:val="20"/>
                <w:szCs w:val="20"/>
                <w:cs/>
              </w:rPr>
              <w:t xml:space="preserve">: </w:t>
            </w:r>
            <w:r w:rsidRPr="00056FD5">
              <w:rPr>
                <w:rFonts w:ascii="Arial" w:hAnsi="Arial" w:cs="Arial"/>
                <w:kern w:val="28"/>
                <w:sz w:val="20"/>
                <w:szCs w:val="20"/>
              </w:rPr>
              <w:t>Million Baht</w:t>
            </w:r>
            <w:r w:rsidRPr="00056FD5">
              <w:rPr>
                <w:rFonts w:ascii="Arial" w:hAnsi="Arial" w:cs="Angsana New"/>
                <w:kern w:val="28"/>
                <w:sz w:val="20"/>
                <w:szCs w:val="20"/>
                <w:cs/>
              </w:rPr>
              <w:t>)</w:t>
            </w:r>
          </w:p>
        </w:tc>
      </w:tr>
      <w:tr w:rsidR="00F31204" w:rsidRPr="00056FD5" w14:paraId="1E2275A9" w14:textId="77777777" w:rsidTr="00F31204">
        <w:tc>
          <w:tcPr>
            <w:tcW w:w="3943" w:type="dxa"/>
            <w:vAlign w:val="bottom"/>
          </w:tcPr>
          <w:p w14:paraId="131D9DD5" w14:textId="77777777" w:rsidR="00F31204" w:rsidRPr="00056FD5" w:rsidRDefault="00F31204" w:rsidP="004E4C86">
            <w:pPr>
              <w:spacing w:line="360" w:lineRule="exact"/>
              <w:ind w:left="243" w:hanging="180"/>
              <w:jc w:val="thaiDistribute"/>
              <w:rPr>
                <w:rFonts w:ascii="Arial" w:hAnsi="Arial" w:cs="Arial"/>
                <w:kern w:val="28"/>
                <w:sz w:val="20"/>
                <w:szCs w:val="20"/>
              </w:rPr>
            </w:pPr>
          </w:p>
        </w:tc>
        <w:tc>
          <w:tcPr>
            <w:tcW w:w="5132" w:type="dxa"/>
            <w:gridSpan w:val="4"/>
            <w:hideMark/>
          </w:tcPr>
          <w:p w14:paraId="723CB617" w14:textId="77777777" w:rsidR="00F31204" w:rsidRPr="00056FD5" w:rsidRDefault="00F31204"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Separate financial statements </w:t>
            </w:r>
          </w:p>
        </w:tc>
      </w:tr>
      <w:tr w:rsidR="00F31204" w:rsidRPr="00056FD5" w14:paraId="27A24D9A" w14:textId="77777777" w:rsidTr="00F31204">
        <w:tc>
          <w:tcPr>
            <w:tcW w:w="3943" w:type="dxa"/>
            <w:vAlign w:val="bottom"/>
          </w:tcPr>
          <w:p w14:paraId="2B089E0D" w14:textId="77777777" w:rsidR="00F31204" w:rsidRPr="00056FD5" w:rsidRDefault="00F31204" w:rsidP="004E4C86">
            <w:pPr>
              <w:spacing w:line="360" w:lineRule="exact"/>
              <w:ind w:left="243" w:hanging="180"/>
              <w:jc w:val="thaiDistribute"/>
              <w:rPr>
                <w:rFonts w:ascii="Arial" w:hAnsi="Arial" w:cs="Arial"/>
                <w:kern w:val="28"/>
                <w:sz w:val="20"/>
                <w:szCs w:val="20"/>
              </w:rPr>
            </w:pPr>
          </w:p>
        </w:tc>
        <w:tc>
          <w:tcPr>
            <w:tcW w:w="5132" w:type="dxa"/>
            <w:gridSpan w:val="4"/>
            <w:hideMark/>
          </w:tcPr>
          <w:p w14:paraId="04A42168" w14:textId="0235D41A" w:rsidR="00F31204" w:rsidRPr="00056FD5" w:rsidRDefault="00F31204"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 xml:space="preserve">As at 31 December </w:t>
            </w:r>
            <w:r w:rsidR="00EA66A9" w:rsidRPr="00056FD5">
              <w:rPr>
                <w:rFonts w:ascii="Arial" w:hAnsi="Arial" w:cs="Arial"/>
                <w:kern w:val="28"/>
                <w:sz w:val="20"/>
                <w:szCs w:val="20"/>
              </w:rPr>
              <w:t>202</w:t>
            </w:r>
            <w:r w:rsidR="00CA092D" w:rsidRPr="00056FD5">
              <w:rPr>
                <w:rFonts w:ascii="Arial" w:hAnsi="Arial" w:cs="Arial"/>
                <w:kern w:val="28"/>
                <w:sz w:val="20"/>
                <w:szCs w:val="20"/>
              </w:rPr>
              <w:t>2</w:t>
            </w:r>
          </w:p>
        </w:tc>
      </w:tr>
      <w:tr w:rsidR="00F31204" w:rsidRPr="00056FD5" w14:paraId="19FD13D5" w14:textId="77777777" w:rsidTr="00F31204">
        <w:tc>
          <w:tcPr>
            <w:tcW w:w="3943" w:type="dxa"/>
            <w:vAlign w:val="bottom"/>
          </w:tcPr>
          <w:p w14:paraId="1887D6FA" w14:textId="77777777" w:rsidR="00F31204" w:rsidRPr="00056FD5" w:rsidRDefault="00F31204" w:rsidP="004E4C86">
            <w:pPr>
              <w:spacing w:line="360" w:lineRule="exact"/>
              <w:ind w:left="243" w:hanging="180"/>
              <w:jc w:val="thaiDistribute"/>
              <w:rPr>
                <w:rFonts w:ascii="Arial" w:hAnsi="Arial" w:cs="Arial"/>
                <w:kern w:val="28"/>
                <w:sz w:val="20"/>
                <w:szCs w:val="20"/>
              </w:rPr>
            </w:pPr>
          </w:p>
        </w:tc>
        <w:tc>
          <w:tcPr>
            <w:tcW w:w="1283" w:type="dxa"/>
            <w:hideMark/>
          </w:tcPr>
          <w:p w14:paraId="2E4EF9FB" w14:textId="77777777" w:rsidR="00F31204" w:rsidRPr="00056FD5" w:rsidRDefault="00F31204"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1</w:t>
            </w:r>
          </w:p>
        </w:tc>
        <w:tc>
          <w:tcPr>
            <w:tcW w:w="1283" w:type="dxa"/>
            <w:hideMark/>
          </w:tcPr>
          <w:p w14:paraId="26D8DEC3" w14:textId="77777777" w:rsidR="00F31204" w:rsidRPr="00056FD5" w:rsidRDefault="00F31204"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2</w:t>
            </w:r>
          </w:p>
        </w:tc>
        <w:tc>
          <w:tcPr>
            <w:tcW w:w="1283" w:type="dxa"/>
            <w:vAlign w:val="bottom"/>
            <w:hideMark/>
          </w:tcPr>
          <w:p w14:paraId="68E6AABD" w14:textId="77777777" w:rsidR="00F31204" w:rsidRPr="00056FD5" w:rsidRDefault="00F31204"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Level</w:t>
            </w:r>
            <w:r w:rsidRPr="00056FD5">
              <w:rPr>
                <w:rFonts w:ascii="Arial" w:hAnsi="Arial" w:cs="Angsana New"/>
                <w:kern w:val="28"/>
                <w:sz w:val="20"/>
                <w:szCs w:val="20"/>
                <w:cs/>
              </w:rPr>
              <w:t xml:space="preserve"> </w:t>
            </w:r>
            <w:r w:rsidRPr="00056FD5">
              <w:rPr>
                <w:rFonts w:ascii="Arial" w:hAnsi="Arial" w:cs="Arial"/>
                <w:kern w:val="28"/>
                <w:sz w:val="20"/>
                <w:szCs w:val="20"/>
              </w:rPr>
              <w:t>3</w:t>
            </w:r>
          </w:p>
        </w:tc>
        <w:tc>
          <w:tcPr>
            <w:tcW w:w="1283" w:type="dxa"/>
            <w:vAlign w:val="bottom"/>
            <w:hideMark/>
          </w:tcPr>
          <w:p w14:paraId="743114EF" w14:textId="77777777" w:rsidR="00F31204" w:rsidRPr="00056FD5" w:rsidRDefault="00F31204" w:rsidP="004E4C86">
            <w:pPr>
              <w:pBdr>
                <w:bottom w:val="single" w:sz="4" w:space="1" w:color="auto"/>
              </w:pBdr>
              <w:spacing w:line="360" w:lineRule="exact"/>
              <w:jc w:val="center"/>
              <w:rPr>
                <w:rFonts w:ascii="Arial" w:hAnsi="Arial" w:cs="Arial"/>
                <w:kern w:val="28"/>
                <w:sz w:val="20"/>
                <w:szCs w:val="20"/>
              </w:rPr>
            </w:pPr>
            <w:r w:rsidRPr="00056FD5">
              <w:rPr>
                <w:rFonts w:ascii="Arial" w:hAnsi="Arial" w:cs="Arial"/>
                <w:kern w:val="28"/>
                <w:sz w:val="20"/>
                <w:szCs w:val="20"/>
              </w:rPr>
              <w:t>Total</w:t>
            </w:r>
          </w:p>
        </w:tc>
      </w:tr>
      <w:tr w:rsidR="00F31204" w:rsidRPr="00056FD5" w14:paraId="6E5D065D" w14:textId="77777777" w:rsidTr="00F31204">
        <w:tc>
          <w:tcPr>
            <w:tcW w:w="3943" w:type="dxa"/>
            <w:vAlign w:val="bottom"/>
            <w:hideMark/>
          </w:tcPr>
          <w:p w14:paraId="1CEE815D" w14:textId="3462D597" w:rsidR="00F31204" w:rsidRPr="00056FD5" w:rsidRDefault="00D01ACF" w:rsidP="004E4C86">
            <w:pPr>
              <w:spacing w:line="360" w:lineRule="exact"/>
              <w:ind w:left="243" w:hanging="243"/>
              <w:jc w:val="thaiDistribute"/>
              <w:rPr>
                <w:rFonts w:ascii="Arial" w:hAnsi="Arial" w:cs="Arial"/>
                <w:b/>
                <w:bCs/>
                <w:kern w:val="28"/>
                <w:sz w:val="20"/>
                <w:szCs w:val="20"/>
                <w:cs/>
              </w:rPr>
            </w:pPr>
            <w:r w:rsidRPr="00056FD5">
              <w:rPr>
                <w:rFonts w:ascii="Arial" w:hAnsi="Arial" w:cs="Arial"/>
                <w:b/>
                <w:bCs/>
                <w:kern w:val="28"/>
                <w:sz w:val="20"/>
                <w:szCs w:val="20"/>
              </w:rPr>
              <w:t>Assets</w:t>
            </w:r>
            <w:r w:rsidR="00F31204" w:rsidRPr="00056FD5">
              <w:rPr>
                <w:rFonts w:ascii="Arial" w:hAnsi="Arial" w:cs="Arial"/>
                <w:b/>
                <w:bCs/>
                <w:kern w:val="28"/>
                <w:sz w:val="20"/>
                <w:szCs w:val="20"/>
              </w:rPr>
              <w:t xml:space="preserve"> measured at fair value </w:t>
            </w:r>
          </w:p>
        </w:tc>
        <w:tc>
          <w:tcPr>
            <w:tcW w:w="1283" w:type="dxa"/>
          </w:tcPr>
          <w:p w14:paraId="04E57BFE" w14:textId="77777777" w:rsidR="00F31204" w:rsidRPr="00056FD5" w:rsidRDefault="00F31204" w:rsidP="004E4C86">
            <w:pPr>
              <w:spacing w:line="360" w:lineRule="exact"/>
              <w:ind w:left="243" w:hanging="180"/>
              <w:jc w:val="thaiDistribute"/>
              <w:rPr>
                <w:rFonts w:ascii="Arial" w:hAnsi="Arial" w:cs="Arial"/>
                <w:b/>
                <w:bCs/>
                <w:kern w:val="28"/>
                <w:sz w:val="20"/>
                <w:szCs w:val="20"/>
                <w:cs/>
              </w:rPr>
            </w:pPr>
          </w:p>
        </w:tc>
        <w:tc>
          <w:tcPr>
            <w:tcW w:w="1283" w:type="dxa"/>
          </w:tcPr>
          <w:p w14:paraId="72D28361" w14:textId="77777777" w:rsidR="00F31204" w:rsidRPr="00056FD5" w:rsidRDefault="00F31204" w:rsidP="004E4C86">
            <w:pPr>
              <w:spacing w:line="360" w:lineRule="exact"/>
              <w:ind w:left="243" w:hanging="180"/>
              <w:jc w:val="thaiDistribute"/>
              <w:rPr>
                <w:rFonts w:ascii="Arial" w:hAnsi="Arial" w:cs="Arial"/>
                <w:b/>
                <w:bCs/>
                <w:kern w:val="28"/>
                <w:sz w:val="20"/>
                <w:szCs w:val="20"/>
                <w:cs/>
              </w:rPr>
            </w:pPr>
          </w:p>
        </w:tc>
        <w:tc>
          <w:tcPr>
            <w:tcW w:w="1283" w:type="dxa"/>
          </w:tcPr>
          <w:p w14:paraId="110724B7" w14:textId="77777777" w:rsidR="00F31204" w:rsidRPr="00056FD5" w:rsidRDefault="00F31204" w:rsidP="004E4C86">
            <w:pPr>
              <w:spacing w:line="360" w:lineRule="exact"/>
              <w:ind w:left="243" w:hanging="180"/>
              <w:jc w:val="thaiDistribute"/>
              <w:rPr>
                <w:rFonts w:ascii="Arial" w:hAnsi="Arial" w:cs="Arial"/>
                <w:b/>
                <w:bCs/>
                <w:kern w:val="28"/>
                <w:sz w:val="20"/>
                <w:szCs w:val="20"/>
                <w:cs/>
              </w:rPr>
            </w:pPr>
          </w:p>
        </w:tc>
        <w:tc>
          <w:tcPr>
            <w:tcW w:w="1283" w:type="dxa"/>
          </w:tcPr>
          <w:p w14:paraId="5A18395A" w14:textId="77777777" w:rsidR="00F31204" w:rsidRPr="00056FD5" w:rsidRDefault="00F31204" w:rsidP="004E4C86">
            <w:pPr>
              <w:spacing w:line="360" w:lineRule="exact"/>
              <w:ind w:left="243" w:hanging="180"/>
              <w:jc w:val="thaiDistribute"/>
              <w:rPr>
                <w:rFonts w:ascii="Arial" w:hAnsi="Arial" w:cs="Arial"/>
                <w:b/>
                <w:bCs/>
                <w:kern w:val="28"/>
                <w:sz w:val="20"/>
                <w:szCs w:val="20"/>
              </w:rPr>
            </w:pPr>
          </w:p>
        </w:tc>
      </w:tr>
      <w:tr w:rsidR="00F31204" w:rsidRPr="00056FD5" w14:paraId="4EEF81C5" w14:textId="77777777" w:rsidTr="00F31204">
        <w:tc>
          <w:tcPr>
            <w:tcW w:w="3943" w:type="dxa"/>
            <w:vAlign w:val="bottom"/>
            <w:hideMark/>
          </w:tcPr>
          <w:p w14:paraId="01CA015E" w14:textId="77777777" w:rsidR="00F31204" w:rsidRPr="00056FD5" w:rsidRDefault="00F31204" w:rsidP="004E4C86">
            <w:pPr>
              <w:spacing w:line="360" w:lineRule="exact"/>
              <w:jc w:val="thaiDistribute"/>
              <w:rPr>
                <w:rFonts w:ascii="Arial" w:hAnsi="Arial" w:cs="Arial"/>
                <w:kern w:val="28"/>
                <w:sz w:val="20"/>
                <w:szCs w:val="20"/>
                <w:cs/>
              </w:rPr>
            </w:pPr>
            <w:r w:rsidRPr="00056FD5">
              <w:rPr>
                <w:rFonts w:ascii="Arial" w:hAnsi="Arial" w:cs="Arial"/>
                <w:kern w:val="28"/>
                <w:sz w:val="20"/>
                <w:szCs w:val="20"/>
              </w:rPr>
              <w:t xml:space="preserve">Derivatives </w:t>
            </w:r>
            <w:r w:rsidRPr="00056FD5">
              <w:rPr>
                <w:rFonts w:ascii="Arial" w:hAnsi="Arial" w:cs="Angsana New"/>
                <w:kern w:val="28"/>
                <w:sz w:val="20"/>
                <w:szCs w:val="20"/>
                <w:cs/>
              </w:rPr>
              <w:t xml:space="preserve"> </w:t>
            </w:r>
          </w:p>
        </w:tc>
        <w:tc>
          <w:tcPr>
            <w:tcW w:w="1283" w:type="dxa"/>
          </w:tcPr>
          <w:p w14:paraId="3DA3360F"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395DBF29"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5C7B4CFA"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c>
          <w:tcPr>
            <w:tcW w:w="1283" w:type="dxa"/>
          </w:tcPr>
          <w:p w14:paraId="0144FECC" w14:textId="77777777" w:rsidR="00F31204" w:rsidRPr="00056FD5" w:rsidRDefault="00F31204" w:rsidP="004E4C86">
            <w:pPr>
              <w:tabs>
                <w:tab w:val="right" w:pos="792"/>
              </w:tabs>
              <w:spacing w:line="360" w:lineRule="exact"/>
              <w:ind w:hanging="18"/>
              <w:jc w:val="right"/>
              <w:rPr>
                <w:rFonts w:ascii="Arial" w:hAnsi="Arial" w:cs="Arial"/>
                <w:kern w:val="28"/>
                <w:sz w:val="20"/>
                <w:szCs w:val="20"/>
              </w:rPr>
            </w:pPr>
          </w:p>
        </w:tc>
      </w:tr>
      <w:tr w:rsidR="00CA092D" w:rsidRPr="00056FD5" w14:paraId="0A14CCFE" w14:textId="77777777" w:rsidTr="00F31204">
        <w:tc>
          <w:tcPr>
            <w:tcW w:w="3943" w:type="dxa"/>
            <w:vAlign w:val="bottom"/>
            <w:hideMark/>
          </w:tcPr>
          <w:p w14:paraId="55523C1B" w14:textId="77777777" w:rsidR="00CA092D" w:rsidRPr="00056FD5" w:rsidRDefault="00CA092D" w:rsidP="00CA092D">
            <w:pPr>
              <w:spacing w:line="360" w:lineRule="exact"/>
              <w:ind w:left="342" w:hanging="177"/>
              <w:jc w:val="thaiDistribute"/>
              <w:rPr>
                <w:rFonts w:ascii="Arial" w:hAnsi="Arial" w:cs="Arial"/>
                <w:kern w:val="28"/>
                <w:sz w:val="20"/>
                <w:szCs w:val="20"/>
              </w:rPr>
            </w:pPr>
            <w:r w:rsidRPr="00056FD5">
              <w:rPr>
                <w:rFonts w:ascii="Arial" w:hAnsi="Arial" w:cs="Arial"/>
                <w:kern w:val="28"/>
                <w:sz w:val="20"/>
                <w:szCs w:val="20"/>
              </w:rPr>
              <w:t xml:space="preserve">Foreign currency forward contracts </w:t>
            </w:r>
          </w:p>
        </w:tc>
        <w:tc>
          <w:tcPr>
            <w:tcW w:w="1283" w:type="dxa"/>
            <w:hideMark/>
          </w:tcPr>
          <w:p w14:paraId="4ED8BF6F" w14:textId="4667429A"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hideMark/>
          </w:tcPr>
          <w:p w14:paraId="6C34E72E" w14:textId="0BA34DAC" w:rsidR="00CA092D" w:rsidRPr="00056FD5" w:rsidRDefault="00CA092D" w:rsidP="00CA092D">
            <w:pPr>
              <w:tabs>
                <w:tab w:val="center" w:pos="524"/>
                <w:tab w:val="right" w:pos="792"/>
                <w:tab w:val="right" w:pos="1067"/>
              </w:tabs>
              <w:spacing w:line="360" w:lineRule="exact"/>
              <w:ind w:hanging="18"/>
              <w:jc w:val="right"/>
              <w:rPr>
                <w:rFonts w:ascii="Arial" w:hAnsi="Arial" w:cs="Arial"/>
                <w:kern w:val="28"/>
                <w:sz w:val="20"/>
                <w:szCs w:val="20"/>
              </w:rPr>
            </w:pPr>
            <w:r w:rsidRPr="00056FD5">
              <w:rPr>
                <w:rFonts w:ascii="Arial" w:hAnsi="Arial" w:cs="Arial"/>
                <w:kern w:val="28"/>
                <w:sz w:val="20"/>
                <w:szCs w:val="20"/>
              </w:rPr>
              <w:t>2</w:t>
            </w:r>
            <w:r w:rsidRPr="00056FD5">
              <w:rPr>
                <w:rFonts w:ascii="Arial" w:hAnsi="Arial" w:cs="Angsana New"/>
                <w:kern w:val="28"/>
                <w:sz w:val="20"/>
                <w:szCs w:val="20"/>
                <w:cs/>
              </w:rPr>
              <w:t>.</w:t>
            </w:r>
            <w:r w:rsidRPr="00056FD5">
              <w:rPr>
                <w:rFonts w:ascii="Arial" w:hAnsi="Arial" w:cs="Arial"/>
                <w:kern w:val="28"/>
                <w:sz w:val="20"/>
                <w:szCs w:val="20"/>
              </w:rPr>
              <w:t>2</w:t>
            </w:r>
          </w:p>
        </w:tc>
        <w:tc>
          <w:tcPr>
            <w:tcW w:w="1283" w:type="dxa"/>
            <w:hideMark/>
          </w:tcPr>
          <w:p w14:paraId="4495B218" w14:textId="53BC5556"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ngsana New"/>
                <w:kern w:val="28"/>
                <w:sz w:val="20"/>
                <w:szCs w:val="20"/>
                <w:cs/>
              </w:rPr>
              <w:t>-</w:t>
            </w:r>
          </w:p>
        </w:tc>
        <w:tc>
          <w:tcPr>
            <w:tcW w:w="1283" w:type="dxa"/>
            <w:hideMark/>
          </w:tcPr>
          <w:p w14:paraId="3DDE093A" w14:textId="78B45D3B" w:rsidR="00CA092D" w:rsidRPr="00056FD5" w:rsidRDefault="00CA092D" w:rsidP="00CA092D">
            <w:pPr>
              <w:tabs>
                <w:tab w:val="right" w:pos="792"/>
              </w:tabs>
              <w:spacing w:line="360" w:lineRule="exact"/>
              <w:ind w:hanging="18"/>
              <w:jc w:val="right"/>
              <w:rPr>
                <w:rFonts w:ascii="Arial" w:hAnsi="Arial" w:cs="Arial"/>
                <w:kern w:val="28"/>
                <w:sz w:val="20"/>
                <w:szCs w:val="20"/>
              </w:rPr>
            </w:pPr>
            <w:r w:rsidRPr="00056FD5">
              <w:rPr>
                <w:rFonts w:ascii="Arial" w:hAnsi="Arial" w:cs="Arial"/>
                <w:kern w:val="28"/>
                <w:sz w:val="20"/>
                <w:szCs w:val="20"/>
              </w:rPr>
              <w:t>2</w:t>
            </w:r>
            <w:r w:rsidRPr="00056FD5">
              <w:rPr>
                <w:rFonts w:ascii="Arial" w:hAnsi="Arial" w:cs="Angsana New"/>
                <w:kern w:val="28"/>
                <w:sz w:val="20"/>
                <w:szCs w:val="20"/>
                <w:cs/>
              </w:rPr>
              <w:t>.</w:t>
            </w:r>
            <w:r w:rsidRPr="00056FD5">
              <w:rPr>
                <w:rFonts w:ascii="Arial" w:hAnsi="Arial" w:cs="Arial"/>
                <w:kern w:val="28"/>
                <w:sz w:val="20"/>
                <w:szCs w:val="20"/>
              </w:rPr>
              <w:t>2</w:t>
            </w:r>
          </w:p>
        </w:tc>
      </w:tr>
    </w:tbl>
    <w:p w14:paraId="4AACA86D" w14:textId="2217FA07" w:rsidR="00D94EDD" w:rsidRPr="00056FD5" w:rsidRDefault="00F31204" w:rsidP="00FB1D00">
      <w:pPr>
        <w:tabs>
          <w:tab w:val="left" w:pos="900"/>
          <w:tab w:val="left" w:pos="1440"/>
        </w:tabs>
        <w:spacing w:before="120" w:after="120" w:line="380" w:lineRule="exact"/>
        <w:ind w:left="547" w:hanging="547"/>
        <w:jc w:val="thaiDistribute"/>
        <w:rPr>
          <w:rFonts w:ascii="Arial" w:hAnsi="Arial" w:cs="Arial"/>
          <w:b/>
          <w:bCs/>
          <w:sz w:val="22"/>
          <w:szCs w:val="22"/>
        </w:rPr>
      </w:pPr>
      <w:r w:rsidRPr="00056FD5">
        <w:rPr>
          <w:rFonts w:ascii="Arial" w:hAnsi="Arial" w:cs="Arial"/>
          <w:b/>
          <w:bCs/>
          <w:sz w:val="22"/>
          <w:szCs w:val="22"/>
        </w:rPr>
        <w:lastRenderedPageBreak/>
        <w:t>3</w:t>
      </w:r>
      <w:r w:rsidR="0035103E" w:rsidRPr="00056FD5">
        <w:rPr>
          <w:rFonts w:ascii="Arial" w:hAnsi="Arial" w:cs="Arial"/>
          <w:b/>
          <w:bCs/>
          <w:sz w:val="22"/>
          <w:szCs w:val="22"/>
        </w:rPr>
        <w:t>1</w:t>
      </w:r>
      <w:r w:rsidR="00D94EDD" w:rsidRPr="00056FD5">
        <w:rPr>
          <w:rFonts w:ascii="Arial" w:hAnsi="Arial" w:cs="Angsana New"/>
          <w:b/>
          <w:bCs/>
          <w:sz w:val="22"/>
          <w:szCs w:val="22"/>
          <w:cs/>
        </w:rPr>
        <w:t>.</w:t>
      </w:r>
      <w:r w:rsidR="00D94EDD" w:rsidRPr="00056FD5">
        <w:rPr>
          <w:rFonts w:ascii="Arial" w:hAnsi="Arial" w:cs="Arial"/>
          <w:sz w:val="22"/>
          <w:szCs w:val="22"/>
        </w:rPr>
        <w:tab/>
      </w:r>
      <w:r w:rsidR="00D94EDD" w:rsidRPr="00056FD5">
        <w:rPr>
          <w:rFonts w:ascii="Arial" w:hAnsi="Arial" w:cs="Arial"/>
          <w:b/>
          <w:bCs/>
          <w:sz w:val="22"/>
          <w:szCs w:val="22"/>
        </w:rPr>
        <w:t>Financial instruments</w:t>
      </w:r>
    </w:p>
    <w:p w14:paraId="5CC63530" w14:textId="79224DC7" w:rsidR="00D94EDD" w:rsidRPr="00056FD5" w:rsidRDefault="00F31204" w:rsidP="00FB1D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56FD5">
        <w:rPr>
          <w:rFonts w:ascii="Arial" w:hAnsi="Arial" w:cs="Arial"/>
          <w:b/>
          <w:bCs/>
          <w:sz w:val="22"/>
          <w:szCs w:val="22"/>
        </w:rPr>
        <w:t>3</w:t>
      </w:r>
      <w:r w:rsidR="0035103E" w:rsidRPr="00056FD5">
        <w:rPr>
          <w:rFonts w:ascii="Arial" w:hAnsi="Arial" w:cs="Arial"/>
          <w:b/>
          <w:bCs/>
          <w:sz w:val="22"/>
          <w:szCs w:val="22"/>
        </w:rPr>
        <w:t>1</w:t>
      </w:r>
      <w:r w:rsidR="00D94EDD" w:rsidRPr="00056FD5">
        <w:rPr>
          <w:rFonts w:ascii="Arial" w:hAnsi="Arial" w:cs="Angsana New"/>
          <w:b/>
          <w:bCs/>
          <w:sz w:val="22"/>
          <w:szCs w:val="22"/>
          <w:cs/>
        </w:rPr>
        <w:t>.</w:t>
      </w:r>
      <w:r w:rsidR="00D94EDD" w:rsidRPr="00056FD5">
        <w:rPr>
          <w:rFonts w:ascii="Arial" w:hAnsi="Arial" w:cs="Arial"/>
          <w:b/>
          <w:bCs/>
          <w:sz w:val="22"/>
          <w:szCs w:val="22"/>
        </w:rPr>
        <w:t>1</w:t>
      </w:r>
      <w:r w:rsidR="00D94EDD" w:rsidRPr="00056FD5">
        <w:rPr>
          <w:rFonts w:ascii="Arial" w:hAnsi="Arial" w:cs="Arial"/>
          <w:b/>
          <w:bCs/>
          <w:sz w:val="22"/>
          <w:szCs w:val="22"/>
        </w:rPr>
        <w:tab/>
      </w:r>
      <w:r w:rsidR="002411F1" w:rsidRPr="00056FD5">
        <w:rPr>
          <w:rFonts w:ascii="Arial" w:hAnsi="Arial" w:cs="Arial"/>
          <w:b/>
          <w:bCs/>
          <w:sz w:val="22"/>
          <w:szCs w:val="22"/>
        </w:rPr>
        <w:t>Derivatives</w:t>
      </w:r>
    </w:p>
    <w:tbl>
      <w:tblPr>
        <w:tblW w:w="9180" w:type="dxa"/>
        <w:tblInd w:w="450" w:type="dxa"/>
        <w:tblLayout w:type="fixed"/>
        <w:tblLook w:val="0000" w:firstRow="0" w:lastRow="0" w:firstColumn="0" w:lastColumn="0" w:noHBand="0" w:noVBand="0"/>
      </w:tblPr>
      <w:tblGrid>
        <w:gridCol w:w="4410"/>
        <w:gridCol w:w="1192"/>
        <w:gridCol w:w="398"/>
        <w:gridCol w:w="795"/>
        <w:gridCol w:w="795"/>
        <w:gridCol w:w="397"/>
        <w:gridCol w:w="1193"/>
      </w:tblGrid>
      <w:tr w:rsidR="007054CB" w:rsidRPr="00FB1D00" w14:paraId="0FBA6AB5" w14:textId="20BA3BB0" w:rsidTr="00E436E9">
        <w:trPr>
          <w:tblHeader/>
        </w:trPr>
        <w:tc>
          <w:tcPr>
            <w:tcW w:w="4410" w:type="dxa"/>
          </w:tcPr>
          <w:p w14:paraId="3AF3593D" w14:textId="77777777" w:rsidR="007054CB" w:rsidRPr="00FB1D00" w:rsidRDefault="007054CB" w:rsidP="00FB1D00">
            <w:pPr>
              <w:spacing w:line="360" w:lineRule="exact"/>
              <w:ind w:right="-18"/>
              <w:jc w:val="thaiDistribute"/>
              <w:rPr>
                <w:rFonts w:ascii="Arial" w:hAnsi="Arial" w:cs="Arial"/>
                <w:b/>
                <w:bCs/>
                <w:sz w:val="20"/>
                <w:szCs w:val="20"/>
              </w:rPr>
            </w:pPr>
            <w:r w:rsidRPr="00FB1D00">
              <w:rPr>
                <w:rFonts w:ascii="Arial" w:hAnsi="Arial" w:cs="Arial"/>
                <w:b/>
                <w:bCs/>
                <w:sz w:val="20"/>
                <w:szCs w:val="20"/>
                <w:cs/>
              </w:rPr>
              <w:tab/>
            </w:r>
            <w:r w:rsidRPr="00FB1D00">
              <w:rPr>
                <w:rFonts w:ascii="Arial" w:hAnsi="Arial" w:cs="Arial"/>
                <w:b/>
                <w:bCs/>
                <w:sz w:val="20"/>
                <w:szCs w:val="20"/>
              </w:rPr>
              <w:tab/>
            </w:r>
            <w:r w:rsidRPr="00FB1D00">
              <w:rPr>
                <w:rFonts w:ascii="Arial" w:hAnsi="Arial" w:cs="Arial"/>
                <w:b/>
                <w:bCs/>
                <w:sz w:val="20"/>
                <w:szCs w:val="20"/>
              </w:rPr>
              <w:tab/>
            </w:r>
          </w:p>
        </w:tc>
        <w:tc>
          <w:tcPr>
            <w:tcW w:w="2385" w:type="dxa"/>
            <w:gridSpan w:val="3"/>
          </w:tcPr>
          <w:p w14:paraId="24B35B18" w14:textId="739A97D3" w:rsidR="007054CB" w:rsidRPr="00FB1D00" w:rsidRDefault="007054CB" w:rsidP="00FB1D00">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385" w:type="dxa"/>
            <w:gridSpan w:val="3"/>
          </w:tcPr>
          <w:p w14:paraId="7A88E6EF" w14:textId="1C513CEA" w:rsidR="007054CB" w:rsidRPr="00FB1D00" w:rsidRDefault="007054CB" w:rsidP="00FB1D00">
            <w:pPr>
              <w:tabs>
                <w:tab w:val="left" w:pos="600"/>
                <w:tab w:val="left" w:pos="900"/>
                <w:tab w:val="right" w:pos="7280"/>
                <w:tab w:val="right" w:pos="8540"/>
              </w:tabs>
              <w:spacing w:line="360" w:lineRule="exact"/>
              <w:ind w:right="-45"/>
              <w:jc w:val="right"/>
              <w:rPr>
                <w:rFonts w:ascii="Arial" w:hAnsi="Arial" w:cs="Arial"/>
                <w:sz w:val="20"/>
                <w:szCs w:val="20"/>
              </w:rPr>
            </w:pPr>
            <w:r w:rsidRPr="00FB1D00">
              <w:rPr>
                <w:rFonts w:ascii="Arial" w:hAnsi="Arial" w:cs="Angsana New"/>
                <w:sz w:val="20"/>
                <w:szCs w:val="20"/>
                <w:cs/>
              </w:rPr>
              <w:t>(</w:t>
            </w:r>
            <w:r w:rsidRPr="00FB1D00">
              <w:rPr>
                <w:rFonts w:ascii="Arial" w:hAnsi="Arial" w:cs="Arial"/>
                <w:sz w:val="20"/>
                <w:szCs w:val="20"/>
              </w:rPr>
              <w:t>Unit</w:t>
            </w:r>
            <w:r w:rsidRPr="00FB1D00">
              <w:rPr>
                <w:rFonts w:ascii="Arial" w:hAnsi="Arial" w:cs="Angsana New"/>
                <w:sz w:val="20"/>
                <w:szCs w:val="20"/>
                <w:cs/>
              </w:rPr>
              <w:t xml:space="preserve">: </w:t>
            </w:r>
            <w:r w:rsidRPr="00FB1D00">
              <w:rPr>
                <w:rFonts w:ascii="Arial" w:hAnsi="Arial" w:cs="Arial"/>
                <w:sz w:val="20"/>
                <w:szCs w:val="20"/>
              </w:rPr>
              <w:t>Thousand Baht</w:t>
            </w:r>
            <w:r w:rsidRPr="00FB1D00">
              <w:rPr>
                <w:rFonts w:ascii="Arial" w:hAnsi="Arial" w:cs="Angsana New"/>
                <w:sz w:val="20"/>
                <w:szCs w:val="20"/>
                <w:cs/>
              </w:rPr>
              <w:t>)</w:t>
            </w:r>
          </w:p>
        </w:tc>
      </w:tr>
      <w:tr w:rsidR="007054CB" w:rsidRPr="00FB1D00" w14:paraId="68FAED8C" w14:textId="333969D9" w:rsidTr="00E436E9">
        <w:trPr>
          <w:tblHeader/>
        </w:trPr>
        <w:tc>
          <w:tcPr>
            <w:tcW w:w="4410" w:type="dxa"/>
          </w:tcPr>
          <w:p w14:paraId="7D9C6410" w14:textId="77777777" w:rsidR="007054CB" w:rsidRPr="00FB1D00" w:rsidRDefault="007054CB" w:rsidP="00FB1D00">
            <w:pPr>
              <w:spacing w:line="360" w:lineRule="exact"/>
              <w:ind w:right="-18"/>
              <w:jc w:val="thaiDistribute"/>
              <w:rPr>
                <w:rFonts w:ascii="Arial" w:hAnsi="Arial" w:cs="Arial"/>
                <w:sz w:val="20"/>
                <w:szCs w:val="20"/>
              </w:rPr>
            </w:pPr>
          </w:p>
        </w:tc>
        <w:tc>
          <w:tcPr>
            <w:tcW w:w="2385" w:type="dxa"/>
            <w:gridSpan w:val="3"/>
            <w:vAlign w:val="bottom"/>
          </w:tcPr>
          <w:p w14:paraId="73B7B07F" w14:textId="0CBF6A0C" w:rsidR="007054CB" w:rsidRPr="00FB1D00" w:rsidRDefault="007054CB" w:rsidP="00FB1D00">
            <w:pPr>
              <w:pBdr>
                <w:bottom w:val="single" w:sz="4" w:space="1" w:color="auto"/>
              </w:pBdr>
              <w:tabs>
                <w:tab w:val="right" w:pos="7280"/>
                <w:tab w:val="right" w:pos="8540"/>
              </w:tabs>
              <w:spacing w:line="360" w:lineRule="exact"/>
              <w:ind w:right="-45"/>
              <w:jc w:val="center"/>
              <w:rPr>
                <w:rFonts w:ascii="Arial" w:hAnsi="Arial" w:cs="Arial"/>
                <w:sz w:val="20"/>
                <w:szCs w:val="20"/>
              </w:rPr>
            </w:pPr>
            <w:r w:rsidRPr="00FB1D00">
              <w:rPr>
                <w:rFonts w:ascii="Arial" w:hAnsi="Arial" w:cs="Arial"/>
                <w:sz w:val="20"/>
                <w:szCs w:val="20"/>
              </w:rPr>
              <w:t xml:space="preserve">Consolidated financial </w:t>
            </w:r>
            <w:r w:rsidRPr="00FB1D00">
              <w:rPr>
                <w:rFonts w:ascii="Arial" w:hAnsi="Arial" w:cs="Arial"/>
                <w:sz w:val="20"/>
                <w:szCs w:val="20"/>
              </w:rPr>
              <w:br/>
              <w:t xml:space="preserve">statements           </w:t>
            </w:r>
          </w:p>
        </w:tc>
        <w:tc>
          <w:tcPr>
            <w:tcW w:w="2385" w:type="dxa"/>
            <w:gridSpan w:val="3"/>
          </w:tcPr>
          <w:p w14:paraId="2614A758" w14:textId="6D4E5D94" w:rsidR="007054CB" w:rsidRPr="00FB1D00" w:rsidRDefault="007054CB" w:rsidP="00FB1D00">
            <w:pPr>
              <w:pBdr>
                <w:bottom w:val="single" w:sz="4" w:space="1" w:color="auto"/>
              </w:pBdr>
              <w:tabs>
                <w:tab w:val="right" w:pos="7280"/>
                <w:tab w:val="right" w:pos="8540"/>
              </w:tabs>
              <w:spacing w:line="360" w:lineRule="exact"/>
              <w:ind w:right="-45"/>
              <w:jc w:val="center"/>
              <w:rPr>
                <w:rFonts w:ascii="Arial" w:hAnsi="Arial" w:cs="Arial"/>
                <w:sz w:val="20"/>
                <w:szCs w:val="20"/>
              </w:rPr>
            </w:pPr>
            <w:r w:rsidRPr="00FB1D00">
              <w:rPr>
                <w:rFonts w:ascii="Arial" w:hAnsi="Arial" w:cs="Arial"/>
                <w:sz w:val="20"/>
                <w:szCs w:val="20"/>
              </w:rPr>
              <w:t>Separate financial statements</w:t>
            </w:r>
          </w:p>
        </w:tc>
      </w:tr>
      <w:tr w:rsidR="007054CB" w:rsidRPr="00FB1D00" w14:paraId="765CF988" w14:textId="78BAB01E" w:rsidTr="00E436E9">
        <w:trPr>
          <w:tblHeader/>
        </w:trPr>
        <w:tc>
          <w:tcPr>
            <w:tcW w:w="4410" w:type="dxa"/>
          </w:tcPr>
          <w:p w14:paraId="7D7805F9" w14:textId="77777777" w:rsidR="007054CB" w:rsidRPr="00FB1D00" w:rsidRDefault="007054CB" w:rsidP="00FB1D00">
            <w:pPr>
              <w:spacing w:line="360" w:lineRule="exact"/>
              <w:ind w:right="-18"/>
              <w:jc w:val="thaiDistribute"/>
              <w:rPr>
                <w:rFonts w:ascii="Arial" w:hAnsi="Arial" w:cs="Arial"/>
                <w:b/>
                <w:bCs/>
                <w:sz w:val="20"/>
                <w:szCs w:val="20"/>
                <w:u w:val="single"/>
              </w:rPr>
            </w:pPr>
          </w:p>
        </w:tc>
        <w:tc>
          <w:tcPr>
            <w:tcW w:w="1192" w:type="dxa"/>
          </w:tcPr>
          <w:p w14:paraId="008A13CD" w14:textId="0D6671B6" w:rsidR="007054CB" w:rsidRPr="00FB1D00" w:rsidRDefault="00EA66A9" w:rsidP="00FB1D0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B1D00">
              <w:rPr>
                <w:rFonts w:ascii="Arial" w:hAnsi="Arial" w:cs="Arial"/>
                <w:sz w:val="20"/>
                <w:szCs w:val="20"/>
              </w:rPr>
              <w:t>202</w:t>
            </w:r>
            <w:r w:rsidR="00CA092D" w:rsidRPr="00FB1D00">
              <w:rPr>
                <w:rFonts w:ascii="Arial" w:hAnsi="Arial" w:cs="Arial"/>
                <w:sz w:val="20"/>
                <w:szCs w:val="20"/>
              </w:rPr>
              <w:t>3</w:t>
            </w:r>
          </w:p>
        </w:tc>
        <w:tc>
          <w:tcPr>
            <w:tcW w:w="1193" w:type="dxa"/>
            <w:gridSpan w:val="2"/>
          </w:tcPr>
          <w:p w14:paraId="4C265A24" w14:textId="6088A3B6" w:rsidR="007054CB" w:rsidRPr="00FB1D00" w:rsidRDefault="00EA66A9" w:rsidP="00FB1D0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B1D00">
              <w:rPr>
                <w:rFonts w:ascii="Arial" w:hAnsi="Arial" w:cs="Arial"/>
                <w:sz w:val="20"/>
                <w:szCs w:val="20"/>
              </w:rPr>
              <w:t>202</w:t>
            </w:r>
            <w:r w:rsidR="00CA092D" w:rsidRPr="00FB1D00">
              <w:rPr>
                <w:rFonts w:ascii="Arial" w:hAnsi="Arial" w:cs="Arial"/>
                <w:sz w:val="20"/>
                <w:szCs w:val="20"/>
              </w:rPr>
              <w:t>2</w:t>
            </w:r>
          </w:p>
        </w:tc>
        <w:tc>
          <w:tcPr>
            <w:tcW w:w="1192" w:type="dxa"/>
            <w:gridSpan w:val="2"/>
          </w:tcPr>
          <w:p w14:paraId="2D03573D" w14:textId="3A6A53B9" w:rsidR="007054CB" w:rsidRPr="00FB1D00" w:rsidRDefault="00EA66A9" w:rsidP="00FB1D0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B1D00">
              <w:rPr>
                <w:rFonts w:ascii="Arial" w:hAnsi="Arial" w:cs="Arial"/>
                <w:sz w:val="20"/>
                <w:szCs w:val="20"/>
              </w:rPr>
              <w:t>202</w:t>
            </w:r>
            <w:r w:rsidR="00CA092D" w:rsidRPr="00FB1D00">
              <w:rPr>
                <w:rFonts w:ascii="Arial" w:hAnsi="Arial" w:cs="Arial"/>
                <w:sz w:val="20"/>
                <w:szCs w:val="20"/>
              </w:rPr>
              <w:t>3</w:t>
            </w:r>
          </w:p>
        </w:tc>
        <w:tc>
          <w:tcPr>
            <w:tcW w:w="1193" w:type="dxa"/>
          </w:tcPr>
          <w:p w14:paraId="7436836B" w14:textId="4671C646" w:rsidR="007054CB" w:rsidRPr="00FB1D00" w:rsidRDefault="00EA66A9" w:rsidP="00FB1D0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FB1D00">
              <w:rPr>
                <w:rFonts w:ascii="Arial" w:hAnsi="Arial" w:cs="Arial"/>
                <w:sz w:val="20"/>
                <w:szCs w:val="20"/>
              </w:rPr>
              <w:t>202</w:t>
            </w:r>
            <w:r w:rsidR="00CA092D" w:rsidRPr="00FB1D00">
              <w:rPr>
                <w:rFonts w:ascii="Arial" w:hAnsi="Arial" w:cs="Arial"/>
                <w:sz w:val="20"/>
                <w:szCs w:val="20"/>
              </w:rPr>
              <w:t>2</w:t>
            </w:r>
          </w:p>
        </w:tc>
      </w:tr>
      <w:tr w:rsidR="007054CB" w:rsidRPr="00FB1D00" w14:paraId="116D0DCC" w14:textId="27F1BDF2" w:rsidTr="00E436E9">
        <w:tc>
          <w:tcPr>
            <w:tcW w:w="4410" w:type="dxa"/>
            <w:vAlign w:val="bottom"/>
          </w:tcPr>
          <w:p w14:paraId="67DDD5A2" w14:textId="77777777" w:rsidR="007054CB" w:rsidRPr="00FB1D00" w:rsidRDefault="007054CB" w:rsidP="00FB1D00">
            <w:pPr>
              <w:spacing w:line="360" w:lineRule="exact"/>
              <w:ind w:right="-18"/>
              <w:jc w:val="thaiDistribute"/>
              <w:rPr>
                <w:rFonts w:ascii="Arial" w:hAnsi="Arial" w:cs="Arial"/>
                <w:sz w:val="20"/>
                <w:szCs w:val="20"/>
                <w:u w:val="single"/>
                <w:cs/>
              </w:rPr>
            </w:pPr>
            <w:r w:rsidRPr="00FB1D00">
              <w:rPr>
                <w:rFonts w:ascii="Arial" w:hAnsi="Arial" w:cs="Arial"/>
                <w:b/>
                <w:bCs/>
                <w:kern w:val="28"/>
                <w:sz w:val="20"/>
                <w:szCs w:val="20"/>
              </w:rPr>
              <w:t>Derivative assets</w:t>
            </w:r>
          </w:p>
        </w:tc>
        <w:tc>
          <w:tcPr>
            <w:tcW w:w="1192" w:type="dxa"/>
          </w:tcPr>
          <w:p w14:paraId="4459922D" w14:textId="77777777" w:rsidR="007054CB" w:rsidRPr="00FB1D00" w:rsidRDefault="007054CB" w:rsidP="00FB1D00">
            <w:pPr>
              <w:tabs>
                <w:tab w:val="decimal" w:pos="1002"/>
              </w:tabs>
              <w:spacing w:line="360" w:lineRule="exact"/>
              <w:ind w:right="-18"/>
              <w:rPr>
                <w:rFonts w:ascii="Arial" w:hAnsi="Arial" w:cs="Arial"/>
                <w:sz w:val="20"/>
                <w:szCs w:val="20"/>
                <w:cs/>
              </w:rPr>
            </w:pPr>
          </w:p>
        </w:tc>
        <w:tc>
          <w:tcPr>
            <w:tcW w:w="1193" w:type="dxa"/>
            <w:gridSpan w:val="2"/>
          </w:tcPr>
          <w:p w14:paraId="3B499886" w14:textId="77777777" w:rsidR="007054CB" w:rsidRPr="00FB1D00" w:rsidRDefault="007054CB" w:rsidP="00FB1D00">
            <w:pPr>
              <w:tabs>
                <w:tab w:val="decimal" w:pos="1002"/>
              </w:tabs>
              <w:spacing w:line="360" w:lineRule="exact"/>
              <w:ind w:right="-18"/>
              <w:rPr>
                <w:rFonts w:ascii="Arial" w:hAnsi="Arial" w:cs="Arial"/>
                <w:sz w:val="20"/>
                <w:szCs w:val="20"/>
                <w:cs/>
              </w:rPr>
            </w:pPr>
          </w:p>
        </w:tc>
        <w:tc>
          <w:tcPr>
            <w:tcW w:w="1192" w:type="dxa"/>
            <w:gridSpan w:val="2"/>
          </w:tcPr>
          <w:p w14:paraId="0010C15D" w14:textId="77777777" w:rsidR="007054CB" w:rsidRPr="00FB1D00" w:rsidRDefault="007054CB" w:rsidP="00FB1D00">
            <w:pPr>
              <w:tabs>
                <w:tab w:val="decimal" w:pos="1002"/>
              </w:tabs>
              <w:spacing w:line="360" w:lineRule="exact"/>
              <w:ind w:right="-18"/>
              <w:rPr>
                <w:rFonts w:ascii="Arial" w:hAnsi="Arial" w:cs="Arial"/>
                <w:sz w:val="20"/>
                <w:szCs w:val="20"/>
                <w:cs/>
              </w:rPr>
            </w:pPr>
          </w:p>
        </w:tc>
        <w:tc>
          <w:tcPr>
            <w:tcW w:w="1193" w:type="dxa"/>
          </w:tcPr>
          <w:p w14:paraId="1DD6B519" w14:textId="77777777" w:rsidR="007054CB" w:rsidRPr="00FB1D00" w:rsidRDefault="007054CB" w:rsidP="00FB1D00">
            <w:pPr>
              <w:tabs>
                <w:tab w:val="decimal" w:pos="1002"/>
              </w:tabs>
              <w:spacing w:line="360" w:lineRule="exact"/>
              <w:ind w:right="-18"/>
              <w:rPr>
                <w:rFonts w:ascii="Arial" w:hAnsi="Arial" w:cs="Arial"/>
                <w:sz w:val="20"/>
                <w:szCs w:val="20"/>
                <w:cs/>
              </w:rPr>
            </w:pPr>
          </w:p>
        </w:tc>
      </w:tr>
      <w:tr w:rsidR="007054CB" w:rsidRPr="00FB1D00" w14:paraId="44BAA483" w14:textId="636CCF28" w:rsidTr="00E436E9">
        <w:tc>
          <w:tcPr>
            <w:tcW w:w="4410" w:type="dxa"/>
            <w:vAlign w:val="bottom"/>
          </w:tcPr>
          <w:p w14:paraId="1FB6F8AB" w14:textId="77777777" w:rsidR="007054CB" w:rsidRPr="00FB1D00" w:rsidRDefault="007054CB" w:rsidP="00FB1D00">
            <w:pPr>
              <w:spacing w:line="360" w:lineRule="exact"/>
              <w:ind w:left="166" w:right="-17" w:hanging="166"/>
              <w:rPr>
                <w:rFonts w:ascii="Arial" w:hAnsi="Arial" w:cs="Arial"/>
                <w:sz w:val="20"/>
                <w:szCs w:val="20"/>
                <w:cs/>
              </w:rPr>
            </w:pPr>
            <w:r w:rsidRPr="00FB1D00">
              <w:rPr>
                <w:rFonts w:ascii="Arial" w:hAnsi="Arial" w:cs="Arial"/>
                <w:kern w:val="28"/>
                <w:sz w:val="20"/>
                <w:szCs w:val="20"/>
              </w:rPr>
              <w:t>Derivative assets not designated as hedging instruments</w:t>
            </w:r>
          </w:p>
        </w:tc>
        <w:tc>
          <w:tcPr>
            <w:tcW w:w="1192" w:type="dxa"/>
          </w:tcPr>
          <w:p w14:paraId="496E7C61" w14:textId="77777777" w:rsidR="007054CB" w:rsidRPr="00FB1D00" w:rsidRDefault="007054CB" w:rsidP="00FB1D00">
            <w:pPr>
              <w:tabs>
                <w:tab w:val="decimal" w:pos="1002"/>
              </w:tabs>
              <w:spacing w:line="360" w:lineRule="exact"/>
              <w:ind w:right="-18"/>
              <w:rPr>
                <w:rFonts w:ascii="Arial" w:hAnsi="Arial" w:cs="Arial"/>
                <w:sz w:val="20"/>
                <w:szCs w:val="20"/>
              </w:rPr>
            </w:pPr>
          </w:p>
        </w:tc>
        <w:tc>
          <w:tcPr>
            <w:tcW w:w="1193" w:type="dxa"/>
            <w:gridSpan w:val="2"/>
          </w:tcPr>
          <w:p w14:paraId="2EA68149" w14:textId="77777777" w:rsidR="007054CB" w:rsidRPr="00FB1D00" w:rsidRDefault="007054CB" w:rsidP="00FB1D00">
            <w:pPr>
              <w:tabs>
                <w:tab w:val="decimal" w:pos="1002"/>
              </w:tabs>
              <w:spacing w:line="360" w:lineRule="exact"/>
              <w:ind w:right="-18"/>
              <w:rPr>
                <w:rFonts w:ascii="Arial" w:hAnsi="Arial" w:cs="Arial"/>
                <w:sz w:val="20"/>
                <w:szCs w:val="20"/>
              </w:rPr>
            </w:pPr>
          </w:p>
        </w:tc>
        <w:tc>
          <w:tcPr>
            <w:tcW w:w="1192" w:type="dxa"/>
            <w:gridSpan w:val="2"/>
          </w:tcPr>
          <w:p w14:paraId="60542884" w14:textId="77777777" w:rsidR="007054CB" w:rsidRPr="00FB1D00" w:rsidRDefault="007054CB" w:rsidP="00FB1D00">
            <w:pPr>
              <w:tabs>
                <w:tab w:val="decimal" w:pos="1002"/>
              </w:tabs>
              <w:spacing w:line="360" w:lineRule="exact"/>
              <w:ind w:right="-18"/>
              <w:rPr>
                <w:rFonts w:ascii="Arial" w:hAnsi="Arial" w:cs="Arial"/>
                <w:sz w:val="20"/>
                <w:szCs w:val="20"/>
              </w:rPr>
            </w:pPr>
          </w:p>
        </w:tc>
        <w:tc>
          <w:tcPr>
            <w:tcW w:w="1193" w:type="dxa"/>
          </w:tcPr>
          <w:p w14:paraId="17A33AE1" w14:textId="77777777" w:rsidR="007054CB" w:rsidRPr="00FB1D00" w:rsidRDefault="007054CB" w:rsidP="00FB1D00">
            <w:pPr>
              <w:tabs>
                <w:tab w:val="decimal" w:pos="1002"/>
              </w:tabs>
              <w:spacing w:line="360" w:lineRule="exact"/>
              <w:ind w:right="-18"/>
              <w:rPr>
                <w:rFonts w:ascii="Arial" w:hAnsi="Arial" w:cs="Arial"/>
                <w:sz w:val="20"/>
                <w:szCs w:val="20"/>
              </w:rPr>
            </w:pPr>
          </w:p>
        </w:tc>
      </w:tr>
      <w:tr w:rsidR="00CA092D" w:rsidRPr="00FB1D00" w14:paraId="13ACFCCA" w14:textId="2B4C12DF" w:rsidTr="00E436E9">
        <w:tc>
          <w:tcPr>
            <w:tcW w:w="4410" w:type="dxa"/>
            <w:vAlign w:val="bottom"/>
          </w:tcPr>
          <w:p w14:paraId="47460B02" w14:textId="77777777" w:rsidR="00CA092D" w:rsidRPr="00FB1D00" w:rsidRDefault="00CA092D" w:rsidP="00FB1D00">
            <w:pPr>
              <w:tabs>
                <w:tab w:val="left" w:pos="162"/>
              </w:tabs>
              <w:spacing w:line="360" w:lineRule="exact"/>
              <w:ind w:left="162" w:right="-45"/>
              <w:jc w:val="thaiDistribute"/>
              <w:rPr>
                <w:rFonts w:ascii="Arial" w:hAnsi="Arial" w:cs="Arial"/>
                <w:sz w:val="20"/>
                <w:szCs w:val="20"/>
              </w:rPr>
            </w:pPr>
            <w:r w:rsidRPr="00FB1D00">
              <w:rPr>
                <w:rFonts w:ascii="Arial" w:hAnsi="Arial" w:cs="Arial"/>
                <w:kern w:val="28"/>
                <w:sz w:val="20"/>
                <w:szCs w:val="20"/>
              </w:rPr>
              <w:t>Foreign exchange forward contracts</w:t>
            </w:r>
          </w:p>
        </w:tc>
        <w:tc>
          <w:tcPr>
            <w:tcW w:w="1192" w:type="dxa"/>
          </w:tcPr>
          <w:p w14:paraId="65212843" w14:textId="340EBC36" w:rsidR="00CA092D" w:rsidRPr="00FB1D00" w:rsidRDefault="0035103E" w:rsidP="00FB1D00">
            <w:pPr>
              <w:tabs>
                <w:tab w:val="decimal" w:pos="787"/>
              </w:tabs>
              <w:spacing w:line="360" w:lineRule="exact"/>
              <w:ind w:right="-18"/>
              <w:rPr>
                <w:rFonts w:ascii="Arial" w:hAnsi="Arial" w:cs="Arial"/>
                <w:sz w:val="20"/>
                <w:szCs w:val="20"/>
              </w:rPr>
            </w:pPr>
            <w:r w:rsidRPr="00FB1D00">
              <w:rPr>
                <w:rFonts w:ascii="Arial" w:hAnsi="Arial" w:cs="Angsana New"/>
                <w:sz w:val="20"/>
                <w:szCs w:val="20"/>
                <w:cs/>
              </w:rPr>
              <w:t>-</w:t>
            </w:r>
          </w:p>
        </w:tc>
        <w:tc>
          <w:tcPr>
            <w:tcW w:w="1193" w:type="dxa"/>
            <w:gridSpan w:val="2"/>
          </w:tcPr>
          <w:p w14:paraId="441278B1" w14:textId="53393D03" w:rsidR="00CA092D" w:rsidRPr="00FB1D00" w:rsidRDefault="00CA092D" w:rsidP="00FB1D00">
            <w:pPr>
              <w:tabs>
                <w:tab w:val="decimal" w:pos="768"/>
              </w:tabs>
              <w:spacing w:line="360" w:lineRule="exact"/>
              <w:ind w:right="-18"/>
              <w:rPr>
                <w:rFonts w:ascii="Arial" w:hAnsi="Arial" w:cs="Arial"/>
                <w:sz w:val="20"/>
                <w:szCs w:val="20"/>
              </w:rPr>
            </w:pPr>
            <w:r w:rsidRPr="00FB1D00">
              <w:rPr>
                <w:rFonts w:ascii="Arial" w:hAnsi="Arial" w:cs="Arial"/>
                <w:sz w:val="20"/>
                <w:szCs w:val="20"/>
              </w:rPr>
              <w:t>1,379</w:t>
            </w:r>
          </w:p>
        </w:tc>
        <w:tc>
          <w:tcPr>
            <w:tcW w:w="1192" w:type="dxa"/>
            <w:gridSpan w:val="2"/>
          </w:tcPr>
          <w:p w14:paraId="207CCA6F" w14:textId="6495ED9B" w:rsidR="00CA092D" w:rsidRPr="00FB1D00" w:rsidRDefault="0035103E" w:rsidP="00FB1D00">
            <w:pPr>
              <w:tabs>
                <w:tab w:val="decimal" w:pos="785"/>
              </w:tabs>
              <w:spacing w:line="360" w:lineRule="exact"/>
              <w:ind w:right="-18"/>
              <w:rPr>
                <w:rFonts w:ascii="Arial" w:hAnsi="Arial" w:cs="Arial"/>
                <w:sz w:val="20"/>
                <w:szCs w:val="20"/>
              </w:rPr>
            </w:pPr>
            <w:r w:rsidRPr="00FB1D00">
              <w:rPr>
                <w:rFonts w:ascii="Arial" w:hAnsi="Arial" w:cs="Angsana New"/>
                <w:sz w:val="20"/>
                <w:szCs w:val="20"/>
                <w:cs/>
              </w:rPr>
              <w:t>-</w:t>
            </w:r>
          </w:p>
        </w:tc>
        <w:tc>
          <w:tcPr>
            <w:tcW w:w="1193" w:type="dxa"/>
          </w:tcPr>
          <w:p w14:paraId="6E6EBA7F" w14:textId="4FAD8570" w:rsidR="00CA092D" w:rsidRPr="00FB1D00" w:rsidRDefault="00CA092D" w:rsidP="00FB1D00">
            <w:pPr>
              <w:tabs>
                <w:tab w:val="decimal" w:pos="800"/>
              </w:tabs>
              <w:spacing w:line="360" w:lineRule="exact"/>
              <w:ind w:right="-18"/>
              <w:rPr>
                <w:rFonts w:ascii="Arial" w:hAnsi="Arial" w:cs="Arial"/>
                <w:sz w:val="20"/>
                <w:szCs w:val="20"/>
              </w:rPr>
            </w:pPr>
            <w:r w:rsidRPr="00FB1D00">
              <w:rPr>
                <w:rFonts w:ascii="Arial" w:hAnsi="Arial" w:cs="Angsana New"/>
                <w:sz w:val="20"/>
                <w:szCs w:val="20"/>
                <w:cs/>
              </w:rPr>
              <w:t>-</w:t>
            </w:r>
          </w:p>
        </w:tc>
      </w:tr>
      <w:tr w:rsidR="00CA092D" w:rsidRPr="00FB1D00" w14:paraId="59D868D6" w14:textId="0EA701A6" w:rsidTr="00E436E9">
        <w:tc>
          <w:tcPr>
            <w:tcW w:w="4410" w:type="dxa"/>
            <w:vAlign w:val="bottom"/>
          </w:tcPr>
          <w:p w14:paraId="6E6A86BB" w14:textId="77777777" w:rsidR="00CA092D" w:rsidRPr="00FB1D00" w:rsidRDefault="00CA092D" w:rsidP="00FB1D00">
            <w:pPr>
              <w:tabs>
                <w:tab w:val="left" w:pos="492"/>
              </w:tabs>
              <w:spacing w:line="360" w:lineRule="exact"/>
              <w:ind w:right="-45"/>
              <w:jc w:val="thaiDistribute"/>
              <w:rPr>
                <w:rFonts w:ascii="Arial" w:hAnsi="Arial" w:cs="Arial"/>
                <w:sz w:val="20"/>
                <w:szCs w:val="20"/>
              </w:rPr>
            </w:pPr>
            <w:r w:rsidRPr="00FB1D00">
              <w:rPr>
                <w:rFonts w:ascii="Arial" w:hAnsi="Arial" w:cs="Arial"/>
                <w:b/>
                <w:bCs/>
                <w:kern w:val="28"/>
                <w:sz w:val="20"/>
                <w:szCs w:val="20"/>
              </w:rPr>
              <w:t xml:space="preserve">Total derivative assets </w:t>
            </w:r>
          </w:p>
        </w:tc>
        <w:tc>
          <w:tcPr>
            <w:tcW w:w="1192" w:type="dxa"/>
          </w:tcPr>
          <w:p w14:paraId="07BF9A5D" w14:textId="34573344" w:rsidR="00CA092D" w:rsidRPr="00FB1D00" w:rsidRDefault="0035103E" w:rsidP="00FB1D00">
            <w:pPr>
              <w:pBdr>
                <w:top w:val="single" w:sz="4" w:space="1" w:color="auto"/>
                <w:bottom w:val="double" w:sz="4" w:space="1" w:color="auto"/>
              </w:pBdr>
              <w:tabs>
                <w:tab w:val="decimal" w:pos="787"/>
              </w:tabs>
              <w:spacing w:line="360" w:lineRule="exact"/>
              <w:ind w:right="-18"/>
              <w:rPr>
                <w:rFonts w:ascii="Arial" w:hAnsi="Arial" w:cs="Arial"/>
                <w:sz w:val="20"/>
                <w:szCs w:val="20"/>
              </w:rPr>
            </w:pPr>
            <w:r w:rsidRPr="00FB1D00">
              <w:rPr>
                <w:rFonts w:ascii="Arial" w:hAnsi="Arial" w:cs="Angsana New"/>
                <w:sz w:val="20"/>
                <w:szCs w:val="20"/>
                <w:cs/>
              </w:rPr>
              <w:t>-</w:t>
            </w:r>
          </w:p>
        </w:tc>
        <w:tc>
          <w:tcPr>
            <w:tcW w:w="1193" w:type="dxa"/>
            <w:gridSpan w:val="2"/>
          </w:tcPr>
          <w:p w14:paraId="5C91A0F3" w14:textId="05A8B8BD" w:rsidR="00CA092D" w:rsidRPr="00FB1D00" w:rsidRDefault="00CA092D" w:rsidP="00FB1D00">
            <w:pPr>
              <w:pBdr>
                <w:top w:val="single" w:sz="4" w:space="1" w:color="auto"/>
                <w:bottom w:val="double" w:sz="4" w:space="1" w:color="auto"/>
              </w:pBdr>
              <w:tabs>
                <w:tab w:val="decimal" w:pos="768"/>
              </w:tabs>
              <w:spacing w:line="360" w:lineRule="exact"/>
              <w:ind w:right="-18"/>
              <w:rPr>
                <w:rFonts w:ascii="Arial" w:hAnsi="Arial" w:cs="Arial"/>
                <w:sz w:val="20"/>
                <w:szCs w:val="20"/>
              </w:rPr>
            </w:pPr>
            <w:r w:rsidRPr="00FB1D00">
              <w:rPr>
                <w:rFonts w:ascii="Arial" w:hAnsi="Arial" w:cs="Arial"/>
                <w:sz w:val="20"/>
                <w:szCs w:val="20"/>
              </w:rPr>
              <w:t>1,379</w:t>
            </w:r>
          </w:p>
        </w:tc>
        <w:tc>
          <w:tcPr>
            <w:tcW w:w="1192" w:type="dxa"/>
            <w:gridSpan w:val="2"/>
          </w:tcPr>
          <w:p w14:paraId="37F6F547" w14:textId="105694C4" w:rsidR="00CA092D" w:rsidRPr="00FB1D00" w:rsidRDefault="0035103E" w:rsidP="00FB1D00">
            <w:pPr>
              <w:pBdr>
                <w:top w:val="single" w:sz="4" w:space="1" w:color="auto"/>
                <w:bottom w:val="double" w:sz="4" w:space="1" w:color="auto"/>
              </w:pBdr>
              <w:tabs>
                <w:tab w:val="decimal" w:pos="785"/>
              </w:tabs>
              <w:spacing w:line="360" w:lineRule="exact"/>
              <w:ind w:right="-18"/>
              <w:rPr>
                <w:rFonts w:ascii="Arial" w:hAnsi="Arial" w:cs="Arial"/>
                <w:sz w:val="20"/>
                <w:szCs w:val="20"/>
              </w:rPr>
            </w:pPr>
            <w:r w:rsidRPr="00FB1D00">
              <w:rPr>
                <w:rFonts w:ascii="Arial" w:hAnsi="Arial" w:cs="Angsana New"/>
                <w:sz w:val="20"/>
                <w:szCs w:val="20"/>
                <w:cs/>
              </w:rPr>
              <w:t>-</w:t>
            </w:r>
          </w:p>
        </w:tc>
        <w:tc>
          <w:tcPr>
            <w:tcW w:w="1193" w:type="dxa"/>
          </w:tcPr>
          <w:p w14:paraId="182C7292" w14:textId="43D4ABE2" w:rsidR="00CA092D" w:rsidRPr="00FB1D00" w:rsidRDefault="00CA092D" w:rsidP="00FB1D00">
            <w:pPr>
              <w:pBdr>
                <w:top w:val="single" w:sz="4" w:space="1" w:color="auto"/>
                <w:bottom w:val="double" w:sz="4" w:space="1" w:color="auto"/>
              </w:pBdr>
              <w:tabs>
                <w:tab w:val="decimal" w:pos="800"/>
              </w:tabs>
              <w:spacing w:line="360" w:lineRule="exact"/>
              <w:ind w:right="-18"/>
              <w:rPr>
                <w:rFonts w:ascii="Arial" w:hAnsi="Arial" w:cs="Arial"/>
                <w:sz w:val="20"/>
                <w:szCs w:val="20"/>
              </w:rPr>
            </w:pPr>
            <w:r w:rsidRPr="00FB1D00">
              <w:rPr>
                <w:rFonts w:ascii="Arial" w:hAnsi="Arial" w:cs="Angsana New"/>
                <w:sz w:val="20"/>
                <w:szCs w:val="20"/>
                <w:cs/>
              </w:rPr>
              <w:t>-</w:t>
            </w:r>
          </w:p>
        </w:tc>
      </w:tr>
      <w:tr w:rsidR="00CA092D" w:rsidRPr="00FB1D00" w14:paraId="62205CF5" w14:textId="7681D41E" w:rsidTr="00E436E9">
        <w:trPr>
          <w:tblHeader/>
        </w:trPr>
        <w:tc>
          <w:tcPr>
            <w:tcW w:w="4410" w:type="dxa"/>
          </w:tcPr>
          <w:p w14:paraId="5E3ABC6C" w14:textId="77777777" w:rsidR="00CA092D" w:rsidRPr="00FB1D00" w:rsidRDefault="00CA092D" w:rsidP="00FB1D00">
            <w:pPr>
              <w:spacing w:line="360" w:lineRule="exact"/>
              <w:ind w:right="-18"/>
              <w:jc w:val="thaiDistribute"/>
              <w:rPr>
                <w:rFonts w:ascii="Arial" w:hAnsi="Arial" w:cs="Arial"/>
                <w:b/>
                <w:bCs/>
                <w:sz w:val="20"/>
                <w:szCs w:val="20"/>
              </w:rPr>
            </w:pPr>
            <w:r w:rsidRPr="00FB1D00">
              <w:rPr>
                <w:rFonts w:ascii="Arial" w:hAnsi="Arial" w:cs="Arial"/>
                <w:b/>
                <w:bCs/>
                <w:sz w:val="20"/>
                <w:szCs w:val="20"/>
                <w:cs/>
              </w:rPr>
              <w:tab/>
            </w:r>
            <w:r w:rsidRPr="00FB1D00">
              <w:rPr>
                <w:rFonts w:ascii="Arial" w:hAnsi="Arial" w:cs="Arial"/>
                <w:b/>
                <w:bCs/>
                <w:sz w:val="20"/>
                <w:szCs w:val="20"/>
              </w:rPr>
              <w:tab/>
            </w:r>
            <w:r w:rsidRPr="00FB1D00">
              <w:rPr>
                <w:rFonts w:ascii="Arial" w:hAnsi="Arial" w:cs="Arial"/>
                <w:b/>
                <w:bCs/>
                <w:sz w:val="20"/>
                <w:szCs w:val="20"/>
              </w:rPr>
              <w:tab/>
            </w:r>
          </w:p>
        </w:tc>
        <w:tc>
          <w:tcPr>
            <w:tcW w:w="1590" w:type="dxa"/>
            <w:gridSpan w:val="2"/>
          </w:tcPr>
          <w:p w14:paraId="0E5B5D8B" w14:textId="77777777" w:rsidR="00CA092D" w:rsidRPr="00FB1D00" w:rsidRDefault="00CA092D" w:rsidP="00FB1D00">
            <w:pPr>
              <w:tabs>
                <w:tab w:val="left" w:pos="600"/>
                <w:tab w:val="left" w:pos="900"/>
                <w:tab w:val="decimal" w:pos="1241"/>
                <w:tab w:val="right" w:pos="7280"/>
                <w:tab w:val="right" w:pos="8540"/>
              </w:tabs>
              <w:spacing w:line="360" w:lineRule="exact"/>
              <w:ind w:right="-45"/>
              <w:jc w:val="right"/>
              <w:rPr>
                <w:rFonts w:ascii="Arial" w:hAnsi="Arial" w:cs="Arial"/>
                <w:sz w:val="20"/>
                <w:szCs w:val="20"/>
                <w:cs/>
              </w:rPr>
            </w:pPr>
          </w:p>
        </w:tc>
        <w:tc>
          <w:tcPr>
            <w:tcW w:w="1590" w:type="dxa"/>
            <w:gridSpan w:val="2"/>
          </w:tcPr>
          <w:p w14:paraId="6DB36C9F" w14:textId="77777777" w:rsidR="00CA092D" w:rsidRPr="00FB1D00" w:rsidRDefault="00CA092D" w:rsidP="00FB1D00">
            <w:pPr>
              <w:tabs>
                <w:tab w:val="left" w:pos="600"/>
                <w:tab w:val="left" w:pos="900"/>
                <w:tab w:val="decimal" w:pos="1241"/>
                <w:tab w:val="right" w:pos="7280"/>
                <w:tab w:val="right" w:pos="8540"/>
              </w:tabs>
              <w:spacing w:line="360" w:lineRule="exact"/>
              <w:ind w:right="-45"/>
              <w:jc w:val="right"/>
              <w:rPr>
                <w:rFonts w:ascii="Arial" w:hAnsi="Arial" w:cs="Arial"/>
                <w:sz w:val="20"/>
                <w:szCs w:val="20"/>
                <w:cs/>
              </w:rPr>
            </w:pPr>
          </w:p>
        </w:tc>
        <w:tc>
          <w:tcPr>
            <w:tcW w:w="1590" w:type="dxa"/>
            <w:gridSpan w:val="2"/>
          </w:tcPr>
          <w:p w14:paraId="175AF4FE" w14:textId="77777777" w:rsidR="00CA092D" w:rsidRPr="00FB1D00" w:rsidRDefault="00CA092D" w:rsidP="00FB1D00">
            <w:pPr>
              <w:tabs>
                <w:tab w:val="left" w:pos="600"/>
                <w:tab w:val="left" w:pos="900"/>
                <w:tab w:val="decimal" w:pos="1241"/>
                <w:tab w:val="right" w:pos="7280"/>
                <w:tab w:val="right" w:pos="8540"/>
              </w:tabs>
              <w:spacing w:line="360" w:lineRule="exact"/>
              <w:ind w:right="-45"/>
              <w:jc w:val="right"/>
              <w:rPr>
                <w:rFonts w:ascii="Arial" w:hAnsi="Arial" w:cs="Arial"/>
                <w:sz w:val="20"/>
                <w:szCs w:val="20"/>
                <w:cs/>
              </w:rPr>
            </w:pPr>
          </w:p>
        </w:tc>
      </w:tr>
      <w:tr w:rsidR="00CA092D" w:rsidRPr="00FB1D00" w14:paraId="55713405" w14:textId="76F82451" w:rsidTr="00E436E9">
        <w:tc>
          <w:tcPr>
            <w:tcW w:w="4410" w:type="dxa"/>
            <w:vAlign w:val="bottom"/>
          </w:tcPr>
          <w:p w14:paraId="0E9B1D71" w14:textId="77777777" w:rsidR="00CA092D" w:rsidRPr="00FB1D00" w:rsidRDefault="00CA092D" w:rsidP="00FB1D00">
            <w:pPr>
              <w:spacing w:line="360" w:lineRule="exact"/>
              <w:ind w:right="-18"/>
              <w:jc w:val="thaiDistribute"/>
              <w:rPr>
                <w:rFonts w:ascii="Arial" w:hAnsi="Arial" w:cs="Arial"/>
                <w:sz w:val="20"/>
                <w:szCs w:val="20"/>
                <w:u w:val="single"/>
                <w:cs/>
              </w:rPr>
            </w:pPr>
            <w:r w:rsidRPr="00FB1D00">
              <w:rPr>
                <w:rFonts w:ascii="Arial" w:hAnsi="Arial" w:cs="Arial"/>
                <w:b/>
                <w:bCs/>
                <w:kern w:val="28"/>
                <w:sz w:val="20"/>
                <w:szCs w:val="20"/>
              </w:rPr>
              <w:t>Derivative liabilities</w:t>
            </w:r>
          </w:p>
        </w:tc>
        <w:tc>
          <w:tcPr>
            <w:tcW w:w="1192" w:type="dxa"/>
          </w:tcPr>
          <w:p w14:paraId="6FC523E2" w14:textId="77777777" w:rsidR="00CA092D" w:rsidRPr="00FB1D00" w:rsidRDefault="00CA092D" w:rsidP="00FB1D00">
            <w:pPr>
              <w:tabs>
                <w:tab w:val="decimal" w:pos="1241"/>
              </w:tabs>
              <w:spacing w:line="360" w:lineRule="exact"/>
              <w:ind w:right="-18"/>
              <w:rPr>
                <w:rFonts w:ascii="Arial" w:hAnsi="Arial" w:cs="Arial"/>
                <w:sz w:val="20"/>
                <w:szCs w:val="20"/>
                <w:cs/>
              </w:rPr>
            </w:pPr>
          </w:p>
        </w:tc>
        <w:tc>
          <w:tcPr>
            <w:tcW w:w="1193" w:type="dxa"/>
            <w:gridSpan w:val="2"/>
          </w:tcPr>
          <w:p w14:paraId="78FE78E7" w14:textId="77777777" w:rsidR="00CA092D" w:rsidRPr="00FB1D00" w:rsidRDefault="00CA092D" w:rsidP="00FB1D00">
            <w:pPr>
              <w:tabs>
                <w:tab w:val="decimal" w:pos="1241"/>
              </w:tabs>
              <w:spacing w:line="360" w:lineRule="exact"/>
              <w:ind w:right="-18"/>
              <w:rPr>
                <w:rFonts w:ascii="Arial" w:hAnsi="Arial" w:cs="Arial"/>
                <w:sz w:val="20"/>
                <w:szCs w:val="20"/>
                <w:cs/>
              </w:rPr>
            </w:pPr>
          </w:p>
        </w:tc>
        <w:tc>
          <w:tcPr>
            <w:tcW w:w="1192" w:type="dxa"/>
            <w:gridSpan w:val="2"/>
          </w:tcPr>
          <w:p w14:paraId="28962BB7" w14:textId="77777777" w:rsidR="00CA092D" w:rsidRPr="00FB1D00" w:rsidRDefault="00CA092D" w:rsidP="00FB1D00">
            <w:pPr>
              <w:tabs>
                <w:tab w:val="decimal" w:pos="1241"/>
              </w:tabs>
              <w:spacing w:line="360" w:lineRule="exact"/>
              <w:ind w:right="-18"/>
              <w:rPr>
                <w:rFonts w:ascii="Arial" w:hAnsi="Arial" w:cs="Arial"/>
                <w:sz w:val="20"/>
                <w:szCs w:val="20"/>
                <w:cs/>
              </w:rPr>
            </w:pPr>
          </w:p>
        </w:tc>
        <w:tc>
          <w:tcPr>
            <w:tcW w:w="1193" w:type="dxa"/>
          </w:tcPr>
          <w:p w14:paraId="2417E1BA" w14:textId="77777777" w:rsidR="00CA092D" w:rsidRPr="00FB1D00" w:rsidRDefault="00CA092D" w:rsidP="00FB1D00">
            <w:pPr>
              <w:tabs>
                <w:tab w:val="decimal" w:pos="1241"/>
              </w:tabs>
              <w:spacing w:line="360" w:lineRule="exact"/>
              <w:ind w:right="-18"/>
              <w:rPr>
                <w:rFonts w:ascii="Arial" w:hAnsi="Arial" w:cs="Arial"/>
                <w:sz w:val="20"/>
                <w:szCs w:val="20"/>
                <w:cs/>
              </w:rPr>
            </w:pPr>
          </w:p>
        </w:tc>
      </w:tr>
      <w:tr w:rsidR="00CA092D" w:rsidRPr="00FB1D00" w14:paraId="73A278B1" w14:textId="7213BC77" w:rsidTr="00E436E9">
        <w:tc>
          <w:tcPr>
            <w:tcW w:w="4410" w:type="dxa"/>
            <w:vAlign w:val="bottom"/>
          </w:tcPr>
          <w:p w14:paraId="72E598A0" w14:textId="505EB918" w:rsidR="00CA092D" w:rsidRPr="00FB1D00" w:rsidRDefault="00CA092D" w:rsidP="00FB1D00">
            <w:pPr>
              <w:spacing w:line="360" w:lineRule="exact"/>
              <w:ind w:left="166" w:right="-17" w:hanging="166"/>
              <w:rPr>
                <w:rFonts w:ascii="Arial" w:hAnsi="Arial" w:cs="Arial"/>
                <w:sz w:val="20"/>
                <w:szCs w:val="20"/>
                <w:cs/>
              </w:rPr>
            </w:pPr>
            <w:r w:rsidRPr="00FB1D00">
              <w:rPr>
                <w:rFonts w:ascii="Arial" w:hAnsi="Arial" w:cs="Arial"/>
                <w:kern w:val="28"/>
                <w:sz w:val="20"/>
                <w:szCs w:val="20"/>
              </w:rPr>
              <w:t xml:space="preserve">Derivatives liabilities not designated as hedging instruments </w:t>
            </w:r>
          </w:p>
        </w:tc>
        <w:tc>
          <w:tcPr>
            <w:tcW w:w="1192" w:type="dxa"/>
          </w:tcPr>
          <w:p w14:paraId="6D1D3925" w14:textId="77777777" w:rsidR="00CA092D" w:rsidRPr="00FB1D00" w:rsidRDefault="00CA092D" w:rsidP="00FB1D00">
            <w:pPr>
              <w:tabs>
                <w:tab w:val="decimal" w:pos="1241"/>
              </w:tabs>
              <w:spacing w:line="360" w:lineRule="exact"/>
              <w:ind w:right="-18"/>
              <w:rPr>
                <w:rFonts w:ascii="Arial" w:hAnsi="Arial" w:cs="Arial"/>
                <w:sz w:val="20"/>
                <w:szCs w:val="20"/>
              </w:rPr>
            </w:pPr>
          </w:p>
        </w:tc>
        <w:tc>
          <w:tcPr>
            <w:tcW w:w="1193" w:type="dxa"/>
            <w:gridSpan w:val="2"/>
          </w:tcPr>
          <w:p w14:paraId="15262692" w14:textId="77777777" w:rsidR="00CA092D" w:rsidRPr="00FB1D00" w:rsidRDefault="00CA092D" w:rsidP="00FB1D00">
            <w:pPr>
              <w:tabs>
                <w:tab w:val="decimal" w:pos="1241"/>
              </w:tabs>
              <w:spacing w:line="360" w:lineRule="exact"/>
              <w:ind w:right="-18"/>
              <w:rPr>
                <w:rFonts w:ascii="Arial" w:hAnsi="Arial" w:cs="Arial"/>
                <w:sz w:val="20"/>
                <w:szCs w:val="20"/>
              </w:rPr>
            </w:pPr>
          </w:p>
        </w:tc>
        <w:tc>
          <w:tcPr>
            <w:tcW w:w="1192" w:type="dxa"/>
            <w:gridSpan w:val="2"/>
          </w:tcPr>
          <w:p w14:paraId="7A3222EE" w14:textId="77777777" w:rsidR="00CA092D" w:rsidRPr="00FB1D00" w:rsidRDefault="00CA092D" w:rsidP="00FB1D00">
            <w:pPr>
              <w:tabs>
                <w:tab w:val="decimal" w:pos="1241"/>
              </w:tabs>
              <w:spacing w:line="360" w:lineRule="exact"/>
              <w:ind w:right="-18"/>
              <w:rPr>
                <w:rFonts w:ascii="Arial" w:hAnsi="Arial" w:cs="Arial"/>
                <w:sz w:val="20"/>
                <w:szCs w:val="20"/>
              </w:rPr>
            </w:pPr>
          </w:p>
        </w:tc>
        <w:tc>
          <w:tcPr>
            <w:tcW w:w="1193" w:type="dxa"/>
          </w:tcPr>
          <w:p w14:paraId="7072EE7B" w14:textId="77777777" w:rsidR="00CA092D" w:rsidRPr="00FB1D00" w:rsidRDefault="00CA092D" w:rsidP="00FB1D00">
            <w:pPr>
              <w:tabs>
                <w:tab w:val="decimal" w:pos="1241"/>
              </w:tabs>
              <w:spacing w:line="360" w:lineRule="exact"/>
              <w:ind w:right="-18"/>
              <w:rPr>
                <w:rFonts w:ascii="Arial" w:hAnsi="Arial" w:cs="Arial"/>
                <w:sz w:val="20"/>
                <w:szCs w:val="20"/>
              </w:rPr>
            </w:pPr>
          </w:p>
        </w:tc>
      </w:tr>
      <w:tr w:rsidR="00CA092D" w:rsidRPr="00FB1D00" w14:paraId="568FB177" w14:textId="523BB0AA" w:rsidTr="00E436E9">
        <w:tc>
          <w:tcPr>
            <w:tcW w:w="4410" w:type="dxa"/>
            <w:vAlign w:val="bottom"/>
          </w:tcPr>
          <w:p w14:paraId="3AFD0D58" w14:textId="77777777" w:rsidR="00CA092D" w:rsidRPr="00FB1D00" w:rsidRDefault="00CA092D" w:rsidP="00FB1D00">
            <w:pPr>
              <w:tabs>
                <w:tab w:val="left" w:pos="162"/>
              </w:tabs>
              <w:spacing w:line="360" w:lineRule="exact"/>
              <w:ind w:left="162" w:right="-45"/>
              <w:jc w:val="thaiDistribute"/>
              <w:rPr>
                <w:rFonts w:ascii="Arial" w:hAnsi="Arial" w:cs="Arial"/>
                <w:sz w:val="20"/>
                <w:szCs w:val="20"/>
              </w:rPr>
            </w:pPr>
            <w:r w:rsidRPr="00FB1D00">
              <w:rPr>
                <w:rFonts w:ascii="Arial" w:hAnsi="Arial" w:cs="Arial"/>
                <w:kern w:val="28"/>
                <w:sz w:val="20"/>
                <w:szCs w:val="20"/>
              </w:rPr>
              <w:t>Foreign exchange forward contracts</w:t>
            </w:r>
          </w:p>
        </w:tc>
        <w:tc>
          <w:tcPr>
            <w:tcW w:w="1192" w:type="dxa"/>
          </w:tcPr>
          <w:p w14:paraId="18F5CA4E" w14:textId="67743B0B" w:rsidR="00CA092D" w:rsidRPr="00FB1D00" w:rsidRDefault="0035103E" w:rsidP="00FB1D00">
            <w:pPr>
              <w:tabs>
                <w:tab w:val="decimal" w:pos="787"/>
              </w:tabs>
              <w:spacing w:line="360" w:lineRule="exact"/>
              <w:ind w:right="-18"/>
              <w:rPr>
                <w:rFonts w:ascii="Arial" w:hAnsi="Arial" w:cs="Arial"/>
                <w:sz w:val="20"/>
                <w:szCs w:val="20"/>
              </w:rPr>
            </w:pPr>
            <w:r w:rsidRPr="00FB1D00">
              <w:rPr>
                <w:rFonts w:ascii="Arial" w:hAnsi="Arial" w:cs="Arial"/>
                <w:sz w:val="20"/>
                <w:szCs w:val="20"/>
              </w:rPr>
              <w:t>538</w:t>
            </w:r>
          </w:p>
        </w:tc>
        <w:tc>
          <w:tcPr>
            <w:tcW w:w="1193" w:type="dxa"/>
            <w:gridSpan w:val="2"/>
          </w:tcPr>
          <w:p w14:paraId="285EC3F1" w14:textId="583EE705" w:rsidR="00CA092D" w:rsidRPr="00FB1D00" w:rsidRDefault="00CA092D" w:rsidP="00FB1D00">
            <w:pPr>
              <w:tabs>
                <w:tab w:val="decimal" w:pos="768"/>
              </w:tabs>
              <w:spacing w:line="360" w:lineRule="exact"/>
              <w:ind w:right="-18"/>
              <w:rPr>
                <w:rFonts w:ascii="Arial" w:hAnsi="Arial" w:cs="Arial"/>
                <w:sz w:val="20"/>
                <w:szCs w:val="20"/>
              </w:rPr>
            </w:pPr>
            <w:r w:rsidRPr="00FB1D00">
              <w:rPr>
                <w:rFonts w:ascii="Arial" w:hAnsi="Arial" w:cs="Arial"/>
                <w:sz w:val="20"/>
                <w:szCs w:val="20"/>
              </w:rPr>
              <w:t>2,160</w:t>
            </w:r>
          </w:p>
        </w:tc>
        <w:tc>
          <w:tcPr>
            <w:tcW w:w="1192" w:type="dxa"/>
            <w:gridSpan w:val="2"/>
          </w:tcPr>
          <w:p w14:paraId="56F5385B" w14:textId="4E1614CE" w:rsidR="00CA092D" w:rsidRPr="00FB1D00" w:rsidRDefault="0035103E" w:rsidP="00FB1D00">
            <w:pPr>
              <w:tabs>
                <w:tab w:val="decimal" w:pos="785"/>
              </w:tabs>
              <w:spacing w:line="360" w:lineRule="exact"/>
              <w:ind w:right="-18"/>
              <w:rPr>
                <w:rFonts w:ascii="Arial" w:hAnsi="Arial" w:cs="Arial"/>
                <w:sz w:val="20"/>
                <w:szCs w:val="20"/>
              </w:rPr>
            </w:pPr>
            <w:r w:rsidRPr="00FB1D00">
              <w:rPr>
                <w:rFonts w:ascii="Arial" w:hAnsi="Arial" w:cs="Arial"/>
                <w:sz w:val="20"/>
                <w:szCs w:val="20"/>
              </w:rPr>
              <w:t>538</w:t>
            </w:r>
          </w:p>
        </w:tc>
        <w:tc>
          <w:tcPr>
            <w:tcW w:w="1193" w:type="dxa"/>
          </w:tcPr>
          <w:p w14:paraId="187FE9A8" w14:textId="0FB6C4A1" w:rsidR="00CA092D" w:rsidRPr="00FB1D00" w:rsidRDefault="00CA092D" w:rsidP="00FB1D00">
            <w:pPr>
              <w:tabs>
                <w:tab w:val="decimal" w:pos="800"/>
              </w:tabs>
              <w:spacing w:line="360" w:lineRule="exact"/>
              <w:ind w:right="-18"/>
              <w:rPr>
                <w:rFonts w:ascii="Arial" w:hAnsi="Arial" w:cs="Arial"/>
                <w:sz w:val="20"/>
                <w:szCs w:val="20"/>
              </w:rPr>
            </w:pPr>
            <w:r w:rsidRPr="00FB1D00">
              <w:rPr>
                <w:rFonts w:ascii="Arial" w:hAnsi="Arial" w:cs="Arial"/>
                <w:sz w:val="20"/>
                <w:szCs w:val="20"/>
              </w:rPr>
              <w:t>2,160</w:t>
            </w:r>
          </w:p>
        </w:tc>
      </w:tr>
      <w:tr w:rsidR="00CA092D" w:rsidRPr="00FB1D00" w14:paraId="07C14DE9" w14:textId="0224DC6A" w:rsidTr="00E436E9">
        <w:trPr>
          <w:trHeight w:val="342"/>
        </w:trPr>
        <w:tc>
          <w:tcPr>
            <w:tcW w:w="4410" w:type="dxa"/>
            <w:vAlign w:val="bottom"/>
          </w:tcPr>
          <w:p w14:paraId="619815EB" w14:textId="77777777" w:rsidR="00CA092D" w:rsidRPr="00FB1D00" w:rsidRDefault="00CA092D" w:rsidP="00FB1D00">
            <w:pPr>
              <w:tabs>
                <w:tab w:val="left" w:pos="492"/>
              </w:tabs>
              <w:spacing w:line="360" w:lineRule="exact"/>
              <w:ind w:right="-45"/>
              <w:jc w:val="thaiDistribute"/>
              <w:rPr>
                <w:rFonts w:ascii="Arial" w:hAnsi="Arial" w:cs="Arial"/>
                <w:sz w:val="20"/>
                <w:szCs w:val="20"/>
              </w:rPr>
            </w:pPr>
            <w:r w:rsidRPr="00FB1D00">
              <w:rPr>
                <w:rFonts w:ascii="Arial" w:hAnsi="Arial" w:cs="Arial"/>
                <w:b/>
                <w:bCs/>
                <w:kern w:val="28"/>
                <w:sz w:val="20"/>
                <w:szCs w:val="20"/>
              </w:rPr>
              <w:t>Total derivative liabilities</w:t>
            </w:r>
          </w:p>
        </w:tc>
        <w:tc>
          <w:tcPr>
            <w:tcW w:w="1192" w:type="dxa"/>
          </w:tcPr>
          <w:p w14:paraId="228DC398" w14:textId="0C160E81" w:rsidR="00CA092D" w:rsidRPr="00FB1D00" w:rsidRDefault="0035103E" w:rsidP="00FB1D00">
            <w:pPr>
              <w:pBdr>
                <w:top w:val="single" w:sz="4" w:space="1" w:color="auto"/>
                <w:bottom w:val="double" w:sz="4" w:space="1" w:color="auto"/>
              </w:pBdr>
              <w:tabs>
                <w:tab w:val="decimal" w:pos="787"/>
              </w:tabs>
              <w:spacing w:line="360" w:lineRule="exact"/>
              <w:ind w:right="-18"/>
              <w:rPr>
                <w:rFonts w:ascii="Arial" w:hAnsi="Arial" w:cs="Arial"/>
                <w:sz w:val="20"/>
                <w:szCs w:val="20"/>
              </w:rPr>
            </w:pPr>
            <w:r w:rsidRPr="00FB1D00">
              <w:rPr>
                <w:rFonts w:ascii="Arial" w:hAnsi="Arial" w:cs="Arial"/>
                <w:sz w:val="20"/>
                <w:szCs w:val="20"/>
              </w:rPr>
              <w:t>538</w:t>
            </w:r>
          </w:p>
        </w:tc>
        <w:tc>
          <w:tcPr>
            <w:tcW w:w="1193" w:type="dxa"/>
            <w:gridSpan w:val="2"/>
          </w:tcPr>
          <w:p w14:paraId="33957549" w14:textId="0647F7E1" w:rsidR="00CA092D" w:rsidRPr="00FB1D00" w:rsidRDefault="00CA092D" w:rsidP="00FB1D00">
            <w:pPr>
              <w:pBdr>
                <w:top w:val="single" w:sz="4" w:space="1" w:color="auto"/>
                <w:bottom w:val="double" w:sz="4" w:space="1" w:color="auto"/>
              </w:pBdr>
              <w:tabs>
                <w:tab w:val="decimal" w:pos="768"/>
              </w:tabs>
              <w:spacing w:line="360" w:lineRule="exact"/>
              <w:ind w:right="-18"/>
              <w:rPr>
                <w:rFonts w:ascii="Arial" w:hAnsi="Arial" w:cs="Arial"/>
                <w:sz w:val="20"/>
                <w:szCs w:val="20"/>
              </w:rPr>
            </w:pPr>
            <w:r w:rsidRPr="00FB1D00">
              <w:rPr>
                <w:rFonts w:ascii="Arial" w:hAnsi="Arial" w:cs="Arial"/>
                <w:sz w:val="20"/>
                <w:szCs w:val="20"/>
              </w:rPr>
              <w:t>2,160</w:t>
            </w:r>
          </w:p>
        </w:tc>
        <w:tc>
          <w:tcPr>
            <w:tcW w:w="1192" w:type="dxa"/>
            <w:gridSpan w:val="2"/>
          </w:tcPr>
          <w:p w14:paraId="5B28716C" w14:textId="1973E11D" w:rsidR="00CA092D" w:rsidRPr="00FB1D00" w:rsidRDefault="0035103E" w:rsidP="00FB1D00">
            <w:pPr>
              <w:pBdr>
                <w:top w:val="single" w:sz="4" w:space="1" w:color="auto"/>
                <w:bottom w:val="double" w:sz="4" w:space="1" w:color="auto"/>
              </w:pBdr>
              <w:tabs>
                <w:tab w:val="decimal" w:pos="785"/>
              </w:tabs>
              <w:spacing w:line="360" w:lineRule="exact"/>
              <w:ind w:right="-18"/>
              <w:rPr>
                <w:rFonts w:ascii="Arial" w:hAnsi="Arial" w:cs="Arial"/>
                <w:sz w:val="20"/>
                <w:szCs w:val="20"/>
              </w:rPr>
            </w:pPr>
            <w:r w:rsidRPr="00FB1D00">
              <w:rPr>
                <w:rFonts w:ascii="Arial" w:hAnsi="Arial" w:cs="Arial"/>
                <w:sz w:val="20"/>
                <w:szCs w:val="20"/>
              </w:rPr>
              <w:t>538</w:t>
            </w:r>
          </w:p>
        </w:tc>
        <w:tc>
          <w:tcPr>
            <w:tcW w:w="1193" w:type="dxa"/>
          </w:tcPr>
          <w:p w14:paraId="39942ECE" w14:textId="6E74B348" w:rsidR="00CA092D" w:rsidRPr="00FB1D00" w:rsidRDefault="00CA092D" w:rsidP="00FB1D00">
            <w:pPr>
              <w:pBdr>
                <w:top w:val="single" w:sz="4" w:space="1" w:color="auto"/>
                <w:bottom w:val="double" w:sz="4" w:space="1" w:color="auto"/>
              </w:pBdr>
              <w:tabs>
                <w:tab w:val="decimal" w:pos="800"/>
              </w:tabs>
              <w:spacing w:line="360" w:lineRule="exact"/>
              <w:ind w:right="-18"/>
              <w:rPr>
                <w:rFonts w:ascii="Arial" w:hAnsi="Arial" w:cs="Arial"/>
                <w:sz w:val="20"/>
                <w:szCs w:val="20"/>
              </w:rPr>
            </w:pPr>
            <w:r w:rsidRPr="00FB1D00">
              <w:rPr>
                <w:rFonts w:ascii="Arial" w:hAnsi="Arial" w:cs="Arial"/>
                <w:sz w:val="20"/>
                <w:szCs w:val="20"/>
              </w:rPr>
              <w:t>2,160</w:t>
            </w:r>
          </w:p>
        </w:tc>
      </w:tr>
    </w:tbl>
    <w:p w14:paraId="5CCA3B4A" w14:textId="4DD74B12" w:rsidR="006B708D" w:rsidRPr="00056FD5" w:rsidRDefault="006B708D" w:rsidP="00FB1D00">
      <w:pPr>
        <w:overflowPunct/>
        <w:autoSpaceDE/>
        <w:autoSpaceDN/>
        <w:adjustRightInd/>
        <w:spacing w:before="120" w:after="120" w:line="380" w:lineRule="exact"/>
        <w:ind w:left="547"/>
        <w:textAlignment w:val="auto"/>
        <w:rPr>
          <w:rFonts w:ascii="Arial" w:hAnsi="Arial" w:cs="Arial"/>
          <w:b/>
          <w:bCs/>
          <w:sz w:val="22"/>
          <w:szCs w:val="22"/>
        </w:rPr>
      </w:pPr>
      <w:r w:rsidRPr="00056FD5">
        <w:rPr>
          <w:rFonts w:ascii="Arial" w:hAnsi="Arial" w:cs="Arial"/>
          <w:b/>
          <w:bCs/>
          <w:sz w:val="22"/>
          <w:szCs w:val="22"/>
        </w:rPr>
        <w:t>Derivatives not designated as hedging instruments</w:t>
      </w:r>
    </w:p>
    <w:p w14:paraId="5551735A" w14:textId="01FD8D73" w:rsidR="006B708D" w:rsidRPr="00056FD5" w:rsidRDefault="006B708D" w:rsidP="00FB1D00">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056FD5">
        <w:rPr>
          <w:rFonts w:ascii="Arial" w:hAnsi="Arial" w:cs="Arial"/>
          <w:sz w:val="22"/>
          <w:szCs w:val="22"/>
          <w:cs/>
        </w:rPr>
        <w:tab/>
      </w:r>
      <w:r w:rsidRPr="00056FD5">
        <w:rPr>
          <w:rFonts w:ascii="Arial" w:hAnsi="Arial" w:cs="Arial"/>
          <w:sz w:val="22"/>
          <w:szCs w:val="22"/>
        </w:rPr>
        <w:t>The Group uses foreign exchange forward contracts to manage some of its transaction exposures</w:t>
      </w:r>
      <w:r w:rsidRPr="00056FD5">
        <w:rPr>
          <w:rFonts w:ascii="Arial" w:hAnsi="Arial" w:cs="Angsana New"/>
          <w:sz w:val="22"/>
          <w:szCs w:val="22"/>
          <w:cs/>
        </w:rPr>
        <w:t xml:space="preserve">. </w:t>
      </w:r>
      <w:r w:rsidRPr="00056FD5">
        <w:rPr>
          <w:rFonts w:ascii="Arial" w:hAnsi="Arial" w:cs="Arial"/>
          <w:sz w:val="22"/>
          <w:szCs w:val="22"/>
        </w:rPr>
        <w:t>The contracts are entered into for periods consistent with foreign currency exposure of the underlying transactions</w:t>
      </w:r>
      <w:r w:rsidRPr="00056FD5">
        <w:rPr>
          <w:rFonts w:ascii="Arial" w:hAnsi="Arial" w:cs="Angsana New"/>
          <w:sz w:val="22"/>
          <w:szCs w:val="22"/>
          <w:cs/>
        </w:rPr>
        <w:t xml:space="preserve"> </w:t>
      </w:r>
      <w:r w:rsidR="00093C61" w:rsidRPr="00056FD5">
        <w:rPr>
          <w:rFonts w:ascii="Arial" w:hAnsi="Arial" w:cs="Arial"/>
          <w:sz w:val="22"/>
          <w:szCs w:val="22"/>
        </w:rPr>
        <w:t xml:space="preserve">from </w:t>
      </w:r>
      <w:r w:rsidR="0013005C" w:rsidRPr="00056FD5">
        <w:rPr>
          <w:rFonts w:ascii="Arial" w:hAnsi="Arial" w:cs="Arial"/>
          <w:sz w:val="22"/>
          <w:szCs w:val="22"/>
        </w:rPr>
        <w:t>3</w:t>
      </w:r>
      <w:r w:rsidR="00093C61" w:rsidRPr="00056FD5">
        <w:rPr>
          <w:rFonts w:ascii="Arial" w:hAnsi="Arial" w:cs="Arial"/>
          <w:sz w:val="22"/>
          <w:szCs w:val="22"/>
        </w:rPr>
        <w:t xml:space="preserve"> to </w:t>
      </w:r>
      <w:r w:rsidR="0013005C" w:rsidRPr="00056FD5">
        <w:rPr>
          <w:rFonts w:ascii="Arial" w:hAnsi="Arial" w:cs="Arial"/>
          <w:sz w:val="22"/>
          <w:szCs w:val="22"/>
        </w:rPr>
        <w:t>6</w:t>
      </w:r>
      <w:r w:rsidRPr="00056FD5">
        <w:rPr>
          <w:rFonts w:ascii="Arial" w:hAnsi="Arial" w:cs="Arial"/>
          <w:sz w:val="22"/>
          <w:szCs w:val="22"/>
        </w:rPr>
        <w:t xml:space="preserve"> months</w:t>
      </w:r>
      <w:r w:rsidR="002343A9" w:rsidRPr="00056FD5">
        <w:rPr>
          <w:rFonts w:ascii="Arial" w:hAnsi="Arial" w:cs="Angsana New"/>
          <w:sz w:val="22"/>
          <w:szCs w:val="22"/>
          <w:cs/>
        </w:rPr>
        <w:t>.</w:t>
      </w:r>
    </w:p>
    <w:p w14:paraId="42344C54" w14:textId="023E0A52" w:rsidR="00710649" w:rsidRPr="00056FD5" w:rsidRDefault="00F31204" w:rsidP="00FB1D00">
      <w:pPr>
        <w:tabs>
          <w:tab w:val="left" w:pos="900"/>
          <w:tab w:val="left" w:pos="1440"/>
        </w:tabs>
        <w:spacing w:before="120" w:after="120" w:line="380" w:lineRule="exact"/>
        <w:ind w:left="540" w:hanging="540"/>
        <w:jc w:val="thaiDistribute"/>
        <w:rPr>
          <w:rFonts w:ascii="Arial" w:hAnsi="Arial" w:cs="Arial"/>
          <w:b/>
          <w:bCs/>
          <w:sz w:val="22"/>
          <w:szCs w:val="22"/>
          <w:cs/>
        </w:rPr>
      </w:pPr>
      <w:r w:rsidRPr="00056FD5">
        <w:rPr>
          <w:rFonts w:ascii="Arial" w:hAnsi="Arial" w:cs="Arial"/>
          <w:b/>
          <w:bCs/>
          <w:sz w:val="22"/>
          <w:szCs w:val="22"/>
        </w:rPr>
        <w:t>3</w:t>
      </w:r>
      <w:r w:rsidR="0035103E" w:rsidRPr="00056FD5">
        <w:rPr>
          <w:rFonts w:ascii="Arial" w:hAnsi="Arial" w:cs="Arial"/>
          <w:b/>
          <w:bCs/>
          <w:sz w:val="22"/>
          <w:szCs w:val="22"/>
        </w:rPr>
        <w:t>1</w:t>
      </w:r>
      <w:r w:rsidR="006B708D" w:rsidRPr="00056FD5">
        <w:rPr>
          <w:rFonts w:ascii="Arial" w:hAnsi="Arial" w:cs="Angsana New"/>
          <w:b/>
          <w:bCs/>
          <w:sz w:val="22"/>
          <w:szCs w:val="22"/>
          <w:cs/>
        </w:rPr>
        <w:t>.</w:t>
      </w:r>
      <w:r w:rsidR="006B708D" w:rsidRPr="00056FD5">
        <w:rPr>
          <w:rFonts w:ascii="Arial" w:hAnsi="Arial" w:cs="Arial"/>
          <w:b/>
          <w:bCs/>
          <w:sz w:val="22"/>
          <w:szCs w:val="22"/>
        </w:rPr>
        <w:t>2</w:t>
      </w:r>
      <w:r w:rsidR="006B708D" w:rsidRPr="00056FD5">
        <w:rPr>
          <w:rFonts w:ascii="Arial" w:hAnsi="Arial" w:cs="Arial"/>
          <w:b/>
          <w:bCs/>
          <w:sz w:val="22"/>
          <w:szCs w:val="22"/>
        </w:rPr>
        <w:tab/>
        <w:t>Financial risk management objectives and policies</w:t>
      </w:r>
    </w:p>
    <w:p w14:paraId="4A7BA97B" w14:textId="69C9BA2E" w:rsidR="006B708D" w:rsidRPr="00056FD5" w:rsidRDefault="006B708D"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056FD5">
        <w:rPr>
          <w:rFonts w:ascii="Arial" w:hAnsi="Arial" w:cs="Arial"/>
          <w:sz w:val="22"/>
          <w:szCs w:val="22"/>
        </w:rPr>
        <w:t>The Group</w:t>
      </w:r>
      <w:r w:rsidRPr="00056FD5">
        <w:rPr>
          <w:rFonts w:ascii="Arial" w:hAnsi="Arial" w:cs="Angsana New"/>
          <w:sz w:val="22"/>
          <w:szCs w:val="22"/>
          <w:cs/>
        </w:rPr>
        <w:t>’</w:t>
      </w:r>
      <w:r w:rsidRPr="00056FD5">
        <w:rPr>
          <w:rFonts w:ascii="Arial" w:hAnsi="Arial" w:cs="Arial"/>
          <w:sz w:val="22"/>
          <w:szCs w:val="22"/>
        </w:rPr>
        <w:t>s financial instruments principally comprise cash and cash equivalents, trade accounts receivable, investments, and short</w:t>
      </w:r>
      <w:r w:rsidRPr="00056FD5">
        <w:rPr>
          <w:rFonts w:ascii="Arial" w:hAnsi="Arial" w:cs="Angsana New"/>
          <w:sz w:val="22"/>
          <w:szCs w:val="22"/>
          <w:cs/>
        </w:rPr>
        <w:t>-</w:t>
      </w:r>
      <w:r w:rsidRPr="00056FD5">
        <w:rPr>
          <w:rFonts w:ascii="Arial" w:hAnsi="Arial" w:cs="Arial"/>
          <w:sz w:val="22"/>
          <w:szCs w:val="22"/>
        </w:rPr>
        <w:t>term</w:t>
      </w:r>
      <w:r w:rsidR="00211002" w:rsidRPr="00056FD5">
        <w:rPr>
          <w:rFonts w:ascii="Arial" w:hAnsi="Arial" w:cs="Arial"/>
          <w:sz w:val="22"/>
          <w:szCs w:val="22"/>
        </w:rPr>
        <w:t xml:space="preserve"> loans</w:t>
      </w:r>
      <w:r w:rsidR="00B16C4F" w:rsidRPr="00056FD5">
        <w:rPr>
          <w:rFonts w:ascii="Arial" w:hAnsi="Arial" w:cs="Arial"/>
          <w:sz w:val="22"/>
          <w:szCs w:val="22"/>
        </w:rPr>
        <w:t xml:space="preserve"> from financial instituition</w:t>
      </w:r>
      <w:r w:rsidRPr="00056FD5">
        <w:rPr>
          <w:rFonts w:ascii="Arial" w:hAnsi="Arial" w:cs="Angsana New"/>
          <w:sz w:val="22"/>
          <w:szCs w:val="22"/>
          <w:cs/>
        </w:rPr>
        <w:t xml:space="preserve">. </w:t>
      </w:r>
      <w:r w:rsidRPr="00056FD5">
        <w:rPr>
          <w:rFonts w:ascii="Arial" w:hAnsi="Arial" w:cs="Arial"/>
          <w:sz w:val="22"/>
          <w:szCs w:val="22"/>
        </w:rPr>
        <w:t>The financial risks associated with these financial instruments and how they are managed is described below</w:t>
      </w:r>
      <w:r w:rsidRPr="00056FD5">
        <w:rPr>
          <w:rFonts w:ascii="Arial" w:hAnsi="Arial" w:cs="Angsana New"/>
          <w:sz w:val="22"/>
          <w:szCs w:val="22"/>
          <w:cs/>
        </w:rPr>
        <w:t>.</w:t>
      </w:r>
      <w:r w:rsidRPr="00056FD5">
        <w:rPr>
          <w:rFonts w:ascii="Arial" w:hAnsi="Arial" w:cs="Angsana New"/>
          <w:strike/>
          <w:sz w:val="22"/>
          <w:szCs w:val="22"/>
          <w:cs/>
        </w:rPr>
        <w:t xml:space="preserve"> </w:t>
      </w:r>
    </w:p>
    <w:p w14:paraId="0521B758" w14:textId="77777777" w:rsidR="006B708D" w:rsidRPr="00056FD5" w:rsidRDefault="006B708D"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056FD5">
        <w:rPr>
          <w:rFonts w:ascii="Arial" w:hAnsi="Arial" w:cs="Arial"/>
          <w:b/>
          <w:bCs/>
          <w:sz w:val="22"/>
          <w:szCs w:val="22"/>
        </w:rPr>
        <w:t>Credit risk</w:t>
      </w:r>
    </w:p>
    <w:p w14:paraId="79834E68" w14:textId="2CFCD5E4" w:rsidR="006B708D" w:rsidRPr="00056FD5" w:rsidRDefault="006B708D"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056FD5">
        <w:rPr>
          <w:rFonts w:ascii="Arial" w:hAnsi="Arial" w:cs="Arial"/>
          <w:sz w:val="22"/>
          <w:szCs w:val="22"/>
        </w:rPr>
        <w:t xml:space="preserve">The Group is exposed to credit risk primarily with respect to trade accounts receivable, </w:t>
      </w:r>
      <w:r w:rsidR="00C533B5" w:rsidRPr="00056FD5">
        <w:rPr>
          <w:rFonts w:ascii="Arial" w:hAnsi="Arial" w:cs="Arial"/>
          <w:sz w:val="22"/>
          <w:szCs w:val="22"/>
        </w:rPr>
        <w:t xml:space="preserve">contract assets, </w:t>
      </w:r>
      <w:r w:rsidRPr="00056FD5">
        <w:rPr>
          <w:rFonts w:ascii="Arial" w:hAnsi="Arial" w:cs="Arial"/>
          <w:sz w:val="22"/>
          <w:szCs w:val="22"/>
        </w:rPr>
        <w:t xml:space="preserve">deposits with banks and financial </w:t>
      </w:r>
      <w:r w:rsidR="00B16C4F" w:rsidRPr="00056FD5">
        <w:rPr>
          <w:rFonts w:ascii="Arial" w:hAnsi="Arial" w:cs="Arial"/>
          <w:sz w:val="22"/>
          <w:szCs w:val="22"/>
        </w:rPr>
        <w:t>institutions</w:t>
      </w:r>
      <w:r w:rsidRPr="00056FD5">
        <w:rPr>
          <w:rFonts w:ascii="Arial" w:hAnsi="Arial" w:cs="Arial"/>
          <w:sz w:val="22"/>
          <w:szCs w:val="22"/>
        </w:rPr>
        <w:t xml:space="preserve"> and other financial instruments</w:t>
      </w:r>
      <w:r w:rsidRPr="00056FD5">
        <w:rPr>
          <w:rFonts w:ascii="Arial" w:hAnsi="Arial" w:cs="Angsana New"/>
          <w:sz w:val="22"/>
          <w:szCs w:val="22"/>
          <w:cs/>
        </w:rPr>
        <w:t xml:space="preserve">. </w:t>
      </w:r>
      <w:r w:rsidRPr="00056FD5">
        <w:rPr>
          <w:rFonts w:ascii="Arial" w:hAnsi="Arial" w:cs="Arial"/>
          <w:sz w:val="22"/>
          <w:szCs w:val="22"/>
        </w:rPr>
        <w:t>Except for derivatives, the maximum exposure to credit risk is limited to the carrying amounts as stated in the statement of financial position</w:t>
      </w:r>
      <w:r w:rsidRPr="00056FD5">
        <w:rPr>
          <w:rFonts w:ascii="Arial" w:hAnsi="Arial" w:cs="Angsana New"/>
          <w:sz w:val="22"/>
          <w:szCs w:val="22"/>
          <w:cs/>
        </w:rPr>
        <w:t xml:space="preserve">. </w:t>
      </w:r>
      <w:r w:rsidRPr="00056FD5">
        <w:rPr>
          <w:rFonts w:ascii="Arial" w:hAnsi="Arial" w:cs="Arial"/>
          <w:sz w:val="22"/>
          <w:szCs w:val="22"/>
        </w:rPr>
        <w:t>The Group</w:t>
      </w:r>
      <w:r w:rsidRPr="00056FD5">
        <w:rPr>
          <w:rFonts w:ascii="Arial" w:hAnsi="Arial" w:cs="Angsana New"/>
          <w:sz w:val="22"/>
          <w:szCs w:val="22"/>
          <w:cs/>
        </w:rPr>
        <w:t>’</w:t>
      </w:r>
      <w:r w:rsidRPr="00056FD5">
        <w:rPr>
          <w:rFonts w:ascii="Arial" w:hAnsi="Arial" w:cs="Arial"/>
          <w:sz w:val="22"/>
          <w:szCs w:val="22"/>
        </w:rPr>
        <w:t>s maximum exposure relating to derivatives is noted in the liquidity risk topic</w:t>
      </w:r>
      <w:r w:rsidRPr="00056FD5">
        <w:rPr>
          <w:rFonts w:ascii="Arial" w:hAnsi="Arial" w:cs="Angsana New"/>
          <w:sz w:val="22"/>
          <w:szCs w:val="22"/>
          <w:cs/>
        </w:rPr>
        <w:t>.</w:t>
      </w:r>
    </w:p>
    <w:p w14:paraId="60F994EB" w14:textId="77777777" w:rsidR="00FB1D00" w:rsidRDefault="00FB1D00">
      <w:pPr>
        <w:overflowPunct/>
        <w:autoSpaceDE/>
        <w:autoSpaceDN/>
        <w:adjustRightInd/>
        <w:textAlignment w:val="auto"/>
        <w:rPr>
          <w:rFonts w:ascii="Arial" w:hAnsi="Arial" w:cs="Arial"/>
          <w:i/>
          <w:iCs/>
          <w:sz w:val="22"/>
          <w:szCs w:val="22"/>
        </w:rPr>
      </w:pPr>
      <w:r>
        <w:rPr>
          <w:rFonts w:ascii="Arial" w:hAnsi="Arial" w:cs="Angsana New"/>
          <w:i/>
          <w:iCs/>
          <w:sz w:val="22"/>
          <w:szCs w:val="22"/>
          <w:cs/>
        </w:rPr>
        <w:br w:type="page"/>
      </w:r>
    </w:p>
    <w:p w14:paraId="3D63E8C3" w14:textId="69970076" w:rsidR="00502A08" w:rsidRPr="00056FD5" w:rsidRDefault="00502A08"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i/>
          <w:iCs/>
          <w:sz w:val="22"/>
          <w:szCs w:val="22"/>
        </w:rPr>
      </w:pPr>
      <w:r w:rsidRPr="00056FD5">
        <w:rPr>
          <w:rFonts w:ascii="Arial" w:hAnsi="Arial" w:cs="Arial"/>
          <w:i/>
          <w:iCs/>
          <w:sz w:val="22"/>
          <w:szCs w:val="22"/>
        </w:rPr>
        <w:lastRenderedPageBreak/>
        <w:t xml:space="preserve">Trade receivables </w:t>
      </w:r>
    </w:p>
    <w:p w14:paraId="3CE559C8" w14:textId="77777777" w:rsidR="00502A08" w:rsidRPr="00056FD5" w:rsidRDefault="00502A08"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The Group manages the risk by adopting appropriate credit control policies and procedures and therefore does not expect to incur material financial losses</w:t>
      </w:r>
      <w:r w:rsidRPr="00056FD5">
        <w:rPr>
          <w:rFonts w:ascii="Arial" w:hAnsi="Arial" w:cs="Angsana New"/>
          <w:sz w:val="22"/>
          <w:szCs w:val="22"/>
          <w:cs/>
        </w:rPr>
        <w:t xml:space="preserve">. </w:t>
      </w:r>
      <w:r w:rsidRPr="00056FD5">
        <w:rPr>
          <w:rFonts w:ascii="Arial" w:hAnsi="Arial" w:cs="Arial"/>
          <w:sz w:val="22"/>
          <w:szCs w:val="22"/>
        </w:rPr>
        <w:t>Outstanding trade receivables are regularly monitored and any shipments to major customers are generally covered by letters of credit or other forms of credit insurance obtained from reputable banks and other financial institutions</w:t>
      </w:r>
      <w:r w:rsidRPr="00056FD5">
        <w:rPr>
          <w:rFonts w:ascii="Arial" w:hAnsi="Arial" w:cs="Angsana New"/>
          <w:sz w:val="22"/>
          <w:szCs w:val="22"/>
          <w:cs/>
        </w:rPr>
        <w:t>.</w:t>
      </w:r>
      <w:r w:rsidR="009475D1" w:rsidRPr="00056FD5">
        <w:rPr>
          <w:rFonts w:ascii="Arial" w:hAnsi="Arial" w:cs="Arial"/>
          <w:sz w:val="22"/>
          <w:szCs w:val="22"/>
        </w:rPr>
        <w:t xml:space="preserve"> In addition, the Group does not have high concentrations of credit risk since it has a large customer base in various industries</w:t>
      </w:r>
      <w:r w:rsidR="009475D1" w:rsidRPr="00056FD5">
        <w:rPr>
          <w:rFonts w:ascii="Arial" w:hAnsi="Arial" w:cs="Angsana New"/>
          <w:sz w:val="22"/>
          <w:szCs w:val="22"/>
          <w:cs/>
        </w:rPr>
        <w:t>.</w:t>
      </w:r>
    </w:p>
    <w:p w14:paraId="45B2186F" w14:textId="3593A422" w:rsidR="00C853FE" w:rsidRPr="00056FD5" w:rsidRDefault="00C853FE"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An impairment analysis is performed at each reporting date to measure expected credit losses</w:t>
      </w:r>
      <w:r w:rsidRPr="00056FD5">
        <w:rPr>
          <w:rFonts w:ascii="Arial" w:hAnsi="Arial" w:cs="Angsana New"/>
          <w:sz w:val="22"/>
          <w:szCs w:val="22"/>
          <w:cs/>
        </w:rPr>
        <w:t xml:space="preserve">. </w:t>
      </w:r>
      <w:r w:rsidRPr="00056FD5">
        <w:rPr>
          <w:rFonts w:ascii="Arial" w:hAnsi="Arial" w:cs="Arial"/>
          <w:sz w:val="22"/>
          <w:szCs w:val="22"/>
        </w:rPr>
        <w:t>The provision rates are based on days past due for groupings of various customer segments with similar credit risks</w:t>
      </w:r>
      <w:r w:rsidRPr="00056FD5">
        <w:rPr>
          <w:rFonts w:ascii="Arial" w:hAnsi="Arial" w:cs="Angsana New"/>
          <w:sz w:val="22"/>
          <w:szCs w:val="22"/>
          <w:cs/>
        </w:rPr>
        <w:t xml:space="preserve">. </w:t>
      </w:r>
      <w:r w:rsidRPr="00056FD5">
        <w:rPr>
          <w:rFonts w:ascii="Arial" w:hAnsi="Arial" w:cs="Arial"/>
          <w:sz w:val="22"/>
          <w:szCs w:val="22"/>
        </w:rPr>
        <w:t>The Group classifies customer segments by product type, customer type and rating</w:t>
      </w:r>
      <w:r w:rsidRPr="00056FD5">
        <w:rPr>
          <w:rFonts w:ascii="Arial" w:hAnsi="Arial" w:cs="Angsana New"/>
          <w:sz w:val="22"/>
          <w:szCs w:val="22"/>
          <w:cs/>
        </w:rPr>
        <w:t xml:space="preserve">. </w:t>
      </w:r>
      <w:r w:rsidRPr="00056FD5">
        <w:rPr>
          <w:rFonts w:ascii="Arial" w:hAnsi="Arial" w:cs="Arial"/>
          <w:sz w:val="22"/>
          <w:szCs w:val="22"/>
        </w:rPr>
        <w:t>The calculation reflects the probability</w:t>
      </w:r>
      <w:r w:rsidRPr="00056FD5">
        <w:rPr>
          <w:rFonts w:ascii="Arial" w:hAnsi="Arial" w:cs="Angsana New"/>
          <w:sz w:val="22"/>
          <w:szCs w:val="22"/>
          <w:cs/>
        </w:rPr>
        <w:t>-</w:t>
      </w:r>
      <w:r w:rsidRPr="00056FD5">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056FD5">
        <w:rPr>
          <w:rFonts w:ascii="Arial" w:hAnsi="Arial" w:cs="Angsana New"/>
          <w:sz w:val="22"/>
          <w:szCs w:val="22"/>
          <w:cs/>
        </w:rPr>
        <w:t>.</w:t>
      </w:r>
    </w:p>
    <w:p w14:paraId="5C603ECD" w14:textId="4F3AEA6F" w:rsidR="00C853FE" w:rsidRPr="00056FD5" w:rsidRDefault="00C853FE" w:rsidP="00FB1D00">
      <w:pPr>
        <w:spacing w:before="120" w:after="120" w:line="380" w:lineRule="exact"/>
        <w:ind w:left="540"/>
        <w:rPr>
          <w:rFonts w:ascii="Arial" w:hAnsi="Arial" w:cs="Arial"/>
          <w:i/>
          <w:iCs/>
          <w:sz w:val="22"/>
          <w:szCs w:val="22"/>
        </w:rPr>
      </w:pPr>
      <w:r w:rsidRPr="00056FD5">
        <w:rPr>
          <w:rFonts w:ascii="Arial" w:hAnsi="Arial" w:cs="Arial"/>
          <w:i/>
          <w:iCs/>
          <w:sz w:val="22"/>
          <w:szCs w:val="22"/>
        </w:rPr>
        <w:t>Financial instruments and cash deposits</w:t>
      </w:r>
    </w:p>
    <w:p w14:paraId="2240917F" w14:textId="5DB4FED1" w:rsidR="007B5353" w:rsidRPr="00056FD5" w:rsidRDefault="007B5353" w:rsidP="00FB1D00">
      <w:pPr>
        <w:spacing w:before="120" w:after="120" w:line="380" w:lineRule="exact"/>
        <w:ind w:left="540"/>
        <w:rPr>
          <w:rFonts w:ascii="Arial" w:hAnsi="Arial" w:cs="Arial"/>
          <w:sz w:val="22"/>
          <w:szCs w:val="22"/>
        </w:rPr>
      </w:pPr>
      <w:r w:rsidRPr="00056FD5">
        <w:rPr>
          <w:rFonts w:ascii="Arial" w:hAnsi="Arial" w:cs="Arial"/>
          <w:sz w:val="22"/>
          <w:szCs w:val="22"/>
        </w:rPr>
        <w:t>The Group manages the credit risk from balances with banks and financial institutions by making investments only with approved counterparties</w:t>
      </w:r>
      <w:r w:rsidR="000B00CA" w:rsidRPr="00056FD5">
        <w:rPr>
          <w:rFonts w:ascii="Arial" w:hAnsi="Arial" w:cs="Angsana New"/>
          <w:sz w:val="22"/>
          <w:szCs w:val="22"/>
          <w:cs/>
        </w:rPr>
        <w:t>.</w:t>
      </w:r>
    </w:p>
    <w:p w14:paraId="73562E90" w14:textId="441D37F8" w:rsidR="00C853FE" w:rsidRPr="00056FD5" w:rsidRDefault="00C853FE"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The credit risk on the balances with banks and financial institutions and derivatives is limited because the counterparties which are banks and financial institutions with high credit</w:t>
      </w:r>
      <w:r w:rsidRPr="00056FD5">
        <w:rPr>
          <w:rFonts w:ascii="Arial" w:hAnsi="Arial" w:cs="Angsana New"/>
          <w:sz w:val="22"/>
          <w:szCs w:val="22"/>
          <w:cs/>
        </w:rPr>
        <w:t>-</w:t>
      </w:r>
      <w:r w:rsidRPr="00056FD5">
        <w:rPr>
          <w:rFonts w:ascii="Arial" w:hAnsi="Arial" w:cs="Arial"/>
          <w:sz w:val="22"/>
          <w:szCs w:val="22"/>
        </w:rPr>
        <w:t>ratings assigned by international credit</w:t>
      </w:r>
      <w:r w:rsidRPr="00056FD5">
        <w:rPr>
          <w:rFonts w:ascii="Arial" w:hAnsi="Arial" w:cs="Angsana New"/>
          <w:sz w:val="22"/>
          <w:szCs w:val="22"/>
          <w:cs/>
        </w:rPr>
        <w:t>-</w:t>
      </w:r>
      <w:r w:rsidRPr="00056FD5">
        <w:rPr>
          <w:rFonts w:ascii="Arial" w:hAnsi="Arial" w:cs="Arial"/>
          <w:sz w:val="22"/>
          <w:szCs w:val="22"/>
        </w:rPr>
        <w:t>rating agencies</w:t>
      </w:r>
      <w:r w:rsidRPr="00056FD5">
        <w:rPr>
          <w:rFonts w:ascii="Arial" w:hAnsi="Arial" w:cs="Angsana New"/>
          <w:sz w:val="22"/>
          <w:szCs w:val="22"/>
          <w:cs/>
        </w:rPr>
        <w:t xml:space="preserve">. </w:t>
      </w:r>
    </w:p>
    <w:p w14:paraId="17C18D4A" w14:textId="77777777" w:rsidR="0000403E" w:rsidRPr="00056FD5" w:rsidRDefault="0000403E"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b/>
          <w:bCs/>
          <w:sz w:val="22"/>
          <w:szCs w:val="22"/>
        </w:rPr>
        <w:t>Market risk</w:t>
      </w:r>
      <w:r w:rsidRPr="00056FD5">
        <w:rPr>
          <w:rFonts w:ascii="Arial" w:hAnsi="Arial" w:cs="Angsana New"/>
          <w:b/>
          <w:bCs/>
          <w:sz w:val="22"/>
          <w:szCs w:val="22"/>
          <w:cs/>
        </w:rPr>
        <w:t xml:space="preserve"> </w:t>
      </w:r>
    </w:p>
    <w:p w14:paraId="77562140" w14:textId="77777777" w:rsidR="0000403E" w:rsidRPr="00056FD5" w:rsidRDefault="0000403E"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 xml:space="preserve">There are </w:t>
      </w:r>
      <w:r w:rsidR="00C853FE" w:rsidRPr="00056FD5">
        <w:rPr>
          <w:rFonts w:ascii="Arial" w:hAnsi="Arial" w:cs="Arial"/>
          <w:sz w:val="22"/>
          <w:szCs w:val="22"/>
        </w:rPr>
        <w:t xml:space="preserve">2 </w:t>
      </w:r>
      <w:r w:rsidRPr="00056FD5">
        <w:rPr>
          <w:rFonts w:ascii="Arial" w:hAnsi="Arial" w:cs="Arial"/>
          <w:sz w:val="22"/>
          <w:szCs w:val="22"/>
        </w:rPr>
        <w:t>types of market risk comprising</w:t>
      </w:r>
      <w:r w:rsidRPr="00056FD5">
        <w:rPr>
          <w:rFonts w:ascii="Arial" w:hAnsi="Arial" w:cs="Angsana New"/>
          <w:sz w:val="22"/>
          <w:szCs w:val="22"/>
          <w:cs/>
        </w:rPr>
        <w:t xml:space="preserve"> </w:t>
      </w:r>
      <w:r w:rsidR="00DA10AC" w:rsidRPr="00056FD5">
        <w:rPr>
          <w:rFonts w:ascii="Arial" w:hAnsi="Arial" w:cs="Arial"/>
          <w:sz w:val="22"/>
          <w:szCs w:val="22"/>
        </w:rPr>
        <w:t xml:space="preserve">foreign </w:t>
      </w:r>
      <w:r w:rsidRPr="00056FD5">
        <w:rPr>
          <w:rFonts w:ascii="Arial" w:hAnsi="Arial" w:cs="Arial"/>
          <w:sz w:val="22"/>
          <w:szCs w:val="22"/>
        </w:rPr>
        <w:t>currency risk</w:t>
      </w:r>
      <w:r w:rsidR="00C853FE" w:rsidRPr="00056FD5">
        <w:rPr>
          <w:rFonts w:ascii="Arial" w:hAnsi="Arial" w:cs="Arial"/>
          <w:sz w:val="22"/>
          <w:szCs w:val="22"/>
        </w:rPr>
        <w:t xml:space="preserve"> and interest rate risk</w:t>
      </w:r>
      <w:r w:rsidR="005F36D1" w:rsidRPr="00056FD5">
        <w:rPr>
          <w:rFonts w:ascii="Arial" w:hAnsi="Arial" w:cs="Angsana New"/>
          <w:sz w:val="22"/>
          <w:szCs w:val="22"/>
          <w:cs/>
        </w:rPr>
        <w:t>.</w:t>
      </w:r>
    </w:p>
    <w:p w14:paraId="3E469E7E" w14:textId="7F019A5D" w:rsidR="00F45806" w:rsidRPr="00056FD5" w:rsidRDefault="00F45806"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rPr>
      </w:pPr>
      <w:r w:rsidRPr="00056FD5">
        <w:rPr>
          <w:rFonts w:ascii="Arial" w:hAnsi="Arial" w:cs="Arial"/>
          <w:b/>
          <w:bCs/>
          <w:i/>
          <w:iCs/>
          <w:sz w:val="22"/>
          <w:szCs w:val="22"/>
        </w:rPr>
        <w:t>Foreign currency risk</w:t>
      </w:r>
    </w:p>
    <w:p w14:paraId="363B268F" w14:textId="5C78ADE2" w:rsidR="00576D8D" w:rsidRPr="00056FD5" w:rsidRDefault="00576D8D"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The Group</w:t>
      </w:r>
      <w:r w:rsidRPr="00056FD5">
        <w:rPr>
          <w:rFonts w:ascii="Arial" w:hAnsi="Arial" w:cs="Angsana New"/>
          <w:sz w:val="22"/>
          <w:szCs w:val="22"/>
          <w:cs/>
        </w:rPr>
        <w:t>’</w:t>
      </w:r>
      <w:r w:rsidRPr="00056FD5">
        <w:rPr>
          <w:rFonts w:ascii="Arial" w:hAnsi="Arial" w:cs="Arial"/>
          <w:sz w:val="22"/>
          <w:szCs w:val="22"/>
        </w:rPr>
        <w:t>s major trans</w:t>
      </w:r>
      <w:r w:rsidR="00D574CB" w:rsidRPr="00056FD5">
        <w:rPr>
          <w:rFonts w:ascii="Arial" w:hAnsi="Arial" w:cs="Arial"/>
          <w:sz w:val="22"/>
          <w:szCs w:val="22"/>
        </w:rPr>
        <w:t>a</w:t>
      </w:r>
      <w:r w:rsidRPr="00056FD5">
        <w:rPr>
          <w:rFonts w:ascii="Arial" w:hAnsi="Arial" w:cs="Arial"/>
          <w:sz w:val="22"/>
          <w:szCs w:val="22"/>
        </w:rPr>
        <w:t>ction</w:t>
      </w:r>
      <w:r w:rsidR="00893FA5" w:rsidRPr="00056FD5">
        <w:rPr>
          <w:rFonts w:ascii="Arial" w:hAnsi="Arial" w:cs="Arial"/>
          <w:sz w:val="22"/>
          <w:szCs w:val="22"/>
        </w:rPr>
        <w:t>s</w:t>
      </w:r>
      <w:r w:rsidRPr="00056FD5">
        <w:rPr>
          <w:rFonts w:ascii="Arial" w:hAnsi="Arial" w:cs="Arial"/>
          <w:sz w:val="22"/>
          <w:szCs w:val="22"/>
        </w:rPr>
        <w:t xml:space="preserve"> are denominated in Thai Baht</w:t>
      </w:r>
      <w:r w:rsidRPr="00056FD5">
        <w:rPr>
          <w:rFonts w:ascii="Arial" w:hAnsi="Arial" w:cs="Angsana New"/>
          <w:sz w:val="22"/>
          <w:szCs w:val="22"/>
          <w:cs/>
        </w:rPr>
        <w:t xml:space="preserve">. </w:t>
      </w:r>
      <w:r w:rsidRPr="00056FD5">
        <w:rPr>
          <w:rFonts w:ascii="Arial" w:hAnsi="Arial" w:cs="Arial"/>
          <w:sz w:val="22"/>
          <w:szCs w:val="22"/>
        </w:rPr>
        <w:t>The balance of financial assets and liabilities denominated in foreign currencies are insignificant, the foreign currency risk is expected to be minimal</w:t>
      </w:r>
      <w:r w:rsidRPr="00056FD5">
        <w:rPr>
          <w:rFonts w:ascii="Arial" w:hAnsi="Arial" w:cs="Angsana New"/>
          <w:sz w:val="22"/>
          <w:szCs w:val="22"/>
          <w:cs/>
        </w:rPr>
        <w:t>.</w:t>
      </w:r>
    </w:p>
    <w:p w14:paraId="16430D2D" w14:textId="530CFA39" w:rsidR="000A64C5" w:rsidRPr="00056FD5" w:rsidRDefault="00576D8D" w:rsidP="00FB1D00">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 xml:space="preserve">As at 31 December </w:t>
      </w:r>
      <w:r w:rsidR="00EA66A9" w:rsidRPr="00056FD5">
        <w:rPr>
          <w:rFonts w:ascii="Arial" w:hAnsi="Arial" w:cs="Arial"/>
          <w:sz w:val="22"/>
          <w:szCs w:val="22"/>
        </w:rPr>
        <w:t>202</w:t>
      </w:r>
      <w:r w:rsidR="00CA092D" w:rsidRPr="00056FD5">
        <w:rPr>
          <w:rFonts w:ascii="Arial" w:hAnsi="Arial" w:cs="Arial"/>
          <w:sz w:val="22"/>
          <w:szCs w:val="22"/>
        </w:rPr>
        <w:t>3</w:t>
      </w:r>
      <w:r w:rsidRPr="00056FD5">
        <w:rPr>
          <w:rFonts w:ascii="Arial" w:hAnsi="Arial" w:cs="Arial"/>
          <w:sz w:val="22"/>
          <w:szCs w:val="22"/>
        </w:rPr>
        <w:t xml:space="preserve"> and </w:t>
      </w:r>
      <w:r w:rsidR="00EA66A9" w:rsidRPr="00056FD5">
        <w:rPr>
          <w:rFonts w:ascii="Arial" w:hAnsi="Arial" w:cs="Arial"/>
          <w:sz w:val="22"/>
          <w:szCs w:val="22"/>
        </w:rPr>
        <w:t>202</w:t>
      </w:r>
      <w:r w:rsidR="00CA092D" w:rsidRPr="00056FD5">
        <w:rPr>
          <w:rFonts w:ascii="Arial" w:hAnsi="Arial" w:cs="Arial"/>
          <w:sz w:val="22"/>
          <w:szCs w:val="22"/>
        </w:rPr>
        <w:t>2</w:t>
      </w:r>
      <w:r w:rsidRPr="00056FD5">
        <w:rPr>
          <w:rFonts w:ascii="Arial" w:hAnsi="Arial" w:cs="Arial"/>
          <w:sz w:val="22"/>
          <w:szCs w:val="22"/>
        </w:rPr>
        <w:t>, the balances of financial assets and liabilities denominated in foreign currencies are summarised below</w:t>
      </w:r>
      <w:r w:rsidRPr="00056FD5">
        <w:rPr>
          <w:rFonts w:ascii="Arial" w:hAnsi="Arial" w:cs="Angsana New"/>
          <w:sz w:val="22"/>
          <w:szCs w:val="22"/>
          <w:cs/>
        </w:rPr>
        <w:t xml:space="preserve">. </w:t>
      </w:r>
    </w:p>
    <w:tbl>
      <w:tblPr>
        <w:tblW w:w="9150" w:type="dxa"/>
        <w:tblInd w:w="450" w:type="dxa"/>
        <w:tblLayout w:type="fixed"/>
        <w:tblLook w:val="0000" w:firstRow="0" w:lastRow="0" w:firstColumn="0" w:lastColumn="0" w:noHBand="0" w:noVBand="0"/>
      </w:tblPr>
      <w:tblGrid>
        <w:gridCol w:w="2700"/>
        <w:gridCol w:w="1440"/>
        <w:gridCol w:w="1530"/>
        <w:gridCol w:w="1740"/>
        <w:gridCol w:w="1740"/>
      </w:tblGrid>
      <w:tr w:rsidR="0035103E" w:rsidRPr="00FB1D00" w14:paraId="50D381C6" w14:textId="77777777" w:rsidTr="0035103E">
        <w:trPr>
          <w:trHeight w:val="274"/>
        </w:trPr>
        <w:tc>
          <w:tcPr>
            <w:tcW w:w="2700" w:type="dxa"/>
            <w:vAlign w:val="bottom"/>
          </w:tcPr>
          <w:p w14:paraId="255D26EE" w14:textId="77777777" w:rsidR="0035103E" w:rsidRPr="00FB1D00" w:rsidRDefault="0035103E" w:rsidP="00FB1D00">
            <w:pPr>
              <w:pStyle w:val="Heading2"/>
              <w:keepNext w:val="0"/>
              <w:pBdr>
                <w:bottom w:val="single" w:sz="4" w:space="1" w:color="auto"/>
              </w:pBdr>
              <w:tabs>
                <w:tab w:val="left" w:pos="600"/>
                <w:tab w:val="left" w:pos="900"/>
                <w:tab w:val="left" w:pos="1440"/>
              </w:tabs>
              <w:spacing w:line="380" w:lineRule="exact"/>
              <w:ind w:left="14" w:right="14"/>
              <w:jc w:val="center"/>
              <w:rPr>
                <w:rFonts w:ascii="Arial" w:hAnsi="Arial" w:cs="Arial"/>
                <w:b w:val="0"/>
                <w:bCs w:val="0"/>
                <w:sz w:val="22"/>
                <w:szCs w:val="22"/>
                <w:u w:val="none"/>
              </w:rPr>
            </w:pPr>
            <w:r w:rsidRPr="00FB1D00">
              <w:rPr>
                <w:rFonts w:ascii="Arial" w:hAnsi="Arial" w:cs="Arial"/>
                <w:b w:val="0"/>
                <w:bCs w:val="0"/>
                <w:sz w:val="22"/>
                <w:szCs w:val="22"/>
                <w:u w:val="none"/>
              </w:rPr>
              <w:t>Foreign currency</w:t>
            </w:r>
          </w:p>
        </w:tc>
        <w:tc>
          <w:tcPr>
            <w:tcW w:w="2970" w:type="dxa"/>
            <w:gridSpan w:val="2"/>
            <w:vAlign w:val="bottom"/>
          </w:tcPr>
          <w:p w14:paraId="20B8713B" w14:textId="77777777" w:rsidR="0035103E" w:rsidRPr="00FB1D00" w:rsidRDefault="0035103E" w:rsidP="00FB1D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rial"/>
                <w:sz w:val="22"/>
                <w:szCs w:val="22"/>
              </w:rPr>
              <w:t>Financial liabilities</w:t>
            </w:r>
          </w:p>
        </w:tc>
        <w:tc>
          <w:tcPr>
            <w:tcW w:w="3480" w:type="dxa"/>
            <w:gridSpan w:val="2"/>
            <w:vAlign w:val="bottom"/>
          </w:tcPr>
          <w:p w14:paraId="5EDC9F2E" w14:textId="77777777" w:rsidR="0035103E" w:rsidRPr="00FB1D00" w:rsidRDefault="0035103E" w:rsidP="00FB1D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rial"/>
                <w:sz w:val="22"/>
                <w:szCs w:val="22"/>
              </w:rPr>
              <w:t>Average exchange rate</w:t>
            </w:r>
          </w:p>
        </w:tc>
      </w:tr>
      <w:tr w:rsidR="0035103E" w:rsidRPr="00FB1D00" w14:paraId="0CC05163" w14:textId="77777777" w:rsidTr="0035103E">
        <w:trPr>
          <w:trHeight w:val="274"/>
        </w:trPr>
        <w:tc>
          <w:tcPr>
            <w:tcW w:w="2700" w:type="dxa"/>
            <w:vAlign w:val="bottom"/>
          </w:tcPr>
          <w:p w14:paraId="5D266F81" w14:textId="77777777" w:rsidR="0035103E" w:rsidRPr="00FB1D00" w:rsidRDefault="0035103E" w:rsidP="00FB1D00">
            <w:pPr>
              <w:pStyle w:val="Heading2"/>
              <w:keepNext w:val="0"/>
              <w:tabs>
                <w:tab w:val="left" w:pos="600"/>
                <w:tab w:val="left" w:pos="900"/>
                <w:tab w:val="left" w:pos="1440"/>
              </w:tabs>
              <w:spacing w:line="380" w:lineRule="exact"/>
              <w:ind w:left="14" w:right="14"/>
              <w:jc w:val="center"/>
              <w:rPr>
                <w:rFonts w:ascii="Arial" w:hAnsi="Arial" w:cs="Arial"/>
                <w:b w:val="0"/>
                <w:bCs w:val="0"/>
                <w:sz w:val="22"/>
                <w:szCs w:val="22"/>
              </w:rPr>
            </w:pPr>
          </w:p>
        </w:tc>
        <w:tc>
          <w:tcPr>
            <w:tcW w:w="1440" w:type="dxa"/>
            <w:vAlign w:val="bottom"/>
          </w:tcPr>
          <w:p w14:paraId="7A2353EA" w14:textId="7587A9A4" w:rsidR="0035103E" w:rsidRPr="00FB1D00" w:rsidRDefault="0035103E" w:rsidP="00FB1D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rial"/>
                <w:sz w:val="22"/>
                <w:szCs w:val="22"/>
              </w:rPr>
              <w:t>2023</w:t>
            </w:r>
          </w:p>
        </w:tc>
        <w:tc>
          <w:tcPr>
            <w:tcW w:w="1530" w:type="dxa"/>
            <w:vAlign w:val="bottom"/>
          </w:tcPr>
          <w:p w14:paraId="38573943" w14:textId="122DFF82" w:rsidR="0035103E" w:rsidRPr="00FB1D00" w:rsidRDefault="0035103E" w:rsidP="00FB1D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rial"/>
                <w:sz w:val="22"/>
                <w:szCs w:val="22"/>
              </w:rPr>
              <w:t>2022</w:t>
            </w:r>
          </w:p>
        </w:tc>
        <w:tc>
          <w:tcPr>
            <w:tcW w:w="1740" w:type="dxa"/>
            <w:vAlign w:val="bottom"/>
          </w:tcPr>
          <w:p w14:paraId="053C7F8F" w14:textId="38603FD3" w:rsidR="0035103E" w:rsidRPr="00FB1D00" w:rsidRDefault="0035103E" w:rsidP="00FB1D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rial"/>
                <w:sz w:val="22"/>
                <w:szCs w:val="22"/>
              </w:rPr>
              <w:t>2023</w:t>
            </w:r>
          </w:p>
        </w:tc>
        <w:tc>
          <w:tcPr>
            <w:tcW w:w="1740" w:type="dxa"/>
            <w:vAlign w:val="bottom"/>
          </w:tcPr>
          <w:p w14:paraId="7CF6379C" w14:textId="63EA27F3" w:rsidR="0035103E" w:rsidRPr="00FB1D00" w:rsidRDefault="0035103E" w:rsidP="00FB1D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rial"/>
                <w:sz w:val="22"/>
                <w:szCs w:val="22"/>
              </w:rPr>
              <w:t>2022</w:t>
            </w:r>
          </w:p>
        </w:tc>
      </w:tr>
      <w:tr w:rsidR="0035103E" w:rsidRPr="00FB1D00" w14:paraId="03E055E8" w14:textId="77777777" w:rsidTr="0035103E">
        <w:tc>
          <w:tcPr>
            <w:tcW w:w="2700" w:type="dxa"/>
            <w:vAlign w:val="bottom"/>
          </w:tcPr>
          <w:p w14:paraId="48FF043A" w14:textId="77777777" w:rsidR="0035103E" w:rsidRPr="00FB1D00" w:rsidRDefault="0035103E" w:rsidP="00FB1D00">
            <w:pPr>
              <w:tabs>
                <w:tab w:val="left" w:pos="600"/>
                <w:tab w:val="left" w:pos="900"/>
                <w:tab w:val="left" w:pos="1440"/>
              </w:tabs>
              <w:spacing w:line="380" w:lineRule="exact"/>
              <w:ind w:left="14" w:right="14"/>
              <w:jc w:val="center"/>
              <w:rPr>
                <w:rFonts w:ascii="Arial" w:hAnsi="Arial" w:cs="Arial"/>
                <w:sz w:val="22"/>
                <w:szCs w:val="22"/>
              </w:rPr>
            </w:pPr>
          </w:p>
        </w:tc>
        <w:tc>
          <w:tcPr>
            <w:tcW w:w="1440" w:type="dxa"/>
            <w:vAlign w:val="bottom"/>
          </w:tcPr>
          <w:p w14:paraId="3DACF931" w14:textId="77777777" w:rsidR="0035103E" w:rsidRPr="00FB1D00" w:rsidRDefault="0035103E" w:rsidP="00FB1D00">
            <w:pP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ngsana New"/>
                <w:sz w:val="22"/>
                <w:szCs w:val="22"/>
                <w:cs/>
              </w:rPr>
              <w:t>(</w:t>
            </w:r>
            <w:r w:rsidRPr="00FB1D00">
              <w:rPr>
                <w:rFonts w:ascii="Arial" w:hAnsi="Arial" w:cs="Arial"/>
                <w:sz w:val="22"/>
                <w:szCs w:val="22"/>
              </w:rPr>
              <w:t>Million</w:t>
            </w:r>
            <w:r w:rsidRPr="00FB1D00">
              <w:rPr>
                <w:rFonts w:ascii="Arial" w:hAnsi="Arial" w:cs="Angsana New"/>
                <w:sz w:val="22"/>
                <w:szCs w:val="22"/>
                <w:cs/>
              </w:rPr>
              <w:t>)</w:t>
            </w:r>
          </w:p>
        </w:tc>
        <w:tc>
          <w:tcPr>
            <w:tcW w:w="1530" w:type="dxa"/>
            <w:vAlign w:val="bottom"/>
          </w:tcPr>
          <w:p w14:paraId="2FE0A3B8" w14:textId="77777777" w:rsidR="0035103E" w:rsidRPr="00FB1D00" w:rsidRDefault="0035103E" w:rsidP="00FB1D00">
            <w:pP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ngsana New"/>
                <w:sz w:val="22"/>
                <w:szCs w:val="22"/>
                <w:cs/>
              </w:rPr>
              <w:t>(</w:t>
            </w:r>
            <w:r w:rsidRPr="00FB1D00">
              <w:rPr>
                <w:rFonts w:ascii="Arial" w:hAnsi="Arial" w:cs="Arial"/>
                <w:sz w:val="22"/>
                <w:szCs w:val="22"/>
              </w:rPr>
              <w:t>Million</w:t>
            </w:r>
            <w:r w:rsidRPr="00FB1D00">
              <w:rPr>
                <w:rFonts w:ascii="Arial" w:hAnsi="Arial" w:cs="Angsana New"/>
                <w:sz w:val="22"/>
                <w:szCs w:val="22"/>
                <w:cs/>
              </w:rPr>
              <w:t>)</w:t>
            </w:r>
          </w:p>
        </w:tc>
        <w:tc>
          <w:tcPr>
            <w:tcW w:w="3480" w:type="dxa"/>
            <w:gridSpan w:val="2"/>
            <w:vAlign w:val="bottom"/>
          </w:tcPr>
          <w:p w14:paraId="57F5984B" w14:textId="77777777" w:rsidR="0035103E" w:rsidRPr="00FB1D00" w:rsidRDefault="0035103E" w:rsidP="00FB1D00">
            <w:pPr>
              <w:tabs>
                <w:tab w:val="left" w:pos="600"/>
                <w:tab w:val="left" w:pos="900"/>
                <w:tab w:val="left" w:pos="1440"/>
              </w:tabs>
              <w:spacing w:line="380" w:lineRule="exact"/>
              <w:ind w:left="14" w:right="14"/>
              <w:jc w:val="center"/>
              <w:rPr>
                <w:rFonts w:ascii="Arial" w:hAnsi="Arial" w:cs="Arial"/>
                <w:sz w:val="22"/>
                <w:szCs w:val="22"/>
              </w:rPr>
            </w:pPr>
            <w:r w:rsidRPr="00FB1D00">
              <w:rPr>
                <w:rFonts w:ascii="Arial" w:hAnsi="Arial" w:cs="Angsana New"/>
                <w:sz w:val="22"/>
                <w:szCs w:val="22"/>
                <w:cs/>
              </w:rPr>
              <w:t>(</w:t>
            </w:r>
            <w:r w:rsidRPr="00FB1D00">
              <w:rPr>
                <w:rFonts w:ascii="Arial" w:hAnsi="Arial" w:cs="Arial"/>
                <w:sz w:val="22"/>
                <w:szCs w:val="22"/>
              </w:rPr>
              <w:t>Baht per 1 foreign currency unit</w:t>
            </w:r>
            <w:r w:rsidRPr="00FB1D00">
              <w:rPr>
                <w:rFonts w:ascii="Arial" w:hAnsi="Arial" w:cs="Angsana New"/>
                <w:sz w:val="22"/>
                <w:szCs w:val="22"/>
                <w:cs/>
              </w:rPr>
              <w:t>)</w:t>
            </w:r>
          </w:p>
        </w:tc>
      </w:tr>
      <w:tr w:rsidR="0035103E" w:rsidRPr="00FB1D00" w14:paraId="7282C0DC" w14:textId="77777777" w:rsidTr="0035103E">
        <w:tc>
          <w:tcPr>
            <w:tcW w:w="2700" w:type="dxa"/>
            <w:vAlign w:val="bottom"/>
          </w:tcPr>
          <w:p w14:paraId="504C64E5" w14:textId="77777777" w:rsidR="0035103E" w:rsidRPr="00FB1D00" w:rsidRDefault="0035103E" w:rsidP="00FB1D00">
            <w:pPr>
              <w:pStyle w:val="Heading6"/>
              <w:tabs>
                <w:tab w:val="left" w:pos="600"/>
              </w:tabs>
              <w:spacing w:line="380" w:lineRule="exact"/>
              <w:ind w:left="252" w:right="14"/>
              <w:rPr>
                <w:rFonts w:ascii="Arial" w:hAnsi="Arial" w:cs="Arial"/>
                <w:b/>
                <w:bCs/>
                <w:sz w:val="22"/>
                <w:szCs w:val="22"/>
                <w:u w:val="none"/>
                <w:cs/>
              </w:rPr>
            </w:pPr>
            <w:r w:rsidRPr="00FB1D00">
              <w:rPr>
                <w:rFonts w:ascii="Arial" w:hAnsi="Arial" w:cs="Arial"/>
                <w:sz w:val="22"/>
                <w:szCs w:val="22"/>
                <w:u w:val="none"/>
              </w:rPr>
              <w:t>US dollar</w:t>
            </w:r>
          </w:p>
        </w:tc>
        <w:tc>
          <w:tcPr>
            <w:tcW w:w="1440" w:type="dxa"/>
            <w:vAlign w:val="bottom"/>
          </w:tcPr>
          <w:p w14:paraId="6333483C" w14:textId="1DF89510" w:rsidR="0035103E" w:rsidRPr="00FB1D00" w:rsidRDefault="0035103E" w:rsidP="00FB1D00">
            <w:pPr>
              <w:tabs>
                <w:tab w:val="decimal" w:pos="505"/>
              </w:tabs>
              <w:spacing w:line="380" w:lineRule="exact"/>
              <w:ind w:left="14" w:right="14"/>
              <w:jc w:val="both"/>
              <w:rPr>
                <w:rFonts w:ascii="Arial" w:hAnsi="Arial" w:cs="Arial"/>
                <w:sz w:val="22"/>
                <w:szCs w:val="22"/>
              </w:rPr>
            </w:pPr>
            <w:r w:rsidRPr="00FB1D00">
              <w:rPr>
                <w:rFonts w:ascii="Arial" w:hAnsi="Arial" w:cs="Angsana New"/>
                <w:sz w:val="22"/>
                <w:szCs w:val="22"/>
                <w:cs/>
              </w:rPr>
              <w:t>(</w:t>
            </w:r>
            <w:r w:rsidRPr="00FB1D00">
              <w:rPr>
                <w:rFonts w:ascii="Arial" w:hAnsi="Arial" w:cs="Arial"/>
                <w:sz w:val="22"/>
                <w:szCs w:val="22"/>
              </w:rPr>
              <w:t>1</w:t>
            </w:r>
            <w:r w:rsidRPr="00FB1D00">
              <w:rPr>
                <w:rFonts w:ascii="Arial" w:hAnsi="Arial" w:cs="Angsana New"/>
                <w:sz w:val="22"/>
                <w:szCs w:val="22"/>
                <w:cs/>
              </w:rPr>
              <w:t>.</w:t>
            </w:r>
            <w:r w:rsidR="000653AD" w:rsidRPr="00FB1D00">
              <w:rPr>
                <w:rFonts w:ascii="Arial" w:hAnsi="Arial" w:cs="Arial"/>
                <w:sz w:val="22"/>
                <w:szCs w:val="22"/>
              </w:rPr>
              <w:t>5</w:t>
            </w:r>
            <w:r w:rsidRPr="00FB1D00">
              <w:rPr>
                <w:rFonts w:ascii="Arial" w:hAnsi="Arial" w:cs="Angsana New"/>
                <w:sz w:val="22"/>
                <w:szCs w:val="22"/>
                <w:cs/>
              </w:rPr>
              <w:t>)</w:t>
            </w:r>
          </w:p>
        </w:tc>
        <w:tc>
          <w:tcPr>
            <w:tcW w:w="1530" w:type="dxa"/>
            <w:vAlign w:val="bottom"/>
          </w:tcPr>
          <w:p w14:paraId="41671CDC" w14:textId="7EA75462" w:rsidR="0035103E" w:rsidRPr="00FB1D00" w:rsidRDefault="0035103E" w:rsidP="00FB1D00">
            <w:pPr>
              <w:tabs>
                <w:tab w:val="decimal" w:pos="792"/>
              </w:tabs>
              <w:spacing w:line="380" w:lineRule="exact"/>
              <w:ind w:left="14" w:right="14"/>
              <w:jc w:val="both"/>
              <w:rPr>
                <w:rFonts w:ascii="Arial" w:hAnsi="Arial" w:cs="Arial"/>
                <w:sz w:val="22"/>
                <w:szCs w:val="22"/>
              </w:rPr>
            </w:pPr>
            <w:r w:rsidRPr="00FB1D00">
              <w:rPr>
                <w:rFonts w:ascii="Arial" w:hAnsi="Arial" w:cs="Angsana New"/>
                <w:sz w:val="22"/>
                <w:szCs w:val="22"/>
                <w:cs/>
              </w:rPr>
              <w:t>(</w:t>
            </w:r>
            <w:r w:rsidRPr="00FB1D00">
              <w:rPr>
                <w:rFonts w:ascii="Arial" w:hAnsi="Arial" w:cs="Arial"/>
                <w:sz w:val="22"/>
                <w:szCs w:val="22"/>
              </w:rPr>
              <w:t>2</w:t>
            </w:r>
            <w:r w:rsidRPr="00FB1D00">
              <w:rPr>
                <w:rFonts w:ascii="Arial" w:hAnsi="Arial" w:cs="Angsana New"/>
                <w:sz w:val="22"/>
                <w:szCs w:val="22"/>
                <w:cs/>
              </w:rPr>
              <w:t>.</w:t>
            </w:r>
            <w:r w:rsidRPr="00FB1D00">
              <w:rPr>
                <w:rFonts w:ascii="Arial" w:hAnsi="Arial" w:cs="Arial"/>
                <w:sz w:val="22"/>
                <w:szCs w:val="22"/>
              </w:rPr>
              <w:t>1</w:t>
            </w:r>
            <w:r w:rsidRPr="00FB1D00">
              <w:rPr>
                <w:rFonts w:ascii="Arial" w:hAnsi="Arial" w:cs="Angsana New"/>
                <w:sz w:val="22"/>
                <w:szCs w:val="22"/>
                <w:cs/>
              </w:rPr>
              <w:t>)</w:t>
            </w:r>
          </w:p>
        </w:tc>
        <w:tc>
          <w:tcPr>
            <w:tcW w:w="1740" w:type="dxa"/>
            <w:vAlign w:val="bottom"/>
          </w:tcPr>
          <w:p w14:paraId="2BCAEF73" w14:textId="44065C82" w:rsidR="0035103E" w:rsidRPr="00FB1D00" w:rsidRDefault="0035103E" w:rsidP="00FB1D00">
            <w:pPr>
              <w:tabs>
                <w:tab w:val="left" w:pos="600"/>
                <w:tab w:val="decimal" w:pos="1512"/>
              </w:tabs>
              <w:spacing w:line="380" w:lineRule="exact"/>
              <w:ind w:left="14" w:right="14"/>
              <w:jc w:val="right"/>
              <w:rPr>
                <w:rFonts w:ascii="Arial" w:hAnsi="Arial" w:cs="Arial"/>
                <w:sz w:val="22"/>
                <w:szCs w:val="22"/>
              </w:rPr>
            </w:pPr>
            <w:r w:rsidRPr="00FB1D00">
              <w:rPr>
                <w:rFonts w:ascii="Arial" w:hAnsi="Arial" w:cs="Arial"/>
                <w:sz w:val="22"/>
                <w:szCs w:val="22"/>
              </w:rPr>
              <w:t>34</w:t>
            </w:r>
            <w:r w:rsidRPr="00FB1D00">
              <w:rPr>
                <w:rFonts w:ascii="Arial" w:hAnsi="Arial" w:cs="Angsana New"/>
                <w:sz w:val="22"/>
                <w:szCs w:val="22"/>
                <w:cs/>
              </w:rPr>
              <w:t>.</w:t>
            </w:r>
            <w:r w:rsidRPr="00FB1D00">
              <w:rPr>
                <w:rFonts w:ascii="Arial" w:hAnsi="Arial" w:cs="Arial"/>
                <w:sz w:val="22"/>
                <w:szCs w:val="22"/>
              </w:rPr>
              <w:t>2233</w:t>
            </w:r>
          </w:p>
        </w:tc>
        <w:tc>
          <w:tcPr>
            <w:tcW w:w="1740" w:type="dxa"/>
            <w:vAlign w:val="bottom"/>
          </w:tcPr>
          <w:p w14:paraId="2350EC37" w14:textId="673A8389" w:rsidR="0035103E" w:rsidRPr="00FB1D00" w:rsidRDefault="0035103E" w:rsidP="00FB1D00">
            <w:pPr>
              <w:tabs>
                <w:tab w:val="left" w:pos="600"/>
                <w:tab w:val="decimal" w:pos="1512"/>
              </w:tabs>
              <w:spacing w:line="380" w:lineRule="exact"/>
              <w:ind w:left="14" w:right="14"/>
              <w:jc w:val="right"/>
              <w:rPr>
                <w:rFonts w:ascii="Arial" w:hAnsi="Arial" w:cs="Arial"/>
                <w:sz w:val="22"/>
                <w:szCs w:val="22"/>
              </w:rPr>
            </w:pPr>
            <w:r w:rsidRPr="00FB1D00">
              <w:rPr>
                <w:rFonts w:ascii="Arial" w:hAnsi="Arial" w:cs="Arial"/>
                <w:sz w:val="22"/>
                <w:szCs w:val="22"/>
              </w:rPr>
              <w:t>34</w:t>
            </w:r>
            <w:r w:rsidRPr="00FB1D00">
              <w:rPr>
                <w:rFonts w:ascii="Arial" w:hAnsi="Arial" w:cs="Angsana New"/>
                <w:sz w:val="22"/>
                <w:szCs w:val="22"/>
                <w:cs/>
              </w:rPr>
              <w:t>.</w:t>
            </w:r>
            <w:r w:rsidRPr="00FB1D00">
              <w:rPr>
                <w:rFonts w:ascii="Arial" w:hAnsi="Arial" w:cs="Arial"/>
                <w:sz w:val="22"/>
                <w:szCs w:val="22"/>
              </w:rPr>
              <w:t>5624</w:t>
            </w:r>
          </w:p>
        </w:tc>
      </w:tr>
      <w:tr w:rsidR="0035103E" w:rsidRPr="00FB1D00" w14:paraId="4EDF091D" w14:textId="77777777" w:rsidTr="0035103E">
        <w:tc>
          <w:tcPr>
            <w:tcW w:w="2700" w:type="dxa"/>
            <w:vAlign w:val="bottom"/>
          </w:tcPr>
          <w:p w14:paraId="121324CA" w14:textId="16CB5140" w:rsidR="0035103E" w:rsidRPr="00FB1D00" w:rsidRDefault="0035103E" w:rsidP="00FB1D00">
            <w:pPr>
              <w:pStyle w:val="Heading6"/>
              <w:tabs>
                <w:tab w:val="left" w:pos="600"/>
              </w:tabs>
              <w:spacing w:line="380" w:lineRule="exact"/>
              <w:ind w:left="252" w:right="14"/>
              <w:rPr>
                <w:rFonts w:ascii="Arial" w:hAnsi="Arial" w:cs="Arial"/>
                <w:sz w:val="22"/>
                <w:szCs w:val="22"/>
                <w:u w:val="none"/>
              </w:rPr>
            </w:pPr>
            <w:r w:rsidRPr="00FB1D00">
              <w:rPr>
                <w:rFonts w:ascii="Arial" w:hAnsi="Arial" w:cs="Arial"/>
                <w:sz w:val="22"/>
                <w:szCs w:val="22"/>
                <w:u w:val="none"/>
              </w:rPr>
              <w:t>Euro</w:t>
            </w:r>
          </w:p>
        </w:tc>
        <w:tc>
          <w:tcPr>
            <w:tcW w:w="1440" w:type="dxa"/>
            <w:vAlign w:val="bottom"/>
          </w:tcPr>
          <w:p w14:paraId="1DD66A0C" w14:textId="2651A733" w:rsidR="0035103E" w:rsidRPr="00FB1D00" w:rsidRDefault="0035103E" w:rsidP="00FB1D00">
            <w:pPr>
              <w:tabs>
                <w:tab w:val="decimal" w:pos="505"/>
              </w:tabs>
              <w:spacing w:line="380" w:lineRule="exact"/>
              <w:ind w:left="14" w:right="14"/>
              <w:jc w:val="both"/>
              <w:rPr>
                <w:rFonts w:ascii="Arial" w:hAnsi="Arial" w:cs="Arial"/>
                <w:sz w:val="22"/>
                <w:szCs w:val="22"/>
              </w:rPr>
            </w:pPr>
            <w:r w:rsidRPr="00FB1D00">
              <w:rPr>
                <w:rFonts w:ascii="Arial" w:hAnsi="Arial" w:cs="Angsana New"/>
                <w:sz w:val="22"/>
                <w:szCs w:val="22"/>
                <w:cs/>
              </w:rPr>
              <w:t>-</w:t>
            </w:r>
          </w:p>
        </w:tc>
        <w:tc>
          <w:tcPr>
            <w:tcW w:w="1530" w:type="dxa"/>
            <w:vAlign w:val="bottom"/>
          </w:tcPr>
          <w:p w14:paraId="45AF1B16" w14:textId="386AEE2C" w:rsidR="0035103E" w:rsidRPr="00FB1D00" w:rsidRDefault="0035103E" w:rsidP="00FB1D00">
            <w:pPr>
              <w:tabs>
                <w:tab w:val="decimal" w:pos="792"/>
              </w:tabs>
              <w:spacing w:line="380" w:lineRule="exact"/>
              <w:ind w:left="14" w:right="14"/>
              <w:jc w:val="both"/>
              <w:rPr>
                <w:rFonts w:ascii="Arial" w:hAnsi="Arial" w:cs="Arial"/>
                <w:sz w:val="22"/>
                <w:szCs w:val="22"/>
              </w:rPr>
            </w:pPr>
            <w:r w:rsidRPr="00FB1D00">
              <w:rPr>
                <w:rFonts w:ascii="Arial" w:hAnsi="Arial" w:cs="Angsana New"/>
                <w:sz w:val="22"/>
                <w:szCs w:val="22"/>
                <w:cs/>
              </w:rPr>
              <w:t>(</w:t>
            </w:r>
            <w:r w:rsidRPr="00FB1D00">
              <w:rPr>
                <w:rFonts w:ascii="Arial" w:hAnsi="Arial" w:cs="Arial"/>
                <w:sz w:val="22"/>
                <w:szCs w:val="22"/>
              </w:rPr>
              <w:t>3</w:t>
            </w:r>
            <w:r w:rsidRPr="00FB1D00">
              <w:rPr>
                <w:rFonts w:ascii="Arial" w:hAnsi="Arial" w:cs="Angsana New"/>
                <w:sz w:val="22"/>
                <w:szCs w:val="22"/>
                <w:cs/>
              </w:rPr>
              <w:t>.</w:t>
            </w:r>
            <w:r w:rsidRPr="00FB1D00">
              <w:rPr>
                <w:rFonts w:ascii="Arial" w:hAnsi="Arial" w:cs="Arial"/>
                <w:sz w:val="22"/>
                <w:szCs w:val="22"/>
              </w:rPr>
              <w:t>8</w:t>
            </w:r>
            <w:r w:rsidRPr="00FB1D00">
              <w:rPr>
                <w:rFonts w:ascii="Arial" w:hAnsi="Arial" w:cs="Angsana New"/>
                <w:sz w:val="22"/>
                <w:szCs w:val="22"/>
                <w:cs/>
              </w:rPr>
              <w:t>)</w:t>
            </w:r>
          </w:p>
        </w:tc>
        <w:tc>
          <w:tcPr>
            <w:tcW w:w="1740" w:type="dxa"/>
            <w:vAlign w:val="bottom"/>
          </w:tcPr>
          <w:p w14:paraId="69AEF4D4" w14:textId="226AE2AC" w:rsidR="0035103E" w:rsidRPr="00FB1D00" w:rsidRDefault="0035103E" w:rsidP="00FB1D00">
            <w:pPr>
              <w:tabs>
                <w:tab w:val="left" w:pos="600"/>
                <w:tab w:val="decimal" w:pos="1512"/>
              </w:tabs>
              <w:spacing w:line="380" w:lineRule="exact"/>
              <w:ind w:left="14" w:right="14"/>
              <w:jc w:val="right"/>
              <w:rPr>
                <w:rFonts w:ascii="Arial" w:hAnsi="Arial" w:cs="Arial"/>
                <w:sz w:val="22"/>
                <w:szCs w:val="22"/>
              </w:rPr>
            </w:pPr>
            <w:r w:rsidRPr="00FB1D00">
              <w:rPr>
                <w:rFonts w:ascii="Arial" w:hAnsi="Arial" w:cs="Arial"/>
                <w:sz w:val="22"/>
                <w:szCs w:val="22"/>
              </w:rPr>
              <w:t>38</w:t>
            </w:r>
            <w:r w:rsidRPr="00FB1D00">
              <w:rPr>
                <w:rFonts w:ascii="Arial" w:hAnsi="Arial" w:cs="Angsana New"/>
                <w:sz w:val="22"/>
                <w:szCs w:val="22"/>
                <w:cs/>
              </w:rPr>
              <w:t>.</w:t>
            </w:r>
            <w:r w:rsidRPr="00FB1D00">
              <w:rPr>
                <w:rFonts w:ascii="Arial" w:hAnsi="Arial" w:cs="Arial"/>
                <w:sz w:val="22"/>
                <w:szCs w:val="22"/>
              </w:rPr>
              <w:t>0334</w:t>
            </w:r>
          </w:p>
        </w:tc>
        <w:tc>
          <w:tcPr>
            <w:tcW w:w="1740" w:type="dxa"/>
            <w:vAlign w:val="bottom"/>
          </w:tcPr>
          <w:p w14:paraId="77F3610C" w14:textId="693AFFD2" w:rsidR="0035103E" w:rsidRPr="00FB1D00" w:rsidRDefault="0035103E" w:rsidP="00FB1D00">
            <w:pPr>
              <w:tabs>
                <w:tab w:val="left" w:pos="600"/>
                <w:tab w:val="decimal" w:pos="1512"/>
              </w:tabs>
              <w:spacing w:line="380" w:lineRule="exact"/>
              <w:ind w:left="14" w:right="14"/>
              <w:jc w:val="right"/>
              <w:rPr>
                <w:rFonts w:ascii="Arial" w:hAnsi="Arial" w:cs="Arial"/>
                <w:sz w:val="22"/>
                <w:szCs w:val="22"/>
              </w:rPr>
            </w:pPr>
            <w:r w:rsidRPr="00FB1D00">
              <w:rPr>
                <w:rFonts w:ascii="Arial" w:hAnsi="Arial" w:cs="Arial"/>
                <w:sz w:val="22"/>
                <w:szCs w:val="22"/>
              </w:rPr>
              <w:t>36</w:t>
            </w:r>
            <w:r w:rsidRPr="00FB1D00">
              <w:rPr>
                <w:rFonts w:ascii="Arial" w:hAnsi="Arial" w:cs="Angsana New"/>
                <w:sz w:val="22"/>
                <w:szCs w:val="22"/>
                <w:cs/>
              </w:rPr>
              <w:t>.</w:t>
            </w:r>
            <w:r w:rsidRPr="00FB1D00">
              <w:rPr>
                <w:rFonts w:ascii="Arial" w:hAnsi="Arial" w:cs="Arial"/>
                <w:sz w:val="22"/>
                <w:szCs w:val="22"/>
              </w:rPr>
              <w:t>8274</w:t>
            </w:r>
          </w:p>
        </w:tc>
      </w:tr>
    </w:tbl>
    <w:p w14:paraId="692D5F94" w14:textId="77777777" w:rsidR="00FB1D00" w:rsidRDefault="00FB1D00">
      <w:pPr>
        <w:overflowPunct/>
        <w:autoSpaceDE/>
        <w:autoSpaceDN/>
        <w:adjustRightInd/>
        <w:textAlignment w:val="auto"/>
        <w:rPr>
          <w:rFonts w:ascii="Arial" w:hAnsi="Arial" w:cs="Arial"/>
          <w:b/>
          <w:bCs/>
          <w:i/>
          <w:iCs/>
          <w:sz w:val="22"/>
          <w:szCs w:val="22"/>
        </w:rPr>
      </w:pPr>
      <w:r>
        <w:rPr>
          <w:rFonts w:ascii="Arial" w:hAnsi="Arial" w:cs="Angsana New"/>
          <w:b/>
          <w:bCs/>
          <w:i/>
          <w:iCs/>
          <w:sz w:val="22"/>
          <w:szCs w:val="22"/>
          <w:cs/>
        </w:rPr>
        <w:br w:type="page"/>
      </w:r>
    </w:p>
    <w:p w14:paraId="1D2DB1AF" w14:textId="611B237D" w:rsidR="000A64C5" w:rsidRPr="00056FD5" w:rsidRDefault="000A64C5" w:rsidP="004E4C86">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056FD5">
        <w:rPr>
          <w:rFonts w:ascii="Arial" w:hAnsi="Arial" w:cs="Arial"/>
          <w:b/>
          <w:bCs/>
          <w:i/>
          <w:iCs/>
          <w:sz w:val="22"/>
          <w:szCs w:val="22"/>
        </w:rPr>
        <w:lastRenderedPageBreak/>
        <w:t>Interest rate risk</w:t>
      </w:r>
    </w:p>
    <w:p w14:paraId="7D06407E" w14:textId="77777777" w:rsidR="000A64C5" w:rsidRPr="00056FD5" w:rsidRDefault="000A64C5"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i/>
          <w:iCs/>
          <w:sz w:val="22"/>
          <w:szCs w:val="22"/>
        </w:rPr>
      </w:pPr>
      <w:r w:rsidRPr="00056FD5">
        <w:rPr>
          <w:rFonts w:ascii="Arial" w:hAnsi="Arial" w:cs="Arial"/>
          <w:sz w:val="22"/>
          <w:szCs w:val="22"/>
        </w:rPr>
        <w:t>The Group</w:t>
      </w:r>
      <w:r w:rsidRPr="00056FD5">
        <w:rPr>
          <w:rFonts w:ascii="Arial" w:hAnsi="Arial" w:cs="Angsana New"/>
          <w:sz w:val="22"/>
          <w:szCs w:val="22"/>
          <w:cs/>
        </w:rPr>
        <w:t>’</w:t>
      </w:r>
      <w:r w:rsidRPr="00056FD5">
        <w:rPr>
          <w:rFonts w:ascii="Arial" w:hAnsi="Arial" w:cs="Arial"/>
          <w:sz w:val="22"/>
          <w:szCs w:val="22"/>
        </w:rPr>
        <w:t>s exposure to interest rate risk relates primarily to its long</w:t>
      </w:r>
      <w:r w:rsidRPr="00056FD5">
        <w:rPr>
          <w:rFonts w:ascii="Arial" w:hAnsi="Arial" w:cs="Angsana New"/>
          <w:sz w:val="22"/>
          <w:szCs w:val="22"/>
          <w:cs/>
        </w:rPr>
        <w:t>-</w:t>
      </w:r>
      <w:r w:rsidRPr="00056FD5">
        <w:rPr>
          <w:rFonts w:ascii="Arial" w:hAnsi="Arial" w:cs="Arial"/>
          <w:sz w:val="22"/>
          <w:szCs w:val="22"/>
        </w:rPr>
        <w:t>term loans</w:t>
      </w:r>
      <w:r w:rsidRPr="00056FD5">
        <w:rPr>
          <w:rFonts w:ascii="Arial" w:hAnsi="Arial" w:cs="Angsana New"/>
          <w:sz w:val="22"/>
          <w:szCs w:val="22"/>
          <w:cs/>
        </w:rPr>
        <w:t xml:space="preserve">. </w:t>
      </w:r>
      <w:r w:rsidRPr="00056FD5">
        <w:rPr>
          <w:rFonts w:ascii="Arial" w:hAnsi="Arial" w:cs="Arial"/>
          <w:sz w:val="22"/>
          <w:szCs w:val="22"/>
        </w:rPr>
        <w:t>Most of the Group</w:t>
      </w:r>
      <w:r w:rsidRPr="00056FD5">
        <w:rPr>
          <w:rFonts w:ascii="Arial" w:hAnsi="Arial" w:cs="Angsana New"/>
          <w:sz w:val="22"/>
          <w:szCs w:val="22"/>
          <w:cs/>
        </w:rPr>
        <w:t>’</w:t>
      </w:r>
      <w:r w:rsidRPr="00056FD5">
        <w:rPr>
          <w:rFonts w:ascii="Arial" w:hAnsi="Arial" w:cs="Arial"/>
          <w:sz w:val="22"/>
          <w:szCs w:val="22"/>
        </w:rPr>
        <w:t>s financial assets and liabilities bear floating interest rates or fixed interest rates which are close to the market rate</w:t>
      </w:r>
      <w:r w:rsidRPr="00056FD5">
        <w:rPr>
          <w:rFonts w:ascii="Arial" w:hAnsi="Arial" w:cs="Angsana New"/>
          <w:sz w:val="22"/>
          <w:szCs w:val="22"/>
          <w:cs/>
        </w:rPr>
        <w:t xml:space="preserve">. </w:t>
      </w:r>
    </w:p>
    <w:p w14:paraId="73E50B45" w14:textId="77777777" w:rsidR="000A64C5" w:rsidRPr="00056FD5" w:rsidRDefault="00C853FE" w:rsidP="004E4C86">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56FD5">
        <w:rPr>
          <w:rFonts w:ascii="Arial" w:hAnsi="Arial" w:cs="Arial"/>
          <w:sz w:val="22"/>
          <w:szCs w:val="22"/>
        </w:rPr>
        <w:t>The Group manages its interest rate risk by having a balanced portfolio of fixed and variable rate loan</w:t>
      </w:r>
      <w:r w:rsidRPr="00056FD5">
        <w:rPr>
          <w:rFonts w:ascii="Arial" w:hAnsi="Arial" w:cs="Angsana New"/>
          <w:sz w:val="22"/>
          <w:szCs w:val="22"/>
          <w:cs/>
        </w:rPr>
        <w:t>.</w:t>
      </w:r>
      <w:r w:rsidR="00206C00" w:rsidRPr="00056FD5">
        <w:rPr>
          <w:rFonts w:ascii="Arial" w:hAnsi="Arial" w:cs="Arial"/>
          <w:sz w:val="22"/>
          <w:szCs w:val="22"/>
        </w:rPr>
        <w:t xml:space="preserve"> The Group</w:t>
      </w:r>
      <w:r w:rsidR="00206C00" w:rsidRPr="00056FD5">
        <w:rPr>
          <w:rFonts w:ascii="Arial" w:hAnsi="Arial" w:cs="Angsana New"/>
          <w:sz w:val="22"/>
          <w:szCs w:val="22"/>
          <w:cs/>
        </w:rPr>
        <w:t>’</w:t>
      </w:r>
      <w:r w:rsidR="00206C00" w:rsidRPr="00056FD5">
        <w:rPr>
          <w:rFonts w:ascii="Arial" w:hAnsi="Arial" w:cs="Arial"/>
          <w:sz w:val="22"/>
          <w:szCs w:val="22"/>
        </w:rPr>
        <w:t>s policy is to maintain borrowings at fixed interest rates and floating interest rates to be appropriate with the business operation</w:t>
      </w:r>
      <w:r w:rsidR="00206C00" w:rsidRPr="00056FD5">
        <w:rPr>
          <w:rFonts w:ascii="Arial" w:hAnsi="Arial" w:cs="Angsana New"/>
          <w:sz w:val="22"/>
          <w:szCs w:val="22"/>
          <w:cs/>
        </w:rPr>
        <w:t xml:space="preserve">. </w:t>
      </w:r>
      <w:r w:rsidR="00206C00" w:rsidRPr="00056FD5">
        <w:rPr>
          <w:rFonts w:ascii="Arial" w:hAnsi="Arial" w:cs="Arial"/>
          <w:sz w:val="22"/>
          <w:szCs w:val="22"/>
        </w:rPr>
        <w:t>The Group</w:t>
      </w:r>
      <w:r w:rsidR="00206C00" w:rsidRPr="00056FD5">
        <w:rPr>
          <w:rFonts w:ascii="Arial" w:hAnsi="Arial" w:cs="Angsana New"/>
          <w:sz w:val="22"/>
          <w:szCs w:val="22"/>
          <w:cs/>
        </w:rPr>
        <w:t>’</w:t>
      </w:r>
      <w:r w:rsidR="00206C00" w:rsidRPr="00056FD5">
        <w:rPr>
          <w:rFonts w:ascii="Arial" w:hAnsi="Arial" w:cs="Arial"/>
          <w:sz w:val="22"/>
          <w:szCs w:val="22"/>
        </w:rPr>
        <w:t>s interest rate risk to be low, due to the balance of loans bear fixed interest rates which are close to the market rate</w:t>
      </w:r>
      <w:r w:rsidR="00206C00" w:rsidRPr="00056FD5">
        <w:rPr>
          <w:rFonts w:ascii="Arial" w:hAnsi="Arial" w:cs="Angsana New"/>
          <w:sz w:val="22"/>
          <w:szCs w:val="22"/>
          <w:cs/>
        </w:rPr>
        <w:t>.</w:t>
      </w:r>
    </w:p>
    <w:p w14:paraId="2663AE40" w14:textId="2B29D321" w:rsidR="005002EC" w:rsidRPr="00056FD5" w:rsidRDefault="000A64C5" w:rsidP="004E4C86">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56FD5">
        <w:rPr>
          <w:rFonts w:ascii="Arial" w:hAnsi="Arial" w:cs="Arial"/>
          <w:sz w:val="22"/>
          <w:szCs w:val="22"/>
        </w:rPr>
        <w:t xml:space="preserve">As at 31 December </w:t>
      </w:r>
      <w:r w:rsidR="00D46FA4" w:rsidRPr="00056FD5">
        <w:rPr>
          <w:rFonts w:ascii="Arial" w:hAnsi="Arial" w:cs="Arial"/>
          <w:sz w:val="22"/>
          <w:szCs w:val="22"/>
        </w:rPr>
        <w:t>202</w:t>
      </w:r>
      <w:r w:rsidR="00CA092D" w:rsidRPr="00056FD5">
        <w:rPr>
          <w:rFonts w:ascii="Arial" w:hAnsi="Arial" w:cs="Arial"/>
          <w:sz w:val="22"/>
          <w:szCs w:val="22"/>
        </w:rPr>
        <w:t>3</w:t>
      </w:r>
      <w:r w:rsidRPr="00056FD5">
        <w:rPr>
          <w:rFonts w:ascii="Arial" w:hAnsi="Arial" w:cs="Arial"/>
          <w:sz w:val="22"/>
          <w:szCs w:val="22"/>
        </w:rPr>
        <w:t xml:space="preserve"> and </w:t>
      </w:r>
      <w:r w:rsidR="00D46FA4" w:rsidRPr="00056FD5">
        <w:rPr>
          <w:rFonts w:ascii="Arial" w:hAnsi="Arial" w:cs="Arial"/>
          <w:sz w:val="22"/>
          <w:szCs w:val="22"/>
        </w:rPr>
        <w:t>202</w:t>
      </w:r>
      <w:r w:rsidR="00CA092D" w:rsidRPr="00056FD5">
        <w:rPr>
          <w:rFonts w:ascii="Arial" w:hAnsi="Arial" w:cs="Arial"/>
          <w:sz w:val="22"/>
          <w:szCs w:val="22"/>
        </w:rPr>
        <w:t>2</w:t>
      </w:r>
      <w:r w:rsidRPr="00056FD5">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056FD5">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3240"/>
        <w:gridCol w:w="945"/>
        <w:gridCol w:w="945"/>
        <w:gridCol w:w="945"/>
        <w:gridCol w:w="945"/>
        <w:gridCol w:w="990"/>
        <w:gridCol w:w="1260"/>
      </w:tblGrid>
      <w:tr w:rsidR="000B6174" w:rsidRPr="00850646" w14:paraId="313822E3" w14:textId="77777777" w:rsidTr="00432B9E">
        <w:trPr>
          <w:tblHeader/>
        </w:trPr>
        <w:tc>
          <w:tcPr>
            <w:tcW w:w="3240" w:type="dxa"/>
            <w:vAlign w:val="bottom"/>
          </w:tcPr>
          <w:p w14:paraId="3500775E" w14:textId="77777777" w:rsidR="000B6174" w:rsidRPr="00850646" w:rsidRDefault="00F55371" w:rsidP="00850646">
            <w:pPr>
              <w:widowControl w:val="0"/>
              <w:tabs>
                <w:tab w:val="left" w:pos="900"/>
                <w:tab w:val="left" w:pos="1440"/>
                <w:tab w:val="left" w:pos="1980"/>
              </w:tabs>
              <w:spacing w:line="300" w:lineRule="exact"/>
              <w:jc w:val="thaiDistribute"/>
              <w:rPr>
                <w:rFonts w:ascii="Arial" w:hAnsi="Arial" w:cs="Arial"/>
                <w:sz w:val="16"/>
                <w:szCs w:val="16"/>
                <w:u w:val="single"/>
              </w:rPr>
            </w:pPr>
            <w:r w:rsidRPr="00850646">
              <w:rPr>
                <w:rFonts w:ascii="Arial" w:hAnsi="Arial" w:cs="Angsana New"/>
                <w:b/>
                <w:bCs/>
                <w:i/>
                <w:iCs/>
                <w:sz w:val="16"/>
                <w:szCs w:val="16"/>
                <w:cs/>
              </w:rPr>
              <w:br w:type="page"/>
            </w:r>
          </w:p>
        </w:tc>
        <w:tc>
          <w:tcPr>
            <w:tcW w:w="6030" w:type="dxa"/>
            <w:gridSpan w:val="6"/>
          </w:tcPr>
          <w:p w14:paraId="6DF027EA" w14:textId="77777777" w:rsidR="000B6174" w:rsidRPr="00850646" w:rsidRDefault="000B6174" w:rsidP="00850646">
            <w:pPr>
              <w:widowControl w:val="0"/>
              <w:spacing w:line="300" w:lineRule="exact"/>
              <w:jc w:val="right"/>
              <w:rPr>
                <w:rFonts w:ascii="Arial" w:hAnsi="Arial" w:cs="Arial"/>
                <w:sz w:val="16"/>
                <w:szCs w:val="16"/>
              </w:rPr>
            </w:pPr>
            <w:r w:rsidRPr="00850646">
              <w:rPr>
                <w:rFonts w:ascii="Arial" w:hAnsi="Arial" w:cs="Angsana New"/>
                <w:sz w:val="16"/>
                <w:szCs w:val="16"/>
                <w:cs/>
              </w:rPr>
              <w:t>(</w:t>
            </w:r>
            <w:r w:rsidRPr="00850646">
              <w:rPr>
                <w:rFonts w:ascii="Arial" w:hAnsi="Arial" w:cs="Arial"/>
                <w:sz w:val="16"/>
                <w:szCs w:val="16"/>
              </w:rPr>
              <w:t>Unit</w:t>
            </w:r>
            <w:r w:rsidRPr="00850646">
              <w:rPr>
                <w:rFonts w:ascii="Arial" w:hAnsi="Arial" w:cs="Angsana New"/>
                <w:sz w:val="16"/>
                <w:szCs w:val="16"/>
                <w:cs/>
              </w:rPr>
              <w:t xml:space="preserve">: </w:t>
            </w:r>
            <w:r w:rsidRPr="00850646">
              <w:rPr>
                <w:rFonts w:ascii="Arial" w:hAnsi="Arial" w:cs="Arial"/>
                <w:sz w:val="16"/>
                <w:szCs w:val="16"/>
              </w:rPr>
              <w:t>Million Baht</w:t>
            </w:r>
            <w:r w:rsidRPr="00850646">
              <w:rPr>
                <w:rFonts w:ascii="Arial" w:hAnsi="Arial" w:cs="Angsana New"/>
                <w:sz w:val="16"/>
                <w:szCs w:val="16"/>
                <w:cs/>
              </w:rPr>
              <w:t>)</w:t>
            </w:r>
          </w:p>
        </w:tc>
      </w:tr>
      <w:tr w:rsidR="000B6174" w:rsidRPr="00850646" w14:paraId="64272644" w14:textId="77777777" w:rsidTr="00432B9E">
        <w:trPr>
          <w:tblHeader/>
        </w:trPr>
        <w:tc>
          <w:tcPr>
            <w:tcW w:w="3240" w:type="dxa"/>
            <w:vAlign w:val="bottom"/>
          </w:tcPr>
          <w:p w14:paraId="519F2113" w14:textId="77777777" w:rsidR="000B6174" w:rsidRPr="00850646" w:rsidRDefault="000B6174"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60C4C219" w14:textId="447D368B" w:rsidR="000B6174" w:rsidRPr="00850646" w:rsidRDefault="00D46FA4"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202</w:t>
            </w:r>
            <w:r w:rsidR="00CA092D" w:rsidRPr="00850646">
              <w:rPr>
                <w:rFonts w:ascii="Arial" w:hAnsi="Arial" w:cs="Arial"/>
                <w:sz w:val="16"/>
                <w:szCs w:val="16"/>
              </w:rPr>
              <w:t>3</w:t>
            </w:r>
          </w:p>
        </w:tc>
        <w:tc>
          <w:tcPr>
            <w:tcW w:w="1260" w:type="dxa"/>
          </w:tcPr>
          <w:p w14:paraId="77571E02" w14:textId="77777777" w:rsidR="000B6174" w:rsidRPr="00850646" w:rsidRDefault="000B6174" w:rsidP="00850646">
            <w:pPr>
              <w:widowControl w:val="0"/>
              <w:spacing w:line="300" w:lineRule="exact"/>
              <w:ind w:left="-29" w:right="-29"/>
              <w:jc w:val="right"/>
              <w:rPr>
                <w:rFonts w:ascii="Arial" w:hAnsi="Arial" w:cs="Arial"/>
                <w:sz w:val="16"/>
                <w:szCs w:val="16"/>
              </w:rPr>
            </w:pPr>
          </w:p>
        </w:tc>
      </w:tr>
      <w:tr w:rsidR="000B6174" w:rsidRPr="00850646" w14:paraId="74FD180B" w14:textId="77777777" w:rsidTr="00432B9E">
        <w:trPr>
          <w:tblHeader/>
        </w:trPr>
        <w:tc>
          <w:tcPr>
            <w:tcW w:w="3240" w:type="dxa"/>
            <w:vAlign w:val="bottom"/>
          </w:tcPr>
          <w:p w14:paraId="4CF3DC23" w14:textId="77777777" w:rsidR="000B6174" w:rsidRPr="00850646" w:rsidRDefault="000B6174"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425117F6" w14:textId="77777777" w:rsidR="000B6174" w:rsidRPr="00850646" w:rsidRDefault="000B6174"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Consolidated financial statements</w:t>
            </w:r>
          </w:p>
        </w:tc>
        <w:tc>
          <w:tcPr>
            <w:tcW w:w="1260" w:type="dxa"/>
          </w:tcPr>
          <w:p w14:paraId="3C110BC3" w14:textId="77777777" w:rsidR="000B6174" w:rsidRPr="00850646" w:rsidRDefault="000B6174" w:rsidP="00850646">
            <w:pPr>
              <w:widowControl w:val="0"/>
              <w:spacing w:line="300" w:lineRule="exact"/>
              <w:ind w:left="-29" w:right="-29"/>
              <w:jc w:val="right"/>
              <w:rPr>
                <w:rFonts w:ascii="Arial" w:hAnsi="Arial" w:cs="Arial"/>
                <w:sz w:val="16"/>
                <w:szCs w:val="16"/>
              </w:rPr>
            </w:pPr>
          </w:p>
        </w:tc>
      </w:tr>
      <w:tr w:rsidR="00B73DFC" w:rsidRPr="00850646" w14:paraId="72D1C6BC" w14:textId="77777777" w:rsidTr="00432B9E">
        <w:trPr>
          <w:trHeight w:val="74"/>
          <w:tblHeader/>
        </w:trPr>
        <w:tc>
          <w:tcPr>
            <w:tcW w:w="3240" w:type="dxa"/>
            <w:vAlign w:val="bottom"/>
          </w:tcPr>
          <w:p w14:paraId="2C9066E4" w14:textId="77777777" w:rsidR="00B73DFC" w:rsidRPr="00850646" w:rsidRDefault="00B73DFC"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3AC80D46"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Fixed interest rates</w:t>
            </w:r>
          </w:p>
        </w:tc>
        <w:tc>
          <w:tcPr>
            <w:tcW w:w="945" w:type="dxa"/>
          </w:tcPr>
          <w:p w14:paraId="27B2051B" w14:textId="77777777" w:rsidR="00B73DFC" w:rsidRPr="00850646" w:rsidRDefault="00B73DFC" w:rsidP="00850646">
            <w:pPr>
              <w:widowControl w:val="0"/>
              <w:spacing w:line="300" w:lineRule="exact"/>
              <w:ind w:left="-29" w:right="-29"/>
              <w:jc w:val="center"/>
              <w:rPr>
                <w:rFonts w:ascii="Arial" w:hAnsi="Arial" w:cs="Arial"/>
                <w:sz w:val="16"/>
                <w:szCs w:val="16"/>
              </w:rPr>
            </w:pPr>
          </w:p>
        </w:tc>
        <w:tc>
          <w:tcPr>
            <w:tcW w:w="1935" w:type="dxa"/>
            <w:gridSpan w:val="2"/>
          </w:tcPr>
          <w:p w14:paraId="737AAC01" w14:textId="77777777" w:rsidR="00B73DFC" w:rsidRPr="00850646" w:rsidRDefault="00B73DFC" w:rsidP="00850646">
            <w:pPr>
              <w:widowControl w:val="0"/>
              <w:spacing w:line="300" w:lineRule="exact"/>
              <w:ind w:left="-29" w:right="-29"/>
              <w:jc w:val="thaiDistribute"/>
              <w:rPr>
                <w:rFonts w:ascii="Arial" w:hAnsi="Arial" w:cs="Arial"/>
                <w:sz w:val="16"/>
                <w:szCs w:val="16"/>
              </w:rPr>
            </w:pPr>
          </w:p>
        </w:tc>
        <w:tc>
          <w:tcPr>
            <w:tcW w:w="1260" w:type="dxa"/>
          </w:tcPr>
          <w:p w14:paraId="4425A257" w14:textId="77777777" w:rsidR="00B73DFC" w:rsidRPr="00850646" w:rsidRDefault="00B73DFC" w:rsidP="00850646">
            <w:pPr>
              <w:widowControl w:val="0"/>
              <w:spacing w:line="300" w:lineRule="exact"/>
              <w:ind w:left="-29" w:right="-29"/>
              <w:jc w:val="thaiDistribute"/>
              <w:rPr>
                <w:rFonts w:ascii="Arial" w:hAnsi="Arial" w:cs="Arial"/>
                <w:sz w:val="16"/>
                <w:szCs w:val="16"/>
              </w:rPr>
            </w:pPr>
          </w:p>
        </w:tc>
      </w:tr>
      <w:tr w:rsidR="00B73DFC" w:rsidRPr="00850646" w14:paraId="51FC2B44" w14:textId="77777777" w:rsidTr="00432B9E">
        <w:trPr>
          <w:tblHeader/>
        </w:trPr>
        <w:tc>
          <w:tcPr>
            <w:tcW w:w="3240" w:type="dxa"/>
            <w:vAlign w:val="bottom"/>
          </w:tcPr>
          <w:p w14:paraId="74C2000C" w14:textId="77777777" w:rsidR="00B73DFC" w:rsidRPr="00850646" w:rsidRDefault="00B73DFC"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5188BFF9" w14:textId="77777777" w:rsidR="00B73DFC" w:rsidRPr="00850646" w:rsidRDefault="00B73DFC"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Within</w:t>
            </w:r>
          </w:p>
        </w:tc>
        <w:tc>
          <w:tcPr>
            <w:tcW w:w="945" w:type="dxa"/>
          </w:tcPr>
          <w:p w14:paraId="063997CA" w14:textId="77777777" w:rsidR="00B73DFC" w:rsidRPr="00850646" w:rsidRDefault="00B73DFC"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1</w:t>
            </w:r>
            <w:r w:rsidRPr="00850646">
              <w:rPr>
                <w:rFonts w:ascii="Arial" w:hAnsi="Arial" w:cs="Angsana New"/>
                <w:sz w:val="16"/>
                <w:szCs w:val="16"/>
                <w:cs/>
              </w:rPr>
              <w:t>-</w:t>
            </w:r>
            <w:r w:rsidRPr="00850646">
              <w:rPr>
                <w:rFonts w:ascii="Arial" w:hAnsi="Arial" w:cs="Arial"/>
                <w:sz w:val="16"/>
                <w:szCs w:val="16"/>
              </w:rPr>
              <w:t>5</w:t>
            </w:r>
          </w:p>
        </w:tc>
        <w:tc>
          <w:tcPr>
            <w:tcW w:w="945" w:type="dxa"/>
          </w:tcPr>
          <w:p w14:paraId="6A80DC2C" w14:textId="77777777" w:rsidR="00B73DFC" w:rsidRPr="00850646" w:rsidRDefault="00B73DFC"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Floating</w:t>
            </w:r>
          </w:p>
        </w:tc>
        <w:tc>
          <w:tcPr>
            <w:tcW w:w="945" w:type="dxa"/>
          </w:tcPr>
          <w:p w14:paraId="6C8B823C" w14:textId="77777777" w:rsidR="00B73DFC" w:rsidRPr="00850646" w:rsidRDefault="00B73DFC" w:rsidP="00850646">
            <w:pPr>
              <w:widowControl w:val="0"/>
              <w:spacing w:line="300" w:lineRule="exact"/>
              <w:ind w:left="-104" w:right="-63"/>
              <w:jc w:val="center"/>
              <w:rPr>
                <w:rFonts w:ascii="Arial" w:hAnsi="Arial" w:cs="Arial"/>
                <w:spacing w:val="-6"/>
                <w:sz w:val="16"/>
                <w:szCs w:val="16"/>
              </w:rPr>
            </w:pPr>
            <w:r w:rsidRPr="00850646">
              <w:rPr>
                <w:rFonts w:ascii="Arial" w:hAnsi="Arial" w:cs="Arial"/>
                <w:spacing w:val="-6"/>
                <w:sz w:val="16"/>
                <w:szCs w:val="16"/>
              </w:rPr>
              <w:t>Non</w:t>
            </w:r>
            <w:r w:rsidRPr="00850646">
              <w:rPr>
                <w:rFonts w:ascii="Arial" w:hAnsi="Arial" w:cs="Angsana New"/>
                <w:spacing w:val="-6"/>
                <w:sz w:val="16"/>
                <w:szCs w:val="16"/>
                <w:cs/>
              </w:rPr>
              <w:t xml:space="preserve">- </w:t>
            </w:r>
            <w:r w:rsidRPr="00850646">
              <w:rPr>
                <w:rFonts w:ascii="Arial" w:hAnsi="Arial" w:cs="Arial"/>
                <w:spacing w:val="-6"/>
                <w:sz w:val="16"/>
                <w:szCs w:val="16"/>
              </w:rPr>
              <w:t>interest</w:t>
            </w:r>
          </w:p>
        </w:tc>
        <w:tc>
          <w:tcPr>
            <w:tcW w:w="990" w:type="dxa"/>
          </w:tcPr>
          <w:p w14:paraId="3F103A79" w14:textId="77777777" w:rsidR="00B73DFC" w:rsidRPr="00850646" w:rsidRDefault="00B73DFC" w:rsidP="00850646">
            <w:pPr>
              <w:widowControl w:val="0"/>
              <w:spacing w:line="300" w:lineRule="exact"/>
              <w:ind w:left="-29" w:right="-29"/>
              <w:jc w:val="center"/>
              <w:rPr>
                <w:rFonts w:ascii="Arial" w:hAnsi="Arial" w:cs="Arial"/>
                <w:sz w:val="16"/>
                <w:szCs w:val="16"/>
              </w:rPr>
            </w:pPr>
          </w:p>
        </w:tc>
        <w:tc>
          <w:tcPr>
            <w:tcW w:w="1260" w:type="dxa"/>
          </w:tcPr>
          <w:p w14:paraId="6CA00567" w14:textId="77777777" w:rsidR="00B73DFC" w:rsidRPr="00850646" w:rsidRDefault="00B73DFC"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Effective</w:t>
            </w:r>
          </w:p>
        </w:tc>
      </w:tr>
      <w:tr w:rsidR="00B73DFC" w:rsidRPr="00850646" w14:paraId="09D0ED42" w14:textId="77777777" w:rsidTr="00432B9E">
        <w:trPr>
          <w:tblHeader/>
        </w:trPr>
        <w:tc>
          <w:tcPr>
            <w:tcW w:w="3240" w:type="dxa"/>
            <w:vAlign w:val="bottom"/>
          </w:tcPr>
          <w:p w14:paraId="5214AA71" w14:textId="77777777" w:rsidR="00B73DFC" w:rsidRPr="00850646" w:rsidRDefault="00B73DFC"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7DDB899D"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1 year</w:t>
            </w:r>
          </w:p>
        </w:tc>
        <w:tc>
          <w:tcPr>
            <w:tcW w:w="945" w:type="dxa"/>
          </w:tcPr>
          <w:p w14:paraId="6A3B40B2"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years</w:t>
            </w:r>
          </w:p>
        </w:tc>
        <w:tc>
          <w:tcPr>
            <w:tcW w:w="945" w:type="dxa"/>
          </w:tcPr>
          <w:p w14:paraId="7E2DE5D2"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pacing w:val="-6"/>
                <w:sz w:val="16"/>
                <w:szCs w:val="16"/>
              </w:rPr>
            </w:pPr>
            <w:r w:rsidRPr="00850646">
              <w:rPr>
                <w:rFonts w:ascii="Arial" w:hAnsi="Arial" w:cs="Arial"/>
                <w:spacing w:val="-6"/>
                <w:sz w:val="16"/>
                <w:szCs w:val="16"/>
              </w:rPr>
              <w:t>interest rate</w:t>
            </w:r>
          </w:p>
        </w:tc>
        <w:tc>
          <w:tcPr>
            <w:tcW w:w="945" w:type="dxa"/>
          </w:tcPr>
          <w:p w14:paraId="41D69E7A"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bearing</w:t>
            </w:r>
          </w:p>
        </w:tc>
        <w:tc>
          <w:tcPr>
            <w:tcW w:w="990" w:type="dxa"/>
          </w:tcPr>
          <w:p w14:paraId="618A8B74"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Total</w:t>
            </w:r>
          </w:p>
        </w:tc>
        <w:tc>
          <w:tcPr>
            <w:tcW w:w="1260" w:type="dxa"/>
          </w:tcPr>
          <w:p w14:paraId="1B14D8E1" w14:textId="77777777" w:rsidR="00B73DFC" w:rsidRPr="00850646" w:rsidRDefault="00B73DFC"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interest rate</w:t>
            </w:r>
          </w:p>
        </w:tc>
      </w:tr>
      <w:tr w:rsidR="00B73DFC" w:rsidRPr="00850646" w14:paraId="41DF5AEC" w14:textId="77777777" w:rsidTr="00432B9E">
        <w:trPr>
          <w:tblHeader/>
        </w:trPr>
        <w:tc>
          <w:tcPr>
            <w:tcW w:w="3240" w:type="dxa"/>
            <w:vAlign w:val="bottom"/>
          </w:tcPr>
          <w:p w14:paraId="2F2AB553" w14:textId="77777777" w:rsidR="00B73DFC" w:rsidRPr="00850646" w:rsidRDefault="00B73DFC"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147AFB69" w14:textId="77777777" w:rsidR="00B73DFC" w:rsidRPr="00850646" w:rsidRDefault="00B73DFC" w:rsidP="00850646">
            <w:pPr>
              <w:widowControl w:val="0"/>
              <w:tabs>
                <w:tab w:val="decimal" w:pos="702"/>
              </w:tabs>
              <w:spacing w:line="300" w:lineRule="exact"/>
              <w:ind w:left="-29" w:right="-29"/>
              <w:jc w:val="thaiDistribute"/>
              <w:rPr>
                <w:rFonts w:ascii="Arial" w:hAnsi="Arial" w:cs="Arial"/>
                <w:sz w:val="16"/>
                <w:szCs w:val="16"/>
              </w:rPr>
            </w:pPr>
          </w:p>
        </w:tc>
        <w:tc>
          <w:tcPr>
            <w:tcW w:w="945" w:type="dxa"/>
          </w:tcPr>
          <w:p w14:paraId="4D0B9ED8" w14:textId="77777777" w:rsidR="00B73DFC" w:rsidRPr="00850646" w:rsidRDefault="00B73DFC" w:rsidP="00850646">
            <w:pPr>
              <w:widowControl w:val="0"/>
              <w:spacing w:line="300" w:lineRule="exact"/>
              <w:ind w:left="-29" w:right="-29"/>
              <w:jc w:val="thaiDistribute"/>
              <w:rPr>
                <w:rFonts w:ascii="Arial" w:hAnsi="Arial" w:cs="Arial"/>
                <w:sz w:val="16"/>
                <w:szCs w:val="16"/>
              </w:rPr>
            </w:pPr>
          </w:p>
        </w:tc>
        <w:tc>
          <w:tcPr>
            <w:tcW w:w="945" w:type="dxa"/>
          </w:tcPr>
          <w:p w14:paraId="51D9AB0B" w14:textId="77777777" w:rsidR="00B73DFC" w:rsidRPr="00850646" w:rsidRDefault="00B73DFC" w:rsidP="00850646">
            <w:pPr>
              <w:widowControl w:val="0"/>
              <w:spacing w:line="300" w:lineRule="exact"/>
              <w:ind w:left="-29" w:right="-29"/>
              <w:jc w:val="thaiDistribute"/>
              <w:rPr>
                <w:rFonts w:ascii="Arial" w:hAnsi="Arial" w:cs="Arial"/>
                <w:sz w:val="16"/>
                <w:szCs w:val="16"/>
              </w:rPr>
            </w:pPr>
          </w:p>
        </w:tc>
        <w:tc>
          <w:tcPr>
            <w:tcW w:w="945" w:type="dxa"/>
          </w:tcPr>
          <w:p w14:paraId="2683B863" w14:textId="77777777" w:rsidR="00B73DFC" w:rsidRPr="00850646" w:rsidRDefault="00B73DFC" w:rsidP="00850646">
            <w:pPr>
              <w:widowControl w:val="0"/>
              <w:tabs>
                <w:tab w:val="decimal" w:pos="702"/>
              </w:tabs>
              <w:spacing w:line="300" w:lineRule="exact"/>
              <w:ind w:left="-29" w:right="-29"/>
              <w:jc w:val="thaiDistribute"/>
              <w:rPr>
                <w:rFonts w:ascii="Arial" w:hAnsi="Arial" w:cs="Arial"/>
                <w:sz w:val="16"/>
                <w:szCs w:val="16"/>
              </w:rPr>
            </w:pPr>
          </w:p>
        </w:tc>
        <w:tc>
          <w:tcPr>
            <w:tcW w:w="990" w:type="dxa"/>
          </w:tcPr>
          <w:p w14:paraId="26457D51" w14:textId="77777777" w:rsidR="00B73DFC" w:rsidRPr="00850646" w:rsidRDefault="00B73DFC" w:rsidP="00850646">
            <w:pPr>
              <w:widowControl w:val="0"/>
              <w:spacing w:line="300" w:lineRule="exact"/>
              <w:ind w:left="-29" w:right="-29"/>
              <w:jc w:val="thaiDistribute"/>
              <w:rPr>
                <w:rFonts w:ascii="Arial" w:hAnsi="Arial" w:cs="Arial"/>
                <w:sz w:val="16"/>
                <w:szCs w:val="16"/>
              </w:rPr>
            </w:pPr>
          </w:p>
        </w:tc>
        <w:tc>
          <w:tcPr>
            <w:tcW w:w="1260" w:type="dxa"/>
            <w:vAlign w:val="bottom"/>
          </w:tcPr>
          <w:p w14:paraId="52E54D9D" w14:textId="77777777" w:rsidR="00B73DFC" w:rsidRPr="00850646" w:rsidRDefault="00B73DFC" w:rsidP="00850646">
            <w:pPr>
              <w:widowControl w:val="0"/>
              <w:spacing w:line="300" w:lineRule="exact"/>
              <w:ind w:left="-29" w:right="-29"/>
              <w:jc w:val="center"/>
              <w:rPr>
                <w:rFonts w:ascii="Arial" w:hAnsi="Arial" w:cs="Arial"/>
                <w:sz w:val="16"/>
                <w:szCs w:val="16"/>
              </w:rPr>
            </w:pPr>
            <w:r w:rsidRPr="00850646">
              <w:rPr>
                <w:rFonts w:ascii="Arial" w:hAnsi="Arial" w:cs="Angsana New"/>
                <w:sz w:val="16"/>
                <w:szCs w:val="16"/>
                <w:cs/>
              </w:rPr>
              <w:t xml:space="preserve">(% </w:t>
            </w:r>
            <w:r w:rsidRPr="00850646">
              <w:rPr>
                <w:rFonts w:ascii="Arial" w:hAnsi="Arial" w:cs="Arial"/>
                <w:sz w:val="16"/>
                <w:szCs w:val="16"/>
              </w:rPr>
              <w:t>per annum</w:t>
            </w:r>
            <w:r w:rsidRPr="00850646">
              <w:rPr>
                <w:rFonts w:ascii="Arial" w:hAnsi="Arial" w:cs="Angsana New"/>
                <w:sz w:val="16"/>
                <w:szCs w:val="16"/>
                <w:cs/>
              </w:rPr>
              <w:t>)</w:t>
            </w:r>
          </w:p>
        </w:tc>
      </w:tr>
      <w:tr w:rsidR="00B73DFC" w:rsidRPr="00850646" w14:paraId="034BDB79" w14:textId="77777777" w:rsidTr="00432B9E">
        <w:trPr>
          <w:tblHeader/>
        </w:trPr>
        <w:tc>
          <w:tcPr>
            <w:tcW w:w="3240" w:type="dxa"/>
            <w:vAlign w:val="bottom"/>
          </w:tcPr>
          <w:p w14:paraId="30AFF63D" w14:textId="6DF62531" w:rsidR="00B73DFC" w:rsidRPr="00850646" w:rsidRDefault="00B73DFC" w:rsidP="00850646">
            <w:pPr>
              <w:widowControl w:val="0"/>
              <w:tabs>
                <w:tab w:val="left" w:pos="900"/>
                <w:tab w:val="left" w:pos="1440"/>
                <w:tab w:val="left" w:pos="1980"/>
              </w:tabs>
              <w:spacing w:line="300" w:lineRule="exact"/>
              <w:jc w:val="thaiDistribute"/>
              <w:rPr>
                <w:rFonts w:ascii="Arial" w:hAnsi="Arial" w:cs="Arial"/>
                <w:b/>
                <w:bCs/>
                <w:sz w:val="16"/>
                <w:szCs w:val="16"/>
              </w:rPr>
            </w:pPr>
            <w:r w:rsidRPr="00850646">
              <w:rPr>
                <w:rFonts w:ascii="Arial" w:hAnsi="Arial" w:cs="Arial"/>
                <w:b/>
                <w:bCs/>
                <w:sz w:val="16"/>
                <w:szCs w:val="16"/>
              </w:rPr>
              <w:t xml:space="preserve">Financial </w:t>
            </w:r>
            <w:r w:rsidR="003A166C" w:rsidRPr="00850646">
              <w:rPr>
                <w:rFonts w:ascii="Arial" w:hAnsi="Arial" w:cs="Arial"/>
                <w:b/>
                <w:bCs/>
                <w:sz w:val="16"/>
                <w:szCs w:val="16"/>
              </w:rPr>
              <w:t>a</w:t>
            </w:r>
            <w:r w:rsidRPr="00850646">
              <w:rPr>
                <w:rFonts w:ascii="Arial" w:hAnsi="Arial" w:cs="Arial"/>
                <w:b/>
                <w:bCs/>
                <w:sz w:val="16"/>
                <w:szCs w:val="16"/>
              </w:rPr>
              <w:t>ssets</w:t>
            </w:r>
          </w:p>
        </w:tc>
        <w:tc>
          <w:tcPr>
            <w:tcW w:w="945" w:type="dxa"/>
          </w:tcPr>
          <w:p w14:paraId="69864837" w14:textId="07C39C24" w:rsidR="00B73DFC" w:rsidRPr="00850646" w:rsidRDefault="00B73DFC" w:rsidP="00850646">
            <w:pPr>
              <w:widowControl w:val="0"/>
              <w:tabs>
                <w:tab w:val="decimal" w:pos="702"/>
              </w:tabs>
              <w:spacing w:line="300" w:lineRule="exact"/>
              <w:ind w:left="-29" w:right="-29"/>
              <w:jc w:val="right"/>
              <w:rPr>
                <w:rFonts w:ascii="Arial" w:hAnsi="Arial" w:cs="Arial"/>
                <w:sz w:val="16"/>
                <w:szCs w:val="16"/>
              </w:rPr>
            </w:pPr>
          </w:p>
        </w:tc>
        <w:tc>
          <w:tcPr>
            <w:tcW w:w="945" w:type="dxa"/>
          </w:tcPr>
          <w:p w14:paraId="5F8D5FD0" w14:textId="0582369B" w:rsidR="00B73DFC" w:rsidRPr="00850646" w:rsidRDefault="00B73DFC" w:rsidP="00850646">
            <w:pPr>
              <w:widowControl w:val="0"/>
              <w:spacing w:line="300" w:lineRule="exact"/>
              <w:ind w:left="-29" w:right="-29"/>
              <w:jc w:val="right"/>
              <w:rPr>
                <w:rFonts w:ascii="Arial" w:hAnsi="Arial" w:cs="Arial"/>
                <w:sz w:val="16"/>
                <w:szCs w:val="16"/>
              </w:rPr>
            </w:pPr>
          </w:p>
        </w:tc>
        <w:tc>
          <w:tcPr>
            <w:tcW w:w="945" w:type="dxa"/>
          </w:tcPr>
          <w:p w14:paraId="4DA195BD" w14:textId="590B787A" w:rsidR="00B73DFC" w:rsidRPr="00850646" w:rsidRDefault="00B73DFC" w:rsidP="00850646">
            <w:pPr>
              <w:widowControl w:val="0"/>
              <w:spacing w:line="300" w:lineRule="exact"/>
              <w:ind w:left="-29" w:right="-29"/>
              <w:jc w:val="center"/>
              <w:rPr>
                <w:rFonts w:ascii="Arial" w:hAnsi="Arial" w:cs="Arial"/>
                <w:sz w:val="16"/>
                <w:szCs w:val="16"/>
              </w:rPr>
            </w:pPr>
          </w:p>
        </w:tc>
        <w:tc>
          <w:tcPr>
            <w:tcW w:w="945" w:type="dxa"/>
          </w:tcPr>
          <w:p w14:paraId="4AFA5212" w14:textId="2F61F3ED" w:rsidR="00B73DFC" w:rsidRPr="00850646" w:rsidRDefault="00B73DFC" w:rsidP="00850646">
            <w:pPr>
              <w:widowControl w:val="0"/>
              <w:tabs>
                <w:tab w:val="decimal" w:pos="702"/>
              </w:tabs>
              <w:spacing w:line="300" w:lineRule="exact"/>
              <w:ind w:left="-29" w:right="-29"/>
              <w:jc w:val="right"/>
              <w:rPr>
                <w:rFonts w:ascii="Arial" w:hAnsi="Arial" w:cs="Arial"/>
                <w:sz w:val="16"/>
                <w:szCs w:val="16"/>
              </w:rPr>
            </w:pPr>
          </w:p>
        </w:tc>
        <w:tc>
          <w:tcPr>
            <w:tcW w:w="990" w:type="dxa"/>
          </w:tcPr>
          <w:p w14:paraId="002B514A" w14:textId="03F6F78E" w:rsidR="00B73DFC" w:rsidRPr="00850646" w:rsidRDefault="00B73DFC" w:rsidP="00850646">
            <w:pPr>
              <w:widowControl w:val="0"/>
              <w:spacing w:line="300" w:lineRule="exact"/>
              <w:ind w:left="-29" w:right="-29"/>
              <w:jc w:val="right"/>
              <w:rPr>
                <w:rFonts w:ascii="Arial" w:hAnsi="Arial" w:cs="Arial"/>
                <w:sz w:val="16"/>
                <w:szCs w:val="16"/>
              </w:rPr>
            </w:pPr>
          </w:p>
        </w:tc>
        <w:tc>
          <w:tcPr>
            <w:tcW w:w="1260" w:type="dxa"/>
          </w:tcPr>
          <w:p w14:paraId="18DA21B5" w14:textId="57C7BEB8" w:rsidR="00B73DFC" w:rsidRPr="00850646" w:rsidRDefault="00B73DFC" w:rsidP="00850646">
            <w:pPr>
              <w:widowControl w:val="0"/>
              <w:spacing w:line="300" w:lineRule="exact"/>
              <w:ind w:left="-29" w:right="-29"/>
              <w:rPr>
                <w:rFonts w:ascii="Arial" w:hAnsi="Arial" w:cs="Arial"/>
                <w:sz w:val="16"/>
                <w:szCs w:val="16"/>
              </w:rPr>
            </w:pPr>
          </w:p>
        </w:tc>
      </w:tr>
      <w:tr w:rsidR="0035103E" w:rsidRPr="00850646" w14:paraId="0F90A3D5" w14:textId="77777777" w:rsidTr="00432B9E">
        <w:trPr>
          <w:tblHeader/>
        </w:trPr>
        <w:tc>
          <w:tcPr>
            <w:tcW w:w="3240" w:type="dxa"/>
            <w:vAlign w:val="bottom"/>
          </w:tcPr>
          <w:p w14:paraId="102F7414"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 xml:space="preserve">Cash and cash equivalent </w:t>
            </w:r>
          </w:p>
        </w:tc>
        <w:tc>
          <w:tcPr>
            <w:tcW w:w="945" w:type="dxa"/>
          </w:tcPr>
          <w:p w14:paraId="0784D501" w14:textId="44D3008B"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100</w:t>
            </w:r>
          </w:p>
        </w:tc>
        <w:tc>
          <w:tcPr>
            <w:tcW w:w="945" w:type="dxa"/>
          </w:tcPr>
          <w:p w14:paraId="0DEC4AB5" w14:textId="447F40F5"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3CFAC865" w14:textId="3BB6A5F8"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439</w:t>
            </w:r>
          </w:p>
        </w:tc>
        <w:tc>
          <w:tcPr>
            <w:tcW w:w="945" w:type="dxa"/>
          </w:tcPr>
          <w:p w14:paraId="7BE69107" w14:textId="34ED2608"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46</w:t>
            </w:r>
          </w:p>
        </w:tc>
        <w:tc>
          <w:tcPr>
            <w:tcW w:w="990" w:type="dxa"/>
          </w:tcPr>
          <w:p w14:paraId="5756B0C1" w14:textId="2EB9CA42"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r w:rsidRPr="00850646">
              <w:rPr>
                <w:rFonts w:ascii="Arial" w:hAnsi="Arial" w:cs="Arial"/>
                <w:sz w:val="16"/>
                <w:szCs w:val="16"/>
              </w:rPr>
              <w:t>585</w:t>
            </w:r>
          </w:p>
        </w:tc>
        <w:tc>
          <w:tcPr>
            <w:tcW w:w="1260" w:type="dxa"/>
          </w:tcPr>
          <w:p w14:paraId="33C7B5A7" w14:textId="0494A2D3"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0</w:t>
            </w:r>
            <w:r w:rsidRPr="00850646">
              <w:rPr>
                <w:rFonts w:ascii="Arial" w:hAnsi="Arial" w:cs="Angsana New"/>
                <w:sz w:val="16"/>
                <w:szCs w:val="16"/>
                <w:cs/>
              </w:rPr>
              <w:t>.</w:t>
            </w:r>
            <w:r w:rsidRPr="00850646">
              <w:rPr>
                <w:rFonts w:ascii="Arial" w:hAnsi="Arial" w:cs="Arial"/>
                <w:sz w:val="16"/>
                <w:szCs w:val="16"/>
              </w:rPr>
              <w:t xml:space="preserve">15 </w:t>
            </w:r>
            <w:r w:rsidRPr="00850646">
              <w:rPr>
                <w:rFonts w:ascii="Arial" w:hAnsi="Arial" w:cs="Angsana New"/>
                <w:sz w:val="16"/>
                <w:szCs w:val="16"/>
                <w:cs/>
              </w:rPr>
              <w:t xml:space="preserve">- </w:t>
            </w:r>
            <w:r w:rsidRPr="00850646">
              <w:rPr>
                <w:rFonts w:ascii="Arial" w:hAnsi="Arial" w:cs="Arial"/>
                <w:sz w:val="16"/>
                <w:szCs w:val="16"/>
              </w:rPr>
              <w:t>2</w:t>
            </w:r>
            <w:r w:rsidRPr="00850646">
              <w:rPr>
                <w:rFonts w:ascii="Arial" w:hAnsi="Arial" w:cs="Angsana New"/>
                <w:sz w:val="16"/>
                <w:szCs w:val="16"/>
                <w:cs/>
              </w:rPr>
              <w:t>.</w:t>
            </w:r>
            <w:r w:rsidRPr="00850646">
              <w:rPr>
                <w:rFonts w:ascii="Arial" w:hAnsi="Arial" w:cs="Arial"/>
                <w:sz w:val="16"/>
                <w:szCs w:val="16"/>
              </w:rPr>
              <w:t>00</w:t>
            </w:r>
          </w:p>
        </w:tc>
      </w:tr>
      <w:tr w:rsidR="0035103E" w:rsidRPr="00850646" w14:paraId="05FE44CF" w14:textId="77777777" w:rsidTr="00432B9E">
        <w:trPr>
          <w:tblHeader/>
        </w:trPr>
        <w:tc>
          <w:tcPr>
            <w:tcW w:w="3240" w:type="dxa"/>
            <w:vAlign w:val="bottom"/>
          </w:tcPr>
          <w:p w14:paraId="3AE9E5E4"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Trade and other receivables</w:t>
            </w:r>
          </w:p>
        </w:tc>
        <w:tc>
          <w:tcPr>
            <w:tcW w:w="945" w:type="dxa"/>
          </w:tcPr>
          <w:p w14:paraId="3A25288E" w14:textId="6F818E7C"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3E91A96D" w14:textId="58440FC0"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751D8C44" w14:textId="461D1762"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099B0C76" w14:textId="50B9BC33"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1,101</w:t>
            </w:r>
          </w:p>
        </w:tc>
        <w:tc>
          <w:tcPr>
            <w:tcW w:w="990" w:type="dxa"/>
          </w:tcPr>
          <w:p w14:paraId="1C39B2CE" w14:textId="4E720CAB"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r w:rsidRPr="00850646">
              <w:rPr>
                <w:rFonts w:ascii="Arial" w:hAnsi="Arial" w:cs="Arial"/>
                <w:sz w:val="16"/>
                <w:szCs w:val="16"/>
              </w:rPr>
              <w:t>1,101</w:t>
            </w:r>
          </w:p>
        </w:tc>
        <w:tc>
          <w:tcPr>
            <w:tcW w:w="1260" w:type="dxa"/>
          </w:tcPr>
          <w:p w14:paraId="6C8D5B8E" w14:textId="59458C76"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ngsana New"/>
                <w:sz w:val="16"/>
                <w:szCs w:val="16"/>
                <w:cs/>
              </w:rPr>
              <w:t>-</w:t>
            </w:r>
          </w:p>
        </w:tc>
      </w:tr>
      <w:tr w:rsidR="0035103E" w:rsidRPr="00850646" w14:paraId="626C06E8" w14:textId="77777777" w:rsidTr="00432B9E">
        <w:trPr>
          <w:tblHeader/>
        </w:trPr>
        <w:tc>
          <w:tcPr>
            <w:tcW w:w="3240" w:type="dxa"/>
            <w:vAlign w:val="bottom"/>
          </w:tcPr>
          <w:p w14:paraId="06A2742C" w14:textId="3A63D51D" w:rsidR="0035103E" w:rsidRPr="00850646" w:rsidRDefault="0035103E" w:rsidP="00850646">
            <w:pPr>
              <w:widowControl w:val="0"/>
              <w:tabs>
                <w:tab w:val="left" w:pos="240"/>
              </w:tabs>
              <w:spacing w:line="300" w:lineRule="exact"/>
              <w:ind w:left="132" w:hanging="132"/>
              <w:rPr>
                <w:rFonts w:ascii="Arial" w:hAnsi="Arial" w:cs="Arial"/>
                <w:sz w:val="16"/>
                <w:szCs w:val="16"/>
              </w:rPr>
            </w:pPr>
            <w:r w:rsidRPr="00850646">
              <w:rPr>
                <w:rFonts w:ascii="Arial" w:hAnsi="Arial" w:cs="Arial"/>
                <w:b/>
                <w:bCs/>
                <w:sz w:val="16"/>
                <w:szCs w:val="16"/>
              </w:rPr>
              <w:t>Financial liabilities</w:t>
            </w:r>
          </w:p>
        </w:tc>
        <w:tc>
          <w:tcPr>
            <w:tcW w:w="945" w:type="dxa"/>
          </w:tcPr>
          <w:p w14:paraId="214F6D97" w14:textId="49B957FF"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p>
        </w:tc>
        <w:tc>
          <w:tcPr>
            <w:tcW w:w="945" w:type="dxa"/>
          </w:tcPr>
          <w:p w14:paraId="7F2BF6C5" w14:textId="117B7EBA"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p>
        </w:tc>
        <w:tc>
          <w:tcPr>
            <w:tcW w:w="945" w:type="dxa"/>
          </w:tcPr>
          <w:p w14:paraId="54A6D741" w14:textId="76435E09"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p>
        </w:tc>
        <w:tc>
          <w:tcPr>
            <w:tcW w:w="945" w:type="dxa"/>
          </w:tcPr>
          <w:p w14:paraId="1F9CC3D7" w14:textId="2E57B83A"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p>
        </w:tc>
        <w:tc>
          <w:tcPr>
            <w:tcW w:w="990" w:type="dxa"/>
          </w:tcPr>
          <w:p w14:paraId="5C11BFCF" w14:textId="31DAB4D2"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p>
        </w:tc>
        <w:tc>
          <w:tcPr>
            <w:tcW w:w="1260" w:type="dxa"/>
          </w:tcPr>
          <w:p w14:paraId="2FF84496" w14:textId="6BC64F3D" w:rsidR="0035103E" w:rsidRPr="00850646" w:rsidRDefault="0035103E" w:rsidP="00850646">
            <w:pPr>
              <w:widowControl w:val="0"/>
              <w:spacing w:line="300" w:lineRule="exact"/>
              <w:ind w:left="-29" w:right="-29"/>
              <w:jc w:val="center"/>
              <w:rPr>
                <w:rFonts w:ascii="Arial" w:hAnsi="Arial" w:cs="Arial"/>
                <w:sz w:val="16"/>
                <w:szCs w:val="16"/>
              </w:rPr>
            </w:pPr>
          </w:p>
        </w:tc>
      </w:tr>
      <w:tr w:rsidR="0035103E" w:rsidRPr="00850646" w14:paraId="5CABABCC" w14:textId="77777777" w:rsidTr="00432B9E">
        <w:trPr>
          <w:tblHeader/>
        </w:trPr>
        <w:tc>
          <w:tcPr>
            <w:tcW w:w="3240" w:type="dxa"/>
            <w:vAlign w:val="bottom"/>
          </w:tcPr>
          <w:p w14:paraId="6551D902" w14:textId="1D5A66BB" w:rsidR="0035103E" w:rsidRPr="00850646" w:rsidRDefault="0035103E" w:rsidP="00850646">
            <w:pPr>
              <w:widowControl w:val="0"/>
              <w:tabs>
                <w:tab w:val="left" w:pos="900"/>
                <w:tab w:val="left" w:pos="1440"/>
                <w:tab w:val="left" w:pos="1980"/>
              </w:tabs>
              <w:spacing w:line="300" w:lineRule="exact"/>
              <w:jc w:val="thaiDistribute"/>
              <w:rPr>
                <w:rFonts w:ascii="Arial" w:hAnsi="Arial" w:cs="Arial"/>
                <w:b/>
                <w:bCs/>
                <w:sz w:val="16"/>
                <w:szCs w:val="16"/>
              </w:rPr>
            </w:pPr>
            <w:r w:rsidRPr="00850646">
              <w:rPr>
                <w:rFonts w:ascii="Arial" w:hAnsi="Arial" w:cs="Arial"/>
                <w:sz w:val="16"/>
                <w:szCs w:val="16"/>
              </w:rPr>
              <w:t>Short</w:t>
            </w:r>
            <w:r w:rsidRPr="00850646">
              <w:rPr>
                <w:rFonts w:ascii="Arial" w:hAnsi="Arial" w:cs="Angsana New"/>
                <w:sz w:val="16"/>
                <w:szCs w:val="16"/>
                <w:cs/>
              </w:rPr>
              <w:t>-</w:t>
            </w:r>
            <w:r w:rsidRPr="00850646">
              <w:rPr>
                <w:rFonts w:ascii="Arial" w:hAnsi="Arial" w:cs="Arial"/>
                <w:sz w:val="16"/>
                <w:szCs w:val="16"/>
              </w:rPr>
              <w:t>term loans from financial institutions</w:t>
            </w:r>
          </w:p>
        </w:tc>
        <w:tc>
          <w:tcPr>
            <w:tcW w:w="945" w:type="dxa"/>
          </w:tcPr>
          <w:p w14:paraId="0FFEFCB1" w14:textId="3BEC79A7"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31</w:t>
            </w:r>
          </w:p>
        </w:tc>
        <w:tc>
          <w:tcPr>
            <w:tcW w:w="945" w:type="dxa"/>
          </w:tcPr>
          <w:p w14:paraId="4430D968" w14:textId="331FC8D0"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21115315" w14:textId="65679306"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30AD207A" w14:textId="5180479D"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90" w:type="dxa"/>
          </w:tcPr>
          <w:p w14:paraId="7CC3A59C" w14:textId="02036002"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r w:rsidRPr="00850646">
              <w:rPr>
                <w:rFonts w:ascii="Arial" w:hAnsi="Arial" w:cs="Arial"/>
                <w:sz w:val="16"/>
                <w:szCs w:val="16"/>
              </w:rPr>
              <w:t>31</w:t>
            </w:r>
          </w:p>
        </w:tc>
        <w:tc>
          <w:tcPr>
            <w:tcW w:w="1260" w:type="dxa"/>
          </w:tcPr>
          <w:p w14:paraId="78B541D6" w14:textId="3CC0F682"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3</w:t>
            </w:r>
            <w:r w:rsidRPr="00850646">
              <w:rPr>
                <w:rFonts w:ascii="Arial" w:hAnsi="Arial" w:cs="Angsana New"/>
                <w:sz w:val="16"/>
                <w:szCs w:val="16"/>
                <w:cs/>
              </w:rPr>
              <w:t>.</w:t>
            </w:r>
            <w:r w:rsidRPr="00850646">
              <w:rPr>
                <w:rFonts w:ascii="Arial" w:hAnsi="Arial" w:cs="Arial"/>
                <w:sz w:val="16"/>
                <w:szCs w:val="16"/>
              </w:rPr>
              <w:t>00</w:t>
            </w:r>
          </w:p>
        </w:tc>
      </w:tr>
      <w:tr w:rsidR="0035103E" w:rsidRPr="00850646" w14:paraId="72182248" w14:textId="77777777" w:rsidTr="00432B9E">
        <w:trPr>
          <w:tblHeader/>
        </w:trPr>
        <w:tc>
          <w:tcPr>
            <w:tcW w:w="3240" w:type="dxa"/>
            <w:vAlign w:val="bottom"/>
          </w:tcPr>
          <w:p w14:paraId="40EA9118" w14:textId="02498682" w:rsidR="0035103E" w:rsidRPr="00850646" w:rsidRDefault="0035103E" w:rsidP="00850646">
            <w:pPr>
              <w:widowControl w:val="0"/>
              <w:tabs>
                <w:tab w:val="left" w:pos="900"/>
                <w:tab w:val="left" w:pos="1440"/>
                <w:tab w:val="left" w:pos="1980"/>
              </w:tabs>
              <w:spacing w:line="300" w:lineRule="exact"/>
              <w:ind w:left="162" w:hanging="162"/>
              <w:rPr>
                <w:rFonts w:ascii="Arial" w:hAnsi="Arial" w:cs="Arial"/>
                <w:sz w:val="16"/>
                <w:szCs w:val="16"/>
              </w:rPr>
            </w:pPr>
            <w:r w:rsidRPr="00850646">
              <w:rPr>
                <w:rFonts w:ascii="Arial" w:hAnsi="Arial" w:cs="Arial"/>
                <w:sz w:val="16"/>
                <w:szCs w:val="16"/>
              </w:rPr>
              <w:t>Trade and other payables</w:t>
            </w:r>
          </w:p>
        </w:tc>
        <w:tc>
          <w:tcPr>
            <w:tcW w:w="945" w:type="dxa"/>
          </w:tcPr>
          <w:p w14:paraId="01CD1359" w14:textId="0BF52EE8"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336BF7B4" w14:textId="5815224B"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500A7AFA" w14:textId="3DD170F0"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3D1C9758" w14:textId="2AB21CC7"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1,137</w:t>
            </w:r>
          </w:p>
        </w:tc>
        <w:tc>
          <w:tcPr>
            <w:tcW w:w="990" w:type="dxa"/>
          </w:tcPr>
          <w:p w14:paraId="0CE6F299" w14:textId="0ED8E87A"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r w:rsidRPr="00850646">
              <w:rPr>
                <w:rFonts w:ascii="Arial" w:hAnsi="Arial" w:cs="Arial"/>
                <w:sz w:val="16"/>
                <w:szCs w:val="16"/>
              </w:rPr>
              <w:t>1,137</w:t>
            </w:r>
          </w:p>
        </w:tc>
        <w:tc>
          <w:tcPr>
            <w:tcW w:w="1260" w:type="dxa"/>
          </w:tcPr>
          <w:p w14:paraId="12F59314" w14:textId="5C2A6621"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ngsana New"/>
                <w:sz w:val="16"/>
                <w:szCs w:val="16"/>
                <w:cs/>
              </w:rPr>
              <w:t>-</w:t>
            </w:r>
          </w:p>
        </w:tc>
      </w:tr>
      <w:tr w:rsidR="0035103E" w:rsidRPr="00850646" w14:paraId="56A3EA25" w14:textId="77777777" w:rsidTr="00432B9E">
        <w:trPr>
          <w:tblHeader/>
        </w:trPr>
        <w:tc>
          <w:tcPr>
            <w:tcW w:w="3240" w:type="dxa"/>
            <w:vAlign w:val="bottom"/>
          </w:tcPr>
          <w:p w14:paraId="22E810F4" w14:textId="4AA0EC6F"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Lease liabilities</w:t>
            </w:r>
          </w:p>
        </w:tc>
        <w:tc>
          <w:tcPr>
            <w:tcW w:w="945" w:type="dxa"/>
          </w:tcPr>
          <w:p w14:paraId="3BDF3097" w14:textId="0D4FCD13"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5</w:t>
            </w:r>
          </w:p>
        </w:tc>
        <w:tc>
          <w:tcPr>
            <w:tcW w:w="945" w:type="dxa"/>
          </w:tcPr>
          <w:p w14:paraId="7C57E36C" w14:textId="002B4D84"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rial"/>
                <w:sz w:val="16"/>
                <w:szCs w:val="16"/>
              </w:rPr>
              <w:t>4</w:t>
            </w:r>
          </w:p>
        </w:tc>
        <w:tc>
          <w:tcPr>
            <w:tcW w:w="945" w:type="dxa"/>
          </w:tcPr>
          <w:p w14:paraId="52BCACE1" w14:textId="0FFA46DF"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45" w:type="dxa"/>
          </w:tcPr>
          <w:p w14:paraId="2B411D50" w14:textId="0F7D84C6"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r w:rsidRPr="00850646">
              <w:rPr>
                <w:rFonts w:ascii="Arial" w:hAnsi="Arial" w:cs="Angsana New"/>
                <w:sz w:val="16"/>
                <w:szCs w:val="16"/>
                <w:cs/>
              </w:rPr>
              <w:t>-</w:t>
            </w:r>
          </w:p>
        </w:tc>
        <w:tc>
          <w:tcPr>
            <w:tcW w:w="990" w:type="dxa"/>
          </w:tcPr>
          <w:p w14:paraId="7C0E5D47" w14:textId="5A5A7B5C"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r w:rsidRPr="00850646">
              <w:rPr>
                <w:rFonts w:ascii="Arial" w:hAnsi="Arial" w:cs="Arial"/>
                <w:sz w:val="16"/>
                <w:szCs w:val="16"/>
              </w:rPr>
              <w:t>9</w:t>
            </w:r>
          </w:p>
        </w:tc>
        <w:tc>
          <w:tcPr>
            <w:tcW w:w="1260" w:type="dxa"/>
          </w:tcPr>
          <w:p w14:paraId="4E1D571E" w14:textId="20632613"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2</w:t>
            </w:r>
            <w:r w:rsidRPr="00850646">
              <w:rPr>
                <w:rFonts w:ascii="Arial" w:hAnsi="Arial" w:cs="Angsana New"/>
                <w:sz w:val="16"/>
                <w:szCs w:val="16"/>
                <w:cs/>
              </w:rPr>
              <w:t>.</w:t>
            </w:r>
            <w:r w:rsidRPr="00850646">
              <w:rPr>
                <w:rFonts w:ascii="Arial" w:hAnsi="Arial" w:cs="Arial"/>
                <w:sz w:val="16"/>
                <w:szCs w:val="16"/>
              </w:rPr>
              <w:t xml:space="preserve">90 </w:t>
            </w:r>
            <w:r w:rsidR="00BA2B95">
              <w:rPr>
                <w:rFonts w:ascii="Arial" w:hAnsi="Arial" w:cs="Angsana New"/>
                <w:sz w:val="16"/>
                <w:szCs w:val="16"/>
                <w:cs/>
              </w:rPr>
              <w:t>-</w:t>
            </w:r>
            <w:r w:rsidRPr="00850646">
              <w:rPr>
                <w:rFonts w:ascii="Arial" w:hAnsi="Arial" w:cs="Arial"/>
                <w:sz w:val="16"/>
                <w:szCs w:val="16"/>
              </w:rPr>
              <w:t xml:space="preserve"> 9</w:t>
            </w:r>
            <w:r w:rsidRPr="00850646">
              <w:rPr>
                <w:rFonts w:ascii="Arial" w:hAnsi="Arial" w:cs="Angsana New"/>
                <w:sz w:val="16"/>
                <w:szCs w:val="16"/>
                <w:cs/>
              </w:rPr>
              <w:t>.</w:t>
            </w:r>
            <w:r w:rsidRPr="00850646">
              <w:rPr>
                <w:rFonts w:ascii="Arial" w:hAnsi="Arial" w:cs="Arial"/>
                <w:sz w:val="16"/>
                <w:szCs w:val="16"/>
              </w:rPr>
              <w:t>33</w:t>
            </w:r>
          </w:p>
        </w:tc>
      </w:tr>
      <w:tr w:rsidR="0035103E" w:rsidRPr="00850646" w14:paraId="3213800A" w14:textId="77777777" w:rsidTr="00432B9E">
        <w:trPr>
          <w:tblHeader/>
        </w:trPr>
        <w:tc>
          <w:tcPr>
            <w:tcW w:w="3240" w:type="dxa"/>
            <w:vAlign w:val="bottom"/>
          </w:tcPr>
          <w:p w14:paraId="695A7BE2" w14:textId="0E8E555B"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p>
        </w:tc>
        <w:tc>
          <w:tcPr>
            <w:tcW w:w="945" w:type="dxa"/>
          </w:tcPr>
          <w:p w14:paraId="4F4F8343" w14:textId="59C47C04"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p>
        </w:tc>
        <w:tc>
          <w:tcPr>
            <w:tcW w:w="945" w:type="dxa"/>
          </w:tcPr>
          <w:p w14:paraId="386B8C57" w14:textId="61D68A74" w:rsidR="0035103E" w:rsidRPr="00850646" w:rsidRDefault="0035103E" w:rsidP="00850646">
            <w:pPr>
              <w:widowControl w:val="0"/>
              <w:tabs>
                <w:tab w:val="decimal" w:pos="609"/>
              </w:tabs>
              <w:spacing w:line="300" w:lineRule="exact"/>
              <w:ind w:left="-29" w:right="-29"/>
              <w:jc w:val="right"/>
              <w:rPr>
                <w:rFonts w:ascii="Arial" w:hAnsi="Arial" w:cs="Arial"/>
                <w:sz w:val="16"/>
                <w:szCs w:val="16"/>
              </w:rPr>
            </w:pPr>
          </w:p>
        </w:tc>
        <w:tc>
          <w:tcPr>
            <w:tcW w:w="945" w:type="dxa"/>
          </w:tcPr>
          <w:p w14:paraId="10F3A7C5" w14:textId="2D0BFE6E" w:rsidR="0035103E" w:rsidRPr="00850646" w:rsidRDefault="0035103E" w:rsidP="00850646">
            <w:pPr>
              <w:widowControl w:val="0"/>
              <w:tabs>
                <w:tab w:val="decimal" w:pos="609"/>
              </w:tabs>
              <w:spacing w:line="300" w:lineRule="exact"/>
              <w:ind w:left="-29" w:right="-29"/>
              <w:jc w:val="center"/>
              <w:rPr>
                <w:rFonts w:ascii="Arial" w:hAnsi="Arial" w:cs="Arial"/>
                <w:sz w:val="16"/>
                <w:szCs w:val="16"/>
              </w:rPr>
            </w:pPr>
          </w:p>
        </w:tc>
        <w:tc>
          <w:tcPr>
            <w:tcW w:w="945" w:type="dxa"/>
          </w:tcPr>
          <w:p w14:paraId="6E77F2F3" w14:textId="10D5DDFE" w:rsidR="0035103E" w:rsidRPr="00850646" w:rsidRDefault="0035103E" w:rsidP="00850646">
            <w:pPr>
              <w:widowControl w:val="0"/>
              <w:tabs>
                <w:tab w:val="decimal" w:pos="609"/>
              </w:tabs>
              <w:spacing w:line="300" w:lineRule="exact"/>
              <w:ind w:left="-29" w:right="-29"/>
              <w:jc w:val="center"/>
              <w:rPr>
                <w:rFonts w:ascii="Arial" w:hAnsi="Arial" w:cs="Arial"/>
                <w:sz w:val="16"/>
                <w:szCs w:val="16"/>
              </w:rPr>
            </w:pPr>
          </w:p>
        </w:tc>
        <w:tc>
          <w:tcPr>
            <w:tcW w:w="990" w:type="dxa"/>
          </w:tcPr>
          <w:p w14:paraId="0AB051F0" w14:textId="47FF8797" w:rsidR="0035103E" w:rsidRPr="00850646" w:rsidRDefault="0035103E" w:rsidP="00850646">
            <w:pPr>
              <w:widowControl w:val="0"/>
              <w:tabs>
                <w:tab w:val="decimal" w:pos="699"/>
              </w:tabs>
              <w:spacing w:line="300" w:lineRule="exact"/>
              <w:ind w:left="-29" w:right="-29"/>
              <w:jc w:val="right"/>
              <w:rPr>
                <w:rFonts w:ascii="Arial" w:hAnsi="Arial" w:cs="Arial"/>
                <w:sz w:val="16"/>
                <w:szCs w:val="16"/>
              </w:rPr>
            </w:pPr>
          </w:p>
        </w:tc>
        <w:tc>
          <w:tcPr>
            <w:tcW w:w="1260" w:type="dxa"/>
          </w:tcPr>
          <w:p w14:paraId="294408D4" w14:textId="3101991A" w:rsidR="0035103E" w:rsidRPr="00850646" w:rsidRDefault="0035103E" w:rsidP="00850646">
            <w:pPr>
              <w:widowControl w:val="0"/>
              <w:spacing w:line="300" w:lineRule="exact"/>
              <w:ind w:right="-29"/>
              <w:rPr>
                <w:rFonts w:ascii="Arial" w:hAnsi="Arial" w:cs="Arial"/>
                <w:sz w:val="16"/>
                <w:szCs w:val="16"/>
                <w:highlight w:val="yellow"/>
              </w:rPr>
            </w:pPr>
          </w:p>
        </w:tc>
      </w:tr>
      <w:tr w:rsidR="0035103E" w:rsidRPr="00850646" w14:paraId="4C1975A2" w14:textId="77777777" w:rsidTr="00432B9E">
        <w:trPr>
          <w:tblHeader/>
        </w:trPr>
        <w:tc>
          <w:tcPr>
            <w:tcW w:w="3240" w:type="dxa"/>
            <w:vAlign w:val="bottom"/>
          </w:tcPr>
          <w:p w14:paraId="60AD8162"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r w:rsidRPr="00850646">
              <w:rPr>
                <w:rFonts w:ascii="Arial" w:hAnsi="Arial" w:cs="Angsana New"/>
                <w:b/>
                <w:bCs/>
                <w:i/>
                <w:iCs/>
                <w:sz w:val="16"/>
                <w:szCs w:val="16"/>
                <w:cs/>
              </w:rPr>
              <w:br w:type="page"/>
            </w:r>
          </w:p>
        </w:tc>
        <w:tc>
          <w:tcPr>
            <w:tcW w:w="6030" w:type="dxa"/>
            <w:gridSpan w:val="6"/>
          </w:tcPr>
          <w:p w14:paraId="7B4974F9" w14:textId="77777777" w:rsidR="0035103E" w:rsidRPr="00850646" w:rsidRDefault="0035103E" w:rsidP="00850646">
            <w:pPr>
              <w:widowControl w:val="0"/>
              <w:spacing w:line="300" w:lineRule="exact"/>
              <w:jc w:val="right"/>
              <w:rPr>
                <w:rFonts w:ascii="Arial" w:hAnsi="Arial" w:cs="Arial"/>
                <w:sz w:val="16"/>
                <w:szCs w:val="16"/>
              </w:rPr>
            </w:pPr>
            <w:r w:rsidRPr="00850646">
              <w:rPr>
                <w:rFonts w:ascii="Arial" w:hAnsi="Arial" w:cs="Angsana New"/>
                <w:sz w:val="16"/>
                <w:szCs w:val="16"/>
                <w:cs/>
              </w:rPr>
              <w:t>(</w:t>
            </w:r>
            <w:r w:rsidRPr="00850646">
              <w:rPr>
                <w:rFonts w:ascii="Arial" w:hAnsi="Arial" w:cs="Arial"/>
                <w:sz w:val="16"/>
                <w:szCs w:val="16"/>
              </w:rPr>
              <w:t>Unit</w:t>
            </w:r>
            <w:r w:rsidRPr="00850646">
              <w:rPr>
                <w:rFonts w:ascii="Arial" w:hAnsi="Arial" w:cs="Angsana New"/>
                <w:sz w:val="16"/>
                <w:szCs w:val="16"/>
                <w:cs/>
              </w:rPr>
              <w:t xml:space="preserve">: </w:t>
            </w:r>
            <w:r w:rsidRPr="00850646">
              <w:rPr>
                <w:rFonts w:ascii="Arial" w:hAnsi="Arial" w:cs="Arial"/>
                <w:sz w:val="16"/>
                <w:szCs w:val="16"/>
              </w:rPr>
              <w:t>Million Baht</w:t>
            </w:r>
            <w:r w:rsidRPr="00850646">
              <w:rPr>
                <w:rFonts w:ascii="Arial" w:hAnsi="Arial" w:cs="Angsana New"/>
                <w:sz w:val="16"/>
                <w:szCs w:val="16"/>
                <w:cs/>
              </w:rPr>
              <w:t>)</w:t>
            </w:r>
          </w:p>
        </w:tc>
      </w:tr>
      <w:tr w:rsidR="0035103E" w:rsidRPr="00850646" w14:paraId="16D77B78" w14:textId="77777777" w:rsidTr="00432B9E">
        <w:trPr>
          <w:tblHeader/>
        </w:trPr>
        <w:tc>
          <w:tcPr>
            <w:tcW w:w="3240" w:type="dxa"/>
            <w:vAlign w:val="bottom"/>
          </w:tcPr>
          <w:p w14:paraId="07C2A764"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519C4B25" w14:textId="03C9C73E"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2022</w:t>
            </w:r>
          </w:p>
        </w:tc>
        <w:tc>
          <w:tcPr>
            <w:tcW w:w="1260" w:type="dxa"/>
          </w:tcPr>
          <w:p w14:paraId="73FB9D89" w14:textId="77777777" w:rsidR="0035103E" w:rsidRPr="00850646" w:rsidRDefault="0035103E" w:rsidP="00850646">
            <w:pPr>
              <w:widowControl w:val="0"/>
              <w:spacing w:line="300" w:lineRule="exact"/>
              <w:ind w:left="-29" w:right="-29"/>
              <w:jc w:val="right"/>
              <w:rPr>
                <w:rFonts w:ascii="Arial" w:hAnsi="Arial" w:cs="Arial"/>
                <w:sz w:val="16"/>
                <w:szCs w:val="16"/>
              </w:rPr>
            </w:pPr>
          </w:p>
        </w:tc>
      </w:tr>
      <w:tr w:rsidR="0035103E" w:rsidRPr="00850646" w14:paraId="06F46616" w14:textId="77777777" w:rsidTr="00432B9E">
        <w:trPr>
          <w:tblHeader/>
        </w:trPr>
        <w:tc>
          <w:tcPr>
            <w:tcW w:w="3240" w:type="dxa"/>
            <w:vAlign w:val="bottom"/>
          </w:tcPr>
          <w:p w14:paraId="63A8773E"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50F37EC2"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Consolidated financial statements</w:t>
            </w:r>
          </w:p>
        </w:tc>
        <w:tc>
          <w:tcPr>
            <w:tcW w:w="1260" w:type="dxa"/>
          </w:tcPr>
          <w:p w14:paraId="2852AE45" w14:textId="77777777" w:rsidR="0035103E" w:rsidRPr="00850646" w:rsidRDefault="0035103E" w:rsidP="00850646">
            <w:pPr>
              <w:widowControl w:val="0"/>
              <w:spacing w:line="300" w:lineRule="exact"/>
              <w:ind w:left="-29" w:right="-29"/>
              <w:jc w:val="right"/>
              <w:rPr>
                <w:rFonts w:ascii="Arial" w:hAnsi="Arial" w:cs="Arial"/>
                <w:sz w:val="16"/>
                <w:szCs w:val="16"/>
              </w:rPr>
            </w:pPr>
          </w:p>
        </w:tc>
      </w:tr>
      <w:tr w:rsidR="0035103E" w:rsidRPr="00850646" w14:paraId="79F15346" w14:textId="77777777" w:rsidTr="00432B9E">
        <w:trPr>
          <w:trHeight w:val="74"/>
          <w:tblHeader/>
        </w:trPr>
        <w:tc>
          <w:tcPr>
            <w:tcW w:w="3240" w:type="dxa"/>
            <w:vAlign w:val="bottom"/>
          </w:tcPr>
          <w:p w14:paraId="68FD0560"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4DC4143B"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Fixed interest rates</w:t>
            </w:r>
          </w:p>
        </w:tc>
        <w:tc>
          <w:tcPr>
            <w:tcW w:w="945" w:type="dxa"/>
          </w:tcPr>
          <w:p w14:paraId="76490BE6" w14:textId="77777777" w:rsidR="0035103E" w:rsidRPr="00850646" w:rsidRDefault="0035103E" w:rsidP="00850646">
            <w:pPr>
              <w:widowControl w:val="0"/>
              <w:spacing w:line="300" w:lineRule="exact"/>
              <w:ind w:left="-29" w:right="-29"/>
              <w:jc w:val="center"/>
              <w:rPr>
                <w:rFonts w:ascii="Arial" w:hAnsi="Arial" w:cs="Arial"/>
                <w:sz w:val="16"/>
                <w:szCs w:val="16"/>
              </w:rPr>
            </w:pPr>
          </w:p>
        </w:tc>
        <w:tc>
          <w:tcPr>
            <w:tcW w:w="1935" w:type="dxa"/>
            <w:gridSpan w:val="2"/>
          </w:tcPr>
          <w:p w14:paraId="6B5A690B"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1260" w:type="dxa"/>
          </w:tcPr>
          <w:p w14:paraId="067CB9D2"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r>
      <w:tr w:rsidR="0035103E" w:rsidRPr="00850646" w14:paraId="00C63C99" w14:textId="77777777" w:rsidTr="00432B9E">
        <w:trPr>
          <w:tblHeader/>
        </w:trPr>
        <w:tc>
          <w:tcPr>
            <w:tcW w:w="3240" w:type="dxa"/>
            <w:vAlign w:val="bottom"/>
          </w:tcPr>
          <w:p w14:paraId="3A14A828"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583C698" w14:textId="77777777"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Within</w:t>
            </w:r>
          </w:p>
        </w:tc>
        <w:tc>
          <w:tcPr>
            <w:tcW w:w="945" w:type="dxa"/>
          </w:tcPr>
          <w:p w14:paraId="6B669AAB" w14:textId="77777777"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1</w:t>
            </w:r>
            <w:r w:rsidRPr="00850646">
              <w:rPr>
                <w:rFonts w:ascii="Arial" w:hAnsi="Arial" w:cs="Angsana New"/>
                <w:sz w:val="16"/>
                <w:szCs w:val="16"/>
                <w:cs/>
              </w:rPr>
              <w:t>-</w:t>
            </w:r>
            <w:r w:rsidRPr="00850646">
              <w:rPr>
                <w:rFonts w:ascii="Arial" w:hAnsi="Arial" w:cs="Arial"/>
                <w:sz w:val="16"/>
                <w:szCs w:val="16"/>
              </w:rPr>
              <w:t>5</w:t>
            </w:r>
          </w:p>
        </w:tc>
        <w:tc>
          <w:tcPr>
            <w:tcW w:w="945" w:type="dxa"/>
          </w:tcPr>
          <w:p w14:paraId="5A489013" w14:textId="77777777"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Floating</w:t>
            </w:r>
          </w:p>
        </w:tc>
        <w:tc>
          <w:tcPr>
            <w:tcW w:w="945" w:type="dxa"/>
          </w:tcPr>
          <w:p w14:paraId="2CCC0FC8" w14:textId="77777777" w:rsidR="0035103E" w:rsidRPr="00850646" w:rsidRDefault="0035103E" w:rsidP="00850646">
            <w:pPr>
              <w:widowControl w:val="0"/>
              <w:spacing w:line="300" w:lineRule="exact"/>
              <w:ind w:left="-104" w:right="-63"/>
              <w:jc w:val="center"/>
              <w:rPr>
                <w:rFonts w:ascii="Arial" w:hAnsi="Arial" w:cs="Arial"/>
                <w:spacing w:val="-6"/>
                <w:sz w:val="16"/>
                <w:szCs w:val="16"/>
              </w:rPr>
            </w:pPr>
            <w:r w:rsidRPr="00850646">
              <w:rPr>
                <w:rFonts w:ascii="Arial" w:hAnsi="Arial" w:cs="Arial"/>
                <w:spacing w:val="-6"/>
                <w:sz w:val="16"/>
                <w:szCs w:val="16"/>
              </w:rPr>
              <w:t>Non</w:t>
            </w:r>
            <w:r w:rsidRPr="00850646">
              <w:rPr>
                <w:rFonts w:ascii="Arial" w:hAnsi="Arial" w:cs="Angsana New"/>
                <w:spacing w:val="-6"/>
                <w:sz w:val="16"/>
                <w:szCs w:val="16"/>
                <w:cs/>
              </w:rPr>
              <w:t xml:space="preserve">- </w:t>
            </w:r>
            <w:r w:rsidRPr="00850646">
              <w:rPr>
                <w:rFonts w:ascii="Arial" w:hAnsi="Arial" w:cs="Arial"/>
                <w:spacing w:val="-6"/>
                <w:sz w:val="16"/>
                <w:szCs w:val="16"/>
              </w:rPr>
              <w:t>interest</w:t>
            </w:r>
          </w:p>
        </w:tc>
        <w:tc>
          <w:tcPr>
            <w:tcW w:w="990" w:type="dxa"/>
          </w:tcPr>
          <w:p w14:paraId="2B862E32" w14:textId="77777777" w:rsidR="0035103E" w:rsidRPr="00850646" w:rsidRDefault="0035103E" w:rsidP="00850646">
            <w:pPr>
              <w:widowControl w:val="0"/>
              <w:spacing w:line="300" w:lineRule="exact"/>
              <w:ind w:left="-29" w:right="-29"/>
              <w:jc w:val="center"/>
              <w:rPr>
                <w:rFonts w:ascii="Arial" w:hAnsi="Arial" w:cs="Arial"/>
                <w:sz w:val="16"/>
                <w:szCs w:val="16"/>
              </w:rPr>
            </w:pPr>
          </w:p>
        </w:tc>
        <w:tc>
          <w:tcPr>
            <w:tcW w:w="1260" w:type="dxa"/>
          </w:tcPr>
          <w:p w14:paraId="55A6F307" w14:textId="77777777"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Effective</w:t>
            </w:r>
          </w:p>
        </w:tc>
      </w:tr>
      <w:tr w:rsidR="0035103E" w:rsidRPr="00850646" w14:paraId="5CD234B4" w14:textId="77777777" w:rsidTr="00432B9E">
        <w:trPr>
          <w:tblHeader/>
        </w:trPr>
        <w:tc>
          <w:tcPr>
            <w:tcW w:w="3240" w:type="dxa"/>
            <w:vAlign w:val="bottom"/>
          </w:tcPr>
          <w:p w14:paraId="500F6005"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78E3809F"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1 year</w:t>
            </w:r>
          </w:p>
        </w:tc>
        <w:tc>
          <w:tcPr>
            <w:tcW w:w="945" w:type="dxa"/>
          </w:tcPr>
          <w:p w14:paraId="4ACA5324"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years</w:t>
            </w:r>
          </w:p>
        </w:tc>
        <w:tc>
          <w:tcPr>
            <w:tcW w:w="945" w:type="dxa"/>
          </w:tcPr>
          <w:p w14:paraId="4EE45DD3"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pacing w:val="-6"/>
                <w:sz w:val="16"/>
                <w:szCs w:val="16"/>
              </w:rPr>
            </w:pPr>
            <w:r w:rsidRPr="00850646">
              <w:rPr>
                <w:rFonts w:ascii="Arial" w:hAnsi="Arial" w:cs="Arial"/>
                <w:spacing w:val="-6"/>
                <w:sz w:val="16"/>
                <w:szCs w:val="16"/>
              </w:rPr>
              <w:t>interest rate</w:t>
            </w:r>
          </w:p>
        </w:tc>
        <w:tc>
          <w:tcPr>
            <w:tcW w:w="945" w:type="dxa"/>
          </w:tcPr>
          <w:p w14:paraId="29F04803"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bearing</w:t>
            </w:r>
          </w:p>
        </w:tc>
        <w:tc>
          <w:tcPr>
            <w:tcW w:w="990" w:type="dxa"/>
          </w:tcPr>
          <w:p w14:paraId="02076533"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Total</w:t>
            </w:r>
          </w:p>
        </w:tc>
        <w:tc>
          <w:tcPr>
            <w:tcW w:w="1260" w:type="dxa"/>
          </w:tcPr>
          <w:p w14:paraId="70C1FB4A" w14:textId="77777777" w:rsidR="0035103E" w:rsidRPr="00850646" w:rsidRDefault="0035103E" w:rsidP="00850646">
            <w:pPr>
              <w:widowControl w:val="0"/>
              <w:pBdr>
                <w:bottom w:val="single" w:sz="4" w:space="1" w:color="auto"/>
              </w:pBdr>
              <w:spacing w:line="300" w:lineRule="exact"/>
              <w:ind w:left="-29" w:right="-29"/>
              <w:jc w:val="center"/>
              <w:rPr>
                <w:rFonts w:ascii="Arial" w:hAnsi="Arial" w:cs="Arial"/>
                <w:sz w:val="16"/>
                <w:szCs w:val="16"/>
              </w:rPr>
            </w:pPr>
            <w:r w:rsidRPr="00850646">
              <w:rPr>
                <w:rFonts w:ascii="Arial" w:hAnsi="Arial" w:cs="Arial"/>
                <w:sz w:val="16"/>
                <w:szCs w:val="16"/>
              </w:rPr>
              <w:t>interest rate</w:t>
            </w:r>
          </w:p>
        </w:tc>
      </w:tr>
      <w:tr w:rsidR="0035103E" w:rsidRPr="00850646" w14:paraId="374626F7" w14:textId="77777777" w:rsidTr="00432B9E">
        <w:trPr>
          <w:tblHeader/>
        </w:trPr>
        <w:tc>
          <w:tcPr>
            <w:tcW w:w="3240" w:type="dxa"/>
            <w:vAlign w:val="bottom"/>
          </w:tcPr>
          <w:p w14:paraId="073CC0AD"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0B853D0" w14:textId="77777777" w:rsidR="0035103E" w:rsidRPr="00850646" w:rsidRDefault="0035103E" w:rsidP="00850646">
            <w:pPr>
              <w:widowControl w:val="0"/>
              <w:tabs>
                <w:tab w:val="decimal" w:pos="702"/>
              </w:tabs>
              <w:spacing w:line="300" w:lineRule="exact"/>
              <w:ind w:left="-29" w:right="-29"/>
              <w:jc w:val="thaiDistribute"/>
              <w:rPr>
                <w:rFonts w:ascii="Arial" w:hAnsi="Arial" w:cs="Arial"/>
                <w:sz w:val="16"/>
                <w:szCs w:val="16"/>
              </w:rPr>
            </w:pPr>
          </w:p>
        </w:tc>
        <w:tc>
          <w:tcPr>
            <w:tcW w:w="945" w:type="dxa"/>
          </w:tcPr>
          <w:p w14:paraId="7A74176B"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945" w:type="dxa"/>
          </w:tcPr>
          <w:p w14:paraId="52B3614D"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945" w:type="dxa"/>
          </w:tcPr>
          <w:p w14:paraId="46A8A382" w14:textId="77777777" w:rsidR="0035103E" w:rsidRPr="00850646" w:rsidRDefault="0035103E" w:rsidP="00850646">
            <w:pPr>
              <w:widowControl w:val="0"/>
              <w:tabs>
                <w:tab w:val="decimal" w:pos="702"/>
              </w:tabs>
              <w:spacing w:line="300" w:lineRule="exact"/>
              <w:ind w:left="-29" w:right="-29"/>
              <w:jc w:val="thaiDistribute"/>
              <w:rPr>
                <w:rFonts w:ascii="Arial" w:hAnsi="Arial" w:cs="Arial"/>
                <w:sz w:val="16"/>
                <w:szCs w:val="16"/>
              </w:rPr>
            </w:pPr>
          </w:p>
        </w:tc>
        <w:tc>
          <w:tcPr>
            <w:tcW w:w="990" w:type="dxa"/>
          </w:tcPr>
          <w:p w14:paraId="4E959894"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1260" w:type="dxa"/>
            <w:vAlign w:val="bottom"/>
          </w:tcPr>
          <w:p w14:paraId="5C0B4440" w14:textId="77777777"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ngsana New"/>
                <w:sz w:val="16"/>
                <w:szCs w:val="16"/>
                <w:cs/>
              </w:rPr>
              <w:t xml:space="preserve">(% </w:t>
            </w:r>
            <w:r w:rsidRPr="00850646">
              <w:rPr>
                <w:rFonts w:ascii="Arial" w:hAnsi="Arial" w:cs="Arial"/>
                <w:sz w:val="16"/>
                <w:szCs w:val="16"/>
              </w:rPr>
              <w:t>per annum</w:t>
            </w:r>
            <w:r w:rsidRPr="00850646">
              <w:rPr>
                <w:rFonts w:ascii="Arial" w:hAnsi="Arial" w:cs="Angsana New"/>
                <w:sz w:val="16"/>
                <w:szCs w:val="16"/>
                <w:cs/>
              </w:rPr>
              <w:t>)</w:t>
            </w:r>
          </w:p>
        </w:tc>
      </w:tr>
      <w:tr w:rsidR="0035103E" w:rsidRPr="00850646" w14:paraId="5DCB5AB9" w14:textId="77777777" w:rsidTr="00432B9E">
        <w:trPr>
          <w:tblHeader/>
        </w:trPr>
        <w:tc>
          <w:tcPr>
            <w:tcW w:w="3240" w:type="dxa"/>
            <w:vAlign w:val="bottom"/>
          </w:tcPr>
          <w:p w14:paraId="195191CC"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b/>
                <w:bCs/>
                <w:sz w:val="16"/>
                <w:szCs w:val="16"/>
              </w:rPr>
            </w:pPr>
            <w:r w:rsidRPr="00850646">
              <w:rPr>
                <w:rFonts w:ascii="Arial" w:hAnsi="Arial" w:cs="Arial"/>
                <w:b/>
                <w:bCs/>
                <w:sz w:val="16"/>
                <w:szCs w:val="16"/>
              </w:rPr>
              <w:t>Financial assets</w:t>
            </w:r>
          </w:p>
        </w:tc>
        <w:tc>
          <w:tcPr>
            <w:tcW w:w="945" w:type="dxa"/>
          </w:tcPr>
          <w:p w14:paraId="6952FE32" w14:textId="77777777" w:rsidR="0035103E" w:rsidRPr="00850646" w:rsidRDefault="0035103E" w:rsidP="00850646">
            <w:pPr>
              <w:widowControl w:val="0"/>
              <w:tabs>
                <w:tab w:val="decimal" w:pos="702"/>
              </w:tabs>
              <w:spacing w:line="300" w:lineRule="exact"/>
              <w:ind w:left="-29" w:right="-29"/>
              <w:jc w:val="thaiDistribute"/>
              <w:rPr>
                <w:rFonts w:ascii="Arial" w:hAnsi="Arial" w:cs="Arial"/>
                <w:sz w:val="16"/>
                <w:szCs w:val="16"/>
              </w:rPr>
            </w:pPr>
          </w:p>
        </w:tc>
        <w:tc>
          <w:tcPr>
            <w:tcW w:w="945" w:type="dxa"/>
          </w:tcPr>
          <w:p w14:paraId="2FEEC21F"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945" w:type="dxa"/>
          </w:tcPr>
          <w:p w14:paraId="7599DFB2"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945" w:type="dxa"/>
          </w:tcPr>
          <w:p w14:paraId="2B27B7F6" w14:textId="77777777" w:rsidR="0035103E" w:rsidRPr="00850646" w:rsidRDefault="0035103E" w:rsidP="00850646">
            <w:pPr>
              <w:widowControl w:val="0"/>
              <w:tabs>
                <w:tab w:val="decimal" w:pos="702"/>
              </w:tabs>
              <w:spacing w:line="300" w:lineRule="exact"/>
              <w:ind w:left="-29" w:right="-29"/>
              <w:jc w:val="thaiDistribute"/>
              <w:rPr>
                <w:rFonts w:ascii="Arial" w:hAnsi="Arial" w:cs="Arial"/>
                <w:sz w:val="16"/>
                <w:szCs w:val="16"/>
              </w:rPr>
            </w:pPr>
          </w:p>
        </w:tc>
        <w:tc>
          <w:tcPr>
            <w:tcW w:w="990" w:type="dxa"/>
          </w:tcPr>
          <w:p w14:paraId="2DC91B6E"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c>
          <w:tcPr>
            <w:tcW w:w="1260" w:type="dxa"/>
          </w:tcPr>
          <w:p w14:paraId="172E143E" w14:textId="77777777" w:rsidR="0035103E" w:rsidRPr="00850646" w:rsidRDefault="0035103E" w:rsidP="00850646">
            <w:pPr>
              <w:widowControl w:val="0"/>
              <w:spacing w:line="300" w:lineRule="exact"/>
              <w:ind w:left="-29" w:right="-29"/>
              <w:jc w:val="thaiDistribute"/>
              <w:rPr>
                <w:rFonts w:ascii="Arial" w:hAnsi="Arial" w:cs="Arial"/>
                <w:sz w:val="16"/>
                <w:szCs w:val="16"/>
              </w:rPr>
            </w:pPr>
          </w:p>
        </w:tc>
      </w:tr>
      <w:tr w:rsidR="0035103E" w:rsidRPr="00850646" w14:paraId="51912E72" w14:textId="77777777" w:rsidTr="00432B9E">
        <w:trPr>
          <w:tblHeader/>
        </w:trPr>
        <w:tc>
          <w:tcPr>
            <w:tcW w:w="3240" w:type="dxa"/>
            <w:vAlign w:val="bottom"/>
          </w:tcPr>
          <w:p w14:paraId="5D6460FE"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 xml:space="preserve">Cash and cash equivalent </w:t>
            </w:r>
          </w:p>
        </w:tc>
        <w:tc>
          <w:tcPr>
            <w:tcW w:w="945" w:type="dxa"/>
          </w:tcPr>
          <w:p w14:paraId="6EE9DECA" w14:textId="6E60607D"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1D14E884" w14:textId="17415E1A"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4628D09E" w14:textId="0F26D967"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331</w:t>
            </w:r>
          </w:p>
        </w:tc>
        <w:tc>
          <w:tcPr>
            <w:tcW w:w="945" w:type="dxa"/>
          </w:tcPr>
          <w:p w14:paraId="26D80DE0" w14:textId="1BEF6074"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119</w:t>
            </w:r>
          </w:p>
        </w:tc>
        <w:tc>
          <w:tcPr>
            <w:tcW w:w="990" w:type="dxa"/>
          </w:tcPr>
          <w:p w14:paraId="499900FF" w14:textId="35CBB705" w:rsidR="0035103E" w:rsidRPr="00850646" w:rsidRDefault="0035103E" w:rsidP="00850646">
            <w:pPr>
              <w:widowControl w:val="0"/>
              <w:tabs>
                <w:tab w:val="decimal" w:pos="699"/>
              </w:tabs>
              <w:spacing w:line="300" w:lineRule="exact"/>
              <w:ind w:left="-29" w:right="-29"/>
              <w:rPr>
                <w:rFonts w:ascii="Arial" w:hAnsi="Arial" w:cs="Arial"/>
                <w:sz w:val="16"/>
                <w:szCs w:val="16"/>
              </w:rPr>
            </w:pPr>
            <w:r w:rsidRPr="00850646">
              <w:rPr>
                <w:rFonts w:ascii="Arial" w:hAnsi="Arial" w:cs="Arial"/>
                <w:sz w:val="16"/>
                <w:szCs w:val="16"/>
              </w:rPr>
              <w:t>450</w:t>
            </w:r>
          </w:p>
        </w:tc>
        <w:tc>
          <w:tcPr>
            <w:tcW w:w="1260" w:type="dxa"/>
          </w:tcPr>
          <w:p w14:paraId="0DC82070" w14:textId="1CCC65E2"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0</w:t>
            </w:r>
            <w:r w:rsidRPr="00850646">
              <w:rPr>
                <w:rFonts w:ascii="Arial" w:hAnsi="Arial" w:cs="Angsana New"/>
                <w:sz w:val="16"/>
                <w:szCs w:val="16"/>
                <w:cs/>
              </w:rPr>
              <w:t>.</w:t>
            </w:r>
            <w:r w:rsidRPr="00850646">
              <w:rPr>
                <w:rFonts w:ascii="Arial" w:hAnsi="Arial" w:cs="Arial"/>
                <w:sz w:val="16"/>
                <w:szCs w:val="16"/>
              </w:rPr>
              <w:t xml:space="preserve">10 </w:t>
            </w:r>
            <w:r w:rsidRPr="00850646">
              <w:rPr>
                <w:rFonts w:ascii="Arial" w:hAnsi="Arial" w:cs="Angsana New"/>
                <w:sz w:val="16"/>
                <w:szCs w:val="16"/>
                <w:cs/>
              </w:rPr>
              <w:t xml:space="preserve">- </w:t>
            </w:r>
            <w:r w:rsidRPr="00850646">
              <w:rPr>
                <w:rFonts w:ascii="Arial" w:hAnsi="Arial" w:cs="Arial"/>
                <w:sz w:val="16"/>
                <w:szCs w:val="16"/>
              </w:rPr>
              <w:t>0</w:t>
            </w:r>
            <w:r w:rsidRPr="00850646">
              <w:rPr>
                <w:rFonts w:ascii="Arial" w:hAnsi="Arial" w:cs="Angsana New"/>
                <w:sz w:val="16"/>
                <w:szCs w:val="16"/>
                <w:cs/>
              </w:rPr>
              <w:t>.</w:t>
            </w:r>
            <w:r w:rsidRPr="00850646">
              <w:rPr>
                <w:rFonts w:ascii="Arial" w:hAnsi="Arial" w:cs="Arial"/>
                <w:sz w:val="16"/>
                <w:szCs w:val="16"/>
              </w:rPr>
              <w:t>50</w:t>
            </w:r>
          </w:p>
        </w:tc>
      </w:tr>
      <w:tr w:rsidR="0035103E" w:rsidRPr="00850646" w14:paraId="1FC2C571" w14:textId="77777777" w:rsidTr="00432B9E">
        <w:trPr>
          <w:tblHeader/>
        </w:trPr>
        <w:tc>
          <w:tcPr>
            <w:tcW w:w="3240" w:type="dxa"/>
            <w:vAlign w:val="bottom"/>
          </w:tcPr>
          <w:p w14:paraId="49AFA960"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Trade and other receivables</w:t>
            </w:r>
          </w:p>
        </w:tc>
        <w:tc>
          <w:tcPr>
            <w:tcW w:w="945" w:type="dxa"/>
          </w:tcPr>
          <w:p w14:paraId="7301992B" w14:textId="43D0ABBB"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1F5E09E6" w14:textId="69E85DFB"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75AE7905" w14:textId="1656FC1B"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4165A50F" w14:textId="34EFE965"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1,264</w:t>
            </w:r>
          </w:p>
        </w:tc>
        <w:tc>
          <w:tcPr>
            <w:tcW w:w="990" w:type="dxa"/>
          </w:tcPr>
          <w:p w14:paraId="737A0E2F" w14:textId="235E6156" w:rsidR="0035103E" w:rsidRPr="00850646" w:rsidRDefault="0035103E" w:rsidP="00850646">
            <w:pPr>
              <w:widowControl w:val="0"/>
              <w:tabs>
                <w:tab w:val="decimal" w:pos="699"/>
              </w:tabs>
              <w:spacing w:line="300" w:lineRule="exact"/>
              <w:ind w:left="-29" w:right="-29"/>
              <w:rPr>
                <w:rFonts w:ascii="Arial" w:hAnsi="Arial" w:cs="Arial"/>
                <w:sz w:val="16"/>
                <w:szCs w:val="16"/>
              </w:rPr>
            </w:pPr>
            <w:r w:rsidRPr="00850646">
              <w:rPr>
                <w:rFonts w:ascii="Arial" w:hAnsi="Arial" w:cs="Arial"/>
                <w:sz w:val="16"/>
                <w:szCs w:val="16"/>
              </w:rPr>
              <w:t>1,264</w:t>
            </w:r>
          </w:p>
        </w:tc>
        <w:tc>
          <w:tcPr>
            <w:tcW w:w="1260" w:type="dxa"/>
          </w:tcPr>
          <w:p w14:paraId="2C7F03D5" w14:textId="15B35A60"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ngsana New"/>
                <w:sz w:val="16"/>
                <w:szCs w:val="16"/>
                <w:cs/>
              </w:rPr>
              <w:t>-</w:t>
            </w:r>
          </w:p>
        </w:tc>
      </w:tr>
      <w:tr w:rsidR="0035103E" w:rsidRPr="00850646" w14:paraId="65F72D7C" w14:textId="77777777" w:rsidTr="00432B9E">
        <w:trPr>
          <w:tblHeader/>
        </w:trPr>
        <w:tc>
          <w:tcPr>
            <w:tcW w:w="3240" w:type="dxa"/>
            <w:vAlign w:val="bottom"/>
          </w:tcPr>
          <w:p w14:paraId="6D08ABA4"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b/>
                <w:bCs/>
                <w:sz w:val="16"/>
                <w:szCs w:val="16"/>
              </w:rPr>
            </w:pPr>
            <w:r w:rsidRPr="00850646">
              <w:rPr>
                <w:rFonts w:ascii="Arial" w:hAnsi="Arial" w:cs="Arial"/>
                <w:b/>
                <w:bCs/>
                <w:sz w:val="16"/>
                <w:szCs w:val="16"/>
              </w:rPr>
              <w:t>Financial liabilities</w:t>
            </w:r>
          </w:p>
        </w:tc>
        <w:tc>
          <w:tcPr>
            <w:tcW w:w="945" w:type="dxa"/>
          </w:tcPr>
          <w:p w14:paraId="00AD9676" w14:textId="77777777" w:rsidR="0035103E" w:rsidRPr="00850646" w:rsidRDefault="0035103E" w:rsidP="00850646">
            <w:pPr>
              <w:widowControl w:val="0"/>
              <w:tabs>
                <w:tab w:val="decimal" w:pos="609"/>
              </w:tabs>
              <w:spacing w:line="300" w:lineRule="exact"/>
              <w:ind w:left="-29" w:right="-29"/>
              <w:rPr>
                <w:rFonts w:ascii="Arial" w:hAnsi="Arial" w:cs="Arial"/>
                <w:sz w:val="16"/>
                <w:szCs w:val="16"/>
              </w:rPr>
            </w:pPr>
          </w:p>
        </w:tc>
        <w:tc>
          <w:tcPr>
            <w:tcW w:w="945" w:type="dxa"/>
          </w:tcPr>
          <w:p w14:paraId="1E71E54A" w14:textId="77777777" w:rsidR="0035103E" w:rsidRPr="00850646" w:rsidRDefault="0035103E" w:rsidP="00850646">
            <w:pPr>
              <w:widowControl w:val="0"/>
              <w:tabs>
                <w:tab w:val="decimal" w:pos="609"/>
              </w:tabs>
              <w:spacing w:line="300" w:lineRule="exact"/>
              <w:ind w:left="-29" w:right="-29"/>
              <w:rPr>
                <w:rFonts w:ascii="Arial" w:hAnsi="Arial" w:cs="Arial"/>
                <w:sz w:val="16"/>
                <w:szCs w:val="16"/>
              </w:rPr>
            </w:pPr>
          </w:p>
        </w:tc>
        <w:tc>
          <w:tcPr>
            <w:tcW w:w="945" w:type="dxa"/>
          </w:tcPr>
          <w:p w14:paraId="1276191C" w14:textId="77777777" w:rsidR="0035103E" w:rsidRPr="00850646" w:rsidRDefault="0035103E" w:rsidP="00850646">
            <w:pPr>
              <w:widowControl w:val="0"/>
              <w:tabs>
                <w:tab w:val="decimal" w:pos="609"/>
              </w:tabs>
              <w:spacing w:line="300" w:lineRule="exact"/>
              <w:ind w:left="-29" w:right="-29"/>
              <w:rPr>
                <w:rFonts w:ascii="Arial" w:hAnsi="Arial" w:cs="Arial"/>
                <w:sz w:val="16"/>
                <w:szCs w:val="16"/>
              </w:rPr>
            </w:pPr>
          </w:p>
        </w:tc>
        <w:tc>
          <w:tcPr>
            <w:tcW w:w="945" w:type="dxa"/>
          </w:tcPr>
          <w:p w14:paraId="57AE0240" w14:textId="77777777" w:rsidR="0035103E" w:rsidRPr="00850646" w:rsidRDefault="0035103E" w:rsidP="00850646">
            <w:pPr>
              <w:widowControl w:val="0"/>
              <w:tabs>
                <w:tab w:val="decimal" w:pos="609"/>
              </w:tabs>
              <w:spacing w:line="300" w:lineRule="exact"/>
              <w:ind w:left="-29" w:right="-29"/>
              <w:rPr>
                <w:rFonts w:ascii="Arial" w:hAnsi="Arial" w:cs="Arial"/>
                <w:sz w:val="16"/>
                <w:szCs w:val="16"/>
              </w:rPr>
            </w:pPr>
          </w:p>
        </w:tc>
        <w:tc>
          <w:tcPr>
            <w:tcW w:w="990" w:type="dxa"/>
          </w:tcPr>
          <w:p w14:paraId="499946DA" w14:textId="77777777" w:rsidR="0035103E" w:rsidRPr="00850646" w:rsidRDefault="0035103E" w:rsidP="00850646">
            <w:pPr>
              <w:widowControl w:val="0"/>
              <w:tabs>
                <w:tab w:val="decimal" w:pos="699"/>
              </w:tabs>
              <w:spacing w:line="300" w:lineRule="exact"/>
              <w:ind w:left="-29" w:right="-29"/>
              <w:rPr>
                <w:rFonts w:ascii="Arial" w:hAnsi="Arial" w:cs="Arial"/>
                <w:sz w:val="16"/>
                <w:szCs w:val="16"/>
              </w:rPr>
            </w:pPr>
          </w:p>
        </w:tc>
        <w:tc>
          <w:tcPr>
            <w:tcW w:w="1260" w:type="dxa"/>
          </w:tcPr>
          <w:p w14:paraId="183FE314" w14:textId="77777777" w:rsidR="0035103E" w:rsidRPr="00850646" w:rsidRDefault="0035103E" w:rsidP="00850646">
            <w:pPr>
              <w:widowControl w:val="0"/>
              <w:spacing w:line="300" w:lineRule="exact"/>
              <w:ind w:left="-29" w:right="-29"/>
              <w:jc w:val="center"/>
              <w:rPr>
                <w:rFonts w:ascii="Arial" w:hAnsi="Arial" w:cs="Arial"/>
                <w:sz w:val="16"/>
                <w:szCs w:val="16"/>
              </w:rPr>
            </w:pPr>
          </w:p>
        </w:tc>
      </w:tr>
      <w:tr w:rsidR="0035103E" w:rsidRPr="00850646" w14:paraId="64595321" w14:textId="77777777" w:rsidTr="00432B9E">
        <w:trPr>
          <w:tblHeader/>
        </w:trPr>
        <w:tc>
          <w:tcPr>
            <w:tcW w:w="3240" w:type="dxa"/>
            <w:vAlign w:val="bottom"/>
          </w:tcPr>
          <w:p w14:paraId="5698E93A" w14:textId="77777777" w:rsidR="0035103E" w:rsidRPr="00850646" w:rsidRDefault="0035103E" w:rsidP="00850646">
            <w:pPr>
              <w:widowControl w:val="0"/>
              <w:tabs>
                <w:tab w:val="left" w:pos="900"/>
                <w:tab w:val="left" w:pos="1440"/>
                <w:tab w:val="left" w:pos="1980"/>
              </w:tabs>
              <w:spacing w:line="300" w:lineRule="exact"/>
              <w:ind w:left="162" w:hanging="162"/>
              <w:rPr>
                <w:rFonts w:ascii="Arial" w:hAnsi="Arial" w:cs="Arial"/>
                <w:sz w:val="16"/>
                <w:szCs w:val="16"/>
              </w:rPr>
            </w:pPr>
            <w:r w:rsidRPr="00850646">
              <w:rPr>
                <w:rFonts w:ascii="Arial" w:hAnsi="Arial" w:cs="Arial"/>
                <w:sz w:val="16"/>
                <w:szCs w:val="16"/>
              </w:rPr>
              <w:t>Short</w:t>
            </w:r>
            <w:r w:rsidRPr="00850646">
              <w:rPr>
                <w:rFonts w:ascii="Arial" w:hAnsi="Arial" w:cs="Angsana New"/>
                <w:sz w:val="16"/>
                <w:szCs w:val="16"/>
                <w:cs/>
              </w:rPr>
              <w:t>-</w:t>
            </w:r>
            <w:r w:rsidRPr="00850646">
              <w:rPr>
                <w:rFonts w:ascii="Arial" w:hAnsi="Arial" w:cs="Arial"/>
                <w:sz w:val="16"/>
                <w:szCs w:val="16"/>
              </w:rPr>
              <w:t>term loans from financial institutions</w:t>
            </w:r>
          </w:p>
        </w:tc>
        <w:tc>
          <w:tcPr>
            <w:tcW w:w="945" w:type="dxa"/>
          </w:tcPr>
          <w:p w14:paraId="43384796" w14:textId="1FFB9A0F"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152</w:t>
            </w:r>
          </w:p>
        </w:tc>
        <w:tc>
          <w:tcPr>
            <w:tcW w:w="945" w:type="dxa"/>
          </w:tcPr>
          <w:p w14:paraId="611F2673" w14:textId="6C2C99BB"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0312E545" w14:textId="10EDB573"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06F2333B" w14:textId="3D2FC2B4"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90" w:type="dxa"/>
          </w:tcPr>
          <w:p w14:paraId="14A40387" w14:textId="6E05B1AE" w:rsidR="0035103E" w:rsidRPr="00850646" w:rsidRDefault="0035103E" w:rsidP="00850646">
            <w:pPr>
              <w:widowControl w:val="0"/>
              <w:tabs>
                <w:tab w:val="decimal" w:pos="699"/>
              </w:tabs>
              <w:spacing w:line="300" w:lineRule="exact"/>
              <w:ind w:left="-29" w:right="-29"/>
              <w:rPr>
                <w:rFonts w:ascii="Arial" w:hAnsi="Arial" w:cs="Arial"/>
                <w:sz w:val="16"/>
                <w:szCs w:val="16"/>
              </w:rPr>
            </w:pPr>
            <w:r w:rsidRPr="00850646">
              <w:rPr>
                <w:rFonts w:ascii="Arial" w:hAnsi="Arial" w:cs="Arial"/>
                <w:sz w:val="16"/>
                <w:szCs w:val="16"/>
              </w:rPr>
              <w:t>152</w:t>
            </w:r>
          </w:p>
        </w:tc>
        <w:tc>
          <w:tcPr>
            <w:tcW w:w="1260" w:type="dxa"/>
          </w:tcPr>
          <w:p w14:paraId="73281923" w14:textId="66857F73"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1</w:t>
            </w:r>
            <w:r w:rsidRPr="00850646">
              <w:rPr>
                <w:rFonts w:ascii="Arial" w:hAnsi="Arial" w:cs="Angsana New"/>
                <w:sz w:val="16"/>
                <w:szCs w:val="16"/>
                <w:cs/>
              </w:rPr>
              <w:t>.</w:t>
            </w:r>
            <w:r w:rsidRPr="00850646">
              <w:rPr>
                <w:rFonts w:ascii="Arial" w:hAnsi="Arial" w:cs="Arial"/>
                <w:sz w:val="16"/>
                <w:szCs w:val="16"/>
              </w:rPr>
              <w:t xml:space="preserve">95 </w:t>
            </w:r>
            <w:r w:rsidRPr="00850646">
              <w:rPr>
                <w:rFonts w:ascii="Arial" w:hAnsi="Arial" w:cs="Angsana New"/>
                <w:sz w:val="16"/>
                <w:szCs w:val="16"/>
                <w:cs/>
              </w:rPr>
              <w:t xml:space="preserve">- </w:t>
            </w:r>
            <w:r w:rsidRPr="00850646">
              <w:rPr>
                <w:rFonts w:ascii="Arial" w:hAnsi="Arial" w:cs="Arial"/>
                <w:sz w:val="16"/>
                <w:szCs w:val="16"/>
              </w:rPr>
              <w:t>3</w:t>
            </w:r>
            <w:r w:rsidRPr="00850646">
              <w:rPr>
                <w:rFonts w:ascii="Arial" w:hAnsi="Arial" w:cs="Angsana New"/>
                <w:sz w:val="16"/>
                <w:szCs w:val="16"/>
                <w:cs/>
              </w:rPr>
              <w:t>.</w:t>
            </w:r>
            <w:r w:rsidRPr="00850646">
              <w:rPr>
                <w:rFonts w:ascii="Arial" w:hAnsi="Arial" w:cs="Arial"/>
                <w:sz w:val="16"/>
                <w:szCs w:val="16"/>
              </w:rPr>
              <w:t>66</w:t>
            </w:r>
          </w:p>
        </w:tc>
      </w:tr>
      <w:tr w:rsidR="0035103E" w:rsidRPr="00850646" w14:paraId="29C8539E" w14:textId="77777777" w:rsidTr="00432B9E">
        <w:trPr>
          <w:tblHeader/>
        </w:trPr>
        <w:tc>
          <w:tcPr>
            <w:tcW w:w="3240" w:type="dxa"/>
            <w:vAlign w:val="bottom"/>
          </w:tcPr>
          <w:p w14:paraId="51D70183"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Trade and other payables</w:t>
            </w:r>
          </w:p>
        </w:tc>
        <w:tc>
          <w:tcPr>
            <w:tcW w:w="945" w:type="dxa"/>
          </w:tcPr>
          <w:p w14:paraId="4061E757" w14:textId="3B0E93B5"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06F4CBE7" w14:textId="36B6EBF5"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783F017B" w14:textId="2F1632D9"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2428BE1A" w14:textId="5CC8245E"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1,355</w:t>
            </w:r>
          </w:p>
        </w:tc>
        <w:tc>
          <w:tcPr>
            <w:tcW w:w="990" w:type="dxa"/>
          </w:tcPr>
          <w:p w14:paraId="4A11AD02" w14:textId="6B8F99A6" w:rsidR="0035103E" w:rsidRPr="00850646" w:rsidRDefault="0035103E" w:rsidP="00850646">
            <w:pPr>
              <w:widowControl w:val="0"/>
              <w:tabs>
                <w:tab w:val="decimal" w:pos="699"/>
              </w:tabs>
              <w:spacing w:line="300" w:lineRule="exact"/>
              <w:ind w:left="-29" w:right="-29"/>
              <w:rPr>
                <w:rFonts w:ascii="Arial" w:hAnsi="Arial" w:cs="Arial"/>
                <w:sz w:val="16"/>
                <w:szCs w:val="16"/>
              </w:rPr>
            </w:pPr>
            <w:r w:rsidRPr="00850646">
              <w:rPr>
                <w:rFonts w:ascii="Arial" w:hAnsi="Arial" w:cs="Arial"/>
                <w:sz w:val="16"/>
                <w:szCs w:val="16"/>
              </w:rPr>
              <w:t>1,355</w:t>
            </w:r>
          </w:p>
        </w:tc>
        <w:tc>
          <w:tcPr>
            <w:tcW w:w="1260" w:type="dxa"/>
          </w:tcPr>
          <w:p w14:paraId="2326FD18" w14:textId="30D1E7B5"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ngsana New"/>
                <w:sz w:val="16"/>
                <w:szCs w:val="16"/>
                <w:cs/>
              </w:rPr>
              <w:t>-</w:t>
            </w:r>
          </w:p>
        </w:tc>
      </w:tr>
      <w:tr w:rsidR="0035103E" w:rsidRPr="00850646" w14:paraId="50C16A37" w14:textId="77777777" w:rsidTr="00432B9E">
        <w:trPr>
          <w:tblHeader/>
        </w:trPr>
        <w:tc>
          <w:tcPr>
            <w:tcW w:w="3240" w:type="dxa"/>
            <w:vAlign w:val="bottom"/>
          </w:tcPr>
          <w:p w14:paraId="053C9C55" w14:textId="77777777" w:rsidR="0035103E" w:rsidRPr="00850646" w:rsidRDefault="0035103E" w:rsidP="00850646">
            <w:pPr>
              <w:widowControl w:val="0"/>
              <w:tabs>
                <w:tab w:val="left" w:pos="900"/>
                <w:tab w:val="left" w:pos="1440"/>
                <w:tab w:val="left" w:pos="1980"/>
              </w:tabs>
              <w:spacing w:line="300" w:lineRule="exact"/>
              <w:jc w:val="thaiDistribute"/>
              <w:rPr>
                <w:rFonts w:ascii="Arial" w:hAnsi="Arial" w:cs="Arial"/>
                <w:sz w:val="16"/>
                <w:szCs w:val="16"/>
              </w:rPr>
            </w:pPr>
            <w:r w:rsidRPr="00850646">
              <w:rPr>
                <w:rFonts w:ascii="Arial" w:hAnsi="Arial" w:cs="Arial"/>
                <w:sz w:val="16"/>
                <w:szCs w:val="16"/>
              </w:rPr>
              <w:t>Lease liabilities</w:t>
            </w:r>
          </w:p>
        </w:tc>
        <w:tc>
          <w:tcPr>
            <w:tcW w:w="945" w:type="dxa"/>
          </w:tcPr>
          <w:p w14:paraId="01462ABF" w14:textId="0D03EC60"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5</w:t>
            </w:r>
          </w:p>
        </w:tc>
        <w:tc>
          <w:tcPr>
            <w:tcW w:w="945" w:type="dxa"/>
          </w:tcPr>
          <w:p w14:paraId="7BE287E6" w14:textId="2DC1731F"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rial"/>
                <w:sz w:val="16"/>
                <w:szCs w:val="16"/>
              </w:rPr>
              <w:t>5</w:t>
            </w:r>
          </w:p>
        </w:tc>
        <w:tc>
          <w:tcPr>
            <w:tcW w:w="945" w:type="dxa"/>
          </w:tcPr>
          <w:p w14:paraId="3C846A55" w14:textId="155AE1C2"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45" w:type="dxa"/>
          </w:tcPr>
          <w:p w14:paraId="3EF013EC" w14:textId="69330F61" w:rsidR="0035103E" w:rsidRPr="00850646" w:rsidRDefault="0035103E" w:rsidP="00850646">
            <w:pPr>
              <w:widowControl w:val="0"/>
              <w:tabs>
                <w:tab w:val="decimal" w:pos="609"/>
              </w:tabs>
              <w:spacing w:line="300" w:lineRule="exact"/>
              <w:ind w:left="-29" w:right="-29"/>
              <w:rPr>
                <w:rFonts w:ascii="Arial" w:hAnsi="Arial" w:cs="Arial"/>
                <w:sz w:val="16"/>
                <w:szCs w:val="16"/>
              </w:rPr>
            </w:pPr>
            <w:r w:rsidRPr="00850646">
              <w:rPr>
                <w:rFonts w:ascii="Arial" w:hAnsi="Arial" w:cs="Angsana New"/>
                <w:sz w:val="16"/>
                <w:szCs w:val="16"/>
                <w:cs/>
              </w:rPr>
              <w:t>-</w:t>
            </w:r>
          </w:p>
        </w:tc>
        <w:tc>
          <w:tcPr>
            <w:tcW w:w="990" w:type="dxa"/>
          </w:tcPr>
          <w:p w14:paraId="1B3924CC" w14:textId="0248BEA6" w:rsidR="0035103E" w:rsidRPr="00850646" w:rsidRDefault="0035103E" w:rsidP="00850646">
            <w:pPr>
              <w:widowControl w:val="0"/>
              <w:tabs>
                <w:tab w:val="decimal" w:pos="699"/>
              </w:tabs>
              <w:spacing w:line="300" w:lineRule="exact"/>
              <w:ind w:left="-29" w:right="-29"/>
              <w:rPr>
                <w:rFonts w:ascii="Arial" w:hAnsi="Arial" w:cs="Arial"/>
                <w:sz w:val="16"/>
                <w:szCs w:val="16"/>
              </w:rPr>
            </w:pPr>
            <w:r w:rsidRPr="00850646">
              <w:rPr>
                <w:rFonts w:ascii="Arial" w:hAnsi="Arial" w:cs="Arial"/>
                <w:sz w:val="16"/>
                <w:szCs w:val="16"/>
              </w:rPr>
              <w:t>10</w:t>
            </w:r>
          </w:p>
        </w:tc>
        <w:tc>
          <w:tcPr>
            <w:tcW w:w="1260" w:type="dxa"/>
          </w:tcPr>
          <w:p w14:paraId="7A455456" w14:textId="49E1838B" w:rsidR="0035103E" w:rsidRPr="00850646" w:rsidRDefault="0035103E" w:rsidP="00850646">
            <w:pPr>
              <w:widowControl w:val="0"/>
              <w:spacing w:line="300" w:lineRule="exact"/>
              <w:ind w:left="-29" w:right="-29"/>
              <w:jc w:val="center"/>
              <w:rPr>
                <w:rFonts w:ascii="Arial" w:hAnsi="Arial" w:cs="Arial"/>
                <w:sz w:val="16"/>
                <w:szCs w:val="16"/>
              </w:rPr>
            </w:pPr>
            <w:r w:rsidRPr="00850646">
              <w:rPr>
                <w:rFonts w:ascii="Arial" w:hAnsi="Arial" w:cs="Arial"/>
                <w:sz w:val="16"/>
                <w:szCs w:val="16"/>
              </w:rPr>
              <w:t>1</w:t>
            </w:r>
            <w:r w:rsidRPr="00850646">
              <w:rPr>
                <w:rFonts w:ascii="Arial" w:hAnsi="Arial" w:cs="Angsana New"/>
                <w:sz w:val="16"/>
                <w:szCs w:val="16"/>
                <w:cs/>
              </w:rPr>
              <w:t>.</w:t>
            </w:r>
            <w:r w:rsidRPr="00850646">
              <w:rPr>
                <w:rFonts w:ascii="Arial" w:hAnsi="Arial" w:cs="Arial"/>
                <w:sz w:val="16"/>
                <w:szCs w:val="16"/>
              </w:rPr>
              <w:t xml:space="preserve">99 </w:t>
            </w:r>
            <w:r w:rsidRPr="00850646">
              <w:rPr>
                <w:rFonts w:ascii="Arial" w:hAnsi="Arial" w:cs="Angsana New"/>
                <w:sz w:val="16"/>
                <w:szCs w:val="16"/>
                <w:cs/>
              </w:rPr>
              <w:t xml:space="preserve">- </w:t>
            </w:r>
            <w:r w:rsidRPr="00850646">
              <w:rPr>
                <w:rFonts w:ascii="Arial" w:hAnsi="Arial" w:cs="Arial"/>
                <w:sz w:val="16"/>
                <w:szCs w:val="16"/>
              </w:rPr>
              <w:t>8</w:t>
            </w:r>
            <w:r w:rsidRPr="00850646">
              <w:rPr>
                <w:rFonts w:ascii="Arial" w:hAnsi="Arial" w:cs="Angsana New"/>
                <w:sz w:val="16"/>
                <w:szCs w:val="16"/>
                <w:cs/>
              </w:rPr>
              <w:t>.</w:t>
            </w:r>
            <w:r w:rsidRPr="00850646">
              <w:rPr>
                <w:rFonts w:ascii="Arial" w:hAnsi="Arial" w:cs="Arial"/>
                <w:sz w:val="16"/>
                <w:szCs w:val="16"/>
              </w:rPr>
              <w:t>88</w:t>
            </w:r>
          </w:p>
        </w:tc>
      </w:tr>
    </w:tbl>
    <w:p w14:paraId="3597E243" w14:textId="17BF8861" w:rsidR="00432B9E" w:rsidRPr="00056FD5" w:rsidRDefault="00432B9E" w:rsidP="00432B9E">
      <w:pPr>
        <w:spacing w:line="100" w:lineRule="exact"/>
        <w:rPr>
          <w:rFonts w:ascii="Arial" w:hAnsi="Arial" w:cs="Arial"/>
        </w:rPr>
      </w:pPr>
    </w:p>
    <w:tbl>
      <w:tblPr>
        <w:tblW w:w="9270" w:type="dxa"/>
        <w:tblInd w:w="450" w:type="dxa"/>
        <w:tblLayout w:type="fixed"/>
        <w:tblLook w:val="0000" w:firstRow="0" w:lastRow="0" w:firstColumn="0" w:lastColumn="0" w:noHBand="0" w:noVBand="0"/>
      </w:tblPr>
      <w:tblGrid>
        <w:gridCol w:w="3240"/>
        <w:gridCol w:w="945"/>
        <w:gridCol w:w="945"/>
        <w:gridCol w:w="945"/>
        <w:gridCol w:w="945"/>
        <w:gridCol w:w="990"/>
        <w:gridCol w:w="1260"/>
      </w:tblGrid>
      <w:tr w:rsidR="00F56643" w:rsidRPr="00056FD5" w14:paraId="615FF81F" w14:textId="77777777" w:rsidTr="00432B9E">
        <w:trPr>
          <w:tblHeader/>
        </w:trPr>
        <w:tc>
          <w:tcPr>
            <w:tcW w:w="3240" w:type="dxa"/>
            <w:vAlign w:val="bottom"/>
          </w:tcPr>
          <w:p w14:paraId="31C4FC87" w14:textId="596C94DE"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r w:rsidRPr="00056FD5">
              <w:rPr>
                <w:rFonts w:ascii="Arial" w:hAnsi="Arial" w:cs="Angsana New"/>
                <w:b/>
                <w:bCs/>
                <w:i/>
                <w:iCs/>
                <w:sz w:val="16"/>
                <w:szCs w:val="16"/>
                <w:cs/>
              </w:rPr>
              <w:br w:type="page"/>
            </w:r>
          </w:p>
        </w:tc>
        <w:tc>
          <w:tcPr>
            <w:tcW w:w="6030" w:type="dxa"/>
            <w:gridSpan w:val="6"/>
          </w:tcPr>
          <w:p w14:paraId="6D188980" w14:textId="77777777" w:rsidR="00F56643" w:rsidRPr="00056FD5" w:rsidRDefault="00F56643" w:rsidP="004E4C86">
            <w:pPr>
              <w:widowControl w:val="0"/>
              <w:spacing w:line="300" w:lineRule="exact"/>
              <w:jc w:val="right"/>
              <w:rPr>
                <w:rFonts w:ascii="Arial" w:hAnsi="Arial" w:cs="Arial"/>
                <w:sz w:val="16"/>
                <w:szCs w:val="16"/>
              </w:rPr>
            </w:pPr>
            <w:r w:rsidRPr="00056FD5">
              <w:rPr>
                <w:rFonts w:ascii="Arial" w:hAnsi="Arial" w:cs="Angsana New"/>
                <w:sz w:val="16"/>
                <w:szCs w:val="16"/>
                <w:cs/>
              </w:rPr>
              <w:t>(</w:t>
            </w:r>
            <w:r w:rsidRPr="00056FD5">
              <w:rPr>
                <w:rFonts w:ascii="Arial" w:hAnsi="Arial" w:cs="Arial"/>
                <w:sz w:val="16"/>
                <w:szCs w:val="16"/>
              </w:rPr>
              <w:t>Unit</w:t>
            </w:r>
            <w:r w:rsidRPr="00056FD5">
              <w:rPr>
                <w:rFonts w:ascii="Arial" w:hAnsi="Arial" w:cs="Angsana New"/>
                <w:sz w:val="16"/>
                <w:szCs w:val="16"/>
                <w:cs/>
              </w:rPr>
              <w:t xml:space="preserve">: </w:t>
            </w:r>
            <w:r w:rsidRPr="00056FD5">
              <w:rPr>
                <w:rFonts w:ascii="Arial" w:hAnsi="Arial" w:cs="Arial"/>
                <w:sz w:val="16"/>
                <w:szCs w:val="16"/>
              </w:rPr>
              <w:t>Million Baht</w:t>
            </w:r>
            <w:r w:rsidRPr="00056FD5">
              <w:rPr>
                <w:rFonts w:ascii="Arial" w:hAnsi="Arial" w:cs="Angsana New"/>
                <w:sz w:val="16"/>
                <w:szCs w:val="16"/>
                <w:cs/>
              </w:rPr>
              <w:t>)</w:t>
            </w:r>
          </w:p>
        </w:tc>
      </w:tr>
      <w:tr w:rsidR="00F56643" w:rsidRPr="00056FD5" w14:paraId="78E1F3D3" w14:textId="77777777" w:rsidTr="00432B9E">
        <w:trPr>
          <w:tblHeader/>
        </w:trPr>
        <w:tc>
          <w:tcPr>
            <w:tcW w:w="3240" w:type="dxa"/>
            <w:vAlign w:val="bottom"/>
          </w:tcPr>
          <w:p w14:paraId="39BEAA95" w14:textId="77777777"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62A2F07E" w14:textId="31053C08" w:rsidR="00F56643" w:rsidRPr="00056FD5" w:rsidRDefault="00D46FA4"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202</w:t>
            </w:r>
            <w:r w:rsidR="00CA092D" w:rsidRPr="00056FD5">
              <w:rPr>
                <w:rFonts w:ascii="Arial" w:hAnsi="Arial" w:cs="Arial"/>
                <w:sz w:val="16"/>
                <w:szCs w:val="16"/>
              </w:rPr>
              <w:t>3</w:t>
            </w:r>
          </w:p>
        </w:tc>
        <w:tc>
          <w:tcPr>
            <w:tcW w:w="1260" w:type="dxa"/>
          </w:tcPr>
          <w:p w14:paraId="1FF0EDDD" w14:textId="77777777" w:rsidR="00F56643" w:rsidRPr="00056FD5" w:rsidRDefault="00F56643" w:rsidP="004E4C86">
            <w:pPr>
              <w:widowControl w:val="0"/>
              <w:spacing w:line="300" w:lineRule="exact"/>
              <w:ind w:left="-29" w:right="-29"/>
              <w:jc w:val="right"/>
              <w:rPr>
                <w:rFonts w:ascii="Arial" w:hAnsi="Arial" w:cs="Arial"/>
                <w:sz w:val="16"/>
                <w:szCs w:val="16"/>
              </w:rPr>
            </w:pPr>
          </w:p>
        </w:tc>
      </w:tr>
      <w:tr w:rsidR="00F56643" w:rsidRPr="00056FD5" w14:paraId="4865A270" w14:textId="77777777" w:rsidTr="00432B9E">
        <w:trPr>
          <w:tblHeader/>
        </w:trPr>
        <w:tc>
          <w:tcPr>
            <w:tcW w:w="3240" w:type="dxa"/>
            <w:vAlign w:val="bottom"/>
          </w:tcPr>
          <w:p w14:paraId="0F53DCDE" w14:textId="77777777"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1F4CE3D4"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Separate financial statements</w:t>
            </w:r>
          </w:p>
        </w:tc>
        <w:tc>
          <w:tcPr>
            <w:tcW w:w="1260" w:type="dxa"/>
          </w:tcPr>
          <w:p w14:paraId="63CCF1D0" w14:textId="77777777" w:rsidR="00F56643" w:rsidRPr="00056FD5" w:rsidRDefault="00F56643" w:rsidP="004E4C86">
            <w:pPr>
              <w:widowControl w:val="0"/>
              <w:spacing w:line="300" w:lineRule="exact"/>
              <w:ind w:left="-29" w:right="-29"/>
              <w:jc w:val="right"/>
              <w:rPr>
                <w:rFonts w:ascii="Arial" w:hAnsi="Arial" w:cs="Arial"/>
                <w:sz w:val="16"/>
                <w:szCs w:val="16"/>
              </w:rPr>
            </w:pPr>
          </w:p>
        </w:tc>
      </w:tr>
      <w:tr w:rsidR="00F56643" w:rsidRPr="00056FD5" w14:paraId="4ED9F58F" w14:textId="77777777" w:rsidTr="00432B9E">
        <w:trPr>
          <w:trHeight w:val="74"/>
          <w:tblHeader/>
        </w:trPr>
        <w:tc>
          <w:tcPr>
            <w:tcW w:w="3240" w:type="dxa"/>
            <w:vAlign w:val="bottom"/>
          </w:tcPr>
          <w:p w14:paraId="7E156F69" w14:textId="77777777"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17600F5A"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Fixed interest rates</w:t>
            </w:r>
          </w:p>
        </w:tc>
        <w:tc>
          <w:tcPr>
            <w:tcW w:w="945" w:type="dxa"/>
          </w:tcPr>
          <w:p w14:paraId="5B399B14" w14:textId="77777777" w:rsidR="00F56643" w:rsidRPr="00056FD5" w:rsidRDefault="00F56643" w:rsidP="004E4C86">
            <w:pPr>
              <w:widowControl w:val="0"/>
              <w:spacing w:line="300" w:lineRule="exact"/>
              <w:ind w:left="-29" w:right="-29"/>
              <w:jc w:val="center"/>
              <w:rPr>
                <w:rFonts w:ascii="Arial" w:hAnsi="Arial" w:cs="Arial"/>
                <w:sz w:val="16"/>
                <w:szCs w:val="16"/>
              </w:rPr>
            </w:pPr>
          </w:p>
        </w:tc>
        <w:tc>
          <w:tcPr>
            <w:tcW w:w="1935" w:type="dxa"/>
            <w:gridSpan w:val="2"/>
          </w:tcPr>
          <w:p w14:paraId="4BFF2E9F"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1260" w:type="dxa"/>
          </w:tcPr>
          <w:p w14:paraId="17AC7A3B"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r>
      <w:tr w:rsidR="00F56643" w:rsidRPr="00056FD5" w14:paraId="2AD79E73" w14:textId="77777777" w:rsidTr="00432B9E">
        <w:trPr>
          <w:tblHeader/>
        </w:trPr>
        <w:tc>
          <w:tcPr>
            <w:tcW w:w="3240" w:type="dxa"/>
            <w:vAlign w:val="bottom"/>
          </w:tcPr>
          <w:p w14:paraId="1AAE5DC5" w14:textId="77777777"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2E501AD8" w14:textId="77777777" w:rsidR="00F56643" w:rsidRPr="00056FD5" w:rsidRDefault="00F56643" w:rsidP="004E4C86">
            <w:pPr>
              <w:widowControl w:val="0"/>
              <w:spacing w:line="300" w:lineRule="exact"/>
              <w:ind w:left="-29" w:right="-29"/>
              <w:jc w:val="center"/>
              <w:rPr>
                <w:rFonts w:ascii="Arial" w:hAnsi="Arial" w:cs="Arial"/>
                <w:sz w:val="16"/>
                <w:szCs w:val="16"/>
              </w:rPr>
            </w:pPr>
            <w:r w:rsidRPr="00056FD5">
              <w:rPr>
                <w:rFonts w:ascii="Arial" w:hAnsi="Arial" w:cs="Arial"/>
                <w:sz w:val="16"/>
                <w:szCs w:val="16"/>
              </w:rPr>
              <w:t>Within</w:t>
            </w:r>
          </w:p>
        </w:tc>
        <w:tc>
          <w:tcPr>
            <w:tcW w:w="945" w:type="dxa"/>
          </w:tcPr>
          <w:p w14:paraId="5222A6DC" w14:textId="77777777" w:rsidR="00F56643" w:rsidRPr="00056FD5" w:rsidRDefault="00F56643" w:rsidP="004E4C86">
            <w:pPr>
              <w:widowControl w:val="0"/>
              <w:spacing w:line="300" w:lineRule="exact"/>
              <w:ind w:left="-29" w:right="-29"/>
              <w:jc w:val="center"/>
              <w:rPr>
                <w:rFonts w:ascii="Arial" w:hAnsi="Arial" w:cs="Arial"/>
                <w:sz w:val="16"/>
                <w:szCs w:val="16"/>
              </w:rPr>
            </w:pPr>
            <w:r w:rsidRPr="00056FD5">
              <w:rPr>
                <w:rFonts w:ascii="Arial" w:hAnsi="Arial" w:cs="Arial"/>
                <w:sz w:val="16"/>
                <w:szCs w:val="16"/>
              </w:rPr>
              <w:t>1</w:t>
            </w:r>
            <w:r w:rsidRPr="00056FD5">
              <w:rPr>
                <w:rFonts w:ascii="Arial" w:hAnsi="Arial" w:cs="Angsana New"/>
                <w:sz w:val="16"/>
                <w:szCs w:val="16"/>
                <w:cs/>
              </w:rPr>
              <w:t>-</w:t>
            </w:r>
            <w:r w:rsidRPr="00056FD5">
              <w:rPr>
                <w:rFonts w:ascii="Arial" w:hAnsi="Arial" w:cs="Arial"/>
                <w:sz w:val="16"/>
                <w:szCs w:val="16"/>
              </w:rPr>
              <w:t>5</w:t>
            </w:r>
          </w:p>
        </w:tc>
        <w:tc>
          <w:tcPr>
            <w:tcW w:w="945" w:type="dxa"/>
          </w:tcPr>
          <w:p w14:paraId="16683053" w14:textId="77777777" w:rsidR="00F56643" w:rsidRPr="00056FD5" w:rsidRDefault="00F56643" w:rsidP="004E4C86">
            <w:pPr>
              <w:widowControl w:val="0"/>
              <w:spacing w:line="300" w:lineRule="exact"/>
              <w:ind w:left="-29" w:right="-29"/>
              <w:jc w:val="center"/>
              <w:rPr>
                <w:rFonts w:ascii="Arial" w:hAnsi="Arial" w:cs="Arial"/>
                <w:sz w:val="16"/>
                <w:szCs w:val="16"/>
              </w:rPr>
            </w:pPr>
            <w:r w:rsidRPr="00056FD5">
              <w:rPr>
                <w:rFonts w:ascii="Arial" w:hAnsi="Arial" w:cs="Arial"/>
                <w:sz w:val="16"/>
                <w:szCs w:val="16"/>
              </w:rPr>
              <w:t>Floating</w:t>
            </w:r>
          </w:p>
        </w:tc>
        <w:tc>
          <w:tcPr>
            <w:tcW w:w="945" w:type="dxa"/>
          </w:tcPr>
          <w:p w14:paraId="361290EE" w14:textId="77777777" w:rsidR="00F56643" w:rsidRPr="00056FD5" w:rsidRDefault="00F56643" w:rsidP="004E4C86">
            <w:pPr>
              <w:widowControl w:val="0"/>
              <w:spacing w:line="300" w:lineRule="exact"/>
              <w:ind w:left="-104" w:right="-63"/>
              <w:jc w:val="center"/>
              <w:rPr>
                <w:rFonts w:ascii="Arial" w:hAnsi="Arial" w:cs="Arial"/>
                <w:spacing w:val="-6"/>
                <w:sz w:val="16"/>
                <w:szCs w:val="16"/>
              </w:rPr>
            </w:pPr>
            <w:r w:rsidRPr="00056FD5">
              <w:rPr>
                <w:rFonts w:ascii="Arial" w:hAnsi="Arial" w:cs="Arial"/>
                <w:spacing w:val="-6"/>
                <w:sz w:val="16"/>
                <w:szCs w:val="16"/>
              </w:rPr>
              <w:t>Non</w:t>
            </w:r>
            <w:r w:rsidRPr="00056FD5">
              <w:rPr>
                <w:rFonts w:ascii="Arial" w:hAnsi="Arial" w:cs="Angsana New"/>
                <w:spacing w:val="-6"/>
                <w:sz w:val="16"/>
                <w:szCs w:val="16"/>
                <w:cs/>
              </w:rPr>
              <w:t xml:space="preserve">- </w:t>
            </w:r>
            <w:r w:rsidRPr="00056FD5">
              <w:rPr>
                <w:rFonts w:ascii="Arial" w:hAnsi="Arial" w:cs="Arial"/>
                <w:spacing w:val="-6"/>
                <w:sz w:val="16"/>
                <w:szCs w:val="16"/>
              </w:rPr>
              <w:t>interest</w:t>
            </w:r>
          </w:p>
        </w:tc>
        <w:tc>
          <w:tcPr>
            <w:tcW w:w="990" w:type="dxa"/>
          </w:tcPr>
          <w:p w14:paraId="014EDDD2" w14:textId="77777777" w:rsidR="00F56643" w:rsidRPr="00056FD5" w:rsidRDefault="00F56643" w:rsidP="004E4C86">
            <w:pPr>
              <w:widowControl w:val="0"/>
              <w:spacing w:line="300" w:lineRule="exact"/>
              <w:ind w:left="-29" w:right="-29"/>
              <w:jc w:val="center"/>
              <w:rPr>
                <w:rFonts w:ascii="Arial" w:hAnsi="Arial" w:cs="Arial"/>
                <w:sz w:val="16"/>
                <w:szCs w:val="16"/>
              </w:rPr>
            </w:pPr>
          </w:p>
        </w:tc>
        <w:tc>
          <w:tcPr>
            <w:tcW w:w="1260" w:type="dxa"/>
          </w:tcPr>
          <w:p w14:paraId="49A06F38" w14:textId="77777777" w:rsidR="00F56643" w:rsidRPr="00056FD5" w:rsidRDefault="00F56643" w:rsidP="004E4C86">
            <w:pPr>
              <w:widowControl w:val="0"/>
              <w:spacing w:line="300" w:lineRule="exact"/>
              <w:ind w:left="-29" w:right="-29"/>
              <w:jc w:val="center"/>
              <w:rPr>
                <w:rFonts w:ascii="Arial" w:hAnsi="Arial" w:cs="Arial"/>
                <w:sz w:val="16"/>
                <w:szCs w:val="16"/>
              </w:rPr>
            </w:pPr>
            <w:r w:rsidRPr="00056FD5">
              <w:rPr>
                <w:rFonts w:ascii="Arial" w:hAnsi="Arial" w:cs="Arial"/>
                <w:sz w:val="16"/>
                <w:szCs w:val="16"/>
              </w:rPr>
              <w:t>Effective</w:t>
            </w:r>
          </w:p>
        </w:tc>
      </w:tr>
      <w:tr w:rsidR="00F56643" w:rsidRPr="00056FD5" w14:paraId="210FD64E" w14:textId="77777777" w:rsidTr="00432B9E">
        <w:trPr>
          <w:tblHeader/>
        </w:trPr>
        <w:tc>
          <w:tcPr>
            <w:tcW w:w="3240" w:type="dxa"/>
            <w:vAlign w:val="bottom"/>
          </w:tcPr>
          <w:p w14:paraId="2CE65E52" w14:textId="77777777"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1CBD40A4"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1 year</w:t>
            </w:r>
          </w:p>
        </w:tc>
        <w:tc>
          <w:tcPr>
            <w:tcW w:w="945" w:type="dxa"/>
          </w:tcPr>
          <w:p w14:paraId="236586AE"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years</w:t>
            </w:r>
          </w:p>
        </w:tc>
        <w:tc>
          <w:tcPr>
            <w:tcW w:w="945" w:type="dxa"/>
          </w:tcPr>
          <w:p w14:paraId="08EC9668"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pacing w:val="-6"/>
                <w:sz w:val="16"/>
                <w:szCs w:val="16"/>
              </w:rPr>
            </w:pPr>
            <w:r w:rsidRPr="00056FD5">
              <w:rPr>
                <w:rFonts w:ascii="Arial" w:hAnsi="Arial" w:cs="Arial"/>
                <w:spacing w:val="-6"/>
                <w:sz w:val="16"/>
                <w:szCs w:val="16"/>
              </w:rPr>
              <w:t>interest rate</w:t>
            </w:r>
          </w:p>
        </w:tc>
        <w:tc>
          <w:tcPr>
            <w:tcW w:w="945" w:type="dxa"/>
          </w:tcPr>
          <w:p w14:paraId="7752DB69"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bearing</w:t>
            </w:r>
          </w:p>
        </w:tc>
        <w:tc>
          <w:tcPr>
            <w:tcW w:w="990" w:type="dxa"/>
          </w:tcPr>
          <w:p w14:paraId="40B83DDC"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Total</w:t>
            </w:r>
          </w:p>
        </w:tc>
        <w:tc>
          <w:tcPr>
            <w:tcW w:w="1260" w:type="dxa"/>
          </w:tcPr>
          <w:p w14:paraId="7729FE5B" w14:textId="77777777" w:rsidR="00F56643" w:rsidRPr="00056FD5" w:rsidRDefault="00F56643" w:rsidP="004E4C86">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interest rate</w:t>
            </w:r>
          </w:p>
        </w:tc>
      </w:tr>
      <w:tr w:rsidR="00F56643" w:rsidRPr="00056FD5" w14:paraId="6E44C45E" w14:textId="77777777" w:rsidTr="00432B9E">
        <w:trPr>
          <w:tblHeader/>
        </w:trPr>
        <w:tc>
          <w:tcPr>
            <w:tcW w:w="3240" w:type="dxa"/>
            <w:vAlign w:val="bottom"/>
          </w:tcPr>
          <w:p w14:paraId="779D41E1" w14:textId="77777777" w:rsidR="00F56643" w:rsidRPr="00056FD5" w:rsidRDefault="00F56643" w:rsidP="004E4C86">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66F542E1" w14:textId="77777777" w:rsidR="00F56643" w:rsidRPr="00056FD5"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6A13B28A"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945" w:type="dxa"/>
          </w:tcPr>
          <w:p w14:paraId="10B53B31"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945" w:type="dxa"/>
          </w:tcPr>
          <w:p w14:paraId="13AC7F3A" w14:textId="77777777" w:rsidR="00F56643" w:rsidRPr="00056FD5"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5B997EEE"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1260" w:type="dxa"/>
            <w:vAlign w:val="bottom"/>
          </w:tcPr>
          <w:p w14:paraId="2AA74668" w14:textId="77777777" w:rsidR="00F56643" w:rsidRPr="00056FD5" w:rsidRDefault="00F56643" w:rsidP="004E4C86">
            <w:pPr>
              <w:widowControl w:val="0"/>
              <w:spacing w:line="300" w:lineRule="exact"/>
              <w:ind w:left="-29" w:right="-29"/>
              <w:jc w:val="center"/>
              <w:rPr>
                <w:rFonts w:ascii="Arial" w:hAnsi="Arial" w:cs="Arial"/>
                <w:sz w:val="16"/>
                <w:szCs w:val="16"/>
              </w:rPr>
            </w:pPr>
            <w:r w:rsidRPr="00056FD5">
              <w:rPr>
                <w:rFonts w:ascii="Arial" w:hAnsi="Arial" w:cs="Angsana New"/>
                <w:sz w:val="16"/>
                <w:szCs w:val="16"/>
                <w:cs/>
              </w:rPr>
              <w:t xml:space="preserve">(% </w:t>
            </w:r>
            <w:r w:rsidRPr="00056FD5">
              <w:rPr>
                <w:rFonts w:ascii="Arial" w:hAnsi="Arial" w:cs="Arial"/>
                <w:sz w:val="16"/>
                <w:szCs w:val="16"/>
              </w:rPr>
              <w:t>per annum</w:t>
            </w:r>
            <w:r w:rsidRPr="00056FD5">
              <w:rPr>
                <w:rFonts w:ascii="Arial" w:hAnsi="Arial" w:cs="Angsana New"/>
                <w:sz w:val="16"/>
                <w:szCs w:val="16"/>
                <w:cs/>
              </w:rPr>
              <w:t>)</w:t>
            </w:r>
          </w:p>
        </w:tc>
      </w:tr>
      <w:tr w:rsidR="00F56643" w:rsidRPr="00056FD5" w14:paraId="74F65F7C" w14:textId="77777777" w:rsidTr="00432B9E">
        <w:trPr>
          <w:tblHeader/>
        </w:trPr>
        <w:tc>
          <w:tcPr>
            <w:tcW w:w="3240" w:type="dxa"/>
            <w:vAlign w:val="bottom"/>
          </w:tcPr>
          <w:p w14:paraId="5F2E3A04" w14:textId="51148A80" w:rsidR="00F56643" w:rsidRPr="00056FD5" w:rsidRDefault="00F56643" w:rsidP="004E4C86">
            <w:pPr>
              <w:widowControl w:val="0"/>
              <w:tabs>
                <w:tab w:val="left" w:pos="900"/>
                <w:tab w:val="left" w:pos="1440"/>
                <w:tab w:val="left" w:pos="1980"/>
              </w:tabs>
              <w:spacing w:line="300" w:lineRule="exact"/>
              <w:jc w:val="thaiDistribute"/>
              <w:rPr>
                <w:rFonts w:ascii="Arial" w:hAnsi="Arial" w:cs="Arial"/>
                <w:b/>
                <w:bCs/>
                <w:sz w:val="16"/>
                <w:szCs w:val="16"/>
              </w:rPr>
            </w:pPr>
            <w:r w:rsidRPr="00056FD5">
              <w:rPr>
                <w:rFonts w:ascii="Arial" w:hAnsi="Arial" w:cs="Arial"/>
                <w:b/>
                <w:bCs/>
                <w:sz w:val="16"/>
                <w:szCs w:val="16"/>
              </w:rPr>
              <w:t xml:space="preserve">Financial </w:t>
            </w:r>
            <w:r w:rsidR="003A166C" w:rsidRPr="00056FD5">
              <w:rPr>
                <w:rFonts w:ascii="Arial" w:hAnsi="Arial" w:cs="Arial"/>
                <w:b/>
                <w:bCs/>
                <w:sz w:val="16"/>
                <w:szCs w:val="16"/>
              </w:rPr>
              <w:t>a</w:t>
            </w:r>
            <w:r w:rsidRPr="00056FD5">
              <w:rPr>
                <w:rFonts w:ascii="Arial" w:hAnsi="Arial" w:cs="Arial"/>
                <w:b/>
                <w:bCs/>
                <w:sz w:val="16"/>
                <w:szCs w:val="16"/>
              </w:rPr>
              <w:t>ssets</w:t>
            </w:r>
          </w:p>
        </w:tc>
        <w:tc>
          <w:tcPr>
            <w:tcW w:w="945" w:type="dxa"/>
          </w:tcPr>
          <w:p w14:paraId="0B748CA3" w14:textId="77777777" w:rsidR="00F56643" w:rsidRPr="00056FD5"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45" w:type="dxa"/>
          </w:tcPr>
          <w:p w14:paraId="1144133F"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945" w:type="dxa"/>
          </w:tcPr>
          <w:p w14:paraId="7BA31D0B"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945" w:type="dxa"/>
          </w:tcPr>
          <w:p w14:paraId="3B9E21F0" w14:textId="77777777" w:rsidR="00F56643" w:rsidRPr="00056FD5" w:rsidRDefault="00F56643" w:rsidP="004E4C86">
            <w:pPr>
              <w:widowControl w:val="0"/>
              <w:tabs>
                <w:tab w:val="decimal" w:pos="702"/>
              </w:tabs>
              <w:spacing w:line="300" w:lineRule="exact"/>
              <w:ind w:left="-29" w:right="-29"/>
              <w:jc w:val="thaiDistribute"/>
              <w:rPr>
                <w:rFonts w:ascii="Arial" w:hAnsi="Arial" w:cs="Arial"/>
                <w:sz w:val="16"/>
                <w:szCs w:val="16"/>
              </w:rPr>
            </w:pPr>
          </w:p>
        </w:tc>
        <w:tc>
          <w:tcPr>
            <w:tcW w:w="990" w:type="dxa"/>
          </w:tcPr>
          <w:p w14:paraId="3C88C03E"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c>
          <w:tcPr>
            <w:tcW w:w="1260" w:type="dxa"/>
          </w:tcPr>
          <w:p w14:paraId="6543CC02" w14:textId="77777777" w:rsidR="00F56643" w:rsidRPr="00056FD5" w:rsidRDefault="00F56643" w:rsidP="004E4C86">
            <w:pPr>
              <w:widowControl w:val="0"/>
              <w:spacing w:line="300" w:lineRule="exact"/>
              <w:ind w:left="-29" w:right="-29"/>
              <w:jc w:val="thaiDistribute"/>
              <w:rPr>
                <w:rFonts w:ascii="Arial" w:hAnsi="Arial" w:cs="Arial"/>
                <w:sz w:val="16"/>
                <w:szCs w:val="16"/>
              </w:rPr>
            </w:pPr>
          </w:p>
        </w:tc>
      </w:tr>
      <w:tr w:rsidR="0035103E" w:rsidRPr="00056FD5" w14:paraId="34907794" w14:textId="77777777" w:rsidTr="00432B9E">
        <w:trPr>
          <w:tblHeader/>
        </w:trPr>
        <w:tc>
          <w:tcPr>
            <w:tcW w:w="3240" w:type="dxa"/>
            <w:vAlign w:val="bottom"/>
          </w:tcPr>
          <w:p w14:paraId="2ABA146E"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 xml:space="preserve">Cash and cash equivalent </w:t>
            </w:r>
          </w:p>
        </w:tc>
        <w:tc>
          <w:tcPr>
            <w:tcW w:w="945" w:type="dxa"/>
          </w:tcPr>
          <w:p w14:paraId="3FAE8785" w14:textId="70E05302"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2591BEB4" w14:textId="68DD6BD6"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634DBA82" w14:textId="203C0DDC" w:rsidR="0035103E" w:rsidRPr="00056FD5" w:rsidRDefault="00C25C06"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432</w:t>
            </w:r>
          </w:p>
        </w:tc>
        <w:tc>
          <w:tcPr>
            <w:tcW w:w="945" w:type="dxa"/>
          </w:tcPr>
          <w:p w14:paraId="37F8F321" w14:textId="1E9FD782" w:rsidR="0035103E" w:rsidRPr="00056FD5" w:rsidRDefault="00C25C06"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1</w:t>
            </w:r>
          </w:p>
        </w:tc>
        <w:tc>
          <w:tcPr>
            <w:tcW w:w="990" w:type="dxa"/>
          </w:tcPr>
          <w:p w14:paraId="64941406" w14:textId="61C1A224" w:rsidR="0035103E" w:rsidRPr="00056FD5" w:rsidRDefault="00C25C06"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433</w:t>
            </w:r>
          </w:p>
        </w:tc>
        <w:tc>
          <w:tcPr>
            <w:tcW w:w="1260" w:type="dxa"/>
          </w:tcPr>
          <w:p w14:paraId="1FD11E9F" w14:textId="24346E7F"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0</w:t>
            </w:r>
            <w:r w:rsidRPr="00056FD5">
              <w:rPr>
                <w:rFonts w:ascii="Arial" w:hAnsi="Arial" w:cs="Angsana New"/>
                <w:sz w:val="16"/>
                <w:szCs w:val="16"/>
                <w:cs/>
              </w:rPr>
              <w:t>.</w:t>
            </w:r>
            <w:r w:rsidRPr="00056FD5">
              <w:rPr>
                <w:rFonts w:ascii="Arial" w:hAnsi="Arial" w:cs="Arial"/>
                <w:sz w:val="16"/>
                <w:szCs w:val="16"/>
              </w:rPr>
              <w:t>1</w:t>
            </w:r>
            <w:r w:rsidR="00C25C06" w:rsidRPr="00056FD5">
              <w:rPr>
                <w:rFonts w:ascii="Arial" w:hAnsi="Arial" w:cs="Arial"/>
                <w:sz w:val="16"/>
                <w:szCs w:val="16"/>
              </w:rPr>
              <w:t>5</w:t>
            </w:r>
            <w:r w:rsidRPr="00056FD5">
              <w:rPr>
                <w:rFonts w:ascii="Arial" w:hAnsi="Arial" w:cs="Angsana New"/>
                <w:sz w:val="16"/>
                <w:szCs w:val="16"/>
                <w:cs/>
              </w:rPr>
              <w:t xml:space="preserve"> - </w:t>
            </w:r>
            <w:r w:rsidRPr="00056FD5">
              <w:rPr>
                <w:rFonts w:ascii="Arial" w:hAnsi="Arial" w:cs="Arial"/>
                <w:sz w:val="16"/>
                <w:szCs w:val="16"/>
              </w:rPr>
              <w:t>0</w:t>
            </w:r>
            <w:r w:rsidRPr="00056FD5">
              <w:rPr>
                <w:rFonts w:ascii="Arial" w:hAnsi="Arial" w:cs="Angsana New"/>
                <w:sz w:val="16"/>
                <w:szCs w:val="16"/>
                <w:cs/>
              </w:rPr>
              <w:t>.</w:t>
            </w:r>
            <w:r w:rsidR="00C25C06" w:rsidRPr="00056FD5">
              <w:rPr>
                <w:rFonts w:ascii="Arial" w:hAnsi="Arial" w:cs="Arial"/>
                <w:sz w:val="16"/>
                <w:szCs w:val="16"/>
              </w:rPr>
              <w:t>5</w:t>
            </w:r>
            <w:r w:rsidR="00A7144C">
              <w:rPr>
                <w:rFonts w:ascii="Arial" w:hAnsi="Arial" w:cs="Arial"/>
                <w:sz w:val="16"/>
                <w:szCs w:val="16"/>
              </w:rPr>
              <w:t>0</w:t>
            </w:r>
          </w:p>
        </w:tc>
      </w:tr>
      <w:tr w:rsidR="0035103E" w:rsidRPr="00056FD5" w14:paraId="5853CFE3" w14:textId="77777777" w:rsidTr="00432B9E">
        <w:trPr>
          <w:tblHeader/>
        </w:trPr>
        <w:tc>
          <w:tcPr>
            <w:tcW w:w="3240" w:type="dxa"/>
            <w:vAlign w:val="bottom"/>
          </w:tcPr>
          <w:p w14:paraId="25483CFD"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Trade and other receivables</w:t>
            </w:r>
          </w:p>
        </w:tc>
        <w:tc>
          <w:tcPr>
            <w:tcW w:w="945" w:type="dxa"/>
          </w:tcPr>
          <w:p w14:paraId="5F586FAE" w14:textId="48C3ADD0"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5EC141C6" w14:textId="15EFECB7"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3705216C" w14:textId="3058EE64"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5ADFF391" w14:textId="6F7313FB" w:rsidR="0035103E" w:rsidRPr="00056FD5" w:rsidRDefault="00C25C06"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916</w:t>
            </w:r>
          </w:p>
        </w:tc>
        <w:tc>
          <w:tcPr>
            <w:tcW w:w="990" w:type="dxa"/>
          </w:tcPr>
          <w:p w14:paraId="5C8FD884" w14:textId="6D6DE5BD" w:rsidR="0035103E" w:rsidRPr="00056FD5" w:rsidRDefault="00C25C06"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916</w:t>
            </w:r>
          </w:p>
        </w:tc>
        <w:tc>
          <w:tcPr>
            <w:tcW w:w="1260" w:type="dxa"/>
          </w:tcPr>
          <w:p w14:paraId="15722DCD" w14:textId="26050145"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ngsana New"/>
                <w:sz w:val="16"/>
                <w:szCs w:val="16"/>
                <w:cs/>
              </w:rPr>
              <w:t>-</w:t>
            </w:r>
          </w:p>
        </w:tc>
      </w:tr>
      <w:tr w:rsidR="0035103E" w:rsidRPr="00056FD5" w14:paraId="7B7CDD52" w14:textId="77777777" w:rsidTr="00432B9E">
        <w:trPr>
          <w:tblHeader/>
        </w:trPr>
        <w:tc>
          <w:tcPr>
            <w:tcW w:w="3240" w:type="dxa"/>
            <w:vAlign w:val="bottom"/>
          </w:tcPr>
          <w:p w14:paraId="4A73810F"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b/>
                <w:bCs/>
                <w:sz w:val="16"/>
                <w:szCs w:val="16"/>
              </w:rPr>
            </w:pPr>
            <w:r w:rsidRPr="00056FD5">
              <w:rPr>
                <w:rFonts w:ascii="Arial" w:hAnsi="Arial" w:cs="Arial"/>
                <w:b/>
                <w:bCs/>
                <w:sz w:val="16"/>
                <w:szCs w:val="16"/>
              </w:rPr>
              <w:t>Financial liabilities</w:t>
            </w:r>
          </w:p>
        </w:tc>
        <w:tc>
          <w:tcPr>
            <w:tcW w:w="945" w:type="dxa"/>
          </w:tcPr>
          <w:p w14:paraId="4C2B099F"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2A1CE531"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319146C5"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2D54AF5C"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90" w:type="dxa"/>
          </w:tcPr>
          <w:p w14:paraId="24D83451" w14:textId="77777777" w:rsidR="0035103E" w:rsidRPr="00056FD5" w:rsidRDefault="0035103E" w:rsidP="0035103E">
            <w:pPr>
              <w:widowControl w:val="0"/>
              <w:tabs>
                <w:tab w:val="decimal" w:pos="699"/>
              </w:tabs>
              <w:spacing w:line="300" w:lineRule="exact"/>
              <w:ind w:left="-29" w:right="-29"/>
              <w:rPr>
                <w:rFonts w:ascii="Arial" w:hAnsi="Arial" w:cs="Arial"/>
                <w:sz w:val="16"/>
                <w:szCs w:val="16"/>
              </w:rPr>
            </w:pPr>
          </w:p>
        </w:tc>
        <w:tc>
          <w:tcPr>
            <w:tcW w:w="1260" w:type="dxa"/>
          </w:tcPr>
          <w:p w14:paraId="155BBD61" w14:textId="77777777" w:rsidR="0035103E" w:rsidRPr="00056FD5" w:rsidRDefault="0035103E" w:rsidP="0035103E">
            <w:pPr>
              <w:widowControl w:val="0"/>
              <w:spacing w:line="300" w:lineRule="exact"/>
              <w:ind w:left="-29" w:right="-29"/>
              <w:jc w:val="center"/>
              <w:rPr>
                <w:rFonts w:ascii="Arial" w:hAnsi="Arial" w:cs="Arial"/>
                <w:sz w:val="16"/>
                <w:szCs w:val="16"/>
              </w:rPr>
            </w:pPr>
          </w:p>
        </w:tc>
      </w:tr>
      <w:tr w:rsidR="0035103E" w:rsidRPr="00056FD5" w14:paraId="1749815C" w14:textId="77777777" w:rsidTr="00432B9E">
        <w:trPr>
          <w:tblHeader/>
        </w:trPr>
        <w:tc>
          <w:tcPr>
            <w:tcW w:w="3240" w:type="dxa"/>
            <w:vAlign w:val="bottom"/>
          </w:tcPr>
          <w:p w14:paraId="3C4439AB"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Trade and other payables</w:t>
            </w:r>
          </w:p>
        </w:tc>
        <w:tc>
          <w:tcPr>
            <w:tcW w:w="945" w:type="dxa"/>
          </w:tcPr>
          <w:p w14:paraId="20653076" w14:textId="290E697E"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6500E273" w14:textId="28F1CDCF"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6DFC4FD5" w14:textId="5F71392B"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038F9A77" w14:textId="2A779320"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1,</w:t>
            </w:r>
            <w:r w:rsidR="00C25C06" w:rsidRPr="00056FD5">
              <w:rPr>
                <w:rFonts w:ascii="Arial" w:hAnsi="Arial" w:cs="Arial"/>
                <w:sz w:val="16"/>
                <w:szCs w:val="16"/>
              </w:rPr>
              <w:t>050</w:t>
            </w:r>
          </w:p>
        </w:tc>
        <w:tc>
          <w:tcPr>
            <w:tcW w:w="990" w:type="dxa"/>
          </w:tcPr>
          <w:p w14:paraId="372572EA" w14:textId="32488F23" w:rsidR="0035103E" w:rsidRPr="00056FD5" w:rsidRDefault="0035103E"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1,</w:t>
            </w:r>
            <w:r w:rsidR="00C25C06" w:rsidRPr="00056FD5">
              <w:rPr>
                <w:rFonts w:ascii="Arial" w:hAnsi="Arial" w:cs="Arial"/>
                <w:sz w:val="16"/>
                <w:szCs w:val="16"/>
              </w:rPr>
              <w:t>050</w:t>
            </w:r>
          </w:p>
        </w:tc>
        <w:tc>
          <w:tcPr>
            <w:tcW w:w="1260" w:type="dxa"/>
          </w:tcPr>
          <w:p w14:paraId="32B650E0" w14:textId="7998B041"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ngsana New"/>
                <w:sz w:val="16"/>
                <w:szCs w:val="16"/>
                <w:cs/>
              </w:rPr>
              <w:t>-</w:t>
            </w:r>
          </w:p>
        </w:tc>
      </w:tr>
      <w:tr w:rsidR="0035103E" w:rsidRPr="00056FD5" w14:paraId="16C4F23C" w14:textId="77777777" w:rsidTr="00432B9E">
        <w:trPr>
          <w:tblHeader/>
        </w:trPr>
        <w:tc>
          <w:tcPr>
            <w:tcW w:w="3240" w:type="dxa"/>
            <w:vAlign w:val="bottom"/>
          </w:tcPr>
          <w:p w14:paraId="79F4740B"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Lease liabilities</w:t>
            </w:r>
          </w:p>
        </w:tc>
        <w:tc>
          <w:tcPr>
            <w:tcW w:w="945" w:type="dxa"/>
          </w:tcPr>
          <w:p w14:paraId="3214D118" w14:textId="71AE98D5"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5</w:t>
            </w:r>
          </w:p>
        </w:tc>
        <w:tc>
          <w:tcPr>
            <w:tcW w:w="945" w:type="dxa"/>
          </w:tcPr>
          <w:p w14:paraId="63A64C60" w14:textId="5997981C" w:rsidR="0035103E" w:rsidRPr="00056FD5" w:rsidRDefault="00C25C06"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4</w:t>
            </w:r>
          </w:p>
        </w:tc>
        <w:tc>
          <w:tcPr>
            <w:tcW w:w="945" w:type="dxa"/>
          </w:tcPr>
          <w:p w14:paraId="7DCCE3BA" w14:textId="353C6188"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38494324" w14:textId="687679AB"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90" w:type="dxa"/>
          </w:tcPr>
          <w:p w14:paraId="6DA19D8F" w14:textId="143EBDFB" w:rsidR="0035103E" w:rsidRPr="00056FD5" w:rsidRDefault="00C25C06"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9</w:t>
            </w:r>
          </w:p>
        </w:tc>
        <w:tc>
          <w:tcPr>
            <w:tcW w:w="1260" w:type="dxa"/>
          </w:tcPr>
          <w:p w14:paraId="6C265CD9" w14:textId="072CF107" w:rsidR="0035103E" w:rsidRPr="00056FD5" w:rsidRDefault="00C25C06"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2</w:t>
            </w:r>
            <w:r w:rsidR="008C38E5" w:rsidRPr="00056FD5">
              <w:rPr>
                <w:rFonts w:ascii="Arial" w:hAnsi="Arial" w:cs="Angsana New"/>
                <w:sz w:val="16"/>
                <w:szCs w:val="16"/>
                <w:cs/>
              </w:rPr>
              <w:t>.</w:t>
            </w:r>
            <w:r w:rsidR="008C38E5" w:rsidRPr="00056FD5">
              <w:rPr>
                <w:rFonts w:ascii="Arial" w:hAnsi="Arial" w:cs="Arial"/>
                <w:sz w:val="16"/>
                <w:szCs w:val="20"/>
              </w:rPr>
              <w:t>19</w:t>
            </w:r>
            <w:r w:rsidR="0035103E" w:rsidRPr="00056FD5">
              <w:rPr>
                <w:rFonts w:ascii="Arial" w:hAnsi="Arial" w:cs="Angsana New"/>
                <w:sz w:val="16"/>
                <w:szCs w:val="16"/>
                <w:cs/>
              </w:rPr>
              <w:t xml:space="preserve"> </w:t>
            </w:r>
            <w:r w:rsidR="00A7144C">
              <w:rPr>
                <w:rFonts w:ascii="Arial" w:hAnsi="Arial" w:cs="Angsana New"/>
                <w:sz w:val="16"/>
                <w:szCs w:val="16"/>
                <w:cs/>
              </w:rPr>
              <w:t>-</w:t>
            </w:r>
            <w:r w:rsidR="0035103E" w:rsidRPr="00056FD5">
              <w:rPr>
                <w:rFonts w:ascii="Arial" w:hAnsi="Arial" w:cs="Angsana New"/>
                <w:sz w:val="16"/>
                <w:szCs w:val="16"/>
                <w:cs/>
              </w:rPr>
              <w:t xml:space="preserve"> </w:t>
            </w:r>
            <w:r w:rsidRPr="00056FD5">
              <w:rPr>
                <w:rFonts w:ascii="Arial" w:hAnsi="Arial" w:cs="Arial"/>
                <w:sz w:val="16"/>
                <w:szCs w:val="16"/>
              </w:rPr>
              <w:t>9</w:t>
            </w:r>
            <w:r w:rsidRPr="00056FD5">
              <w:rPr>
                <w:rFonts w:ascii="Arial" w:hAnsi="Arial" w:cs="Angsana New"/>
                <w:sz w:val="16"/>
                <w:szCs w:val="16"/>
                <w:cs/>
              </w:rPr>
              <w:t>.</w:t>
            </w:r>
            <w:r w:rsidRPr="00056FD5">
              <w:rPr>
                <w:rFonts w:ascii="Arial" w:hAnsi="Arial" w:cs="Arial"/>
                <w:sz w:val="16"/>
                <w:szCs w:val="16"/>
              </w:rPr>
              <w:t>33</w:t>
            </w:r>
          </w:p>
        </w:tc>
      </w:tr>
      <w:tr w:rsidR="0035103E" w:rsidRPr="00056FD5" w14:paraId="6C011611" w14:textId="77777777" w:rsidTr="00432B9E">
        <w:trPr>
          <w:tblHeader/>
        </w:trPr>
        <w:tc>
          <w:tcPr>
            <w:tcW w:w="3240" w:type="dxa"/>
            <w:vAlign w:val="bottom"/>
          </w:tcPr>
          <w:p w14:paraId="075CB74F"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p>
        </w:tc>
        <w:tc>
          <w:tcPr>
            <w:tcW w:w="945" w:type="dxa"/>
          </w:tcPr>
          <w:p w14:paraId="0AF0F84A"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5971F743"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0427B104"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01BE9A9B"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90" w:type="dxa"/>
          </w:tcPr>
          <w:p w14:paraId="083DEFF9" w14:textId="77777777" w:rsidR="0035103E" w:rsidRPr="00056FD5" w:rsidRDefault="0035103E" w:rsidP="0035103E">
            <w:pPr>
              <w:widowControl w:val="0"/>
              <w:tabs>
                <w:tab w:val="decimal" w:pos="699"/>
              </w:tabs>
              <w:spacing w:line="300" w:lineRule="exact"/>
              <w:ind w:left="-29" w:right="-29"/>
              <w:rPr>
                <w:rFonts w:ascii="Arial" w:hAnsi="Arial" w:cs="Arial"/>
                <w:sz w:val="16"/>
                <w:szCs w:val="16"/>
              </w:rPr>
            </w:pPr>
          </w:p>
        </w:tc>
        <w:tc>
          <w:tcPr>
            <w:tcW w:w="1260" w:type="dxa"/>
          </w:tcPr>
          <w:p w14:paraId="4B2BD7C2" w14:textId="77777777" w:rsidR="0035103E" w:rsidRPr="00056FD5" w:rsidRDefault="0035103E" w:rsidP="0035103E">
            <w:pPr>
              <w:widowControl w:val="0"/>
              <w:spacing w:line="300" w:lineRule="exact"/>
              <w:ind w:left="-29" w:right="-29"/>
              <w:jc w:val="center"/>
              <w:rPr>
                <w:rFonts w:ascii="Arial" w:hAnsi="Arial" w:cs="Arial"/>
                <w:sz w:val="16"/>
                <w:szCs w:val="16"/>
              </w:rPr>
            </w:pPr>
          </w:p>
        </w:tc>
      </w:tr>
      <w:tr w:rsidR="0035103E" w:rsidRPr="00056FD5" w14:paraId="5A539E31" w14:textId="77777777" w:rsidTr="00432B9E">
        <w:trPr>
          <w:tblHeader/>
        </w:trPr>
        <w:tc>
          <w:tcPr>
            <w:tcW w:w="3240" w:type="dxa"/>
            <w:vAlign w:val="bottom"/>
          </w:tcPr>
          <w:p w14:paraId="2BA204E6"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r w:rsidRPr="00056FD5">
              <w:rPr>
                <w:rFonts w:ascii="Arial" w:hAnsi="Arial" w:cs="Angsana New"/>
                <w:b/>
                <w:bCs/>
                <w:i/>
                <w:iCs/>
                <w:sz w:val="16"/>
                <w:szCs w:val="16"/>
                <w:cs/>
              </w:rPr>
              <w:br w:type="page"/>
            </w:r>
          </w:p>
        </w:tc>
        <w:tc>
          <w:tcPr>
            <w:tcW w:w="6030" w:type="dxa"/>
            <w:gridSpan w:val="6"/>
          </w:tcPr>
          <w:p w14:paraId="01A2B703" w14:textId="77777777" w:rsidR="0035103E" w:rsidRPr="00056FD5" w:rsidRDefault="0035103E" w:rsidP="0035103E">
            <w:pPr>
              <w:widowControl w:val="0"/>
              <w:spacing w:line="300" w:lineRule="exact"/>
              <w:jc w:val="right"/>
              <w:rPr>
                <w:rFonts w:ascii="Arial" w:hAnsi="Arial" w:cs="Arial"/>
                <w:sz w:val="16"/>
                <w:szCs w:val="16"/>
              </w:rPr>
            </w:pPr>
            <w:r w:rsidRPr="00056FD5">
              <w:rPr>
                <w:rFonts w:ascii="Arial" w:hAnsi="Arial" w:cs="Angsana New"/>
                <w:sz w:val="16"/>
                <w:szCs w:val="16"/>
                <w:cs/>
              </w:rPr>
              <w:t>(</w:t>
            </w:r>
            <w:r w:rsidRPr="00056FD5">
              <w:rPr>
                <w:rFonts w:ascii="Arial" w:hAnsi="Arial" w:cs="Arial"/>
                <w:sz w:val="16"/>
                <w:szCs w:val="16"/>
              </w:rPr>
              <w:t>Unit</w:t>
            </w:r>
            <w:r w:rsidRPr="00056FD5">
              <w:rPr>
                <w:rFonts w:ascii="Arial" w:hAnsi="Arial" w:cs="Angsana New"/>
                <w:sz w:val="16"/>
                <w:szCs w:val="16"/>
                <w:cs/>
              </w:rPr>
              <w:t xml:space="preserve">: </w:t>
            </w:r>
            <w:r w:rsidRPr="00056FD5">
              <w:rPr>
                <w:rFonts w:ascii="Arial" w:hAnsi="Arial" w:cs="Arial"/>
                <w:sz w:val="16"/>
                <w:szCs w:val="16"/>
              </w:rPr>
              <w:t>Million Baht</w:t>
            </w:r>
            <w:r w:rsidRPr="00056FD5">
              <w:rPr>
                <w:rFonts w:ascii="Arial" w:hAnsi="Arial" w:cs="Angsana New"/>
                <w:sz w:val="16"/>
                <w:szCs w:val="16"/>
                <w:cs/>
              </w:rPr>
              <w:t>)</w:t>
            </w:r>
          </w:p>
        </w:tc>
      </w:tr>
      <w:tr w:rsidR="0035103E" w:rsidRPr="00056FD5" w14:paraId="550BFABE" w14:textId="77777777" w:rsidTr="00432B9E">
        <w:trPr>
          <w:tblHeader/>
        </w:trPr>
        <w:tc>
          <w:tcPr>
            <w:tcW w:w="3240" w:type="dxa"/>
            <w:vAlign w:val="bottom"/>
          </w:tcPr>
          <w:p w14:paraId="54E8AF2B"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7D94E31A" w14:textId="1E2DACA9"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2022</w:t>
            </w:r>
          </w:p>
        </w:tc>
        <w:tc>
          <w:tcPr>
            <w:tcW w:w="1260" w:type="dxa"/>
          </w:tcPr>
          <w:p w14:paraId="53D95E85" w14:textId="77777777" w:rsidR="0035103E" w:rsidRPr="00056FD5" w:rsidRDefault="0035103E" w:rsidP="0035103E">
            <w:pPr>
              <w:widowControl w:val="0"/>
              <w:spacing w:line="300" w:lineRule="exact"/>
              <w:ind w:left="-29" w:right="-29"/>
              <w:jc w:val="right"/>
              <w:rPr>
                <w:rFonts w:ascii="Arial" w:hAnsi="Arial" w:cs="Arial"/>
                <w:sz w:val="16"/>
                <w:szCs w:val="16"/>
              </w:rPr>
            </w:pPr>
          </w:p>
        </w:tc>
      </w:tr>
      <w:tr w:rsidR="0035103E" w:rsidRPr="00056FD5" w14:paraId="4E712B58" w14:textId="77777777" w:rsidTr="00432B9E">
        <w:trPr>
          <w:tblHeader/>
        </w:trPr>
        <w:tc>
          <w:tcPr>
            <w:tcW w:w="3240" w:type="dxa"/>
            <w:vAlign w:val="bottom"/>
          </w:tcPr>
          <w:p w14:paraId="479F307A"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4770" w:type="dxa"/>
            <w:gridSpan w:val="5"/>
          </w:tcPr>
          <w:p w14:paraId="41138FE9"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Separate financial statements</w:t>
            </w:r>
          </w:p>
        </w:tc>
        <w:tc>
          <w:tcPr>
            <w:tcW w:w="1260" w:type="dxa"/>
          </w:tcPr>
          <w:p w14:paraId="2684C473" w14:textId="77777777" w:rsidR="0035103E" w:rsidRPr="00056FD5" w:rsidRDefault="0035103E" w:rsidP="0035103E">
            <w:pPr>
              <w:widowControl w:val="0"/>
              <w:spacing w:line="300" w:lineRule="exact"/>
              <w:ind w:left="-29" w:right="-29"/>
              <w:jc w:val="right"/>
              <w:rPr>
                <w:rFonts w:ascii="Arial" w:hAnsi="Arial" w:cs="Arial"/>
                <w:sz w:val="16"/>
                <w:szCs w:val="16"/>
              </w:rPr>
            </w:pPr>
          </w:p>
        </w:tc>
      </w:tr>
      <w:tr w:rsidR="0035103E" w:rsidRPr="00056FD5" w14:paraId="4B0A5A46" w14:textId="77777777" w:rsidTr="00432B9E">
        <w:trPr>
          <w:trHeight w:val="74"/>
          <w:tblHeader/>
        </w:trPr>
        <w:tc>
          <w:tcPr>
            <w:tcW w:w="3240" w:type="dxa"/>
            <w:vAlign w:val="bottom"/>
          </w:tcPr>
          <w:p w14:paraId="6698B851"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1890" w:type="dxa"/>
            <w:gridSpan w:val="2"/>
          </w:tcPr>
          <w:p w14:paraId="0BE3E41B"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Fixed interest rates</w:t>
            </w:r>
          </w:p>
        </w:tc>
        <w:tc>
          <w:tcPr>
            <w:tcW w:w="945" w:type="dxa"/>
          </w:tcPr>
          <w:p w14:paraId="40B289C5" w14:textId="77777777" w:rsidR="0035103E" w:rsidRPr="00056FD5" w:rsidRDefault="0035103E" w:rsidP="0035103E">
            <w:pPr>
              <w:widowControl w:val="0"/>
              <w:spacing w:line="300" w:lineRule="exact"/>
              <w:ind w:left="-29" w:right="-29"/>
              <w:jc w:val="center"/>
              <w:rPr>
                <w:rFonts w:ascii="Arial" w:hAnsi="Arial" w:cs="Arial"/>
                <w:sz w:val="16"/>
                <w:szCs w:val="16"/>
              </w:rPr>
            </w:pPr>
          </w:p>
        </w:tc>
        <w:tc>
          <w:tcPr>
            <w:tcW w:w="1935" w:type="dxa"/>
            <w:gridSpan w:val="2"/>
          </w:tcPr>
          <w:p w14:paraId="1C5C199E"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1260" w:type="dxa"/>
          </w:tcPr>
          <w:p w14:paraId="144F8E14"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r>
      <w:tr w:rsidR="0035103E" w:rsidRPr="00056FD5" w14:paraId="5DDAE09B" w14:textId="77777777" w:rsidTr="00432B9E">
        <w:trPr>
          <w:tblHeader/>
        </w:trPr>
        <w:tc>
          <w:tcPr>
            <w:tcW w:w="3240" w:type="dxa"/>
            <w:vAlign w:val="bottom"/>
          </w:tcPr>
          <w:p w14:paraId="6736146E"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20BABA79" w14:textId="77777777"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Within</w:t>
            </w:r>
          </w:p>
        </w:tc>
        <w:tc>
          <w:tcPr>
            <w:tcW w:w="945" w:type="dxa"/>
          </w:tcPr>
          <w:p w14:paraId="369066C2" w14:textId="77777777"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1</w:t>
            </w:r>
            <w:r w:rsidRPr="00056FD5">
              <w:rPr>
                <w:rFonts w:ascii="Arial" w:hAnsi="Arial" w:cs="Angsana New"/>
                <w:sz w:val="16"/>
                <w:szCs w:val="16"/>
                <w:cs/>
              </w:rPr>
              <w:t>-</w:t>
            </w:r>
            <w:r w:rsidRPr="00056FD5">
              <w:rPr>
                <w:rFonts w:ascii="Arial" w:hAnsi="Arial" w:cs="Arial"/>
                <w:sz w:val="16"/>
                <w:szCs w:val="16"/>
              </w:rPr>
              <w:t>5</w:t>
            </w:r>
          </w:p>
        </w:tc>
        <w:tc>
          <w:tcPr>
            <w:tcW w:w="945" w:type="dxa"/>
          </w:tcPr>
          <w:p w14:paraId="5CC30029" w14:textId="77777777"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Floating</w:t>
            </w:r>
          </w:p>
        </w:tc>
        <w:tc>
          <w:tcPr>
            <w:tcW w:w="945" w:type="dxa"/>
          </w:tcPr>
          <w:p w14:paraId="3FE9FD03" w14:textId="77777777" w:rsidR="0035103E" w:rsidRPr="00056FD5" w:rsidRDefault="0035103E" w:rsidP="0035103E">
            <w:pPr>
              <w:widowControl w:val="0"/>
              <w:spacing w:line="300" w:lineRule="exact"/>
              <w:ind w:left="-104" w:right="-63"/>
              <w:jc w:val="center"/>
              <w:rPr>
                <w:rFonts w:ascii="Arial" w:hAnsi="Arial" w:cs="Arial"/>
                <w:spacing w:val="-6"/>
                <w:sz w:val="16"/>
                <w:szCs w:val="16"/>
              </w:rPr>
            </w:pPr>
            <w:r w:rsidRPr="00056FD5">
              <w:rPr>
                <w:rFonts w:ascii="Arial" w:hAnsi="Arial" w:cs="Arial"/>
                <w:spacing w:val="-6"/>
                <w:sz w:val="16"/>
                <w:szCs w:val="16"/>
              </w:rPr>
              <w:t>Non</w:t>
            </w:r>
            <w:r w:rsidRPr="00056FD5">
              <w:rPr>
                <w:rFonts w:ascii="Arial" w:hAnsi="Arial" w:cs="Angsana New"/>
                <w:spacing w:val="-6"/>
                <w:sz w:val="16"/>
                <w:szCs w:val="16"/>
                <w:cs/>
              </w:rPr>
              <w:t xml:space="preserve">- </w:t>
            </w:r>
            <w:r w:rsidRPr="00056FD5">
              <w:rPr>
                <w:rFonts w:ascii="Arial" w:hAnsi="Arial" w:cs="Arial"/>
                <w:spacing w:val="-6"/>
                <w:sz w:val="16"/>
                <w:szCs w:val="16"/>
              </w:rPr>
              <w:t>interest</w:t>
            </w:r>
          </w:p>
        </w:tc>
        <w:tc>
          <w:tcPr>
            <w:tcW w:w="990" w:type="dxa"/>
          </w:tcPr>
          <w:p w14:paraId="0E9C26F2" w14:textId="77777777" w:rsidR="0035103E" w:rsidRPr="00056FD5" w:rsidRDefault="0035103E" w:rsidP="0035103E">
            <w:pPr>
              <w:widowControl w:val="0"/>
              <w:spacing w:line="300" w:lineRule="exact"/>
              <w:ind w:left="-29" w:right="-29"/>
              <w:jc w:val="center"/>
              <w:rPr>
                <w:rFonts w:ascii="Arial" w:hAnsi="Arial" w:cs="Arial"/>
                <w:sz w:val="16"/>
                <w:szCs w:val="16"/>
              </w:rPr>
            </w:pPr>
          </w:p>
        </w:tc>
        <w:tc>
          <w:tcPr>
            <w:tcW w:w="1260" w:type="dxa"/>
          </w:tcPr>
          <w:p w14:paraId="178ED700" w14:textId="77777777"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Effective</w:t>
            </w:r>
          </w:p>
        </w:tc>
      </w:tr>
      <w:tr w:rsidR="0035103E" w:rsidRPr="00056FD5" w14:paraId="2918CA61" w14:textId="77777777" w:rsidTr="00432B9E">
        <w:trPr>
          <w:tblHeader/>
        </w:trPr>
        <w:tc>
          <w:tcPr>
            <w:tcW w:w="3240" w:type="dxa"/>
            <w:vAlign w:val="bottom"/>
          </w:tcPr>
          <w:p w14:paraId="30E790B2"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3EA6D634"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1 year</w:t>
            </w:r>
          </w:p>
        </w:tc>
        <w:tc>
          <w:tcPr>
            <w:tcW w:w="945" w:type="dxa"/>
          </w:tcPr>
          <w:p w14:paraId="2174650E"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years</w:t>
            </w:r>
          </w:p>
        </w:tc>
        <w:tc>
          <w:tcPr>
            <w:tcW w:w="945" w:type="dxa"/>
          </w:tcPr>
          <w:p w14:paraId="09558D9A"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pacing w:val="-6"/>
                <w:sz w:val="16"/>
                <w:szCs w:val="16"/>
              </w:rPr>
            </w:pPr>
            <w:r w:rsidRPr="00056FD5">
              <w:rPr>
                <w:rFonts w:ascii="Arial" w:hAnsi="Arial" w:cs="Arial"/>
                <w:spacing w:val="-6"/>
                <w:sz w:val="16"/>
                <w:szCs w:val="16"/>
              </w:rPr>
              <w:t>interest rate</w:t>
            </w:r>
          </w:p>
        </w:tc>
        <w:tc>
          <w:tcPr>
            <w:tcW w:w="945" w:type="dxa"/>
          </w:tcPr>
          <w:p w14:paraId="3225F34F"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bearing</w:t>
            </w:r>
          </w:p>
        </w:tc>
        <w:tc>
          <w:tcPr>
            <w:tcW w:w="990" w:type="dxa"/>
          </w:tcPr>
          <w:p w14:paraId="74F3F789"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Total</w:t>
            </w:r>
          </w:p>
        </w:tc>
        <w:tc>
          <w:tcPr>
            <w:tcW w:w="1260" w:type="dxa"/>
          </w:tcPr>
          <w:p w14:paraId="4E6C3ACE" w14:textId="77777777" w:rsidR="0035103E" w:rsidRPr="00056FD5" w:rsidRDefault="0035103E" w:rsidP="0035103E">
            <w:pPr>
              <w:widowControl w:val="0"/>
              <w:pBdr>
                <w:bottom w:val="single" w:sz="4" w:space="1" w:color="auto"/>
              </w:pBdr>
              <w:spacing w:line="300" w:lineRule="exact"/>
              <w:ind w:left="-29" w:right="-29"/>
              <w:jc w:val="center"/>
              <w:rPr>
                <w:rFonts w:ascii="Arial" w:hAnsi="Arial" w:cs="Arial"/>
                <w:sz w:val="16"/>
                <w:szCs w:val="16"/>
              </w:rPr>
            </w:pPr>
            <w:r w:rsidRPr="00056FD5">
              <w:rPr>
                <w:rFonts w:ascii="Arial" w:hAnsi="Arial" w:cs="Arial"/>
                <w:sz w:val="16"/>
                <w:szCs w:val="16"/>
              </w:rPr>
              <w:t>interest rate</w:t>
            </w:r>
          </w:p>
        </w:tc>
      </w:tr>
      <w:tr w:rsidR="0035103E" w:rsidRPr="00056FD5" w14:paraId="15E26FD1" w14:textId="77777777" w:rsidTr="00432B9E">
        <w:trPr>
          <w:tblHeader/>
        </w:trPr>
        <w:tc>
          <w:tcPr>
            <w:tcW w:w="3240" w:type="dxa"/>
            <w:vAlign w:val="bottom"/>
          </w:tcPr>
          <w:p w14:paraId="3718A10A"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6E6C025" w14:textId="77777777" w:rsidR="0035103E" w:rsidRPr="00056FD5" w:rsidRDefault="0035103E" w:rsidP="0035103E">
            <w:pPr>
              <w:widowControl w:val="0"/>
              <w:tabs>
                <w:tab w:val="decimal" w:pos="702"/>
              </w:tabs>
              <w:spacing w:line="300" w:lineRule="exact"/>
              <w:ind w:left="-29" w:right="-29"/>
              <w:jc w:val="thaiDistribute"/>
              <w:rPr>
                <w:rFonts w:ascii="Arial" w:hAnsi="Arial" w:cs="Arial"/>
                <w:sz w:val="16"/>
                <w:szCs w:val="16"/>
              </w:rPr>
            </w:pPr>
          </w:p>
        </w:tc>
        <w:tc>
          <w:tcPr>
            <w:tcW w:w="945" w:type="dxa"/>
          </w:tcPr>
          <w:p w14:paraId="1D66182C"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945" w:type="dxa"/>
          </w:tcPr>
          <w:p w14:paraId="70BA0375"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945" w:type="dxa"/>
          </w:tcPr>
          <w:p w14:paraId="2B23978A" w14:textId="77777777" w:rsidR="0035103E" w:rsidRPr="00056FD5" w:rsidRDefault="0035103E" w:rsidP="0035103E">
            <w:pPr>
              <w:widowControl w:val="0"/>
              <w:tabs>
                <w:tab w:val="decimal" w:pos="702"/>
              </w:tabs>
              <w:spacing w:line="300" w:lineRule="exact"/>
              <w:ind w:left="-29" w:right="-29"/>
              <w:jc w:val="thaiDistribute"/>
              <w:rPr>
                <w:rFonts w:ascii="Arial" w:hAnsi="Arial" w:cs="Arial"/>
                <w:sz w:val="16"/>
                <w:szCs w:val="16"/>
              </w:rPr>
            </w:pPr>
          </w:p>
        </w:tc>
        <w:tc>
          <w:tcPr>
            <w:tcW w:w="990" w:type="dxa"/>
          </w:tcPr>
          <w:p w14:paraId="0F7962AD"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1260" w:type="dxa"/>
            <w:vAlign w:val="bottom"/>
          </w:tcPr>
          <w:p w14:paraId="3ECB3CA6" w14:textId="77777777"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ngsana New"/>
                <w:sz w:val="16"/>
                <w:szCs w:val="16"/>
                <w:cs/>
              </w:rPr>
              <w:t xml:space="preserve">(% </w:t>
            </w:r>
            <w:r w:rsidRPr="00056FD5">
              <w:rPr>
                <w:rFonts w:ascii="Arial" w:hAnsi="Arial" w:cs="Arial"/>
                <w:sz w:val="16"/>
                <w:szCs w:val="16"/>
              </w:rPr>
              <w:t>per annum</w:t>
            </w:r>
            <w:r w:rsidRPr="00056FD5">
              <w:rPr>
                <w:rFonts w:ascii="Arial" w:hAnsi="Arial" w:cs="Angsana New"/>
                <w:sz w:val="16"/>
                <w:szCs w:val="16"/>
                <w:cs/>
              </w:rPr>
              <w:t>)</w:t>
            </w:r>
          </w:p>
        </w:tc>
      </w:tr>
      <w:tr w:rsidR="0035103E" w:rsidRPr="00056FD5" w14:paraId="1469D9F2" w14:textId="77777777" w:rsidTr="00432B9E">
        <w:trPr>
          <w:tblHeader/>
        </w:trPr>
        <w:tc>
          <w:tcPr>
            <w:tcW w:w="3240" w:type="dxa"/>
            <w:vAlign w:val="bottom"/>
          </w:tcPr>
          <w:p w14:paraId="2AE871A7"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b/>
                <w:bCs/>
                <w:sz w:val="16"/>
                <w:szCs w:val="16"/>
              </w:rPr>
            </w:pPr>
            <w:r w:rsidRPr="00056FD5">
              <w:rPr>
                <w:rFonts w:ascii="Arial" w:hAnsi="Arial" w:cs="Arial"/>
                <w:b/>
                <w:bCs/>
                <w:sz w:val="16"/>
                <w:szCs w:val="16"/>
              </w:rPr>
              <w:t>Financial assets</w:t>
            </w:r>
          </w:p>
        </w:tc>
        <w:tc>
          <w:tcPr>
            <w:tcW w:w="945" w:type="dxa"/>
          </w:tcPr>
          <w:p w14:paraId="325CED82" w14:textId="77777777" w:rsidR="0035103E" w:rsidRPr="00056FD5" w:rsidRDefault="0035103E" w:rsidP="0035103E">
            <w:pPr>
              <w:widowControl w:val="0"/>
              <w:tabs>
                <w:tab w:val="decimal" w:pos="702"/>
              </w:tabs>
              <w:spacing w:line="300" w:lineRule="exact"/>
              <w:ind w:left="-29" w:right="-29"/>
              <w:jc w:val="thaiDistribute"/>
              <w:rPr>
                <w:rFonts w:ascii="Arial" w:hAnsi="Arial" w:cs="Arial"/>
                <w:sz w:val="16"/>
                <w:szCs w:val="16"/>
              </w:rPr>
            </w:pPr>
          </w:p>
        </w:tc>
        <w:tc>
          <w:tcPr>
            <w:tcW w:w="945" w:type="dxa"/>
          </w:tcPr>
          <w:p w14:paraId="321065E6"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945" w:type="dxa"/>
          </w:tcPr>
          <w:p w14:paraId="3A2201F2"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945" w:type="dxa"/>
          </w:tcPr>
          <w:p w14:paraId="45B16F24" w14:textId="77777777" w:rsidR="0035103E" w:rsidRPr="00056FD5" w:rsidRDefault="0035103E" w:rsidP="0035103E">
            <w:pPr>
              <w:widowControl w:val="0"/>
              <w:tabs>
                <w:tab w:val="decimal" w:pos="702"/>
              </w:tabs>
              <w:spacing w:line="300" w:lineRule="exact"/>
              <w:ind w:left="-29" w:right="-29"/>
              <w:jc w:val="thaiDistribute"/>
              <w:rPr>
                <w:rFonts w:ascii="Arial" w:hAnsi="Arial" w:cs="Arial"/>
                <w:sz w:val="16"/>
                <w:szCs w:val="16"/>
              </w:rPr>
            </w:pPr>
          </w:p>
        </w:tc>
        <w:tc>
          <w:tcPr>
            <w:tcW w:w="990" w:type="dxa"/>
          </w:tcPr>
          <w:p w14:paraId="430183D5"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c>
          <w:tcPr>
            <w:tcW w:w="1260" w:type="dxa"/>
          </w:tcPr>
          <w:p w14:paraId="2C2B4E5C" w14:textId="77777777" w:rsidR="0035103E" w:rsidRPr="00056FD5" w:rsidRDefault="0035103E" w:rsidP="0035103E">
            <w:pPr>
              <w:widowControl w:val="0"/>
              <w:spacing w:line="300" w:lineRule="exact"/>
              <w:ind w:left="-29" w:right="-29"/>
              <w:jc w:val="thaiDistribute"/>
              <w:rPr>
                <w:rFonts w:ascii="Arial" w:hAnsi="Arial" w:cs="Arial"/>
                <w:sz w:val="16"/>
                <w:szCs w:val="16"/>
              </w:rPr>
            </w:pPr>
          </w:p>
        </w:tc>
      </w:tr>
      <w:tr w:rsidR="0035103E" w:rsidRPr="00056FD5" w14:paraId="2C9CD812" w14:textId="77777777" w:rsidTr="00432B9E">
        <w:trPr>
          <w:tblHeader/>
        </w:trPr>
        <w:tc>
          <w:tcPr>
            <w:tcW w:w="3240" w:type="dxa"/>
            <w:vAlign w:val="bottom"/>
          </w:tcPr>
          <w:p w14:paraId="3BDAC712"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 xml:space="preserve">Cash and cash equivalent </w:t>
            </w:r>
          </w:p>
        </w:tc>
        <w:tc>
          <w:tcPr>
            <w:tcW w:w="945" w:type="dxa"/>
          </w:tcPr>
          <w:p w14:paraId="5313D32E" w14:textId="7C17A669"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3A997D27" w14:textId="7763A08F"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2D631B29" w14:textId="3E18D64A"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278</w:t>
            </w:r>
          </w:p>
        </w:tc>
        <w:tc>
          <w:tcPr>
            <w:tcW w:w="945" w:type="dxa"/>
          </w:tcPr>
          <w:p w14:paraId="4E15AD24" w14:textId="43AACD5A"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3</w:t>
            </w:r>
          </w:p>
        </w:tc>
        <w:tc>
          <w:tcPr>
            <w:tcW w:w="990" w:type="dxa"/>
          </w:tcPr>
          <w:p w14:paraId="30A00F3A" w14:textId="08947BD6" w:rsidR="0035103E" w:rsidRPr="00056FD5" w:rsidRDefault="0035103E"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281</w:t>
            </w:r>
          </w:p>
        </w:tc>
        <w:tc>
          <w:tcPr>
            <w:tcW w:w="1260" w:type="dxa"/>
          </w:tcPr>
          <w:p w14:paraId="0774F30C" w14:textId="3EAA0926"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0</w:t>
            </w:r>
            <w:r w:rsidRPr="00056FD5">
              <w:rPr>
                <w:rFonts w:ascii="Arial" w:hAnsi="Arial" w:cs="Angsana New"/>
                <w:sz w:val="16"/>
                <w:szCs w:val="16"/>
                <w:cs/>
              </w:rPr>
              <w:t>.</w:t>
            </w:r>
            <w:r w:rsidRPr="00056FD5">
              <w:rPr>
                <w:rFonts w:ascii="Arial" w:hAnsi="Arial" w:cs="Arial"/>
                <w:sz w:val="16"/>
                <w:szCs w:val="16"/>
              </w:rPr>
              <w:t xml:space="preserve">10 </w:t>
            </w:r>
            <w:r w:rsidRPr="00056FD5">
              <w:rPr>
                <w:rFonts w:ascii="Arial" w:hAnsi="Arial" w:cs="Angsana New"/>
                <w:sz w:val="16"/>
                <w:szCs w:val="16"/>
                <w:cs/>
              </w:rPr>
              <w:t xml:space="preserve">- </w:t>
            </w:r>
            <w:r w:rsidRPr="00056FD5">
              <w:rPr>
                <w:rFonts w:ascii="Arial" w:hAnsi="Arial" w:cs="Arial"/>
                <w:sz w:val="16"/>
                <w:szCs w:val="16"/>
              </w:rPr>
              <w:t>0</w:t>
            </w:r>
            <w:r w:rsidRPr="00056FD5">
              <w:rPr>
                <w:rFonts w:ascii="Arial" w:hAnsi="Arial" w:cs="Angsana New"/>
                <w:sz w:val="16"/>
                <w:szCs w:val="16"/>
                <w:cs/>
              </w:rPr>
              <w:t>.</w:t>
            </w:r>
            <w:r w:rsidRPr="00056FD5">
              <w:rPr>
                <w:rFonts w:ascii="Arial" w:hAnsi="Arial" w:cs="Arial"/>
                <w:sz w:val="16"/>
                <w:szCs w:val="16"/>
              </w:rPr>
              <w:t>45</w:t>
            </w:r>
          </w:p>
        </w:tc>
      </w:tr>
      <w:tr w:rsidR="0035103E" w:rsidRPr="00056FD5" w14:paraId="3244D683" w14:textId="77777777" w:rsidTr="00432B9E">
        <w:trPr>
          <w:tblHeader/>
        </w:trPr>
        <w:tc>
          <w:tcPr>
            <w:tcW w:w="3240" w:type="dxa"/>
            <w:vAlign w:val="bottom"/>
          </w:tcPr>
          <w:p w14:paraId="1819F3AC"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Trade and other receivables</w:t>
            </w:r>
          </w:p>
        </w:tc>
        <w:tc>
          <w:tcPr>
            <w:tcW w:w="945" w:type="dxa"/>
          </w:tcPr>
          <w:p w14:paraId="36A5CBC0" w14:textId="221D98F9"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11865C6B" w14:textId="756718CB"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6A943C47" w14:textId="1B77F600"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53D94D9A" w14:textId="7DAEE065"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1,200</w:t>
            </w:r>
          </w:p>
        </w:tc>
        <w:tc>
          <w:tcPr>
            <w:tcW w:w="990" w:type="dxa"/>
          </w:tcPr>
          <w:p w14:paraId="5282F6AB" w14:textId="084FDD54" w:rsidR="0035103E" w:rsidRPr="00056FD5" w:rsidRDefault="0035103E"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1,200</w:t>
            </w:r>
          </w:p>
        </w:tc>
        <w:tc>
          <w:tcPr>
            <w:tcW w:w="1260" w:type="dxa"/>
          </w:tcPr>
          <w:p w14:paraId="053DE347" w14:textId="13CE0F2E"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ngsana New"/>
                <w:sz w:val="16"/>
                <w:szCs w:val="16"/>
                <w:cs/>
              </w:rPr>
              <w:t>-</w:t>
            </w:r>
          </w:p>
        </w:tc>
      </w:tr>
      <w:tr w:rsidR="0035103E" w:rsidRPr="00056FD5" w14:paraId="2F0B421C" w14:textId="77777777" w:rsidTr="00432B9E">
        <w:trPr>
          <w:tblHeader/>
        </w:trPr>
        <w:tc>
          <w:tcPr>
            <w:tcW w:w="3240" w:type="dxa"/>
            <w:vAlign w:val="bottom"/>
          </w:tcPr>
          <w:p w14:paraId="6A58E0A9"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b/>
                <w:bCs/>
                <w:sz w:val="16"/>
                <w:szCs w:val="16"/>
              </w:rPr>
            </w:pPr>
            <w:r w:rsidRPr="00056FD5">
              <w:rPr>
                <w:rFonts w:ascii="Arial" w:hAnsi="Arial" w:cs="Arial"/>
                <w:b/>
                <w:bCs/>
                <w:sz w:val="16"/>
                <w:szCs w:val="16"/>
              </w:rPr>
              <w:t>Financial liabilities</w:t>
            </w:r>
          </w:p>
        </w:tc>
        <w:tc>
          <w:tcPr>
            <w:tcW w:w="945" w:type="dxa"/>
          </w:tcPr>
          <w:p w14:paraId="6EAFA2CF"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6305E339"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73EADDA4"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45" w:type="dxa"/>
          </w:tcPr>
          <w:p w14:paraId="1445D7EA" w14:textId="77777777" w:rsidR="0035103E" w:rsidRPr="00056FD5" w:rsidRDefault="0035103E" w:rsidP="0035103E">
            <w:pPr>
              <w:widowControl w:val="0"/>
              <w:tabs>
                <w:tab w:val="decimal" w:pos="609"/>
              </w:tabs>
              <w:spacing w:line="300" w:lineRule="exact"/>
              <w:ind w:left="-29" w:right="-29"/>
              <w:rPr>
                <w:rFonts w:ascii="Arial" w:hAnsi="Arial" w:cs="Arial"/>
                <w:sz w:val="16"/>
                <w:szCs w:val="16"/>
              </w:rPr>
            </w:pPr>
          </w:p>
        </w:tc>
        <w:tc>
          <w:tcPr>
            <w:tcW w:w="990" w:type="dxa"/>
          </w:tcPr>
          <w:p w14:paraId="5678DEE2" w14:textId="77777777" w:rsidR="0035103E" w:rsidRPr="00056FD5" w:rsidRDefault="0035103E" w:rsidP="0035103E">
            <w:pPr>
              <w:widowControl w:val="0"/>
              <w:tabs>
                <w:tab w:val="decimal" w:pos="699"/>
              </w:tabs>
              <w:spacing w:line="300" w:lineRule="exact"/>
              <w:ind w:left="-29" w:right="-29"/>
              <w:rPr>
                <w:rFonts w:ascii="Arial" w:hAnsi="Arial" w:cs="Arial"/>
                <w:sz w:val="16"/>
                <w:szCs w:val="16"/>
              </w:rPr>
            </w:pPr>
          </w:p>
        </w:tc>
        <w:tc>
          <w:tcPr>
            <w:tcW w:w="1260" w:type="dxa"/>
          </w:tcPr>
          <w:p w14:paraId="760B6AC0" w14:textId="77777777" w:rsidR="0035103E" w:rsidRPr="00056FD5" w:rsidRDefault="0035103E" w:rsidP="0035103E">
            <w:pPr>
              <w:widowControl w:val="0"/>
              <w:spacing w:line="300" w:lineRule="exact"/>
              <w:ind w:left="-29" w:right="-29"/>
              <w:jc w:val="center"/>
              <w:rPr>
                <w:rFonts w:ascii="Arial" w:hAnsi="Arial" w:cs="Arial"/>
                <w:sz w:val="16"/>
                <w:szCs w:val="16"/>
              </w:rPr>
            </w:pPr>
          </w:p>
        </w:tc>
      </w:tr>
      <w:tr w:rsidR="0035103E" w:rsidRPr="00056FD5" w14:paraId="421FC986" w14:textId="77777777" w:rsidTr="00432B9E">
        <w:trPr>
          <w:tblHeader/>
        </w:trPr>
        <w:tc>
          <w:tcPr>
            <w:tcW w:w="3240" w:type="dxa"/>
            <w:vAlign w:val="bottom"/>
          </w:tcPr>
          <w:p w14:paraId="2FA03271"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Trade and other payables</w:t>
            </w:r>
          </w:p>
        </w:tc>
        <w:tc>
          <w:tcPr>
            <w:tcW w:w="945" w:type="dxa"/>
          </w:tcPr>
          <w:p w14:paraId="2FBBD837" w14:textId="02EFE6F6"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5462948A" w14:textId="5E0B46E2"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64E954D0" w14:textId="4D5A060B"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666791DE" w14:textId="4165080E"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1,247</w:t>
            </w:r>
          </w:p>
        </w:tc>
        <w:tc>
          <w:tcPr>
            <w:tcW w:w="990" w:type="dxa"/>
          </w:tcPr>
          <w:p w14:paraId="2E53D77A" w14:textId="0CCB9E89" w:rsidR="0035103E" w:rsidRPr="00056FD5" w:rsidRDefault="0035103E"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1,247</w:t>
            </w:r>
          </w:p>
        </w:tc>
        <w:tc>
          <w:tcPr>
            <w:tcW w:w="1260" w:type="dxa"/>
          </w:tcPr>
          <w:p w14:paraId="617E3763" w14:textId="25D4868B"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ngsana New"/>
                <w:sz w:val="16"/>
                <w:szCs w:val="16"/>
                <w:cs/>
              </w:rPr>
              <w:t>-</w:t>
            </w:r>
          </w:p>
        </w:tc>
      </w:tr>
      <w:tr w:rsidR="0035103E" w:rsidRPr="00056FD5" w14:paraId="14790917" w14:textId="77777777" w:rsidTr="00432B9E">
        <w:trPr>
          <w:tblHeader/>
        </w:trPr>
        <w:tc>
          <w:tcPr>
            <w:tcW w:w="3240" w:type="dxa"/>
            <w:vAlign w:val="bottom"/>
          </w:tcPr>
          <w:p w14:paraId="5882FD7C" w14:textId="77777777" w:rsidR="0035103E" w:rsidRPr="00056FD5" w:rsidRDefault="0035103E" w:rsidP="0035103E">
            <w:pPr>
              <w:widowControl w:val="0"/>
              <w:tabs>
                <w:tab w:val="left" w:pos="900"/>
                <w:tab w:val="left" w:pos="1440"/>
                <w:tab w:val="left" w:pos="1980"/>
              </w:tabs>
              <w:spacing w:line="300" w:lineRule="exact"/>
              <w:jc w:val="thaiDistribute"/>
              <w:rPr>
                <w:rFonts w:ascii="Arial" w:hAnsi="Arial" w:cs="Arial"/>
                <w:sz w:val="16"/>
                <w:szCs w:val="16"/>
              </w:rPr>
            </w:pPr>
            <w:r w:rsidRPr="00056FD5">
              <w:rPr>
                <w:rFonts w:ascii="Arial" w:hAnsi="Arial" w:cs="Arial"/>
                <w:sz w:val="16"/>
                <w:szCs w:val="16"/>
              </w:rPr>
              <w:t>Lease liabilities</w:t>
            </w:r>
          </w:p>
        </w:tc>
        <w:tc>
          <w:tcPr>
            <w:tcW w:w="945" w:type="dxa"/>
          </w:tcPr>
          <w:p w14:paraId="344355CA" w14:textId="09BEAEE3"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5</w:t>
            </w:r>
          </w:p>
        </w:tc>
        <w:tc>
          <w:tcPr>
            <w:tcW w:w="945" w:type="dxa"/>
          </w:tcPr>
          <w:p w14:paraId="163EF4C3" w14:textId="27246362"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rial"/>
                <w:sz w:val="16"/>
                <w:szCs w:val="16"/>
              </w:rPr>
              <w:t>5</w:t>
            </w:r>
          </w:p>
        </w:tc>
        <w:tc>
          <w:tcPr>
            <w:tcW w:w="945" w:type="dxa"/>
          </w:tcPr>
          <w:p w14:paraId="0840902B" w14:textId="7D825EB9"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45" w:type="dxa"/>
          </w:tcPr>
          <w:p w14:paraId="2FE7855C" w14:textId="709B56D6" w:rsidR="0035103E" w:rsidRPr="00056FD5" w:rsidRDefault="0035103E" w:rsidP="0035103E">
            <w:pPr>
              <w:widowControl w:val="0"/>
              <w:tabs>
                <w:tab w:val="decimal" w:pos="609"/>
              </w:tabs>
              <w:spacing w:line="300" w:lineRule="exact"/>
              <w:ind w:left="-29" w:right="-29"/>
              <w:rPr>
                <w:rFonts w:ascii="Arial" w:hAnsi="Arial" w:cs="Arial"/>
                <w:sz w:val="16"/>
                <w:szCs w:val="16"/>
              </w:rPr>
            </w:pPr>
            <w:r w:rsidRPr="00056FD5">
              <w:rPr>
                <w:rFonts w:ascii="Arial" w:hAnsi="Arial" w:cs="Angsana New"/>
                <w:sz w:val="16"/>
                <w:szCs w:val="16"/>
                <w:cs/>
              </w:rPr>
              <w:t>-</w:t>
            </w:r>
          </w:p>
        </w:tc>
        <w:tc>
          <w:tcPr>
            <w:tcW w:w="990" w:type="dxa"/>
          </w:tcPr>
          <w:p w14:paraId="5FF3D5B0" w14:textId="6E2EA136" w:rsidR="0035103E" w:rsidRPr="00056FD5" w:rsidRDefault="0035103E" w:rsidP="0035103E">
            <w:pPr>
              <w:widowControl w:val="0"/>
              <w:tabs>
                <w:tab w:val="decimal" w:pos="699"/>
              </w:tabs>
              <w:spacing w:line="300" w:lineRule="exact"/>
              <w:ind w:left="-29" w:right="-29"/>
              <w:rPr>
                <w:rFonts w:ascii="Arial" w:hAnsi="Arial" w:cs="Arial"/>
                <w:sz w:val="16"/>
                <w:szCs w:val="16"/>
              </w:rPr>
            </w:pPr>
            <w:r w:rsidRPr="00056FD5">
              <w:rPr>
                <w:rFonts w:ascii="Arial" w:hAnsi="Arial" w:cs="Arial"/>
                <w:sz w:val="16"/>
                <w:szCs w:val="16"/>
              </w:rPr>
              <w:t>10</w:t>
            </w:r>
          </w:p>
        </w:tc>
        <w:tc>
          <w:tcPr>
            <w:tcW w:w="1260" w:type="dxa"/>
          </w:tcPr>
          <w:p w14:paraId="2859B4C7" w14:textId="20F2B709" w:rsidR="0035103E" w:rsidRPr="00056FD5" w:rsidRDefault="0035103E" w:rsidP="0035103E">
            <w:pPr>
              <w:widowControl w:val="0"/>
              <w:spacing w:line="300" w:lineRule="exact"/>
              <w:ind w:left="-29" w:right="-29"/>
              <w:jc w:val="center"/>
              <w:rPr>
                <w:rFonts w:ascii="Arial" w:hAnsi="Arial" w:cs="Arial"/>
                <w:sz w:val="16"/>
                <w:szCs w:val="16"/>
              </w:rPr>
            </w:pPr>
            <w:r w:rsidRPr="00056FD5">
              <w:rPr>
                <w:rFonts w:ascii="Arial" w:hAnsi="Arial" w:cs="Arial"/>
                <w:sz w:val="16"/>
                <w:szCs w:val="16"/>
              </w:rPr>
              <w:t>1</w:t>
            </w:r>
            <w:r w:rsidRPr="00056FD5">
              <w:rPr>
                <w:rFonts w:ascii="Arial" w:hAnsi="Arial" w:cs="Angsana New"/>
                <w:sz w:val="16"/>
                <w:szCs w:val="16"/>
                <w:cs/>
              </w:rPr>
              <w:t>.</w:t>
            </w:r>
            <w:r w:rsidRPr="00056FD5">
              <w:rPr>
                <w:rFonts w:ascii="Arial" w:hAnsi="Arial" w:cs="Arial"/>
                <w:sz w:val="16"/>
                <w:szCs w:val="16"/>
              </w:rPr>
              <w:t xml:space="preserve">99 </w:t>
            </w:r>
            <w:r w:rsidRPr="00056FD5">
              <w:rPr>
                <w:rFonts w:ascii="Arial" w:hAnsi="Arial" w:cs="Angsana New"/>
                <w:sz w:val="16"/>
                <w:szCs w:val="16"/>
                <w:cs/>
              </w:rPr>
              <w:t xml:space="preserve">- </w:t>
            </w:r>
            <w:r w:rsidRPr="00056FD5">
              <w:rPr>
                <w:rFonts w:ascii="Arial" w:hAnsi="Arial" w:cs="Arial"/>
                <w:sz w:val="16"/>
                <w:szCs w:val="16"/>
              </w:rPr>
              <w:t>8</w:t>
            </w:r>
            <w:r w:rsidRPr="00056FD5">
              <w:rPr>
                <w:rFonts w:ascii="Arial" w:hAnsi="Arial" w:cs="Angsana New"/>
                <w:sz w:val="16"/>
                <w:szCs w:val="16"/>
                <w:cs/>
              </w:rPr>
              <w:t>.</w:t>
            </w:r>
            <w:r w:rsidRPr="00056FD5">
              <w:rPr>
                <w:rFonts w:ascii="Arial" w:hAnsi="Arial" w:cs="Arial"/>
                <w:sz w:val="16"/>
                <w:szCs w:val="16"/>
              </w:rPr>
              <w:t>88</w:t>
            </w:r>
          </w:p>
        </w:tc>
      </w:tr>
    </w:tbl>
    <w:p w14:paraId="2CF444FB" w14:textId="77777777" w:rsidR="001758F3" w:rsidRPr="00056FD5" w:rsidRDefault="001758F3" w:rsidP="004E4C86">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056FD5">
        <w:rPr>
          <w:rFonts w:ascii="Arial" w:hAnsi="Arial" w:cs="Arial"/>
          <w:b/>
          <w:bCs/>
          <w:sz w:val="22"/>
          <w:szCs w:val="22"/>
        </w:rPr>
        <w:t>Liquidity risk</w:t>
      </w:r>
    </w:p>
    <w:p w14:paraId="32071F2F" w14:textId="77777777" w:rsidR="001758F3" w:rsidRPr="00056FD5" w:rsidRDefault="00576D8D"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56FD5">
        <w:rPr>
          <w:rFonts w:ascii="Arial" w:hAnsi="Arial" w:cs="Arial"/>
          <w:sz w:val="22"/>
          <w:szCs w:val="22"/>
        </w:rPr>
        <w:tab/>
        <w:t>The Group regularly monitors the risk of liquidity and plans to manage the liquidity of the Group including maintains a level of cash and bank deposits in order to enable payment of obligations</w:t>
      </w:r>
      <w:r w:rsidRPr="00056FD5">
        <w:rPr>
          <w:rFonts w:ascii="Arial" w:hAnsi="Arial" w:cs="Angsana New"/>
          <w:sz w:val="22"/>
          <w:szCs w:val="22"/>
          <w:cs/>
        </w:rPr>
        <w:t xml:space="preserve">. </w:t>
      </w:r>
      <w:r w:rsidRPr="00056FD5">
        <w:rPr>
          <w:rFonts w:ascii="Arial" w:hAnsi="Arial" w:cs="Arial"/>
          <w:sz w:val="22"/>
          <w:szCs w:val="22"/>
        </w:rPr>
        <w:t>Additionally, the Group has access to a sufficient variety of sources of funding</w:t>
      </w:r>
      <w:r w:rsidRPr="00056FD5">
        <w:rPr>
          <w:rFonts w:ascii="Arial" w:hAnsi="Arial" w:cs="Angsana New"/>
          <w:sz w:val="22"/>
          <w:szCs w:val="22"/>
          <w:cs/>
        </w:rPr>
        <w:t xml:space="preserve">.          </w:t>
      </w:r>
      <w:r w:rsidRPr="00056FD5">
        <w:rPr>
          <w:rFonts w:ascii="Arial" w:hAnsi="Arial" w:cs="Arial"/>
          <w:sz w:val="22"/>
          <w:szCs w:val="22"/>
        </w:rPr>
        <w:t>As a result, the Group has assessed the liquidity risk and concluded it to be low</w:t>
      </w:r>
      <w:r w:rsidRPr="00056FD5">
        <w:rPr>
          <w:rFonts w:ascii="Arial" w:hAnsi="Arial" w:cs="Angsana New"/>
          <w:sz w:val="22"/>
          <w:szCs w:val="22"/>
          <w:cs/>
        </w:rPr>
        <w:t>.</w:t>
      </w:r>
    </w:p>
    <w:p w14:paraId="055E4A88" w14:textId="77777777" w:rsidR="00850646" w:rsidRDefault="00850646">
      <w:pPr>
        <w:overflowPunct/>
        <w:autoSpaceDE/>
        <w:autoSpaceDN/>
        <w:adjustRightInd/>
        <w:textAlignment w:val="auto"/>
        <w:rPr>
          <w:rFonts w:ascii="Arial" w:hAnsi="Arial" w:cs="Arial"/>
          <w:sz w:val="22"/>
          <w:szCs w:val="22"/>
        </w:rPr>
      </w:pPr>
      <w:r>
        <w:rPr>
          <w:rFonts w:ascii="Arial" w:hAnsi="Arial" w:cs="Angsana New"/>
          <w:sz w:val="22"/>
          <w:szCs w:val="22"/>
          <w:cs/>
        </w:rPr>
        <w:br w:type="page"/>
      </w:r>
    </w:p>
    <w:p w14:paraId="56442B49" w14:textId="2E9AD807" w:rsidR="00C853FE" w:rsidRPr="00056FD5" w:rsidRDefault="00C853FE" w:rsidP="004E4C8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56FD5">
        <w:rPr>
          <w:rFonts w:ascii="Arial" w:hAnsi="Arial" w:cs="Arial"/>
          <w:sz w:val="22"/>
          <w:szCs w:val="22"/>
        </w:rPr>
        <w:lastRenderedPageBreak/>
        <w:tab/>
        <w:t xml:space="preserve">The table below summarises the </w:t>
      </w:r>
      <w:r w:rsidR="00FF4CB4" w:rsidRPr="00056FD5">
        <w:rPr>
          <w:rFonts w:ascii="Arial" w:hAnsi="Arial" w:cs="Arial"/>
          <w:sz w:val="22"/>
          <w:szCs w:val="22"/>
        </w:rPr>
        <w:t>maturity</w:t>
      </w:r>
      <w:r w:rsidRPr="00056FD5">
        <w:rPr>
          <w:rFonts w:ascii="Arial" w:hAnsi="Arial" w:cs="Arial"/>
          <w:sz w:val="22"/>
          <w:szCs w:val="22"/>
        </w:rPr>
        <w:t xml:space="preserve"> profile of the Group</w:t>
      </w:r>
      <w:r w:rsidRPr="00056FD5">
        <w:rPr>
          <w:rFonts w:ascii="Arial" w:hAnsi="Arial" w:cs="Angsana New"/>
          <w:sz w:val="22"/>
          <w:szCs w:val="22"/>
          <w:cs/>
        </w:rPr>
        <w:t>’</w:t>
      </w:r>
      <w:r w:rsidRPr="00056FD5">
        <w:rPr>
          <w:rFonts w:ascii="Arial" w:hAnsi="Arial" w:cs="Arial"/>
          <w:sz w:val="22"/>
          <w:szCs w:val="22"/>
        </w:rPr>
        <w:t>s non</w:t>
      </w:r>
      <w:r w:rsidRPr="00056FD5">
        <w:rPr>
          <w:rFonts w:ascii="Arial" w:hAnsi="Arial" w:cs="Angsana New"/>
          <w:sz w:val="22"/>
          <w:szCs w:val="22"/>
          <w:cs/>
        </w:rPr>
        <w:t>-</w:t>
      </w:r>
      <w:r w:rsidR="00FF4CB4" w:rsidRPr="00056FD5">
        <w:rPr>
          <w:rFonts w:ascii="Arial" w:hAnsi="Arial" w:cs="Arial"/>
          <w:sz w:val="22"/>
          <w:szCs w:val="22"/>
        </w:rPr>
        <w:t xml:space="preserve">derivative financial liabilities and derivative financial instruments as at 31 December </w:t>
      </w:r>
      <w:r w:rsidR="00D46FA4" w:rsidRPr="00056FD5">
        <w:rPr>
          <w:rFonts w:ascii="Arial" w:hAnsi="Arial" w:cs="Arial"/>
          <w:sz w:val="22"/>
          <w:szCs w:val="22"/>
        </w:rPr>
        <w:t>202</w:t>
      </w:r>
      <w:r w:rsidR="00CA092D" w:rsidRPr="00056FD5">
        <w:rPr>
          <w:rFonts w:ascii="Arial" w:hAnsi="Arial" w:cs="Arial"/>
          <w:sz w:val="22"/>
          <w:szCs w:val="22"/>
        </w:rPr>
        <w:t>3</w:t>
      </w:r>
      <w:r w:rsidR="007F76EE" w:rsidRPr="00056FD5">
        <w:rPr>
          <w:rFonts w:ascii="Arial" w:hAnsi="Arial" w:cs="Angsana New"/>
          <w:sz w:val="22"/>
          <w:szCs w:val="22"/>
          <w:cs/>
        </w:rPr>
        <w:t xml:space="preserve"> </w:t>
      </w:r>
      <w:r w:rsidR="007F76EE" w:rsidRPr="00056FD5">
        <w:rPr>
          <w:rFonts w:ascii="Arial" w:hAnsi="Arial" w:cs="Arial"/>
          <w:sz w:val="22"/>
          <w:szCs w:val="22"/>
        </w:rPr>
        <w:t xml:space="preserve">and </w:t>
      </w:r>
      <w:r w:rsidR="00D46FA4" w:rsidRPr="00056FD5">
        <w:rPr>
          <w:rFonts w:ascii="Arial" w:hAnsi="Arial" w:cs="Arial"/>
          <w:sz w:val="22"/>
          <w:szCs w:val="22"/>
        </w:rPr>
        <w:t>202</w:t>
      </w:r>
      <w:r w:rsidR="00CA092D" w:rsidRPr="00056FD5">
        <w:rPr>
          <w:rFonts w:ascii="Arial" w:hAnsi="Arial" w:cs="Arial"/>
          <w:sz w:val="22"/>
          <w:szCs w:val="22"/>
        </w:rPr>
        <w:t>2</w:t>
      </w:r>
      <w:r w:rsidR="00FF4CB4" w:rsidRPr="00056FD5">
        <w:rPr>
          <w:rFonts w:ascii="Arial" w:hAnsi="Arial" w:cs="Arial"/>
          <w:sz w:val="22"/>
          <w:szCs w:val="22"/>
        </w:rPr>
        <w:t xml:space="preserve"> based on contractual undiscounted cash flows</w:t>
      </w:r>
      <w:r w:rsidR="00FF4CB4" w:rsidRPr="00056FD5">
        <w:rPr>
          <w:rFonts w:ascii="Arial" w:hAnsi="Arial" w:cs="Angsana New"/>
          <w:sz w:val="22"/>
          <w:szCs w:val="22"/>
          <w:cs/>
        </w:rPr>
        <w:t>:-</w:t>
      </w:r>
    </w:p>
    <w:tbl>
      <w:tblPr>
        <w:tblW w:w="9000" w:type="dxa"/>
        <w:tblInd w:w="450" w:type="dxa"/>
        <w:tblLayout w:type="fixed"/>
        <w:tblLook w:val="04A0" w:firstRow="1" w:lastRow="0" w:firstColumn="1" w:lastColumn="0" w:noHBand="0" w:noVBand="1"/>
      </w:tblPr>
      <w:tblGrid>
        <w:gridCol w:w="4770"/>
        <w:gridCol w:w="1410"/>
        <w:gridCol w:w="1410"/>
        <w:gridCol w:w="1410"/>
      </w:tblGrid>
      <w:tr w:rsidR="001758F3" w:rsidRPr="00850646" w14:paraId="36F8EC4C" w14:textId="77777777" w:rsidTr="00F31204">
        <w:trPr>
          <w:trHeight w:val="64"/>
          <w:tblHeader/>
        </w:trPr>
        <w:tc>
          <w:tcPr>
            <w:tcW w:w="4770" w:type="dxa"/>
            <w:noWrap/>
            <w:vAlign w:val="center"/>
            <w:hideMark/>
          </w:tcPr>
          <w:p w14:paraId="103D67DD" w14:textId="77777777" w:rsidR="001758F3" w:rsidRPr="00850646" w:rsidRDefault="001758F3" w:rsidP="00850646">
            <w:pPr>
              <w:spacing w:line="380" w:lineRule="exact"/>
              <w:textAlignment w:val="auto"/>
              <w:rPr>
                <w:rFonts w:ascii="Arial" w:hAnsi="Arial" w:cs="Arial"/>
                <w:sz w:val="22"/>
                <w:szCs w:val="22"/>
              </w:rPr>
            </w:pPr>
          </w:p>
        </w:tc>
        <w:tc>
          <w:tcPr>
            <w:tcW w:w="4230" w:type="dxa"/>
            <w:gridSpan w:val="3"/>
            <w:noWrap/>
            <w:vAlign w:val="center"/>
            <w:hideMark/>
          </w:tcPr>
          <w:p w14:paraId="1EC642AF" w14:textId="77777777" w:rsidR="001758F3" w:rsidRPr="00850646" w:rsidRDefault="001758F3" w:rsidP="00850646">
            <w:pPr>
              <w:spacing w:line="380" w:lineRule="exact"/>
              <w:jc w:val="right"/>
              <w:textAlignment w:val="auto"/>
              <w:rPr>
                <w:rFonts w:ascii="Arial" w:hAnsi="Arial" w:cs="Arial"/>
                <w:sz w:val="22"/>
                <w:szCs w:val="22"/>
              </w:rPr>
            </w:pPr>
            <w:r w:rsidRPr="00850646">
              <w:rPr>
                <w:rFonts w:ascii="Arial" w:hAnsi="Arial" w:cs="Angsana New"/>
                <w:sz w:val="22"/>
                <w:szCs w:val="22"/>
                <w:cs/>
              </w:rPr>
              <w:t>(</w:t>
            </w:r>
            <w:r w:rsidRPr="00850646">
              <w:rPr>
                <w:rFonts w:ascii="Arial" w:hAnsi="Arial" w:cs="Arial"/>
                <w:sz w:val="22"/>
                <w:szCs w:val="22"/>
              </w:rPr>
              <w:t>Unit</w:t>
            </w:r>
            <w:r w:rsidRPr="00850646">
              <w:rPr>
                <w:rFonts w:ascii="Arial" w:hAnsi="Arial" w:cs="Angsana New"/>
                <w:sz w:val="22"/>
                <w:szCs w:val="22"/>
                <w:cs/>
              </w:rPr>
              <w:t xml:space="preserve">: </w:t>
            </w:r>
            <w:r w:rsidRPr="00850646">
              <w:rPr>
                <w:rFonts w:ascii="Arial" w:hAnsi="Arial" w:cs="Arial"/>
                <w:sz w:val="22"/>
                <w:szCs w:val="22"/>
              </w:rPr>
              <w:t>Thousand Baht</w:t>
            </w:r>
            <w:r w:rsidRPr="00850646">
              <w:rPr>
                <w:rFonts w:ascii="Arial" w:hAnsi="Arial" w:cs="Angsana New"/>
                <w:sz w:val="22"/>
                <w:szCs w:val="22"/>
                <w:cs/>
              </w:rPr>
              <w:t>)</w:t>
            </w:r>
          </w:p>
        </w:tc>
      </w:tr>
      <w:tr w:rsidR="001758F3" w:rsidRPr="00850646" w14:paraId="5020D50C" w14:textId="77777777" w:rsidTr="00F31204">
        <w:trPr>
          <w:trHeight w:val="64"/>
          <w:tblHeader/>
        </w:trPr>
        <w:tc>
          <w:tcPr>
            <w:tcW w:w="4770" w:type="dxa"/>
            <w:noWrap/>
            <w:vAlign w:val="center"/>
            <w:hideMark/>
          </w:tcPr>
          <w:p w14:paraId="068DE658" w14:textId="77777777" w:rsidR="001758F3" w:rsidRPr="00850646" w:rsidRDefault="001758F3" w:rsidP="00850646">
            <w:pPr>
              <w:spacing w:line="380" w:lineRule="exact"/>
              <w:textAlignment w:val="auto"/>
              <w:rPr>
                <w:rFonts w:ascii="Arial" w:hAnsi="Arial" w:cs="Arial"/>
                <w:sz w:val="22"/>
                <w:szCs w:val="22"/>
              </w:rPr>
            </w:pPr>
          </w:p>
        </w:tc>
        <w:tc>
          <w:tcPr>
            <w:tcW w:w="4230" w:type="dxa"/>
            <w:gridSpan w:val="3"/>
            <w:noWrap/>
            <w:vAlign w:val="center"/>
            <w:hideMark/>
          </w:tcPr>
          <w:p w14:paraId="0CCA836E" w14:textId="77777777" w:rsidR="001758F3" w:rsidRPr="00850646" w:rsidRDefault="001758F3"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Consolidated financial statements</w:t>
            </w:r>
          </w:p>
        </w:tc>
      </w:tr>
      <w:tr w:rsidR="00F31204" w:rsidRPr="00850646" w14:paraId="4CB78321" w14:textId="77777777" w:rsidTr="00F31204">
        <w:trPr>
          <w:trHeight w:val="64"/>
          <w:tblHeader/>
        </w:trPr>
        <w:tc>
          <w:tcPr>
            <w:tcW w:w="4770" w:type="dxa"/>
            <w:noWrap/>
            <w:vAlign w:val="center"/>
          </w:tcPr>
          <w:p w14:paraId="0AB8B1FC" w14:textId="77777777" w:rsidR="00F31204" w:rsidRPr="00850646" w:rsidRDefault="00F31204" w:rsidP="00850646">
            <w:pPr>
              <w:spacing w:line="380" w:lineRule="exact"/>
              <w:textAlignment w:val="auto"/>
              <w:rPr>
                <w:rFonts w:ascii="Arial" w:hAnsi="Arial" w:cs="Arial"/>
                <w:sz w:val="22"/>
                <w:szCs w:val="22"/>
              </w:rPr>
            </w:pPr>
          </w:p>
        </w:tc>
        <w:tc>
          <w:tcPr>
            <w:tcW w:w="4230" w:type="dxa"/>
            <w:gridSpan w:val="3"/>
            <w:noWrap/>
            <w:vAlign w:val="center"/>
          </w:tcPr>
          <w:p w14:paraId="6A90B689" w14:textId="1FD7BC49" w:rsidR="00F31204" w:rsidRPr="00850646" w:rsidRDefault="00F3120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 xml:space="preserve">31 December </w:t>
            </w:r>
            <w:r w:rsidR="00D46FA4" w:rsidRPr="00850646">
              <w:rPr>
                <w:rFonts w:ascii="Arial" w:hAnsi="Arial" w:cs="Arial"/>
                <w:sz w:val="22"/>
                <w:szCs w:val="22"/>
              </w:rPr>
              <w:t>202</w:t>
            </w:r>
            <w:r w:rsidR="00CA092D" w:rsidRPr="00850646">
              <w:rPr>
                <w:rFonts w:ascii="Arial" w:hAnsi="Arial" w:cs="Arial"/>
                <w:sz w:val="22"/>
                <w:szCs w:val="22"/>
              </w:rPr>
              <w:t>3</w:t>
            </w:r>
          </w:p>
        </w:tc>
      </w:tr>
      <w:tr w:rsidR="00F56643" w:rsidRPr="00850646" w14:paraId="393FC74E" w14:textId="77777777" w:rsidTr="00F31204">
        <w:trPr>
          <w:trHeight w:val="64"/>
          <w:tblHeader/>
        </w:trPr>
        <w:tc>
          <w:tcPr>
            <w:tcW w:w="4770" w:type="dxa"/>
            <w:noWrap/>
            <w:vAlign w:val="center"/>
            <w:hideMark/>
          </w:tcPr>
          <w:p w14:paraId="169A0F25" w14:textId="77777777" w:rsidR="00F56643" w:rsidRPr="00850646" w:rsidRDefault="00F56643" w:rsidP="00850646">
            <w:pPr>
              <w:spacing w:line="380" w:lineRule="exact"/>
              <w:textAlignment w:val="auto"/>
              <w:rPr>
                <w:rFonts w:ascii="Arial" w:hAnsi="Arial" w:cs="Arial"/>
                <w:sz w:val="22"/>
                <w:szCs w:val="22"/>
              </w:rPr>
            </w:pPr>
          </w:p>
        </w:tc>
        <w:tc>
          <w:tcPr>
            <w:tcW w:w="1410" w:type="dxa"/>
            <w:noWrap/>
            <w:vAlign w:val="bottom"/>
            <w:hideMark/>
          </w:tcPr>
          <w:p w14:paraId="2F43B37E" w14:textId="77777777" w:rsidR="00F56643" w:rsidRPr="00850646" w:rsidRDefault="00F56643"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 xml:space="preserve">Less than </w:t>
            </w:r>
            <w:r w:rsidR="00112049" w:rsidRPr="00850646">
              <w:rPr>
                <w:rFonts w:ascii="Arial" w:hAnsi="Arial" w:cs="Angsana New"/>
                <w:sz w:val="22"/>
                <w:szCs w:val="22"/>
                <w:cs/>
              </w:rPr>
              <w:t xml:space="preserve">        </w:t>
            </w:r>
            <w:r w:rsidRPr="00850646">
              <w:rPr>
                <w:rFonts w:ascii="Arial" w:hAnsi="Arial" w:cs="Arial"/>
                <w:sz w:val="22"/>
                <w:szCs w:val="22"/>
              </w:rPr>
              <w:t>1 year</w:t>
            </w:r>
          </w:p>
        </w:tc>
        <w:tc>
          <w:tcPr>
            <w:tcW w:w="1410" w:type="dxa"/>
            <w:noWrap/>
            <w:vAlign w:val="bottom"/>
            <w:hideMark/>
          </w:tcPr>
          <w:p w14:paraId="5349B354" w14:textId="77777777" w:rsidR="00F56643" w:rsidRPr="00850646" w:rsidRDefault="00F56643"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1</w:t>
            </w:r>
            <w:r w:rsidRPr="00850646">
              <w:rPr>
                <w:rFonts w:ascii="Arial" w:hAnsi="Arial" w:cs="Angsana New"/>
                <w:sz w:val="22"/>
                <w:szCs w:val="22"/>
                <w:cs/>
              </w:rPr>
              <w:t xml:space="preserve"> </w:t>
            </w:r>
            <w:r w:rsidRPr="00850646">
              <w:rPr>
                <w:rFonts w:ascii="Arial" w:hAnsi="Arial" w:cs="Arial"/>
                <w:sz w:val="22"/>
                <w:szCs w:val="22"/>
              </w:rPr>
              <w:t>to</w:t>
            </w:r>
            <w:r w:rsidRPr="00850646">
              <w:rPr>
                <w:rFonts w:ascii="Arial" w:hAnsi="Arial" w:cs="Angsana New"/>
                <w:sz w:val="22"/>
                <w:szCs w:val="22"/>
                <w:cs/>
              </w:rPr>
              <w:t xml:space="preserve"> </w:t>
            </w:r>
            <w:r w:rsidRPr="00850646">
              <w:rPr>
                <w:rFonts w:ascii="Arial" w:hAnsi="Arial" w:cs="Arial"/>
                <w:sz w:val="22"/>
                <w:szCs w:val="22"/>
              </w:rPr>
              <w:t>5</w:t>
            </w:r>
          </w:p>
          <w:p w14:paraId="4D716D17" w14:textId="77777777" w:rsidR="00F56643" w:rsidRPr="00850646" w:rsidRDefault="00F56643" w:rsidP="00850646">
            <w:pPr>
              <w:pBdr>
                <w:bottom w:val="single" w:sz="4" w:space="1" w:color="auto"/>
              </w:pBdr>
              <w:spacing w:line="380" w:lineRule="exact"/>
              <w:jc w:val="center"/>
              <w:textAlignment w:val="auto"/>
              <w:rPr>
                <w:rFonts w:ascii="Arial" w:hAnsi="Arial" w:cs="Arial"/>
                <w:sz w:val="22"/>
                <w:szCs w:val="22"/>
                <w:cs/>
              </w:rPr>
            </w:pPr>
            <w:r w:rsidRPr="00850646">
              <w:rPr>
                <w:rFonts w:ascii="Arial" w:hAnsi="Arial" w:cs="Arial"/>
                <w:sz w:val="22"/>
                <w:szCs w:val="22"/>
              </w:rPr>
              <w:t>years</w:t>
            </w:r>
          </w:p>
        </w:tc>
        <w:tc>
          <w:tcPr>
            <w:tcW w:w="1410" w:type="dxa"/>
            <w:noWrap/>
            <w:vAlign w:val="bottom"/>
            <w:hideMark/>
          </w:tcPr>
          <w:p w14:paraId="1372E173" w14:textId="77777777" w:rsidR="00F56643" w:rsidRPr="00850646" w:rsidRDefault="00F56643"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Total</w:t>
            </w:r>
          </w:p>
        </w:tc>
      </w:tr>
      <w:tr w:rsidR="00F56643" w:rsidRPr="00850646" w14:paraId="4D308268" w14:textId="77777777" w:rsidTr="00F31204">
        <w:trPr>
          <w:trHeight w:val="64"/>
          <w:tblHeader/>
        </w:trPr>
        <w:tc>
          <w:tcPr>
            <w:tcW w:w="4770" w:type="dxa"/>
            <w:noWrap/>
            <w:vAlign w:val="center"/>
          </w:tcPr>
          <w:p w14:paraId="5ECDBC99" w14:textId="77777777" w:rsidR="00F56643" w:rsidRPr="00850646" w:rsidRDefault="00F56643" w:rsidP="00850646">
            <w:pPr>
              <w:spacing w:line="380" w:lineRule="exact"/>
              <w:ind w:left="230" w:hanging="180"/>
              <w:textAlignment w:val="auto"/>
              <w:rPr>
                <w:rFonts w:ascii="Arial" w:hAnsi="Arial" w:cs="Arial"/>
                <w:b/>
                <w:bCs/>
                <w:sz w:val="22"/>
                <w:szCs w:val="22"/>
              </w:rPr>
            </w:pPr>
            <w:r w:rsidRPr="00850646">
              <w:rPr>
                <w:rFonts w:ascii="Arial" w:hAnsi="Arial" w:cs="Arial"/>
                <w:b/>
                <w:bCs/>
                <w:sz w:val="22"/>
                <w:szCs w:val="22"/>
              </w:rPr>
              <w:t>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vAlign w:val="bottom"/>
          </w:tcPr>
          <w:p w14:paraId="15C91B71" w14:textId="77777777" w:rsidR="00F56643" w:rsidRPr="00850646" w:rsidRDefault="00F56643"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5F2E7A11" w14:textId="77777777" w:rsidR="00F56643" w:rsidRPr="00850646" w:rsidRDefault="00F56643"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150DCAF9" w14:textId="77777777" w:rsidR="00F56643" w:rsidRPr="00850646" w:rsidRDefault="00F56643" w:rsidP="00850646">
            <w:pPr>
              <w:tabs>
                <w:tab w:val="decimal" w:pos="792"/>
              </w:tabs>
              <w:spacing w:line="380" w:lineRule="exact"/>
              <w:textAlignment w:val="auto"/>
              <w:rPr>
                <w:rFonts w:ascii="Arial" w:hAnsi="Arial" w:cs="Arial"/>
                <w:sz w:val="22"/>
                <w:szCs w:val="22"/>
                <w:cs/>
              </w:rPr>
            </w:pPr>
          </w:p>
        </w:tc>
      </w:tr>
      <w:tr w:rsidR="00C25C06" w:rsidRPr="00850646" w14:paraId="4D4327B7" w14:textId="77777777" w:rsidTr="00194728">
        <w:trPr>
          <w:trHeight w:val="64"/>
          <w:tblHeader/>
        </w:trPr>
        <w:tc>
          <w:tcPr>
            <w:tcW w:w="4770" w:type="dxa"/>
            <w:noWrap/>
            <w:vAlign w:val="center"/>
            <w:hideMark/>
          </w:tcPr>
          <w:p w14:paraId="5907A25A" w14:textId="77777777" w:rsidR="00C25C06" w:rsidRPr="00850646" w:rsidRDefault="00C25C06" w:rsidP="00850646">
            <w:pPr>
              <w:spacing w:line="380" w:lineRule="exact"/>
              <w:ind w:left="230" w:hanging="180"/>
              <w:textAlignment w:val="auto"/>
              <w:rPr>
                <w:rFonts w:ascii="Arial" w:hAnsi="Arial" w:cs="Arial"/>
                <w:sz w:val="22"/>
                <w:szCs w:val="22"/>
              </w:rPr>
            </w:pPr>
            <w:r w:rsidRPr="00850646">
              <w:rPr>
                <w:rFonts w:ascii="Arial" w:hAnsi="Arial" w:cs="Arial"/>
                <w:sz w:val="22"/>
                <w:szCs w:val="22"/>
              </w:rPr>
              <w:t>Short</w:t>
            </w:r>
            <w:r w:rsidRPr="00850646">
              <w:rPr>
                <w:rFonts w:ascii="Arial" w:hAnsi="Arial" w:cs="Angsana New"/>
                <w:sz w:val="22"/>
                <w:szCs w:val="22"/>
                <w:cs/>
              </w:rPr>
              <w:t>-</w:t>
            </w:r>
            <w:r w:rsidRPr="00850646">
              <w:rPr>
                <w:rFonts w:ascii="Arial" w:hAnsi="Arial" w:cs="Arial"/>
                <w:sz w:val="22"/>
                <w:szCs w:val="22"/>
              </w:rPr>
              <w:t>term loans from financial institutions</w:t>
            </w:r>
          </w:p>
        </w:tc>
        <w:tc>
          <w:tcPr>
            <w:tcW w:w="1410" w:type="dxa"/>
            <w:noWrap/>
            <w:vAlign w:val="bottom"/>
          </w:tcPr>
          <w:p w14:paraId="14EC36FB" w14:textId="3EB06D75" w:rsidR="00C25C06" w:rsidRPr="00850646" w:rsidRDefault="00C25C06" w:rsidP="00850646">
            <w:pP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31,000</w:t>
            </w:r>
          </w:p>
        </w:tc>
        <w:tc>
          <w:tcPr>
            <w:tcW w:w="1410" w:type="dxa"/>
            <w:noWrap/>
            <w:vAlign w:val="bottom"/>
          </w:tcPr>
          <w:p w14:paraId="4505FE52" w14:textId="11640815" w:rsidR="00C25C06" w:rsidRPr="00850646" w:rsidRDefault="00C25C06" w:rsidP="00850646">
            <w:pPr>
              <w:tabs>
                <w:tab w:val="decimal" w:pos="1065"/>
              </w:tabs>
              <w:spacing w:line="380" w:lineRule="exact"/>
              <w:textAlignment w:val="auto"/>
              <w:rPr>
                <w:rFonts w:ascii="Arial" w:hAnsi="Arial" w:cs="Arial"/>
                <w:sz w:val="22"/>
                <w:szCs w:val="22"/>
                <w:cs/>
              </w:rPr>
            </w:pPr>
            <w:r w:rsidRPr="00850646">
              <w:rPr>
                <w:rFonts w:ascii="Arial" w:hAnsi="Arial" w:cs="Angsana New"/>
                <w:color w:val="000000" w:themeColor="text1"/>
                <w:sz w:val="22"/>
                <w:szCs w:val="22"/>
                <w:cs/>
              </w:rPr>
              <w:t>-</w:t>
            </w:r>
          </w:p>
        </w:tc>
        <w:tc>
          <w:tcPr>
            <w:tcW w:w="1410" w:type="dxa"/>
            <w:noWrap/>
            <w:vAlign w:val="bottom"/>
          </w:tcPr>
          <w:p w14:paraId="11FA600A" w14:textId="4596DAA8" w:rsidR="00C25C06" w:rsidRPr="00850646" w:rsidRDefault="00C25C06" w:rsidP="00850646">
            <w:pP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31,000</w:t>
            </w:r>
          </w:p>
        </w:tc>
      </w:tr>
      <w:tr w:rsidR="00C25C06" w:rsidRPr="00850646" w14:paraId="055F1534" w14:textId="77777777" w:rsidTr="00194728">
        <w:trPr>
          <w:trHeight w:val="64"/>
          <w:tblHeader/>
        </w:trPr>
        <w:tc>
          <w:tcPr>
            <w:tcW w:w="4770" w:type="dxa"/>
            <w:noWrap/>
            <w:vAlign w:val="center"/>
          </w:tcPr>
          <w:p w14:paraId="24576748" w14:textId="77777777" w:rsidR="00C25C06" w:rsidRPr="00850646" w:rsidRDefault="00C25C06" w:rsidP="00850646">
            <w:pPr>
              <w:spacing w:line="380" w:lineRule="exact"/>
              <w:ind w:left="230" w:hanging="180"/>
              <w:textAlignment w:val="auto"/>
              <w:rPr>
                <w:rFonts w:ascii="Arial" w:hAnsi="Arial" w:cs="Arial"/>
                <w:sz w:val="22"/>
                <w:szCs w:val="22"/>
              </w:rPr>
            </w:pPr>
            <w:r w:rsidRPr="00850646">
              <w:rPr>
                <w:rFonts w:ascii="Arial" w:hAnsi="Arial" w:cs="Arial"/>
                <w:sz w:val="22"/>
                <w:szCs w:val="22"/>
              </w:rPr>
              <w:t>Trade and other payables</w:t>
            </w:r>
          </w:p>
        </w:tc>
        <w:tc>
          <w:tcPr>
            <w:tcW w:w="1410" w:type="dxa"/>
            <w:noWrap/>
            <w:vAlign w:val="bottom"/>
          </w:tcPr>
          <w:p w14:paraId="4821F9CA" w14:textId="474F2E61" w:rsidR="00C25C06" w:rsidRPr="00850646" w:rsidRDefault="00C25C06" w:rsidP="00850646">
            <w:pP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1,136,575</w:t>
            </w:r>
          </w:p>
        </w:tc>
        <w:tc>
          <w:tcPr>
            <w:tcW w:w="1410" w:type="dxa"/>
            <w:noWrap/>
            <w:vAlign w:val="bottom"/>
          </w:tcPr>
          <w:p w14:paraId="5A78A2E8" w14:textId="43B326CA" w:rsidR="00C25C06" w:rsidRPr="00850646" w:rsidRDefault="00C25C06" w:rsidP="00850646">
            <w:pPr>
              <w:tabs>
                <w:tab w:val="decimal" w:pos="1059"/>
              </w:tabs>
              <w:spacing w:line="380" w:lineRule="exact"/>
              <w:textAlignment w:val="auto"/>
              <w:rPr>
                <w:rFonts w:ascii="Arial" w:hAnsi="Arial" w:cs="Arial"/>
                <w:sz w:val="22"/>
                <w:szCs w:val="22"/>
                <w:cs/>
              </w:rPr>
            </w:pPr>
            <w:r w:rsidRPr="00850646">
              <w:rPr>
                <w:rFonts w:ascii="Arial" w:hAnsi="Arial" w:cs="Angsana New"/>
                <w:color w:val="000000" w:themeColor="text1"/>
                <w:sz w:val="22"/>
                <w:szCs w:val="22"/>
                <w:cs/>
              </w:rPr>
              <w:t>-</w:t>
            </w:r>
          </w:p>
        </w:tc>
        <w:tc>
          <w:tcPr>
            <w:tcW w:w="1410" w:type="dxa"/>
            <w:noWrap/>
            <w:vAlign w:val="bottom"/>
          </w:tcPr>
          <w:p w14:paraId="610E8708" w14:textId="4AE3EE45" w:rsidR="00C25C06" w:rsidRPr="00850646" w:rsidRDefault="00C25C06" w:rsidP="00850646">
            <w:pP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1,136,575</w:t>
            </w:r>
          </w:p>
        </w:tc>
      </w:tr>
      <w:tr w:rsidR="00C25C06" w:rsidRPr="00850646" w14:paraId="41C482F8" w14:textId="77777777" w:rsidTr="00194728">
        <w:trPr>
          <w:trHeight w:val="64"/>
          <w:tblHeader/>
        </w:trPr>
        <w:tc>
          <w:tcPr>
            <w:tcW w:w="4770" w:type="dxa"/>
            <w:noWrap/>
            <w:vAlign w:val="center"/>
          </w:tcPr>
          <w:p w14:paraId="26E104A6" w14:textId="4861C470" w:rsidR="00C25C06" w:rsidRPr="00850646" w:rsidRDefault="00C25C06" w:rsidP="00850646">
            <w:pPr>
              <w:spacing w:line="380" w:lineRule="exact"/>
              <w:ind w:left="50"/>
              <w:textAlignment w:val="auto"/>
              <w:rPr>
                <w:rFonts w:ascii="Arial" w:hAnsi="Arial" w:cs="Arial"/>
                <w:sz w:val="22"/>
                <w:szCs w:val="22"/>
              </w:rPr>
            </w:pPr>
            <w:r w:rsidRPr="00850646">
              <w:rPr>
                <w:rFonts w:ascii="Arial" w:hAnsi="Arial" w:cs="Arial"/>
                <w:sz w:val="22"/>
                <w:szCs w:val="22"/>
              </w:rPr>
              <w:t>Lease liabilities</w:t>
            </w:r>
          </w:p>
        </w:tc>
        <w:tc>
          <w:tcPr>
            <w:tcW w:w="1410" w:type="dxa"/>
            <w:noWrap/>
            <w:vAlign w:val="bottom"/>
          </w:tcPr>
          <w:p w14:paraId="217C19B1" w14:textId="2538B392" w:rsidR="00C25C06" w:rsidRPr="00850646" w:rsidRDefault="00C25C06" w:rsidP="00850646">
            <w:pPr>
              <w:pBdr>
                <w:bottom w:val="single" w:sz="4" w:space="1" w:color="auto"/>
              </w:pBd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4,765</w:t>
            </w:r>
          </w:p>
        </w:tc>
        <w:tc>
          <w:tcPr>
            <w:tcW w:w="1410" w:type="dxa"/>
            <w:noWrap/>
            <w:vAlign w:val="bottom"/>
          </w:tcPr>
          <w:p w14:paraId="30F2566C" w14:textId="0B4DAE1A" w:rsidR="00C25C06" w:rsidRPr="00850646" w:rsidRDefault="00C25C06" w:rsidP="00850646">
            <w:pPr>
              <w:pBdr>
                <w:bottom w:val="single" w:sz="4" w:space="1" w:color="auto"/>
              </w:pBd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4,609</w:t>
            </w:r>
          </w:p>
        </w:tc>
        <w:tc>
          <w:tcPr>
            <w:tcW w:w="1410" w:type="dxa"/>
            <w:noWrap/>
            <w:vAlign w:val="bottom"/>
          </w:tcPr>
          <w:p w14:paraId="5BEA2CC6" w14:textId="3E1CC88D" w:rsidR="00C25C06" w:rsidRPr="00850646" w:rsidRDefault="00C25C06" w:rsidP="00850646">
            <w:pPr>
              <w:pBdr>
                <w:bottom w:val="single" w:sz="4" w:space="1" w:color="auto"/>
              </w:pBd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9,374</w:t>
            </w:r>
          </w:p>
        </w:tc>
      </w:tr>
      <w:tr w:rsidR="00C25C06" w:rsidRPr="00850646" w14:paraId="4EDEF2E3" w14:textId="77777777" w:rsidTr="00194728">
        <w:trPr>
          <w:trHeight w:val="64"/>
          <w:tblHeader/>
        </w:trPr>
        <w:tc>
          <w:tcPr>
            <w:tcW w:w="4770" w:type="dxa"/>
            <w:noWrap/>
            <w:vAlign w:val="center"/>
          </w:tcPr>
          <w:p w14:paraId="2AE1322C" w14:textId="77777777" w:rsidR="00C25C06" w:rsidRPr="00850646" w:rsidRDefault="00C25C06" w:rsidP="00850646">
            <w:pPr>
              <w:spacing w:line="380" w:lineRule="exact"/>
              <w:ind w:left="50"/>
              <w:textAlignment w:val="auto"/>
              <w:rPr>
                <w:rFonts w:ascii="Arial" w:hAnsi="Arial" w:cs="Arial"/>
                <w:b/>
                <w:bCs/>
                <w:sz w:val="22"/>
                <w:szCs w:val="22"/>
              </w:rPr>
            </w:pPr>
            <w:r w:rsidRPr="00850646">
              <w:rPr>
                <w:rFonts w:ascii="Arial" w:hAnsi="Arial" w:cs="Arial"/>
                <w:b/>
                <w:bCs/>
                <w:sz w:val="22"/>
                <w:szCs w:val="22"/>
              </w:rPr>
              <w:t>Total 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vAlign w:val="bottom"/>
          </w:tcPr>
          <w:p w14:paraId="1C4E7FCD" w14:textId="7146B065" w:rsidR="00C25C06" w:rsidRPr="00850646" w:rsidRDefault="00C25C06" w:rsidP="00850646">
            <w:pPr>
              <w:pBdr>
                <w:bottom w:val="double" w:sz="4" w:space="1" w:color="auto"/>
              </w:pBd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1,172,340</w:t>
            </w:r>
          </w:p>
        </w:tc>
        <w:tc>
          <w:tcPr>
            <w:tcW w:w="1410" w:type="dxa"/>
            <w:noWrap/>
            <w:vAlign w:val="bottom"/>
          </w:tcPr>
          <w:p w14:paraId="0A89AFB2" w14:textId="3FEA1777" w:rsidR="00C25C06" w:rsidRPr="00850646" w:rsidRDefault="00C25C06" w:rsidP="00850646">
            <w:pPr>
              <w:pBdr>
                <w:bottom w:val="double" w:sz="4" w:space="1" w:color="auto"/>
              </w:pBd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4,609</w:t>
            </w:r>
          </w:p>
        </w:tc>
        <w:tc>
          <w:tcPr>
            <w:tcW w:w="1410" w:type="dxa"/>
            <w:noWrap/>
            <w:vAlign w:val="bottom"/>
          </w:tcPr>
          <w:p w14:paraId="5F25F96F" w14:textId="129304FA" w:rsidR="00C25C06" w:rsidRPr="00850646" w:rsidRDefault="00C25C06" w:rsidP="00850646">
            <w:pPr>
              <w:pBdr>
                <w:bottom w:val="double" w:sz="4" w:space="1" w:color="auto"/>
              </w:pBdr>
              <w:tabs>
                <w:tab w:val="decimal" w:pos="1059"/>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1,176,949</w:t>
            </w:r>
          </w:p>
        </w:tc>
      </w:tr>
      <w:tr w:rsidR="00C25C06" w:rsidRPr="00850646" w14:paraId="309813BD" w14:textId="77777777" w:rsidTr="00194728">
        <w:trPr>
          <w:trHeight w:val="64"/>
          <w:tblHeader/>
        </w:trPr>
        <w:tc>
          <w:tcPr>
            <w:tcW w:w="4770" w:type="dxa"/>
            <w:noWrap/>
            <w:vAlign w:val="center"/>
          </w:tcPr>
          <w:p w14:paraId="5A18C6F4" w14:textId="77777777" w:rsidR="00C25C06" w:rsidRPr="00850646" w:rsidRDefault="00C25C06" w:rsidP="00850646">
            <w:pPr>
              <w:spacing w:line="380" w:lineRule="exact"/>
              <w:ind w:left="50"/>
              <w:textAlignment w:val="auto"/>
              <w:rPr>
                <w:rFonts w:ascii="Arial" w:hAnsi="Arial" w:cs="Arial"/>
                <w:sz w:val="22"/>
                <w:szCs w:val="22"/>
              </w:rPr>
            </w:pPr>
          </w:p>
        </w:tc>
        <w:tc>
          <w:tcPr>
            <w:tcW w:w="1410" w:type="dxa"/>
            <w:noWrap/>
            <w:vAlign w:val="bottom"/>
          </w:tcPr>
          <w:p w14:paraId="03956C57" w14:textId="77777777" w:rsidR="00C25C06" w:rsidRPr="00850646" w:rsidRDefault="00C25C06"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1669F616" w14:textId="77777777" w:rsidR="00C25C06" w:rsidRPr="00850646" w:rsidRDefault="00C25C06"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7A127178" w14:textId="77777777" w:rsidR="00C25C06" w:rsidRPr="00850646" w:rsidRDefault="00C25C06" w:rsidP="00850646">
            <w:pPr>
              <w:tabs>
                <w:tab w:val="decimal" w:pos="792"/>
              </w:tabs>
              <w:spacing w:line="380" w:lineRule="exact"/>
              <w:textAlignment w:val="auto"/>
              <w:rPr>
                <w:rFonts w:ascii="Arial" w:hAnsi="Arial" w:cs="Arial"/>
                <w:sz w:val="22"/>
                <w:szCs w:val="22"/>
                <w:cs/>
              </w:rPr>
            </w:pPr>
          </w:p>
        </w:tc>
      </w:tr>
      <w:tr w:rsidR="00C25C06" w:rsidRPr="00850646" w14:paraId="182CE993" w14:textId="77777777" w:rsidTr="00194728">
        <w:trPr>
          <w:trHeight w:val="64"/>
          <w:tblHeader/>
        </w:trPr>
        <w:tc>
          <w:tcPr>
            <w:tcW w:w="4770" w:type="dxa"/>
            <w:noWrap/>
            <w:vAlign w:val="center"/>
          </w:tcPr>
          <w:p w14:paraId="5539F8F9" w14:textId="77777777" w:rsidR="00C25C06" w:rsidRPr="00850646" w:rsidRDefault="00C25C06" w:rsidP="00850646">
            <w:pPr>
              <w:spacing w:line="380" w:lineRule="exact"/>
              <w:textAlignment w:val="auto"/>
              <w:rPr>
                <w:rFonts w:ascii="Arial" w:hAnsi="Arial" w:cs="Arial"/>
                <w:b/>
                <w:bCs/>
                <w:sz w:val="22"/>
                <w:szCs w:val="22"/>
              </w:rPr>
            </w:pPr>
            <w:r w:rsidRPr="00850646">
              <w:rPr>
                <w:rFonts w:ascii="Arial" w:hAnsi="Arial" w:cs="Arial"/>
                <w:b/>
                <w:bCs/>
                <w:sz w:val="22"/>
                <w:szCs w:val="22"/>
              </w:rPr>
              <w:t>Derivatives</w:t>
            </w:r>
          </w:p>
        </w:tc>
        <w:tc>
          <w:tcPr>
            <w:tcW w:w="1410" w:type="dxa"/>
            <w:noWrap/>
            <w:vAlign w:val="bottom"/>
          </w:tcPr>
          <w:p w14:paraId="2C1154F4" w14:textId="77777777" w:rsidR="00C25C06" w:rsidRPr="00850646" w:rsidRDefault="00C25C06" w:rsidP="00850646">
            <w:pPr>
              <w:spacing w:line="380" w:lineRule="exact"/>
              <w:jc w:val="right"/>
              <w:textAlignment w:val="auto"/>
              <w:rPr>
                <w:rFonts w:ascii="Arial" w:hAnsi="Arial" w:cs="Arial"/>
                <w:sz w:val="22"/>
                <w:szCs w:val="22"/>
              </w:rPr>
            </w:pPr>
          </w:p>
        </w:tc>
        <w:tc>
          <w:tcPr>
            <w:tcW w:w="1410" w:type="dxa"/>
            <w:vAlign w:val="bottom"/>
          </w:tcPr>
          <w:p w14:paraId="2FF4EF15" w14:textId="77777777" w:rsidR="00C25C06" w:rsidRPr="00850646" w:rsidRDefault="00C25C06" w:rsidP="00850646">
            <w:pPr>
              <w:spacing w:line="380" w:lineRule="exact"/>
              <w:jc w:val="right"/>
              <w:textAlignment w:val="auto"/>
              <w:rPr>
                <w:rFonts w:ascii="Arial" w:hAnsi="Arial" w:cs="Arial"/>
                <w:sz w:val="22"/>
                <w:szCs w:val="22"/>
              </w:rPr>
            </w:pPr>
          </w:p>
        </w:tc>
        <w:tc>
          <w:tcPr>
            <w:tcW w:w="1410" w:type="dxa"/>
            <w:vAlign w:val="bottom"/>
          </w:tcPr>
          <w:p w14:paraId="6284B552" w14:textId="77777777" w:rsidR="00C25C06" w:rsidRPr="00850646" w:rsidRDefault="00C25C06" w:rsidP="00850646">
            <w:pPr>
              <w:spacing w:line="380" w:lineRule="exact"/>
              <w:jc w:val="right"/>
              <w:textAlignment w:val="auto"/>
              <w:rPr>
                <w:rFonts w:ascii="Arial" w:hAnsi="Arial" w:cs="Arial"/>
                <w:sz w:val="22"/>
                <w:szCs w:val="22"/>
              </w:rPr>
            </w:pPr>
          </w:p>
        </w:tc>
      </w:tr>
      <w:tr w:rsidR="00C25C06" w:rsidRPr="00850646" w14:paraId="279D19E2" w14:textId="77777777" w:rsidTr="00194728">
        <w:trPr>
          <w:trHeight w:val="64"/>
          <w:tblHeader/>
        </w:trPr>
        <w:tc>
          <w:tcPr>
            <w:tcW w:w="4770" w:type="dxa"/>
            <w:noWrap/>
            <w:vAlign w:val="center"/>
          </w:tcPr>
          <w:p w14:paraId="0E097DA1" w14:textId="10458C56" w:rsidR="00C25C06" w:rsidRPr="00850646" w:rsidRDefault="00C25C06" w:rsidP="00850646">
            <w:pPr>
              <w:spacing w:line="380" w:lineRule="exact"/>
              <w:textAlignment w:val="auto"/>
              <w:rPr>
                <w:rFonts w:ascii="Arial" w:hAnsi="Arial" w:cs="Arial"/>
                <w:sz w:val="22"/>
                <w:szCs w:val="22"/>
              </w:rPr>
            </w:pPr>
            <w:r w:rsidRPr="00850646">
              <w:rPr>
                <w:rFonts w:ascii="Arial" w:hAnsi="Arial" w:cs="Arial"/>
                <w:sz w:val="22"/>
                <w:szCs w:val="22"/>
              </w:rPr>
              <w:t>Derivative liabilities</w:t>
            </w:r>
            <w:r w:rsidRPr="00850646">
              <w:rPr>
                <w:rFonts w:ascii="Arial" w:hAnsi="Arial" w:cs="Angsana New"/>
                <w:sz w:val="22"/>
                <w:szCs w:val="22"/>
                <w:cs/>
              </w:rPr>
              <w:t xml:space="preserve">: </w:t>
            </w:r>
            <w:r w:rsidRPr="00850646">
              <w:rPr>
                <w:rFonts w:ascii="Arial" w:hAnsi="Arial" w:cs="Arial"/>
                <w:sz w:val="22"/>
                <w:szCs w:val="22"/>
              </w:rPr>
              <w:t>net settled</w:t>
            </w:r>
          </w:p>
        </w:tc>
        <w:tc>
          <w:tcPr>
            <w:tcW w:w="1410" w:type="dxa"/>
            <w:noWrap/>
            <w:vAlign w:val="bottom"/>
          </w:tcPr>
          <w:p w14:paraId="1D253912" w14:textId="2D32AF02"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c>
          <w:tcPr>
            <w:tcW w:w="1410" w:type="dxa"/>
            <w:vAlign w:val="bottom"/>
          </w:tcPr>
          <w:p w14:paraId="380B2821" w14:textId="0C709E72"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color w:val="000000" w:themeColor="text1"/>
                <w:sz w:val="22"/>
                <w:szCs w:val="22"/>
                <w:cs/>
              </w:rPr>
              <w:t>-</w:t>
            </w:r>
          </w:p>
        </w:tc>
        <w:tc>
          <w:tcPr>
            <w:tcW w:w="1410" w:type="dxa"/>
            <w:vAlign w:val="bottom"/>
          </w:tcPr>
          <w:p w14:paraId="1F0F437F" w14:textId="577B302A"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r>
      <w:tr w:rsidR="00C25C06" w:rsidRPr="00850646" w14:paraId="55E6D647" w14:textId="77777777" w:rsidTr="00194728">
        <w:trPr>
          <w:trHeight w:val="64"/>
          <w:tblHeader/>
        </w:trPr>
        <w:tc>
          <w:tcPr>
            <w:tcW w:w="4770" w:type="dxa"/>
            <w:noWrap/>
            <w:vAlign w:val="center"/>
          </w:tcPr>
          <w:p w14:paraId="50F6B629" w14:textId="77777777" w:rsidR="00C25C06" w:rsidRPr="00850646" w:rsidRDefault="00C25C06" w:rsidP="00850646">
            <w:pPr>
              <w:spacing w:line="380" w:lineRule="exact"/>
              <w:textAlignment w:val="auto"/>
              <w:rPr>
                <w:rFonts w:ascii="Arial" w:hAnsi="Arial" w:cs="Arial"/>
                <w:b/>
                <w:bCs/>
                <w:sz w:val="22"/>
                <w:szCs w:val="22"/>
              </w:rPr>
            </w:pPr>
            <w:r w:rsidRPr="00850646">
              <w:rPr>
                <w:rFonts w:ascii="Arial" w:hAnsi="Arial" w:cs="Arial"/>
                <w:b/>
                <w:bCs/>
                <w:sz w:val="22"/>
                <w:szCs w:val="22"/>
              </w:rPr>
              <w:t>Total derivatives</w:t>
            </w:r>
          </w:p>
        </w:tc>
        <w:tc>
          <w:tcPr>
            <w:tcW w:w="1410" w:type="dxa"/>
            <w:noWrap/>
            <w:vAlign w:val="bottom"/>
          </w:tcPr>
          <w:p w14:paraId="23B7328A" w14:textId="2BF3904E"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c>
          <w:tcPr>
            <w:tcW w:w="1410" w:type="dxa"/>
            <w:vAlign w:val="bottom"/>
          </w:tcPr>
          <w:p w14:paraId="461AA456" w14:textId="39F3BA08"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color w:val="000000" w:themeColor="text1"/>
                <w:sz w:val="22"/>
                <w:szCs w:val="22"/>
                <w:cs/>
              </w:rPr>
              <w:t>-</w:t>
            </w:r>
          </w:p>
        </w:tc>
        <w:tc>
          <w:tcPr>
            <w:tcW w:w="1410" w:type="dxa"/>
            <w:vAlign w:val="bottom"/>
          </w:tcPr>
          <w:p w14:paraId="071F46AC" w14:textId="56349980"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r>
    </w:tbl>
    <w:p w14:paraId="067F1F70" w14:textId="55E5B2B9" w:rsidR="00D46FA4" w:rsidRPr="00056FD5" w:rsidRDefault="00D46FA4">
      <w:pPr>
        <w:rPr>
          <w:rFonts w:ascii="Arial" w:hAnsi="Arial" w:cs="Arial"/>
        </w:rPr>
      </w:pPr>
    </w:p>
    <w:tbl>
      <w:tblPr>
        <w:tblW w:w="9000" w:type="dxa"/>
        <w:tblInd w:w="450" w:type="dxa"/>
        <w:tblLayout w:type="fixed"/>
        <w:tblLook w:val="04A0" w:firstRow="1" w:lastRow="0" w:firstColumn="1" w:lastColumn="0" w:noHBand="0" w:noVBand="1"/>
      </w:tblPr>
      <w:tblGrid>
        <w:gridCol w:w="4770"/>
        <w:gridCol w:w="1410"/>
        <w:gridCol w:w="1410"/>
        <w:gridCol w:w="1410"/>
      </w:tblGrid>
      <w:tr w:rsidR="00D46FA4" w:rsidRPr="00850646" w14:paraId="7EDE4E23" w14:textId="77777777" w:rsidTr="00F427AB">
        <w:trPr>
          <w:trHeight w:val="64"/>
          <w:tblHeader/>
        </w:trPr>
        <w:tc>
          <w:tcPr>
            <w:tcW w:w="4770" w:type="dxa"/>
            <w:noWrap/>
            <w:vAlign w:val="center"/>
            <w:hideMark/>
          </w:tcPr>
          <w:p w14:paraId="107683DF" w14:textId="18B22D43" w:rsidR="00D46FA4" w:rsidRPr="00850646" w:rsidRDefault="00D46FA4" w:rsidP="00850646">
            <w:pPr>
              <w:spacing w:line="380" w:lineRule="exact"/>
              <w:textAlignment w:val="auto"/>
              <w:rPr>
                <w:rFonts w:ascii="Arial" w:hAnsi="Arial" w:cs="Arial"/>
                <w:sz w:val="22"/>
                <w:szCs w:val="22"/>
              </w:rPr>
            </w:pPr>
          </w:p>
        </w:tc>
        <w:tc>
          <w:tcPr>
            <w:tcW w:w="4230" w:type="dxa"/>
            <w:gridSpan w:val="3"/>
            <w:noWrap/>
            <w:vAlign w:val="center"/>
            <w:hideMark/>
          </w:tcPr>
          <w:p w14:paraId="2DADC7FF" w14:textId="77777777" w:rsidR="00D46FA4" w:rsidRPr="00850646" w:rsidRDefault="00D46FA4" w:rsidP="00850646">
            <w:pPr>
              <w:spacing w:line="380" w:lineRule="exact"/>
              <w:jc w:val="right"/>
              <w:textAlignment w:val="auto"/>
              <w:rPr>
                <w:rFonts w:ascii="Arial" w:hAnsi="Arial" w:cs="Arial"/>
                <w:sz w:val="22"/>
                <w:szCs w:val="22"/>
              </w:rPr>
            </w:pPr>
            <w:r w:rsidRPr="00850646">
              <w:rPr>
                <w:rFonts w:ascii="Arial" w:hAnsi="Arial" w:cs="Angsana New"/>
                <w:sz w:val="22"/>
                <w:szCs w:val="22"/>
                <w:cs/>
              </w:rPr>
              <w:t>(</w:t>
            </w:r>
            <w:r w:rsidRPr="00850646">
              <w:rPr>
                <w:rFonts w:ascii="Arial" w:hAnsi="Arial" w:cs="Arial"/>
                <w:sz w:val="22"/>
                <w:szCs w:val="22"/>
              </w:rPr>
              <w:t>Unit</w:t>
            </w:r>
            <w:r w:rsidRPr="00850646">
              <w:rPr>
                <w:rFonts w:ascii="Arial" w:hAnsi="Arial" w:cs="Angsana New"/>
                <w:sz w:val="22"/>
                <w:szCs w:val="22"/>
                <w:cs/>
              </w:rPr>
              <w:t xml:space="preserve">: </w:t>
            </w:r>
            <w:r w:rsidRPr="00850646">
              <w:rPr>
                <w:rFonts w:ascii="Arial" w:hAnsi="Arial" w:cs="Arial"/>
                <w:sz w:val="22"/>
                <w:szCs w:val="22"/>
              </w:rPr>
              <w:t>Thousand Baht</w:t>
            </w:r>
            <w:r w:rsidRPr="00850646">
              <w:rPr>
                <w:rFonts w:ascii="Arial" w:hAnsi="Arial" w:cs="Angsana New"/>
                <w:sz w:val="22"/>
                <w:szCs w:val="22"/>
                <w:cs/>
              </w:rPr>
              <w:t>)</w:t>
            </w:r>
          </w:p>
        </w:tc>
      </w:tr>
      <w:tr w:rsidR="00D46FA4" w:rsidRPr="00850646" w14:paraId="5A7A90E4" w14:textId="77777777" w:rsidTr="00F427AB">
        <w:trPr>
          <w:trHeight w:val="64"/>
          <w:tblHeader/>
        </w:trPr>
        <w:tc>
          <w:tcPr>
            <w:tcW w:w="4770" w:type="dxa"/>
            <w:noWrap/>
            <w:vAlign w:val="center"/>
            <w:hideMark/>
          </w:tcPr>
          <w:p w14:paraId="31688003" w14:textId="77777777" w:rsidR="00D46FA4" w:rsidRPr="00850646" w:rsidRDefault="00D46FA4" w:rsidP="00850646">
            <w:pPr>
              <w:spacing w:line="380" w:lineRule="exact"/>
              <w:textAlignment w:val="auto"/>
              <w:rPr>
                <w:rFonts w:ascii="Arial" w:hAnsi="Arial" w:cs="Arial"/>
                <w:sz w:val="22"/>
                <w:szCs w:val="22"/>
              </w:rPr>
            </w:pPr>
          </w:p>
        </w:tc>
        <w:tc>
          <w:tcPr>
            <w:tcW w:w="4230" w:type="dxa"/>
            <w:gridSpan w:val="3"/>
            <w:noWrap/>
            <w:vAlign w:val="center"/>
            <w:hideMark/>
          </w:tcPr>
          <w:p w14:paraId="1103D121"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Consolidated financial statements</w:t>
            </w:r>
          </w:p>
        </w:tc>
      </w:tr>
      <w:tr w:rsidR="00D46FA4" w:rsidRPr="00850646" w14:paraId="63D17BAA" w14:textId="77777777" w:rsidTr="00F427AB">
        <w:trPr>
          <w:trHeight w:val="64"/>
          <w:tblHeader/>
        </w:trPr>
        <w:tc>
          <w:tcPr>
            <w:tcW w:w="4770" w:type="dxa"/>
            <w:noWrap/>
            <w:vAlign w:val="center"/>
          </w:tcPr>
          <w:p w14:paraId="2B15539F" w14:textId="77777777" w:rsidR="00D46FA4" w:rsidRPr="00850646" w:rsidRDefault="00D46FA4" w:rsidP="00850646">
            <w:pPr>
              <w:spacing w:line="380" w:lineRule="exact"/>
              <w:textAlignment w:val="auto"/>
              <w:rPr>
                <w:rFonts w:ascii="Arial" w:hAnsi="Arial" w:cs="Arial"/>
                <w:sz w:val="22"/>
                <w:szCs w:val="22"/>
              </w:rPr>
            </w:pPr>
          </w:p>
        </w:tc>
        <w:tc>
          <w:tcPr>
            <w:tcW w:w="4230" w:type="dxa"/>
            <w:gridSpan w:val="3"/>
            <w:noWrap/>
            <w:vAlign w:val="center"/>
          </w:tcPr>
          <w:p w14:paraId="6C35B79A" w14:textId="3BA7CDF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31 December 202</w:t>
            </w:r>
            <w:r w:rsidR="00CA092D" w:rsidRPr="00850646">
              <w:rPr>
                <w:rFonts w:ascii="Arial" w:hAnsi="Arial" w:cs="Arial"/>
                <w:sz w:val="22"/>
                <w:szCs w:val="22"/>
              </w:rPr>
              <w:t>2</w:t>
            </w:r>
          </w:p>
        </w:tc>
      </w:tr>
      <w:tr w:rsidR="00D46FA4" w:rsidRPr="00850646" w14:paraId="12890801" w14:textId="77777777" w:rsidTr="00F427AB">
        <w:trPr>
          <w:trHeight w:val="64"/>
          <w:tblHeader/>
        </w:trPr>
        <w:tc>
          <w:tcPr>
            <w:tcW w:w="4770" w:type="dxa"/>
            <w:noWrap/>
            <w:vAlign w:val="center"/>
            <w:hideMark/>
          </w:tcPr>
          <w:p w14:paraId="7682182C" w14:textId="77777777" w:rsidR="00D46FA4" w:rsidRPr="00850646" w:rsidRDefault="00D46FA4" w:rsidP="00850646">
            <w:pPr>
              <w:spacing w:line="380" w:lineRule="exact"/>
              <w:textAlignment w:val="auto"/>
              <w:rPr>
                <w:rFonts w:ascii="Arial" w:hAnsi="Arial" w:cs="Arial"/>
                <w:sz w:val="22"/>
                <w:szCs w:val="22"/>
              </w:rPr>
            </w:pPr>
          </w:p>
        </w:tc>
        <w:tc>
          <w:tcPr>
            <w:tcW w:w="1410" w:type="dxa"/>
            <w:noWrap/>
            <w:vAlign w:val="bottom"/>
            <w:hideMark/>
          </w:tcPr>
          <w:p w14:paraId="77E65401"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Less than         1 year</w:t>
            </w:r>
          </w:p>
        </w:tc>
        <w:tc>
          <w:tcPr>
            <w:tcW w:w="1410" w:type="dxa"/>
            <w:noWrap/>
            <w:vAlign w:val="bottom"/>
            <w:hideMark/>
          </w:tcPr>
          <w:p w14:paraId="5A31ACAA"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1</w:t>
            </w:r>
            <w:r w:rsidRPr="00850646">
              <w:rPr>
                <w:rFonts w:ascii="Arial" w:hAnsi="Arial" w:cs="Angsana New"/>
                <w:sz w:val="22"/>
                <w:szCs w:val="22"/>
                <w:cs/>
              </w:rPr>
              <w:t xml:space="preserve"> </w:t>
            </w:r>
            <w:r w:rsidRPr="00850646">
              <w:rPr>
                <w:rFonts w:ascii="Arial" w:hAnsi="Arial" w:cs="Arial"/>
                <w:sz w:val="22"/>
                <w:szCs w:val="22"/>
              </w:rPr>
              <w:t>to</w:t>
            </w:r>
            <w:r w:rsidRPr="00850646">
              <w:rPr>
                <w:rFonts w:ascii="Arial" w:hAnsi="Arial" w:cs="Angsana New"/>
                <w:sz w:val="22"/>
                <w:szCs w:val="22"/>
                <w:cs/>
              </w:rPr>
              <w:t xml:space="preserve"> </w:t>
            </w:r>
            <w:r w:rsidRPr="00850646">
              <w:rPr>
                <w:rFonts w:ascii="Arial" w:hAnsi="Arial" w:cs="Arial"/>
                <w:sz w:val="22"/>
                <w:szCs w:val="22"/>
              </w:rPr>
              <w:t>5</w:t>
            </w:r>
          </w:p>
          <w:p w14:paraId="3EB9CACD"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cs/>
              </w:rPr>
            </w:pPr>
            <w:r w:rsidRPr="00850646">
              <w:rPr>
                <w:rFonts w:ascii="Arial" w:hAnsi="Arial" w:cs="Arial"/>
                <w:sz w:val="22"/>
                <w:szCs w:val="22"/>
              </w:rPr>
              <w:t>years</w:t>
            </w:r>
          </w:p>
        </w:tc>
        <w:tc>
          <w:tcPr>
            <w:tcW w:w="1410" w:type="dxa"/>
            <w:noWrap/>
            <w:vAlign w:val="bottom"/>
            <w:hideMark/>
          </w:tcPr>
          <w:p w14:paraId="78A5FA87"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Total</w:t>
            </w:r>
          </w:p>
        </w:tc>
      </w:tr>
      <w:tr w:rsidR="00D46FA4" w:rsidRPr="00850646" w14:paraId="6674083F" w14:textId="77777777" w:rsidTr="00F427AB">
        <w:trPr>
          <w:trHeight w:val="64"/>
          <w:tblHeader/>
        </w:trPr>
        <w:tc>
          <w:tcPr>
            <w:tcW w:w="4770" w:type="dxa"/>
            <w:noWrap/>
            <w:vAlign w:val="center"/>
          </w:tcPr>
          <w:p w14:paraId="2E04C4B0" w14:textId="77777777" w:rsidR="00D46FA4" w:rsidRPr="00850646" w:rsidRDefault="00D46FA4" w:rsidP="00850646">
            <w:pPr>
              <w:spacing w:line="380" w:lineRule="exact"/>
              <w:ind w:left="230" w:hanging="180"/>
              <w:textAlignment w:val="auto"/>
              <w:rPr>
                <w:rFonts w:ascii="Arial" w:hAnsi="Arial" w:cs="Arial"/>
                <w:b/>
                <w:bCs/>
                <w:sz w:val="22"/>
                <w:szCs w:val="22"/>
              </w:rPr>
            </w:pPr>
            <w:r w:rsidRPr="00850646">
              <w:rPr>
                <w:rFonts w:ascii="Arial" w:hAnsi="Arial" w:cs="Arial"/>
                <w:b/>
                <w:bCs/>
                <w:sz w:val="22"/>
                <w:szCs w:val="22"/>
              </w:rPr>
              <w:t>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vAlign w:val="bottom"/>
          </w:tcPr>
          <w:p w14:paraId="07FA61DE" w14:textId="77777777" w:rsidR="00D46FA4" w:rsidRPr="00850646" w:rsidRDefault="00D46FA4"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2B893187" w14:textId="77777777" w:rsidR="00D46FA4" w:rsidRPr="00850646" w:rsidRDefault="00D46FA4"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493DE481" w14:textId="77777777" w:rsidR="00D46FA4" w:rsidRPr="00850646" w:rsidRDefault="00D46FA4" w:rsidP="00850646">
            <w:pPr>
              <w:tabs>
                <w:tab w:val="decimal" w:pos="792"/>
              </w:tabs>
              <w:spacing w:line="380" w:lineRule="exact"/>
              <w:textAlignment w:val="auto"/>
              <w:rPr>
                <w:rFonts w:ascii="Arial" w:hAnsi="Arial" w:cs="Arial"/>
                <w:sz w:val="22"/>
                <w:szCs w:val="22"/>
                <w:cs/>
              </w:rPr>
            </w:pPr>
          </w:p>
        </w:tc>
      </w:tr>
      <w:tr w:rsidR="00CA092D" w:rsidRPr="00850646" w14:paraId="60A5FCB8" w14:textId="77777777" w:rsidTr="00194728">
        <w:trPr>
          <w:trHeight w:val="64"/>
          <w:tblHeader/>
        </w:trPr>
        <w:tc>
          <w:tcPr>
            <w:tcW w:w="4770" w:type="dxa"/>
            <w:noWrap/>
            <w:vAlign w:val="center"/>
            <w:hideMark/>
          </w:tcPr>
          <w:p w14:paraId="0C6D3B7F" w14:textId="77777777" w:rsidR="00CA092D" w:rsidRPr="00850646" w:rsidRDefault="00CA092D" w:rsidP="00850646">
            <w:pPr>
              <w:spacing w:line="380" w:lineRule="exact"/>
              <w:ind w:left="230" w:hanging="180"/>
              <w:textAlignment w:val="auto"/>
              <w:rPr>
                <w:rFonts w:ascii="Arial" w:hAnsi="Arial" w:cs="Arial"/>
                <w:sz w:val="22"/>
                <w:szCs w:val="22"/>
              </w:rPr>
            </w:pPr>
            <w:r w:rsidRPr="00850646">
              <w:rPr>
                <w:rFonts w:ascii="Arial" w:hAnsi="Arial" w:cs="Arial"/>
                <w:sz w:val="22"/>
                <w:szCs w:val="22"/>
              </w:rPr>
              <w:t>Short</w:t>
            </w:r>
            <w:r w:rsidRPr="00850646">
              <w:rPr>
                <w:rFonts w:ascii="Arial" w:hAnsi="Arial" w:cs="Angsana New"/>
                <w:sz w:val="22"/>
                <w:szCs w:val="22"/>
                <w:cs/>
              </w:rPr>
              <w:t>-</w:t>
            </w:r>
            <w:r w:rsidRPr="00850646">
              <w:rPr>
                <w:rFonts w:ascii="Arial" w:hAnsi="Arial" w:cs="Arial"/>
                <w:sz w:val="22"/>
                <w:szCs w:val="22"/>
              </w:rPr>
              <w:t>term loans from financial institutions</w:t>
            </w:r>
          </w:p>
        </w:tc>
        <w:tc>
          <w:tcPr>
            <w:tcW w:w="1410" w:type="dxa"/>
            <w:noWrap/>
          </w:tcPr>
          <w:p w14:paraId="55902C1C" w14:textId="469967B0" w:rsidR="00CA092D" w:rsidRPr="00850646" w:rsidRDefault="00CA092D" w:rsidP="00850646">
            <w:pPr>
              <w:tabs>
                <w:tab w:val="decimal" w:pos="1065"/>
              </w:tabs>
              <w:spacing w:line="380" w:lineRule="exact"/>
              <w:textAlignment w:val="auto"/>
              <w:rPr>
                <w:rFonts w:ascii="Arial" w:hAnsi="Arial" w:cs="Arial"/>
                <w:sz w:val="22"/>
                <w:szCs w:val="22"/>
              </w:rPr>
            </w:pPr>
            <w:r w:rsidRPr="00850646">
              <w:rPr>
                <w:rFonts w:ascii="Arial" w:hAnsi="Arial" w:cs="Arial"/>
                <w:sz w:val="22"/>
                <w:szCs w:val="22"/>
              </w:rPr>
              <w:t>151,900</w:t>
            </w:r>
          </w:p>
        </w:tc>
        <w:tc>
          <w:tcPr>
            <w:tcW w:w="1410" w:type="dxa"/>
            <w:noWrap/>
          </w:tcPr>
          <w:p w14:paraId="16F91820" w14:textId="541AEF6E" w:rsidR="00CA092D" w:rsidRPr="00850646" w:rsidRDefault="00CA092D" w:rsidP="00850646">
            <w:pPr>
              <w:tabs>
                <w:tab w:val="decimal" w:pos="1065"/>
              </w:tabs>
              <w:spacing w:line="380" w:lineRule="exact"/>
              <w:textAlignment w:val="auto"/>
              <w:rPr>
                <w:rFonts w:ascii="Arial" w:hAnsi="Arial" w:cs="Arial"/>
                <w:sz w:val="22"/>
                <w:szCs w:val="22"/>
                <w:cs/>
              </w:rPr>
            </w:pPr>
            <w:r w:rsidRPr="00850646">
              <w:rPr>
                <w:rFonts w:ascii="Arial" w:hAnsi="Arial" w:cs="Angsana New"/>
                <w:sz w:val="22"/>
                <w:szCs w:val="22"/>
                <w:cs/>
              </w:rPr>
              <w:t>-</w:t>
            </w:r>
          </w:p>
        </w:tc>
        <w:tc>
          <w:tcPr>
            <w:tcW w:w="1410" w:type="dxa"/>
            <w:noWrap/>
          </w:tcPr>
          <w:p w14:paraId="6D1F30F4" w14:textId="0B7498DF" w:rsidR="00CA092D" w:rsidRPr="00850646" w:rsidRDefault="00CA092D" w:rsidP="00850646">
            <w:pPr>
              <w:tabs>
                <w:tab w:val="decimal" w:pos="1065"/>
              </w:tabs>
              <w:spacing w:line="380" w:lineRule="exact"/>
              <w:textAlignment w:val="auto"/>
              <w:rPr>
                <w:rFonts w:ascii="Arial" w:hAnsi="Arial" w:cs="Arial"/>
                <w:sz w:val="22"/>
                <w:szCs w:val="22"/>
                <w:cs/>
              </w:rPr>
            </w:pPr>
            <w:r w:rsidRPr="00850646">
              <w:rPr>
                <w:rFonts w:ascii="Arial" w:hAnsi="Arial" w:cs="Arial"/>
                <w:sz w:val="22"/>
                <w:szCs w:val="22"/>
              </w:rPr>
              <w:t>151,900</w:t>
            </w:r>
          </w:p>
        </w:tc>
      </w:tr>
      <w:tr w:rsidR="00CA092D" w:rsidRPr="00850646" w14:paraId="1C83DCFE" w14:textId="77777777" w:rsidTr="00194728">
        <w:trPr>
          <w:trHeight w:val="64"/>
          <w:tblHeader/>
        </w:trPr>
        <w:tc>
          <w:tcPr>
            <w:tcW w:w="4770" w:type="dxa"/>
            <w:noWrap/>
            <w:vAlign w:val="center"/>
          </w:tcPr>
          <w:p w14:paraId="5ADD1741" w14:textId="77777777" w:rsidR="00CA092D" w:rsidRPr="00850646" w:rsidRDefault="00CA092D" w:rsidP="00850646">
            <w:pPr>
              <w:spacing w:line="380" w:lineRule="exact"/>
              <w:ind w:left="230" w:hanging="180"/>
              <w:textAlignment w:val="auto"/>
              <w:rPr>
                <w:rFonts w:ascii="Arial" w:hAnsi="Arial" w:cs="Arial"/>
                <w:sz w:val="22"/>
                <w:szCs w:val="22"/>
              </w:rPr>
            </w:pPr>
            <w:r w:rsidRPr="00850646">
              <w:rPr>
                <w:rFonts w:ascii="Arial" w:hAnsi="Arial" w:cs="Arial"/>
                <w:sz w:val="22"/>
                <w:szCs w:val="22"/>
              </w:rPr>
              <w:t>Trade and other payables</w:t>
            </w:r>
          </w:p>
        </w:tc>
        <w:tc>
          <w:tcPr>
            <w:tcW w:w="1410" w:type="dxa"/>
            <w:noWrap/>
          </w:tcPr>
          <w:p w14:paraId="6ED1EE7B" w14:textId="5164E50F" w:rsidR="00CA092D" w:rsidRPr="00850646" w:rsidRDefault="00CA092D" w:rsidP="00850646">
            <w:pPr>
              <w:tabs>
                <w:tab w:val="decimal" w:pos="1059"/>
              </w:tabs>
              <w:spacing w:line="380" w:lineRule="exact"/>
              <w:textAlignment w:val="auto"/>
              <w:rPr>
                <w:rFonts w:ascii="Arial" w:hAnsi="Arial" w:cs="Arial"/>
                <w:sz w:val="22"/>
                <w:szCs w:val="22"/>
                <w:cs/>
              </w:rPr>
            </w:pPr>
            <w:r w:rsidRPr="00850646">
              <w:rPr>
                <w:rFonts w:ascii="Arial" w:hAnsi="Arial" w:cs="Arial"/>
                <w:sz w:val="22"/>
                <w:szCs w:val="22"/>
              </w:rPr>
              <w:t>1,355,371</w:t>
            </w:r>
          </w:p>
        </w:tc>
        <w:tc>
          <w:tcPr>
            <w:tcW w:w="1410" w:type="dxa"/>
            <w:noWrap/>
          </w:tcPr>
          <w:p w14:paraId="06B6C4AC" w14:textId="6FE8AFA7" w:rsidR="00CA092D" w:rsidRPr="00850646" w:rsidRDefault="00CA092D" w:rsidP="00850646">
            <w:pPr>
              <w:tabs>
                <w:tab w:val="decimal" w:pos="1059"/>
              </w:tabs>
              <w:spacing w:line="380" w:lineRule="exact"/>
              <w:textAlignment w:val="auto"/>
              <w:rPr>
                <w:rFonts w:ascii="Arial" w:hAnsi="Arial" w:cs="Arial"/>
                <w:sz w:val="22"/>
                <w:szCs w:val="22"/>
                <w:cs/>
              </w:rPr>
            </w:pPr>
            <w:r w:rsidRPr="00850646">
              <w:rPr>
                <w:rFonts w:ascii="Arial" w:hAnsi="Arial" w:cs="Angsana New"/>
                <w:sz w:val="22"/>
                <w:szCs w:val="22"/>
                <w:cs/>
              </w:rPr>
              <w:t>-</w:t>
            </w:r>
          </w:p>
        </w:tc>
        <w:tc>
          <w:tcPr>
            <w:tcW w:w="1410" w:type="dxa"/>
            <w:noWrap/>
          </w:tcPr>
          <w:p w14:paraId="2CA3A1D3" w14:textId="52BBA94C" w:rsidR="00CA092D" w:rsidRPr="00850646" w:rsidRDefault="00CA092D" w:rsidP="00850646">
            <w:pPr>
              <w:tabs>
                <w:tab w:val="decimal" w:pos="1059"/>
              </w:tabs>
              <w:spacing w:line="380" w:lineRule="exact"/>
              <w:textAlignment w:val="auto"/>
              <w:rPr>
                <w:rFonts w:ascii="Arial" w:hAnsi="Arial" w:cs="Arial"/>
                <w:sz w:val="22"/>
                <w:szCs w:val="22"/>
                <w:cs/>
              </w:rPr>
            </w:pPr>
            <w:r w:rsidRPr="00850646">
              <w:rPr>
                <w:rFonts w:ascii="Arial" w:hAnsi="Arial" w:cs="Arial"/>
                <w:sz w:val="22"/>
                <w:szCs w:val="22"/>
              </w:rPr>
              <w:t>1,355,371</w:t>
            </w:r>
          </w:p>
        </w:tc>
      </w:tr>
      <w:tr w:rsidR="00CA092D" w:rsidRPr="00850646" w14:paraId="0AD34C40" w14:textId="77777777" w:rsidTr="00194728">
        <w:trPr>
          <w:trHeight w:val="64"/>
          <w:tblHeader/>
        </w:trPr>
        <w:tc>
          <w:tcPr>
            <w:tcW w:w="4770" w:type="dxa"/>
            <w:noWrap/>
            <w:vAlign w:val="center"/>
          </w:tcPr>
          <w:p w14:paraId="09C1BEBD" w14:textId="77777777" w:rsidR="00CA092D" w:rsidRPr="00850646" w:rsidRDefault="00CA092D" w:rsidP="00850646">
            <w:pPr>
              <w:spacing w:line="380" w:lineRule="exact"/>
              <w:ind w:left="50"/>
              <w:textAlignment w:val="auto"/>
              <w:rPr>
                <w:rFonts w:ascii="Arial" w:hAnsi="Arial" w:cs="Arial"/>
                <w:sz w:val="22"/>
                <w:szCs w:val="22"/>
              </w:rPr>
            </w:pPr>
            <w:r w:rsidRPr="00850646">
              <w:rPr>
                <w:rFonts w:ascii="Arial" w:hAnsi="Arial" w:cs="Arial"/>
                <w:sz w:val="22"/>
                <w:szCs w:val="22"/>
              </w:rPr>
              <w:t>Lease liabilities</w:t>
            </w:r>
          </w:p>
        </w:tc>
        <w:tc>
          <w:tcPr>
            <w:tcW w:w="1410" w:type="dxa"/>
            <w:noWrap/>
          </w:tcPr>
          <w:p w14:paraId="68BF108E" w14:textId="2D16E108" w:rsidR="00CA092D" w:rsidRPr="00850646" w:rsidRDefault="00CA092D" w:rsidP="00850646">
            <w:pPr>
              <w:pBdr>
                <w:bottom w:val="single" w:sz="4" w:space="1" w:color="auto"/>
              </w:pBdr>
              <w:tabs>
                <w:tab w:val="decimal" w:pos="1059"/>
              </w:tabs>
              <w:spacing w:line="380" w:lineRule="exact"/>
              <w:textAlignment w:val="auto"/>
              <w:rPr>
                <w:rFonts w:ascii="Arial" w:hAnsi="Arial" w:cs="Arial"/>
                <w:sz w:val="22"/>
                <w:szCs w:val="22"/>
                <w:cs/>
              </w:rPr>
            </w:pPr>
            <w:r w:rsidRPr="00850646">
              <w:rPr>
                <w:rFonts w:ascii="Arial" w:hAnsi="Arial" w:cs="Arial"/>
                <w:sz w:val="22"/>
                <w:szCs w:val="22"/>
              </w:rPr>
              <w:t>4,87</w:t>
            </w:r>
            <w:r w:rsidR="00C86EC5" w:rsidRPr="00850646">
              <w:rPr>
                <w:rFonts w:ascii="Arial" w:hAnsi="Arial" w:cs="Arial"/>
                <w:sz w:val="22"/>
                <w:szCs w:val="22"/>
              </w:rPr>
              <w:t>3</w:t>
            </w:r>
          </w:p>
        </w:tc>
        <w:tc>
          <w:tcPr>
            <w:tcW w:w="1410" w:type="dxa"/>
            <w:noWrap/>
          </w:tcPr>
          <w:p w14:paraId="04EB04C3" w14:textId="2C0472DA" w:rsidR="00CA092D" w:rsidRPr="00850646" w:rsidRDefault="00CA092D" w:rsidP="00850646">
            <w:pPr>
              <w:pBdr>
                <w:bottom w:val="single" w:sz="4" w:space="1" w:color="auto"/>
              </w:pBdr>
              <w:tabs>
                <w:tab w:val="decimal" w:pos="1059"/>
              </w:tabs>
              <w:spacing w:line="380" w:lineRule="exact"/>
              <w:textAlignment w:val="auto"/>
              <w:rPr>
                <w:rFonts w:ascii="Arial" w:hAnsi="Arial" w:cs="Arial"/>
                <w:sz w:val="22"/>
                <w:szCs w:val="22"/>
                <w:cs/>
              </w:rPr>
            </w:pPr>
            <w:r w:rsidRPr="00850646">
              <w:rPr>
                <w:rFonts w:ascii="Arial" w:hAnsi="Arial" w:cs="Arial"/>
                <w:sz w:val="22"/>
                <w:szCs w:val="22"/>
              </w:rPr>
              <w:t>5,587</w:t>
            </w:r>
          </w:p>
        </w:tc>
        <w:tc>
          <w:tcPr>
            <w:tcW w:w="1410" w:type="dxa"/>
            <w:noWrap/>
          </w:tcPr>
          <w:p w14:paraId="472252E7" w14:textId="7658A81E" w:rsidR="00CA092D" w:rsidRPr="00850646" w:rsidRDefault="00CA092D" w:rsidP="00850646">
            <w:pPr>
              <w:pBdr>
                <w:bottom w:val="single" w:sz="4" w:space="1" w:color="auto"/>
              </w:pBdr>
              <w:tabs>
                <w:tab w:val="decimal" w:pos="1059"/>
              </w:tabs>
              <w:spacing w:line="380" w:lineRule="exact"/>
              <w:textAlignment w:val="auto"/>
              <w:rPr>
                <w:rFonts w:ascii="Arial" w:hAnsi="Arial" w:cs="Arial"/>
                <w:sz w:val="22"/>
                <w:szCs w:val="22"/>
                <w:cs/>
              </w:rPr>
            </w:pPr>
            <w:r w:rsidRPr="00850646">
              <w:rPr>
                <w:rFonts w:ascii="Arial" w:hAnsi="Arial" w:cs="Arial"/>
                <w:sz w:val="22"/>
                <w:szCs w:val="22"/>
              </w:rPr>
              <w:t>10,4</w:t>
            </w:r>
            <w:r w:rsidR="00C86EC5" w:rsidRPr="00850646">
              <w:rPr>
                <w:rFonts w:ascii="Arial" w:hAnsi="Arial" w:cs="Arial"/>
                <w:sz w:val="22"/>
                <w:szCs w:val="22"/>
              </w:rPr>
              <w:t>60</w:t>
            </w:r>
          </w:p>
        </w:tc>
      </w:tr>
      <w:tr w:rsidR="00CA092D" w:rsidRPr="00850646" w14:paraId="1302E483" w14:textId="77777777" w:rsidTr="00194728">
        <w:trPr>
          <w:trHeight w:val="64"/>
          <w:tblHeader/>
        </w:trPr>
        <w:tc>
          <w:tcPr>
            <w:tcW w:w="4770" w:type="dxa"/>
            <w:noWrap/>
            <w:vAlign w:val="center"/>
          </w:tcPr>
          <w:p w14:paraId="6720EF0A" w14:textId="77777777" w:rsidR="00CA092D" w:rsidRPr="00850646" w:rsidRDefault="00CA092D" w:rsidP="00850646">
            <w:pPr>
              <w:spacing w:line="380" w:lineRule="exact"/>
              <w:ind w:left="50"/>
              <w:textAlignment w:val="auto"/>
              <w:rPr>
                <w:rFonts w:ascii="Arial" w:hAnsi="Arial" w:cs="Arial"/>
                <w:b/>
                <w:bCs/>
                <w:sz w:val="22"/>
                <w:szCs w:val="22"/>
              </w:rPr>
            </w:pPr>
            <w:r w:rsidRPr="00850646">
              <w:rPr>
                <w:rFonts w:ascii="Arial" w:hAnsi="Arial" w:cs="Arial"/>
                <w:b/>
                <w:bCs/>
                <w:sz w:val="22"/>
                <w:szCs w:val="22"/>
              </w:rPr>
              <w:t>Total 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tcPr>
          <w:p w14:paraId="757F50E2" w14:textId="2C3137D0" w:rsidR="00CA092D" w:rsidRPr="00850646" w:rsidRDefault="00CA092D" w:rsidP="00850646">
            <w:pPr>
              <w:pBdr>
                <w:bottom w:val="double" w:sz="4" w:space="1" w:color="auto"/>
              </w:pBdr>
              <w:tabs>
                <w:tab w:val="decimal" w:pos="1059"/>
              </w:tabs>
              <w:spacing w:line="380" w:lineRule="exact"/>
              <w:textAlignment w:val="auto"/>
              <w:rPr>
                <w:rFonts w:ascii="Arial" w:hAnsi="Arial" w:cs="Arial"/>
                <w:sz w:val="22"/>
                <w:szCs w:val="22"/>
                <w:cs/>
              </w:rPr>
            </w:pPr>
            <w:r w:rsidRPr="00850646">
              <w:rPr>
                <w:rFonts w:ascii="Arial" w:hAnsi="Arial" w:cs="Arial"/>
                <w:sz w:val="22"/>
                <w:szCs w:val="22"/>
              </w:rPr>
              <w:t>1,512,14</w:t>
            </w:r>
            <w:r w:rsidR="00C86EC5" w:rsidRPr="00850646">
              <w:rPr>
                <w:rFonts w:ascii="Arial" w:hAnsi="Arial" w:cs="Arial"/>
                <w:sz w:val="22"/>
                <w:szCs w:val="22"/>
              </w:rPr>
              <w:t>4</w:t>
            </w:r>
          </w:p>
        </w:tc>
        <w:tc>
          <w:tcPr>
            <w:tcW w:w="1410" w:type="dxa"/>
            <w:noWrap/>
          </w:tcPr>
          <w:p w14:paraId="304EF0C7" w14:textId="033DB6D9" w:rsidR="00CA092D" w:rsidRPr="00850646" w:rsidRDefault="00CA092D" w:rsidP="00850646">
            <w:pPr>
              <w:pBdr>
                <w:bottom w:val="double" w:sz="4" w:space="1" w:color="auto"/>
              </w:pBdr>
              <w:tabs>
                <w:tab w:val="decimal" w:pos="1059"/>
              </w:tabs>
              <w:spacing w:line="380" w:lineRule="exact"/>
              <w:textAlignment w:val="auto"/>
              <w:rPr>
                <w:rFonts w:ascii="Arial" w:hAnsi="Arial" w:cs="Arial"/>
                <w:sz w:val="22"/>
                <w:szCs w:val="22"/>
                <w:cs/>
              </w:rPr>
            </w:pPr>
            <w:r w:rsidRPr="00850646">
              <w:rPr>
                <w:rFonts w:ascii="Arial" w:hAnsi="Arial" w:cs="Arial"/>
                <w:sz w:val="22"/>
                <w:szCs w:val="22"/>
              </w:rPr>
              <w:t>5,587</w:t>
            </w:r>
          </w:p>
        </w:tc>
        <w:tc>
          <w:tcPr>
            <w:tcW w:w="1410" w:type="dxa"/>
            <w:noWrap/>
          </w:tcPr>
          <w:p w14:paraId="5F77D3BD" w14:textId="3D186E2A" w:rsidR="00CA092D" w:rsidRPr="00850646" w:rsidRDefault="00CA092D" w:rsidP="00850646">
            <w:pPr>
              <w:pBdr>
                <w:bottom w:val="double" w:sz="4" w:space="1" w:color="auto"/>
              </w:pBdr>
              <w:tabs>
                <w:tab w:val="decimal" w:pos="1059"/>
              </w:tabs>
              <w:spacing w:line="380" w:lineRule="exact"/>
              <w:textAlignment w:val="auto"/>
              <w:rPr>
                <w:rFonts w:ascii="Arial" w:hAnsi="Arial" w:cs="Arial"/>
                <w:sz w:val="22"/>
                <w:szCs w:val="22"/>
                <w:cs/>
              </w:rPr>
            </w:pPr>
            <w:r w:rsidRPr="00850646">
              <w:rPr>
                <w:rFonts w:ascii="Arial" w:hAnsi="Arial" w:cs="Arial"/>
                <w:sz w:val="22"/>
                <w:szCs w:val="22"/>
              </w:rPr>
              <w:t>1,517,73</w:t>
            </w:r>
            <w:r w:rsidR="00C86EC5" w:rsidRPr="00850646">
              <w:rPr>
                <w:rFonts w:ascii="Arial" w:hAnsi="Arial" w:cs="Arial"/>
                <w:sz w:val="22"/>
                <w:szCs w:val="22"/>
              </w:rPr>
              <w:t>1</w:t>
            </w:r>
          </w:p>
        </w:tc>
      </w:tr>
      <w:tr w:rsidR="00CA092D" w:rsidRPr="00850646" w14:paraId="7DFBF622" w14:textId="77777777" w:rsidTr="00F427AB">
        <w:trPr>
          <w:trHeight w:val="64"/>
          <w:tblHeader/>
        </w:trPr>
        <w:tc>
          <w:tcPr>
            <w:tcW w:w="4770" w:type="dxa"/>
            <w:noWrap/>
            <w:vAlign w:val="center"/>
          </w:tcPr>
          <w:p w14:paraId="710529D0" w14:textId="77777777" w:rsidR="00CA092D" w:rsidRPr="00850646" w:rsidRDefault="00CA092D" w:rsidP="00850646">
            <w:pPr>
              <w:spacing w:line="380" w:lineRule="exact"/>
              <w:ind w:left="50"/>
              <w:textAlignment w:val="auto"/>
              <w:rPr>
                <w:rFonts w:ascii="Arial" w:hAnsi="Arial" w:cs="Arial"/>
                <w:sz w:val="22"/>
                <w:szCs w:val="22"/>
              </w:rPr>
            </w:pPr>
          </w:p>
        </w:tc>
        <w:tc>
          <w:tcPr>
            <w:tcW w:w="1410" w:type="dxa"/>
            <w:noWrap/>
            <w:vAlign w:val="bottom"/>
          </w:tcPr>
          <w:p w14:paraId="6E22018D"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29A27B21"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595A7309"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r>
      <w:tr w:rsidR="00CA092D" w:rsidRPr="00850646" w14:paraId="2C77872A" w14:textId="77777777" w:rsidTr="00F427AB">
        <w:trPr>
          <w:trHeight w:val="64"/>
          <w:tblHeader/>
        </w:trPr>
        <w:tc>
          <w:tcPr>
            <w:tcW w:w="4770" w:type="dxa"/>
            <w:noWrap/>
            <w:vAlign w:val="center"/>
          </w:tcPr>
          <w:p w14:paraId="461E7CB3" w14:textId="77777777" w:rsidR="00CA092D" w:rsidRPr="00850646" w:rsidRDefault="00CA092D" w:rsidP="00850646">
            <w:pPr>
              <w:spacing w:line="380" w:lineRule="exact"/>
              <w:textAlignment w:val="auto"/>
              <w:rPr>
                <w:rFonts w:ascii="Arial" w:hAnsi="Arial" w:cs="Arial"/>
                <w:b/>
                <w:bCs/>
                <w:sz w:val="22"/>
                <w:szCs w:val="22"/>
              </w:rPr>
            </w:pPr>
            <w:r w:rsidRPr="00850646">
              <w:rPr>
                <w:rFonts w:ascii="Arial" w:hAnsi="Arial" w:cs="Arial"/>
                <w:b/>
                <w:bCs/>
                <w:sz w:val="22"/>
                <w:szCs w:val="22"/>
              </w:rPr>
              <w:t>Derivatives</w:t>
            </w:r>
          </w:p>
        </w:tc>
        <w:tc>
          <w:tcPr>
            <w:tcW w:w="1410" w:type="dxa"/>
            <w:noWrap/>
            <w:vAlign w:val="bottom"/>
          </w:tcPr>
          <w:p w14:paraId="1AA2ACBB" w14:textId="77777777" w:rsidR="00CA092D" w:rsidRPr="00850646" w:rsidRDefault="00CA092D" w:rsidP="00850646">
            <w:pPr>
              <w:spacing w:line="380" w:lineRule="exact"/>
              <w:jc w:val="right"/>
              <w:textAlignment w:val="auto"/>
              <w:rPr>
                <w:rFonts w:ascii="Arial" w:hAnsi="Arial" w:cs="Arial"/>
                <w:sz w:val="22"/>
                <w:szCs w:val="22"/>
              </w:rPr>
            </w:pPr>
          </w:p>
        </w:tc>
        <w:tc>
          <w:tcPr>
            <w:tcW w:w="1410" w:type="dxa"/>
            <w:vAlign w:val="bottom"/>
          </w:tcPr>
          <w:p w14:paraId="6DC94345" w14:textId="77777777" w:rsidR="00CA092D" w:rsidRPr="00850646" w:rsidRDefault="00CA092D" w:rsidP="00850646">
            <w:pPr>
              <w:spacing w:line="380" w:lineRule="exact"/>
              <w:jc w:val="right"/>
              <w:textAlignment w:val="auto"/>
              <w:rPr>
                <w:rFonts w:ascii="Arial" w:hAnsi="Arial" w:cs="Arial"/>
                <w:sz w:val="22"/>
                <w:szCs w:val="22"/>
              </w:rPr>
            </w:pPr>
          </w:p>
        </w:tc>
        <w:tc>
          <w:tcPr>
            <w:tcW w:w="1410" w:type="dxa"/>
            <w:vAlign w:val="bottom"/>
          </w:tcPr>
          <w:p w14:paraId="5D2696E4" w14:textId="77777777" w:rsidR="00CA092D" w:rsidRPr="00850646" w:rsidRDefault="00CA092D" w:rsidP="00850646">
            <w:pPr>
              <w:spacing w:line="380" w:lineRule="exact"/>
              <w:jc w:val="right"/>
              <w:textAlignment w:val="auto"/>
              <w:rPr>
                <w:rFonts w:ascii="Arial" w:hAnsi="Arial" w:cs="Arial"/>
                <w:sz w:val="22"/>
                <w:szCs w:val="22"/>
              </w:rPr>
            </w:pPr>
          </w:p>
        </w:tc>
      </w:tr>
      <w:tr w:rsidR="00CA092D" w:rsidRPr="00850646" w14:paraId="00E06BDA" w14:textId="77777777" w:rsidTr="00194728">
        <w:trPr>
          <w:trHeight w:val="64"/>
          <w:tblHeader/>
        </w:trPr>
        <w:tc>
          <w:tcPr>
            <w:tcW w:w="4770" w:type="dxa"/>
            <w:noWrap/>
            <w:vAlign w:val="center"/>
          </w:tcPr>
          <w:p w14:paraId="0089240A" w14:textId="5029FB7F" w:rsidR="00CA092D" w:rsidRPr="00850646" w:rsidRDefault="00CA092D" w:rsidP="00850646">
            <w:pPr>
              <w:spacing w:line="380" w:lineRule="exact"/>
              <w:textAlignment w:val="auto"/>
              <w:rPr>
                <w:rFonts w:ascii="Arial" w:hAnsi="Arial" w:cs="Arial"/>
                <w:sz w:val="22"/>
                <w:szCs w:val="22"/>
              </w:rPr>
            </w:pPr>
            <w:r w:rsidRPr="00850646">
              <w:rPr>
                <w:rFonts w:ascii="Arial" w:hAnsi="Arial" w:cs="Arial"/>
                <w:sz w:val="22"/>
                <w:szCs w:val="22"/>
              </w:rPr>
              <w:t>Derivative liabilities</w:t>
            </w:r>
            <w:r w:rsidRPr="00850646">
              <w:rPr>
                <w:rFonts w:ascii="Arial" w:hAnsi="Arial" w:cs="Angsana New"/>
                <w:sz w:val="22"/>
                <w:szCs w:val="22"/>
                <w:cs/>
              </w:rPr>
              <w:t xml:space="preserve">: </w:t>
            </w:r>
            <w:r w:rsidRPr="00850646">
              <w:rPr>
                <w:rFonts w:ascii="Arial" w:hAnsi="Arial" w:cs="Arial"/>
                <w:sz w:val="22"/>
                <w:szCs w:val="22"/>
              </w:rPr>
              <w:t>net settled</w:t>
            </w:r>
          </w:p>
        </w:tc>
        <w:tc>
          <w:tcPr>
            <w:tcW w:w="1410" w:type="dxa"/>
            <w:noWrap/>
          </w:tcPr>
          <w:p w14:paraId="28383594" w14:textId="41FACB2E"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c>
          <w:tcPr>
            <w:tcW w:w="1410" w:type="dxa"/>
          </w:tcPr>
          <w:p w14:paraId="0F6C2D1C" w14:textId="4A643ABB"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sz w:val="22"/>
                <w:szCs w:val="22"/>
                <w:cs/>
              </w:rPr>
              <w:t>-</w:t>
            </w:r>
          </w:p>
        </w:tc>
        <w:tc>
          <w:tcPr>
            <w:tcW w:w="1410" w:type="dxa"/>
          </w:tcPr>
          <w:p w14:paraId="440B4EF2" w14:textId="37C0A92E"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r>
      <w:tr w:rsidR="00CA092D" w:rsidRPr="00850646" w14:paraId="3EFA0582" w14:textId="77777777" w:rsidTr="00194728">
        <w:trPr>
          <w:trHeight w:val="64"/>
          <w:tblHeader/>
        </w:trPr>
        <w:tc>
          <w:tcPr>
            <w:tcW w:w="4770" w:type="dxa"/>
            <w:noWrap/>
            <w:vAlign w:val="center"/>
          </w:tcPr>
          <w:p w14:paraId="3C964264" w14:textId="77777777" w:rsidR="00CA092D" w:rsidRPr="00850646" w:rsidRDefault="00CA092D" w:rsidP="00850646">
            <w:pPr>
              <w:spacing w:line="380" w:lineRule="exact"/>
              <w:textAlignment w:val="auto"/>
              <w:rPr>
                <w:rFonts w:ascii="Arial" w:hAnsi="Arial" w:cs="Arial"/>
                <w:b/>
                <w:bCs/>
                <w:sz w:val="22"/>
                <w:szCs w:val="22"/>
              </w:rPr>
            </w:pPr>
            <w:r w:rsidRPr="00850646">
              <w:rPr>
                <w:rFonts w:ascii="Arial" w:hAnsi="Arial" w:cs="Arial"/>
                <w:b/>
                <w:bCs/>
                <w:sz w:val="22"/>
                <w:szCs w:val="22"/>
              </w:rPr>
              <w:t>Total derivatives</w:t>
            </w:r>
          </w:p>
        </w:tc>
        <w:tc>
          <w:tcPr>
            <w:tcW w:w="1410" w:type="dxa"/>
            <w:noWrap/>
          </w:tcPr>
          <w:p w14:paraId="6B7DD902" w14:textId="786F2DB3"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c>
          <w:tcPr>
            <w:tcW w:w="1410" w:type="dxa"/>
          </w:tcPr>
          <w:p w14:paraId="55FB0F7F" w14:textId="14E1CD88"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sz w:val="22"/>
                <w:szCs w:val="22"/>
                <w:cs/>
              </w:rPr>
              <w:t>-</w:t>
            </w:r>
          </w:p>
        </w:tc>
        <w:tc>
          <w:tcPr>
            <w:tcW w:w="1410" w:type="dxa"/>
          </w:tcPr>
          <w:p w14:paraId="1B8E5906" w14:textId="6FBEDB61"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r>
    </w:tbl>
    <w:p w14:paraId="5E5C0875" w14:textId="77777777" w:rsidR="00D46FA4" w:rsidRPr="00056FD5" w:rsidRDefault="00D46FA4">
      <w:pPr>
        <w:rPr>
          <w:rFonts w:ascii="Arial" w:hAnsi="Arial" w:cs="Arial"/>
        </w:rPr>
      </w:pPr>
      <w:r w:rsidRPr="00056FD5">
        <w:rPr>
          <w:rFonts w:ascii="Arial" w:hAnsi="Arial" w:cs="Angsana New"/>
          <w:cs/>
        </w:rPr>
        <w:br w:type="page"/>
      </w:r>
    </w:p>
    <w:p w14:paraId="04F9D1C2" w14:textId="1530679E" w:rsidR="00F31204" w:rsidRPr="00056FD5" w:rsidRDefault="00F31204">
      <w:pPr>
        <w:rPr>
          <w:rFonts w:ascii="Arial" w:hAnsi="Arial" w:cs="Arial"/>
          <w:sz w:val="2"/>
          <w:szCs w:val="2"/>
        </w:rPr>
      </w:pPr>
    </w:p>
    <w:tbl>
      <w:tblPr>
        <w:tblW w:w="9000" w:type="dxa"/>
        <w:tblInd w:w="450" w:type="dxa"/>
        <w:tblLayout w:type="fixed"/>
        <w:tblLook w:val="04A0" w:firstRow="1" w:lastRow="0" w:firstColumn="1" w:lastColumn="0" w:noHBand="0" w:noVBand="1"/>
      </w:tblPr>
      <w:tblGrid>
        <w:gridCol w:w="4770"/>
        <w:gridCol w:w="1410"/>
        <w:gridCol w:w="1410"/>
        <w:gridCol w:w="1410"/>
      </w:tblGrid>
      <w:tr w:rsidR="007025CE" w:rsidRPr="00850646" w14:paraId="16A51D74" w14:textId="77777777" w:rsidTr="00F31204">
        <w:trPr>
          <w:trHeight w:val="64"/>
          <w:tblHeader/>
        </w:trPr>
        <w:tc>
          <w:tcPr>
            <w:tcW w:w="4770" w:type="dxa"/>
            <w:noWrap/>
            <w:vAlign w:val="center"/>
            <w:hideMark/>
          </w:tcPr>
          <w:p w14:paraId="7701ACD3" w14:textId="30389005" w:rsidR="007025CE" w:rsidRPr="00850646" w:rsidRDefault="007025CE" w:rsidP="00850646">
            <w:pPr>
              <w:spacing w:line="380" w:lineRule="exact"/>
              <w:textAlignment w:val="auto"/>
              <w:rPr>
                <w:rFonts w:ascii="Arial" w:hAnsi="Arial" w:cs="Arial"/>
                <w:sz w:val="22"/>
                <w:szCs w:val="22"/>
              </w:rPr>
            </w:pPr>
          </w:p>
        </w:tc>
        <w:tc>
          <w:tcPr>
            <w:tcW w:w="4230" w:type="dxa"/>
            <w:gridSpan w:val="3"/>
            <w:noWrap/>
            <w:vAlign w:val="center"/>
            <w:hideMark/>
          </w:tcPr>
          <w:p w14:paraId="1650038E" w14:textId="77777777" w:rsidR="007025CE" w:rsidRPr="00850646" w:rsidRDefault="007025CE" w:rsidP="00850646">
            <w:pPr>
              <w:spacing w:line="380" w:lineRule="exact"/>
              <w:jc w:val="right"/>
              <w:textAlignment w:val="auto"/>
              <w:rPr>
                <w:rFonts w:ascii="Arial" w:hAnsi="Arial" w:cs="Arial"/>
                <w:sz w:val="22"/>
                <w:szCs w:val="22"/>
              </w:rPr>
            </w:pPr>
            <w:r w:rsidRPr="00850646">
              <w:rPr>
                <w:rFonts w:ascii="Arial" w:hAnsi="Arial" w:cs="Angsana New"/>
                <w:sz w:val="22"/>
                <w:szCs w:val="22"/>
                <w:cs/>
              </w:rPr>
              <w:t>(</w:t>
            </w:r>
            <w:r w:rsidRPr="00850646">
              <w:rPr>
                <w:rFonts w:ascii="Arial" w:hAnsi="Arial" w:cs="Arial"/>
                <w:sz w:val="22"/>
                <w:szCs w:val="22"/>
              </w:rPr>
              <w:t>Unit</w:t>
            </w:r>
            <w:r w:rsidRPr="00850646">
              <w:rPr>
                <w:rFonts w:ascii="Arial" w:hAnsi="Arial" w:cs="Angsana New"/>
                <w:sz w:val="22"/>
                <w:szCs w:val="22"/>
                <w:cs/>
              </w:rPr>
              <w:t xml:space="preserve">: </w:t>
            </w:r>
            <w:r w:rsidRPr="00850646">
              <w:rPr>
                <w:rFonts w:ascii="Arial" w:hAnsi="Arial" w:cs="Arial"/>
                <w:sz w:val="22"/>
                <w:szCs w:val="22"/>
              </w:rPr>
              <w:t>Thousand Baht</w:t>
            </w:r>
            <w:r w:rsidRPr="00850646">
              <w:rPr>
                <w:rFonts w:ascii="Arial" w:hAnsi="Arial" w:cs="Angsana New"/>
                <w:sz w:val="22"/>
                <w:szCs w:val="22"/>
                <w:cs/>
              </w:rPr>
              <w:t>)</w:t>
            </w:r>
          </w:p>
        </w:tc>
      </w:tr>
      <w:tr w:rsidR="007025CE" w:rsidRPr="00850646" w14:paraId="5602B4BB" w14:textId="77777777" w:rsidTr="00F31204">
        <w:trPr>
          <w:trHeight w:val="64"/>
          <w:tblHeader/>
        </w:trPr>
        <w:tc>
          <w:tcPr>
            <w:tcW w:w="4770" w:type="dxa"/>
            <w:noWrap/>
            <w:vAlign w:val="center"/>
            <w:hideMark/>
          </w:tcPr>
          <w:p w14:paraId="5767ADD3" w14:textId="77777777" w:rsidR="007025CE" w:rsidRPr="00850646" w:rsidRDefault="007025CE" w:rsidP="00850646">
            <w:pPr>
              <w:spacing w:line="380" w:lineRule="exact"/>
              <w:textAlignment w:val="auto"/>
              <w:rPr>
                <w:rFonts w:ascii="Arial" w:hAnsi="Arial" w:cs="Arial"/>
                <w:sz w:val="22"/>
                <w:szCs w:val="22"/>
              </w:rPr>
            </w:pPr>
          </w:p>
        </w:tc>
        <w:tc>
          <w:tcPr>
            <w:tcW w:w="4230" w:type="dxa"/>
            <w:gridSpan w:val="3"/>
            <w:noWrap/>
            <w:vAlign w:val="center"/>
            <w:hideMark/>
          </w:tcPr>
          <w:p w14:paraId="3F846AD1" w14:textId="77777777" w:rsidR="007025CE" w:rsidRPr="00850646" w:rsidRDefault="007025CE"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Separate financial statements</w:t>
            </w:r>
          </w:p>
        </w:tc>
      </w:tr>
      <w:tr w:rsidR="00F31204" w:rsidRPr="00850646" w14:paraId="25FE9465" w14:textId="77777777" w:rsidTr="00F31204">
        <w:trPr>
          <w:trHeight w:val="64"/>
          <w:tblHeader/>
        </w:trPr>
        <w:tc>
          <w:tcPr>
            <w:tcW w:w="4770" w:type="dxa"/>
            <w:noWrap/>
            <w:vAlign w:val="center"/>
          </w:tcPr>
          <w:p w14:paraId="124E378D" w14:textId="77777777" w:rsidR="00F31204" w:rsidRPr="00850646" w:rsidRDefault="00F31204" w:rsidP="00850646">
            <w:pPr>
              <w:spacing w:line="380" w:lineRule="exact"/>
              <w:textAlignment w:val="auto"/>
              <w:rPr>
                <w:rFonts w:ascii="Arial" w:hAnsi="Arial" w:cs="Arial"/>
                <w:sz w:val="22"/>
                <w:szCs w:val="22"/>
              </w:rPr>
            </w:pPr>
          </w:p>
        </w:tc>
        <w:tc>
          <w:tcPr>
            <w:tcW w:w="4230" w:type="dxa"/>
            <w:gridSpan w:val="3"/>
            <w:noWrap/>
            <w:vAlign w:val="center"/>
          </w:tcPr>
          <w:p w14:paraId="5DB5E427" w14:textId="0FDE8830" w:rsidR="00F31204" w:rsidRPr="00850646" w:rsidRDefault="00F3120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 xml:space="preserve">31 December </w:t>
            </w:r>
            <w:r w:rsidR="00D46FA4" w:rsidRPr="00850646">
              <w:rPr>
                <w:rFonts w:ascii="Arial" w:hAnsi="Arial" w:cs="Arial"/>
                <w:sz w:val="22"/>
                <w:szCs w:val="22"/>
              </w:rPr>
              <w:t>202</w:t>
            </w:r>
            <w:r w:rsidR="00CA092D" w:rsidRPr="00850646">
              <w:rPr>
                <w:rFonts w:ascii="Arial" w:hAnsi="Arial" w:cs="Arial"/>
                <w:sz w:val="22"/>
                <w:szCs w:val="22"/>
              </w:rPr>
              <w:t>3</w:t>
            </w:r>
          </w:p>
        </w:tc>
      </w:tr>
      <w:tr w:rsidR="00112049" w:rsidRPr="00850646" w14:paraId="6CA30EC0" w14:textId="77777777" w:rsidTr="00F31204">
        <w:trPr>
          <w:trHeight w:val="64"/>
          <w:tblHeader/>
        </w:trPr>
        <w:tc>
          <w:tcPr>
            <w:tcW w:w="4770" w:type="dxa"/>
            <w:noWrap/>
            <w:vAlign w:val="center"/>
            <w:hideMark/>
          </w:tcPr>
          <w:p w14:paraId="40DC5DD9" w14:textId="77777777" w:rsidR="00112049" w:rsidRPr="00850646" w:rsidRDefault="00112049" w:rsidP="00850646">
            <w:pPr>
              <w:spacing w:line="380" w:lineRule="exact"/>
              <w:textAlignment w:val="auto"/>
              <w:rPr>
                <w:rFonts w:ascii="Arial" w:hAnsi="Arial" w:cs="Arial"/>
                <w:sz w:val="22"/>
                <w:szCs w:val="22"/>
              </w:rPr>
            </w:pPr>
          </w:p>
        </w:tc>
        <w:tc>
          <w:tcPr>
            <w:tcW w:w="1410" w:type="dxa"/>
            <w:noWrap/>
            <w:vAlign w:val="bottom"/>
            <w:hideMark/>
          </w:tcPr>
          <w:p w14:paraId="61092798" w14:textId="77777777" w:rsidR="00112049" w:rsidRPr="00850646" w:rsidRDefault="00112049"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Less than         1 year</w:t>
            </w:r>
          </w:p>
        </w:tc>
        <w:tc>
          <w:tcPr>
            <w:tcW w:w="1410" w:type="dxa"/>
            <w:noWrap/>
            <w:vAlign w:val="bottom"/>
            <w:hideMark/>
          </w:tcPr>
          <w:p w14:paraId="3740E349" w14:textId="77777777" w:rsidR="00112049" w:rsidRPr="00850646" w:rsidRDefault="00112049"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1</w:t>
            </w:r>
            <w:r w:rsidRPr="00850646">
              <w:rPr>
                <w:rFonts w:ascii="Arial" w:hAnsi="Arial" w:cs="Angsana New"/>
                <w:sz w:val="22"/>
                <w:szCs w:val="22"/>
                <w:cs/>
              </w:rPr>
              <w:t xml:space="preserve"> </w:t>
            </w:r>
            <w:r w:rsidRPr="00850646">
              <w:rPr>
                <w:rFonts w:ascii="Arial" w:hAnsi="Arial" w:cs="Arial"/>
                <w:sz w:val="22"/>
                <w:szCs w:val="22"/>
              </w:rPr>
              <w:t>to</w:t>
            </w:r>
            <w:r w:rsidRPr="00850646">
              <w:rPr>
                <w:rFonts w:ascii="Arial" w:hAnsi="Arial" w:cs="Angsana New"/>
                <w:sz w:val="22"/>
                <w:szCs w:val="22"/>
                <w:cs/>
              </w:rPr>
              <w:t xml:space="preserve"> </w:t>
            </w:r>
            <w:r w:rsidRPr="00850646">
              <w:rPr>
                <w:rFonts w:ascii="Arial" w:hAnsi="Arial" w:cs="Arial"/>
                <w:sz w:val="22"/>
                <w:szCs w:val="22"/>
              </w:rPr>
              <w:t>5</w:t>
            </w:r>
          </w:p>
          <w:p w14:paraId="4F5C4508" w14:textId="77777777" w:rsidR="00112049" w:rsidRPr="00850646" w:rsidRDefault="00112049" w:rsidP="00850646">
            <w:pPr>
              <w:pBdr>
                <w:bottom w:val="single" w:sz="4" w:space="1" w:color="auto"/>
              </w:pBdr>
              <w:spacing w:line="380" w:lineRule="exact"/>
              <w:jc w:val="center"/>
              <w:textAlignment w:val="auto"/>
              <w:rPr>
                <w:rFonts w:ascii="Arial" w:hAnsi="Arial" w:cs="Arial"/>
                <w:sz w:val="22"/>
                <w:szCs w:val="22"/>
                <w:cs/>
              </w:rPr>
            </w:pPr>
            <w:r w:rsidRPr="00850646">
              <w:rPr>
                <w:rFonts w:ascii="Arial" w:hAnsi="Arial" w:cs="Arial"/>
                <w:sz w:val="22"/>
                <w:szCs w:val="22"/>
              </w:rPr>
              <w:t>years</w:t>
            </w:r>
          </w:p>
        </w:tc>
        <w:tc>
          <w:tcPr>
            <w:tcW w:w="1410" w:type="dxa"/>
            <w:noWrap/>
            <w:vAlign w:val="bottom"/>
            <w:hideMark/>
          </w:tcPr>
          <w:p w14:paraId="21D111C2" w14:textId="77777777" w:rsidR="00112049" w:rsidRPr="00850646" w:rsidRDefault="00112049"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Total</w:t>
            </w:r>
          </w:p>
        </w:tc>
      </w:tr>
      <w:tr w:rsidR="007025CE" w:rsidRPr="00850646" w14:paraId="1FF95764" w14:textId="77777777" w:rsidTr="00F31204">
        <w:trPr>
          <w:trHeight w:val="64"/>
          <w:tblHeader/>
        </w:trPr>
        <w:tc>
          <w:tcPr>
            <w:tcW w:w="4770" w:type="dxa"/>
            <w:noWrap/>
            <w:vAlign w:val="center"/>
          </w:tcPr>
          <w:p w14:paraId="4679BC55" w14:textId="77777777" w:rsidR="007025CE" w:rsidRPr="00850646" w:rsidRDefault="007025CE" w:rsidP="00850646">
            <w:pPr>
              <w:spacing w:line="380" w:lineRule="exact"/>
              <w:ind w:left="230" w:hanging="180"/>
              <w:textAlignment w:val="auto"/>
              <w:rPr>
                <w:rFonts w:ascii="Arial" w:hAnsi="Arial" w:cs="Arial"/>
                <w:b/>
                <w:bCs/>
                <w:sz w:val="22"/>
                <w:szCs w:val="22"/>
              </w:rPr>
            </w:pPr>
            <w:r w:rsidRPr="00850646">
              <w:rPr>
                <w:rFonts w:ascii="Arial" w:hAnsi="Arial" w:cs="Arial"/>
                <w:b/>
                <w:bCs/>
                <w:sz w:val="22"/>
                <w:szCs w:val="22"/>
              </w:rPr>
              <w:t>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vAlign w:val="bottom"/>
          </w:tcPr>
          <w:p w14:paraId="473AE7F6" w14:textId="77777777" w:rsidR="007025CE" w:rsidRPr="00850646" w:rsidRDefault="007025CE"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39E1B577" w14:textId="77777777" w:rsidR="007025CE" w:rsidRPr="00850646" w:rsidRDefault="007025CE"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22FB5BB1" w14:textId="77777777" w:rsidR="007025CE" w:rsidRPr="00850646" w:rsidRDefault="007025CE" w:rsidP="00850646">
            <w:pPr>
              <w:tabs>
                <w:tab w:val="decimal" w:pos="792"/>
              </w:tabs>
              <w:spacing w:line="380" w:lineRule="exact"/>
              <w:textAlignment w:val="auto"/>
              <w:rPr>
                <w:rFonts w:ascii="Arial" w:hAnsi="Arial" w:cs="Arial"/>
                <w:sz w:val="22"/>
                <w:szCs w:val="22"/>
                <w:cs/>
              </w:rPr>
            </w:pPr>
          </w:p>
        </w:tc>
      </w:tr>
      <w:tr w:rsidR="00C25C06" w:rsidRPr="00850646" w14:paraId="5B823F8B" w14:textId="77777777" w:rsidTr="00194728">
        <w:trPr>
          <w:trHeight w:val="64"/>
          <w:tblHeader/>
        </w:trPr>
        <w:tc>
          <w:tcPr>
            <w:tcW w:w="4770" w:type="dxa"/>
            <w:noWrap/>
            <w:vAlign w:val="center"/>
          </w:tcPr>
          <w:p w14:paraId="7A7E31CC" w14:textId="77777777" w:rsidR="00C25C06" w:rsidRPr="00850646" w:rsidRDefault="00C25C06" w:rsidP="00850646">
            <w:pPr>
              <w:spacing w:line="380" w:lineRule="exact"/>
              <w:ind w:left="230" w:hanging="180"/>
              <w:textAlignment w:val="auto"/>
              <w:rPr>
                <w:rFonts w:ascii="Arial" w:hAnsi="Arial" w:cs="Arial"/>
                <w:sz w:val="22"/>
                <w:szCs w:val="22"/>
              </w:rPr>
            </w:pPr>
            <w:r w:rsidRPr="00850646">
              <w:rPr>
                <w:rFonts w:ascii="Arial" w:hAnsi="Arial" w:cs="Arial"/>
                <w:sz w:val="22"/>
                <w:szCs w:val="22"/>
              </w:rPr>
              <w:t>Trade and other payables</w:t>
            </w:r>
          </w:p>
        </w:tc>
        <w:tc>
          <w:tcPr>
            <w:tcW w:w="1410" w:type="dxa"/>
            <w:noWrap/>
          </w:tcPr>
          <w:p w14:paraId="564946BC" w14:textId="1FA37C11" w:rsidR="00C25C06" w:rsidRPr="00850646" w:rsidRDefault="00C25C06" w:rsidP="00850646">
            <w:pP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cs/>
              </w:rPr>
              <w:t>1</w:t>
            </w:r>
            <w:r w:rsidRPr="00850646">
              <w:rPr>
                <w:rFonts w:ascii="Arial" w:hAnsi="Arial" w:cs="Arial"/>
                <w:color w:val="000000" w:themeColor="text1"/>
                <w:sz w:val="22"/>
                <w:szCs w:val="22"/>
              </w:rPr>
              <w:t>,</w:t>
            </w:r>
            <w:r w:rsidRPr="00850646">
              <w:rPr>
                <w:rFonts w:ascii="Arial" w:hAnsi="Arial" w:cs="Arial"/>
                <w:color w:val="000000" w:themeColor="text1"/>
                <w:sz w:val="22"/>
                <w:szCs w:val="22"/>
                <w:cs/>
              </w:rPr>
              <w:t>049</w:t>
            </w:r>
            <w:r w:rsidRPr="00850646">
              <w:rPr>
                <w:rFonts w:ascii="Arial" w:hAnsi="Arial" w:cs="Arial"/>
                <w:color w:val="000000" w:themeColor="text1"/>
                <w:sz w:val="22"/>
                <w:szCs w:val="22"/>
              </w:rPr>
              <w:t>,</w:t>
            </w:r>
            <w:r w:rsidRPr="00850646">
              <w:rPr>
                <w:rFonts w:ascii="Arial" w:hAnsi="Arial" w:cs="Arial"/>
                <w:color w:val="000000" w:themeColor="text1"/>
                <w:sz w:val="22"/>
                <w:szCs w:val="22"/>
                <w:cs/>
              </w:rPr>
              <w:t>962</w:t>
            </w:r>
          </w:p>
        </w:tc>
        <w:tc>
          <w:tcPr>
            <w:tcW w:w="1410" w:type="dxa"/>
            <w:noWrap/>
          </w:tcPr>
          <w:p w14:paraId="542B7C3A" w14:textId="5DDB6B32" w:rsidR="00C25C06" w:rsidRPr="00850646" w:rsidRDefault="00C25C06" w:rsidP="00850646">
            <w:pPr>
              <w:tabs>
                <w:tab w:val="decimal" w:pos="1065"/>
              </w:tabs>
              <w:spacing w:line="380" w:lineRule="exact"/>
              <w:textAlignment w:val="auto"/>
              <w:rPr>
                <w:rFonts w:ascii="Arial" w:hAnsi="Arial" w:cs="Arial"/>
                <w:sz w:val="22"/>
                <w:szCs w:val="22"/>
                <w:cs/>
              </w:rPr>
            </w:pPr>
            <w:r w:rsidRPr="00850646">
              <w:rPr>
                <w:rFonts w:ascii="Arial" w:hAnsi="Arial" w:cs="Angsana New"/>
                <w:color w:val="000000" w:themeColor="text1"/>
                <w:sz w:val="22"/>
                <w:szCs w:val="22"/>
                <w:cs/>
              </w:rPr>
              <w:t>-</w:t>
            </w:r>
          </w:p>
        </w:tc>
        <w:tc>
          <w:tcPr>
            <w:tcW w:w="1410" w:type="dxa"/>
            <w:noWrap/>
          </w:tcPr>
          <w:p w14:paraId="2349A66C" w14:textId="45AC40E5" w:rsidR="00C25C06" w:rsidRPr="00850646" w:rsidRDefault="00C25C06" w:rsidP="00850646">
            <w:pP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cs/>
              </w:rPr>
              <w:t>1</w:t>
            </w:r>
            <w:r w:rsidRPr="00850646">
              <w:rPr>
                <w:rFonts w:ascii="Arial" w:hAnsi="Arial" w:cs="Arial"/>
                <w:color w:val="000000" w:themeColor="text1"/>
                <w:sz w:val="22"/>
                <w:szCs w:val="22"/>
              </w:rPr>
              <w:t>,</w:t>
            </w:r>
            <w:r w:rsidRPr="00850646">
              <w:rPr>
                <w:rFonts w:ascii="Arial" w:hAnsi="Arial" w:cs="Arial"/>
                <w:color w:val="000000" w:themeColor="text1"/>
                <w:sz w:val="22"/>
                <w:szCs w:val="22"/>
                <w:cs/>
              </w:rPr>
              <w:t>049</w:t>
            </w:r>
            <w:r w:rsidRPr="00850646">
              <w:rPr>
                <w:rFonts w:ascii="Arial" w:hAnsi="Arial" w:cs="Arial"/>
                <w:color w:val="000000" w:themeColor="text1"/>
                <w:sz w:val="22"/>
                <w:szCs w:val="22"/>
              </w:rPr>
              <w:t>,</w:t>
            </w:r>
            <w:r w:rsidRPr="00850646">
              <w:rPr>
                <w:rFonts w:ascii="Arial" w:hAnsi="Arial" w:cs="Arial"/>
                <w:color w:val="000000" w:themeColor="text1"/>
                <w:sz w:val="22"/>
                <w:szCs w:val="22"/>
                <w:cs/>
              </w:rPr>
              <w:t>962</w:t>
            </w:r>
          </w:p>
        </w:tc>
      </w:tr>
      <w:tr w:rsidR="00C25C06" w:rsidRPr="00850646" w14:paraId="2F4BA848" w14:textId="77777777" w:rsidTr="00194728">
        <w:trPr>
          <w:trHeight w:val="64"/>
          <w:tblHeader/>
        </w:trPr>
        <w:tc>
          <w:tcPr>
            <w:tcW w:w="4770" w:type="dxa"/>
            <w:noWrap/>
            <w:vAlign w:val="center"/>
          </w:tcPr>
          <w:p w14:paraId="48451C62" w14:textId="4DDDE307" w:rsidR="00C25C06" w:rsidRPr="00850646" w:rsidRDefault="00C25C06" w:rsidP="00850646">
            <w:pPr>
              <w:spacing w:line="380" w:lineRule="exact"/>
              <w:ind w:left="50"/>
              <w:textAlignment w:val="auto"/>
              <w:rPr>
                <w:rFonts w:ascii="Arial" w:hAnsi="Arial" w:cs="Arial"/>
                <w:sz w:val="22"/>
                <w:szCs w:val="22"/>
              </w:rPr>
            </w:pPr>
            <w:r w:rsidRPr="00850646">
              <w:rPr>
                <w:rFonts w:ascii="Arial" w:hAnsi="Arial" w:cs="Arial"/>
                <w:sz w:val="22"/>
                <w:szCs w:val="22"/>
              </w:rPr>
              <w:t>Lease liabilities</w:t>
            </w:r>
          </w:p>
        </w:tc>
        <w:tc>
          <w:tcPr>
            <w:tcW w:w="1410" w:type="dxa"/>
            <w:noWrap/>
          </w:tcPr>
          <w:p w14:paraId="1E5EB585" w14:textId="7C4261F6"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4,741</w:t>
            </w:r>
          </w:p>
        </w:tc>
        <w:tc>
          <w:tcPr>
            <w:tcW w:w="1410" w:type="dxa"/>
            <w:noWrap/>
          </w:tcPr>
          <w:p w14:paraId="32666D0F" w14:textId="19B5133B"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4,609</w:t>
            </w:r>
          </w:p>
        </w:tc>
        <w:tc>
          <w:tcPr>
            <w:tcW w:w="1410" w:type="dxa"/>
            <w:noWrap/>
          </w:tcPr>
          <w:p w14:paraId="1E72A5B4" w14:textId="52AF7175"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9,350</w:t>
            </w:r>
          </w:p>
        </w:tc>
      </w:tr>
      <w:tr w:rsidR="00C25C06" w:rsidRPr="00850646" w14:paraId="28B67786" w14:textId="77777777" w:rsidTr="00194728">
        <w:trPr>
          <w:trHeight w:val="64"/>
          <w:tblHeader/>
        </w:trPr>
        <w:tc>
          <w:tcPr>
            <w:tcW w:w="4770" w:type="dxa"/>
            <w:noWrap/>
            <w:vAlign w:val="center"/>
          </w:tcPr>
          <w:p w14:paraId="0483AD59" w14:textId="77777777" w:rsidR="00C25C06" w:rsidRPr="00850646" w:rsidRDefault="00C25C06" w:rsidP="00850646">
            <w:pPr>
              <w:spacing w:line="380" w:lineRule="exact"/>
              <w:ind w:left="50"/>
              <w:textAlignment w:val="auto"/>
              <w:rPr>
                <w:rFonts w:ascii="Arial" w:hAnsi="Arial" w:cs="Arial"/>
                <w:b/>
                <w:bCs/>
                <w:sz w:val="22"/>
                <w:szCs w:val="22"/>
              </w:rPr>
            </w:pPr>
            <w:r w:rsidRPr="00850646">
              <w:rPr>
                <w:rFonts w:ascii="Arial" w:hAnsi="Arial" w:cs="Arial"/>
                <w:b/>
                <w:bCs/>
                <w:sz w:val="22"/>
                <w:szCs w:val="22"/>
              </w:rPr>
              <w:t>Total 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tcPr>
          <w:p w14:paraId="4A9DE4FB" w14:textId="2FA08A18"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1,054,703</w:t>
            </w:r>
          </w:p>
        </w:tc>
        <w:tc>
          <w:tcPr>
            <w:tcW w:w="1410" w:type="dxa"/>
            <w:noWrap/>
          </w:tcPr>
          <w:p w14:paraId="26664D1F" w14:textId="3CDE8679"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4,609</w:t>
            </w:r>
          </w:p>
        </w:tc>
        <w:tc>
          <w:tcPr>
            <w:tcW w:w="1410" w:type="dxa"/>
            <w:noWrap/>
          </w:tcPr>
          <w:p w14:paraId="3DA9733B" w14:textId="3FD99BEF"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cs/>
              </w:rPr>
            </w:pPr>
            <w:r w:rsidRPr="00850646">
              <w:rPr>
                <w:rFonts w:ascii="Arial" w:hAnsi="Arial" w:cs="Arial"/>
                <w:color w:val="000000" w:themeColor="text1"/>
                <w:sz w:val="22"/>
                <w:szCs w:val="22"/>
              </w:rPr>
              <w:t>1,059,312</w:t>
            </w:r>
          </w:p>
        </w:tc>
      </w:tr>
      <w:tr w:rsidR="00C25C06" w:rsidRPr="00850646" w14:paraId="2E7882C9" w14:textId="77777777" w:rsidTr="00194728">
        <w:trPr>
          <w:trHeight w:val="64"/>
          <w:tblHeader/>
        </w:trPr>
        <w:tc>
          <w:tcPr>
            <w:tcW w:w="4770" w:type="dxa"/>
            <w:noWrap/>
            <w:vAlign w:val="center"/>
          </w:tcPr>
          <w:p w14:paraId="7B142864" w14:textId="77777777" w:rsidR="00C25C06" w:rsidRPr="00850646" w:rsidRDefault="00C25C06" w:rsidP="00850646">
            <w:pPr>
              <w:spacing w:line="380" w:lineRule="exact"/>
              <w:ind w:left="50"/>
              <w:textAlignment w:val="auto"/>
              <w:rPr>
                <w:rFonts w:ascii="Arial" w:hAnsi="Arial" w:cs="Arial"/>
                <w:sz w:val="22"/>
                <w:szCs w:val="22"/>
              </w:rPr>
            </w:pPr>
          </w:p>
        </w:tc>
        <w:tc>
          <w:tcPr>
            <w:tcW w:w="1410" w:type="dxa"/>
            <w:noWrap/>
          </w:tcPr>
          <w:p w14:paraId="4F5E86ED" w14:textId="77777777" w:rsidR="00C25C06" w:rsidRPr="00850646" w:rsidRDefault="00C25C06"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786B2303" w14:textId="77777777" w:rsidR="00C25C06" w:rsidRPr="00850646" w:rsidRDefault="00C25C06"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412B2007" w14:textId="77777777" w:rsidR="00C25C06" w:rsidRPr="00850646" w:rsidRDefault="00C25C06" w:rsidP="00850646">
            <w:pPr>
              <w:tabs>
                <w:tab w:val="decimal" w:pos="792"/>
              </w:tabs>
              <w:spacing w:line="380" w:lineRule="exact"/>
              <w:textAlignment w:val="auto"/>
              <w:rPr>
                <w:rFonts w:ascii="Arial" w:hAnsi="Arial" w:cs="Arial"/>
                <w:sz w:val="22"/>
                <w:szCs w:val="22"/>
                <w:cs/>
              </w:rPr>
            </w:pPr>
          </w:p>
        </w:tc>
      </w:tr>
      <w:tr w:rsidR="00C25C06" w:rsidRPr="00850646" w14:paraId="0B0FCA3A" w14:textId="77777777" w:rsidTr="00194728">
        <w:trPr>
          <w:trHeight w:val="64"/>
          <w:tblHeader/>
        </w:trPr>
        <w:tc>
          <w:tcPr>
            <w:tcW w:w="4770" w:type="dxa"/>
            <w:noWrap/>
            <w:vAlign w:val="center"/>
          </w:tcPr>
          <w:p w14:paraId="603E357B" w14:textId="77777777" w:rsidR="00C25C06" w:rsidRPr="00850646" w:rsidRDefault="00C25C06" w:rsidP="00850646">
            <w:pPr>
              <w:spacing w:line="380" w:lineRule="exact"/>
              <w:textAlignment w:val="auto"/>
              <w:rPr>
                <w:rFonts w:ascii="Arial" w:hAnsi="Arial" w:cs="Arial"/>
                <w:b/>
                <w:bCs/>
                <w:sz w:val="22"/>
                <w:szCs w:val="22"/>
              </w:rPr>
            </w:pPr>
            <w:r w:rsidRPr="00850646">
              <w:rPr>
                <w:rFonts w:ascii="Arial" w:hAnsi="Arial" w:cs="Arial"/>
                <w:b/>
                <w:bCs/>
                <w:sz w:val="22"/>
                <w:szCs w:val="22"/>
              </w:rPr>
              <w:t>Derivatives</w:t>
            </w:r>
          </w:p>
        </w:tc>
        <w:tc>
          <w:tcPr>
            <w:tcW w:w="1410" w:type="dxa"/>
            <w:noWrap/>
          </w:tcPr>
          <w:p w14:paraId="4D968F11" w14:textId="77777777" w:rsidR="00C25C06" w:rsidRPr="00850646" w:rsidRDefault="00C25C06" w:rsidP="00850646">
            <w:pPr>
              <w:spacing w:line="380" w:lineRule="exact"/>
              <w:jc w:val="right"/>
              <w:textAlignment w:val="auto"/>
              <w:rPr>
                <w:rFonts w:ascii="Arial" w:hAnsi="Arial" w:cs="Arial"/>
                <w:sz w:val="22"/>
                <w:szCs w:val="22"/>
              </w:rPr>
            </w:pPr>
          </w:p>
        </w:tc>
        <w:tc>
          <w:tcPr>
            <w:tcW w:w="1410" w:type="dxa"/>
          </w:tcPr>
          <w:p w14:paraId="23FB61C9" w14:textId="77777777" w:rsidR="00C25C06" w:rsidRPr="00850646" w:rsidRDefault="00C25C06" w:rsidP="00850646">
            <w:pPr>
              <w:spacing w:line="380" w:lineRule="exact"/>
              <w:jc w:val="right"/>
              <w:textAlignment w:val="auto"/>
              <w:rPr>
                <w:rFonts w:ascii="Arial" w:hAnsi="Arial" w:cs="Arial"/>
                <w:sz w:val="22"/>
                <w:szCs w:val="22"/>
              </w:rPr>
            </w:pPr>
          </w:p>
        </w:tc>
        <w:tc>
          <w:tcPr>
            <w:tcW w:w="1410" w:type="dxa"/>
          </w:tcPr>
          <w:p w14:paraId="7DE310FE" w14:textId="77777777" w:rsidR="00C25C06" w:rsidRPr="00850646" w:rsidRDefault="00C25C06" w:rsidP="00850646">
            <w:pPr>
              <w:spacing w:line="380" w:lineRule="exact"/>
              <w:jc w:val="right"/>
              <w:textAlignment w:val="auto"/>
              <w:rPr>
                <w:rFonts w:ascii="Arial" w:hAnsi="Arial" w:cs="Arial"/>
                <w:sz w:val="22"/>
                <w:szCs w:val="22"/>
              </w:rPr>
            </w:pPr>
          </w:p>
        </w:tc>
      </w:tr>
      <w:tr w:rsidR="00C25C06" w:rsidRPr="00850646" w14:paraId="3BFF4142" w14:textId="77777777" w:rsidTr="00194728">
        <w:trPr>
          <w:trHeight w:val="64"/>
          <w:tblHeader/>
        </w:trPr>
        <w:tc>
          <w:tcPr>
            <w:tcW w:w="4770" w:type="dxa"/>
            <w:noWrap/>
            <w:vAlign w:val="center"/>
          </w:tcPr>
          <w:p w14:paraId="77CDC08C" w14:textId="3368FB55" w:rsidR="00C25C06" w:rsidRPr="00850646" w:rsidRDefault="00C25C06" w:rsidP="00850646">
            <w:pPr>
              <w:spacing w:line="380" w:lineRule="exact"/>
              <w:textAlignment w:val="auto"/>
              <w:rPr>
                <w:rFonts w:ascii="Arial" w:hAnsi="Arial" w:cs="Arial"/>
                <w:sz w:val="22"/>
                <w:szCs w:val="22"/>
              </w:rPr>
            </w:pPr>
            <w:r w:rsidRPr="00850646">
              <w:rPr>
                <w:rFonts w:ascii="Arial" w:hAnsi="Arial" w:cs="Arial"/>
                <w:sz w:val="22"/>
                <w:szCs w:val="22"/>
              </w:rPr>
              <w:t>Derivative liabilities</w:t>
            </w:r>
            <w:r w:rsidRPr="00850646">
              <w:rPr>
                <w:rFonts w:ascii="Arial" w:hAnsi="Arial" w:cs="Angsana New"/>
                <w:sz w:val="22"/>
                <w:szCs w:val="22"/>
                <w:cs/>
              </w:rPr>
              <w:t xml:space="preserve">: </w:t>
            </w:r>
            <w:r w:rsidRPr="00850646">
              <w:rPr>
                <w:rFonts w:ascii="Arial" w:hAnsi="Arial" w:cs="Arial"/>
                <w:sz w:val="22"/>
                <w:szCs w:val="22"/>
              </w:rPr>
              <w:t>net settled</w:t>
            </w:r>
          </w:p>
        </w:tc>
        <w:tc>
          <w:tcPr>
            <w:tcW w:w="1410" w:type="dxa"/>
            <w:noWrap/>
          </w:tcPr>
          <w:p w14:paraId="2B60C4E1" w14:textId="1A4000B6"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c>
          <w:tcPr>
            <w:tcW w:w="1410" w:type="dxa"/>
          </w:tcPr>
          <w:p w14:paraId="3A6DB5B1" w14:textId="2467F446"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color w:val="000000" w:themeColor="text1"/>
                <w:sz w:val="22"/>
                <w:szCs w:val="22"/>
                <w:cs/>
              </w:rPr>
              <w:t>-</w:t>
            </w:r>
          </w:p>
        </w:tc>
        <w:tc>
          <w:tcPr>
            <w:tcW w:w="1410" w:type="dxa"/>
          </w:tcPr>
          <w:p w14:paraId="1DE02BDB" w14:textId="4312F713" w:rsidR="00C25C06" w:rsidRPr="00850646" w:rsidRDefault="00C25C06"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r>
      <w:tr w:rsidR="00C25C06" w:rsidRPr="00850646" w14:paraId="59EEDAEC" w14:textId="77777777" w:rsidTr="00194728">
        <w:trPr>
          <w:trHeight w:val="64"/>
          <w:tblHeader/>
        </w:trPr>
        <w:tc>
          <w:tcPr>
            <w:tcW w:w="4770" w:type="dxa"/>
            <w:noWrap/>
            <w:vAlign w:val="center"/>
          </w:tcPr>
          <w:p w14:paraId="4A774C81" w14:textId="77777777" w:rsidR="00C25C06" w:rsidRPr="00850646" w:rsidRDefault="00C25C06" w:rsidP="00850646">
            <w:pPr>
              <w:spacing w:line="380" w:lineRule="exact"/>
              <w:textAlignment w:val="auto"/>
              <w:rPr>
                <w:rFonts w:ascii="Arial" w:hAnsi="Arial" w:cs="Arial"/>
                <w:b/>
                <w:bCs/>
                <w:sz w:val="22"/>
                <w:szCs w:val="22"/>
              </w:rPr>
            </w:pPr>
            <w:r w:rsidRPr="00850646">
              <w:rPr>
                <w:rFonts w:ascii="Arial" w:hAnsi="Arial" w:cs="Arial"/>
                <w:b/>
                <w:bCs/>
                <w:sz w:val="22"/>
                <w:szCs w:val="22"/>
              </w:rPr>
              <w:t>Total derivatives</w:t>
            </w:r>
          </w:p>
        </w:tc>
        <w:tc>
          <w:tcPr>
            <w:tcW w:w="1410" w:type="dxa"/>
            <w:noWrap/>
          </w:tcPr>
          <w:p w14:paraId="5DBECE4C" w14:textId="499D5EFB"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c>
          <w:tcPr>
            <w:tcW w:w="1410" w:type="dxa"/>
          </w:tcPr>
          <w:p w14:paraId="7BFD26DA" w14:textId="35519D2C"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color w:val="000000" w:themeColor="text1"/>
                <w:sz w:val="22"/>
                <w:szCs w:val="22"/>
                <w:cs/>
              </w:rPr>
              <w:t>-</w:t>
            </w:r>
          </w:p>
        </w:tc>
        <w:tc>
          <w:tcPr>
            <w:tcW w:w="1410" w:type="dxa"/>
          </w:tcPr>
          <w:p w14:paraId="39C872F4" w14:textId="17078098" w:rsidR="00C25C06" w:rsidRPr="00850646" w:rsidRDefault="00C25C06"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color w:val="000000" w:themeColor="text1"/>
                <w:sz w:val="22"/>
                <w:szCs w:val="22"/>
              </w:rPr>
              <w:t>539</w:t>
            </w:r>
          </w:p>
        </w:tc>
      </w:tr>
    </w:tbl>
    <w:p w14:paraId="74AD326C" w14:textId="337440DC" w:rsidR="00D46FA4" w:rsidRPr="00056FD5" w:rsidRDefault="00D46FA4" w:rsidP="004E4C86">
      <w:pPr>
        <w:spacing w:line="200" w:lineRule="exact"/>
        <w:rPr>
          <w:rFonts w:ascii="Arial" w:hAnsi="Arial" w:cs="Arial"/>
        </w:rPr>
      </w:pPr>
    </w:p>
    <w:tbl>
      <w:tblPr>
        <w:tblW w:w="9000" w:type="dxa"/>
        <w:tblInd w:w="450" w:type="dxa"/>
        <w:tblLayout w:type="fixed"/>
        <w:tblLook w:val="04A0" w:firstRow="1" w:lastRow="0" w:firstColumn="1" w:lastColumn="0" w:noHBand="0" w:noVBand="1"/>
      </w:tblPr>
      <w:tblGrid>
        <w:gridCol w:w="4770"/>
        <w:gridCol w:w="1410"/>
        <w:gridCol w:w="1410"/>
        <w:gridCol w:w="1410"/>
      </w:tblGrid>
      <w:tr w:rsidR="00D46FA4" w:rsidRPr="00850646" w14:paraId="41BFD346" w14:textId="77777777" w:rsidTr="00F427AB">
        <w:trPr>
          <w:trHeight w:val="64"/>
          <w:tblHeader/>
        </w:trPr>
        <w:tc>
          <w:tcPr>
            <w:tcW w:w="4770" w:type="dxa"/>
            <w:noWrap/>
            <w:vAlign w:val="center"/>
            <w:hideMark/>
          </w:tcPr>
          <w:p w14:paraId="10CAB650" w14:textId="1BE3291E" w:rsidR="00D46FA4" w:rsidRPr="00850646" w:rsidRDefault="00D46FA4" w:rsidP="00850646">
            <w:pPr>
              <w:spacing w:line="380" w:lineRule="exact"/>
              <w:textAlignment w:val="auto"/>
              <w:rPr>
                <w:rFonts w:ascii="Arial" w:hAnsi="Arial" w:cs="Arial"/>
                <w:sz w:val="22"/>
                <w:szCs w:val="22"/>
              </w:rPr>
            </w:pPr>
          </w:p>
        </w:tc>
        <w:tc>
          <w:tcPr>
            <w:tcW w:w="4230" w:type="dxa"/>
            <w:gridSpan w:val="3"/>
            <w:noWrap/>
            <w:vAlign w:val="center"/>
            <w:hideMark/>
          </w:tcPr>
          <w:p w14:paraId="4BC0E28B" w14:textId="77777777" w:rsidR="00D46FA4" w:rsidRPr="00850646" w:rsidRDefault="00D46FA4" w:rsidP="00850646">
            <w:pPr>
              <w:spacing w:line="380" w:lineRule="exact"/>
              <w:jc w:val="right"/>
              <w:textAlignment w:val="auto"/>
              <w:rPr>
                <w:rFonts w:ascii="Arial" w:hAnsi="Arial" w:cs="Arial"/>
                <w:sz w:val="22"/>
                <w:szCs w:val="22"/>
              </w:rPr>
            </w:pPr>
            <w:r w:rsidRPr="00850646">
              <w:rPr>
                <w:rFonts w:ascii="Arial" w:hAnsi="Arial" w:cs="Angsana New"/>
                <w:sz w:val="22"/>
                <w:szCs w:val="22"/>
                <w:cs/>
              </w:rPr>
              <w:t>(</w:t>
            </w:r>
            <w:r w:rsidRPr="00850646">
              <w:rPr>
                <w:rFonts w:ascii="Arial" w:hAnsi="Arial" w:cs="Arial"/>
                <w:sz w:val="22"/>
                <w:szCs w:val="22"/>
              </w:rPr>
              <w:t>Unit</w:t>
            </w:r>
            <w:r w:rsidRPr="00850646">
              <w:rPr>
                <w:rFonts w:ascii="Arial" w:hAnsi="Arial" w:cs="Angsana New"/>
                <w:sz w:val="22"/>
                <w:szCs w:val="22"/>
                <w:cs/>
              </w:rPr>
              <w:t xml:space="preserve">: </w:t>
            </w:r>
            <w:r w:rsidRPr="00850646">
              <w:rPr>
                <w:rFonts w:ascii="Arial" w:hAnsi="Arial" w:cs="Arial"/>
                <w:sz w:val="22"/>
                <w:szCs w:val="22"/>
              </w:rPr>
              <w:t>Thousand Baht</w:t>
            </w:r>
            <w:r w:rsidRPr="00850646">
              <w:rPr>
                <w:rFonts w:ascii="Arial" w:hAnsi="Arial" w:cs="Angsana New"/>
                <w:sz w:val="22"/>
                <w:szCs w:val="22"/>
                <w:cs/>
              </w:rPr>
              <w:t>)</w:t>
            </w:r>
          </w:p>
        </w:tc>
      </w:tr>
      <w:tr w:rsidR="00D46FA4" w:rsidRPr="00850646" w14:paraId="7BD712F5" w14:textId="77777777" w:rsidTr="00F427AB">
        <w:trPr>
          <w:trHeight w:val="64"/>
          <w:tblHeader/>
        </w:trPr>
        <w:tc>
          <w:tcPr>
            <w:tcW w:w="4770" w:type="dxa"/>
            <w:noWrap/>
            <w:vAlign w:val="center"/>
            <w:hideMark/>
          </w:tcPr>
          <w:p w14:paraId="77190A08" w14:textId="77777777" w:rsidR="00D46FA4" w:rsidRPr="00850646" w:rsidRDefault="00D46FA4" w:rsidP="00850646">
            <w:pPr>
              <w:spacing w:line="380" w:lineRule="exact"/>
              <w:textAlignment w:val="auto"/>
              <w:rPr>
                <w:rFonts w:ascii="Arial" w:hAnsi="Arial" w:cs="Arial"/>
                <w:sz w:val="22"/>
                <w:szCs w:val="22"/>
              </w:rPr>
            </w:pPr>
          </w:p>
        </w:tc>
        <w:tc>
          <w:tcPr>
            <w:tcW w:w="4230" w:type="dxa"/>
            <w:gridSpan w:val="3"/>
            <w:noWrap/>
            <w:vAlign w:val="center"/>
            <w:hideMark/>
          </w:tcPr>
          <w:p w14:paraId="16A2BA70"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Separate financial statements</w:t>
            </w:r>
          </w:p>
        </w:tc>
      </w:tr>
      <w:tr w:rsidR="00D46FA4" w:rsidRPr="00850646" w14:paraId="3C291F24" w14:textId="77777777" w:rsidTr="00F427AB">
        <w:trPr>
          <w:trHeight w:val="64"/>
          <w:tblHeader/>
        </w:trPr>
        <w:tc>
          <w:tcPr>
            <w:tcW w:w="4770" w:type="dxa"/>
            <w:noWrap/>
            <w:vAlign w:val="center"/>
          </w:tcPr>
          <w:p w14:paraId="04FF2AA8" w14:textId="77777777" w:rsidR="00D46FA4" w:rsidRPr="00850646" w:rsidRDefault="00D46FA4" w:rsidP="00850646">
            <w:pPr>
              <w:spacing w:line="380" w:lineRule="exact"/>
              <w:textAlignment w:val="auto"/>
              <w:rPr>
                <w:rFonts w:ascii="Arial" w:hAnsi="Arial" w:cs="Arial"/>
                <w:sz w:val="22"/>
                <w:szCs w:val="22"/>
              </w:rPr>
            </w:pPr>
          </w:p>
        </w:tc>
        <w:tc>
          <w:tcPr>
            <w:tcW w:w="4230" w:type="dxa"/>
            <w:gridSpan w:val="3"/>
            <w:noWrap/>
            <w:vAlign w:val="center"/>
          </w:tcPr>
          <w:p w14:paraId="4C142701" w14:textId="303DFAFB"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31 December 202</w:t>
            </w:r>
            <w:r w:rsidR="00CA092D" w:rsidRPr="00850646">
              <w:rPr>
                <w:rFonts w:ascii="Arial" w:hAnsi="Arial" w:cs="Arial"/>
                <w:sz w:val="22"/>
                <w:szCs w:val="22"/>
              </w:rPr>
              <w:t>2</w:t>
            </w:r>
          </w:p>
        </w:tc>
      </w:tr>
      <w:tr w:rsidR="00D46FA4" w:rsidRPr="00850646" w14:paraId="78E9A774" w14:textId="77777777" w:rsidTr="00F427AB">
        <w:trPr>
          <w:trHeight w:val="64"/>
          <w:tblHeader/>
        </w:trPr>
        <w:tc>
          <w:tcPr>
            <w:tcW w:w="4770" w:type="dxa"/>
            <w:noWrap/>
            <w:vAlign w:val="center"/>
            <w:hideMark/>
          </w:tcPr>
          <w:p w14:paraId="109C7063" w14:textId="77777777" w:rsidR="00D46FA4" w:rsidRPr="00850646" w:rsidRDefault="00D46FA4" w:rsidP="00850646">
            <w:pPr>
              <w:spacing w:line="380" w:lineRule="exact"/>
              <w:textAlignment w:val="auto"/>
              <w:rPr>
                <w:rFonts w:ascii="Arial" w:hAnsi="Arial" w:cs="Arial"/>
                <w:sz w:val="22"/>
                <w:szCs w:val="22"/>
              </w:rPr>
            </w:pPr>
          </w:p>
        </w:tc>
        <w:tc>
          <w:tcPr>
            <w:tcW w:w="1410" w:type="dxa"/>
            <w:noWrap/>
            <w:vAlign w:val="bottom"/>
            <w:hideMark/>
          </w:tcPr>
          <w:p w14:paraId="5C90444E"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Less than         1 year</w:t>
            </w:r>
          </w:p>
        </w:tc>
        <w:tc>
          <w:tcPr>
            <w:tcW w:w="1410" w:type="dxa"/>
            <w:noWrap/>
            <w:vAlign w:val="bottom"/>
            <w:hideMark/>
          </w:tcPr>
          <w:p w14:paraId="259942F9"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1</w:t>
            </w:r>
            <w:r w:rsidRPr="00850646">
              <w:rPr>
                <w:rFonts w:ascii="Arial" w:hAnsi="Arial" w:cs="Angsana New"/>
                <w:sz w:val="22"/>
                <w:szCs w:val="22"/>
                <w:cs/>
              </w:rPr>
              <w:t xml:space="preserve"> </w:t>
            </w:r>
            <w:r w:rsidRPr="00850646">
              <w:rPr>
                <w:rFonts w:ascii="Arial" w:hAnsi="Arial" w:cs="Arial"/>
                <w:sz w:val="22"/>
                <w:szCs w:val="22"/>
              </w:rPr>
              <w:t>to</w:t>
            </w:r>
            <w:r w:rsidRPr="00850646">
              <w:rPr>
                <w:rFonts w:ascii="Arial" w:hAnsi="Arial" w:cs="Angsana New"/>
                <w:sz w:val="22"/>
                <w:szCs w:val="22"/>
                <w:cs/>
              </w:rPr>
              <w:t xml:space="preserve"> </w:t>
            </w:r>
            <w:r w:rsidRPr="00850646">
              <w:rPr>
                <w:rFonts w:ascii="Arial" w:hAnsi="Arial" w:cs="Arial"/>
                <w:sz w:val="22"/>
                <w:szCs w:val="22"/>
              </w:rPr>
              <w:t>5</w:t>
            </w:r>
          </w:p>
          <w:p w14:paraId="03AB0DBF"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cs/>
              </w:rPr>
            </w:pPr>
            <w:r w:rsidRPr="00850646">
              <w:rPr>
                <w:rFonts w:ascii="Arial" w:hAnsi="Arial" w:cs="Arial"/>
                <w:sz w:val="22"/>
                <w:szCs w:val="22"/>
              </w:rPr>
              <w:t>years</w:t>
            </w:r>
          </w:p>
        </w:tc>
        <w:tc>
          <w:tcPr>
            <w:tcW w:w="1410" w:type="dxa"/>
            <w:noWrap/>
            <w:vAlign w:val="bottom"/>
            <w:hideMark/>
          </w:tcPr>
          <w:p w14:paraId="543B1035" w14:textId="77777777" w:rsidR="00D46FA4" w:rsidRPr="00850646" w:rsidRDefault="00D46FA4" w:rsidP="00850646">
            <w:pPr>
              <w:pBdr>
                <w:bottom w:val="single" w:sz="4" w:space="1" w:color="auto"/>
              </w:pBdr>
              <w:spacing w:line="380" w:lineRule="exact"/>
              <w:jc w:val="center"/>
              <w:textAlignment w:val="auto"/>
              <w:rPr>
                <w:rFonts w:ascii="Arial" w:hAnsi="Arial" w:cs="Arial"/>
                <w:sz w:val="22"/>
                <w:szCs w:val="22"/>
              </w:rPr>
            </w:pPr>
            <w:r w:rsidRPr="00850646">
              <w:rPr>
                <w:rFonts w:ascii="Arial" w:hAnsi="Arial" w:cs="Arial"/>
                <w:sz w:val="22"/>
                <w:szCs w:val="22"/>
              </w:rPr>
              <w:t>Total</w:t>
            </w:r>
          </w:p>
        </w:tc>
      </w:tr>
      <w:tr w:rsidR="00CA092D" w:rsidRPr="00850646" w14:paraId="226D408D" w14:textId="77777777" w:rsidTr="00194728">
        <w:trPr>
          <w:trHeight w:val="64"/>
          <w:tblHeader/>
        </w:trPr>
        <w:tc>
          <w:tcPr>
            <w:tcW w:w="4770" w:type="dxa"/>
            <w:noWrap/>
            <w:vAlign w:val="center"/>
          </w:tcPr>
          <w:p w14:paraId="32D22A31" w14:textId="77777777" w:rsidR="00CA092D" w:rsidRPr="00850646" w:rsidRDefault="00CA092D" w:rsidP="00850646">
            <w:pPr>
              <w:spacing w:line="380" w:lineRule="exact"/>
              <w:ind w:left="230" w:hanging="180"/>
              <w:textAlignment w:val="auto"/>
              <w:rPr>
                <w:rFonts w:ascii="Arial" w:hAnsi="Arial" w:cs="Arial"/>
                <w:b/>
                <w:bCs/>
                <w:sz w:val="22"/>
                <w:szCs w:val="22"/>
              </w:rPr>
            </w:pPr>
            <w:r w:rsidRPr="00850646">
              <w:rPr>
                <w:rFonts w:ascii="Arial" w:hAnsi="Arial" w:cs="Arial"/>
                <w:b/>
                <w:bCs/>
                <w:sz w:val="22"/>
                <w:szCs w:val="22"/>
              </w:rPr>
              <w:t>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vAlign w:val="bottom"/>
          </w:tcPr>
          <w:p w14:paraId="43A95718"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527EFD86"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6CD0D44B"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r>
      <w:tr w:rsidR="00CA092D" w:rsidRPr="00850646" w14:paraId="499494E8" w14:textId="77777777" w:rsidTr="00194728">
        <w:trPr>
          <w:trHeight w:val="64"/>
          <w:tblHeader/>
        </w:trPr>
        <w:tc>
          <w:tcPr>
            <w:tcW w:w="4770" w:type="dxa"/>
            <w:noWrap/>
            <w:vAlign w:val="center"/>
          </w:tcPr>
          <w:p w14:paraId="54522C13" w14:textId="77777777" w:rsidR="00CA092D" w:rsidRPr="00850646" w:rsidRDefault="00CA092D" w:rsidP="00850646">
            <w:pPr>
              <w:spacing w:line="380" w:lineRule="exact"/>
              <w:ind w:left="230" w:hanging="180"/>
              <w:textAlignment w:val="auto"/>
              <w:rPr>
                <w:rFonts w:ascii="Arial" w:hAnsi="Arial" w:cs="Arial"/>
                <w:sz w:val="22"/>
                <w:szCs w:val="22"/>
              </w:rPr>
            </w:pPr>
            <w:r w:rsidRPr="00850646">
              <w:rPr>
                <w:rFonts w:ascii="Arial" w:hAnsi="Arial" w:cs="Arial"/>
                <w:sz w:val="22"/>
                <w:szCs w:val="22"/>
              </w:rPr>
              <w:t>Trade and other payables</w:t>
            </w:r>
          </w:p>
        </w:tc>
        <w:tc>
          <w:tcPr>
            <w:tcW w:w="1410" w:type="dxa"/>
            <w:noWrap/>
            <w:vAlign w:val="bottom"/>
          </w:tcPr>
          <w:p w14:paraId="6F71C059" w14:textId="77777777" w:rsidR="00CA092D" w:rsidRPr="00850646" w:rsidRDefault="00CA092D" w:rsidP="00850646">
            <w:pPr>
              <w:tabs>
                <w:tab w:val="decimal" w:pos="1065"/>
              </w:tabs>
              <w:spacing w:line="380" w:lineRule="exact"/>
              <w:textAlignment w:val="auto"/>
              <w:rPr>
                <w:rFonts w:ascii="Arial" w:hAnsi="Arial" w:cs="Arial"/>
                <w:sz w:val="22"/>
                <w:szCs w:val="22"/>
                <w:cs/>
              </w:rPr>
            </w:pPr>
            <w:r w:rsidRPr="00850646">
              <w:rPr>
                <w:rFonts w:ascii="Arial" w:hAnsi="Arial" w:cs="Arial"/>
                <w:sz w:val="22"/>
                <w:szCs w:val="22"/>
              </w:rPr>
              <w:t>1,246,636</w:t>
            </w:r>
          </w:p>
        </w:tc>
        <w:tc>
          <w:tcPr>
            <w:tcW w:w="1410" w:type="dxa"/>
            <w:noWrap/>
            <w:vAlign w:val="bottom"/>
          </w:tcPr>
          <w:p w14:paraId="79ED024D" w14:textId="77777777" w:rsidR="00CA092D" w:rsidRPr="00850646" w:rsidRDefault="00CA092D" w:rsidP="00850646">
            <w:pPr>
              <w:tabs>
                <w:tab w:val="decimal" w:pos="1065"/>
              </w:tabs>
              <w:spacing w:line="380" w:lineRule="exact"/>
              <w:textAlignment w:val="auto"/>
              <w:rPr>
                <w:rFonts w:ascii="Arial" w:hAnsi="Arial" w:cs="Arial"/>
                <w:sz w:val="22"/>
                <w:szCs w:val="22"/>
                <w:cs/>
              </w:rPr>
            </w:pPr>
            <w:r w:rsidRPr="00850646">
              <w:rPr>
                <w:rFonts w:ascii="Arial" w:hAnsi="Arial" w:cs="Angsana New"/>
                <w:sz w:val="22"/>
                <w:szCs w:val="22"/>
                <w:cs/>
              </w:rPr>
              <w:t>-</w:t>
            </w:r>
          </w:p>
        </w:tc>
        <w:tc>
          <w:tcPr>
            <w:tcW w:w="1410" w:type="dxa"/>
            <w:noWrap/>
            <w:vAlign w:val="bottom"/>
          </w:tcPr>
          <w:p w14:paraId="147E3A70" w14:textId="77777777" w:rsidR="00CA092D" w:rsidRPr="00850646" w:rsidRDefault="00CA092D" w:rsidP="00850646">
            <w:pPr>
              <w:tabs>
                <w:tab w:val="decimal" w:pos="1065"/>
              </w:tabs>
              <w:spacing w:line="380" w:lineRule="exact"/>
              <w:textAlignment w:val="auto"/>
              <w:rPr>
                <w:rFonts w:ascii="Arial" w:hAnsi="Arial" w:cs="Arial"/>
                <w:sz w:val="22"/>
                <w:szCs w:val="22"/>
                <w:cs/>
              </w:rPr>
            </w:pPr>
            <w:r w:rsidRPr="00850646">
              <w:rPr>
                <w:rFonts w:ascii="Arial" w:hAnsi="Arial" w:cs="Arial"/>
                <w:sz w:val="22"/>
                <w:szCs w:val="22"/>
              </w:rPr>
              <w:t>1,246,636</w:t>
            </w:r>
          </w:p>
        </w:tc>
      </w:tr>
      <w:tr w:rsidR="00CA092D" w:rsidRPr="00850646" w14:paraId="52CFAF35" w14:textId="77777777" w:rsidTr="00194728">
        <w:trPr>
          <w:trHeight w:val="64"/>
          <w:tblHeader/>
        </w:trPr>
        <w:tc>
          <w:tcPr>
            <w:tcW w:w="4770" w:type="dxa"/>
            <w:noWrap/>
            <w:vAlign w:val="center"/>
          </w:tcPr>
          <w:p w14:paraId="6421674A" w14:textId="77777777" w:rsidR="00CA092D" w:rsidRPr="00850646" w:rsidRDefault="00CA092D" w:rsidP="00850646">
            <w:pPr>
              <w:spacing w:line="380" w:lineRule="exact"/>
              <w:ind w:left="50"/>
              <w:textAlignment w:val="auto"/>
              <w:rPr>
                <w:rFonts w:ascii="Arial" w:hAnsi="Arial" w:cs="Arial"/>
                <w:sz w:val="22"/>
                <w:szCs w:val="22"/>
              </w:rPr>
            </w:pPr>
            <w:r w:rsidRPr="00850646">
              <w:rPr>
                <w:rFonts w:ascii="Arial" w:hAnsi="Arial" w:cs="Arial"/>
                <w:sz w:val="22"/>
                <w:szCs w:val="22"/>
              </w:rPr>
              <w:t>Lease liabilities</w:t>
            </w:r>
          </w:p>
        </w:tc>
        <w:tc>
          <w:tcPr>
            <w:tcW w:w="1410" w:type="dxa"/>
            <w:noWrap/>
            <w:vAlign w:val="bottom"/>
          </w:tcPr>
          <w:p w14:paraId="70846802" w14:textId="77777777"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cs/>
              </w:rPr>
            </w:pPr>
            <w:r w:rsidRPr="00850646">
              <w:rPr>
                <w:rFonts w:ascii="Arial" w:hAnsi="Arial" w:cs="Arial"/>
                <w:sz w:val="22"/>
                <w:szCs w:val="22"/>
              </w:rPr>
              <w:t>4,775</w:t>
            </w:r>
          </w:p>
        </w:tc>
        <w:tc>
          <w:tcPr>
            <w:tcW w:w="1410" w:type="dxa"/>
            <w:noWrap/>
            <w:vAlign w:val="bottom"/>
          </w:tcPr>
          <w:p w14:paraId="229704AC" w14:textId="77777777"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cs/>
              </w:rPr>
            </w:pPr>
            <w:r w:rsidRPr="00850646">
              <w:rPr>
                <w:rFonts w:ascii="Arial" w:hAnsi="Arial" w:cs="Arial"/>
                <w:sz w:val="22"/>
                <w:szCs w:val="22"/>
              </w:rPr>
              <w:t>5,563</w:t>
            </w:r>
          </w:p>
        </w:tc>
        <w:tc>
          <w:tcPr>
            <w:tcW w:w="1410" w:type="dxa"/>
            <w:noWrap/>
            <w:vAlign w:val="bottom"/>
          </w:tcPr>
          <w:p w14:paraId="169AFC59" w14:textId="77777777"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cs/>
              </w:rPr>
            </w:pPr>
            <w:r w:rsidRPr="00850646">
              <w:rPr>
                <w:rFonts w:ascii="Arial" w:hAnsi="Arial" w:cs="Arial"/>
                <w:sz w:val="22"/>
                <w:szCs w:val="22"/>
              </w:rPr>
              <w:t>10,338</w:t>
            </w:r>
          </w:p>
        </w:tc>
      </w:tr>
      <w:tr w:rsidR="00CA092D" w:rsidRPr="00850646" w14:paraId="3AAD22CC" w14:textId="77777777" w:rsidTr="00194728">
        <w:trPr>
          <w:trHeight w:val="64"/>
          <w:tblHeader/>
        </w:trPr>
        <w:tc>
          <w:tcPr>
            <w:tcW w:w="4770" w:type="dxa"/>
            <w:noWrap/>
            <w:vAlign w:val="center"/>
          </w:tcPr>
          <w:p w14:paraId="04816C09" w14:textId="77777777" w:rsidR="00CA092D" w:rsidRPr="00850646" w:rsidRDefault="00CA092D" w:rsidP="00850646">
            <w:pPr>
              <w:spacing w:line="380" w:lineRule="exact"/>
              <w:ind w:left="50"/>
              <w:textAlignment w:val="auto"/>
              <w:rPr>
                <w:rFonts w:ascii="Arial" w:hAnsi="Arial" w:cs="Arial"/>
                <w:b/>
                <w:bCs/>
                <w:sz w:val="22"/>
                <w:szCs w:val="22"/>
              </w:rPr>
            </w:pPr>
            <w:r w:rsidRPr="00850646">
              <w:rPr>
                <w:rFonts w:ascii="Arial" w:hAnsi="Arial" w:cs="Arial"/>
                <w:b/>
                <w:bCs/>
                <w:sz w:val="22"/>
                <w:szCs w:val="22"/>
              </w:rPr>
              <w:t>Total non</w:t>
            </w:r>
            <w:r w:rsidRPr="00850646">
              <w:rPr>
                <w:rFonts w:ascii="Arial" w:hAnsi="Arial" w:cs="Angsana New"/>
                <w:b/>
                <w:bCs/>
                <w:sz w:val="22"/>
                <w:szCs w:val="22"/>
                <w:cs/>
              </w:rPr>
              <w:t>-</w:t>
            </w:r>
            <w:r w:rsidRPr="00850646">
              <w:rPr>
                <w:rFonts w:ascii="Arial" w:hAnsi="Arial" w:cs="Arial"/>
                <w:b/>
                <w:bCs/>
                <w:sz w:val="22"/>
                <w:szCs w:val="22"/>
              </w:rPr>
              <w:t>derivatives</w:t>
            </w:r>
          </w:p>
        </w:tc>
        <w:tc>
          <w:tcPr>
            <w:tcW w:w="1410" w:type="dxa"/>
            <w:noWrap/>
            <w:vAlign w:val="bottom"/>
          </w:tcPr>
          <w:p w14:paraId="741A3855" w14:textId="77777777"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cs/>
              </w:rPr>
            </w:pPr>
            <w:r w:rsidRPr="00850646">
              <w:rPr>
                <w:rFonts w:ascii="Arial" w:hAnsi="Arial" w:cs="Arial"/>
                <w:sz w:val="22"/>
                <w:szCs w:val="22"/>
              </w:rPr>
              <w:t>1,251,411</w:t>
            </w:r>
          </w:p>
        </w:tc>
        <w:tc>
          <w:tcPr>
            <w:tcW w:w="1410" w:type="dxa"/>
            <w:noWrap/>
            <w:vAlign w:val="bottom"/>
          </w:tcPr>
          <w:p w14:paraId="2CF01562" w14:textId="77777777"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cs/>
              </w:rPr>
            </w:pPr>
            <w:r w:rsidRPr="00850646">
              <w:rPr>
                <w:rFonts w:ascii="Arial" w:hAnsi="Arial" w:cs="Arial"/>
                <w:sz w:val="22"/>
                <w:szCs w:val="22"/>
              </w:rPr>
              <w:t>5,563</w:t>
            </w:r>
          </w:p>
        </w:tc>
        <w:tc>
          <w:tcPr>
            <w:tcW w:w="1410" w:type="dxa"/>
            <w:noWrap/>
            <w:vAlign w:val="bottom"/>
          </w:tcPr>
          <w:p w14:paraId="117117DD" w14:textId="77777777"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cs/>
              </w:rPr>
            </w:pPr>
            <w:r w:rsidRPr="00850646">
              <w:rPr>
                <w:rFonts w:ascii="Arial" w:hAnsi="Arial" w:cs="Arial"/>
                <w:sz w:val="22"/>
                <w:szCs w:val="22"/>
              </w:rPr>
              <w:t>1,256,974</w:t>
            </w:r>
          </w:p>
        </w:tc>
      </w:tr>
      <w:tr w:rsidR="00CA092D" w:rsidRPr="00850646" w14:paraId="2EF6D6FA" w14:textId="77777777" w:rsidTr="00194728">
        <w:trPr>
          <w:trHeight w:val="64"/>
          <w:tblHeader/>
        </w:trPr>
        <w:tc>
          <w:tcPr>
            <w:tcW w:w="4770" w:type="dxa"/>
            <w:noWrap/>
            <w:vAlign w:val="center"/>
          </w:tcPr>
          <w:p w14:paraId="1F1CB7B7" w14:textId="77777777" w:rsidR="00CA092D" w:rsidRPr="00850646" w:rsidRDefault="00CA092D" w:rsidP="00850646">
            <w:pPr>
              <w:spacing w:line="380" w:lineRule="exact"/>
              <w:ind w:left="50"/>
              <w:textAlignment w:val="auto"/>
              <w:rPr>
                <w:rFonts w:ascii="Arial" w:hAnsi="Arial" w:cs="Arial"/>
                <w:sz w:val="22"/>
                <w:szCs w:val="22"/>
              </w:rPr>
            </w:pPr>
          </w:p>
        </w:tc>
        <w:tc>
          <w:tcPr>
            <w:tcW w:w="1410" w:type="dxa"/>
            <w:noWrap/>
            <w:vAlign w:val="bottom"/>
          </w:tcPr>
          <w:p w14:paraId="2BC0A586"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189AC872"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c>
          <w:tcPr>
            <w:tcW w:w="1410" w:type="dxa"/>
            <w:noWrap/>
            <w:vAlign w:val="bottom"/>
          </w:tcPr>
          <w:p w14:paraId="05086AD3" w14:textId="77777777" w:rsidR="00CA092D" w:rsidRPr="00850646" w:rsidRDefault="00CA092D" w:rsidP="00850646">
            <w:pPr>
              <w:tabs>
                <w:tab w:val="decimal" w:pos="792"/>
              </w:tabs>
              <w:spacing w:line="380" w:lineRule="exact"/>
              <w:textAlignment w:val="auto"/>
              <w:rPr>
                <w:rFonts w:ascii="Arial" w:hAnsi="Arial" w:cs="Arial"/>
                <w:sz w:val="22"/>
                <w:szCs w:val="22"/>
                <w:cs/>
              </w:rPr>
            </w:pPr>
          </w:p>
        </w:tc>
      </w:tr>
      <w:tr w:rsidR="00CA092D" w:rsidRPr="00850646" w14:paraId="6A428213" w14:textId="77777777" w:rsidTr="00194728">
        <w:trPr>
          <w:trHeight w:val="64"/>
          <w:tblHeader/>
        </w:trPr>
        <w:tc>
          <w:tcPr>
            <w:tcW w:w="4770" w:type="dxa"/>
            <w:noWrap/>
            <w:vAlign w:val="center"/>
          </w:tcPr>
          <w:p w14:paraId="4EA202BF" w14:textId="77777777" w:rsidR="00CA092D" w:rsidRPr="00850646" w:rsidRDefault="00CA092D" w:rsidP="00850646">
            <w:pPr>
              <w:spacing w:line="380" w:lineRule="exact"/>
              <w:textAlignment w:val="auto"/>
              <w:rPr>
                <w:rFonts w:ascii="Arial" w:hAnsi="Arial" w:cs="Arial"/>
                <w:b/>
                <w:bCs/>
                <w:sz w:val="22"/>
                <w:szCs w:val="22"/>
              </w:rPr>
            </w:pPr>
            <w:r w:rsidRPr="00850646">
              <w:rPr>
                <w:rFonts w:ascii="Arial" w:hAnsi="Arial" w:cs="Arial"/>
                <w:b/>
                <w:bCs/>
                <w:sz w:val="22"/>
                <w:szCs w:val="22"/>
              </w:rPr>
              <w:t>Derivatives</w:t>
            </w:r>
          </w:p>
        </w:tc>
        <w:tc>
          <w:tcPr>
            <w:tcW w:w="1410" w:type="dxa"/>
            <w:noWrap/>
            <w:vAlign w:val="bottom"/>
          </w:tcPr>
          <w:p w14:paraId="38502FA1" w14:textId="77777777" w:rsidR="00CA092D" w:rsidRPr="00850646" w:rsidRDefault="00CA092D" w:rsidP="00850646">
            <w:pPr>
              <w:spacing w:line="380" w:lineRule="exact"/>
              <w:jc w:val="right"/>
              <w:textAlignment w:val="auto"/>
              <w:rPr>
                <w:rFonts w:ascii="Arial" w:hAnsi="Arial" w:cs="Arial"/>
                <w:sz w:val="22"/>
                <w:szCs w:val="22"/>
              </w:rPr>
            </w:pPr>
          </w:p>
        </w:tc>
        <w:tc>
          <w:tcPr>
            <w:tcW w:w="1410" w:type="dxa"/>
            <w:vAlign w:val="bottom"/>
          </w:tcPr>
          <w:p w14:paraId="77400FF2" w14:textId="77777777" w:rsidR="00CA092D" w:rsidRPr="00850646" w:rsidRDefault="00CA092D" w:rsidP="00850646">
            <w:pPr>
              <w:spacing w:line="380" w:lineRule="exact"/>
              <w:jc w:val="right"/>
              <w:textAlignment w:val="auto"/>
              <w:rPr>
                <w:rFonts w:ascii="Arial" w:hAnsi="Arial" w:cs="Arial"/>
                <w:sz w:val="22"/>
                <w:szCs w:val="22"/>
              </w:rPr>
            </w:pPr>
          </w:p>
        </w:tc>
        <w:tc>
          <w:tcPr>
            <w:tcW w:w="1410" w:type="dxa"/>
            <w:vAlign w:val="bottom"/>
          </w:tcPr>
          <w:p w14:paraId="6FB0BCA9" w14:textId="77777777" w:rsidR="00CA092D" w:rsidRPr="00850646" w:rsidRDefault="00CA092D" w:rsidP="00850646">
            <w:pPr>
              <w:spacing w:line="380" w:lineRule="exact"/>
              <w:jc w:val="right"/>
              <w:textAlignment w:val="auto"/>
              <w:rPr>
                <w:rFonts w:ascii="Arial" w:hAnsi="Arial" w:cs="Arial"/>
                <w:sz w:val="22"/>
                <w:szCs w:val="22"/>
              </w:rPr>
            </w:pPr>
          </w:p>
        </w:tc>
      </w:tr>
      <w:tr w:rsidR="00CA092D" w:rsidRPr="00850646" w14:paraId="1679EFE2" w14:textId="77777777" w:rsidTr="00194728">
        <w:trPr>
          <w:trHeight w:val="64"/>
          <w:tblHeader/>
        </w:trPr>
        <w:tc>
          <w:tcPr>
            <w:tcW w:w="4770" w:type="dxa"/>
            <w:noWrap/>
            <w:vAlign w:val="center"/>
          </w:tcPr>
          <w:p w14:paraId="1484F549" w14:textId="77777777" w:rsidR="00CA092D" w:rsidRPr="00850646" w:rsidRDefault="00CA092D" w:rsidP="00850646">
            <w:pPr>
              <w:spacing w:line="380" w:lineRule="exact"/>
              <w:textAlignment w:val="auto"/>
              <w:rPr>
                <w:rFonts w:ascii="Arial" w:hAnsi="Arial" w:cs="Arial"/>
                <w:sz w:val="22"/>
                <w:szCs w:val="22"/>
              </w:rPr>
            </w:pPr>
            <w:r w:rsidRPr="00850646">
              <w:rPr>
                <w:rFonts w:ascii="Arial" w:hAnsi="Arial" w:cs="Arial"/>
                <w:sz w:val="22"/>
                <w:szCs w:val="22"/>
              </w:rPr>
              <w:t>Derivative liabilities</w:t>
            </w:r>
            <w:r w:rsidRPr="00850646">
              <w:rPr>
                <w:rFonts w:ascii="Arial" w:hAnsi="Arial" w:cs="Angsana New"/>
                <w:sz w:val="22"/>
                <w:szCs w:val="22"/>
                <w:cs/>
              </w:rPr>
              <w:t xml:space="preserve">: </w:t>
            </w:r>
            <w:r w:rsidRPr="00850646">
              <w:rPr>
                <w:rFonts w:ascii="Arial" w:hAnsi="Arial" w:cs="Arial"/>
                <w:sz w:val="22"/>
                <w:szCs w:val="22"/>
              </w:rPr>
              <w:t>net settled</w:t>
            </w:r>
          </w:p>
        </w:tc>
        <w:tc>
          <w:tcPr>
            <w:tcW w:w="1410" w:type="dxa"/>
            <w:noWrap/>
            <w:vAlign w:val="bottom"/>
          </w:tcPr>
          <w:p w14:paraId="4BC2B7F4" w14:textId="77777777"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c>
          <w:tcPr>
            <w:tcW w:w="1410" w:type="dxa"/>
            <w:vAlign w:val="bottom"/>
          </w:tcPr>
          <w:p w14:paraId="0817DB98" w14:textId="77777777"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sz w:val="22"/>
                <w:szCs w:val="22"/>
                <w:cs/>
              </w:rPr>
              <w:t>-</w:t>
            </w:r>
          </w:p>
        </w:tc>
        <w:tc>
          <w:tcPr>
            <w:tcW w:w="1410" w:type="dxa"/>
            <w:vAlign w:val="bottom"/>
          </w:tcPr>
          <w:p w14:paraId="1650026E" w14:textId="77777777" w:rsidR="00CA092D" w:rsidRPr="00850646" w:rsidRDefault="00CA092D" w:rsidP="00850646">
            <w:pPr>
              <w:pBdr>
                <w:bottom w:val="sing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r>
      <w:tr w:rsidR="00CA092D" w:rsidRPr="00850646" w14:paraId="2021CBA6" w14:textId="77777777" w:rsidTr="00194728">
        <w:trPr>
          <w:trHeight w:val="64"/>
          <w:tblHeader/>
        </w:trPr>
        <w:tc>
          <w:tcPr>
            <w:tcW w:w="4770" w:type="dxa"/>
            <w:noWrap/>
            <w:vAlign w:val="center"/>
          </w:tcPr>
          <w:p w14:paraId="5EF4743C" w14:textId="77777777" w:rsidR="00CA092D" w:rsidRPr="00850646" w:rsidRDefault="00CA092D" w:rsidP="00850646">
            <w:pPr>
              <w:spacing w:line="380" w:lineRule="exact"/>
              <w:textAlignment w:val="auto"/>
              <w:rPr>
                <w:rFonts w:ascii="Arial" w:hAnsi="Arial" w:cs="Arial"/>
                <w:b/>
                <w:bCs/>
                <w:sz w:val="22"/>
                <w:szCs w:val="22"/>
              </w:rPr>
            </w:pPr>
            <w:r w:rsidRPr="00850646">
              <w:rPr>
                <w:rFonts w:ascii="Arial" w:hAnsi="Arial" w:cs="Arial"/>
                <w:b/>
                <w:bCs/>
                <w:sz w:val="22"/>
                <w:szCs w:val="22"/>
              </w:rPr>
              <w:t>Total derivatives</w:t>
            </w:r>
          </w:p>
        </w:tc>
        <w:tc>
          <w:tcPr>
            <w:tcW w:w="1410" w:type="dxa"/>
            <w:noWrap/>
            <w:vAlign w:val="bottom"/>
          </w:tcPr>
          <w:p w14:paraId="631C1868" w14:textId="77777777"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c>
          <w:tcPr>
            <w:tcW w:w="1410" w:type="dxa"/>
            <w:vAlign w:val="bottom"/>
          </w:tcPr>
          <w:p w14:paraId="47E13C3A" w14:textId="77777777"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ngsana New"/>
                <w:sz w:val="22"/>
                <w:szCs w:val="22"/>
                <w:cs/>
              </w:rPr>
              <w:t>-</w:t>
            </w:r>
          </w:p>
        </w:tc>
        <w:tc>
          <w:tcPr>
            <w:tcW w:w="1410" w:type="dxa"/>
            <w:vAlign w:val="bottom"/>
          </w:tcPr>
          <w:p w14:paraId="26D04CDF" w14:textId="77777777" w:rsidR="00CA092D" w:rsidRPr="00850646" w:rsidRDefault="00CA092D" w:rsidP="00850646">
            <w:pPr>
              <w:pBdr>
                <w:bottom w:val="double" w:sz="4" w:space="1" w:color="auto"/>
              </w:pBdr>
              <w:tabs>
                <w:tab w:val="decimal" w:pos="1065"/>
              </w:tabs>
              <w:spacing w:line="380" w:lineRule="exact"/>
              <w:textAlignment w:val="auto"/>
              <w:rPr>
                <w:rFonts w:ascii="Arial" w:hAnsi="Arial" w:cs="Arial"/>
                <w:sz w:val="22"/>
                <w:szCs w:val="22"/>
              </w:rPr>
            </w:pPr>
            <w:r w:rsidRPr="00850646">
              <w:rPr>
                <w:rFonts w:ascii="Arial" w:hAnsi="Arial" w:cs="Arial"/>
                <w:sz w:val="22"/>
                <w:szCs w:val="22"/>
              </w:rPr>
              <w:t>2,160</w:t>
            </w:r>
          </w:p>
        </w:tc>
      </w:tr>
    </w:tbl>
    <w:p w14:paraId="3B51793C" w14:textId="1301C1B1" w:rsidR="000424C3" w:rsidRPr="00056FD5" w:rsidRDefault="00C866E6" w:rsidP="00850646">
      <w:pPr>
        <w:pStyle w:val="Heading2"/>
        <w:spacing w:before="120" w:after="120" w:line="380" w:lineRule="exact"/>
        <w:ind w:left="547" w:hanging="547"/>
        <w:rPr>
          <w:rFonts w:ascii="Arial" w:hAnsi="Arial" w:cs="Arial"/>
          <w:sz w:val="22"/>
          <w:szCs w:val="24"/>
          <w:u w:val="none"/>
        </w:rPr>
      </w:pPr>
      <w:r w:rsidRPr="00056FD5">
        <w:rPr>
          <w:rFonts w:ascii="Arial" w:hAnsi="Arial" w:cs="Arial"/>
          <w:sz w:val="22"/>
          <w:szCs w:val="24"/>
          <w:u w:val="none"/>
        </w:rPr>
        <w:t>3</w:t>
      </w:r>
      <w:r w:rsidR="00C25C06" w:rsidRPr="00056FD5">
        <w:rPr>
          <w:rFonts w:ascii="Arial" w:hAnsi="Arial" w:cs="Arial"/>
          <w:sz w:val="22"/>
          <w:szCs w:val="24"/>
          <w:u w:val="none"/>
        </w:rPr>
        <w:t>1</w:t>
      </w:r>
      <w:r w:rsidR="000424C3" w:rsidRPr="00056FD5">
        <w:rPr>
          <w:rFonts w:ascii="Arial" w:hAnsi="Arial"/>
          <w:sz w:val="22"/>
          <w:szCs w:val="22"/>
          <w:u w:val="none"/>
          <w:cs/>
        </w:rPr>
        <w:t>.</w:t>
      </w:r>
      <w:r w:rsidR="000424C3" w:rsidRPr="00056FD5">
        <w:rPr>
          <w:rFonts w:ascii="Arial" w:hAnsi="Arial" w:cs="Arial"/>
          <w:sz w:val="22"/>
          <w:szCs w:val="24"/>
          <w:u w:val="none"/>
        </w:rPr>
        <w:t>3</w:t>
      </w:r>
      <w:r w:rsidR="000424C3" w:rsidRPr="00056FD5">
        <w:rPr>
          <w:rFonts w:ascii="Arial" w:hAnsi="Arial" w:cs="Arial"/>
          <w:sz w:val="22"/>
          <w:szCs w:val="24"/>
          <w:u w:val="none"/>
        </w:rPr>
        <w:tab/>
        <w:t>Fair values of financial instruments</w:t>
      </w:r>
    </w:p>
    <w:p w14:paraId="3FA4C30C" w14:textId="1855DBCF" w:rsidR="000424C3" w:rsidRPr="00056FD5" w:rsidRDefault="000424C3" w:rsidP="00850646">
      <w:pPr>
        <w:spacing w:before="120" w:after="120" w:line="380" w:lineRule="exact"/>
        <w:ind w:left="540"/>
        <w:jc w:val="thaiDistribute"/>
        <w:rPr>
          <w:rFonts w:ascii="Arial" w:hAnsi="Arial" w:cs="Arial"/>
          <w:sz w:val="22"/>
          <w:szCs w:val="22"/>
        </w:rPr>
      </w:pPr>
      <w:r w:rsidRPr="00056FD5">
        <w:rPr>
          <w:rFonts w:ascii="Arial" w:hAnsi="Arial" w:cs="Arial"/>
          <w:sz w:val="22"/>
          <w:szCs w:val="22"/>
        </w:rPr>
        <w:t xml:space="preserve">Since the majority of the </w:t>
      </w:r>
      <w:r w:rsidR="003A166C" w:rsidRPr="00056FD5">
        <w:rPr>
          <w:rFonts w:ascii="Arial" w:hAnsi="Arial" w:cs="Arial"/>
          <w:sz w:val="22"/>
          <w:szCs w:val="22"/>
        </w:rPr>
        <w:t>Group</w:t>
      </w:r>
      <w:r w:rsidRPr="00056FD5">
        <w:rPr>
          <w:rFonts w:ascii="Arial" w:hAnsi="Arial" w:cs="Angsana New"/>
          <w:sz w:val="22"/>
          <w:szCs w:val="22"/>
          <w:cs/>
        </w:rPr>
        <w:t>’</w:t>
      </w:r>
      <w:r w:rsidRPr="00056FD5">
        <w:rPr>
          <w:rFonts w:ascii="Arial" w:hAnsi="Arial" w:cs="Arial"/>
          <w:sz w:val="22"/>
          <w:szCs w:val="22"/>
        </w:rPr>
        <w:t>s financial instruments are short</w:t>
      </w:r>
      <w:r w:rsidRPr="00056FD5">
        <w:rPr>
          <w:rFonts w:ascii="Arial" w:hAnsi="Arial" w:cs="Angsana New"/>
          <w:sz w:val="22"/>
          <w:szCs w:val="22"/>
          <w:cs/>
        </w:rPr>
        <w:t>-</w:t>
      </w:r>
      <w:r w:rsidRPr="00056FD5">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Pr="00056FD5">
        <w:rPr>
          <w:rFonts w:ascii="Arial" w:hAnsi="Arial" w:cs="Angsana New"/>
          <w:sz w:val="22"/>
          <w:szCs w:val="22"/>
          <w:cs/>
        </w:rPr>
        <w:t xml:space="preserve">. </w:t>
      </w:r>
    </w:p>
    <w:p w14:paraId="30DE58C3" w14:textId="7A7AD72A" w:rsidR="00931559" w:rsidRPr="00056FD5" w:rsidRDefault="00FB367A" w:rsidP="00850646">
      <w:pPr>
        <w:spacing w:before="120" w:after="120" w:line="380" w:lineRule="exact"/>
        <w:ind w:left="540"/>
        <w:jc w:val="thaiDistribute"/>
        <w:rPr>
          <w:rFonts w:ascii="Arial" w:hAnsi="Arial" w:cs="Arial"/>
          <w:sz w:val="22"/>
          <w:szCs w:val="22"/>
        </w:rPr>
      </w:pPr>
      <w:r w:rsidRPr="00056FD5">
        <w:rPr>
          <w:rFonts w:ascii="Arial" w:hAnsi="Arial" w:cs="Arial"/>
          <w:sz w:val="22"/>
          <w:szCs w:val="22"/>
        </w:rPr>
        <w:t>T</w:t>
      </w:r>
      <w:r w:rsidR="00830DFF" w:rsidRPr="00056FD5">
        <w:rPr>
          <w:rFonts w:ascii="Arial" w:hAnsi="Arial" w:cs="Arial"/>
          <w:sz w:val="22"/>
          <w:szCs w:val="22"/>
        </w:rPr>
        <w:t>he fair value of derivatives has been determined using a discounted future cash flow model and a valuation model technique</w:t>
      </w:r>
      <w:r w:rsidR="00830DFF" w:rsidRPr="00056FD5">
        <w:rPr>
          <w:rFonts w:ascii="Arial" w:hAnsi="Arial" w:cs="Angsana New"/>
          <w:sz w:val="22"/>
          <w:szCs w:val="22"/>
          <w:cs/>
        </w:rPr>
        <w:t xml:space="preserve">. </w:t>
      </w:r>
      <w:r w:rsidR="00830DFF" w:rsidRPr="00056FD5">
        <w:rPr>
          <w:rFonts w:ascii="Arial" w:hAnsi="Arial" w:cs="Arial"/>
          <w:sz w:val="22"/>
          <w:szCs w:val="22"/>
        </w:rPr>
        <w:t>Most of the inputs used for the valuation are observable in the relevant market, such as spot rates of foreign currencies</w:t>
      </w:r>
      <w:r w:rsidR="00454292" w:rsidRPr="00056FD5">
        <w:rPr>
          <w:rFonts w:ascii="Arial" w:hAnsi="Arial" w:cs="Arial"/>
          <w:sz w:val="22"/>
          <w:szCs w:val="22"/>
        </w:rPr>
        <w:t xml:space="preserve"> and</w:t>
      </w:r>
      <w:r w:rsidR="00830DFF" w:rsidRPr="00056FD5">
        <w:rPr>
          <w:rFonts w:ascii="Arial" w:hAnsi="Arial" w:cs="Arial"/>
          <w:sz w:val="22"/>
          <w:szCs w:val="22"/>
        </w:rPr>
        <w:t xml:space="preserve"> yield curves of the respective currencies</w:t>
      </w:r>
      <w:r w:rsidR="00830DFF" w:rsidRPr="00056FD5">
        <w:rPr>
          <w:rFonts w:ascii="Arial" w:hAnsi="Arial" w:cs="Angsana New"/>
          <w:sz w:val="22"/>
          <w:szCs w:val="22"/>
          <w:cs/>
        </w:rPr>
        <w:t xml:space="preserve">. </w:t>
      </w:r>
      <w:r w:rsidR="00830DFF" w:rsidRPr="00056FD5">
        <w:rPr>
          <w:rFonts w:ascii="Arial" w:hAnsi="Arial" w:cs="Arial"/>
          <w:sz w:val="22"/>
          <w:szCs w:val="22"/>
        </w:rPr>
        <w:t>The Group considers counterparty credit risk when determining the fair value of derivatives</w:t>
      </w:r>
      <w:r w:rsidR="00830DFF" w:rsidRPr="00056FD5">
        <w:rPr>
          <w:rFonts w:ascii="Arial" w:hAnsi="Arial" w:cs="Angsana New"/>
          <w:sz w:val="22"/>
          <w:szCs w:val="22"/>
          <w:cs/>
        </w:rPr>
        <w:t>.</w:t>
      </w:r>
    </w:p>
    <w:p w14:paraId="2EDB6B71" w14:textId="007070F9" w:rsidR="00934493" w:rsidRPr="00056FD5" w:rsidRDefault="00C866E6" w:rsidP="0085064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056FD5">
        <w:rPr>
          <w:rFonts w:ascii="Arial" w:hAnsi="Arial" w:cs="Arial"/>
          <w:b/>
          <w:bCs/>
          <w:sz w:val="22"/>
          <w:szCs w:val="22"/>
        </w:rPr>
        <w:lastRenderedPageBreak/>
        <w:t>3</w:t>
      </w:r>
      <w:r w:rsidR="00C25C06" w:rsidRPr="00056FD5">
        <w:rPr>
          <w:rFonts w:ascii="Arial" w:hAnsi="Arial" w:cs="Arial"/>
          <w:b/>
          <w:bCs/>
          <w:sz w:val="22"/>
          <w:szCs w:val="22"/>
        </w:rPr>
        <w:t>2</w:t>
      </w:r>
      <w:r w:rsidR="00934493" w:rsidRPr="00056FD5">
        <w:rPr>
          <w:rFonts w:ascii="Arial" w:hAnsi="Arial" w:cs="Angsana New"/>
          <w:b/>
          <w:bCs/>
          <w:sz w:val="22"/>
          <w:szCs w:val="22"/>
          <w:cs/>
        </w:rPr>
        <w:t>.</w:t>
      </w:r>
      <w:r w:rsidR="00934493" w:rsidRPr="00056FD5">
        <w:rPr>
          <w:rFonts w:ascii="Arial" w:hAnsi="Arial" w:cs="Arial"/>
          <w:b/>
          <w:bCs/>
          <w:sz w:val="22"/>
          <w:szCs w:val="22"/>
        </w:rPr>
        <w:tab/>
        <w:t>Capital management</w:t>
      </w:r>
    </w:p>
    <w:p w14:paraId="32B59DDA" w14:textId="67C4CF66" w:rsidR="00934493" w:rsidRPr="00056FD5" w:rsidRDefault="00934493" w:rsidP="00850646">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rPr>
      </w:pPr>
      <w:r w:rsidRPr="00056FD5">
        <w:rPr>
          <w:rFonts w:ascii="Arial" w:hAnsi="Arial" w:cs="Arial"/>
          <w:sz w:val="22"/>
          <w:szCs w:val="22"/>
        </w:rPr>
        <w:tab/>
      </w:r>
      <w:r w:rsidRPr="00056FD5">
        <w:rPr>
          <w:rFonts w:ascii="Arial" w:eastAsia="MS Mincho" w:hAnsi="Arial" w:cs="Arial"/>
          <w:sz w:val="22"/>
          <w:szCs w:val="22"/>
        </w:rPr>
        <w:t xml:space="preserve">The primary objective of the </w:t>
      </w:r>
      <w:r w:rsidR="00D779AA" w:rsidRPr="00056FD5">
        <w:rPr>
          <w:rFonts w:ascii="Arial" w:eastAsia="MS Mincho" w:hAnsi="Arial" w:cs="Arial"/>
          <w:sz w:val="22"/>
          <w:szCs w:val="22"/>
        </w:rPr>
        <w:t>Group</w:t>
      </w:r>
      <w:r w:rsidR="000001E3" w:rsidRPr="00056FD5">
        <w:rPr>
          <w:rFonts w:ascii="Arial" w:eastAsia="MS Mincho" w:hAnsi="Arial" w:cs="Angsana New"/>
          <w:sz w:val="22"/>
          <w:szCs w:val="22"/>
          <w:cs/>
        </w:rPr>
        <w:t>’</w:t>
      </w:r>
      <w:r w:rsidR="008705A9" w:rsidRPr="00056FD5">
        <w:rPr>
          <w:rFonts w:ascii="Arial" w:eastAsia="MS Mincho" w:hAnsi="Arial" w:cs="Arial"/>
          <w:sz w:val="22"/>
          <w:szCs w:val="22"/>
        </w:rPr>
        <w:t>s</w:t>
      </w:r>
      <w:r w:rsidR="00B90453" w:rsidRPr="00056FD5">
        <w:rPr>
          <w:rFonts w:ascii="Arial" w:eastAsia="MS Mincho" w:hAnsi="Arial" w:cs="Arial"/>
          <w:sz w:val="22"/>
          <w:szCs w:val="22"/>
        </w:rPr>
        <w:t xml:space="preserve"> capital is to ensure that they have</w:t>
      </w:r>
      <w:r w:rsidRPr="00056FD5">
        <w:rPr>
          <w:rFonts w:ascii="Arial" w:eastAsia="MS Mincho" w:hAnsi="Arial" w:cs="Arial"/>
          <w:sz w:val="22"/>
          <w:szCs w:val="22"/>
        </w:rPr>
        <w:t xml:space="preserve"> appropriate </w:t>
      </w:r>
      <w:r w:rsidR="007025CE" w:rsidRPr="00056FD5">
        <w:rPr>
          <w:rFonts w:ascii="Arial" w:eastAsia="MS Mincho" w:hAnsi="Arial" w:cs="Angsana New"/>
          <w:sz w:val="22"/>
          <w:szCs w:val="22"/>
          <w:cs/>
        </w:rPr>
        <w:t xml:space="preserve">           </w:t>
      </w:r>
      <w:r w:rsidRPr="00056FD5">
        <w:rPr>
          <w:rFonts w:ascii="Arial" w:eastAsia="MS Mincho" w:hAnsi="Arial" w:cs="Arial"/>
          <w:sz w:val="22"/>
          <w:szCs w:val="22"/>
        </w:rPr>
        <w:t>capital s</w:t>
      </w:r>
      <w:r w:rsidR="00B90453" w:rsidRPr="00056FD5">
        <w:rPr>
          <w:rFonts w:ascii="Arial" w:eastAsia="MS Mincho" w:hAnsi="Arial" w:cs="Arial"/>
          <w:sz w:val="22"/>
          <w:szCs w:val="22"/>
        </w:rPr>
        <w:t>tructure in order to support their</w:t>
      </w:r>
      <w:r w:rsidRPr="00056FD5">
        <w:rPr>
          <w:rFonts w:ascii="Arial" w:eastAsia="MS Mincho" w:hAnsi="Arial" w:cs="Arial"/>
          <w:sz w:val="22"/>
          <w:szCs w:val="22"/>
        </w:rPr>
        <w:t xml:space="preserve"> business and maximise sharehold</w:t>
      </w:r>
      <w:r w:rsidR="00534909" w:rsidRPr="00056FD5">
        <w:rPr>
          <w:rFonts w:ascii="Arial" w:eastAsia="MS Mincho" w:hAnsi="Arial" w:cs="Arial"/>
          <w:sz w:val="22"/>
          <w:szCs w:val="22"/>
        </w:rPr>
        <w:t>er value</w:t>
      </w:r>
      <w:r w:rsidR="00534909" w:rsidRPr="00056FD5">
        <w:rPr>
          <w:rFonts w:ascii="Arial" w:eastAsia="MS Mincho" w:hAnsi="Arial" w:cs="Angsana New"/>
          <w:sz w:val="22"/>
          <w:szCs w:val="22"/>
          <w:cs/>
        </w:rPr>
        <w:t xml:space="preserve">. </w:t>
      </w:r>
      <w:r w:rsidR="007025CE" w:rsidRPr="00056FD5">
        <w:rPr>
          <w:rFonts w:ascii="Arial" w:eastAsia="MS Mincho" w:hAnsi="Arial" w:cs="Angsana New"/>
          <w:sz w:val="22"/>
          <w:szCs w:val="22"/>
          <w:cs/>
        </w:rPr>
        <w:t xml:space="preserve">                       </w:t>
      </w:r>
      <w:r w:rsidR="00534909" w:rsidRPr="00056FD5">
        <w:rPr>
          <w:rFonts w:ascii="Arial" w:eastAsia="MS Mincho" w:hAnsi="Arial" w:cs="Arial"/>
          <w:sz w:val="22"/>
          <w:szCs w:val="22"/>
        </w:rPr>
        <w:t xml:space="preserve">As at </w:t>
      </w:r>
      <w:r w:rsidR="00872D1E" w:rsidRPr="00056FD5">
        <w:rPr>
          <w:rFonts w:ascii="Arial" w:eastAsia="MS Mincho" w:hAnsi="Arial" w:cs="Arial"/>
          <w:sz w:val="22"/>
          <w:szCs w:val="22"/>
        </w:rPr>
        <w:t xml:space="preserve">31 December </w:t>
      </w:r>
      <w:r w:rsidR="00D46FA4" w:rsidRPr="00056FD5">
        <w:rPr>
          <w:rFonts w:ascii="Arial" w:eastAsia="MS Mincho" w:hAnsi="Arial" w:cs="Arial"/>
          <w:sz w:val="22"/>
          <w:szCs w:val="22"/>
        </w:rPr>
        <w:t>202</w:t>
      </w:r>
      <w:r w:rsidR="00CA092D" w:rsidRPr="00056FD5">
        <w:rPr>
          <w:rFonts w:ascii="Arial" w:eastAsia="MS Mincho" w:hAnsi="Arial" w:cs="Arial"/>
          <w:sz w:val="22"/>
          <w:szCs w:val="22"/>
        </w:rPr>
        <w:t>3</w:t>
      </w:r>
      <w:r w:rsidRPr="00056FD5">
        <w:rPr>
          <w:rFonts w:ascii="Arial" w:eastAsia="MS Mincho" w:hAnsi="Arial" w:cs="Arial"/>
          <w:sz w:val="22"/>
          <w:szCs w:val="22"/>
        </w:rPr>
        <w:t>, the Group's debt</w:t>
      </w:r>
      <w:r w:rsidRPr="00056FD5">
        <w:rPr>
          <w:rFonts w:ascii="Arial" w:eastAsia="MS Mincho" w:hAnsi="Arial" w:cs="Angsana New"/>
          <w:sz w:val="22"/>
          <w:szCs w:val="22"/>
          <w:cs/>
        </w:rPr>
        <w:t>-</w:t>
      </w:r>
      <w:r w:rsidRPr="00056FD5">
        <w:rPr>
          <w:rFonts w:ascii="Arial" w:eastAsia="MS Mincho" w:hAnsi="Arial" w:cs="Arial"/>
          <w:sz w:val="22"/>
          <w:szCs w:val="22"/>
        </w:rPr>
        <w:t>to</w:t>
      </w:r>
      <w:r w:rsidRPr="00056FD5">
        <w:rPr>
          <w:rFonts w:ascii="Arial" w:eastAsia="MS Mincho" w:hAnsi="Arial" w:cs="Angsana New"/>
          <w:sz w:val="22"/>
          <w:szCs w:val="22"/>
          <w:cs/>
        </w:rPr>
        <w:t>-</w:t>
      </w:r>
      <w:r w:rsidRPr="00056FD5">
        <w:rPr>
          <w:rFonts w:ascii="Arial" w:eastAsia="MS Mincho" w:hAnsi="Arial" w:cs="Arial"/>
          <w:sz w:val="22"/>
          <w:szCs w:val="22"/>
        </w:rPr>
        <w:t>equity ratio was</w:t>
      </w:r>
      <w:r w:rsidR="001E27A7" w:rsidRPr="00056FD5">
        <w:rPr>
          <w:rFonts w:ascii="Arial" w:eastAsia="MS Mincho" w:hAnsi="Arial" w:cs="Angsana New"/>
          <w:sz w:val="22"/>
          <w:szCs w:val="22"/>
          <w:cs/>
        </w:rPr>
        <w:t xml:space="preserve"> </w:t>
      </w:r>
      <w:r w:rsidR="00C25C06" w:rsidRPr="00056FD5">
        <w:rPr>
          <w:rFonts w:ascii="Arial" w:eastAsia="MS Mincho" w:hAnsi="Arial" w:cs="Arial"/>
          <w:sz w:val="22"/>
          <w:szCs w:val="22"/>
        </w:rPr>
        <w:t>0</w:t>
      </w:r>
      <w:r w:rsidR="00C25C06" w:rsidRPr="00056FD5">
        <w:rPr>
          <w:rFonts w:ascii="Arial" w:eastAsia="MS Mincho" w:hAnsi="Arial" w:cs="Angsana New"/>
          <w:sz w:val="22"/>
          <w:szCs w:val="22"/>
          <w:cs/>
        </w:rPr>
        <w:t>.</w:t>
      </w:r>
      <w:r w:rsidR="00C25C06" w:rsidRPr="00056FD5">
        <w:rPr>
          <w:rFonts w:ascii="Arial" w:eastAsia="MS Mincho" w:hAnsi="Arial" w:cs="Arial"/>
          <w:sz w:val="22"/>
          <w:szCs w:val="22"/>
        </w:rPr>
        <w:t>76</w:t>
      </w:r>
      <w:r w:rsidR="000424C3" w:rsidRPr="00056FD5">
        <w:rPr>
          <w:rFonts w:ascii="Arial" w:eastAsia="MS Mincho" w:hAnsi="Arial" w:cs="Angsana New"/>
          <w:sz w:val="22"/>
          <w:szCs w:val="22"/>
          <w:cs/>
        </w:rPr>
        <w:t>:</w:t>
      </w:r>
      <w:r w:rsidR="000424C3" w:rsidRPr="00056FD5">
        <w:rPr>
          <w:rFonts w:ascii="Arial" w:eastAsia="MS Mincho" w:hAnsi="Arial" w:cs="Arial"/>
          <w:sz w:val="22"/>
          <w:szCs w:val="22"/>
        </w:rPr>
        <w:t>1</w:t>
      </w:r>
      <w:r w:rsidR="00720A55" w:rsidRPr="00056FD5">
        <w:rPr>
          <w:rFonts w:ascii="Arial" w:eastAsia="MS Mincho" w:hAnsi="Arial" w:cs="Angsana New"/>
          <w:sz w:val="22"/>
          <w:szCs w:val="22"/>
          <w:cs/>
        </w:rPr>
        <w:t xml:space="preserve"> </w:t>
      </w:r>
      <w:r w:rsidR="00C01A6B" w:rsidRPr="00056FD5">
        <w:rPr>
          <w:rFonts w:ascii="Arial" w:eastAsia="MS Mincho" w:hAnsi="Arial" w:cs="Angsana New"/>
          <w:sz w:val="22"/>
          <w:szCs w:val="22"/>
          <w:cs/>
        </w:rPr>
        <w:t>(</w:t>
      </w:r>
      <w:r w:rsidR="00D46FA4" w:rsidRPr="00056FD5">
        <w:rPr>
          <w:rFonts w:ascii="Arial" w:eastAsia="MS Mincho" w:hAnsi="Arial" w:cs="Arial"/>
          <w:sz w:val="22"/>
          <w:szCs w:val="22"/>
        </w:rPr>
        <w:t>202</w:t>
      </w:r>
      <w:r w:rsidR="00CA092D" w:rsidRPr="00056FD5">
        <w:rPr>
          <w:rFonts w:ascii="Arial" w:eastAsia="MS Mincho" w:hAnsi="Arial" w:cs="Arial"/>
          <w:sz w:val="22"/>
          <w:szCs w:val="22"/>
        </w:rPr>
        <w:t>2</w:t>
      </w:r>
      <w:r w:rsidR="00C01A6B" w:rsidRPr="00056FD5">
        <w:rPr>
          <w:rFonts w:ascii="Arial" w:eastAsia="MS Mincho" w:hAnsi="Arial" w:cs="Angsana New"/>
          <w:sz w:val="22"/>
          <w:szCs w:val="22"/>
          <w:cs/>
        </w:rPr>
        <w:t>:</w:t>
      </w:r>
      <w:r w:rsidR="00D46FA4" w:rsidRPr="00056FD5">
        <w:rPr>
          <w:rFonts w:ascii="Arial" w:eastAsia="MS Mincho" w:hAnsi="Arial" w:cs="Arial"/>
          <w:sz w:val="22"/>
          <w:szCs w:val="22"/>
        </w:rPr>
        <w:t xml:space="preserve"> 0</w:t>
      </w:r>
      <w:r w:rsidR="00D46FA4" w:rsidRPr="00056FD5">
        <w:rPr>
          <w:rFonts w:ascii="Arial" w:eastAsia="MS Mincho" w:hAnsi="Arial" w:cs="Angsana New"/>
          <w:sz w:val="22"/>
          <w:szCs w:val="22"/>
          <w:cs/>
        </w:rPr>
        <w:t>.</w:t>
      </w:r>
      <w:r w:rsidR="00D46FA4" w:rsidRPr="00056FD5">
        <w:rPr>
          <w:rFonts w:ascii="Arial" w:eastAsia="MS Mincho" w:hAnsi="Arial" w:cs="Arial"/>
          <w:sz w:val="22"/>
          <w:szCs w:val="22"/>
        </w:rPr>
        <w:t>9</w:t>
      </w:r>
      <w:r w:rsidR="00CA092D" w:rsidRPr="00056FD5">
        <w:rPr>
          <w:rFonts w:ascii="Arial" w:eastAsia="MS Mincho" w:hAnsi="Arial" w:cs="Arial"/>
          <w:sz w:val="22"/>
          <w:szCs w:val="22"/>
        </w:rPr>
        <w:t>1</w:t>
      </w:r>
      <w:r w:rsidR="00720A55" w:rsidRPr="00056FD5">
        <w:rPr>
          <w:rFonts w:ascii="Arial" w:eastAsia="MS Mincho" w:hAnsi="Arial" w:cs="Angsana New"/>
          <w:sz w:val="22"/>
          <w:szCs w:val="22"/>
          <w:cs/>
        </w:rPr>
        <w:t>:</w:t>
      </w:r>
      <w:r w:rsidR="00720A55" w:rsidRPr="00056FD5">
        <w:rPr>
          <w:rFonts w:ascii="Arial" w:eastAsia="MS Mincho" w:hAnsi="Arial" w:cs="Arial"/>
          <w:sz w:val="22"/>
          <w:szCs w:val="22"/>
        </w:rPr>
        <w:t>1</w:t>
      </w:r>
      <w:r w:rsidRPr="00056FD5">
        <w:rPr>
          <w:rFonts w:ascii="Arial" w:eastAsia="MS Mincho" w:hAnsi="Arial" w:cs="Angsana New"/>
          <w:sz w:val="22"/>
          <w:szCs w:val="22"/>
          <w:cs/>
        </w:rPr>
        <w:t xml:space="preserve">) </w:t>
      </w:r>
      <w:r w:rsidRPr="00056FD5">
        <w:rPr>
          <w:rFonts w:ascii="Arial" w:eastAsia="MS Mincho" w:hAnsi="Arial" w:cs="Arial"/>
          <w:sz w:val="22"/>
          <w:szCs w:val="22"/>
        </w:rPr>
        <w:t xml:space="preserve">and </w:t>
      </w:r>
      <w:r w:rsidR="007025CE" w:rsidRPr="00056FD5">
        <w:rPr>
          <w:rFonts w:ascii="Arial" w:eastAsia="MS Mincho" w:hAnsi="Arial" w:cs="Angsana New"/>
          <w:sz w:val="22"/>
          <w:szCs w:val="22"/>
          <w:cs/>
        </w:rPr>
        <w:t xml:space="preserve">          </w:t>
      </w:r>
      <w:r w:rsidR="00D46FA4" w:rsidRPr="00056FD5">
        <w:rPr>
          <w:rFonts w:ascii="Arial" w:eastAsia="MS Mincho" w:hAnsi="Arial" w:cs="Angsana New"/>
          <w:sz w:val="22"/>
          <w:szCs w:val="22"/>
          <w:cs/>
        </w:rPr>
        <w:t xml:space="preserve">      </w:t>
      </w:r>
      <w:r w:rsidR="007025CE" w:rsidRPr="00056FD5">
        <w:rPr>
          <w:rFonts w:ascii="Arial" w:eastAsia="MS Mincho" w:hAnsi="Arial" w:cs="Angsana New"/>
          <w:sz w:val="22"/>
          <w:szCs w:val="22"/>
          <w:cs/>
        </w:rPr>
        <w:t xml:space="preserve"> </w:t>
      </w:r>
      <w:r w:rsidRPr="00056FD5">
        <w:rPr>
          <w:rFonts w:ascii="Arial" w:eastAsia="MS Mincho" w:hAnsi="Arial" w:cs="Arial"/>
          <w:sz w:val="22"/>
          <w:szCs w:val="22"/>
        </w:rPr>
        <w:t>the Company's was</w:t>
      </w:r>
      <w:r w:rsidR="00C25C06" w:rsidRPr="00056FD5">
        <w:rPr>
          <w:rFonts w:ascii="Arial" w:eastAsia="MS Mincho" w:hAnsi="Arial" w:cs="Arial"/>
          <w:sz w:val="22"/>
          <w:szCs w:val="22"/>
        </w:rPr>
        <w:t xml:space="preserve"> 0</w:t>
      </w:r>
      <w:r w:rsidR="00C25C06" w:rsidRPr="00056FD5">
        <w:rPr>
          <w:rFonts w:ascii="Arial" w:eastAsia="MS Mincho" w:hAnsi="Arial" w:cs="Angsana New"/>
          <w:sz w:val="22"/>
          <w:szCs w:val="22"/>
          <w:cs/>
        </w:rPr>
        <w:t>.</w:t>
      </w:r>
      <w:r w:rsidR="00C25C06" w:rsidRPr="00056FD5">
        <w:rPr>
          <w:rFonts w:ascii="Arial" w:eastAsia="MS Mincho" w:hAnsi="Arial" w:cs="Arial"/>
          <w:sz w:val="22"/>
          <w:szCs w:val="22"/>
        </w:rPr>
        <w:t>68</w:t>
      </w:r>
      <w:r w:rsidR="000424C3" w:rsidRPr="00056FD5">
        <w:rPr>
          <w:rFonts w:ascii="Arial" w:eastAsia="MS Mincho" w:hAnsi="Arial" w:cs="Angsana New"/>
          <w:sz w:val="22"/>
          <w:szCs w:val="22"/>
          <w:cs/>
        </w:rPr>
        <w:t>:</w:t>
      </w:r>
      <w:r w:rsidR="000424C3" w:rsidRPr="00056FD5">
        <w:rPr>
          <w:rFonts w:ascii="Arial" w:eastAsia="MS Mincho" w:hAnsi="Arial" w:cs="Arial"/>
          <w:sz w:val="22"/>
          <w:szCs w:val="22"/>
        </w:rPr>
        <w:t>1</w:t>
      </w:r>
      <w:r w:rsidR="00720A55" w:rsidRPr="00056FD5">
        <w:rPr>
          <w:rFonts w:ascii="Arial" w:eastAsia="MS Mincho" w:hAnsi="Arial" w:cs="Angsana New"/>
          <w:sz w:val="22"/>
          <w:szCs w:val="22"/>
          <w:cs/>
        </w:rPr>
        <w:t xml:space="preserve"> </w:t>
      </w:r>
      <w:r w:rsidR="00C01A6B" w:rsidRPr="00056FD5">
        <w:rPr>
          <w:rFonts w:ascii="Arial" w:eastAsia="MS Mincho" w:hAnsi="Arial" w:cs="Angsana New"/>
          <w:sz w:val="22"/>
          <w:szCs w:val="22"/>
          <w:cs/>
        </w:rPr>
        <w:t>(</w:t>
      </w:r>
      <w:r w:rsidR="00D46FA4" w:rsidRPr="00056FD5">
        <w:rPr>
          <w:rFonts w:ascii="Arial" w:eastAsia="MS Mincho" w:hAnsi="Arial" w:cs="Arial"/>
          <w:sz w:val="22"/>
          <w:szCs w:val="22"/>
        </w:rPr>
        <w:t>202</w:t>
      </w:r>
      <w:r w:rsidR="00CA092D" w:rsidRPr="00056FD5">
        <w:rPr>
          <w:rFonts w:ascii="Arial" w:eastAsia="MS Mincho" w:hAnsi="Arial" w:cs="Arial"/>
          <w:sz w:val="22"/>
          <w:szCs w:val="22"/>
        </w:rPr>
        <w:t>2</w:t>
      </w:r>
      <w:r w:rsidR="00C01A6B" w:rsidRPr="00056FD5">
        <w:rPr>
          <w:rFonts w:ascii="Arial" w:eastAsia="MS Mincho" w:hAnsi="Arial" w:cs="Angsana New"/>
          <w:sz w:val="22"/>
          <w:szCs w:val="22"/>
          <w:cs/>
        </w:rPr>
        <w:t>:</w:t>
      </w:r>
      <w:r w:rsidR="00910256" w:rsidRPr="00056FD5">
        <w:rPr>
          <w:rFonts w:ascii="Arial" w:eastAsia="MS Mincho" w:hAnsi="Arial" w:cs="Angsana New"/>
          <w:sz w:val="22"/>
          <w:szCs w:val="22"/>
          <w:cs/>
        </w:rPr>
        <w:t xml:space="preserve"> </w:t>
      </w:r>
      <w:r w:rsidR="00D46FA4" w:rsidRPr="00056FD5">
        <w:rPr>
          <w:rFonts w:ascii="Arial" w:eastAsia="MS Mincho" w:hAnsi="Arial" w:cs="Arial"/>
          <w:sz w:val="22"/>
          <w:szCs w:val="22"/>
        </w:rPr>
        <w:t>0</w:t>
      </w:r>
      <w:r w:rsidR="00D46FA4" w:rsidRPr="00056FD5">
        <w:rPr>
          <w:rFonts w:ascii="Arial" w:eastAsia="MS Mincho" w:hAnsi="Arial" w:cs="Angsana New"/>
          <w:sz w:val="22"/>
          <w:szCs w:val="22"/>
          <w:cs/>
        </w:rPr>
        <w:t>.</w:t>
      </w:r>
      <w:r w:rsidR="00CA092D" w:rsidRPr="00056FD5">
        <w:rPr>
          <w:rFonts w:ascii="Arial" w:eastAsia="MS Mincho" w:hAnsi="Arial" w:cs="Arial"/>
          <w:sz w:val="22"/>
          <w:szCs w:val="22"/>
        </w:rPr>
        <w:t>8</w:t>
      </w:r>
      <w:r w:rsidR="00D46FA4" w:rsidRPr="00056FD5">
        <w:rPr>
          <w:rFonts w:ascii="Arial" w:eastAsia="MS Mincho" w:hAnsi="Arial" w:cs="Arial"/>
          <w:sz w:val="22"/>
          <w:szCs w:val="22"/>
        </w:rPr>
        <w:t>1</w:t>
      </w:r>
      <w:r w:rsidR="00720A55" w:rsidRPr="00056FD5">
        <w:rPr>
          <w:rFonts w:ascii="Arial" w:eastAsia="MS Mincho" w:hAnsi="Arial" w:cs="Angsana New"/>
          <w:sz w:val="22"/>
          <w:szCs w:val="22"/>
          <w:cs/>
        </w:rPr>
        <w:t>:</w:t>
      </w:r>
      <w:r w:rsidR="00720A55" w:rsidRPr="00056FD5">
        <w:rPr>
          <w:rFonts w:ascii="Arial" w:eastAsia="MS Mincho" w:hAnsi="Arial" w:cs="Arial"/>
          <w:sz w:val="22"/>
          <w:szCs w:val="22"/>
        </w:rPr>
        <w:t>1</w:t>
      </w:r>
      <w:r w:rsidRPr="00056FD5">
        <w:rPr>
          <w:rFonts w:ascii="Arial" w:eastAsia="MS Mincho" w:hAnsi="Arial" w:cs="Angsana New"/>
          <w:sz w:val="22"/>
          <w:szCs w:val="22"/>
          <w:cs/>
        </w:rPr>
        <w:t>).</w:t>
      </w:r>
    </w:p>
    <w:p w14:paraId="7C7578D4" w14:textId="509B0DF7" w:rsidR="008700D8" w:rsidRPr="00056FD5" w:rsidRDefault="00FB3C5D" w:rsidP="00850646">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b/>
          <w:bCs/>
          <w:sz w:val="22"/>
          <w:szCs w:val="22"/>
        </w:rPr>
      </w:pPr>
      <w:r w:rsidRPr="00056FD5">
        <w:rPr>
          <w:rFonts w:ascii="Arial" w:eastAsia="MS Mincho" w:hAnsi="Arial" w:cs="Arial"/>
          <w:b/>
          <w:bCs/>
          <w:sz w:val="22"/>
          <w:szCs w:val="22"/>
        </w:rPr>
        <w:t>3</w:t>
      </w:r>
      <w:r w:rsidR="00C25C06" w:rsidRPr="00056FD5">
        <w:rPr>
          <w:rFonts w:ascii="Arial" w:eastAsia="MS Mincho" w:hAnsi="Arial" w:cs="Arial"/>
          <w:b/>
          <w:bCs/>
          <w:sz w:val="22"/>
          <w:szCs w:val="22"/>
        </w:rPr>
        <w:t>3</w:t>
      </w:r>
      <w:r w:rsidR="008700D8" w:rsidRPr="00056FD5">
        <w:rPr>
          <w:rFonts w:ascii="Arial" w:eastAsia="MS Mincho" w:hAnsi="Arial" w:cs="Angsana New"/>
          <w:b/>
          <w:bCs/>
          <w:sz w:val="22"/>
          <w:szCs w:val="22"/>
          <w:cs/>
        </w:rPr>
        <w:t>.</w:t>
      </w:r>
      <w:r w:rsidR="000611C2" w:rsidRPr="00056FD5">
        <w:rPr>
          <w:rFonts w:ascii="Arial" w:eastAsia="MS Mincho" w:hAnsi="Arial" w:cs="Arial"/>
          <w:b/>
          <w:bCs/>
          <w:sz w:val="22"/>
          <w:szCs w:val="22"/>
        </w:rPr>
        <w:tab/>
      </w:r>
      <w:r w:rsidR="008700D8" w:rsidRPr="00056FD5">
        <w:rPr>
          <w:rFonts w:ascii="Arial" w:eastAsia="MS Mincho" w:hAnsi="Arial" w:cs="Arial"/>
          <w:b/>
          <w:bCs/>
          <w:sz w:val="22"/>
          <w:szCs w:val="22"/>
        </w:rPr>
        <w:t>Event after the reporting period</w:t>
      </w:r>
    </w:p>
    <w:p w14:paraId="5F3B09C1" w14:textId="0FCEFFB9" w:rsidR="00C866E6" w:rsidRPr="00056FD5" w:rsidRDefault="00F57F2A" w:rsidP="0085064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56FD5">
        <w:rPr>
          <w:rFonts w:ascii="Arial" w:hAnsi="Arial" w:cs="Arial"/>
          <w:sz w:val="22"/>
          <w:szCs w:val="22"/>
        </w:rPr>
        <w:tab/>
      </w:r>
      <w:r w:rsidR="004465F8" w:rsidRPr="00056FD5">
        <w:rPr>
          <w:rFonts w:ascii="Arial" w:hAnsi="Arial" w:cs="Arial"/>
          <w:sz w:val="22"/>
          <w:szCs w:val="22"/>
        </w:rPr>
        <w:t>On 2</w:t>
      </w:r>
      <w:r w:rsidR="00407034">
        <w:rPr>
          <w:rFonts w:ascii="Arial" w:hAnsi="Arial" w:cs="Arial"/>
          <w:sz w:val="22"/>
          <w:szCs w:val="22"/>
        </w:rPr>
        <w:t>9</w:t>
      </w:r>
      <w:r w:rsidR="004465F8" w:rsidRPr="00056FD5">
        <w:rPr>
          <w:rFonts w:ascii="Arial" w:hAnsi="Arial" w:cs="Arial"/>
          <w:sz w:val="22"/>
          <w:szCs w:val="22"/>
        </w:rPr>
        <w:t xml:space="preserve"> February 202</w:t>
      </w:r>
      <w:r w:rsidR="00407034">
        <w:rPr>
          <w:rFonts w:ascii="Arial" w:hAnsi="Arial" w:cs="Arial"/>
          <w:sz w:val="22"/>
          <w:szCs w:val="22"/>
        </w:rPr>
        <w:t>4</w:t>
      </w:r>
      <w:r w:rsidR="004465F8" w:rsidRPr="00056FD5">
        <w:rPr>
          <w:rFonts w:ascii="Arial" w:hAnsi="Arial" w:cs="Arial"/>
          <w:sz w:val="22"/>
          <w:szCs w:val="22"/>
        </w:rPr>
        <w:t>, the meeting of the Company</w:t>
      </w:r>
      <w:r w:rsidR="004465F8" w:rsidRPr="00056FD5">
        <w:rPr>
          <w:rFonts w:ascii="Arial" w:hAnsi="Arial" w:cs="Angsana New"/>
          <w:sz w:val="22"/>
          <w:szCs w:val="22"/>
          <w:cs/>
        </w:rPr>
        <w:t>’</w:t>
      </w:r>
      <w:r w:rsidR="004465F8" w:rsidRPr="00056FD5">
        <w:rPr>
          <w:rFonts w:ascii="Arial" w:hAnsi="Arial" w:cs="Arial"/>
          <w:sz w:val="22"/>
          <w:szCs w:val="22"/>
        </w:rPr>
        <w:t>s Board of Directors passed the resolution to propose Annual General Meeting of the Company</w:t>
      </w:r>
      <w:r w:rsidR="004465F8" w:rsidRPr="00056FD5">
        <w:rPr>
          <w:rFonts w:ascii="Arial" w:hAnsi="Arial" w:cs="Angsana New"/>
          <w:sz w:val="22"/>
          <w:szCs w:val="22"/>
          <w:cs/>
        </w:rPr>
        <w:t>’</w:t>
      </w:r>
      <w:r w:rsidR="004465F8" w:rsidRPr="00056FD5">
        <w:rPr>
          <w:rFonts w:ascii="Arial" w:hAnsi="Arial" w:cs="Arial"/>
          <w:sz w:val="22"/>
          <w:szCs w:val="22"/>
        </w:rPr>
        <w:t>s shareholders for approval the payment of a dividend for the year 202</w:t>
      </w:r>
      <w:r w:rsidR="00407034">
        <w:rPr>
          <w:rFonts w:ascii="Arial" w:hAnsi="Arial" w:cs="Arial"/>
          <w:sz w:val="22"/>
          <w:szCs w:val="22"/>
        </w:rPr>
        <w:t>3</w:t>
      </w:r>
      <w:r w:rsidR="004465F8" w:rsidRPr="00056FD5">
        <w:rPr>
          <w:rFonts w:ascii="Arial" w:hAnsi="Arial" w:cs="Arial"/>
          <w:sz w:val="22"/>
          <w:szCs w:val="22"/>
        </w:rPr>
        <w:t xml:space="preserve"> of Baht </w:t>
      </w:r>
      <w:r w:rsidR="00852B60">
        <w:rPr>
          <w:rFonts w:ascii="Arial" w:hAnsi="Arial" w:cs="Arial"/>
          <w:sz w:val="22"/>
          <w:szCs w:val="22"/>
        </w:rPr>
        <w:t>0</w:t>
      </w:r>
      <w:r w:rsidR="00852B60">
        <w:rPr>
          <w:rFonts w:ascii="Arial" w:hAnsi="Arial" w:cs="Angsana New"/>
          <w:sz w:val="22"/>
          <w:szCs w:val="22"/>
          <w:cs/>
        </w:rPr>
        <w:t>.</w:t>
      </w:r>
      <w:r w:rsidR="00852B60">
        <w:rPr>
          <w:rFonts w:ascii="Arial" w:hAnsi="Arial" w:cs="Arial"/>
          <w:sz w:val="22"/>
          <w:szCs w:val="22"/>
        </w:rPr>
        <w:t>02</w:t>
      </w:r>
      <w:r w:rsidR="004465F8" w:rsidRPr="00056FD5">
        <w:rPr>
          <w:rFonts w:ascii="Arial" w:hAnsi="Arial" w:cs="Arial"/>
          <w:sz w:val="22"/>
          <w:szCs w:val="22"/>
        </w:rPr>
        <w:t xml:space="preserve"> per share</w:t>
      </w:r>
      <w:r w:rsidR="004465F8" w:rsidRPr="00056FD5">
        <w:rPr>
          <w:rFonts w:ascii="Arial" w:hAnsi="Arial" w:cs="Angsana New"/>
          <w:sz w:val="22"/>
          <w:szCs w:val="22"/>
          <w:cs/>
        </w:rPr>
        <w:t xml:space="preserve">. </w:t>
      </w:r>
      <w:r w:rsidR="004465F8" w:rsidRPr="00056FD5">
        <w:rPr>
          <w:rFonts w:ascii="Arial" w:hAnsi="Arial" w:cs="Arial"/>
          <w:sz w:val="22"/>
          <w:szCs w:val="22"/>
        </w:rPr>
        <w:t>The payment of such dividend shall be made within May 202</w:t>
      </w:r>
      <w:r w:rsidR="00407034">
        <w:rPr>
          <w:rFonts w:ascii="Arial" w:hAnsi="Arial" w:cs="Arial"/>
          <w:sz w:val="22"/>
          <w:szCs w:val="22"/>
        </w:rPr>
        <w:t>4</w:t>
      </w:r>
      <w:r w:rsidR="004465F8" w:rsidRPr="00056FD5">
        <w:rPr>
          <w:rFonts w:ascii="Arial" w:hAnsi="Arial" w:cs="Angsana New"/>
          <w:sz w:val="22"/>
          <w:szCs w:val="22"/>
          <w:cs/>
        </w:rPr>
        <w:t>.</w:t>
      </w:r>
    </w:p>
    <w:p w14:paraId="15DDA7F6" w14:textId="5BBCCA2C" w:rsidR="00934493" w:rsidRPr="00056FD5" w:rsidRDefault="00C866E6" w:rsidP="00850646">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b/>
          <w:bCs/>
          <w:sz w:val="22"/>
          <w:szCs w:val="22"/>
        </w:rPr>
      </w:pPr>
      <w:r w:rsidRPr="00056FD5">
        <w:rPr>
          <w:rFonts w:ascii="Arial" w:eastAsia="MS Mincho" w:hAnsi="Arial" w:cs="Arial"/>
          <w:b/>
          <w:bCs/>
          <w:sz w:val="22"/>
          <w:szCs w:val="22"/>
        </w:rPr>
        <w:t>3</w:t>
      </w:r>
      <w:r w:rsidR="00C25C06" w:rsidRPr="00056FD5">
        <w:rPr>
          <w:rFonts w:ascii="Arial" w:eastAsia="MS Mincho" w:hAnsi="Arial" w:cs="Arial"/>
          <w:b/>
          <w:bCs/>
          <w:sz w:val="22"/>
          <w:szCs w:val="22"/>
        </w:rPr>
        <w:t>4</w:t>
      </w:r>
      <w:r w:rsidR="00934493" w:rsidRPr="00056FD5">
        <w:rPr>
          <w:rFonts w:ascii="Arial" w:eastAsia="MS Mincho" w:hAnsi="Arial" w:cs="Angsana New"/>
          <w:b/>
          <w:bCs/>
          <w:sz w:val="22"/>
          <w:szCs w:val="22"/>
          <w:cs/>
        </w:rPr>
        <w:t>.</w:t>
      </w:r>
      <w:r w:rsidR="00934493" w:rsidRPr="00056FD5">
        <w:rPr>
          <w:rFonts w:ascii="Arial" w:eastAsia="MS Mincho" w:hAnsi="Arial" w:cs="Arial"/>
          <w:b/>
          <w:bCs/>
          <w:sz w:val="22"/>
          <w:szCs w:val="22"/>
        </w:rPr>
        <w:tab/>
        <w:t>Approval of financial statements</w:t>
      </w:r>
    </w:p>
    <w:p w14:paraId="73814043" w14:textId="3274D147" w:rsidR="00210CC7" w:rsidRPr="00056FD5" w:rsidRDefault="00FE0FDD" w:rsidP="00850646">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56FD5">
        <w:rPr>
          <w:rFonts w:ascii="Arial" w:hAnsi="Arial" w:cs="Arial"/>
          <w:sz w:val="22"/>
          <w:szCs w:val="22"/>
        </w:rPr>
        <w:tab/>
      </w:r>
      <w:r w:rsidR="00934493" w:rsidRPr="00056FD5">
        <w:rPr>
          <w:rFonts w:ascii="Arial" w:hAnsi="Arial" w:cs="Arial"/>
          <w:sz w:val="22"/>
          <w:szCs w:val="22"/>
        </w:rPr>
        <w:t>These financial statements were authorised for issue by the Company</w:t>
      </w:r>
      <w:r w:rsidR="00934493" w:rsidRPr="00056FD5">
        <w:rPr>
          <w:rFonts w:ascii="Arial" w:hAnsi="Arial" w:cs="Angsana New"/>
          <w:sz w:val="22"/>
          <w:szCs w:val="22"/>
          <w:cs/>
        </w:rPr>
        <w:t>’</w:t>
      </w:r>
      <w:r w:rsidR="00934493" w:rsidRPr="00056FD5">
        <w:rPr>
          <w:rFonts w:ascii="Arial" w:hAnsi="Arial" w:cs="Arial"/>
          <w:sz w:val="22"/>
          <w:szCs w:val="22"/>
        </w:rPr>
        <w:t>s Board o</w:t>
      </w:r>
      <w:r w:rsidR="009903FF" w:rsidRPr="00056FD5">
        <w:rPr>
          <w:rFonts w:ascii="Arial" w:hAnsi="Arial" w:cs="Arial"/>
          <w:sz w:val="22"/>
          <w:szCs w:val="22"/>
        </w:rPr>
        <w:t xml:space="preserve">f Directors on </w:t>
      </w:r>
      <w:r w:rsidR="00117A7D" w:rsidRPr="00056FD5">
        <w:rPr>
          <w:rFonts w:ascii="Arial" w:hAnsi="Arial" w:cs="Arial"/>
          <w:sz w:val="22"/>
          <w:szCs w:val="22"/>
        </w:rPr>
        <w:t>2</w:t>
      </w:r>
      <w:r w:rsidR="00194728" w:rsidRPr="00056FD5">
        <w:rPr>
          <w:rFonts w:ascii="Arial" w:hAnsi="Arial" w:cs="Arial"/>
          <w:sz w:val="22"/>
          <w:szCs w:val="22"/>
        </w:rPr>
        <w:t>9</w:t>
      </w:r>
      <w:r w:rsidR="007E6AF6" w:rsidRPr="00056FD5">
        <w:rPr>
          <w:rFonts w:ascii="Arial" w:hAnsi="Arial" w:cs="Arial"/>
          <w:sz w:val="22"/>
          <w:szCs w:val="22"/>
        </w:rPr>
        <w:t xml:space="preserve"> February</w:t>
      </w:r>
      <w:r w:rsidR="00D46FA4" w:rsidRPr="00056FD5">
        <w:rPr>
          <w:rFonts w:ascii="Arial" w:hAnsi="Arial" w:cs="Arial"/>
          <w:sz w:val="22"/>
          <w:szCs w:val="22"/>
        </w:rPr>
        <w:t xml:space="preserve"> 202</w:t>
      </w:r>
      <w:r w:rsidR="00CA092D" w:rsidRPr="00056FD5">
        <w:rPr>
          <w:rFonts w:ascii="Arial" w:hAnsi="Arial" w:cs="Arial"/>
          <w:sz w:val="22"/>
          <w:szCs w:val="22"/>
        </w:rPr>
        <w:t>4</w:t>
      </w:r>
      <w:r w:rsidR="00111F21" w:rsidRPr="00056FD5">
        <w:rPr>
          <w:rFonts w:ascii="Arial" w:hAnsi="Arial" w:cs="Angsana New"/>
          <w:sz w:val="22"/>
          <w:szCs w:val="22"/>
          <w:cs/>
        </w:rPr>
        <w:t>.</w:t>
      </w:r>
    </w:p>
    <w:sectPr w:rsidR="00210CC7" w:rsidRPr="00056FD5" w:rsidSect="00EC13E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A4442" w14:textId="77777777" w:rsidR="00F02C96" w:rsidRDefault="00F02C96" w:rsidP="006730F2">
      <w:r>
        <w:separator/>
      </w:r>
    </w:p>
  </w:endnote>
  <w:endnote w:type="continuationSeparator" w:id="0">
    <w:p w14:paraId="272EDC92" w14:textId="77777777" w:rsidR="00F02C96" w:rsidRDefault="00F02C96" w:rsidP="006730F2">
      <w:r>
        <w:continuationSeparator/>
      </w:r>
    </w:p>
  </w:endnote>
  <w:endnote w:type="continuationNotice" w:id="1">
    <w:p w14:paraId="1BD037BE" w14:textId="77777777" w:rsidR="00F02C96" w:rsidRDefault="00F02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9A463" w14:textId="2A1686DF" w:rsidR="00EA66A9" w:rsidRPr="006A72E9" w:rsidRDefault="00EA66A9">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9C73EA">
      <w:rPr>
        <w:rFonts w:ascii="Arial" w:hAnsi="Arial" w:cs="Arial"/>
        <w:noProof/>
        <w:sz w:val="22"/>
        <w:szCs w:val="22"/>
      </w:rPr>
      <w:t>1</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83A92" w14:textId="77777777" w:rsidR="00F02C96" w:rsidRDefault="00F02C96" w:rsidP="006730F2">
      <w:r>
        <w:separator/>
      </w:r>
    </w:p>
  </w:footnote>
  <w:footnote w:type="continuationSeparator" w:id="0">
    <w:p w14:paraId="40243CA2" w14:textId="77777777" w:rsidR="00F02C96" w:rsidRDefault="00F02C96" w:rsidP="006730F2">
      <w:r>
        <w:continuationSeparator/>
      </w:r>
    </w:p>
  </w:footnote>
  <w:footnote w:type="continuationNotice" w:id="1">
    <w:p w14:paraId="5A513D6A" w14:textId="77777777" w:rsidR="00F02C96" w:rsidRDefault="00F02C9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F942CB"/>
    <w:multiLevelType w:val="hybridMultilevel"/>
    <w:tmpl w:val="64D84A4C"/>
    <w:lvl w:ilvl="0" w:tplc="B3927F4C">
      <w:start w:val="1"/>
      <w:numFmt w:val="bullet"/>
      <w:lvlText w:val=""/>
      <w:lvlJc w:val="left"/>
      <w:pPr>
        <w:ind w:left="1325" w:hanging="360"/>
      </w:pPr>
      <w:rPr>
        <w:rFonts w:ascii="Symbol" w:hAnsi="Symbol" w:hint="default"/>
        <w:sz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125C00D6"/>
    <w:multiLevelType w:val="hybridMultilevel"/>
    <w:tmpl w:val="C756AE06"/>
    <w:lvl w:ilvl="0" w:tplc="CE3C6BB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99045CA"/>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DE7022"/>
    <w:multiLevelType w:val="hybridMultilevel"/>
    <w:tmpl w:val="C8D66DCA"/>
    <w:lvl w:ilvl="0" w:tplc="40046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C2B3D"/>
    <w:multiLevelType w:val="hybridMultilevel"/>
    <w:tmpl w:val="5A1A12A4"/>
    <w:lvl w:ilvl="0" w:tplc="BF5E2D76">
      <w:start w:val="11"/>
      <w:numFmt w:val="bullet"/>
      <w:lvlText w:val="-"/>
      <w:lvlJc w:val="left"/>
      <w:pPr>
        <w:ind w:left="1264" w:hanging="360"/>
      </w:pPr>
      <w:rPr>
        <w:rFonts w:ascii="Arial" w:eastAsia="Times New Roman" w:hAnsi="Arial" w:cs="Aria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7" w15:restartNumberingAfterBreak="0">
    <w:nsid w:val="4B8D3606"/>
    <w:multiLevelType w:val="hybridMultilevel"/>
    <w:tmpl w:val="A0CAD76C"/>
    <w:lvl w:ilvl="0" w:tplc="E3946B88">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2BE0CB4"/>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7C0190D"/>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5EED62E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732C34D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7DEA4852"/>
    <w:multiLevelType w:val="hybridMultilevel"/>
    <w:tmpl w:val="43F216AA"/>
    <w:lvl w:ilvl="0" w:tplc="BF907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3"/>
  </w:num>
  <w:num w:numId="5">
    <w:abstractNumId w:val="11"/>
  </w:num>
  <w:num w:numId="6">
    <w:abstractNumId w:val="6"/>
  </w:num>
  <w:num w:numId="7">
    <w:abstractNumId w:val="3"/>
  </w:num>
  <w:num w:numId="8">
    <w:abstractNumId w:val="0"/>
  </w:num>
  <w:num w:numId="9">
    <w:abstractNumId w:val="10"/>
  </w:num>
  <w:num w:numId="10">
    <w:abstractNumId w:val="9"/>
  </w:num>
  <w:num w:numId="11">
    <w:abstractNumId w:val="12"/>
  </w:num>
  <w:num w:numId="12">
    <w:abstractNumId w:val="4"/>
  </w:num>
  <w:num w:numId="13">
    <w:abstractNumId w:val="8"/>
  </w:num>
  <w:num w:numId="1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1E3"/>
    <w:rsid w:val="000010C3"/>
    <w:rsid w:val="00001641"/>
    <w:rsid w:val="000017F2"/>
    <w:rsid w:val="00001FE4"/>
    <w:rsid w:val="000028E3"/>
    <w:rsid w:val="000028F1"/>
    <w:rsid w:val="000030F0"/>
    <w:rsid w:val="00003127"/>
    <w:rsid w:val="000034AD"/>
    <w:rsid w:val="0000403E"/>
    <w:rsid w:val="000043AE"/>
    <w:rsid w:val="00004D9D"/>
    <w:rsid w:val="000058E0"/>
    <w:rsid w:val="000059A9"/>
    <w:rsid w:val="0000682F"/>
    <w:rsid w:val="00007F56"/>
    <w:rsid w:val="0001066A"/>
    <w:rsid w:val="00010E67"/>
    <w:rsid w:val="00011AA5"/>
    <w:rsid w:val="00011B9E"/>
    <w:rsid w:val="00013235"/>
    <w:rsid w:val="000133D9"/>
    <w:rsid w:val="00013440"/>
    <w:rsid w:val="000134B7"/>
    <w:rsid w:val="000138AC"/>
    <w:rsid w:val="00013FAE"/>
    <w:rsid w:val="00014483"/>
    <w:rsid w:val="00016E6A"/>
    <w:rsid w:val="00017698"/>
    <w:rsid w:val="00017883"/>
    <w:rsid w:val="000200EF"/>
    <w:rsid w:val="00020DED"/>
    <w:rsid w:val="00021B1E"/>
    <w:rsid w:val="00021C60"/>
    <w:rsid w:val="000224C3"/>
    <w:rsid w:val="000231FF"/>
    <w:rsid w:val="000233CF"/>
    <w:rsid w:val="0002356C"/>
    <w:rsid w:val="000238CD"/>
    <w:rsid w:val="00023A64"/>
    <w:rsid w:val="00023CDE"/>
    <w:rsid w:val="000245E8"/>
    <w:rsid w:val="00024A6C"/>
    <w:rsid w:val="00025894"/>
    <w:rsid w:val="00025A88"/>
    <w:rsid w:val="00025C88"/>
    <w:rsid w:val="000269D8"/>
    <w:rsid w:val="000269EB"/>
    <w:rsid w:val="00027219"/>
    <w:rsid w:val="00030808"/>
    <w:rsid w:val="00030DE0"/>
    <w:rsid w:val="000310FB"/>
    <w:rsid w:val="00031E50"/>
    <w:rsid w:val="00032305"/>
    <w:rsid w:val="0003266B"/>
    <w:rsid w:val="000326CE"/>
    <w:rsid w:val="00032993"/>
    <w:rsid w:val="00032C0F"/>
    <w:rsid w:val="00034BC3"/>
    <w:rsid w:val="000352D9"/>
    <w:rsid w:val="00035701"/>
    <w:rsid w:val="00035BD2"/>
    <w:rsid w:val="0003651C"/>
    <w:rsid w:val="000366F0"/>
    <w:rsid w:val="00036895"/>
    <w:rsid w:val="000374DE"/>
    <w:rsid w:val="000400B4"/>
    <w:rsid w:val="000401FF"/>
    <w:rsid w:val="0004090D"/>
    <w:rsid w:val="00040C1E"/>
    <w:rsid w:val="00041D55"/>
    <w:rsid w:val="000424C3"/>
    <w:rsid w:val="000434FB"/>
    <w:rsid w:val="00043515"/>
    <w:rsid w:val="00044315"/>
    <w:rsid w:val="00044EC2"/>
    <w:rsid w:val="0004703A"/>
    <w:rsid w:val="0004711B"/>
    <w:rsid w:val="0004732D"/>
    <w:rsid w:val="00050731"/>
    <w:rsid w:val="00050864"/>
    <w:rsid w:val="000512A3"/>
    <w:rsid w:val="00051505"/>
    <w:rsid w:val="00051531"/>
    <w:rsid w:val="0005177C"/>
    <w:rsid w:val="00051C32"/>
    <w:rsid w:val="00052188"/>
    <w:rsid w:val="00052D0A"/>
    <w:rsid w:val="00052D7A"/>
    <w:rsid w:val="00053AE5"/>
    <w:rsid w:val="00054CEA"/>
    <w:rsid w:val="00054F98"/>
    <w:rsid w:val="000552E5"/>
    <w:rsid w:val="00056389"/>
    <w:rsid w:val="00056AE3"/>
    <w:rsid w:val="00056B3B"/>
    <w:rsid w:val="00056FD5"/>
    <w:rsid w:val="000573C5"/>
    <w:rsid w:val="00057E59"/>
    <w:rsid w:val="00060274"/>
    <w:rsid w:val="00060D6A"/>
    <w:rsid w:val="000611C2"/>
    <w:rsid w:val="00061C12"/>
    <w:rsid w:val="00062056"/>
    <w:rsid w:val="000627B6"/>
    <w:rsid w:val="00062D6B"/>
    <w:rsid w:val="00062E0F"/>
    <w:rsid w:val="00062FDF"/>
    <w:rsid w:val="00063CC5"/>
    <w:rsid w:val="000643CE"/>
    <w:rsid w:val="000644F8"/>
    <w:rsid w:val="0006484B"/>
    <w:rsid w:val="000648AE"/>
    <w:rsid w:val="000653AD"/>
    <w:rsid w:val="000653FB"/>
    <w:rsid w:val="00070083"/>
    <w:rsid w:val="00070345"/>
    <w:rsid w:val="00070566"/>
    <w:rsid w:val="0007196C"/>
    <w:rsid w:val="00072CD0"/>
    <w:rsid w:val="00074482"/>
    <w:rsid w:val="00074BC2"/>
    <w:rsid w:val="0007573E"/>
    <w:rsid w:val="00075B52"/>
    <w:rsid w:val="0007635E"/>
    <w:rsid w:val="00076441"/>
    <w:rsid w:val="00076C30"/>
    <w:rsid w:val="00076CDD"/>
    <w:rsid w:val="00077CCD"/>
    <w:rsid w:val="00080590"/>
    <w:rsid w:val="000812E6"/>
    <w:rsid w:val="000822E8"/>
    <w:rsid w:val="00082A15"/>
    <w:rsid w:val="00082F4E"/>
    <w:rsid w:val="00083187"/>
    <w:rsid w:val="0008346E"/>
    <w:rsid w:val="00083518"/>
    <w:rsid w:val="00083981"/>
    <w:rsid w:val="00083E64"/>
    <w:rsid w:val="0008465A"/>
    <w:rsid w:val="00085764"/>
    <w:rsid w:val="00085FD7"/>
    <w:rsid w:val="00087213"/>
    <w:rsid w:val="0008764A"/>
    <w:rsid w:val="000907B5"/>
    <w:rsid w:val="000908B6"/>
    <w:rsid w:val="00090AAB"/>
    <w:rsid w:val="00090C6A"/>
    <w:rsid w:val="00091424"/>
    <w:rsid w:val="00091E63"/>
    <w:rsid w:val="0009227C"/>
    <w:rsid w:val="00093C61"/>
    <w:rsid w:val="00093CBA"/>
    <w:rsid w:val="00094CC8"/>
    <w:rsid w:val="000955DF"/>
    <w:rsid w:val="00095B39"/>
    <w:rsid w:val="00095FC1"/>
    <w:rsid w:val="0009602B"/>
    <w:rsid w:val="00096193"/>
    <w:rsid w:val="00096897"/>
    <w:rsid w:val="00096A41"/>
    <w:rsid w:val="0009784D"/>
    <w:rsid w:val="000978B7"/>
    <w:rsid w:val="000A02DE"/>
    <w:rsid w:val="000A0A08"/>
    <w:rsid w:val="000A0BE6"/>
    <w:rsid w:val="000A17DC"/>
    <w:rsid w:val="000A20CF"/>
    <w:rsid w:val="000A35C6"/>
    <w:rsid w:val="000A454F"/>
    <w:rsid w:val="000A47EF"/>
    <w:rsid w:val="000A4D71"/>
    <w:rsid w:val="000A504B"/>
    <w:rsid w:val="000A57A3"/>
    <w:rsid w:val="000A64C5"/>
    <w:rsid w:val="000A6999"/>
    <w:rsid w:val="000A6DBB"/>
    <w:rsid w:val="000A71F7"/>
    <w:rsid w:val="000A7C8A"/>
    <w:rsid w:val="000A7D18"/>
    <w:rsid w:val="000B009E"/>
    <w:rsid w:val="000B00CA"/>
    <w:rsid w:val="000B1A30"/>
    <w:rsid w:val="000B1C87"/>
    <w:rsid w:val="000B1DEA"/>
    <w:rsid w:val="000B330F"/>
    <w:rsid w:val="000B36E7"/>
    <w:rsid w:val="000B3C8A"/>
    <w:rsid w:val="000B4191"/>
    <w:rsid w:val="000B4733"/>
    <w:rsid w:val="000B5641"/>
    <w:rsid w:val="000B59D8"/>
    <w:rsid w:val="000B5AE6"/>
    <w:rsid w:val="000B5BFC"/>
    <w:rsid w:val="000B5D62"/>
    <w:rsid w:val="000B6174"/>
    <w:rsid w:val="000B6FFD"/>
    <w:rsid w:val="000B7492"/>
    <w:rsid w:val="000C0897"/>
    <w:rsid w:val="000C1B93"/>
    <w:rsid w:val="000C1FC9"/>
    <w:rsid w:val="000C23A8"/>
    <w:rsid w:val="000C258A"/>
    <w:rsid w:val="000C25D4"/>
    <w:rsid w:val="000C25E8"/>
    <w:rsid w:val="000C3282"/>
    <w:rsid w:val="000C6442"/>
    <w:rsid w:val="000C66F2"/>
    <w:rsid w:val="000C6A0B"/>
    <w:rsid w:val="000C7FBC"/>
    <w:rsid w:val="000D0426"/>
    <w:rsid w:val="000D05B2"/>
    <w:rsid w:val="000D08EB"/>
    <w:rsid w:val="000D0E53"/>
    <w:rsid w:val="000D1A8C"/>
    <w:rsid w:val="000D3130"/>
    <w:rsid w:val="000D314C"/>
    <w:rsid w:val="000D434A"/>
    <w:rsid w:val="000D5DC2"/>
    <w:rsid w:val="000D72A0"/>
    <w:rsid w:val="000E0CC2"/>
    <w:rsid w:val="000E14D6"/>
    <w:rsid w:val="000E200F"/>
    <w:rsid w:val="000E25CD"/>
    <w:rsid w:val="000E2CE5"/>
    <w:rsid w:val="000E40BC"/>
    <w:rsid w:val="000E470E"/>
    <w:rsid w:val="000E5B23"/>
    <w:rsid w:val="000E5CEF"/>
    <w:rsid w:val="000E5D6D"/>
    <w:rsid w:val="000E5DEC"/>
    <w:rsid w:val="000E5FA7"/>
    <w:rsid w:val="000E7AFA"/>
    <w:rsid w:val="000F041F"/>
    <w:rsid w:val="000F084B"/>
    <w:rsid w:val="000F1789"/>
    <w:rsid w:val="000F17F6"/>
    <w:rsid w:val="000F1F82"/>
    <w:rsid w:val="000F268C"/>
    <w:rsid w:val="000F332E"/>
    <w:rsid w:val="000F3AA2"/>
    <w:rsid w:val="000F3F71"/>
    <w:rsid w:val="000F44A8"/>
    <w:rsid w:val="000F4606"/>
    <w:rsid w:val="000F50ED"/>
    <w:rsid w:val="000F5716"/>
    <w:rsid w:val="000F6D87"/>
    <w:rsid w:val="000F6D96"/>
    <w:rsid w:val="0010051A"/>
    <w:rsid w:val="00101A52"/>
    <w:rsid w:val="001022AE"/>
    <w:rsid w:val="0010380B"/>
    <w:rsid w:val="00103C82"/>
    <w:rsid w:val="001043B8"/>
    <w:rsid w:val="00104872"/>
    <w:rsid w:val="00104D1E"/>
    <w:rsid w:val="00104F86"/>
    <w:rsid w:val="00106347"/>
    <w:rsid w:val="0010676B"/>
    <w:rsid w:val="00107326"/>
    <w:rsid w:val="001076C7"/>
    <w:rsid w:val="001077D5"/>
    <w:rsid w:val="001078BA"/>
    <w:rsid w:val="00107D59"/>
    <w:rsid w:val="00110538"/>
    <w:rsid w:val="00111554"/>
    <w:rsid w:val="0011183A"/>
    <w:rsid w:val="00111C01"/>
    <w:rsid w:val="00111CB5"/>
    <w:rsid w:val="00111F21"/>
    <w:rsid w:val="00112049"/>
    <w:rsid w:val="00112453"/>
    <w:rsid w:val="00112491"/>
    <w:rsid w:val="00113AFB"/>
    <w:rsid w:val="00113BEA"/>
    <w:rsid w:val="00113D30"/>
    <w:rsid w:val="001145CB"/>
    <w:rsid w:val="00114FE3"/>
    <w:rsid w:val="001153D5"/>
    <w:rsid w:val="0011593A"/>
    <w:rsid w:val="00115ED1"/>
    <w:rsid w:val="001164CB"/>
    <w:rsid w:val="00117067"/>
    <w:rsid w:val="0011760D"/>
    <w:rsid w:val="00117A7D"/>
    <w:rsid w:val="00117E36"/>
    <w:rsid w:val="001201C6"/>
    <w:rsid w:val="001202F6"/>
    <w:rsid w:val="00120828"/>
    <w:rsid w:val="00120BB8"/>
    <w:rsid w:val="00120FAA"/>
    <w:rsid w:val="001217C1"/>
    <w:rsid w:val="00121D5C"/>
    <w:rsid w:val="00121F60"/>
    <w:rsid w:val="0012322D"/>
    <w:rsid w:val="00123998"/>
    <w:rsid w:val="001241EE"/>
    <w:rsid w:val="00124E75"/>
    <w:rsid w:val="0012578E"/>
    <w:rsid w:val="001262FB"/>
    <w:rsid w:val="00126C36"/>
    <w:rsid w:val="00127AA1"/>
    <w:rsid w:val="00130033"/>
    <w:rsid w:val="0013005C"/>
    <w:rsid w:val="00130218"/>
    <w:rsid w:val="001305F6"/>
    <w:rsid w:val="001307EB"/>
    <w:rsid w:val="00130CAD"/>
    <w:rsid w:val="00131751"/>
    <w:rsid w:val="0013180A"/>
    <w:rsid w:val="00132439"/>
    <w:rsid w:val="001331A8"/>
    <w:rsid w:val="00133228"/>
    <w:rsid w:val="001333B3"/>
    <w:rsid w:val="00133D07"/>
    <w:rsid w:val="00135257"/>
    <w:rsid w:val="00135AA2"/>
    <w:rsid w:val="00136410"/>
    <w:rsid w:val="00136D3C"/>
    <w:rsid w:val="00136DEE"/>
    <w:rsid w:val="00136FC6"/>
    <w:rsid w:val="00137721"/>
    <w:rsid w:val="0014059F"/>
    <w:rsid w:val="00140F11"/>
    <w:rsid w:val="00140FDA"/>
    <w:rsid w:val="0014104D"/>
    <w:rsid w:val="001412F3"/>
    <w:rsid w:val="00141C0D"/>
    <w:rsid w:val="00141D26"/>
    <w:rsid w:val="00141F26"/>
    <w:rsid w:val="00142252"/>
    <w:rsid w:val="001426D2"/>
    <w:rsid w:val="0014338E"/>
    <w:rsid w:val="001436A1"/>
    <w:rsid w:val="00143FBA"/>
    <w:rsid w:val="0014405A"/>
    <w:rsid w:val="001441B0"/>
    <w:rsid w:val="001441DA"/>
    <w:rsid w:val="001445A3"/>
    <w:rsid w:val="00144C2B"/>
    <w:rsid w:val="00145605"/>
    <w:rsid w:val="001459B4"/>
    <w:rsid w:val="001459E0"/>
    <w:rsid w:val="00145B89"/>
    <w:rsid w:val="00145F97"/>
    <w:rsid w:val="0014648B"/>
    <w:rsid w:val="001473B5"/>
    <w:rsid w:val="0015038D"/>
    <w:rsid w:val="00150DED"/>
    <w:rsid w:val="00151779"/>
    <w:rsid w:val="00152874"/>
    <w:rsid w:val="001529D9"/>
    <w:rsid w:val="00154A1C"/>
    <w:rsid w:val="00154D54"/>
    <w:rsid w:val="0015547A"/>
    <w:rsid w:val="00155984"/>
    <w:rsid w:val="00155A2D"/>
    <w:rsid w:val="00156C35"/>
    <w:rsid w:val="001579B6"/>
    <w:rsid w:val="00157CAC"/>
    <w:rsid w:val="001600B9"/>
    <w:rsid w:val="00160376"/>
    <w:rsid w:val="00160B59"/>
    <w:rsid w:val="0016113F"/>
    <w:rsid w:val="00162015"/>
    <w:rsid w:val="0016240D"/>
    <w:rsid w:val="0016265C"/>
    <w:rsid w:val="00162DB9"/>
    <w:rsid w:val="001634F0"/>
    <w:rsid w:val="0016351C"/>
    <w:rsid w:val="00163618"/>
    <w:rsid w:val="00163D18"/>
    <w:rsid w:val="00163E8C"/>
    <w:rsid w:val="001641B2"/>
    <w:rsid w:val="00164A32"/>
    <w:rsid w:val="00164C1A"/>
    <w:rsid w:val="00164D50"/>
    <w:rsid w:val="00165E2B"/>
    <w:rsid w:val="001666E4"/>
    <w:rsid w:val="00170203"/>
    <w:rsid w:val="00170C98"/>
    <w:rsid w:val="00170D83"/>
    <w:rsid w:val="00172315"/>
    <w:rsid w:val="00172771"/>
    <w:rsid w:val="001728C6"/>
    <w:rsid w:val="00172976"/>
    <w:rsid w:val="00174972"/>
    <w:rsid w:val="00174CE9"/>
    <w:rsid w:val="00175125"/>
    <w:rsid w:val="0017535E"/>
    <w:rsid w:val="00175662"/>
    <w:rsid w:val="00175725"/>
    <w:rsid w:val="001758F3"/>
    <w:rsid w:val="00176050"/>
    <w:rsid w:val="00176D99"/>
    <w:rsid w:val="00177831"/>
    <w:rsid w:val="00177834"/>
    <w:rsid w:val="0018019C"/>
    <w:rsid w:val="001801A7"/>
    <w:rsid w:val="00180211"/>
    <w:rsid w:val="001803EA"/>
    <w:rsid w:val="001805C8"/>
    <w:rsid w:val="00180BF8"/>
    <w:rsid w:val="0018163E"/>
    <w:rsid w:val="001816B8"/>
    <w:rsid w:val="001816D2"/>
    <w:rsid w:val="00182633"/>
    <w:rsid w:val="00182FCA"/>
    <w:rsid w:val="001837CE"/>
    <w:rsid w:val="00183BE7"/>
    <w:rsid w:val="00184711"/>
    <w:rsid w:val="001852F2"/>
    <w:rsid w:val="00185945"/>
    <w:rsid w:val="0018616B"/>
    <w:rsid w:val="0018687C"/>
    <w:rsid w:val="00187988"/>
    <w:rsid w:val="00191E20"/>
    <w:rsid w:val="00192355"/>
    <w:rsid w:val="001925C2"/>
    <w:rsid w:val="00192833"/>
    <w:rsid w:val="00192E4A"/>
    <w:rsid w:val="0019313A"/>
    <w:rsid w:val="001933A9"/>
    <w:rsid w:val="00193401"/>
    <w:rsid w:val="00193785"/>
    <w:rsid w:val="00194728"/>
    <w:rsid w:val="001957DC"/>
    <w:rsid w:val="001961B7"/>
    <w:rsid w:val="00196873"/>
    <w:rsid w:val="00196945"/>
    <w:rsid w:val="00196D54"/>
    <w:rsid w:val="00196EA9"/>
    <w:rsid w:val="00196FBB"/>
    <w:rsid w:val="0019738A"/>
    <w:rsid w:val="001A042B"/>
    <w:rsid w:val="001A06D0"/>
    <w:rsid w:val="001A1DCA"/>
    <w:rsid w:val="001A27C2"/>
    <w:rsid w:val="001A2CB5"/>
    <w:rsid w:val="001A2D00"/>
    <w:rsid w:val="001A30D8"/>
    <w:rsid w:val="001A3893"/>
    <w:rsid w:val="001A3E53"/>
    <w:rsid w:val="001A574F"/>
    <w:rsid w:val="001A692D"/>
    <w:rsid w:val="001A6B6F"/>
    <w:rsid w:val="001A6B9F"/>
    <w:rsid w:val="001A6D74"/>
    <w:rsid w:val="001A7440"/>
    <w:rsid w:val="001A7512"/>
    <w:rsid w:val="001A7955"/>
    <w:rsid w:val="001B066E"/>
    <w:rsid w:val="001B0F1A"/>
    <w:rsid w:val="001B1DDC"/>
    <w:rsid w:val="001B3418"/>
    <w:rsid w:val="001B3437"/>
    <w:rsid w:val="001B3F3D"/>
    <w:rsid w:val="001B498C"/>
    <w:rsid w:val="001B6730"/>
    <w:rsid w:val="001B67C3"/>
    <w:rsid w:val="001B6B15"/>
    <w:rsid w:val="001B6FE7"/>
    <w:rsid w:val="001B7CE0"/>
    <w:rsid w:val="001C0A1F"/>
    <w:rsid w:val="001C218E"/>
    <w:rsid w:val="001C2AED"/>
    <w:rsid w:val="001C2E29"/>
    <w:rsid w:val="001C52CE"/>
    <w:rsid w:val="001C54F9"/>
    <w:rsid w:val="001C5645"/>
    <w:rsid w:val="001C66CF"/>
    <w:rsid w:val="001C69B0"/>
    <w:rsid w:val="001C6BCF"/>
    <w:rsid w:val="001C72F7"/>
    <w:rsid w:val="001C7545"/>
    <w:rsid w:val="001C7B0D"/>
    <w:rsid w:val="001D0820"/>
    <w:rsid w:val="001D1341"/>
    <w:rsid w:val="001D22F8"/>
    <w:rsid w:val="001D25BC"/>
    <w:rsid w:val="001D2781"/>
    <w:rsid w:val="001D4023"/>
    <w:rsid w:val="001D44AE"/>
    <w:rsid w:val="001D4CDE"/>
    <w:rsid w:val="001D51DB"/>
    <w:rsid w:val="001D5641"/>
    <w:rsid w:val="001D5C73"/>
    <w:rsid w:val="001D5D2F"/>
    <w:rsid w:val="001D6479"/>
    <w:rsid w:val="001D6B90"/>
    <w:rsid w:val="001D6DAB"/>
    <w:rsid w:val="001D6FF7"/>
    <w:rsid w:val="001D7265"/>
    <w:rsid w:val="001D754A"/>
    <w:rsid w:val="001D7D96"/>
    <w:rsid w:val="001E036C"/>
    <w:rsid w:val="001E17CC"/>
    <w:rsid w:val="001E27A7"/>
    <w:rsid w:val="001E3C48"/>
    <w:rsid w:val="001E3CFA"/>
    <w:rsid w:val="001E4B4A"/>
    <w:rsid w:val="001E5170"/>
    <w:rsid w:val="001E51A7"/>
    <w:rsid w:val="001E5583"/>
    <w:rsid w:val="001E7A1E"/>
    <w:rsid w:val="001F01A8"/>
    <w:rsid w:val="001F0AAD"/>
    <w:rsid w:val="001F1864"/>
    <w:rsid w:val="001F1EED"/>
    <w:rsid w:val="001F2103"/>
    <w:rsid w:val="001F28B5"/>
    <w:rsid w:val="001F28D9"/>
    <w:rsid w:val="001F2A17"/>
    <w:rsid w:val="001F2EB6"/>
    <w:rsid w:val="001F3139"/>
    <w:rsid w:val="001F34BB"/>
    <w:rsid w:val="001F3A3F"/>
    <w:rsid w:val="001F3B53"/>
    <w:rsid w:val="001F3F20"/>
    <w:rsid w:val="001F3FBA"/>
    <w:rsid w:val="001F5396"/>
    <w:rsid w:val="001F589A"/>
    <w:rsid w:val="001F6454"/>
    <w:rsid w:val="001F64A6"/>
    <w:rsid w:val="001F658D"/>
    <w:rsid w:val="001F6A2E"/>
    <w:rsid w:val="001F734E"/>
    <w:rsid w:val="001F74A8"/>
    <w:rsid w:val="001F76CF"/>
    <w:rsid w:val="001F7C00"/>
    <w:rsid w:val="001F7CFC"/>
    <w:rsid w:val="0020022B"/>
    <w:rsid w:val="002013FF"/>
    <w:rsid w:val="00201CC8"/>
    <w:rsid w:val="00202404"/>
    <w:rsid w:val="00202A06"/>
    <w:rsid w:val="00203118"/>
    <w:rsid w:val="00204056"/>
    <w:rsid w:val="002040D7"/>
    <w:rsid w:val="002042F6"/>
    <w:rsid w:val="00204537"/>
    <w:rsid w:val="00205E6C"/>
    <w:rsid w:val="0020629E"/>
    <w:rsid w:val="00206B26"/>
    <w:rsid w:val="00206C00"/>
    <w:rsid w:val="00210B40"/>
    <w:rsid w:val="00210CC7"/>
    <w:rsid w:val="00210CE2"/>
    <w:rsid w:val="00211002"/>
    <w:rsid w:val="002115A3"/>
    <w:rsid w:val="002119DA"/>
    <w:rsid w:val="00211FCE"/>
    <w:rsid w:val="002122C0"/>
    <w:rsid w:val="002128E7"/>
    <w:rsid w:val="00213890"/>
    <w:rsid w:val="002138B6"/>
    <w:rsid w:val="002140EA"/>
    <w:rsid w:val="002145D7"/>
    <w:rsid w:val="00214786"/>
    <w:rsid w:val="0021498D"/>
    <w:rsid w:val="00216965"/>
    <w:rsid w:val="00216B4C"/>
    <w:rsid w:val="0022000E"/>
    <w:rsid w:val="002202B6"/>
    <w:rsid w:val="002206E5"/>
    <w:rsid w:val="002208DF"/>
    <w:rsid w:val="00220B8D"/>
    <w:rsid w:val="00221FE7"/>
    <w:rsid w:val="002221E1"/>
    <w:rsid w:val="002224BD"/>
    <w:rsid w:val="00222509"/>
    <w:rsid w:val="002227B2"/>
    <w:rsid w:val="002228AC"/>
    <w:rsid w:val="00222A73"/>
    <w:rsid w:val="00223142"/>
    <w:rsid w:val="00224D11"/>
    <w:rsid w:val="00226C16"/>
    <w:rsid w:val="00226F23"/>
    <w:rsid w:val="00227240"/>
    <w:rsid w:val="0022763E"/>
    <w:rsid w:val="00227928"/>
    <w:rsid w:val="00227993"/>
    <w:rsid w:val="00227DC4"/>
    <w:rsid w:val="00230429"/>
    <w:rsid w:val="00230AF0"/>
    <w:rsid w:val="00230D3F"/>
    <w:rsid w:val="00230DC7"/>
    <w:rsid w:val="00230FAA"/>
    <w:rsid w:val="0023125E"/>
    <w:rsid w:val="00232059"/>
    <w:rsid w:val="0023210A"/>
    <w:rsid w:val="002322C9"/>
    <w:rsid w:val="00233234"/>
    <w:rsid w:val="002343A9"/>
    <w:rsid w:val="00234CD2"/>
    <w:rsid w:val="00235D07"/>
    <w:rsid w:val="00235D3F"/>
    <w:rsid w:val="00236293"/>
    <w:rsid w:val="00236483"/>
    <w:rsid w:val="00236863"/>
    <w:rsid w:val="002378FC"/>
    <w:rsid w:val="00237A7F"/>
    <w:rsid w:val="002408CC"/>
    <w:rsid w:val="002411F1"/>
    <w:rsid w:val="00241695"/>
    <w:rsid w:val="00241935"/>
    <w:rsid w:val="00241F0F"/>
    <w:rsid w:val="002420EF"/>
    <w:rsid w:val="00242242"/>
    <w:rsid w:val="002424E5"/>
    <w:rsid w:val="00243604"/>
    <w:rsid w:val="00243B72"/>
    <w:rsid w:val="00245401"/>
    <w:rsid w:val="002454EA"/>
    <w:rsid w:val="00245CDA"/>
    <w:rsid w:val="00245DCF"/>
    <w:rsid w:val="0024604C"/>
    <w:rsid w:val="00247194"/>
    <w:rsid w:val="002472C1"/>
    <w:rsid w:val="002500C1"/>
    <w:rsid w:val="002518C8"/>
    <w:rsid w:val="00253448"/>
    <w:rsid w:val="002535A6"/>
    <w:rsid w:val="00253A38"/>
    <w:rsid w:val="002540C8"/>
    <w:rsid w:val="002548F2"/>
    <w:rsid w:val="00254BB9"/>
    <w:rsid w:val="00255C4E"/>
    <w:rsid w:val="00256AE8"/>
    <w:rsid w:val="00260384"/>
    <w:rsid w:val="0026038A"/>
    <w:rsid w:val="0026053D"/>
    <w:rsid w:val="00261505"/>
    <w:rsid w:val="00261BFE"/>
    <w:rsid w:val="002624BB"/>
    <w:rsid w:val="002629B7"/>
    <w:rsid w:val="00263491"/>
    <w:rsid w:val="0026497F"/>
    <w:rsid w:val="0026572D"/>
    <w:rsid w:val="00265B59"/>
    <w:rsid w:val="00265B99"/>
    <w:rsid w:val="00265F39"/>
    <w:rsid w:val="002667F9"/>
    <w:rsid w:val="00266A98"/>
    <w:rsid w:val="00267FF5"/>
    <w:rsid w:val="002708AF"/>
    <w:rsid w:val="002718D1"/>
    <w:rsid w:val="002719F6"/>
    <w:rsid w:val="00271A91"/>
    <w:rsid w:val="0027258C"/>
    <w:rsid w:val="00272864"/>
    <w:rsid w:val="002752CE"/>
    <w:rsid w:val="00275CA6"/>
    <w:rsid w:val="0027670C"/>
    <w:rsid w:val="00276944"/>
    <w:rsid w:val="00276C4D"/>
    <w:rsid w:val="00277991"/>
    <w:rsid w:val="00277AA4"/>
    <w:rsid w:val="00277E5D"/>
    <w:rsid w:val="00280E2C"/>
    <w:rsid w:val="00281459"/>
    <w:rsid w:val="002818EF"/>
    <w:rsid w:val="00281D36"/>
    <w:rsid w:val="00282507"/>
    <w:rsid w:val="00282570"/>
    <w:rsid w:val="00282582"/>
    <w:rsid w:val="00282C2A"/>
    <w:rsid w:val="00282ED5"/>
    <w:rsid w:val="00283063"/>
    <w:rsid w:val="002845ED"/>
    <w:rsid w:val="00284BA9"/>
    <w:rsid w:val="00285FC4"/>
    <w:rsid w:val="002862C0"/>
    <w:rsid w:val="00286356"/>
    <w:rsid w:val="0028651E"/>
    <w:rsid w:val="00287CAE"/>
    <w:rsid w:val="002911FD"/>
    <w:rsid w:val="00291722"/>
    <w:rsid w:val="00291F84"/>
    <w:rsid w:val="002920AF"/>
    <w:rsid w:val="00292831"/>
    <w:rsid w:val="002937F7"/>
    <w:rsid w:val="00293ECD"/>
    <w:rsid w:val="00294B6B"/>
    <w:rsid w:val="00294D3D"/>
    <w:rsid w:val="0029630C"/>
    <w:rsid w:val="002976DC"/>
    <w:rsid w:val="002A0B50"/>
    <w:rsid w:val="002A14B2"/>
    <w:rsid w:val="002A14EC"/>
    <w:rsid w:val="002A240E"/>
    <w:rsid w:val="002A3C54"/>
    <w:rsid w:val="002A43B4"/>
    <w:rsid w:val="002A46B0"/>
    <w:rsid w:val="002A5C48"/>
    <w:rsid w:val="002A61A3"/>
    <w:rsid w:val="002A6418"/>
    <w:rsid w:val="002A6BD4"/>
    <w:rsid w:val="002A6D70"/>
    <w:rsid w:val="002A709D"/>
    <w:rsid w:val="002B0416"/>
    <w:rsid w:val="002B158E"/>
    <w:rsid w:val="002B28C0"/>
    <w:rsid w:val="002B2C4B"/>
    <w:rsid w:val="002B493B"/>
    <w:rsid w:val="002B4B6E"/>
    <w:rsid w:val="002B4F1E"/>
    <w:rsid w:val="002B50FC"/>
    <w:rsid w:val="002B52EA"/>
    <w:rsid w:val="002B66EF"/>
    <w:rsid w:val="002B675D"/>
    <w:rsid w:val="002B723A"/>
    <w:rsid w:val="002B736C"/>
    <w:rsid w:val="002C1068"/>
    <w:rsid w:val="002C1579"/>
    <w:rsid w:val="002C1CAE"/>
    <w:rsid w:val="002C1DE5"/>
    <w:rsid w:val="002C2ABB"/>
    <w:rsid w:val="002C2C39"/>
    <w:rsid w:val="002C2E05"/>
    <w:rsid w:val="002C315B"/>
    <w:rsid w:val="002C372F"/>
    <w:rsid w:val="002C45D6"/>
    <w:rsid w:val="002C5626"/>
    <w:rsid w:val="002C5BAF"/>
    <w:rsid w:val="002C61A6"/>
    <w:rsid w:val="002C6741"/>
    <w:rsid w:val="002C7381"/>
    <w:rsid w:val="002C738C"/>
    <w:rsid w:val="002D00D1"/>
    <w:rsid w:val="002D06A3"/>
    <w:rsid w:val="002D157F"/>
    <w:rsid w:val="002D16C8"/>
    <w:rsid w:val="002D38F0"/>
    <w:rsid w:val="002D469C"/>
    <w:rsid w:val="002D6950"/>
    <w:rsid w:val="002D6FDE"/>
    <w:rsid w:val="002D7009"/>
    <w:rsid w:val="002D732E"/>
    <w:rsid w:val="002D790A"/>
    <w:rsid w:val="002E0261"/>
    <w:rsid w:val="002E07BC"/>
    <w:rsid w:val="002E0B27"/>
    <w:rsid w:val="002E1D59"/>
    <w:rsid w:val="002E263C"/>
    <w:rsid w:val="002E2FD1"/>
    <w:rsid w:val="002E31A2"/>
    <w:rsid w:val="002E345E"/>
    <w:rsid w:val="002E3C72"/>
    <w:rsid w:val="002E4B17"/>
    <w:rsid w:val="002E4C85"/>
    <w:rsid w:val="002E5041"/>
    <w:rsid w:val="002E6E85"/>
    <w:rsid w:val="002E7726"/>
    <w:rsid w:val="002F079C"/>
    <w:rsid w:val="002F1161"/>
    <w:rsid w:val="002F137F"/>
    <w:rsid w:val="002F25D6"/>
    <w:rsid w:val="002F30D1"/>
    <w:rsid w:val="002F36B5"/>
    <w:rsid w:val="002F7882"/>
    <w:rsid w:val="002F7B9E"/>
    <w:rsid w:val="002F7D5E"/>
    <w:rsid w:val="0030019C"/>
    <w:rsid w:val="00300343"/>
    <w:rsid w:val="00300450"/>
    <w:rsid w:val="00300A0F"/>
    <w:rsid w:val="0030174B"/>
    <w:rsid w:val="00301EAB"/>
    <w:rsid w:val="00302907"/>
    <w:rsid w:val="00302B44"/>
    <w:rsid w:val="00302F96"/>
    <w:rsid w:val="003036FC"/>
    <w:rsid w:val="00304DD2"/>
    <w:rsid w:val="00304E37"/>
    <w:rsid w:val="0030508B"/>
    <w:rsid w:val="00305EAA"/>
    <w:rsid w:val="00306C95"/>
    <w:rsid w:val="00307782"/>
    <w:rsid w:val="00307B0B"/>
    <w:rsid w:val="003105AF"/>
    <w:rsid w:val="00310769"/>
    <w:rsid w:val="0031082A"/>
    <w:rsid w:val="00311AA8"/>
    <w:rsid w:val="00312284"/>
    <w:rsid w:val="00312B84"/>
    <w:rsid w:val="00314A3A"/>
    <w:rsid w:val="00314CD6"/>
    <w:rsid w:val="00315230"/>
    <w:rsid w:val="00315D3F"/>
    <w:rsid w:val="00317113"/>
    <w:rsid w:val="00317326"/>
    <w:rsid w:val="00317A45"/>
    <w:rsid w:val="00317BFD"/>
    <w:rsid w:val="00317DF1"/>
    <w:rsid w:val="0032043C"/>
    <w:rsid w:val="00320833"/>
    <w:rsid w:val="00320959"/>
    <w:rsid w:val="00320FE1"/>
    <w:rsid w:val="003210EF"/>
    <w:rsid w:val="00321351"/>
    <w:rsid w:val="0032198F"/>
    <w:rsid w:val="00321CAD"/>
    <w:rsid w:val="00321EBD"/>
    <w:rsid w:val="00323A1B"/>
    <w:rsid w:val="00325A39"/>
    <w:rsid w:val="003267FF"/>
    <w:rsid w:val="00326A24"/>
    <w:rsid w:val="00326B0A"/>
    <w:rsid w:val="00326F27"/>
    <w:rsid w:val="00327221"/>
    <w:rsid w:val="00330D48"/>
    <w:rsid w:val="003310EC"/>
    <w:rsid w:val="00331D46"/>
    <w:rsid w:val="00332935"/>
    <w:rsid w:val="003333FA"/>
    <w:rsid w:val="00333727"/>
    <w:rsid w:val="00333729"/>
    <w:rsid w:val="003337B7"/>
    <w:rsid w:val="003349D1"/>
    <w:rsid w:val="003350BC"/>
    <w:rsid w:val="003362A5"/>
    <w:rsid w:val="0033647D"/>
    <w:rsid w:val="00336661"/>
    <w:rsid w:val="003374E0"/>
    <w:rsid w:val="003378BA"/>
    <w:rsid w:val="00337BC7"/>
    <w:rsid w:val="003407FF"/>
    <w:rsid w:val="003416E6"/>
    <w:rsid w:val="0034234A"/>
    <w:rsid w:val="0034500D"/>
    <w:rsid w:val="00345EE8"/>
    <w:rsid w:val="00346C20"/>
    <w:rsid w:val="00346CDC"/>
    <w:rsid w:val="0035091B"/>
    <w:rsid w:val="00350B7D"/>
    <w:rsid w:val="00350E48"/>
    <w:rsid w:val="0035103E"/>
    <w:rsid w:val="00352254"/>
    <w:rsid w:val="00352345"/>
    <w:rsid w:val="003527AF"/>
    <w:rsid w:val="00353FD8"/>
    <w:rsid w:val="00354631"/>
    <w:rsid w:val="00355223"/>
    <w:rsid w:val="0035586F"/>
    <w:rsid w:val="00356340"/>
    <w:rsid w:val="0035650B"/>
    <w:rsid w:val="00356DFE"/>
    <w:rsid w:val="00357682"/>
    <w:rsid w:val="00357D34"/>
    <w:rsid w:val="0036086F"/>
    <w:rsid w:val="0036133B"/>
    <w:rsid w:val="00361423"/>
    <w:rsid w:val="00361484"/>
    <w:rsid w:val="0036181C"/>
    <w:rsid w:val="00361DC1"/>
    <w:rsid w:val="003622AF"/>
    <w:rsid w:val="00362319"/>
    <w:rsid w:val="00362447"/>
    <w:rsid w:val="00364C80"/>
    <w:rsid w:val="00365415"/>
    <w:rsid w:val="0036668E"/>
    <w:rsid w:val="00366A01"/>
    <w:rsid w:val="00366ED3"/>
    <w:rsid w:val="00366EEA"/>
    <w:rsid w:val="0036716E"/>
    <w:rsid w:val="00367268"/>
    <w:rsid w:val="003679E7"/>
    <w:rsid w:val="00367BA0"/>
    <w:rsid w:val="00371CE5"/>
    <w:rsid w:val="00372B40"/>
    <w:rsid w:val="003737F6"/>
    <w:rsid w:val="00373ED4"/>
    <w:rsid w:val="00374575"/>
    <w:rsid w:val="003745E4"/>
    <w:rsid w:val="003746B2"/>
    <w:rsid w:val="00375238"/>
    <w:rsid w:val="00375D3B"/>
    <w:rsid w:val="00375E2B"/>
    <w:rsid w:val="00376EF5"/>
    <w:rsid w:val="00377AE1"/>
    <w:rsid w:val="003808EA"/>
    <w:rsid w:val="00381927"/>
    <w:rsid w:val="00381A91"/>
    <w:rsid w:val="00382672"/>
    <w:rsid w:val="00382CBA"/>
    <w:rsid w:val="00382F73"/>
    <w:rsid w:val="00383264"/>
    <w:rsid w:val="00383A74"/>
    <w:rsid w:val="00383C29"/>
    <w:rsid w:val="00383DE3"/>
    <w:rsid w:val="00383E01"/>
    <w:rsid w:val="00383F1C"/>
    <w:rsid w:val="00384BDE"/>
    <w:rsid w:val="00385495"/>
    <w:rsid w:val="00385D50"/>
    <w:rsid w:val="003900F3"/>
    <w:rsid w:val="003909C7"/>
    <w:rsid w:val="00396B84"/>
    <w:rsid w:val="00397F6F"/>
    <w:rsid w:val="003A0237"/>
    <w:rsid w:val="003A1094"/>
    <w:rsid w:val="003A1250"/>
    <w:rsid w:val="003A1453"/>
    <w:rsid w:val="003A166C"/>
    <w:rsid w:val="003A1908"/>
    <w:rsid w:val="003A2671"/>
    <w:rsid w:val="003A3723"/>
    <w:rsid w:val="003A55D1"/>
    <w:rsid w:val="003A691E"/>
    <w:rsid w:val="003A77F0"/>
    <w:rsid w:val="003B0ED9"/>
    <w:rsid w:val="003B1129"/>
    <w:rsid w:val="003B1647"/>
    <w:rsid w:val="003B20C5"/>
    <w:rsid w:val="003B27A6"/>
    <w:rsid w:val="003B28FC"/>
    <w:rsid w:val="003B2E12"/>
    <w:rsid w:val="003B3783"/>
    <w:rsid w:val="003B3E2E"/>
    <w:rsid w:val="003B4D23"/>
    <w:rsid w:val="003B5059"/>
    <w:rsid w:val="003B520E"/>
    <w:rsid w:val="003B5A90"/>
    <w:rsid w:val="003B5B6B"/>
    <w:rsid w:val="003B5D71"/>
    <w:rsid w:val="003B5E62"/>
    <w:rsid w:val="003B60C6"/>
    <w:rsid w:val="003B6149"/>
    <w:rsid w:val="003B6503"/>
    <w:rsid w:val="003B652D"/>
    <w:rsid w:val="003B6971"/>
    <w:rsid w:val="003B6A3F"/>
    <w:rsid w:val="003B7A19"/>
    <w:rsid w:val="003B7E7B"/>
    <w:rsid w:val="003C0406"/>
    <w:rsid w:val="003C0727"/>
    <w:rsid w:val="003C08BF"/>
    <w:rsid w:val="003C2486"/>
    <w:rsid w:val="003C3DF8"/>
    <w:rsid w:val="003C43ED"/>
    <w:rsid w:val="003C4E0D"/>
    <w:rsid w:val="003C5563"/>
    <w:rsid w:val="003C5CDF"/>
    <w:rsid w:val="003C6C52"/>
    <w:rsid w:val="003C79E9"/>
    <w:rsid w:val="003C7D96"/>
    <w:rsid w:val="003D1132"/>
    <w:rsid w:val="003D1171"/>
    <w:rsid w:val="003D1194"/>
    <w:rsid w:val="003D12BC"/>
    <w:rsid w:val="003D1FDB"/>
    <w:rsid w:val="003D217D"/>
    <w:rsid w:val="003D2487"/>
    <w:rsid w:val="003D2EB6"/>
    <w:rsid w:val="003D3129"/>
    <w:rsid w:val="003D341C"/>
    <w:rsid w:val="003D38BD"/>
    <w:rsid w:val="003D3A5F"/>
    <w:rsid w:val="003D50B1"/>
    <w:rsid w:val="003D5359"/>
    <w:rsid w:val="003D54A3"/>
    <w:rsid w:val="003D5B25"/>
    <w:rsid w:val="003D5D2E"/>
    <w:rsid w:val="003D5E34"/>
    <w:rsid w:val="003D67D7"/>
    <w:rsid w:val="003D6BFC"/>
    <w:rsid w:val="003D6C14"/>
    <w:rsid w:val="003D6E9F"/>
    <w:rsid w:val="003D70FD"/>
    <w:rsid w:val="003D7B8F"/>
    <w:rsid w:val="003D7C32"/>
    <w:rsid w:val="003E0105"/>
    <w:rsid w:val="003E09BD"/>
    <w:rsid w:val="003E0AA7"/>
    <w:rsid w:val="003E1D2D"/>
    <w:rsid w:val="003E2020"/>
    <w:rsid w:val="003E2C1E"/>
    <w:rsid w:val="003E3683"/>
    <w:rsid w:val="003E3C8F"/>
    <w:rsid w:val="003E40FD"/>
    <w:rsid w:val="003E45CB"/>
    <w:rsid w:val="003E47C4"/>
    <w:rsid w:val="003E4F5D"/>
    <w:rsid w:val="003E53C1"/>
    <w:rsid w:val="003E56D1"/>
    <w:rsid w:val="003E5ED3"/>
    <w:rsid w:val="003E6E66"/>
    <w:rsid w:val="003E6EBB"/>
    <w:rsid w:val="003E70FF"/>
    <w:rsid w:val="003E7DB3"/>
    <w:rsid w:val="003F06DF"/>
    <w:rsid w:val="003F081B"/>
    <w:rsid w:val="003F0B53"/>
    <w:rsid w:val="003F14B3"/>
    <w:rsid w:val="003F26F4"/>
    <w:rsid w:val="003F324A"/>
    <w:rsid w:val="003F39E2"/>
    <w:rsid w:val="003F55F6"/>
    <w:rsid w:val="003F666E"/>
    <w:rsid w:val="003F6CD5"/>
    <w:rsid w:val="003F6F7D"/>
    <w:rsid w:val="003F70BD"/>
    <w:rsid w:val="003F73E8"/>
    <w:rsid w:val="00401228"/>
    <w:rsid w:val="004021B7"/>
    <w:rsid w:val="004027F2"/>
    <w:rsid w:val="00402BA4"/>
    <w:rsid w:val="0040352C"/>
    <w:rsid w:val="00403ACE"/>
    <w:rsid w:val="00403E1A"/>
    <w:rsid w:val="00403F2E"/>
    <w:rsid w:val="004042A6"/>
    <w:rsid w:val="0040446A"/>
    <w:rsid w:val="00404BDB"/>
    <w:rsid w:val="00404E29"/>
    <w:rsid w:val="004062E1"/>
    <w:rsid w:val="00406634"/>
    <w:rsid w:val="00406648"/>
    <w:rsid w:val="00406EC0"/>
    <w:rsid w:val="00407034"/>
    <w:rsid w:val="004071CE"/>
    <w:rsid w:val="0040738A"/>
    <w:rsid w:val="0040742F"/>
    <w:rsid w:val="00407E84"/>
    <w:rsid w:val="004100B0"/>
    <w:rsid w:val="004103C7"/>
    <w:rsid w:val="004114E9"/>
    <w:rsid w:val="00411C63"/>
    <w:rsid w:val="004131DA"/>
    <w:rsid w:val="00413F68"/>
    <w:rsid w:val="004149B0"/>
    <w:rsid w:val="00415E16"/>
    <w:rsid w:val="004173FF"/>
    <w:rsid w:val="00420125"/>
    <w:rsid w:val="00420413"/>
    <w:rsid w:val="00420B66"/>
    <w:rsid w:val="00420E90"/>
    <w:rsid w:val="00421AFD"/>
    <w:rsid w:val="004224D6"/>
    <w:rsid w:val="00422FA9"/>
    <w:rsid w:val="00423656"/>
    <w:rsid w:val="00426F0A"/>
    <w:rsid w:val="004272F4"/>
    <w:rsid w:val="00427636"/>
    <w:rsid w:val="00430749"/>
    <w:rsid w:val="00430BFF"/>
    <w:rsid w:val="00430D4C"/>
    <w:rsid w:val="004322E1"/>
    <w:rsid w:val="004324F9"/>
    <w:rsid w:val="004325CE"/>
    <w:rsid w:val="00432B9E"/>
    <w:rsid w:val="00432C44"/>
    <w:rsid w:val="00432F0D"/>
    <w:rsid w:val="00433825"/>
    <w:rsid w:val="00433E28"/>
    <w:rsid w:val="00434088"/>
    <w:rsid w:val="004347BE"/>
    <w:rsid w:val="00434925"/>
    <w:rsid w:val="00434B84"/>
    <w:rsid w:val="00434CB6"/>
    <w:rsid w:val="0043529B"/>
    <w:rsid w:val="00437B07"/>
    <w:rsid w:val="00437FBC"/>
    <w:rsid w:val="00440579"/>
    <w:rsid w:val="00440746"/>
    <w:rsid w:val="00440B31"/>
    <w:rsid w:val="00441B8B"/>
    <w:rsid w:val="00441CAF"/>
    <w:rsid w:val="0044390C"/>
    <w:rsid w:val="004455B4"/>
    <w:rsid w:val="00445BF9"/>
    <w:rsid w:val="004462E4"/>
    <w:rsid w:val="004465F8"/>
    <w:rsid w:val="00446A5E"/>
    <w:rsid w:val="0044736F"/>
    <w:rsid w:val="004476CF"/>
    <w:rsid w:val="0045007A"/>
    <w:rsid w:val="00450B3B"/>
    <w:rsid w:val="00451476"/>
    <w:rsid w:val="0045166D"/>
    <w:rsid w:val="00452092"/>
    <w:rsid w:val="00453020"/>
    <w:rsid w:val="004531FF"/>
    <w:rsid w:val="00453501"/>
    <w:rsid w:val="004535AD"/>
    <w:rsid w:val="00454292"/>
    <w:rsid w:val="004546B9"/>
    <w:rsid w:val="00456BBA"/>
    <w:rsid w:val="004577DF"/>
    <w:rsid w:val="004604AB"/>
    <w:rsid w:val="004607FE"/>
    <w:rsid w:val="0046124C"/>
    <w:rsid w:val="00461350"/>
    <w:rsid w:val="00461652"/>
    <w:rsid w:val="00461ECD"/>
    <w:rsid w:val="00463284"/>
    <w:rsid w:val="0046348D"/>
    <w:rsid w:val="00463EF1"/>
    <w:rsid w:val="0046518D"/>
    <w:rsid w:val="00465253"/>
    <w:rsid w:val="00465F94"/>
    <w:rsid w:val="00467437"/>
    <w:rsid w:val="004677C4"/>
    <w:rsid w:val="0046796A"/>
    <w:rsid w:val="004702A5"/>
    <w:rsid w:val="004702D2"/>
    <w:rsid w:val="0047035F"/>
    <w:rsid w:val="00471A7C"/>
    <w:rsid w:val="004724A3"/>
    <w:rsid w:val="00472840"/>
    <w:rsid w:val="00472AF3"/>
    <w:rsid w:val="00472C11"/>
    <w:rsid w:val="0047378E"/>
    <w:rsid w:val="004740DF"/>
    <w:rsid w:val="004741FD"/>
    <w:rsid w:val="00474D39"/>
    <w:rsid w:val="004756DC"/>
    <w:rsid w:val="004757F1"/>
    <w:rsid w:val="004757F4"/>
    <w:rsid w:val="00475F49"/>
    <w:rsid w:val="0047657F"/>
    <w:rsid w:val="004765E6"/>
    <w:rsid w:val="004777B1"/>
    <w:rsid w:val="00477E9C"/>
    <w:rsid w:val="00477F34"/>
    <w:rsid w:val="00480272"/>
    <w:rsid w:val="004805D0"/>
    <w:rsid w:val="00480929"/>
    <w:rsid w:val="00480C52"/>
    <w:rsid w:val="00480F9C"/>
    <w:rsid w:val="00481BFE"/>
    <w:rsid w:val="004822E0"/>
    <w:rsid w:val="004827A8"/>
    <w:rsid w:val="00482CAD"/>
    <w:rsid w:val="00482E66"/>
    <w:rsid w:val="0048370F"/>
    <w:rsid w:val="00483739"/>
    <w:rsid w:val="00483C74"/>
    <w:rsid w:val="0048415F"/>
    <w:rsid w:val="00485141"/>
    <w:rsid w:val="0048535E"/>
    <w:rsid w:val="0048546B"/>
    <w:rsid w:val="0048568B"/>
    <w:rsid w:val="00485769"/>
    <w:rsid w:val="00486763"/>
    <w:rsid w:val="004868C4"/>
    <w:rsid w:val="00487286"/>
    <w:rsid w:val="00487BD1"/>
    <w:rsid w:val="004905F7"/>
    <w:rsid w:val="004908EB"/>
    <w:rsid w:val="00491E2C"/>
    <w:rsid w:val="0049262B"/>
    <w:rsid w:val="00492BBB"/>
    <w:rsid w:val="00493BD0"/>
    <w:rsid w:val="00493C3E"/>
    <w:rsid w:val="00494362"/>
    <w:rsid w:val="00494528"/>
    <w:rsid w:val="004961A9"/>
    <w:rsid w:val="00496809"/>
    <w:rsid w:val="00497014"/>
    <w:rsid w:val="0049717E"/>
    <w:rsid w:val="004A028C"/>
    <w:rsid w:val="004A07E0"/>
    <w:rsid w:val="004A0FA2"/>
    <w:rsid w:val="004A12AA"/>
    <w:rsid w:val="004A1396"/>
    <w:rsid w:val="004A1766"/>
    <w:rsid w:val="004A1E8F"/>
    <w:rsid w:val="004A28B7"/>
    <w:rsid w:val="004A3808"/>
    <w:rsid w:val="004A39A5"/>
    <w:rsid w:val="004A3E69"/>
    <w:rsid w:val="004A4552"/>
    <w:rsid w:val="004A4CD2"/>
    <w:rsid w:val="004A64C5"/>
    <w:rsid w:val="004A7B3C"/>
    <w:rsid w:val="004A7D77"/>
    <w:rsid w:val="004A7F64"/>
    <w:rsid w:val="004B007C"/>
    <w:rsid w:val="004B0FAD"/>
    <w:rsid w:val="004B1365"/>
    <w:rsid w:val="004B172A"/>
    <w:rsid w:val="004B1A30"/>
    <w:rsid w:val="004B25F2"/>
    <w:rsid w:val="004B2EDC"/>
    <w:rsid w:val="004B379A"/>
    <w:rsid w:val="004B3A40"/>
    <w:rsid w:val="004B4686"/>
    <w:rsid w:val="004B52B5"/>
    <w:rsid w:val="004B5C60"/>
    <w:rsid w:val="004B635B"/>
    <w:rsid w:val="004B6791"/>
    <w:rsid w:val="004B6F48"/>
    <w:rsid w:val="004B7095"/>
    <w:rsid w:val="004B744D"/>
    <w:rsid w:val="004B7770"/>
    <w:rsid w:val="004B7DC3"/>
    <w:rsid w:val="004C060D"/>
    <w:rsid w:val="004C07A0"/>
    <w:rsid w:val="004C0C4C"/>
    <w:rsid w:val="004C269C"/>
    <w:rsid w:val="004C2C4B"/>
    <w:rsid w:val="004C350A"/>
    <w:rsid w:val="004C3D91"/>
    <w:rsid w:val="004C46EA"/>
    <w:rsid w:val="004C4720"/>
    <w:rsid w:val="004C4983"/>
    <w:rsid w:val="004C5C52"/>
    <w:rsid w:val="004C618F"/>
    <w:rsid w:val="004C619C"/>
    <w:rsid w:val="004C7F13"/>
    <w:rsid w:val="004D0A0B"/>
    <w:rsid w:val="004D31FA"/>
    <w:rsid w:val="004D350F"/>
    <w:rsid w:val="004D3BB3"/>
    <w:rsid w:val="004D3BFA"/>
    <w:rsid w:val="004D4231"/>
    <w:rsid w:val="004D4F2E"/>
    <w:rsid w:val="004D5E46"/>
    <w:rsid w:val="004D62BD"/>
    <w:rsid w:val="004D75E6"/>
    <w:rsid w:val="004D78CC"/>
    <w:rsid w:val="004E01E1"/>
    <w:rsid w:val="004E02F4"/>
    <w:rsid w:val="004E0580"/>
    <w:rsid w:val="004E20D5"/>
    <w:rsid w:val="004E27E2"/>
    <w:rsid w:val="004E2D71"/>
    <w:rsid w:val="004E3C04"/>
    <w:rsid w:val="004E3FB7"/>
    <w:rsid w:val="004E4750"/>
    <w:rsid w:val="004E4C86"/>
    <w:rsid w:val="004E570B"/>
    <w:rsid w:val="004E6311"/>
    <w:rsid w:val="004E6D0F"/>
    <w:rsid w:val="004F05C5"/>
    <w:rsid w:val="004F16ED"/>
    <w:rsid w:val="004F1A4B"/>
    <w:rsid w:val="004F1E50"/>
    <w:rsid w:val="004F1EE9"/>
    <w:rsid w:val="004F2233"/>
    <w:rsid w:val="004F2F63"/>
    <w:rsid w:val="004F32E5"/>
    <w:rsid w:val="004F36FF"/>
    <w:rsid w:val="004F3CA5"/>
    <w:rsid w:val="004F44AC"/>
    <w:rsid w:val="004F4909"/>
    <w:rsid w:val="004F4BF7"/>
    <w:rsid w:val="004F4C48"/>
    <w:rsid w:val="004F4C90"/>
    <w:rsid w:val="004F5609"/>
    <w:rsid w:val="004F5C9F"/>
    <w:rsid w:val="004F5D46"/>
    <w:rsid w:val="004F5D5C"/>
    <w:rsid w:val="004F6087"/>
    <w:rsid w:val="004F7E86"/>
    <w:rsid w:val="005002EC"/>
    <w:rsid w:val="00500AFF"/>
    <w:rsid w:val="00500B1A"/>
    <w:rsid w:val="00500DD3"/>
    <w:rsid w:val="00500FB6"/>
    <w:rsid w:val="00501671"/>
    <w:rsid w:val="00501C17"/>
    <w:rsid w:val="0050253C"/>
    <w:rsid w:val="00502A08"/>
    <w:rsid w:val="00502E2F"/>
    <w:rsid w:val="0050319F"/>
    <w:rsid w:val="00503894"/>
    <w:rsid w:val="00503D45"/>
    <w:rsid w:val="005042A6"/>
    <w:rsid w:val="00505376"/>
    <w:rsid w:val="005058B2"/>
    <w:rsid w:val="00506530"/>
    <w:rsid w:val="00506778"/>
    <w:rsid w:val="00507FDD"/>
    <w:rsid w:val="00510206"/>
    <w:rsid w:val="00510257"/>
    <w:rsid w:val="00510C81"/>
    <w:rsid w:val="00511236"/>
    <w:rsid w:val="00511B71"/>
    <w:rsid w:val="00511E18"/>
    <w:rsid w:val="005122C9"/>
    <w:rsid w:val="00512426"/>
    <w:rsid w:val="005139DF"/>
    <w:rsid w:val="005142E5"/>
    <w:rsid w:val="00514D36"/>
    <w:rsid w:val="0051581E"/>
    <w:rsid w:val="00515B1D"/>
    <w:rsid w:val="005160D1"/>
    <w:rsid w:val="005160F5"/>
    <w:rsid w:val="0051611E"/>
    <w:rsid w:val="00520B38"/>
    <w:rsid w:val="00521A20"/>
    <w:rsid w:val="0052411B"/>
    <w:rsid w:val="00524811"/>
    <w:rsid w:val="00524DE3"/>
    <w:rsid w:val="00526E1E"/>
    <w:rsid w:val="00527989"/>
    <w:rsid w:val="00527A32"/>
    <w:rsid w:val="0053095F"/>
    <w:rsid w:val="00530BA2"/>
    <w:rsid w:val="005310E5"/>
    <w:rsid w:val="00531A53"/>
    <w:rsid w:val="00531E77"/>
    <w:rsid w:val="00531F3C"/>
    <w:rsid w:val="005329B6"/>
    <w:rsid w:val="00532F2A"/>
    <w:rsid w:val="00533385"/>
    <w:rsid w:val="00533F2D"/>
    <w:rsid w:val="005341DB"/>
    <w:rsid w:val="0053469F"/>
    <w:rsid w:val="00534909"/>
    <w:rsid w:val="005352B6"/>
    <w:rsid w:val="00536249"/>
    <w:rsid w:val="0053697F"/>
    <w:rsid w:val="00536A77"/>
    <w:rsid w:val="00537E04"/>
    <w:rsid w:val="00540FCA"/>
    <w:rsid w:val="0054139C"/>
    <w:rsid w:val="00541D3C"/>
    <w:rsid w:val="00541D7B"/>
    <w:rsid w:val="005421D0"/>
    <w:rsid w:val="005435AB"/>
    <w:rsid w:val="00543F01"/>
    <w:rsid w:val="00544371"/>
    <w:rsid w:val="0054585F"/>
    <w:rsid w:val="00545A88"/>
    <w:rsid w:val="00546C7D"/>
    <w:rsid w:val="0054728C"/>
    <w:rsid w:val="00547AD1"/>
    <w:rsid w:val="00547FF6"/>
    <w:rsid w:val="005502D0"/>
    <w:rsid w:val="00550300"/>
    <w:rsid w:val="00551C93"/>
    <w:rsid w:val="00551E39"/>
    <w:rsid w:val="00551EB7"/>
    <w:rsid w:val="0055226A"/>
    <w:rsid w:val="00552425"/>
    <w:rsid w:val="00553832"/>
    <w:rsid w:val="00554E45"/>
    <w:rsid w:val="00555797"/>
    <w:rsid w:val="00556A12"/>
    <w:rsid w:val="00556B2D"/>
    <w:rsid w:val="005616C8"/>
    <w:rsid w:val="00561B9B"/>
    <w:rsid w:val="005638A3"/>
    <w:rsid w:val="00563C03"/>
    <w:rsid w:val="005648C2"/>
    <w:rsid w:val="00564ABB"/>
    <w:rsid w:val="00565213"/>
    <w:rsid w:val="00565DF8"/>
    <w:rsid w:val="005669E5"/>
    <w:rsid w:val="00566A25"/>
    <w:rsid w:val="00567991"/>
    <w:rsid w:val="005708F4"/>
    <w:rsid w:val="00570AF8"/>
    <w:rsid w:val="00571643"/>
    <w:rsid w:val="00571CCF"/>
    <w:rsid w:val="00571D9B"/>
    <w:rsid w:val="00571F0F"/>
    <w:rsid w:val="005720CD"/>
    <w:rsid w:val="00572D73"/>
    <w:rsid w:val="0057338F"/>
    <w:rsid w:val="00574008"/>
    <w:rsid w:val="0057417C"/>
    <w:rsid w:val="00574298"/>
    <w:rsid w:val="00574B1D"/>
    <w:rsid w:val="00574E93"/>
    <w:rsid w:val="00574E9B"/>
    <w:rsid w:val="00576676"/>
    <w:rsid w:val="005769CD"/>
    <w:rsid w:val="00576A5E"/>
    <w:rsid w:val="00576D8D"/>
    <w:rsid w:val="00577BD8"/>
    <w:rsid w:val="00577E51"/>
    <w:rsid w:val="005805F6"/>
    <w:rsid w:val="00580F0E"/>
    <w:rsid w:val="005815E0"/>
    <w:rsid w:val="005824FC"/>
    <w:rsid w:val="00582813"/>
    <w:rsid w:val="00584BB3"/>
    <w:rsid w:val="005856E3"/>
    <w:rsid w:val="00585F34"/>
    <w:rsid w:val="005866AF"/>
    <w:rsid w:val="005868CC"/>
    <w:rsid w:val="005869C1"/>
    <w:rsid w:val="00587217"/>
    <w:rsid w:val="005902F6"/>
    <w:rsid w:val="005906E5"/>
    <w:rsid w:val="005906E9"/>
    <w:rsid w:val="0059222D"/>
    <w:rsid w:val="005925AA"/>
    <w:rsid w:val="005925B4"/>
    <w:rsid w:val="0059276A"/>
    <w:rsid w:val="005936B1"/>
    <w:rsid w:val="00593B27"/>
    <w:rsid w:val="00593EF7"/>
    <w:rsid w:val="00594922"/>
    <w:rsid w:val="00595991"/>
    <w:rsid w:val="00595C20"/>
    <w:rsid w:val="0059663F"/>
    <w:rsid w:val="00596C52"/>
    <w:rsid w:val="0059764A"/>
    <w:rsid w:val="00597963"/>
    <w:rsid w:val="005979B2"/>
    <w:rsid w:val="005A173A"/>
    <w:rsid w:val="005A1D8C"/>
    <w:rsid w:val="005A1F6A"/>
    <w:rsid w:val="005A3D44"/>
    <w:rsid w:val="005A3E4C"/>
    <w:rsid w:val="005A4CBC"/>
    <w:rsid w:val="005A4FFC"/>
    <w:rsid w:val="005A508E"/>
    <w:rsid w:val="005A572C"/>
    <w:rsid w:val="005A7798"/>
    <w:rsid w:val="005A7AD5"/>
    <w:rsid w:val="005B077A"/>
    <w:rsid w:val="005B0899"/>
    <w:rsid w:val="005B0C9D"/>
    <w:rsid w:val="005B1950"/>
    <w:rsid w:val="005B1CEB"/>
    <w:rsid w:val="005B4024"/>
    <w:rsid w:val="005B41A6"/>
    <w:rsid w:val="005B4A5F"/>
    <w:rsid w:val="005B5E25"/>
    <w:rsid w:val="005B6017"/>
    <w:rsid w:val="005B65F1"/>
    <w:rsid w:val="005B69B2"/>
    <w:rsid w:val="005C0262"/>
    <w:rsid w:val="005C1B0E"/>
    <w:rsid w:val="005C1F2C"/>
    <w:rsid w:val="005C24D2"/>
    <w:rsid w:val="005C2837"/>
    <w:rsid w:val="005C2F04"/>
    <w:rsid w:val="005C3D04"/>
    <w:rsid w:val="005C411D"/>
    <w:rsid w:val="005C41D6"/>
    <w:rsid w:val="005C41EE"/>
    <w:rsid w:val="005C446C"/>
    <w:rsid w:val="005C4B8A"/>
    <w:rsid w:val="005C4E97"/>
    <w:rsid w:val="005C5AE7"/>
    <w:rsid w:val="005C5E84"/>
    <w:rsid w:val="005C621B"/>
    <w:rsid w:val="005C64B0"/>
    <w:rsid w:val="005C6941"/>
    <w:rsid w:val="005C69F0"/>
    <w:rsid w:val="005C7BE5"/>
    <w:rsid w:val="005D0A59"/>
    <w:rsid w:val="005D166C"/>
    <w:rsid w:val="005D16B1"/>
    <w:rsid w:val="005D177C"/>
    <w:rsid w:val="005D1CF6"/>
    <w:rsid w:val="005D3252"/>
    <w:rsid w:val="005D48A3"/>
    <w:rsid w:val="005D4C7E"/>
    <w:rsid w:val="005D53A0"/>
    <w:rsid w:val="005D58A3"/>
    <w:rsid w:val="005D5C89"/>
    <w:rsid w:val="005D5EFF"/>
    <w:rsid w:val="005D67C8"/>
    <w:rsid w:val="005D6FB6"/>
    <w:rsid w:val="005E0C43"/>
    <w:rsid w:val="005E261B"/>
    <w:rsid w:val="005E271D"/>
    <w:rsid w:val="005E2D02"/>
    <w:rsid w:val="005E31BF"/>
    <w:rsid w:val="005E3D34"/>
    <w:rsid w:val="005E418E"/>
    <w:rsid w:val="005E43F8"/>
    <w:rsid w:val="005E5290"/>
    <w:rsid w:val="005E55EE"/>
    <w:rsid w:val="005E5DC5"/>
    <w:rsid w:val="005E5FF1"/>
    <w:rsid w:val="005E61F5"/>
    <w:rsid w:val="005E6417"/>
    <w:rsid w:val="005E645C"/>
    <w:rsid w:val="005E6C2C"/>
    <w:rsid w:val="005E6CEE"/>
    <w:rsid w:val="005E77BC"/>
    <w:rsid w:val="005E7E77"/>
    <w:rsid w:val="005E7EF3"/>
    <w:rsid w:val="005F07CF"/>
    <w:rsid w:val="005F1AF5"/>
    <w:rsid w:val="005F2EA4"/>
    <w:rsid w:val="005F36D1"/>
    <w:rsid w:val="005F40D8"/>
    <w:rsid w:val="005F4167"/>
    <w:rsid w:val="005F5227"/>
    <w:rsid w:val="005F60CC"/>
    <w:rsid w:val="005F74EE"/>
    <w:rsid w:val="005F7F69"/>
    <w:rsid w:val="006027C2"/>
    <w:rsid w:val="00602A08"/>
    <w:rsid w:val="006034E4"/>
    <w:rsid w:val="006045B0"/>
    <w:rsid w:val="006046F9"/>
    <w:rsid w:val="00606636"/>
    <w:rsid w:val="006072F2"/>
    <w:rsid w:val="00607B38"/>
    <w:rsid w:val="00607D8E"/>
    <w:rsid w:val="00607DB1"/>
    <w:rsid w:val="00610071"/>
    <w:rsid w:val="0061084E"/>
    <w:rsid w:val="00610D6C"/>
    <w:rsid w:val="0061197B"/>
    <w:rsid w:val="00612D07"/>
    <w:rsid w:val="00612DAD"/>
    <w:rsid w:val="006140F4"/>
    <w:rsid w:val="00614623"/>
    <w:rsid w:val="00615F52"/>
    <w:rsid w:val="00616946"/>
    <w:rsid w:val="00616C26"/>
    <w:rsid w:val="00616F56"/>
    <w:rsid w:val="006172BB"/>
    <w:rsid w:val="00617E86"/>
    <w:rsid w:val="00621B31"/>
    <w:rsid w:val="00621D8C"/>
    <w:rsid w:val="00621EB0"/>
    <w:rsid w:val="00621F6F"/>
    <w:rsid w:val="0062251F"/>
    <w:rsid w:val="00623250"/>
    <w:rsid w:val="0062450E"/>
    <w:rsid w:val="00626650"/>
    <w:rsid w:val="00626EC7"/>
    <w:rsid w:val="0062753A"/>
    <w:rsid w:val="00630076"/>
    <w:rsid w:val="0063065B"/>
    <w:rsid w:val="0063085E"/>
    <w:rsid w:val="006312A7"/>
    <w:rsid w:val="006312B9"/>
    <w:rsid w:val="0063202C"/>
    <w:rsid w:val="006322A9"/>
    <w:rsid w:val="00632546"/>
    <w:rsid w:val="00632745"/>
    <w:rsid w:val="0063286F"/>
    <w:rsid w:val="006334D8"/>
    <w:rsid w:val="006344A5"/>
    <w:rsid w:val="00634F92"/>
    <w:rsid w:val="00635BC3"/>
    <w:rsid w:val="00635CD5"/>
    <w:rsid w:val="0063609E"/>
    <w:rsid w:val="00636111"/>
    <w:rsid w:val="00636312"/>
    <w:rsid w:val="00637982"/>
    <w:rsid w:val="00640A16"/>
    <w:rsid w:val="00640A7D"/>
    <w:rsid w:val="00640DA8"/>
    <w:rsid w:val="00642C09"/>
    <w:rsid w:val="00642E11"/>
    <w:rsid w:val="00644F85"/>
    <w:rsid w:val="0064515C"/>
    <w:rsid w:val="00645E25"/>
    <w:rsid w:val="00645FE8"/>
    <w:rsid w:val="00646249"/>
    <w:rsid w:val="00646D7F"/>
    <w:rsid w:val="00650BD4"/>
    <w:rsid w:val="006510E2"/>
    <w:rsid w:val="0065123E"/>
    <w:rsid w:val="006513AC"/>
    <w:rsid w:val="00651487"/>
    <w:rsid w:val="00651602"/>
    <w:rsid w:val="00651AA6"/>
    <w:rsid w:val="00651D4C"/>
    <w:rsid w:val="0065364D"/>
    <w:rsid w:val="0065373F"/>
    <w:rsid w:val="0065412F"/>
    <w:rsid w:val="0065466F"/>
    <w:rsid w:val="00654723"/>
    <w:rsid w:val="00654A58"/>
    <w:rsid w:val="0065581E"/>
    <w:rsid w:val="006558F4"/>
    <w:rsid w:val="0065592F"/>
    <w:rsid w:val="00655A54"/>
    <w:rsid w:val="00655B12"/>
    <w:rsid w:val="00656DE0"/>
    <w:rsid w:val="006577C1"/>
    <w:rsid w:val="00657FF0"/>
    <w:rsid w:val="0066019B"/>
    <w:rsid w:val="006610F6"/>
    <w:rsid w:val="00662369"/>
    <w:rsid w:val="0066278D"/>
    <w:rsid w:val="00662E42"/>
    <w:rsid w:val="00663EC3"/>
    <w:rsid w:val="006640A6"/>
    <w:rsid w:val="0066500A"/>
    <w:rsid w:val="00665BC8"/>
    <w:rsid w:val="00666A79"/>
    <w:rsid w:val="00666A7D"/>
    <w:rsid w:val="00666C5D"/>
    <w:rsid w:val="00667840"/>
    <w:rsid w:val="00667940"/>
    <w:rsid w:val="006703B4"/>
    <w:rsid w:val="006712FC"/>
    <w:rsid w:val="00671AEE"/>
    <w:rsid w:val="00671D5F"/>
    <w:rsid w:val="00671E83"/>
    <w:rsid w:val="006724FE"/>
    <w:rsid w:val="006730F2"/>
    <w:rsid w:val="006743A6"/>
    <w:rsid w:val="006743BB"/>
    <w:rsid w:val="006748D4"/>
    <w:rsid w:val="006758D6"/>
    <w:rsid w:val="006762F2"/>
    <w:rsid w:val="006770CC"/>
    <w:rsid w:val="00677A33"/>
    <w:rsid w:val="00680351"/>
    <w:rsid w:val="00680457"/>
    <w:rsid w:val="00681C1A"/>
    <w:rsid w:val="006821CE"/>
    <w:rsid w:val="006826C5"/>
    <w:rsid w:val="006828A6"/>
    <w:rsid w:val="00682D36"/>
    <w:rsid w:val="00682DDA"/>
    <w:rsid w:val="00683F69"/>
    <w:rsid w:val="006844E2"/>
    <w:rsid w:val="006852AB"/>
    <w:rsid w:val="00685808"/>
    <w:rsid w:val="00685CF7"/>
    <w:rsid w:val="00685EDA"/>
    <w:rsid w:val="0069109D"/>
    <w:rsid w:val="00692013"/>
    <w:rsid w:val="00694E6F"/>
    <w:rsid w:val="006956CB"/>
    <w:rsid w:val="00696B2E"/>
    <w:rsid w:val="00697C05"/>
    <w:rsid w:val="00697CF0"/>
    <w:rsid w:val="006A09E9"/>
    <w:rsid w:val="006A1FB7"/>
    <w:rsid w:val="006A4395"/>
    <w:rsid w:val="006A5888"/>
    <w:rsid w:val="006A655A"/>
    <w:rsid w:val="006A67C5"/>
    <w:rsid w:val="006A689C"/>
    <w:rsid w:val="006A6EBF"/>
    <w:rsid w:val="006A712A"/>
    <w:rsid w:val="006A71CD"/>
    <w:rsid w:val="006A72E9"/>
    <w:rsid w:val="006A749D"/>
    <w:rsid w:val="006A74EA"/>
    <w:rsid w:val="006A7986"/>
    <w:rsid w:val="006A79EE"/>
    <w:rsid w:val="006A7C25"/>
    <w:rsid w:val="006A7D90"/>
    <w:rsid w:val="006A7F9A"/>
    <w:rsid w:val="006B0292"/>
    <w:rsid w:val="006B02AD"/>
    <w:rsid w:val="006B0DF3"/>
    <w:rsid w:val="006B1E6D"/>
    <w:rsid w:val="006B34C3"/>
    <w:rsid w:val="006B3BAB"/>
    <w:rsid w:val="006B41AF"/>
    <w:rsid w:val="006B4CC0"/>
    <w:rsid w:val="006B53F1"/>
    <w:rsid w:val="006B5420"/>
    <w:rsid w:val="006B575C"/>
    <w:rsid w:val="006B5C86"/>
    <w:rsid w:val="006B6C5B"/>
    <w:rsid w:val="006B708D"/>
    <w:rsid w:val="006B72DC"/>
    <w:rsid w:val="006B7389"/>
    <w:rsid w:val="006B763E"/>
    <w:rsid w:val="006B7AD3"/>
    <w:rsid w:val="006C09A6"/>
    <w:rsid w:val="006C0A06"/>
    <w:rsid w:val="006C191F"/>
    <w:rsid w:val="006C1C74"/>
    <w:rsid w:val="006C23FE"/>
    <w:rsid w:val="006C27E1"/>
    <w:rsid w:val="006C30A1"/>
    <w:rsid w:val="006C388C"/>
    <w:rsid w:val="006C3A7A"/>
    <w:rsid w:val="006C4921"/>
    <w:rsid w:val="006C536B"/>
    <w:rsid w:val="006C642D"/>
    <w:rsid w:val="006D0F29"/>
    <w:rsid w:val="006D105F"/>
    <w:rsid w:val="006D468A"/>
    <w:rsid w:val="006D5169"/>
    <w:rsid w:val="006D66E2"/>
    <w:rsid w:val="006D6B7A"/>
    <w:rsid w:val="006E0CDC"/>
    <w:rsid w:val="006E1CC2"/>
    <w:rsid w:val="006E227C"/>
    <w:rsid w:val="006E285A"/>
    <w:rsid w:val="006E2CF7"/>
    <w:rsid w:val="006E2D16"/>
    <w:rsid w:val="006E2F56"/>
    <w:rsid w:val="006E3340"/>
    <w:rsid w:val="006E3E44"/>
    <w:rsid w:val="006E4265"/>
    <w:rsid w:val="006E47D9"/>
    <w:rsid w:val="006E4980"/>
    <w:rsid w:val="006E4D21"/>
    <w:rsid w:val="006E5828"/>
    <w:rsid w:val="006E6585"/>
    <w:rsid w:val="006E6889"/>
    <w:rsid w:val="006E6E2C"/>
    <w:rsid w:val="006F021A"/>
    <w:rsid w:val="006F1460"/>
    <w:rsid w:val="006F19E1"/>
    <w:rsid w:val="006F24C0"/>
    <w:rsid w:val="006F28E5"/>
    <w:rsid w:val="006F2B56"/>
    <w:rsid w:val="006F2C77"/>
    <w:rsid w:val="006F40C4"/>
    <w:rsid w:val="006F490E"/>
    <w:rsid w:val="006F4AF4"/>
    <w:rsid w:val="006F4C9D"/>
    <w:rsid w:val="006F50D9"/>
    <w:rsid w:val="006F5139"/>
    <w:rsid w:val="006F66D6"/>
    <w:rsid w:val="006F6B31"/>
    <w:rsid w:val="006F6C99"/>
    <w:rsid w:val="006F7754"/>
    <w:rsid w:val="006F777D"/>
    <w:rsid w:val="0070098F"/>
    <w:rsid w:val="00700BC9"/>
    <w:rsid w:val="00701411"/>
    <w:rsid w:val="00701E91"/>
    <w:rsid w:val="00702121"/>
    <w:rsid w:val="007025CE"/>
    <w:rsid w:val="00702841"/>
    <w:rsid w:val="00702F19"/>
    <w:rsid w:val="00703217"/>
    <w:rsid w:val="00703776"/>
    <w:rsid w:val="00703E5B"/>
    <w:rsid w:val="007040BC"/>
    <w:rsid w:val="00704430"/>
    <w:rsid w:val="00704492"/>
    <w:rsid w:val="00704D63"/>
    <w:rsid w:val="007054CB"/>
    <w:rsid w:val="00707BE9"/>
    <w:rsid w:val="00710649"/>
    <w:rsid w:val="00710775"/>
    <w:rsid w:val="00710866"/>
    <w:rsid w:val="007109F7"/>
    <w:rsid w:val="00710FCB"/>
    <w:rsid w:val="0071101D"/>
    <w:rsid w:val="00712A40"/>
    <w:rsid w:val="00712D6C"/>
    <w:rsid w:val="00712DD4"/>
    <w:rsid w:val="00712FA5"/>
    <w:rsid w:val="0071323B"/>
    <w:rsid w:val="0071353A"/>
    <w:rsid w:val="0071365E"/>
    <w:rsid w:val="007139C5"/>
    <w:rsid w:val="00713B14"/>
    <w:rsid w:val="00714B07"/>
    <w:rsid w:val="00715A24"/>
    <w:rsid w:val="00716EBC"/>
    <w:rsid w:val="00720637"/>
    <w:rsid w:val="00720699"/>
    <w:rsid w:val="00720887"/>
    <w:rsid w:val="0072092A"/>
    <w:rsid w:val="00720A55"/>
    <w:rsid w:val="00721173"/>
    <w:rsid w:val="007212DB"/>
    <w:rsid w:val="007217B9"/>
    <w:rsid w:val="0072182F"/>
    <w:rsid w:val="007218F0"/>
    <w:rsid w:val="00721D1B"/>
    <w:rsid w:val="00722E5F"/>
    <w:rsid w:val="00723CDE"/>
    <w:rsid w:val="00723D96"/>
    <w:rsid w:val="00724233"/>
    <w:rsid w:val="007248BC"/>
    <w:rsid w:val="00724A7D"/>
    <w:rsid w:val="0072563C"/>
    <w:rsid w:val="0072578C"/>
    <w:rsid w:val="0072580E"/>
    <w:rsid w:val="00725A58"/>
    <w:rsid w:val="00726938"/>
    <w:rsid w:val="00726AB7"/>
    <w:rsid w:val="00727938"/>
    <w:rsid w:val="00730702"/>
    <w:rsid w:val="00732788"/>
    <w:rsid w:val="00732861"/>
    <w:rsid w:val="0073322A"/>
    <w:rsid w:val="007339DE"/>
    <w:rsid w:val="00733B1A"/>
    <w:rsid w:val="00733CB7"/>
    <w:rsid w:val="00733D6C"/>
    <w:rsid w:val="00733E27"/>
    <w:rsid w:val="007353AB"/>
    <w:rsid w:val="00735951"/>
    <w:rsid w:val="007373D3"/>
    <w:rsid w:val="00737B95"/>
    <w:rsid w:val="00740A21"/>
    <w:rsid w:val="0074122F"/>
    <w:rsid w:val="00741663"/>
    <w:rsid w:val="00741AF5"/>
    <w:rsid w:val="00741E9C"/>
    <w:rsid w:val="00742F35"/>
    <w:rsid w:val="0074348C"/>
    <w:rsid w:val="00743F25"/>
    <w:rsid w:val="007443A1"/>
    <w:rsid w:val="0074469A"/>
    <w:rsid w:val="00744A76"/>
    <w:rsid w:val="0074582E"/>
    <w:rsid w:val="00745DF3"/>
    <w:rsid w:val="0074691A"/>
    <w:rsid w:val="00746981"/>
    <w:rsid w:val="007469A8"/>
    <w:rsid w:val="00746B29"/>
    <w:rsid w:val="00746E40"/>
    <w:rsid w:val="00747022"/>
    <w:rsid w:val="00747571"/>
    <w:rsid w:val="0074764C"/>
    <w:rsid w:val="00747F12"/>
    <w:rsid w:val="00747FEC"/>
    <w:rsid w:val="007501C8"/>
    <w:rsid w:val="00752D3B"/>
    <w:rsid w:val="007531BC"/>
    <w:rsid w:val="007531C8"/>
    <w:rsid w:val="0075350A"/>
    <w:rsid w:val="00753721"/>
    <w:rsid w:val="00753F3A"/>
    <w:rsid w:val="007544A0"/>
    <w:rsid w:val="00754712"/>
    <w:rsid w:val="00754D86"/>
    <w:rsid w:val="007550F7"/>
    <w:rsid w:val="007565CA"/>
    <w:rsid w:val="0075668C"/>
    <w:rsid w:val="007570F0"/>
    <w:rsid w:val="007571AE"/>
    <w:rsid w:val="0075798B"/>
    <w:rsid w:val="00757E81"/>
    <w:rsid w:val="00760167"/>
    <w:rsid w:val="0076059B"/>
    <w:rsid w:val="00760701"/>
    <w:rsid w:val="00761473"/>
    <w:rsid w:val="00761B5D"/>
    <w:rsid w:val="00761F25"/>
    <w:rsid w:val="00762781"/>
    <w:rsid w:val="00763129"/>
    <w:rsid w:val="0076395F"/>
    <w:rsid w:val="00763E7B"/>
    <w:rsid w:val="007641F6"/>
    <w:rsid w:val="0076479E"/>
    <w:rsid w:val="00767418"/>
    <w:rsid w:val="007700C6"/>
    <w:rsid w:val="0077090A"/>
    <w:rsid w:val="00770C6D"/>
    <w:rsid w:val="0077133A"/>
    <w:rsid w:val="00771E23"/>
    <w:rsid w:val="00771E73"/>
    <w:rsid w:val="00773392"/>
    <w:rsid w:val="007735E4"/>
    <w:rsid w:val="0077389C"/>
    <w:rsid w:val="00773F5A"/>
    <w:rsid w:val="00774512"/>
    <w:rsid w:val="00775036"/>
    <w:rsid w:val="0077734D"/>
    <w:rsid w:val="00777CF8"/>
    <w:rsid w:val="00780927"/>
    <w:rsid w:val="00781097"/>
    <w:rsid w:val="007816CE"/>
    <w:rsid w:val="007819DA"/>
    <w:rsid w:val="00781B2D"/>
    <w:rsid w:val="00781FF5"/>
    <w:rsid w:val="007824AA"/>
    <w:rsid w:val="00782B42"/>
    <w:rsid w:val="00783049"/>
    <w:rsid w:val="007833C3"/>
    <w:rsid w:val="00783A06"/>
    <w:rsid w:val="00784654"/>
    <w:rsid w:val="00784B5C"/>
    <w:rsid w:val="00784DB7"/>
    <w:rsid w:val="007851E5"/>
    <w:rsid w:val="00785904"/>
    <w:rsid w:val="00785D20"/>
    <w:rsid w:val="00786471"/>
    <w:rsid w:val="0078785F"/>
    <w:rsid w:val="00787A2E"/>
    <w:rsid w:val="00790B87"/>
    <w:rsid w:val="007931FF"/>
    <w:rsid w:val="00794C3E"/>
    <w:rsid w:val="00794CB0"/>
    <w:rsid w:val="00794E6B"/>
    <w:rsid w:val="00795CB8"/>
    <w:rsid w:val="00796209"/>
    <w:rsid w:val="00796A56"/>
    <w:rsid w:val="007A032A"/>
    <w:rsid w:val="007A0A35"/>
    <w:rsid w:val="007A10D9"/>
    <w:rsid w:val="007A15F7"/>
    <w:rsid w:val="007A16F9"/>
    <w:rsid w:val="007A3738"/>
    <w:rsid w:val="007A5436"/>
    <w:rsid w:val="007A6059"/>
    <w:rsid w:val="007A72FF"/>
    <w:rsid w:val="007A78EE"/>
    <w:rsid w:val="007B04CD"/>
    <w:rsid w:val="007B082D"/>
    <w:rsid w:val="007B0B4A"/>
    <w:rsid w:val="007B1398"/>
    <w:rsid w:val="007B1575"/>
    <w:rsid w:val="007B1951"/>
    <w:rsid w:val="007B27ED"/>
    <w:rsid w:val="007B3544"/>
    <w:rsid w:val="007B3D3B"/>
    <w:rsid w:val="007B45D5"/>
    <w:rsid w:val="007B530E"/>
    <w:rsid w:val="007B5353"/>
    <w:rsid w:val="007B6D37"/>
    <w:rsid w:val="007B7284"/>
    <w:rsid w:val="007C04CA"/>
    <w:rsid w:val="007C0AA1"/>
    <w:rsid w:val="007C1600"/>
    <w:rsid w:val="007C1A5E"/>
    <w:rsid w:val="007C21FE"/>
    <w:rsid w:val="007C2333"/>
    <w:rsid w:val="007C46F9"/>
    <w:rsid w:val="007C4832"/>
    <w:rsid w:val="007C5535"/>
    <w:rsid w:val="007C5541"/>
    <w:rsid w:val="007C6C19"/>
    <w:rsid w:val="007C73D6"/>
    <w:rsid w:val="007C7611"/>
    <w:rsid w:val="007D06CD"/>
    <w:rsid w:val="007D07AE"/>
    <w:rsid w:val="007D17FD"/>
    <w:rsid w:val="007D1B0D"/>
    <w:rsid w:val="007D1D04"/>
    <w:rsid w:val="007D21F5"/>
    <w:rsid w:val="007D2267"/>
    <w:rsid w:val="007D230C"/>
    <w:rsid w:val="007D242F"/>
    <w:rsid w:val="007D2711"/>
    <w:rsid w:val="007D29BC"/>
    <w:rsid w:val="007D2AEA"/>
    <w:rsid w:val="007D2E39"/>
    <w:rsid w:val="007D2F6A"/>
    <w:rsid w:val="007D3ACF"/>
    <w:rsid w:val="007D4CB4"/>
    <w:rsid w:val="007D4E83"/>
    <w:rsid w:val="007D52EA"/>
    <w:rsid w:val="007D5B36"/>
    <w:rsid w:val="007D6080"/>
    <w:rsid w:val="007D6812"/>
    <w:rsid w:val="007D6E1E"/>
    <w:rsid w:val="007D74EA"/>
    <w:rsid w:val="007E0912"/>
    <w:rsid w:val="007E0C8E"/>
    <w:rsid w:val="007E2437"/>
    <w:rsid w:val="007E27D2"/>
    <w:rsid w:val="007E2BA1"/>
    <w:rsid w:val="007E2FD4"/>
    <w:rsid w:val="007E30CB"/>
    <w:rsid w:val="007E3416"/>
    <w:rsid w:val="007E3EA4"/>
    <w:rsid w:val="007E42C3"/>
    <w:rsid w:val="007E4894"/>
    <w:rsid w:val="007E49A7"/>
    <w:rsid w:val="007E4EC9"/>
    <w:rsid w:val="007E69AB"/>
    <w:rsid w:val="007E6AF6"/>
    <w:rsid w:val="007E7B83"/>
    <w:rsid w:val="007E7C9F"/>
    <w:rsid w:val="007F0115"/>
    <w:rsid w:val="007F11F4"/>
    <w:rsid w:val="007F15B0"/>
    <w:rsid w:val="007F1DB0"/>
    <w:rsid w:val="007F1F9C"/>
    <w:rsid w:val="007F2D97"/>
    <w:rsid w:val="007F2E79"/>
    <w:rsid w:val="007F38EF"/>
    <w:rsid w:val="007F38F3"/>
    <w:rsid w:val="007F4096"/>
    <w:rsid w:val="007F557E"/>
    <w:rsid w:val="007F5C7F"/>
    <w:rsid w:val="007F6017"/>
    <w:rsid w:val="007F610A"/>
    <w:rsid w:val="007F7416"/>
    <w:rsid w:val="007F76EE"/>
    <w:rsid w:val="007F7A6D"/>
    <w:rsid w:val="00800AF3"/>
    <w:rsid w:val="0080217D"/>
    <w:rsid w:val="00802F1D"/>
    <w:rsid w:val="00803BED"/>
    <w:rsid w:val="008042DC"/>
    <w:rsid w:val="008058D3"/>
    <w:rsid w:val="00805B54"/>
    <w:rsid w:val="008060E7"/>
    <w:rsid w:val="008067C0"/>
    <w:rsid w:val="00807A17"/>
    <w:rsid w:val="00807EE5"/>
    <w:rsid w:val="008108D1"/>
    <w:rsid w:val="00810C96"/>
    <w:rsid w:val="00811137"/>
    <w:rsid w:val="0081122B"/>
    <w:rsid w:val="00811567"/>
    <w:rsid w:val="00811FDA"/>
    <w:rsid w:val="00812367"/>
    <w:rsid w:val="00812882"/>
    <w:rsid w:val="00812893"/>
    <w:rsid w:val="008129E8"/>
    <w:rsid w:val="00812F4C"/>
    <w:rsid w:val="008147F3"/>
    <w:rsid w:val="00814D7D"/>
    <w:rsid w:val="00815074"/>
    <w:rsid w:val="00815537"/>
    <w:rsid w:val="00815DFA"/>
    <w:rsid w:val="00816399"/>
    <w:rsid w:val="00816BFA"/>
    <w:rsid w:val="00817717"/>
    <w:rsid w:val="008178E4"/>
    <w:rsid w:val="00820547"/>
    <w:rsid w:val="008219AD"/>
    <w:rsid w:val="00821F36"/>
    <w:rsid w:val="0082534C"/>
    <w:rsid w:val="00825D4E"/>
    <w:rsid w:val="008264CA"/>
    <w:rsid w:val="00826937"/>
    <w:rsid w:val="00827104"/>
    <w:rsid w:val="00827347"/>
    <w:rsid w:val="00827CC2"/>
    <w:rsid w:val="00827D81"/>
    <w:rsid w:val="00830DFF"/>
    <w:rsid w:val="0083223A"/>
    <w:rsid w:val="00832428"/>
    <w:rsid w:val="00832B03"/>
    <w:rsid w:val="008334E6"/>
    <w:rsid w:val="008337EB"/>
    <w:rsid w:val="00834DAB"/>
    <w:rsid w:val="008357A1"/>
    <w:rsid w:val="00835D73"/>
    <w:rsid w:val="00837BFD"/>
    <w:rsid w:val="008402B1"/>
    <w:rsid w:val="00840444"/>
    <w:rsid w:val="0084165D"/>
    <w:rsid w:val="008416CE"/>
    <w:rsid w:val="00841FF4"/>
    <w:rsid w:val="00842567"/>
    <w:rsid w:val="00842778"/>
    <w:rsid w:val="0084296F"/>
    <w:rsid w:val="00842D45"/>
    <w:rsid w:val="008433D4"/>
    <w:rsid w:val="008438DE"/>
    <w:rsid w:val="00844527"/>
    <w:rsid w:val="0084584B"/>
    <w:rsid w:val="00846F93"/>
    <w:rsid w:val="0084728D"/>
    <w:rsid w:val="00850646"/>
    <w:rsid w:val="008524B5"/>
    <w:rsid w:val="00852B60"/>
    <w:rsid w:val="008537E8"/>
    <w:rsid w:val="00853E39"/>
    <w:rsid w:val="00854ED4"/>
    <w:rsid w:val="0085514A"/>
    <w:rsid w:val="0085562A"/>
    <w:rsid w:val="00856C9A"/>
    <w:rsid w:val="0085745B"/>
    <w:rsid w:val="008578EA"/>
    <w:rsid w:val="008579A8"/>
    <w:rsid w:val="00857DE2"/>
    <w:rsid w:val="008605D8"/>
    <w:rsid w:val="008616D8"/>
    <w:rsid w:val="00861F1A"/>
    <w:rsid w:val="00861FD6"/>
    <w:rsid w:val="008623AF"/>
    <w:rsid w:val="008623B0"/>
    <w:rsid w:val="008625DD"/>
    <w:rsid w:val="00862E59"/>
    <w:rsid w:val="00862EE8"/>
    <w:rsid w:val="00863ED0"/>
    <w:rsid w:val="00864DE9"/>
    <w:rsid w:val="00865B72"/>
    <w:rsid w:val="00865D31"/>
    <w:rsid w:val="00867C77"/>
    <w:rsid w:val="008700D8"/>
    <w:rsid w:val="008705A9"/>
    <w:rsid w:val="00871AD2"/>
    <w:rsid w:val="00872871"/>
    <w:rsid w:val="00872D1E"/>
    <w:rsid w:val="00873485"/>
    <w:rsid w:val="008754F6"/>
    <w:rsid w:val="00876057"/>
    <w:rsid w:val="008765A1"/>
    <w:rsid w:val="00876967"/>
    <w:rsid w:val="00877541"/>
    <w:rsid w:val="00880590"/>
    <w:rsid w:val="00882E61"/>
    <w:rsid w:val="008836AF"/>
    <w:rsid w:val="00883964"/>
    <w:rsid w:val="00883AB2"/>
    <w:rsid w:val="00883F34"/>
    <w:rsid w:val="0088605D"/>
    <w:rsid w:val="0088665A"/>
    <w:rsid w:val="00886D64"/>
    <w:rsid w:val="00887BF9"/>
    <w:rsid w:val="00890468"/>
    <w:rsid w:val="00890F77"/>
    <w:rsid w:val="00891EDC"/>
    <w:rsid w:val="00892042"/>
    <w:rsid w:val="008924D0"/>
    <w:rsid w:val="008924FF"/>
    <w:rsid w:val="00892728"/>
    <w:rsid w:val="00893FA5"/>
    <w:rsid w:val="0089449C"/>
    <w:rsid w:val="008964B4"/>
    <w:rsid w:val="0089666C"/>
    <w:rsid w:val="0089758B"/>
    <w:rsid w:val="00897E88"/>
    <w:rsid w:val="00897EB6"/>
    <w:rsid w:val="008A018A"/>
    <w:rsid w:val="008A1B3B"/>
    <w:rsid w:val="008A448F"/>
    <w:rsid w:val="008A4C14"/>
    <w:rsid w:val="008A4CB9"/>
    <w:rsid w:val="008A4DF8"/>
    <w:rsid w:val="008A5137"/>
    <w:rsid w:val="008A540F"/>
    <w:rsid w:val="008A5FEE"/>
    <w:rsid w:val="008A6F38"/>
    <w:rsid w:val="008A70B4"/>
    <w:rsid w:val="008B049C"/>
    <w:rsid w:val="008B10DA"/>
    <w:rsid w:val="008B169A"/>
    <w:rsid w:val="008B18C7"/>
    <w:rsid w:val="008B1A94"/>
    <w:rsid w:val="008B29EE"/>
    <w:rsid w:val="008B350B"/>
    <w:rsid w:val="008B3562"/>
    <w:rsid w:val="008B3BC3"/>
    <w:rsid w:val="008B4227"/>
    <w:rsid w:val="008B5020"/>
    <w:rsid w:val="008B67F2"/>
    <w:rsid w:val="008B6B1F"/>
    <w:rsid w:val="008B76A3"/>
    <w:rsid w:val="008B7A98"/>
    <w:rsid w:val="008B7F89"/>
    <w:rsid w:val="008C0956"/>
    <w:rsid w:val="008C097F"/>
    <w:rsid w:val="008C1D2F"/>
    <w:rsid w:val="008C38E5"/>
    <w:rsid w:val="008C6571"/>
    <w:rsid w:val="008C6CA6"/>
    <w:rsid w:val="008C6D61"/>
    <w:rsid w:val="008C6F9B"/>
    <w:rsid w:val="008C7918"/>
    <w:rsid w:val="008D05D1"/>
    <w:rsid w:val="008D0C72"/>
    <w:rsid w:val="008D0DE4"/>
    <w:rsid w:val="008D1EEF"/>
    <w:rsid w:val="008D225E"/>
    <w:rsid w:val="008D23D1"/>
    <w:rsid w:val="008D2CAE"/>
    <w:rsid w:val="008D3345"/>
    <w:rsid w:val="008D368B"/>
    <w:rsid w:val="008D3E33"/>
    <w:rsid w:val="008D42F6"/>
    <w:rsid w:val="008D44F4"/>
    <w:rsid w:val="008D4D27"/>
    <w:rsid w:val="008D5116"/>
    <w:rsid w:val="008D5256"/>
    <w:rsid w:val="008D6D13"/>
    <w:rsid w:val="008D7068"/>
    <w:rsid w:val="008D723B"/>
    <w:rsid w:val="008D72C1"/>
    <w:rsid w:val="008D7E39"/>
    <w:rsid w:val="008E06B4"/>
    <w:rsid w:val="008E0930"/>
    <w:rsid w:val="008E0F41"/>
    <w:rsid w:val="008E2179"/>
    <w:rsid w:val="008E2D43"/>
    <w:rsid w:val="008E2FE1"/>
    <w:rsid w:val="008E3269"/>
    <w:rsid w:val="008E3444"/>
    <w:rsid w:val="008E4E83"/>
    <w:rsid w:val="008E5146"/>
    <w:rsid w:val="008E54E1"/>
    <w:rsid w:val="008E5C45"/>
    <w:rsid w:val="008E608A"/>
    <w:rsid w:val="008E6632"/>
    <w:rsid w:val="008E71BE"/>
    <w:rsid w:val="008F14CD"/>
    <w:rsid w:val="008F1A9D"/>
    <w:rsid w:val="008F25A4"/>
    <w:rsid w:val="008F38E2"/>
    <w:rsid w:val="008F4D00"/>
    <w:rsid w:val="008F50FE"/>
    <w:rsid w:val="008F58D8"/>
    <w:rsid w:val="008F6493"/>
    <w:rsid w:val="008F65E3"/>
    <w:rsid w:val="008F6A79"/>
    <w:rsid w:val="008F734F"/>
    <w:rsid w:val="0090009D"/>
    <w:rsid w:val="00900261"/>
    <w:rsid w:val="009002A4"/>
    <w:rsid w:val="0090060C"/>
    <w:rsid w:val="00900DB8"/>
    <w:rsid w:val="009021AB"/>
    <w:rsid w:val="00902BBF"/>
    <w:rsid w:val="00903019"/>
    <w:rsid w:val="00903B77"/>
    <w:rsid w:val="00903FAB"/>
    <w:rsid w:val="00904CA7"/>
    <w:rsid w:val="009051E8"/>
    <w:rsid w:val="00905A42"/>
    <w:rsid w:val="00905D65"/>
    <w:rsid w:val="009067EB"/>
    <w:rsid w:val="0090794C"/>
    <w:rsid w:val="00910256"/>
    <w:rsid w:val="00911AF4"/>
    <w:rsid w:val="00912E45"/>
    <w:rsid w:val="00914AF0"/>
    <w:rsid w:val="00916653"/>
    <w:rsid w:val="00916BB7"/>
    <w:rsid w:val="00916C25"/>
    <w:rsid w:val="00920203"/>
    <w:rsid w:val="00920A59"/>
    <w:rsid w:val="00920B03"/>
    <w:rsid w:val="00920D6B"/>
    <w:rsid w:val="00920E19"/>
    <w:rsid w:val="0092100D"/>
    <w:rsid w:val="009219A8"/>
    <w:rsid w:val="00921CB9"/>
    <w:rsid w:val="00922DC4"/>
    <w:rsid w:val="00922E67"/>
    <w:rsid w:val="00924354"/>
    <w:rsid w:val="00924A65"/>
    <w:rsid w:val="0092578A"/>
    <w:rsid w:val="00925CB9"/>
    <w:rsid w:val="009261A6"/>
    <w:rsid w:val="00926DB1"/>
    <w:rsid w:val="00927141"/>
    <w:rsid w:val="009278F1"/>
    <w:rsid w:val="00927E39"/>
    <w:rsid w:val="00930108"/>
    <w:rsid w:val="009303BB"/>
    <w:rsid w:val="00931068"/>
    <w:rsid w:val="00931360"/>
    <w:rsid w:val="00931559"/>
    <w:rsid w:val="009341E2"/>
    <w:rsid w:val="00934395"/>
    <w:rsid w:val="00934480"/>
    <w:rsid w:val="00934493"/>
    <w:rsid w:val="00934897"/>
    <w:rsid w:val="009351BB"/>
    <w:rsid w:val="00935459"/>
    <w:rsid w:val="00935A14"/>
    <w:rsid w:val="00936ECE"/>
    <w:rsid w:val="00940160"/>
    <w:rsid w:val="0094038F"/>
    <w:rsid w:val="009438FE"/>
    <w:rsid w:val="00943CDA"/>
    <w:rsid w:val="00943CEC"/>
    <w:rsid w:val="00943D72"/>
    <w:rsid w:val="00943E18"/>
    <w:rsid w:val="00944703"/>
    <w:rsid w:val="00944DD9"/>
    <w:rsid w:val="00945121"/>
    <w:rsid w:val="00945572"/>
    <w:rsid w:val="009456E5"/>
    <w:rsid w:val="00945BC9"/>
    <w:rsid w:val="00946EDD"/>
    <w:rsid w:val="009475D1"/>
    <w:rsid w:val="0094769F"/>
    <w:rsid w:val="009477B8"/>
    <w:rsid w:val="00951F51"/>
    <w:rsid w:val="00952E00"/>
    <w:rsid w:val="00953098"/>
    <w:rsid w:val="00953121"/>
    <w:rsid w:val="00953ADC"/>
    <w:rsid w:val="00953F28"/>
    <w:rsid w:val="009541A3"/>
    <w:rsid w:val="0095658C"/>
    <w:rsid w:val="00956C3C"/>
    <w:rsid w:val="00957DE2"/>
    <w:rsid w:val="00961E5B"/>
    <w:rsid w:val="00962F0A"/>
    <w:rsid w:val="009631FC"/>
    <w:rsid w:val="009637F6"/>
    <w:rsid w:val="00964410"/>
    <w:rsid w:val="0096448B"/>
    <w:rsid w:val="009647E9"/>
    <w:rsid w:val="009656BE"/>
    <w:rsid w:val="00965F59"/>
    <w:rsid w:val="00965F64"/>
    <w:rsid w:val="00966892"/>
    <w:rsid w:val="00967822"/>
    <w:rsid w:val="00967CA9"/>
    <w:rsid w:val="00967CB4"/>
    <w:rsid w:val="009703F0"/>
    <w:rsid w:val="00970DC5"/>
    <w:rsid w:val="009710C8"/>
    <w:rsid w:val="00971352"/>
    <w:rsid w:val="0097194E"/>
    <w:rsid w:val="00971C34"/>
    <w:rsid w:val="00972068"/>
    <w:rsid w:val="00972513"/>
    <w:rsid w:val="009727D1"/>
    <w:rsid w:val="00972ADF"/>
    <w:rsid w:val="00972B34"/>
    <w:rsid w:val="00973267"/>
    <w:rsid w:val="00973278"/>
    <w:rsid w:val="00973457"/>
    <w:rsid w:val="00973B98"/>
    <w:rsid w:val="00973CDC"/>
    <w:rsid w:val="0097460A"/>
    <w:rsid w:val="00975982"/>
    <w:rsid w:val="009760A7"/>
    <w:rsid w:val="00976D32"/>
    <w:rsid w:val="009772A9"/>
    <w:rsid w:val="009803E3"/>
    <w:rsid w:val="00981683"/>
    <w:rsid w:val="009828BD"/>
    <w:rsid w:val="0098308D"/>
    <w:rsid w:val="009834B0"/>
    <w:rsid w:val="00983693"/>
    <w:rsid w:val="00984544"/>
    <w:rsid w:val="00984545"/>
    <w:rsid w:val="00984570"/>
    <w:rsid w:val="00985F37"/>
    <w:rsid w:val="009866FB"/>
    <w:rsid w:val="009868E9"/>
    <w:rsid w:val="009870FA"/>
    <w:rsid w:val="00987FED"/>
    <w:rsid w:val="009903F6"/>
    <w:rsid w:val="009903FF"/>
    <w:rsid w:val="009904F6"/>
    <w:rsid w:val="0099076A"/>
    <w:rsid w:val="00991227"/>
    <w:rsid w:val="009913A4"/>
    <w:rsid w:val="00991D25"/>
    <w:rsid w:val="0099257A"/>
    <w:rsid w:val="0099286B"/>
    <w:rsid w:val="009928F0"/>
    <w:rsid w:val="00992B7F"/>
    <w:rsid w:val="00993341"/>
    <w:rsid w:val="0099344B"/>
    <w:rsid w:val="00993ADE"/>
    <w:rsid w:val="00993AFA"/>
    <w:rsid w:val="00994309"/>
    <w:rsid w:val="00994B07"/>
    <w:rsid w:val="00994B54"/>
    <w:rsid w:val="00994E5A"/>
    <w:rsid w:val="009957E4"/>
    <w:rsid w:val="00995DEB"/>
    <w:rsid w:val="00996314"/>
    <w:rsid w:val="009970B9"/>
    <w:rsid w:val="00997EFB"/>
    <w:rsid w:val="009A0244"/>
    <w:rsid w:val="009A064F"/>
    <w:rsid w:val="009A06CA"/>
    <w:rsid w:val="009A07CB"/>
    <w:rsid w:val="009A0998"/>
    <w:rsid w:val="009A1D5D"/>
    <w:rsid w:val="009A1DE9"/>
    <w:rsid w:val="009A22DB"/>
    <w:rsid w:val="009A2C06"/>
    <w:rsid w:val="009A306C"/>
    <w:rsid w:val="009A3109"/>
    <w:rsid w:val="009A384E"/>
    <w:rsid w:val="009A544C"/>
    <w:rsid w:val="009A5E47"/>
    <w:rsid w:val="009A6437"/>
    <w:rsid w:val="009A6ACD"/>
    <w:rsid w:val="009A7094"/>
    <w:rsid w:val="009A7854"/>
    <w:rsid w:val="009A7A79"/>
    <w:rsid w:val="009A7A85"/>
    <w:rsid w:val="009A7AD1"/>
    <w:rsid w:val="009A7C41"/>
    <w:rsid w:val="009B0123"/>
    <w:rsid w:val="009B0DFA"/>
    <w:rsid w:val="009B106D"/>
    <w:rsid w:val="009B184F"/>
    <w:rsid w:val="009B212D"/>
    <w:rsid w:val="009B35CB"/>
    <w:rsid w:val="009B4DB4"/>
    <w:rsid w:val="009B58E3"/>
    <w:rsid w:val="009B5970"/>
    <w:rsid w:val="009B5E62"/>
    <w:rsid w:val="009B60B9"/>
    <w:rsid w:val="009B6954"/>
    <w:rsid w:val="009B7555"/>
    <w:rsid w:val="009B78CC"/>
    <w:rsid w:val="009C11E8"/>
    <w:rsid w:val="009C17E2"/>
    <w:rsid w:val="009C1D48"/>
    <w:rsid w:val="009C1DA7"/>
    <w:rsid w:val="009C35BD"/>
    <w:rsid w:val="009C3604"/>
    <w:rsid w:val="009C3924"/>
    <w:rsid w:val="009C3AB5"/>
    <w:rsid w:val="009C3D5B"/>
    <w:rsid w:val="009C3F32"/>
    <w:rsid w:val="009C44B3"/>
    <w:rsid w:val="009C4B50"/>
    <w:rsid w:val="009C4E8E"/>
    <w:rsid w:val="009C503C"/>
    <w:rsid w:val="009C5A05"/>
    <w:rsid w:val="009C6292"/>
    <w:rsid w:val="009C6855"/>
    <w:rsid w:val="009C73EA"/>
    <w:rsid w:val="009D0010"/>
    <w:rsid w:val="009D1182"/>
    <w:rsid w:val="009D1673"/>
    <w:rsid w:val="009D1775"/>
    <w:rsid w:val="009D1995"/>
    <w:rsid w:val="009D1D7B"/>
    <w:rsid w:val="009D20D2"/>
    <w:rsid w:val="009D21A4"/>
    <w:rsid w:val="009D2CD0"/>
    <w:rsid w:val="009D3334"/>
    <w:rsid w:val="009D5484"/>
    <w:rsid w:val="009D5530"/>
    <w:rsid w:val="009D5E76"/>
    <w:rsid w:val="009D6EAB"/>
    <w:rsid w:val="009D7139"/>
    <w:rsid w:val="009D760E"/>
    <w:rsid w:val="009D7762"/>
    <w:rsid w:val="009D7FCA"/>
    <w:rsid w:val="009E0A1E"/>
    <w:rsid w:val="009E0E04"/>
    <w:rsid w:val="009E0E56"/>
    <w:rsid w:val="009E0F36"/>
    <w:rsid w:val="009E19E6"/>
    <w:rsid w:val="009E1DF2"/>
    <w:rsid w:val="009E206F"/>
    <w:rsid w:val="009E214A"/>
    <w:rsid w:val="009E2A6E"/>
    <w:rsid w:val="009E32C4"/>
    <w:rsid w:val="009E3CA7"/>
    <w:rsid w:val="009E40F8"/>
    <w:rsid w:val="009E4131"/>
    <w:rsid w:val="009E41D6"/>
    <w:rsid w:val="009E41FF"/>
    <w:rsid w:val="009E4CC7"/>
    <w:rsid w:val="009E564B"/>
    <w:rsid w:val="009E6A22"/>
    <w:rsid w:val="009E71D5"/>
    <w:rsid w:val="009F0FE6"/>
    <w:rsid w:val="009F0FFD"/>
    <w:rsid w:val="009F161D"/>
    <w:rsid w:val="009F16EE"/>
    <w:rsid w:val="009F263E"/>
    <w:rsid w:val="009F2C05"/>
    <w:rsid w:val="009F2C14"/>
    <w:rsid w:val="009F31F9"/>
    <w:rsid w:val="009F3A7C"/>
    <w:rsid w:val="009F3C32"/>
    <w:rsid w:val="009F48C1"/>
    <w:rsid w:val="009F48D8"/>
    <w:rsid w:val="009F4D39"/>
    <w:rsid w:val="009F5EEF"/>
    <w:rsid w:val="009F6871"/>
    <w:rsid w:val="00A00B3E"/>
    <w:rsid w:val="00A00D30"/>
    <w:rsid w:val="00A01473"/>
    <w:rsid w:val="00A01747"/>
    <w:rsid w:val="00A024FE"/>
    <w:rsid w:val="00A025E1"/>
    <w:rsid w:val="00A02DD3"/>
    <w:rsid w:val="00A04830"/>
    <w:rsid w:val="00A04DE9"/>
    <w:rsid w:val="00A053EB"/>
    <w:rsid w:val="00A07C81"/>
    <w:rsid w:val="00A10544"/>
    <w:rsid w:val="00A111A4"/>
    <w:rsid w:val="00A11356"/>
    <w:rsid w:val="00A118CF"/>
    <w:rsid w:val="00A11F69"/>
    <w:rsid w:val="00A12132"/>
    <w:rsid w:val="00A13616"/>
    <w:rsid w:val="00A1545D"/>
    <w:rsid w:val="00A15487"/>
    <w:rsid w:val="00A1598E"/>
    <w:rsid w:val="00A172EE"/>
    <w:rsid w:val="00A176B0"/>
    <w:rsid w:val="00A1798B"/>
    <w:rsid w:val="00A2039A"/>
    <w:rsid w:val="00A20A00"/>
    <w:rsid w:val="00A20CAE"/>
    <w:rsid w:val="00A20DD5"/>
    <w:rsid w:val="00A212E3"/>
    <w:rsid w:val="00A22067"/>
    <w:rsid w:val="00A22986"/>
    <w:rsid w:val="00A22C06"/>
    <w:rsid w:val="00A24C3B"/>
    <w:rsid w:val="00A26793"/>
    <w:rsid w:val="00A270B8"/>
    <w:rsid w:val="00A327AB"/>
    <w:rsid w:val="00A332B3"/>
    <w:rsid w:val="00A332DF"/>
    <w:rsid w:val="00A33734"/>
    <w:rsid w:val="00A33EBD"/>
    <w:rsid w:val="00A3454C"/>
    <w:rsid w:val="00A3503B"/>
    <w:rsid w:val="00A35123"/>
    <w:rsid w:val="00A357C0"/>
    <w:rsid w:val="00A35E76"/>
    <w:rsid w:val="00A35FBC"/>
    <w:rsid w:val="00A3659D"/>
    <w:rsid w:val="00A366EE"/>
    <w:rsid w:val="00A3715F"/>
    <w:rsid w:val="00A40096"/>
    <w:rsid w:val="00A403F9"/>
    <w:rsid w:val="00A40775"/>
    <w:rsid w:val="00A41474"/>
    <w:rsid w:val="00A4147A"/>
    <w:rsid w:val="00A42B77"/>
    <w:rsid w:val="00A43A05"/>
    <w:rsid w:val="00A450FA"/>
    <w:rsid w:val="00A4523C"/>
    <w:rsid w:val="00A4594A"/>
    <w:rsid w:val="00A45ADD"/>
    <w:rsid w:val="00A466FA"/>
    <w:rsid w:val="00A46D1D"/>
    <w:rsid w:val="00A46FF8"/>
    <w:rsid w:val="00A47025"/>
    <w:rsid w:val="00A47823"/>
    <w:rsid w:val="00A50306"/>
    <w:rsid w:val="00A51279"/>
    <w:rsid w:val="00A51D12"/>
    <w:rsid w:val="00A52C7E"/>
    <w:rsid w:val="00A5318A"/>
    <w:rsid w:val="00A532AE"/>
    <w:rsid w:val="00A53C10"/>
    <w:rsid w:val="00A5457B"/>
    <w:rsid w:val="00A56BC4"/>
    <w:rsid w:val="00A571AF"/>
    <w:rsid w:val="00A57C87"/>
    <w:rsid w:val="00A57CBF"/>
    <w:rsid w:val="00A604DF"/>
    <w:rsid w:val="00A60600"/>
    <w:rsid w:val="00A61DA7"/>
    <w:rsid w:val="00A62777"/>
    <w:rsid w:val="00A628E2"/>
    <w:rsid w:val="00A629EF"/>
    <w:rsid w:val="00A63000"/>
    <w:rsid w:val="00A63586"/>
    <w:rsid w:val="00A6427C"/>
    <w:rsid w:val="00A651E2"/>
    <w:rsid w:val="00A65776"/>
    <w:rsid w:val="00A65FDC"/>
    <w:rsid w:val="00A66D02"/>
    <w:rsid w:val="00A673BA"/>
    <w:rsid w:val="00A67EF6"/>
    <w:rsid w:val="00A7144C"/>
    <w:rsid w:val="00A715A9"/>
    <w:rsid w:val="00A72B9A"/>
    <w:rsid w:val="00A72E61"/>
    <w:rsid w:val="00A7331E"/>
    <w:rsid w:val="00A750CC"/>
    <w:rsid w:val="00A763A0"/>
    <w:rsid w:val="00A7740E"/>
    <w:rsid w:val="00A77BBD"/>
    <w:rsid w:val="00A80AFF"/>
    <w:rsid w:val="00A81B0A"/>
    <w:rsid w:val="00A81FBF"/>
    <w:rsid w:val="00A83680"/>
    <w:rsid w:val="00A83B0D"/>
    <w:rsid w:val="00A84025"/>
    <w:rsid w:val="00A842E1"/>
    <w:rsid w:val="00A8473E"/>
    <w:rsid w:val="00A84806"/>
    <w:rsid w:val="00A85432"/>
    <w:rsid w:val="00A85516"/>
    <w:rsid w:val="00A8586E"/>
    <w:rsid w:val="00A85D00"/>
    <w:rsid w:val="00A87E63"/>
    <w:rsid w:val="00A87F1C"/>
    <w:rsid w:val="00A9038B"/>
    <w:rsid w:val="00A90545"/>
    <w:rsid w:val="00A905BA"/>
    <w:rsid w:val="00A913CE"/>
    <w:rsid w:val="00A91BB2"/>
    <w:rsid w:val="00A92013"/>
    <w:rsid w:val="00A93944"/>
    <w:rsid w:val="00A947FA"/>
    <w:rsid w:val="00A95275"/>
    <w:rsid w:val="00A953D2"/>
    <w:rsid w:val="00A95541"/>
    <w:rsid w:val="00A95A90"/>
    <w:rsid w:val="00A96A64"/>
    <w:rsid w:val="00AA02A9"/>
    <w:rsid w:val="00AA02B0"/>
    <w:rsid w:val="00AA049F"/>
    <w:rsid w:val="00AA051A"/>
    <w:rsid w:val="00AA07F7"/>
    <w:rsid w:val="00AA0E96"/>
    <w:rsid w:val="00AA1BE9"/>
    <w:rsid w:val="00AA1C59"/>
    <w:rsid w:val="00AA3142"/>
    <w:rsid w:val="00AA3DB4"/>
    <w:rsid w:val="00AA5A05"/>
    <w:rsid w:val="00AA5BA7"/>
    <w:rsid w:val="00AA5F0E"/>
    <w:rsid w:val="00AA62BA"/>
    <w:rsid w:val="00AA7A68"/>
    <w:rsid w:val="00AA7BF7"/>
    <w:rsid w:val="00AB1A20"/>
    <w:rsid w:val="00AB48A7"/>
    <w:rsid w:val="00AB49C6"/>
    <w:rsid w:val="00AB4A7E"/>
    <w:rsid w:val="00AB4C7B"/>
    <w:rsid w:val="00AB4DD6"/>
    <w:rsid w:val="00AB5DB8"/>
    <w:rsid w:val="00AB6288"/>
    <w:rsid w:val="00AB6370"/>
    <w:rsid w:val="00AC0FA5"/>
    <w:rsid w:val="00AC295A"/>
    <w:rsid w:val="00AC2B37"/>
    <w:rsid w:val="00AC37E6"/>
    <w:rsid w:val="00AC4F92"/>
    <w:rsid w:val="00AC68FA"/>
    <w:rsid w:val="00AC6BC3"/>
    <w:rsid w:val="00AC6CF0"/>
    <w:rsid w:val="00AC73C2"/>
    <w:rsid w:val="00AC79B4"/>
    <w:rsid w:val="00AD013A"/>
    <w:rsid w:val="00AD02E9"/>
    <w:rsid w:val="00AD0DC4"/>
    <w:rsid w:val="00AD0F2D"/>
    <w:rsid w:val="00AD11DA"/>
    <w:rsid w:val="00AD15FC"/>
    <w:rsid w:val="00AD19B3"/>
    <w:rsid w:val="00AD21F9"/>
    <w:rsid w:val="00AD2E4B"/>
    <w:rsid w:val="00AD3209"/>
    <w:rsid w:val="00AD4393"/>
    <w:rsid w:val="00AD4947"/>
    <w:rsid w:val="00AD49D6"/>
    <w:rsid w:val="00AD519E"/>
    <w:rsid w:val="00AD5CCA"/>
    <w:rsid w:val="00AD6970"/>
    <w:rsid w:val="00AD6D69"/>
    <w:rsid w:val="00AD70F0"/>
    <w:rsid w:val="00AD7AFE"/>
    <w:rsid w:val="00AE0AEE"/>
    <w:rsid w:val="00AE0F31"/>
    <w:rsid w:val="00AE181B"/>
    <w:rsid w:val="00AE2A26"/>
    <w:rsid w:val="00AE362D"/>
    <w:rsid w:val="00AE41B5"/>
    <w:rsid w:val="00AE4A27"/>
    <w:rsid w:val="00AE4B07"/>
    <w:rsid w:val="00AE57F6"/>
    <w:rsid w:val="00AE6480"/>
    <w:rsid w:val="00AE6599"/>
    <w:rsid w:val="00AE775A"/>
    <w:rsid w:val="00AE77A6"/>
    <w:rsid w:val="00AE77FA"/>
    <w:rsid w:val="00AF0094"/>
    <w:rsid w:val="00AF0110"/>
    <w:rsid w:val="00AF0CF8"/>
    <w:rsid w:val="00AF1C39"/>
    <w:rsid w:val="00AF2070"/>
    <w:rsid w:val="00AF2859"/>
    <w:rsid w:val="00AF29CA"/>
    <w:rsid w:val="00AF30FD"/>
    <w:rsid w:val="00AF3D6A"/>
    <w:rsid w:val="00AF41B8"/>
    <w:rsid w:val="00AF441B"/>
    <w:rsid w:val="00AF5570"/>
    <w:rsid w:val="00AF589A"/>
    <w:rsid w:val="00AF63D4"/>
    <w:rsid w:val="00AF6772"/>
    <w:rsid w:val="00AF7228"/>
    <w:rsid w:val="00AF72DC"/>
    <w:rsid w:val="00AF7686"/>
    <w:rsid w:val="00B00D3F"/>
    <w:rsid w:val="00B00FF3"/>
    <w:rsid w:val="00B020D8"/>
    <w:rsid w:val="00B0423E"/>
    <w:rsid w:val="00B0469E"/>
    <w:rsid w:val="00B04D44"/>
    <w:rsid w:val="00B0549E"/>
    <w:rsid w:val="00B061D1"/>
    <w:rsid w:val="00B0656F"/>
    <w:rsid w:val="00B06DE3"/>
    <w:rsid w:val="00B078B6"/>
    <w:rsid w:val="00B104A7"/>
    <w:rsid w:val="00B10752"/>
    <w:rsid w:val="00B10780"/>
    <w:rsid w:val="00B10DA1"/>
    <w:rsid w:val="00B10F37"/>
    <w:rsid w:val="00B11323"/>
    <w:rsid w:val="00B11927"/>
    <w:rsid w:val="00B11D53"/>
    <w:rsid w:val="00B12263"/>
    <w:rsid w:val="00B12962"/>
    <w:rsid w:val="00B12F20"/>
    <w:rsid w:val="00B12F55"/>
    <w:rsid w:val="00B139C2"/>
    <w:rsid w:val="00B13EEF"/>
    <w:rsid w:val="00B147B1"/>
    <w:rsid w:val="00B149F9"/>
    <w:rsid w:val="00B14BF8"/>
    <w:rsid w:val="00B1608D"/>
    <w:rsid w:val="00B16A01"/>
    <w:rsid w:val="00B16C4F"/>
    <w:rsid w:val="00B16F16"/>
    <w:rsid w:val="00B17169"/>
    <w:rsid w:val="00B172BB"/>
    <w:rsid w:val="00B1793A"/>
    <w:rsid w:val="00B209E8"/>
    <w:rsid w:val="00B21A3F"/>
    <w:rsid w:val="00B21CAF"/>
    <w:rsid w:val="00B23EE7"/>
    <w:rsid w:val="00B2461D"/>
    <w:rsid w:val="00B24BD2"/>
    <w:rsid w:val="00B25245"/>
    <w:rsid w:val="00B2618E"/>
    <w:rsid w:val="00B262EC"/>
    <w:rsid w:val="00B26678"/>
    <w:rsid w:val="00B26A2B"/>
    <w:rsid w:val="00B27345"/>
    <w:rsid w:val="00B27378"/>
    <w:rsid w:val="00B2763B"/>
    <w:rsid w:val="00B27829"/>
    <w:rsid w:val="00B27A83"/>
    <w:rsid w:val="00B318A0"/>
    <w:rsid w:val="00B325E7"/>
    <w:rsid w:val="00B32834"/>
    <w:rsid w:val="00B3290F"/>
    <w:rsid w:val="00B32B9F"/>
    <w:rsid w:val="00B32DC5"/>
    <w:rsid w:val="00B33279"/>
    <w:rsid w:val="00B333D4"/>
    <w:rsid w:val="00B33FAD"/>
    <w:rsid w:val="00B34524"/>
    <w:rsid w:val="00B34DB3"/>
    <w:rsid w:val="00B34E9B"/>
    <w:rsid w:val="00B36A98"/>
    <w:rsid w:val="00B400A4"/>
    <w:rsid w:val="00B41444"/>
    <w:rsid w:val="00B41764"/>
    <w:rsid w:val="00B4233B"/>
    <w:rsid w:val="00B449A9"/>
    <w:rsid w:val="00B450DD"/>
    <w:rsid w:val="00B4534E"/>
    <w:rsid w:val="00B45A7C"/>
    <w:rsid w:val="00B465B9"/>
    <w:rsid w:val="00B467BA"/>
    <w:rsid w:val="00B4715D"/>
    <w:rsid w:val="00B47659"/>
    <w:rsid w:val="00B47A4C"/>
    <w:rsid w:val="00B509FB"/>
    <w:rsid w:val="00B50FD6"/>
    <w:rsid w:val="00B527D4"/>
    <w:rsid w:val="00B53F3F"/>
    <w:rsid w:val="00B54184"/>
    <w:rsid w:val="00B54EF2"/>
    <w:rsid w:val="00B5530B"/>
    <w:rsid w:val="00B56B38"/>
    <w:rsid w:val="00B56EC8"/>
    <w:rsid w:val="00B56FB9"/>
    <w:rsid w:val="00B57482"/>
    <w:rsid w:val="00B57CE6"/>
    <w:rsid w:val="00B6119E"/>
    <w:rsid w:val="00B6188D"/>
    <w:rsid w:val="00B62573"/>
    <w:rsid w:val="00B62591"/>
    <w:rsid w:val="00B6259E"/>
    <w:rsid w:val="00B62A5C"/>
    <w:rsid w:val="00B63069"/>
    <w:rsid w:val="00B6334A"/>
    <w:rsid w:val="00B638C0"/>
    <w:rsid w:val="00B639DC"/>
    <w:rsid w:val="00B63CBB"/>
    <w:rsid w:val="00B647F9"/>
    <w:rsid w:val="00B64BA9"/>
    <w:rsid w:val="00B65291"/>
    <w:rsid w:val="00B65BC1"/>
    <w:rsid w:val="00B65C7E"/>
    <w:rsid w:val="00B66A89"/>
    <w:rsid w:val="00B66E2B"/>
    <w:rsid w:val="00B70078"/>
    <w:rsid w:val="00B70390"/>
    <w:rsid w:val="00B703AA"/>
    <w:rsid w:val="00B708B2"/>
    <w:rsid w:val="00B70DDC"/>
    <w:rsid w:val="00B70EFD"/>
    <w:rsid w:val="00B72107"/>
    <w:rsid w:val="00B72AF8"/>
    <w:rsid w:val="00B72B50"/>
    <w:rsid w:val="00B7339F"/>
    <w:rsid w:val="00B738DF"/>
    <w:rsid w:val="00B73DFC"/>
    <w:rsid w:val="00B74642"/>
    <w:rsid w:val="00B7533F"/>
    <w:rsid w:val="00B7542B"/>
    <w:rsid w:val="00B767BC"/>
    <w:rsid w:val="00B76BE2"/>
    <w:rsid w:val="00B76DC6"/>
    <w:rsid w:val="00B76F06"/>
    <w:rsid w:val="00B7751F"/>
    <w:rsid w:val="00B77EB6"/>
    <w:rsid w:val="00B80392"/>
    <w:rsid w:val="00B806FE"/>
    <w:rsid w:val="00B8090B"/>
    <w:rsid w:val="00B809B5"/>
    <w:rsid w:val="00B81072"/>
    <w:rsid w:val="00B830DE"/>
    <w:rsid w:val="00B833F3"/>
    <w:rsid w:val="00B83A56"/>
    <w:rsid w:val="00B84184"/>
    <w:rsid w:val="00B84E18"/>
    <w:rsid w:val="00B8537E"/>
    <w:rsid w:val="00B85C9B"/>
    <w:rsid w:val="00B86A29"/>
    <w:rsid w:val="00B86E57"/>
    <w:rsid w:val="00B8706C"/>
    <w:rsid w:val="00B87CCD"/>
    <w:rsid w:val="00B90453"/>
    <w:rsid w:val="00B90BCC"/>
    <w:rsid w:val="00B90E76"/>
    <w:rsid w:val="00B91F10"/>
    <w:rsid w:val="00B92300"/>
    <w:rsid w:val="00B92315"/>
    <w:rsid w:val="00B92837"/>
    <w:rsid w:val="00B94B71"/>
    <w:rsid w:val="00B95486"/>
    <w:rsid w:val="00B96683"/>
    <w:rsid w:val="00B973F9"/>
    <w:rsid w:val="00BA0DC3"/>
    <w:rsid w:val="00BA0FB6"/>
    <w:rsid w:val="00BA1CF5"/>
    <w:rsid w:val="00BA278A"/>
    <w:rsid w:val="00BA2B95"/>
    <w:rsid w:val="00BA302F"/>
    <w:rsid w:val="00BA30EA"/>
    <w:rsid w:val="00BA3659"/>
    <w:rsid w:val="00BA39C4"/>
    <w:rsid w:val="00BA3F4C"/>
    <w:rsid w:val="00BA5122"/>
    <w:rsid w:val="00BA52FD"/>
    <w:rsid w:val="00BA60F1"/>
    <w:rsid w:val="00BA63AC"/>
    <w:rsid w:val="00BA692A"/>
    <w:rsid w:val="00BA6EDF"/>
    <w:rsid w:val="00BA7371"/>
    <w:rsid w:val="00BA7791"/>
    <w:rsid w:val="00BA7F13"/>
    <w:rsid w:val="00BB0417"/>
    <w:rsid w:val="00BB058E"/>
    <w:rsid w:val="00BB10F0"/>
    <w:rsid w:val="00BB114A"/>
    <w:rsid w:val="00BB1C5F"/>
    <w:rsid w:val="00BB1E3B"/>
    <w:rsid w:val="00BB248C"/>
    <w:rsid w:val="00BB2C31"/>
    <w:rsid w:val="00BB34FC"/>
    <w:rsid w:val="00BB3709"/>
    <w:rsid w:val="00BB3A64"/>
    <w:rsid w:val="00BB3C54"/>
    <w:rsid w:val="00BB3C89"/>
    <w:rsid w:val="00BB3D6F"/>
    <w:rsid w:val="00BB5231"/>
    <w:rsid w:val="00BB5789"/>
    <w:rsid w:val="00BB5B29"/>
    <w:rsid w:val="00BB5FEB"/>
    <w:rsid w:val="00BB60CD"/>
    <w:rsid w:val="00BB64CC"/>
    <w:rsid w:val="00BB702F"/>
    <w:rsid w:val="00BB7198"/>
    <w:rsid w:val="00BB71EA"/>
    <w:rsid w:val="00BB7222"/>
    <w:rsid w:val="00BB7BFF"/>
    <w:rsid w:val="00BB7D66"/>
    <w:rsid w:val="00BC03D1"/>
    <w:rsid w:val="00BC085B"/>
    <w:rsid w:val="00BC09DE"/>
    <w:rsid w:val="00BC0B75"/>
    <w:rsid w:val="00BC0FE5"/>
    <w:rsid w:val="00BC2E68"/>
    <w:rsid w:val="00BC32F7"/>
    <w:rsid w:val="00BC340F"/>
    <w:rsid w:val="00BC396C"/>
    <w:rsid w:val="00BC41E1"/>
    <w:rsid w:val="00BC4456"/>
    <w:rsid w:val="00BC45D4"/>
    <w:rsid w:val="00BC55F4"/>
    <w:rsid w:val="00BC609D"/>
    <w:rsid w:val="00BC697E"/>
    <w:rsid w:val="00BC6A95"/>
    <w:rsid w:val="00BC7468"/>
    <w:rsid w:val="00BC74F0"/>
    <w:rsid w:val="00BC77C2"/>
    <w:rsid w:val="00BD111B"/>
    <w:rsid w:val="00BD1851"/>
    <w:rsid w:val="00BD3D40"/>
    <w:rsid w:val="00BD4D93"/>
    <w:rsid w:val="00BD4EB7"/>
    <w:rsid w:val="00BD6848"/>
    <w:rsid w:val="00BD73BE"/>
    <w:rsid w:val="00BE0B57"/>
    <w:rsid w:val="00BE1524"/>
    <w:rsid w:val="00BE15B7"/>
    <w:rsid w:val="00BE1945"/>
    <w:rsid w:val="00BE2681"/>
    <w:rsid w:val="00BE26FF"/>
    <w:rsid w:val="00BE36E7"/>
    <w:rsid w:val="00BE3BA4"/>
    <w:rsid w:val="00BE3F6D"/>
    <w:rsid w:val="00BE5264"/>
    <w:rsid w:val="00BE59D7"/>
    <w:rsid w:val="00BE5C24"/>
    <w:rsid w:val="00BE5CBA"/>
    <w:rsid w:val="00BE5E08"/>
    <w:rsid w:val="00BE66AC"/>
    <w:rsid w:val="00BE7033"/>
    <w:rsid w:val="00BE77E6"/>
    <w:rsid w:val="00BE787C"/>
    <w:rsid w:val="00BE7CED"/>
    <w:rsid w:val="00BF0418"/>
    <w:rsid w:val="00BF094C"/>
    <w:rsid w:val="00BF0AA5"/>
    <w:rsid w:val="00BF1065"/>
    <w:rsid w:val="00BF2AE8"/>
    <w:rsid w:val="00BF3E8B"/>
    <w:rsid w:val="00BF441B"/>
    <w:rsid w:val="00BF475D"/>
    <w:rsid w:val="00BF48BB"/>
    <w:rsid w:val="00BF5848"/>
    <w:rsid w:val="00BF612E"/>
    <w:rsid w:val="00BF64C4"/>
    <w:rsid w:val="00BF6757"/>
    <w:rsid w:val="00BF6A77"/>
    <w:rsid w:val="00BF771E"/>
    <w:rsid w:val="00BF7F04"/>
    <w:rsid w:val="00C004A0"/>
    <w:rsid w:val="00C0066A"/>
    <w:rsid w:val="00C01A6B"/>
    <w:rsid w:val="00C02AE7"/>
    <w:rsid w:val="00C0317D"/>
    <w:rsid w:val="00C03676"/>
    <w:rsid w:val="00C0377C"/>
    <w:rsid w:val="00C038F1"/>
    <w:rsid w:val="00C03F41"/>
    <w:rsid w:val="00C04A54"/>
    <w:rsid w:val="00C06010"/>
    <w:rsid w:val="00C0608E"/>
    <w:rsid w:val="00C06285"/>
    <w:rsid w:val="00C06CCF"/>
    <w:rsid w:val="00C07186"/>
    <w:rsid w:val="00C0728C"/>
    <w:rsid w:val="00C10918"/>
    <w:rsid w:val="00C10EDC"/>
    <w:rsid w:val="00C116BC"/>
    <w:rsid w:val="00C11949"/>
    <w:rsid w:val="00C11EE3"/>
    <w:rsid w:val="00C13E2F"/>
    <w:rsid w:val="00C14C46"/>
    <w:rsid w:val="00C14DF1"/>
    <w:rsid w:val="00C1518D"/>
    <w:rsid w:val="00C1545F"/>
    <w:rsid w:val="00C162E8"/>
    <w:rsid w:val="00C1649C"/>
    <w:rsid w:val="00C1725E"/>
    <w:rsid w:val="00C174C9"/>
    <w:rsid w:val="00C17E4B"/>
    <w:rsid w:val="00C20338"/>
    <w:rsid w:val="00C22C6A"/>
    <w:rsid w:val="00C22EE5"/>
    <w:rsid w:val="00C22F7F"/>
    <w:rsid w:val="00C23B6C"/>
    <w:rsid w:val="00C246BA"/>
    <w:rsid w:val="00C25C06"/>
    <w:rsid w:val="00C25C92"/>
    <w:rsid w:val="00C25E7F"/>
    <w:rsid w:val="00C2644F"/>
    <w:rsid w:val="00C26A81"/>
    <w:rsid w:val="00C26AA1"/>
    <w:rsid w:val="00C26F61"/>
    <w:rsid w:val="00C2749D"/>
    <w:rsid w:val="00C278FE"/>
    <w:rsid w:val="00C30C69"/>
    <w:rsid w:val="00C30DC2"/>
    <w:rsid w:val="00C312F8"/>
    <w:rsid w:val="00C31467"/>
    <w:rsid w:val="00C31B09"/>
    <w:rsid w:val="00C3372B"/>
    <w:rsid w:val="00C33736"/>
    <w:rsid w:val="00C33D55"/>
    <w:rsid w:val="00C34D4D"/>
    <w:rsid w:val="00C34F55"/>
    <w:rsid w:val="00C35249"/>
    <w:rsid w:val="00C35B8D"/>
    <w:rsid w:val="00C36047"/>
    <w:rsid w:val="00C36949"/>
    <w:rsid w:val="00C3735F"/>
    <w:rsid w:val="00C40A36"/>
    <w:rsid w:val="00C40C1B"/>
    <w:rsid w:val="00C41583"/>
    <w:rsid w:val="00C41DA4"/>
    <w:rsid w:val="00C42802"/>
    <w:rsid w:val="00C42BD6"/>
    <w:rsid w:val="00C4345E"/>
    <w:rsid w:val="00C43820"/>
    <w:rsid w:val="00C459F6"/>
    <w:rsid w:val="00C45A89"/>
    <w:rsid w:val="00C45D75"/>
    <w:rsid w:val="00C460C6"/>
    <w:rsid w:val="00C46137"/>
    <w:rsid w:val="00C46253"/>
    <w:rsid w:val="00C464FC"/>
    <w:rsid w:val="00C467EF"/>
    <w:rsid w:val="00C470CB"/>
    <w:rsid w:val="00C47332"/>
    <w:rsid w:val="00C47952"/>
    <w:rsid w:val="00C47C18"/>
    <w:rsid w:val="00C47E2E"/>
    <w:rsid w:val="00C51057"/>
    <w:rsid w:val="00C512DF"/>
    <w:rsid w:val="00C5163F"/>
    <w:rsid w:val="00C51677"/>
    <w:rsid w:val="00C528BF"/>
    <w:rsid w:val="00C53073"/>
    <w:rsid w:val="00C533B5"/>
    <w:rsid w:val="00C553FB"/>
    <w:rsid w:val="00C560BA"/>
    <w:rsid w:val="00C56B7C"/>
    <w:rsid w:val="00C577B3"/>
    <w:rsid w:val="00C579E8"/>
    <w:rsid w:val="00C57D9A"/>
    <w:rsid w:val="00C60775"/>
    <w:rsid w:val="00C60922"/>
    <w:rsid w:val="00C60D38"/>
    <w:rsid w:val="00C61619"/>
    <w:rsid w:val="00C63735"/>
    <w:rsid w:val="00C641AC"/>
    <w:rsid w:val="00C646D3"/>
    <w:rsid w:val="00C64EE1"/>
    <w:rsid w:val="00C65399"/>
    <w:rsid w:val="00C66186"/>
    <w:rsid w:val="00C66C98"/>
    <w:rsid w:val="00C70DDE"/>
    <w:rsid w:val="00C70E0F"/>
    <w:rsid w:val="00C7101C"/>
    <w:rsid w:val="00C710FD"/>
    <w:rsid w:val="00C71BB7"/>
    <w:rsid w:val="00C724EB"/>
    <w:rsid w:val="00C72854"/>
    <w:rsid w:val="00C74CCC"/>
    <w:rsid w:val="00C75EDF"/>
    <w:rsid w:val="00C75F04"/>
    <w:rsid w:val="00C76399"/>
    <w:rsid w:val="00C77BA1"/>
    <w:rsid w:val="00C80094"/>
    <w:rsid w:val="00C80267"/>
    <w:rsid w:val="00C80272"/>
    <w:rsid w:val="00C802A8"/>
    <w:rsid w:val="00C80669"/>
    <w:rsid w:val="00C80C3C"/>
    <w:rsid w:val="00C8186A"/>
    <w:rsid w:val="00C82106"/>
    <w:rsid w:val="00C823F5"/>
    <w:rsid w:val="00C82418"/>
    <w:rsid w:val="00C829A1"/>
    <w:rsid w:val="00C835F8"/>
    <w:rsid w:val="00C840F8"/>
    <w:rsid w:val="00C844F7"/>
    <w:rsid w:val="00C853FE"/>
    <w:rsid w:val="00C866E6"/>
    <w:rsid w:val="00C86CE0"/>
    <w:rsid w:val="00C86EC5"/>
    <w:rsid w:val="00C87837"/>
    <w:rsid w:val="00C87D4A"/>
    <w:rsid w:val="00C87EFA"/>
    <w:rsid w:val="00C90759"/>
    <w:rsid w:val="00C92912"/>
    <w:rsid w:val="00C940BF"/>
    <w:rsid w:val="00C94531"/>
    <w:rsid w:val="00C966CE"/>
    <w:rsid w:val="00C967A0"/>
    <w:rsid w:val="00C97207"/>
    <w:rsid w:val="00CA03BF"/>
    <w:rsid w:val="00CA092D"/>
    <w:rsid w:val="00CA0A62"/>
    <w:rsid w:val="00CA11E6"/>
    <w:rsid w:val="00CA1648"/>
    <w:rsid w:val="00CA197A"/>
    <w:rsid w:val="00CA2434"/>
    <w:rsid w:val="00CA2722"/>
    <w:rsid w:val="00CA3648"/>
    <w:rsid w:val="00CA3D23"/>
    <w:rsid w:val="00CA4AAC"/>
    <w:rsid w:val="00CA52E1"/>
    <w:rsid w:val="00CA5710"/>
    <w:rsid w:val="00CA5B3E"/>
    <w:rsid w:val="00CA6307"/>
    <w:rsid w:val="00CA6AA9"/>
    <w:rsid w:val="00CA7064"/>
    <w:rsid w:val="00CA7D55"/>
    <w:rsid w:val="00CA7DA2"/>
    <w:rsid w:val="00CB0404"/>
    <w:rsid w:val="00CB1533"/>
    <w:rsid w:val="00CB1EBB"/>
    <w:rsid w:val="00CB35BF"/>
    <w:rsid w:val="00CB369B"/>
    <w:rsid w:val="00CB373C"/>
    <w:rsid w:val="00CB38F5"/>
    <w:rsid w:val="00CB3B37"/>
    <w:rsid w:val="00CB3C4F"/>
    <w:rsid w:val="00CB4082"/>
    <w:rsid w:val="00CB5689"/>
    <w:rsid w:val="00CB5817"/>
    <w:rsid w:val="00CB6804"/>
    <w:rsid w:val="00CB6FCF"/>
    <w:rsid w:val="00CB7EDC"/>
    <w:rsid w:val="00CC07A9"/>
    <w:rsid w:val="00CC0EE9"/>
    <w:rsid w:val="00CC1745"/>
    <w:rsid w:val="00CC19CB"/>
    <w:rsid w:val="00CC1A75"/>
    <w:rsid w:val="00CC1C09"/>
    <w:rsid w:val="00CC252A"/>
    <w:rsid w:val="00CC3B74"/>
    <w:rsid w:val="00CC5806"/>
    <w:rsid w:val="00CC5C94"/>
    <w:rsid w:val="00CC5FF0"/>
    <w:rsid w:val="00CD06FA"/>
    <w:rsid w:val="00CD3621"/>
    <w:rsid w:val="00CD3632"/>
    <w:rsid w:val="00CD3AD2"/>
    <w:rsid w:val="00CD47A6"/>
    <w:rsid w:val="00CD4F47"/>
    <w:rsid w:val="00CD56DE"/>
    <w:rsid w:val="00CD588E"/>
    <w:rsid w:val="00CD5A75"/>
    <w:rsid w:val="00CD5A97"/>
    <w:rsid w:val="00CD5BC6"/>
    <w:rsid w:val="00CD677B"/>
    <w:rsid w:val="00CD68E8"/>
    <w:rsid w:val="00CE0281"/>
    <w:rsid w:val="00CE03A7"/>
    <w:rsid w:val="00CE055F"/>
    <w:rsid w:val="00CE0C38"/>
    <w:rsid w:val="00CE0DB7"/>
    <w:rsid w:val="00CE1434"/>
    <w:rsid w:val="00CE18CA"/>
    <w:rsid w:val="00CE2758"/>
    <w:rsid w:val="00CE2B9C"/>
    <w:rsid w:val="00CE3928"/>
    <w:rsid w:val="00CE48E3"/>
    <w:rsid w:val="00CE52CB"/>
    <w:rsid w:val="00CE59DC"/>
    <w:rsid w:val="00CE6730"/>
    <w:rsid w:val="00CE68D8"/>
    <w:rsid w:val="00CE7236"/>
    <w:rsid w:val="00CE74C1"/>
    <w:rsid w:val="00CF0162"/>
    <w:rsid w:val="00CF036C"/>
    <w:rsid w:val="00CF13B2"/>
    <w:rsid w:val="00CF18B4"/>
    <w:rsid w:val="00CF1993"/>
    <w:rsid w:val="00CF1E2B"/>
    <w:rsid w:val="00CF23DB"/>
    <w:rsid w:val="00CF32D1"/>
    <w:rsid w:val="00CF3BB7"/>
    <w:rsid w:val="00CF43E7"/>
    <w:rsid w:val="00CF5187"/>
    <w:rsid w:val="00CF51B0"/>
    <w:rsid w:val="00CF5256"/>
    <w:rsid w:val="00CF5BC9"/>
    <w:rsid w:val="00CF5C24"/>
    <w:rsid w:val="00CF7030"/>
    <w:rsid w:val="00CF7F2A"/>
    <w:rsid w:val="00D0009D"/>
    <w:rsid w:val="00D006E5"/>
    <w:rsid w:val="00D01ACF"/>
    <w:rsid w:val="00D02002"/>
    <w:rsid w:val="00D023FE"/>
    <w:rsid w:val="00D0248E"/>
    <w:rsid w:val="00D03108"/>
    <w:rsid w:val="00D0378D"/>
    <w:rsid w:val="00D039DA"/>
    <w:rsid w:val="00D04397"/>
    <w:rsid w:val="00D04517"/>
    <w:rsid w:val="00D059B7"/>
    <w:rsid w:val="00D05B4F"/>
    <w:rsid w:val="00D05BB2"/>
    <w:rsid w:val="00D06360"/>
    <w:rsid w:val="00D0663B"/>
    <w:rsid w:val="00D06B10"/>
    <w:rsid w:val="00D10746"/>
    <w:rsid w:val="00D10765"/>
    <w:rsid w:val="00D11D0E"/>
    <w:rsid w:val="00D12D36"/>
    <w:rsid w:val="00D12F03"/>
    <w:rsid w:val="00D14410"/>
    <w:rsid w:val="00D14926"/>
    <w:rsid w:val="00D14973"/>
    <w:rsid w:val="00D14FA2"/>
    <w:rsid w:val="00D152AF"/>
    <w:rsid w:val="00D15839"/>
    <w:rsid w:val="00D16245"/>
    <w:rsid w:val="00D16DA4"/>
    <w:rsid w:val="00D207D8"/>
    <w:rsid w:val="00D20897"/>
    <w:rsid w:val="00D20C4D"/>
    <w:rsid w:val="00D22B70"/>
    <w:rsid w:val="00D23740"/>
    <w:rsid w:val="00D23896"/>
    <w:rsid w:val="00D245FD"/>
    <w:rsid w:val="00D25DDF"/>
    <w:rsid w:val="00D265FE"/>
    <w:rsid w:val="00D275EF"/>
    <w:rsid w:val="00D27C76"/>
    <w:rsid w:val="00D27CBB"/>
    <w:rsid w:val="00D3005E"/>
    <w:rsid w:val="00D30565"/>
    <w:rsid w:val="00D30885"/>
    <w:rsid w:val="00D30AB7"/>
    <w:rsid w:val="00D30AFE"/>
    <w:rsid w:val="00D31A3A"/>
    <w:rsid w:val="00D31E0D"/>
    <w:rsid w:val="00D32C36"/>
    <w:rsid w:val="00D32CEF"/>
    <w:rsid w:val="00D32F9F"/>
    <w:rsid w:val="00D33E4D"/>
    <w:rsid w:val="00D356D2"/>
    <w:rsid w:val="00D36AEA"/>
    <w:rsid w:val="00D36E71"/>
    <w:rsid w:val="00D372AD"/>
    <w:rsid w:val="00D378D4"/>
    <w:rsid w:val="00D405C3"/>
    <w:rsid w:val="00D408CF"/>
    <w:rsid w:val="00D41B20"/>
    <w:rsid w:val="00D41B60"/>
    <w:rsid w:val="00D41F43"/>
    <w:rsid w:val="00D44732"/>
    <w:rsid w:val="00D44794"/>
    <w:rsid w:val="00D448A3"/>
    <w:rsid w:val="00D4508C"/>
    <w:rsid w:val="00D450C2"/>
    <w:rsid w:val="00D452F8"/>
    <w:rsid w:val="00D461C4"/>
    <w:rsid w:val="00D46762"/>
    <w:rsid w:val="00D46B43"/>
    <w:rsid w:val="00D46FA4"/>
    <w:rsid w:val="00D500ED"/>
    <w:rsid w:val="00D5012E"/>
    <w:rsid w:val="00D5118D"/>
    <w:rsid w:val="00D511E1"/>
    <w:rsid w:val="00D516F8"/>
    <w:rsid w:val="00D51BF6"/>
    <w:rsid w:val="00D52651"/>
    <w:rsid w:val="00D528EF"/>
    <w:rsid w:val="00D52B1E"/>
    <w:rsid w:val="00D52B69"/>
    <w:rsid w:val="00D52C8A"/>
    <w:rsid w:val="00D53062"/>
    <w:rsid w:val="00D536B8"/>
    <w:rsid w:val="00D541A5"/>
    <w:rsid w:val="00D551C7"/>
    <w:rsid w:val="00D55954"/>
    <w:rsid w:val="00D55D7F"/>
    <w:rsid w:val="00D574CB"/>
    <w:rsid w:val="00D576C7"/>
    <w:rsid w:val="00D57B0F"/>
    <w:rsid w:val="00D6019B"/>
    <w:rsid w:val="00D608B1"/>
    <w:rsid w:val="00D60AC1"/>
    <w:rsid w:val="00D61910"/>
    <w:rsid w:val="00D61A06"/>
    <w:rsid w:val="00D635CA"/>
    <w:rsid w:val="00D63F81"/>
    <w:rsid w:val="00D64109"/>
    <w:rsid w:val="00D7031B"/>
    <w:rsid w:val="00D70574"/>
    <w:rsid w:val="00D70A10"/>
    <w:rsid w:val="00D71401"/>
    <w:rsid w:val="00D71667"/>
    <w:rsid w:val="00D72164"/>
    <w:rsid w:val="00D72B8C"/>
    <w:rsid w:val="00D7325F"/>
    <w:rsid w:val="00D74B18"/>
    <w:rsid w:val="00D751B3"/>
    <w:rsid w:val="00D7549C"/>
    <w:rsid w:val="00D779AA"/>
    <w:rsid w:val="00D806A2"/>
    <w:rsid w:val="00D80BE8"/>
    <w:rsid w:val="00D80EFC"/>
    <w:rsid w:val="00D81050"/>
    <w:rsid w:val="00D81054"/>
    <w:rsid w:val="00D82403"/>
    <w:rsid w:val="00D82B4B"/>
    <w:rsid w:val="00D832A6"/>
    <w:rsid w:val="00D83428"/>
    <w:rsid w:val="00D8344F"/>
    <w:rsid w:val="00D8349C"/>
    <w:rsid w:val="00D848B6"/>
    <w:rsid w:val="00D84AC6"/>
    <w:rsid w:val="00D863DF"/>
    <w:rsid w:val="00D900A9"/>
    <w:rsid w:val="00D91089"/>
    <w:rsid w:val="00D916C9"/>
    <w:rsid w:val="00D91E4A"/>
    <w:rsid w:val="00D92201"/>
    <w:rsid w:val="00D923E1"/>
    <w:rsid w:val="00D94146"/>
    <w:rsid w:val="00D9449C"/>
    <w:rsid w:val="00D94EDD"/>
    <w:rsid w:val="00D9597B"/>
    <w:rsid w:val="00D96351"/>
    <w:rsid w:val="00D96522"/>
    <w:rsid w:val="00D97912"/>
    <w:rsid w:val="00D97B2D"/>
    <w:rsid w:val="00DA0842"/>
    <w:rsid w:val="00DA0AFD"/>
    <w:rsid w:val="00DA0D3D"/>
    <w:rsid w:val="00DA10AC"/>
    <w:rsid w:val="00DA11AD"/>
    <w:rsid w:val="00DA1233"/>
    <w:rsid w:val="00DA13E8"/>
    <w:rsid w:val="00DA2660"/>
    <w:rsid w:val="00DA28AE"/>
    <w:rsid w:val="00DA29F3"/>
    <w:rsid w:val="00DA34B1"/>
    <w:rsid w:val="00DA3BAE"/>
    <w:rsid w:val="00DA3CA9"/>
    <w:rsid w:val="00DA44B0"/>
    <w:rsid w:val="00DA496F"/>
    <w:rsid w:val="00DA5085"/>
    <w:rsid w:val="00DA642B"/>
    <w:rsid w:val="00DA6A07"/>
    <w:rsid w:val="00DA746F"/>
    <w:rsid w:val="00DB14DA"/>
    <w:rsid w:val="00DB1F3B"/>
    <w:rsid w:val="00DB1F5F"/>
    <w:rsid w:val="00DB2004"/>
    <w:rsid w:val="00DB2079"/>
    <w:rsid w:val="00DB2309"/>
    <w:rsid w:val="00DB26C2"/>
    <w:rsid w:val="00DB362D"/>
    <w:rsid w:val="00DB3A15"/>
    <w:rsid w:val="00DB3D6D"/>
    <w:rsid w:val="00DB44A6"/>
    <w:rsid w:val="00DB570F"/>
    <w:rsid w:val="00DB61BD"/>
    <w:rsid w:val="00DB71C8"/>
    <w:rsid w:val="00DB7BB3"/>
    <w:rsid w:val="00DC098E"/>
    <w:rsid w:val="00DC0BD9"/>
    <w:rsid w:val="00DC1E0A"/>
    <w:rsid w:val="00DC22C8"/>
    <w:rsid w:val="00DC2836"/>
    <w:rsid w:val="00DC3168"/>
    <w:rsid w:val="00DC4031"/>
    <w:rsid w:val="00DC512C"/>
    <w:rsid w:val="00DC515B"/>
    <w:rsid w:val="00DC537A"/>
    <w:rsid w:val="00DC5965"/>
    <w:rsid w:val="00DC6BF8"/>
    <w:rsid w:val="00DC6F89"/>
    <w:rsid w:val="00DC74BC"/>
    <w:rsid w:val="00DC7AED"/>
    <w:rsid w:val="00DD08B0"/>
    <w:rsid w:val="00DD14E4"/>
    <w:rsid w:val="00DD1EEE"/>
    <w:rsid w:val="00DD27DE"/>
    <w:rsid w:val="00DD2976"/>
    <w:rsid w:val="00DD2CFA"/>
    <w:rsid w:val="00DD2E61"/>
    <w:rsid w:val="00DD2F76"/>
    <w:rsid w:val="00DD4597"/>
    <w:rsid w:val="00DD485E"/>
    <w:rsid w:val="00DD4DD1"/>
    <w:rsid w:val="00DD4F46"/>
    <w:rsid w:val="00DD5763"/>
    <w:rsid w:val="00DD5B42"/>
    <w:rsid w:val="00DD5E08"/>
    <w:rsid w:val="00DD5F7E"/>
    <w:rsid w:val="00DD607B"/>
    <w:rsid w:val="00DD668C"/>
    <w:rsid w:val="00DD6AA7"/>
    <w:rsid w:val="00DD75C6"/>
    <w:rsid w:val="00DD7706"/>
    <w:rsid w:val="00DE0184"/>
    <w:rsid w:val="00DE0FB4"/>
    <w:rsid w:val="00DE13CF"/>
    <w:rsid w:val="00DE1F19"/>
    <w:rsid w:val="00DE1F2A"/>
    <w:rsid w:val="00DE2324"/>
    <w:rsid w:val="00DE2B61"/>
    <w:rsid w:val="00DE35B6"/>
    <w:rsid w:val="00DE361E"/>
    <w:rsid w:val="00DE427B"/>
    <w:rsid w:val="00DE4B7F"/>
    <w:rsid w:val="00DE4E9C"/>
    <w:rsid w:val="00DE5337"/>
    <w:rsid w:val="00DE6617"/>
    <w:rsid w:val="00DE665A"/>
    <w:rsid w:val="00DE70E6"/>
    <w:rsid w:val="00DE7B4F"/>
    <w:rsid w:val="00DF014C"/>
    <w:rsid w:val="00DF0411"/>
    <w:rsid w:val="00DF1C08"/>
    <w:rsid w:val="00DF2004"/>
    <w:rsid w:val="00DF227B"/>
    <w:rsid w:val="00DF2A43"/>
    <w:rsid w:val="00DF494B"/>
    <w:rsid w:val="00DF5EB4"/>
    <w:rsid w:val="00DF74F2"/>
    <w:rsid w:val="00DF7705"/>
    <w:rsid w:val="00E0017A"/>
    <w:rsid w:val="00E00A91"/>
    <w:rsid w:val="00E00B5B"/>
    <w:rsid w:val="00E00F6A"/>
    <w:rsid w:val="00E014E5"/>
    <w:rsid w:val="00E016E7"/>
    <w:rsid w:val="00E01926"/>
    <w:rsid w:val="00E01CBF"/>
    <w:rsid w:val="00E0229C"/>
    <w:rsid w:val="00E0288C"/>
    <w:rsid w:val="00E02DA4"/>
    <w:rsid w:val="00E0382A"/>
    <w:rsid w:val="00E04852"/>
    <w:rsid w:val="00E04B8C"/>
    <w:rsid w:val="00E0568A"/>
    <w:rsid w:val="00E05CEF"/>
    <w:rsid w:val="00E065E1"/>
    <w:rsid w:val="00E06B26"/>
    <w:rsid w:val="00E07BF7"/>
    <w:rsid w:val="00E108D5"/>
    <w:rsid w:val="00E11221"/>
    <w:rsid w:val="00E1161D"/>
    <w:rsid w:val="00E11AA6"/>
    <w:rsid w:val="00E11AB3"/>
    <w:rsid w:val="00E127EA"/>
    <w:rsid w:val="00E12A57"/>
    <w:rsid w:val="00E12A63"/>
    <w:rsid w:val="00E14C4D"/>
    <w:rsid w:val="00E154CD"/>
    <w:rsid w:val="00E15757"/>
    <w:rsid w:val="00E15E31"/>
    <w:rsid w:val="00E168E8"/>
    <w:rsid w:val="00E16CA1"/>
    <w:rsid w:val="00E1729B"/>
    <w:rsid w:val="00E1790E"/>
    <w:rsid w:val="00E17D9A"/>
    <w:rsid w:val="00E2028A"/>
    <w:rsid w:val="00E20FB2"/>
    <w:rsid w:val="00E21548"/>
    <w:rsid w:val="00E22AD9"/>
    <w:rsid w:val="00E22B8F"/>
    <w:rsid w:val="00E23209"/>
    <w:rsid w:val="00E23757"/>
    <w:rsid w:val="00E24186"/>
    <w:rsid w:val="00E243B6"/>
    <w:rsid w:val="00E24552"/>
    <w:rsid w:val="00E250BD"/>
    <w:rsid w:val="00E25684"/>
    <w:rsid w:val="00E26334"/>
    <w:rsid w:val="00E27916"/>
    <w:rsid w:val="00E27EA1"/>
    <w:rsid w:val="00E27F4D"/>
    <w:rsid w:val="00E3082C"/>
    <w:rsid w:val="00E309C7"/>
    <w:rsid w:val="00E30B35"/>
    <w:rsid w:val="00E30E4C"/>
    <w:rsid w:val="00E31640"/>
    <w:rsid w:val="00E31E2E"/>
    <w:rsid w:val="00E32329"/>
    <w:rsid w:val="00E3237D"/>
    <w:rsid w:val="00E33A8D"/>
    <w:rsid w:val="00E3448F"/>
    <w:rsid w:val="00E34772"/>
    <w:rsid w:val="00E35BFA"/>
    <w:rsid w:val="00E36677"/>
    <w:rsid w:val="00E36908"/>
    <w:rsid w:val="00E37CCF"/>
    <w:rsid w:val="00E37F61"/>
    <w:rsid w:val="00E40707"/>
    <w:rsid w:val="00E40DEB"/>
    <w:rsid w:val="00E412CB"/>
    <w:rsid w:val="00E41900"/>
    <w:rsid w:val="00E42255"/>
    <w:rsid w:val="00E4251E"/>
    <w:rsid w:val="00E429F7"/>
    <w:rsid w:val="00E4315B"/>
    <w:rsid w:val="00E436E9"/>
    <w:rsid w:val="00E44654"/>
    <w:rsid w:val="00E447E9"/>
    <w:rsid w:val="00E44AD1"/>
    <w:rsid w:val="00E456F0"/>
    <w:rsid w:val="00E46091"/>
    <w:rsid w:val="00E47A11"/>
    <w:rsid w:val="00E506E5"/>
    <w:rsid w:val="00E52351"/>
    <w:rsid w:val="00E52839"/>
    <w:rsid w:val="00E52A90"/>
    <w:rsid w:val="00E52BE0"/>
    <w:rsid w:val="00E5380B"/>
    <w:rsid w:val="00E53A9A"/>
    <w:rsid w:val="00E53E21"/>
    <w:rsid w:val="00E54FA8"/>
    <w:rsid w:val="00E54FDC"/>
    <w:rsid w:val="00E55697"/>
    <w:rsid w:val="00E56745"/>
    <w:rsid w:val="00E56F50"/>
    <w:rsid w:val="00E579CB"/>
    <w:rsid w:val="00E57C2D"/>
    <w:rsid w:val="00E57D31"/>
    <w:rsid w:val="00E6130E"/>
    <w:rsid w:val="00E623AE"/>
    <w:rsid w:val="00E62AC0"/>
    <w:rsid w:val="00E62C58"/>
    <w:rsid w:val="00E6330A"/>
    <w:rsid w:val="00E63859"/>
    <w:rsid w:val="00E6413F"/>
    <w:rsid w:val="00E641F9"/>
    <w:rsid w:val="00E649D7"/>
    <w:rsid w:val="00E64EC2"/>
    <w:rsid w:val="00E65343"/>
    <w:rsid w:val="00E65E71"/>
    <w:rsid w:val="00E66555"/>
    <w:rsid w:val="00E66637"/>
    <w:rsid w:val="00E66B73"/>
    <w:rsid w:val="00E66D43"/>
    <w:rsid w:val="00E7106F"/>
    <w:rsid w:val="00E711B1"/>
    <w:rsid w:val="00E71436"/>
    <w:rsid w:val="00E715FA"/>
    <w:rsid w:val="00E718F6"/>
    <w:rsid w:val="00E721D0"/>
    <w:rsid w:val="00E72664"/>
    <w:rsid w:val="00E726E4"/>
    <w:rsid w:val="00E72E95"/>
    <w:rsid w:val="00E738C8"/>
    <w:rsid w:val="00E73EC1"/>
    <w:rsid w:val="00E73F69"/>
    <w:rsid w:val="00E74231"/>
    <w:rsid w:val="00E75144"/>
    <w:rsid w:val="00E75869"/>
    <w:rsid w:val="00E76CCD"/>
    <w:rsid w:val="00E76D12"/>
    <w:rsid w:val="00E772F4"/>
    <w:rsid w:val="00E77FD9"/>
    <w:rsid w:val="00E80012"/>
    <w:rsid w:val="00E80A17"/>
    <w:rsid w:val="00E80DDE"/>
    <w:rsid w:val="00E8253A"/>
    <w:rsid w:val="00E827DE"/>
    <w:rsid w:val="00E82860"/>
    <w:rsid w:val="00E82A38"/>
    <w:rsid w:val="00E8327D"/>
    <w:rsid w:val="00E83766"/>
    <w:rsid w:val="00E83E93"/>
    <w:rsid w:val="00E845B5"/>
    <w:rsid w:val="00E8467A"/>
    <w:rsid w:val="00E84E5E"/>
    <w:rsid w:val="00E8509C"/>
    <w:rsid w:val="00E85493"/>
    <w:rsid w:val="00E857C9"/>
    <w:rsid w:val="00E8599A"/>
    <w:rsid w:val="00E85B7C"/>
    <w:rsid w:val="00E86A78"/>
    <w:rsid w:val="00E87B42"/>
    <w:rsid w:val="00E87CB5"/>
    <w:rsid w:val="00E904E3"/>
    <w:rsid w:val="00E90645"/>
    <w:rsid w:val="00E90803"/>
    <w:rsid w:val="00E913B6"/>
    <w:rsid w:val="00E9152B"/>
    <w:rsid w:val="00E91650"/>
    <w:rsid w:val="00E91825"/>
    <w:rsid w:val="00E91A7A"/>
    <w:rsid w:val="00E91E68"/>
    <w:rsid w:val="00E920E4"/>
    <w:rsid w:val="00E929C2"/>
    <w:rsid w:val="00E92C37"/>
    <w:rsid w:val="00E942C1"/>
    <w:rsid w:val="00E948A7"/>
    <w:rsid w:val="00E95741"/>
    <w:rsid w:val="00E95DDC"/>
    <w:rsid w:val="00E965FB"/>
    <w:rsid w:val="00E96A6F"/>
    <w:rsid w:val="00E96C11"/>
    <w:rsid w:val="00E96E70"/>
    <w:rsid w:val="00E97217"/>
    <w:rsid w:val="00E9746D"/>
    <w:rsid w:val="00E97EC2"/>
    <w:rsid w:val="00EA048C"/>
    <w:rsid w:val="00EA0CBF"/>
    <w:rsid w:val="00EA0DC0"/>
    <w:rsid w:val="00EA1B07"/>
    <w:rsid w:val="00EA1D92"/>
    <w:rsid w:val="00EA1F95"/>
    <w:rsid w:val="00EA2DE1"/>
    <w:rsid w:val="00EA3E1B"/>
    <w:rsid w:val="00EA4AF2"/>
    <w:rsid w:val="00EA594E"/>
    <w:rsid w:val="00EA5B36"/>
    <w:rsid w:val="00EA5D47"/>
    <w:rsid w:val="00EA66A9"/>
    <w:rsid w:val="00EA704A"/>
    <w:rsid w:val="00EA70CF"/>
    <w:rsid w:val="00EB0F57"/>
    <w:rsid w:val="00EB2131"/>
    <w:rsid w:val="00EB3317"/>
    <w:rsid w:val="00EB3414"/>
    <w:rsid w:val="00EB3772"/>
    <w:rsid w:val="00EB4371"/>
    <w:rsid w:val="00EB5357"/>
    <w:rsid w:val="00EB5AE4"/>
    <w:rsid w:val="00EB6E72"/>
    <w:rsid w:val="00EB74FC"/>
    <w:rsid w:val="00EC0A76"/>
    <w:rsid w:val="00EC0E92"/>
    <w:rsid w:val="00EC13E0"/>
    <w:rsid w:val="00EC17DA"/>
    <w:rsid w:val="00EC284C"/>
    <w:rsid w:val="00EC54EA"/>
    <w:rsid w:val="00EC5B64"/>
    <w:rsid w:val="00EC5F43"/>
    <w:rsid w:val="00EC66E6"/>
    <w:rsid w:val="00EC79E1"/>
    <w:rsid w:val="00EC79F7"/>
    <w:rsid w:val="00ED002F"/>
    <w:rsid w:val="00ED0227"/>
    <w:rsid w:val="00ED0433"/>
    <w:rsid w:val="00ED0D2F"/>
    <w:rsid w:val="00ED18CF"/>
    <w:rsid w:val="00ED233D"/>
    <w:rsid w:val="00ED2EF6"/>
    <w:rsid w:val="00ED313C"/>
    <w:rsid w:val="00ED31D8"/>
    <w:rsid w:val="00ED414C"/>
    <w:rsid w:val="00ED43EC"/>
    <w:rsid w:val="00ED518B"/>
    <w:rsid w:val="00ED5C0C"/>
    <w:rsid w:val="00ED6209"/>
    <w:rsid w:val="00ED624F"/>
    <w:rsid w:val="00ED6B04"/>
    <w:rsid w:val="00ED7829"/>
    <w:rsid w:val="00ED7DF6"/>
    <w:rsid w:val="00EE045F"/>
    <w:rsid w:val="00EE0B2C"/>
    <w:rsid w:val="00EE152C"/>
    <w:rsid w:val="00EE1A19"/>
    <w:rsid w:val="00EE25E8"/>
    <w:rsid w:val="00EE4552"/>
    <w:rsid w:val="00EE4EA2"/>
    <w:rsid w:val="00EE4EAF"/>
    <w:rsid w:val="00EE4F36"/>
    <w:rsid w:val="00EE5620"/>
    <w:rsid w:val="00EE5C46"/>
    <w:rsid w:val="00EE5DA8"/>
    <w:rsid w:val="00EE5E0A"/>
    <w:rsid w:val="00EE6CF6"/>
    <w:rsid w:val="00EF07E5"/>
    <w:rsid w:val="00EF133B"/>
    <w:rsid w:val="00EF147D"/>
    <w:rsid w:val="00EF2C88"/>
    <w:rsid w:val="00EF31BB"/>
    <w:rsid w:val="00EF3FA7"/>
    <w:rsid w:val="00EF4094"/>
    <w:rsid w:val="00EF4529"/>
    <w:rsid w:val="00EF6165"/>
    <w:rsid w:val="00F00D7A"/>
    <w:rsid w:val="00F01119"/>
    <w:rsid w:val="00F012B4"/>
    <w:rsid w:val="00F014DF"/>
    <w:rsid w:val="00F01588"/>
    <w:rsid w:val="00F016B6"/>
    <w:rsid w:val="00F01B1D"/>
    <w:rsid w:val="00F01F13"/>
    <w:rsid w:val="00F0246B"/>
    <w:rsid w:val="00F02C96"/>
    <w:rsid w:val="00F033F6"/>
    <w:rsid w:val="00F0396D"/>
    <w:rsid w:val="00F03C8A"/>
    <w:rsid w:val="00F0417D"/>
    <w:rsid w:val="00F04DDE"/>
    <w:rsid w:val="00F050AB"/>
    <w:rsid w:val="00F052A6"/>
    <w:rsid w:val="00F0559E"/>
    <w:rsid w:val="00F05E1C"/>
    <w:rsid w:val="00F06215"/>
    <w:rsid w:val="00F069BD"/>
    <w:rsid w:val="00F06C71"/>
    <w:rsid w:val="00F0708A"/>
    <w:rsid w:val="00F10369"/>
    <w:rsid w:val="00F10822"/>
    <w:rsid w:val="00F10E45"/>
    <w:rsid w:val="00F12312"/>
    <w:rsid w:val="00F1238E"/>
    <w:rsid w:val="00F1255E"/>
    <w:rsid w:val="00F1353C"/>
    <w:rsid w:val="00F13A34"/>
    <w:rsid w:val="00F1441D"/>
    <w:rsid w:val="00F144C6"/>
    <w:rsid w:val="00F1461B"/>
    <w:rsid w:val="00F1679E"/>
    <w:rsid w:val="00F168AB"/>
    <w:rsid w:val="00F16AF4"/>
    <w:rsid w:val="00F17608"/>
    <w:rsid w:val="00F20890"/>
    <w:rsid w:val="00F20B3A"/>
    <w:rsid w:val="00F2117E"/>
    <w:rsid w:val="00F21F3A"/>
    <w:rsid w:val="00F22117"/>
    <w:rsid w:val="00F23721"/>
    <w:rsid w:val="00F23B4C"/>
    <w:rsid w:val="00F24283"/>
    <w:rsid w:val="00F249ED"/>
    <w:rsid w:val="00F24C38"/>
    <w:rsid w:val="00F2515D"/>
    <w:rsid w:val="00F2545C"/>
    <w:rsid w:val="00F25F8F"/>
    <w:rsid w:val="00F2718F"/>
    <w:rsid w:val="00F3088B"/>
    <w:rsid w:val="00F30EFE"/>
    <w:rsid w:val="00F30EFF"/>
    <w:rsid w:val="00F31089"/>
    <w:rsid w:val="00F31204"/>
    <w:rsid w:val="00F33157"/>
    <w:rsid w:val="00F362F3"/>
    <w:rsid w:val="00F36524"/>
    <w:rsid w:val="00F3724C"/>
    <w:rsid w:val="00F37278"/>
    <w:rsid w:val="00F37982"/>
    <w:rsid w:val="00F37A89"/>
    <w:rsid w:val="00F402EC"/>
    <w:rsid w:val="00F40C7C"/>
    <w:rsid w:val="00F40D58"/>
    <w:rsid w:val="00F40DE6"/>
    <w:rsid w:val="00F410D6"/>
    <w:rsid w:val="00F4251D"/>
    <w:rsid w:val="00F425CE"/>
    <w:rsid w:val="00F426E1"/>
    <w:rsid w:val="00F427AB"/>
    <w:rsid w:val="00F44004"/>
    <w:rsid w:val="00F44283"/>
    <w:rsid w:val="00F4489E"/>
    <w:rsid w:val="00F44CCA"/>
    <w:rsid w:val="00F44F6D"/>
    <w:rsid w:val="00F454CA"/>
    <w:rsid w:val="00F4574D"/>
    <w:rsid w:val="00F45806"/>
    <w:rsid w:val="00F468ED"/>
    <w:rsid w:val="00F504FC"/>
    <w:rsid w:val="00F50DE2"/>
    <w:rsid w:val="00F510CB"/>
    <w:rsid w:val="00F5151E"/>
    <w:rsid w:val="00F51661"/>
    <w:rsid w:val="00F516BB"/>
    <w:rsid w:val="00F52625"/>
    <w:rsid w:val="00F53E72"/>
    <w:rsid w:val="00F54CAD"/>
    <w:rsid w:val="00F54FE9"/>
    <w:rsid w:val="00F55144"/>
    <w:rsid w:val="00F55371"/>
    <w:rsid w:val="00F55783"/>
    <w:rsid w:val="00F56643"/>
    <w:rsid w:val="00F56BCC"/>
    <w:rsid w:val="00F56C65"/>
    <w:rsid w:val="00F57953"/>
    <w:rsid w:val="00F57F2A"/>
    <w:rsid w:val="00F604E4"/>
    <w:rsid w:val="00F6105C"/>
    <w:rsid w:val="00F612EA"/>
    <w:rsid w:val="00F62C92"/>
    <w:rsid w:val="00F63610"/>
    <w:rsid w:val="00F64388"/>
    <w:rsid w:val="00F6495C"/>
    <w:rsid w:val="00F66A51"/>
    <w:rsid w:val="00F670F0"/>
    <w:rsid w:val="00F6715E"/>
    <w:rsid w:val="00F67380"/>
    <w:rsid w:val="00F703BE"/>
    <w:rsid w:val="00F70463"/>
    <w:rsid w:val="00F7208F"/>
    <w:rsid w:val="00F72A25"/>
    <w:rsid w:val="00F72C54"/>
    <w:rsid w:val="00F72F81"/>
    <w:rsid w:val="00F73765"/>
    <w:rsid w:val="00F73A84"/>
    <w:rsid w:val="00F744A7"/>
    <w:rsid w:val="00F749F0"/>
    <w:rsid w:val="00F74A54"/>
    <w:rsid w:val="00F74D81"/>
    <w:rsid w:val="00F7589F"/>
    <w:rsid w:val="00F75B03"/>
    <w:rsid w:val="00F7782A"/>
    <w:rsid w:val="00F8024C"/>
    <w:rsid w:val="00F802AD"/>
    <w:rsid w:val="00F80B2B"/>
    <w:rsid w:val="00F81116"/>
    <w:rsid w:val="00F81A6D"/>
    <w:rsid w:val="00F83946"/>
    <w:rsid w:val="00F84BA9"/>
    <w:rsid w:val="00F84C5B"/>
    <w:rsid w:val="00F8597A"/>
    <w:rsid w:val="00F85BAC"/>
    <w:rsid w:val="00F85DDE"/>
    <w:rsid w:val="00F861FE"/>
    <w:rsid w:val="00F86954"/>
    <w:rsid w:val="00F86CA6"/>
    <w:rsid w:val="00F9038B"/>
    <w:rsid w:val="00F92329"/>
    <w:rsid w:val="00F92A15"/>
    <w:rsid w:val="00F92C00"/>
    <w:rsid w:val="00F92D59"/>
    <w:rsid w:val="00F93B53"/>
    <w:rsid w:val="00F942E2"/>
    <w:rsid w:val="00F94977"/>
    <w:rsid w:val="00F958C3"/>
    <w:rsid w:val="00F95B76"/>
    <w:rsid w:val="00F95F55"/>
    <w:rsid w:val="00F96741"/>
    <w:rsid w:val="00F96EAF"/>
    <w:rsid w:val="00F97C38"/>
    <w:rsid w:val="00F97CD0"/>
    <w:rsid w:val="00FA0761"/>
    <w:rsid w:val="00FA084C"/>
    <w:rsid w:val="00FA0AD5"/>
    <w:rsid w:val="00FA0B16"/>
    <w:rsid w:val="00FA1D53"/>
    <w:rsid w:val="00FA2215"/>
    <w:rsid w:val="00FA238C"/>
    <w:rsid w:val="00FA3538"/>
    <w:rsid w:val="00FA35D6"/>
    <w:rsid w:val="00FA3923"/>
    <w:rsid w:val="00FA39E0"/>
    <w:rsid w:val="00FA47ED"/>
    <w:rsid w:val="00FA4C2F"/>
    <w:rsid w:val="00FA71FF"/>
    <w:rsid w:val="00FA74A0"/>
    <w:rsid w:val="00FA78B2"/>
    <w:rsid w:val="00FB09C3"/>
    <w:rsid w:val="00FB0F17"/>
    <w:rsid w:val="00FB0FAF"/>
    <w:rsid w:val="00FB1475"/>
    <w:rsid w:val="00FB1775"/>
    <w:rsid w:val="00FB1D00"/>
    <w:rsid w:val="00FB26B6"/>
    <w:rsid w:val="00FB35EB"/>
    <w:rsid w:val="00FB367A"/>
    <w:rsid w:val="00FB3C5D"/>
    <w:rsid w:val="00FB4068"/>
    <w:rsid w:val="00FB451B"/>
    <w:rsid w:val="00FB4CF7"/>
    <w:rsid w:val="00FB5360"/>
    <w:rsid w:val="00FB6507"/>
    <w:rsid w:val="00FB6514"/>
    <w:rsid w:val="00FB6582"/>
    <w:rsid w:val="00FB788A"/>
    <w:rsid w:val="00FB7895"/>
    <w:rsid w:val="00FC02AD"/>
    <w:rsid w:val="00FC033D"/>
    <w:rsid w:val="00FC03EF"/>
    <w:rsid w:val="00FC161B"/>
    <w:rsid w:val="00FC185A"/>
    <w:rsid w:val="00FC22CF"/>
    <w:rsid w:val="00FC26DA"/>
    <w:rsid w:val="00FC279C"/>
    <w:rsid w:val="00FC2B25"/>
    <w:rsid w:val="00FC2C11"/>
    <w:rsid w:val="00FC394F"/>
    <w:rsid w:val="00FC3F98"/>
    <w:rsid w:val="00FC404C"/>
    <w:rsid w:val="00FC47A0"/>
    <w:rsid w:val="00FC496B"/>
    <w:rsid w:val="00FC4A18"/>
    <w:rsid w:val="00FC50E7"/>
    <w:rsid w:val="00FC57C2"/>
    <w:rsid w:val="00FC5939"/>
    <w:rsid w:val="00FC698B"/>
    <w:rsid w:val="00FC706E"/>
    <w:rsid w:val="00FC7FC5"/>
    <w:rsid w:val="00FD0046"/>
    <w:rsid w:val="00FD0137"/>
    <w:rsid w:val="00FD0223"/>
    <w:rsid w:val="00FD14DF"/>
    <w:rsid w:val="00FD3029"/>
    <w:rsid w:val="00FD38CE"/>
    <w:rsid w:val="00FD406E"/>
    <w:rsid w:val="00FD5457"/>
    <w:rsid w:val="00FD5A7E"/>
    <w:rsid w:val="00FD6D17"/>
    <w:rsid w:val="00FD6F15"/>
    <w:rsid w:val="00FD72EE"/>
    <w:rsid w:val="00FD7A8A"/>
    <w:rsid w:val="00FD7D7B"/>
    <w:rsid w:val="00FD7E48"/>
    <w:rsid w:val="00FE0460"/>
    <w:rsid w:val="00FE0E36"/>
    <w:rsid w:val="00FE0FDD"/>
    <w:rsid w:val="00FE123D"/>
    <w:rsid w:val="00FE18F3"/>
    <w:rsid w:val="00FE1EDF"/>
    <w:rsid w:val="00FE261B"/>
    <w:rsid w:val="00FE2A19"/>
    <w:rsid w:val="00FE3B7B"/>
    <w:rsid w:val="00FE3E7F"/>
    <w:rsid w:val="00FE3F07"/>
    <w:rsid w:val="00FE4062"/>
    <w:rsid w:val="00FE4C5A"/>
    <w:rsid w:val="00FE5D08"/>
    <w:rsid w:val="00FE6000"/>
    <w:rsid w:val="00FE6138"/>
    <w:rsid w:val="00FE7F72"/>
    <w:rsid w:val="00FF0D98"/>
    <w:rsid w:val="00FF0EBA"/>
    <w:rsid w:val="00FF0FCC"/>
    <w:rsid w:val="00FF115A"/>
    <w:rsid w:val="00FF1661"/>
    <w:rsid w:val="00FF1FCE"/>
    <w:rsid w:val="00FF312C"/>
    <w:rsid w:val="00FF3B27"/>
    <w:rsid w:val="00FF41CA"/>
    <w:rsid w:val="00FF4A46"/>
    <w:rsid w:val="00FF4CB4"/>
    <w:rsid w:val="00FF5050"/>
    <w:rsid w:val="00FF60DB"/>
    <w:rsid w:val="00FF710D"/>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3BE007"/>
  <w15:docId w15:val="{BBCF9311-852F-44AF-AB65-48F0E999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Char0">
    <w:name w:val="Char"/>
    <w:basedOn w:val="Normal"/>
    <w:rsid w:val="00BE1945"/>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6">
    <w:name w:val="Char"/>
    <w:basedOn w:val="Normal"/>
    <w:rsid w:val="00AF0110"/>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locked/>
    <w:rsid w:val="003337B7"/>
    <w:rPr>
      <w:b/>
      <w:bCs/>
    </w:rPr>
  </w:style>
  <w:style w:type="paragraph" w:styleId="List">
    <w:name w:val="List"/>
    <w:basedOn w:val="Normal"/>
    <w:rsid w:val="00CD56DE"/>
    <w:pPr>
      <w:ind w:left="360" w:hanging="360"/>
    </w:pPr>
    <w:rPr>
      <w:rFonts w:eastAsia="SimSun" w:hAnsi="Tms Rmn" w:cs="Angsana New"/>
      <w:sz w:val="24"/>
      <w:szCs w:val="24"/>
    </w:rPr>
  </w:style>
  <w:style w:type="character" w:customStyle="1" w:styleId="ListParagraphChar">
    <w:name w:val="List Paragraph Char"/>
    <w:basedOn w:val="DefaultParagraphFont"/>
    <w:link w:val="ListParagraph"/>
    <w:uiPriority w:val="34"/>
    <w:locked/>
    <w:rsid w:val="002A43B4"/>
    <w:rPr>
      <w:rFonts w:ascii="Times New Roman" w:eastAsia="Times New Roman" w:hAnsi="Times New Roman" w:cs="Angsana New"/>
      <w:sz w:val="32"/>
      <w:szCs w:val="40"/>
    </w:rPr>
  </w:style>
  <w:style w:type="table" w:customStyle="1" w:styleId="TableGrid2">
    <w:name w:val="Table Grid2"/>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82B4B"/>
    <w:rPr>
      <w:i/>
      <w:iCs/>
      <w:color w:val="4F81BD" w:themeColor="accent1"/>
    </w:rPr>
  </w:style>
  <w:style w:type="paragraph" w:styleId="NormalWeb">
    <w:name w:val="Normal (Web)"/>
    <w:basedOn w:val="Normal"/>
    <w:uiPriority w:val="99"/>
    <w:semiHidden/>
    <w:unhideWhenUsed/>
    <w:rsid w:val="00712DD4"/>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489">
      <w:bodyDiv w:val="1"/>
      <w:marLeft w:val="0"/>
      <w:marRight w:val="0"/>
      <w:marTop w:val="0"/>
      <w:marBottom w:val="0"/>
      <w:divBdr>
        <w:top w:val="none" w:sz="0" w:space="0" w:color="auto"/>
        <w:left w:val="none" w:sz="0" w:space="0" w:color="auto"/>
        <w:bottom w:val="none" w:sz="0" w:space="0" w:color="auto"/>
        <w:right w:val="none" w:sz="0" w:space="0" w:color="auto"/>
      </w:divBdr>
    </w:div>
    <w:div w:id="126241774">
      <w:bodyDiv w:val="1"/>
      <w:marLeft w:val="0"/>
      <w:marRight w:val="0"/>
      <w:marTop w:val="0"/>
      <w:marBottom w:val="0"/>
      <w:divBdr>
        <w:top w:val="none" w:sz="0" w:space="0" w:color="auto"/>
        <w:left w:val="none" w:sz="0" w:space="0" w:color="auto"/>
        <w:bottom w:val="none" w:sz="0" w:space="0" w:color="auto"/>
        <w:right w:val="none" w:sz="0" w:space="0" w:color="auto"/>
      </w:divBdr>
    </w:div>
    <w:div w:id="131606345">
      <w:bodyDiv w:val="1"/>
      <w:marLeft w:val="0"/>
      <w:marRight w:val="0"/>
      <w:marTop w:val="0"/>
      <w:marBottom w:val="0"/>
      <w:divBdr>
        <w:top w:val="none" w:sz="0" w:space="0" w:color="auto"/>
        <w:left w:val="none" w:sz="0" w:space="0" w:color="auto"/>
        <w:bottom w:val="none" w:sz="0" w:space="0" w:color="auto"/>
        <w:right w:val="none" w:sz="0" w:space="0" w:color="auto"/>
      </w:divBdr>
    </w:div>
    <w:div w:id="139541065">
      <w:bodyDiv w:val="1"/>
      <w:marLeft w:val="0"/>
      <w:marRight w:val="0"/>
      <w:marTop w:val="0"/>
      <w:marBottom w:val="0"/>
      <w:divBdr>
        <w:top w:val="none" w:sz="0" w:space="0" w:color="auto"/>
        <w:left w:val="none" w:sz="0" w:space="0" w:color="auto"/>
        <w:bottom w:val="none" w:sz="0" w:space="0" w:color="auto"/>
        <w:right w:val="none" w:sz="0" w:space="0" w:color="auto"/>
      </w:divBdr>
    </w:div>
    <w:div w:id="155921105">
      <w:bodyDiv w:val="1"/>
      <w:marLeft w:val="0"/>
      <w:marRight w:val="0"/>
      <w:marTop w:val="0"/>
      <w:marBottom w:val="0"/>
      <w:divBdr>
        <w:top w:val="none" w:sz="0" w:space="0" w:color="auto"/>
        <w:left w:val="none" w:sz="0" w:space="0" w:color="auto"/>
        <w:bottom w:val="none" w:sz="0" w:space="0" w:color="auto"/>
        <w:right w:val="none" w:sz="0" w:space="0" w:color="auto"/>
      </w:divBdr>
    </w:div>
    <w:div w:id="159933433">
      <w:bodyDiv w:val="1"/>
      <w:marLeft w:val="0"/>
      <w:marRight w:val="0"/>
      <w:marTop w:val="0"/>
      <w:marBottom w:val="0"/>
      <w:divBdr>
        <w:top w:val="none" w:sz="0" w:space="0" w:color="auto"/>
        <w:left w:val="none" w:sz="0" w:space="0" w:color="auto"/>
        <w:bottom w:val="none" w:sz="0" w:space="0" w:color="auto"/>
        <w:right w:val="none" w:sz="0" w:space="0" w:color="auto"/>
      </w:divBdr>
    </w:div>
    <w:div w:id="199559259">
      <w:bodyDiv w:val="1"/>
      <w:marLeft w:val="0"/>
      <w:marRight w:val="0"/>
      <w:marTop w:val="0"/>
      <w:marBottom w:val="0"/>
      <w:divBdr>
        <w:top w:val="none" w:sz="0" w:space="0" w:color="auto"/>
        <w:left w:val="none" w:sz="0" w:space="0" w:color="auto"/>
        <w:bottom w:val="none" w:sz="0" w:space="0" w:color="auto"/>
        <w:right w:val="none" w:sz="0" w:space="0" w:color="auto"/>
      </w:divBdr>
    </w:div>
    <w:div w:id="204105684">
      <w:bodyDiv w:val="1"/>
      <w:marLeft w:val="0"/>
      <w:marRight w:val="0"/>
      <w:marTop w:val="0"/>
      <w:marBottom w:val="0"/>
      <w:divBdr>
        <w:top w:val="none" w:sz="0" w:space="0" w:color="auto"/>
        <w:left w:val="none" w:sz="0" w:space="0" w:color="auto"/>
        <w:bottom w:val="none" w:sz="0" w:space="0" w:color="auto"/>
        <w:right w:val="none" w:sz="0" w:space="0" w:color="auto"/>
      </w:divBdr>
    </w:div>
    <w:div w:id="339741177">
      <w:bodyDiv w:val="1"/>
      <w:marLeft w:val="0"/>
      <w:marRight w:val="0"/>
      <w:marTop w:val="0"/>
      <w:marBottom w:val="0"/>
      <w:divBdr>
        <w:top w:val="none" w:sz="0" w:space="0" w:color="auto"/>
        <w:left w:val="none" w:sz="0" w:space="0" w:color="auto"/>
        <w:bottom w:val="none" w:sz="0" w:space="0" w:color="auto"/>
        <w:right w:val="none" w:sz="0" w:space="0" w:color="auto"/>
      </w:divBdr>
    </w:div>
    <w:div w:id="393428753">
      <w:bodyDiv w:val="1"/>
      <w:marLeft w:val="0"/>
      <w:marRight w:val="0"/>
      <w:marTop w:val="0"/>
      <w:marBottom w:val="0"/>
      <w:divBdr>
        <w:top w:val="none" w:sz="0" w:space="0" w:color="auto"/>
        <w:left w:val="none" w:sz="0" w:space="0" w:color="auto"/>
        <w:bottom w:val="none" w:sz="0" w:space="0" w:color="auto"/>
        <w:right w:val="none" w:sz="0" w:space="0" w:color="auto"/>
      </w:divBdr>
    </w:div>
    <w:div w:id="412580884">
      <w:bodyDiv w:val="1"/>
      <w:marLeft w:val="0"/>
      <w:marRight w:val="0"/>
      <w:marTop w:val="0"/>
      <w:marBottom w:val="0"/>
      <w:divBdr>
        <w:top w:val="none" w:sz="0" w:space="0" w:color="auto"/>
        <w:left w:val="none" w:sz="0" w:space="0" w:color="auto"/>
        <w:bottom w:val="none" w:sz="0" w:space="0" w:color="auto"/>
        <w:right w:val="none" w:sz="0" w:space="0" w:color="auto"/>
      </w:divBdr>
    </w:div>
    <w:div w:id="488982085">
      <w:bodyDiv w:val="1"/>
      <w:marLeft w:val="0"/>
      <w:marRight w:val="0"/>
      <w:marTop w:val="0"/>
      <w:marBottom w:val="0"/>
      <w:divBdr>
        <w:top w:val="none" w:sz="0" w:space="0" w:color="auto"/>
        <w:left w:val="none" w:sz="0" w:space="0" w:color="auto"/>
        <w:bottom w:val="none" w:sz="0" w:space="0" w:color="auto"/>
        <w:right w:val="none" w:sz="0" w:space="0" w:color="auto"/>
      </w:divBdr>
    </w:div>
    <w:div w:id="590966139">
      <w:bodyDiv w:val="1"/>
      <w:marLeft w:val="0"/>
      <w:marRight w:val="0"/>
      <w:marTop w:val="0"/>
      <w:marBottom w:val="0"/>
      <w:divBdr>
        <w:top w:val="none" w:sz="0" w:space="0" w:color="auto"/>
        <w:left w:val="none" w:sz="0" w:space="0" w:color="auto"/>
        <w:bottom w:val="none" w:sz="0" w:space="0" w:color="auto"/>
        <w:right w:val="none" w:sz="0" w:space="0" w:color="auto"/>
      </w:divBdr>
    </w:div>
    <w:div w:id="602226632">
      <w:bodyDiv w:val="1"/>
      <w:marLeft w:val="0"/>
      <w:marRight w:val="0"/>
      <w:marTop w:val="0"/>
      <w:marBottom w:val="0"/>
      <w:divBdr>
        <w:top w:val="none" w:sz="0" w:space="0" w:color="auto"/>
        <w:left w:val="none" w:sz="0" w:space="0" w:color="auto"/>
        <w:bottom w:val="none" w:sz="0" w:space="0" w:color="auto"/>
        <w:right w:val="none" w:sz="0" w:space="0" w:color="auto"/>
      </w:divBdr>
    </w:div>
    <w:div w:id="604728998">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90839852">
      <w:bodyDiv w:val="1"/>
      <w:marLeft w:val="0"/>
      <w:marRight w:val="0"/>
      <w:marTop w:val="0"/>
      <w:marBottom w:val="0"/>
      <w:divBdr>
        <w:top w:val="none" w:sz="0" w:space="0" w:color="auto"/>
        <w:left w:val="none" w:sz="0" w:space="0" w:color="auto"/>
        <w:bottom w:val="none" w:sz="0" w:space="0" w:color="auto"/>
        <w:right w:val="none" w:sz="0" w:space="0" w:color="auto"/>
      </w:divBdr>
    </w:div>
    <w:div w:id="708796379">
      <w:bodyDiv w:val="1"/>
      <w:marLeft w:val="0"/>
      <w:marRight w:val="0"/>
      <w:marTop w:val="0"/>
      <w:marBottom w:val="0"/>
      <w:divBdr>
        <w:top w:val="none" w:sz="0" w:space="0" w:color="auto"/>
        <w:left w:val="none" w:sz="0" w:space="0" w:color="auto"/>
        <w:bottom w:val="none" w:sz="0" w:space="0" w:color="auto"/>
        <w:right w:val="none" w:sz="0" w:space="0" w:color="auto"/>
      </w:divBdr>
    </w:div>
    <w:div w:id="794520506">
      <w:bodyDiv w:val="1"/>
      <w:marLeft w:val="0"/>
      <w:marRight w:val="0"/>
      <w:marTop w:val="0"/>
      <w:marBottom w:val="0"/>
      <w:divBdr>
        <w:top w:val="none" w:sz="0" w:space="0" w:color="auto"/>
        <w:left w:val="none" w:sz="0" w:space="0" w:color="auto"/>
        <w:bottom w:val="none" w:sz="0" w:space="0" w:color="auto"/>
        <w:right w:val="none" w:sz="0" w:space="0" w:color="auto"/>
      </w:divBdr>
    </w:div>
    <w:div w:id="838887077">
      <w:bodyDiv w:val="1"/>
      <w:marLeft w:val="0"/>
      <w:marRight w:val="0"/>
      <w:marTop w:val="0"/>
      <w:marBottom w:val="0"/>
      <w:divBdr>
        <w:top w:val="none" w:sz="0" w:space="0" w:color="auto"/>
        <w:left w:val="none" w:sz="0" w:space="0" w:color="auto"/>
        <w:bottom w:val="none" w:sz="0" w:space="0" w:color="auto"/>
        <w:right w:val="none" w:sz="0" w:space="0" w:color="auto"/>
      </w:divBdr>
    </w:div>
    <w:div w:id="1009910760">
      <w:bodyDiv w:val="1"/>
      <w:marLeft w:val="0"/>
      <w:marRight w:val="0"/>
      <w:marTop w:val="0"/>
      <w:marBottom w:val="0"/>
      <w:divBdr>
        <w:top w:val="none" w:sz="0" w:space="0" w:color="auto"/>
        <w:left w:val="none" w:sz="0" w:space="0" w:color="auto"/>
        <w:bottom w:val="none" w:sz="0" w:space="0" w:color="auto"/>
        <w:right w:val="none" w:sz="0" w:space="0" w:color="auto"/>
      </w:divBdr>
    </w:div>
    <w:div w:id="1032144815">
      <w:bodyDiv w:val="1"/>
      <w:marLeft w:val="0"/>
      <w:marRight w:val="0"/>
      <w:marTop w:val="0"/>
      <w:marBottom w:val="0"/>
      <w:divBdr>
        <w:top w:val="none" w:sz="0" w:space="0" w:color="auto"/>
        <w:left w:val="none" w:sz="0" w:space="0" w:color="auto"/>
        <w:bottom w:val="none" w:sz="0" w:space="0" w:color="auto"/>
        <w:right w:val="none" w:sz="0" w:space="0" w:color="auto"/>
      </w:divBdr>
    </w:div>
    <w:div w:id="1058015346">
      <w:bodyDiv w:val="1"/>
      <w:marLeft w:val="0"/>
      <w:marRight w:val="0"/>
      <w:marTop w:val="0"/>
      <w:marBottom w:val="0"/>
      <w:divBdr>
        <w:top w:val="none" w:sz="0" w:space="0" w:color="auto"/>
        <w:left w:val="none" w:sz="0" w:space="0" w:color="auto"/>
        <w:bottom w:val="none" w:sz="0" w:space="0" w:color="auto"/>
        <w:right w:val="none" w:sz="0" w:space="0" w:color="auto"/>
      </w:divBdr>
    </w:div>
    <w:div w:id="1080830145">
      <w:bodyDiv w:val="1"/>
      <w:marLeft w:val="0"/>
      <w:marRight w:val="0"/>
      <w:marTop w:val="0"/>
      <w:marBottom w:val="0"/>
      <w:divBdr>
        <w:top w:val="none" w:sz="0" w:space="0" w:color="auto"/>
        <w:left w:val="none" w:sz="0" w:space="0" w:color="auto"/>
        <w:bottom w:val="none" w:sz="0" w:space="0" w:color="auto"/>
        <w:right w:val="none" w:sz="0" w:space="0" w:color="auto"/>
      </w:divBdr>
    </w:div>
    <w:div w:id="1112167627">
      <w:bodyDiv w:val="1"/>
      <w:marLeft w:val="0"/>
      <w:marRight w:val="0"/>
      <w:marTop w:val="0"/>
      <w:marBottom w:val="0"/>
      <w:divBdr>
        <w:top w:val="none" w:sz="0" w:space="0" w:color="auto"/>
        <w:left w:val="none" w:sz="0" w:space="0" w:color="auto"/>
        <w:bottom w:val="none" w:sz="0" w:space="0" w:color="auto"/>
        <w:right w:val="none" w:sz="0" w:space="0" w:color="auto"/>
      </w:divBdr>
    </w:div>
    <w:div w:id="1122917732">
      <w:bodyDiv w:val="1"/>
      <w:marLeft w:val="0"/>
      <w:marRight w:val="0"/>
      <w:marTop w:val="0"/>
      <w:marBottom w:val="0"/>
      <w:divBdr>
        <w:top w:val="none" w:sz="0" w:space="0" w:color="auto"/>
        <w:left w:val="none" w:sz="0" w:space="0" w:color="auto"/>
        <w:bottom w:val="none" w:sz="0" w:space="0" w:color="auto"/>
        <w:right w:val="none" w:sz="0" w:space="0" w:color="auto"/>
      </w:divBdr>
    </w:div>
    <w:div w:id="1196654506">
      <w:bodyDiv w:val="1"/>
      <w:marLeft w:val="0"/>
      <w:marRight w:val="0"/>
      <w:marTop w:val="0"/>
      <w:marBottom w:val="0"/>
      <w:divBdr>
        <w:top w:val="none" w:sz="0" w:space="0" w:color="auto"/>
        <w:left w:val="none" w:sz="0" w:space="0" w:color="auto"/>
        <w:bottom w:val="none" w:sz="0" w:space="0" w:color="auto"/>
        <w:right w:val="none" w:sz="0" w:space="0" w:color="auto"/>
      </w:divBdr>
    </w:div>
    <w:div w:id="1238904973">
      <w:bodyDiv w:val="1"/>
      <w:marLeft w:val="0"/>
      <w:marRight w:val="0"/>
      <w:marTop w:val="0"/>
      <w:marBottom w:val="0"/>
      <w:divBdr>
        <w:top w:val="none" w:sz="0" w:space="0" w:color="auto"/>
        <w:left w:val="none" w:sz="0" w:space="0" w:color="auto"/>
        <w:bottom w:val="none" w:sz="0" w:space="0" w:color="auto"/>
        <w:right w:val="none" w:sz="0" w:space="0" w:color="auto"/>
      </w:divBdr>
    </w:div>
    <w:div w:id="1244293253">
      <w:bodyDiv w:val="1"/>
      <w:marLeft w:val="0"/>
      <w:marRight w:val="0"/>
      <w:marTop w:val="0"/>
      <w:marBottom w:val="0"/>
      <w:divBdr>
        <w:top w:val="none" w:sz="0" w:space="0" w:color="auto"/>
        <w:left w:val="none" w:sz="0" w:space="0" w:color="auto"/>
        <w:bottom w:val="none" w:sz="0" w:space="0" w:color="auto"/>
        <w:right w:val="none" w:sz="0" w:space="0" w:color="auto"/>
      </w:divBdr>
    </w:div>
    <w:div w:id="1272008868">
      <w:bodyDiv w:val="1"/>
      <w:marLeft w:val="0"/>
      <w:marRight w:val="0"/>
      <w:marTop w:val="0"/>
      <w:marBottom w:val="0"/>
      <w:divBdr>
        <w:top w:val="none" w:sz="0" w:space="0" w:color="auto"/>
        <w:left w:val="none" w:sz="0" w:space="0" w:color="auto"/>
        <w:bottom w:val="none" w:sz="0" w:space="0" w:color="auto"/>
        <w:right w:val="none" w:sz="0" w:space="0" w:color="auto"/>
      </w:divBdr>
    </w:div>
    <w:div w:id="1304771406">
      <w:bodyDiv w:val="1"/>
      <w:marLeft w:val="0"/>
      <w:marRight w:val="0"/>
      <w:marTop w:val="0"/>
      <w:marBottom w:val="0"/>
      <w:divBdr>
        <w:top w:val="none" w:sz="0" w:space="0" w:color="auto"/>
        <w:left w:val="none" w:sz="0" w:space="0" w:color="auto"/>
        <w:bottom w:val="none" w:sz="0" w:space="0" w:color="auto"/>
        <w:right w:val="none" w:sz="0" w:space="0" w:color="auto"/>
      </w:divBdr>
    </w:div>
    <w:div w:id="1405835579">
      <w:bodyDiv w:val="1"/>
      <w:marLeft w:val="0"/>
      <w:marRight w:val="0"/>
      <w:marTop w:val="0"/>
      <w:marBottom w:val="0"/>
      <w:divBdr>
        <w:top w:val="none" w:sz="0" w:space="0" w:color="auto"/>
        <w:left w:val="none" w:sz="0" w:space="0" w:color="auto"/>
        <w:bottom w:val="none" w:sz="0" w:space="0" w:color="auto"/>
        <w:right w:val="none" w:sz="0" w:space="0" w:color="auto"/>
      </w:divBdr>
    </w:div>
    <w:div w:id="1416512406">
      <w:bodyDiv w:val="1"/>
      <w:marLeft w:val="0"/>
      <w:marRight w:val="0"/>
      <w:marTop w:val="0"/>
      <w:marBottom w:val="0"/>
      <w:divBdr>
        <w:top w:val="none" w:sz="0" w:space="0" w:color="auto"/>
        <w:left w:val="none" w:sz="0" w:space="0" w:color="auto"/>
        <w:bottom w:val="none" w:sz="0" w:space="0" w:color="auto"/>
        <w:right w:val="none" w:sz="0" w:space="0" w:color="auto"/>
      </w:divBdr>
    </w:div>
    <w:div w:id="1428306454">
      <w:bodyDiv w:val="1"/>
      <w:marLeft w:val="0"/>
      <w:marRight w:val="0"/>
      <w:marTop w:val="0"/>
      <w:marBottom w:val="0"/>
      <w:divBdr>
        <w:top w:val="none" w:sz="0" w:space="0" w:color="auto"/>
        <w:left w:val="none" w:sz="0" w:space="0" w:color="auto"/>
        <w:bottom w:val="none" w:sz="0" w:space="0" w:color="auto"/>
        <w:right w:val="none" w:sz="0" w:space="0" w:color="auto"/>
      </w:divBdr>
    </w:div>
    <w:div w:id="1445267055">
      <w:bodyDiv w:val="1"/>
      <w:marLeft w:val="0"/>
      <w:marRight w:val="0"/>
      <w:marTop w:val="0"/>
      <w:marBottom w:val="0"/>
      <w:divBdr>
        <w:top w:val="none" w:sz="0" w:space="0" w:color="auto"/>
        <w:left w:val="none" w:sz="0" w:space="0" w:color="auto"/>
        <w:bottom w:val="none" w:sz="0" w:space="0" w:color="auto"/>
        <w:right w:val="none" w:sz="0" w:space="0" w:color="auto"/>
      </w:divBdr>
    </w:div>
    <w:div w:id="1493909297">
      <w:bodyDiv w:val="1"/>
      <w:marLeft w:val="0"/>
      <w:marRight w:val="0"/>
      <w:marTop w:val="0"/>
      <w:marBottom w:val="0"/>
      <w:divBdr>
        <w:top w:val="none" w:sz="0" w:space="0" w:color="auto"/>
        <w:left w:val="none" w:sz="0" w:space="0" w:color="auto"/>
        <w:bottom w:val="none" w:sz="0" w:space="0" w:color="auto"/>
        <w:right w:val="none" w:sz="0" w:space="0" w:color="auto"/>
      </w:divBdr>
    </w:div>
    <w:div w:id="1516653181">
      <w:bodyDiv w:val="1"/>
      <w:marLeft w:val="0"/>
      <w:marRight w:val="0"/>
      <w:marTop w:val="0"/>
      <w:marBottom w:val="0"/>
      <w:divBdr>
        <w:top w:val="none" w:sz="0" w:space="0" w:color="auto"/>
        <w:left w:val="none" w:sz="0" w:space="0" w:color="auto"/>
        <w:bottom w:val="none" w:sz="0" w:space="0" w:color="auto"/>
        <w:right w:val="none" w:sz="0" w:space="0" w:color="auto"/>
      </w:divBdr>
    </w:div>
    <w:div w:id="1635602616">
      <w:bodyDiv w:val="1"/>
      <w:marLeft w:val="0"/>
      <w:marRight w:val="0"/>
      <w:marTop w:val="0"/>
      <w:marBottom w:val="0"/>
      <w:divBdr>
        <w:top w:val="none" w:sz="0" w:space="0" w:color="auto"/>
        <w:left w:val="none" w:sz="0" w:space="0" w:color="auto"/>
        <w:bottom w:val="none" w:sz="0" w:space="0" w:color="auto"/>
        <w:right w:val="none" w:sz="0" w:space="0" w:color="auto"/>
      </w:divBdr>
    </w:div>
    <w:div w:id="1645617588">
      <w:bodyDiv w:val="1"/>
      <w:marLeft w:val="0"/>
      <w:marRight w:val="0"/>
      <w:marTop w:val="0"/>
      <w:marBottom w:val="0"/>
      <w:divBdr>
        <w:top w:val="none" w:sz="0" w:space="0" w:color="auto"/>
        <w:left w:val="none" w:sz="0" w:space="0" w:color="auto"/>
        <w:bottom w:val="none" w:sz="0" w:space="0" w:color="auto"/>
        <w:right w:val="none" w:sz="0" w:space="0" w:color="auto"/>
      </w:divBdr>
    </w:div>
    <w:div w:id="1707021240">
      <w:bodyDiv w:val="1"/>
      <w:marLeft w:val="0"/>
      <w:marRight w:val="0"/>
      <w:marTop w:val="0"/>
      <w:marBottom w:val="0"/>
      <w:divBdr>
        <w:top w:val="none" w:sz="0" w:space="0" w:color="auto"/>
        <w:left w:val="none" w:sz="0" w:space="0" w:color="auto"/>
        <w:bottom w:val="none" w:sz="0" w:space="0" w:color="auto"/>
        <w:right w:val="none" w:sz="0" w:space="0" w:color="auto"/>
      </w:divBdr>
    </w:div>
    <w:div w:id="1747410702">
      <w:bodyDiv w:val="1"/>
      <w:marLeft w:val="0"/>
      <w:marRight w:val="0"/>
      <w:marTop w:val="0"/>
      <w:marBottom w:val="0"/>
      <w:divBdr>
        <w:top w:val="none" w:sz="0" w:space="0" w:color="auto"/>
        <w:left w:val="none" w:sz="0" w:space="0" w:color="auto"/>
        <w:bottom w:val="none" w:sz="0" w:space="0" w:color="auto"/>
        <w:right w:val="none" w:sz="0" w:space="0" w:color="auto"/>
      </w:divBdr>
    </w:div>
    <w:div w:id="1850945010">
      <w:bodyDiv w:val="1"/>
      <w:marLeft w:val="0"/>
      <w:marRight w:val="0"/>
      <w:marTop w:val="0"/>
      <w:marBottom w:val="0"/>
      <w:divBdr>
        <w:top w:val="none" w:sz="0" w:space="0" w:color="auto"/>
        <w:left w:val="none" w:sz="0" w:space="0" w:color="auto"/>
        <w:bottom w:val="none" w:sz="0" w:space="0" w:color="auto"/>
        <w:right w:val="none" w:sz="0" w:space="0" w:color="auto"/>
      </w:divBdr>
    </w:div>
    <w:div w:id="1862475072">
      <w:bodyDiv w:val="1"/>
      <w:marLeft w:val="0"/>
      <w:marRight w:val="0"/>
      <w:marTop w:val="0"/>
      <w:marBottom w:val="0"/>
      <w:divBdr>
        <w:top w:val="none" w:sz="0" w:space="0" w:color="auto"/>
        <w:left w:val="none" w:sz="0" w:space="0" w:color="auto"/>
        <w:bottom w:val="none" w:sz="0" w:space="0" w:color="auto"/>
        <w:right w:val="none" w:sz="0" w:space="0" w:color="auto"/>
      </w:divBdr>
    </w:div>
    <w:div w:id="1895308417">
      <w:bodyDiv w:val="1"/>
      <w:marLeft w:val="0"/>
      <w:marRight w:val="0"/>
      <w:marTop w:val="0"/>
      <w:marBottom w:val="0"/>
      <w:divBdr>
        <w:top w:val="none" w:sz="0" w:space="0" w:color="auto"/>
        <w:left w:val="none" w:sz="0" w:space="0" w:color="auto"/>
        <w:bottom w:val="none" w:sz="0" w:space="0" w:color="auto"/>
        <w:right w:val="none" w:sz="0" w:space="0" w:color="auto"/>
      </w:divBdr>
    </w:div>
    <w:div w:id="1903982174">
      <w:bodyDiv w:val="1"/>
      <w:marLeft w:val="0"/>
      <w:marRight w:val="0"/>
      <w:marTop w:val="0"/>
      <w:marBottom w:val="0"/>
      <w:divBdr>
        <w:top w:val="none" w:sz="0" w:space="0" w:color="auto"/>
        <w:left w:val="none" w:sz="0" w:space="0" w:color="auto"/>
        <w:bottom w:val="none" w:sz="0" w:space="0" w:color="auto"/>
        <w:right w:val="none" w:sz="0" w:space="0" w:color="auto"/>
      </w:divBdr>
    </w:div>
    <w:div w:id="1968393317">
      <w:bodyDiv w:val="1"/>
      <w:marLeft w:val="0"/>
      <w:marRight w:val="0"/>
      <w:marTop w:val="0"/>
      <w:marBottom w:val="0"/>
      <w:divBdr>
        <w:top w:val="none" w:sz="0" w:space="0" w:color="auto"/>
        <w:left w:val="none" w:sz="0" w:space="0" w:color="auto"/>
        <w:bottom w:val="none" w:sz="0" w:space="0" w:color="auto"/>
        <w:right w:val="none" w:sz="0" w:space="0" w:color="auto"/>
      </w:divBdr>
    </w:div>
    <w:div w:id="2062440345">
      <w:bodyDiv w:val="1"/>
      <w:marLeft w:val="0"/>
      <w:marRight w:val="0"/>
      <w:marTop w:val="0"/>
      <w:marBottom w:val="0"/>
      <w:divBdr>
        <w:top w:val="none" w:sz="0" w:space="0" w:color="auto"/>
        <w:left w:val="none" w:sz="0" w:space="0" w:color="auto"/>
        <w:bottom w:val="none" w:sz="0" w:space="0" w:color="auto"/>
        <w:right w:val="none" w:sz="0" w:space="0" w:color="auto"/>
      </w:divBdr>
    </w:div>
    <w:div w:id="2073429673">
      <w:bodyDiv w:val="1"/>
      <w:marLeft w:val="0"/>
      <w:marRight w:val="0"/>
      <w:marTop w:val="0"/>
      <w:marBottom w:val="0"/>
      <w:divBdr>
        <w:top w:val="none" w:sz="0" w:space="0" w:color="auto"/>
        <w:left w:val="none" w:sz="0" w:space="0" w:color="auto"/>
        <w:bottom w:val="none" w:sz="0" w:space="0" w:color="auto"/>
        <w:right w:val="none" w:sz="0" w:space="0" w:color="auto"/>
      </w:divBdr>
    </w:div>
    <w:div w:id="2076967272">
      <w:bodyDiv w:val="1"/>
      <w:marLeft w:val="0"/>
      <w:marRight w:val="0"/>
      <w:marTop w:val="0"/>
      <w:marBottom w:val="0"/>
      <w:divBdr>
        <w:top w:val="none" w:sz="0" w:space="0" w:color="auto"/>
        <w:left w:val="none" w:sz="0" w:space="0" w:color="auto"/>
        <w:bottom w:val="none" w:sz="0" w:space="0" w:color="auto"/>
        <w:right w:val="none" w:sz="0" w:space="0" w:color="auto"/>
      </w:divBdr>
    </w:div>
    <w:div w:id="2119720071">
      <w:bodyDiv w:val="1"/>
      <w:marLeft w:val="0"/>
      <w:marRight w:val="0"/>
      <w:marTop w:val="0"/>
      <w:marBottom w:val="0"/>
      <w:divBdr>
        <w:top w:val="none" w:sz="0" w:space="0" w:color="auto"/>
        <w:left w:val="none" w:sz="0" w:space="0" w:color="auto"/>
        <w:bottom w:val="none" w:sz="0" w:space="0" w:color="auto"/>
        <w:right w:val="none" w:sz="0" w:space="0" w:color="auto"/>
      </w:divBdr>
    </w:div>
    <w:div w:id="214364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13" ma:contentTypeDescription="สร้างเอกสารใหม่" ma:contentTypeScope="" ma:versionID="44114e7969aaab03c50c11aad4b120a1">
  <xsd:schema xmlns:xsd="http://www.w3.org/2001/XMLSchema" xmlns:xs="http://www.w3.org/2001/XMLSchema" xmlns:p="http://schemas.microsoft.com/office/2006/metadata/properties" xmlns:ns2="46740a1a-29b1-47d2-bfc0-8e36f16dee0e" xmlns:ns3="50c908b1-f277-4340-90a9-4611d0b0f078" targetNamespace="http://schemas.microsoft.com/office/2006/metadata/properties" ma:root="true" ma:fieldsID="a8e8913f6856055276ced1bb14424c5e" ns2:_="" ns3:_="">
    <xsd:import namespace="46740a1a-29b1-47d2-bfc0-8e36f16dee0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3b98694-b02a-482e-844b-88fd19811956}" ma:internalName="TaxCatchAll" ma:showField="CatchAllData" ma:web="8ba94d6c-4185-4ea8-a9c0-3fb571ca7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40a1a-29b1-47d2-bfc0-8e36f16dee0e">
      <Terms xmlns="http://schemas.microsoft.com/office/infopath/2007/PartnerControls"/>
    </lcf76f155ced4ddcb4097134ff3c332f>
    <TaxCatchAll xmlns="50c908b1-f277-4340-90a9-4611d0b0f0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C76C2-1946-4AAB-875B-81E50A1D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044EA9-513C-4D12-8440-B71336764088}">
  <ds:schemaRefs>
    <ds:schemaRef ds:uri="http://schemas.microsoft.com/office/2006/metadata/properties"/>
    <ds:schemaRef ds:uri="http://schemas.microsoft.com/office/infopath/2007/PartnerControls"/>
    <ds:schemaRef ds:uri="46740a1a-29b1-47d2-bfc0-8e36f16dee0e"/>
    <ds:schemaRef ds:uri="50c908b1-f277-4340-90a9-4611d0b0f078"/>
  </ds:schemaRefs>
</ds:datastoreItem>
</file>

<file path=customXml/itemProps3.xml><?xml version="1.0" encoding="utf-8"?>
<ds:datastoreItem xmlns:ds="http://schemas.openxmlformats.org/officeDocument/2006/customXml" ds:itemID="{BA2DA108-069E-414B-8B61-0D92DFDA0449}">
  <ds:schemaRefs>
    <ds:schemaRef ds:uri="http://schemas.microsoft.com/sharepoint/v3/contenttype/forms"/>
  </ds:schemaRefs>
</ds:datastoreItem>
</file>

<file path=customXml/itemProps4.xml><?xml version="1.0" encoding="utf-8"?>
<ds:datastoreItem xmlns:ds="http://schemas.openxmlformats.org/officeDocument/2006/customXml" ds:itemID="{AFB893F1-D367-40B5-A487-5B8B04D5E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11700</Words>
  <Characters>66690</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บริษัท คอมมิวนิเคชั่น แอนด์ ซิสเต็มส์ โซลูชั่น จำกัด (มหาชน) และบริษัทย่อย</vt:lpstr>
    </vt:vector>
  </TitlesOfParts>
  <Company>Ernst &amp; Young</Company>
  <LinksUpToDate>false</LinksUpToDate>
  <CharactersWithSpaces>78234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คอมมิวนิเคชั่น แอนด์ ซิสเต็มส์ โซลูชั่น จำกัด (มหาชน) และบริษัทย่อย</dc:title>
  <dc:subject/>
  <dc:creator>SSS</dc:creator>
  <cp:keywords/>
  <cp:lastModifiedBy>Pichayapa Vichaorakul</cp:lastModifiedBy>
  <cp:revision>2</cp:revision>
  <cp:lastPrinted>2024-02-27T08:35:00Z</cp:lastPrinted>
  <dcterms:created xsi:type="dcterms:W3CDTF">2024-02-29T23:00:00Z</dcterms:created>
  <dcterms:modified xsi:type="dcterms:W3CDTF">2024-02-29T23:00:00Z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y fmtid="{D5CDD505-2E9C-101B-9397-08002B2CF9AE}" pid="3" name="MediaServiceImageTags">
    <vt:lpwstr/>
  </property>
</Properties>
</file>