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A4128" w14:textId="77777777" w:rsidR="00552DFE" w:rsidRPr="004D2D1D" w:rsidRDefault="00F53C71" w:rsidP="00552DFE">
      <w:pPr>
        <w:pStyle w:val="Header"/>
        <w:spacing w:before="120" w:line="380" w:lineRule="exact"/>
        <w:rPr>
          <w:rFonts w:cs="Arial"/>
          <w:b/>
          <w:bCs/>
          <w:sz w:val="22"/>
          <w:szCs w:val="22"/>
          <w:lang w:val="en-US"/>
        </w:rPr>
      </w:pPr>
      <w:r w:rsidRPr="004D2D1D">
        <w:rPr>
          <w:rFonts w:cs="Arial"/>
          <w:b/>
          <w:bCs/>
          <w:sz w:val="22"/>
          <w:szCs w:val="22"/>
        </w:rPr>
        <w:t>Filter Vision Public Company Limited</w:t>
      </w:r>
      <w:r w:rsidR="00552DFE" w:rsidRPr="004D2D1D">
        <w:rPr>
          <w:rFonts w:cs="Arial"/>
          <w:b/>
          <w:bCs/>
          <w:sz w:val="22"/>
          <w:szCs w:val="22"/>
          <w:cs/>
        </w:rPr>
        <w:t xml:space="preserve"> </w:t>
      </w:r>
      <w:r w:rsidR="004E1EB5" w:rsidRPr="004D2D1D">
        <w:rPr>
          <w:rFonts w:cs="Arial"/>
          <w:b/>
          <w:bCs/>
          <w:sz w:val="22"/>
          <w:szCs w:val="22"/>
          <w:lang w:val="en-US"/>
        </w:rPr>
        <w:t>and its subsidiaries</w:t>
      </w:r>
    </w:p>
    <w:p w14:paraId="2A928628" w14:textId="77777777" w:rsidR="001951E3" w:rsidRPr="004D2D1D" w:rsidRDefault="003F39BA" w:rsidP="001951E3">
      <w:pPr>
        <w:tabs>
          <w:tab w:val="left" w:pos="720"/>
        </w:tabs>
        <w:spacing w:line="380" w:lineRule="exact"/>
        <w:ind w:right="-43"/>
        <w:rPr>
          <w:rFonts w:cs="Arial"/>
          <w:b/>
          <w:bCs/>
          <w:sz w:val="22"/>
          <w:szCs w:val="22"/>
        </w:rPr>
      </w:pPr>
      <w:r w:rsidRPr="004D2D1D">
        <w:rPr>
          <w:rFonts w:cs="Arial"/>
          <w:b/>
          <w:bCs/>
          <w:sz w:val="22"/>
          <w:szCs w:val="22"/>
        </w:rPr>
        <w:t xml:space="preserve">Notes to consolidated financial </w:t>
      </w:r>
      <w:proofErr w:type="gramStart"/>
      <w:r w:rsidRPr="004D2D1D">
        <w:rPr>
          <w:rFonts w:cs="Arial"/>
          <w:b/>
          <w:bCs/>
          <w:sz w:val="22"/>
          <w:szCs w:val="22"/>
        </w:rPr>
        <w:t>statements</w:t>
      </w:r>
      <w:proofErr w:type="gramEnd"/>
    </w:p>
    <w:p w14:paraId="5231724A" w14:textId="3F64CE1E" w:rsidR="00573080" w:rsidRPr="004D2D1D" w:rsidRDefault="003F39BA" w:rsidP="00C0563E">
      <w:pPr>
        <w:tabs>
          <w:tab w:val="left" w:pos="720"/>
        </w:tabs>
        <w:spacing w:after="360" w:line="380" w:lineRule="exact"/>
        <w:ind w:right="-43"/>
        <w:rPr>
          <w:rFonts w:cs="Arial"/>
          <w:b/>
          <w:bCs/>
          <w:sz w:val="22"/>
          <w:szCs w:val="22"/>
        </w:rPr>
      </w:pPr>
      <w:r w:rsidRPr="004D2D1D">
        <w:rPr>
          <w:rFonts w:cs="Arial"/>
          <w:b/>
          <w:bCs/>
          <w:sz w:val="22"/>
          <w:szCs w:val="22"/>
        </w:rPr>
        <w:t xml:space="preserve">For the year ended 31 December </w:t>
      </w:r>
      <w:r w:rsidR="00A234CD">
        <w:rPr>
          <w:rFonts w:cs="Arial"/>
          <w:b/>
          <w:bCs/>
          <w:sz w:val="22"/>
          <w:szCs w:val="22"/>
        </w:rPr>
        <w:t>20</w:t>
      </w:r>
      <w:r w:rsidR="00ED6300">
        <w:rPr>
          <w:rFonts w:cs="Arial"/>
          <w:b/>
          <w:bCs/>
          <w:sz w:val="22"/>
          <w:szCs w:val="22"/>
        </w:rPr>
        <w:t>2</w:t>
      </w:r>
      <w:r w:rsidR="005B0E43">
        <w:rPr>
          <w:rFonts w:cs="Arial"/>
          <w:b/>
          <w:bCs/>
          <w:sz w:val="22"/>
          <w:szCs w:val="22"/>
        </w:rPr>
        <w:t>3</w:t>
      </w:r>
    </w:p>
    <w:p w14:paraId="4DFA5ED8" w14:textId="08F1359C" w:rsidR="00552DFE" w:rsidRDefault="00552DFE" w:rsidP="009157DE">
      <w:pPr>
        <w:spacing w:before="360" w:after="120" w:line="380" w:lineRule="exact"/>
        <w:ind w:left="547" w:hanging="547"/>
        <w:jc w:val="thaiDistribute"/>
        <w:rPr>
          <w:rFonts w:cstheme="minorBidi"/>
          <w:b/>
          <w:bCs/>
          <w:sz w:val="22"/>
          <w:szCs w:val="22"/>
          <w:lang w:val="en-US"/>
        </w:rPr>
      </w:pPr>
      <w:r w:rsidRPr="004D2D1D">
        <w:rPr>
          <w:rFonts w:cs="Arial"/>
          <w:b/>
          <w:bCs/>
          <w:sz w:val="22"/>
          <w:szCs w:val="22"/>
          <w:lang w:val="en-US"/>
        </w:rPr>
        <w:t>1.</w:t>
      </w:r>
      <w:r w:rsidRPr="004D2D1D">
        <w:rPr>
          <w:rFonts w:cs="Arial"/>
          <w:b/>
          <w:bCs/>
          <w:sz w:val="22"/>
          <w:szCs w:val="22"/>
          <w:lang w:val="en-US"/>
        </w:rPr>
        <w:tab/>
        <w:t>General information</w:t>
      </w:r>
    </w:p>
    <w:p w14:paraId="28A245A4" w14:textId="3D4803B1" w:rsidR="008058F7" w:rsidRPr="008058F7" w:rsidRDefault="008058F7" w:rsidP="00314D54">
      <w:pPr>
        <w:spacing w:before="120" w:after="120" w:line="380" w:lineRule="exact"/>
        <w:ind w:left="540" w:hanging="540"/>
        <w:jc w:val="thaiDistribute"/>
        <w:rPr>
          <w:rFonts w:cstheme="minorBidi"/>
          <w:b/>
          <w:bCs/>
          <w:sz w:val="22"/>
          <w:szCs w:val="22"/>
          <w:cs/>
          <w:lang w:val="en-US"/>
        </w:rPr>
      </w:pPr>
      <w:r>
        <w:rPr>
          <w:rFonts w:cstheme="minorBidi"/>
          <w:b/>
          <w:bCs/>
          <w:sz w:val="22"/>
          <w:szCs w:val="22"/>
          <w:lang w:val="en-US"/>
        </w:rPr>
        <w:t>1.1</w:t>
      </w:r>
      <w:r>
        <w:rPr>
          <w:rFonts w:cstheme="minorBidi"/>
          <w:b/>
          <w:bCs/>
          <w:sz w:val="22"/>
          <w:szCs w:val="22"/>
          <w:lang w:val="en-US"/>
        </w:rPr>
        <w:tab/>
      </w:r>
      <w:r w:rsidR="00314D54" w:rsidRPr="00314D54">
        <w:rPr>
          <w:rFonts w:cstheme="minorBidi"/>
          <w:b/>
          <w:bCs/>
          <w:sz w:val="22"/>
          <w:szCs w:val="22"/>
          <w:lang w:val="en-US"/>
        </w:rPr>
        <w:t>General information of the Company</w:t>
      </w:r>
    </w:p>
    <w:p w14:paraId="191555C5" w14:textId="0229D129" w:rsidR="00F53C71" w:rsidRPr="004D2D1D" w:rsidRDefault="00F53C71" w:rsidP="00C0563E">
      <w:pPr>
        <w:tabs>
          <w:tab w:val="left" w:pos="540"/>
        </w:tabs>
        <w:spacing w:before="120" w:after="120" w:line="380" w:lineRule="exact"/>
        <w:ind w:left="540"/>
        <w:jc w:val="thaiDistribute"/>
        <w:rPr>
          <w:rFonts w:cs="Arial"/>
          <w:sz w:val="22"/>
          <w:szCs w:val="22"/>
        </w:rPr>
      </w:pPr>
      <w:r w:rsidRPr="004D2D1D">
        <w:rPr>
          <w:rFonts w:cs="Arial"/>
          <w:sz w:val="22"/>
          <w:szCs w:val="22"/>
        </w:rPr>
        <w:t xml:space="preserve">Filter Vision Public Company Limited (“the Company”) was incorporated in Thailand and its registered head office is at 95 Soi </w:t>
      </w:r>
      <w:proofErr w:type="spellStart"/>
      <w:r w:rsidRPr="004D2D1D">
        <w:rPr>
          <w:rFonts w:cs="Arial"/>
          <w:sz w:val="22"/>
          <w:szCs w:val="22"/>
        </w:rPr>
        <w:t>Ramintra</w:t>
      </w:r>
      <w:proofErr w:type="spellEnd"/>
      <w:r w:rsidRPr="004D2D1D">
        <w:rPr>
          <w:rFonts w:cs="Arial"/>
          <w:sz w:val="22"/>
          <w:szCs w:val="22"/>
        </w:rPr>
        <w:t xml:space="preserve"> 117, </w:t>
      </w:r>
      <w:proofErr w:type="spellStart"/>
      <w:r w:rsidRPr="004D2D1D">
        <w:rPr>
          <w:rFonts w:cs="Arial"/>
          <w:sz w:val="22"/>
          <w:szCs w:val="22"/>
        </w:rPr>
        <w:t>Ramintra</w:t>
      </w:r>
      <w:proofErr w:type="spellEnd"/>
      <w:r w:rsidRPr="004D2D1D">
        <w:rPr>
          <w:rFonts w:cs="Arial"/>
          <w:sz w:val="22"/>
          <w:szCs w:val="22"/>
        </w:rPr>
        <w:t xml:space="preserve"> Road, </w:t>
      </w:r>
      <w:proofErr w:type="spellStart"/>
      <w:r w:rsidR="000171FC" w:rsidRPr="004D2D1D">
        <w:rPr>
          <w:rFonts w:cs="Arial"/>
          <w:sz w:val="22"/>
          <w:szCs w:val="22"/>
        </w:rPr>
        <w:t>Khwaeng</w:t>
      </w:r>
      <w:proofErr w:type="spellEnd"/>
      <w:r w:rsidR="000171FC" w:rsidRPr="004D2D1D">
        <w:rPr>
          <w:rFonts w:cs="Arial"/>
          <w:sz w:val="22"/>
          <w:szCs w:val="22"/>
        </w:rPr>
        <w:t xml:space="preserve"> </w:t>
      </w:r>
      <w:proofErr w:type="spellStart"/>
      <w:r w:rsidRPr="004D2D1D">
        <w:rPr>
          <w:rFonts w:cs="Arial"/>
          <w:sz w:val="22"/>
          <w:szCs w:val="22"/>
        </w:rPr>
        <w:t>Minburi</w:t>
      </w:r>
      <w:proofErr w:type="spellEnd"/>
      <w:r w:rsidRPr="004D2D1D">
        <w:rPr>
          <w:rFonts w:cs="Arial"/>
          <w:sz w:val="22"/>
          <w:szCs w:val="22"/>
        </w:rPr>
        <w:t xml:space="preserve">, </w:t>
      </w:r>
      <w:r w:rsidR="000171FC" w:rsidRPr="004D2D1D">
        <w:rPr>
          <w:rFonts w:cs="Arial"/>
          <w:sz w:val="22"/>
          <w:szCs w:val="22"/>
        </w:rPr>
        <w:t xml:space="preserve">Khet </w:t>
      </w:r>
      <w:proofErr w:type="spellStart"/>
      <w:r w:rsidR="000171FC" w:rsidRPr="004D2D1D">
        <w:rPr>
          <w:rFonts w:cs="Arial"/>
          <w:sz w:val="22"/>
          <w:szCs w:val="22"/>
        </w:rPr>
        <w:t>Minburi</w:t>
      </w:r>
      <w:proofErr w:type="spellEnd"/>
      <w:r w:rsidR="000171FC" w:rsidRPr="004D2D1D">
        <w:rPr>
          <w:rFonts w:cs="Arial"/>
          <w:sz w:val="22"/>
          <w:szCs w:val="22"/>
        </w:rPr>
        <w:t>, Bangkok</w:t>
      </w:r>
      <w:r w:rsidRPr="004D2D1D">
        <w:rPr>
          <w:rFonts w:cs="Arial"/>
          <w:sz w:val="22"/>
          <w:szCs w:val="22"/>
        </w:rPr>
        <w:t>.</w:t>
      </w:r>
    </w:p>
    <w:p w14:paraId="1AD1C45E" w14:textId="1309E7AE" w:rsidR="00F53C71" w:rsidRDefault="00F53C71" w:rsidP="00C0563E">
      <w:pPr>
        <w:tabs>
          <w:tab w:val="left" w:pos="900"/>
        </w:tabs>
        <w:spacing w:before="120" w:after="120" w:line="380" w:lineRule="exact"/>
        <w:ind w:left="547" w:right="115"/>
        <w:jc w:val="thaiDistribute"/>
        <w:rPr>
          <w:rFonts w:cstheme="minorBidi"/>
          <w:sz w:val="22"/>
          <w:szCs w:val="22"/>
        </w:rPr>
      </w:pPr>
      <w:r w:rsidRPr="004D2D1D">
        <w:rPr>
          <w:rFonts w:cs="Arial"/>
          <w:sz w:val="22"/>
          <w:szCs w:val="22"/>
        </w:rPr>
        <w:t xml:space="preserve">The </w:t>
      </w:r>
      <w:r w:rsidR="0031467B">
        <w:rPr>
          <w:rFonts w:cs="Arial"/>
          <w:sz w:val="22"/>
          <w:szCs w:val="22"/>
        </w:rPr>
        <w:t>Group</w:t>
      </w:r>
      <w:r w:rsidRPr="004D2D1D">
        <w:rPr>
          <w:rFonts w:cs="Arial"/>
          <w:sz w:val="22"/>
          <w:szCs w:val="22"/>
        </w:rPr>
        <w:t xml:space="preserve"> operate</w:t>
      </w:r>
      <w:r w:rsidR="00236BF2">
        <w:rPr>
          <w:rFonts w:cs="Arial"/>
          <w:sz w:val="22"/>
          <w:szCs w:val="22"/>
        </w:rPr>
        <w:t>s</w:t>
      </w:r>
      <w:r w:rsidRPr="004D2D1D">
        <w:rPr>
          <w:rFonts w:cs="Arial"/>
          <w:sz w:val="22"/>
          <w:szCs w:val="22"/>
        </w:rPr>
        <w:t xml:space="preserve"> in Thailand and principally engage</w:t>
      </w:r>
      <w:r w:rsidR="00236BF2">
        <w:rPr>
          <w:rFonts w:cs="Arial"/>
          <w:sz w:val="22"/>
          <w:szCs w:val="22"/>
        </w:rPr>
        <w:t>s</w:t>
      </w:r>
      <w:r w:rsidRPr="004D2D1D">
        <w:rPr>
          <w:rFonts w:cs="Arial"/>
          <w:sz w:val="22"/>
          <w:szCs w:val="22"/>
        </w:rPr>
        <w:t xml:space="preserve"> in the distribution, design, assembly and installation of pure water treatment system and service preventive maintenance of pure water treatment system</w:t>
      </w:r>
      <w:r w:rsidRPr="004D2D1D">
        <w:rPr>
          <w:rFonts w:cs="Arial"/>
          <w:sz w:val="22"/>
          <w:szCs w:val="22"/>
          <w:cs/>
        </w:rPr>
        <w:t xml:space="preserve"> </w:t>
      </w:r>
      <w:r w:rsidRPr="004D2D1D">
        <w:rPr>
          <w:rFonts w:cs="Arial"/>
          <w:sz w:val="22"/>
          <w:szCs w:val="22"/>
        </w:rPr>
        <w:t>for</w:t>
      </w:r>
      <w:r w:rsidRPr="004D2D1D">
        <w:rPr>
          <w:rFonts w:cs="Arial"/>
          <w:sz w:val="22"/>
          <w:szCs w:val="22"/>
          <w:cs/>
        </w:rPr>
        <w:t xml:space="preserve"> </w:t>
      </w:r>
      <w:r w:rsidRPr="004D2D1D">
        <w:rPr>
          <w:rFonts w:cs="Arial"/>
          <w:sz w:val="22"/>
          <w:szCs w:val="22"/>
        </w:rPr>
        <w:t>commercial and residential sector, industrial and original equipment manuf</w:t>
      </w:r>
      <w:r w:rsidR="00E72DBE">
        <w:rPr>
          <w:rFonts w:cs="Arial"/>
          <w:sz w:val="22"/>
          <w:szCs w:val="22"/>
        </w:rPr>
        <w:t>acturing of water system sector, medical service sector and medical beauty treatment service.</w:t>
      </w:r>
    </w:p>
    <w:p w14:paraId="44BE991D" w14:textId="3FA164CC" w:rsidR="00523F2E" w:rsidRPr="00523F2E" w:rsidRDefault="00523F2E" w:rsidP="00523F2E">
      <w:pPr>
        <w:spacing w:before="120" w:after="120" w:line="380" w:lineRule="exact"/>
        <w:ind w:left="547" w:hanging="547"/>
        <w:jc w:val="thaiDistribute"/>
        <w:rPr>
          <w:rFonts w:cs="Arial"/>
          <w:b/>
          <w:bCs/>
          <w:sz w:val="22"/>
          <w:szCs w:val="22"/>
          <w:lang w:val="en-US"/>
        </w:rPr>
      </w:pPr>
      <w:r w:rsidRPr="00523F2E">
        <w:rPr>
          <w:rFonts w:cs="Arial"/>
          <w:b/>
          <w:bCs/>
          <w:sz w:val="22"/>
          <w:szCs w:val="22"/>
        </w:rPr>
        <w:t>1.2</w:t>
      </w:r>
      <w:r>
        <w:rPr>
          <w:rFonts w:cs="Arial"/>
          <w:b/>
          <w:bCs/>
          <w:sz w:val="22"/>
          <w:szCs w:val="22"/>
        </w:rPr>
        <w:tab/>
      </w:r>
      <w:r w:rsidRPr="00523F2E">
        <w:rPr>
          <w:rFonts w:cs="Arial"/>
          <w:b/>
          <w:bCs/>
          <w:sz w:val="22"/>
          <w:szCs w:val="22"/>
        </w:rPr>
        <w:t>Discontinue operations, change in basis for preparation of a subsidiary</w:t>
      </w:r>
      <w:r w:rsidRPr="00523F2E">
        <w:rPr>
          <w:rFonts w:cs="Arial"/>
          <w:b/>
          <w:bCs/>
          <w:sz w:val="22"/>
          <w:szCs w:val="22"/>
          <w:cs/>
        </w:rPr>
        <w:t xml:space="preserve"> </w:t>
      </w:r>
      <w:r w:rsidRPr="00523F2E">
        <w:rPr>
          <w:rFonts w:cs="Arial"/>
          <w:b/>
          <w:bCs/>
          <w:sz w:val="22"/>
          <w:szCs w:val="22"/>
        </w:rPr>
        <w:t xml:space="preserve">and disposal of the </w:t>
      </w:r>
      <w:proofErr w:type="gramStart"/>
      <w:r w:rsidRPr="00523F2E">
        <w:rPr>
          <w:rFonts w:cs="Arial"/>
          <w:b/>
          <w:bCs/>
          <w:sz w:val="22"/>
          <w:szCs w:val="22"/>
        </w:rPr>
        <w:t>subsidiary</w:t>
      </w:r>
      <w:proofErr w:type="gramEnd"/>
    </w:p>
    <w:p w14:paraId="5F04B71D" w14:textId="08A269FE" w:rsidR="00523F2E" w:rsidRPr="00523F2E" w:rsidRDefault="00523F2E" w:rsidP="00523F2E">
      <w:pPr>
        <w:spacing w:before="120" w:after="120" w:line="380" w:lineRule="exact"/>
        <w:ind w:left="547" w:right="115" w:hanging="547"/>
        <w:jc w:val="thaiDistribute"/>
        <w:rPr>
          <w:rFonts w:cs="Arial"/>
          <w:sz w:val="22"/>
          <w:szCs w:val="22"/>
        </w:rPr>
      </w:pPr>
      <w:r>
        <w:rPr>
          <w:rFonts w:cs="Arial"/>
          <w:sz w:val="22"/>
          <w:szCs w:val="22"/>
        </w:rPr>
        <w:tab/>
      </w:r>
      <w:r w:rsidRPr="00523F2E">
        <w:rPr>
          <w:rFonts w:cs="Arial"/>
          <w:sz w:val="22"/>
          <w:szCs w:val="22"/>
        </w:rPr>
        <w:t xml:space="preserve">During the year 2020, Board of Directors of Hi Healthcare </w:t>
      </w:r>
      <w:proofErr w:type="spellStart"/>
      <w:r w:rsidRPr="00523F2E">
        <w:rPr>
          <w:rFonts w:cs="Arial"/>
          <w:sz w:val="22"/>
          <w:szCs w:val="22"/>
        </w:rPr>
        <w:t>Center</w:t>
      </w:r>
      <w:proofErr w:type="spellEnd"/>
      <w:r w:rsidRPr="00523F2E">
        <w:rPr>
          <w:rFonts w:cs="Arial"/>
          <w:sz w:val="22"/>
          <w:szCs w:val="22"/>
        </w:rPr>
        <w:t xml:space="preserve"> Company Limited</w:t>
      </w:r>
      <w:r>
        <w:rPr>
          <w:rFonts w:cs="Arial"/>
          <w:sz w:val="22"/>
          <w:szCs w:val="22"/>
        </w:rPr>
        <w:t xml:space="preserve">                 </w:t>
      </w:r>
      <w:proofErr w:type="gramStart"/>
      <w:r>
        <w:rPr>
          <w:rFonts w:cs="Arial"/>
          <w:sz w:val="22"/>
          <w:szCs w:val="22"/>
        </w:rPr>
        <w:t xml:space="preserve">   </w:t>
      </w:r>
      <w:r w:rsidRPr="00523F2E">
        <w:rPr>
          <w:rFonts w:cs="Arial"/>
          <w:sz w:val="22"/>
          <w:szCs w:val="22"/>
        </w:rPr>
        <w:t>(</w:t>
      </w:r>
      <w:proofErr w:type="gramEnd"/>
      <w:r w:rsidRPr="00523F2E">
        <w:rPr>
          <w:rFonts w:cs="Arial"/>
          <w:sz w:val="22"/>
          <w:szCs w:val="22"/>
        </w:rPr>
        <w:t xml:space="preserve">“the subsidiary”) approved the temporary cessation business, effective on 31 December 2020, but not dissolved. As a result, the subsidiary has changed the basis used for the preparation of the financial statements since 31 December 2020 from the going concern basis of accounting to another basis whereby assets are stated at the lower of carrying amount and net realisable values and liabilities are stated at their estimated settlement amounts from continuing operation, adjusted to reflect the estimated obligation under onerous contracts from cessation the subsidiary. The differences between the carrying amount and the recognised amount of the assets and the liabilities for the preparation of the financial statements are </w:t>
      </w:r>
      <w:proofErr w:type="spellStart"/>
      <w:r w:rsidRPr="00523F2E">
        <w:rPr>
          <w:rFonts w:cs="Arial"/>
          <w:sz w:val="22"/>
          <w:szCs w:val="22"/>
        </w:rPr>
        <w:t>recongised</w:t>
      </w:r>
      <w:proofErr w:type="spellEnd"/>
      <w:r w:rsidRPr="00523F2E">
        <w:rPr>
          <w:rFonts w:cs="Arial"/>
          <w:sz w:val="22"/>
          <w:szCs w:val="22"/>
        </w:rPr>
        <w:t xml:space="preserve"> in profit or loss for such period. All assets and liabilities outstanding as at the end of each reporting periods are classified as current.</w:t>
      </w:r>
    </w:p>
    <w:p w14:paraId="52F1BB9C" w14:textId="1F62CE48" w:rsidR="00523F2E" w:rsidRPr="00523F2E" w:rsidRDefault="00523F2E" w:rsidP="00523F2E">
      <w:pPr>
        <w:spacing w:before="120" w:after="120" w:line="380" w:lineRule="exact"/>
        <w:ind w:left="547" w:right="115" w:hanging="547"/>
        <w:jc w:val="thaiDistribute"/>
        <w:rPr>
          <w:rFonts w:cs="Arial"/>
          <w:sz w:val="22"/>
          <w:szCs w:val="22"/>
        </w:rPr>
      </w:pPr>
      <w:r>
        <w:rPr>
          <w:rFonts w:cs="Arial"/>
          <w:sz w:val="22"/>
          <w:szCs w:val="22"/>
        </w:rPr>
        <w:tab/>
      </w:r>
      <w:r w:rsidRPr="00523F2E">
        <w:rPr>
          <w:rFonts w:cs="Arial"/>
          <w:sz w:val="22"/>
          <w:szCs w:val="22"/>
        </w:rPr>
        <w:t xml:space="preserve">On 14 November 2023, the Board of Directors of the Company approved the sale of investment in the subsidiary to an unrelated individual at a price of Baht 0.01 per share, </w:t>
      </w:r>
      <w:proofErr w:type="spellStart"/>
      <w:r w:rsidRPr="00523F2E">
        <w:rPr>
          <w:rFonts w:cs="Arial"/>
          <w:sz w:val="22"/>
          <w:szCs w:val="22"/>
        </w:rPr>
        <w:t>totaling</w:t>
      </w:r>
      <w:proofErr w:type="spellEnd"/>
      <w:r w:rsidRPr="00523F2E">
        <w:rPr>
          <w:rFonts w:cs="Arial"/>
          <w:sz w:val="22"/>
          <w:szCs w:val="22"/>
        </w:rPr>
        <w:t xml:space="preserve"> 899,998 shares (100% of shareholding), or a total of Baht 9,000. The Company agreed to assume responsibility for an obligation guarantee, which the Company guaranteed for the subsidiary’s promissory note with a bank, and for tax advisory fees incurred before the disposal of the investment in the subsidiary, amounting to Baht </w:t>
      </w:r>
      <w:r w:rsidR="00EA591E">
        <w:rPr>
          <w:rFonts w:cs="Arial"/>
          <w:sz w:val="22"/>
          <w:szCs w:val="22"/>
        </w:rPr>
        <w:t>7.0</w:t>
      </w:r>
      <w:r w:rsidRPr="00523F2E">
        <w:rPr>
          <w:rFonts w:cs="Arial"/>
          <w:sz w:val="22"/>
          <w:szCs w:val="22"/>
        </w:rPr>
        <w:t xml:space="preserve"> million in total. This included the forgiveness of loans and related interests granted to the subsidiary, amounting to Baht 12.9 million.</w:t>
      </w:r>
    </w:p>
    <w:p w14:paraId="1EB734FA" w14:textId="184F6B6D" w:rsidR="00523F2E" w:rsidRPr="00523F2E" w:rsidRDefault="00523F2E" w:rsidP="00523F2E">
      <w:pPr>
        <w:spacing w:before="120" w:after="120" w:line="380" w:lineRule="exact"/>
        <w:ind w:left="547" w:right="115" w:hanging="547"/>
        <w:jc w:val="thaiDistribute"/>
        <w:rPr>
          <w:rFonts w:cs="Arial"/>
          <w:sz w:val="22"/>
          <w:szCs w:val="22"/>
          <w:cs/>
        </w:rPr>
      </w:pPr>
      <w:r>
        <w:rPr>
          <w:rFonts w:cs="Arial"/>
          <w:sz w:val="22"/>
          <w:szCs w:val="22"/>
        </w:rPr>
        <w:lastRenderedPageBreak/>
        <w:tab/>
      </w:r>
      <w:r w:rsidRPr="00523F2E">
        <w:rPr>
          <w:rFonts w:cs="Arial"/>
          <w:sz w:val="22"/>
          <w:szCs w:val="22"/>
        </w:rPr>
        <w:t>Subsequently, on 29 November 2023, the Company entered into a Share Purchase and Sale Agreement with the unrelated individual. This agreement stipulated that the Company agreed to transfer the subsidiary's shares, including other rights related to the subsidiary, both existing and potentially incurred in the future, to the unrelated individual. It also includes the rights from court orders resulting from legal cases in which the subsidiary sued the counterparty, as described in Note 3</w:t>
      </w:r>
      <w:r w:rsidR="008A692A">
        <w:rPr>
          <w:rFonts w:cs="Arial"/>
          <w:sz w:val="22"/>
          <w:szCs w:val="22"/>
        </w:rPr>
        <w:t>1</w:t>
      </w:r>
      <w:r w:rsidRPr="00523F2E">
        <w:rPr>
          <w:rFonts w:cs="Arial"/>
          <w:sz w:val="22"/>
          <w:szCs w:val="22"/>
        </w:rPr>
        <w:t xml:space="preserve">.6 to the consolidated financial statements. </w:t>
      </w:r>
    </w:p>
    <w:p w14:paraId="5BC45255" w14:textId="3C015031" w:rsidR="00523F2E" w:rsidRPr="00523F2E" w:rsidRDefault="00523F2E" w:rsidP="00523F2E">
      <w:pPr>
        <w:spacing w:before="120" w:after="120" w:line="380" w:lineRule="exact"/>
        <w:ind w:left="547" w:right="115" w:hanging="547"/>
        <w:jc w:val="thaiDistribute"/>
        <w:rPr>
          <w:rFonts w:cs="Arial"/>
          <w:sz w:val="22"/>
          <w:szCs w:val="22"/>
        </w:rPr>
      </w:pPr>
      <w:r>
        <w:rPr>
          <w:rFonts w:cs="Arial"/>
          <w:sz w:val="22"/>
          <w:szCs w:val="22"/>
        </w:rPr>
        <w:tab/>
      </w:r>
      <w:r w:rsidRPr="00523F2E">
        <w:rPr>
          <w:rFonts w:cs="Arial"/>
          <w:sz w:val="22"/>
          <w:szCs w:val="22"/>
        </w:rPr>
        <w:t>The Company received payment for the share purchase and transferred ownership of the subsidiary’s shares to the unrelated individual on 22 December 2023. The Company concluded that after this transaction, it lost control of the subsidiary and did not include the subsidiary in the consolidat</w:t>
      </w:r>
      <w:r w:rsidR="008A692A">
        <w:rPr>
          <w:rFonts w:cs="Arial"/>
          <w:sz w:val="22"/>
          <w:szCs w:val="22"/>
        </w:rPr>
        <w:t xml:space="preserve">ed </w:t>
      </w:r>
      <w:r w:rsidRPr="00523F2E">
        <w:rPr>
          <w:rFonts w:cs="Arial"/>
          <w:sz w:val="22"/>
          <w:szCs w:val="22"/>
        </w:rPr>
        <w:t>financial statements</w:t>
      </w:r>
      <w:r w:rsidR="008A692A">
        <w:rPr>
          <w:rFonts w:cs="Arial"/>
          <w:sz w:val="22"/>
          <w:szCs w:val="22"/>
        </w:rPr>
        <w:t xml:space="preserve"> as of 31 December 2023</w:t>
      </w:r>
      <w:r w:rsidR="008A692A" w:rsidRPr="002F555A">
        <w:rPr>
          <w:rFonts w:cs="Arial"/>
          <w:sz w:val="22"/>
          <w:szCs w:val="22"/>
        </w:rPr>
        <w:t>.</w:t>
      </w:r>
      <w:r w:rsidR="008A692A">
        <w:rPr>
          <w:rFonts w:cs="Arial"/>
          <w:sz w:val="22"/>
          <w:szCs w:val="22"/>
        </w:rPr>
        <w:t xml:space="preserve"> The </w:t>
      </w:r>
      <w:r w:rsidR="00EA591E">
        <w:rPr>
          <w:rFonts w:cs="Arial"/>
          <w:sz w:val="22"/>
          <w:szCs w:val="22"/>
        </w:rPr>
        <w:t>c</w:t>
      </w:r>
      <w:r w:rsidR="008A692A">
        <w:rPr>
          <w:rFonts w:cs="Arial"/>
          <w:sz w:val="22"/>
          <w:szCs w:val="22"/>
        </w:rPr>
        <w:t>onsolidated financial statements for the year 2023 included the subsidiary’s operating result until 22 December 2023, which was the date when the Company’s control ceased</w:t>
      </w:r>
      <w:r w:rsidRPr="00523F2E">
        <w:rPr>
          <w:rFonts w:cs="Arial"/>
          <w:sz w:val="22"/>
          <w:szCs w:val="22"/>
        </w:rPr>
        <w:t>. As a result, the Company no longer has any other rights or obligations related to the subsidiary, both existing and potentially incurred in the future.</w:t>
      </w:r>
    </w:p>
    <w:p w14:paraId="15975ED9" w14:textId="65B3A2B8" w:rsidR="00523F2E" w:rsidRPr="00523F2E" w:rsidRDefault="00523F2E" w:rsidP="00523F2E">
      <w:pPr>
        <w:spacing w:before="120" w:after="120" w:line="380" w:lineRule="exact"/>
        <w:ind w:left="547" w:hanging="547"/>
        <w:jc w:val="thaiDistribute"/>
        <w:rPr>
          <w:rFonts w:cs="Arial"/>
          <w:spacing w:val="-4"/>
          <w:sz w:val="22"/>
          <w:szCs w:val="22"/>
          <w:u w:val="single"/>
          <w:lang w:val="en-US"/>
        </w:rPr>
      </w:pPr>
      <w:r>
        <w:rPr>
          <w:rFonts w:cs="Arial"/>
          <w:spacing w:val="-2"/>
          <w:sz w:val="22"/>
          <w:szCs w:val="22"/>
        </w:rPr>
        <w:tab/>
      </w:r>
      <w:r w:rsidRPr="00523F2E">
        <w:rPr>
          <w:rFonts w:cs="Arial"/>
          <w:spacing w:val="-2"/>
          <w:sz w:val="22"/>
          <w:szCs w:val="22"/>
        </w:rPr>
        <w:t>The carrying value of the net assets of the former subsidiary as at the loss of control date was as follows:</w:t>
      </w:r>
    </w:p>
    <w:tbl>
      <w:tblPr>
        <w:tblW w:w="9180" w:type="dxa"/>
        <w:tblInd w:w="450" w:type="dxa"/>
        <w:tblCellMar>
          <w:left w:w="0" w:type="dxa"/>
          <w:right w:w="0" w:type="dxa"/>
        </w:tblCellMar>
        <w:tblLook w:val="04A0" w:firstRow="1" w:lastRow="0" w:firstColumn="1" w:lastColumn="0" w:noHBand="0" w:noVBand="1"/>
      </w:tblPr>
      <w:tblGrid>
        <w:gridCol w:w="6616"/>
        <w:gridCol w:w="2564"/>
      </w:tblGrid>
      <w:tr w:rsidR="00523F2E" w:rsidRPr="00523F2E" w14:paraId="087EFE14" w14:textId="77777777" w:rsidTr="00523F2E">
        <w:trPr>
          <w:tblHeader/>
        </w:trPr>
        <w:tc>
          <w:tcPr>
            <w:tcW w:w="9180" w:type="dxa"/>
            <w:gridSpan w:val="2"/>
            <w:tcMar>
              <w:top w:w="0" w:type="dxa"/>
              <w:left w:w="108" w:type="dxa"/>
              <w:bottom w:w="0" w:type="dxa"/>
              <w:right w:w="108" w:type="dxa"/>
            </w:tcMar>
            <w:hideMark/>
          </w:tcPr>
          <w:p w14:paraId="6B1E67BF" w14:textId="77777777" w:rsidR="00523F2E" w:rsidRPr="00523F2E" w:rsidRDefault="00523F2E" w:rsidP="00523F2E">
            <w:pPr>
              <w:overflowPunct w:val="0"/>
              <w:autoSpaceDE w:val="0"/>
              <w:autoSpaceDN w:val="0"/>
              <w:spacing w:line="380" w:lineRule="exact"/>
              <w:jc w:val="right"/>
              <w:textAlignment w:val="baseline"/>
              <w:rPr>
                <w:rFonts w:cs="Arial"/>
                <w:sz w:val="22"/>
                <w:szCs w:val="22"/>
              </w:rPr>
            </w:pPr>
            <w:r w:rsidRPr="00523F2E">
              <w:rPr>
                <w:rFonts w:cs="Arial"/>
                <w:sz w:val="22"/>
                <w:szCs w:val="22"/>
                <w:cs/>
              </w:rPr>
              <w:t>(</w:t>
            </w:r>
            <w:r w:rsidRPr="00523F2E">
              <w:rPr>
                <w:rFonts w:cs="Arial"/>
                <w:sz w:val="22"/>
                <w:szCs w:val="22"/>
              </w:rPr>
              <w:t>Unit: Thousand Baht)</w:t>
            </w:r>
          </w:p>
        </w:tc>
      </w:tr>
      <w:tr w:rsidR="00523F2E" w:rsidRPr="00523F2E" w14:paraId="20C2365B" w14:textId="77777777" w:rsidTr="00523F2E">
        <w:trPr>
          <w:trHeight w:val="198"/>
        </w:trPr>
        <w:tc>
          <w:tcPr>
            <w:tcW w:w="6616" w:type="dxa"/>
            <w:tcMar>
              <w:top w:w="0" w:type="dxa"/>
              <w:left w:w="108" w:type="dxa"/>
              <w:bottom w:w="0" w:type="dxa"/>
              <w:right w:w="108" w:type="dxa"/>
            </w:tcMar>
            <w:vAlign w:val="bottom"/>
          </w:tcPr>
          <w:p w14:paraId="0AE60A21" w14:textId="77777777" w:rsidR="00523F2E" w:rsidRPr="00523F2E" w:rsidRDefault="00523F2E" w:rsidP="00523F2E">
            <w:pPr>
              <w:overflowPunct w:val="0"/>
              <w:autoSpaceDE w:val="0"/>
              <w:autoSpaceDN w:val="0"/>
              <w:spacing w:line="380" w:lineRule="exact"/>
              <w:jc w:val="center"/>
              <w:textAlignment w:val="baseline"/>
              <w:rPr>
                <w:rFonts w:cs="Arial"/>
                <w:sz w:val="22"/>
                <w:szCs w:val="22"/>
                <w:cs/>
              </w:rPr>
            </w:pPr>
          </w:p>
        </w:tc>
        <w:tc>
          <w:tcPr>
            <w:tcW w:w="2564" w:type="dxa"/>
            <w:tcMar>
              <w:top w:w="0" w:type="dxa"/>
              <w:left w:w="108" w:type="dxa"/>
              <w:bottom w:w="0" w:type="dxa"/>
              <w:right w:w="108" w:type="dxa"/>
            </w:tcMar>
            <w:vAlign w:val="bottom"/>
            <w:hideMark/>
          </w:tcPr>
          <w:p w14:paraId="361F44B1" w14:textId="77777777" w:rsidR="00523F2E" w:rsidRPr="00523F2E" w:rsidRDefault="00523F2E" w:rsidP="00523F2E">
            <w:pPr>
              <w:overflowPunct w:val="0"/>
              <w:autoSpaceDE w:val="0"/>
              <w:autoSpaceDN w:val="0"/>
              <w:spacing w:line="380" w:lineRule="exact"/>
              <w:jc w:val="center"/>
              <w:textAlignment w:val="baseline"/>
              <w:rPr>
                <w:rFonts w:cs="Arial"/>
                <w:sz w:val="22"/>
                <w:szCs w:val="22"/>
              </w:rPr>
            </w:pPr>
            <w:r w:rsidRPr="00523F2E">
              <w:rPr>
                <w:rFonts w:cs="Arial"/>
                <w:sz w:val="22"/>
                <w:szCs w:val="22"/>
              </w:rPr>
              <w:t xml:space="preserve">Consolidated </w:t>
            </w:r>
          </w:p>
          <w:p w14:paraId="689B16AF" w14:textId="77777777" w:rsidR="00523F2E" w:rsidRPr="00523F2E" w:rsidRDefault="00523F2E" w:rsidP="00523F2E">
            <w:pPr>
              <w:pBdr>
                <w:bottom w:val="single" w:sz="4" w:space="1" w:color="auto"/>
              </w:pBdr>
              <w:overflowPunct w:val="0"/>
              <w:autoSpaceDE w:val="0"/>
              <w:autoSpaceDN w:val="0"/>
              <w:spacing w:line="380" w:lineRule="exact"/>
              <w:jc w:val="center"/>
              <w:textAlignment w:val="baseline"/>
              <w:rPr>
                <w:rFonts w:cs="Arial"/>
                <w:sz w:val="22"/>
                <w:szCs w:val="22"/>
                <w:cs/>
              </w:rPr>
            </w:pPr>
            <w:r w:rsidRPr="00523F2E">
              <w:rPr>
                <w:rFonts w:cs="Arial"/>
                <w:sz w:val="22"/>
                <w:szCs w:val="22"/>
              </w:rPr>
              <w:t>financial statements</w:t>
            </w:r>
          </w:p>
        </w:tc>
      </w:tr>
      <w:tr w:rsidR="00523F2E" w:rsidRPr="00523F2E" w14:paraId="43E6D6A2" w14:textId="77777777" w:rsidTr="00523F2E">
        <w:trPr>
          <w:trHeight w:val="198"/>
        </w:trPr>
        <w:tc>
          <w:tcPr>
            <w:tcW w:w="6616" w:type="dxa"/>
            <w:tcMar>
              <w:top w:w="0" w:type="dxa"/>
              <w:left w:w="108" w:type="dxa"/>
              <w:bottom w:w="0" w:type="dxa"/>
              <w:right w:w="108" w:type="dxa"/>
            </w:tcMar>
            <w:vAlign w:val="bottom"/>
            <w:hideMark/>
          </w:tcPr>
          <w:p w14:paraId="55AC016C"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Cash and cash equivalents</w:t>
            </w:r>
          </w:p>
        </w:tc>
        <w:tc>
          <w:tcPr>
            <w:tcW w:w="2564" w:type="dxa"/>
            <w:tcMar>
              <w:top w:w="0" w:type="dxa"/>
              <w:left w:w="108" w:type="dxa"/>
              <w:bottom w:w="0" w:type="dxa"/>
              <w:right w:w="108" w:type="dxa"/>
            </w:tcMar>
            <w:vAlign w:val="bottom"/>
            <w:hideMark/>
          </w:tcPr>
          <w:p w14:paraId="42BF6733"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cs/>
              </w:rPr>
            </w:pPr>
            <w:r w:rsidRPr="00523F2E">
              <w:rPr>
                <w:rFonts w:cs="Arial"/>
                <w:sz w:val="22"/>
                <w:szCs w:val="22"/>
              </w:rPr>
              <w:t>207</w:t>
            </w:r>
          </w:p>
        </w:tc>
      </w:tr>
      <w:tr w:rsidR="00523F2E" w:rsidRPr="00523F2E" w14:paraId="17F4E7BF" w14:textId="77777777" w:rsidTr="00523F2E">
        <w:trPr>
          <w:trHeight w:val="198"/>
        </w:trPr>
        <w:tc>
          <w:tcPr>
            <w:tcW w:w="6616" w:type="dxa"/>
            <w:tcMar>
              <w:top w:w="0" w:type="dxa"/>
              <w:left w:w="108" w:type="dxa"/>
              <w:bottom w:w="0" w:type="dxa"/>
              <w:right w:w="108" w:type="dxa"/>
            </w:tcMar>
            <w:vAlign w:val="bottom"/>
            <w:hideMark/>
          </w:tcPr>
          <w:p w14:paraId="09C4ED28" w14:textId="77777777" w:rsidR="00523F2E" w:rsidRPr="00523F2E" w:rsidRDefault="00523F2E" w:rsidP="00523F2E">
            <w:pPr>
              <w:overflowPunct w:val="0"/>
              <w:autoSpaceDE w:val="0"/>
              <w:autoSpaceDN w:val="0"/>
              <w:spacing w:line="380" w:lineRule="exact"/>
              <w:textAlignment w:val="baseline"/>
              <w:rPr>
                <w:rFonts w:cs="Arial"/>
                <w:sz w:val="22"/>
                <w:szCs w:val="22"/>
              </w:rPr>
            </w:pPr>
            <w:r w:rsidRPr="00523F2E">
              <w:rPr>
                <w:rFonts w:cs="Arial"/>
                <w:sz w:val="22"/>
                <w:szCs w:val="22"/>
              </w:rPr>
              <w:t>Trade and other receivables</w:t>
            </w:r>
          </w:p>
        </w:tc>
        <w:tc>
          <w:tcPr>
            <w:tcW w:w="2564" w:type="dxa"/>
            <w:tcMar>
              <w:top w:w="0" w:type="dxa"/>
              <w:left w:w="108" w:type="dxa"/>
              <w:bottom w:w="0" w:type="dxa"/>
              <w:right w:w="108" w:type="dxa"/>
            </w:tcMar>
            <w:vAlign w:val="bottom"/>
            <w:hideMark/>
          </w:tcPr>
          <w:p w14:paraId="62CAC503"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lang w:val="en-US"/>
              </w:rPr>
            </w:pPr>
            <w:r w:rsidRPr="00523F2E">
              <w:rPr>
                <w:rFonts w:cs="Arial"/>
                <w:sz w:val="22"/>
                <w:szCs w:val="22"/>
              </w:rPr>
              <w:t>12</w:t>
            </w:r>
          </w:p>
        </w:tc>
      </w:tr>
      <w:tr w:rsidR="00523F2E" w:rsidRPr="00523F2E" w14:paraId="5E8E8BCF" w14:textId="77777777" w:rsidTr="00523F2E">
        <w:trPr>
          <w:trHeight w:val="198"/>
        </w:trPr>
        <w:tc>
          <w:tcPr>
            <w:tcW w:w="6616" w:type="dxa"/>
            <w:tcMar>
              <w:top w:w="0" w:type="dxa"/>
              <w:left w:w="108" w:type="dxa"/>
              <w:bottom w:w="0" w:type="dxa"/>
              <w:right w:w="108" w:type="dxa"/>
            </w:tcMar>
            <w:vAlign w:val="bottom"/>
            <w:hideMark/>
          </w:tcPr>
          <w:p w14:paraId="296B5431" w14:textId="77777777" w:rsidR="00523F2E" w:rsidRPr="00523F2E" w:rsidRDefault="00523F2E" w:rsidP="00523F2E">
            <w:pPr>
              <w:overflowPunct w:val="0"/>
              <w:autoSpaceDE w:val="0"/>
              <w:autoSpaceDN w:val="0"/>
              <w:spacing w:line="380" w:lineRule="exact"/>
              <w:textAlignment w:val="baseline"/>
              <w:rPr>
                <w:rFonts w:cs="Arial"/>
                <w:sz w:val="22"/>
                <w:szCs w:val="22"/>
              </w:rPr>
            </w:pPr>
            <w:r w:rsidRPr="00523F2E">
              <w:rPr>
                <w:rFonts w:cs="Arial"/>
                <w:sz w:val="22"/>
                <w:szCs w:val="22"/>
              </w:rPr>
              <w:t>Rental deposits and others</w:t>
            </w:r>
          </w:p>
        </w:tc>
        <w:tc>
          <w:tcPr>
            <w:tcW w:w="2564" w:type="dxa"/>
            <w:tcMar>
              <w:top w:w="0" w:type="dxa"/>
              <w:left w:w="108" w:type="dxa"/>
              <w:bottom w:w="0" w:type="dxa"/>
              <w:right w:w="108" w:type="dxa"/>
            </w:tcMar>
            <w:vAlign w:val="bottom"/>
            <w:hideMark/>
          </w:tcPr>
          <w:p w14:paraId="1589B26C"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2,674</w:t>
            </w:r>
          </w:p>
        </w:tc>
      </w:tr>
      <w:tr w:rsidR="00523F2E" w:rsidRPr="00523F2E" w14:paraId="675268B8" w14:textId="77777777" w:rsidTr="00523F2E">
        <w:trPr>
          <w:trHeight w:val="198"/>
        </w:trPr>
        <w:tc>
          <w:tcPr>
            <w:tcW w:w="6616" w:type="dxa"/>
            <w:tcMar>
              <w:top w:w="0" w:type="dxa"/>
              <w:left w:w="108" w:type="dxa"/>
              <w:bottom w:w="0" w:type="dxa"/>
              <w:right w:w="108" w:type="dxa"/>
            </w:tcMar>
            <w:vAlign w:val="bottom"/>
            <w:hideMark/>
          </w:tcPr>
          <w:p w14:paraId="1D967558"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Other current assets</w:t>
            </w:r>
          </w:p>
        </w:tc>
        <w:tc>
          <w:tcPr>
            <w:tcW w:w="2564" w:type="dxa"/>
            <w:tcMar>
              <w:top w:w="0" w:type="dxa"/>
              <w:left w:w="108" w:type="dxa"/>
              <w:bottom w:w="0" w:type="dxa"/>
              <w:right w:w="108" w:type="dxa"/>
            </w:tcMar>
            <w:vAlign w:val="bottom"/>
            <w:hideMark/>
          </w:tcPr>
          <w:p w14:paraId="30206F16"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24</w:t>
            </w:r>
          </w:p>
        </w:tc>
      </w:tr>
      <w:tr w:rsidR="00523F2E" w:rsidRPr="00523F2E" w14:paraId="17A7A42B" w14:textId="77777777" w:rsidTr="00523F2E">
        <w:trPr>
          <w:trHeight w:val="198"/>
        </w:trPr>
        <w:tc>
          <w:tcPr>
            <w:tcW w:w="6616" w:type="dxa"/>
            <w:tcMar>
              <w:top w:w="0" w:type="dxa"/>
              <w:left w:w="108" w:type="dxa"/>
              <w:bottom w:w="0" w:type="dxa"/>
              <w:right w:w="108" w:type="dxa"/>
            </w:tcMar>
            <w:vAlign w:val="bottom"/>
            <w:hideMark/>
          </w:tcPr>
          <w:p w14:paraId="5F8850DB"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Trade and other payables</w:t>
            </w:r>
          </w:p>
        </w:tc>
        <w:tc>
          <w:tcPr>
            <w:tcW w:w="2564" w:type="dxa"/>
            <w:tcMar>
              <w:top w:w="0" w:type="dxa"/>
              <w:left w:w="108" w:type="dxa"/>
              <w:bottom w:w="0" w:type="dxa"/>
              <w:right w:w="108" w:type="dxa"/>
            </w:tcMar>
            <w:vAlign w:val="bottom"/>
            <w:hideMark/>
          </w:tcPr>
          <w:p w14:paraId="0B92BEA0"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(41,254)</w:t>
            </w:r>
          </w:p>
        </w:tc>
      </w:tr>
      <w:tr w:rsidR="00523F2E" w:rsidRPr="00523F2E" w14:paraId="694983D6" w14:textId="77777777" w:rsidTr="00523F2E">
        <w:trPr>
          <w:trHeight w:val="198"/>
        </w:trPr>
        <w:tc>
          <w:tcPr>
            <w:tcW w:w="6616" w:type="dxa"/>
            <w:tcMar>
              <w:top w:w="0" w:type="dxa"/>
              <w:left w:w="108" w:type="dxa"/>
              <w:bottom w:w="0" w:type="dxa"/>
              <w:right w:w="108" w:type="dxa"/>
            </w:tcMar>
            <w:vAlign w:val="bottom"/>
            <w:hideMark/>
          </w:tcPr>
          <w:p w14:paraId="1551C743"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Current portion of lease liabilities</w:t>
            </w:r>
          </w:p>
        </w:tc>
        <w:tc>
          <w:tcPr>
            <w:tcW w:w="2564" w:type="dxa"/>
            <w:tcMar>
              <w:top w:w="0" w:type="dxa"/>
              <w:left w:w="108" w:type="dxa"/>
              <w:bottom w:w="0" w:type="dxa"/>
              <w:right w:w="108" w:type="dxa"/>
            </w:tcMar>
            <w:vAlign w:val="bottom"/>
            <w:hideMark/>
          </w:tcPr>
          <w:p w14:paraId="7D560D4F"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(646)</w:t>
            </w:r>
          </w:p>
        </w:tc>
      </w:tr>
      <w:tr w:rsidR="00523F2E" w:rsidRPr="00523F2E" w14:paraId="15FCE640" w14:textId="77777777" w:rsidTr="00523F2E">
        <w:trPr>
          <w:trHeight w:val="198"/>
        </w:trPr>
        <w:tc>
          <w:tcPr>
            <w:tcW w:w="6616" w:type="dxa"/>
            <w:tcMar>
              <w:top w:w="0" w:type="dxa"/>
              <w:left w:w="108" w:type="dxa"/>
              <w:bottom w:w="0" w:type="dxa"/>
              <w:right w:w="108" w:type="dxa"/>
            </w:tcMar>
            <w:vAlign w:val="bottom"/>
            <w:hideMark/>
          </w:tcPr>
          <w:p w14:paraId="44539790"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Advance received from customers</w:t>
            </w:r>
          </w:p>
        </w:tc>
        <w:tc>
          <w:tcPr>
            <w:tcW w:w="2564" w:type="dxa"/>
            <w:tcMar>
              <w:top w:w="0" w:type="dxa"/>
              <w:left w:w="108" w:type="dxa"/>
              <w:bottom w:w="0" w:type="dxa"/>
              <w:right w:w="108" w:type="dxa"/>
            </w:tcMar>
            <w:vAlign w:val="bottom"/>
            <w:hideMark/>
          </w:tcPr>
          <w:p w14:paraId="55EA3B97"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(22,602)</w:t>
            </w:r>
          </w:p>
        </w:tc>
      </w:tr>
      <w:tr w:rsidR="00523F2E" w:rsidRPr="00523F2E" w14:paraId="38B072C0" w14:textId="77777777" w:rsidTr="00523F2E">
        <w:trPr>
          <w:trHeight w:val="198"/>
        </w:trPr>
        <w:tc>
          <w:tcPr>
            <w:tcW w:w="6616" w:type="dxa"/>
            <w:tcMar>
              <w:top w:w="0" w:type="dxa"/>
              <w:left w:w="108" w:type="dxa"/>
              <w:bottom w:w="0" w:type="dxa"/>
              <w:right w:w="108" w:type="dxa"/>
            </w:tcMar>
            <w:vAlign w:val="bottom"/>
            <w:hideMark/>
          </w:tcPr>
          <w:p w14:paraId="2219E949"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Provision for decommissioning</w:t>
            </w:r>
          </w:p>
        </w:tc>
        <w:tc>
          <w:tcPr>
            <w:tcW w:w="2564" w:type="dxa"/>
            <w:tcMar>
              <w:top w:w="0" w:type="dxa"/>
              <w:left w:w="108" w:type="dxa"/>
              <w:bottom w:w="0" w:type="dxa"/>
              <w:right w:w="108" w:type="dxa"/>
            </w:tcMar>
            <w:vAlign w:val="bottom"/>
            <w:hideMark/>
          </w:tcPr>
          <w:p w14:paraId="57176CA9"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(471)</w:t>
            </w:r>
          </w:p>
        </w:tc>
      </w:tr>
      <w:tr w:rsidR="00523F2E" w:rsidRPr="00523F2E" w14:paraId="7325F385" w14:textId="77777777" w:rsidTr="00523F2E">
        <w:trPr>
          <w:trHeight w:val="198"/>
        </w:trPr>
        <w:tc>
          <w:tcPr>
            <w:tcW w:w="6616" w:type="dxa"/>
            <w:tcMar>
              <w:top w:w="0" w:type="dxa"/>
              <w:left w:w="108" w:type="dxa"/>
              <w:bottom w:w="0" w:type="dxa"/>
              <w:right w:w="108" w:type="dxa"/>
            </w:tcMar>
            <w:vAlign w:val="bottom"/>
            <w:hideMark/>
          </w:tcPr>
          <w:p w14:paraId="642F040B"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Other current liabilities</w:t>
            </w:r>
          </w:p>
        </w:tc>
        <w:tc>
          <w:tcPr>
            <w:tcW w:w="2564" w:type="dxa"/>
            <w:tcMar>
              <w:top w:w="0" w:type="dxa"/>
              <w:left w:w="108" w:type="dxa"/>
              <w:bottom w:w="0" w:type="dxa"/>
              <w:right w:w="108" w:type="dxa"/>
            </w:tcMar>
            <w:vAlign w:val="bottom"/>
            <w:hideMark/>
          </w:tcPr>
          <w:p w14:paraId="7ABB0118" w14:textId="77777777" w:rsidR="00523F2E" w:rsidRPr="00523F2E" w:rsidRDefault="00523F2E" w:rsidP="00523F2E">
            <w:pPr>
              <w:pBdr>
                <w:bottom w:val="single" w:sz="4" w:space="1" w:color="auto"/>
              </w:pBd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(63)</w:t>
            </w:r>
          </w:p>
        </w:tc>
      </w:tr>
      <w:tr w:rsidR="00523F2E" w:rsidRPr="00523F2E" w14:paraId="044EAC7C" w14:textId="77777777" w:rsidTr="00523F2E">
        <w:trPr>
          <w:trHeight w:val="198"/>
        </w:trPr>
        <w:tc>
          <w:tcPr>
            <w:tcW w:w="6616" w:type="dxa"/>
            <w:tcMar>
              <w:top w:w="0" w:type="dxa"/>
              <w:left w:w="108" w:type="dxa"/>
              <w:bottom w:w="0" w:type="dxa"/>
              <w:right w:w="108" w:type="dxa"/>
            </w:tcMar>
            <w:vAlign w:val="bottom"/>
            <w:hideMark/>
          </w:tcPr>
          <w:p w14:paraId="11FC349F" w14:textId="77777777"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Net liabilities</w:t>
            </w:r>
          </w:p>
        </w:tc>
        <w:tc>
          <w:tcPr>
            <w:tcW w:w="2564" w:type="dxa"/>
            <w:tcMar>
              <w:top w:w="0" w:type="dxa"/>
              <w:left w:w="108" w:type="dxa"/>
              <w:bottom w:w="0" w:type="dxa"/>
              <w:right w:w="108" w:type="dxa"/>
            </w:tcMar>
            <w:vAlign w:val="bottom"/>
            <w:hideMark/>
          </w:tcPr>
          <w:p w14:paraId="137B829E" w14:textId="77777777" w:rsidR="00523F2E" w:rsidRPr="00523F2E" w:rsidRDefault="00523F2E" w:rsidP="00523F2E">
            <w:pP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(62,119)</w:t>
            </w:r>
          </w:p>
        </w:tc>
      </w:tr>
      <w:tr w:rsidR="00523F2E" w:rsidRPr="00523F2E" w14:paraId="0262E1A1" w14:textId="77777777" w:rsidTr="00523F2E">
        <w:trPr>
          <w:trHeight w:val="198"/>
        </w:trPr>
        <w:tc>
          <w:tcPr>
            <w:tcW w:w="6616" w:type="dxa"/>
            <w:tcMar>
              <w:top w:w="0" w:type="dxa"/>
              <w:left w:w="108" w:type="dxa"/>
              <w:bottom w:w="0" w:type="dxa"/>
              <w:right w:w="108" w:type="dxa"/>
            </w:tcMar>
            <w:vAlign w:val="bottom"/>
            <w:hideMark/>
          </w:tcPr>
          <w:p w14:paraId="593BD6A7" w14:textId="2BFF2276" w:rsidR="00523F2E" w:rsidRPr="00523F2E" w:rsidRDefault="00523F2E" w:rsidP="00523F2E">
            <w:pPr>
              <w:overflowPunct w:val="0"/>
              <w:autoSpaceDE w:val="0"/>
              <w:autoSpaceDN w:val="0"/>
              <w:spacing w:line="380" w:lineRule="exact"/>
              <w:textAlignment w:val="baseline"/>
              <w:rPr>
                <w:rFonts w:cs="Arial"/>
                <w:color w:val="0070C0"/>
                <w:sz w:val="22"/>
                <w:szCs w:val="22"/>
                <w:cs/>
              </w:rPr>
            </w:pPr>
            <w:r w:rsidRPr="00523F2E">
              <w:rPr>
                <w:rFonts w:cs="Arial"/>
                <w:sz w:val="22"/>
                <w:szCs w:val="22"/>
              </w:rPr>
              <w:t xml:space="preserve">Gain on sale of </w:t>
            </w:r>
            <w:r w:rsidR="00EA591E">
              <w:rPr>
                <w:rFonts w:cs="Arial"/>
                <w:sz w:val="22"/>
                <w:szCs w:val="22"/>
              </w:rPr>
              <w:t xml:space="preserve">investment in </w:t>
            </w:r>
            <w:r w:rsidRPr="00523F2E">
              <w:rPr>
                <w:rFonts w:cs="Arial"/>
                <w:sz w:val="22"/>
                <w:szCs w:val="22"/>
              </w:rPr>
              <w:t>the subsidiary</w:t>
            </w:r>
          </w:p>
        </w:tc>
        <w:tc>
          <w:tcPr>
            <w:tcW w:w="2564" w:type="dxa"/>
            <w:tcMar>
              <w:top w:w="0" w:type="dxa"/>
              <w:left w:w="108" w:type="dxa"/>
              <w:bottom w:w="0" w:type="dxa"/>
              <w:right w:w="108" w:type="dxa"/>
            </w:tcMar>
            <w:vAlign w:val="bottom"/>
            <w:hideMark/>
          </w:tcPr>
          <w:p w14:paraId="67A6BB0D" w14:textId="77777777" w:rsidR="00523F2E" w:rsidRPr="00523F2E" w:rsidRDefault="00523F2E" w:rsidP="00523F2E">
            <w:pPr>
              <w:pBdr>
                <w:bottom w:val="single" w:sz="4" w:space="1" w:color="auto"/>
              </w:pBd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62,128</w:t>
            </w:r>
          </w:p>
        </w:tc>
      </w:tr>
      <w:tr w:rsidR="00523F2E" w:rsidRPr="00523F2E" w14:paraId="67C2A36B" w14:textId="77777777" w:rsidTr="00523F2E">
        <w:trPr>
          <w:trHeight w:val="198"/>
        </w:trPr>
        <w:tc>
          <w:tcPr>
            <w:tcW w:w="6616" w:type="dxa"/>
            <w:tcMar>
              <w:top w:w="0" w:type="dxa"/>
              <w:left w:w="108" w:type="dxa"/>
              <w:bottom w:w="0" w:type="dxa"/>
              <w:right w:w="108" w:type="dxa"/>
            </w:tcMar>
            <w:vAlign w:val="bottom"/>
            <w:hideMark/>
          </w:tcPr>
          <w:p w14:paraId="2676934A" w14:textId="47B5EAC2" w:rsidR="00523F2E" w:rsidRPr="00523F2E" w:rsidRDefault="00523F2E" w:rsidP="00523F2E">
            <w:pPr>
              <w:overflowPunct w:val="0"/>
              <w:autoSpaceDE w:val="0"/>
              <w:autoSpaceDN w:val="0"/>
              <w:spacing w:line="380" w:lineRule="exact"/>
              <w:textAlignment w:val="baseline"/>
              <w:rPr>
                <w:rFonts w:cs="Arial"/>
                <w:sz w:val="22"/>
                <w:szCs w:val="22"/>
                <w:cs/>
              </w:rPr>
            </w:pPr>
            <w:r w:rsidRPr="00523F2E">
              <w:rPr>
                <w:rFonts w:cs="Arial"/>
                <w:sz w:val="22"/>
                <w:szCs w:val="22"/>
              </w:rPr>
              <w:t xml:space="preserve">Cash received from sale of investment in </w:t>
            </w:r>
            <w:r w:rsidR="00EA591E">
              <w:rPr>
                <w:rFonts w:cs="Arial"/>
                <w:sz w:val="22"/>
                <w:szCs w:val="22"/>
              </w:rPr>
              <w:t xml:space="preserve">the </w:t>
            </w:r>
            <w:r w:rsidRPr="00523F2E">
              <w:rPr>
                <w:rFonts w:cs="Arial"/>
                <w:sz w:val="22"/>
                <w:szCs w:val="22"/>
              </w:rPr>
              <w:t>subsidiary</w:t>
            </w:r>
          </w:p>
        </w:tc>
        <w:tc>
          <w:tcPr>
            <w:tcW w:w="2564" w:type="dxa"/>
            <w:tcMar>
              <w:top w:w="0" w:type="dxa"/>
              <w:left w:w="108" w:type="dxa"/>
              <w:bottom w:w="0" w:type="dxa"/>
              <w:right w:w="108" w:type="dxa"/>
            </w:tcMar>
            <w:vAlign w:val="bottom"/>
            <w:hideMark/>
          </w:tcPr>
          <w:p w14:paraId="2DFD4166" w14:textId="77777777" w:rsidR="00523F2E" w:rsidRPr="00523F2E" w:rsidRDefault="00523F2E" w:rsidP="00523F2E">
            <w:pPr>
              <w:pBdr>
                <w:bottom w:val="double" w:sz="4" w:space="1" w:color="auto"/>
              </w:pBdr>
              <w:tabs>
                <w:tab w:val="decimal" w:pos="2010"/>
              </w:tabs>
              <w:overflowPunct w:val="0"/>
              <w:autoSpaceDE w:val="0"/>
              <w:autoSpaceDN w:val="0"/>
              <w:spacing w:line="380" w:lineRule="exact"/>
              <w:textAlignment w:val="baseline"/>
              <w:rPr>
                <w:rFonts w:cs="Arial"/>
                <w:sz w:val="22"/>
                <w:szCs w:val="22"/>
              </w:rPr>
            </w:pPr>
            <w:r w:rsidRPr="00523F2E">
              <w:rPr>
                <w:rFonts w:cs="Arial"/>
                <w:sz w:val="22"/>
                <w:szCs w:val="22"/>
              </w:rPr>
              <w:t>9</w:t>
            </w:r>
          </w:p>
        </w:tc>
      </w:tr>
    </w:tbl>
    <w:p w14:paraId="31043702" w14:textId="00D8FA64" w:rsidR="00523F2E" w:rsidRPr="00523F2E" w:rsidRDefault="00523F2E" w:rsidP="00523F2E">
      <w:pPr>
        <w:spacing w:before="240" w:after="120" w:line="380" w:lineRule="exact"/>
        <w:ind w:left="547" w:right="115" w:hanging="547"/>
        <w:jc w:val="thaiDistribute"/>
        <w:rPr>
          <w:rFonts w:eastAsiaTheme="minorHAnsi" w:cs="Arial"/>
          <w:sz w:val="22"/>
          <w:szCs w:val="22"/>
          <w:cs/>
        </w:rPr>
      </w:pPr>
      <w:r>
        <w:rPr>
          <w:rFonts w:cs="Arial"/>
          <w:sz w:val="22"/>
          <w:szCs w:val="22"/>
        </w:rPr>
        <w:tab/>
      </w:r>
      <w:r w:rsidRPr="00523F2E">
        <w:rPr>
          <w:rFonts w:cs="Arial"/>
          <w:sz w:val="22"/>
          <w:szCs w:val="22"/>
        </w:rPr>
        <w:t xml:space="preserve">The gain on the sale of </w:t>
      </w:r>
      <w:r w:rsidR="00EA591E">
        <w:rPr>
          <w:rFonts w:cs="Arial"/>
          <w:sz w:val="22"/>
          <w:szCs w:val="22"/>
        </w:rPr>
        <w:t xml:space="preserve">investment in </w:t>
      </w:r>
      <w:r w:rsidRPr="00523F2E">
        <w:rPr>
          <w:rFonts w:cs="Arial"/>
          <w:sz w:val="22"/>
          <w:szCs w:val="22"/>
        </w:rPr>
        <w:t xml:space="preserve">the subsidiary, amounting to Baht 62 million, was separately presented in the consolidated statement of comprehensive income for the year ended 31 December 2023. </w:t>
      </w:r>
    </w:p>
    <w:p w14:paraId="5622A8C6" w14:textId="77777777" w:rsidR="00523F2E" w:rsidRDefault="00523F2E">
      <w:pPr>
        <w:spacing w:after="200" w:line="276" w:lineRule="auto"/>
        <w:rPr>
          <w:rFonts w:cs="Arial"/>
          <w:sz w:val="22"/>
          <w:szCs w:val="22"/>
        </w:rPr>
      </w:pPr>
      <w:r>
        <w:rPr>
          <w:rFonts w:cs="Arial"/>
          <w:sz w:val="22"/>
          <w:szCs w:val="22"/>
        </w:rPr>
        <w:br w:type="page"/>
      </w:r>
    </w:p>
    <w:p w14:paraId="09BF1A3A" w14:textId="55B04147" w:rsidR="00523F2E" w:rsidRPr="00523F2E" w:rsidRDefault="00523F2E" w:rsidP="00523F2E">
      <w:pPr>
        <w:spacing w:before="120" w:after="120" w:line="380" w:lineRule="exact"/>
        <w:ind w:left="547" w:right="115" w:hanging="547"/>
        <w:jc w:val="thaiDistribute"/>
        <w:rPr>
          <w:rFonts w:cs="Arial"/>
          <w:sz w:val="22"/>
          <w:szCs w:val="22"/>
        </w:rPr>
      </w:pPr>
      <w:r>
        <w:rPr>
          <w:rFonts w:cs="Arial"/>
          <w:sz w:val="22"/>
          <w:szCs w:val="22"/>
        </w:rPr>
        <w:lastRenderedPageBreak/>
        <w:tab/>
      </w:r>
      <w:r w:rsidR="00EA591E" w:rsidRPr="002F555A">
        <w:rPr>
          <w:rFonts w:cs="Arial"/>
          <w:sz w:val="22"/>
          <w:szCs w:val="22"/>
        </w:rPr>
        <w:t>Additionally, on</w:t>
      </w:r>
      <w:r w:rsidR="00EA591E">
        <w:rPr>
          <w:rFonts w:cs="Arial"/>
          <w:sz w:val="22"/>
          <w:szCs w:val="22"/>
        </w:rPr>
        <w:t xml:space="preserve"> </w:t>
      </w:r>
      <w:r w:rsidR="00EA591E" w:rsidRPr="002F555A">
        <w:rPr>
          <w:rFonts w:cs="Arial"/>
          <w:sz w:val="22"/>
          <w:szCs w:val="22"/>
        </w:rPr>
        <w:t>31 December 2023, the Company had an outstanding balance of provision from the guarantee related to the subsidiary</w:t>
      </w:r>
      <w:r w:rsidR="00EA591E">
        <w:rPr>
          <w:rFonts w:cs="Arial"/>
          <w:sz w:val="22"/>
          <w:szCs w:val="22"/>
        </w:rPr>
        <w:t xml:space="preserve"> of Baht 6.</w:t>
      </w:r>
      <w:r w:rsidR="00361AD4">
        <w:rPr>
          <w:rFonts w:cs="Arial"/>
          <w:sz w:val="22"/>
          <w:szCs w:val="22"/>
        </w:rPr>
        <w:t>5</w:t>
      </w:r>
      <w:r w:rsidR="00EA591E">
        <w:rPr>
          <w:rFonts w:cs="Arial"/>
          <w:sz w:val="22"/>
          <w:szCs w:val="22"/>
        </w:rPr>
        <w:t xml:space="preserve"> million, which</w:t>
      </w:r>
      <w:r w:rsidR="00EA591E" w:rsidRPr="002F555A">
        <w:rPr>
          <w:rFonts w:cs="Arial"/>
          <w:sz w:val="22"/>
          <w:szCs w:val="22"/>
        </w:rPr>
        <w:t xml:space="preserve"> was separately presented in the consolidated and separate statements of financial position.</w:t>
      </w:r>
      <w:r w:rsidR="00EA591E">
        <w:rPr>
          <w:rFonts w:cs="Arial"/>
          <w:sz w:val="22"/>
          <w:szCs w:val="22"/>
        </w:rPr>
        <w:t xml:space="preserve"> The Company also has accrued expenses of Baht 0.3 million, which were included in trade and other payables in the </w:t>
      </w:r>
      <w:r w:rsidR="00E81FAC">
        <w:rPr>
          <w:rFonts w:cs="Arial"/>
          <w:sz w:val="22"/>
          <w:szCs w:val="22"/>
        </w:rPr>
        <w:t xml:space="preserve">consolidated </w:t>
      </w:r>
      <w:r w:rsidR="00134388">
        <w:rPr>
          <w:rFonts w:cs="Arial"/>
          <w:sz w:val="22"/>
          <w:szCs w:val="22"/>
        </w:rPr>
        <w:t xml:space="preserve">and separate </w:t>
      </w:r>
      <w:r w:rsidR="00EA591E">
        <w:rPr>
          <w:rFonts w:cs="Arial"/>
          <w:sz w:val="22"/>
          <w:szCs w:val="22"/>
        </w:rPr>
        <w:t>statement</w:t>
      </w:r>
      <w:r w:rsidR="00E81FAC">
        <w:rPr>
          <w:rFonts w:cs="Arial"/>
          <w:sz w:val="22"/>
          <w:szCs w:val="22"/>
        </w:rPr>
        <w:t>s</w:t>
      </w:r>
      <w:r w:rsidR="00EA591E">
        <w:rPr>
          <w:rFonts w:cs="Arial"/>
          <w:sz w:val="22"/>
          <w:szCs w:val="22"/>
        </w:rPr>
        <w:t xml:space="preserve"> of financial position.</w:t>
      </w:r>
    </w:p>
    <w:p w14:paraId="4072B75C" w14:textId="77777777" w:rsidR="006710AF" w:rsidRPr="004D2D1D" w:rsidRDefault="006710AF" w:rsidP="00C0563E">
      <w:pPr>
        <w:spacing w:before="80" w:after="80" w:line="380" w:lineRule="exact"/>
        <w:ind w:left="540" w:hanging="540"/>
        <w:jc w:val="thaiDistribute"/>
        <w:rPr>
          <w:rFonts w:cs="Arial"/>
          <w:b/>
          <w:bCs/>
          <w:sz w:val="22"/>
          <w:szCs w:val="22"/>
          <w:lang w:val="en-US"/>
        </w:rPr>
      </w:pPr>
      <w:r w:rsidRPr="004D2D1D">
        <w:rPr>
          <w:rFonts w:cs="Arial"/>
          <w:b/>
          <w:bCs/>
          <w:sz w:val="22"/>
          <w:szCs w:val="22"/>
          <w:lang w:val="en-US"/>
        </w:rPr>
        <w:t>2</w:t>
      </w:r>
      <w:r w:rsidR="002504A7" w:rsidRPr="004D2D1D">
        <w:rPr>
          <w:rFonts w:cs="Arial"/>
          <w:b/>
          <w:bCs/>
          <w:sz w:val="22"/>
          <w:szCs w:val="22"/>
          <w:lang w:val="en-US"/>
        </w:rPr>
        <w:t>.</w:t>
      </w:r>
      <w:r w:rsidRPr="004D2D1D">
        <w:rPr>
          <w:rFonts w:cs="Arial"/>
          <w:b/>
          <w:bCs/>
          <w:sz w:val="22"/>
          <w:szCs w:val="22"/>
          <w:lang w:val="en-US"/>
        </w:rPr>
        <w:tab/>
        <w:t xml:space="preserve">Basis for preparation </w:t>
      </w:r>
    </w:p>
    <w:p w14:paraId="0BF1126D" w14:textId="77777777" w:rsidR="003F39BA" w:rsidRPr="004D2D1D" w:rsidRDefault="003F39BA" w:rsidP="00C0563E">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2.1</w:t>
      </w:r>
      <w:r w:rsidRPr="004D2D1D">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7777777"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D046BC2" w14:textId="77777777" w:rsidR="003F39BA" w:rsidRPr="004D2D1D" w:rsidRDefault="003F39BA" w:rsidP="00C0563E">
      <w:pPr>
        <w:tabs>
          <w:tab w:val="left" w:pos="360"/>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r>
      <w:r w:rsidRPr="004D2D1D">
        <w:rPr>
          <w:rFonts w:cs="Arial"/>
          <w:sz w:val="22"/>
          <w:szCs w:val="22"/>
        </w:rPr>
        <w:tab/>
        <w:t>The financial statements have been prepared on a historical cost basis except where otherwise disclosed in the accounting policies.</w:t>
      </w:r>
    </w:p>
    <w:p w14:paraId="7DA6AADE" w14:textId="21E6EE9A" w:rsidR="003F39BA" w:rsidRPr="004D2D1D" w:rsidRDefault="003F39BA" w:rsidP="00C0563E">
      <w:pPr>
        <w:spacing w:before="80" w:after="80" w:line="380" w:lineRule="exact"/>
        <w:ind w:left="547" w:hanging="547"/>
        <w:jc w:val="both"/>
        <w:rPr>
          <w:rFonts w:cs="Arial"/>
          <w:sz w:val="22"/>
          <w:szCs w:val="22"/>
        </w:rPr>
      </w:pPr>
      <w:r w:rsidRPr="004D2D1D">
        <w:rPr>
          <w:rFonts w:cs="Arial"/>
          <w:sz w:val="22"/>
          <w:szCs w:val="22"/>
        </w:rPr>
        <w:t>2.2</w:t>
      </w:r>
      <w:r w:rsidRPr="004D2D1D">
        <w:rPr>
          <w:rFonts w:cs="Arial"/>
          <w:sz w:val="22"/>
          <w:szCs w:val="22"/>
        </w:rPr>
        <w:tab/>
        <w:t>Basis of consolidation</w:t>
      </w:r>
    </w:p>
    <w:p w14:paraId="7DF60C18" w14:textId="77777777" w:rsidR="003F39BA" w:rsidRPr="004D2D1D" w:rsidRDefault="003F39BA" w:rsidP="00C0563E">
      <w:pPr>
        <w:spacing w:before="80" w:after="80" w:line="380" w:lineRule="exact"/>
        <w:ind w:left="1080" w:hanging="540"/>
        <w:jc w:val="thaiDistribute"/>
        <w:rPr>
          <w:rFonts w:cs="Arial"/>
          <w:sz w:val="22"/>
          <w:szCs w:val="22"/>
        </w:rPr>
      </w:pPr>
      <w:r w:rsidRPr="004D2D1D">
        <w:rPr>
          <w:rFonts w:cs="Arial"/>
          <w:sz w:val="22"/>
          <w:szCs w:val="22"/>
        </w:rPr>
        <w:t>a)</w:t>
      </w:r>
      <w:r w:rsidRPr="004D2D1D">
        <w:rPr>
          <w:rFonts w:cs="Arial"/>
          <w:sz w:val="22"/>
          <w:szCs w:val="22"/>
        </w:rPr>
        <w:tab/>
        <w:t xml:space="preserve">The consolidated financial statements include the financial statements of </w:t>
      </w:r>
      <w:r w:rsidR="00A01C06" w:rsidRPr="004D2D1D">
        <w:rPr>
          <w:rFonts w:cs="Arial"/>
          <w:sz w:val="22"/>
          <w:szCs w:val="22"/>
        </w:rPr>
        <w:t>Filter Vision</w:t>
      </w:r>
      <w:r w:rsidRPr="004D2D1D">
        <w:rPr>
          <w:rFonts w:cs="Arial"/>
          <w:sz w:val="22"/>
          <w:szCs w:val="22"/>
        </w:rPr>
        <w:t xml:space="preserve"> Public Company Limited (“the Company”) and the following subsidiary companies (“the subsidiaries”)</w:t>
      </w:r>
      <w:r w:rsidR="00A64367">
        <w:rPr>
          <w:rFonts w:cs="Arial"/>
          <w:sz w:val="22"/>
          <w:szCs w:val="22"/>
        </w:rPr>
        <w:t xml:space="preserve"> (collectively as “the Group”)</w:t>
      </w:r>
      <w:r w:rsidRPr="004D2D1D">
        <w:rPr>
          <w:rFonts w:cs="Arial"/>
          <w:sz w:val="22"/>
          <w:szCs w:val="22"/>
        </w:rPr>
        <w:t>:</w:t>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ED6300" w:rsidRPr="0080601A" w14:paraId="7F37D7D8" w14:textId="77777777" w:rsidTr="005B0E43">
        <w:trPr>
          <w:gridAfter w:val="1"/>
          <w:wAfter w:w="6" w:type="dxa"/>
          <w:tblHeader/>
        </w:trPr>
        <w:tc>
          <w:tcPr>
            <w:tcW w:w="2430" w:type="dxa"/>
          </w:tcPr>
          <w:p w14:paraId="633AE1E3" w14:textId="77777777" w:rsidR="00ED6300" w:rsidRPr="0080601A" w:rsidRDefault="00ED6300" w:rsidP="00C0563E">
            <w:pPr>
              <w:spacing w:line="280" w:lineRule="exact"/>
              <w:jc w:val="center"/>
              <w:rPr>
                <w:rFonts w:cs="Arial"/>
                <w:sz w:val="16"/>
                <w:szCs w:val="16"/>
              </w:rPr>
            </w:pPr>
            <w:r w:rsidRPr="0080601A">
              <w:rPr>
                <w:rFonts w:cs="Arial"/>
                <w:sz w:val="16"/>
                <w:szCs w:val="16"/>
              </w:rPr>
              <w:tab/>
            </w:r>
          </w:p>
        </w:tc>
        <w:tc>
          <w:tcPr>
            <w:tcW w:w="3240" w:type="dxa"/>
          </w:tcPr>
          <w:p w14:paraId="64F8B454" w14:textId="77777777" w:rsidR="00ED6300" w:rsidRPr="0080601A" w:rsidRDefault="00ED6300" w:rsidP="00C0563E">
            <w:pPr>
              <w:spacing w:line="280" w:lineRule="exact"/>
              <w:jc w:val="center"/>
              <w:rPr>
                <w:rFonts w:cs="Arial"/>
                <w:sz w:val="16"/>
                <w:szCs w:val="16"/>
              </w:rPr>
            </w:pPr>
          </w:p>
        </w:tc>
        <w:tc>
          <w:tcPr>
            <w:tcW w:w="1170" w:type="dxa"/>
            <w:hideMark/>
          </w:tcPr>
          <w:p w14:paraId="342AE5D0" w14:textId="77777777" w:rsidR="00ED6300" w:rsidRPr="0080601A" w:rsidRDefault="00ED6300" w:rsidP="00C0563E">
            <w:pPr>
              <w:spacing w:line="280" w:lineRule="exact"/>
              <w:jc w:val="center"/>
              <w:rPr>
                <w:rFonts w:cs="Arial"/>
                <w:sz w:val="16"/>
                <w:szCs w:val="16"/>
              </w:rPr>
            </w:pPr>
            <w:r w:rsidRPr="0080601A">
              <w:rPr>
                <w:rFonts w:cs="Arial"/>
                <w:sz w:val="16"/>
                <w:szCs w:val="16"/>
              </w:rPr>
              <w:t>Country of</w:t>
            </w:r>
          </w:p>
        </w:tc>
        <w:tc>
          <w:tcPr>
            <w:tcW w:w="2559" w:type="dxa"/>
            <w:gridSpan w:val="2"/>
            <w:hideMark/>
          </w:tcPr>
          <w:p w14:paraId="6CBF3A98" w14:textId="77777777" w:rsidR="00ED6300" w:rsidRPr="0080601A" w:rsidRDefault="00ED6300" w:rsidP="00C0563E">
            <w:pPr>
              <w:spacing w:line="280" w:lineRule="exact"/>
              <w:jc w:val="center"/>
              <w:rPr>
                <w:rFonts w:cs="Arial"/>
                <w:sz w:val="16"/>
                <w:szCs w:val="16"/>
              </w:rPr>
            </w:pPr>
            <w:r w:rsidRPr="0080601A">
              <w:rPr>
                <w:rFonts w:cs="Arial"/>
                <w:sz w:val="16"/>
                <w:szCs w:val="16"/>
              </w:rPr>
              <w:t>Percentage of</w:t>
            </w:r>
          </w:p>
        </w:tc>
      </w:tr>
      <w:tr w:rsidR="00ED6300" w:rsidRPr="0080601A" w14:paraId="7B4E0FE4" w14:textId="77777777" w:rsidTr="005B0E43">
        <w:trPr>
          <w:gridAfter w:val="1"/>
          <w:wAfter w:w="6" w:type="dxa"/>
          <w:tblHeader/>
        </w:trPr>
        <w:tc>
          <w:tcPr>
            <w:tcW w:w="2430" w:type="dxa"/>
            <w:hideMark/>
          </w:tcPr>
          <w:p w14:paraId="1C6078C6" w14:textId="145C0AC9" w:rsidR="00ED6300" w:rsidRPr="0080601A" w:rsidRDefault="00F139D7" w:rsidP="00C0563E">
            <w:pPr>
              <w:pBdr>
                <w:bottom w:val="single" w:sz="4" w:space="1" w:color="auto"/>
              </w:pBdr>
              <w:spacing w:line="280" w:lineRule="exact"/>
              <w:jc w:val="center"/>
              <w:rPr>
                <w:rFonts w:cs="Arial"/>
                <w:sz w:val="16"/>
                <w:szCs w:val="16"/>
              </w:rPr>
            </w:pPr>
            <w:r>
              <w:rPr>
                <w:rFonts w:cs="Arial"/>
                <w:sz w:val="16"/>
                <w:szCs w:val="16"/>
              </w:rPr>
              <w:t>Subsidiaries</w:t>
            </w:r>
          </w:p>
        </w:tc>
        <w:tc>
          <w:tcPr>
            <w:tcW w:w="3240" w:type="dxa"/>
            <w:hideMark/>
          </w:tcPr>
          <w:p w14:paraId="3C060EC9"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14:paraId="4F71FA1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14:paraId="6294A36A" w14:textId="77777777"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shareholding</w:t>
            </w:r>
          </w:p>
        </w:tc>
      </w:tr>
      <w:tr w:rsidR="00ED6300" w:rsidRPr="0080601A" w14:paraId="1D343E5C" w14:textId="77777777" w:rsidTr="005B0E43">
        <w:trPr>
          <w:tblHeader/>
        </w:trPr>
        <w:tc>
          <w:tcPr>
            <w:tcW w:w="2430" w:type="dxa"/>
          </w:tcPr>
          <w:p w14:paraId="7CC49DBA" w14:textId="77777777" w:rsidR="00ED6300" w:rsidRPr="0080601A" w:rsidRDefault="00ED6300" w:rsidP="00C0563E">
            <w:pPr>
              <w:spacing w:line="280" w:lineRule="exact"/>
              <w:jc w:val="both"/>
              <w:rPr>
                <w:rFonts w:cs="Arial"/>
                <w:sz w:val="16"/>
                <w:szCs w:val="16"/>
              </w:rPr>
            </w:pPr>
          </w:p>
        </w:tc>
        <w:tc>
          <w:tcPr>
            <w:tcW w:w="3240" w:type="dxa"/>
          </w:tcPr>
          <w:p w14:paraId="1DE3EB2C" w14:textId="77777777" w:rsidR="00ED6300" w:rsidRPr="0080601A" w:rsidRDefault="00ED6300" w:rsidP="00C0563E">
            <w:pPr>
              <w:spacing w:line="280" w:lineRule="exact"/>
              <w:jc w:val="both"/>
              <w:rPr>
                <w:rFonts w:cs="Arial"/>
                <w:sz w:val="16"/>
                <w:szCs w:val="16"/>
              </w:rPr>
            </w:pPr>
          </w:p>
        </w:tc>
        <w:tc>
          <w:tcPr>
            <w:tcW w:w="1170" w:type="dxa"/>
          </w:tcPr>
          <w:p w14:paraId="4BC1C18A" w14:textId="77777777" w:rsidR="00ED6300" w:rsidRPr="0080601A" w:rsidRDefault="00ED6300" w:rsidP="00C0563E">
            <w:pPr>
              <w:spacing w:line="280" w:lineRule="exact"/>
              <w:jc w:val="both"/>
              <w:rPr>
                <w:rFonts w:cs="Arial"/>
                <w:sz w:val="16"/>
                <w:szCs w:val="16"/>
              </w:rPr>
            </w:pPr>
          </w:p>
        </w:tc>
        <w:tc>
          <w:tcPr>
            <w:tcW w:w="1282" w:type="dxa"/>
            <w:hideMark/>
          </w:tcPr>
          <w:p w14:paraId="632A9AB4" w14:textId="2C2B11E5"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w:t>
            </w:r>
            <w:r w:rsidR="00365ACD">
              <w:rPr>
                <w:rFonts w:cs="Arial"/>
                <w:sz w:val="16"/>
                <w:szCs w:val="16"/>
              </w:rPr>
              <w:t>2</w:t>
            </w:r>
            <w:r w:rsidR="005B0E43">
              <w:rPr>
                <w:rFonts w:cs="Arial"/>
                <w:sz w:val="16"/>
                <w:szCs w:val="16"/>
              </w:rPr>
              <w:t>3</w:t>
            </w:r>
          </w:p>
        </w:tc>
        <w:tc>
          <w:tcPr>
            <w:tcW w:w="1283" w:type="dxa"/>
            <w:gridSpan w:val="2"/>
            <w:hideMark/>
          </w:tcPr>
          <w:p w14:paraId="747DE7D8" w14:textId="1ED1378E" w:rsidR="00ED6300" w:rsidRPr="0080601A" w:rsidRDefault="00ED6300" w:rsidP="00C0563E">
            <w:pPr>
              <w:pBdr>
                <w:bottom w:val="single" w:sz="4" w:space="1" w:color="auto"/>
              </w:pBdr>
              <w:spacing w:line="280" w:lineRule="exact"/>
              <w:jc w:val="center"/>
              <w:rPr>
                <w:rFonts w:cs="Arial"/>
                <w:sz w:val="16"/>
                <w:szCs w:val="16"/>
              </w:rPr>
            </w:pPr>
            <w:r w:rsidRPr="0080601A">
              <w:rPr>
                <w:rFonts w:cs="Arial"/>
                <w:sz w:val="16"/>
                <w:szCs w:val="16"/>
              </w:rPr>
              <w:t>20</w:t>
            </w:r>
            <w:r w:rsidR="00EE4E21">
              <w:rPr>
                <w:rFonts w:cs="Arial"/>
                <w:sz w:val="16"/>
                <w:szCs w:val="16"/>
              </w:rPr>
              <w:t>2</w:t>
            </w:r>
            <w:r w:rsidR="005B0E43">
              <w:rPr>
                <w:rFonts w:cs="Arial"/>
                <w:sz w:val="16"/>
                <w:szCs w:val="16"/>
              </w:rPr>
              <w:t>2</w:t>
            </w:r>
          </w:p>
        </w:tc>
      </w:tr>
      <w:tr w:rsidR="00ED6300" w:rsidRPr="0080601A" w14:paraId="45814320" w14:textId="77777777" w:rsidTr="005B0E43">
        <w:trPr>
          <w:tblHeader/>
        </w:trPr>
        <w:tc>
          <w:tcPr>
            <w:tcW w:w="2430" w:type="dxa"/>
          </w:tcPr>
          <w:p w14:paraId="784910AE" w14:textId="77777777" w:rsidR="00ED6300" w:rsidRPr="0080601A" w:rsidRDefault="00ED6300" w:rsidP="00C0563E">
            <w:pPr>
              <w:spacing w:line="280" w:lineRule="exact"/>
              <w:jc w:val="both"/>
              <w:rPr>
                <w:rFonts w:cs="Arial"/>
                <w:sz w:val="16"/>
                <w:szCs w:val="16"/>
              </w:rPr>
            </w:pPr>
          </w:p>
        </w:tc>
        <w:tc>
          <w:tcPr>
            <w:tcW w:w="3240" w:type="dxa"/>
          </w:tcPr>
          <w:p w14:paraId="2611EB6F" w14:textId="77777777" w:rsidR="00ED6300" w:rsidRPr="0080601A" w:rsidRDefault="00ED6300" w:rsidP="00C0563E">
            <w:pPr>
              <w:spacing w:line="280" w:lineRule="exact"/>
              <w:jc w:val="both"/>
              <w:rPr>
                <w:rFonts w:cs="Arial"/>
                <w:sz w:val="16"/>
                <w:szCs w:val="16"/>
              </w:rPr>
            </w:pPr>
          </w:p>
        </w:tc>
        <w:tc>
          <w:tcPr>
            <w:tcW w:w="1170" w:type="dxa"/>
          </w:tcPr>
          <w:p w14:paraId="1881BD7F" w14:textId="77777777" w:rsidR="00ED6300" w:rsidRPr="0080601A" w:rsidRDefault="00ED6300" w:rsidP="00C0563E">
            <w:pPr>
              <w:spacing w:line="280" w:lineRule="exact"/>
              <w:jc w:val="both"/>
              <w:rPr>
                <w:rFonts w:cs="Arial"/>
                <w:sz w:val="16"/>
                <w:szCs w:val="16"/>
              </w:rPr>
            </w:pPr>
          </w:p>
        </w:tc>
        <w:tc>
          <w:tcPr>
            <w:tcW w:w="1282" w:type="dxa"/>
            <w:hideMark/>
          </w:tcPr>
          <w:p w14:paraId="444F5F25"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c>
          <w:tcPr>
            <w:tcW w:w="1283" w:type="dxa"/>
            <w:gridSpan w:val="2"/>
            <w:hideMark/>
          </w:tcPr>
          <w:p w14:paraId="3401D626" w14:textId="77777777" w:rsidR="00ED6300" w:rsidRPr="0080601A" w:rsidRDefault="00ED6300" w:rsidP="00C0563E">
            <w:pPr>
              <w:spacing w:line="280" w:lineRule="exact"/>
              <w:jc w:val="center"/>
              <w:rPr>
                <w:rFonts w:cs="Arial"/>
                <w:sz w:val="16"/>
                <w:szCs w:val="16"/>
              </w:rPr>
            </w:pPr>
            <w:r w:rsidRPr="0080601A">
              <w:rPr>
                <w:rFonts w:cs="Arial"/>
                <w:sz w:val="16"/>
                <w:szCs w:val="16"/>
              </w:rPr>
              <w:t>%</w:t>
            </w:r>
          </w:p>
        </w:tc>
      </w:tr>
      <w:tr w:rsidR="00ED6300" w:rsidRPr="0080601A" w14:paraId="008791E8" w14:textId="77777777" w:rsidTr="005B0E43">
        <w:tc>
          <w:tcPr>
            <w:tcW w:w="5670" w:type="dxa"/>
            <w:gridSpan w:val="2"/>
          </w:tcPr>
          <w:p w14:paraId="0AF8FBDE" w14:textId="77777777" w:rsidR="00ED6300" w:rsidRPr="00857BB7" w:rsidRDefault="00ED6300" w:rsidP="00C0563E">
            <w:pPr>
              <w:spacing w:line="28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14:paraId="0CE333F1" w14:textId="77777777" w:rsidR="00ED6300" w:rsidRPr="0080601A" w:rsidRDefault="00ED6300" w:rsidP="00C0563E">
            <w:pPr>
              <w:spacing w:line="280" w:lineRule="exact"/>
              <w:jc w:val="both"/>
              <w:rPr>
                <w:rFonts w:cs="Arial"/>
                <w:sz w:val="16"/>
                <w:szCs w:val="16"/>
              </w:rPr>
            </w:pPr>
          </w:p>
        </w:tc>
        <w:tc>
          <w:tcPr>
            <w:tcW w:w="1282" w:type="dxa"/>
          </w:tcPr>
          <w:p w14:paraId="034C5230" w14:textId="77777777" w:rsidR="00ED6300" w:rsidRPr="0080601A" w:rsidRDefault="00ED6300" w:rsidP="00C0563E">
            <w:pPr>
              <w:spacing w:line="280" w:lineRule="exact"/>
              <w:jc w:val="center"/>
              <w:rPr>
                <w:rFonts w:cs="Arial"/>
                <w:sz w:val="16"/>
                <w:szCs w:val="16"/>
              </w:rPr>
            </w:pPr>
          </w:p>
        </w:tc>
        <w:tc>
          <w:tcPr>
            <w:tcW w:w="1283" w:type="dxa"/>
            <w:gridSpan w:val="2"/>
          </w:tcPr>
          <w:p w14:paraId="21F9A04E" w14:textId="77777777" w:rsidR="00ED6300" w:rsidRPr="0080601A" w:rsidRDefault="00ED6300" w:rsidP="00C0563E">
            <w:pPr>
              <w:spacing w:line="280" w:lineRule="exact"/>
              <w:jc w:val="center"/>
              <w:rPr>
                <w:rFonts w:cs="Arial"/>
                <w:sz w:val="16"/>
                <w:szCs w:val="16"/>
              </w:rPr>
            </w:pPr>
          </w:p>
        </w:tc>
      </w:tr>
      <w:tr w:rsidR="008037B3" w:rsidRPr="0080601A" w14:paraId="40FF8019" w14:textId="77777777" w:rsidTr="005B0E43">
        <w:tc>
          <w:tcPr>
            <w:tcW w:w="2430" w:type="dxa"/>
            <w:hideMark/>
          </w:tcPr>
          <w:p w14:paraId="6BF512EC" w14:textId="14124BB7" w:rsidR="008037B3" w:rsidRPr="0080601A" w:rsidRDefault="008037B3" w:rsidP="008037B3">
            <w:pPr>
              <w:spacing w:line="280" w:lineRule="exact"/>
              <w:rPr>
                <w:rFonts w:cs="Arial"/>
                <w:sz w:val="16"/>
                <w:szCs w:val="16"/>
              </w:rPr>
            </w:pPr>
            <w:r w:rsidRPr="0080601A">
              <w:rPr>
                <w:rFonts w:cs="Arial"/>
                <w:sz w:val="16"/>
                <w:szCs w:val="16"/>
              </w:rPr>
              <w:t>KT Medical Service</w:t>
            </w:r>
            <w:r>
              <w:rPr>
                <w:rFonts w:cs="Arial"/>
                <w:sz w:val="16"/>
                <w:szCs w:val="16"/>
              </w:rPr>
              <w:t xml:space="preserve"> Public Company Limited</w:t>
            </w:r>
          </w:p>
        </w:tc>
        <w:tc>
          <w:tcPr>
            <w:tcW w:w="3240" w:type="dxa"/>
            <w:hideMark/>
          </w:tcPr>
          <w:p w14:paraId="33E3D6EE" w14:textId="2D7F1E0F" w:rsidR="008037B3" w:rsidRPr="0080601A" w:rsidRDefault="008037B3" w:rsidP="008037B3">
            <w:pPr>
              <w:spacing w:line="280" w:lineRule="exact"/>
              <w:ind w:left="165" w:hanging="165"/>
              <w:jc w:val="both"/>
              <w:rPr>
                <w:rFonts w:cs="Arial"/>
                <w:sz w:val="16"/>
                <w:szCs w:val="16"/>
              </w:rPr>
            </w:pPr>
            <w:proofErr w:type="spellStart"/>
            <w:r>
              <w:rPr>
                <w:rFonts w:cs="Arial"/>
                <w:sz w:val="16"/>
                <w:szCs w:val="16"/>
              </w:rPr>
              <w:t>Hemodialysis</w:t>
            </w:r>
            <w:proofErr w:type="spellEnd"/>
            <w:r>
              <w:rPr>
                <w:rFonts w:cs="Arial"/>
                <w:sz w:val="16"/>
                <w:szCs w:val="16"/>
              </w:rPr>
              <w:t xml:space="preserve"> </w:t>
            </w:r>
            <w:proofErr w:type="spellStart"/>
            <w:r>
              <w:rPr>
                <w:rFonts w:cs="Arial"/>
                <w:sz w:val="16"/>
                <w:szCs w:val="16"/>
              </w:rPr>
              <w:t>center</w:t>
            </w:r>
            <w:proofErr w:type="spellEnd"/>
          </w:p>
        </w:tc>
        <w:tc>
          <w:tcPr>
            <w:tcW w:w="1170" w:type="dxa"/>
            <w:hideMark/>
          </w:tcPr>
          <w:p w14:paraId="46B93CC1" w14:textId="77777777" w:rsidR="008037B3" w:rsidRPr="0080601A" w:rsidRDefault="008037B3" w:rsidP="008037B3">
            <w:pPr>
              <w:spacing w:line="280" w:lineRule="exact"/>
              <w:jc w:val="center"/>
              <w:rPr>
                <w:rFonts w:cs="Arial"/>
                <w:sz w:val="16"/>
                <w:szCs w:val="16"/>
              </w:rPr>
            </w:pPr>
            <w:r w:rsidRPr="0080601A">
              <w:rPr>
                <w:rFonts w:cs="Arial"/>
                <w:sz w:val="16"/>
                <w:szCs w:val="16"/>
              </w:rPr>
              <w:t>Thailand</w:t>
            </w:r>
          </w:p>
        </w:tc>
        <w:tc>
          <w:tcPr>
            <w:tcW w:w="1282" w:type="dxa"/>
          </w:tcPr>
          <w:p w14:paraId="4B5C9F37" w14:textId="26157EE9" w:rsidR="008037B3" w:rsidRPr="0080601A" w:rsidRDefault="008037B3" w:rsidP="008037B3">
            <w:pPr>
              <w:tabs>
                <w:tab w:val="decimal" w:pos="705"/>
              </w:tabs>
              <w:spacing w:line="280" w:lineRule="exact"/>
              <w:rPr>
                <w:rFonts w:cs="Arial"/>
                <w:sz w:val="16"/>
                <w:szCs w:val="16"/>
              </w:rPr>
            </w:pPr>
            <w:r>
              <w:rPr>
                <w:rFonts w:cs="Arial"/>
                <w:sz w:val="16"/>
                <w:szCs w:val="16"/>
              </w:rPr>
              <w:t>53.08</w:t>
            </w:r>
          </w:p>
        </w:tc>
        <w:tc>
          <w:tcPr>
            <w:tcW w:w="1283" w:type="dxa"/>
            <w:gridSpan w:val="2"/>
            <w:hideMark/>
          </w:tcPr>
          <w:p w14:paraId="3B54D86C" w14:textId="7CC65DB3" w:rsidR="008037B3" w:rsidRPr="0080601A" w:rsidRDefault="008037B3" w:rsidP="008037B3">
            <w:pPr>
              <w:tabs>
                <w:tab w:val="decimal" w:pos="705"/>
              </w:tabs>
              <w:spacing w:line="280" w:lineRule="exact"/>
              <w:rPr>
                <w:rFonts w:cs="Arial"/>
                <w:sz w:val="16"/>
                <w:szCs w:val="16"/>
              </w:rPr>
            </w:pPr>
            <w:r>
              <w:rPr>
                <w:rFonts w:cs="Arial"/>
                <w:sz w:val="16"/>
                <w:szCs w:val="16"/>
              </w:rPr>
              <w:t>53.08</w:t>
            </w:r>
          </w:p>
        </w:tc>
      </w:tr>
      <w:tr w:rsidR="008037B3" w:rsidRPr="0080601A" w14:paraId="10775119" w14:textId="77777777" w:rsidTr="005B0E43">
        <w:tc>
          <w:tcPr>
            <w:tcW w:w="2430" w:type="dxa"/>
          </w:tcPr>
          <w:p w14:paraId="24E22942" w14:textId="77777777" w:rsidR="008037B3" w:rsidRPr="0080601A" w:rsidRDefault="008037B3" w:rsidP="008037B3">
            <w:pPr>
              <w:spacing w:line="28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14:paraId="13558B37" w14:textId="7C544461" w:rsidR="008037B3" w:rsidRPr="0080601A" w:rsidRDefault="008037B3" w:rsidP="008037B3">
            <w:pPr>
              <w:spacing w:line="280" w:lineRule="exact"/>
              <w:ind w:left="165" w:hanging="165"/>
              <w:rPr>
                <w:rFonts w:cs="Arial"/>
                <w:sz w:val="16"/>
                <w:szCs w:val="16"/>
              </w:rPr>
            </w:pPr>
            <w:r w:rsidRPr="0080601A">
              <w:rPr>
                <w:rFonts w:cs="Arial"/>
                <w:sz w:val="16"/>
                <w:szCs w:val="16"/>
              </w:rPr>
              <w:t>Medical Services and medical beauty treatment services</w:t>
            </w:r>
            <w:r>
              <w:rPr>
                <w:rFonts w:cs="Arial"/>
                <w:sz w:val="16"/>
                <w:szCs w:val="16"/>
              </w:rPr>
              <w:t xml:space="preserve"> </w:t>
            </w:r>
            <w:r w:rsidRPr="00697CF8">
              <w:rPr>
                <w:rFonts w:cs="Arial"/>
                <w:sz w:val="16"/>
                <w:szCs w:val="16"/>
              </w:rPr>
              <w:t>(temporary cessation of operations since 31 December 2020)</w:t>
            </w:r>
          </w:p>
        </w:tc>
        <w:tc>
          <w:tcPr>
            <w:tcW w:w="1170" w:type="dxa"/>
          </w:tcPr>
          <w:p w14:paraId="53CA8656" w14:textId="77777777" w:rsidR="008037B3" w:rsidRPr="0080601A" w:rsidRDefault="008037B3" w:rsidP="008037B3">
            <w:pPr>
              <w:spacing w:line="280" w:lineRule="exact"/>
              <w:jc w:val="center"/>
              <w:rPr>
                <w:rFonts w:cs="Arial"/>
                <w:sz w:val="16"/>
                <w:szCs w:val="16"/>
              </w:rPr>
            </w:pPr>
            <w:r w:rsidRPr="0080601A">
              <w:rPr>
                <w:rFonts w:cs="Arial"/>
                <w:sz w:val="16"/>
                <w:szCs w:val="16"/>
              </w:rPr>
              <w:t>Thailand</w:t>
            </w:r>
          </w:p>
        </w:tc>
        <w:tc>
          <w:tcPr>
            <w:tcW w:w="1282" w:type="dxa"/>
          </w:tcPr>
          <w:p w14:paraId="1B90646A" w14:textId="16E507AF" w:rsidR="008037B3" w:rsidRPr="0080601A" w:rsidRDefault="00523F2E" w:rsidP="008037B3">
            <w:pPr>
              <w:tabs>
                <w:tab w:val="decimal" w:pos="705"/>
              </w:tabs>
              <w:spacing w:line="280" w:lineRule="exact"/>
              <w:rPr>
                <w:rFonts w:cs="Arial"/>
                <w:sz w:val="16"/>
                <w:szCs w:val="16"/>
              </w:rPr>
            </w:pPr>
            <w:r>
              <w:rPr>
                <w:rFonts w:cs="Arial"/>
                <w:sz w:val="16"/>
                <w:szCs w:val="16"/>
              </w:rPr>
              <w:t>-</w:t>
            </w:r>
          </w:p>
        </w:tc>
        <w:tc>
          <w:tcPr>
            <w:tcW w:w="1283" w:type="dxa"/>
            <w:gridSpan w:val="2"/>
          </w:tcPr>
          <w:p w14:paraId="0D6901D0" w14:textId="2DCEC60C" w:rsidR="008037B3" w:rsidRPr="0080601A" w:rsidRDefault="008037B3" w:rsidP="008037B3">
            <w:pPr>
              <w:tabs>
                <w:tab w:val="decimal" w:pos="705"/>
              </w:tabs>
              <w:spacing w:line="280" w:lineRule="exact"/>
              <w:rPr>
                <w:rFonts w:cs="Arial"/>
                <w:sz w:val="16"/>
                <w:szCs w:val="16"/>
              </w:rPr>
            </w:pPr>
            <w:r>
              <w:rPr>
                <w:rFonts w:cs="Arial"/>
                <w:sz w:val="16"/>
                <w:szCs w:val="16"/>
              </w:rPr>
              <w:t>100.00</w:t>
            </w:r>
          </w:p>
        </w:tc>
      </w:tr>
      <w:tr w:rsidR="008037B3" w:rsidRPr="0080601A" w14:paraId="0BC41D00" w14:textId="70909685" w:rsidTr="005B0E43">
        <w:tc>
          <w:tcPr>
            <w:tcW w:w="5670" w:type="dxa"/>
            <w:gridSpan w:val="2"/>
          </w:tcPr>
          <w:p w14:paraId="2F9B8846" w14:textId="33CA3E5C" w:rsidR="008037B3" w:rsidRPr="005D79E1" w:rsidRDefault="008037B3" w:rsidP="008037B3">
            <w:pPr>
              <w:spacing w:line="28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14:paraId="7CC7C423" w14:textId="77777777" w:rsidR="008037B3" w:rsidRPr="0080601A" w:rsidRDefault="008037B3" w:rsidP="008037B3">
            <w:pPr>
              <w:spacing w:line="280" w:lineRule="exact"/>
              <w:jc w:val="center"/>
              <w:rPr>
                <w:rFonts w:cs="Arial"/>
                <w:sz w:val="16"/>
                <w:szCs w:val="16"/>
              </w:rPr>
            </w:pPr>
          </w:p>
        </w:tc>
        <w:tc>
          <w:tcPr>
            <w:tcW w:w="1282" w:type="dxa"/>
          </w:tcPr>
          <w:p w14:paraId="16BC6356" w14:textId="77777777" w:rsidR="008037B3" w:rsidRPr="0080601A" w:rsidRDefault="008037B3" w:rsidP="008037B3">
            <w:pPr>
              <w:tabs>
                <w:tab w:val="decimal" w:pos="705"/>
              </w:tabs>
              <w:spacing w:line="280" w:lineRule="exact"/>
              <w:rPr>
                <w:rFonts w:cs="Arial"/>
                <w:sz w:val="16"/>
                <w:szCs w:val="16"/>
              </w:rPr>
            </w:pPr>
          </w:p>
        </w:tc>
        <w:tc>
          <w:tcPr>
            <w:tcW w:w="1283" w:type="dxa"/>
            <w:gridSpan w:val="2"/>
          </w:tcPr>
          <w:p w14:paraId="543B8E04" w14:textId="77777777" w:rsidR="008037B3" w:rsidRPr="0080601A" w:rsidRDefault="008037B3" w:rsidP="008037B3">
            <w:pPr>
              <w:tabs>
                <w:tab w:val="decimal" w:pos="705"/>
              </w:tabs>
              <w:spacing w:line="280" w:lineRule="exact"/>
              <w:rPr>
                <w:rFonts w:cs="Arial"/>
                <w:sz w:val="16"/>
                <w:szCs w:val="16"/>
              </w:rPr>
            </w:pPr>
          </w:p>
        </w:tc>
      </w:tr>
      <w:tr w:rsidR="008037B3" w:rsidRPr="0080601A" w14:paraId="75B73FB3" w14:textId="6056629A" w:rsidTr="005B0E43">
        <w:tc>
          <w:tcPr>
            <w:tcW w:w="5670" w:type="dxa"/>
            <w:gridSpan w:val="2"/>
          </w:tcPr>
          <w:p w14:paraId="7D9951E7" w14:textId="1071BEA7" w:rsidR="008037B3" w:rsidRPr="005D79E1" w:rsidRDefault="008037B3" w:rsidP="008037B3">
            <w:pPr>
              <w:spacing w:line="280" w:lineRule="exact"/>
              <w:ind w:left="165" w:hanging="165"/>
              <w:rPr>
                <w:rFonts w:cs="Arial"/>
                <w:b/>
                <w:bCs/>
                <w:sz w:val="16"/>
                <w:szCs w:val="16"/>
              </w:rPr>
            </w:pPr>
            <w:r w:rsidRPr="005D79E1">
              <w:rPr>
                <w:rFonts w:cs="Arial"/>
                <w:b/>
                <w:bCs/>
                <w:sz w:val="16"/>
                <w:szCs w:val="16"/>
              </w:rPr>
              <w:t xml:space="preserve">Held by KT Medical Service </w:t>
            </w:r>
            <w:r>
              <w:rPr>
                <w:rFonts w:cs="Arial"/>
                <w:b/>
                <w:bCs/>
                <w:sz w:val="16"/>
                <w:szCs w:val="16"/>
              </w:rPr>
              <w:t>Public Company Limited</w:t>
            </w:r>
          </w:p>
        </w:tc>
        <w:tc>
          <w:tcPr>
            <w:tcW w:w="1170" w:type="dxa"/>
          </w:tcPr>
          <w:p w14:paraId="7DE80100" w14:textId="77777777" w:rsidR="008037B3" w:rsidRPr="0080601A" w:rsidRDefault="008037B3" w:rsidP="008037B3">
            <w:pPr>
              <w:spacing w:line="280" w:lineRule="exact"/>
              <w:jc w:val="center"/>
              <w:rPr>
                <w:rFonts w:cs="Arial"/>
                <w:sz w:val="16"/>
                <w:szCs w:val="16"/>
              </w:rPr>
            </w:pPr>
          </w:p>
        </w:tc>
        <w:tc>
          <w:tcPr>
            <w:tcW w:w="1282" w:type="dxa"/>
          </w:tcPr>
          <w:p w14:paraId="487B6764" w14:textId="77777777" w:rsidR="008037B3" w:rsidRPr="0080601A" w:rsidRDefault="008037B3" w:rsidP="008037B3">
            <w:pPr>
              <w:tabs>
                <w:tab w:val="decimal" w:pos="705"/>
              </w:tabs>
              <w:spacing w:line="280" w:lineRule="exact"/>
              <w:rPr>
                <w:rFonts w:cs="Arial"/>
                <w:sz w:val="16"/>
                <w:szCs w:val="16"/>
              </w:rPr>
            </w:pPr>
          </w:p>
        </w:tc>
        <w:tc>
          <w:tcPr>
            <w:tcW w:w="1283" w:type="dxa"/>
            <w:gridSpan w:val="2"/>
          </w:tcPr>
          <w:p w14:paraId="413A540D" w14:textId="77777777" w:rsidR="008037B3" w:rsidRPr="0080601A" w:rsidRDefault="008037B3" w:rsidP="008037B3">
            <w:pPr>
              <w:tabs>
                <w:tab w:val="decimal" w:pos="705"/>
              </w:tabs>
              <w:spacing w:line="280" w:lineRule="exact"/>
              <w:rPr>
                <w:rFonts w:cs="Arial"/>
                <w:sz w:val="16"/>
                <w:szCs w:val="16"/>
              </w:rPr>
            </w:pPr>
          </w:p>
        </w:tc>
      </w:tr>
      <w:tr w:rsidR="008037B3" w:rsidRPr="0080601A" w14:paraId="1062DB14" w14:textId="77777777" w:rsidTr="005B0E43">
        <w:tc>
          <w:tcPr>
            <w:tcW w:w="2430" w:type="dxa"/>
          </w:tcPr>
          <w:p w14:paraId="1213B316" w14:textId="77777777" w:rsidR="008037B3" w:rsidRPr="0080601A" w:rsidRDefault="008037B3" w:rsidP="008037B3">
            <w:pPr>
              <w:spacing w:line="280" w:lineRule="exact"/>
              <w:rPr>
                <w:rFonts w:cs="Arial"/>
                <w:sz w:val="16"/>
                <w:szCs w:val="16"/>
              </w:rPr>
            </w:pPr>
            <w:r w:rsidRPr="0080601A">
              <w:rPr>
                <w:rFonts w:cs="Arial"/>
                <w:sz w:val="16"/>
                <w:szCs w:val="16"/>
              </w:rPr>
              <w:t>Irving Corporation Ltd.</w:t>
            </w:r>
          </w:p>
        </w:tc>
        <w:tc>
          <w:tcPr>
            <w:tcW w:w="3240" w:type="dxa"/>
          </w:tcPr>
          <w:p w14:paraId="18CA0C9D" w14:textId="77777777" w:rsidR="008037B3" w:rsidRPr="0080601A" w:rsidRDefault="008037B3" w:rsidP="008037B3">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1A52B0AA" w14:textId="77777777" w:rsidR="008037B3" w:rsidRPr="0080601A" w:rsidRDefault="008037B3" w:rsidP="008037B3">
            <w:pPr>
              <w:spacing w:line="280" w:lineRule="exact"/>
              <w:jc w:val="center"/>
              <w:rPr>
                <w:rFonts w:cs="Arial"/>
                <w:sz w:val="16"/>
                <w:szCs w:val="16"/>
              </w:rPr>
            </w:pPr>
            <w:r w:rsidRPr="0080601A">
              <w:rPr>
                <w:rFonts w:cs="Arial"/>
                <w:sz w:val="16"/>
                <w:szCs w:val="16"/>
              </w:rPr>
              <w:t>Thailand</w:t>
            </w:r>
          </w:p>
        </w:tc>
        <w:tc>
          <w:tcPr>
            <w:tcW w:w="1282" w:type="dxa"/>
          </w:tcPr>
          <w:p w14:paraId="71502420" w14:textId="56302E7B" w:rsidR="008037B3" w:rsidRPr="00675BCE" w:rsidRDefault="008037B3" w:rsidP="008037B3">
            <w:pPr>
              <w:tabs>
                <w:tab w:val="decimal" w:pos="705"/>
              </w:tabs>
              <w:spacing w:line="280" w:lineRule="exact"/>
              <w:rPr>
                <w:rFonts w:cs="Browallia New"/>
                <w:sz w:val="16"/>
                <w:lang w:val="en-US"/>
              </w:rPr>
            </w:pPr>
            <w:r>
              <w:rPr>
                <w:rFonts w:cs="Browallia New"/>
                <w:sz w:val="16"/>
                <w:lang w:val="en-US"/>
              </w:rPr>
              <w:t>100.00</w:t>
            </w:r>
          </w:p>
        </w:tc>
        <w:tc>
          <w:tcPr>
            <w:tcW w:w="1283" w:type="dxa"/>
            <w:gridSpan w:val="2"/>
          </w:tcPr>
          <w:p w14:paraId="2A86CC93" w14:textId="23A9706A" w:rsidR="008037B3" w:rsidRPr="0080601A" w:rsidRDefault="008037B3" w:rsidP="008037B3">
            <w:pPr>
              <w:tabs>
                <w:tab w:val="decimal" w:pos="885"/>
              </w:tabs>
              <w:spacing w:line="280" w:lineRule="exact"/>
              <w:rPr>
                <w:rFonts w:cs="Arial"/>
                <w:sz w:val="16"/>
                <w:szCs w:val="16"/>
              </w:rPr>
            </w:pPr>
            <w:r>
              <w:rPr>
                <w:rFonts w:cs="Browallia New"/>
                <w:sz w:val="16"/>
                <w:lang w:val="en-US"/>
              </w:rPr>
              <w:t>100.00</w:t>
            </w:r>
          </w:p>
        </w:tc>
      </w:tr>
      <w:tr w:rsidR="008037B3" w:rsidRPr="0080601A" w14:paraId="72F25529" w14:textId="77777777" w:rsidTr="005B0E43">
        <w:tc>
          <w:tcPr>
            <w:tcW w:w="2430" w:type="dxa"/>
            <w:hideMark/>
          </w:tcPr>
          <w:p w14:paraId="3B7B402B" w14:textId="77777777" w:rsidR="008037B3" w:rsidRPr="0080601A" w:rsidRDefault="008037B3" w:rsidP="008037B3">
            <w:pPr>
              <w:spacing w:line="280" w:lineRule="exact"/>
              <w:rPr>
                <w:rFonts w:cs="Arial"/>
                <w:sz w:val="16"/>
                <w:szCs w:val="16"/>
              </w:rPr>
            </w:pPr>
            <w:r w:rsidRPr="0080601A">
              <w:rPr>
                <w:rFonts w:cs="Arial"/>
                <w:sz w:val="16"/>
                <w:szCs w:val="16"/>
              </w:rPr>
              <w:t>Medical Vision Co., Ltd.</w:t>
            </w:r>
          </w:p>
        </w:tc>
        <w:tc>
          <w:tcPr>
            <w:tcW w:w="3240" w:type="dxa"/>
            <w:hideMark/>
          </w:tcPr>
          <w:p w14:paraId="02598A6A" w14:textId="77777777" w:rsidR="008037B3" w:rsidRPr="0080601A" w:rsidRDefault="008037B3" w:rsidP="008037B3">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14:paraId="401FC15A" w14:textId="77777777" w:rsidR="008037B3" w:rsidRPr="0080601A" w:rsidRDefault="008037B3" w:rsidP="008037B3">
            <w:pPr>
              <w:spacing w:line="280" w:lineRule="exact"/>
              <w:jc w:val="center"/>
              <w:rPr>
                <w:rFonts w:cs="Arial"/>
                <w:sz w:val="16"/>
                <w:szCs w:val="16"/>
              </w:rPr>
            </w:pPr>
            <w:r w:rsidRPr="0080601A">
              <w:rPr>
                <w:rFonts w:cs="Arial"/>
                <w:sz w:val="16"/>
                <w:szCs w:val="16"/>
              </w:rPr>
              <w:t>Thailand</w:t>
            </w:r>
          </w:p>
        </w:tc>
        <w:tc>
          <w:tcPr>
            <w:tcW w:w="1282" w:type="dxa"/>
          </w:tcPr>
          <w:p w14:paraId="1D49600F" w14:textId="11740C2A" w:rsidR="008037B3" w:rsidRPr="006A58B4" w:rsidRDefault="008037B3" w:rsidP="008037B3">
            <w:pPr>
              <w:tabs>
                <w:tab w:val="decimal" w:pos="705"/>
              </w:tabs>
              <w:spacing w:line="280" w:lineRule="exact"/>
              <w:rPr>
                <w:rFonts w:cs="Browallia New"/>
                <w:sz w:val="16"/>
                <w:lang w:val="en-US"/>
              </w:rPr>
            </w:pPr>
            <w:r>
              <w:rPr>
                <w:rFonts w:cs="Browallia New"/>
                <w:sz w:val="16"/>
                <w:lang w:val="en-US"/>
              </w:rPr>
              <w:t>100.00</w:t>
            </w:r>
          </w:p>
        </w:tc>
        <w:tc>
          <w:tcPr>
            <w:tcW w:w="1283" w:type="dxa"/>
            <w:gridSpan w:val="2"/>
            <w:hideMark/>
          </w:tcPr>
          <w:p w14:paraId="22F6D912" w14:textId="5DF51D7B" w:rsidR="008037B3" w:rsidRPr="006A58B4" w:rsidRDefault="008037B3" w:rsidP="008037B3">
            <w:pPr>
              <w:tabs>
                <w:tab w:val="decimal" w:pos="885"/>
              </w:tabs>
              <w:spacing w:line="280" w:lineRule="exact"/>
              <w:rPr>
                <w:rFonts w:cs="Browallia New"/>
                <w:sz w:val="16"/>
                <w:lang w:val="en-US"/>
              </w:rPr>
            </w:pPr>
            <w:r>
              <w:rPr>
                <w:rFonts w:cs="Browallia New"/>
                <w:sz w:val="16"/>
                <w:lang w:val="en-US"/>
              </w:rPr>
              <w:t>100.00</w:t>
            </w:r>
          </w:p>
        </w:tc>
      </w:tr>
      <w:tr w:rsidR="008037B3" w:rsidRPr="0080601A" w14:paraId="675A660D" w14:textId="77777777" w:rsidTr="005B0E43">
        <w:tc>
          <w:tcPr>
            <w:tcW w:w="2430" w:type="dxa"/>
          </w:tcPr>
          <w:p w14:paraId="22348A2F" w14:textId="05BB9F54" w:rsidR="008037B3" w:rsidRPr="0080601A" w:rsidRDefault="008037B3" w:rsidP="008037B3">
            <w:pPr>
              <w:spacing w:line="280" w:lineRule="exact"/>
              <w:rPr>
                <w:rFonts w:cs="Arial"/>
                <w:sz w:val="16"/>
                <w:szCs w:val="16"/>
              </w:rPr>
            </w:pPr>
            <w:proofErr w:type="spellStart"/>
            <w:r w:rsidRPr="001D2A16">
              <w:rPr>
                <w:rFonts w:cs="Arial"/>
                <w:sz w:val="16"/>
                <w:szCs w:val="16"/>
              </w:rPr>
              <w:t>Nephro</w:t>
            </w:r>
            <w:proofErr w:type="spellEnd"/>
            <w:r w:rsidRPr="001D2A16">
              <w:rPr>
                <w:rFonts w:cs="Arial"/>
                <w:sz w:val="16"/>
                <w:szCs w:val="16"/>
              </w:rPr>
              <w:t xml:space="preserve"> Vision Co.,</w:t>
            </w:r>
            <w:r w:rsidRPr="001D2A16">
              <w:rPr>
                <w:rFonts w:cs="Arial"/>
                <w:sz w:val="16"/>
                <w:szCs w:val="16"/>
                <w:cs/>
              </w:rPr>
              <w:t xml:space="preserve"> </w:t>
            </w:r>
            <w:r w:rsidRPr="001D2A16">
              <w:rPr>
                <w:rFonts w:cs="Arial"/>
                <w:sz w:val="16"/>
                <w:szCs w:val="16"/>
              </w:rPr>
              <w:t>Ltd.</w:t>
            </w:r>
          </w:p>
        </w:tc>
        <w:tc>
          <w:tcPr>
            <w:tcW w:w="3240" w:type="dxa"/>
          </w:tcPr>
          <w:p w14:paraId="54A5EEA3" w14:textId="09DC0DD2" w:rsidR="008037B3" w:rsidRPr="0080601A" w:rsidRDefault="008037B3" w:rsidP="008037B3">
            <w:pPr>
              <w:spacing w:line="280" w:lineRule="exact"/>
              <w:ind w:left="165" w:hanging="165"/>
              <w:rPr>
                <w:rFonts w:cs="Arial"/>
                <w:sz w:val="16"/>
                <w:szCs w:val="16"/>
              </w:rPr>
            </w:pPr>
            <w:proofErr w:type="spellStart"/>
            <w:r w:rsidRPr="001D2A16">
              <w:rPr>
                <w:rFonts w:cs="Arial"/>
                <w:sz w:val="16"/>
                <w:szCs w:val="16"/>
              </w:rPr>
              <w:t>Hemodialysis</w:t>
            </w:r>
            <w:proofErr w:type="spellEnd"/>
            <w:r w:rsidRPr="001D2A16">
              <w:rPr>
                <w:rFonts w:cs="Arial"/>
                <w:sz w:val="16"/>
                <w:szCs w:val="16"/>
              </w:rPr>
              <w:t xml:space="preserve"> </w:t>
            </w:r>
            <w:proofErr w:type="spellStart"/>
            <w:r w:rsidRPr="001D2A16">
              <w:rPr>
                <w:rFonts w:cs="Arial"/>
                <w:sz w:val="16"/>
                <w:szCs w:val="16"/>
              </w:rPr>
              <w:t>center</w:t>
            </w:r>
            <w:proofErr w:type="spellEnd"/>
          </w:p>
        </w:tc>
        <w:tc>
          <w:tcPr>
            <w:tcW w:w="1170" w:type="dxa"/>
          </w:tcPr>
          <w:p w14:paraId="7CC0BA94" w14:textId="5A0ADC85" w:rsidR="008037B3" w:rsidRPr="0080601A" w:rsidRDefault="008037B3" w:rsidP="008037B3">
            <w:pPr>
              <w:spacing w:line="280" w:lineRule="exact"/>
              <w:jc w:val="center"/>
              <w:rPr>
                <w:rFonts w:cs="Arial"/>
                <w:sz w:val="16"/>
                <w:szCs w:val="16"/>
              </w:rPr>
            </w:pPr>
            <w:r w:rsidRPr="001D2A16">
              <w:rPr>
                <w:rFonts w:cs="Arial"/>
                <w:sz w:val="16"/>
                <w:szCs w:val="16"/>
              </w:rPr>
              <w:t>Thailand</w:t>
            </w:r>
          </w:p>
        </w:tc>
        <w:tc>
          <w:tcPr>
            <w:tcW w:w="1282" w:type="dxa"/>
          </w:tcPr>
          <w:p w14:paraId="08C2B807" w14:textId="32709008" w:rsidR="008037B3" w:rsidRDefault="008037B3" w:rsidP="008037B3">
            <w:pPr>
              <w:tabs>
                <w:tab w:val="decimal" w:pos="705"/>
              </w:tabs>
              <w:spacing w:line="280" w:lineRule="exact"/>
              <w:rPr>
                <w:rFonts w:cs="Browallia New"/>
                <w:sz w:val="16"/>
                <w:lang w:val="en-US"/>
              </w:rPr>
            </w:pPr>
            <w:r>
              <w:rPr>
                <w:rFonts w:cs="Browallia New"/>
                <w:sz w:val="16"/>
                <w:lang w:val="en-US"/>
              </w:rPr>
              <w:t>88.75</w:t>
            </w:r>
          </w:p>
        </w:tc>
        <w:tc>
          <w:tcPr>
            <w:tcW w:w="1283" w:type="dxa"/>
            <w:gridSpan w:val="2"/>
          </w:tcPr>
          <w:p w14:paraId="311AAC8D" w14:textId="79E82964" w:rsidR="008037B3" w:rsidRDefault="008037B3" w:rsidP="008037B3">
            <w:pPr>
              <w:tabs>
                <w:tab w:val="decimal" w:pos="885"/>
              </w:tabs>
              <w:spacing w:line="280" w:lineRule="exact"/>
              <w:rPr>
                <w:rFonts w:cs="Browallia New"/>
                <w:sz w:val="16"/>
                <w:lang w:val="en-US"/>
              </w:rPr>
            </w:pPr>
            <w:r>
              <w:rPr>
                <w:rFonts w:cs="Browallia New"/>
                <w:sz w:val="16"/>
                <w:lang w:val="en-US"/>
              </w:rPr>
              <w:t>85.00</w:t>
            </w:r>
          </w:p>
        </w:tc>
      </w:tr>
    </w:tbl>
    <w:p w14:paraId="5D9132EE" w14:textId="77777777" w:rsidR="00A01C06" w:rsidRPr="004D2D1D" w:rsidRDefault="00A01C06" w:rsidP="008F2CAB">
      <w:pPr>
        <w:spacing w:before="240" w:after="60" w:line="380" w:lineRule="exact"/>
        <w:ind w:left="1094" w:hanging="547"/>
        <w:jc w:val="thaiDistribute"/>
        <w:rPr>
          <w:rFonts w:cs="Arial"/>
          <w:sz w:val="22"/>
          <w:szCs w:val="22"/>
        </w:rPr>
      </w:pPr>
      <w:r w:rsidRPr="004D2D1D">
        <w:rPr>
          <w:rFonts w:cs="Arial"/>
          <w:sz w:val="22"/>
          <w:szCs w:val="22"/>
        </w:rPr>
        <w:lastRenderedPageBreak/>
        <w:t>b)</w:t>
      </w:r>
      <w:r w:rsidRPr="004D2D1D">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4D2D1D">
        <w:rPr>
          <w:rFonts w:cs="Arial"/>
          <w:sz w:val="22"/>
          <w:szCs w:val="22"/>
        </w:rPr>
        <w:t>has the ability to</w:t>
      </w:r>
      <w:proofErr w:type="gramEnd"/>
      <w:r w:rsidRPr="004D2D1D">
        <w:rPr>
          <w:rFonts w:cs="Arial"/>
          <w:sz w:val="22"/>
          <w:szCs w:val="22"/>
        </w:rPr>
        <w:t xml:space="preserve"> direct the activities that affect the amount of its returns.</w:t>
      </w:r>
    </w:p>
    <w:p w14:paraId="265BB951" w14:textId="77777777" w:rsidR="003F39BA" w:rsidRPr="004D2D1D" w:rsidRDefault="00A01C06" w:rsidP="00C0563E">
      <w:pPr>
        <w:spacing w:before="60" w:after="60" w:line="380" w:lineRule="exact"/>
        <w:ind w:left="1080" w:hanging="540"/>
        <w:jc w:val="thaiDistribute"/>
        <w:rPr>
          <w:rFonts w:cs="Arial"/>
          <w:sz w:val="22"/>
          <w:szCs w:val="22"/>
        </w:rPr>
      </w:pPr>
      <w:r w:rsidRPr="004D2D1D">
        <w:rPr>
          <w:rFonts w:cs="Arial"/>
          <w:sz w:val="22"/>
          <w:szCs w:val="22"/>
        </w:rPr>
        <w:t>c</w:t>
      </w:r>
      <w:r w:rsidR="003F39BA" w:rsidRPr="004D2D1D">
        <w:rPr>
          <w:rFonts w:cs="Arial"/>
          <w:sz w:val="22"/>
          <w:szCs w:val="22"/>
        </w:rPr>
        <w:t>)</w:t>
      </w:r>
      <w:r w:rsidR="003F39BA" w:rsidRPr="004D2D1D">
        <w:rPr>
          <w:rFonts w:cs="Arial"/>
          <w:sz w:val="22"/>
          <w:szCs w:val="22"/>
        </w:rPr>
        <w:tab/>
        <w:t>Subsidiaries are fully consolidated, being the date on which the Company obtains control, and continue to be consolidated until the date when such control ceases.</w:t>
      </w:r>
    </w:p>
    <w:p w14:paraId="27E11EA3" w14:textId="77777777" w:rsidR="003F39BA" w:rsidRPr="004D2D1D" w:rsidRDefault="003F39BA" w:rsidP="00C0563E">
      <w:pPr>
        <w:spacing w:before="60" w:after="60" w:line="380" w:lineRule="exact"/>
        <w:ind w:left="1080" w:hanging="540"/>
        <w:jc w:val="thaiDistribute"/>
        <w:rPr>
          <w:rFonts w:cs="Arial"/>
          <w:sz w:val="22"/>
          <w:szCs w:val="22"/>
        </w:rPr>
      </w:pPr>
      <w:r w:rsidRPr="004D2D1D">
        <w:rPr>
          <w:rFonts w:cs="Arial"/>
          <w:sz w:val="22"/>
          <w:szCs w:val="22"/>
        </w:rPr>
        <w:t>d)</w:t>
      </w:r>
      <w:r w:rsidRPr="004D2D1D">
        <w:rPr>
          <w:rFonts w:cs="Arial"/>
          <w:sz w:val="22"/>
          <w:szCs w:val="22"/>
        </w:rPr>
        <w:tab/>
        <w:t>The financial statements of the subsidiaries are prepared using the same significant accounting policies as the Company.</w:t>
      </w:r>
    </w:p>
    <w:p w14:paraId="02610E43"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e)</w:t>
      </w:r>
      <w:r w:rsidRPr="004D2D1D">
        <w:rPr>
          <w:rFonts w:cs="Arial"/>
          <w:sz w:val="22"/>
          <w:szCs w:val="22"/>
        </w:rPr>
        <w:tab/>
        <w:t xml:space="preserve">Material balances and transactions between </w:t>
      </w:r>
      <w:r w:rsidR="0031467B">
        <w:rPr>
          <w:rFonts w:cs="Arial"/>
          <w:sz w:val="22"/>
          <w:szCs w:val="22"/>
        </w:rPr>
        <w:t>Group</w:t>
      </w:r>
      <w:r w:rsidR="0031467B" w:rsidRPr="00BB1ED5">
        <w:rPr>
          <w:rFonts w:cs="Arial"/>
          <w:sz w:val="22"/>
          <w:szCs w:val="22"/>
        </w:rPr>
        <w:t xml:space="preserve"> </w:t>
      </w:r>
      <w:r w:rsidRPr="004D2D1D">
        <w:rPr>
          <w:rFonts w:cs="Arial"/>
          <w:sz w:val="22"/>
          <w:szCs w:val="22"/>
        </w:rPr>
        <w:t xml:space="preserve">have been eliminated from the consolidated financial statements. </w:t>
      </w:r>
    </w:p>
    <w:p w14:paraId="606CD8E9" w14:textId="77777777" w:rsidR="003F39BA" w:rsidRPr="004D2D1D" w:rsidRDefault="003F39BA" w:rsidP="008F2CAB">
      <w:pPr>
        <w:spacing w:before="120" w:after="120" w:line="380" w:lineRule="exact"/>
        <w:ind w:left="1080" w:hanging="540"/>
        <w:jc w:val="thaiDistribute"/>
        <w:rPr>
          <w:rFonts w:cs="Arial"/>
          <w:sz w:val="22"/>
          <w:szCs w:val="22"/>
        </w:rPr>
      </w:pPr>
      <w:r w:rsidRPr="004D2D1D">
        <w:rPr>
          <w:rFonts w:cs="Arial"/>
          <w:sz w:val="22"/>
          <w:szCs w:val="22"/>
        </w:rPr>
        <w:t>f)</w:t>
      </w:r>
      <w:r w:rsidRPr="004D2D1D">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4ACA41CE" w14:textId="77777777" w:rsidR="003F39BA" w:rsidRPr="004D2D1D" w:rsidRDefault="003F39BA" w:rsidP="008F2CAB">
      <w:pPr>
        <w:spacing w:before="120" w:after="120" w:line="380" w:lineRule="exact"/>
        <w:ind w:left="547" w:hanging="547"/>
        <w:jc w:val="both"/>
        <w:rPr>
          <w:rFonts w:cs="Arial"/>
          <w:sz w:val="22"/>
          <w:szCs w:val="22"/>
        </w:rPr>
      </w:pPr>
      <w:r w:rsidRPr="004D2D1D">
        <w:rPr>
          <w:rFonts w:cs="Arial"/>
          <w:sz w:val="22"/>
          <w:szCs w:val="22"/>
        </w:rPr>
        <w:t>2.3</w:t>
      </w:r>
      <w:r w:rsidRPr="004D2D1D">
        <w:rPr>
          <w:rFonts w:cs="Arial"/>
          <w:sz w:val="22"/>
          <w:szCs w:val="22"/>
        </w:rPr>
        <w:tab/>
        <w:t>The separate financial statements present investments in subsidiar</w:t>
      </w:r>
      <w:r w:rsidR="002367A7">
        <w:rPr>
          <w:rFonts w:cs="Arial"/>
          <w:sz w:val="22"/>
          <w:szCs w:val="22"/>
        </w:rPr>
        <w:t xml:space="preserve">ies </w:t>
      </w:r>
      <w:r w:rsidRPr="004D2D1D">
        <w:rPr>
          <w:rFonts w:cs="Arial"/>
          <w:sz w:val="22"/>
          <w:szCs w:val="22"/>
        </w:rPr>
        <w:t>under the cost method.</w:t>
      </w:r>
    </w:p>
    <w:p w14:paraId="02C36CC5" w14:textId="77777777" w:rsidR="00ED6300" w:rsidRDefault="006C148D" w:rsidP="008F2CAB">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bookmarkStart w:id="0" w:name="_Hlk533692883"/>
      <w:r>
        <w:rPr>
          <w:rFonts w:eastAsia="Calibri" w:cs="Cordia New"/>
          <w:b/>
          <w:bCs/>
          <w:sz w:val="22"/>
          <w:szCs w:val="22"/>
          <w:lang w:val="en-US"/>
        </w:rPr>
        <w:t>3</w:t>
      </w:r>
      <w:r w:rsidR="00665740">
        <w:rPr>
          <w:rFonts w:eastAsia="Calibri" w:cs="Cordia New"/>
          <w:b/>
          <w:bCs/>
          <w:sz w:val="22"/>
          <w:szCs w:val="22"/>
          <w:lang w:val="en-US"/>
        </w:rPr>
        <w:t>.</w:t>
      </w:r>
      <w:r w:rsidR="00665740" w:rsidRPr="00665740">
        <w:rPr>
          <w:rFonts w:eastAsia="Calibri" w:cs="Cordia New"/>
          <w:b/>
          <w:bCs/>
          <w:sz w:val="22"/>
          <w:szCs w:val="22"/>
          <w:lang w:val="en-US"/>
        </w:rPr>
        <w:tab/>
      </w:r>
      <w:bookmarkEnd w:id="0"/>
      <w:r w:rsidR="00ED6300" w:rsidRPr="0080601A">
        <w:rPr>
          <w:rFonts w:cs="Arial"/>
          <w:b/>
          <w:bCs/>
          <w:sz w:val="22"/>
          <w:szCs w:val="22"/>
        </w:rPr>
        <w:t>New</w:t>
      </w:r>
      <w:r w:rsidR="00ED6300" w:rsidRPr="0080601A">
        <w:rPr>
          <w:rFonts w:cs="Arial"/>
          <w:b/>
          <w:bCs/>
          <w:sz w:val="22"/>
          <w:szCs w:val="22"/>
          <w:cs/>
        </w:rPr>
        <w:t xml:space="preserve"> </w:t>
      </w:r>
      <w:r w:rsidR="00ED6300" w:rsidRPr="0080601A">
        <w:rPr>
          <w:rFonts w:cs="Arial"/>
          <w:b/>
          <w:bCs/>
          <w:sz w:val="22"/>
          <w:szCs w:val="22"/>
        </w:rPr>
        <w:t>financial reporting standards</w:t>
      </w:r>
    </w:p>
    <w:p w14:paraId="1E3084DB" w14:textId="09B99B5E" w:rsidR="00ED6300" w:rsidRPr="0080601A" w:rsidRDefault="003530AC" w:rsidP="003530AC">
      <w:pPr>
        <w:tabs>
          <w:tab w:val="left" w:pos="540"/>
        </w:tabs>
        <w:overflowPunct w:val="0"/>
        <w:autoSpaceDE w:val="0"/>
        <w:autoSpaceDN w:val="0"/>
        <w:adjustRightInd w:val="0"/>
        <w:spacing w:before="120" w:after="120" w:line="380" w:lineRule="exact"/>
        <w:jc w:val="thaiDistribute"/>
        <w:textAlignment w:val="baseline"/>
        <w:rPr>
          <w:rFonts w:cs="Arial"/>
          <w:b/>
          <w:bCs/>
          <w:sz w:val="22"/>
          <w:szCs w:val="22"/>
        </w:rPr>
      </w:pPr>
      <w:r>
        <w:rPr>
          <w:rFonts w:cs="Arial"/>
          <w:b/>
          <w:bCs/>
          <w:sz w:val="22"/>
          <w:szCs w:val="22"/>
        </w:rPr>
        <w:t>3.1</w:t>
      </w:r>
      <w:r>
        <w:rPr>
          <w:rFonts w:cs="Arial"/>
          <w:b/>
          <w:bCs/>
          <w:sz w:val="22"/>
          <w:szCs w:val="22"/>
        </w:rPr>
        <w:tab/>
      </w:r>
      <w:r w:rsidR="00ED6300" w:rsidRPr="0010291E">
        <w:rPr>
          <w:rFonts w:cs="Arial"/>
          <w:b/>
          <w:bCs/>
          <w:sz w:val="22"/>
          <w:szCs w:val="22"/>
        </w:rPr>
        <w:t xml:space="preserve">Financial reporting standards that became effective in the current </w:t>
      </w:r>
      <w:proofErr w:type="gramStart"/>
      <w:r w:rsidR="006C148D">
        <w:rPr>
          <w:rFonts w:cs="Arial"/>
          <w:b/>
          <w:bCs/>
          <w:sz w:val="22"/>
          <w:szCs w:val="22"/>
        </w:rPr>
        <w:t>year</w:t>
      </w:r>
      <w:proofErr w:type="gramEnd"/>
    </w:p>
    <w:p w14:paraId="6080C166" w14:textId="3BBFD481" w:rsidR="002B146E" w:rsidRPr="002B146E" w:rsidRDefault="002B146E" w:rsidP="003530AC">
      <w:pPr>
        <w:spacing w:before="120" w:after="120" w:line="380" w:lineRule="exact"/>
        <w:ind w:left="540"/>
        <w:jc w:val="thaiDistribute"/>
        <w:rPr>
          <w:rFonts w:cs="Arial"/>
          <w:sz w:val="22"/>
          <w:szCs w:val="22"/>
        </w:rPr>
      </w:pPr>
      <w:r w:rsidRPr="002B146E">
        <w:rPr>
          <w:rFonts w:cs="Arial"/>
          <w:sz w:val="22"/>
          <w:szCs w:val="22"/>
        </w:rPr>
        <w:t>During the year, the Group has adopted the revised financial reporting standards and interpretations which are effective for fiscal years beginning on or after 1 January 202</w:t>
      </w:r>
      <w:r w:rsidR="005B0E43">
        <w:rPr>
          <w:rFonts w:cs="Arial"/>
          <w:sz w:val="22"/>
          <w:szCs w:val="22"/>
        </w:rPr>
        <w:t>3</w:t>
      </w:r>
      <w:r w:rsidRPr="002B146E">
        <w:rPr>
          <w:rFonts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F72EB33" w14:textId="494822D1" w:rsidR="007947BA" w:rsidRDefault="002B146E" w:rsidP="003530AC">
      <w:pPr>
        <w:spacing w:before="120" w:after="120" w:line="380" w:lineRule="exact"/>
        <w:ind w:left="540"/>
        <w:jc w:val="thaiDistribute"/>
        <w:rPr>
          <w:rFonts w:cstheme="minorBidi"/>
          <w:b/>
          <w:bCs/>
          <w:sz w:val="22"/>
          <w:szCs w:val="22"/>
        </w:rPr>
      </w:pPr>
      <w:r w:rsidRPr="002B146E">
        <w:rPr>
          <w:rFonts w:cs="Arial"/>
          <w:sz w:val="22"/>
          <w:szCs w:val="22"/>
        </w:rPr>
        <w:t>The adoption of these financial reporting standards does not have any significant impact on the Group’s financial statements.</w:t>
      </w:r>
    </w:p>
    <w:p w14:paraId="27FB786C" w14:textId="48A5A60E" w:rsidR="00ED6300" w:rsidRPr="007947BA" w:rsidRDefault="003530AC" w:rsidP="003530AC">
      <w:pPr>
        <w:spacing w:before="120" w:after="120" w:line="380" w:lineRule="exact"/>
        <w:ind w:left="540" w:hanging="540"/>
        <w:jc w:val="thaiDistribute"/>
        <w:rPr>
          <w:rFonts w:cstheme="minorBidi"/>
          <w:b/>
          <w:bCs/>
          <w:sz w:val="22"/>
          <w:szCs w:val="22"/>
          <w:lang w:val="en-US"/>
        </w:rPr>
      </w:pPr>
      <w:r>
        <w:rPr>
          <w:rFonts w:cs="Arial"/>
          <w:b/>
          <w:bCs/>
          <w:sz w:val="22"/>
          <w:szCs w:val="22"/>
        </w:rPr>
        <w:t>3.2</w:t>
      </w:r>
      <w:r>
        <w:rPr>
          <w:rFonts w:cs="Arial"/>
          <w:b/>
          <w:bCs/>
          <w:sz w:val="22"/>
          <w:szCs w:val="22"/>
        </w:rPr>
        <w:tab/>
      </w:r>
      <w:r w:rsidR="00ED6300" w:rsidRPr="0010291E">
        <w:rPr>
          <w:rFonts w:cs="Arial"/>
          <w:b/>
          <w:bCs/>
          <w:sz w:val="22"/>
          <w:szCs w:val="22"/>
        </w:rPr>
        <w:t xml:space="preserve">Financial reporting standards that </w:t>
      </w:r>
      <w:r w:rsidR="00A64367">
        <w:rPr>
          <w:rFonts w:cs="Arial"/>
          <w:b/>
          <w:bCs/>
          <w:sz w:val="22"/>
          <w:szCs w:val="22"/>
        </w:rPr>
        <w:t xml:space="preserve">will </w:t>
      </w:r>
      <w:r w:rsidR="00ED6300" w:rsidRPr="0010291E">
        <w:rPr>
          <w:rFonts w:cs="Arial"/>
          <w:b/>
          <w:bCs/>
          <w:sz w:val="22"/>
          <w:szCs w:val="22"/>
        </w:rPr>
        <w:t>became effective for fiscal years beginning on or after 1 January 202</w:t>
      </w:r>
      <w:r w:rsidR="005B0E43">
        <w:rPr>
          <w:rFonts w:cstheme="minorBidi"/>
          <w:b/>
          <w:bCs/>
          <w:sz w:val="22"/>
          <w:szCs w:val="22"/>
          <w:lang w:val="en-US"/>
        </w:rPr>
        <w:t>4</w:t>
      </w:r>
    </w:p>
    <w:p w14:paraId="12793E39" w14:textId="715671A6" w:rsidR="00441013" w:rsidRPr="00441013" w:rsidRDefault="00ED6300" w:rsidP="003530AC">
      <w:pPr>
        <w:tabs>
          <w:tab w:val="left" w:pos="2160"/>
          <w:tab w:val="right" w:pos="7200"/>
          <w:tab w:val="right" w:pos="8540"/>
        </w:tabs>
        <w:spacing w:before="60" w:after="60" w:line="380" w:lineRule="exact"/>
        <w:ind w:left="540" w:hanging="540"/>
        <w:jc w:val="thaiDistribute"/>
        <w:rPr>
          <w:rFonts w:cs="Arial"/>
          <w:sz w:val="22"/>
          <w:szCs w:val="22"/>
        </w:rPr>
      </w:pPr>
      <w:r w:rsidRPr="0010291E">
        <w:rPr>
          <w:rFonts w:cs="Arial"/>
          <w:sz w:val="22"/>
          <w:szCs w:val="22"/>
        </w:rPr>
        <w:tab/>
      </w:r>
      <w:r w:rsidR="00441013" w:rsidRPr="00441013">
        <w:rPr>
          <w:rFonts w:cs="Arial"/>
          <w:sz w:val="22"/>
          <w:szCs w:val="22"/>
        </w:rPr>
        <w:t xml:space="preserve">The Federation of Accounting Professions issued </w:t>
      </w:r>
      <w:proofErr w:type="gramStart"/>
      <w:r w:rsidR="00441013" w:rsidRPr="00441013">
        <w:rPr>
          <w:rFonts w:cs="Arial"/>
          <w:sz w:val="22"/>
          <w:szCs w:val="22"/>
        </w:rPr>
        <w:t>a number of</w:t>
      </w:r>
      <w:proofErr w:type="gramEnd"/>
      <w:r w:rsidR="00441013" w:rsidRPr="00441013">
        <w:rPr>
          <w:rFonts w:cs="Arial"/>
          <w:sz w:val="22"/>
          <w:szCs w:val="22"/>
        </w:rPr>
        <w:t xml:space="preserve"> revised financial reporting standards, which are effective for fiscal years beginning on or after 1 January 202</w:t>
      </w:r>
      <w:r w:rsidR="005B0E43">
        <w:rPr>
          <w:rFonts w:cs="Arial"/>
          <w:sz w:val="22"/>
          <w:szCs w:val="22"/>
        </w:rPr>
        <w:t>4</w:t>
      </w:r>
      <w:r w:rsidR="00441013" w:rsidRPr="00441013">
        <w:rPr>
          <w:rFonts w:cs="Arial"/>
          <w:sz w:val="22"/>
          <w:szCs w:val="22"/>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ACBA5D7" w14:textId="77777777" w:rsidR="00441013" w:rsidRDefault="00441013" w:rsidP="003530AC">
      <w:pPr>
        <w:tabs>
          <w:tab w:val="left" w:pos="2160"/>
          <w:tab w:val="right" w:pos="7200"/>
          <w:tab w:val="right" w:pos="8540"/>
        </w:tabs>
        <w:spacing w:before="60" w:after="60" w:line="380" w:lineRule="exact"/>
        <w:ind w:left="540" w:hanging="540"/>
        <w:jc w:val="thaiDistribute"/>
        <w:rPr>
          <w:rFonts w:cs="Arial"/>
          <w:sz w:val="22"/>
          <w:szCs w:val="22"/>
        </w:rPr>
      </w:pPr>
      <w:r w:rsidRPr="00441013">
        <w:rPr>
          <w:rFonts w:cs="Arial"/>
          <w:sz w:val="22"/>
          <w:szCs w:val="22"/>
        </w:rPr>
        <w:tab/>
        <w:t>The management of the Group believes that adoption of these amendments will not have any significant impact on the Group’s financial statements.</w:t>
      </w:r>
    </w:p>
    <w:p w14:paraId="66C4DDEB" w14:textId="77777777" w:rsidR="003530AC" w:rsidRDefault="003530AC">
      <w:pPr>
        <w:spacing w:after="200" w:line="276" w:lineRule="auto"/>
        <w:rPr>
          <w:rFonts w:cs="Arial"/>
          <w:b/>
          <w:bCs/>
          <w:sz w:val="22"/>
          <w:szCs w:val="22"/>
        </w:rPr>
      </w:pPr>
      <w:r>
        <w:rPr>
          <w:rFonts w:cs="Arial"/>
          <w:b/>
          <w:bCs/>
          <w:sz w:val="22"/>
          <w:szCs w:val="22"/>
        </w:rPr>
        <w:br w:type="page"/>
      </w:r>
    </w:p>
    <w:p w14:paraId="21C61D90" w14:textId="7D55FC81" w:rsidR="006710AF" w:rsidRPr="001D4571" w:rsidRDefault="00A555E1" w:rsidP="001D4571">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lastRenderedPageBreak/>
        <w:t>4</w:t>
      </w:r>
      <w:r w:rsidR="002504A7" w:rsidRPr="004D2D1D">
        <w:rPr>
          <w:rFonts w:cs="Arial"/>
          <w:b/>
          <w:bCs/>
          <w:sz w:val="22"/>
          <w:szCs w:val="22"/>
        </w:rPr>
        <w:t>.</w:t>
      </w:r>
      <w:r w:rsidR="006710AF" w:rsidRPr="004D2D1D">
        <w:rPr>
          <w:rFonts w:cs="Arial"/>
          <w:b/>
          <w:bCs/>
          <w:sz w:val="22"/>
          <w:szCs w:val="22"/>
        </w:rPr>
        <w:tab/>
        <w:t>Significant accounting policies</w:t>
      </w:r>
    </w:p>
    <w:p w14:paraId="4868E252" w14:textId="414875E6" w:rsidR="005F532C" w:rsidRPr="004D2D1D" w:rsidRDefault="00A555E1" w:rsidP="001D4571">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t>4</w:t>
      </w:r>
      <w:r w:rsidR="005F532C" w:rsidRPr="004D2D1D">
        <w:rPr>
          <w:rFonts w:cs="Arial"/>
          <w:b/>
          <w:bCs/>
          <w:sz w:val="22"/>
          <w:szCs w:val="22"/>
        </w:rPr>
        <w:t>.1</w:t>
      </w:r>
      <w:r w:rsidR="005F532C" w:rsidRPr="004D2D1D">
        <w:rPr>
          <w:rFonts w:cs="Arial"/>
          <w:b/>
          <w:bCs/>
          <w:sz w:val="22"/>
          <w:szCs w:val="22"/>
        </w:rPr>
        <w:tab/>
        <w:t xml:space="preserve">Revenue </w:t>
      </w:r>
      <w:r w:rsidR="00A64367">
        <w:rPr>
          <w:rFonts w:cs="Arial"/>
          <w:b/>
          <w:bCs/>
          <w:sz w:val="22"/>
          <w:szCs w:val="22"/>
        </w:rPr>
        <w:t xml:space="preserve">and expense </w:t>
      </w:r>
      <w:r w:rsidR="005F532C" w:rsidRPr="004D2D1D">
        <w:rPr>
          <w:rFonts w:cs="Arial"/>
          <w:b/>
          <w:bCs/>
          <w:sz w:val="22"/>
          <w:szCs w:val="22"/>
        </w:rPr>
        <w:t>recognition</w:t>
      </w:r>
    </w:p>
    <w:p w14:paraId="7ABF48CA" w14:textId="77777777" w:rsidR="005F532C" w:rsidRPr="0031467B" w:rsidRDefault="005F532C" w:rsidP="00C56515">
      <w:pPr>
        <w:tabs>
          <w:tab w:val="left" w:pos="1440"/>
        </w:tabs>
        <w:spacing w:before="120" w:after="120" w:line="380" w:lineRule="exact"/>
        <w:ind w:left="540" w:hanging="540"/>
        <w:jc w:val="thaiDistribute"/>
        <w:outlineLvl w:val="0"/>
        <w:rPr>
          <w:rFonts w:cs="Arial"/>
          <w:i/>
          <w:iCs/>
          <w:sz w:val="22"/>
          <w:szCs w:val="22"/>
        </w:rPr>
      </w:pPr>
      <w:r w:rsidRPr="0031467B">
        <w:rPr>
          <w:rFonts w:cs="Arial"/>
          <w:sz w:val="22"/>
          <w:szCs w:val="22"/>
        </w:rPr>
        <w:tab/>
      </w:r>
      <w:r w:rsidRPr="0031467B">
        <w:rPr>
          <w:rFonts w:cs="Arial"/>
          <w:i/>
          <w:iCs/>
          <w:sz w:val="22"/>
          <w:szCs w:val="22"/>
        </w:rPr>
        <w:t>Sales of goods</w:t>
      </w:r>
    </w:p>
    <w:p w14:paraId="175867E5" w14:textId="001685E2" w:rsidR="0031467B" w:rsidRPr="0031467B" w:rsidRDefault="005F532C" w:rsidP="00C56515">
      <w:pPr>
        <w:tabs>
          <w:tab w:val="left" w:pos="1440"/>
        </w:tabs>
        <w:spacing w:before="120" w:after="120" w:line="380" w:lineRule="exact"/>
        <w:ind w:left="540" w:hanging="540"/>
        <w:jc w:val="thaiDistribute"/>
        <w:outlineLvl w:val="0"/>
        <w:rPr>
          <w:rFonts w:cs="Arial"/>
          <w:sz w:val="22"/>
          <w:szCs w:val="22"/>
        </w:rPr>
      </w:pPr>
      <w:r w:rsidRPr="0031467B">
        <w:rPr>
          <w:rFonts w:cs="Arial"/>
          <w:sz w:val="22"/>
          <w:szCs w:val="22"/>
        </w:rPr>
        <w:tab/>
      </w:r>
      <w:r w:rsidR="0031467B" w:rsidRPr="0031467B">
        <w:rPr>
          <w:rFonts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w:t>
      </w:r>
      <w:r w:rsidR="001D4571">
        <w:rPr>
          <w:rFonts w:cs="Arial"/>
          <w:sz w:val="22"/>
          <w:szCs w:val="22"/>
        </w:rPr>
        <w:t xml:space="preserve">and </w:t>
      </w:r>
      <w:r w:rsidR="0031467B" w:rsidRPr="0031467B">
        <w:rPr>
          <w:rFonts w:cs="Arial"/>
          <w:sz w:val="22"/>
          <w:szCs w:val="22"/>
        </w:rPr>
        <w:t>discounts.</w:t>
      </w:r>
    </w:p>
    <w:p w14:paraId="35966F12" w14:textId="77777777" w:rsidR="005F532C" w:rsidRPr="004D2D1D" w:rsidRDefault="005F532C" w:rsidP="00C56515">
      <w:pPr>
        <w:tabs>
          <w:tab w:val="left" w:pos="540"/>
        </w:tabs>
        <w:spacing w:before="120" w:after="120" w:line="380" w:lineRule="exact"/>
        <w:ind w:left="547" w:hanging="547"/>
        <w:jc w:val="both"/>
        <w:rPr>
          <w:rFonts w:cs="Arial"/>
          <w:i/>
          <w:iCs/>
          <w:sz w:val="22"/>
          <w:szCs w:val="22"/>
        </w:rPr>
      </w:pPr>
      <w:r w:rsidRPr="004D2D1D">
        <w:rPr>
          <w:rFonts w:cs="Arial"/>
          <w:sz w:val="22"/>
          <w:szCs w:val="22"/>
        </w:rPr>
        <w:tab/>
      </w:r>
      <w:r w:rsidRPr="004D2D1D">
        <w:rPr>
          <w:rFonts w:cs="Arial"/>
          <w:i/>
          <w:iCs/>
          <w:sz w:val="22"/>
          <w:szCs w:val="22"/>
        </w:rPr>
        <w:t>Rendering of services</w:t>
      </w:r>
    </w:p>
    <w:p w14:paraId="672FC5D3" w14:textId="77777777" w:rsidR="00347528" w:rsidRDefault="005F532C" w:rsidP="00C56515">
      <w:pPr>
        <w:tabs>
          <w:tab w:val="left" w:pos="1440"/>
        </w:tabs>
        <w:spacing w:before="120" w:after="120" w:line="380" w:lineRule="exact"/>
        <w:ind w:left="540" w:hanging="540"/>
        <w:jc w:val="thaiDistribute"/>
        <w:outlineLvl w:val="0"/>
        <w:rPr>
          <w:rFonts w:cstheme="minorBidi"/>
          <w:sz w:val="22"/>
          <w:szCs w:val="22"/>
        </w:rPr>
      </w:pPr>
      <w:r w:rsidRPr="004D2D1D">
        <w:rPr>
          <w:rFonts w:cs="Arial"/>
          <w:sz w:val="22"/>
          <w:szCs w:val="22"/>
        </w:rPr>
        <w:tab/>
      </w:r>
      <w:r w:rsidR="0031467B" w:rsidRPr="0031467B">
        <w:rPr>
          <w:rFonts w:cs="Arial"/>
          <w:sz w:val="22"/>
          <w:szCs w:val="22"/>
        </w:rPr>
        <w:t xml:space="preserve">Service revenue is recognised over time when services have been rendered </w:t>
      </w:r>
      <w:proofErr w:type="gramStart"/>
      <w:r w:rsidR="0031467B" w:rsidRPr="0031467B">
        <w:rPr>
          <w:rFonts w:cs="Arial"/>
          <w:sz w:val="22"/>
          <w:szCs w:val="22"/>
        </w:rPr>
        <w:t>taking into account</w:t>
      </w:r>
      <w:proofErr w:type="gramEnd"/>
      <w:r w:rsidR="0031467B" w:rsidRPr="0031467B">
        <w:rPr>
          <w:rFonts w:cs="Arial"/>
          <w:sz w:val="22"/>
          <w:szCs w:val="22"/>
        </w:rPr>
        <w:t xml:space="preserve"> the stage of completion, measuring based on comparison of actual construction costs incurred up to the end of the period and total anticipated construction costs to be incurred to completion.</w:t>
      </w:r>
    </w:p>
    <w:p w14:paraId="2EC52A03" w14:textId="3F0BF4E2" w:rsidR="0031467B" w:rsidRPr="0031467B" w:rsidRDefault="00C56515" w:rsidP="00C56515">
      <w:pPr>
        <w:tabs>
          <w:tab w:val="left" w:pos="1440"/>
        </w:tabs>
        <w:spacing w:before="120" w:after="120" w:line="380" w:lineRule="exact"/>
        <w:ind w:left="540" w:hanging="540"/>
        <w:jc w:val="thaiDistribute"/>
        <w:outlineLvl w:val="0"/>
        <w:rPr>
          <w:rFonts w:cs="Arial"/>
          <w:sz w:val="22"/>
          <w:szCs w:val="22"/>
          <w:cs/>
        </w:rPr>
      </w:pPr>
      <w:r>
        <w:rPr>
          <w:rFonts w:cs="Arial"/>
          <w:sz w:val="22"/>
          <w:szCs w:val="22"/>
        </w:rPr>
        <w:tab/>
      </w:r>
      <w:r w:rsidR="0031467B" w:rsidRPr="0031467B">
        <w:rPr>
          <w:rFonts w:cs="Arial"/>
          <w:sz w:val="22"/>
          <w:szCs w:val="22"/>
        </w:rPr>
        <w:t>The recognised revenue which is not yet due per the contracts has been presented under the caption of “</w:t>
      </w:r>
      <w:r w:rsidR="0031467B" w:rsidRPr="00347528">
        <w:rPr>
          <w:rFonts w:cs="Arial"/>
          <w:sz w:val="22"/>
          <w:szCs w:val="22"/>
        </w:rPr>
        <w:t>Unbilled receivables</w:t>
      </w:r>
      <w:r w:rsidR="0031467B" w:rsidRPr="0031467B">
        <w:rPr>
          <w:rFonts w:cs="Arial"/>
          <w:sz w:val="22"/>
          <w:szCs w:val="22"/>
        </w:rPr>
        <w:t xml:space="preserve">” in the statement of financial position. The amounts recognised as contract assets are reclassified to trade receivables when the </w:t>
      </w:r>
      <w:r w:rsidR="001D4571">
        <w:rPr>
          <w:rFonts w:cs="Arial"/>
          <w:sz w:val="22"/>
          <w:szCs w:val="22"/>
        </w:rPr>
        <w:t>Group’s</w:t>
      </w:r>
      <w:r w:rsidR="0031467B" w:rsidRPr="0031467B">
        <w:rPr>
          <w:rFonts w:cs="Arial"/>
          <w:sz w:val="22"/>
          <w:szCs w:val="22"/>
        </w:rPr>
        <w:t xml:space="preserve"> right to consideration is unconditional such as upon completion of services and acceptance by the customer.</w:t>
      </w:r>
    </w:p>
    <w:p w14:paraId="5CE98051" w14:textId="077CB45B" w:rsidR="0031467B" w:rsidRPr="0031467B" w:rsidRDefault="008D4EC6" w:rsidP="00C56515">
      <w:pPr>
        <w:tabs>
          <w:tab w:val="left" w:pos="1440"/>
        </w:tabs>
        <w:spacing w:before="120" w:after="120" w:line="380" w:lineRule="exact"/>
        <w:ind w:left="540" w:hanging="540"/>
        <w:jc w:val="thaiDistribute"/>
        <w:outlineLvl w:val="0"/>
        <w:rPr>
          <w:rFonts w:cs="Arial"/>
          <w:sz w:val="22"/>
          <w:szCs w:val="22"/>
        </w:rPr>
      </w:pPr>
      <w:r>
        <w:rPr>
          <w:rFonts w:cs="Arial"/>
          <w:sz w:val="22"/>
          <w:szCs w:val="22"/>
        </w:rPr>
        <w:tab/>
      </w:r>
      <w:r w:rsidR="0031467B" w:rsidRPr="0031467B">
        <w:rPr>
          <w:rFonts w:cs="Arial"/>
          <w:sz w:val="22"/>
          <w:szCs w:val="22"/>
        </w:rPr>
        <w:t>The obligation to transfer goods or services to a customer for which the Group has received consideration (or an amount of consideration is due) from the customer is presented under the caption of “</w:t>
      </w:r>
      <w:r w:rsidR="0031467B" w:rsidRPr="00347528">
        <w:rPr>
          <w:rFonts w:cs="Arial"/>
          <w:sz w:val="22"/>
          <w:szCs w:val="22"/>
        </w:rPr>
        <w:t>Advance received from customers</w:t>
      </w:r>
      <w:r w:rsidR="0031467B" w:rsidRPr="0031467B">
        <w:rPr>
          <w:rFonts w:cs="Arial"/>
          <w:sz w:val="22"/>
          <w:szCs w:val="22"/>
        </w:rPr>
        <w:t xml:space="preserve">” in the statement of financial position. Contract liabilities are recognised as revenue when the Group </w:t>
      </w:r>
      <w:r w:rsidR="00334DFE">
        <w:rPr>
          <w:rFonts w:cs="Arial"/>
          <w:sz w:val="22"/>
          <w:szCs w:val="22"/>
        </w:rPr>
        <w:t xml:space="preserve">completely </w:t>
      </w:r>
      <w:r w:rsidR="0031467B" w:rsidRPr="0031467B">
        <w:rPr>
          <w:rFonts w:cs="Arial"/>
          <w:sz w:val="22"/>
          <w:szCs w:val="22"/>
        </w:rPr>
        <w:t xml:space="preserve">performs </w:t>
      </w:r>
      <w:r w:rsidR="00334DFE">
        <w:rPr>
          <w:rFonts w:cs="Arial"/>
          <w:sz w:val="22"/>
          <w:szCs w:val="22"/>
        </w:rPr>
        <w:t xml:space="preserve">obligation </w:t>
      </w:r>
      <w:r w:rsidR="0031467B" w:rsidRPr="0031467B">
        <w:rPr>
          <w:rFonts w:cs="Arial"/>
          <w:sz w:val="22"/>
          <w:szCs w:val="22"/>
        </w:rPr>
        <w:t>under the contract.</w:t>
      </w:r>
    </w:p>
    <w:p w14:paraId="04EC8B5B" w14:textId="77777777" w:rsidR="005F532C" w:rsidRPr="004D2D1D" w:rsidRDefault="00C56515" w:rsidP="00C56515">
      <w:pPr>
        <w:tabs>
          <w:tab w:val="left" w:pos="1440"/>
        </w:tabs>
        <w:spacing w:before="120" w:after="120" w:line="380" w:lineRule="exact"/>
        <w:ind w:left="540" w:hanging="540"/>
        <w:jc w:val="thaiDistribute"/>
        <w:outlineLvl w:val="0"/>
        <w:rPr>
          <w:rFonts w:cs="Arial"/>
          <w:i/>
          <w:iCs/>
          <w:sz w:val="22"/>
          <w:szCs w:val="22"/>
        </w:rPr>
      </w:pPr>
      <w:r>
        <w:rPr>
          <w:rFonts w:cs="Arial"/>
          <w:i/>
          <w:iCs/>
          <w:sz w:val="22"/>
          <w:szCs w:val="22"/>
        </w:rPr>
        <w:tab/>
      </w:r>
      <w:r w:rsidR="005F532C" w:rsidRPr="004D2D1D">
        <w:rPr>
          <w:rFonts w:cs="Arial"/>
          <w:i/>
          <w:iCs/>
          <w:sz w:val="22"/>
          <w:szCs w:val="22"/>
        </w:rPr>
        <w:t xml:space="preserve">Service income from </w:t>
      </w:r>
      <w:r w:rsidR="006F064B" w:rsidRPr="004D2D1D">
        <w:rPr>
          <w:rFonts w:cs="Arial"/>
          <w:i/>
          <w:iCs/>
          <w:sz w:val="22"/>
          <w:szCs w:val="22"/>
        </w:rPr>
        <w:t>financial</w:t>
      </w:r>
      <w:r w:rsidR="005F532C" w:rsidRPr="004D2D1D">
        <w:rPr>
          <w:rFonts w:cs="Arial"/>
          <w:i/>
          <w:iCs/>
          <w:sz w:val="22"/>
          <w:szCs w:val="22"/>
        </w:rPr>
        <w:t xml:space="preserve"> lease </w:t>
      </w:r>
      <w:r w:rsidR="006F064B" w:rsidRPr="004D2D1D">
        <w:rPr>
          <w:rFonts w:cs="Arial"/>
          <w:i/>
          <w:iCs/>
          <w:sz w:val="22"/>
          <w:szCs w:val="22"/>
        </w:rPr>
        <w:t>agreements</w:t>
      </w:r>
    </w:p>
    <w:p w14:paraId="01AAD311" w14:textId="77777777" w:rsidR="005F532C" w:rsidRPr="004D2D1D" w:rsidRDefault="005F532C" w:rsidP="00C56515">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Pr="004D2D1D">
        <w:rPr>
          <w:rFonts w:cs="Arial"/>
          <w:sz w:val="22"/>
          <w:szCs w:val="22"/>
        </w:rPr>
        <w:t xml:space="preserve"> recognise service income in each </w:t>
      </w:r>
      <w:proofErr w:type="spellStart"/>
      <w:r w:rsidRPr="004D2D1D">
        <w:rPr>
          <w:rFonts w:cs="Arial"/>
          <w:sz w:val="22"/>
          <w:szCs w:val="22"/>
        </w:rPr>
        <w:t>installment</w:t>
      </w:r>
      <w:proofErr w:type="spellEnd"/>
      <w:r w:rsidRPr="004D2D1D">
        <w:rPr>
          <w:rFonts w:cs="Arial"/>
          <w:sz w:val="22"/>
          <w:szCs w:val="22"/>
        </w:rPr>
        <w:t xml:space="preserve"> period and cease recognition of income when the receivables are overdue more than 6 months.</w:t>
      </w:r>
    </w:p>
    <w:p w14:paraId="116FDEB6" w14:textId="77777777" w:rsidR="005F532C" w:rsidRPr="004D2D1D" w:rsidRDefault="005F532C" w:rsidP="00C56515">
      <w:pPr>
        <w:tabs>
          <w:tab w:val="left" w:pos="1440"/>
        </w:tabs>
        <w:spacing w:before="120" w:after="120" w:line="380" w:lineRule="exact"/>
        <w:ind w:left="540" w:hanging="540"/>
        <w:jc w:val="thaiDistribute"/>
        <w:outlineLvl w:val="0"/>
        <w:rPr>
          <w:rFonts w:cs="Arial"/>
          <w:i/>
          <w:iCs/>
          <w:sz w:val="22"/>
          <w:szCs w:val="22"/>
        </w:rPr>
      </w:pPr>
      <w:r w:rsidRPr="004D2D1D">
        <w:rPr>
          <w:rFonts w:cs="Arial"/>
          <w:i/>
          <w:iCs/>
          <w:sz w:val="22"/>
          <w:szCs w:val="22"/>
        </w:rPr>
        <w:tab/>
        <w:t xml:space="preserve">Revenue from </w:t>
      </w:r>
      <w:r w:rsidR="006F064B" w:rsidRPr="004D2D1D">
        <w:rPr>
          <w:rFonts w:cs="Arial"/>
          <w:i/>
          <w:iCs/>
          <w:sz w:val="22"/>
          <w:szCs w:val="22"/>
        </w:rPr>
        <w:t>financial lease agreements</w:t>
      </w:r>
    </w:p>
    <w:p w14:paraId="0BBFB40E" w14:textId="77777777" w:rsidR="008D44D2" w:rsidRPr="00270B73" w:rsidRDefault="005F532C" w:rsidP="00C072D8">
      <w:pPr>
        <w:tabs>
          <w:tab w:val="left" w:pos="1440"/>
        </w:tabs>
        <w:spacing w:before="80" w:after="80" w:line="380" w:lineRule="exact"/>
        <w:ind w:left="540" w:hanging="540"/>
        <w:jc w:val="thaiDistribute"/>
        <w:outlineLvl w:val="0"/>
        <w:rPr>
          <w:rFonts w:cstheme="minorBidi"/>
          <w:sz w:val="22"/>
          <w:szCs w:val="22"/>
          <w:cs/>
          <w:lang w:val="en-US"/>
        </w:rPr>
      </w:pPr>
      <w:r w:rsidRPr="004D2D1D">
        <w:rPr>
          <w:rFonts w:cs="Arial"/>
          <w:sz w:val="22"/>
          <w:szCs w:val="22"/>
        </w:rPr>
        <w:tab/>
        <w:t>Revenu</w:t>
      </w:r>
      <w:r w:rsidR="006F064B" w:rsidRPr="004D2D1D">
        <w:rPr>
          <w:rFonts w:cs="Arial"/>
          <w:sz w:val="22"/>
          <w:szCs w:val="22"/>
        </w:rPr>
        <w:t>e from financial</w:t>
      </w:r>
      <w:r w:rsidRPr="004D2D1D">
        <w:rPr>
          <w:rFonts w:cs="Arial"/>
          <w:sz w:val="22"/>
          <w:szCs w:val="22"/>
        </w:rPr>
        <w:t xml:space="preserve"> lease </w:t>
      </w:r>
      <w:r w:rsidR="006F064B" w:rsidRPr="004D2D1D">
        <w:rPr>
          <w:rFonts w:cs="Arial"/>
          <w:sz w:val="22"/>
          <w:szCs w:val="22"/>
        </w:rPr>
        <w:t>agreements is recognis</w:t>
      </w:r>
      <w:r w:rsidRPr="004D2D1D">
        <w:rPr>
          <w:rFonts w:cs="Arial"/>
          <w:sz w:val="22"/>
          <w:szCs w:val="22"/>
        </w:rPr>
        <w:t xml:space="preserve">ed in the statement of comprehensive income by effective rate.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cases recognition of revenue when the receivables are overdue more than 3 </w:t>
      </w:r>
      <w:proofErr w:type="spellStart"/>
      <w:r w:rsidRPr="004D2D1D">
        <w:rPr>
          <w:rFonts w:cs="Arial"/>
          <w:sz w:val="22"/>
          <w:szCs w:val="22"/>
        </w:rPr>
        <w:t>installments</w:t>
      </w:r>
      <w:proofErr w:type="spellEnd"/>
      <w:r w:rsidRPr="004D2D1D">
        <w:rPr>
          <w:rFonts w:cs="Arial"/>
          <w:sz w:val="22"/>
          <w:szCs w:val="22"/>
        </w:rPr>
        <w:t>.</w:t>
      </w:r>
    </w:p>
    <w:p w14:paraId="0C1B9155" w14:textId="77777777" w:rsidR="00523F2E" w:rsidRDefault="008D44D2" w:rsidP="00C072D8">
      <w:pPr>
        <w:tabs>
          <w:tab w:val="left" w:pos="1440"/>
        </w:tabs>
        <w:spacing w:before="80" w:after="80" w:line="380" w:lineRule="exact"/>
        <w:ind w:left="540" w:hanging="540"/>
        <w:jc w:val="thaiDistribute"/>
        <w:outlineLvl w:val="0"/>
        <w:rPr>
          <w:rFonts w:cs="Arial"/>
          <w:sz w:val="22"/>
          <w:szCs w:val="22"/>
        </w:rPr>
      </w:pPr>
      <w:r>
        <w:rPr>
          <w:rFonts w:cs="Arial"/>
          <w:sz w:val="22"/>
          <w:szCs w:val="22"/>
        </w:rPr>
        <w:tab/>
      </w:r>
    </w:p>
    <w:p w14:paraId="45EBEF3F" w14:textId="77777777" w:rsidR="00523F2E" w:rsidRDefault="00523F2E">
      <w:pPr>
        <w:spacing w:after="200" w:line="276" w:lineRule="auto"/>
        <w:rPr>
          <w:rFonts w:cs="Arial"/>
          <w:sz w:val="22"/>
          <w:szCs w:val="22"/>
        </w:rPr>
      </w:pPr>
      <w:r>
        <w:rPr>
          <w:rFonts w:cs="Arial"/>
          <w:sz w:val="22"/>
          <w:szCs w:val="22"/>
        </w:rPr>
        <w:br w:type="page"/>
      </w:r>
    </w:p>
    <w:p w14:paraId="32B49D5C" w14:textId="07461C15" w:rsidR="005F532C" w:rsidRPr="004D2D1D" w:rsidRDefault="00523F2E" w:rsidP="00C072D8">
      <w:pPr>
        <w:tabs>
          <w:tab w:val="left" w:pos="1440"/>
        </w:tabs>
        <w:spacing w:before="80" w:after="80" w:line="380" w:lineRule="exact"/>
        <w:ind w:left="540" w:hanging="540"/>
        <w:jc w:val="thaiDistribute"/>
        <w:outlineLvl w:val="0"/>
        <w:rPr>
          <w:rFonts w:cs="Arial"/>
          <w:i/>
          <w:iCs/>
          <w:sz w:val="22"/>
          <w:szCs w:val="22"/>
        </w:rPr>
      </w:pPr>
      <w:r>
        <w:rPr>
          <w:rFonts w:cs="Arial"/>
          <w:i/>
          <w:iCs/>
          <w:sz w:val="22"/>
          <w:szCs w:val="22"/>
        </w:rPr>
        <w:lastRenderedPageBreak/>
        <w:tab/>
      </w:r>
      <w:r w:rsidR="005F532C" w:rsidRPr="004D2D1D">
        <w:rPr>
          <w:rFonts w:cs="Arial"/>
          <w:i/>
          <w:iCs/>
          <w:sz w:val="22"/>
          <w:szCs w:val="22"/>
        </w:rPr>
        <w:t xml:space="preserve">Revenue from construction </w:t>
      </w:r>
      <w:r w:rsidR="00F760AA">
        <w:rPr>
          <w:rFonts w:cs="Arial"/>
          <w:i/>
          <w:iCs/>
          <w:sz w:val="22"/>
          <w:szCs w:val="22"/>
        </w:rPr>
        <w:t>services</w:t>
      </w:r>
    </w:p>
    <w:p w14:paraId="56059BC7" w14:textId="77777777" w:rsidR="005F532C" w:rsidRPr="004D2D1D" w:rsidRDefault="005F532C" w:rsidP="00C072D8">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The </w:t>
      </w:r>
      <w:r w:rsidR="00C56515">
        <w:rPr>
          <w:rFonts w:cs="Arial"/>
          <w:sz w:val="22"/>
          <w:szCs w:val="22"/>
        </w:rPr>
        <w:t>Group</w:t>
      </w:r>
      <w:r w:rsidR="00C56515" w:rsidRPr="004D2D1D">
        <w:rPr>
          <w:rFonts w:cs="Arial"/>
          <w:sz w:val="22"/>
          <w:szCs w:val="22"/>
        </w:rPr>
        <w:t xml:space="preserve"> </w:t>
      </w:r>
      <w:r w:rsidR="00F760AA">
        <w:rPr>
          <w:rFonts w:cs="Arial"/>
          <w:sz w:val="22"/>
          <w:szCs w:val="22"/>
        </w:rPr>
        <w:t>recognise</w:t>
      </w:r>
      <w:r w:rsidRPr="004D2D1D">
        <w:rPr>
          <w:rFonts w:cs="Arial"/>
          <w:sz w:val="22"/>
          <w:szCs w:val="22"/>
        </w:rPr>
        <w:t xml:space="preserve"> revenue from construction</w:t>
      </w:r>
      <w:r w:rsidR="00F760AA">
        <w:rPr>
          <w:rFonts w:cs="Arial"/>
          <w:sz w:val="22"/>
          <w:szCs w:val="22"/>
        </w:rPr>
        <w:t xml:space="preserve"> services</w:t>
      </w:r>
      <w:r w:rsidRPr="004D2D1D">
        <w:rPr>
          <w:rFonts w:cs="Arial"/>
          <w:sz w:val="22"/>
          <w:szCs w:val="22"/>
        </w:rPr>
        <w:t xml:space="preserve"> 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3035F477" w14:textId="77777777" w:rsidR="00A64367" w:rsidRPr="000F7CCE" w:rsidRDefault="00A64367" w:rsidP="00A64367">
      <w:pPr>
        <w:spacing w:before="120" w:after="120" w:line="380" w:lineRule="exact"/>
        <w:ind w:left="540" w:firstLine="7"/>
        <w:rPr>
          <w:rFonts w:cs="Arial"/>
          <w:i/>
          <w:iCs/>
          <w:sz w:val="22"/>
          <w:szCs w:val="24"/>
          <w:lang w:val="en-US"/>
        </w:rPr>
      </w:pPr>
      <w:r w:rsidRPr="000F7CCE">
        <w:rPr>
          <w:rFonts w:cs="Arial"/>
          <w:i/>
          <w:iCs/>
          <w:sz w:val="22"/>
          <w:szCs w:val="24"/>
        </w:rPr>
        <w:t xml:space="preserve">Interest income </w:t>
      </w:r>
    </w:p>
    <w:p w14:paraId="20F04489"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Interest income is</w:t>
      </w:r>
      <w:r w:rsidRPr="00A64367">
        <w:rPr>
          <w:rFonts w:hint="cs"/>
          <w:sz w:val="22"/>
          <w:szCs w:val="24"/>
          <w:cs/>
        </w:rPr>
        <w:t xml:space="preserve"> </w:t>
      </w:r>
      <w:r w:rsidRPr="00A64367">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A64367">
        <w:rPr>
          <w:rFonts w:hint="cs"/>
          <w:sz w:val="22"/>
          <w:szCs w:val="24"/>
          <w:cs/>
        </w:rPr>
        <w:t xml:space="preserve"> </w:t>
      </w:r>
      <w:r w:rsidRPr="00A64367">
        <w:rPr>
          <w:rFonts w:cs="Arial"/>
          <w:sz w:val="22"/>
          <w:szCs w:val="24"/>
        </w:rPr>
        <w:t xml:space="preserve">is applied to the net carrying amount of the financial asset (net of the expected credit loss allowance).   </w:t>
      </w:r>
    </w:p>
    <w:p w14:paraId="3C82044D" w14:textId="77777777" w:rsidR="00A64367" w:rsidRPr="000F7CCE"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i/>
          <w:iCs/>
          <w:sz w:val="22"/>
          <w:szCs w:val="24"/>
        </w:rPr>
      </w:pPr>
      <w:r w:rsidRPr="000F7CCE">
        <w:rPr>
          <w:rFonts w:cs="Arial"/>
          <w:i/>
          <w:iCs/>
          <w:sz w:val="22"/>
          <w:szCs w:val="24"/>
        </w:rPr>
        <w:t xml:space="preserve">Finance cost </w:t>
      </w:r>
    </w:p>
    <w:p w14:paraId="62EBD137" w14:textId="77777777" w:rsidR="00A64367" w:rsidRPr="00A64367"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A64367">
        <w:rPr>
          <w:rFonts w:cs="Arial"/>
          <w:sz w:val="22"/>
          <w:szCs w:val="24"/>
        </w:rPr>
        <w:tab/>
        <w:t xml:space="preserve">Interest expense from financial liabilities at amortised cost is calculated using the effective interest method and recognised on an accrual basis. </w:t>
      </w:r>
    </w:p>
    <w:p w14:paraId="0BC6239E" w14:textId="0A141251"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.2</w:t>
      </w:r>
      <w:r w:rsidR="005F532C" w:rsidRPr="004D2D1D">
        <w:rPr>
          <w:rFonts w:cs="Arial"/>
          <w:b/>
          <w:bCs/>
          <w:sz w:val="22"/>
          <w:szCs w:val="22"/>
        </w:rPr>
        <w:tab/>
        <w:t>Cash and cash equivalents</w:t>
      </w:r>
    </w:p>
    <w:p w14:paraId="4B5128CF"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Cash and cash equivalents consist of cash in hand and at banks, and all highly liquid investments with an original maturity of three months or less and not subject to withdrawal restrictions.</w:t>
      </w:r>
    </w:p>
    <w:p w14:paraId="039760D3" w14:textId="2FCD51AF"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6C148D">
        <w:rPr>
          <w:rFonts w:cs="Arial"/>
          <w:b/>
          <w:bCs/>
          <w:sz w:val="22"/>
          <w:szCs w:val="22"/>
        </w:rPr>
        <w:t>3</w:t>
      </w:r>
      <w:r w:rsidR="005F532C" w:rsidRPr="004D2D1D">
        <w:rPr>
          <w:rFonts w:cs="Arial"/>
          <w:b/>
          <w:bCs/>
          <w:sz w:val="22"/>
          <w:szCs w:val="22"/>
        </w:rPr>
        <w:tab/>
        <w:t xml:space="preserve">Inventories </w:t>
      </w:r>
    </w:p>
    <w:p w14:paraId="616A2709" w14:textId="77777777" w:rsidR="005F532C" w:rsidRPr="004D2D1D" w:rsidRDefault="005F532C" w:rsidP="005F532C">
      <w:pPr>
        <w:tabs>
          <w:tab w:val="left" w:pos="900"/>
        </w:tabs>
        <w:spacing w:before="120" w:after="120" w:line="380" w:lineRule="exact"/>
        <w:ind w:left="540" w:hanging="540"/>
        <w:jc w:val="both"/>
        <w:rPr>
          <w:rFonts w:eastAsia="Arial Unicode MS" w:cs="Arial"/>
          <w:sz w:val="22"/>
          <w:szCs w:val="22"/>
        </w:rPr>
      </w:pPr>
      <w:r w:rsidRPr="004D2D1D">
        <w:rPr>
          <w:rFonts w:cs="Arial"/>
          <w:sz w:val="22"/>
          <w:szCs w:val="22"/>
        </w:rPr>
        <w:tab/>
      </w:r>
      <w:r w:rsidRPr="004D2D1D">
        <w:rPr>
          <w:rFonts w:eastAsia="Arial Unicode MS" w:cs="Arial"/>
          <w:sz w:val="22"/>
          <w:szCs w:val="22"/>
        </w:rPr>
        <w:t>Inventories are valued at the lower of cost (under the first-in, first-out method) and net realisable value. Work in process includes costs and labour costs of installation, which is not yet complete.</w:t>
      </w:r>
    </w:p>
    <w:p w14:paraId="406880CD" w14:textId="77777777" w:rsidR="005F532C" w:rsidRPr="004D2D1D" w:rsidRDefault="005F532C" w:rsidP="005F532C">
      <w:pPr>
        <w:spacing w:before="120" w:after="120" w:line="380" w:lineRule="exact"/>
        <w:ind w:left="540" w:hanging="540"/>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Allowance for diminution in value of inventories is set up for old, obsolete, </w:t>
      </w:r>
      <w:proofErr w:type="gramStart"/>
      <w:r w:rsidRPr="004D2D1D">
        <w:rPr>
          <w:rFonts w:eastAsia="Arial Unicode MS" w:cs="Arial"/>
          <w:sz w:val="22"/>
          <w:szCs w:val="22"/>
        </w:rPr>
        <w:t>slow-moving</w:t>
      </w:r>
      <w:proofErr w:type="gramEnd"/>
      <w:r w:rsidRPr="004D2D1D">
        <w:rPr>
          <w:rFonts w:eastAsia="Arial Unicode MS" w:cs="Arial"/>
          <w:sz w:val="22"/>
          <w:szCs w:val="22"/>
        </w:rPr>
        <w:t xml:space="preserve"> or deteriorated inventories.</w:t>
      </w:r>
    </w:p>
    <w:p w14:paraId="04220DF8" w14:textId="4E6D7359"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4</w:t>
      </w:r>
      <w:r w:rsidR="005F532C" w:rsidRPr="004D2D1D">
        <w:rPr>
          <w:rFonts w:cs="Arial"/>
          <w:b/>
          <w:bCs/>
          <w:sz w:val="22"/>
          <w:szCs w:val="22"/>
        </w:rPr>
        <w:tab/>
        <w:t xml:space="preserve">Investments </w:t>
      </w:r>
    </w:p>
    <w:p w14:paraId="297EA03D" w14:textId="0819EBC5" w:rsidR="005F532C" w:rsidRPr="004D2D1D" w:rsidRDefault="005F532C" w:rsidP="006C148D">
      <w:pPr>
        <w:tabs>
          <w:tab w:val="left" w:pos="1440"/>
        </w:tabs>
        <w:spacing w:before="120" w:after="120" w:line="380" w:lineRule="exact"/>
        <w:ind w:left="540"/>
        <w:jc w:val="thaiDistribute"/>
        <w:outlineLvl w:val="0"/>
        <w:rPr>
          <w:rFonts w:eastAsia="Arial Unicode MS" w:cs="Arial"/>
          <w:sz w:val="22"/>
          <w:szCs w:val="22"/>
        </w:rPr>
      </w:pPr>
      <w:r w:rsidRPr="004D2D1D">
        <w:rPr>
          <w:rFonts w:eastAsia="Arial Unicode MS" w:cs="Arial"/>
          <w:sz w:val="22"/>
          <w:szCs w:val="22"/>
        </w:rPr>
        <w:t>Investments in subsidiaries are accounted for in the separate financial st</w:t>
      </w:r>
      <w:r w:rsidR="009A4D86" w:rsidRPr="004D2D1D">
        <w:rPr>
          <w:rFonts w:eastAsia="Arial Unicode MS" w:cs="Arial"/>
          <w:sz w:val="22"/>
          <w:szCs w:val="22"/>
        </w:rPr>
        <w:t>atements using the cost method</w:t>
      </w:r>
      <w:r w:rsidR="001D4571">
        <w:rPr>
          <w:rFonts w:eastAsia="Arial Unicode MS" w:cs="Arial"/>
          <w:sz w:val="22"/>
          <w:szCs w:val="22"/>
        </w:rPr>
        <w:t xml:space="preserve"> net of impairment loss (if any)</w:t>
      </w:r>
      <w:r w:rsidR="009A4D86" w:rsidRPr="004D2D1D">
        <w:rPr>
          <w:rFonts w:eastAsia="Arial Unicode MS" w:cs="Arial"/>
          <w:sz w:val="22"/>
          <w:szCs w:val="22"/>
        </w:rPr>
        <w:t>.</w:t>
      </w:r>
    </w:p>
    <w:p w14:paraId="79D60006" w14:textId="1B50B5F3" w:rsidR="001C19BB"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A64367">
        <w:rPr>
          <w:rFonts w:cs="Arial"/>
          <w:b/>
          <w:bCs/>
          <w:sz w:val="22"/>
          <w:szCs w:val="22"/>
        </w:rPr>
        <w:t>5</w:t>
      </w:r>
      <w:r w:rsidR="001C19BB" w:rsidRPr="004D2D1D">
        <w:rPr>
          <w:rFonts w:cs="Arial"/>
          <w:b/>
          <w:bCs/>
          <w:sz w:val="22"/>
          <w:szCs w:val="22"/>
        </w:rPr>
        <w:tab/>
        <w:t>Investment properties</w:t>
      </w:r>
    </w:p>
    <w:p w14:paraId="21CBEB68" w14:textId="77777777" w:rsidR="00E279FA" w:rsidRPr="004D2D1D" w:rsidRDefault="00E279FA" w:rsidP="00F40416">
      <w:pPr>
        <w:spacing w:before="120" w:after="120" w:line="380" w:lineRule="exact"/>
        <w:ind w:left="540"/>
        <w:jc w:val="thaiDistribute"/>
        <w:rPr>
          <w:rFonts w:cs="Arial"/>
          <w:color w:val="000000"/>
          <w:sz w:val="32"/>
          <w:szCs w:val="32"/>
        </w:rPr>
      </w:pPr>
      <w:r w:rsidRPr="004D2D1D">
        <w:rPr>
          <w:rFonts w:cs="Arial"/>
          <w:sz w:val="22"/>
          <w:szCs w:val="22"/>
        </w:rPr>
        <w:t xml:space="preserve">Investment properties are measured initially at cost, including transaction costs. </w:t>
      </w:r>
      <w:proofErr w:type="gramStart"/>
      <w:r w:rsidRPr="004D2D1D">
        <w:rPr>
          <w:rFonts w:cs="Arial"/>
          <w:sz w:val="22"/>
          <w:szCs w:val="22"/>
        </w:rPr>
        <w:t>Subsequent to</w:t>
      </w:r>
      <w:proofErr w:type="gramEnd"/>
      <w:r w:rsidRPr="004D2D1D">
        <w:rPr>
          <w:rFonts w:cs="Arial"/>
          <w:sz w:val="22"/>
          <w:szCs w:val="22"/>
        </w:rPr>
        <w:t xml:space="preserve"> initial recognition, investment properties are stated at cost less accumulated depreciation and allowance for loss on impairment (if any).</w:t>
      </w:r>
    </w:p>
    <w:p w14:paraId="2712A6C3" w14:textId="77777777"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lastRenderedPageBreak/>
        <w:t>Depreciation of investment properties is calculated by reference to their costs on the straight-line basis over estimated useful lives of 10 - 20 years. Depreciation of the investment properties is included in determining income.</w:t>
      </w:r>
    </w:p>
    <w:p w14:paraId="1194403D" w14:textId="77777777" w:rsidR="00E279FA" w:rsidRPr="004D2D1D" w:rsidRDefault="00E279FA" w:rsidP="00F40416">
      <w:pPr>
        <w:tabs>
          <w:tab w:val="left" w:pos="360"/>
          <w:tab w:val="left" w:pos="1440"/>
        </w:tabs>
        <w:spacing w:before="120" w:after="120" w:line="380" w:lineRule="exact"/>
        <w:ind w:left="540"/>
        <w:jc w:val="thaiDistribute"/>
        <w:outlineLvl w:val="0"/>
        <w:rPr>
          <w:rFonts w:cs="Arial"/>
          <w:sz w:val="22"/>
          <w:szCs w:val="22"/>
        </w:rPr>
      </w:pPr>
      <w:r w:rsidRPr="004D2D1D">
        <w:rPr>
          <w:rFonts w:cs="Arial"/>
          <w:sz w:val="22"/>
          <w:szCs w:val="22"/>
        </w:rPr>
        <w:t>No depreciation is provided on land.</w:t>
      </w:r>
    </w:p>
    <w:p w14:paraId="7F711CE1" w14:textId="77777777" w:rsidR="00E279FA" w:rsidRPr="004D2D1D" w:rsidRDefault="00E279FA" w:rsidP="00F40416">
      <w:pPr>
        <w:spacing w:before="120" w:after="120" w:line="380" w:lineRule="exact"/>
        <w:ind w:left="540"/>
        <w:jc w:val="thaiDistribute"/>
        <w:rPr>
          <w:rFonts w:cs="Arial"/>
          <w:sz w:val="22"/>
          <w:szCs w:val="22"/>
        </w:rPr>
      </w:pPr>
      <w:r w:rsidRPr="004D2D1D">
        <w:rPr>
          <w:rFonts w:cs="Arial"/>
          <w:sz w:val="22"/>
          <w:szCs w:val="22"/>
        </w:rPr>
        <w:t>On disposal of investment properties, the difference between the net disposal proceeds and the carrying amount of the asset is recognised in profit or loss in the period when the asset is derecognised.</w:t>
      </w:r>
    </w:p>
    <w:p w14:paraId="316DD0D6" w14:textId="1F33852B" w:rsidR="005F532C" w:rsidRPr="004D2D1D" w:rsidRDefault="00A555E1" w:rsidP="005F532C">
      <w:pPr>
        <w:tabs>
          <w:tab w:val="left" w:pos="1440"/>
        </w:tabs>
        <w:spacing w:before="120" w:after="120" w:line="380" w:lineRule="exact"/>
        <w:ind w:left="540" w:hanging="540"/>
        <w:jc w:val="thaiDistribute"/>
        <w:outlineLvl w:val="0"/>
        <w:rPr>
          <w:rFonts w:cs="Arial"/>
          <w:b/>
          <w:bCs/>
          <w:sz w:val="22"/>
          <w:szCs w:val="22"/>
        </w:rPr>
      </w:pPr>
      <w:r>
        <w:rPr>
          <w:rFonts w:cs="Arial"/>
          <w:b/>
          <w:bCs/>
          <w:sz w:val="22"/>
          <w:szCs w:val="22"/>
        </w:rPr>
        <w:t>4</w:t>
      </w:r>
      <w:r w:rsidR="005F532C" w:rsidRPr="004D2D1D">
        <w:rPr>
          <w:rFonts w:cs="Arial"/>
          <w:b/>
          <w:bCs/>
          <w:sz w:val="22"/>
          <w:szCs w:val="22"/>
        </w:rPr>
        <w:t>.</w:t>
      </w:r>
      <w:r w:rsidR="00A64367">
        <w:rPr>
          <w:rFonts w:cs="Arial"/>
          <w:b/>
          <w:bCs/>
          <w:sz w:val="22"/>
          <w:szCs w:val="22"/>
        </w:rPr>
        <w:t>6</w:t>
      </w:r>
      <w:r w:rsidR="005F532C" w:rsidRPr="004D2D1D">
        <w:rPr>
          <w:rFonts w:cs="Arial"/>
          <w:b/>
          <w:bCs/>
          <w:sz w:val="22"/>
          <w:szCs w:val="22"/>
        </w:rPr>
        <w:tab/>
        <w:t xml:space="preserve">Property, </w:t>
      </w:r>
      <w:proofErr w:type="gramStart"/>
      <w:r w:rsidR="005F532C" w:rsidRPr="004D2D1D">
        <w:rPr>
          <w:rFonts w:cs="Arial"/>
          <w:b/>
          <w:bCs/>
          <w:sz w:val="22"/>
          <w:szCs w:val="22"/>
        </w:rPr>
        <w:t>plant</w:t>
      </w:r>
      <w:proofErr w:type="gramEnd"/>
      <w:r w:rsidR="005F532C" w:rsidRPr="004D2D1D">
        <w:rPr>
          <w:rFonts w:cs="Arial"/>
          <w:b/>
          <w:bCs/>
          <w:sz w:val="22"/>
          <w:szCs w:val="22"/>
        </w:rPr>
        <w:t xml:space="preserve"> and equipment/Depreciation</w:t>
      </w:r>
    </w:p>
    <w:p w14:paraId="5CF1673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Land is stated at cost. Buildings and equipment are stated at cost less accumulated depreciation and allowance for loss on impairment of assets (if any).</w:t>
      </w:r>
    </w:p>
    <w:p w14:paraId="3410F7FA"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t xml:space="preserve">Depreciation of buildings and equipment is calculated by reference to their costs on the straight-line basis over the following estimated useful lives: </w:t>
      </w:r>
    </w:p>
    <w:p w14:paraId="0A06139B" w14:textId="789B6E45" w:rsidR="005F532C" w:rsidRPr="00485D34" w:rsidRDefault="001D4571" w:rsidP="008A692A">
      <w:pPr>
        <w:tabs>
          <w:tab w:val="left" w:pos="360"/>
          <w:tab w:val="right" w:pos="8640"/>
        </w:tabs>
        <w:spacing w:line="380" w:lineRule="exact"/>
        <w:ind w:left="540"/>
        <w:outlineLvl w:val="0"/>
        <w:rPr>
          <w:rFonts w:cs="Arial"/>
          <w:sz w:val="22"/>
          <w:szCs w:val="22"/>
        </w:rPr>
      </w:pPr>
      <w:r>
        <w:rPr>
          <w:rFonts w:cs="Arial"/>
          <w:sz w:val="22"/>
          <w:szCs w:val="22"/>
        </w:rPr>
        <w:t>Improvements on leased land</w:t>
      </w:r>
      <w:r w:rsidR="006009EA" w:rsidRPr="00485D34">
        <w:rPr>
          <w:rFonts w:cs="Arial"/>
          <w:sz w:val="22"/>
          <w:szCs w:val="22"/>
        </w:rPr>
        <w:tab/>
      </w:r>
      <w:proofErr w:type="gramStart"/>
      <w:r w:rsidR="00E279FA" w:rsidRPr="00485D34">
        <w:rPr>
          <w:rFonts w:cs="Arial"/>
          <w:sz w:val="22"/>
          <w:szCs w:val="22"/>
        </w:rPr>
        <w:t>The</w:t>
      </w:r>
      <w:proofErr w:type="gramEnd"/>
      <w:r w:rsidR="00E279FA" w:rsidRPr="00485D34">
        <w:rPr>
          <w:rFonts w:cs="Arial"/>
          <w:sz w:val="22"/>
          <w:szCs w:val="22"/>
        </w:rPr>
        <w:t xml:space="preserve"> term of lease </w:t>
      </w:r>
      <w:r w:rsidR="009A4D86" w:rsidRPr="00485D34">
        <w:rPr>
          <w:rFonts w:cs="Arial"/>
          <w:sz w:val="22"/>
          <w:szCs w:val="22"/>
        </w:rPr>
        <w:t xml:space="preserve">agreement </w:t>
      </w:r>
      <w:r w:rsidR="00E279FA" w:rsidRPr="00485D34">
        <w:rPr>
          <w:rFonts w:cs="Arial"/>
          <w:sz w:val="22"/>
          <w:szCs w:val="22"/>
        </w:rPr>
        <w:t>(</w:t>
      </w:r>
      <w:r w:rsidR="006009EA" w:rsidRPr="00485D34">
        <w:rPr>
          <w:rFonts w:cs="Arial"/>
          <w:sz w:val="22"/>
          <w:szCs w:val="22"/>
        </w:rPr>
        <w:t xml:space="preserve">2 </w:t>
      </w:r>
      <w:r w:rsidR="005F532C" w:rsidRPr="00485D34">
        <w:rPr>
          <w:rFonts w:cs="Arial"/>
          <w:sz w:val="22"/>
          <w:szCs w:val="22"/>
        </w:rPr>
        <w:t>years</w:t>
      </w:r>
      <w:r w:rsidR="00E279FA" w:rsidRPr="00485D34">
        <w:rPr>
          <w:rFonts w:cs="Arial"/>
          <w:sz w:val="22"/>
          <w:szCs w:val="22"/>
        </w:rPr>
        <w:t>)</w:t>
      </w:r>
    </w:p>
    <w:p w14:paraId="262AD65C" w14:textId="23CD8CCD" w:rsidR="009A4D86" w:rsidRPr="00485D34" w:rsidRDefault="009A4D86" w:rsidP="008A692A">
      <w:pPr>
        <w:tabs>
          <w:tab w:val="left" w:pos="360"/>
          <w:tab w:val="left" w:pos="3330"/>
          <w:tab w:val="right" w:pos="8640"/>
        </w:tabs>
        <w:spacing w:line="380" w:lineRule="exact"/>
        <w:ind w:left="540" w:right="-369"/>
        <w:outlineLvl w:val="0"/>
        <w:rPr>
          <w:rFonts w:cs="Arial"/>
          <w:sz w:val="22"/>
          <w:szCs w:val="22"/>
        </w:rPr>
      </w:pPr>
      <w:r w:rsidRPr="00485D34">
        <w:rPr>
          <w:rFonts w:cs="Arial"/>
          <w:sz w:val="22"/>
          <w:szCs w:val="22"/>
        </w:rPr>
        <w:t>Building and building improvement</w:t>
      </w:r>
      <w:r w:rsidR="00236BF2">
        <w:rPr>
          <w:rFonts w:cs="Arial"/>
          <w:sz w:val="22"/>
          <w:szCs w:val="22"/>
        </w:rPr>
        <w:t>s</w:t>
      </w:r>
      <w:r w:rsidRPr="00485D34">
        <w:rPr>
          <w:rFonts w:cs="Arial"/>
          <w:sz w:val="22"/>
          <w:szCs w:val="22"/>
        </w:rPr>
        <w:tab/>
        <w:t xml:space="preserve">     </w:t>
      </w:r>
      <w:r w:rsidR="008A692A">
        <w:rPr>
          <w:rFonts w:cs="Arial"/>
          <w:sz w:val="22"/>
          <w:szCs w:val="22"/>
        </w:rPr>
        <w:t>5</w:t>
      </w:r>
      <w:r w:rsidR="00E81FAC">
        <w:rPr>
          <w:rFonts w:cs="Arial"/>
          <w:sz w:val="22"/>
          <w:szCs w:val="22"/>
        </w:rPr>
        <w:t xml:space="preserve"> - </w:t>
      </w:r>
      <w:r w:rsidRPr="00485D34">
        <w:rPr>
          <w:rFonts w:cs="Arial"/>
          <w:sz w:val="22"/>
          <w:szCs w:val="22"/>
        </w:rPr>
        <w:t>20</w:t>
      </w:r>
      <w:r w:rsidRPr="00485D34">
        <w:rPr>
          <w:rFonts w:cs="Arial"/>
          <w:sz w:val="22"/>
          <w:szCs w:val="22"/>
          <w:cs/>
        </w:rPr>
        <w:t xml:space="preserve"> </w:t>
      </w:r>
      <w:r w:rsidRPr="00485D34">
        <w:rPr>
          <w:rFonts w:cs="Arial"/>
          <w:sz w:val="22"/>
          <w:szCs w:val="22"/>
        </w:rPr>
        <w:t>years and the term of the lease agreement</w:t>
      </w:r>
    </w:p>
    <w:p w14:paraId="546E51F9" w14:textId="3F276977" w:rsidR="005F532C" w:rsidRPr="00485D34" w:rsidRDefault="00F26D2D" w:rsidP="008A692A">
      <w:pPr>
        <w:tabs>
          <w:tab w:val="left" w:pos="360"/>
          <w:tab w:val="right" w:pos="8640"/>
        </w:tabs>
        <w:spacing w:line="380" w:lineRule="exact"/>
        <w:ind w:left="540"/>
        <w:outlineLvl w:val="0"/>
        <w:rPr>
          <w:rFonts w:cs="Arial"/>
          <w:sz w:val="22"/>
          <w:szCs w:val="22"/>
        </w:rPr>
      </w:pPr>
      <w:r w:rsidRPr="00485D34">
        <w:rPr>
          <w:rFonts w:cs="Arial"/>
          <w:sz w:val="22"/>
          <w:szCs w:val="22"/>
        </w:rPr>
        <w:t>Tools</w:t>
      </w:r>
      <w:r w:rsidR="005F532C" w:rsidRPr="00485D34">
        <w:rPr>
          <w:rFonts w:cs="Arial"/>
          <w:sz w:val="22"/>
          <w:szCs w:val="22"/>
        </w:rPr>
        <w:t xml:space="preserve"> and equipment</w:t>
      </w:r>
      <w:r w:rsidR="00156629" w:rsidRPr="00485D34">
        <w:rPr>
          <w:rFonts w:cs="Arial"/>
          <w:sz w:val="22"/>
          <w:szCs w:val="22"/>
        </w:rPr>
        <w:tab/>
      </w:r>
      <w:r w:rsidR="00755EDD">
        <w:rPr>
          <w:rFonts w:cs="Arial"/>
          <w:sz w:val="22"/>
          <w:szCs w:val="22"/>
        </w:rPr>
        <w:t>5</w:t>
      </w:r>
      <w:r w:rsidR="006009EA" w:rsidRPr="00485D34">
        <w:rPr>
          <w:rFonts w:cs="Arial"/>
          <w:sz w:val="22"/>
          <w:szCs w:val="22"/>
        </w:rPr>
        <w:t xml:space="preserve"> </w:t>
      </w:r>
      <w:r w:rsidR="00E81FAC">
        <w:rPr>
          <w:rFonts w:cs="Arial"/>
          <w:sz w:val="22"/>
          <w:szCs w:val="22"/>
        </w:rPr>
        <w:t>-</w:t>
      </w:r>
      <w:r w:rsidR="005F532C" w:rsidRPr="00485D34">
        <w:rPr>
          <w:rFonts w:cs="Arial"/>
          <w:sz w:val="22"/>
          <w:szCs w:val="22"/>
        </w:rPr>
        <w:t xml:space="preserve"> </w:t>
      </w:r>
      <w:r w:rsidR="006009EA" w:rsidRPr="00485D34">
        <w:rPr>
          <w:rFonts w:cs="Arial"/>
          <w:sz w:val="22"/>
          <w:szCs w:val="22"/>
        </w:rPr>
        <w:t xml:space="preserve">20 </w:t>
      </w:r>
      <w:r w:rsidR="005F532C" w:rsidRPr="00485D34">
        <w:rPr>
          <w:rFonts w:cs="Arial"/>
          <w:sz w:val="22"/>
          <w:szCs w:val="22"/>
        </w:rPr>
        <w:t>years</w:t>
      </w:r>
    </w:p>
    <w:p w14:paraId="274BB365" w14:textId="23F488F0" w:rsidR="005F532C" w:rsidRPr="00485D34" w:rsidRDefault="005F532C" w:rsidP="008A692A">
      <w:pPr>
        <w:tabs>
          <w:tab w:val="left" w:pos="360"/>
          <w:tab w:val="right" w:pos="8640"/>
        </w:tabs>
        <w:spacing w:line="380" w:lineRule="exact"/>
        <w:ind w:left="540"/>
        <w:outlineLvl w:val="0"/>
        <w:rPr>
          <w:rFonts w:cs="Arial"/>
          <w:sz w:val="22"/>
          <w:szCs w:val="22"/>
        </w:rPr>
      </w:pPr>
      <w:proofErr w:type="spellStart"/>
      <w:r w:rsidRPr="00485D34">
        <w:rPr>
          <w:rFonts w:cs="Arial"/>
          <w:sz w:val="22"/>
          <w:szCs w:val="22"/>
        </w:rPr>
        <w:t>Furniture</w:t>
      </w:r>
      <w:r w:rsidR="000B1F50" w:rsidRPr="00485D34">
        <w:rPr>
          <w:rFonts w:cs="Arial"/>
          <w:sz w:val="22"/>
          <w:szCs w:val="22"/>
        </w:rPr>
        <w:t>s</w:t>
      </w:r>
      <w:proofErr w:type="spellEnd"/>
      <w:r w:rsidR="000B1F50" w:rsidRPr="00485D34">
        <w:rPr>
          <w:rFonts w:cs="Arial"/>
          <w:sz w:val="22"/>
          <w:szCs w:val="22"/>
        </w:rPr>
        <w:t xml:space="preserve"> and</w:t>
      </w:r>
      <w:r w:rsidR="00BF01D5" w:rsidRPr="00485D34">
        <w:rPr>
          <w:rFonts w:cs="Arial"/>
          <w:sz w:val="22"/>
          <w:szCs w:val="22"/>
        </w:rPr>
        <w:t xml:space="preserve"> </w:t>
      </w:r>
      <w:r w:rsidR="001D4571">
        <w:rPr>
          <w:rFonts w:cs="Arial"/>
          <w:sz w:val="22"/>
          <w:szCs w:val="22"/>
        </w:rPr>
        <w:t>office equipment</w:t>
      </w:r>
      <w:r w:rsidR="006009EA" w:rsidRPr="00485D34">
        <w:rPr>
          <w:rFonts w:cs="Arial"/>
          <w:sz w:val="22"/>
          <w:szCs w:val="22"/>
        </w:rPr>
        <w:tab/>
        <w:t xml:space="preserve">1 - 18 </w:t>
      </w:r>
      <w:r w:rsidRPr="00485D34">
        <w:rPr>
          <w:rFonts w:cs="Arial"/>
          <w:sz w:val="22"/>
          <w:szCs w:val="22"/>
        </w:rPr>
        <w:t>years</w:t>
      </w:r>
    </w:p>
    <w:p w14:paraId="1E2DFFC9" w14:textId="77777777" w:rsidR="006009EA" w:rsidRPr="00485D34" w:rsidRDefault="006009EA" w:rsidP="008A692A">
      <w:pPr>
        <w:tabs>
          <w:tab w:val="left" w:pos="360"/>
          <w:tab w:val="right" w:pos="8640"/>
        </w:tabs>
        <w:spacing w:line="380" w:lineRule="exact"/>
        <w:ind w:left="540"/>
        <w:outlineLvl w:val="0"/>
        <w:rPr>
          <w:rFonts w:cs="Arial"/>
          <w:sz w:val="22"/>
          <w:szCs w:val="22"/>
        </w:rPr>
      </w:pPr>
      <w:r w:rsidRPr="00485D34">
        <w:rPr>
          <w:rFonts w:cs="Arial"/>
          <w:sz w:val="22"/>
          <w:szCs w:val="22"/>
        </w:rPr>
        <w:t>Medical equipment</w:t>
      </w:r>
      <w:r w:rsidRPr="00485D34">
        <w:rPr>
          <w:rFonts w:cs="Arial"/>
          <w:sz w:val="22"/>
          <w:szCs w:val="22"/>
        </w:rPr>
        <w:tab/>
        <w:t xml:space="preserve">2 - </w:t>
      </w:r>
      <w:r w:rsidR="008D4EC6" w:rsidRPr="00485D34">
        <w:rPr>
          <w:rFonts w:cs="Arial"/>
          <w:sz w:val="22"/>
          <w:szCs w:val="22"/>
        </w:rPr>
        <w:t>10</w:t>
      </w:r>
      <w:r w:rsidRPr="00485D34">
        <w:rPr>
          <w:rFonts w:cs="Arial"/>
          <w:sz w:val="22"/>
          <w:szCs w:val="22"/>
        </w:rPr>
        <w:t xml:space="preserve"> years</w:t>
      </w:r>
    </w:p>
    <w:p w14:paraId="65BA908B" w14:textId="411B4E88" w:rsidR="005F532C" w:rsidRPr="00485D34" w:rsidRDefault="00F26D2D" w:rsidP="008A692A">
      <w:pPr>
        <w:tabs>
          <w:tab w:val="left" w:pos="360"/>
          <w:tab w:val="right" w:pos="8640"/>
        </w:tabs>
        <w:spacing w:line="380" w:lineRule="exact"/>
        <w:ind w:left="540"/>
        <w:outlineLvl w:val="0"/>
        <w:rPr>
          <w:rFonts w:cs="Arial"/>
          <w:sz w:val="22"/>
          <w:szCs w:val="22"/>
        </w:rPr>
      </w:pPr>
      <w:r w:rsidRPr="00485D34">
        <w:rPr>
          <w:rFonts w:cs="Arial"/>
          <w:sz w:val="22"/>
          <w:szCs w:val="22"/>
        </w:rPr>
        <w:t>V</w:t>
      </w:r>
      <w:r w:rsidR="005F532C" w:rsidRPr="00485D34">
        <w:rPr>
          <w:rFonts w:cs="Arial"/>
          <w:sz w:val="22"/>
          <w:szCs w:val="22"/>
        </w:rPr>
        <w:t>ehicles</w:t>
      </w:r>
      <w:r w:rsidR="00523F2E">
        <w:rPr>
          <w:rFonts w:cs="Arial"/>
          <w:sz w:val="22"/>
          <w:szCs w:val="22"/>
        </w:rPr>
        <w:t xml:space="preserve"> and vehicle improvements</w:t>
      </w:r>
      <w:r w:rsidR="00156629" w:rsidRPr="00485D34">
        <w:rPr>
          <w:rFonts w:cs="Arial"/>
          <w:sz w:val="22"/>
          <w:szCs w:val="22"/>
        </w:rPr>
        <w:tab/>
      </w:r>
      <w:r w:rsidR="00BF01D5" w:rsidRPr="00485D34">
        <w:rPr>
          <w:rFonts w:cs="Arial"/>
          <w:sz w:val="22"/>
          <w:szCs w:val="22"/>
        </w:rPr>
        <w:t>5</w:t>
      </w:r>
      <w:r w:rsidR="0039376E" w:rsidRPr="00485D34">
        <w:rPr>
          <w:rFonts w:cs="Arial"/>
          <w:sz w:val="22"/>
          <w:szCs w:val="22"/>
        </w:rPr>
        <w:t xml:space="preserve"> - 10</w:t>
      </w:r>
      <w:r w:rsidR="006009EA" w:rsidRPr="00485D34">
        <w:rPr>
          <w:rFonts w:cs="Arial"/>
          <w:sz w:val="22"/>
          <w:szCs w:val="22"/>
        </w:rPr>
        <w:t xml:space="preserve"> </w:t>
      </w:r>
      <w:r w:rsidR="00BF01D5" w:rsidRPr="00485D34">
        <w:rPr>
          <w:rFonts w:cs="Arial"/>
          <w:sz w:val="22"/>
          <w:szCs w:val="22"/>
        </w:rPr>
        <w:t>years</w:t>
      </w:r>
    </w:p>
    <w:p w14:paraId="41480C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Depreciation is included in determining income.</w:t>
      </w:r>
    </w:p>
    <w:p w14:paraId="0405E31F"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 xml:space="preserve">No depreciation is provided on land and </w:t>
      </w:r>
      <w:r w:rsidR="000463AC">
        <w:rPr>
          <w:rFonts w:cs="Arial"/>
          <w:sz w:val="22"/>
          <w:szCs w:val="22"/>
        </w:rPr>
        <w:t>assets under installation and under construction</w:t>
      </w:r>
      <w:r w:rsidRPr="004D2D1D">
        <w:rPr>
          <w:rFonts w:cs="Arial"/>
          <w:sz w:val="22"/>
          <w:szCs w:val="22"/>
        </w:rPr>
        <w:t>.</w:t>
      </w:r>
    </w:p>
    <w:p w14:paraId="70E6D847" w14:textId="77777777" w:rsidR="005F532C" w:rsidRPr="004D2D1D" w:rsidRDefault="005F532C" w:rsidP="00C56515">
      <w:pPr>
        <w:tabs>
          <w:tab w:val="left" w:pos="360"/>
          <w:tab w:val="left" w:pos="1440"/>
        </w:tabs>
        <w:spacing w:before="80" w:after="80" w:line="380" w:lineRule="exact"/>
        <w:ind w:left="547"/>
        <w:jc w:val="thaiDistribute"/>
        <w:outlineLvl w:val="0"/>
        <w:rPr>
          <w:rFonts w:cs="Arial"/>
          <w:sz w:val="22"/>
          <w:szCs w:val="22"/>
        </w:rPr>
      </w:pPr>
      <w:r w:rsidRPr="004D2D1D">
        <w:rPr>
          <w:rFonts w:cs="Arial"/>
          <w:sz w:val="22"/>
          <w:szCs w:val="22"/>
        </w:rPr>
        <w:t>An item of property, plant and equipment is derecognised upon disposal or when no future economic benefits are expected from its use or disposal.</w:t>
      </w:r>
      <w:r w:rsidRPr="004D2D1D">
        <w:rPr>
          <w:rFonts w:cs="Arial"/>
          <w:sz w:val="22"/>
          <w:szCs w:val="22"/>
          <w:cs/>
        </w:rPr>
        <w:t xml:space="preserve"> </w:t>
      </w:r>
      <w:r w:rsidRPr="004D2D1D">
        <w:rPr>
          <w:rFonts w:cs="Arial"/>
          <w:sz w:val="22"/>
          <w:szCs w:val="22"/>
        </w:rPr>
        <w:t>Any gain or loss arising on disposal of an asset</w:t>
      </w:r>
      <w:r w:rsidRPr="004D2D1D">
        <w:rPr>
          <w:rFonts w:cs="Arial"/>
          <w:sz w:val="22"/>
          <w:szCs w:val="22"/>
          <w:cs/>
        </w:rPr>
        <w:t xml:space="preserve"> </w:t>
      </w:r>
      <w:r w:rsidRPr="004D2D1D">
        <w:rPr>
          <w:rFonts w:cs="Arial"/>
          <w:sz w:val="22"/>
          <w:szCs w:val="22"/>
        </w:rPr>
        <w:t>is included in profit or loss when the asset is derecognised.</w:t>
      </w:r>
    </w:p>
    <w:p w14:paraId="63040896" w14:textId="430526C8" w:rsidR="005F532C" w:rsidRPr="004D2D1D" w:rsidRDefault="00A555E1" w:rsidP="00C56515">
      <w:pPr>
        <w:tabs>
          <w:tab w:val="left" w:pos="1440"/>
        </w:tabs>
        <w:spacing w:before="80" w:after="80" w:line="380" w:lineRule="exact"/>
        <w:ind w:left="547" w:hanging="540"/>
        <w:jc w:val="thaiDistribute"/>
        <w:outlineLvl w:val="0"/>
        <w:rPr>
          <w:rFonts w:cs="Arial"/>
          <w:b/>
          <w:bCs/>
          <w:sz w:val="22"/>
          <w:szCs w:val="22"/>
        </w:rPr>
      </w:pPr>
      <w:r>
        <w:rPr>
          <w:rFonts w:cs="Arial"/>
          <w:b/>
          <w:bCs/>
          <w:sz w:val="22"/>
          <w:szCs w:val="22"/>
        </w:rPr>
        <w:t>4.</w:t>
      </w:r>
      <w:r w:rsidR="00A64367">
        <w:rPr>
          <w:rFonts w:cs="Arial"/>
          <w:b/>
          <w:bCs/>
          <w:sz w:val="22"/>
          <w:szCs w:val="22"/>
        </w:rPr>
        <w:t>7</w:t>
      </w:r>
      <w:r w:rsidR="005F532C" w:rsidRPr="004D2D1D">
        <w:rPr>
          <w:rFonts w:cs="Arial"/>
          <w:b/>
          <w:bCs/>
          <w:sz w:val="22"/>
          <w:szCs w:val="22"/>
        </w:rPr>
        <w:tab/>
        <w:t>Intangible assets</w:t>
      </w:r>
    </w:p>
    <w:p w14:paraId="2CCA58CE" w14:textId="77777777" w:rsidR="005F532C" w:rsidRPr="004D2D1D" w:rsidRDefault="005F532C" w:rsidP="00C56515">
      <w:pPr>
        <w:spacing w:before="80" w:after="80" w:line="380" w:lineRule="exact"/>
        <w:ind w:left="547" w:hanging="547"/>
        <w:jc w:val="both"/>
        <w:rPr>
          <w:rFonts w:eastAsia="Arial Unicode MS" w:cs="Arial"/>
          <w:sz w:val="22"/>
          <w:szCs w:val="22"/>
        </w:rPr>
      </w:pPr>
      <w:r w:rsidRPr="004D2D1D">
        <w:rPr>
          <w:rFonts w:eastAsia="Arial Unicode MS" w:cs="Arial"/>
          <w:sz w:val="22"/>
          <w:szCs w:val="22"/>
          <w:cs/>
        </w:rPr>
        <w:tab/>
      </w:r>
      <w:r w:rsidRPr="004D2D1D">
        <w:rPr>
          <w:rFonts w:eastAsia="Arial Unicode MS" w:cs="Arial"/>
          <w:sz w:val="22"/>
          <w:szCs w:val="22"/>
        </w:rPr>
        <w:t xml:space="preserve">Intangible assets are recognised at cost. Following the initial recognition, the intangible assets are carried at cost less any accumulated amortisation and any accumulated impairment losses (if any). </w:t>
      </w:r>
    </w:p>
    <w:p w14:paraId="69BDA968" w14:textId="5B95E988" w:rsidR="005F532C" w:rsidRPr="004D2D1D" w:rsidRDefault="005F532C" w:rsidP="00C56515">
      <w:pPr>
        <w:spacing w:before="80" w:after="80" w:line="380" w:lineRule="exact"/>
        <w:ind w:left="547"/>
        <w:jc w:val="both"/>
        <w:rPr>
          <w:rFonts w:eastAsia="Arial Unicode MS" w:cs="Arial"/>
          <w:sz w:val="22"/>
          <w:szCs w:val="22"/>
        </w:rPr>
      </w:pPr>
      <w:r w:rsidRPr="004D2D1D">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F9D3C4A" w14:textId="77777777" w:rsidR="00523F2E" w:rsidRDefault="00523F2E">
      <w:pPr>
        <w:spacing w:after="200" w:line="276" w:lineRule="auto"/>
        <w:rPr>
          <w:rFonts w:cs="Arial"/>
          <w:sz w:val="22"/>
          <w:szCs w:val="22"/>
        </w:rPr>
      </w:pPr>
      <w:r>
        <w:rPr>
          <w:rFonts w:cs="Arial"/>
          <w:sz w:val="22"/>
          <w:szCs w:val="22"/>
        </w:rPr>
        <w:br w:type="page"/>
      </w:r>
    </w:p>
    <w:p w14:paraId="5098DE50" w14:textId="4FA09C69" w:rsidR="005F532C" w:rsidRPr="004D2D1D" w:rsidRDefault="005F532C" w:rsidP="00C56515">
      <w:pPr>
        <w:tabs>
          <w:tab w:val="left" w:pos="360"/>
          <w:tab w:val="left" w:pos="1440"/>
        </w:tabs>
        <w:spacing w:before="80" w:after="80" w:line="380" w:lineRule="exact"/>
        <w:ind w:left="540"/>
        <w:jc w:val="thaiDistribute"/>
        <w:outlineLvl w:val="0"/>
        <w:rPr>
          <w:rFonts w:cs="Arial"/>
          <w:sz w:val="22"/>
          <w:szCs w:val="22"/>
        </w:rPr>
      </w:pPr>
      <w:r w:rsidRPr="004D2D1D">
        <w:rPr>
          <w:rFonts w:cs="Arial"/>
          <w:sz w:val="22"/>
          <w:szCs w:val="22"/>
        </w:rPr>
        <w:lastRenderedPageBreak/>
        <w:t>A summary of the intangible assets with finite useful lives is as follows:</w:t>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4950"/>
      </w:tblGrid>
      <w:tr w:rsidR="00570E73" w:rsidRPr="004D2D1D" w14:paraId="238E373E" w14:textId="77777777" w:rsidTr="008D44D2">
        <w:tc>
          <w:tcPr>
            <w:tcW w:w="3510" w:type="dxa"/>
          </w:tcPr>
          <w:p w14:paraId="13957350" w14:textId="77777777" w:rsidR="00570E73" w:rsidRPr="004D2D1D" w:rsidRDefault="00570E73" w:rsidP="00E279FA">
            <w:pPr>
              <w:tabs>
                <w:tab w:val="left" w:pos="360"/>
              </w:tabs>
              <w:spacing w:line="380" w:lineRule="exact"/>
              <w:ind w:right="-29"/>
              <w:rPr>
                <w:rFonts w:cs="Arial"/>
                <w:sz w:val="22"/>
                <w:szCs w:val="22"/>
              </w:rPr>
            </w:pPr>
            <w:r>
              <w:rPr>
                <w:rFonts w:cs="Arial"/>
                <w:sz w:val="22"/>
                <w:szCs w:val="22"/>
              </w:rPr>
              <w:t>Licenses</w:t>
            </w:r>
          </w:p>
        </w:tc>
        <w:tc>
          <w:tcPr>
            <w:tcW w:w="4950" w:type="dxa"/>
          </w:tcPr>
          <w:p w14:paraId="67758C24" w14:textId="77777777" w:rsidR="00570E73" w:rsidRPr="004D2D1D" w:rsidRDefault="00570E73" w:rsidP="008D44D2">
            <w:pPr>
              <w:spacing w:line="380" w:lineRule="exact"/>
              <w:ind w:left="12" w:right="522"/>
              <w:jc w:val="right"/>
              <w:rPr>
                <w:rFonts w:cs="Arial"/>
                <w:sz w:val="22"/>
                <w:szCs w:val="22"/>
              </w:rPr>
            </w:pPr>
            <w:r>
              <w:rPr>
                <w:rFonts w:cs="Arial"/>
                <w:sz w:val="22"/>
                <w:szCs w:val="22"/>
              </w:rPr>
              <w:t>10 years</w:t>
            </w:r>
          </w:p>
        </w:tc>
      </w:tr>
      <w:tr w:rsidR="005F532C" w:rsidRPr="004D2D1D" w14:paraId="1F5AC6D7" w14:textId="77777777" w:rsidTr="008D44D2">
        <w:tc>
          <w:tcPr>
            <w:tcW w:w="3510" w:type="dxa"/>
          </w:tcPr>
          <w:p w14:paraId="21EA0A29" w14:textId="77777777" w:rsidR="005F532C" w:rsidRPr="004D2D1D" w:rsidRDefault="005F532C" w:rsidP="00E279FA">
            <w:pPr>
              <w:tabs>
                <w:tab w:val="left" w:pos="360"/>
              </w:tabs>
              <w:spacing w:line="380" w:lineRule="exact"/>
              <w:ind w:right="-29"/>
              <w:rPr>
                <w:rFonts w:cs="Arial"/>
                <w:sz w:val="22"/>
                <w:szCs w:val="22"/>
              </w:rPr>
            </w:pPr>
            <w:r w:rsidRPr="004D2D1D">
              <w:rPr>
                <w:rFonts w:cs="Arial"/>
                <w:sz w:val="22"/>
                <w:szCs w:val="22"/>
              </w:rPr>
              <w:t>Computer software</w:t>
            </w:r>
          </w:p>
        </w:tc>
        <w:tc>
          <w:tcPr>
            <w:tcW w:w="4950" w:type="dxa"/>
          </w:tcPr>
          <w:p w14:paraId="2A94890F" w14:textId="77777777" w:rsidR="005F532C" w:rsidRPr="004D2D1D" w:rsidRDefault="005F532C" w:rsidP="008D44D2">
            <w:pPr>
              <w:spacing w:line="380" w:lineRule="exact"/>
              <w:ind w:left="12" w:right="522"/>
              <w:jc w:val="right"/>
              <w:rPr>
                <w:rFonts w:cs="Arial"/>
                <w:sz w:val="22"/>
                <w:szCs w:val="22"/>
              </w:rPr>
            </w:pPr>
            <w:r w:rsidRPr="004D2D1D">
              <w:rPr>
                <w:rFonts w:cs="Arial"/>
                <w:sz w:val="22"/>
                <w:szCs w:val="22"/>
              </w:rPr>
              <w:t>5</w:t>
            </w:r>
            <w:r w:rsidR="00BF01D5" w:rsidRPr="004D2D1D">
              <w:rPr>
                <w:rFonts w:cs="Arial"/>
                <w:sz w:val="22"/>
                <w:szCs w:val="22"/>
              </w:rPr>
              <w:t xml:space="preserve"> </w:t>
            </w:r>
            <w:r w:rsidRPr="004D2D1D">
              <w:rPr>
                <w:rFonts w:cs="Arial"/>
                <w:sz w:val="22"/>
                <w:szCs w:val="22"/>
              </w:rPr>
              <w:t>years</w:t>
            </w:r>
          </w:p>
        </w:tc>
      </w:tr>
      <w:tr w:rsidR="003B5300" w:rsidRPr="004D2D1D" w14:paraId="174D5395" w14:textId="77777777" w:rsidTr="008D44D2">
        <w:tc>
          <w:tcPr>
            <w:tcW w:w="3510" w:type="dxa"/>
          </w:tcPr>
          <w:p w14:paraId="788AD708" w14:textId="77777777" w:rsidR="003B5300" w:rsidRPr="004D2D1D" w:rsidRDefault="003B5300" w:rsidP="003B5300">
            <w:pPr>
              <w:tabs>
                <w:tab w:val="left" w:pos="360"/>
              </w:tabs>
              <w:spacing w:line="380" w:lineRule="exact"/>
              <w:ind w:right="-29"/>
              <w:rPr>
                <w:rFonts w:cs="Arial"/>
                <w:sz w:val="22"/>
                <w:szCs w:val="22"/>
              </w:rPr>
            </w:pPr>
            <w:r>
              <w:rPr>
                <w:rFonts w:cs="Arial"/>
                <w:sz w:val="22"/>
                <w:szCs w:val="22"/>
              </w:rPr>
              <w:t>Franchise licenses</w:t>
            </w:r>
          </w:p>
        </w:tc>
        <w:tc>
          <w:tcPr>
            <w:tcW w:w="4950" w:type="dxa"/>
          </w:tcPr>
          <w:p w14:paraId="01683F34" w14:textId="77777777" w:rsidR="003B5300" w:rsidRPr="008D44D2" w:rsidRDefault="008D44D2" w:rsidP="008D44D2">
            <w:pPr>
              <w:spacing w:line="380" w:lineRule="exact"/>
              <w:ind w:left="12" w:right="432"/>
              <w:jc w:val="right"/>
              <w:rPr>
                <w:rFonts w:cs="Arial"/>
                <w:sz w:val="22"/>
                <w:szCs w:val="22"/>
              </w:rPr>
            </w:pPr>
            <w:r w:rsidRPr="008D44D2">
              <w:rPr>
                <w:rFonts w:cs="Arial"/>
                <w:sz w:val="22"/>
                <w:szCs w:val="22"/>
              </w:rPr>
              <w:t>The term of agreement (</w:t>
            </w:r>
            <w:r>
              <w:rPr>
                <w:rFonts w:cs="Arial"/>
                <w:sz w:val="22"/>
                <w:szCs w:val="22"/>
              </w:rPr>
              <w:t xml:space="preserve">12 </w:t>
            </w:r>
            <w:r w:rsidRPr="008D44D2">
              <w:rPr>
                <w:rFonts w:cs="Arial"/>
                <w:sz w:val="22"/>
                <w:szCs w:val="22"/>
              </w:rPr>
              <w:t>years)</w:t>
            </w:r>
          </w:p>
        </w:tc>
      </w:tr>
      <w:tr w:rsidR="008D44D2" w:rsidRPr="004D2D1D" w14:paraId="0A1B2947" w14:textId="77777777" w:rsidTr="008D44D2">
        <w:tc>
          <w:tcPr>
            <w:tcW w:w="3510" w:type="dxa"/>
          </w:tcPr>
          <w:p w14:paraId="0C8C3C9F" w14:textId="77777777" w:rsidR="008D44D2" w:rsidRPr="004D2D1D" w:rsidRDefault="008D44D2" w:rsidP="008D44D2">
            <w:pPr>
              <w:tabs>
                <w:tab w:val="left" w:pos="360"/>
              </w:tabs>
              <w:spacing w:line="380" w:lineRule="exact"/>
              <w:ind w:right="-29"/>
              <w:rPr>
                <w:rFonts w:cs="Arial"/>
                <w:sz w:val="22"/>
                <w:szCs w:val="22"/>
              </w:rPr>
            </w:pPr>
            <w:r>
              <w:rPr>
                <w:rFonts w:cs="Arial"/>
                <w:sz w:val="22"/>
                <w:szCs w:val="22"/>
              </w:rPr>
              <w:t>Service mark</w:t>
            </w:r>
          </w:p>
        </w:tc>
        <w:tc>
          <w:tcPr>
            <w:tcW w:w="4950" w:type="dxa"/>
          </w:tcPr>
          <w:p w14:paraId="7AFE554B" w14:textId="77777777" w:rsidR="008D44D2" w:rsidRPr="008D44D2" w:rsidRDefault="008D44D2" w:rsidP="008D44D2">
            <w:pPr>
              <w:spacing w:line="380" w:lineRule="exact"/>
              <w:ind w:left="12" w:right="432"/>
              <w:jc w:val="right"/>
              <w:rPr>
                <w:rFonts w:cs="Arial"/>
                <w:sz w:val="22"/>
                <w:szCs w:val="22"/>
              </w:rPr>
            </w:pPr>
            <w:r>
              <w:rPr>
                <w:rFonts w:cs="Arial"/>
                <w:sz w:val="22"/>
                <w:szCs w:val="22"/>
              </w:rPr>
              <w:t>The term of</w:t>
            </w:r>
            <w:r w:rsidRPr="008D44D2">
              <w:rPr>
                <w:rFonts w:cs="Arial"/>
                <w:sz w:val="22"/>
                <w:szCs w:val="22"/>
              </w:rPr>
              <w:t xml:space="preserve"> agreement (</w:t>
            </w:r>
            <w:r>
              <w:rPr>
                <w:rFonts w:cs="Arial"/>
                <w:sz w:val="22"/>
                <w:szCs w:val="22"/>
              </w:rPr>
              <w:t xml:space="preserve">12 </w:t>
            </w:r>
            <w:r w:rsidRPr="008D44D2">
              <w:rPr>
                <w:rFonts w:cs="Arial"/>
                <w:sz w:val="22"/>
                <w:szCs w:val="22"/>
              </w:rPr>
              <w:t>years)</w:t>
            </w:r>
          </w:p>
        </w:tc>
      </w:tr>
    </w:tbl>
    <w:p w14:paraId="4F0B50CC" w14:textId="331DBB69" w:rsidR="00F40416" w:rsidRPr="008F1613" w:rsidRDefault="00A555E1" w:rsidP="00F40416">
      <w:pPr>
        <w:pStyle w:val="02Heading"/>
        <w:tabs>
          <w:tab w:val="clear" w:pos="567"/>
          <w:tab w:val="left" w:pos="540"/>
        </w:tabs>
        <w:spacing w:before="240"/>
        <w:jc w:val="both"/>
        <w:rPr>
          <w:b w:val="0"/>
          <w:bCs w:val="0"/>
        </w:rPr>
      </w:pPr>
      <w:r>
        <w:t>4</w:t>
      </w:r>
      <w:r w:rsidR="00F40416">
        <w:t>.</w:t>
      </w:r>
      <w:r w:rsidR="00A64367">
        <w:t>8</w:t>
      </w:r>
      <w:r w:rsidR="00F40416" w:rsidRPr="00C62D8B">
        <w:rPr>
          <w:b w:val="0"/>
          <w:bCs w:val="0"/>
        </w:rPr>
        <w:t xml:space="preserve"> </w:t>
      </w:r>
      <w:r w:rsidR="00F40416">
        <w:rPr>
          <w:b w:val="0"/>
          <w:bCs w:val="0"/>
        </w:rPr>
        <w:tab/>
      </w:r>
      <w:r w:rsidR="00F40416" w:rsidRPr="008F1613">
        <w:t xml:space="preserve">Goodwill </w:t>
      </w:r>
    </w:p>
    <w:p w14:paraId="0027914F"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08FE2618"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r w:rsidRPr="008F1613">
        <w:rPr>
          <w:sz w:val="22"/>
          <w:szCs w:val="22"/>
        </w:rPr>
        <w:t>Goodwill is carried at cost less any accumulated impairment losses. Goodwill is tested for impairment annually and when circumstances indicate that the carrying value may be impaired.</w:t>
      </w:r>
    </w:p>
    <w:p w14:paraId="19082883" w14:textId="77777777" w:rsidR="00F40416" w:rsidRPr="008F1613" w:rsidRDefault="00F40416" w:rsidP="00F40416">
      <w:pPr>
        <w:tabs>
          <w:tab w:val="left" w:pos="360"/>
          <w:tab w:val="left" w:pos="1440"/>
        </w:tabs>
        <w:spacing w:before="120" w:after="120" w:line="380" w:lineRule="exact"/>
        <w:ind w:left="547"/>
        <w:jc w:val="thaiDistribute"/>
        <w:outlineLvl w:val="0"/>
        <w:rPr>
          <w:sz w:val="22"/>
          <w:szCs w:val="22"/>
        </w:rPr>
      </w:pPr>
      <w:proofErr w:type="gramStart"/>
      <w:r w:rsidRPr="008F1613">
        <w:rPr>
          <w:sz w:val="22"/>
          <w:szCs w:val="22"/>
        </w:rPr>
        <w:t>For the purpose of</w:t>
      </w:r>
      <w:proofErr w:type="gramEnd"/>
      <w:r w:rsidRPr="008F1613">
        <w:rPr>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6906D782" w14:textId="68D8DF0A" w:rsidR="00A64367" w:rsidRPr="00A64367" w:rsidRDefault="00A555E1" w:rsidP="00A64367">
      <w:pPr>
        <w:keepNext/>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.9</w:t>
      </w:r>
      <w:r w:rsidR="00A64367" w:rsidRPr="00A64367">
        <w:rPr>
          <w:rFonts w:cs="Arial"/>
          <w:b/>
          <w:bCs/>
          <w:sz w:val="22"/>
          <w:szCs w:val="28"/>
        </w:rPr>
        <w:tab/>
        <w:t>Leases</w:t>
      </w:r>
    </w:p>
    <w:p w14:paraId="46869471" w14:textId="3101BF01"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 xml:space="preserve">At inception of contract, the Group assesses whether a contract is, or contains, a lease. </w:t>
      </w:r>
      <w:r w:rsidR="006E74D2">
        <w:rPr>
          <w:rFonts w:cs="Arial"/>
          <w:sz w:val="22"/>
          <w:szCs w:val="24"/>
        </w:rPr>
        <w:t xml:space="preserve">             </w:t>
      </w:r>
      <w:r w:rsidRPr="00A64367">
        <w:rPr>
          <w:rFonts w:cs="Arial"/>
          <w:sz w:val="22"/>
          <w:szCs w:val="24"/>
        </w:rPr>
        <w:t xml:space="preserve">A contract is, or contains, a lease if the contract conveys the right to control the use of an identified asset for </w:t>
      </w:r>
      <w:proofErr w:type="gramStart"/>
      <w:r w:rsidRPr="00A64367">
        <w:rPr>
          <w:rFonts w:cs="Arial"/>
          <w:sz w:val="22"/>
          <w:szCs w:val="24"/>
        </w:rPr>
        <w:t>a period of time</w:t>
      </w:r>
      <w:proofErr w:type="gramEnd"/>
      <w:r w:rsidRPr="00A64367">
        <w:rPr>
          <w:rFonts w:cs="Arial"/>
          <w:sz w:val="22"/>
          <w:szCs w:val="24"/>
        </w:rPr>
        <w:t xml:space="preserve"> in exchange for consideration.</w:t>
      </w:r>
    </w:p>
    <w:p w14:paraId="33F99F19" w14:textId="77777777" w:rsidR="00A64367" w:rsidRPr="00A64367"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b/>
          <w:bCs/>
          <w:sz w:val="22"/>
          <w:szCs w:val="28"/>
        </w:rPr>
        <w:t>The Group as a lessee</w:t>
      </w:r>
    </w:p>
    <w:p w14:paraId="20BB035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The Group applied a single recognition and measurement approach for all leases. At the commencement date of the lease (</w:t>
      </w:r>
      <w:proofErr w:type="gramStart"/>
      <w:r w:rsidRPr="00A64367">
        <w:rPr>
          <w:rFonts w:cs="Arial"/>
          <w:sz w:val="22"/>
          <w:szCs w:val="24"/>
        </w:rPr>
        <w:t>i.e.</w:t>
      </w:r>
      <w:proofErr w:type="gramEnd"/>
      <w:r w:rsidRPr="00A64367">
        <w:rPr>
          <w:rFonts w:cs="Arial"/>
          <w:sz w:val="22"/>
          <w:szCs w:val="24"/>
        </w:rPr>
        <w:t xml:space="preserve"> the date the underlying asset is available for use), the Group recognises right-of-use assets representing the right to use underlying assets and lease liabilities </w:t>
      </w:r>
      <w:r w:rsidRPr="00A64367">
        <w:rPr>
          <w:rFonts w:cs="Cordia New"/>
          <w:sz w:val="22"/>
          <w:szCs w:val="24"/>
        </w:rPr>
        <w:t>based on</w:t>
      </w:r>
      <w:r w:rsidRPr="00A64367">
        <w:rPr>
          <w:rFonts w:cs="Arial"/>
          <w:sz w:val="22"/>
          <w:szCs w:val="24"/>
        </w:rPr>
        <w:t xml:space="preserve"> lease payments.</w:t>
      </w:r>
    </w:p>
    <w:p w14:paraId="6C20F80A" w14:textId="77777777" w:rsidR="00523F2E" w:rsidRDefault="00523F2E">
      <w:pPr>
        <w:spacing w:after="200" w:line="276" w:lineRule="auto"/>
        <w:rPr>
          <w:rFonts w:cs="Arial"/>
          <w:b/>
          <w:bCs/>
          <w:i/>
          <w:iCs/>
          <w:sz w:val="22"/>
          <w:szCs w:val="24"/>
        </w:rPr>
      </w:pPr>
      <w:r>
        <w:rPr>
          <w:rFonts w:cs="Arial"/>
          <w:b/>
          <w:bCs/>
          <w:i/>
          <w:iCs/>
          <w:sz w:val="22"/>
          <w:szCs w:val="24"/>
        </w:rPr>
        <w:br w:type="page"/>
      </w:r>
    </w:p>
    <w:p w14:paraId="2FEC7F81" w14:textId="2E1EBC0D"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A64367">
        <w:rPr>
          <w:rFonts w:cs="Arial"/>
          <w:b/>
          <w:bCs/>
          <w:i/>
          <w:iCs/>
          <w:sz w:val="22"/>
          <w:szCs w:val="24"/>
        </w:rPr>
        <w:lastRenderedPageBreak/>
        <w:t>Right-of-use assets</w:t>
      </w:r>
    </w:p>
    <w:p w14:paraId="1EE4565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0A71178"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Depreciation of right-of-use assets are calculated by reference to their costs, on the straight-line basis over the shorter of their estimated useful lives and the lease term.</w:t>
      </w:r>
    </w:p>
    <w:p w14:paraId="644EE0AF" w14:textId="73C283FE" w:rsidR="00A64367" w:rsidRPr="00A64367" w:rsidRDefault="00A64367" w:rsidP="006E74D2">
      <w:pPr>
        <w:tabs>
          <w:tab w:val="left" w:pos="4230"/>
          <w:tab w:val="left" w:pos="504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A64367">
        <w:rPr>
          <w:rFonts w:cs="Arial"/>
          <w:sz w:val="22"/>
          <w:szCs w:val="22"/>
        </w:rPr>
        <w:t>Building and improvement</w:t>
      </w:r>
      <w:r w:rsidR="00236BF2">
        <w:rPr>
          <w:rFonts w:cs="Arial"/>
          <w:sz w:val="22"/>
          <w:szCs w:val="22"/>
        </w:rPr>
        <w:t>s</w:t>
      </w:r>
      <w:r>
        <w:rPr>
          <w:rFonts w:cs="Arial"/>
          <w:sz w:val="22"/>
          <w:szCs w:val="22"/>
        </w:rPr>
        <w:tab/>
      </w:r>
      <w:r w:rsidRPr="00A64367">
        <w:rPr>
          <w:rFonts w:eastAsia="Arial Unicode MS" w:cs="Arial"/>
          <w:sz w:val="22"/>
          <w:szCs w:val="22"/>
        </w:rPr>
        <w:t xml:space="preserve">10 </w:t>
      </w:r>
      <w:r w:rsidR="00E81FAC">
        <w:rPr>
          <w:rFonts w:eastAsia="Arial Unicode MS" w:cs="Arial"/>
          <w:sz w:val="22"/>
          <w:szCs w:val="22"/>
        </w:rPr>
        <w:t>-</w:t>
      </w:r>
      <w:r w:rsidRPr="00A64367">
        <w:rPr>
          <w:rFonts w:eastAsia="Arial Unicode MS" w:cs="Arial"/>
          <w:sz w:val="22"/>
          <w:szCs w:val="22"/>
        </w:rPr>
        <w:t xml:space="preserve"> 20</w:t>
      </w:r>
      <w:r w:rsidR="006E74D2">
        <w:rPr>
          <w:rFonts w:eastAsia="Arial Unicode MS" w:cs="Arial"/>
          <w:sz w:val="22"/>
          <w:szCs w:val="22"/>
        </w:rPr>
        <w:tab/>
      </w:r>
      <w:r w:rsidRPr="00A64367">
        <w:rPr>
          <w:rFonts w:eastAsia="Arial Unicode MS" w:cs="Arial"/>
          <w:sz w:val="22"/>
          <w:szCs w:val="22"/>
        </w:rPr>
        <w:t>years and the term of the lease agreement</w:t>
      </w:r>
    </w:p>
    <w:p w14:paraId="410E9787" w14:textId="2470A616" w:rsidR="00A64367" w:rsidRPr="00A64367" w:rsidRDefault="00A64367" w:rsidP="006E74D2">
      <w:pPr>
        <w:tabs>
          <w:tab w:val="left" w:pos="4230"/>
          <w:tab w:val="left" w:pos="504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Tools and equipment</w:t>
      </w:r>
      <w:r>
        <w:rPr>
          <w:rFonts w:cs="Arial"/>
          <w:sz w:val="22"/>
          <w:szCs w:val="22"/>
        </w:rPr>
        <w:tab/>
      </w:r>
      <w:r w:rsidR="00114843">
        <w:rPr>
          <w:rFonts w:eastAsia="Arial Unicode MS" w:cs="Arial"/>
          <w:sz w:val="22"/>
          <w:szCs w:val="22"/>
        </w:rPr>
        <w:t>5</w:t>
      </w:r>
      <w:r w:rsidRPr="00A64367">
        <w:rPr>
          <w:rFonts w:eastAsia="Arial Unicode MS" w:cs="Arial"/>
          <w:sz w:val="22"/>
          <w:szCs w:val="22"/>
        </w:rPr>
        <w:t xml:space="preserve"> - 20</w:t>
      </w:r>
      <w:r w:rsidRPr="00A64367">
        <w:rPr>
          <w:rFonts w:eastAsia="Arial Unicode MS" w:cs="Cordia New"/>
          <w:sz w:val="22"/>
          <w:szCs w:val="22"/>
        </w:rPr>
        <w:t xml:space="preserve"> </w:t>
      </w:r>
      <w:r w:rsidR="006E74D2">
        <w:rPr>
          <w:rFonts w:eastAsia="Arial Unicode MS" w:cs="Cordia New"/>
          <w:sz w:val="22"/>
          <w:szCs w:val="22"/>
        </w:rPr>
        <w:tab/>
      </w:r>
      <w:r w:rsidRPr="00A64367">
        <w:rPr>
          <w:rFonts w:eastAsia="Arial Unicode MS" w:cs="Arial"/>
          <w:sz w:val="22"/>
          <w:szCs w:val="22"/>
        </w:rPr>
        <w:t>years</w:t>
      </w:r>
    </w:p>
    <w:p w14:paraId="67D7FCD8" w14:textId="26B2A2C3" w:rsidR="00A64367" w:rsidRPr="00A64367" w:rsidRDefault="00A64367" w:rsidP="006E74D2">
      <w:pPr>
        <w:tabs>
          <w:tab w:val="left" w:pos="4230"/>
          <w:tab w:val="left" w:pos="5040"/>
        </w:tabs>
        <w:overflowPunct w:val="0"/>
        <w:autoSpaceDE w:val="0"/>
        <w:autoSpaceDN w:val="0"/>
        <w:adjustRightInd w:val="0"/>
        <w:spacing w:line="380" w:lineRule="exact"/>
        <w:ind w:left="547"/>
        <w:jc w:val="thaiDistribute"/>
        <w:textAlignment w:val="baseline"/>
        <w:rPr>
          <w:rFonts w:eastAsia="Arial Unicode MS" w:cs="Arial"/>
          <w:sz w:val="22"/>
          <w:szCs w:val="22"/>
        </w:rPr>
      </w:pPr>
      <w:proofErr w:type="spellStart"/>
      <w:r w:rsidRPr="00A64367">
        <w:rPr>
          <w:rFonts w:cs="Arial"/>
          <w:sz w:val="22"/>
          <w:szCs w:val="22"/>
        </w:rPr>
        <w:t>Furnitures</w:t>
      </w:r>
      <w:proofErr w:type="spellEnd"/>
      <w:r w:rsidRPr="00A64367">
        <w:rPr>
          <w:rFonts w:cs="Arial"/>
          <w:sz w:val="22"/>
          <w:szCs w:val="22"/>
        </w:rPr>
        <w:t xml:space="preserve"> and </w:t>
      </w:r>
      <w:r w:rsidR="00114843">
        <w:rPr>
          <w:rFonts w:cs="Arial"/>
          <w:sz w:val="22"/>
          <w:szCs w:val="22"/>
        </w:rPr>
        <w:t>office equipment</w:t>
      </w:r>
      <w:r>
        <w:rPr>
          <w:rFonts w:cs="Arial"/>
          <w:sz w:val="22"/>
          <w:szCs w:val="22"/>
        </w:rPr>
        <w:tab/>
      </w:r>
      <w:r w:rsidRPr="00A64367">
        <w:rPr>
          <w:rFonts w:eastAsia="Arial Unicode MS" w:cs="Arial"/>
          <w:sz w:val="22"/>
          <w:szCs w:val="22"/>
        </w:rPr>
        <w:t>1 - 18</w:t>
      </w:r>
      <w:r w:rsidRPr="00A64367">
        <w:rPr>
          <w:rFonts w:eastAsia="Arial Unicode MS" w:cs="Cordia New"/>
          <w:sz w:val="22"/>
          <w:szCs w:val="22"/>
          <w:cs/>
        </w:rPr>
        <w:tab/>
      </w:r>
      <w:r w:rsidRPr="00A64367">
        <w:rPr>
          <w:rFonts w:eastAsia="Arial Unicode MS" w:cs="Arial"/>
          <w:sz w:val="22"/>
          <w:szCs w:val="22"/>
        </w:rPr>
        <w:t>years</w:t>
      </w:r>
    </w:p>
    <w:p w14:paraId="33AD4E68" w14:textId="77777777" w:rsidR="00A64367" w:rsidRPr="00A64367" w:rsidRDefault="00A64367" w:rsidP="006E74D2">
      <w:pPr>
        <w:tabs>
          <w:tab w:val="left" w:pos="4230"/>
          <w:tab w:val="left" w:pos="5040"/>
        </w:tabs>
        <w:overflowPunct w:val="0"/>
        <w:autoSpaceDE w:val="0"/>
        <w:autoSpaceDN w:val="0"/>
        <w:adjustRightInd w:val="0"/>
        <w:spacing w:line="380" w:lineRule="exact"/>
        <w:ind w:left="547"/>
        <w:jc w:val="thaiDistribute"/>
        <w:textAlignment w:val="baseline"/>
        <w:rPr>
          <w:rFonts w:cs="Arial"/>
          <w:sz w:val="22"/>
          <w:szCs w:val="22"/>
        </w:rPr>
      </w:pPr>
      <w:r w:rsidRPr="00A64367">
        <w:rPr>
          <w:rFonts w:cs="Arial"/>
          <w:sz w:val="22"/>
          <w:szCs w:val="22"/>
        </w:rPr>
        <w:t>Vehicles</w:t>
      </w:r>
      <w:r>
        <w:rPr>
          <w:rFonts w:cs="Arial"/>
          <w:sz w:val="22"/>
          <w:szCs w:val="22"/>
        </w:rPr>
        <w:tab/>
      </w:r>
      <w:r w:rsidRPr="00A64367">
        <w:rPr>
          <w:rFonts w:eastAsia="Arial Unicode MS" w:cs="Arial"/>
          <w:sz w:val="22"/>
          <w:szCs w:val="22"/>
        </w:rPr>
        <w:t>5 - 10</w:t>
      </w:r>
      <w:r w:rsidRPr="00A64367">
        <w:rPr>
          <w:rFonts w:eastAsia="Arial Unicode MS" w:cs="Cordia New"/>
          <w:sz w:val="22"/>
          <w:szCs w:val="22"/>
          <w:cs/>
        </w:rPr>
        <w:tab/>
      </w:r>
      <w:r w:rsidRPr="00A64367">
        <w:rPr>
          <w:rFonts w:eastAsia="Arial Unicode MS" w:cs="Arial"/>
          <w:sz w:val="22"/>
          <w:szCs w:val="22"/>
        </w:rPr>
        <w:t>years</w:t>
      </w:r>
    </w:p>
    <w:p w14:paraId="1AA5AE18"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A64367">
        <w:rPr>
          <w:rFonts w:cs="Arial"/>
          <w:sz w:val="22"/>
          <w:szCs w:val="24"/>
        </w:rPr>
        <w:t>If ownership of the leased asset is transferred to the Group at the end of the lease term or the cost reflects the exercise of a purchase option, depreciation is calculated using the estimated useful life of the asset.</w:t>
      </w:r>
    </w:p>
    <w:p w14:paraId="61149F0A" w14:textId="5AFDCB4B"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z w:val="22"/>
          <w:szCs w:val="24"/>
        </w:rPr>
        <w:t>Lease liabilities</w:t>
      </w:r>
    </w:p>
    <w:p w14:paraId="6F26380B"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64367">
        <w:rPr>
          <w:sz w:val="22"/>
          <w:szCs w:val="24"/>
          <w:cs/>
        </w:rPr>
        <w:t xml:space="preserve"> </w:t>
      </w:r>
      <w:r w:rsidRPr="00A64367">
        <w:rPr>
          <w:rFonts w:cs="Arial"/>
          <w:sz w:val="22"/>
          <w:szCs w:val="24"/>
        </w:rPr>
        <w:t>assessment of an option to purchase the underlying asset.</w:t>
      </w:r>
    </w:p>
    <w:p w14:paraId="5B03A163" w14:textId="77777777" w:rsidR="00523F2E" w:rsidRDefault="00523F2E">
      <w:pPr>
        <w:spacing w:after="200" w:line="276" w:lineRule="auto"/>
        <w:rPr>
          <w:rFonts w:cs="Arial"/>
          <w:b/>
          <w:bCs/>
          <w:i/>
          <w:iCs/>
          <w:spacing w:val="-4"/>
          <w:sz w:val="22"/>
          <w:szCs w:val="24"/>
        </w:rPr>
      </w:pPr>
      <w:r>
        <w:rPr>
          <w:rFonts w:cs="Arial"/>
          <w:b/>
          <w:bCs/>
          <w:i/>
          <w:iCs/>
          <w:spacing w:val="-4"/>
          <w:sz w:val="22"/>
          <w:szCs w:val="24"/>
        </w:rPr>
        <w:br w:type="page"/>
      </w:r>
    </w:p>
    <w:p w14:paraId="299E5C53" w14:textId="47D8961D"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A64367">
        <w:rPr>
          <w:rFonts w:cs="Arial"/>
          <w:b/>
          <w:bCs/>
          <w:i/>
          <w:iCs/>
          <w:spacing w:val="-4"/>
          <w:sz w:val="22"/>
          <w:szCs w:val="24"/>
        </w:rPr>
        <w:lastRenderedPageBreak/>
        <w:t>Short-term leases and leases of low-value assets</w:t>
      </w:r>
    </w:p>
    <w:p w14:paraId="3B48A80E"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b/>
          <w:bCs/>
          <w:sz w:val="22"/>
          <w:szCs w:val="28"/>
          <w:highlight w:val="magenta"/>
        </w:rPr>
      </w:pPr>
      <w:r w:rsidRPr="00A64367">
        <w:rPr>
          <w:rFonts w:cs="Arial"/>
          <w:sz w:val="22"/>
          <w:szCs w:val="24"/>
        </w:rPr>
        <w:t>A lease that has a lease term less than or equal to 12 months from commencement date or a lease of low-value assets is recognised as expenses on a straight-line basis over the lease term.</w:t>
      </w:r>
    </w:p>
    <w:p w14:paraId="05D07A4E" w14:textId="77777777" w:rsidR="00A64367" w:rsidRPr="00A64367" w:rsidRDefault="00A64367" w:rsidP="00A64367">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A64367">
        <w:rPr>
          <w:rFonts w:cs="Arial"/>
          <w:b/>
          <w:bCs/>
          <w:sz w:val="22"/>
          <w:szCs w:val="28"/>
        </w:rPr>
        <w:t>The Group as a lessor</w:t>
      </w:r>
    </w:p>
    <w:p w14:paraId="29F0C673"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A lease is classified as an operating lease if it does not transfer substantially all the risks and rewards incidental to ownership of an underlying asset to a lessee.</w:t>
      </w:r>
      <w:r w:rsidRPr="00A64367">
        <w:rPr>
          <w:sz w:val="22"/>
          <w:szCs w:val="24"/>
          <w:cs/>
        </w:rPr>
        <w:t xml:space="preserve"> </w:t>
      </w:r>
      <w:r w:rsidRPr="00A64367">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60FF596B" w:rsidR="005F532C" w:rsidRPr="004D2D1D" w:rsidRDefault="00A555E1" w:rsidP="005F532C">
      <w:pPr>
        <w:tabs>
          <w:tab w:val="left" w:pos="1440"/>
        </w:tabs>
        <w:spacing w:before="120" w:after="120" w:line="380" w:lineRule="exact"/>
        <w:ind w:left="547" w:hanging="540"/>
        <w:jc w:val="thaiDistribute"/>
        <w:outlineLvl w:val="0"/>
        <w:rPr>
          <w:rFonts w:cs="Arial"/>
          <w:b/>
          <w:bCs/>
          <w:sz w:val="22"/>
          <w:szCs w:val="22"/>
        </w:rPr>
      </w:pPr>
      <w:r>
        <w:rPr>
          <w:rFonts w:cs="Arial"/>
          <w:b/>
          <w:bCs/>
          <w:sz w:val="22"/>
          <w:szCs w:val="22"/>
        </w:rPr>
        <w:t>4</w:t>
      </w:r>
      <w:r w:rsidR="00F40416">
        <w:rPr>
          <w:rFonts w:cs="Arial"/>
          <w:b/>
          <w:bCs/>
          <w:sz w:val="22"/>
          <w:szCs w:val="22"/>
        </w:rPr>
        <w:t>.</w:t>
      </w:r>
      <w:r w:rsidR="00A64367">
        <w:rPr>
          <w:rFonts w:cs="Arial"/>
          <w:b/>
          <w:bCs/>
          <w:sz w:val="22"/>
          <w:szCs w:val="22"/>
        </w:rPr>
        <w:t>10</w:t>
      </w:r>
      <w:r w:rsidR="005F532C" w:rsidRPr="004D2D1D">
        <w:rPr>
          <w:rFonts w:cs="Arial"/>
          <w:b/>
          <w:bCs/>
          <w:sz w:val="22"/>
          <w:szCs w:val="22"/>
        </w:rPr>
        <w:tab/>
        <w:t>Related party transactions</w:t>
      </w:r>
    </w:p>
    <w:p w14:paraId="514DB0EA" w14:textId="6E864EF5" w:rsidR="005F532C" w:rsidRPr="004D2D1D" w:rsidRDefault="005F532C"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Related parties comprise </w:t>
      </w:r>
      <w:r w:rsidR="00E843E1" w:rsidRPr="004D2D1D">
        <w:rPr>
          <w:rFonts w:cs="Arial"/>
          <w:sz w:val="22"/>
          <w:szCs w:val="22"/>
        </w:rPr>
        <w:t xml:space="preserve">individuals or </w:t>
      </w:r>
      <w:r w:rsidRPr="004D2D1D">
        <w:rPr>
          <w:rFonts w:cs="Arial"/>
          <w:sz w:val="22"/>
          <w:szCs w:val="22"/>
        </w:rPr>
        <w:t xml:space="preserve">enterprises that control, or are controlled by, the </w:t>
      </w:r>
      <w:r w:rsidR="002C3F4C">
        <w:rPr>
          <w:rFonts w:cs="Arial"/>
          <w:sz w:val="22"/>
          <w:szCs w:val="22"/>
        </w:rPr>
        <w:t>Group</w:t>
      </w:r>
      <w:r w:rsidRPr="004D2D1D">
        <w:rPr>
          <w:rFonts w:cs="Arial"/>
          <w:sz w:val="22"/>
          <w:szCs w:val="22"/>
        </w:rPr>
        <w:t xml:space="preserve">, whether directly or indirectly, or which are under common control with the </w:t>
      </w:r>
      <w:r w:rsidR="00407473">
        <w:rPr>
          <w:rFonts w:cs="Arial"/>
          <w:sz w:val="22"/>
          <w:szCs w:val="22"/>
        </w:rPr>
        <w:t>Group</w:t>
      </w:r>
      <w:r w:rsidRPr="004D2D1D">
        <w:rPr>
          <w:rFonts w:cs="Arial"/>
          <w:sz w:val="22"/>
          <w:szCs w:val="22"/>
        </w:rPr>
        <w:t>.</w:t>
      </w:r>
    </w:p>
    <w:p w14:paraId="2C88D5AE" w14:textId="466659A3" w:rsidR="005F532C" w:rsidRPr="004D2D1D" w:rsidRDefault="00156629" w:rsidP="005F532C">
      <w:pPr>
        <w:tabs>
          <w:tab w:val="left" w:pos="1440"/>
        </w:tabs>
        <w:spacing w:before="120" w:after="120" w:line="380" w:lineRule="exact"/>
        <w:ind w:left="547" w:hanging="540"/>
        <w:jc w:val="thaiDistribute"/>
        <w:outlineLvl w:val="0"/>
        <w:rPr>
          <w:rFonts w:cs="Arial"/>
          <w:sz w:val="22"/>
          <w:szCs w:val="22"/>
        </w:rPr>
      </w:pPr>
      <w:r w:rsidRPr="004D2D1D">
        <w:rPr>
          <w:rFonts w:cs="Arial"/>
          <w:sz w:val="22"/>
          <w:szCs w:val="22"/>
        </w:rPr>
        <w:tab/>
      </w:r>
      <w:r w:rsidR="005F532C" w:rsidRPr="004D2D1D">
        <w:rPr>
          <w:rFonts w:cs="Arial"/>
          <w:sz w:val="22"/>
          <w:szCs w:val="22"/>
        </w:rPr>
        <w:t xml:space="preserve">They also include individuals </w:t>
      </w:r>
      <w:r w:rsidR="00E843E1" w:rsidRPr="004D2D1D">
        <w:rPr>
          <w:rFonts w:cs="Arial"/>
          <w:sz w:val="22"/>
          <w:szCs w:val="22"/>
        </w:rPr>
        <w:t xml:space="preserve">or enterprises </w:t>
      </w:r>
      <w:r w:rsidR="005F532C" w:rsidRPr="004D2D1D">
        <w:rPr>
          <w:rFonts w:cs="Arial"/>
          <w:sz w:val="22"/>
          <w:szCs w:val="22"/>
        </w:rPr>
        <w:t xml:space="preserve">which directly or indirectly own a voting interest in the </w:t>
      </w:r>
      <w:r w:rsidR="002C3F4C">
        <w:rPr>
          <w:rFonts w:cs="Arial"/>
          <w:sz w:val="22"/>
          <w:szCs w:val="22"/>
        </w:rPr>
        <w:t>Group</w:t>
      </w:r>
      <w:r w:rsidR="002C3F4C" w:rsidRPr="004D2D1D">
        <w:rPr>
          <w:rFonts w:cs="Arial"/>
          <w:sz w:val="22"/>
          <w:szCs w:val="22"/>
        </w:rPr>
        <w:t xml:space="preserve"> </w:t>
      </w:r>
      <w:r w:rsidR="005F532C" w:rsidRPr="004D2D1D">
        <w:rPr>
          <w:rFonts w:cs="Arial"/>
          <w:sz w:val="22"/>
          <w:szCs w:val="22"/>
        </w:rPr>
        <w:t>that gives them significant influence over the Company, key management personnel, directors, and officers with authority in the planning and direction of the Company’s operations.</w:t>
      </w:r>
    </w:p>
    <w:p w14:paraId="22C70BCD" w14:textId="572C9BB2" w:rsidR="00A64367" w:rsidRPr="00A64367" w:rsidRDefault="00A555E1" w:rsidP="00A64367">
      <w:pPr>
        <w:overflowPunct w:val="0"/>
        <w:autoSpaceDE w:val="0"/>
        <w:autoSpaceDN w:val="0"/>
        <w:adjustRightInd w:val="0"/>
        <w:spacing w:before="120" w:after="120" w:line="380" w:lineRule="exact"/>
        <w:ind w:left="540" w:hanging="540"/>
        <w:textAlignment w:val="baseline"/>
        <w:rPr>
          <w:rFonts w:cs="Arial"/>
          <w:b/>
          <w:bCs/>
          <w:sz w:val="22"/>
          <w:szCs w:val="28"/>
          <w:lang w:val="en-US"/>
        </w:rPr>
      </w:pPr>
      <w:r>
        <w:rPr>
          <w:rFonts w:cs="Arial"/>
          <w:b/>
          <w:bCs/>
          <w:sz w:val="22"/>
          <w:szCs w:val="28"/>
        </w:rPr>
        <w:t>4</w:t>
      </w:r>
      <w:r w:rsidR="00A64367" w:rsidRPr="00A64367">
        <w:rPr>
          <w:rFonts w:cs="Arial"/>
          <w:b/>
          <w:bCs/>
          <w:sz w:val="22"/>
          <w:szCs w:val="28"/>
        </w:rPr>
        <w:t>.11</w:t>
      </w:r>
      <w:r w:rsidR="00A64367" w:rsidRPr="00A64367">
        <w:rPr>
          <w:rFonts w:cs="Arial"/>
          <w:b/>
          <w:bCs/>
          <w:sz w:val="22"/>
          <w:szCs w:val="28"/>
        </w:rPr>
        <w:tab/>
        <w:t>Foreign currencies</w:t>
      </w:r>
    </w:p>
    <w:p w14:paraId="491C6BD9" w14:textId="250F6882"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Cordia New"/>
          <w:sz w:val="22"/>
          <w:szCs w:val="24"/>
        </w:rPr>
      </w:pPr>
      <w:r w:rsidRPr="00A64367">
        <w:rPr>
          <w:rFonts w:cs="Arial"/>
          <w:sz w:val="22"/>
          <w:szCs w:val="24"/>
        </w:rPr>
        <w:t>The consolidated and separate</w:t>
      </w:r>
      <w:r w:rsidRPr="00A64367">
        <w:rPr>
          <w:rFonts w:cs="Cordia New"/>
          <w:sz w:val="22"/>
          <w:szCs w:val="24"/>
          <w:cs/>
        </w:rPr>
        <w:t xml:space="preserve"> </w:t>
      </w:r>
      <w:r w:rsidRPr="00A64367">
        <w:rPr>
          <w:rFonts w:cs="Arial"/>
          <w:sz w:val="22"/>
          <w:szCs w:val="24"/>
        </w:rPr>
        <w:t xml:space="preserve">financial statements are presented in Baht, which is also the </w:t>
      </w:r>
      <w:r w:rsidR="002C3F4C">
        <w:rPr>
          <w:rFonts w:cs="Arial"/>
          <w:sz w:val="22"/>
          <w:szCs w:val="22"/>
        </w:rPr>
        <w:t>Group</w:t>
      </w:r>
      <w:r w:rsidR="002C3F4C">
        <w:rPr>
          <w:rFonts w:cs="Arial"/>
          <w:sz w:val="22"/>
          <w:szCs w:val="24"/>
        </w:rPr>
        <w:t xml:space="preserve">’s </w:t>
      </w:r>
      <w:r w:rsidRPr="00A64367">
        <w:rPr>
          <w:rFonts w:cs="Arial"/>
          <w:sz w:val="22"/>
          <w:szCs w:val="24"/>
        </w:rPr>
        <w:t xml:space="preserve">functional currency. </w:t>
      </w:r>
      <w:bookmarkStart w:id="1" w:name="_Hlk60670379"/>
    </w:p>
    <w:bookmarkEnd w:id="1"/>
    <w:p w14:paraId="62623C65" w14:textId="77777777" w:rsidR="00A64367" w:rsidRPr="00A64367"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A64367">
        <w:rPr>
          <w:rFonts w:cs="Arial"/>
          <w:sz w:val="22"/>
          <w:szCs w:val="24"/>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A64367" w:rsidRDefault="00A64367" w:rsidP="00A64367">
      <w:pPr>
        <w:overflowPunct w:val="0"/>
        <w:autoSpaceDE w:val="0"/>
        <w:autoSpaceDN w:val="0"/>
        <w:adjustRightInd w:val="0"/>
        <w:spacing w:before="120" w:after="120" w:line="380" w:lineRule="exact"/>
        <w:ind w:left="540"/>
        <w:textAlignment w:val="baseline"/>
        <w:rPr>
          <w:rFonts w:cs="Cordia New"/>
          <w:sz w:val="22"/>
          <w:szCs w:val="24"/>
        </w:rPr>
      </w:pPr>
      <w:r w:rsidRPr="00A64367">
        <w:rPr>
          <w:rFonts w:cs="Arial"/>
          <w:sz w:val="22"/>
          <w:szCs w:val="24"/>
        </w:rPr>
        <w:t>Gains and losses on exchange are included in determining income.</w:t>
      </w:r>
    </w:p>
    <w:p w14:paraId="558E2E1D" w14:textId="77777777" w:rsidR="00523F2E" w:rsidRDefault="00523F2E">
      <w:pPr>
        <w:spacing w:after="200" w:line="276" w:lineRule="auto"/>
        <w:rPr>
          <w:rFonts w:cs="Arial"/>
          <w:b/>
          <w:bCs/>
          <w:sz w:val="22"/>
          <w:szCs w:val="28"/>
        </w:rPr>
      </w:pPr>
      <w:r>
        <w:rPr>
          <w:rFonts w:cs="Arial"/>
          <w:b/>
          <w:bCs/>
          <w:sz w:val="22"/>
          <w:szCs w:val="28"/>
        </w:rPr>
        <w:br w:type="page"/>
      </w:r>
    </w:p>
    <w:p w14:paraId="2925ECC8" w14:textId="35533E6A" w:rsidR="00A64367" w:rsidRPr="00A64367" w:rsidRDefault="00A555E1" w:rsidP="00485D34">
      <w:pPr>
        <w:overflowPunct w:val="0"/>
        <w:autoSpaceDE w:val="0"/>
        <w:autoSpaceDN w:val="0"/>
        <w:adjustRightInd w:val="0"/>
        <w:spacing w:before="120" w:after="120" w:line="380" w:lineRule="exact"/>
        <w:ind w:left="540" w:hanging="540"/>
        <w:textAlignment w:val="baseline"/>
        <w:rPr>
          <w:rFonts w:cs="Arial"/>
          <w:b/>
          <w:bCs/>
          <w:sz w:val="22"/>
          <w:szCs w:val="28"/>
        </w:rPr>
      </w:pPr>
      <w:r>
        <w:rPr>
          <w:rFonts w:cs="Arial"/>
          <w:b/>
          <w:bCs/>
          <w:sz w:val="22"/>
          <w:szCs w:val="28"/>
        </w:rPr>
        <w:lastRenderedPageBreak/>
        <w:t>4</w:t>
      </w:r>
      <w:r w:rsidR="00A64367" w:rsidRPr="00A64367">
        <w:rPr>
          <w:rFonts w:cs="Arial"/>
          <w:b/>
          <w:bCs/>
          <w:sz w:val="22"/>
          <w:szCs w:val="28"/>
        </w:rPr>
        <w:t>.12</w:t>
      </w:r>
      <w:r w:rsidR="00A64367" w:rsidRPr="00A64367">
        <w:rPr>
          <w:rFonts w:cs="Arial"/>
          <w:b/>
          <w:bCs/>
          <w:sz w:val="22"/>
          <w:szCs w:val="28"/>
        </w:rPr>
        <w:tab/>
        <w:t>Impairment of non-financial assets</w:t>
      </w:r>
    </w:p>
    <w:p w14:paraId="2EF97C84" w14:textId="241B3632"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D0D0D"/>
          <w:sz w:val="22"/>
          <w:szCs w:val="24"/>
        </w:rPr>
      </w:pPr>
      <w:r w:rsidRPr="00A64367">
        <w:rPr>
          <w:rFonts w:cs="Arial"/>
          <w:color w:val="0D0D0D"/>
          <w:sz w:val="22"/>
          <w:szCs w:val="24"/>
        </w:rPr>
        <w:t>At the end of each reporting period, the Group</w:t>
      </w:r>
      <w:r w:rsidRPr="00A64367">
        <w:rPr>
          <w:rFonts w:cs="Cordia New"/>
          <w:color w:val="0D0D0D"/>
          <w:sz w:val="22"/>
          <w:szCs w:val="22"/>
          <w:cs/>
        </w:rPr>
        <w:t xml:space="preserve"> </w:t>
      </w:r>
      <w:r w:rsidRPr="00A64367">
        <w:rPr>
          <w:rFonts w:cs="Arial"/>
          <w:color w:val="0D0D0D"/>
          <w:sz w:val="22"/>
          <w:szCs w:val="24"/>
        </w:rPr>
        <w:t>performs impairment reviews in respect of the property, plant and equipment, right-of-use asset, investment properties and other intangible assets whenever events or changes in circumstances indicate that an asset may be impaired. The Group</w:t>
      </w:r>
      <w:r w:rsidRPr="00A64367">
        <w:rPr>
          <w:rFonts w:cs="Cordia New"/>
          <w:color w:val="0D0D0D"/>
          <w:sz w:val="22"/>
          <w:szCs w:val="22"/>
          <w:cs/>
        </w:rPr>
        <w:t xml:space="preserve"> </w:t>
      </w:r>
      <w:r w:rsidRPr="00A64367">
        <w:rPr>
          <w:rFonts w:cs="Arial"/>
          <w:color w:val="0D0D0D"/>
          <w:sz w:val="22"/>
          <w:szCs w:val="24"/>
        </w:rPr>
        <w:t xml:space="preserve">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w:t>
      </w:r>
      <w:proofErr w:type="gramStart"/>
      <w:r w:rsidRPr="00A64367">
        <w:rPr>
          <w:rFonts w:cs="Arial"/>
          <w:color w:val="0D0D0D"/>
          <w:sz w:val="22"/>
          <w:szCs w:val="24"/>
        </w:rPr>
        <w:t xml:space="preserve">a </w:t>
      </w:r>
      <w:r w:rsidR="00485D34">
        <w:rPr>
          <w:rFonts w:cstheme="minorBidi" w:hint="cs"/>
          <w:color w:val="0D0D0D"/>
          <w:sz w:val="22"/>
          <w:szCs w:val="24"/>
          <w:cs/>
        </w:rPr>
        <w:t xml:space="preserve"> </w:t>
      </w:r>
      <w:r w:rsidRPr="00A64367">
        <w:rPr>
          <w:rFonts w:cs="Arial"/>
          <w:color w:val="0D0D0D"/>
          <w:sz w:val="22"/>
          <w:szCs w:val="24"/>
        </w:rPr>
        <w:t>pre</w:t>
      </w:r>
      <w:proofErr w:type="gramEnd"/>
      <w:r w:rsidRPr="00A64367">
        <w:rPr>
          <w:rFonts w:cs="Arial"/>
          <w:color w:val="0D0D0D"/>
          <w:sz w:val="22"/>
          <w:szCs w:val="24"/>
        </w:rPr>
        <w:t>-tax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A64367">
        <w:rPr>
          <w:rFonts w:hint="cs"/>
          <w:color w:val="0D0D0D"/>
          <w:sz w:val="22"/>
          <w:szCs w:val="24"/>
          <w:cs/>
        </w:rPr>
        <w:t xml:space="preserve"> </w:t>
      </w:r>
      <w:r w:rsidRPr="00A64367">
        <w:rPr>
          <w:rFonts w:cs="Arial"/>
          <w:color w:val="0D0D0D"/>
          <w:sz w:val="22"/>
          <w:szCs w:val="24"/>
        </w:rPr>
        <w:t>could obtain from the disposal of the asset in an arm’s length transaction between knowledgeable, willing parties, after deducting the costs of disposal.</w:t>
      </w:r>
    </w:p>
    <w:p w14:paraId="342A8ED9" w14:textId="77777777" w:rsidR="00A64367" w:rsidRPr="00A64367"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A64367">
        <w:rPr>
          <w:rFonts w:cs="Arial"/>
          <w:sz w:val="22"/>
          <w:szCs w:val="24"/>
        </w:rPr>
        <w:t xml:space="preserve">An impairment loss is recognised in profit or loss. </w:t>
      </w:r>
      <w:r w:rsidRPr="00A64367">
        <w:rPr>
          <w:rFonts w:cs="Arial"/>
          <w:color w:val="FF0000"/>
          <w:sz w:val="22"/>
          <w:szCs w:val="24"/>
        </w:rPr>
        <w:t xml:space="preserve"> </w:t>
      </w:r>
    </w:p>
    <w:p w14:paraId="5FB6EBD4" w14:textId="23B686A5" w:rsidR="005F532C" w:rsidRPr="004D2D1D" w:rsidRDefault="00A555E1" w:rsidP="005F532C">
      <w:pPr>
        <w:spacing w:before="120" w:after="120" w:line="380" w:lineRule="exact"/>
        <w:ind w:left="540" w:hanging="540"/>
        <w:jc w:val="both"/>
        <w:rPr>
          <w:rFonts w:eastAsia="Arial Unicode MS" w:cs="Arial"/>
          <w:b/>
          <w:bCs/>
          <w:sz w:val="22"/>
          <w:szCs w:val="22"/>
        </w:rPr>
      </w:pPr>
      <w:r>
        <w:rPr>
          <w:rFonts w:eastAsia="Arial Unicode MS" w:cs="Arial"/>
          <w:b/>
          <w:bCs/>
          <w:sz w:val="22"/>
          <w:szCs w:val="22"/>
        </w:rPr>
        <w:t>4</w:t>
      </w:r>
      <w:r w:rsidR="00F40416">
        <w:rPr>
          <w:rFonts w:eastAsia="Arial Unicode MS" w:cs="Arial"/>
          <w:b/>
          <w:bCs/>
          <w:sz w:val="22"/>
          <w:szCs w:val="22"/>
        </w:rPr>
        <w:t>.1</w:t>
      </w:r>
      <w:r w:rsidR="00A64367">
        <w:rPr>
          <w:rFonts w:eastAsia="Arial Unicode MS" w:cs="Arial"/>
          <w:b/>
          <w:bCs/>
          <w:sz w:val="22"/>
          <w:szCs w:val="22"/>
        </w:rPr>
        <w:t>3</w:t>
      </w:r>
      <w:r w:rsidR="005F532C" w:rsidRPr="004D2D1D">
        <w:rPr>
          <w:rFonts w:eastAsia="Arial Unicode MS" w:cs="Arial"/>
          <w:b/>
          <w:bCs/>
          <w:sz w:val="22"/>
          <w:szCs w:val="22"/>
          <w:cs/>
        </w:rPr>
        <w:tab/>
      </w:r>
      <w:r w:rsidR="005F532C" w:rsidRPr="004D2D1D">
        <w:rPr>
          <w:rFonts w:eastAsia="Arial Unicode MS" w:cs="Arial"/>
          <w:b/>
          <w:bCs/>
          <w:sz w:val="22"/>
          <w:szCs w:val="22"/>
        </w:rPr>
        <w:t>Employee benefits</w:t>
      </w:r>
    </w:p>
    <w:p w14:paraId="07820B6C" w14:textId="77777777" w:rsidR="005F532C" w:rsidRPr="004D2D1D" w:rsidRDefault="005F532C" w:rsidP="005F532C">
      <w:pPr>
        <w:tabs>
          <w:tab w:val="left" w:pos="1440"/>
        </w:tabs>
        <w:spacing w:before="120" w:after="120" w:line="380" w:lineRule="exact"/>
        <w:ind w:left="540" w:hanging="540"/>
        <w:jc w:val="thaiDistribute"/>
        <w:outlineLvl w:val="0"/>
        <w:rPr>
          <w:rFonts w:cs="Arial"/>
          <w:b/>
          <w:bCs/>
          <w:sz w:val="22"/>
          <w:szCs w:val="22"/>
        </w:rPr>
      </w:pPr>
      <w:r w:rsidRPr="004D2D1D">
        <w:rPr>
          <w:rFonts w:cs="Arial"/>
          <w:b/>
          <w:bCs/>
          <w:i/>
          <w:iCs/>
          <w:spacing w:val="-3"/>
          <w:sz w:val="22"/>
          <w:szCs w:val="22"/>
        </w:rPr>
        <w:tab/>
        <w:t>Short-term employee benefits</w:t>
      </w:r>
    </w:p>
    <w:p w14:paraId="22FCD4D3"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Salaries, wages, </w:t>
      </w:r>
      <w:proofErr w:type="gramStart"/>
      <w:r w:rsidRPr="004D2D1D">
        <w:rPr>
          <w:rFonts w:cs="Arial"/>
          <w:sz w:val="22"/>
          <w:szCs w:val="22"/>
        </w:rPr>
        <w:t>bonuses</w:t>
      </w:r>
      <w:proofErr w:type="gramEnd"/>
      <w:r w:rsidRPr="004D2D1D">
        <w:rPr>
          <w:rFonts w:cs="Arial"/>
          <w:sz w:val="22"/>
          <w:szCs w:val="22"/>
        </w:rPr>
        <w:t xml:space="preserve"> and contributions to the social security fund are recognised as expenses when incurred.</w:t>
      </w:r>
    </w:p>
    <w:p w14:paraId="587D6B08" w14:textId="77777777" w:rsidR="005F532C" w:rsidRPr="004D2D1D" w:rsidRDefault="005F532C" w:rsidP="00BF01D5">
      <w:pPr>
        <w:spacing w:before="240" w:after="120"/>
        <w:ind w:firstLine="547"/>
        <w:rPr>
          <w:rFonts w:cs="Arial"/>
          <w:sz w:val="22"/>
          <w:szCs w:val="22"/>
        </w:rPr>
      </w:pPr>
      <w:r w:rsidRPr="004D2D1D">
        <w:rPr>
          <w:rFonts w:cs="Arial"/>
          <w:b/>
          <w:bCs/>
          <w:i/>
          <w:iCs/>
          <w:spacing w:val="-3"/>
          <w:sz w:val="22"/>
          <w:szCs w:val="22"/>
        </w:rPr>
        <w:t>Post-employment benefits</w:t>
      </w:r>
      <w:r w:rsidRPr="004D2D1D">
        <w:rPr>
          <w:rFonts w:cs="Arial"/>
          <w:b/>
          <w:bCs/>
          <w:i/>
          <w:iCs/>
          <w:spacing w:val="-3"/>
          <w:sz w:val="22"/>
          <w:szCs w:val="22"/>
          <w:cs/>
        </w:rPr>
        <w:t xml:space="preserve"> </w:t>
      </w:r>
      <w:r w:rsidR="00196743" w:rsidRPr="008F1613">
        <w:rPr>
          <w:b/>
          <w:bCs/>
          <w:i/>
          <w:iCs/>
          <w:spacing w:val="-3"/>
          <w:sz w:val="22"/>
          <w:szCs w:val="22"/>
        </w:rPr>
        <w:t>and other long-term employee benefits</w:t>
      </w:r>
    </w:p>
    <w:p w14:paraId="5E7FFD94" w14:textId="77777777" w:rsidR="005F532C" w:rsidRPr="004D2D1D" w:rsidRDefault="005F532C" w:rsidP="005F532C">
      <w:pPr>
        <w:tabs>
          <w:tab w:val="left" w:pos="1440"/>
        </w:tabs>
        <w:spacing w:before="120" w:after="120" w:line="380" w:lineRule="exact"/>
        <w:ind w:left="540" w:hanging="540"/>
        <w:jc w:val="thaiDistribute"/>
        <w:outlineLvl w:val="0"/>
        <w:rPr>
          <w:rFonts w:cs="Arial"/>
          <w:i/>
          <w:iCs/>
          <w:sz w:val="22"/>
          <w:szCs w:val="22"/>
        </w:rPr>
      </w:pPr>
      <w:r w:rsidRPr="004D2D1D">
        <w:rPr>
          <w:rFonts w:cs="Arial"/>
          <w:i/>
          <w:iCs/>
          <w:spacing w:val="-3"/>
          <w:sz w:val="22"/>
          <w:szCs w:val="22"/>
          <w:cs/>
        </w:rPr>
        <w:tab/>
      </w:r>
      <w:r w:rsidRPr="004D2D1D">
        <w:rPr>
          <w:rFonts w:cs="Arial"/>
          <w:i/>
          <w:iCs/>
          <w:spacing w:val="-3"/>
          <w:sz w:val="22"/>
          <w:szCs w:val="22"/>
        </w:rPr>
        <w:t xml:space="preserve">Defined contribution </w:t>
      </w:r>
      <w:proofErr w:type="gramStart"/>
      <w:r w:rsidRPr="004D2D1D">
        <w:rPr>
          <w:rFonts w:cs="Arial"/>
          <w:i/>
          <w:iCs/>
          <w:spacing w:val="-3"/>
          <w:sz w:val="22"/>
          <w:szCs w:val="22"/>
        </w:rPr>
        <w:t>plans</w:t>
      </w:r>
      <w:proofErr w:type="gramEnd"/>
    </w:p>
    <w:p w14:paraId="6F2FF147" w14:textId="77777777" w:rsidR="009D4D2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pacing w:val="-3"/>
          <w:sz w:val="22"/>
          <w:szCs w:val="22"/>
          <w:cs/>
        </w:rPr>
        <w:tab/>
      </w:r>
      <w:r w:rsidR="004D46D7">
        <w:rPr>
          <w:rFonts w:cs="Arial"/>
          <w:spacing w:val="-3"/>
          <w:sz w:val="22"/>
          <w:szCs w:val="22"/>
        </w:rPr>
        <w:t xml:space="preserve">The Company, subsidiaries </w:t>
      </w:r>
      <w:r w:rsidRPr="004D2D1D">
        <w:rPr>
          <w:rFonts w:cs="Arial"/>
          <w:spacing w:val="-3"/>
          <w:sz w:val="22"/>
          <w:szCs w:val="22"/>
        </w:rPr>
        <w:t xml:space="preserve">and </w:t>
      </w:r>
      <w:r w:rsidR="004D46D7">
        <w:rPr>
          <w:rFonts w:cs="Arial"/>
          <w:spacing w:val="-3"/>
          <w:sz w:val="22"/>
          <w:szCs w:val="22"/>
        </w:rPr>
        <w:t>their</w:t>
      </w:r>
      <w:r w:rsidRPr="004D2D1D">
        <w:rPr>
          <w:rFonts w:cs="Arial"/>
          <w:spacing w:val="-3"/>
          <w:sz w:val="22"/>
          <w:szCs w:val="22"/>
        </w:rPr>
        <w:t xml:space="preserve"> employees have jointly established a provident fund. The fund is monthly contributed by employees and by the </w:t>
      </w:r>
      <w:r w:rsidR="009D4D2D">
        <w:rPr>
          <w:rFonts w:cs="Arial"/>
          <w:sz w:val="22"/>
          <w:szCs w:val="22"/>
        </w:rPr>
        <w:t>Group.</w:t>
      </w:r>
    </w:p>
    <w:p w14:paraId="1D481AD2" w14:textId="77777777" w:rsidR="005F532C" w:rsidRPr="004D2D1D" w:rsidRDefault="009D4D2D" w:rsidP="005F532C">
      <w:pPr>
        <w:tabs>
          <w:tab w:val="left" w:pos="1440"/>
        </w:tabs>
        <w:spacing w:before="120" w:after="120" w:line="380" w:lineRule="exact"/>
        <w:ind w:left="540" w:hanging="540"/>
        <w:jc w:val="thaiDistribute"/>
        <w:outlineLvl w:val="0"/>
        <w:rPr>
          <w:rFonts w:cs="Arial"/>
          <w:sz w:val="22"/>
          <w:szCs w:val="22"/>
        </w:rPr>
      </w:pPr>
      <w:r>
        <w:rPr>
          <w:rFonts w:cs="Arial"/>
          <w:spacing w:val="-3"/>
          <w:sz w:val="22"/>
          <w:szCs w:val="22"/>
        </w:rPr>
        <w:tab/>
      </w:r>
      <w:r w:rsidR="005F532C" w:rsidRPr="004D2D1D">
        <w:rPr>
          <w:rFonts w:cs="Arial"/>
          <w:spacing w:val="-3"/>
          <w:sz w:val="22"/>
          <w:szCs w:val="22"/>
        </w:rPr>
        <w:t>The fund’s assets are held in a separate trust fund and the Company’s contributions are recognised as expenses when incurred.</w:t>
      </w:r>
    </w:p>
    <w:p w14:paraId="2788B853" w14:textId="4D99E1ED" w:rsidR="005F532C" w:rsidRPr="004D2D1D" w:rsidRDefault="004C5FE1" w:rsidP="005F532C">
      <w:pPr>
        <w:tabs>
          <w:tab w:val="left" w:pos="1440"/>
        </w:tabs>
        <w:spacing w:before="120" w:after="120" w:line="380" w:lineRule="exact"/>
        <w:ind w:left="540" w:hanging="540"/>
        <w:jc w:val="thaiDistribute"/>
        <w:outlineLvl w:val="0"/>
        <w:rPr>
          <w:rFonts w:cs="Arial"/>
          <w:i/>
          <w:iCs/>
          <w:sz w:val="22"/>
          <w:szCs w:val="22"/>
        </w:rPr>
      </w:pPr>
      <w:r>
        <w:rPr>
          <w:rFonts w:cstheme="minorBidi"/>
          <w:i/>
          <w:iCs/>
          <w:spacing w:val="-3"/>
          <w:sz w:val="22"/>
          <w:szCs w:val="22"/>
          <w:cs/>
        </w:rPr>
        <w:tab/>
      </w:r>
      <w:r w:rsidR="005F532C" w:rsidRPr="004D2D1D">
        <w:rPr>
          <w:rFonts w:cs="Arial"/>
          <w:i/>
          <w:iCs/>
          <w:spacing w:val="-3"/>
          <w:sz w:val="22"/>
          <w:szCs w:val="22"/>
        </w:rPr>
        <w:t xml:space="preserve">Defined benefit plans </w:t>
      </w:r>
      <w:r w:rsidR="00196743" w:rsidRPr="008F1613">
        <w:rPr>
          <w:i/>
          <w:iCs/>
          <w:spacing w:val="-3"/>
          <w:sz w:val="22"/>
          <w:szCs w:val="22"/>
        </w:rPr>
        <w:t xml:space="preserve">and other long-term employee </w:t>
      </w:r>
      <w:proofErr w:type="gramStart"/>
      <w:r w:rsidR="00196743" w:rsidRPr="008F1613">
        <w:rPr>
          <w:i/>
          <w:iCs/>
          <w:spacing w:val="-3"/>
          <w:sz w:val="22"/>
          <w:szCs w:val="22"/>
        </w:rPr>
        <w:t>benefits</w:t>
      </w:r>
      <w:proofErr w:type="gramEnd"/>
    </w:p>
    <w:p w14:paraId="4314169A" w14:textId="77777777" w:rsidR="005F532C" w:rsidRPr="004D2D1D"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cs/>
        </w:rPr>
        <w:tab/>
      </w:r>
      <w:r w:rsidRPr="004D2D1D">
        <w:rPr>
          <w:rFonts w:cs="Arial"/>
          <w:sz w:val="22"/>
          <w:szCs w:val="22"/>
        </w:rPr>
        <w:t xml:space="preserve">The </w:t>
      </w:r>
      <w:r w:rsidR="009D4D2D">
        <w:rPr>
          <w:rFonts w:cs="Arial"/>
          <w:sz w:val="22"/>
          <w:szCs w:val="22"/>
        </w:rPr>
        <w:t>Group</w:t>
      </w:r>
      <w:r w:rsidR="009D4D2D" w:rsidRPr="00BB1ED5">
        <w:rPr>
          <w:rFonts w:cs="Arial"/>
          <w:sz w:val="22"/>
          <w:szCs w:val="22"/>
        </w:rPr>
        <w:t xml:space="preserve"> </w:t>
      </w:r>
      <w:r w:rsidRPr="004D2D1D">
        <w:rPr>
          <w:rFonts w:cs="Arial"/>
          <w:sz w:val="22"/>
          <w:szCs w:val="22"/>
        </w:rPr>
        <w:t xml:space="preserve">retirement under </w:t>
      </w:r>
      <w:proofErr w:type="spellStart"/>
      <w:r w:rsidRPr="004D2D1D">
        <w:rPr>
          <w:rFonts w:cs="Arial"/>
          <w:sz w:val="22"/>
          <w:szCs w:val="22"/>
        </w:rPr>
        <w:t>labor</w:t>
      </w:r>
      <w:proofErr w:type="spellEnd"/>
      <w:r w:rsidRPr="004D2D1D">
        <w:rPr>
          <w:rFonts w:cs="Arial"/>
          <w:sz w:val="22"/>
          <w:szCs w:val="22"/>
        </w:rPr>
        <w:t xml:space="preserve"> law</w:t>
      </w:r>
      <w:r w:rsidR="00196743">
        <w:rPr>
          <w:rFonts w:cstheme="minorBidi" w:hint="cs"/>
          <w:sz w:val="22"/>
          <w:szCs w:val="22"/>
          <w:cs/>
        </w:rPr>
        <w:t xml:space="preserve"> </w:t>
      </w:r>
      <w:r w:rsidR="00196743" w:rsidRPr="008F1613">
        <w:rPr>
          <w:sz w:val="22"/>
          <w:szCs w:val="22"/>
        </w:rPr>
        <w:t>and other employee benefit plans</w:t>
      </w:r>
      <w:r w:rsidRPr="004D2D1D">
        <w:rPr>
          <w:rFonts w:cs="Arial"/>
          <w:sz w:val="22"/>
          <w:szCs w:val="22"/>
        </w:rPr>
        <w:t xml:space="preserve">. The </w:t>
      </w:r>
      <w:r w:rsidR="009D4D2D">
        <w:rPr>
          <w:rFonts w:cs="Arial"/>
          <w:sz w:val="22"/>
          <w:szCs w:val="22"/>
        </w:rPr>
        <w:t>Group</w:t>
      </w:r>
      <w:r w:rsidR="004D46D7">
        <w:rPr>
          <w:rFonts w:cs="Arial"/>
          <w:spacing w:val="-3"/>
          <w:sz w:val="22"/>
          <w:szCs w:val="22"/>
        </w:rPr>
        <w:t>s</w:t>
      </w:r>
      <w:r w:rsidR="004D46D7" w:rsidRPr="004D2D1D">
        <w:rPr>
          <w:rFonts w:cs="Arial"/>
          <w:sz w:val="22"/>
          <w:szCs w:val="22"/>
        </w:rPr>
        <w:t xml:space="preserve"> </w:t>
      </w:r>
      <w:r w:rsidRPr="004D2D1D">
        <w:rPr>
          <w:rFonts w:cs="Arial"/>
          <w:sz w:val="22"/>
          <w:szCs w:val="22"/>
        </w:rPr>
        <w:t>treats these severance payment obligations as a defined benefit plan.</w:t>
      </w:r>
      <w:r w:rsidRPr="004D2D1D">
        <w:rPr>
          <w:rFonts w:cs="Arial"/>
          <w:sz w:val="22"/>
          <w:szCs w:val="22"/>
          <w:cs/>
        </w:rPr>
        <w:t xml:space="preserve"> </w:t>
      </w:r>
      <w:r w:rsidR="00196743" w:rsidRPr="008F1613">
        <w:rPr>
          <w:sz w:val="22"/>
          <w:szCs w:val="22"/>
        </w:rPr>
        <w:t xml:space="preserve">In addition, the </w:t>
      </w:r>
      <w:r w:rsidR="009D4D2D">
        <w:rPr>
          <w:rFonts w:cs="Arial"/>
          <w:sz w:val="22"/>
          <w:szCs w:val="22"/>
        </w:rPr>
        <w:t>Group</w:t>
      </w:r>
      <w:r w:rsidR="009D4D2D" w:rsidRPr="00BB1ED5">
        <w:rPr>
          <w:rFonts w:cs="Arial"/>
          <w:sz w:val="22"/>
          <w:szCs w:val="22"/>
        </w:rPr>
        <w:t xml:space="preserve"> </w:t>
      </w:r>
      <w:r w:rsidR="00196743">
        <w:rPr>
          <w:sz w:val="22"/>
          <w:szCs w:val="22"/>
        </w:rPr>
        <w:t>provide</w:t>
      </w:r>
      <w:r w:rsidR="00196743" w:rsidRPr="008F1613">
        <w:rPr>
          <w:sz w:val="22"/>
          <w:szCs w:val="22"/>
        </w:rPr>
        <w:t xml:space="preserve"> other long-term employee benefit pl</w:t>
      </w:r>
      <w:r w:rsidR="00196743">
        <w:rPr>
          <w:sz w:val="22"/>
          <w:szCs w:val="22"/>
        </w:rPr>
        <w:t>an, namely long service awards.</w:t>
      </w:r>
    </w:p>
    <w:p w14:paraId="74B3F29A" w14:textId="77777777" w:rsidR="005F532C" w:rsidRPr="004D2D1D" w:rsidRDefault="005F532C" w:rsidP="005F532C">
      <w:pPr>
        <w:tabs>
          <w:tab w:val="left" w:pos="1440"/>
        </w:tabs>
        <w:spacing w:before="120" w:after="120" w:line="380" w:lineRule="exact"/>
        <w:ind w:left="540" w:hanging="540"/>
        <w:jc w:val="thaiDistribute"/>
        <w:outlineLvl w:val="0"/>
        <w:rPr>
          <w:rFonts w:cs="Arial"/>
          <w:color w:val="000000"/>
          <w:sz w:val="22"/>
          <w:szCs w:val="22"/>
        </w:rPr>
      </w:pPr>
      <w:r w:rsidRPr="004D2D1D">
        <w:rPr>
          <w:rFonts w:cs="Arial"/>
          <w:color w:val="000000"/>
          <w:sz w:val="22"/>
          <w:szCs w:val="22"/>
          <w:cs/>
        </w:rPr>
        <w:tab/>
      </w:r>
      <w:r w:rsidRPr="004D2D1D">
        <w:rPr>
          <w:rFonts w:cs="Arial"/>
          <w:color w:val="000000"/>
          <w:sz w:val="22"/>
          <w:szCs w:val="22"/>
        </w:rPr>
        <w:t>The obligation under the defined benefit plan</w:t>
      </w:r>
      <w:r w:rsidR="00196743">
        <w:rPr>
          <w:rFonts w:cs="Arial"/>
          <w:color w:val="000000"/>
          <w:sz w:val="22"/>
          <w:szCs w:val="22"/>
        </w:rPr>
        <w:t xml:space="preserve"> </w:t>
      </w:r>
      <w:r w:rsidR="00196743" w:rsidRPr="008F1613">
        <w:rPr>
          <w:rFonts w:cs="Arial"/>
          <w:color w:val="000000"/>
          <w:sz w:val="22"/>
          <w:szCs w:val="22"/>
        </w:rPr>
        <w:t>and other long-term employee benefit plans</w:t>
      </w:r>
      <w:r w:rsidRPr="004D2D1D">
        <w:rPr>
          <w:rFonts w:cs="Arial"/>
          <w:color w:val="000000"/>
          <w:sz w:val="22"/>
          <w:szCs w:val="22"/>
        </w:rPr>
        <w:t xml:space="preserve"> is determined by a professionally qualified independent actuary based on actuarial techniques, using the projected unit credit method.</w:t>
      </w:r>
    </w:p>
    <w:p w14:paraId="366EE3EC" w14:textId="77777777" w:rsidR="005F532C" w:rsidRDefault="005F532C" w:rsidP="005F532C">
      <w:pPr>
        <w:tabs>
          <w:tab w:val="left" w:pos="1440"/>
        </w:tabs>
        <w:spacing w:before="120" w:after="120" w:line="380" w:lineRule="exact"/>
        <w:ind w:left="540" w:hanging="540"/>
        <w:jc w:val="thaiDistribute"/>
        <w:outlineLvl w:val="0"/>
        <w:rPr>
          <w:rFonts w:cstheme="minorBidi"/>
          <w:color w:val="000000"/>
          <w:sz w:val="22"/>
          <w:szCs w:val="22"/>
        </w:rPr>
      </w:pPr>
      <w:r w:rsidRPr="004D2D1D">
        <w:rPr>
          <w:rFonts w:cs="Arial"/>
          <w:color w:val="000000"/>
          <w:sz w:val="22"/>
          <w:szCs w:val="22"/>
        </w:rPr>
        <w:lastRenderedPageBreak/>
        <w:tab/>
        <w:t xml:space="preserve">Actuarial gains and losses arising from </w:t>
      </w:r>
      <w:r w:rsidR="00196743" w:rsidRPr="00196743">
        <w:rPr>
          <w:rFonts w:cs="Arial"/>
          <w:color w:val="000000"/>
          <w:sz w:val="22"/>
          <w:szCs w:val="22"/>
        </w:rPr>
        <w:t>defined benefit plans</w:t>
      </w:r>
      <w:r w:rsidR="00196743" w:rsidRPr="00B55132">
        <w:rPr>
          <w:rFonts w:cs="Arial"/>
          <w:color w:val="000000"/>
          <w:sz w:val="22"/>
          <w:szCs w:val="22"/>
        </w:rPr>
        <w:t xml:space="preserve"> </w:t>
      </w:r>
      <w:r w:rsidRPr="004D2D1D">
        <w:rPr>
          <w:rFonts w:cs="Arial"/>
          <w:color w:val="000000"/>
          <w:sz w:val="22"/>
          <w:szCs w:val="22"/>
        </w:rPr>
        <w:t>are recognised immediately in other comprehensive income.</w:t>
      </w:r>
    </w:p>
    <w:p w14:paraId="572AB6D0" w14:textId="77777777" w:rsidR="00196743" w:rsidRDefault="00196743" w:rsidP="005F532C">
      <w:pPr>
        <w:tabs>
          <w:tab w:val="left" w:pos="1440"/>
        </w:tabs>
        <w:spacing w:before="120" w:after="120" w:line="380" w:lineRule="exact"/>
        <w:ind w:left="540" w:hanging="540"/>
        <w:jc w:val="thaiDistribute"/>
        <w:outlineLvl w:val="0"/>
        <w:rPr>
          <w:rFonts w:cs="Arial"/>
          <w:color w:val="000000"/>
          <w:sz w:val="22"/>
          <w:szCs w:val="22"/>
        </w:rPr>
      </w:pPr>
      <w:r>
        <w:rPr>
          <w:rFonts w:cstheme="minorBidi"/>
          <w:color w:val="000000"/>
          <w:sz w:val="22"/>
          <w:szCs w:val="22"/>
          <w:cs/>
        </w:rPr>
        <w:tab/>
      </w:r>
      <w:r w:rsidRPr="008F1613">
        <w:rPr>
          <w:rFonts w:cs="Arial"/>
          <w:color w:val="000000"/>
          <w:sz w:val="22"/>
          <w:szCs w:val="22"/>
        </w:rPr>
        <w:t xml:space="preserve">Actuarial gains and losses arising from other long-term benefits are </w:t>
      </w:r>
      <w:r w:rsidRPr="00196743">
        <w:rPr>
          <w:rFonts w:cs="Arial"/>
          <w:color w:val="000000"/>
          <w:sz w:val="22"/>
          <w:szCs w:val="22"/>
        </w:rPr>
        <w:t>recognised immediately in profit and loss</w:t>
      </w:r>
      <w:r>
        <w:rPr>
          <w:rFonts w:cs="Arial"/>
          <w:color w:val="000000"/>
          <w:sz w:val="22"/>
          <w:szCs w:val="22"/>
        </w:rPr>
        <w:t>.</w:t>
      </w:r>
    </w:p>
    <w:p w14:paraId="1CB440DA" w14:textId="77777777" w:rsidR="008D4EC6" w:rsidRPr="008D4EC6" w:rsidRDefault="008D4EC6" w:rsidP="008D4EC6">
      <w:pPr>
        <w:tabs>
          <w:tab w:val="left" w:pos="1440"/>
        </w:tabs>
        <w:spacing w:before="120" w:after="120" w:line="380" w:lineRule="exact"/>
        <w:ind w:left="540" w:hanging="540"/>
        <w:jc w:val="thaiDistribute"/>
        <w:outlineLvl w:val="0"/>
        <w:rPr>
          <w:rFonts w:cs="Arial"/>
          <w:color w:val="000000"/>
          <w:sz w:val="22"/>
          <w:szCs w:val="22"/>
        </w:rPr>
      </w:pPr>
      <w:r>
        <w:rPr>
          <w:rFonts w:cs="Arial"/>
          <w:color w:val="000000"/>
          <w:sz w:val="22"/>
          <w:szCs w:val="22"/>
        </w:rPr>
        <w:tab/>
      </w:r>
      <w:r w:rsidRPr="008D4EC6">
        <w:rPr>
          <w:rFonts w:cs="Arial"/>
          <w:color w:val="000000"/>
          <w:sz w:val="22"/>
          <w:szCs w:val="22"/>
        </w:rPr>
        <w:t>Past service costs are recognized in profit or loss on the earlier of the date of the plan amendment or curtailment and the date that the Company recognizes restructuring-related costs.</w:t>
      </w:r>
    </w:p>
    <w:p w14:paraId="4A28A544" w14:textId="39D27818"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A64367">
        <w:rPr>
          <w:rFonts w:cs="Arial"/>
          <w:b/>
          <w:bCs/>
          <w:sz w:val="22"/>
          <w:szCs w:val="22"/>
        </w:rPr>
        <w:t>4</w:t>
      </w:r>
      <w:r w:rsidR="005F532C" w:rsidRPr="004D2D1D">
        <w:rPr>
          <w:rFonts w:cs="Arial"/>
          <w:b/>
          <w:bCs/>
          <w:sz w:val="22"/>
          <w:szCs w:val="22"/>
        </w:rPr>
        <w:tab/>
        <w:t>Provisions</w:t>
      </w:r>
    </w:p>
    <w:p w14:paraId="1458F2C7"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cs/>
        </w:rPr>
        <w:tab/>
      </w:r>
      <w:r w:rsidRPr="004D2D1D">
        <w:rPr>
          <w:rFonts w:cs="Arial"/>
          <w:sz w:val="22"/>
          <w:szCs w:val="22"/>
        </w:rPr>
        <w:t xml:space="preserve">Provisions are recognised when the </w:t>
      </w:r>
      <w:r w:rsidR="00C56515">
        <w:rPr>
          <w:rFonts w:cs="Arial"/>
          <w:sz w:val="22"/>
          <w:szCs w:val="22"/>
        </w:rPr>
        <w:t>Group</w:t>
      </w:r>
      <w:r w:rsidR="00C56515" w:rsidRPr="004D2D1D">
        <w:rPr>
          <w:rFonts w:cs="Arial"/>
          <w:sz w:val="22"/>
          <w:szCs w:val="22"/>
        </w:rPr>
        <w:t xml:space="preserve"> </w:t>
      </w:r>
      <w:r w:rsidRPr="004D2D1D">
        <w:rPr>
          <w:rFonts w:cs="Arial"/>
          <w:sz w:val="22"/>
          <w:szCs w:val="22"/>
        </w:rPr>
        <w:t xml:space="preserve">have a present obligation </w:t>
      </w:r>
      <w:proofErr w:type="gramStart"/>
      <w:r w:rsidRPr="004D2D1D">
        <w:rPr>
          <w:rFonts w:cs="Arial"/>
          <w:sz w:val="22"/>
          <w:szCs w:val="22"/>
        </w:rPr>
        <w:t>as a result of</w:t>
      </w:r>
      <w:proofErr w:type="gramEnd"/>
      <w:r w:rsidRPr="004D2D1D">
        <w:rPr>
          <w:rFonts w:cs="Arial"/>
          <w:sz w:val="22"/>
          <w:szCs w:val="22"/>
        </w:rPr>
        <w:t xml:space="preserve"> a past event, it is probable that an outflow of resources embodying economic benefits will be required to settle the obligation, and a reliable estimate can be made of the amount of the obligation. </w:t>
      </w:r>
    </w:p>
    <w:p w14:paraId="44294B24" w14:textId="1B1B0D6F" w:rsidR="00523F2E" w:rsidRPr="00523F2E" w:rsidRDefault="00523F2E" w:rsidP="00523F2E">
      <w:pPr>
        <w:overflowPunct w:val="0"/>
        <w:autoSpaceDE w:val="0"/>
        <w:autoSpaceDN w:val="0"/>
        <w:spacing w:before="120" w:after="120" w:line="380" w:lineRule="exact"/>
        <w:ind w:left="547" w:hanging="547"/>
        <w:jc w:val="thaiDistribute"/>
        <w:rPr>
          <w:rFonts w:cs="Arial"/>
          <w:b/>
          <w:bCs/>
          <w:sz w:val="22"/>
          <w:szCs w:val="22"/>
          <w:lang w:val="en-US"/>
        </w:rPr>
      </w:pPr>
      <w:r w:rsidRPr="00523F2E">
        <w:rPr>
          <w:rFonts w:cs="Arial"/>
          <w:b/>
          <w:bCs/>
          <w:sz w:val="22"/>
          <w:szCs w:val="22"/>
        </w:rPr>
        <w:t>4.15</w:t>
      </w:r>
      <w:r>
        <w:rPr>
          <w:rFonts w:cs="Arial"/>
          <w:b/>
          <w:bCs/>
          <w:sz w:val="22"/>
          <w:szCs w:val="22"/>
        </w:rPr>
        <w:tab/>
      </w:r>
      <w:r w:rsidRPr="00523F2E">
        <w:rPr>
          <w:rFonts w:cs="Arial"/>
          <w:b/>
          <w:bCs/>
          <w:sz w:val="22"/>
          <w:szCs w:val="22"/>
        </w:rPr>
        <w:t>Treasury shares</w:t>
      </w:r>
    </w:p>
    <w:p w14:paraId="7F346E7A" w14:textId="45332A08" w:rsidR="00523F2E" w:rsidRPr="00523F2E" w:rsidRDefault="00523F2E" w:rsidP="00523F2E">
      <w:pPr>
        <w:spacing w:before="120" w:after="120" w:line="380" w:lineRule="exact"/>
        <w:ind w:left="547" w:right="115" w:hanging="547"/>
        <w:jc w:val="thaiDistribute"/>
        <w:rPr>
          <w:rFonts w:cs="Arial"/>
          <w:sz w:val="22"/>
          <w:szCs w:val="22"/>
        </w:rPr>
      </w:pPr>
      <w:r>
        <w:rPr>
          <w:rFonts w:cs="Arial"/>
          <w:sz w:val="22"/>
          <w:szCs w:val="22"/>
        </w:rPr>
        <w:tab/>
      </w:r>
      <w:r w:rsidRPr="00523F2E">
        <w:rPr>
          <w:rFonts w:cs="Arial"/>
          <w:sz w:val="22"/>
          <w:szCs w:val="22"/>
        </w:rPr>
        <w:t xml:space="preserve">The Group’s own equity instruments that have been reacquired (treasury shares) are recognised at cost and deducted from equity. No gain or loss is recognised in profit or loss on the purchase, sale, </w:t>
      </w:r>
      <w:proofErr w:type="gramStart"/>
      <w:r w:rsidRPr="00523F2E">
        <w:rPr>
          <w:rFonts w:cs="Arial"/>
          <w:sz w:val="22"/>
          <w:szCs w:val="22"/>
        </w:rPr>
        <w:t>issue</w:t>
      </w:r>
      <w:proofErr w:type="gramEnd"/>
      <w:r w:rsidRPr="00523F2E">
        <w:rPr>
          <w:rFonts w:cs="Arial"/>
          <w:sz w:val="22"/>
          <w:szCs w:val="22"/>
        </w:rPr>
        <w:t xml:space="preserve"> or cancellation of the Group’s own equity instruments. Any difference between the carrying amount and the consideration received, if reissued, is recognised in share premium</w:t>
      </w:r>
      <w:r>
        <w:rPr>
          <w:rFonts w:cs="Arial"/>
          <w:sz w:val="22"/>
          <w:szCs w:val="22"/>
        </w:rPr>
        <w:t>.</w:t>
      </w:r>
    </w:p>
    <w:p w14:paraId="3366844D" w14:textId="082722E2" w:rsidR="005F532C" w:rsidRPr="004D2D1D" w:rsidRDefault="00A555E1" w:rsidP="006C122C">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523F2E">
        <w:rPr>
          <w:rFonts w:cs="Arial"/>
          <w:b/>
          <w:bCs/>
          <w:sz w:val="22"/>
          <w:szCs w:val="22"/>
        </w:rPr>
        <w:t>6</w:t>
      </w:r>
      <w:r w:rsidR="00523F2E">
        <w:rPr>
          <w:rFonts w:cs="Arial"/>
          <w:b/>
          <w:bCs/>
          <w:sz w:val="22"/>
          <w:szCs w:val="22"/>
        </w:rPr>
        <w:tab/>
      </w:r>
      <w:r w:rsidR="005F532C" w:rsidRPr="004D2D1D">
        <w:rPr>
          <w:rFonts w:cs="Arial"/>
          <w:b/>
          <w:bCs/>
          <w:sz w:val="22"/>
          <w:szCs w:val="22"/>
        </w:rPr>
        <w:t>Income tax</w:t>
      </w:r>
    </w:p>
    <w:p w14:paraId="7EEE46CD"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pacing w:val="-2"/>
          <w:sz w:val="22"/>
          <w:szCs w:val="22"/>
        </w:rPr>
      </w:pPr>
      <w:r w:rsidRPr="004D2D1D">
        <w:rPr>
          <w:rFonts w:eastAsia="MS Mincho" w:cs="Arial"/>
          <w:color w:val="000000"/>
          <w:sz w:val="22"/>
          <w:szCs w:val="22"/>
        </w:rPr>
        <w:tab/>
      </w:r>
      <w:r w:rsidRPr="004D2D1D">
        <w:rPr>
          <w:rFonts w:cs="Arial"/>
          <w:spacing w:val="-2"/>
          <w:sz w:val="22"/>
          <w:szCs w:val="22"/>
        </w:rPr>
        <w:t>Income tax expense represents the sum of corporate income tax currently payable and deferred tax.</w:t>
      </w:r>
    </w:p>
    <w:p w14:paraId="161F1598" w14:textId="77777777" w:rsidR="005F532C" w:rsidRPr="004D2D1D" w:rsidRDefault="005F532C"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t>Current tax</w:t>
      </w:r>
    </w:p>
    <w:p w14:paraId="418C2A15" w14:textId="77777777" w:rsidR="00196743"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Current income tax is provided in the accounts at the amount expected to be paid to the </w:t>
      </w:r>
      <w:r w:rsidRPr="004D2D1D">
        <w:rPr>
          <w:rFonts w:cs="Arial"/>
          <w:spacing w:val="-2"/>
          <w:sz w:val="22"/>
          <w:szCs w:val="22"/>
        </w:rPr>
        <w:t>taxation</w:t>
      </w:r>
      <w:r w:rsidRPr="004D2D1D">
        <w:rPr>
          <w:rFonts w:cs="Arial"/>
          <w:sz w:val="22"/>
          <w:szCs w:val="22"/>
        </w:rPr>
        <w:t xml:space="preserve"> authorities, based on taxable profits determined in accordance with tax legislation.</w:t>
      </w:r>
    </w:p>
    <w:p w14:paraId="39373482" w14:textId="77777777" w:rsidR="005F532C" w:rsidRPr="004D2D1D" w:rsidRDefault="00156629" w:rsidP="006C122C">
      <w:pPr>
        <w:tabs>
          <w:tab w:val="left" w:pos="1440"/>
        </w:tabs>
        <w:spacing w:before="120" w:after="120" w:line="380" w:lineRule="exact"/>
        <w:ind w:left="547" w:hanging="547"/>
        <w:jc w:val="thaiDistribute"/>
        <w:outlineLvl w:val="0"/>
        <w:rPr>
          <w:rFonts w:cs="Arial"/>
          <w:b/>
          <w:bCs/>
          <w:sz w:val="22"/>
          <w:szCs w:val="22"/>
        </w:rPr>
      </w:pPr>
      <w:r w:rsidRPr="004D2D1D">
        <w:rPr>
          <w:rFonts w:cs="Arial"/>
          <w:b/>
          <w:bCs/>
          <w:sz w:val="22"/>
          <w:szCs w:val="22"/>
        </w:rPr>
        <w:tab/>
      </w:r>
      <w:r w:rsidR="005F532C" w:rsidRPr="004D2D1D">
        <w:rPr>
          <w:rFonts w:cs="Arial"/>
          <w:b/>
          <w:bCs/>
          <w:sz w:val="22"/>
          <w:szCs w:val="22"/>
        </w:rPr>
        <w:t>Deferred tax</w:t>
      </w:r>
    </w:p>
    <w:p w14:paraId="15E620A4"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77777777" w:rsidR="005F532C" w:rsidRPr="004D2D1D" w:rsidRDefault="004C5FE1" w:rsidP="006C122C">
      <w:pPr>
        <w:tabs>
          <w:tab w:val="left" w:pos="1440"/>
        </w:tabs>
        <w:spacing w:before="120" w:after="120" w:line="380" w:lineRule="exact"/>
        <w:ind w:left="547" w:hanging="547"/>
        <w:jc w:val="thaiDistribute"/>
        <w:outlineLvl w:val="0"/>
        <w:rPr>
          <w:rFonts w:cs="Arial"/>
          <w:sz w:val="22"/>
          <w:szCs w:val="22"/>
        </w:rPr>
      </w:pPr>
      <w:r>
        <w:rPr>
          <w:rFonts w:cstheme="minorBidi"/>
          <w:sz w:val="22"/>
          <w:szCs w:val="22"/>
          <w:cs/>
        </w:rPr>
        <w:tab/>
      </w:r>
      <w:r w:rsidR="005F532C" w:rsidRPr="004D2D1D">
        <w:rPr>
          <w:rFonts w:cs="Arial"/>
          <w:sz w:val="22"/>
          <w:szCs w:val="22"/>
        </w:rPr>
        <w:t xml:space="preserve">The </w:t>
      </w:r>
      <w:r w:rsidR="006C122C">
        <w:rPr>
          <w:rFonts w:cs="Arial"/>
          <w:sz w:val="22"/>
          <w:szCs w:val="22"/>
        </w:rPr>
        <w:t>Group</w:t>
      </w:r>
      <w:r w:rsidR="006C122C" w:rsidRPr="004D2D1D">
        <w:rPr>
          <w:rFonts w:cs="Arial"/>
          <w:sz w:val="22"/>
          <w:szCs w:val="22"/>
        </w:rPr>
        <w:t xml:space="preserve"> </w:t>
      </w:r>
      <w:r w:rsidR="005F532C" w:rsidRPr="004D2D1D">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r w:rsidRPr="004D2D1D">
        <w:rPr>
          <w:rFonts w:cs="Arial"/>
          <w:sz w:val="22"/>
          <w:szCs w:val="22"/>
        </w:rPr>
        <w:lastRenderedPageBreak/>
        <w:tab/>
        <w:t xml:space="preserve">At each reporting date, the </w:t>
      </w:r>
      <w:r w:rsidR="009D4D2D">
        <w:rPr>
          <w:rFonts w:cs="Arial"/>
          <w:sz w:val="22"/>
          <w:szCs w:val="22"/>
        </w:rPr>
        <w:t>Group</w:t>
      </w:r>
      <w:r w:rsidR="009D4D2D" w:rsidRPr="004D2D1D">
        <w:rPr>
          <w:rFonts w:cs="Arial"/>
          <w:sz w:val="22"/>
          <w:szCs w:val="22"/>
        </w:rPr>
        <w:t xml:space="preserve"> </w:t>
      </w:r>
      <w:r w:rsidRPr="004D2D1D">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7777777" w:rsidR="005F532C" w:rsidRPr="004D2D1D" w:rsidRDefault="005F532C" w:rsidP="006C122C">
      <w:pPr>
        <w:tabs>
          <w:tab w:val="left" w:pos="1440"/>
        </w:tabs>
        <w:spacing w:before="120" w:after="120" w:line="380" w:lineRule="exact"/>
        <w:ind w:left="547" w:hanging="547"/>
        <w:jc w:val="thaiDistribute"/>
        <w:outlineLvl w:val="0"/>
        <w:rPr>
          <w:rFonts w:cs="Arial"/>
          <w:sz w:val="22"/>
          <w:szCs w:val="22"/>
        </w:rPr>
      </w:pPr>
      <w:bookmarkStart w:id="2" w:name="IAS_12,_para.61"/>
      <w:r w:rsidRPr="004D2D1D">
        <w:rPr>
          <w:rFonts w:cs="Arial"/>
          <w:sz w:val="22"/>
          <w:szCs w:val="22"/>
        </w:rPr>
        <w:tab/>
        <w:t xml:space="preserve">The </w:t>
      </w:r>
      <w:r w:rsidR="006C122C">
        <w:rPr>
          <w:rFonts w:cs="Arial"/>
          <w:sz w:val="22"/>
          <w:szCs w:val="22"/>
        </w:rPr>
        <w:t>Group</w:t>
      </w:r>
      <w:r w:rsidR="006C122C" w:rsidRPr="004D2D1D">
        <w:rPr>
          <w:rFonts w:cs="Arial"/>
          <w:sz w:val="22"/>
          <w:szCs w:val="22"/>
        </w:rPr>
        <w:t xml:space="preserve"> </w:t>
      </w:r>
      <w:r w:rsidRPr="004D2D1D">
        <w:rPr>
          <w:rFonts w:cs="Arial"/>
          <w:sz w:val="22"/>
          <w:szCs w:val="22"/>
        </w:rPr>
        <w:t>record deferred tax directly to shareholders' equity if the tax relates to items that are recorded directly to shareholders' equity</w:t>
      </w:r>
      <w:bookmarkEnd w:id="2"/>
      <w:r w:rsidRPr="004D2D1D">
        <w:rPr>
          <w:rFonts w:cs="Arial"/>
          <w:sz w:val="22"/>
          <w:szCs w:val="22"/>
        </w:rPr>
        <w:t>.</w:t>
      </w:r>
      <w:r w:rsidRPr="004D2D1D">
        <w:rPr>
          <w:rFonts w:cs="Arial"/>
          <w:sz w:val="22"/>
          <w:szCs w:val="22"/>
          <w:cs/>
        </w:rPr>
        <w:t xml:space="preserve"> </w:t>
      </w:r>
    </w:p>
    <w:p w14:paraId="740C7A6E" w14:textId="740C2025" w:rsidR="007D4B3F" w:rsidRPr="007D4B3F" w:rsidRDefault="00A555E1" w:rsidP="007D4B3F">
      <w:pPr>
        <w:overflowPunct w:val="0"/>
        <w:autoSpaceDE w:val="0"/>
        <w:autoSpaceDN w:val="0"/>
        <w:adjustRightInd w:val="0"/>
        <w:spacing w:before="120" w:after="120" w:line="380" w:lineRule="exact"/>
        <w:ind w:left="547" w:hanging="547"/>
        <w:textAlignment w:val="baseline"/>
        <w:rPr>
          <w:rFonts w:cs="Arial"/>
          <w:b/>
          <w:bCs/>
          <w:sz w:val="22"/>
          <w:szCs w:val="22"/>
          <w:lang w:val="en-US"/>
        </w:rPr>
      </w:pPr>
      <w:r>
        <w:rPr>
          <w:rFonts w:cs="Arial"/>
          <w:b/>
          <w:bCs/>
          <w:sz w:val="22"/>
          <w:szCs w:val="22"/>
        </w:rPr>
        <w:t>4</w:t>
      </w:r>
      <w:r w:rsidR="007D4B3F" w:rsidRPr="007D4B3F">
        <w:rPr>
          <w:rFonts w:cs="Arial"/>
          <w:b/>
          <w:bCs/>
          <w:sz w:val="22"/>
          <w:szCs w:val="22"/>
        </w:rPr>
        <w:t>.1</w:t>
      </w:r>
      <w:r w:rsidR="00523F2E">
        <w:rPr>
          <w:rFonts w:cs="Arial"/>
          <w:b/>
          <w:bCs/>
          <w:sz w:val="22"/>
          <w:szCs w:val="22"/>
        </w:rPr>
        <w:t>7</w:t>
      </w:r>
      <w:r w:rsidR="007D4B3F" w:rsidRPr="007D4B3F">
        <w:rPr>
          <w:rFonts w:cs="Arial"/>
          <w:b/>
          <w:bCs/>
          <w:sz w:val="22"/>
          <w:szCs w:val="22"/>
        </w:rPr>
        <w:tab/>
        <w:t xml:space="preserve">Financial instruments  </w:t>
      </w:r>
    </w:p>
    <w:p w14:paraId="2FA18C7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D4B3F">
        <w:rPr>
          <w:rFonts w:eastAsia="Arial Unicode MS" w:cs="Arial"/>
          <w:color w:val="FF0000"/>
          <w:sz w:val="22"/>
          <w:szCs w:val="22"/>
        </w:rPr>
        <w:t xml:space="preserve"> </w:t>
      </w:r>
      <w:r w:rsidRPr="007D4B3F">
        <w:rPr>
          <w:rFonts w:eastAsia="Arial Unicode MS" w:cs="Arial"/>
          <w:sz w:val="22"/>
          <w:szCs w:val="22"/>
        </w:rPr>
        <w:t xml:space="preserve">are measured at the transaction price as disclosed in the accounting policy relating to revenue recognition. </w:t>
      </w:r>
    </w:p>
    <w:p w14:paraId="639746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7D4B3F">
        <w:rPr>
          <w:rFonts w:eastAsia="Arial Unicode MS" w:cs="Arial"/>
          <w:b/>
          <w:bCs/>
          <w:sz w:val="22"/>
          <w:szCs w:val="22"/>
        </w:rPr>
        <w:t>Classification and measurement of financial assets</w:t>
      </w:r>
    </w:p>
    <w:p w14:paraId="3D65E08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D4B3F">
        <w:rPr>
          <w:rFonts w:eastAsia="Arial Unicode MS" w:cs="Arial"/>
          <w:sz w:val="22"/>
          <w:szCs w:val="22"/>
          <w:cs/>
        </w:rPr>
        <w:t xml:space="preserve"> </w:t>
      </w:r>
    </w:p>
    <w:p w14:paraId="08640D37"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 xml:space="preserve">Financial assets at amortised cost </w:t>
      </w:r>
    </w:p>
    <w:p w14:paraId="015BACD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 xml:space="preserve">The Group measures financial assets at amortised cost if the financial asset is held </w:t>
      </w:r>
      <w:proofErr w:type="gramStart"/>
      <w:r w:rsidRPr="007D4B3F">
        <w:rPr>
          <w:rFonts w:eastAsia="Arial Unicode MS" w:cs="Arial"/>
          <w:sz w:val="22"/>
          <w:szCs w:val="22"/>
        </w:rPr>
        <w:t>in order to</w:t>
      </w:r>
      <w:proofErr w:type="gramEnd"/>
      <w:r w:rsidRPr="007D4B3F">
        <w:rPr>
          <w:rFonts w:eastAsia="Arial Unicode MS"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503180A"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 xml:space="preserve">Financial assets at amortised cost are subsequently measured using the effective interest rate (“EIR”) method and are subject to impairment. Gains and losses are recognised in profit or loss when the asset is derecognised, </w:t>
      </w:r>
      <w:proofErr w:type="gramStart"/>
      <w:r w:rsidRPr="007D4B3F">
        <w:rPr>
          <w:rFonts w:eastAsia="Arial Unicode MS" w:cs="Arial"/>
          <w:sz w:val="22"/>
          <w:szCs w:val="22"/>
        </w:rPr>
        <w:t>modified</w:t>
      </w:r>
      <w:proofErr w:type="gramEnd"/>
      <w:r w:rsidRPr="007D4B3F">
        <w:rPr>
          <w:rFonts w:eastAsia="Arial Unicode MS" w:cs="Arial"/>
          <w:sz w:val="22"/>
          <w:szCs w:val="22"/>
        </w:rPr>
        <w:t xml:space="preserve"> or impaired.</w:t>
      </w:r>
    </w:p>
    <w:p w14:paraId="78C5A4DD"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7D4B3F">
        <w:rPr>
          <w:rFonts w:eastAsia="Arial Unicode MS" w:cs="Arial"/>
          <w:b/>
          <w:bCs/>
          <w:i/>
          <w:iCs/>
          <w:sz w:val="22"/>
          <w:szCs w:val="22"/>
        </w:rPr>
        <w:t>Financial assets at FVTPL</w:t>
      </w:r>
    </w:p>
    <w:p w14:paraId="5152BC7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These financial assets</w:t>
      </w:r>
      <w:r w:rsidRPr="007D4B3F">
        <w:rPr>
          <w:rFonts w:eastAsia="Arial Unicode MS" w:cs="Arial"/>
          <w:sz w:val="22"/>
          <w:szCs w:val="22"/>
          <w:cs/>
        </w:rPr>
        <w:t xml:space="preserve"> </w:t>
      </w:r>
      <w:r w:rsidRPr="007D4B3F">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7D4B3F">
        <w:rPr>
          <w:rFonts w:eastAsia="Arial Unicode MS" w:cs="Arial"/>
          <w:sz w:val="22"/>
          <w:szCs w:val="22"/>
        </w:rPr>
        <w:t xml:space="preserve">Dividends on listed equity investments are recognised as other income in profit or loss. </w:t>
      </w:r>
    </w:p>
    <w:p w14:paraId="7D35C3DD" w14:textId="77777777" w:rsidR="008A692A" w:rsidRDefault="008A692A">
      <w:pPr>
        <w:spacing w:after="200" w:line="276" w:lineRule="auto"/>
        <w:rPr>
          <w:rFonts w:eastAsia="Arial Unicode MS" w:cs="Arial"/>
          <w:b/>
          <w:bCs/>
          <w:sz w:val="22"/>
          <w:szCs w:val="22"/>
        </w:rPr>
      </w:pPr>
      <w:r>
        <w:rPr>
          <w:rFonts w:eastAsia="Arial Unicode MS" w:cs="Arial"/>
          <w:b/>
          <w:bCs/>
          <w:sz w:val="22"/>
          <w:szCs w:val="22"/>
        </w:rPr>
        <w:br w:type="page"/>
      </w:r>
    </w:p>
    <w:p w14:paraId="37E90B29" w14:textId="33FFF3B9"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b/>
          <w:bCs/>
          <w:sz w:val="22"/>
          <w:szCs w:val="22"/>
        </w:rPr>
        <w:lastRenderedPageBreak/>
        <w:t>Classification and measurement of financial liabilities</w:t>
      </w:r>
    </w:p>
    <w:p w14:paraId="025DF592"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Unicode MS" w:cs="Arial"/>
          <w:sz w:val="22"/>
          <w:szCs w:val="22"/>
        </w:rPr>
        <w:t>Except for derivative liabilities, at initial recognition the Group’s financial liabilities are recognised at fair value net of</w:t>
      </w:r>
      <w:r w:rsidRPr="007D4B3F">
        <w:rPr>
          <w:rFonts w:eastAsia="Arial Unicode MS" w:cs="Arial"/>
          <w:sz w:val="22"/>
          <w:szCs w:val="22"/>
          <w:cs/>
        </w:rPr>
        <w:t xml:space="preserve"> </w:t>
      </w:r>
      <w:r w:rsidRPr="007D4B3F">
        <w:rPr>
          <w:rFonts w:eastAsia="Arial Unicode MS" w:cs="Arial"/>
          <w:sz w:val="22"/>
          <w:szCs w:val="22"/>
        </w:rPr>
        <w:t>transaction costs and classified</w:t>
      </w:r>
      <w:r w:rsidRPr="007D4B3F">
        <w:rPr>
          <w:rFonts w:eastAsia="Arial Unicode MS" w:cs="Arial"/>
          <w:sz w:val="22"/>
          <w:szCs w:val="22"/>
          <w:cs/>
        </w:rPr>
        <w:t xml:space="preserve"> </w:t>
      </w:r>
      <w:r w:rsidRPr="007D4B3F">
        <w:rPr>
          <w:rFonts w:eastAsia="Arial Unicode MS" w:cs="Arial"/>
          <w:sz w:val="22"/>
          <w:szCs w:val="22"/>
        </w:rPr>
        <w:t>as liabilities to be subsequently measured at amortised cost</w:t>
      </w:r>
      <w:r w:rsidRPr="007D4B3F">
        <w:rPr>
          <w:rFonts w:cs="Arial"/>
          <w:sz w:val="22"/>
          <w:szCs w:val="22"/>
        </w:rPr>
        <w:t xml:space="preserve"> </w:t>
      </w:r>
      <w:r w:rsidRPr="007D4B3F">
        <w:rPr>
          <w:rFonts w:eastAsia="Arial Unicode MS" w:cs="Arial"/>
          <w:sz w:val="22"/>
          <w:szCs w:val="22"/>
        </w:rPr>
        <w:t>using the EIR method.</w:t>
      </w:r>
      <w:r w:rsidRPr="007D4B3F">
        <w:rPr>
          <w:rFonts w:eastAsia="Arial Unicode MS" w:cs="Arial"/>
          <w:sz w:val="22"/>
          <w:szCs w:val="22"/>
          <w:cs/>
        </w:rPr>
        <w:t xml:space="preserve"> </w:t>
      </w:r>
      <w:r w:rsidRPr="007D4B3F">
        <w:rPr>
          <w:rFonts w:eastAsia="Arial Unicode MS" w:cs="Arial"/>
          <w:sz w:val="22"/>
          <w:szCs w:val="22"/>
        </w:rPr>
        <w:t xml:space="preserve">Gains and losses are recognised in profit or loss when the liabilities are derecognised as well as through the EIR amortisation process. In determining amortised cost, the Group </w:t>
      </w:r>
      <w:proofErr w:type="gramStart"/>
      <w:r w:rsidRPr="007D4B3F">
        <w:rPr>
          <w:rFonts w:eastAsia="Arial Unicode MS" w:cs="Arial"/>
          <w:sz w:val="22"/>
          <w:szCs w:val="22"/>
        </w:rPr>
        <w:t>takes into account</w:t>
      </w:r>
      <w:proofErr w:type="gramEnd"/>
      <w:r w:rsidRPr="007D4B3F">
        <w:rPr>
          <w:rFonts w:eastAsia="Arial Unicode MS" w:cs="Arial"/>
          <w:sz w:val="22"/>
          <w:szCs w:val="22"/>
        </w:rPr>
        <w:t xml:space="preserve"> any fees or costs that are an integral part of the EIR. The EIR amortisation is included in finance costs</w:t>
      </w:r>
      <w:r w:rsidRPr="007D4B3F">
        <w:rPr>
          <w:rFonts w:eastAsia="Arial Unicode MS" w:cs="Arial"/>
          <w:sz w:val="22"/>
          <w:szCs w:val="22"/>
          <w:cs/>
        </w:rPr>
        <w:t xml:space="preserve"> </w:t>
      </w:r>
      <w:r w:rsidRPr="007D4B3F">
        <w:rPr>
          <w:rFonts w:eastAsia="Arial Unicode MS" w:cs="Arial"/>
          <w:sz w:val="22"/>
          <w:szCs w:val="22"/>
        </w:rPr>
        <w:t>in profit or loss</w:t>
      </w:r>
      <w:r w:rsidRPr="007D4B3F">
        <w:rPr>
          <w:rFonts w:eastAsia="Arial Unicode MS" w:cs="Arial"/>
          <w:sz w:val="22"/>
          <w:szCs w:val="22"/>
          <w:cs/>
        </w:rPr>
        <w:t>.</w:t>
      </w:r>
      <w:r w:rsidRPr="007D4B3F">
        <w:rPr>
          <w:rFonts w:eastAsia="Calibri" w:cs="Arial"/>
          <w:strike/>
          <w:sz w:val="22"/>
          <w:szCs w:val="22"/>
          <w:cs/>
        </w:rPr>
        <w:t xml:space="preserve"> </w:t>
      </w:r>
    </w:p>
    <w:p w14:paraId="69A29510" w14:textId="77777777" w:rsidR="007D4B3F" w:rsidRPr="007D4B3F"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7D4B3F">
        <w:rPr>
          <w:rFonts w:eastAsia="Arial" w:cs="Arial"/>
          <w:b/>
          <w:bCs/>
          <w:sz w:val="22"/>
          <w:szCs w:val="22"/>
        </w:rPr>
        <w:t>Derecognition of financial instruments</w:t>
      </w:r>
    </w:p>
    <w:p w14:paraId="1D3D7B68"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AB4012C"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b/>
          <w:bCs/>
          <w:sz w:val="22"/>
          <w:szCs w:val="22"/>
        </w:rPr>
        <w:t>Impairment of financial assets</w:t>
      </w:r>
    </w:p>
    <w:p w14:paraId="7483ED04" w14:textId="77777777"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The Group recognises an allowance for expected credit losses (“ECLs”) for all debt</w:t>
      </w:r>
      <w:r w:rsidRPr="007D4B3F">
        <w:rPr>
          <w:rFonts w:eastAsia="Arial" w:cs="Arial"/>
          <w:sz w:val="22"/>
          <w:szCs w:val="22"/>
          <w:cs/>
        </w:rPr>
        <w:t xml:space="preserve"> </w:t>
      </w:r>
      <w:r w:rsidRPr="007D4B3F">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1502F262" w:rsidR="007D4B3F" w:rsidRPr="007D4B3F"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7D4B3F">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2AB51410"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w:t>
      </w:r>
      <w:r w:rsidR="004C5FA4">
        <w:rPr>
          <w:rFonts w:eastAsia="Arial" w:cs="Arial"/>
          <w:sz w:val="22"/>
          <w:szCs w:val="22"/>
        </w:rPr>
        <w:t>.</w:t>
      </w:r>
      <w:r w:rsidRPr="007D4B3F">
        <w:rPr>
          <w:rFonts w:eastAsia="Arial" w:cs="Arial"/>
          <w:sz w:val="22"/>
          <w:szCs w:val="22"/>
        </w:rPr>
        <w:t xml:space="preserve"> </w:t>
      </w:r>
    </w:p>
    <w:p w14:paraId="0A10F8D1"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lastRenderedPageBreak/>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8261E73"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sz w:val="22"/>
          <w:szCs w:val="22"/>
        </w:rPr>
        <w:t>A financial asset is written off when there is no reasonable expectation of recovering the contractual cash flows.</w:t>
      </w:r>
    </w:p>
    <w:p w14:paraId="796B0847" w14:textId="44B8DE6A" w:rsidR="007D4B3F" w:rsidRPr="007D4B3F" w:rsidRDefault="007D4B3F" w:rsidP="00485D34">
      <w:pPr>
        <w:overflowPunct w:val="0"/>
        <w:autoSpaceDE w:val="0"/>
        <w:autoSpaceDN w:val="0"/>
        <w:adjustRightInd w:val="0"/>
        <w:spacing w:before="100" w:after="100" w:line="380" w:lineRule="exact"/>
        <w:ind w:left="540"/>
        <w:jc w:val="thaiDistribute"/>
        <w:rPr>
          <w:rFonts w:eastAsia="Arial Unicode MS" w:cs="Arial"/>
          <w:sz w:val="22"/>
          <w:szCs w:val="22"/>
        </w:rPr>
      </w:pPr>
      <w:r w:rsidRPr="007D4B3F">
        <w:rPr>
          <w:rFonts w:eastAsia="Arial" w:cs="Arial"/>
          <w:b/>
          <w:bCs/>
          <w:sz w:val="22"/>
          <w:szCs w:val="22"/>
        </w:rPr>
        <w:t xml:space="preserve">Offsetting of financial instruments </w:t>
      </w:r>
    </w:p>
    <w:p w14:paraId="1A297838" w14:textId="77777777" w:rsidR="007D4B3F" w:rsidRPr="007D4B3F" w:rsidRDefault="007D4B3F" w:rsidP="00485D34">
      <w:pPr>
        <w:overflowPunct w:val="0"/>
        <w:autoSpaceDE w:val="0"/>
        <w:autoSpaceDN w:val="0"/>
        <w:adjustRightInd w:val="0"/>
        <w:spacing w:before="100" w:after="100" w:line="380" w:lineRule="exact"/>
        <w:ind w:left="540"/>
        <w:jc w:val="thaiDistribute"/>
        <w:rPr>
          <w:rFonts w:eastAsia="Arial" w:cs="Arial"/>
          <w:sz w:val="22"/>
          <w:szCs w:val="22"/>
        </w:rPr>
      </w:pPr>
      <w:r w:rsidRPr="007D4B3F">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6E0C648" w14:textId="21AC3612" w:rsidR="007D4B3F" w:rsidRPr="007D4B3F" w:rsidRDefault="00A555E1" w:rsidP="00485D34">
      <w:pPr>
        <w:overflowPunct w:val="0"/>
        <w:autoSpaceDE w:val="0"/>
        <w:autoSpaceDN w:val="0"/>
        <w:adjustRightInd w:val="0"/>
        <w:spacing w:before="100" w:after="100" w:line="380" w:lineRule="exact"/>
        <w:ind w:left="540" w:hanging="540"/>
        <w:textAlignment w:val="baseline"/>
        <w:rPr>
          <w:rFonts w:eastAsia="Arial" w:cs="Arial"/>
          <w:b/>
          <w:bCs/>
          <w:sz w:val="22"/>
          <w:szCs w:val="22"/>
        </w:rPr>
      </w:pPr>
      <w:r>
        <w:rPr>
          <w:rFonts w:cs="Arial"/>
          <w:b/>
          <w:bCs/>
          <w:sz w:val="22"/>
          <w:szCs w:val="22"/>
        </w:rPr>
        <w:t>4</w:t>
      </w:r>
      <w:r w:rsidR="007D4B3F" w:rsidRPr="007D4B3F">
        <w:rPr>
          <w:rFonts w:cs="Arial"/>
          <w:b/>
          <w:bCs/>
          <w:sz w:val="22"/>
          <w:szCs w:val="22"/>
        </w:rPr>
        <w:t>.1</w:t>
      </w:r>
      <w:r w:rsidR="00523F2E">
        <w:rPr>
          <w:rFonts w:cs="Arial"/>
          <w:b/>
          <w:bCs/>
          <w:sz w:val="22"/>
          <w:szCs w:val="22"/>
        </w:rPr>
        <w:t>8</w:t>
      </w:r>
      <w:r w:rsidR="007D4B3F" w:rsidRPr="007D4B3F">
        <w:rPr>
          <w:rFonts w:cs="Arial"/>
          <w:b/>
          <w:bCs/>
          <w:sz w:val="22"/>
          <w:szCs w:val="22"/>
        </w:rPr>
        <w:tab/>
        <w:t>Derivatives</w:t>
      </w:r>
    </w:p>
    <w:p w14:paraId="18238975"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cs/>
        </w:rPr>
      </w:pPr>
      <w:r w:rsidRPr="007D4B3F">
        <w:rPr>
          <w:rFonts w:eastAsia="Arial" w:cs="Arial"/>
          <w:sz w:val="22"/>
          <w:szCs w:val="22"/>
        </w:rPr>
        <w:t xml:space="preserve">The Group uses derivatives, such as forward currency contracts to hedge its foreign currency risks. </w:t>
      </w:r>
    </w:p>
    <w:p w14:paraId="265D040E"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Derivatives are initially recognised at fair value on the date on which a derivative contract is entered into and are subsequently remeasured at fair value. The subsequent changes are recognised in profit or loss.</w:t>
      </w:r>
      <w:r w:rsidRPr="007D4B3F">
        <w:rPr>
          <w:rFonts w:cs="Arial"/>
          <w:sz w:val="22"/>
          <w:szCs w:val="22"/>
        </w:rPr>
        <w:t xml:space="preserve"> </w:t>
      </w:r>
      <w:r w:rsidRPr="007D4B3F">
        <w:rPr>
          <w:rFonts w:eastAsia="Arial" w:cs="Arial"/>
          <w:sz w:val="22"/>
          <w:szCs w:val="22"/>
        </w:rPr>
        <w:t xml:space="preserve">Derivatives are carried as financial assets when the fair value is positive and as financial liabilities when the fair value is negative. </w:t>
      </w:r>
    </w:p>
    <w:p w14:paraId="5971498D" w14:textId="77777777" w:rsidR="007D4B3F" w:rsidRPr="007D4B3F" w:rsidRDefault="007D4B3F" w:rsidP="00485D34">
      <w:pPr>
        <w:overflowPunct w:val="0"/>
        <w:autoSpaceDE w:val="0"/>
        <w:autoSpaceDN w:val="0"/>
        <w:adjustRightInd w:val="0"/>
        <w:spacing w:before="100" w:after="100" w:line="380" w:lineRule="exact"/>
        <w:ind w:left="540" w:hanging="7"/>
        <w:jc w:val="both"/>
        <w:rPr>
          <w:rFonts w:eastAsia="Arial" w:cs="Arial"/>
          <w:sz w:val="22"/>
          <w:szCs w:val="22"/>
        </w:rPr>
      </w:pPr>
      <w:r w:rsidRPr="007D4B3F">
        <w:rPr>
          <w:rFonts w:eastAsia="Arial" w:cs="Arial"/>
          <w:sz w:val="22"/>
          <w:szCs w:val="22"/>
        </w:rPr>
        <w:t xml:space="preserve">Derivatives are presented as non-current assets or non-current liabilities if the remaining maturity of the instrument is more than 12 </w:t>
      </w:r>
      <w:proofErr w:type="gramStart"/>
      <w:r w:rsidRPr="007D4B3F">
        <w:rPr>
          <w:rFonts w:eastAsia="Arial" w:cs="Arial"/>
          <w:sz w:val="22"/>
          <w:szCs w:val="22"/>
        </w:rPr>
        <w:t>months</w:t>
      </w:r>
      <w:proofErr w:type="gramEnd"/>
      <w:r w:rsidRPr="007D4B3F">
        <w:rPr>
          <w:rFonts w:eastAsia="Arial" w:cs="Arial"/>
          <w:sz w:val="22"/>
          <w:szCs w:val="22"/>
        </w:rPr>
        <w:t xml:space="preserve"> and it is not due to be realised or settled within 12 months. Other derivatives are presented as current assets or current liabilities.</w:t>
      </w:r>
    </w:p>
    <w:p w14:paraId="6A1F9677" w14:textId="1A72D5DF" w:rsidR="005F532C" w:rsidRPr="004D2D1D" w:rsidRDefault="00A555E1" w:rsidP="00485D34">
      <w:pPr>
        <w:tabs>
          <w:tab w:val="left" w:pos="1440"/>
        </w:tabs>
        <w:spacing w:before="100" w:after="100" w:line="380" w:lineRule="exact"/>
        <w:ind w:left="547" w:hanging="547"/>
        <w:jc w:val="thaiDistribute"/>
        <w:outlineLvl w:val="0"/>
        <w:rPr>
          <w:rFonts w:cs="Arial"/>
          <w:b/>
          <w:bCs/>
          <w:sz w:val="22"/>
          <w:szCs w:val="22"/>
        </w:rPr>
      </w:pPr>
      <w:r>
        <w:rPr>
          <w:rFonts w:cs="Arial"/>
          <w:b/>
          <w:bCs/>
          <w:sz w:val="22"/>
          <w:szCs w:val="22"/>
        </w:rPr>
        <w:t>4</w:t>
      </w:r>
      <w:r w:rsidR="00F40416">
        <w:rPr>
          <w:rFonts w:cs="Arial"/>
          <w:b/>
          <w:bCs/>
          <w:sz w:val="22"/>
          <w:szCs w:val="22"/>
        </w:rPr>
        <w:t>.1</w:t>
      </w:r>
      <w:r w:rsidR="00523F2E">
        <w:rPr>
          <w:rFonts w:cs="Arial"/>
          <w:b/>
          <w:bCs/>
          <w:sz w:val="22"/>
          <w:szCs w:val="22"/>
        </w:rPr>
        <w:t>9</w:t>
      </w:r>
      <w:r w:rsidR="005F532C" w:rsidRPr="004D2D1D">
        <w:rPr>
          <w:rFonts w:cs="Arial"/>
          <w:b/>
          <w:bCs/>
          <w:sz w:val="22"/>
          <w:szCs w:val="22"/>
          <w:cs/>
        </w:rPr>
        <w:tab/>
      </w:r>
      <w:r w:rsidR="005F532C" w:rsidRPr="004D2D1D">
        <w:rPr>
          <w:rFonts w:cs="Arial"/>
          <w:b/>
          <w:bCs/>
          <w:sz w:val="22"/>
          <w:szCs w:val="22"/>
        </w:rPr>
        <w:t>Fair value measurement</w:t>
      </w:r>
    </w:p>
    <w:p w14:paraId="58DC30D1" w14:textId="77777777" w:rsidR="005F532C" w:rsidRPr="004D2D1D" w:rsidRDefault="005F532C" w:rsidP="00485D34">
      <w:pPr>
        <w:tabs>
          <w:tab w:val="left" w:pos="1440"/>
        </w:tabs>
        <w:spacing w:before="100" w:after="100" w:line="380" w:lineRule="exact"/>
        <w:ind w:left="547" w:hanging="547"/>
        <w:jc w:val="thaiDistribute"/>
        <w:outlineLvl w:val="0"/>
        <w:rPr>
          <w:rFonts w:cs="Arial"/>
          <w:sz w:val="22"/>
          <w:szCs w:val="22"/>
        </w:rPr>
      </w:pPr>
      <w:r w:rsidRPr="004D2D1D">
        <w:rPr>
          <w:rFonts w:cs="Arial"/>
          <w:b/>
          <w:bCs/>
          <w:sz w:val="22"/>
          <w:szCs w:val="22"/>
        </w:rPr>
        <w:tab/>
      </w:r>
      <w:r w:rsidRPr="004D2D1D">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Pr>
          <w:rFonts w:cs="Arial"/>
          <w:sz w:val="22"/>
          <w:szCs w:val="22"/>
        </w:rPr>
        <w:t>Group</w:t>
      </w:r>
      <w:r w:rsidR="006C122C" w:rsidRPr="004D2D1D">
        <w:rPr>
          <w:rFonts w:cs="Arial"/>
          <w:sz w:val="22"/>
          <w:szCs w:val="22"/>
        </w:rPr>
        <w:t xml:space="preserve"> </w:t>
      </w:r>
      <w:r w:rsidRPr="004D2D1D">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Pr>
          <w:rFonts w:cs="Arial"/>
          <w:sz w:val="22"/>
          <w:szCs w:val="22"/>
        </w:rPr>
        <w:t>Group</w:t>
      </w:r>
      <w:r w:rsidRPr="004D2D1D">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50A12CCF" w14:textId="77777777" w:rsidR="008A692A" w:rsidRDefault="005F532C" w:rsidP="005F532C">
      <w:pPr>
        <w:tabs>
          <w:tab w:val="left" w:pos="1440"/>
        </w:tabs>
        <w:spacing w:before="120" w:after="120" w:line="380" w:lineRule="exact"/>
        <w:ind w:left="540" w:hanging="540"/>
        <w:jc w:val="thaiDistribute"/>
        <w:outlineLvl w:val="0"/>
        <w:rPr>
          <w:rFonts w:cs="Arial"/>
          <w:sz w:val="22"/>
          <w:szCs w:val="22"/>
        </w:rPr>
      </w:pPr>
      <w:r w:rsidRPr="004D2D1D">
        <w:rPr>
          <w:rFonts w:cs="Arial"/>
          <w:sz w:val="22"/>
          <w:szCs w:val="22"/>
        </w:rPr>
        <w:tab/>
      </w:r>
    </w:p>
    <w:p w14:paraId="1E19F50E" w14:textId="77777777" w:rsidR="008A692A" w:rsidRDefault="008A692A">
      <w:pPr>
        <w:spacing w:after="200" w:line="276" w:lineRule="auto"/>
        <w:rPr>
          <w:rFonts w:cs="Arial"/>
          <w:sz w:val="22"/>
          <w:szCs w:val="22"/>
        </w:rPr>
      </w:pPr>
      <w:r>
        <w:rPr>
          <w:rFonts w:cs="Arial"/>
          <w:sz w:val="22"/>
          <w:szCs w:val="22"/>
        </w:rPr>
        <w:br w:type="page"/>
      </w:r>
    </w:p>
    <w:p w14:paraId="124996BF" w14:textId="64DAE636" w:rsidR="005F532C" w:rsidRPr="004D2D1D" w:rsidRDefault="008A692A" w:rsidP="005F532C">
      <w:pPr>
        <w:tabs>
          <w:tab w:val="left" w:pos="1440"/>
        </w:tabs>
        <w:spacing w:before="120" w:after="120" w:line="380" w:lineRule="exact"/>
        <w:ind w:left="540" w:hanging="540"/>
        <w:jc w:val="thaiDistribute"/>
        <w:outlineLvl w:val="0"/>
        <w:rPr>
          <w:rFonts w:cs="Arial"/>
          <w:sz w:val="22"/>
          <w:szCs w:val="22"/>
        </w:rPr>
      </w:pPr>
      <w:r>
        <w:rPr>
          <w:rFonts w:cs="Arial"/>
          <w:sz w:val="22"/>
          <w:szCs w:val="22"/>
        </w:rPr>
        <w:lastRenderedPageBreak/>
        <w:tab/>
      </w:r>
      <w:r w:rsidR="005F532C" w:rsidRPr="004D2D1D">
        <w:rPr>
          <w:rFonts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1 - </w:t>
      </w:r>
      <w:r w:rsidRPr="004D2D1D">
        <w:rPr>
          <w:rFonts w:cs="Arial"/>
          <w:sz w:val="22"/>
          <w:szCs w:val="22"/>
        </w:rPr>
        <w:tab/>
        <w:t xml:space="preserve">Use of quoted market prices in an observable active market for such assets or liabilities </w:t>
      </w:r>
    </w:p>
    <w:p w14:paraId="386DD71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 xml:space="preserve">2 - </w:t>
      </w:r>
      <w:r w:rsidRPr="004D2D1D">
        <w:rPr>
          <w:rFonts w:cs="Arial"/>
          <w:sz w:val="22"/>
          <w:szCs w:val="22"/>
        </w:rPr>
        <w:tab/>
        <w:t>Use of other observable inputs for such assets or liabilities, whether directly or indirectly</w:t>
      </w:r>
    </w:p>
    <w:p w14:paraId="68E168D7" w14:textId="77777777" w:rsidR="005F532C" w:rsidRPr="004D2D1D" w:rsidRDefault="005F532C" w:rsidP="005F532C">
      <w:pPr>
        <w:tabs>
          <w:tab w:val="left" w:pos="1440"/>
        </w:tabs>
        <w:spacing w:before="120" w:after="120" w:line="380" w:lineRule="exact"/>
        <w:ind w:left="1710" w:hanging="1170"/>
        <w:jc w:val="thaiDistribute"/>
        <w:outlineLvl w:val="0"/>
        <w:rPr>
          <w:rFonts w:cs="Arial"/>
          <w:sz w:val="22"/>
          <w:szCs w:val="22"/>
        </w:rPr>
      </w:pPr>
      <w:r w:rsidRPr="004D2D1D">
        <w:rPr>
          <w:rFonts w:cs="Arial"/>
          <w:sz w:val="22"/>
          <w:szCs w:val="22"/>
        </w:rPr>
        <w:t>Level</w:t>
      </w:r>
      <w:r w:rsidRPr="004D2D1D">
        <w:rPr>
          <w:rFonts w:cs="Arial"/>
          <w:sz w:val="22"/>
          <w:szCs w:val="22"/>
          <w:cs/>
        </w:rPr>
        <w:t xml:space="preserve"> </w:t>
      </w:r>
      <w:r w:rsidRPr="004D2D1D">
        <w:rPr>
          <w:rFonts w:cs="Arial"/>
          <w:sz w:val="22"/>
          <w:szCs w:val="22"/>
        </w:rPr>
        <w:t>3</w:t>
      </w:r>
      <w:r w:rsidRPr="004D2D1D">
        <w:rPr>
          <w:rFonts w:cs="Arial"/>
          <w:sz w:val="22"/>
          <w:szCs w:val="22"/>
        </w:rPr>
        <w:tab/>
        <w:t xml:space="preserve">- </w:t>
      </w:r>
      <w:r w:rsidRPr="004D2D1D">
        <w:rPr>
          <w:rFonts w:cs="Arial"/>
          <w:sz w:val="22"/>
          <w:szCs w:val="22"/>
        </w:rPr>
        <w:tab/>
        <w:t xml:space="preserve">Use of unobservable inputs such as estimates of future cash </w:t>
      </w:r>
      <w:proofErr w:type="gramStart"/>
      <w:r w:rsidRPr="004D2D1D">
        <w:rPr>
          <w:rFonts w:cs="Arial"/>
          <w:sz w:val="22"/>
          <w:szCs w:val="22"/>
        </w:rPr>
        <w:t>flows</w:t>
      </w:r>
      <w:proofErr w:type="gramEnd"/>
      <w:r w:rsidRPr="004D2D1D">
        <w:rPr>
          <w:rFonts w:cs="Arial"/>
          <w:sz w:val="22"/>
          <w:szCs w:val="22"/>
        </w:rPr>
        <w:t xml:space="preserve"> </w:t>
      </w:r>
    </w:p>
    <w:p w14:paraId="2A7FF7FE" w14:textId="77777777" w:rsidR="005F532C" w:rsidRPr="004D2D1D" w:rsidRDefault="005F532C" w:rsidP="005F532C">
      <w:pPr>
        <w:tabs>
          <w:tab w:val="left" w:pos="1440"/>
        </w:tabs>
        <w:spacing w:before="80" w:after="80" w:line="380" w:lineRule="exact"/>
        <w:ind w:left="540" w:hanging="540"/>
        <w:jc w:val="thaiDistribute"/>
        <w:outlineLvl w:val="0"/>
        <w:rPr>
          <w:rFonts w:cs="Arial"/>
          <w:sz w:val="22"/>
          <w:szCs w:val="22"/>
        </w:rPr>
      </w:pPr>
      <w:r w:rsidRPr="004D2D1D">
        <w:rPr>
          <w:rFonts w:cs="Arial"/>
          <w:sz w:val="22"/>
          <w:szCs w:val="22"/>
        </w:rPr>
        <w:tab/>
        <w:t xml:space="preserve">At the end of each reporting period, the </w:t>
      </w:r>
      <w:r w:rsidR="006C122C">
        <w:rPr>
          <w:rFonts w:cs="Arial"/>
          <w:sz w:val="22"/>
          <w:szCs w:val="22"/>
        </w:rPr>
        <w:t>Group</w:t>
      </w:r>
      <w:r w:rsidR="006C122C" w:rsidRPr="004D2D1D">
        <w:rPr>
          <w:rFonts w:cs="Arial"/>
          <w:sz w:val="22"/>
          <w:szCs w:val="22"/>
        </w:rPr>
        <w:t xml:space="preserve"> </w:t>
      </w:r>
      <w:r w:rsidRPr="004D2D1D">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690B0093" w:rsidR="005F532C" w:rsidRPr="004D2D1D" w:rsidRDefault="00FF65BC" w:rsidP="00F40416">
      <w:pPr>
        <w:tabs>
          <w:tab w:val="left" w:pos="900"/>
          <w:tab w:val="left" w:pos="2160"/>
          <w:tab w:val="right" w:pos="7200"/>
          <w:tab w:val="right" w:pos="8540"/>
        </w:tabs>
        <w:spacing w:before="120" w:after="120" w:line="380" w:lineRule="exact"/>
        <w:ind w:left="547" w:hanging="547"/>
        <w:jc w:val="thaiDistribute"/>
        <w:rPr>
          <w:rFonts w:cs="Arial"/>
          <w:b/>
          <w:bCs/>
          <w:sz w:val="22"/>
          <w:szCs w:val="22"/>
        </w:rPr>
      </w:pPr>
      <w:r>
        <w:rPr>
          <w:rFonts w:cs="Arial"/>
          <w:b/>
          <w:bCs/>
          <w:sz w:val="22"/>
          <w:szCs w:val="22"/>
        </w:rPr>
        <w:t>5</w:t>
      </w:r>
      <w:r w:rsidR="00F40416">
        <w:rPr>
          <w:rFonts w:cs="Arial"/>
          <w:b/>
          <w:bCs/>
          <w:sz w:val="22"/>
          <w:szCs w:val="22"/>
        </w:rPr>
        <w:t>.</w:t>
      </w:r>
      <w:r w:rsidR="00F40416">
        <w:rPr>
          <w:rFonts w:cs="Arial"/>
          <w:b/>
          <w:bCs/>
          <w:sz w:val="22"/>
          <w:szCs w:val="22"/>
        </w:rPr>
        <w:tab/>
        <w:t>S</w:t>
      </w:r>
      <w:r w:rsidR="005F532C" w:rsidRPr="004D2D1D">
        <w:rPr>
          <w:rFonts w:cs="Arial"/>
          <w:b/>
          <w:bCs/>
          <w:sz w:val="22"/>
          <w:szCs w:val="22"/>
        </w:rPr>
        <w:t>ignificant accounting judgements and estimates</w:t>
      </w:r>
    </w:p>
    <w:p w14:paraId="29F8340A" w14:textId="77777777" w:rsidR="005F532C" w:rsidRPr="004D2D1D" w:rsidRDefault="005F532C" w:rsidP="00F40416">
      <w:pPr>
        <w:pStyle w:val="BodyTextIndent2"/>
        <w:spacing w:before="120" w:after="120" w:line="380" w:lineRule="exact"/>
        <w:ind w:left="547" w:firstLine="0"/>
        <w:jc w:val="thaiDistribute"/>
        <w:rPr>
          <w:rFonts w:ascii="Arial" w:hAnsi="Arial" w:cs="Arial"/>
          <w:spacing w:val="-4"/>
          <w:sz w:val="22"/>
          <w:szCs w:val="22"/>
        </w:rPr>
      </w:pPr>
      <w:r w:rsidRPr="004D2D1D">
        <w:rPr>
          <w:rFonts w:ascii="Arial" w:hAnsi="Arial" w:cs="Arial"/>
          <w:sz w:val="22"/>
          <w:szCs w:val="22"/>
        </w:rPr>
        <w:t xml:space="preserve">The preparation of financial statements in conformity with </w:t>
      </w:r>
      <w:r w:rsidRPr="004D2D1D">
        <w:rPr>
          <w:rFonts w:ascii="Arial" w:hAnsi="Arial" w:cs="Arial"/>
          <w:spacing w:val="-4"/>
          <w:sz w:val="22"/>
          <w:szCs w:val="22"/>
        </w:rPr>
        <w:t xml:space="preserve">financial reporting standards </w:t>
      </w:r>
      <w:r w:rsidRPr="004D2D1D">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D2D1D">
        <w:rPr>
          <w:rFonts w:ascii="Arial" w:hAnsi="Arial" w:cs="Arial"/>
          <w:spacing w:val="-4"/>
          <w:sz w:val="22"/>
          <w:szCs w:val="22"/>
        </w:rPr>
        <w:t xml:space="preserve"> from these estimates. </w:t>
      </w:r>
      <w:r w:rsidRPr="004D2D1D">
        <w:rPr>
          <w:rFonts w:ascii="Arial" w:hAnsi="Arial" w:cs="Arial"/>
          <w:sz w:val="22"/>
          <w:szCs w:val="22"/>
        </w:rPr>
        <w:t>Significant judgements and estimates are as follows:</w:t>
      </w:r>
    </w:p>
    <w:p w14:paraId="31F12EA3" w14:textId="77777777" w:rsidR="00347528" w:rsidRPr="00347528" w:rsidRDefault="00347528" w:rsidP="00347528">
      <w:pPr>
        <w:pStyle w:val="BodyTextIndent2"/>
        <w:spacing w:before="120" w:after="120" w:line="380" w:lineRule="exact"/>
        <w:ind w:left="547" w:firstLine="0"/>
        <w:jc w:val="thaiDistribute"/>
        <w:rPr>
          <w:rFonts w:ascii="Arial" w:hAnsi="Arial" w:cs="Arial"/>
          <w:b/>
          <w:bCs/>
          <w:sz w:val="22"/>
          <w:szCs w:val="22"/>
        </w:rPr>
      </w:pPr>
      <w:r w:rsidRPr="00347528">
        <w:rPr>
          <w:rFonts w:ascii="Arial" w:hAnsi="Arial" w:cs="Arial"/>
          <w:b/>
          <w:bCs/>
          <w:sz w:val="22"/>
          <w:szCs w:val="22"/>
        </w:rPr>
        <w:t>Revenue from contracts with customers</w:t>
      </w:r>
    </w:p>
    <w:p w14:paraId="0C96F63D" w14:textId="77777777"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 xml:space="preserve">Identification of performance obligations </w:t>
      </w:r>
    </w:p>
    <w:p w14:paraId="16713F87" w14:textId="77777777" w:rsidR="008D4EC6" w:rsidRPr="008D4EC6" w:rsidRDefault="008D4EC6" w:rsidP="008D4EC6">
      <w:pPr>
        <w:spacing w:before="120" w:after="120" w:line="380" w:lineRule="exact"/>
        <w:ind w:left="540"/>
        <w:jc w:val="thaiDistribute"/>
        <w:rPr>
          <w:sz w:val="22"/>
          <w:szCs w:val="22"/>
        </w:rPr>
      </w:pPr>
      <w:r w:rsidRPr="008D4EC6">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D4EC6">
        <w:rPr>
          <w:rFonts w:hint="cs"/>
          <w:sz w:val="22"/>
          <w:szCs w:val="22"/>
          <w:cs/>
        </w:rPr>
        <w:t xml:space="preserve"> </w:t>
      </w:r>
      <w:r w:rsidRPr="008D4EC6">
        <w:rPr>
          <w:sz w:val="22"/>
          <w:szCs w:val="22"/>
        </w:rPr>
        <w:t>In other words, if a good or service is separately identifiable from other promises in the contract and if the customer can benefit from it, it is accounted for separately.</w:t>
      </w:r>
    </w:p>
    <w:p w14:paraId="119EEED2" w14:textId="5C1DF2E8" w:rsidR="008D4EC6" w:rsidRPr="008D4EC6" w:rsidRDefault="008D4EC6" w:rsidP="008D4EC6">
      <w:pPr>
        <w:spacing w:before="120" w:after="120" w:line="380" w:lineRule="exact"/>
        <w:ind w:left="540"/>
        <w:jc w:val="thaiDistribute"/>
        <w:rPr>
          <w:rFonts w:cs="Arial"/>
          <w:b/>
          <w:bCs/>
          <w:i/>
          <w:iCs/>
          <w:sz w:val="22"/>
          <w:szCs w:val="22"/>
        </w:rPr>
      </w:pPr>
      <w:r w:rsidRPr="008D4EC6">
        <w:rPr>
          <w:rFonts w:cs="Arial"/>
          <w:b/>
          <w:bCs/>
          <w:i/>
          <w:iCs/>
          <w:sz w:val="22"/>
          <w:szCs w:val="22"/>
        </w:rPr>
        <w:t>Determination of timing of revenue recognition</w:t>
      </w:r>
    </w:p>
    <w:p w14:paraId="193C9A6D" w14:textId="77777777" w:rsidR="008D4EC6" w:rsidRPr="008D4EC6" w:rsidRDefault="008D4EC6" w:rsidP="008D4EC6">
      <w:pPr>
        <w:spacing w:before="120" w:after="120" w:line="380" w:lineRule="exact"/>
        <w:ind w:left="540"/>
        <w:jc w:val="thaiDistribute"/>
        <w:rPr>
          <w:rFonts w:cs="Arial"/>
          <w:sz w:val="22"/>
          <w:szCs w:val="22"/>
        </w:rPr>
      </w:pPr>
      <w:r w:rsidRPr="008D4EC6">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 xml:space="preserve">the customer simultaneously receives and consumes the benefits provided by the entity’s performance as the entity </w:t>
      </w:r>
      <w:proofErr w:type="gramStart"/>
      <w:r w:rsidRPr="008D4EC6">
        <w:rPr>
          <w:rFonts w:ascii="Arial" w:hAnsi="Arial" w:cs="Arial"/>
          <w:sz w:val="22"/>
          <w:szCs w:val="22"/>
        </w:rPr>
        <w:t>performs</w:t>
      </w:r>
      <w:proofErr w:type="gramEnd"/>
    </w:p>
    <w:p w14:paraId="3824BA7B" w14:textId="77777777" w:rsidR="008D4EC6" w:rsidRPr="008D4EC6"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t>the entity’s performance creates or enhances an asset that the customer controls as the asset is created or enhanced; or</w:t>
      </w:r>
    </w:p>
    <w:p w14:paraId="7412D08E" w14:textId="77777777" w:rsidR="008D4EC6" w:rsidRPr="008D4EC6" w:rsidRDefault="008D4EC6" w:rsidP="008A692A">
      <w:pPr>
        <w:pStyle w:val="ListParagraph"/>
        <w:numPr>
          <w:ilvl w:val="1"/>
          <w:numId w:val="23"/>
        </w:numPr>
        <w:overflowPunct/>
        <w:autoSpaceDE/>
        <w:autoSpaceDN/>
        <w:adjustRightInd/>
        <w:spacing w:before="80" w:after="80" w:line="380" w:lineRule="exact"/>
        <w:ind w:left="900"/>
        <w:contextualSpacing w:val="0"/>
        <w:jc w:val="thaiDistribute"/>
        <w:textAlignment w:val="auto"/>
        <w:rPr>
          <w:rFonts w:ascii="Arial" w:hAnsi="Arial" w:cs="Arial"/>
          <w:sz w:val="22"/>
          <w:szCs w:val="22"/>
        </w:rPr>
      </w:pPr>
      <w:r w:rsidRPr="008D4EC6">
        <w:rPr>
          <w:rFonts w:ascii="Arial" w:hAnsi="Arial" w:cs="Arial"/>
          <w:sz w:val="22"/>
          <w:szCs w:val="22"/>
        </w:rPr>
        <w:lastRenderedPageBreak/>
        <w:t xml:space="preserve">the entity’s performance does not create an asset with an alternative use to the entity and the entity has an enforceable right to payment for performance completed to </w:t>
      </w:r>
      <w:proofErr w:type="gramStart"/>
      <w:r w:rsidRPr="008D4EC6">
        <w:rPr>
          <w:rFonts w:ascii="Arial" w:hAnsi="Arial" w:cs="Arial"/>
          <w:sz w:val="22"/>
          <w:szCs w:val="22"/>
        </w:rPr>
        <w:t>date</w:t>
      </w:r>
      <w:proofErr w:type="gramEnd"/>
    </w:p>
    <w:p w14:paraId="10D7C98E" w14:textId="77777777" w:rsidR="008D4EC6" w:rsidRPr="008D4EC6" w:rsidRDefault="008D4EC6" w:rsidP="008A692A">
      <w:pPr>
        <w:spacing w:before="80" w:after="80" w:line="380" w:lineRule="exact"/>
        <w:ind w:left="540"/>
        <w:jc w:val="thaiDistribute"/>
        <w:rPr>
          <w:rFonts w:cs="Arial"/>
          <w:sz w:val="22"/>
          <w:szCs w:val="22"/>
        </w:rPr>
      </w:pPr>
      <w:r w:rsidRPr="008D4EC6">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19ACEE06" w:rsidR="008D4EC6" w:rsidRPr="00485D34" w:rsidRDefault="008D4EC6" w:rsidP="008A692A">
      <w:pPr>
        <w:spacing w:before="80" w:after="80" w:line="380" w:lineRule="exact"/>
        <w:ind w:left="540"/>
        <w:jc w:val="thaiDistribute"/>
        <w:rPr>
          <w:rFonts w:cs="Arial"/>
          <w:sz w:val="22"/>
          <w:szCs w:val="22"/>
        </w:rPr>
      </w:pPr>
      <w:r w:rsidRPr="00485D34">
        <w:rPr>
          <w:rFonts w:cs="Arial"/>
          <w:sz w:val="22"/>
          <w:szCs w:val="22"/>
        </w:rPr>
        <w:t xml:space="preserve">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 </w:t>
      </w:r>
    </w:p>
    <w:p w14:paraId="03136520" w14:textId="77777777" w:rsidR="007D4B3F" w:rsidRPr="007D4B3F" w:rsidRDefault="007D4B3F" w:rsidP="008A692A">
      <w:pPr>
        <w:overflowPunct w:val="0"/>
        <w:autoSpaceDE w:val="0"/>
        <w:autoSpaceDN w:val="0"/>
        <w:adjustRightInd w:val="0"/>
        <w:spacing w:before="80" w:after="80" w:line="380" w:lineRule="exact"/>
        <w:ind w:left="540"/>
        <w:jc w:val="both"/>
        <w:rPr>
          <w:rFonts w:cs="Arial"/>
          <w:sz w:val="22"/>
          <w:szCs w:val="22"/>
          <w:lang w:val="en-US"/>
        </w:rPr>
      </w:pPr>
      <w:r w:rsidRPr="007D4B3F">
        <w:rPr>
          <w:rFonts w:cs="Arial"/>
          <w:b/>
          <w:bCs/>
          <w:spacing w:val="-4"/>
          <w:sz w:val="22"/>
          <w:szCs w:val="24"/>
        </w:rPr>
        <w:t>Leases</w:t>
      </w:r>
    </w:p>
    <w:p w14:paraId="1A1B25EA" w14:textId="77777777"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t xml:space="preserve">Determining the lease term with extension and termination options - The Group as a lessee </w:t>
      </w:r>
    </w:p>
    <w:p w14:paraId="1E8A38B6" w14:textId="77777777" w:rsidR="007D4B3F" w:rsidRPr="007D4B3F" w:rsidRDefault="007D4B3F" w:rsidP="008A692A">
      <w:pPr>
        <w:autoSpaceDE w:val="0"/>
        <w:autoSpaceDN w:val="0"/>
        <w:adjustRightInd w:val="0"/>
        <w:spacing w:before="80" w:after="80" w:line="380" w:lineRule="exact"/>
        <w:ind w:left="540"/>
        <w:jc w:val="thaiDistribute"/>
        <w:rPr>
          <w:sz w:val="22"/>
          <w:szCs w:val="24"/>
        </w:rPr>
      </w:pPr>
      <w:r w:rsidRPr="007D4B3F">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77777777"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t>Estimating the incremental borrowing rate - The Group as a lessee</w:t>
      </w:r>
    </w:p>
    <w:p w14:paraId="369F58D4" w14:textId="77777777" w:rsidR="007D4B3F" w:rsidRPr="007D4B3F" w:rsidRDefault="007D4B3F" w:rsidP="008A692A">
      <w:pPr>
        <w:autoSpaceDE w:val="0"/>
        <w:autoSpaceDN w:val="0"/>
        <w:adjustRightInd w:val="0"/>
        <w:spacing w:before="80" w:after="80" w:line="380" w:lineRule="exact"/>
        <w:ind w:left="540"/>
        <w:jc w:val="thaiDistribute"/>
        <w:rPr>
          <w:sz w:val="22"/>
          <w:szCs w:val="24"/>
        </w:rPr>
      </w:pPr>
      <w:r w:rsidRPr="007D4B3F">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A1F9C2D" w14:textId="0CADE007" w:rsidR="007D4B3F" w:rsidRPr="007D4B3F" w:rsidRDefault="007D4B3F" w:rsidP="008A692A">
      <w:pPr>
        <w:autoSpaceDE w:val="0"/>
        <w:autoSpaceDN w:val="0"/>
        <w:adjustRightInd w:val="0"/>
        <w:spacing w:before="80" w:after="80" w:line="380" w:lineRule="exact"/>
        <w:ind w:left="540"/>
        <w:jc w:val="thaiDistribute"/>
        <w:rPr>
          <w:b/>
          <w:bCs/>
          <w:i/>
          <w:iCs/>
          <w:sz w:val="22"/>
          <w:szCs w:val="24"/>
        </w:rPr>
      </w:pPr>
      <w:r w:rsidRPr="007D4B3F">
        <w:rPr>
          <w:b/>
          <w:bCs/>
          <w:i/>
          <w:iCs/>
          <w:sz w:val="22"/>
          <w:szCs w:val="24"/>
        </w:rPr>
        <w:t>Lease classification</w:t>
      </w:r>
      <w:r w:rsidRPr="007D4B3F">
        <w:rPr>
          <w:b/>
          <w:bCs/>
          <w:i/>
          <w:iCs/>
          <w:sz w:val="22"/>
          <w:szCs w:val="24"/>
          <w:cs/>
        </w:rPr>
        <w:t xml:space="preserve"> </w:t>
      </w:r>
      <w:r w:rsidRPr="007D4B3F">
        <w:rPr>
          <w:b/>
          <w:bCs/>
          <w:i/>
          <w:iCs/>
          <w:sz w:val="22"/>
          <w:szCs w:val="24"/>
        </w:rPr>
        <w:t>- The Group as lessor</w:t>
      </w:r>
    </w:p>
    <w:p w14:paraId="49B7380C" w14:textId="77777777" w:rsidR="007D4B3F" w:rsidRPr="007D4B3F" w:rsidRDefault="007D4B3F" w:rsidP="008A692A">
      <w:pPr>
        <w:overflowPunct w:val="0"/>
        <w:autoSpaceDE w:val="0"/>
        <w:autoSpaceDN w:val="0"/>
        <w:adjustRightInd w:val="0"/>
        <w:spacing w:before="80" w:after="80" w:line="380" w:lineRule="exact"/>
        <w:ind w:left="540"/>
        <w:jc w:val="both"/>
        <w:rPr>
          <w:rFonts w:eastAsia="Arial" w:cs="Cordia New"/>
          <w:i/>
          <w:iCs/>
          <w:color w:val="FF0000"/>
          <w:sz w:val="22"/>
          <w:szCs w:val="24"/>
          <w:highlight w:val="yellow"/>
        </w:rPr>
      </w:pPr>
      <w:r w:rsidRPr="007D4B3F">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27CE24A3" w:rsidR="007D4B3F" w:rsidRPr="007D4B3F" w:rsidRDefault="007D4B3F" w:rsidP="008A692A">
      <w:pPr>
        <w:overflowPunct w:val="0"/>
        <w:autoSpaceDE w:val="0"/>
        <w:autoSpaceDN w:val="0"/>
        <w:adjustRightInd w:val="0"/>
        <w:spacing w:before="80" w:after="80" w:line="380" w:lineRule="exact"/>
        <w:ind w:left="540"/>
        <w:jc w:val="both"/>
        <w:rPr>
          <w:rFonts w:cs="Arial"/>
          <w:sz w:val="22"/>
          <w:szCs w:val="22"/>
        </w:rPr>
      </w:pPr>
      <w:bookmarkStart w:id="3" w:name="_Hlk61513662"/>
      <w:r w:rsidRPr="007D4B3F">
        <w:rPr>
          <w:b/>
          <w:bCs/>
          <w:sz w:val="22"/>
          <w:szCs w:val="24"/>
        </w:rPr>
        <w:t xml:space="preserve">Allowance for expected credit losses of trade </w:t>
      </w:r>
      <w:proofErr w:type="gramStart"/>
      <w:r w:rsidRPr="007D4B3F">
        <w:rPr>
          <w:b/>
          <w:bCs/>
          <w:sz w:val="22"/>
          <w:szCs w:val="24"/>
        </w:rPr>
        <w:t>receivables</w:t>
      </w:r>
      <w:proofErr w:type="gramEnd"/>
      <w:r w:rsidRPr="007D4B3F">
        <w:rPr>
          <w:b/>
          <w:bCs/>
          <w:sz w:val="22"/>
          <w:szCs w:val="24"/>
        </w:rPr>
        <w:t xml:space="preserve"> </w:t>
      </w:r>
    </w:p>
    <w:p w14:paraId="0B518447" w14:textId="77777777" w:rsidR="007D4B3F" w:rsidRPr="007D4B3F" w:rsidRDefault="007D4B3F" w:rsidP="008A692A">
      <w:pPr>
        <w:overflowPunct w:val="0"/>
        <w:autoSpaceDE w:val="0"/>
        <w:autoSpaceDN w:val="0"/>
        <w:adjustRightInd w:val="0"/>
        <w:spacing w:before="80" w:after="80" w:line="380" w:lineRule="exact"/>
        <w:ind w:left="540"/>
        <w:jc w:val="both"/>
        <w:rPr>
          <w:sz w:val="22"/>
          <w:szCs w:val="24"/>
        </w:rPr>
      </w:pPr>
      <w:bookmarkStart w:id="4" w:name="_Hlk61513633"/>
      <w:bookmarkStart w:id="5" w:name="_Hlk61507334"/>
      <w:bookmarkEnd w:id="3"/>
      <w:r w:rsidRPr="007D4B3F">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D4B3F">
        <w:rPr>
          <w:sz w:val="22"/>
          <w:szCs w:val="24"/>
          <w:cs/>
        </w:rPr>
        <w:t xml:space="preserve"> </w:t>
      </w:r>
      <w:r w:rsidRPr="007D4B3F">
        <w:rPr>
          <w:sz w:val="22"/>
          <w:szCs w:val="24"/>
        </w:rPr>
        <w:t xml:space="preserve">for groupings of various customer segments with similar credit risks. The Group’s historical credit loss experience and forecast economic conditions may also not be representative of whether a customer will </w:t>
      </w:r>
      <w:proofErr w:type="gramStart"/>
      <w:r w:rsidRPr="007D4B3F">
        <w:rPr>
          <w:sz w:val="22"/>
          <w:szCs w:val="24"/>
        </w:rPr>
        <w:t>actually default</w:t>
      </w:r>
      <w:proofErr w:type="gramEnd"/>
      <w:r w:rsidRPr="007D4B3F">
        <w:rPr>
          <w:sz w:val="22"/>
          <w:szCs w:val="24"/>
        </w:rPr>
        <w:t xml:space="preserve"> in the future.</w:t>
      </w:r>
    </w:p>
    <w:bookmarkEnd w:id="4"/>
    <w:bookmarkEnd w:id="5"/>
    <w:p w14:paraId="514C4FB0" w14:textId="5CF592EC" w:rsidR="007D4B3F" w:rsidRPr="007D4B3F" w:rsidRDefault="007D4B3F" w:rsidP="00EA591E">
      <w:pPr>
        <w:keepNext/>
        <w:overflowPunct w:val="0"/>
        <w:autoSpaceDE w:val="0"/>
        <w:autoSpaceDN w:val="0"/>
        <w:adjustRightInd w:val="0"/>
        <w:spacing w:before="120" w:after="120" w:line="380" w:lineRule="exact"/>
        <w:ind w:left="547"/>
        <w:jc w:val="both"/>
        <w:rPr>
          <w:rFonts w:cs="Arial"/>
          <w:sz w:val="22"/>
          <w:szCs w:val="22"/>
        </w:rPr>
      </w:pPr>
      <w:r w:rsidRPr="007D4B3F">
        <w:rPr>
          <w:b/>
          <w:bCs/>
          <w:sz w:val="22"/>
          <w:szCs w:val="24"/>
        </w:rPr>
        <w:lastRenderedPageBreak/>
        <w:t>Fair value of financial instruments</w:t>
      </w:r>
    </w:p>
    <w:p w14:paraId="779A001B" w14:textId="77777777" w:rsidR="007D4B3F" w:rsidRPr="007D4B3F" w:rsidRDefault="007D4B3F" w:rsidP="00EA591E">
      <w:pPr>
        <w:overflowPunct w:val="0"/>
        <w:autoSpaceDE w:val="0"/>
        <w:autoSpaceDN w:val="0"/>
        <w:adjustRightInd w:val="0"/>
        <w:spacing w:before="120" w:after="120" w:line="380" w:lineRule="exact"/>
        <w:ind w:left="540"/>
        <w:jc w:val="both"/>
        <w:rPr>
          <w:rFonts w:cs="Arial"/>
          <w:sz w:val="22"/>
          <w:szCs w:val="22"/>
        </w:rPr>
      </w:pPr>
      <w:r w:rsidRPr="007D4B3F">
        <w:rPr>
          <w:spacing w:val="-2"/>
          <w:sz w:val="22"/>
          <w:szCs w:val="24"/>
        </w:rPr>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7D4B3F">
        <w:rPr>
          <w:spacing w:val="-2"/>
          <w:sz w:val="22"/>
          <w:szCs w:val="24"/>
        </w:rPr>
        <w:t>correlation</w:t>
      </w:r>
      <w:proofErr w:type="gramEnd"/>
      <w:r w:rsidRPr="007D4B3F">
        <w:rPr>
          <w:spacing w:val="-2"/>
          <w:sz w:val="22"/>
          <w:szCs w:val="24"/>
        </w:rPr>
        <w:t xml:space="preserve"> and longer-term volatility of financial instruments. Change in assumptions about these factors could affect the fair value recognised in the statement of financial position and disclosures of fair value hierarchy.</w:t>
      </w:r>
    </w:p>
    <w:p w14:paraId="3C1827CD" w14:textId="1BB547E9" w:rsidR="005F532C" w:rsidRPr="004D2D1D" w:rsidRDefault="005F532C" w:rsidP="00EA591E">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Property plant and equipment</w:t>
      </w:r>
      <w:r w:rsidR="00EA591E">
        <w:rPr>
          <w:rFonts w:ascii="Arial" w:hAnsi="Arial" w:cs="Arial"/>
          <w:b/>
          <w:bCs/>
          <w:sz w:val="22"/>
          <w:szCs w:val="22"/>
        </w:rPr>
        <w:t xml:space="preserve"> </w:t>
      </w:r>
      <w:r w:rsidR="00EA591E" w:rsidRPr="00EA591E">
        <w:rPr>
          <w:rFonts w:ascii="Arial" w:hAnsi="Arial" w:cs="Arial"/>
          <w:b/>
          <w:bCs/>
          <w:sz w:val="22"/>
          <w:szCs w:val="22"/>
        </w:rPr>
        <w:t>and investment properties</w:t>
      </w:r>
      <w:r w:rsidR="00EA591E" w:rsidRPr="004D2D1D">
        <w:rPr>
          <w:rFonts w:ascii="Arial" w:hAnsi="Arial" w:cs="Arial"/>
          <w:b/>
          <w:bCs/>
          <w:sz w:val="22"/>
          <w:szCs w:val="22"/>
        </w:rPr>
        <w:t xml:space="preserve"> </w:t>
      </w:r>
      <w:r w:rsidRPr="004D2D1D">
        <w:rPr>
          <w:rFonts w:ascii="Arial" w:hAnsi="Arial" w:cs="Arial"/>
          <w:b/>
          <w:bCs/>
          <w:sz w:val="22"/>
          <w:szCs w:val="22"/>
        </w:rPr>
        <w:t>/Depreciation</w:t>
      </w:r>
    </w:p>
    <w:p w14:paraId="05BBBB5E" w14:textId="48582B67" w:rsidR="005F532C" w:rsidRPr="004D2D1D" w:rsidRDefault="005F532C" w:rsidP="00EA591E">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In determining depreciation of plant and equipment</w:t>
      </w:r>
      <w:r w:rsidR="00EA591E" w:rsidRPr="00EA591E">
        <w:rPr>
          <w:rFonts w:ascii="Arial" w:hAnsi="Arial" w:cs="Arial"/>
          <w:sz w:val="22"/>
          <w:szCs w:val="22"/>
        </w:rPr>
        <w:t xml:space="preserve"> and investment properties</w:t>
      </w:r>
      <w:r w:rsidRPr="004D2D1D">
        <w:rPr>
          <w:rFonts w:ascii="Arial" w:hAnsi="Arial" w:cs="Arial"/>
          <w:sz w:val="22"/>
          <w:szCs w:val="22"/>
        </w:rPr>
        <w:t xml:space="preserve">, the management is required to make estimates of the useful lives and residual values of the plant and equipment </w:t>
      </w:r>
      <w:r w:rsidR="00EA591E" w:rsidRPr="00EA591E">
        <w:rPr>
          <w:rFonts w:ascii="Arial" w:hAnsi="Arial" w:cs="Arial"/>
          <w:sz w:val="22"/>
          <w:szCs w:val="22"/>
        </w:rPr>
        <w:t>and investment properties</w:t>
      </w:r>
      <w:r w:rsidR="00EA591E" w:rsidRPr="004D2D1D">
        <w:rPr>
          <w:rFonts w:ascii="Arial" w:hAnsi="Arial" w:cs="Arial"/>
          <w:sz w:val="22"/>
          <w:szCs w:val="22"/>
        </w:rPr>
        <w:t xml:space="preserve"> </w:t>
      </w:r>
      <w:r w:rsidRPr="004D2D1D">
        <w:rPr>
          <w:rFonts w:ascii="Arial" w:hAnsi="Arial" w:cs="Arial"/>
          <w:sz w:val="22"/>
          <w:szCs w:val="22"/>
        </w:rPr>
        <w:t xml:space="preserve">and to review estimate useful lives and residual values when there are any changes. </w:t>
      </w:r>
    </w:p>
    <w:p w14:paraId="0E0FBB1A" w14:textId="1EB679F9" w:rsidR="005F532C" w:rsidRPr="004D2D1D" w:rsidRDefault="005F532C" w:rsidP="00EA591E">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In addition, the management is required to review property, plant and equipment </w:t>
      </w:r>
      <w:r w:rsidR="00EA591E" w:rsidRPr="00EA591E">
        <w:rPr>
          <w:rFonts w:ascii="Arial" w:hAnsi="Arial" w:cs="Arial"/>
          <w:sz w:val="22"/>
          <w:szCs w:val="22"/>
        </w:rPr>
        <w:t>and investment properties</w:t>
      </w:r>
      <w:r w:rsidR="00EA591E" w:rsidRPr="004D2D1D">
        <w:rPr>
          <w:rFonts w:ascii="Arial" w:hAnsi="Arial" w:cs="Arial"/>
          <w:sz w:val="22"/>
          <w:szCs w:val="22"/>
        </w:rPr>
        <w:t xml:space="preserve"> </w:t>
      </w:r>
      <w:r w:rsidRPr="004D2D1D">
        <w:rPr>
          <w:rFonts w:ascii="Arial" w:hAnsi="Arial" w:cs="Arial"/>
          <w:sz w:val="22"/>
          <w:szCs w:val="22"/>
        </w:rPr>
        <w:t>for impairment on a periodical basis and record impairment losses when it is determined that their recoverable amount is lower than the carrying amount. This requires judgments regarding forecast of future revenues and</w:t>
      </w:r>
      <w:r w:rsidRPr="004D2D1D">
        <w:rPr>
          <w:rFonts w:ascii="Arial" w:hAnsi="Arial" w:cs="Arial"/>
          <w:sz w:val="22"/>
          <w:szCs w:val="22"/>
          <w:cs/>
        </w:rPr>
        <w:t xml:space="preserve"> </w:t>
      </w:r>
      <w:r w:rsidRPr="004D2D1D">
        <w:rPr>
          <w:rFonts w:ascii="Arial" w:hAnsi="Arial" w:cs="Arial"/>
          <w:sz w:val="22"/>
          <w:szCs w:val="22"/>
        </w:rPr>
        <w:t>expenses relating to the assets subject to the review.</w:t>
      </w:r>
    </w:p>
    <w:p w14:paraId="0C897F88" w14:textId="0F84F9B1" w:rsidR="00F40416" w:rsidRPr="008F1613" w:rsidRDefault="00E81FAC" w:rsidP="00EA591E">
      <w:pPr>
        <w:tabs>
          <w:tab w:val="left" w:pos="1440"/>
        </w:tabs>
        <w:spacing w:before="120" w:after="120" w:line="380" w:lineRule="exact"/>
        <w:ind w:left="540"/>
        <w:jc w:val="thaiDistribute"/>
        <w:outlineLvl w:val="0"/>
        <w:rPr>
          <w:b/>
          <w:bCs/>
          <w:sz w:val="22"/>
          <w:szCs w:val="22"/>
        </w:rPr>
      </w:pPr>
      <w:r>
        <w:rPr>
          <w:b/>
          <w:bCs/>
          <w:sz w:val="22"/>
          <w:szCs w:val="22"/>
        </w:rPr>
        <w:t>Goodwill and i</w:t>
      </w:r>
      <w:r w:rsidR="00F40416" w:rsidRPr="008F1613">
        <w:rPr>
          <w:b/>
          <w:bCs/>
          <w:sz w:val="22"/>
          <w:szCs w:val="22"/>
        </w:rPr>
        <w:t>ntangible assets</w:t>
      </w:r>
    </w:p>
    <w:p w14:paraId="11EE48E5" w14:textId="53CE6D8D" w:rsidR="00F40416" w:rsidRPr="008F1613" w:rsidRDefault="00F40416" w:rsidP="00EA591E">
      <w:pPr>
        <w:tabs>
          <w:tab w:val="left" w:pos="1440"/>
        </w:tabs>
        <w:spacing w:before="120" w:after="120" w:line="380" w:lineRule="exact"/>
        <w:ind w:left="547"/>
        <w:jc w:val="thaiDistribute"/>
        <w:outlineLvl w:val="0"/>
        <w:rPr>
          <w:sz w:val="22"/>
          <w:szCs w:val="22"/>
        </w:rPr>
      </w:pPr>
      <w:r w:rsidRPr="008F1613">
        <w:rPr>
          <w:sz w:val="22"/>
          <w:szCs w:val="22"/>
        </w:rPr>
        <w:t xml:space="preserve">The initial recognition and measurement of </w:t>
      </w:r>
      <w:r w:rsidR="00E81FAC">
        <w:rPr>
          <w:sz w:val="22"/>
          <w:szCs w:val="22"/>
        </w:rPr>
        <w:t xml:space="preserve">goodwill and </w:t>
      </w:r>
      <w:r w:rsidRPr="008F1613">
        <w:rPr>
          <w:sz w:val="22"/>
          <w:szCs w:val="22"/>
        </w:rPr>
        <w:t xml:space="preserve">intangible assets, and subsequent impairment testing, require management to make estimates of cash flows to be generated by the asset or the cash generating units and to choose a suitable discount rate </w:t>
      </w:r>
      <w:proofErr w:type="gramStart"/>
      <w:r w:rsidRPr="008F1613">
        <w:rPr>
          <w:sz w:val="22"/>
          <w:szCs w:val="22"/>
        </w:rPr>
        <w:t>in order to</w:t>
      </w:r>
      <w:proofErr w:type="gramEnd"/>
      <w:r w:rsidRPr="008F1613">
        <w:rPr>
          <w:sz w:val="22"/>
          <w:szCs w:val="22"/>
        </w:rPr>
        <w:t xml:space="preserve"> calculate the present value of those cash flows.</w:t>
      </w:r>
    </w:p>
    <w:p w14:paraId="7D6F2D6A" w14:textId="77777777" w:rsidR="005F532C" w:rsidRPr="004D2D1D" w:rsidRDefault="005F532C" w:rsidP="00EA591E">
      <w:pPr>
        <w:pStyle w:val="BodyTextIndent2"/>
        <w:spacing w:before="120" w:after="120" w:line="380" w:lineRule="exact"/>
        <w:ind w:left="547" w:firstLine="0"/>
        <w:jc w:val="thaiDistribute"/>
        <w:rPr>
          <w:rFonts w:ascii="Arial" w:hAnsi="Arial" w:cs="Arial"/>
          <w:b/>
          <w:bCs/>
          <w:sz w:val="22"/>
          <w:szCs w:val="22"/>
        </w:rPr>
      </w:pPr>
      <w:r w:rsidRPr="004D2D1D">
        <w:rPr>
          <w:rFonts w:ascii="Arial" w:hAnsi="Arial" w:cs="Arial"/>
          <w:b/>
          <w:bCs/>
          <w:sz w:val="22"/>
          <w:szCs w:val="22"/>
        </w:rPr>
        <w:t>Deferred tax assets</w:t>
      </w:r>
    </w:p>
    <w:p w14:paraId="2D2E2C80" w14:textId="77777777" w:rsidR="005F532C" w:rsidRPr="004D2D1D" w:rsidRDefault="005F532C" w:rsidP="00EA591E">
      <w:pPr>
        <w:pStyle w:val="BodyTextIndent2"/>
        <w:spacing w:before="120" w:after="120" w:line="380" w:lineRule="exact"/>
        <w:ind w:left="547" w:firstLine="0"/>
        <w:jc w:val="thaiDistribute"/>
        <w:rPr>
          <w:rFonts w:ascii="Arial" w:hAnsi="Arial" w:cs="Arial"/>
          <w:sz w:val="22"/>
          <w:szCs w:val="22"/>
        </w:rPr>
      </w:pPr>
      <w:r w:rsidRPr="004D2D1D">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6FDFD0E2" w14:textId="77777777" w:rsidR="008A692A" w:rsidRDefault="008A692A">
      <w:pPr>
        <w:spacing w:after="200" w:line="276" w:lineRule="auto"/>
        <w:rPr>
          <w:rFonts w:cs="Arial"/>
          <w:b/>
          <w:bCs/>
          <w:sz w:val="22"/>
          <w:szCs w:val="22"/>
        </w:rPr>
      </w:pPr>
      <w:r>
        <w:rPr>
          <w:rFonts w:cs="Arial"/>
          <w:b/>
          <w:bCs/>
          <w:sz w:val="22"/>
          <w:szCs w:val="22"/>
        </w:rPr>
        <w:br w:type="page"/>
      </w:r>
    </w:p>
    <w:p w14:paraId="5F6E010A" w14:textId="3D7941D8" w:rsidR="005F532C" w:rsidRPr="004D2D1D" w:rsidRDefault="005F532C" w:rsidP="00D7749E">
      <w:pPr>
        <w:pStyle w:val="BodyTextIndent2"/>
        <w:spacing w:before="60" w:after="60" w:line="380" w:lineRule="exact"/>
        <w:ind w:left="547" w:firstLine="0"/>
        <w:jc w:val="thaiDistribute"/>
        <w:rPr>
          <w:rFonts w:ascii="Arial" w:hAnsi="Arial" w:cs="Arial"/>
          <w:b/>
          <w:bCs/>
          <w:sz w:val="22"/>
          <w:szCs w:val="22"/>
        </w:rPr>
      </w:pPr>
      <w:r w:rsidRPr="004D2D1D">
        <w:rPr>
          <w:rFonts w:ascii="Arial" w:hAnsi="Arial" w:cs="Arial"/>
          <w:b/>
          <w:bCs/>
          <w:sz w:val="22"/>
          <w:szCs w:val="22"/>
        </w:rPr>
        <w:lastRenderedPageBreak/>
        <w:t>Post-employment benefits under defined benefit plans</w:t>
      </w:r>
    </w:p>
    <w:p w14:paraId="1A2AD4F8" w14:textId="77777777" w:rsidR="005F532C" w:rsidRDefault="005F532C" w:rsidP="00D7749E">
      <w:pPr>
        <w:pStyle w:val="BodyTextIndent2"/>
        <w:spacing w:before="60" w:after="60" w:line="380" w:lineRule="exact"/>
        <w:ind w:left="547" w:firstLine="0"/>
        <w:jc w:val="thaiDistribute"/>
        <w:rPr>
          <w:rFonts w:ascii="Arial" w:hAnsi="Arial" w:cs="Arial"/>
          <w:color w:val="000000"/>
          <w:sz w:val="22"/>
          <w:szCs w:val="22"/>
        </w:rPr>
      </w:pPr>
      <w:r w:rsidRPr="004D2D1D">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079FD67E" w14:textId="3E51C79B" w:rsidR="00722023" w:rsidRPr="004D2D1D" w:rsidRDefault="00FF65BC" w:rsidP="00D7749E">
      <w:pPr>
        <w:tabs>
          <w:tab w:val="left" w:pos="1440"/>
          <w:tab w:val="left" w:pos="2160"/>
          <w:tab w:val="right" w:pos="7920"/>
        </w:tabs>
        <w:spacing w:before="60" w:after="60" w:line="380" w:lineRule="exact"/>
        <w:ind w:left="547" w:hanging="547"/>
        <w:jc w:val="thaiDistribute"/>
        <w:rPr>
          <w:rFonts w:cs="Arial"/>
          <w:b/>
          <w:bCs/>
          <w:sz w:val="22"/>
          <w:szCs w:val="22"/>
        </w:rPr>
      </w:pPr>
      <w:r>
        <w:rPr>
          <w:rFonts w:cs="Arial"/>
          <w:b/>
          <w:bCs/>
          <w:sz w:val="22"/>
          <w:szCs w:val="22"/>
        </w:rPr>
        <w:t>6</w:t>
      </w:r>
      <w:r w:rsidR="00722023" w:rsidRPr="004D2D1D">
        <w:rPr>
          <w:rFonts w:cs="Arial"/>
          <w:b/>
          <w:bCs/>
          <w:sz w:val="22"/>
          <w:szCs w:val="22"/>
        </w:rPr>
        <w:t xml:space="preserve">. </w:t>
      </w:r>
      <w:r w:rsidR="00722023" w:rsidRPr="004D2D1D">
        <w:rPr>
          <w:rFonts w:cs="Arial"/>
          <w:b/>
          <w:bCs/>
          <w:sz w:val="22"/>
          <w:szCs w:val="22"/>
        </w:rPr>
        <w:tab/>
        <w:t xml:space="preserve">Related party transactions </w:t>
      </w:r>
    </w:p>
    <w:p w14:paraId="19F45DAB" w14:textId="77777777" w:rsidR="00101471" w:rsidRPr="004D2D1D" w:rsidRDefault="007A6B3E" w:rsidP="00D7749E">
      <w:pPr>
        <w:tabs>
          <w:tab w:val="left" w:pos="2160"/>
          <w:tab w:val="right" w:pos="7920"/>
        </w:tabs>
        <w:spacing w:before="60" w:after="60" w:line="380" w:lineRule="exact"/>
        <w:ind w:left="547" w:hanging="547"/>
        <w:jc w:val="thaiDistribute"/>
        <w:rPr>
          <w:rFonts w:cs="Arial"/>
          <w:sz w:val="22"/>
          <w:szCs w:val="22"/>
        </w:rPr>
      </w:pPr>
      <w:r w:rsidRPr="004D2D1D">
        <w:rPr>
          <w:rFonts w:cs="Arial"/>
          <w:sz w:val="22"/>
          <w:szCs w:val="22"/>
        </w:rPr>
        <w:tab/>
      </w:r>
      <w:r w:rsidR="00101471" w:rsidRPr="004D2D1D">
        <w:rPr>
          <w:rFonts w:cs="Arial"/>
          <w:sz w:val="22"/>
          <w:szCs w:val="22"/>
        </w:rPr>
        <w:t>The relationships between the Company and related parties are summarised below.</w:t>
      </w:r>
    </w:p>
    <w:tbl>
      <w:tblPr>
        <w:tblW w:w="9270" w:type="dxa"/>
        <w:tblInd w:w="450" w:type="dxa"/>
        <w:tblLayout w:type="fixed"/>
        <w:tblLook w:val="01E0" w:firstRow="1" w:lastRow="1" w:firstColumn="1" w:lastColumn="1" w:noHBand="0" w:noVBand="0"/>
      </w:tblPr>
      <w:tblGrid>
        <w:gridCol w:w="3330"/>
        <w:gridCol w:w="5940"/>
      </w:tblGrid>
      <w:tr w:rsidR="00236BF2" w:rsidRPr="004D2D1D" w14:paraId="3F9FF63D" w14:textId="77777777" w:rsidTr="00E14453">
        <w:trPr>
          <w:trHeight w:val="288"/>
          <w:tblHeader/>
        </w:trPr>
        <w:tc>
          <w:tcPr>
            <w:tcW w:w="3330" w:type="dxa"/>
            <w:vAlign w:val="bottom"/>
          </w:tcPr>
          <w:p w14:paraId="4EBA1DF2" w14:textId="6F15ACB8" w:rsidR="00236BF2" w:rsidRPr="00236BF2" w:rsidRDefault="00236BF2" w:rsidP="00236BF2">
            <w:pPr>
              <w:pBdr>
                <w:bottom w:val="single" w:sz="4" w:space="1" w:color="auto"/>
              </w:pBdr>
              <w:tabs>
                <w:tab w:val="left" w:pos="540"/>
              </w:tabs>
              <w:spacing w:line="380" w:lineRule="exact"/>
              <w:jc w:val="center"/>
              <w:rPr>
                <w:rFonts w:cs="Arial"/>
                <w:sz w:val="22"/>
                <w:szCs w:val="22"/>
                <w:cs/>
              </w:rPr>
            </w:pPr>
            <w:r w:rsidRPr="00236BF2">
              <w:rPr>
                <w:rFonts w:cs="Arial"/>
                <w:sz w:val="22"/>
                <w:szCs w:val="22"/>
              </w:rPr>
              <w:t>Companies</w:t>
            </w:r>
          </w:p>
        </w:tc>
        <w:tc>
          <w:tcPr>
            <w:tcW w:w="5940" w:type="dxa"/>
            <w:vAlign w:val="bottom"/>
          </w:tcPr>
          <w:p w14:paraId="212C6809" w14:textId="77777777" w:rsidR="00236BF2" w:rsidRPr="00236BF2" w:rsidRDefault="00236BF2" w:rsidP="00236BF2">
            <w:pPr>
              <w:pBdr>
                <w:bottom w:val="single" w:sz="4" w:space="1" w:color="auto"/>
              </w:pBdr>
              <w:tabs>
                <w:tab w:val="left" w:pos="540"/>
              </w:tabs>
              <w:spacing w:line="380" w:lineRule="exact"/>
              <w:jc w:val="center"/>
              <w:rPr>
                <w:rFonts w:cs="Arial"/>
                <w:sz w:val="22"/>
                <w:szCs w:val="22"/>
              </w:rPr>
            </w:pPr>
            <w:r w:rsidRPr="00236BF2">
              <w:rPr>
                <w:rFonts w:cs="Arial"/>
                <w:sz w:val="22"/>
                <w:szCs w:val="22"/>
              </w:rPr>
              <w:t>Type of relationship</w:t>
            </w:r>
          </w:p>
        </w:tc>
      </w:tr>
      <w:tr w:rsidR="00236BF2" w:rsidRPr="004D2D1D" w14:paraId="52A1E592" w14:textId="77777777" w:rsidTr="00E14453">
        <w:trPr>
          <w:trHeight w:val="288"/>
        </w:trPr>
        <w:tc>
          <w:tcPr>
            <w:tcW w:w="3330" w:type="dxa"/>
          </w:tcPr>
          <w:p w14:paraId="76B65B3F" w14:textId="77777777" w:rsidR="00236BF2" w:rsidRPr="00236BF2" w:rsidRDefault="00236BF2" w:rsidP="00236BF2">
            <w:pPr>
              <w:spacing w:line="380" w:lineRule="exact"/>
              <w:rPr>
                <w:rFonts w:cs="Arial"/>
                <w:sz w:val="22"/>
                <w:szCs w:val="22"/>
              </w:rPr>
            </w:pPr>
            <w:r w:rsidRPr="00236BF2">
              <w:rPr>
                <w:rFonts w:cs="Arial"/>
                <w:sz w:val="22"/>
                <w:szCs w:val="22"/>
              </w:rPr>
              <w:t xml:space="preserve">Hi Healthcare </w:t>
            </w:r>
            <w:proofErr w:type="spellStart"/>
            <w:r w:rsidRPr="00236BF2">
              <w:rPr>
                <w:rFonts w:cs="Arial"/>
                <w:sz w:val="22"/>
                <w:szCs w:val="22"/>
              </w:rPr>
              <w:t>Center</w:t>
            </w:r>
            <w:proofErr w:type="spellEnd"/>
            <w:r w:rsidRPr="00236BF2">
              <w:rPr>
                <w:rFonts w:cs="Arial"/>
                <w:sz w:val="22"/>
                <w:szCs w:val="22"/>
              </w:rPr>
              <w:t xml:space="preserve"> Co., Ltd.</w:t>
            </w:r>
          </w:p>
        </w:tc>
        <w:tc>
          <w:tcPr>
            <w:tcW w:w="5940" w:type="dxa"/>
          </w:tcPr>
          <w:p w14:paraId="022EA5F9" w14:textId="27C50770" w:rsidR="00236BF2" w:rsidRPr="00236BF2" w:rsidRDefault="00236BF2" w:rsidP="00236BF2">
            <w:pPr>
              <w:tabs>
                <w:tab w:val="left" w:pos="540"/>
              </w:tabs>
              <w:spacing w:line="380" w:lineRule="exact"/>
              <w:rPr>
                <w:rFonts w:cs="Arial"/>
                <w:sz w:val="22"/>
                <w:szCs w:val="22"/>
              </w:rPr>
            </w:pPr>
            <w:r w:rsidRPr="00236BF2">
              <w:rPr>
                <w:rFonts w:cs="Arial"/>
                <w:sz w:val="22"/>
                <w:szCs w:val="22"/>
              </w:rPr>
              <w:t>Subsidiary</w:t>
            </w:r>
            <w:r w:rsidR="00523F2E">
              <w:rPr>
                <w:rFonts w:cs="Arial"/>
                <w:sz w:val="22"/>
                <w:szCs w:val="22"/>
              </w:rPr>
              <w:t xml:space="preserve"> (until 22 December 2023)</w:t>
            </w:r>
          </w:p>
        </w:tc>
      </w:tr>
      <w:tr w:rsidR="00236BF2" w:rsidRPr="004D2D1D" w14:paraId="2D1DF49C" w14:textId="77777777" w:rsidTr="00E14453">
        <w:trPr>
          <w:trHeight w:val="288"/>
        </w:trPr>
        <w:tc>
          <w:tcPr>
            <w:tcW w:w="3330" w:type="dxa"/>
          </w:tcPr>
          <w:p w14:paraId="27F10103" w14:textId="3384E300" w:rsidR="00236BF2" w:rsidRPr="00236BF2" w:rsidRDefault="00236BF2" w:rsidP="00E14453">
            <w:pPr>
              <w:spacing w:line="380" w:lineRule="exact"/>
              <w:ind w:left="163" w:hanging="163"/>
              <w:rPr>
                <w:rFonts w:cs="Arial"/>
                <w:sz w:val="22"/>
                <w:szCs w:val="22"/>
              </w:rPr>
            </w:pPr>
            <w:r w:rsidRPr="00236BF2">
              <w:rPr>
                <w:rFonts w:cs="Arial"/>
                <w:sz w:val="22"/>
                <w:szCs w:val="22"/>
              </w:rPr>
              <w:t>KT Medical Service</w:t>
            </w:r>
            <w:r w:rsidR="00CC5805">
              <w:rPr>
                <w:rFonts w:cs="Arial"/>
                <w:sz w:val="22"/>
                <w:szCs w:val="22"/>
              </w:rPr>
              <w:t xml:space="preserve"> </w:t>
            </w:r>
            <w:proofErr w:type="gramStart"/>
            <w:r w:rsidR="00CC5805">
              <w:rPr>
                <w:rFonts w:cs="Arial"/>
                <w:sz w:val="22"/>
                <w:szCs w:val="22"/>
              </w:rPr>
              <w:t>P</w:t>
            </w:r>
            <w:r w:rsidR="00E14453">
              <w:rPr>
                <w:rFonts w:cs="Arial"/>
                <w:sz w:val="22"/>
                <w:szCs w:val="22"/>
              </w:rPr>
              <w:t>ublic  Company</w:t>
            </w:r>
            <w:proofErr w:type="gramEnd"/>
            <w:r w:rsidR="00E14453">
              <w:rPr>
                <w:rFonts w:cs="Arial"/>
                <w:sz w:val="22"/>
                <w:szCs w:val="22"/>
              </w:rPr>
              <w:t xml:space="preserve"> Limited</w:t>
            </w:r>
          </w:p>
        </w:tc>
        <w:tc>
          <w:tcPr>
            <w:tcW w:w="5940" w:type="dxa"/>
          </w:tcPr>
          <w:p w14:paraId="6F04FAFF" w14:textId="77777777" w:rsidR="00236BF2" w:rsidRPr="00236BF2" w:rsidRDefault="00236BF2" w:rsidP="00236BF2">
            <w:pPr>
              <w:tabs>
                <w:tab w:val="left" w:pos="540"/>
              </w:tabs>
              <w:spacing w:line="380" w:lineRule="exact"/>
              <w:rPr>
                <w:rFonts w:cs="Arial"/>
                <w:sz w:val="22"/>
                <w:szCs w:val="22"/>
              </w:rPr>
            </w:pPr>
            <w:r w:rsidRPr="00236BF2">
              <w:rPr>
                <w:rFonts w:cs="Arial"/>
                <w:sz w:val="22"/>
                <w:szCs w:val="22"/>
              </w:rPr>
              <w:t>Subsidiary</w:t>
            </w:r>
          </w:p>
        </w:tc>
      </w:tr>
      <w:tr w:rsidR="00236BF2" w:rsidRPr="004D2D1D" w14:paraId="3F7131E0" w14:textId="77777777" w:rsidTr="00E14453">
        <w:trPr>
          <w:trHeight w:val="288"/>
        </w:trPr>
        <w:tc>
          <w:tcPr>
            <w:tcW w:w="3330" w:type="dxa"/>
          </w:tcPr>
          <w:p w14:paraId="713DD4C4" w14:textId="77777777" w:rsidR="00236BF2" w:rsidRPr="00236BF2" w:rsidRDefault="00236BF2" w:rsidP="00236BF2">
            <w:pPr>
              <w:spacing w:line="380" w:lineRule="exact"/>
              <w:rPr>
                <w:rFonts w:cs="Arial"/>
                <w:sz w:val="22"/>
                <w:szCs w:val="22"/>
              </w:rPr>
            </w:pPr>
            <w:r w:rsidRPr="00236BF2">
              <w:rPr>
                <w:rFonts w:cs="Arial"/>
                <w:sz w:val="22"/>
                <w:szCs w:val="22"/>
              </w:rPr>
              <w:t>Irving Corporation Ltd.</w:t>
            </w:r>
          </w:p>
        </w:tc>
        <w:tc>
          <w:tcPr>
            <w:tcW w:w="5940" w:type="dxa"/>
          </w:tcPr>
          <w:p w14:paraId="7FAA32F1" w14:textId="319BA4B9" w:rsidR="00236BF2" w:rsidRPr="00236BF2" w:rsidRDefault="00236BF2" w:rsidP="00236BF2">
            <w:pPr>
              <w:spacing w:line="380" w:lineRule="exact"/>
              <w:rPr>
                <w:rFonts w:cs="Arial"/>
                <w:sz w:val="22"/>
                <w:szCs w:val="22"/>
                <w:cs/>
              </w:rPr>
            </w:pPr>
            <w:r w:rsidRPr="00236BF2">
              <w:rPr>
                <w:rFonts w:cs="Arial"/>
                <w:sz w:val="22"/>
                <w:szCs w:val="22"/>
              </w:rPr>
              <w:t xml:space="preserve">Subsidiary of KT Medical Service </w:t>
            </w:r>
            <w:r w:rsidR="00E14453">
              <w:rPr>
                <w:rFonts w:cs="Arial"/>
                <w:sz w:val="22"/>
                <w:szCs w:val="22"/>
              </w:rPr>
              <w:t>Public Company Limited</w:t>
            </w:r>
          </w:p>
        </w:tc>
      </w:tr>
      <w:tr w:rsidR="00E14453" w:rsidRPr="004D2D1D" w14:paraId="642AF276" w14:textId="77777777" w:rsidTr="00E14453">
        <w:trPr>
          <w:trHeight w:val="288"/>
        </w:trPr>
        <w:tc>
          <w:tcPr>
            <w:tcW w:w="3330" w:type="dxa"/>
          </w:tcPr>
          <w:p w14:paraId="74932E9F" w14:textId="77777777" w:rsidR="00E14453" w:rsidRPr="00236BF2" w:rsidRDefault="00E14453" w:rsidP="00E14453">
            <w:pPr>
              <w:spacing w:line="380" w:lineRule="exact"/>
              <w:rPr>
                <w:rFonts w:cs="Arial"/>
                <w:sz w:val="22"/>
                <w:szCs w:val="22"/>
              </w:rPr>
            </w:pPr>
            <w:r w:rsidRPr="00236BF2">
              <w:rPr>
                <w:rFonts w:cs="Arial"/>
                <w:sz w:val="22"/>
                <w:szCs w:val="22"/>
              </w:rPr>
              <w:t>Medical Vision Co., Ltd.</w:t>
            </w:r>
          </w:p>
        </w:tc>
        <w:tc>
          <w:tcPr>
            <w:tcW w:w="5940" w:type="dxa"/>
          </w:tcPr>
          <w:p w14:paraId="6EC05933" w14:textId="5A64DF2B" w:rsidR="00E14453" w:rsidRPr="00236BF2" w:rsidRDefault="00E14453" w:rsidP="00E14453">
            <w:pPr>
              <w:spacing w:line="380" w:lineRule="exact"/>
              <w:rPr>
                <w:rFonts w:cs="Arial"/>
                <w:sz w:val="22"/>
                <w:szCs w:val="22"/>
                <w:cs/>
              </w:rPr>
            </w:pPr>
            <w:r w:rsidRPr="00E406C4">
              <w:rPr>
                <w:rFonts w:cs="Arial"/>
                <w:sz w:val="22"/>
                <w:szCs w:val="22"/>
              </w:rPr>
              <w:t>Subsidiary of KT Medical Service Public Company Limited</w:t>
            </w:r>
          </w:p>
        </w:tc>
      </w:tr>
      <w:tr w:rsidR="00E14453" w:rsidRPr="004D2D1D" w14:paraId="3209BD90" w14:textId="77777777" w:rsidTr="00E14453">
        <w:trPr>
          <w:trHeight w:val="288"/>
        </w:trPr>
        <w:tc>
          <w:tcPr>
            <w:tcW w:w="3330" w:type="dxa"/>
          </w:tcPr>
          <w:p w14:paraId="41C9AE6F" w14:textId="0E3D7024" w:rsidR="00E14453" w:rsidRPr="00236BF2" w:rsidRDefault="00E14453" w:rsidP="00E14453">
            <w:pPr>
              <w:spacing w:line="380" w:lineRule="exact"/>
              <w:rPr>
                <w:rFonts w:cs="Arial"/>
                <w:sz w:val="22"/>
                <w:szCs w:val="22"/>
              </w:rPr>
            </w:pPr>
            <w:proofErr w:type="spellStart"/>
            <w:r>
              <w:rPr>
                <w:rFonts w:cs="Arial"/>
                <w:sz w:val="22"/>
                <w:szCs w:val="22"/>
              </w:rPr>
              <w:t>Nephro</w:t>
            </w:r>
            <w:proofErr w:type="spellEnd"/>
            <w:r>
              <w:rPr>
                <w:rFonts w:cs="Arial"/>
                <w:sz w:val="22"/>
                <w:szCs w:val="22"/>
              </w:rPr>
              <w:t xml:space="preserve"> Vision </w:t>
            </w:r>
            <w:proofErr w:type="spellStart"/>
            <w:proofErr w:type="gramStart"/>
            <w:r>
              <w:rPr>
                <w:rFonts w:cs="Arial"/>
                <w:sz w:val="22"/>
                <w:szCs w:val="22"/>
              </w:rPr>
              <w:t>Co.,Ltd</w:t>
            </w:r>
            <w:proofErr w:type="spellEnd"/>
            <w:r>
              <w:rPr>
                <w:rFonts w:cs="Arial"/>
                <w:sz w:val="22"/>
                <w:szCs w:val="22"/>
              </w:rPr>
              <w:t>.</w:t>
            </w:r>
            <w:proofErr w:type="gramEnd"/>
          </w:p>
        </w:tc>
        <w:tc>
          <w:tcPr>
            <w:tcW w:w="5940" w:type="dxa"/>
          </w:tcPr>
          <w:p w14:paraId="7135A50C" w14:textId="202A4146" w:rsidR="00E14453" w:rsidRPr="00236BF2" w:rsidRDefault="00E14453" w:rsidP="00E14453">
            <w:pPr>
              <w:spacing w:line="380" w:lineRule="exact"/>
              <w:rPr>
                <w:rFonts w:cs="Arial"/>
                <w:sz w:val="22"/>
                <w:szCs w:val="22"/>
              </w:rPr>
            </w:pPr>
            <w:r w:rsidRPr="00E406C4">
              <w:rPr>
                <w:rFonts w:cs="Arial"/>
                <w:sz w:val="22"/>
                <w:szCs w:val="22"/>
              </w:rPr>
              <w:t>Subsidiary of KT Medical Service Public Company Limited</w:t>
            </w:r>
          </w:p>
        </w:tc>
      </w:tr>
      <w:tr w:rsidR="00236BF2" w:rsidRPr="004D2D1D" w14:paraId="526B72FA" w14:textId="77777777" w:rsidTr="00E14453">
        <w:tc>
          <w:tcPr>
            <w:tcW w:w="3330" w:type="dxa"/>
          </w:tcPr>
          <w:p w14:paraId="5EA4794C" w14:textId="3555D3AE" w:rsidR="00236BF2" w:rsidRPr="00236BF2" w:rsidRDefault="00236BF2" w:rsidP="00236BF2">
            <w:pPr>
              <w:spacing w:line="380" w:lineRule="exact"/>
              <w:rPr>
                <w:rFonts w:cs="Arial"/>
                <w:sz w:val="22"/>
                <w:szCs w:val="22"/>
              </w:rPr>
            </w:pPr>
            <w:r w:rsidRPr="00236BF2">
              <w:rPr>
                <w:rFonts w:cs="Arial"/>
                <w:sz w:val="22"/>
                <w:szCs w:val="22"/>
              </w:rPr>
              <w:t>PMAV. Marketing Co., Ltd.*</w:t>
            </w:r>
          </w:p>
        </w:tc>
        <w:tc>
          <w:tcPr>
            <w:tcW w:w="5940" w:type="dxa"/>
          </w:tcPr>
          <w:p w14:paraId="13E1A45E" w14:textId="77777777" w:rsidR="00236BF2" w:rsidRPr="00236BF2" w:rsidRDefault="00236BF2" w:rsidP="00236BF2">
            <w:pPr>
              <w:spacing w:line="380" w:lineRule="exact"/>
              <w:rPr>
                <w:rFonts w:cs="Arial"/>
                <w:sz w:val="22"/>
                <w:szCs w:val="22"/>
              </w:rPr>
            </w:pPr>
            <w:r w:rsidRPr="00236BF2">
              <w:rPr>
                <w:rFonts w:cs="Arial"/>
                <w:sz w:val="22"/>
                <w:szCs w:val="22"/>
              </w:rPr>
              <w:t>Common directors</w:t>
            </w:r>
          </w:p>
        </w:tc>
      </w:tr>
    </w:tbl>
    <w:p w14:paraId="68935384" w14:textId="3FCDD6D4" w:rsidR="00236BF2" w:rsidRDefault="00236BF2" w:rsidP="00236BF2">
      <w:pPr>
        <w:tabs>
          <w:tab w:val="left" w:pos="810"/>
          <w:tab w:val="right" w:pos="7920"/>
        </w:tabs>
        <w:spacing w:before="120" w:after="120" w:line="380" w:lineRule="exact"/>
        <w:ind w:left="547" w:hanging="547"/>
        <w:jc w:val="thaiDistribute"/>
        <w:rPr>
          <w:rFonts w:cs="Arial"/>
          <w:color w:val="000000"/>
          <w:sz w:val="22"/>
          <w:szCs w:val="22"/>
        </w:rPr>
      </w:pPr>
      <w:r>
        <w:rPr>
          <w:rFonts w:cs="Arial"/>
        </w:rPr>
        <w:tab/>
        <w:t>*</w:t>
      </w:r>
      <w:r>
        <w:rPr>
          <w:rFonts w:cs="Arial"/>
        </w:rPr>
        <w:tab/>
      </w:r>
      <w:r w:rsidRPr="004D2D1D">
        <w:rPr>
          <w:rFonts w:cs="Arial"/>
        </w:rPr>
        <w:t>Import and export of retail supplementary food and chemical</w:t>
      </w:r>
      <w:r w:rsidR="008D4EC6">
        <w:rPr>
          <w:rFonts w:cs="Arial"/>
          <w:color w:val="000000"/>
          <w:sz w:val="22"/>
          <w:szCs w:val="22"/>
        </w:rPr>
        <w:tab/>
      </w:r>
    </w:p>
    <w:p w14:paraId="7F26CFEF" w14:textId="6833167B" w:rsidR="00101471" w:rsidRPr="004D2D1D" w:rsidRDefault="00236BF2"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tab/>
      </w:r>
      <w:r w:rsidR="00101471" w:rsidRPr="004D2D1D">
        <w:rPr>
          <w:rFonts w:cs="Arial"/>
          <w:color w:val="000000"/>
          <w:sz w:val="22"/>
          <w:szCs w:val="22"/>
        </w:rPr>
        <w:t>Pricing policies for each transaction are described as follows:</w:t>
      </w:r>
    </w:p>
    <w:tbl>
      <w:tblPr>
        <w:tblW w:w="9072" w:type="dxa"/>
        <w:tblInd w:w="450" w:type="dxa"/>
        <w:tblLook w:val="04A0" w:firstRow="1" w:lastRow="0" w:firstColumn="1" w:lastColumn="0" w:noHBand="0" w:noVBand="1"/>
      </w:tblPr>
      <w:tblGrid>
        <w:gridCol w:w="4212"/>
        <w:gridCol w:w="4860"/>
      </w:tblGrid>
      <w:tr w:rsidR="00101471" w:rsidRPr="004D2D1D" w14:paraId="01BCA23B" w14:textId="77777777" w:rsidTr="00485D34">
        <w:tc>
          <w:tcPr>
            <w:tcW w:w="4212" w:type="dxa"/>
            <w:hideMark/>
          </w:tcPr>
          <w:p w14:paraId="0F041257" w14:textId="0AF26D1D" w:rsidR="00101471" w:rsidRPr="004D2D1D"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4D2D1D">
              <w:rPr>
                <w:rFonts w:cs="Arial"/>
                <w:sz w:val="22"/>
                <w:szCs w:val="22"/>
              </w:rPr>
              <w:t>Type of transaction</w:t>
            </w:r>
            <w:r w:rsidR="00236BF2">
              <w:rPr>
                <w:rFonts w:cs="Arial"/>
                <w:sz w:val="22"/>
                <w:szCs w:val="22"/>
              </w:rPr>
              <w:t>s</w:t>
            </w:r>
          </w:p>
        </w:tc>
        <w:tc>
          <w:tcPr>
            <w:tcW w:w="4860" w:type="dxa"/>
            <w:hideMark/>
          </w:tcPr>
          <w:p w14:paraId="2A4059AA" w14:textId="77777777" w:rsidR="00101471" w:rsidRPr="004D2D1D"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4D2D1D">
              <w:rPr>
                <w:rFonts w:cs="Arial"/>
                <w:sz w:val="22"/>
                <w:szCs w:val="22"/>
              </w:rPr>
              <w:t>Pricing policy</w:t>
            </w:r>
          </w:p>
        </w:tc>
      </w:tr>
      <w:tr w:rsidR="00101471" w:rsidRPr="004D2D1D" w14:paraId="4C58845B" w14:textId="77777777" w:rsidTr="00485D34">
        <w:tc>
          <w:tcPr>
            <w:tcW w:w="4212" w:type="dxa"/>
          </w:tcPr>
          <w:p w14:paraId="3CA8723F"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sales </w:t>
            </w:r>
          </w:p>
        </w:tc>
        <w:tc>
          <w:tcPr>
            <w:tcW w:w="4860" w:type="dxa"/>
            <w:vAlign w:val="center"/>
            <w:hideMark/>
          </w:tcPr>
          <w:p w14:paraId="2533B94D" w14:textId="77777777"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101471" w:rsidRPr="004D2D1D" w14:paraId="3A59304F" w14:textId="77777777" w:rsidTr="00485D34">
        <w:tc>
          <w:tcPr>
            <w:tcW w:w="4212" w:type="dxa"/>
          </w:tcPr>
          <w:p w14:paraId="7ADA7889"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 xml:space="preserve">Revenue from services </w:t>
            </w:r>
          </w:p>
        </w:tc>
        <w:tc>
          <w:tcPr>
            <w:tcW w:w="4860" w:type="dxa"/>
            <w:vAlign w:val="center"/>
            <w:hideMark/>
          </w:tcPr>
          <w:p w14:paraId="2A4F2C09" w14:textId="283A99B2" w:rsidR="00101471" w:rsidRPr="004D2D1D" w:rsidRDefault="00236BF2" w:rsidP="00156629">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Approximate to that</w:t>
            </w:r>
            <w:r w:rsidR="00101471" w:rsidRPr="004D2D1D">
              <w:rPr>
                <w:rFonts w:ascii="Arial" w:hAnsi="Arial" w:cs="Arial"/>
                <w:color w:val="auto"/>
                <w:sz w:val="22"/>
                <w:szCs w:val="22"/>
              </w:rPr>
              <w:t xml:space="preserve"> charged to</w:t>
            </w:r>
            <w:r w:rsidR="00ED6300">
              <w:rPr>
                <w:rFonts w:ascii="Arial" w:hAnsi="Arial" w:cs="Arial"/>
                <w:color w:val="auto"/>
                <w:sz w:val="22"/>
                <w:szCs w:val="22"/>
              </w:rPr>
              <w:t xml:space="preserve"> </w:t>
            </w:r>
            <w:r w:rsidR="00101471" w:rsidRPr="004D2D1D">
              <w:rPr>
                <w:rFonts w:ascii="Arial" w:hAnsi="Arial" w:cs="Arial"/>
                <w:color w:val="auto"/>
                <w:sz w:val="22"/>
                <w:szCs w:val="22"/>
              </w:rPr>
              <w:t xml:space="preserve">third party </w:t>
            </w:r>
          </w:p>
        </w:tc>
      </w:tr>
      <w:tr w:rsidR="00101471" w:rsidRPr="004D2D1D" w14:paraId="7F920A63" w14:textId="77777777" w:rsidTr="00485D34">
        <w:tc>
          <w:tcPr>
            <w:tcW w:w="4212" w:type="dxa"/>
          </w:tcPr>
          <w:p w14:paraId="0A9F14C7"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Rental and utilities income</w:t>
            </w:r>
          </w:p>
        </w:tc>
        <w:tc>
          <w:tcPr>
            <w:tcW w:w="4860" w:type="dxa"/>
            <w:vAlign w:val="center"/>
            <w:hideMark/>
          </w:tcPr>
          <w:p w14:paraId="13ECD41D" w14:textId="77777777" w:rsidR="00101471" w:rsidRPr="004D2D1D" w:rsidRDefault="00101471" w:rsidP="00156629">
            <w:pPr>
              <w:pStyle w:val="1"/>
              <w:widowControl/>
              <w:spacing w:line="380" w:lineRule="exact"/>
              <w:ind w:left="252" w:right="-108" w:hanging="252"/>
              <w:rPr>
                <w:rFonts w:ascii="Arial" w:hAnsi="Arial" w:cs="Arial"/>
                <w:color w:val="auto"/>
                <w:sz w:val="22"/>
                <w:szCs w:val="22"/>
                <w:cs/>
              </w:rPr>
            </w:pPr>
            <w:r w:rsidRPr="004D2D1D">
              <w:rPr>
                <w:rFonts w:ascii="Arial" w:hAnsi="Arial" w:cs="Arial"/>
                <w:color w:val="auto"/>
                <w:sz w:val="22"/>
                <w:szCs w:val="22"/>
              </w:rPr>
              <w:t xml:space="preserve">Contract price </w:t>
            </w:r>
          </w:p>
        </w:tc>
      </w:tr>
      <w:tr w:rsidR="00101471" w:rsidRPr="004D2D1D" w14:paraId="520BE75D" w14:textId="77777777" w:rsidTr="00485D34">
        <w:tc>
          <w:tcPr>
            <w:tcW w:w="4212" w:type="dxa"/>
          </w:tcPr>
          <w:p w14:paraId="20A57E77" w14:textId="77777777" w:rsidR="00101471" w:rsidRPr="004D2D1D" w:rsidRDefault="00101471" w:rsidP="00156629">
            <w:pPr>
              <w:pStyle w:val="1"/>
              <w:widowControl/>
              <w:spacing w:line="380" w:lineRule="exact"/>
              <w:ind w:right="0"/>
              <w:rPr>
                <w:rFonts w:ascii="Arial" w:hAnsi="Arial" w:cs="Arial"/>
                <w:color w:val="auto"/>
                <w:sz w:val="22"/>
                <w:szCs w:val="22"/>
              </w:rPr>
            </w:pPr>
            <w:r w:rsidRPr="004D2D1D">
              <w:rPr>
                <w:rFonts w:ascii="Arial" w:hAnsi="Arial" w:cs="Arial"/>
                <w:color w:val="auto"/>
                <w:sz w:val="22"/>
                <w:szCs w:val="22"/>
              </w:rPr>
              <w:t>Interest income</w:t>
            </w:r>
          </w:p>
        </w:tc>
        <w:tc>
          <w:tcPr>
            <w:tcW w:w="4860" w:type="dxa"/>
            <w:vAlign w:val="center"/>
            <w:hideMark/>
          </w:tcPr>
          <w:p w14:paraId="07F15082" w14:textId="3774A732" w:rsidR="008D4EC6" w:rsidRDefault="00680F9A" w:rsidP="00680F9A">
            <w:pPr>
              <w:pStyle w:val="1"/>
              <w:widowControl/>
              <w:spacing w:line="380" w:lineRule="exact"/>
              <w:ind w:right="-108"/>
              <w:rPr>
                <w:rFonts w:ascii="Arial" w:hAnsi="Arial" w:cs="Arial"/>
                <w:color w:val="auto"/>
                <w:sz w:val="22"/>
                <w:szCs w:val="22"/>
              </w:rPr>
            </w:pPr>
            <w:r>
              <w:rPr>
                <w:rFonts w:ascii="Arial" w:hAnsi="Arial" w:cs="Arial"/>
                <w:color w:val="auto"/>
                <w:sz w:val="22"/>
                <w:szCs w:val="22"/>
              </w:rPr>
              <w:t>5.32</w:t>
            </w:r>
            <w:r w:rsidR="00F14277" w:rsidRPr="004D2D1D">
              <w:rPr>
                <w:rFonts w:ascii="Arial" w:hAnsi="Arial" w:cs="Arial"/>
                <w:color w:val="auto"/>
                <w:sz w:val="22"/>
                <w:szCs w:val="22"/>
              </w:rPr>
              <w:t>%</w:t>
            </w:r>
            <w:r w:rsidR="00101471" w:rsidRPr="004D2D1D">
              <w:rPr>
                <w:rFonts w:ascii="Arial" w:hAnsi="Arial" w:cs="Arial"/>
                <w:color w:val="auto"/>
                <w:sz w:val="22"/>
                <w:szCs w:val="22"/>
              </w:rPr>
              <w:t xml:space="preserve"> - </w:t>
            </w:r>
            <w:r w:rsidR="008037B3">
              <w:rPr>
                <w:rFonts w:ascii="Arial" w:hAnsi="Arial" w:cs="Arial"/>
                <w:color w:val="auto"/>
                <w:sz w:val="22"/>
                <w:szCs w:val="22"/>
              </w:rPr>
              <w:t>7.02</w:t>
            </w:r>
            <w:r w:rsidR="00101471" w:rsidRPr="004D2D1D">
              <w:rPr>
                <w:rFonts w:ascii="Arial" w:hAnsi="Arial" w:cs="Arial"/>
                <w:color w:val="auto"/>
                <w:sz w:val="22"/>
                <w:szCs w:val="22"/>
              </w:rPr>
              <w:t xml:space="preserve">% </w:t>
            </w:r>
            <w:r w:rsidR="00F14277" w:rsidRPr="004D2D1D">
              <w:rPr>
                <w:rFonts w:ascii="Arial" w:hAnsi="Arial" w:cs="Arial"/>
                <w:color w:val="auto"/>
                <w:sz w:val="22"/>
                <w:szCs w:val="22"/>
              </w:rPr>
              <w:t>per annum</w:t>
            </w:r>
            <w:r w:rsidR="008D4EC6">
              <w:rPr>
                <w:rFonts w:ascii="Arial" w:hAnsi="Arial" w:cs="Arial"/>
                <w:color w:val="auto"/>
                <w:sz w:val="22"/>
                <w:szCs w:val="22"/>
              </w:rPr>
              <w:t xml:space="preserve"> </w:t>
            </w:r>
          </w:p>
          <w:p w14:paraId="4FAA4452" w14:textId="3C5F4C75" w:rsidR="00101471" w:rsidRPr="004D2D1D" w:rsidRDefault="008D4EC6" w:rsidP="00E72DBE">
            <w:pPr>
              <w:pStyle w:val="1"/>
              <w:widowControl/>
              <w:spacing w:line="380" w:lineRule="exact"/>
              <w:ind w:left="252" w:right="-108" w:hanging="252"/>
              <w:rPr>
                <w:rFonts w:ascii="Arial" w:hAnsi="Arial" w:cs="Arial"/>
                <w:color w:val="auto"/>
                <w:sz w:val="22"/>
                <w:szCs w:val="22"/>
              </w:rPr>
            </w:pPr>
            <w:r>
              <w:rPr>
                <w:rFonts w:ascii="Arial" w:hAnsi="Arial" w:cs="Arial"/>
                <w:color w:val="auto"/>
                <w:sz w:val="22"/>
                <w:szCs w:val="22"/>
              </w:rPr>
              <w:tab/>
              <w:t>(20</w:t>
            </w:r>
            <w:r w:rsidR="00E13549">
              <w:rPr>
                <w:rFonts w:ascii="Arial" w:hAnsi="Arial" w:cs="Arial"/>
                <w:color w:val="auto"/>
                <w:sz w:val="22"/>
                <w:szCs w:val="22"/>
              </w:rPr>
              <w:t>2</w:t>
            </w:r>
            <w:r w:rsidR="008037B3">
              <w:rPr>
                <w:rFonts w:ascii="Arial" w:hAnsi="Arial" w:cs="Arial"/>
                <w:color w:val="auto"/>
                <w:sz w:val="22"/>
                <w:szCs w:val="22"/>
              </w:rPr>
              <w:t>2</w:t>
            </w:r>
            <w:r>
              <w:rPr>
                <w:rFonts w:ascii="Arial" w:hAnsi="Arial" w:cs="Arial"/>
                <w:color w:val="auto"/>
                <w:sz w:val="22"/>
                <w:szCs w:val="22"/>
              </w:rPr>
              <w:t xml:space="preserve">: </w:t>
            </w:r>
            <w:r w:rsidR="001D4571">
              <w:rPr>
                <w:rFonts w:ascii="Arial" w:hAnsi="Arial" w:cs="Arial"/>
                <w:color w:val="auto"/>
                <w:sz w:val="22"/>
                <w:szCs w:val="22"/>
              </w:rPr>
              <w:t>5.32</w:t>
            </w:r>
            <w:r w:rsidR="000D056E" w:rsidRPr="004D2D1D">
              <w:rPr>
                <w:rFonts w:ascii="Arial" w:hAnsi="Arial" w:cs="Arial"/>
                <w:color w:val="auto"/>
                <w:sz w:val="22"/>
                <w:szCs w:val="22"/>
              </w:rPr>
              <w:t xml:space="preserve">% - </w:t>
            </w:r>
            <w:r w:rsidR="008037B3">
              <w:rPr>
                <w:rFonts w:ascii="Arial" w:hAnsi="Arial" w:cs="Arial"/>
                <w:color w:val="auto"/>
                <w:sz w:val="22"/>
                <w:szCs w:val="22"/>
              </w:rPr>
              <w:t>5.82</w:t>
            </w:r>
            <w:r>
              <w:rPr>
                <w:rFonts w:ascii="Arial" w:hAnsi="Arial" w:cs="Arial"/>
                <w:color w:val="auto"/>
                <w:sz w:val="22"/>
                <w:szCs w:val="22"/>
              </w:rPr>
              <w:t xml:space="preserve">% per </w:t>
            </w:r>
            <w:proofErr w:type="gramStart"/>
            <w:r>
              <w:rPr>
                <w:rFonts w:ascii="Arial" w:hAnsi="Arial" w:cs="Arial"/>
                <w:color w:val="auto"/>
                <w:sz w:val="22"/>
                <w:szCs w:val="22"/>
              </w:rPr>
              <w:t>annum)</w:t>
            </w:r>
            <w:r w:rsidR="00E72DBE">
              <w:rPr>
                <w:rFonts w:ascii="Arial" w:hAnsi="Arial" w:cs="Arial"/>
                <w:color w:val="auto"/>
                <w:sz w:val="22"/>
                <w:szCs w:val="22"/>
              </w:rPr>
              <w:t xml:space="preserve">   </w:t>
            </w:r>
            <w:proofErr w:type="gramEnd"/>
            <w:r w:rsidR="00E72DBE">
              <w:rPr>
                <w:rFonts w:ascii="Arial" w:hAnsi="Arial" w:cs="Arial"/>
                <w:color w:val="auto"/>
                <w:sz w:val="22"/>
                <w:szCs w:val="22"/>
              </w:rPr>
              <w:t xml:space="preserve">   </w:t>
            </w:r>
          </w:p>
        </w:tc>
      </w:tr>
      <w:tr w:rsidR="00101471" w:rsidRPr="004D2D1D" w14:paraId="2B2B0454" w14:textId="77777777" w:rsidTr="00485D34">
        <w:tc>
          <w:tcPr>
            <w:tcW w:w="4212" w:type="dxa"/>
          </w:tcPr>
          <w:p w14:paraId="2DB7B201" w14:textId="77777777" w:rsidR="00101471" w:rsidRPr="004D2D1D" w:rsidRDefault="00101471" w:rsidP="00156629">
            <w:pPr>
              <w:pStyle w:val="1"/>
              <w:widowControl/>
              <w:spacing w:line="380" w:lineRule="exact"/>
              <w:ind w:right="0"/>
              <w:rPr>
                <w:rFonts w:ascii="Arial" w:hAnsi="Arial" w:cs="Arial"/>
                <w:color w:val="auto"/>
                <w:sz w:val="22"/>
                <w:szCs w:val="22"/>
                <w:highlight w:val="yellow"/>
              </w:rPr>
            </w:pPr>
            <w:r w:rsidRPr="004D2D1D">
              <w:rPr>
                <w:rFonts w:ascii="Arial" w:hAnsi="Arial" w:cs="Arial"/>
                <w:color w:val="auto"/>
                <w:sz w:val="22"/>
                <w:szCs w:val="22"/>
              </w:rPr>
              <w:t>Water analysis service</w:t>
            </w:r>
            <w:r w:rsidR="00160BF7" w:rsidRPr="004D2D1D">
              <w:rPr>
                <w:rFonts w:ascii="Arial" w:hAnsi="Arial" w:cs="Arial"/>
                <w:color w:val="auto"/>
                <w:sz w:val="22"/>
                <w:szCs w:val="22"/>
              </w:rPr>
              <w:t xml:space="preserve"> expenses</w:t>
            </w:r>
          </w:p>
        </w:tc>
        <w:tc>
          <w:tcPr>
            <w:tcW w:w="4860" w:type="dxa"/>
            <w:vAlign w:val="center"/>
            <w:hideMark/>
          </w:tcPr>
          <w:p w14:paraId="7B349452" w14:textId="77777777" w:rsidR="00101471" w:rsidRPr="004D2D1D" w:rsidRDefault="00101471" w:rsidP="00156629">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14:paraId="74655B2F" w14:textId="77777777" w:rsidTr="00485D34">
        <w:tc>
          <w:tcPr>
            <w:tcW w:w="4212" w:type="dxa"/>
          </w:tcPr>
          <w:p w14:paraId="2C51CBC8" w14:textId="77777777" w:rsidR="008D4EC6" w:rsidRPr="004D2D1D" w:rsidRDefault="008D4EC6" w:rsidP="008D4EC6">
            <w:pPr>
              <w:pStyle w:val="1"/>
              <w:widowControl/>
              <w:spacing w:line="380" w:lineRule="exact"/>
              <w:ind w:right="0"/>
              <w:rPr>
                <w:rFonts w:ascii="Arial" w:hAnsi="Arial" w:cs="Arial"/>
                <w:color w:val="auto"/>
                <w:sz w:val="22"/>
                <w:szCs w:val="22"/>
              </w:rPr>
            </w:pPr>
            <w:r>
              <w:rPr>
                <w:rFonts w:ascii="Arial" w:hAnsi="Arial" w:cs="Arial"/>
                <w:color w:val="auto"/>
                <w:sz w:val="22"/>
                <w:szCs w:val="22"/>
              </w:rPr>
              <w:t>Construction service expenses</w:t>
            </w:r>
          </w:p>
        </w:tc>
        <w:tc>
          <w:tcPr>
            <w:tcW w:w="4860" w:type="dxa"/>
            <w:vAlign w:val="center"/>
          </w:tcPr>
          <w:p w14:paraId="59037326" w14:textId="77777777"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r w:rsidR="008D4EC6" w:rsidRPr="004D2D1D" w14:paraId="16B37804" w14:textId="77777777" w:rsidTr="00485D34">
        <w:tc>
          <w:tcPr>
            <w:tcW w:w="4212" w:type="dxa"/>
          </w:tcPr>
          <w:p w14:paraId="6F6806DE" w14:textId="77777777" w:rsidR="008D4EC6" w:rsidRPr="004D2D1D" w:rsidRDefault="008D4EC6" w:rsidP="008D4EC6">
            <w:pPr>
              <w:pStyle w:val="1"/>
              <w:widowControl/>
              <w:spacing w:line="380" w:lineRule="exact"/>
              <w:ind w:right="-108"/>
              <w:rPr>
                <w:rFonts w:ascii="Arial" w:hAnsi="Arial" w:cs="Arial"/>
                <w:color w:val="auto"/>
                <w:sz w:val="22"/>
                <w:szCs w:val="22"/>
              </w:rPr>
            </w:pPr>
            <w:r w:rsidRPr="004D2D1D">
              <w:rPr>
                <w:rFonts w:ascii="Arial" w:hAnsi="Arial" w:cs="Arial"/>
                <w:color w:val="auto"/>
                <w:sz w:val="22"/>
                <w:szCs w:val="22"/>
              </w:rPr>
              <w:t>Purchases of goods</w:t>
            </w:r>
          </w:p>
        </w:tc>
        <w:tc>
          <w:tcPr>
            <w:tcW w:w="4860" w:type="dxa"/>
            <w:vAlign w:val="center"/>
            <w:hideMark/>
          </w:tcPr>
          <w:p w14:paraId="04DC68F7" w14:textId="77777777" w:rsidR="008D4EC6" w:rsidRPr="004D2D1D" w:rsidRDefault="008D4EC6" w:rsidP="008D4EC6">
            <w:pPr>
              <w:pStyle w:val="1"/>
              <w:widowControl/>
              <w:spacing w:line="380" w:lineRule="exact"/>
              <w:ind w:left="252" w:right="-108" w:hanging="252"/>
              <w:rPr>
                <w:rFonts w:ascii="Arial" w:hAnsi="Arial" w:cs="Arial"/>
                <w:color w:val="auto"/>
                <w:sz w:val="22"/>
                <w:szCs w:val="22"/>
              </w:rPr>
            </w:pPr>
            <w:r w:rsidRPr="004D2D1D">
              <w:rPr>
                <w:rFonts w:ascii="Arial" w:hAnsi="Arial" w:cs="Arial"/>
                <w:color w:val="auto"/>
                <w:sz w:val="22"/>
                <w:szCs w:val="22"/>
              </w:rPr>
              <w:t>Cost plus margin</w:t>
            </w:r>
          </w:p>
        </w:tc>
      </w:tr>
    </w:tbl>
    <w:p w14:paraId="7E0FF256" w14:textId="28FFDD07" w:rsidR="00722023" w:rsidRPr="004D2D1D" w:rsidRDefault="006C122C" w:rsidP="00C072D8">
      <w:pPr>
        <w:tabs>
          <w:tab w:val="left" w:pos="2160"/>
          <w:tab w:val="right" w:pos="7920"/>
        </w:tabs>
        <w:spacing w:before="240" w:after="120" w:line="380" w:lineRule="exact"/>
        <w:ind w:left="547" w:hanging="547"/>
        <w:jc w:val="thaiDistribute"/>
        <w:rPr>
          <w:rFonts w:cs="Arial"/>
          <w:sz w:val="22"/>
          <w:szCs w:val="22"/>
        </w:rPr>
      </w:pPr>
      <w:r>
        <w:rPr>
          <w:rFonts w:cs="Arial"/>
          <w:sz w:val="22"/>
          <w:szCs w:val="22"/>
        </w:rPr>
        <w:tab/>
      </w:r>
      <w:r w:rsidR="00AC54F8" w:rsidRPr="004D2D1D">
        <w:rPr>
          <w:rFonts w:cs="Arial"/>
          <w:sz w:val="22"/>
          <w:szCs w:val="22"/>
        </w:rPr>
        <w:t xml:space="preserve">During the </w:t>
      </w:r>
      <w:r w:rsidR="00A46DE0" w:rsidRPr="004D2D1D">
        <w:rPr>
          <w:rFonts w:cs="Arial"/>
          <w:sz w:val="22"/>
          <w:szCs w:val="22"/>
        </w:rPr>
        <w:t>year</w:t>
      </w:r>
      <w:r w:rsidR="00E843E1" w:rsidRPr="004D2D1D">
        <w:rPr>
          <w:rFonts w:cs="Arial"/>
          <w:sz w:val="22"/>
          <w:szCs w:val="22"/>
        </w:rPr>
        <w:t>s</w:t>
      </w:r>
      <w:r w:rsidR="00AC54F8" w:rsidRPr="004D2D1D">
        <w:rPr>
          <w:rFonts w:cs="Arial"/>
          <w:sz w:val="22"/>
          <w:szCs w:val="22"/>
        </w:rPr>
        <w:t xml:space="preserve">, the </w:t>
      </w:r>
      <w:r w:rsidR="009D4D2D">
        <w:rPr>
          <w:rFonts w:cs="Arial"/>
          <w:sz w:val="22"/>
          <w:szCs w:val="22"/>
        </w:rPr>
        <w:t>Group</w:t>
      </w:r>
      <w:r w:rsidR="009D4D2D" w:rsidRPr="004D2D1D">
        <w:rPr>
          <w:rFonts w:cs="Arial"/>
          <w:sz w:val="22"/>
          <w:szCs w:val="22"/>
        </w:rPr>
        <w:t xml:space="preserve"> </w:t>
      </w:r>
      <w:r w:rsidR="00AC54F8" w:rsidRPr="004D2D1D">
        <w:rPr>
          <w:rFonts w:cs="Arial"/>
          <w:sz w:val="22"/>
          <w:szCs w:val="22"/>
        </w:rPr>
        <w:t xml:space="preserve">had significant business transactions with related parties. Such transactions, which are summarised below, arose in the ordinary course of </w:t>
      </w:r>
      <w:proofErr w:type="gramStart"/>
      <w:r w:rsidR="00AC54F8" w:rsidRPr="004D2D1D">
        <w:rPr>
          <w:rFonts w:cs="Arial"/>
          <w:sz w:val="22"/>
          <w:szCs w:val="22"/>
        </w:rPr>
        <w:t>business</w:t>
      </w:r>
      <w:proofErr w:type="gramEnd"/>
      <w:r w:rsidR="00AC54F8" w:rsidRPr="004D2D1D">
        <w:rPr>
          <w:rFonts w:cs="Arial"/>
          <w:sz w:val="22"/>
          <w:szCs w:val="22"/>
        </w:rPr>
        <w:t xml:space="preserve"> and were concluded on commercial terms and bases </w:t>
      </w:r>
      <w:r w:rsidR="009758EC" w:rsidRPr="004D2D1D">
        <w:rPr>
          <w:rFonts w:cs="Arial"/>
          <w:sz w:val="22"/>
          <w:szCs w:val="22"/>
        </w:rPr>
        <w:t xml:space="preserve">agreed upon between the </w:t>
      </w:r>
      <w:r w:rsidR="008F2CAB">
        <w:rPr>
          <w:rFonts w:cs="Arial"/>
          <w:sz w:val="22"/>
          <w:szCs w:val="22"/>
        </w:rPr>
        <w:t>parties, as follows:</w:t>
      </w:r>
    </w:p>
    <w:p w14:paraId="33C4F36E" w14:textId="77777777" w:rsidR="008A692A" w:rsidRDefault="008A692A">
      <w:pPr>
        <w:spacing w:after="200" w:line="276" w:lineRule="auto"/>
        <w:rPr>
          <w:rFonts w:cs="Arial"/>
        </w:rPr>
      </w:pPr>
      <w:r>
        <w:rPr>
          <w:rFonts w:cs="Arial"/>
        </w:rPr>
        <w:br w:type="page"/>
      </w:r>
    </w:p>
    <w:p w14:paraId="44D0D8FC" w14:textId="785D7100" w:rsidR="00722023" w:rsidRPr="004D2D1D" w:rsidRDefault="007D4B3F" w:rsidP="00C072D8">
      <w:pPr>
        <w:tabs>
          <w:tab w:val="left" w:pos="4320"/>
        </w:tabs>
        <w:spacing w:line="380" w:lineRule="exact"/>
        <w:ind w:left="360"/>
        <w:jc w:val="right"/>
        <w:rPr>
          <w:rFonts w:cs="Arial"/>
        </w:rPr>
      </w:pPr>
      <w:r w:rsidRPr="004D2D1D">
        <w:rPr>
          <w:rFonts w:cs="Arial"/>
        </w:rPr>
        <w:lastRenderedPageBreak/>
        <w:t xml:space="preserve"> </w:t>
      </w:r>
      <w:r w:rsidR="00722023" w:rsidRPr="004D2D1D">
        <w:rPr>
          <w:rFonts w:cs="Arial"/>
        </w:rPr>
        <w:t>(Unit: Thousand Baht)</w:t>
      </w:r>
    </w:p>
    <w:tbl>
      <w:tblPr>
        <w:tblW w:w="9153" w:type="dxa"/>
        <w:tblInd w:w="450" w:type="dxa"/>
        <w:tblLayout w:type="fixed"/>
        <w:tblLook w:val="0000" w:firstRow="0" w:lastRow="0" w:firstColumn="0" w:lastColumn="0" w:noHBand="0" w:noVBand="0"/>
      </w:tblPr>
      <w:tblGrid>
        <w:gridCol w:w="4404"/>
        <w:gridCol w:w="1133"/>
        <w:gridCol w:w="1213"/>
        <w:gridCol w:w="1206"/>
        <w:gridCol w:w="7"/>
        <w:gridCol w:w="1190"/>
      </w:tblGrid>
      <w:tr w:rsidR="00F14277" w:rsidRPr="004D2D1D" w14:paraId="65E6F7F1" w14:textId="77777777" w:rsidTr="003B377A">
        <w:trPr>
          <w:tblHeader/>
        </w:trPr>
        <w:tc>
          <w:tcPr>
            <w:tcW w:w="4404" w:type="dxa"/>
            <w:vAlign w:val="bottom"/>
          </w:tcPr>
          <w:p w14:paraId="1B210C3F" w14:textId="77777777" w:rsidR="00F14277" w:rsidRPr="004D2D1D" w:rsidRDefault="00F14277" w:rsidP="00AC54F8">
            <w:pPr>
              <w:spacing w:line="340" w:lineRule="exact"/>
              <w:ind w:right="-108"/>
              <w:jc w:val="center"/>
              <w:rPr>
                <w:rFonts w:cs="Arial"/>
              </w:rPr>
            </w:pPr>
          </w:p>
        </w:tc>
        <w:tc>
          <w:tcPr>
            <w:tcW w:w="4749" w:type="dxa"/>
            <w:gridSpan w:val="5"/>
            <w:vAlign w:val="bottom"/>
          </w:tcPr>
          <w:p w14:paraId="5DDF986A" w14:textId="77777777" w:rsidR="00F14277" w:rsidRPr="004D2D1D" w:rsidRDefault="00F14277" w:rsidP="00A46DE0">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For the </w:t>
            </w:r>
            <w:r w:rsidR="00A46DE0" w:rsidRPr="004D2D1D">
              <w:rPr>
                <w:rFonts w:ascii="Arial" w:hAnsi="Arial" w:cs="Arial"/>
                <w:b w:val="0"/>
                <w:bCs w:val="0"/>
              </w:rPr>
              <w:t>year</w:t>
            </w:r>
            <w:r w:rsidRPr="004D2D1D">
              <w:rPr>
                <w:rFonts w:ascii="Arial" w:hAnsi="Arial" w:cs="Arial"/>
                <w:b w:val="0"/>
                <w:bCs w:val="0"/>
              </w:rPr>
              <w:t xml:space="preserve"> ended </w:t>
            </w:r>
            <w:r w:rsidR="00A46DE0" w:rsidRPr="004D2D1D">
              <w:rPr>
                <w:rFonts w:ascii="Arial" w:hAnsi="Arial" w:cs="Arial"/>
                <w:b w:val="0"/>
                <w:bCs w:val="0"/>
              </w:rPr>
              <w:t>31 December</w:t>
            </w:r>
          </w:p>
        </w:tc>
      </w:tr>
      <w:tr w:rsidR="00F14277" w:rsidRPr="004D2D1D" w14:paraId="104812FD" w14:textId="77777777" w:rsidTr="003B377A">
        <w:trPr>
          <w:tblHeader/>
        </w:trPr>
        <w:tc>
          <w:tcPr>
            <w:tcW w:w="4404" w:type="dxa"/>
            <w:vAlign w:val="bottom"/>
          </w:tcPr>
          <w:p w14:paraId="68C2C5CB" w14:textId="77777777" w:rsidR="00F14277" w:rsidRPr="004D2D1D" w:rsidRDefault="00F14277" w:rsidP="00AC54F8">
            <w:pPr>
              <w:spacing w:line="340" w:lineRule="exact"/>
              <w:ind w:right="-108"/>
              <w:jc w:val="center"/>
              <w:rPr>
                <w:rFonts w:cs="Arial"/>
              </w:rPr>
            </w:pPr>
          </w:p>
        </w:tc>
        <w:tc>
          <w:tcPr>
            <w:tcW w:w="2346" w:type="dxa"/>
            <w:gridSpan w:val="2"/>
            <w:vAlign w:val="bottom"/>
          </w:tcPr>
          <w:p w14:paraId="132AF68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Consolidated</w:t>
            </w:r>
            <w:r w:rsidR="000171FC" w:rsidRPr="004D2D1D">
              <w:rPr>
                <w:rFonts w:ascii="Arial" w:hAnsi="Arial" w:cs="Arial"/>
                <w:b w:val="0"/>
                <w:bCs w:val="0"/>
              </w:rPr>
              <w:t xml:space="preserve">              </w:t>
            </w:r>
            <w:r w:rsidRPr="004D2D1D">
              <w:rPr>
                <w:rFonts w:ascii="Arial" w:hAnsi="Arial" w:cs="Arial"/>
                <w:b w:val="0"/>
                <w:bCs w:val="0"/>
              </w:rPr>
              <w:t xml:space="preserve"> financial statements</w:t>
            </w:r>
          </w:p>
        </w:tc>
        <w:tc>
          <w:tcPr>
            <w:tcW w:w="2403" w:type="dxa"/>
            <w:gridSpan w:val="3"/>
            <w:vAlign w:val="bottom"/>
          </w:tcPr>
          <w:p w14:paraId="723F9312"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 xml:space="preserve">Separate </w:t>
            </w:r>
          </w:p>
          <w:p w14:paraId="0BF9FC13" w14:textId="77777777" w:rsidR="00F14277" w:rsidRPr="004D2D1D" w:rsidRDefault="00F14277" w:rsidP="00852E4E">
            <w:pPr>
              <w:pStyle w:val="Heading8"/>
              <w:pBdr>
                <w:bottom w:val="single" w:sz="4" w:space="1" w:color="auto"/>
              </w:pBdr>
              <w:spacing w:line="340" w:lineRule="exact"/>
              <w:jc w:val="center"/>
              <w:rPr>
                <w:rFonts w:ascii="Arial" w:hAnsi="Arial" w:cs="Arial"/>
                <w:b w:val="0"/>
                <w:bCs w:val="0"/>
                <w:i/>
                <w:iCs/>
              </w:rPr>
            </w:pPr>
            <w:r w:rsidRPr="004D2D1D">
              <w:rPr>
                <w:rFonts w:ascii="Arial" w:hAnsi="Arial" w:cs="Arial"/>
                <w:b w:val="0"/>
                <w:bCs w:val="0"/>
              </w:rPr>
              <w:t>financial statements</w:t>
            </w:r>
          </w:p>
        </w:tc>
      </w:tr>
      <w:tr w:rsidR="005B0E43" w:rsidRPr="004D2D1D" w14:paraId="2F3B2E99" w14:textId="77777777" w:rsidTr="003B377A">
        <w:trPr>
          <w:tblHeader/>
        </w:trPr>
        <w:tc>
          <w:tcPr>
            <w:tcW w:w="4404" w:type="dxa"/>
          </w:tcPr>
          <w:p w14:paraId="380D1C39" w14:textId="77777777" w:rsidR="005B0E43" w:rsidRPr="004D2D1D" w:rsidRDefault="005B0E43" w:rsidP="005B0E43">
            <w:pPr>
              <w:spacing w:line="340" w:lineRule="exact"/>
              <w:ind w:right="-108"/>
              <w:rPr>
                <w:rFonts w:cs="Arial"/>
              </w:rPr>
            </w:pPr>
          </w:p>
        </w:tc>
        <w:tc>
          <w:tcPr>
            <w:tcW w:w="1133" w:type="dxa"/>
          </w:tcPr>
          <w:p w14:paraId="6A0085E7" w14:textId="306F1404" w:rsidR="005B0E43" w:rsidRPr="004D2D1D" w:rsidRDefault="005B0E43" w:rsidP="005B0E43">
            <w:pPr>
              <w:pBdr>
                <w:bottom w:val="single" w:sz="4" w:space="1" w:color="auto"/>
              </w:pBdr>
              <w:tabs>
                <w:tab w:val="center" w:pos="8100"/>
              </w:tabs>
              <w:spacing w:line="340" w:lineRule="exact"/>
              <w:jc w:val="center"/>
              <w:rPr>
                <w:rFonts w:cs="Arial"/>
              </w:rPr>
            </w:pPr>
            <w:r>
              <w:rPr>
                <w:rFonts w:cs="Arial"/>
              </w:rPr>
              <w:t>2023</w:t>
            </w:r>
          </w:p>
        </w:tc>
        <w:tc>
          <w:tcPr>
            <w:tcW w:w="1213" w:type="dxa"/>
          </w:tcPr>
          <w:p w14:paraId="311DEEE6" w14:textId="5FA650D8" w:rsidR="005B0E43" w:rsidRPr="004D2D1D" w:rsidRDefault="005B0E43" w:rsidP="005B0E43">
            <w:pPr>
              <w:pBdr>
                <w:bottom w:val="single" w:sz="4" w:space="1" w:color="auto"/>
              </w:pBdr>
              <w:tabs>
                <w:tab w:val="center" w:pos="8100"/>
              </w:tabs>
              <w:spacing w:line="340" w:lineRule="exact"/>
              <w:jc w:val="center"/>
              <w:rPr>
                <w:rFonts w:cs="Arial"/>
              </w:rPr>
            </w:pPr>
            <w:r>
              <w:rPr>
                <w:rFonts w:cs="Arial"/>
              </w:rPr>
              <w:t>2022</w:t>
            </w:r>
          </w:p>
        </w:tc>
        <w:tc>
          <w:tcPr>
            <w:tcW w:w="1213" w:type="dxa"/>
            <w:gridSpan w:val="2"/>
          </w:tcPr>
          <w:p w14:paraId="6462AA52" w14:textId="126BC040" w:rsidR="005B0E43" w:rsidRPr="004D2D1D" w:rsidRDefault="005B0E43" w:rsidP="005B0E43">
            <w:pPr>
              <w:pBdr>
                <w:bottom w:val="single" w:sz="4" w:space="1" w:color="auto"/>
              </w:pBdr>
              <w:tabs>
                <w:tab w:val="center" w:pos="8100"/>
              </w:tabs>
              <w:spacing w:line="340" w:lineRule="exact"/>
              <w:jc w:val="center"/>
              <w:rPr>
                <w:rFonts w:cs="Arial"/>
              </w:rPr>
            </w:pPr>
            <w:r>
              <w:rPr>
                <w:rFonts w:cs="Arial"/>
              </w:rPr>
              <w:t>2023</w:t>
            </w:r>
          </w:p>
        </w:tc>
        <w:tc>
          <w:tcPr>
            <w:tcW w:w="1190" w:type="dxa"/>
          </w:tcPr>
          <w:p w14:paraId="382CF18B" w14:textId="0443F6FF" w:rsidR="005B0E43" w:rsidRPr="004D2D1D" w:rsidRDefault="005B0E43" w:rsidP="005B0E43">
            <w:pPr>
              <w:pBdr>
                <w:bottom w:val="single" w:sz="4" w:space="1" w:color="auto"/>
              </w:pBdr>
              <w:tabs>
                <w:tab w:val="center" w:pos="8100"/>
              </w:tabs>
              <w:spacing w:line="340" w:lineRule="exact"/>
              <w:jc w:val="center"/>
              <w:rPr>
                <w:rFonts w:cs="Arial"/>
              </w:rPr>
            </w:pPr>
            <w:r>
              <w:rPr>
                <w:rFonts w:cs="Arial"/>
              </w:rPr>
              <w:t>2022</w:t>
            </w:r>
          </w:p>
        </w:tc>
      </w:tr>
      <w:tr w:rsidR="005B0E43" w:rsidRPr="004D2D1D" w14:paraId="2D509D87" w14:textId="77777777" w:rsidTr="003B377A">
        <w:tc>
          <w:tcPr>
            <w:tcW w:w="9153" w:type="dxa"/>
            <w:gridSpan w:val="6"/>
          </w:tcPr>
          <w:p w14:paraId="4380552E" w14:textId="0118D052" w:rsidR="005B0E43" w:rsidRPr="004D2D1D" w:rsidRDefault="005B0E43" w:rsidP="005B0E43">
            <w:pPr>
              <w:tabs>
                <w:tab w:val="decimal" w:pos="467"/>
              </w:tabs>
              <w:spacing w:line="340" w:lineRule="exact"/>
              <w:jc w:val="both"/>
              <w:rPr>
                <w:rFonts w:cs="Arial"/>
              </w:rPr>
            </w:pPr>
            <w:r w:rsidRPr="004D2D1D">
              <w:rPr>
                <w:rFonts w:cs="Arial"/>
                <w:u w:val="single"/>
              </w:rPr>
              <w:t xml:space="preserve">Transactions with subsidiaries </w:t>
            </w:r>
          </w:p>
        </w:tc>
      </w:tr>
      <w:tr w:rsidR="005B0E43" w:rsidRPr="004D2D1D" w14:paraId="79910BE0" w14:textId="77777777" w:rsidTr="003B377A">
        <w:tc>
          <w:tcPr>
            <w:tcW w:w="9153" w:type="dxa"/>
            <w:gridSpan w:val="6"/>
          </w:tcPr>
          <w:p w14:paraId="19B2C089" w14:textId="2E1A7B61" w:rsidR="005B0E43" w:rsidRPr="004D2D1D" w:rsidRDefault="005B0E43" w:rsidP="005B0E43">
            <w:pPr>
              <w:tabs>
                <w:tab w:val="decimal" w:pos="612"/>
              </w:tabs>
              <w:spacing w:line="340" w:lineRule="exact"/>
              <w:jc w:val="both"/>
              <w:rPr>
                <w:rFonts w:cs="Arial"/>
              </w:rPr>
            </w:pPr>
            <w:r w:rsidRPr="004D2D1D">
              <w:rPr>
                <w:rFonts w:cs="Arial"/>
              </w:rPr>
              <w:t>(</w:t>
            </w:r>
            <w:proofErr w:type="gramStart"/>
            <w:r w:rsidRPr="004D2D1D">
              <w:rPr>
                <w:rFonts w:cs="Arial"/>
              </w:rPr>
              <w:t>being</w:t>
            </w:r>
            <w:proofErr w:type="gramEnd"/>
            <w:r w:rsidRPr="004D2D1D">
              <w:rPr>
                <w:rFonts w:cs="Arial"/>
              </w:rPr>
              <w:t xml:space="preserve"> eliminated in the consolidated financial statements)</w:t>
            </w:r>
          </w:p>
        </w:tc>
      </w:tr>
      <w:tr w:rsidR="008037B3" w:rsidRPr="004D2D1D" w14:paraId="4ED863B0" w14:textId="77777777" w:rsidTr="003B377A">
        <w:tc>
          <w:tcPr>
            <w:tcW w:w="4404" w:type="dxa"/>
          </w:tcPr>
          <w:p w14:paraId="4C8194D9" w14:textId="77777777" w:rsidR="008037B3" w:rsidRPr="004D2D1D" w:rsidRDefault="008037B3" w:rsidP="008037B3">
            <w:pPr>
              <w:spacing w:line="340" w:lineRule="exact"/>
              <w:ind w:left="-18" w:right="-108"/>
              <w:rPr>
                <w:rFonts w:cs="Arial"/>
              </w:rPr>
            </w:pPr>
            <w:r w:rsidRPr="004D2D1D">
              <w:rPr>
                <w:rFonts w:cs="Arial"/>
              </w:rPr>
              <w:t>Sales of goods</w:t>
            </w:r>
          </w:p>
        </w:tc>
        <w:tc>
          <w:tcPr>
            <w:tcW w:w="1133" w:type="dxa"/>
          </w:tcPr>
          <w:p w14:paraId="22382811" w14:textId="329E1F80"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5F65E8D8" w14:textId="4F24C63F"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63A28A0C" w14:textId="50D64C82" w:rsidR="008037B3" w:rsidRPr="00212B9A" w:rsidRDefault="008037B3" w:rsidP="008037B3">
            <w:pPr>
              <w:tabs>
                <w:tab w:val="decimal" w:pos="747"/>
              </w:tabs>
              <w:spacing w:line="340" w:lineRule="exact"/>
              <w:ind w:right="-36"/>
              <w:jc w:val="both"/>
              <w:rPr>
                <w:rFonts w:cs="Arial"/>
              </w:rPr>
            </w:pPr>
            <w:r w:rsidRPr="008037B3">
              <w:rPr>
                <w:rFonts w:cs="Arial"/>
              </w:rPr>
              <w:t>9,037</w:t>
            </w:r>
          </w:p>
        </w:tc>
        <w:tc>
          <w:tcPr>
            <w:tcW w:w="1190" w:type="dxa"/>
          </w:tcPr>
          <w:p w14:paraId="6D96D78E" w14:textId="59DFD810" w:rsidR="008037B3" w:rsidRPr="008D4EC6" w:rsidRDefault="008037B3" w:rsidP="008037B3">
            <w:pPr>
              <w:tabs>
                <w:tab w:val="decimal" w:pos="747"/>
              </w:tabs>
              <w:spacing w:line="340" w:lineRule="exact"/>
              <w:ind w:right="-36"/>
              <w:jc w:val="both"/>
              <w:rPr>
                <w:rFonts w:cs="Arial"/>
              </w:rPr>
            </w:pPr>
            <w:r w:rsidRPr="008A636A">
              <w:rPr>
                <w:rFonts w:cs="Arial"/>
              </w:rPr>
              <w:t>7,466</w:t>
            </w:r>
          </w:p>
        </w:tc>
      </w:tr>
      <w:tr w:rsidR="008037B3" w:rsidRPr="004D2D1D" w14:paraId="078A12BC" w14:textId="77777777" w:rsidTr="003B377A">
        <w:tc>
          <w:tcPr>
            <w:tcW w:w="4404" w:type="dxa"/>
          </w:tcPr>
          <w:p w14:paraId="5E752F93" w14:textId="77777777" w:rsidR="008037B3" w:rsidRPr="004D2D1D" w:rsidRDefault="008037B3" w:rsidP="008037B3">
            <w:pPr>
              <w:spacing w:line="340" w:lineRule="exact"/>
              <w:ind w:left="-18" w:right="-108"/>
              <w:rPr>
                <w:rFonts w:cs="Arial"/>
              </w:rPr>
            </w:pPr>
            <w:r w:rsidRPr="004D2D1D">
              <w:rPr>
                <w:rFonts w:cs="Arial"/>
              </w:rPr>
              <w:t>Service income</w:t>
            </w:r>
          </w:p>
        </w:tc>
        <w:tc>
          <w:tcPr>
            <w:tcW w:w="1133" w:type="dxa"/>
          </w:tcPr>
          <w:p w14:paraId="50AF1609" w14:textId="4841E71A"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67ED25DE" w14:textId="26AE5CC4"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0FD2A43F" w14:textId="0A298DF8" w:rsidR="008037B3" w:rsidRPr="00212B9A" w:rsidRDefault="008037B3" w:rsidP="008037B3">
            <w:pPr>
              <w:tabs>
                <w:tab w:val="decimal" w:pos="747"/>
              </w:tabs>
              <w:spacing w:line="340" w:lineRule="exact"/>
              <w:ind w:right="-36"/>
              <w:jc w:val="both"/>
              <w:rPr>
                <w:rFonts w:cs="Arial"/>
              </w:rPr>
            </w:pPr>
            <w:r w:rsidRPr="008037B3">
              <w:rPr>
                <w:rFonts w:cs="Arial"/>
              </w:rPr>
              <w:t>2,610</w:t>
            </w:r>
          </w:p>
        </w:tc>
        <w:tc>
          <w:tcPr>
            <w:tcW w:w="1190" w:type="dxa"/>
          </w:tcPr>
          <w:p w14:paraId="1EF3BC43" w14:textId="09D13934" w:rsidR="008037B3" w:rsidRPr="008D4EC6" w:rsidRDefault="008037B3" w:rsidP="008037B3">
            <w:pPr>
              <w:tabs>
                <w:tab w:val="decimal" w:pos="747"/>
              </w:tabs>
              <w:spacing w:line="340" w:lineRule="exact"/>
              <w:ind w:right="-36"/>
              <w:jc w:val="both"/>
              <w:rPr>
                <w:rFonts w:cs="Arial"/>
              </w:rPr>
            </w:pPr>
            <w:r w:rsidRPr="008A636A">
              <w:rPr>
                <w:rFonts w:cs="Arial"/>
              </w:rPr>
              <w:t>2,448</w:t>
            </w:r>
          </w:p>
        </w:tc>
      </w:tr>
      <w:tr w:rsidR="008037B3" w:rsidRPr="004D2D1D" w14:paraId="6C822009" w14:textId="77777777" w:rsidTr="003B377A">
        <w:tc>
          <w:tcPr>
            <w:tcW w:w="4404" w:type="dxa"/>
          </w:tcPr>
          <w:p w14:paraId="56FD7935" w14:textId="77777777" w:rsidR="008037B3" w:rsidRPr="004D2D1D" w:rsidRDefault="008037B3" w:rsidP="008037B3">
            <w:pPr>
              <w:spacing w:line="340" w:lineRule="exact"/>
              <w:ind w:left="-18" w:right="-108"/>
              <w:rPr>
                <w:rFonts w:cs="Arial"/>
              </w:rPr>
            </w:pPr>
            <w:r w:rsidRPr="004D2D1D">
              <w:rPr>
                <w:rFonts w:cs="Arial"/>
              </w:rPr>
              <w:t>Rental and utilities service income</w:t>
            </w:r>
          </w:p>
        </w:tc>
        <w:tc>
          <w:tcPr>
            <w:tcW w:w="1133" w:type="dxa"/>
          </w:tcPr>
          <w:p w14:paraId="551FC7F6" w14:textId="7738107F"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3F46FCD0" w14:textId="262E8E71"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215D863D" w14:textId="631B3BE5" w:rsidR="008037B3" w:rsidRPr="00212B9A" w:rsidRDefault="008037B3" w:rsidP="008037B3">
            <w:pPr>
              <w:tabs>
                <w:tab w:val="decimal" w:pos="747"/>
              </w:tabs>
              <w:spacing w:line="340" w:lineRule="exact"/>
              <w:ind w:right="-36"/>
              <w:jc w:val="both"/>
              <w:rPr>
                <w:rFonts w:cs="Arial"/>
              </w:rPr>
            </w:pPr>
            <w:r w:rsidRPr="008037B3">
              <w:rPr>
                <w:rFonts w:cs="Arial"/>
              </w:rPr>
              <w:t>1,223</w:t>
            </w:r>
          </w:p>
        </w:tc>
        <w:tc>
          <w:tcPr>
            <w:tcW w:w="1190" w:type="dxa"/>
          </w:tcPr>
          <w:p w14:paraId="1BF3A15D" w14:textId="63EC76F1" w:rsidR="008037B3" w:rsidRPr="008D4EC6" w:rsidRDefault="008037B3" w:rsidP="008037B3">
            <w:pPr>
              <w:tabs>
                <w:tab w:val="decimal" w:pos="747"/>
              </w:tabs>
              <w:spacing w:line="340" w:lineRule="exact"/>
              <w:ind w:right="-36"/>
              <w:jc w:val="both"/>
              <w:rPr>
                <w:rFonts w:cs="Arial"/>
              </w:rPr>
            </w:pPr>
            <w:r w:rsidRPr="008A636A">
              <w:rPr>
                <w:rFonts w:cs="Arial"/>
              </w:rPr>
              <w:t>2,140</w:t>
            </w:r>
          </w:p>
        </w:tc>
      </w:tr>
      <w:tr w:rsidR="008037B3" w:rsidRPr="004D2D1D" w14:paraId="3AF035B2" w14:textId="77777777" w:rsidTr="003B377A">
        <w:tc>
          <w:tcPr>
            <w:tcW w:w="4404" w:type="dxa"/>
          </w:tcPr>
          <w:p w14:paraId="5713DC66" w14:textId="77777777" w:rsidR="008037B3" w:rsidRPr="004D2D1D" w:rsidRDefault="008037B3" w:rsidP="008037B3">
            <w:pPr>
              <w:spacing w:line="340" w:lineRule="exact"/>
              <w:ind w:left="-18" w:right="-108"/>
              <w:rPr>
                <w:rFonts w:cs="Arial"/>
                <w:cs/>
              </w:rPr>
            </w:pPr>
            <w:r w:rsidRPr="004D2D1D">
              <w:rPr>
                <w:rFonts w:cs="Arial"/>
              </w:rPr>
              <w:t>Interest income</w:t>
            </w:r>
          </w:p>
        </w:tc>
        <w:tc>
          <w:tcPr>
            <w:tcW w:w="1133" w:type="dxa"/>
          </w:tcPr>
          <w:p w14:paraId="2FFB1AE2" w14:textId="26D5BEE6"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4F43242C" w14:textId="098DE75D"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5DCF7E2E" w14:textId="23F1A198" w:rsidR="008037B3" w:rsidRPr="00212B9A" w:rsidRDefault="008037B3" w:rsidP="008037B3">
            <w:pPr>
              <w:tabs>
                <w:tab w:val="decimal" w:pos="747"/>
              </w:tabs>
              <w:spacing w:line="340" w:lineRule="exact"/>
              <w:ind w:right="-36"/>
              <w:jc w:val="both"/>
              <w:rPr>
                <w:rFonts w:cs="Arial"/>
              </w:rPr>
            </w:pPr>
            <w:r w:rsidRPr="008037B3">
              <w:rPr>
                <w:rFonts w:cs="Arial"/>
              </w:rPr>
              <w:t>603</w:t>
            </w:r>
          </w:p>
        </w:tc>
        <w:tc>
          <w:tcPr>
            <w:tcW w:w="1190" w:type="dxa"/>
          </w:tcPr>
          <w:p w14:paraId="7C288E83" w14:textId="13CCD7BC" w:rsidR="008037B3" w:rsidRPr="008D4EC6" w:rsidRDefault="008037B3" w:rsidP="008037B3">
            <w:pPr>
              <w:tabs>
                <w:tab w:val="decimal" w:pos="747"/>
              </w:tabs>
              <w:spacing w:line="340" w:lineRule="exact"/>
              <w:ind w:right="-36"/>
              <w:jc w:val="both"/>
              <w:rPr>
                <w:rFonts w:cs="Arial"/>
              </w:rPr>
            </w:pPr>
            <w:r w:rsidRPr="008A636A">
              <w:rPr>
                <w:rFonts w:cs="Arial"/>
              </w:rPr>
              <w:t>437</w:t>
            </w:r>
          </w:p>
        </w:tc>
      </w:tr>
      <w:tr w:rsidR="008037B3" w:rsidRPr="004D2D1D" w14:paraId="3FC7B306" w14:textId="77777777" w:rsidTr="003B377A">
        <w:tc>
          <w:tcPr>
            <w:tcW w:w="4404" w:type="dxa"/>
          </w:tcPr>
          <w:p w14:paraId="686704CC" w14:textId="2B8DF5B6" w:rsidR="008037B3" w:rsidRPr="004D2D1D" w:rsidRDefault="008037B3" w:rsidP="008037B3">
            <w:pPr>
              <w:spacing w:line="340" w:lineRule="exact"/>
              <w:ind w:left="-18" w:right="-108"/>
              <w:rPr>
                <w:rFonts w:cs="Arial"/>
              </w:rPr>
            </w:pPr>
            <w:r w:rsidRPr="00C95D62">
              <w:rPr>
                <w:rFonts w:cs="Arial"/>
              </w:rPr>
              <w:t>Sales of investment properties</w:t>
            </w:r>
          </w:p>
        </w:tc>
        <w:tc>
          <w:tcPr>
            <w:tcW w:w="1133" w:type="dxa"/>
          </w:tcPr>
          <w:p w14:paraId="53300796" w14:textId="07D110A6" w:rsidR="008037B3" w:rsidRPr="008D4EC6" w:rsidRDefault="008037B3" w:rsidP="008037B3">
            <w:pPr>
              <w:tabs>
                <w:tab w:val="decimal" w:pos="747"/>
              </w:tabs>
              <w:spacing w:line="340" w:lineRule="exact"/>
              <w:ind w:right="-36"/>
              <w:jc w:val="both"/>
              <w:rPr>
                <w:rFonts w:cs="Arial"/>
              </w:rPr>
            </w:pPr>
            <w:r w:rsidRPr="008037B3">
              <w:rPr>
                <w:rFonts w:cs="Arial" w:hint="cs"/>
                <w:cs/>
              </w:rPr>
              <w:t>-</w:t>
            </w:r>
          </w:p>
        </w:tc>
        <w:tc>
          <w:tcPr>
            <w:tcW w:w="1213" w:type="dxa"/>
          </w:tcPr>
          <w:p w14:paraId="749FDA88" w14:textId="792B2F38" w:rsidR="008037B3" w:rsidRPr="008D4EC6" w:rsidRDefault="008037B3" w:rsidP="008037B3">
            <w:pPr>
              <w:tabs>
                <w:tab w:val="decimal" w:pos="747"/>
              </w:tabs>
              <w:spacing w:line="340" w:lineRule="exact"/>
              <w:ind w:right="-36"/>
              <w:jc w:val="both"/>
              <w:rPr>
                <w:rFonts w:cs="Arial"/>
              </w:rPr>
            </w:pPr>
            <w:r w:rsidRPr="008037B3">
              <w:rPr>
                <w:rFonts w:cs="Arial" w:hint="cs"/>
                <w:cs/>
              </w:rPr>
              <w:t>-</w:t>
            </w:r>
          </w:p>
        </w:tc>
        <w:tc>
          <w:tcPr>
            <w:tcW w:w="1213" w:type="dxa"/>
            <w:gridSpan w:val="2"/>
          </w:tcPr>
          <w:p w14:paraId="338F99D4" w14:textId="08BF75C0" w:rsidR="008037B3" w:rsidRPr="00212B9A" w:rsidRDefault="008037B3" w:rsidP="008037B3">
            <w:pPr>
              <w:tabs>
                <w:tab w:val="decimal" w:pos="747"/>
              </w:tabs>
              <w:spacing w:line="340" w:lineRule="exact"/>
              <w:ind w:right="-36"/>
              <w:jc w:val="both"/>
              <w:rPr>
                <w:rFonts w:cs="Arial"/>
              </w:rPr>
            </w:pPr>
            <w:r w:rsidRPr="008037B3">
              <w:rPr>
                <w:rFonts w:cs="Arial"/>
              </w:rPr>
              <w:t>19,580</w:t>
            </w:r>
          </w:p>
        </w:tc>
        <w:tc>
          <w:tcPr>
            <w:tcW w:w="1190" w:type="dxa"/>
          </w:tcPr>
          <w:p w14:paraId="270D2EC3" w14:textId="4B6335F7" w:rsidR="008037B3" w:rsidRPr="002874F3" w:rsidRDefault="008037B3" w:rsidP="008037B3">
            <w:pPr>
              <w:tabs>
                <w:tab w:val="decimal" w:pos="747"/>
              </w:tabs>
              <w:spacing w:line="340" w:lineRule="exact"/>
              <w:ind w:right="-36"/>
              <w:jc w:val="both"/>
              <w:rPr>
                <w:rFonts w:cs="Arial"/>
              </w:rPr>
            </w:pPr>
            <w:r w:rsidRPr="008A636A">
              <w:rPr>
                <w:rFonts w:cs="Arial"/>
              </w:rPr>
              <w:t>12,717</w:t>
            </w:r>
          </w:p>
        </w:tc>
      </w:tr>
      <w:tr w:rsidR="008037B3" w:rsidRPr="004D2D1D" w14:paraId="1B7C138B" w14:textId="77777777" w:rsidTr="003B377A">
        <w:tc>
          <w:tcPr>
            <w:tcW w:w="4404" w:type="dxa"/>
          </w:tcPr>
          <w:p w14:paraId="2C48BC1E" w14:textId="77777777" w:rsidR="008037B3" w:rsidRPr="004D2D1D" w:rsidRDefault="008037B3" w:rsidP="008037B3">
            <w:pPr>
              <w:spacing w:line="340" w:lineRule="exact"/>
              <w:ind w:left="-18" w:right="-108"/>
              <w:rPr>
                <w:rFonts w:cs="Arial"/>
              </w:rPr>
            </w:pPr>
            <w:r>
              <w:rPr>
                <w:rFonts w:cs="Arial"/>
              </w:rPr>
              <w:t>Other income</w:t>
            </w:r>
          </w:p>
        </w:tc>
        <w:tc>
          <w:tcPr>
            <w:tcW w:w="1133" w:type="dxa"/>
          </w:tcPr>
          <w:p w14:paraId="7D658530" w14:textId="34150AB6"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3AB38EC7" w14:textId="4ED2D65C"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15794A61" w14:textId="09765B58" w:rsidR="008037B3" w:rsidRPr="00212B9A" w:rsidRDefault="008037B3" w:rsidP="008037B3">
            <w:pPr>
              <w:tabs>
                <w:tab w:val="decimal" w:pos="747"/>
              </w:tabs>
              <w:spacing w:line="340" w:lineRule="exact"/>
              <w:ind w:right="-36"/>
              <w:jc w:val="both"/>
              <w:rPr>
                <w:rFonts w:cs="Arial"/>
              </w:rPr>
            </w:pPr>
            <w:r w:rsidRPr="008037B3">
              <w:rPr>
                <w:rFonts w:cs="Arial"/>
              </w:rPr>
              <w:t>5,207</w:t>
            </w:r>
          </w:p>
        </w:tc>
        <w:tc>
          <w:tcPr>
            <w:tcW w:w="1190" w:type="dxa"/>
          </w:tcPr>
          <w:p w14:paraId="692715CC" w14:textId="19996FCF" w:rsidR="008037B3" w:rsidRPr="008D4EC6" w:rsidRDefault="008037B3" w:rsidP="008037B3">
            <w:pPr>
              <w:tabs>
                <w:tab w:val="decimal" w:pos="747"/>
              </w:tabs>
              <w:spacing w:line="340" w:lineRule="exact"/>
              <w:ind w:right="-36"/>
              <w:jc w:val="both"/>
              <w:rPr>
                <w:rFonts w:cs="Arial"/>
              </w:rPr>
            </w:pPr>
            <w:r w:rsidRPr="008A636A">
              <w:rPr>
                <w:rFonts w:cs="Arial"/>
              </w:rPr>
              <w:t>37</w:t>
            </w:r>
          </w:p>
        </w:tc>
      </w:tr>
      <w:tr w:rsidR="008037B3" w:rsidRPr="004D2D1D" w14:paraId="114D85BF" w14:textId="77777777" w:rsidTr="003B377A">
        <w:tc>
          <w:tcPr>
            <w:tcW w:w="4404" w:type="dxa"/>
          </w:tcPr>
          <w:p w14:paraId="02068C93" w14:textId="77777777" w:rsidR="008037B3" w:rsidRPr="004D2D1D" w:rsidRDefault="008037B3" w:rsidP="008037B3">
            <w:pPr>
              <w:spacing w:line="340" w:lineRule="exact"/>
              <w:ind w:left="-18" w:right="-108"/>
              <w:rPr>
                <w:rFonts w:cs="Arial"/>
              </w:rPr>
            </w:pPr>
            <w:r w:rsidRPr="004D2D1D">
              <w:rPr>
                <w:rFonts w:cs="Arial"/>
              </w:rPr>
              <w:t>Water analysis service expenses</w:t>
            </w:r>
          </w:p>
        </w:tc>
        <w:tc>
          <w:tcPr>
            <w:tcW w:w="1133" w:type="dxa"/>
          </w:tcPr>
          <w:p w14:paraId="504B850B" w14:textId="1C9B033B"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7C3BE630" w14:textId="4B25B9E4"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20FAC590" w14:textId="01593541" w:rsidR="008037B3" w:rsidRPr="00212B9A" w:rsidRDefault="008037B3" w:rsidP="008037B3">
            <w:pPr>
              <w:tabs>
                <w:tab w:val="decimal" w:pos="747"/>
              </w:tabs>
              <w:spacing w:line="340" w:lineRule="exact"/>
              <w:ind w:right="-36"/>
              <w:jc w:val="both"/>
              <w:rPr>
                <w:rFonts w:cs="Arial"/>
              </w:rPr>
            </w:pPr>
            <w:r w:rsidRPr="008037B3">
              <w:rPr>
                <w:rFonts w:cs="Arial"/>
              </w:rPr>
              <w:t>172</w:t>
            </w:r>
          </w:p>
        </w:tc>
        <w:tc>
          <w:tcPr>
            <w:tcW w:w="1190" w:type="dxa"/>
          </w:tcPr>
          <w:p w14:paraId="4F79DE2F" w14:textId="19F19114" w:rsidR="008037B3" w:rsidRPr="008D4EC6" w:rsidRDefault="008037B3" w:rsidP="008037B3">
            <w:pPr>
              <w:tabs>
                <w:tab w:val="decimal" w:pos="747"/>
              </w:tabs>
              <w:spacing w:line="340" w:lineRule="exact"/>
              <w:ind w:right="-36"/>
              <w:jc w:val="both"/>
              <w:rPr>
                <w:rFonts w:cs="Arial"/>
              </w:rPr>
            </w:pPr>
            <w:r w:rsidRPr="008A636A">
              <w:rPr>
                <w:rFonts w:cs="Arial"/>
              </w:rPr>
              <w:t>223</w:t>
            </w:r>
          </w:p>
        </w:tc>
      </w:tr>
      <w:tr w:rsidR="008037B3" w:rsidRPr="004D2D1D" w14:paraId="1310A4B2" w14:textId="77777777" w:rsidTr="003B377A">
        <w:tc>
          <w:tcPr>
            <w:tcW w:w="4404" w:type="dxa"/>
          </w:tcPr>
          <w:p w14:paraId="66F40CC7" w14:textId="77777777" w:rsidR="008037B3" w:rsidRPr="004D2D1D" w:rsidRDefault="008037B3" w:rsidP="008037B3">
            <w:pPr>
              <w:spacing w:line="340" w:lineRule="exact"/>
              <w:ind w:left="-18" w:right="-108"/>
              <w:rPr>
                <w:rFonts w:cs="Arial"/>
              </w:rPr>
            </w:pPr>
            <w:r w:rsidRPr="004D2D1D">
              <w:rPr>
                <w:rFonts w:cs="Arial"/>
              </w:rPr>
              <w:t>Purchases of goods</w:t>
            </w:r>
          </w:p>
        </w:tc>
        <w:tc>
          <w:tcPr>
            <w:tcW w:w="1133" w:type="dxa"/>
          </w:tcPr>
          <w:p w14:paraId="3B9B0B6E" w14:textId="565CA56D"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46124C55" w14:textId="19C47FE1"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47073CC2" w14:textId="226A87FF" w:rsidR="008037B3" w:rsidRPr="00212B9A" w:rsidRDefault="008037B3" w:rsidP="008037B3">
            <w:pPr>
              <w:tabs>
                <w:tab w:val="decimal" w:pos="747"/>
              </w:tabs>
              <w:spacing w:line="340" w:lineRule="exact"/>
              <w:ind w:right="-36"/>
              <w:jc w:val="both"/>
              <w:rPr>
                <w:rFonts w:cs="Arial"/>
              </w:rPr>
            </w:pPr>
            <w:r w:rsidRPr="008037B3">
              <w:rPr>
                <w:rFonts w:cs="Arial"/>
              </w:rPr>
              <w:t>275</w:t>
            </w:r>
          </w:p>
        </w:tc>
        <w:tc>
          <w:tcPr>
            <w:tcW w:w="1190" w:type="dxa"/>
          </w:tcPr>
          <w:p w14:paraId="7BB2BD2F" w14:textId="2798BE39" w:rsidR="008037B3" w:rsidRPr="008D4EC6" w:rsidRDefault="008037B3" w:rsidP="008037B3">
            <w:pPr>
              <w:tabs>
                <w:tab w:val="decimal" w:pos="747"/>
              </w:tabs>
              <w:spacing w:line="340" w:lineRule="exact"/>
              <w:ind w:right="-36"/>
              <w:jc w:val="both"/>
              <w:rPr>
                <w:rFonts w:cs="Arial"/>
              </w:rPr>
            </w:pPr>
            <w:r w:rsidRPr="008A636A">
              <w:rPr>
                <w:rFonts w:cs="Arial"/>
              </w:rPr>
              <w:t>257</w:t>
            </w:r>
          </w:p>
        </w:tc>
      </w:tr>
      <w:tr w:rsidR="008037B3" w:rsidRPr="004D2D1D" w14:paraId="010EC83D" w14:textId="77777777" w:rsidTr="003B377A">
        <w:tc>
          <w:tcPr>
            <w:tcW w:w="4404" w:type="dxa"/>
          </w:tcPr>
          <w:p w14:paraId="004419B4" w14:textId="77777777" w:rsidR="008037B3" w:rsidRPr="004D2D1D" w:rsidRDefault="008037B3" w:rsidP="008037B3">
            <w:pPr>
              <w:spacing w:line="340" w:lineRule="exact"/>
              <w:ind w:left="-18" w:right="-108"/>
              <w:rPr>
                <w:rFonts w:cs="Arial"/>
              </w:rPr>
            </w:pPr>
            <w:r>
              <w:rPr>
                <w:rFonts w:cs="Arial"/>
              </w:rPr>
              <w:t>Other expenses</w:t>
            </w:r>
          </w:p>
        </w:tc>
        <w:tc>
          <w:tcPr>
            <w:tcW w:w="1133" w:type="dxa"/>
          </w:tcPr>
          <w:p w14:paraId="4F9ABA73" w14:textId="6BF01062"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7DEFA01F" w14:textId="7AF3F9FE"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gridSpan w:val="2"/>
          </w:tcPr>
          <w:p w14:paraId="6CDEC563" w14:textId="7CCA76C9" w:rsidR="008037B3" w:rsidRPr="00212B9A" w:rsidRDefault="008037B3" w:rsidP="008037B3">
            <w:pPr>
              <w:tabs>
                <w:tab w:val="decimal" w:pos="747"/>
              </w:tabs>
              <w:spacing w:line="340" w:lineRule="exact"/>
              <w:ind w:right="-36"/>
              <w:jc w:val="both"/>
              <w:rPr>
                <w:rFonts w:cs="Arial"/>
              </w:rPr>
            </w:pPr>
            <w:r w:rsidRPr="008037B3">
              <w:rPr>
                <w:rFonts w:cs="Arial"/>
              </w:rPr>
              <w:t>13</w:t>
            </w:r>
          </w:p>
        </w:tc>
        <w:tc>
          <w:tcPr>
            <w:tcW w:w="1190" w:type="dxa"/>
          </w:tcPr>
          <w:p w14:paraId="3947582F" w14:textId="04E83509" w:rsidR="008037B3" w:rsidRPr="008D4EC6" w:rsidRDefault="008037B3" w:rsidP="008037B3">
            <w:pPr>
              <w:tabs>
                <w:tab w:val="decimal" w:pos="747"/>
              </w:tabs>
              <w:spacing w:line="340" w:lineRule="exact"/>
              <w:ind w:right="-36"/>
              <w:jc w:val="both"/>
              <w:rPr>
                <w:rFonts w:cs="Arial"/>
              </w:rPr>
            </w:pPr>
            <w:r w:rsidRPr="008A636A">
              <w:rPr>
                <w:rFonts w:cs="Arial"/>
              </w:rPr>
              <w:t>11</w:t>
            </w:r>
          </w:p>
        </w:tc>
      </w:tr>
      <w:tr w:rsidR="008037B3" w:rsidRPr="004D2D1D" w14:paraId="1F3DF766" w14:textId="77777777" w:rsidTr="003B377A">
        <w:tc>
          <w:tcPr>
            <w:tcW w:w="4404" w:type="dxa"/>
          </w:tcPr>
          <w:p w14:paraId="2F247260" w14:textId="77777777" w:rsidR="008037B3" w:rsidRPr="004D2D1D" w:rsidRDefault="008037B3" w:rsidP="008037B3">
            <w:pPr>
              <w:tabs>
                <w:tab w:val="decimal" w:pos="467"/>
              </w:tabs>
              <w:spacing w:line="340" w:lineRule="exact"/>
              <w:ind w:left="-18"/>
              <w:jc w:val="both"/>
              <w:rPr>
                <w:rFonts w:cs="Arial"/>
              </w:rPr>
            </w:pPr>
            <w:r w:rsidRPr="004D2D1D">
              <w:rPr>
                <w:rFonts w:cs="Arial"/>
                <w:u w:val="single"/>
              </w:rPr>
              <w:t>Transactions with related companies</w:t>
            </w:r>
          </w:p>
        </w:tc>
        <w:tc>
          <w:tcPr>
            <w:tcW w:w="1133" w:type="dxa"/>
          </w:tcPr>
          <w:p w14:paraId="244498C8" w14:textId="77777777" w:rsidR="008037B3" w:rsidRPr="008D4EC6" w:rsidRDefault="008037B3" w:rsidP="008037B3">
            <w:pPr>
              <w:tabs>
                <w:tab w:val="decimal" w:pos="747"/>
              </w:tabs>
              <w:spacing w:line="340" w:lineRule="exact"/>
              <w:ind w:right="-36"/>
              <w:jc w:val="both"/>
              <w:rPr>
                <w:rFonts w:cs="Arial"/>
              </w:rPr>
            </w:pPr>
          </w:p>
        </w:tc>
        <w:tc>
          <w:tcPr>
            <w:tcW w:w="1213" w:type="dxa"/>
          </w:tcPr>
          <w:p w14:paraId="76A5EFB5" w14:textId="77777777" w:rsidR="008037B3" w:rsidRPr="008D4EC6" w:rsidRDefault="008037B3" w:rsidP="008037B3">
            <w:pPr>
              <w:tabs>
                <w:tab w:val="decimal" w:pos="747"/>
              </w:tabs>
              <w:spacing w:line="340" w:lineRule="exact"/>
              <w:ind w:right="-36"/>
              <w:jc w:val="both"/>
              <w:rPr>
                <w:rFonts w:cs="Arial"/>
              </w:rPr>
            </w:pPr>
          </w:p>
        </w:tc>
        <w:tc>
          <w:tcPr>
            <w:tcW w:w="1213" w:type="dxa"/>
            <w:gridSpan w:val="2"/>
          </w:tcPr>
          <w:p w14:paraId="56E9DA0B" w14:textId="77777777" w:rsidR="008037B3" w:rsidRPr="008D4EC6" w:rsidRDefault="008037B3" w:rsidP="008037B3">
            <w:pPr>
              <w:tabs>
                <w:tab w:val="decimal" w:pos="747"/>
              </w:tabs>
              <w:spacing w:line="340" w:lineRule="exact"/>
              <w:ind w:right="-36"/>
              <w:jc w:val="both"/>
              <w:rPr>
                <w:rFonts w:cs="Arial"/>
              </w:rPr>
            </w:pPr>
          </w:p>
        </w:tc>
        <w:tc>
          <w:tcPr>
            <w:tcW w:w="1190" w:type="dxa"/>
          </w:tcPr>
          <w:p w14:paraId="645EADC9" w14:textId="77777777" w:rsidR="008037B3" w:rsidRPr="008D4EC6" w:rsidRDefault="008037B3" w:rsidP="008037B3">
            <w:pPr>
              <w:tabs>
                <w:tab w:val="decimal" w:pos="747"/>
              </w:tabs>
              <w:spacing w:line="340" w:lineRule="exact"/>
              <w:ind w:right="-36"/>
              <w:jc w:val="both"/>
              <w:rPr>
                <w:rFonts w:cs="Arial"/>
              </w:rPr>
            </w:pPr>
          </w:p>
        </w:tc>
      </w:tr>
      <w:tr w:rsidR="008037B3" w:rsidRPr="004D2D1D" w14:paraId="2A47541D" w14:textId="77777777" w:rsidTr="003B377A">
        <w:tc>
          <w:tcPr>
            <w:tcW w:w="4404" w:type="dxa"/>
          </w:tcPr>
          <w:p w14:paraId="2748D5CE" w14:textId="77777777" w:rsidR="008037B3" w:rsidRPr="004D2D1D" w:rsidRDefault="008037B3" w:rsidP="008037B3">
            <w:pPr>
              <w:tabs>
                <w:tab w:val="decimal" w:pos="612"/>
                <w:tab w:val="left" w:pos="4620"/>
              </w:tabs>
              <w:spacing w:line="340" w:lineRule="exact"/>
              <w:jc w:val="both"/>
              <w:rPr>
                <w:rFonts w:cs="Arial"/>
              </w:rPr>
            </w:pPr>
            <w:r>
              <w:rPr>
                <w:rFonts w:cs="Arial"/>
              </w:rPr>
              <w:t xml:space="preserve">Sales of good                                                         </w:t>
            </w:r>
          </w:p>
        </w:tc>
        <w:tc>
          <w:tcPr>
            <w:tcW w:w="1133" w:type="dxa"/>
          </w:tcPr>
          <w:p w14:paraId="303EF9D5" w14:textId="6DF9E9FA" w:rsidR="008037B3" w:rsidRPr="00212B9A"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7B032A7B" w14:textId="2AA60B60" w:rsidR="008037B3" w:rsidRPr="008D4EC6" w:rsidRDefault="008037B3" w:rsidP="008037B3">
            <w:pPr>
              <w:tabs>
                <w:tab w:val="decimal" w:pos="747"/>
              </w:tabs>
              <w:spacing w:line="340" w:lineRule="exact"/>
              <w:ind w:right="-36"/>
              <w:jc w:val="both"/>
              <w:rPr>
                <w:rFonts w:cs="Arial"/>
              </w:rPr>
            </w:pPr>
            <w:r w:rsidRPr="008037B3">
              <w:rPr>
                <w:rFonts w:cs="Arial"/>
              </w:rPr>
              <w:t>5</w:t>
            </w:r>
          </w:p>
        </w:tc>
        <w:tc>
          <w:tcPr>
            <w:tcW w:w="1213" w:type="dxa"/>
            <w:gridSpan w:val="2"/>
          </w:tcPr>
          <w:p w14:paraId="4381A32D" w14:textId="3F0F278F" w:rsidR="008037B3" w:rsidRPr="00212B9A" w:rsidRDefault="008037B3" w:rsidP="008037B3">
            <w:pPr>
              <w:tabs>
                <w:tab w:val="decimal" w:pos="747"/>
              </w:tabs>
              <w:spacing w:line="340" w:lineRule="exact"/>
              <w:ind w:right="-36"/>
              <w:jc w:val="both"/>
              <w:rPr>
                <w:rFonts w:cs="Arial"/>
              </w:rPr>
            </w:pPr>
            <w:r w:rsidRPr="008037B3">
              <w:rPr>
                <w:rFonts w:cs="Arial"/>
              </w:rPr>
              <w:t>-</w:t>
            </w:r>
          </w:p>
        </w:tc>
        <w:tc>
          <w:tcPr>
            <w:tcW w:w="1190" w:type="dxa"/>
          </w:tcPr>
          <w:p w14:paraId="5F5DBDCD" w14:textId="2977D4B8" w:rsidR="008037B3" w:rsidRPr="008D4EC6" w:rsidRDefault="008037B3" w:rsidP="008037B3">
            <w:pPr>
              <w:tabs>
                <w:tab w:val="decimal" w:pos="747"/>
              </w:tabs>
              <w:spacing w:line="340" w:lineRule="exact"/>
              <w:ind w:right="-36"/>
              <w:jc w:val="both"/>
              <w:rPr>
                <w:rFonts w:cs="Arial"/>
              </w:rPr>
            </w:pPr>
            <w:r w:rsidRPr="008A636A">
              <w:rPr>
                <w:rFonts w:cs="Arial"/>
              </w:rPr>
              <w:t>5</w:t>
            </w:r>
          </w:p>
        </w:tc>
      </w:tr>
      <w:tr w:rsidR="008037B3" w:rsidRPr="004D2D1D" w14:paraId="615D4642" w14:textId="77777777" w:rsidTr="003B377A">
        <w:trPr>
          <w:trHeight w:val="369"/>
        </w:trPr>
        <w:tc>
          <w:tcPr>
            <w:tcW w:w="4404" w:type="dxa"/>
          </w:tcPr>
          <w:p w14:paraId="0D72B2EE" w14:textId="77777777" w:rsidR="008037B3" w:rsidRPr="004D2D1D" w:rsidRDefault="008037B3" w:rsidP="008037B3">
            <w:pPr>
              <w:spacing w:line="340" w:lineRule="exact"/>
              <w:ind w:left="-18" w:right="-108"/>
              <w:rPr>
                <w:rFonts w:cs="Arial"/>
              </w:rPr>
            </w:pPr>
            <w:r>
              <w:rPr>
                <w:rFonts w:cs="Arial"/>
              </w:rPr>
              <w:t>Service income</w:t>
            </w:r>
          </w:p>
        </w:tc>
        <w:tc>
          <w:tcPr>
            <w:tcW w:w="1133" w:type="dxa"/>
          </w:tcPr>
          <w:p w14:paraId="04471880" w14:textId="436D6FF1" w:rsidR="008037B3" w:rsidRPr="00212B9A" w:rsidRDefault="008037B3" w:rsidP="008037B3">
            <w:pPr>
              <w:tabs>
                <w:tab w:val="decimal" w:pos="747"/>
              </w:tabs>
              <w:spacing w:line="340" w:lineRule="exact"/>
              <w:ind w:right="-36"/>
              <w:jc w:val="both"/>
              <w:rPr>
                <w:rFonts w:cs="Arial"/>
              </w:rPr>
            </w:pPr>
            <w:r w:rsidRPr="008037B3">
              <w:rPr>
                <w:rFonts w:cs="Arial"/>
              </w:rPr>
              <w:t>2</w:t>
            </w:r>
          </w:p>
        </w:tc>
        <w:tc>
          <w:tcPr>
            <w:tcW w:w="1213" w:type="dxa"/>
          </w:tcPr>
          <w:p w14:paraId="36839747" w14:textId="4CC517A1" w:rsidR="008037B3" w:rsidRPr="008D4EC6" w:rsidRDefault="008037B3" w:rsidP="008037B3">
            <w:pPr>
              <w:tabs>
                <w:tab w:val="decimal" w:pos="747"/>
              </w:tabs>
              <w:spacing w:line="340" w:lineRule="exact"/>
              <w:ind w:right="-36"/>
              <w:jc w:val="both"/>
              <w:rPr>
                <w:rFonts w:cs="Arial"/>
              </w:rPr>
            </w:pPr>
            <w:r w:rsidRPr="008037B3">
              <w:rPr>
                <w:rFonts w:cs="Arial"/>
              </w:rPr>
              <w:t>16</w:t>
            </w:r>
          </w:p>
        </w:tc>
        <w:tc>
          <w:tcPr>
            <w:tcW w:w="1213" w:type="dxa"/>
            <w:gridSpan w:val="2"/>
          </w:tcPr>
          <w:p w14:paraId="714F6225" w14:textId="402861D7" w:rsidR="008037B3" w:rsidRPr="00212B9A" w:rsidRDefault="008037B3" w:rsidP="008037B3">
            <w:pPr>
              <w:tabs>
                <w:tab w:val="decimal" w:pos="747"/>
              </w:tabs>
              <w:spacing w:line="340" w:lineRule="exact"/>
              <w:ind w:right="-36"/>
              <w:jc w:val="both"/>
              <w:rPr>
                <w:rFonts w:cs="Arial"/>
              </w:rPr>
            </w:pPr>
            <w:r w:rsidRPr="008037B3">
              <w:rPr>
                <w:rFonts w:cs="Arial"/>
              </w:rPr>
              <w:t>2</w:t>
            </w:r>
          </w:p>
        </w:tc>
        <w:tc>
          <w:tcPr>
            <w:tcW w:w="1190" w:type="dxa"/>
          </w:tcPr>
          <w:p w14:paraId="0D75201A" w14:textId="5ADFD00C" w:rsidR="008037B3" w:rsidRPr="008D4EC6" w:rsidRDefault="008037B3" w:rsidP="008037B3">
            <w:pPr>
              <w:tabs>
                <w:tab w:val="decimal" w:pos="747"/>
              </w:tabs>
              <w:spacing w:line="340" w:lineRule="exact"/>
              <w:ind w:right="-36"/>
              <w:jc w:val="both"/>
              <w:rPr>
                <w:rFonts w:cs="Arial"/>
              </w:rPr>
            </w:pPr>
            <w:r w:rsidRPr="008A636A">
              <w:rPr>
                <w:rFonts w:cs="Arial"/>
              </w:rPr>
              <w:t>16</w:t>
            </w:r>
          </w:p>
        </w:tc>
      </w:tr>
      <w:tr w:rsidR="008037B3" w:rsidRPr="004D2D1D" w14:paraId="2336F2CA" w14:textId="77777777" w:rsidTr="003B377A">
        <w:trPr>
          <w:trHeight w:val="369"/>
        </w:trPr>
        <w:tc>
          <w:tcPr>
            <w:tcW w:w="4404" w:type="dxa"/>
          </w:tcPr>
          <w:p w14:paraId="525D3063" w14:textId="77777777" w:rsidR="008037B3" w:rsidRPr="004D2D1D" w:rsidRDefault="008037B3" w:rsidP="008037B3">
            <w:pPr>
              <w:tabs>
                <w:tab w:val="decimal" w:pos="467"/>
              </w:tabs>
              <w:spacing w:line="340" w:lineRule="exact"/>
              <w:ind w:left="-18"/>
              <w:jc w:val="both"/>
              <w:rPr>
                <w:rFonts w:cs="Arial"/>
              </w:rPr>
            </w:pPr>
            <w:r w:rsidRPr="004D2D1D">
              <w:rPr>
                <w:rFonts w:cs="Arial"/>
                <w:u w:val="single"/>
              </w:rPr>
              <w:t xml:space="preserve">Transactions with </w:t>
            </w:r>
            <w:r>
              <w:rPr>
                <w:rFonts w:cs="Arial"/>
                <w:u w:val="single"/>
              </w:rPr>
              <w:t>directors</w:t>
            </w:r>
          </w:p>
        </w:tc>
        <w:tc>
          <w:tcPr>
            <w:tcW w:w="1133" w:type="dxa"/>
          </w:tcPr>
          <w:p w14:paraId="5C161AB5" w14:textId="77777777" w:rsidR="008037B3" w:rsidRPr="008D4EC6" w:rsidRDefault="008037B3" w:rsidP="008037B3">
            <w:pPr>
              <w:tabs>
                <w:tab w:val="decimal" w:pos="747"/>
              </w:tabs>
              <w:spacing w:line="340" w:lineRule="exact"/>
              <w:ind w:right="-36"/>
              <w:jc w:val="both"/>
              <w:rPr>
                <w:rFonts w:cs="Arial"/>
              </w:rPr>
            </w:pPr>
          </w:p>
        </w:tc>
        <w:tc>
          <w:tcPr>
            <w:tcW w:w="1213" w:type="dxa"/>
          </w:tcPr>
          <w:p w14:paraId="570B7C4D" w14:textId="77777777" w:rsidR="008037B3" w:rsidRPr="008D4EC6" w:rsidRDefault="008037B3" w:rsidP="008037B3">
            <w:pPr>
              <w:tabs>
                <w:tab w:val="decimal" w:pos="747"/>
              </w:tabs>
              <w:spacing w:line="340" w:lineRule="exact"/>
              <w:ind w:right="-36"/>
              <w:jc w:val="both"/>
              <w:rPr>
                <w:rFonts w:cs="Arial"/>
              </w:rPr>
            </w:pPr>
          </w:p>
        </w:tc>
        <w:tc>
          <w:tcPr>
            <w:tcW w:w="1213" w:type="dxa"/>
            <w:gridSpan w:val="2"/>
          </w:tcPr>
          <w:p w14:paraId="6EAC7B0C" w14:textId="77777777" w:rsidR="008037B3" w:rsidRPr="008D4EC6" w:rsidRDefault="008037B3" w:rsidP="008037B3">
            <w:pPr>
              <w:tabs>
                <w:tab w:val="decimal" w:pos="747"/>
              </w:tabs>
              <w:spacing w:line="340" w:lineRule="exact"/>
              <w:ind w:right="-36"/>
              <w:jc w:val="both"/>
              <w:rPr>
                <w:rFonts w:cs="Arial"/>
              </w:rPr>
            </w:pPr>
          </w:p>
        </w:tc>
        <w:tc>
          <w:tcPr>
            <w:tcW w:w="1190" w:type="dxa"/>
          </w:tcPr>
          <w:p w14:paraId="69F97CD5" w14:textId="77777777" w:rsidR="008037B3" w:rsidRPr="008D4EC6" w:rsidRDefault="008037B3" w:rsidP="008037B3">
            <w:pPr>
              <w:tabs>
                <w:tab w:val="decimal" w:pos="747"/>
              </w:tabs>
              <w:spacing w:line="340" w:lineRule="exact"/>
              <w:ind w:right="-36"/>
              <w:jc w:val="both"/>
              <w:rPr>
                <w:rFonts w:cs="Arial"/>
              </w:rPr>
            </w:pPr>
          </w:p>
        </w:tc>
      </w:tr>
      <w:tr w:rsidR="008037B3" w:rsidRPr="004D2D1D" w14:paraId="5C933BE9" w14:textId="77777777" w:rsidTr="003B377A">
        <w:trPr>
          <w:trHeight w:val="369"/>
        </w:trPr>
        <w:tc>
          <w:tcPr>
            <w:tcW w:w="4404" w:type="dxa"/>
          </w:tcPr>
          <w:p w14:paraId="0E0CE915" w14:textId="77777777" w:rsidR="008037B3" w:rsidRDefault="008037B3" w:rsidP="008037B3">
            <w:pPr>
              <w:spacing w:line="340" w:lineRule="exact"/>
              <w:ind w:left="-18" w:right="-108"/>
              <w:rPr>
                <w:rFonts w:cs="Arial"/>
              </w:rPr>
            </w:pPr>
            <w:r>
              <w:rPr>
                <w:rFonts w:cs="Arial"/>
              </w:rPr>
              <w:t>Rental expense</w:t>
            </w:r>
          </w:p>
        </w:tc>
        <w:tc>
          <w:tcPr>
            <w:tcW w:w="1133" w:type="dxa"/>
          </w:tcPr>
          <w:p w14:paraId="205678DD" w14:textId="348643BA"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213" w:type="dxa"/>
          </w:tcPr>
          <w:p w14:paraId="30676C89" w14:textId="5E4DBD2B" w:rsidR="008037B3" w:rsidRPr="008D4EC6" w:rsidRDefault="008037B3" w:rsidP="008037B3">
            <w:pPr>
              <w:tabs>
                <w:tab w:val="decimal" w:pos="747"/>
              </w:tabs>
              <w:spacing w:line="340" w:lineRule="exact"/>
              <w:ind w:right="-36"/>
              <w:jc w:val="both"/>
              <w:rPr>
                <w:rFonts w:cs="Arial"/>
              </w:rPr>
            </w:pPr>
            <w:r w:rsidRPr="008037B3">
              <w:rPr>
                <w:rFonts w:cs="Arial"/>
              </w:rPr>
              <w:t>180</w:t>
            </w:r>
          </w:p>
        </w:tc>
        <w:tc>
          <w:tcPr>
            <w:tcW w:w="1213" w:type="dxa"/>
            <w:gridSpan w:val="2"/>
          </w:tcPr>
          <w:p w14:paraId="0ABB8ABB" w14:textId="675F05C4" w:rsidR="008037B3" w:rsidRPr="008D4EC6" w:rsidRDefault="008037B3" w:rsidP="008037B3">
            <w:pPr>
              <w:tabs>
                <w:tab w:val="decimal" w:pos="747"/>
              </w:tabs>
              <w:spacing w:line="340" w:lineRule="exact"/>
              <w:ind w:right="-36"/>
              <w:jc w:val="both"/>
              <w:rPr>
                <w:rFonts w:cs="Arial"/>
              </w:rPr>
            </w:pPr>
            <w:r w:rsidRPr="008037B3">
              <w:rPr>
                <w:rFonts w:cs="Arial"/>
              </w:rPr>
              <w:t>-</w:t>
            </w:r>
          </w:p>
        </w:tc>
        <w:tc>
          <w:tcPr>
            <w:tcW w:w="1190" w:type="dxa"/>
          </w:tcPr>
          <w:p w14:paraId="57C5DBEF" w14:textId="1010EB98" w:rsidR="008037B3" w:rsidRPr="008D4EC6" w:rsidRDefault="008037B3" w:rsidP="008037B3">
            <w:pPr>
              <w:tabs>
                <w:tab w:val="decimal" w:pos="747"/>
              </w:tabs>
              <w:spacing w:line="340" w:lineRule="exact"/>
              <w:ind w:right="-36"/>
              <w:jc w:val="both"/>
              <w:rPr>
                <w:rFonts w:cs="Arial"/>
              </w:rPr>
            </w:pPr>
            <w:r w:rsidRPr="008A636A">
              <w:rPr>
                <w:rFonts w:cs="Arial"/>
              </w:rPr>
              <w:t>-</w:t>
            </w:r>
          </w:p>
        </w:tc>
      </w:tr>
      <w:tr w:rsidR="008037B3" w14:paraId="5291FF79" w14:textId="77777777" w:rsidTr="003B377A">
        <w:tblPrEx>
          <w:tblLook w:val="04A0" w:firstRow="1" w:lastRow="0" w:firstColumn="1" w:lastColumn="0" w:noHBand="0" w:noVBand="1"/>
        </w:tblPrEx>
        <w:tc>
          <w:tcPr>
            <w:tcW w:w="4404" w:type="dxa"/>
          </w:tcPr>
          <w:p w14:paraId="66115676" w14:textId="77777777" w:rsidR="008037B3" w:rsidRDefault="008037B3" w:rsidP="008037B3">
            <w:pPr>
              <w:spacing w:line="380" w:lineRule="exact"/>
              <w:ind w:right="-111"/>
              <w:rPr>
                <w:rFonts w:cs="Arial"/>
              </w:rPr>
            </w:pPr>
            <w:r>
              <w:rPr>
                <w:rFonts w:cs="Arial"/>
              </w:rPr>
              <w:t xml:space="preserve">Purchases of property, </w:t>
            </w:r>
            <w:proofErr w:type="gramStart"/>
            <w:r>
              <w:rPr>
                <w:rFonts w:cs="Arial"/>
              </w:rPr>
              <w:t>buildings</w:t>
            </w:r>
            <w:proofErr w:type="gramEnd"/>
            <w:r>
              <w:rPr>
                <w:rFonts w:cs="Arial"/>
              </w:rPr>
              <w:t xml:space="preserve"> and equipment</w:t>
            </w:r>
          </w:p>
        </w:tc>
        <w:tc>
          <w:tcPr>
            <w:tcW w:w="1133" w:type="dxa"/>
          </w:tcPr>
          <w:p w14:paraId="422EE2BB" w14:textId="436D26AA" w:rsidR="008037B3" w:rsidRPr="00341881" w:rsidRDefault="008037B3" w:rsidP="008037B3">
            <w:pPr>
              <w:tabs>
                <w:tab w:val="decimal" w:pos="747"/>
              </w:tabs>
              <w:spacing w:line="340" w:lineRule="exact"/>
              <w:ind w:right="-36"/>
              <w:jc w:val="both"/>
              <w:rPr>
                <w:rFonts w:cs="Arial"/>
                <w:cs/>
              </w:rPr>
            </w:pPr>
            <w:r w:rsidRPr="008037B3">
              <w:rPr>
                <w:rFonts w:cs="Arial"/>
              </w:rPr>
              <w:t>-</w:t>
            </w:r>
          </w:p>
        </w:tc>
        <w:tc>
          <w:tcPr>
            <w:tcW w:w="1213" w:type="dxa"/>
          </w:tcPr>
          <w:p w14:paraId="1BBCEF0F" w14:textId="092290BF" w:rsidR="008037B3" w:rsidRPr="003D3078" w:rsidRDefault="008037B3" w:rsidP="008037B3">
            <w:pPr>
              <w:tabs>
                <w:tab w:val="decimal" w:pos="747"/>
              </w:tabs>
              <w:spacing w:line="340" w:lineRule="exact"/>
              <w:ind w:right="-36"/>
              <w:jc w:val="both"/>
              <w:rPr>
                <w:rFonts w:cs="Arial"/>
              </w:rPr>
            </w:pPr>
            <w:r w:rsidRPr="008037B3">
              <w:rPr>
                <w:rFonts w:cs="Arial"/>
              </w:rPr>
              <w:t>15,441</w:t>
            </w:r>
          </w:p>
        </w:tc>
        <w:tc>
          <w:tcPr>
            <w:tcW w:w="1206" w:type="dxa"/>
          </w:tcPr>
          <w:p w14:paraId="3A2BE519" w14:textId="0E17B346" w:rsidR="008037B3" w:rsidRDefault="008037B3" w:rsidP="008037B3">
            <w:pPr>
              <w:tabs>
                <w:tab w:val="decimal" w:pos="747"/>
              </w:tabs>
              <w:spacing w:line="340" w:lineRule="exact"/>
              <w:ind w:right="-36"/>
              <w:jc w:val="both"/>
              <w:rPr>
                <w:rFonts w:cs="Arial"/>
              </w:rPr>
            </w:pPr>
            <w:r w:rsidRPr="008037B3">
              <w:rPr>
                <w:rFonts w:cs="Arial"/>
              </w:rPr>
              <w:t>-</w:t>
            </w:r>
          </w:p>
        </w:tc>
        <w:tc>
          <w:tcPr>
            <w:tcW w:w="1197" w:type="dxa"/>
            <w:gridSpan w:val="2"/>
          </w:tcPr>
          <w:p w14:paraId="4100B0F8" w14:textId="384048A6" w:rsidR="008037B3" w:rsidRPr="003D3078" w:rsidRDefault="008037B3" w:rsidP="008037B3">
            <w:pPr>
              <w:tabs>
                <w:tab w:val="decimal" w:pos="747"/>
              </w:tabs>
              <w:spacing w:line="340" w:lineRule="exact"/>
              <w:ind w:right="-36"/>
              <w:jc w:val="both"/>
              <w:rPr>
                <w:rFonts w:cs="Arial"/>
              </w:rPr>
            </w:pPr>
            <w:r w:rsidRPr="00554BD7">
              <w:rPr>
                <w:rFonts w:cs="Arial" w:hint="cs"/>
              </w:rPr>
              <w:t>-</w:t>
            </w:r>
          </w:p>
        </w:tc>
      </w:tr>
      <w:tr w:rsidR="008037B3" w14:paraId="68797627" w14:textId="77777777" w:rsidTr="003B377A">
        <w:tblPrEx>
          <w:tblLook w:val="04A0" w:firstRow="1" w:lastRow="0" w:firstColumn="1" w:lastColumn="0" w:noHBand="0" w:noVBand="1"/>
        </w:tblPrEx>
        <w:tc>
          <w:tcPr>
            <w:tcW w:w="4404" w:type="dxa"/>
          </w:tcPr>
          <w:p w14:paraId="46029594" w14:textId="77777777" w:rsidR="008037B3" w:rsidRDefault="008037B3" w:rsidP="008037B3">
            <w:pPr>
              <w:spacing w:line="380" w:lineRule="exact"/>
              <w:rPr>
                <w:rFonts w:cs="Arial"/>
              </w:rPr>
            </w:pPr>
            <w:r w:rsidRPr="0069096E">
              <w:rPr>
                <w:rFonts w:cs="Arial"/>
                <w:b/>
                <w:bCs/>
                <w:u w:val="single"/>
              </w:rPr>
              <w:t>Transactions with related person</w:t>
            </w:r>
          </w:p>
        </w:tc>
        <w:tc>
          <w:tcPr>
            <w:tcW w:w="1133" w:type="dxa"/>
          </w:tcPr>
          <w:p w14:paraId="6C3139B0" w14:textId="77777777" w:rsidR="008037B3" w:rsidRPr="00341881" w:rsidRDefault="008037B3" w:rsidP="008037B3">
            <w:pPr>
              <w:tabs>
                <w:tab w:val="decimal" w:pos="747"/>
              </w:tabs>
              <w:spacing w:line="340" w:lineRule="exact"/>
              <w:ind w:right="-36"/>
              <w:jc w:val="both"/>
              <w:rPr>
                <w:rFonts w:cs="Arial"/>
                <w:cs/>
              </w:rPr>
            </w:pPr>
          </w:p>
        </w:tc>
        <w:tc>
          <w:tcPr>
            <w:tcW w:w="1213" w:type="dxa"/>
          </w:tcPr>
          <w:p w14:paraId="377EF67F" w14:textId="77777777" w:rsidR="008037B3" w:rsidRPr="003D3078" w:rsidRDefault="008037B3" w:rsidP="008037B3">
            <w:pPr>
              <w:tabs>
                <w:tab w:val="decimal" w:pos="747"/>
              </w:tabs>
              <w:spacing w:line="340" w:lineRule="exact"/>
              <w:ind w:right="-36"/>
              <w:jc w:val="both"/>
              <w:rPr>
                <w:rFonts w:cs="Arial"/>
              </w:rPr>
            </w:pPr>
          </w:p>
        </w:tc>
        <w:tc>
          <w:tcPr>
            <w:tcW w:w="1206" w:type="dxa"/>
          </w:tcPr>
          <w:p w14:paraId="1CC32CCC" w14:textId="77777777" w:rsidR="008037B3" w:rsidRDefault="008037B3" w:rsidP="008037B3">
            <w:pPr>
              <w:tabs>
                <w:tab w:val="decimal" w:pos="747"/>
              </w:tabs>
              <w:spacing w:line="340" w:lineRule="exact"/>
              <w:ind w:right="-36"/>
              <w:jc w:val="both"/>
              <w:rPr>
                <w:rFonts w:cs="Arial"/>
              </w:rPr>
            </w:pPr>
          </w:p>
        </w:tc>
        <w:tc>
          <w:tcPr>
            <w:tcW w:w="1197" w:type="dxa"/>
            <w:gridSpan w:val="2"/>
          </w:tcPr>
          <w:p w14:paraId="069A4C9A" w14:textId="77777777" w:rsidR="008037B3" w:rsidRPr="003D3078" w:rsidRDefault="008037B3" w:rsidP="008037B3">
            <w:pPr>
              <w:tabs>
                <w:tab w:val="decimal" w:pos="747"/>
              </w:tabs>
              <w:spacing w:line="340" w:lineRule="exact"/>
              <w:ind w:right="-36"/>
              <w:jc w:val="both"/>
              <w:rPr>
                <w:rFonts w:cs="Arial"/>
              </w:rPr>
            </w:pPr>
          </w:p>
        </w:tc>
      </w:tr>
      <w:tr w:rsidR="008037B3" w14:paraId="4664D822" w14:textId="77777777" w:rsidTr="003B377A">
        <w:tblPrEx>
          <w:tblLook w:val="04A0" w:firstRow="1" w:lastRow="0" w:firstColumn="1" w:lastColumn="0" w:noHBand="0" w:noVBand="1"/>
        </w:tblPrEx>
        <w:tc>
          <w:tcPr>
            <w:tcW w:w="4404" w:type="dxa"/>
          </w:tcPr>
          <w:p w14:paraId="16B69794" w14:textId="77777777" w:rsidR="008037B3" w:rsidRDefault="008037B3" w:rsidP="008037B3">
            <w:pPr>
              <w:spacing w:line="380" w:lineRule="exact"/>
              <w:ind w:right="-111"/>
              <w:rPr>
                <w:rFonts w:cs="Arial"/>
              </w:rPr>
            </w:pPr>
            <w:r>
              <w:rPr>
                <w:rFonts w:cs="Arial"/>
              </w:rPr>
              <w:t>Service expenses</w:t>
            </w:r>
          </w:p>
        </w:tc>
        <w:tc>
          <w:tcPr>
            <w:tcW w:w="1133" w:type="dxa"/>
          </w:tcPr>
          <w:p w14:paraId="75E1C155" w14:textId="3E454DA3" w:rsidR="008037B3" w:rsidRPr="00341881" w:rsidRDefault="008037B3" w:rsidP="008037B3">
            <w:pPr>
              <w:tabs>
                <w:tab w:val="decimal" w:pos="747"/>
              </w:tabs>
              <w:spacing w:line="340" w:lineRule="exact"/>
              <w:ind w:right="-36"/>
              <w:jc w:val="both"/>
              <w:rPr>
                <w:rFonts w:cs="Arial"/>
                <w:cs/>
              </w:rPr>
            </w:pPr>
            <w:r w:rsidRPr="008037B3">
              <w:rPr>
                <w:rFonts w:cs="Arial"/>
              </w:rPr>
              <w:t>176</w:t>
            </w:r>
          </w:p>
        </w:tc>
        <w:tc>
          <w:tcPr>
            <w:tcW w:w="1213" w:type="dxa"/>
          </w:tcPr>
          <w:p w14:paraId="70C2DF66" w14:textId="7E4FAE52" w:rsidR="008037B3" w:rsidRPr="003D3078" w:rsidRDefault="008037B3" w:rsidP="008037B3">
            <w:pPr>
              <w:tabs>
                <w:tab w:val="decimal" w:pos="747"/>
              </w:tabs>
              <w:spacing w:line="340" w:lineRule="exact"/>
              <w:ind w:right="-36"/>
              <w:jc w:val="both"/>
              <w:rPr>
                <w:rFonts w:cs="Arial"/>
              </w:rPr>
            </w:pPr>
            <w:r w:rsidRPr="008037B3">
              <w:rPr>
                <w:rFonts w:cs="Arial"/>
              </w:rPr>
              <w:t>712</w:t>
            </w:r>
          </w:p>
        </w:tc>
        <w:tc>
          <w:tcPr>
            <w:tcW w:w="1206" w:type="dxa"/>
          </w:tcPr>
          <w:p w14:paraId="7F014044" w14:textId="51DF6DEF" w:rsidR="008037B3" w:rsidRDefault="008037B3" w:rsidP="008037B3">
            <w:pPr>
              <w:tabs>
                <w:tab w:val="decimal" w:pos="747"/>
              </w:tabs>
              <w:spacing w:line="340" w:lineRule="exact"/>
              <w:ind w:right="-36"/>
              <w:jc w:val="both"/>
              <w:rPr>
                <w:rFonts w:cs="Arial"/>
              </w:rPr>
            </w:pPr>
            <w:r w:rsidRPr="008037B3">
              <w:rPr>
                <w:rFonts w:cs="Arial"/>
              </w:rPr>
              <w:t>-</w:t>
            </w:r>
          </w:p>
        </w:tc>
        <w:tc>
          <w:tcPr>
            <w:tcW w:w="1197" w:type="dxa"/>
            <w:gridSpan w:val="2"/>
          </w:tcPr>
          <w:p w14:paraId="6E0B666A" w14:textId="7CCD21BF" w:rsidR="008037B3" w:rsidRPr="003D3078" w:rsidRDefault="008037B3" w:rsidP="008037B3">
            <w:pPr>
              <w:tabs>
                <w:tab w:val="decimal" w:pos="747"/>
              </w:tabs>
              <w:spacing w:line="340" w:lineRule="exact"/>
              <w:ind w:right="-36"/>
              <w:jc w:val="both"/>
              <w:rPr>
                <w:rFonts w:cs="Arial"/>
              </w:rPr>
            </w:pPr>
            <w:r w:rsidRPr="00554BD7">
              <w:rPr>
                <w:rFonts w:cs="Arial" w:hint="cs"/>
              </w:rPr>
              <w:t>-</w:t>
            </w:r>
          </w:p>
        </w:tc>
      </w:tr>
    </w:tbl>
    <w:p w14:paraId="21E568B0" w14:textId="380F88C7" w:rsidR="00485D34" w:rsidRPr="009A5D89" w:rsidRDefault="00523F2E" w:rsidP="00D7749E">
      <w:pPr>
        <w:spacing w:before="60" w:after="60" w:line="380" w:lineRule="exact"/>
        <w:ind w:left="547"/>
        <w:jc w:val="thaiDistribute"/>
        <w:rPr>
          <w:rFonts w:cs="Arial"/>
          <w:sz w:val="22"/>
          <w:szCs w:val="22"/>
        </w:rPr>
      </w:pPr>
      <w:r w:rsidRPr="00523F2E">
        <w:rPr>
          <w:rFonts w:cs="Arial"/>
          <w:sz w:val="22"/>
          <w:szCs w:val="22"/>
        </w:rPr>
        <w:t>During the first quarter of 2023, the Company disposed investment properties to a subsidiary at a price of Baht 19.6 million which were the price appraised by an independent appraiser.</w:t>
      </w:r>
    </w:p>
    <w:p w14:paraId="176E3C8D" w14:textId="30EA16BA" w:rsidR="00E06B50" w:rsidRDefault="00F14277" w:rsidP="00D7749E">
      <w:pPr>
        <w:spacing w:before="60" w:after="60" w:line="380" w:lineRule="exact"/>
        <w:ind w:left="547"/>
        <w:jc w:val="thaiDistribute"/>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5B0E43">
        <w:rPr>
          <w:rFonts w:cs="Arial"/>
          <w:sz w:val="22"/>
          <w:szCs w:val="22"/>
        </w:rPr>
        <w:t>3</w:t>
      </w:r>
      <w:r w:rsidRPr="004D2D1D">
        <w:rPr>
          <w:rFonts w:cs="Arial"/>
          <w:sz w:val="22"/>
          <w:szCs w:val="22"/>
        </w:rPr>
        <w:t xml:space="preserve"> and </w:t>
      </w:r>
      <w:r w:rsidR="00A234CD">
        <w:rPr>
          <w:rFonts w:cs="Arial"/>
          <w:sz w:val="22"/>
          <w:szCs w:val="22"/>
        </w:rPr>
        <w:t>20</w:t>
      </w:r>
      <w:r w:rsidR="00EE4E21">
        <w:rPr>
          <w:rFonts w:cs="Arial"/>
          <w:sz w:val="22"/>
          <w:szCs w:val="22"/>
        </w:rPr>
        <w:t>2</w:t>
      </w:r>
      <w:r w:rsidR="005B0E43">
        <w:rPr>
          <w:rFonts w:cs="Arial"/>
          <w:sz w:val="22"/>
          <w:szCs w:val="22"/>
        </w:rPr>
        <w:t>2</w:t>
      </w:r>
      <w:r w:rsidR="00E06B50" w:rsidRPr="004D2D1D">
        <w:rPr>
          <w:rFonts w:cs="Arial"/>
          <w:sz w:val="22"/>
          <w:szCs w:val="22"/>
        </w:rPr>
        <w:t>, the balances of the accounts between the Company</w:t>
      </w:r>
      <w:r w:rsidR="0057361C" w:rsidRPr="004D2D1D">
        <w:rPr>
          <w:rFonts w:cs="Arial"/>
          <w:sz w:val="22"/>
          <w:szCs w:val="22"/>
        </w:rPr>
        <w:t>, its subsidiaries</w:t>
      </w:r>
      <w:r w:rsidR="00E06B50" w:rsidRPr="004D2D1D">
        <w:rPr>
          <w:rFonts w:cs="Arial"/>
          <w:sz w:val="22"/>
          <w:szCs w:val="22"/>
        </w:rPr>
        <w:t xml:space="preserve"> and those related parties are as follows:</w:t>
      </w:r>
    </w:p>
    <w:p w14:paraId="7B15BE11" w14:textId="77777777" w:rsidR="00C352B5" w:rsidRPr="004D2D1D"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4D2D1D">
        <w:rPr>
          <w:rFonts w:ascii="Arial" w:hAnsi="Arial" w:cs="Arial"/>
        </w:rPr>
        <w:t xml:space="preserve"> </w:t>
      </w:r>
      <w:r w:rsidR="00C352B5" w:rsidRPr="004D2D1D">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4D2D1D" w14:paraId="69881502" w14:textId="77777777" w:rsidTr="00485D34">
        <w:trPr>
          <w:tblHeader/>
        </w:trPr>
        <w:tc>
          <w:tcPr>
            <w:tcW w:w="4770" w:type="dxa"/>
            <w:vAlign w:val="bottom"/>
          </w:tcPr>
          <w:p w14:paraId="0C299202" w14:textId="77777777" w:rsidR="00381280" w:rsidRPr="005D02CE" w:rsidRDefault="00381280" w:rsidP="0041253C">
            <w:pPr>
              <w:spacing w:line="340" w:lineRule="exact"/>
              <w:ind w:left="162" w:hanging="162"/>
              <w:jc w:val="center"/>
              <w:rPr>
                <w:rFonts w:cs="Arial"/>
                <w:sz w:val="18"/>
                <w:szCs w:val="18"/>
              </w:rPr>
            </w:pPr>
          </w:p>
        </w:tc>
        <w:tc>
          <w:tcPr>
            <w:tcW w:w="2208" w:type="dxa"/>
            <w:gridSpan w:val="2"/>
            <w:vAlign w:val="bottom"/>
          </w:tcPr>
          <w:p w14:paraId="31D305B5"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Consolidated</w:t>
            </w:r>
          </w:p>
          <w:p w14:paraId="078EC653" w14:textId="77777777" w:rsidR="00381280" w:rsidRPr="005D02CE" w:rsidRDefault="00381280" w:rsidP="0041253C">
            <w:pPr>
              <w:pBdr>
                <w:bottom w:val="single" w:sz="6" w:space="1" w:color="auto"/>
              </w:pBdr>
              <w:spacing w:line="340" w:lineRule="exact"/>
              <w:jc w:val="center"/>
              <w:rPr>
                <w:rFonts w:cs="Arial"/>
                <w:sz w:val="18"/>
                <w:szCs w:val="18"/>
              </w:rPr>
            </w:pPr>
            <w:r w:rsidRPr="005D02CE">
              <w:rPr>
                <w:rFonts w:cs="Arial"/>
                <w:sz w:val="18"/>
                <w:szCs w:val="18"/>
              </w:rPr>
              <w:t>financial statements</w:t>
            </w:r>
          </w:p>
        </w:tc>
        <w:tc>
          <w:tcPr>
            <w:tcW w:w="2205" w:type="dxa"/>
            <w:gridSpan w:val="2"/>
            <w:vAlign w:val="bottom"/>
          </w:tcPr>
          <w:p w14:paraId="0B5B2244"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Separate</w:t>
            </w:r>
          </w:p>
          <w:p w14:paraId="423E4273" w14:textId="77777777" w:rsidR="00381280" w:rsidRPr="005D02CE" w:rsidRDefault="00381280" w:rsidP="0041253C">
            <w:pPr>
              <w:pBdr>
                <w:bottom w:val="single" w:sz="4" w:space="1" w:color="auto"/>
              </w:pBdr>
              <w:spacing w:line="340" w:lineRule="exact"/>
              <w:jc w:val="center"/>
              <w:rPr>
                <w:rFonts w:cs="Arial"/>
                <w:sz w:val="18"/>
                <w:szCs w:val="18"/>
              </w:rPr>
            </w:pPr>
            <w:r w:rsidRPr="005D02CE">
              <w:rPr>
                <w:rFonts w:cs="Arial"/>
                <w:sz w:val="18"/>
                <w:szCs w:val="18"/>
              </w:rPr>
              <w:t>financial statements</w:t>
            </w:r>
          </w:p>
        </w:tc>
      </w:tr>
      <w:tr w:rsidR="005B0E43" w:rsidRPr="004D2D1D" w14:paraId="29B8F9F3" w14:textId="77777777" w:rsidTr="00485D34">
        <w:trPr>
          <w:tblHeader/>
        </w:trPr>
        <w:tc>
          <w:tcPr>
            <w:tcW w:w="4770" w:type="dxa"/>
            <w:vAlign w:val="bottom"/>
          </w:tcPr>
          <w:p w14:paraId="249AE8C3" w14:textId="77777777" w:rsidR="005B0E43" w:rsidRPr="005D02CE" w:rsidRDefault="005B0E43" w:rsidP="005B0E43">
            <w:pPr>
              <w:spacing w:line="340" w:lineRule="exact"/>
              <w:ind w:left="162" w:hanging="162"/>
              <w:jc w:val="thaiDistribute"/>
              <w:rPr>
                <w:rFonts w:cs="Arial"/>
                <w:sz w:val="18"/>
                <w:szCs w:val="18"/>
              </w:rPr>
            </w:pPr>
          </w:p>
        </w:tc>
        <w:tc>
          <w:tcPr>
            <w:tcW w:w="1105" w:type="dxa"/>
            <w:vAlign w:val="bottom"/>
          </w:tcPr>
          <w:p w14:paraId="65E03E0E" w14:textId="2966DD4F" w:rsidR="005B0E43" w:rsidRPr="005D02CE" w:rsidRDefault="005B0E43" w:rsidP="005B0E43">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3</w:t>
            </w:r>
          </w:p>
        </w:tc>
        <w:tc>
          <w:tcPr>
            <w:tcW w:w="1103" w:type="dxa"/>
            <w:vAlign w:val="bottom"/>
          </w:tcPr>
          <w:p w14:paraId="66B98849" w14:textId="6FDBBAB2" w:rsidR="005B0E43" w:rsidRPr="005D02CE" w:rsidRDefault="005B0E43" w:rsidP="005B0E43">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2</w:t>
            </w:r>
          </w:p>
        </w:tc>
        <w:tc>
          <w:tcPr>
            <w:tcW w:w="1102" w:type="dxa"/>
            <w:vAlign w:val="bottom"/>
          </w:tcPr>
          <w:p w14:paraId="76AE3341" w14:textId="272832FC" w:rsidR="005B0E43" w:rsidRPr="005D02CE" w:rsidRDefault="005B0E43" w:rsidP="005B0E43">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3</w:t>
            </w:r>
          </w:p>
        </w:tc>
        <w:tc>
          <w:tcPr>
            <w:tcW w:w="1103" w:type="dxa"/>
            <w:vAlign w:val="bottom"/>
          </w:tcPr>
          <w:p w14:paraId="13F1438B" w14:textId="38EFB684" w:rsidR="005B0E43" w:rsidRPr="005D02CE" w:rsidRDefault="005B0E43" w:rsidP="005B0E43">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2</w:t>
            </w:r>
          </w:p>
        </w:tc>
      </w:tr>
      <w:tr w:rsidR="005B0E43" w:rsidRPr="004D2D1D" w14:paraId="574D53D7" w14:textId="77777777" w:rsidTr="00365ACD">
        <w:tc>
          <w:tcPr>
            <w:tcW w:w="5875" w:type="dxa"/>
            <w:gridSpan w:val="2"/>
            <w:vAlign w:val="bottom"/>
          </w:tcPr>
          <w:p w14:paraId="38599993" w14:textId="544814BF" w:rsidR="005B0E43" w:rsidRPr="005D02CE" w:rsidRDefault="005B0E43" w:rsidP="005B0E43">
            <w:pPr>
              <w:tabs>
                <w:tab w:val="decimal" w:pos="792"/>
              </w:tabs>
              <w:spacing w:line="340" w:lineRule="exact"/>
              <w:jc w:val="both"/>
              <w:rPr>
                <w:rFonts w:cs="Arial"/>
                <w:sz w:val="18"/>
                <w:szCs w:val="18"/>
              </w:rPr>
            </w:pPr>
            <w:r w:rsidRPr="005D02CE">
              <w:rPr>
                <w:rFonts w:cs="Arial"/>
                <w:b/>
                <w:bCs/>
                <w:sz w:val="18"/>
                <w:szCs w:val="18"/>
                <w:u w:val="single"/>
              </w:rPr>
              <w:t>Trade and other receivables - related parties</w:t>
            </w:r>
            <w:r w:rsidRPr="005D02CE">
              <w:rPr>
                <w:rFonts w:cs="Arial"/>
                <w:b/>
                <w:bCs/>
                <w:sz w:val="18"/>
                <w:szCs w:val="18"/>
              </w:rPr>
              <w:t xml:space="preserve"> (Note </w:t>
            </w:r>
            <w:r w:rsidRPr="005D02CE">
              <w:rPr>
                <w:rFonts w:cs="Browallia New"/>
                <w:b/>
                <w:bCs/>
                <w:sz w:val="18"/>
                <w:szCs w:val="18"/>
                <w:lang w:val="en-US"/>
              </w:rPr>
              <w:t>8</w:t>
            </w:r>
            <w:r w:rsidRPr="005D02CE">
              <w:rPr>
                <w:rFonts w:cs="Arial"/>
                <w:b/>
                <w:bCs/>
                <w:sz w:val="18"/>
                <w:szCs w:val="18"/>
              </w:rPr>
              <w:t>)</w:t>
            </w:r>
          </w:p>
        </w:tc>
        <w:tc>
          <w:tcPr>
            <w:tcW w:w="1103" w:type="dxa"/>
            <w:vAlign w:val="bottom"/>
          </w:tcPr>
          <w:p w14:paraId="60655C04" w14:textId="77777777" w:rsidR="005B0E43" w:rsidRPr="005D02CE" w:rsidRDefault="005B0E43" w:rsidP="005B0E43">
            <w:pPr>
              <w:tabs>
                <w:tab w:val="decimal" w:pos="792"/>
              </w:tabs>
              <w:spacing w:line="340" w:lineRule="exact"/>
              <w:jc w:val="both"/>
              <w:rPr>
                <w:rFonts w:cs="Arial"/>
                <w:sz w:val="18"/>
                <w:szCs w:val="18"/>
              </w:rPr>
            </w:pPr>
          </w:p>
        </w:tc>
        <w:tc>
          <w:tcPr>
            <w:tcW w:w="1102" w:type="dxa"/>
            <w:vAlign w:val="bottom"/>
          </w:tcPr>
          <w:p w14:paraId="2B87E776" w14:textId="77777777" w:rsidR="005B0E43" w:rsidRPr="005D02CE" w:rsidRDefault="005B0E43" w:rsidP="005B0E43">
            <w:pPr>
              <w:tabs>
                <w:tab w:val="decimal" w:pos="792"/>
                <w:tab w:val="decimal" w:pos="972"/>
              </w:tabs>
              <w:spacing w:line="340" w:lineRule="exact"/>
              <w:jc w:val="both"/>
              <w:rPr>
                <w:rFonts w:cs="Arial"/>
                <w:sz w:val="18"/>
                <w:szCs w:val="18"/>
              </w:rPr>
            </w:pPr>
          </w:p>
        </w:tc>
        <w:tc>
          <w:tcPr>
            <w:tcW w:w="1103" w:type="dxa"/>
            <w:vAlign w:val="bottom"/>
          </w:tcPr>
          <w:p w14:paraId="17C763D3" w14:textId="77777777" w:rsidR="005B0E43" w:rsidRPr="005D02CE" w:rsidRDefault="005B0E43" w:rsidP="005B0E43">
            <w:pPr>
              <w:tabs>
                <w:tab w:val="decimal" w:pos="792"/>
                <w:tab w:val="decimal" w:pos="972"/>
              </w:tabs>
              <w:spacing w:line="340" w:lineRule="exact"/>
              <w:jc w:val="both"/>
              <w:rPr>
                <w:rFonts w:cs="Arial"/>
                <w:sz w:val="18"/>
                <w:szCs w:val="18"/>
              </w:rPr>
            </w:pPr>
          </w:p>
        </w:tc>
      </w:tr>
      <w:tr w:rsidR="008037B3" w:rsidRPr="004D2D1D" w14:paraId="088652A2" w14:textId="77777777" w:rsidTr="008273EA">
        <w:tc>
          <w:tcPr>
            <w:tcW w:w="4770" w:type="dxa"/>
            <w:vAlign w:val="bottom"/>
          </w:tcPr>
          <w:p w14:paraId="4C96562B" w14:textId="77777777"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3E747B26" w14:textId="2CBC024B"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w:t>
            </w:r>
          </w:p>
        </w:tc>
        <w:tc>
          <w:tcPr>
            <w:tcW w:w="1103" w:type="dxa"/>
          </w:tcPr>
          <w:p w14:paraId="15A53E3E" w14:textId="6FCB1C40"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w:t>
            </w:r>
          </w:p>
        </w:tc>
        <w:tc>
          <w:tcPr>
            <w:tcW w:w="1102" w:type="dxa"/>
          </w:tcPr>
          <w:p w14:paraId="7F519767" w14:textId="1FF2B206" w:rsidR="008037B3" w:rsidRPr="005D02CE" w:rsidRDefault="008A692A" w:rsidP="008037B3">
            <w:pPr>
              <w:tabs>
                <w:tab w:val="decimal" w:pos="792"/>
              </w:tabs>
              <w:spacing w:line="340" w:lineRule="exact"/>
              <w:jc w:val="both"/>
              <w:rPr>
                <w:rFonts w:cs="Arial"/>
                <w:sz w:val="18"/>
                <w:szCs w:val="18"/>
              </w:rPr>
            </w:pPr>
            <w:r>
              <w:rPr>
                <w:rFonts w:cs="Arial"/>
                <w:sz w:val="18"/>
                <w:szCs w:val="18"/>
              </w:rPr>
              <w:t>1,591</w:t>
            </w:r>
          </w:p>
        </w:tc>
        <w:tc>
          <w:tcPr>
            <w:tcW w:w="1103" w:type="dxa"/>
          </w:tcPr>
          <w:p w14:paraId="782A442C" w14:textId="5480DAFF" w:rsidR="008037B3" w:rsidRPr="005D02CE" w:rsidRDefault="008037B3" w:rsidP="008037B3">
            <w:pPr>
              <w:tabs>
                <w:tab w:val="decimal" w:pos="792"/>
              </w:tabs>
              <w:spacing w:line="340" w:lineRule="exact"/>
              <w:jc w:val="both"/>
              <w:rPr>
                <w:rFonts w:cs="Arial"/>
                <w:sz w:val="18"/>
                <w:szCs w:val="18"/>
              </w:rPr>
            </w:pPr>
            <w:r w:rsidRPr="005D02CE">
              <w:rPr>
                <w:rFonts w:cs="Arial"/>
                <w:sz w:val="18"/>
                <w:szCs w:val="18"/>
              </w:rPr>
              <w:t>1,865</w:t>
            </w:r>
          </w:p>
        </w:tc>
      </w:tr>
      <w:tr w:rsidR="008037B3" w:rsidRPr="004D2D1D" w14:paraId="1BA7847A" w14:textId="77777777" w:rsidTr="00485D34">
        <w:tc>
          <w:tcPr>
            <w:tcW w:w="4770" w:type="dxa"/>
            <w:vAlign w:val="bottom"/>
          </w:tcPr>
          <w:p w14:paraId="14978ABE" w14:textId="4F97408C"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 xml:space="preserve">Less: Allowance for expected credit losses                       </w:t>
            </w:r>
          </w:p>
        </w:tc>
        <w:tc>
          <w:tcPr>
            <w:tcW w:w="1105" w:type="dxa"/>
            <w:vAlign w:val="bottom"/>
          </w:tcPr>
          <w:p w14:paraId="14B25DCA" w14:textId="6891E587"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vAlign w:val="bottom"/>
          </w:tcPr>
          <w:p w14:paraId="19C4BBCB" w14:textId="0C808CFD"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vAlign w:val="bottom"/>
          </w:tcPr>
          <w:p w14:paraId="2B651112" w14:textId="4644B258" w:rsidR="008037B3" w:rsidRPr="005D02CE" w:rsidRDefault="008A692A" w:rsidP="008037B3">
            <w:pPr>
              <w:pBdr>
                <w:bottom w:val="single" w:sz="4" w:space="1" w:color="auto"/>
              </w:pBdr>
              <w:tabs>
                <w:tab w:val="decimal" w:pos="792"/>
              </w:tabs>
              <w:spacing w:line="340" w:lineRule="exact"/>
              <w:jc w:val="both"/>
              <w:rPr>
                <w:rFonts w:cs="Arial"/>
                <w:sz w:val="18"/>
                <w:szCs w:val="18"/>
              </w:rPr>
            </w:pPr>
            <w:r>
              <w:rPr>
                <w:rFonts w:cs="Arial"/>
                <w:sz w:val="18"/>
                <w:szCs w:val="18"/>
              </w:rPr>
              <w:t>(23)</w:t>
            </w:r>
          </w:p>
        </w:tc>
        <w:tc>
          <w:tcPr>
            <w:tcW w:w="1103" w:type="dxa"/>
            <w:vAlign w:val="bottom"/>
          </w:tcPr>
          <w:p w14:paraId="5F4CAD77" w14:textId="67466C7A"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5D02CE">
              <w:rPr>
                <w:rFonts w:cs="Arial"/>
                <w:sz w:val="18"/>
                <w:szCs w:val="18"/>
              </w:rPr>
              <w:t>(457)</w:t>
            </w:r>
          </w:p>
        </w:tc>
      </w:tr>
      <w:tr w:rsidR="008037B3" w:rsidRPr="004D2D1D" w14:paraId="7333EA96" w14:textId="77777777" w:rsidTr="00485D34">
        <w:tc>
          <w:tcPr>
            <w:tcW w:w="4770" w:type="dxa"/>
            <w:vAlign w:val="bottom"/>
          </w:tcPr>
          <w:p w14:paraId="0491F26C" w14:textId="77777777" w:rsidR="008037B3" w:rsidRPr="005D02CE" w:rsidRDefault="008037B3" w:rsidP="008037B3">
            <w:pPr>
              <w:spacing w:line="340" w:lineRule="exact"/>
              <w:ind w:left="162" w:right="-12" w:hanging="180"/>
              <w:rPr>
                <w:rFonts w:cs="Arial"/>
                <w:sz w:val="18"/>
                <w:szCs w:val="18"/>
              </w:rPr>
            </w:pPr>
            <w:r w:rsidRPr="005D02CE">
              <w:rPr>
                <w:rFonts w:cs="Arial"/>
                <w:sz w:val="18"/>
                <w:szCs w:val="18"/>
              </w:rPr>
              <w:t>Total trade and other receivables - related parties - net</w:t>
            </w:r>
          </w:p>
        </w:tc>
        <w:tc>
          <w:tcPr>
            <w:tcW w:w="1105" w:type="dxa"/>
            <w:vAlign w:val="bottom"/>
          </w:tcPr>
          <w:p w14:paraId="6E0DD241" w14:textId="2F44180A"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vAlign w:val="bottom"/>
          </w:tcPr>
          <w:p w14:paraId="2347EA39" w14:textId="585B9BEA"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vAlign w:val="bottom"/>
          </w:tcPr>
          <w:p w14:paraId="18F141AF" w14:textId="2D148DBF" w:rsidR="008037B3" w:rsidRPr="005D02CE" w:rsidRDefault="008A692A" w:rsidP="008037B3">
            <w:pPr>
              <w:pBdr>
                <w:bottom w:val="double" w:sz="4" w:space="1" w:color="auto"/>
              </w:pBdr>
              <w:tabs>
                <w:tab w:val="decimal" w:pos="792"/>
              </w:tabs>
              <w:spacing w:line="340" w:lineRule="exact"/>
              <w:jc w:val="both"/>
              <w:rPr>
                <w:rFonts w:cs="Arial"/>
                <w:sz w:val="18"/>
                <w:szCs w:val="18"/>
              </w:rPr>
            </w:pPr>
            <w:r>
              <w:rPr>
                <w:rFonts w:cs="Arial"/>
                <w:sz w:val="18"/>
                <w:szCs w:val="18"/>
              </w:rPr>
              <w:t>1,568</w:t>
            </w:r>
          </w:p>
        </w:tc>
        <w:tc>
          <w:tcPr>
            <w:tcW w:w="1103" w:type="dxa"/>
            <w:vAlign w:val="bottom"/>
          </w:tcPr>
          <w:p w14:paraId="7A719A28" w14:textId="785159B3"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5D02CE">
              <w:rPr>
                <w:rFonts w:cs="Arial"/>
                <w:sz w:val="18"/>
                <w:szCs w:val="18"/>
              </w:rPr>
              <w:t>1,408</w:t>
            </w:r>
          </w:p>
        </w:tc>
      </w:tr>
    </w:tbl>
    <w:p w14:paraId="185B2E9E" w14:textId="77777777" w:rsidR="008A692A" w:rsidRPr="004D2D1D" w:rsidRDefault="008A692A" w:rsidP="008A692A">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br w:type="page"/>
      </w:r>
      <w:r w:rsidRPr="004D2D1D">
        <w:rPr>
          <w:rFonts w:ascii="Arial" w:hAnsi="Arial" w:cs="Arial"/>
        </w:rPr>
        <w:lastRenderedPageBreak/>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8A692A" w:rsidRPr="004D2D1D" w14:paraId="794B17D7" w14:textId="77777777" w:rsidTr="0028177D">
        <w:trPr>
          <w:tblHeader/>
        </w:trPr>
        <w:tc>
          <w:tcPr>
            <w:tcW w:w="4770" w:type="dxa"/>
            <w:vAlign w:val="bottom"/>
          </w:tcPr>
          <w:p w14:paraId="7D1826AE" w14:textId="77777777" w:rsidR="008A692A" w:rsidRPr="005D02CE" w:rsidRDefault="008A692A" w:rsidP="0028177D">
            <w:pPr>
              <w:spacing w:line="340" w:lineRule="exact"/>
              <w:ind w:left="162" w:hanging="162"/>
              <w:jc w:val="center"/>
              <w:rPr>
                <w:rFonts w:cs="Arial"/>
                <w:sz w:val="18"/>
                <w:szCs w:val="18"/>
              </w:rPr>
            </w:pPr>
          </w:p>
        </w:tc>
        <w:tc>
          <w:tcPr>
            <w:tcW w:w="2208" w:type="dxa"/>
            <w:gridSpan w:val="2"/>
            <w:vAlign w:val="bottom"/>
          </w:tcPr>
          <w:p w14:paraId="2290E5C3" w14:textId="77777777" w:rsidR="008A692A" w:rsidRPr="005D02CE" w:rsidRDefault="008A692A" w:rsidP="0028177D">
            <w:pPr>
              <w:pBdr>
                <w:bottom w:val="single" w:sz="6" w:space="1" w:color="auto"/>
              </w:pBdr>
              <w:spacing w:line="340" w:lineRule="exact"/>
              <w:jc w:val="center"/>
              <w:rPr>
                <w:rFonts w:cs="Arial"/>
                <w:sz w:val="18"/>
                <w:szCs w:val="18"/>
              </w:rPr>
            </w:pPr>
            <w:r w:rsidRPr="005D02CE">
              <w:rPr>
                <w:rFonts w:cs="Arial"/>
                <w:sz w:val="18"/>
                <w:szCs w:val="18"/>
              </w:rPr>
              <w:t>Consolidated</w:t>
            </w:r>
          </w:p>
          <w:p w14:paraId="2BCB29C1" w14:textId="77777777" w:rsidR="008A692A" w:rsidRPr="005D02CE" w:rsidRDefault="008A692A" w:rsidP="0028177D">
            <w:pPr>
              <w:pBdr>
                <w:bottom w:val="single" w:sz="6" w:space="1" w:color="auto"/>
              </w:pBdr>
              <w:spacing w:line="340" w:lineRule="exact"/>
              <w:jc w:val="center"/>
              <w:rPr>
                <w:rFonts w:cs="Arial"/>
                <w:sz w:val="18"/>
                <w:szCs w:val="18"/>
              </w:rPr>
            </w:pPr>
            <w:r w:rsidRPr="005D02CE">
              <w:rPr>
                <w:rFonts w:cs="Arial"/>
                <w:sz w:val="18"/>
                <w:szCs w:val="18"/>
              </w:rPr>
              <w:t>financial statements</w:t>
            </w:r>
          </w:p>
        </w:tc>
        <w:tc>
          <w:tcPr>
            <w:tcW w:w="2205" w:type="dxa"/>
            <w:gridSpan w:val="2"/>
            <w:vAlign w:val="bottom"/>
          </w:tcPr>
          <w:p w14:paraId="2C0DA8A2" w14:textId="77777777" w:rsidR="008A692A" w:rsidRPr="005D02CE" w:rsidRDefault="008A692A" w:rsidP="0028177D">
            <w:pPr>
              <w:pBdr>
                <w:bottom w:val="single" w:sz="4" w:space="1" w:color="auto"/>
              </w:pBdr>
              <w:spacing w:line="340" w:lineRule="exact"/>
              <w:jc w:val="center"/>
              <w:rPr>
                <w:rFonts w:cs="Arial"/>
                <w:sz w:val="18"/>
                <w:szCs w:val="18"/>
              </w:rPr>
            </w:pPr>
            <w:r w:rsidRPr="005D02CE">
              <w:rPr>
                <w:rFonts w:cs="Arial"/>
                <w:sz w:val="18"/>
                <w:szCs w:val="18"/>
              </w:rPr>
              <w:t>Separate</w:t>
            </w:r>
          </w:p>
          <w:p w14:paraId="230B0853" w14:textId="77777777" w:rsidR="008A692A" w:rsidRPr="005D02CE" w:rsidRDefault="008A692A" w:rsidP="0028177D">
            <w:pPr>
              <w:pBdr>
                <w:bottom w:val="single" w:sz="4" w:space="1" w:color="auto"/>
              </w:pBdr>
              <w:spacing w:line="340" w:lineRule="exact"/>
              <w:jc w:val="center"/>
              <w:rPr>
                <w:rFonts w:cs="Arial"/>
                <w:sz w:val="18"/>
                <w:szCs w:val="18"/>
              </w:rPr>
            </w:pPr>
            <w:r w:rsidRPr="005D02CE">
              <w:rPr>
                <w:rFonts w:cs="Arial"/>
                <w:sz w:val="18"/>
                <w:szCs w:val="18"/>
              </w:rPr>
              <w:t>financial statements</w:t>
            </w:r>
          </w:p>
        </w:tc>
      </w:tr>
      <w:tr w:rsidR="008A692A" w:rsidRPr="004D2D1D" w14:paraId="3C88A3D0" w14:textId="77777777" w:rsidTr="0028177D">
        <w:trPr>
          <w:tblHeader/>
        </w:trPr>
        <w:tc>
          <w:tcPr>
            <w:tcW w:w="4770" w:type="dxa"/>
            <w:vAlign w:val="bottom"/>
          </w:tcPr>
          <w:p w14:paraId="50DE7C14" w14:textId="77777777" w:rsidR="008A692A" w:rsidRPr="005D02CE" w:rsidRDefault="008A692A" w:rsidP="0028177D">
            <w:pPr>
              <w:spacing w:line="340" w:lineRule="exact"/>
              <w:ind w:left="162" w:hanging="162"/>
              <w:jc w:val="thaiDistribute"/>
              <w:rPr>
                <w:rFonts w:cs="Arial"/>
                <w:sz w:val="18"/>
                <w:szCs w:val="18"/>
              </w:rPr>
            </w:pPr>
          </w:p>
        </w:tc>
        <w:tc>
          <w:tcPr>
            <w:tcW w:w="1105" w:type="dxa"/>
            <w:vAlign w:val="bottom"/>
          </w:tcPr>
          <w:p w14:paraId="024AF78B" w14:textId="77777777" w:rsidR="008A692A" w:rsidRPr="005D02CE" w:rsidRDefault="008A692A" w:rsidP="0028177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3</w:t>
            </w:r>
          </w:p>
        </w:tc>
        <w:tc>
          <w:tcPr>
            <w:tcW w:w="1103" w:type="dxa"/>
            <w:vAlign w:val="bottom"/>
          </w:tcPr>
          <w:p w14:paraId="11072EAB" w14:textId="77777777" w:rsidR="008A692A" w:rsidRPr="005D02CE" w:rsidRDefault="008A692A" w:rsidP="0028177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2</w:t>
            </w:r>
          </w:p>
        </w:tc>
        <w:tc>
          <w:tcPr>
            <w:tcW w:w="1102" w:type="dxa"/>
            <w:vAlign w:val="bottom"/>
          </w:tcPr>
          <w:p w14:paraId="5B961F2D" w14:textId="77777777" w:rsidR="008A692A" w:rsidRPr="005D02CE" w:rsidRDefault="008A692A" w:rsidP="0028177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3</w:t>
            </w:r>
          </w:p>
        </w:tc>
        <w:tc>
          <w:tcPr>
            <w:tcW w:w="1103" w:type="dxa"/>
            <w:vAlign w:val="bottom"/>
          </w:tcPr>
          <w:p w14:paraId="2936F603" w14:textId="77777777" w:rsidR="008A692A" w:rsidRPr="005D02CE" w:rsidRDefault="008A692A" w:rsidP="0028177D">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5D02CE">
              <w:rPr>
                <w:rFonts w:cs="Arial"/>
                <w:sz w:val="18"/>
                <w:szCs w:val="18"/>
              </w:rPr>
              <w:t>202</w:t>
            </w:r>
            <w:r>
              <w:rPr>
                <w:rFonts w:cs="Arial"/>
                <w:sz w:val="18"/>
                <w:szCs w:val="18"/>
              </w:rPr>
              <w:t>2</w:t>
            </w:r>
          </w:p>
        </w:tc>
      </w:tr>
      <w:tr w:rsidR="008037B3" w:rsidRPr="004D2D1D" w14:paraId="39A691B1" w14:textId="77777777" w:rsidTr="00485D34">
        <w:tc>
          <w:tcPr>
            <w:tcW w:w="4770" w:type="dxa"/>
            <w:vAlign w:val="bottom"/>
          </w:tcPr>
          <w:p w14:paraId="6AD2ADEF" w14:textId="4542ED5F" w:rsidR="008037B3" w:rsidRPr="005D02CE" w:rsidRDefault="008037B3" w:rsidP="008037B3">
            <w:pPr>
              <w:spacing w:line="340" w:lineRule="exact"/>
              <w:ind w:left="162" w:right="-12" w:hanging="180"/>
              <w:jc w:val="thaiDistribute"/>
              <w:rPr>
                <w:rFonts w:cs="Arial"/>
                <w:b/>
                <w:bCs/>
                <w:sz w:val="18"/>
                <w:szCs w:val="18"/>
                <w:u w:val="single"/>
              </w:rPr>
            </w:pPr>
            <w:r w:rsidRPr="005D02CE">
              <w:rPr>
                <w:rFonts w:cs="Arial"/>
                <w:b/>
                <w:bCs/>
                <w:sz w:val="18"/>
                <w:szCs w:val="18"/>
                <w:u w:val="single"/>
              </w:rPr>
              <w:t>Short-term loans to related parties</w:t>
            </w:r>
          </w:p>
        </w:tc>
        <w:tc>
          <w:tcPr>
            <w:tcW w:w="1105" w:type="dxa"/>
          </w:tcPr>
          <w:p w14:paraId="2F67A502" w14:textId="77777777" w:rsidR="008037B3" w:rsidRPr="005D02CE" w:rsidRDefault="008037B3" w:rsidP="008037B3">
            <w:pPr>
              <w:tabs>
                <w:tab w:val="decimal" w:pos="792"/>
              </w:tabs>
              <w:spacing w:line="340" w:lineRule="exact"/>
              <w:jc w:val="both"/>
              <w:rPr>
                <w:rFonts w:cs="Arial"/>
                <w:sz w:val="18"/>
                <w:szCs w:val="18"/>
              </w:rPr>
            </w:pPr>
          </w:p>
        </w:tc>
        <w:tc>
          <w:tcPr>
            <w:tcW w:w="1103" w:type="dxa"/>
          </w:tcPr>
          <w:p w14:paraId="363208E1" w14:textId="77777777" w:rsidR="008037B3" w:rsidRPr="005D02CE" w:rsidRDefault="008037B3" w:rsidP="008037B3">
            <w:pPr>
              <w:tabs>
                <w:tab w:val="decimal" w:pos="792"/>
              </w:tabs>
              <w:spacing w:line="340" w:lineRule="exact"/>
              <w:jc w:val="both"/>
              <w:rPr>
                <w:rFonts w:cs="Arial"/>
                <w:sz w:val="18"/>
                <w:szCs w:val="18"/>
              </w:rPr>
            </w:pPr>
          </w:p>
        </w:tc>
        <w:tc>
          <w:tcPr>
            <w:tcW w:w="1102" w:type="dxa"/>
          </w:tcPr>
          <w:p w14:paraId="388B80B2" w14:textId="77777777" w:rsidR="008037B3" w:rsidRPr="005D02CE" w:rsidRDefault="008037B3" w:rsidP="008037B3">
            <w:pPr>
              <w:tabs>
                <w:tab w:val="decimal" w:pos="792"/>
              </w:tabs>
              <w:spacing w:line="340" w:lineRule="exact"/>
              <w:jc w:val="both"/>
              <w:rPr>
                <w:rFonts w:cs="Arial"/>
                <w:sz w:val="18"/>
                <w:szCs w:val="18"/>
              </w:rPr>
            </w:pPr>
          </w:p>
        </w:tc>
        <w:tc>
          <w:tcPr>
            <w:tcW w:w="1103" w:type="dxa"/>
          </w:tcPr>
          <w:p w14:paraId="5AD50826" w14:textId="77777777" w:rsidR="008037B3" w:rsidRPr="005D02CE" w:rsidRDefault="008037B3" w:rsidP="008037B3">
            <w:pPr>
              <w:tabs>
                <w:tab w:val="decimal" w:pos="792"/>
              </w:tabs>
              <w:spacing w:line="340" w:lineRule="exact"/>
              <w:jc w:val="both"/>
              <w:rPr>
                <w:rFonts w:cs="Arial"/>
                <w:sz w:val="18"/>
                <w:szCs w:val="18"/>
              </w:rPr>
            </w:pPr>
          </w:p>
        </w:tc>
      </w:tr>
      <w:tr w:rsidR="008037B3" w:rsidRPr="004D2D1D" w14:paraId="6744614B" w14:textId="77777777" w:rsidTr="00485D34">
        <w:tc>
          <w:tcPr>
            <w:tcW w:w="4770" w:type="dxa"/>
            <w:vAlign w:val="bottom"/>
          </w:tcPr>
          <w:p w14:paraId="462FFEC1" w14:textId="77777777"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3A4D0895" w14:textId="4270002E"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w:t>
            </w:r>
          </w:p>
        </w:tc>
        <w:tc>
          <w:tcPr>
            <w:tcW w:w="1103" w:type="dxa"/>
          </w:tcPr>
          <w:p w14:paraId="384F0722" w14:textId="3974D8C4"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w:t>
            </w:r>
          </w:p>
        </w:tc>
        <w:tc>
          <w:tcPr>
            <w:tcW w:w="1102" w:type="dxa"/>
          </w:tcPr>
          <w:p w14:paraId="4AD1765F" w14:textId="1B54E1BC" w:rsidR="008037B3" w:rsidRPr="005D02CE" w:rsidRDefault="00EA591E" w:rsidP="008037B3">
            <w:pPr>
              <w:tabs>
                <w:tab w:val="decimal" w:pos="792"/>
              </w:tabs>
              <w:spacing w:line="340" w:lineRule="exact"/>
              <w:jc w:val="both"/>
              <w:rPr>
                <w:rFonts w:cs="Arial"/>
                <w:sz w:val="18"/>
                <w:szCs w:val="18"/>
              </w:rPr>
            </w:pPr>
            <w:r>
              <w:rPr>
                <w:rFonts w:cs="Arial"/>
                <w:sz w:val="18"/>
                <w:szCs w:val="18"/>
              </w:rPr>
              <w:t>-</w:t>
            </w:r>
          </w:p>
        </w:tc>
        <w:tc>
          <w:tcPr>
            <w:tcW w:w="1103" w:type="dxa"/>
          </w:tcPr>
          <w:p w14:paraId="60B6FE3D" w14:textId="7C007184" w:rsidR="008037B3" w:rsidRPr="005D02CE" w:rsidRDefault="008037B3" w:rsidP="008037B3">
            <w:pPr>
              <w:tabs>
                <w:tab w:val="decimal" w:pos="792"/>
              </w:tabs>
              <w:spacing w:line="340" w:lineRule="exact"/>
              <w:jc w:val="both"/>
              <w:rPr>
                <w:rFonts w:cs="Arial"/>
                <w:sz w:val="18"/>
                <w:szCs w:val="18"/>
              </w:rPr>
            </w:pPr>
            <w:r w:rsidRPr="005D02CE">
              <w:rPr>
                <w:rFonts w:cs="Arial"/>
                <w:sz w:val="18"/>
                <w:szCs w:val="18"/>
              </w:rPr>
              <w:t>9,793</w:t>
            </w:r>
          </w:p>
        </w:tc>
      </w:tr>
      <w:tr w:rsidR="008037B3" w:rsidRPr="004D2D1D" w14:paraId="77B59287" w14:textId="77777777" w:rsidTr="00485D34">
        <w:tc>
          <w:tcPr>
            <w:tcW w:w="4770" w:type="dxa"/>
            <w:vAlign w:val="bottom"/>
          </w:tcPr>
          <w:p w14:paraId="4555731B" w14:textId="78940FFA" w:rsidR="008037B3" w:rsidRPr="005D02CE" w:rsidRDefault="008037B3" w:rsidP="008037B3">
            <w:pPr>
              <w:spacing w:line="340" w:lineRule="exact"/>
              <w:ind w:left="600" w:right="-12" w:hanging="618"/>
              <w:rPr>
                <w:rFonts w:cs="Arial"/>
                <w:sz w:val="18"/>
                <w:szCs w:val="18"/>
              </w:rPr>
            </w:pPr>
            <w:r w:rsidRPr="005D02CE">
              <w:rPr>
                <w:rFonts w:cs="Arial"/>
                <w:sz w:val="18"/>
                <w:szCs w:val="18"/>
              </w:rPr>
              <w:t xml:space="preserve">Less: Allowance for expected credit losses                       </w:t>
            </w:r>
          </w:p>
        </w:tc>
        <w:tc>
          <w:tcPr>
            <w:tcW w:w="1105" w:type="dxa"/>
            <w:vAlign w:val="bottom"/>
          </w:tcPr>
          <w:p w14:paraId="7A2DAC1F" w14:textId="45616C8F"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vAlign w:val="bottom"/>
          </w:tcPr>
          <w:p w14:paraId="45310EE2" w14:textId="04BF2C73"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vAlign w:val="bottom"/>
          </w:tcPr>
          <w:p w14:paraId="0614C40E" w14:textId="2264B0DB" w:rsidR="008037B3" w:rsidRPr="005D02CE" w:rsidRDefault="00EA591E" w:rsidP="008037B3">
            <w:pPr>
              <w:pBdr>
                <w:bottom w:val="single" w:sz="4" w:space="1" w:color="auto"/>
              </w:pBdr>
              <w:tabs>
                <w:tab w:val="decimal" w:pos="792"/>
              </w:tabs>
              <w:spacing w:line="340" w:lineRule="exact"/>
              <w:jc w:val="both"/>
              <w:rPr>
                <w:rFonts w:cs="Arial"/>
                <w:sz w:val="18"/>
                <w:szCs w:val="18"/>
              </w:rPr>
            </w:pPr>
            <w:r>
              <w:rPr>
                <w:rFonts w:cs="Arial"/>
                <w:sz w:val="18"/>
                <w:szCs w:val="18"/>
              </w:rPr>
              <w:t>-</w:t>
            </w:r>
          </w:p>
        </w:tc>
        <w:tc>
          <w:tcPr>
            <w:tcW w:w="1103" w:type="dxa"/>
            <w:vAlign w:val="bottom"/>
          </w:tcPr>
          <w:p w14:paraId="65B1F94B" w14:textId="33BB4954"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5D02CE">
              <w:rPr>
                <w:rFonts w:cs="Arial"/>
                <w:sz w:val="18"/>
                <w:szCs w:val="18"/>
              </w:rPr>
              <w:t>(9,793)</w:t>
            </w:r>
          </w:p>
        </w:tc>
      </w:tr>
      <w:tr w:rsidR="008037B3" w:rsidRPr="004D2D1D" w14:paraId="06C623AE" w14:textId="77777777" w:rsidTr="00485D34">
        <w:tc>
          <w:tcPr>
            <w:tcW w:w="4770" w:type="dxa"/>
            <w:vAlign w:val="bottom"/>
          </w:tcPr>
          <w:p w14:paraId="0BC32E8C" w14:textId="5C65596F" w:rsidR="008037B3" w:rsidRPr="005D02CE" w:rsidRDefault="008037B3" w:rsidP="008037B3">
            <w:pPr>
              <w:spacing w:line="340" w:lineRule="exact"/>
              <w:ind w:left="162" w:right="-12" w:hanging="180"/>
              <w:rPr>
                <w:rFonts w:cs="Arial"/>
                <w:sz w:val="18"/>
                <w:szCs w:val="18"/>
              </w:rPr>
            </w:pPr>
            <w:r w:rsidRPr="005D02CE">
              <w:rPr>
                <w:rFonts w:cs="Arial"/>
                <w:sz w:val="18"/>
                <w:szCs w:val="18"/>
              </w:rPr>
              <w:t>Total short-term loans to related parties</w:t>
            </w:r>
          </w:p>
        </w:tc>
        <w:tc>
          <w:tcPr>
            <w:tcW w:w="1105" w:type="dxa"/>
          </w:tcPr>
          <w:p w14:paraId="59DD5ABE" w14:textId="195BFEE6"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tcPr>
          <w:p w14:paraId="1BEF1978" w14:textId="5280E400"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tcPr>
          <w:p w14:paraId="3EB0E065" w14:textId="35B7A2C0"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tcPr>
          <w:p w14:paraId="229D4754" w14:textId="3F907512"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r>
      <w:tr w:rsidR="008037B3" w:rsidRPr="004D2D1D" w14:paraId="39606FA7" w14:textId="77777777" w:rsidTr="00365ACD">
        <w:tc>
          <w:tcPr>
            <w:tcW w:w="5875" w:type="dxa"/>
            <w:gridSpan w:val="2"/>
            <w:vAlign w:val="bottom"/>
          </w:tcPr>
          <w:p w14:paraId="7A538C98" w14:textId="05019E32" w:rsidR="008037B3" w:rsidRPr="005D02CE" w:rsidRDefault="008037B3" w:rsidP="008037B3">
            <w:pPr>
              <w:tabs>
                <w:tab w:val="decimal" w:pos="792"/>
              </w:tabs>
              <w:spacing w:line="340" w:lineRule="exact"/>
              <w:jc w:val="both"/>
              <w:rPr>
                <w:rFonts w:cs="Arial"/>
                <w:sz w:val="18"/>
                <w:szCs w:val="18"/>
              </w:rPr>
            </w:pPr>
            <w:r w:rsidRPr="005D02CE">
              <w:rPr>
                <w:rFonts w:cs="Arial"/>
                <w:b/>
                <w:bCs/>
                <w:sz w:val="18"/>
                <w:szCs w:val="18"/>
                <w:u w:val="single"/>
              </w:rPr>
              <w:t>Trade and other payables - related parties</w:t>
            </w:r>
            <w:r w:rsidRPr="005D02CE">
              <w:rPr>
                <w:rFonts w:cs="Arial"/>
                <w:b/>
                <w:bCs/>
                <w:sz w:val="18"/>
                <w:szCs w:val="18"/>
              </w:rPr>
              <w:t xml:space="preserve"> (Note 17)</w:t>
            </w:r>
          </w:p>
        </w:tc>
        <w:tc>
          <w:tcPr>
            <w:tcW w:w="1103" w:type="dxa"/>
            <w:vAlign w:val="bottom"/>
          </w:tcPr>
          <w:p w14:paraId="7245A0DF" w14:textId="77777777" w:rsidR="008037B3" w:rsidRPr="005D02CE" w:rsidRDefault="008037B3" w:rsidP="008037B3">
            <w:pPr>
              <w:tabs>
                <w:tab w:val="decimal" w:pos="792"/>
              </w:tabs>
              <w:spacing w:line="340" w:lineRule="exact"/>
              <w:jc w:val="both"/>
              <w:rPr>
                <w:rFonts w:cs="Arial"/>
                <w:sz w:val="18"/>
                <w:szCs w:val="18"/>
              </w:rPr>
            </w:pPr>
          </w:p>
        </w:tc>
        <w:tc>
          <w:tcPr>
            <w:tcW w:w="1102" w:type="dxa"/>
            <w:vAlign w:val="bottom"/>
          </w:tcPr>
          <w:p w14:paraId="74397C60" w14:textId="77777777" w:rsidR="008037B3" w:rsidRPr="005D02CE" w:rsidRDefault="008037B3" w:rsidP="008037B3">
            <w:pPr>
              <w:tabs>
                <w:tab w:val="decimal" w:pos="792"/>
                <w:tab w:val="decimal" w:pos="972"/>
              </w:tabs>
              <w:spacing w:line="340" w:lineRule="exact"/>
              <w:jc w:val="both"/>
              <w:rPr>
                <w:rFonts w:cs="Arial"/>
                <w:sz w:val="18"/>
                <w:szCs w:val="18"/>
              </w:rPr>
            </w:pPr>
          </w:p>
        </w:tc>
        <w:tc>
          <w:tcPr>
            <w:tcW w:w="1103" w:type="dxa"/>
            <w:vAlign w:val="bottom"/>
          </w:tcPr>
          <w:p w14:paraId="5C656855" w14:textId="77777777" w:rsidR="008037B3" w:rsidRPr="005D02CE" w:rsidRDefault="008037B3" w:rsidP="008037B3">
            <w:pPr>
              <w:tabs>
                <w:tab w:val="decimal" w:pos="792"/>
                <w:tab w:val="decimal" w:pos="972"/>
              </w:tabs>
              <w:spacing w:line="340" w:lineRule="exact"/>
              <w:jc w:val="both"/>
              <w:rPr>
                <w:rFonts w:cs="Arial"/>
                <w:sz w:val="18"/>
                <w:szCs w:val="18"/>
              </w:rPr>
            </w:pPr>
          </w:p>
        </w:tc>
      </w:tr>
      <w:tr w:rsidR="008037B3" w:rsidRPr="004D2D1D" w14:paraId="111B6B20" w14:textId="77777777" w:rsidTr="00485D34">
        <w:tc>
          <w:tcPr>
            <w:tcW w:w="4770" w:type="dxa"/>
            <w:vAlign w:val="bottom"/>
          </w:tcPr>
          <w:p w14:paraId="43A82D4A" w14:textId="77777777"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25DE3EA2" w14:textId="40255391"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w:t>
            </w:r>
          </w:p>
        </w:tc>
        <w:tc>
          <w:tcPr>
            <w:tcW w:w="1103" w:type="dxa"/>
          </w:tcPr>
          <w:p w14:paraId="5A15A305" w14:textId="72711AC9"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w:t>
            </w:r>
          </w:p>
        </w:tc>
        <w:tc>
          <w:tcPr>
            <w:tcW w:w="1102" w:type="dxa"/>
          </w:tcPr>
          <w:p w14:paraId="0B1BCC50" w14:textId="781D7DE3"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14</w:t>
            </w:r>
          </w:p>
        </w:tc>
        <w:tc>
          <w:tcPr>
            <w:tcW w:w="1103" w:type="dxa"/>
          </w:tcPr>
          <w:p w14:paraId="4479D634" w14:textId="1976E463" w:rsidR="008037B3" w:rsidRPr="005D02CE" w:rsidRDefault="008037B3" w:rsidP="008037B3">
            <w:pPr>
              <w:tabs>
                <w:tab w:val="decimal" w:pos="792"/>
              </w:tabs>
              <w:spacing w:line="340" w:lineRule="exact"/>
              <w:jc w:val="both"/>
              <w:rPr>
                <w:rFonts w:cs="Arial"/>
                <w:sz w:val="18"/>
                <w:szCs w:val="18"/>
              </w:rPr>
            </w:pPr>
            <w:r w:rsidRPr="005D02CE">
              <w:rPr>
                <w:rFonts w:cs="Arial"/>
                <w:sz w:val="18"/>
                <w:szCs w:val="18"/>
              </w:rPr>
              <w:t>23</w:t>
            </w:r>
          </w:p>
        </w:tc>
      </w:tr>
      <w:tr w:rsidR="008037B3" w:rsidRPr="004D2D1D" w14:paraId="4A76E3BE" w14:textId="77777777" w:rsidTr="00485D34">
        <w:tc>
          <w:tcPr>
            <w:tcW w:w="4770" w:type="dxa"/>
            <w:vAlign w:val="bottom"/>
          </w:tcPr>
          <w:p w14:paraId="02DED099" w14:textId="106C7B71"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Directors</w:t>
            </w:r>
          </w:p>
        </w:tc>
        <w:tc>
          <w:tcPr>
            <w:tcW w:w="1105" w:type="dxa"/>
          </w:tcPr>
          <w:p w14:paraId="38F5376D" w14:textId="1E736AD2"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4,982</w:t>
            </w:r>
          </w:p>
        </w:tc>
        <w:tc>
          <w:tcPr>
            <w:tcW w:w="1103" w:type="dxa"/>
          </w:tcPr>
          <w:p w14:paraId="325C3322" w14:textId="41910F29"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4,104</w:t>
            </w:r>
          </w:p>
        </w:tc>
        <w:tc>
          <w:tcPr>
            <w:tcW w:w="1102" w:type="dxa"/>
          </w:tcPr>
          <w:p w14:paraId="1622645D" w14:textId="74FF7A1F" w:rsidR="008037B3" w:rsidRPr="005D02CE" w:rsidRDefault="008037B3" w:rsidP="008037B3">
            <w:pPr>
              <w:tabs>
                <w:tab w:val="decimal" w:pos="792"/>
              </w:tabs>
              <w:spacing w:line="340" w:lineRule="exact"/>
              <w:jc w:val="both"/>
              <w:rPr>
                <w:rFonts w:cs="Arial"/>
                <w:sz w:val="18"/>
                <w:szCs w:val="18"/>
              </w:rPr>
            </w:pPr>
            <w:r w:rsidRPr="008037B3">
              <w:rPr>
                <w:rFonts w:cs="Arial"/>
                <w:sz w:val="18"/>
                <w:szCs w:val="18"/>
              </w:rPr>
              <w:t>2,504</w:t>
            </w:r>
          </w:p>
        </w:tc>
        <w:tc>
          <w:tcPr>
            <w:tcW w:w="1103" w:type="dxa"/>
          </w:tcPr>
          <w:p w14:paraId="4071026D" w14:textId="1E66D9DF" w:rsidR="008037B3" w:rsidRPr="005D02CE" w:rsidRDefault="008037B3" w:rsidP="008037B3">
            <w:pPr>
              <w:tabs>
                <w:tab w:val="decimal" w:pos="792"/>
              </w:tabs>
              <w:spacing w:line="340" w:lineRule="exact"/>
              <w:jc w:val="both"/>
              <w:rPr>
                <w:rFonts w:cs="Arial"/>
                <w:sz w:val="18"/>
                <w:szCs w:val="18"/>
              </w:rPr>
            </w:pPr>
            <w:r w:rsidRPr="005D02CE">
              <w:rPr>
                <w:rFonts w:cs="Arial"/>
                <w:sz w:val="18"/>
                <w:szCs w:val="18"/>
              </w:rPr>
              <w:t>1,911</w:t>
            </w:r>
          </w:p>
        </w:tc>
      </w:tr>
      <w:tr w:rsidR="008037B3" w:rsidRPr="004D2D1D" w14:paraId="3FF2ADCF" w14:textId="77777777" w:rsidTr="00485D34">
        <w:tc>
          <w:tcPr>
            <w:tcW w:w="4770" w:type="dxa"/>
            <w:vAlign w:val="bottom"/>
          </w:tcPr>
          <w:p w14:paraId="63E9631E" w14:textId="0F07C46B"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Related person</w:t>
            </w:r>
          </w:p>
        </w:tc>
        <w:tc>
          <w:tcPr>
            <w:tcW w:w="1105" w:type="dxa"/>
          </w:tcPr>
          <w:p w14:paraId="0B8C7475" w14:textId="07FCFC7D"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tcPr>
          <w:p w14:paraId="265C57F7" w14:textId="2F622AB9"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75</w:t>
            </w:r>
          </w:p>
        </w:tc>
        <w:tc>
          <w:tcPr>
            <w:tcW w:w="1102" w:type="dxa"/>
          </w:tcPr>
          <w:p w14:paraId="3FA75FB2" w14:textId="640DDA4A"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tcPr>
          <w:p w14:paraId="130EF5A6" w14:textId="6A2C37B6"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r>
      <w:tr w:rsidR="008037B3" w:rsidRPr="004D2D1D" w14:paraId="20ED9726" w14:textId="77777777" w:rsidTr="00485D34">
        <w:tc>
          <w:tcPr>
            <w:tcW w:w="4770" w:type="dxa"/>
            <w:vAlign w:val="bottom"/>
          </w:tcPr>
          <w:p w14:paraId="5C02A322" w14:textId="1A4B0C00"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 xml:space="preserve">Total </w:t>
            </w:r>
            <w:r w:rsidR="008A692A">
              <w:rPr>
                <w:rFonts w:cs="Arial"/>
                <w:sz w:val="18"/>
                <w:szCs w:val="18"/>
              </w:rPr>
              <w:t>t</w:t>
            </w:r>
            <w:r w:rsidRPr="005D02CE">
              <w:rPr>
                <w:rFonts w:cs="Arial"/>
                <w:sz w:val="18"/>
                <w:szCs w:val="18"/>
              </w:rPr>
              <w:t>rade and other payables - related parties</w:t>
            </w:r>
          </w:p>
        </w:tc>
        <w:tc>
          <w:tcPr>
            <w:tcW w:w="1105" w:type="dxa"/>
          </w:tcPr>
          <w:p w14:paraId="6C392D62" w14:textId="027C35FC"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4,982</w:t>
            </w:r>
          </w:p>
        </w:tc>
        <w:tc>
          <w:tcPr>
            <w:tcW w:w="1103" w:type="dxa"/>
          </w:tcPr>
          <w:p w14:paraId="688F073A" w14:textId="28A5B308"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4,179</w:t>
            </w:r>
          </w:p>
        </w:tc>
        <w:tc>
          <w:tcPr>
            <w:tcW w:w="1102" w:type="dxa"/>
          </w:tcPr>
          <w:p w14:paraId="52153B5F" w14:textId="77D20C66"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2,518</w:t>
            </w:r>
          </w:p>
        </w:tc>
        <w:tc>
          <w:tcPr>
            <w:tcW w:w="1103" w:type="dxa"/>
          </w:tcPr>
          <w:p w14:paraId="13939CA8" w14:textId="0DE03B84"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5D02CE">
              <w:rPr>
                <w:rFonts w:cs="Arial"/>
                <w:sz w:val="18"/>
                <w:szCs w:val="18"/>
              </w:rPr>
              <w:t>1,934</w:t>
            </w:r>
          </w:p>
        </w:tc>
      </w:tr>
      <w:tr w:rsidR="008037B3" w:rsidRPr="004D2D1D" w14:paraId="778B9E11" w14:textId="77777777" w:rsidTr="004B1719">
        <w:tc>
          <w:tcPr>
            <w:tcW w:w="5875" w:type="dxa"/>
            <w:gridSpan w:val="2"/>
            <w:vAlign w:val="bottom"/>
          </w:tcPr>
          <w:p w14:paraId="55CC5688" w14:textId="3DE8C52B" w:rsidR="008037B3" w:rsidRPr="005D02CE" w:rsidRDefault="008A692A" w:rsidP="008037B3">
            <w:pPr>
              <w:tabs>
                <w:tab w:val="decimal" w:pos="792"/>
              </w:tabs>
              <w:spacing w:line="340" w:lineRule="exact"/>
              <w:jc w:val="both"/>
              <w:rPr>
                <w:rFonts w:cs="Arial"/>
                <w:sz w:val="18"/>
                <w:szCs w:val="18"/>
              </w:rPr>
            </w:pPr>
            <w:r>
              <w:rPr>
                <w:rFonts w:cs="Arial"/>
                <w:b/>
                <w:bCs/>
                <w:sz w:val="18"/>
                <w:szCs w:val="18"/>
                <w:u w:val="single"/>
              </w:rPr>
              <w:t>Other current</w:t>
            </w:r>
            <w:r w:rsidR="008037B3" w:rsidRPr="005D02CE">
              <w:rPr>
                <w:rFonts w:cs="Arial"/>
                <w:b/>
                <w:bCs/>
                <w:sz w:val="18"/>
                <w:szCs w:val="18"/>
                <w:u w:val="single"/>
              </w:rPr>
              <w:t xml:space="preserve"> liabilities - related parties</w:t>
            </w:r>
          </w:p>
        </w:tc>
        <w:tc>
          <w:tcPr>
            <w:tcW w:w="1103" w:type="dxa"/>
            <w:vAlign w:val="bottom"/>
          </w:tcPr>
          <w:p w14:paraId="1B20956C" w14:textId="77777777" w:rsidR="008037B3" w:rsidRPr="005D02CE" w:rsidRDefault="008037B3" w:rsidP="008037B3">
            <w:pPr>
              <w:tabs>
                <w:tab w:val="decimal" w:pos="792"/>
              </w:tabs>
              <w:spacing w:line="340" w:lineRule="exact"/>
              <w:jc w:val="both"/>
              <w:rPr>
                <w:rFonts w:cs="Arial"/>
                <w:sz w:val="18"/>
                <w:szCs w:val="18"/>
              </w:rPr>
            </w:pPr>
          </w:p>
        </w:tc>
        <w:tc>
          <w:tcPr>
            <w:tcW w:w="1102" w:type="dxa"/>
            <w:vAlign w:val="bottom"/>
          </w:tcPr>
          <w:p w14:paraId="4C1106EE" w14:textId="77777777" w:rsidR="008037B3" w:rsidRPr="005D02CE" w:rsidRDefault="008037B3" w:rsidP="008037B3">
            <w:pPr>
              <w:tabs>
                <w:tab w:val="decimal" w:pos="792"/>
              </w:tabs>
              <w:spacing w:line="340" w:lineRule="exact"/>
              <w:jc w:val="both"/>
              <w:rPr>
                <w:rFonts w:cs="Arial"/>
                <w:sz w:val="18"/>
                <w:szCs w:val="18"/>
              </w:rPr>
            </w:pPr>
          </w:p>
        </w:tc>
        <w:tc>
          <w:tcPr>
            <w:tcW w:w="1103" w:type="dxa"/>
          </w:tcPr>
          <w:p w14:paraId="4443C93A" w14:textId="77777777" w:rsidR="008037B3" w:rsidRPr="005D02CE" w:rsidRDefault="008037B3" w:rsidP="008037B3">
            <w:pPr>
              <w:tabs>
                <w:tab w:val="decimal" w:pos="792"/>
                <w:tab w:val="decimal" w:pos="972"/>
              </w:tabs>
              <w:spacing w:line="340" w:lineRule="exact"/>
              <w:jc w:val="both"/>
              <w:rPr>
                <w:rFonts w:cs="Arial"/>
                <w:sz w:val="18"/>
                <w:szCs w:val="18"/>
              </w:rPr>
            </w:pPr>
          </w:p>
        </w:tc>
      </w:tr>
      <w:tr w:rsidR="008037B3" w:rsidRPr="00077323" w14:paraId="12611A90" w14:textId="77777777" w:rsidTr="00485D34">
        <w:tc>
          <w:tcPr>
            <w:tcW w:w="4770" w:type="dxa"/>
            <w:vAlign w:val="bottom"/>
          </w:tcPr>
          <w:p w14:paraId="423BF6E0" w14:textId="25317C22" w:rsidR="008037B3" w:rsidRPr="005D02CE" w:rsidRDefault="008A692A" w:rsidP="008037B3">
            <w:pPr>
              <w:spacing w:line="340" w:lineRule="exact"/>
              <w:ind w:left="162" w:right="-12" w:hanging="180"/>
              <w:jc w:val="thaiDistribute"/>
              <w:rPr>
                <w:rFonts w:cs="Arial"/>
                <w:sz w:val="18"/>
                <w:szCs w:val="18"/>
              </w:rPr>
            </w:pPr>
            <w:r w:rsidRPr="005D02CE">
              <w:rPr>
                <w:rFonts w:cs="Arial"/>
                <w:sz w:val="18"/>
                <w:szCs w:val="18"/>
              </w:rPr>
              <w:t>Subsidiaries</w:t>
            </w:r>
          </w:p>
        </w:tc>
        <w:tc>
          <w:tcPr>
            <w:tcW w:w="1105" w:type="dxa"/>
          </w:tcPr>
          <w:p w14:paraId="117ABD3B" w14:textId="5034DC3B"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tcPr>
          <w:p w14:paraId="2CBA2959" w14:textId="4D3FA2B5"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tcPr>
          <w:p w14:paraId="7CD0F58C" w14:textId="1D51CBCE"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8037B3">
              <w:rPr>
                <w:rFonts w:cs="Arial"/>
                <w:sz w:val="18"/>
                <w:szCs w:val="18"/>
              </w:rPr>
              <w:t>75</w:t>
            </w:r>
          </w:p>
        </w:tc>
        <w:tc>
          <w:tcPr>
            <w:tcW w:w="1103" w:type="dxa"/>
          </w:tcPr>
          <w:p w14:paraId="7769013B" w14:textId="622064B4" w:rsidR="008037B3" w:rsidRPr="005D02CE" w:rsidRDefault="008037B3" w:rsidP="008037B3">
            <w:pPr>
              <w:pBdr>
                <w:bottom w:val="single" w:sz="4" w:space="1" w:color="auto"/>
              </w:pBdr>
              <w:tabs>
                <w:tab w:val="decimal" w:pos="792"/>
              </w:tabs>
              <w:spacing w:line="340" w:lineRule="exact"/>
              <w:jc w:val="both"/>
              <w:rPr>
                <w:rFonts w:cs="Arial"/>
                <w:sz w:val="18"/>
                <w:szCs w:val="18"/>
              </w:rPr>
            </w:pPr>
            <w:r w:rsidRPr="005D02CE">
              <w:rPr>
                <w:rFonts w:cs="Arial"/>
                <w:sz w:val="18"/>
                <w:szCs w:val="18"/>
              </w:rPr>
              <w:t>-</w:t>
            </w:r>
          </w:p>
        </w:tc>
      </w:tr>
      <w:tr w:rsidR="008037B3" w:rsidRPr="00077323" w14:paraId="26F5A965" w14:textId="77777777" w:rsidTr="00485D34">
        <w:tc>
          <w:tcPr>
            <w:tcW w:w="4770" w:type="dxa"/>
            <w:vAlign w:val="bottom"/>
          </w:tcPr>
          <w:p w14:paraId="3244CFF8" w14:textId="01D18A6B" w:rsidR="008037B3" w:rsidRPr="005D02CE" w:rsidRDefault="008037B3" w:rsidP="008037B3">
            <w:pPr>
              <w:spacing w:line="340" w:lineRule="exact"/>
              <w:ind w:left="162" w:right="-12" w:hanging="180"/>
              <w:jc w:val="thaiDistribute"/>
              <w:rPr>
                <w:rFonts w:cs="Arial"/>
                <w:sz w:val="18"/>
                <w:szCs w:val="18"/>
              </w:rPr>
            </w:pPr>
            <w:r w:rsidRPr="005D02CE">
              <w:rPr>
                <w:rFonts w:cs="Arial"/>
                <w:sz w:val="18"/>
                <w:szCs w:val="18"/>
              </w:rPr>
              <w:t>Total</w:t>
            </w:r>
            <w:r w:rsidR="008A692A">
              <w:rPr>
                <w:rFonts w:cs="Arial"/>
                <w:sz w:val="18"/>
                <w:szCs w:val="18"/>
              </w:rPr>
              <w:t xml:space="preserve"> other current liabilities - related parties</w:t>
            </w:r>
          </w:p>
        </w:tc>
        <w:tc>
          <w:tcPr>
            <w:tcW w:w="1105" w:type="dxa"/>
          </w:tcPr>
          <w:p w14:paraId="14EB25C7" w14:textId="66044D57"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3" w:type="dxa"/>
          </w:tcPr>
          <w:p w14:paraId="1C14FE1D" w14:textId="055C887C"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w:t>
            </w:r>
          </w:p>
        </w:tc>
        <w:tc>
          <w:tcPr>
            <w:tcW w:w="1102" w:type="dxa"/>
          </w:tcPr>
          <w:p w14:paraId="6C656890" w14:textId="49ECB76A"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8037B3">
              <w:rPr>
                <w:rFonts w:cs="Arial"/>
                <w:sz w:val="18"/>
                <w:szCs w:val="18"/>
              </w:rPr>
              <w:t>75</w:t>
            </w:r>
          </w:p>
        </w:tc>
        <w:tc>
          <w:tcPr>
            <w:tcW w:w="1103" w:type="dxa"/>
          </w:tcPr>
          <w:p w14:paraId="096947D7" w14:textId="0E3BA817" w:rsidR="008037B3" w:rsidRPr="005D02CE" w:rsidRDefault="008037B3" w:rsidP="008037B3">
            <w:pPr>
              <w:pBdr>
                <w:bottom w:val="double" w:sz="4" w:space="1" w:color="auto"/>
              </w:pBdr>
              <w:tabs>
                <w:tab w:val="decimal" w:pos="792"/>
              </w:tabs>
              <w:spacing w:line="340" w:lineRule="exact"/>
              <w:jc w:val="both"/>
              <w:rPr>
                <w:rFonts w:cs="Arial"/>
                <w:sz w:val="18"/>
                <w:szCs w:val="18"/>
              </w:rPr>
            </w:pPr>
            <w:r w:rsidRPr="005D02CE">
              <w:rPr>
                <w:rFonts w:cs="Arial"/>
                <w:sz w:val="18"/>
                <w:szCs w:val="18"/>
              </w:rPr>
              <w:t>-</w:t>
            </w:r>
          </w:p>
        </w:tc>
      </w:tr>
    </w:tbl>
    <w:p w14:paraId="39705A90" w14:textId="3CA0F286" w:rsidR="007012F3" w:rsidRPr="004D2D1D" w:rsidRDefault="007012F3" w:rsidP="00D7749E">
      <w:pPr>
        <w:spacing w:before="120" w:after="60" w:line="380" w:lineRule="exact"/>
        <w:ind w:firstLine="547"/>
        <w:rPr>
          <w:rFonts w:cs="Arial"/>
          <w:sz w:val="22"/>
          <w:szCs w:val="22"/>
        </w:rPr>
      </w:pPr>
      <w:r w:rsidRPr="004D2D1D">
        <w:rPr>
          <w:rFonts w:cs="Arial"/>
          <w:sz w:val="22"/>
          <w:szCs w:val="22"/>
          <w:u w:val="single"/>
        </w:rPr>
        <w:t xml:space="preserve">Short-term loans to related </w:t>
      </w:r>
      <w:proofErr w:type="gramStart"/>
      <w:r w:rsidRPr="004D2D1D">
        <w:rPr>
          <w:rFonts w:cs="Arial"/>
          <w:sz w:val="22"/>
          <w:szCs w:val="22"/>
          <w:u w:val="single"/>
        </w:rPr>
        <w:t>part</w:t>
      </w:r>
      <w:r w:rsidR="001D4571">
        <w:rPr>
          <w:rFonts w:cs="Arial"/>
          <w:sz w:val="22"/>
          <w:szCs w:val="22"/>
          <w:u w:val="single"/>
        </w:rPr>
        <w:t>y</w:t>
      </w:r>
      <w:proofErr w:type="gramEnd"/>
    </w:p>
    <w:p w14:paraId="264F1C1B" w14:textId="30CCA0B2" w:rsidR="007012F3" w:rsidRPr="004D2D1D" w:rsidRDefault="007012F3" w:rsidP="00D7749E">
      <w:pPr>
        <w:tabs>
          <w:tab w:val="left" w:pos="2160"/>
          <w:tab w:val="center" w:pos="6840"/>
          <w:tab w:val="center" w:pos="8280"/>
        </w:tabs>
        <w:spacing w:before="60" w:line="380" w:lineRule="exact"/>
        <w:ind w:left="547" w:right="-43" w:hanging="547"/>
        <w:jc w:val="thaiDistribute"/>
        <w:rPr>
          <w:rFonts w:cs="Arial"/>
          <w:sz w:val="22"/>
          <w:szCs w:val="22"/>
        </w:rPr>
      </w:pPr>
      <w:r w:rsidRPr="004D2D1D">
        <w:rPr>
          <w:rFonts w:cs="Arial"/>
          <w:sz w:val="22"/>
          <w:szCs w:val="22"/>
        </w:rPr>
        <w:tab/>
        <w:t xml:space="preserve">As </w:t>
      </w:r>
      <w:proofErr w:type="gramStart"/>
      <w:r w:rsidRPr="004D2D1D">
        <w:rPr>
          <w:rFonts w:cs="Arial"/>
          <w:sz w:val="22"/>
          <w:szCs w:val="22"/>
        </w:rPr>
        <w:t>at</w:t>
      </w:r>
      <w:proofErr w:type="gramEnd"/>
      <w:r w:rsidRPr="004D2D1D">
        <w:rPr>
          <w:rFonts w:cs="Arial"/>
          <w:sz w:val="22"/>
          <w:szCs w:val="22"/>
        </w:rPr>
        <w:t xml:space="preserve"> </w:t>
      </w:r>
      <w:r w:rsidR="00A46DE0" w:rsidRPr="004D2D1D">
        <w:rPr>
          <w:rFonts w:cs="Arial"/>
          <w:sz w:val="22"/>
          <w:szCs w:val="22"/>
        </w:rPr>
        <w:t xml:space="preserve">31 December </w:t>
      </w:r>
      <w:r w:rsidR="00A234CD">
        <w:rPr>
          <w:rFonts w:cs="Arial"/>
          <w:sz w:val="22"/>
          <w:szCs w:val="22"/>
        </w:rPr>
        <w:t>20</w:t>
      </w:r>
      <w:r w:rsidR="00ED6300">
        <w:rPr>
          <w:rFonts w:cs="Arial"/>
          <w:sz w:val="22"/>
          <w:szCs w:val="22"/>
        </w:rPr>
        <w:t>2</w:t>
      </w:r>
      <w:r w:rsidR="005B0E43">
        <w:rPr>
          <w:rFonts w:cs="Arial"/>
          <w:sz w:val="22"/>
          <w:szCs w:val="22"/>
        </w:rPr>
        <w:t>3</w:t>
      </w:r>
      <w:r w:rsidR="00A46DE0" w:rsidRPr="004D2D1D">
        <w:rPr>
          <w:rFonts w:cs="Arial"/>
          <w:sz w:val="22"/>
          <w:szCs w:val="22"/>
        </w:rPr>
        <w:t xml:space="preserve"> and </w:t>
      </w:r>
      <w:r w:rsidR="00A234CD">
        <w:rPr>
          <w:rFonts w:cs="Arial"/>
          <w:sz w:val="22"/>
          <w:szCs w:val="22"/>
        </w:rPr>
        <w:t>20</w:t>
      </w:r>
      <w:r w:rsidR="00EE4E21">
        <w:rPr>
          <w:rFonts w:cs="Arial"/>
          <w:sz w:val="22"/>
          <w:szCs w:val="22"/>
        </w:rPr>
        <w:t>2</w:t>
      </w:r>
      <w:r w:rsidR="005B0E43">
        <w:rPr>
          <w:rFonts w:cs="Arial"/>
          <w:sz w:val="22"/>
          <w:szCs w:val="22"/>
        </w:rPr>
        <w:t>2</w:t>
      </w:r>
      <w:r w:rsidRPr="004D2D1D">
        <w:rPr>
          <w:rFonts w:cs="Arial"/>
          <w:sz w:val="22"/>
          <w:szCs w:val="22"/>
        </w:rPr>
        <w:t>, the balances of short-term loans to related parties and the movement</w:t>
      </w:r>
      <w:r w:rsidR="00236BF2">
        <w:rPr>
          <w:rFonts w:cs="Arial"/>
          <w:sz w:val="22"/>
          <w:szCs w:val="22"/>
        </w:rPr>
        <w:t>s</w:t>
      </w:r>
      <w:r w:rsidRPr="004D2D1D">
        <w:rPr>
          <w:rFonts w:cs="Arial"/>
          <w:sz w:val="22"/>
          <w:szCs w:val="22"/>
        </w:rPr>
        <w:t xml:space="preserve"> are as follows:</w:t>
      </w:r>
    </w:p>
    <w:p w14:paraId="43F610D3" w14:textId="77777777" w:rsidR="007012F3" w:rsidRPr="004D2D1D" w:rsidRDefault="007012F3" w:rsidP="007012F3">
      <w:pPr>
        <w:spacing w:line="380" w:lineRule="exact"/>
        <w:jc w:val="right"/>
        <w:rPr>
          <w:rFonts w:cs="Arial"/>
          <w:sz w:val="16"/>
          <w:szCs w:val="16"/>
          <w:cs/>
        </w:rPr>
      </w:pPr>
      <w:r w:rsidRPr="004D2D1D">
        <w:rPr>
          <w:rFonts w:cs="Arial"/>
          <w:sz w:val="16"/>
          <w:szCs w:val="16"/>
          <w:cs/>
        </w:rPr>
        <w:t>(Unit: Thousand Baht)</w:t>
      </w:r>
    </w:p>
    <w:tbl>
      <w:tblPr>
        <w:tblW w:w="9183" w:type="dxa"/>
        <w:tblInd w:w="450" w:type="dxa"/>
        <w:tblLayout w:type="fixed"/>
        <w:tblLook w:val="0000" w:firstRow="0" w:lastRow="0" w:firstColumn="0" w:lastColumn="0" w:noHBand="0" w:noVBand="0"/>
      </w:tblPr>
      <w:tblGrid>
        <w:gridCol w:w="3418"/>
        <w:gridCol w:w="1440"/>
        <w:gridCol w:w="1441"/>
        <w:gridCol w:w="1441"/>
        <w:gridCol w:w="1443"/>
      </w:tblGrid>
      <w:tr w:rsidR="007012F3" w:rsidRPr="004D2D1D" w14:paraId="174FD19D" w14:textId="77777777" w:rsidTr="008A692A">
        <w:trPr>
          <w:cantSplit/>
          <w:trHeight w:val="80"/>
        </w:trPr>
        <w:tc>
          <w:tcPr>
            <w:tcW w:w="3420" w:type="dxa"/>
            <w:tcBorders>
              <w:top w:val="nil"/>
              <w:left w:val="nil"/>
              <w:bottom w:val="nil"/>
              <w:right w:val="nil"/>
            </w:tcBorders>
          </w:tcPr>
          <w:p w14:paraId="51F04066" w14:textId="77777777" w:rsidR="007012F3" w:rsidRPr="004D2D1D" w:rsidRDefault="007012F3" w:rsidP="008A692A">
            <w:pPr>
              <w:spacing w:line="360" w:lineRule="exact"/>
              <w:ind w:right="-108"/>
              <w:jc w:val="center"/>
              <w:rPr>
                <w:rFonts w:cs="Arial"/>
                <w:sz w:val="16"/>
                <w:szCs w:val="16"/>
                <w:cs/>
              </w:rPr>
            </w:pPr>
          </w:p>
        </w:tc>
        <w:tc>
          <w:tcPr>
            <w:tcW w:w="5763" w:type="dxa"/>
            <w:gridSpan w:val="4"/>
            <w:tcBorders>
              <w:top w:val="nil"/>
              <w:left w:val="nil"/>
              <w:bottom w:val="nil"/>
              <w:right w:val="nil"/>
            </w:tcBorders>
          </w:tcPr>
          <w:p w14:paraId="08E3696B" w14:textId="77777777" w:rsidR="007012F3" w:rsidRPr="004D2D1D" w:rsidRDefault="007012F3" w:rsidP="008A692A">
            <w:pPr>
              <w:pStyle w:val="Footer"/>
              <w:pBdr>
                <w:bottom w:val="single" w:sz="4" w:space="1" w:color="auto"/>
              </w:pBdr>
              <w:tabs>
                <w:tab w:val="clear" w:pos="4153"/>
                <w:tab w:val="clear" w:pos="8306"/>
              </w:tabs>
              <w:spacing w:line="360" w:lineRule="exact"/>
              <w:ind w:left="-108" w:right="-131"/>
              <w:jc w:val="center"/>
              <w:rPr>
                <w:rFonts w:cs="Arial"/>
                <w:sz w:val="16"/>
                <w:szCs w:val="16"/>
                <w:cs/>
              </w:rPr>
            </w:pPr>
            <w:r w:rsidRPr="004D2D1D">
              <w:rPr>
                <w:rFonts w:cs="Arial"/>
                <w:sz w:val="16"/>
                <w:szCs w:val="16"/>
                <w:cs/>
              </w:rPr>
              <w:t>Separate financial statements</w:t>
            </w:r>
          </w:p>
        </w:tc>
      </w:tr>
      <w:tr w:rsidR="007012F3" w:rsidRPr="004D2D1D" w14:paraId="69AE77EF" w14:textId="77777777" w:rsidTr="008A692A">
        <w:trPr>
          <w:cantSplit/>
          <w:trHeight w:val="80"/>
        </w:trPr>
        <w:tc>
          <w:tcPr>
            <w:tcW w:w="3420" w:type="dxa"/>
            <w:tcBorders>
              <w:top w:val="nil"/>
              <w:left w:val="nil"/>
              <w:bottom w:val="nil"/>
              <w:right w:val="nil"/>
            </w:tcBorders>
          </w:tcPr>
          <w:p w14:paraId="6C294029" w14:textId="77777777" w:rsidR="007012F3" w:rsidRPr="004D2D1D" w:rsidRDefault="007012F3" w:rsidP="008A692A">
            <w:pPr>
              <w:spacing w:line="360" w:lineRule="exact"/>
              <w:ind w:right="-108"/>
              <w:jc w:val="center"/>
              <w:rPr>
                <w:rFonts w:cs="Arial"/>
                <w:sz w:val="16"/>
                <w:szCs w:val="16"/>
                <w:cs/>
              </w:rPr>
            </w:pPr>
          </w:p>
        </w:tc>
        <w:tc>
          <w:tcPr>
            <w:tcW w:w="1440" w:type="dxa"/>
            <w:tcBorders>
              <w:top w:val="nil"/>
              <w:left w:val="nil"/>
              <w:bottom w:val="nil"/>
              <w:right w:val="nil"/>
            </w:tcBorders>
          </w:tcPr>
          <w:p w14:paraId="058F53B8" w14:textId="21397C5A" w:rsidR="007012F3" w:rsidRPr="004D2D1D" w:rsidRDefault="007012F3" w:rsidP="008A692A">
            <w:pPr>
              <w:spacing w:line="360" w:lineRule="exact"/>
              <w:jc w:val="center"/>
              <w:rPr>
                <w:rFonts w:cs="Arial"/>
                <w:sz w:val="16"/>
                <w:szCs w:val="16"/>
                <w:cs/>
              </w:rPr>
            </w:pPr>
          </w:p>
        </w:tc>
        <w:tc>
          <w:tcPr>
            <w:tcW w:w="2880" w:type="dxa"/>
            <w:gridSpan w:val="2"/>
            <w:tcBorders>
              <w:top w:val="nil"/>
              <w:left w:val="nil"/>
              <w:bottom w:val="nil"/>
              <w:right w:val="nil"/>
            </w:tcBorders>
          </w:tcPr>
          <w:p w14:paraId="668B5FD5" w14:textId="4AA3C338" w:rsidR="007012F3" w:rsidRPr="004D2D1D" w:rsidRDefault="00236BF2" w:rsidP="008A692A">
            <w:pPr>
              <w:pBdr>
                <w:bottom w:val="single" w:sz="4" w:space="1" w:color="auto"/>
              </w:pBdr>
              <w:spacing w:line="360" w:lineRule="exact"/>
              <w:jc w:val="center"/>
              <w:rPr>
                <w:rFonts w:cs="Arial"/>
                <w:sz w:val="16"/>
                <w:szCs w:val="16"/>
                <w:cs/>
              </w:rPr>
            </w:pPr>
            <w:r>
              <w:rPr>
                <w:rFonts w:cs="Arial"/>
                <w:sz w:val="16"/>
                <w:szCs w:val="16"/>
              </w:rPr>
              <w:t>Movements d</w:t>
            </w:r>
            <w:r w:rsidR="007012F3" w:rsidRPr="004D2D1D">
              <w:rPr>
                <w:rFonts w:cs="Arial"/>
                <w:sz w:val="16"/>
                <w:szCs w:val="16"/>
                <w:cs/>
              </w:rPr>
              <w:t xml:space="preserve">uring </w:t>
            </w:r>
            <w:r w:rsidR="00423457" w:rsidRPr="004D2D1D">
              <w:rPr>
                <w:rFonts w:cs="Arial"/>
                <w:sz w:val="16"/>
                <w:szCs w:val="16"/>
              </w:rPr>
              <w:t>year</w:t>
            </w:r>
          </w:p>
        </w:tc>
        <w:tc>
          <w:tcPr>
            <w:tcW w:w="1443" w:type="dxa"/>
            <w:tcBorders>
              <w:top w:val="nil"/>
              <w:left w:val="nil"/>
              <w:bottom w:val="nil"/>
              <w:right w:val="nil"/>
            </w:tcBorders>
          </w:tcPr>
          <w:p w14:paraId="0BE84BBE" w14:textId="4143D713" w:rsidR="007012F3" w:rsidRPr="004D2D1D" w:rsidRDefault="007012F3" w:rsidP="008A692A">
            <w:pPr>
              <w:pStyle w:val="Footer"/>
              <w:tabs>
                <w:tab w:val="clear" w:pos="4153"/>
                <w:tab w:val="clear" w:pos="8306"/>
              </w:tabs>
              <w:spacing w:line="360" w:lineRule="exact"/>
              <w:ind w:left="-131" w:right="-133"/>
              <w:jc w:val="center"/>
              <w:rPr>
                <w:rFonts w:cs="Arial"/>
                <w:sz w:val="16"/>
                <w:szCs w:val="16"/>
              </w:rPr>
            </w:pPr>
          </w:p>
        </w:tc>
      </w:tr>
      <w:tr w:rsidR="007012F3" w:rsidRPr="004D2D1D" w14:paraId="5E282162" w14:textId="77777777" w:rsidTr="008A692A">
        <w:trPr>
          <w:trHeight w:val="80"/>
        </w:trPr>
        <w:tc>
          <w:tcPr>
            <w:tcW w:w="3420" w:type="dxa"/>
            <w:tcBorders>
              <w:top w:val="nil"/>
              <w:left w:val="nil"/>
              <w:bottom w:val="nil"/>
              <w:right w:val="nil"/>
            </w:tcBorders>
          </w:tcPr>
          <w:p w14:paraId="653C09B4" w14:textId="77777777" w:rsidR="007012F3" w:rsidRPr="004D2D1D" w:rsidRDefault="007012F3" w:rsidP="008A692A">
            <w:pPr>
              <w:spacing w:line="360" w:lineRule="exact"/>
              <w:ind w:right="-108"/>
              <w:jc w:val="center"/>
              <w:rPr>
                <w:rFonts w:cs="Arial"/>
                <w:sz w:val="16"/>
                <w:szCs w:val="16"/>
              </w:rPr>
            </w:pPr>
          </w:p>
        </w:tc>
        <w:tc>
          <w:tcPr>
            <w:tcW w:w="1440" w:type="dxa"/>
            <w:tcBorders>
              <w:top w:val="nil"/>
              <w:left w:val="nil"/>
              <w:bottom w:val="nil"/>
              <w:right w:val="nil"/>
            </w:tcBorders>
            <w:vAlign w:val="bottom"/>
          </w:tcPr>
          <w:p w14:paraId="4B4D1E39" w14:textId="6627FED2" w:rsidR="007012F3" w:rsidRPr="004D2D1D" w:rsidRDefault="008A692A" w:rsidP="008A692A">
            <w:pPr>
              <w:pBdr>
                <w:bottom w:val="single" w:sz="4" w:space="1" w:color="auto"/>
              </w:pBdr>
              <w:spacing w:line="360" w:lineRule="exact"/>
              <w:jc w:val="center"/>
              <w:rPr>
                <w:rFonts w:cs="Arial"/>
                <w:sz w:val="16"/>
                <w:szCs w:val="16"/>
              </w:rPr>
            </w:pPr>
            <w:r>
              <w:rPr>
                <w:rFonts w:cs="Arial"/>
                <w:sz w:val="16"/>
                <w:szCs w:val="16"/>
              </w:rPr>
              <w:t xml:space="preserve">31 December </w:t>
            </w:r>
            <w:r w:rsidR="00AD260B">
              <w:rPr>
                <w:rFonts w:cs="Arial"/>
                <w:sz w:val="16"/>
                <w:szCs w:val="16"/>
              </w:rPr>
              <w:t>20</w:t>
            </w:r>
            <w:r w:rsidR="00EE4E21">
              <w:rPr>
                <w:rFonts w:cs="Arial"/>
                <w:sz w:val="16"/>
                <w:szCs w:val="16"/>
              </w:rPr>
              <w:t>2</w:t>
            </w:r>
            <w:r w:rsidR="005B0E43">
              <w:rPr>
                <w:rFonts w:cs="Arial"/>
                <w:sz w:val="16"/>
                <w:szCs w:val="16"/>
              </w:rPr>
              <w:t>2</w:t>
            </w:r>
          </w:p>
        </w:tc>
        <w:tc>
          <w:tcPr>
            <w:tcW w:w="1441" w:type="dxa"/>
            <w:tcBorders>
              <w:top w:val="nil"/>
              <w:left w:val="nil"/>
              <w:bottom w:val="nil"/>
              <w:right w:val="nil"/>
            </w:tcBorders>
            <w:vAlign w:val="bottom"/>
          </w:tcPr>
          <w:p w14:paraId="688D56C2" w14:textId="77777777" w:rsidR="007012F3" w:rsidRPr="004D2D1D" w:rsidRDefault="007012F3" w:rsidP="008A692A">
            <w:pPr>
              <w:pBdr>
                <w:bottom w:val="single" w:sz="4" w:space="1" w:color="auto"/>
              </w:pBdr>
              <w:spacing w:line="360" w:lineRule="exact"/>
              <w:jc w:val="center"/>
              <w:rPr>
                <w:rFonts w:cs="Arial"/>
                <w:sz w:val="16"/>
                <w:szCs w:val="16"/>
              </w:rPr>
            </w:pPr>
            <w:r w:rsidRPr="004D2D1D">
              <w:rPr>
                <w:rFonts w:cs="Arial"/>
                <w:sz w:val="16"/>
                <w:szCs w:val="16"/>
              </w:rPr>
              <w:t>Increase</w:t>
            </w:r>
          </w:p>
        </w:tc>
        <w:tc>
          <w:tcPr>
            <w:tcW w:w="1441" w:type="dxa"/>
            <w:tcBorders>
              <w:top w:val="nil"/>
              <w:left w:val="nil"/>
              <w:bottom w:val="nil"/>
              <w:right w:val="nil"/>
            </w:tcBorders>
            <w:vAlign w:val="bottom"/>
          </w:tcPr>
          <w:p w14:paraId="11463974" w14:textId="64AF281E" w:rsidR="007012F3" w:rsidRPr="004D2D1D" w:rsidRDefault="007012F3" w:rsidP="008A692A">
            <w:pPr>
              <w:pBdr>
                <w:bottom w:val="single" w:sz="4" w:space="1" w:color="auto"/>
              </w:pBdr>
              <w:spacing w:line="360" w:lineRule="exact"/>
              <w:jc w:val="center"/>
              <w:rPr>
                <w:rFonts w:cs="Arial"/>
                <w:sz w:val="16"/>
                <w:szCs w:val="16"/>
              </w:rPr>
            </w:pPr>
            <w:r w:rsidRPr="004D2D1D">
              <w:rPr>
                <w:rFonts w:cs="Arial"/>
                <w:sz w:val="16"/>
                <w:szCs w:val="16"/>
              </w:rPr>
              <w:t>Decrease</w:t>
            </w:r>
            <w:r w:rsidR="008A692A">
              <w:rPr>
                <w:rFonts w:cs="Arial"/>
                <w:sz w:val="16"/>
                <w:szCs w:val="16"/>
              </w:rPr>
              <w:t xml:space="preserve"> from disposal of subsidiar</w:t>
            </w:r>
            <w:r w:rsidR="00C844F5">
              <w:rPr>
                <w:rFonts w:cs="Arial"/>
                <w:sz w:val="16"/>
                <w:szCs w:val="16"/>
              </w:rPr>
              <w:t>y</w:t>
            </w:r>
          </w:p>
        </w:tc>
        <w:tc>
          <w:tcPr>
            <w:tcW w:w="1441" w:type="dxa"/>
            <w:tcBorders>
              <w:top w:val="nil"/>
              <w:left w:val="nil"/>
              <w:bottom w:val="nil"/>
              <w:right w:val="nil"/>
            </w:tcBorders>
            <w:vAlign w:val="bottom"/>
          </w:tcPr>
          <w:p w14:paraId="4E16DCF9" w14:textId="00BAEA09" w:rsidR="007012F3" w:rsidRPr="004D2D1D" w:rsidRDefault="008A692A" w:rsidP="008A692A">
            <w:pPr>
              <w:pStyle w:val="Footer"/>
              <w:pBdr>
                <w:bottom w:val="single" w:sz="4" w:space="1" w:color="auto"/>
              </w:pBdr>
              <w:tabs>
                <w:tab w:val="clear" w:pos="4153"/>
                <w:tab w:val="clear" w:pos="8306"/>
              </w:tabs>
              <w:spacing w:line="360" w:lineRule="exact"/>
              <w:ind w:left="-18" w:right="-18"/>
              <w:jc w:val="center"/>
              <w:rPr>
                <w:rFonts w:cs="Arial"/>
                <w:sz w:val="16"/>
                <w:szCs w:val="16"/>
              </w:rPr>
            </w:pPr>
            <w:r w:rsidRPr="004D2D1D">
              <w:rPr>
                <w:rFonts w:cs="Arial"/>
                <w:sz w:val="16"/>
                <w:szCs w:val="16"/>
              </w:rPr>
              <w:t>31 December</w:t>
            </w:r>
            <w:r>
              <w:rPr>
                <w:rFonts w:cs="Arial"/>
                <w:sz w:val="16"/>
                <w:szCs w:val="16"/>
              </w:rPr>
              <w:t xml:space="preserve"> </w:t>
            </w:r>
            <w:r w:rsidR="00A234CD">
              <w:rPr>
                <w:rFonts w:cs="Arial"/>
                <w:sz w:val="16"/>
                <w:szCs w:val="16"/>
              </w:rPr>
              <w:t>20</w:t>
            </w:r>
            <w:r w:rsidR="00ED6300">
              <w:rPr>
                <w:rFonts w:cs="Arial"/>
                <w:sz w:val="16"/>
                <w:szCs w:val="16"/>
              </w:rPr>
              <w:t>2</w:t>
            </w:r>
            <w:r w:rsidR="005B0E43">
              <w:rPr>
                <w:rFonts w:cs="Arial"/>
                <w:sz w:val="16"/>
                <w:szCs w:val="16"/>
              </w:rPr>
              <w:t>3</w:t>
            </w:r>
          </w:p>
        </w:tc>
      </w:tr>
      <w:tr w:rsidR="008A692A" w:rsidRPr="004D2D1D" w14:paraId="479F1784" w14:textId="77777777" w:rsidTr="008A692A">
        <w:trPr>
          <w:trHeight w:val="80"/>
        </w:trPr>
        <w:tc>
          <w:tcPr>
            <w:tcW w:w="3420" w:type="dxa"/>
            <w:tcBorders>
              <w:top w:val="nil"/>
              <w:left w:val="nil"/>
              <w:bottom w:val="nil"/>
              <w:right w:val="nil"/>
            </w:tcBorders>
          </w:tcPr>
          <w:p w14:paraId="332FECC0" w14:textId="77777777" w:rsidR="008A692A" w:rsidRPr="004D2D1D" w:rsidRDefault="008A692A" w:rsidP="008A692A">
            <w:pPr>
              <w:tabs>
                <w:tab w:val="decimal" w:pos="792"/>
              </w:tabs>
              <w:spacing w:line="360" w:lineRule="exact"/>
              <w:rPr>
                <w:rFonts w:cs="Arial"/>
                <w:sz w:val="16"/>
                <w:szCs w:val="16"/>
              </w:rPr>
            </w:pPr>
            <w:r w:rsidRPr="004D2D1D">
              <w:rPr>
                <w:rFonts w:eastAsia="Arial Unicode MS" w:cs="Arial"/>
                <w:b/>
                <w:bCs/>
                <w:sz w:val="16"/>
                <w:szCs w:val="16"/>
                <w:u w:val="single"/>
              </w:rPr>
              <w:t>Short-term loans to related part</w:t>
            </w:r>
            <w:r>
              <w:rPr>
                <w:rFonts w:eastAsia="Arial Unicode MS" w:cs="Arial"/>
                <w:b/>
                <w:bCs/>
                <w:sz w:val="16"/>
                <w:szCs w:val="16"/>
                <w:u w:val="single"/>
              </w:rPr>
              <w:t>y</w:t>
            </w:r>
          </w:p>
        </w:tc>
        <w:tc>
          <w:tcPr>
            <w:tcW w:w="1440" w:type="dxa"/>
            <w:tcBorders>
              <w:top w:val="nil"/>
              <w:left w:val="nil"/>
              <w:bottom w:val="nil"/>
              <w:right w:val="nil"/>
            </w:tcBorders>
          </w:tcPr>
          <w:p w14:paraId="4495A024" w14:textId="604787C1" w:rsidR="008A692A" w:rsidRPr="004D2D1D" w:rsidRDefault="008A692A" w:rsidP="008A692A">
            <w:pPr>
              <w:tabs>
                <w:tab w:val="decimal" w:pos="792"/>
              </w:tabs>
              <w:spacing w:line="360" w:lineRule="exact"/>
              <w:rPr>
                <w:rFonts w:cs="Arial"/>
                <w:sz w:val="16"/>
                <w:szCs w:val="16"/>
              </w:rPr>
            </w:pPr>
          </w:p>
        </w:tc>
        <w:tc>
          <w:tcPr>
            <w:tcW w:w="1441" w:type="dxa"/>
            <w:tcBorders>
              <w:top w:val="nil"/>
              <w:left w:val="nil"/>
              <w:bottom w:val="nil"/>
              <w:right w:val="nil"/>
            </w:tcBorders>
          </w:tcPr>
          <w:p w14:paraId="3B2D625D" w14:textId="77777777" w:rsidR="008A692A" w:rsidRPr="004D2D1D" w:rsidRDefault="008A692A" w:rsidP="008A692A">
            <w:pPr>
              <w:tabs>
                <w:tab w:val="decimal" w:pos="792"/>
              </w:tabs>
              <w:spacing w:line="360" w:lineRule="exact"/>
              <w:jc w:val="both"/>
              <w:rPr>
                <w:rFonts w:cs="Arial"/>
                <w:sz w:val="16"/>
                <w:szCs w:val="16"/>
              </w:rPr>
            </w:pPr>
          </w:p>
        </w:tc>
        <w:tc>
          <w:tcPr>
            <w:tcW w:w="1441" w:type="dxa"/>
            <w:tcBorders>
              <w:top w:val="nil"/>
              <w:left w:val="nil"/>
              <w:bottom w:val="nil"/>
              <w:right w:val="nil"/>
            </w:tcBorders>
          </w:tcPr>
          <w:p w14:paraId="57236918" w14:textId="77777777" w:rsidR="008A692A" w:rsidRPr="004D2D1D" w:rsidRDefault="008A692A" w:rsidP="008A692A">
            <w:pPr>
              <w:tabs>
                <w:tab w:val="decimal" w:pos="792"/>
              </w:tabs>
              <w:spacing w:line="360" w:lineRule="exact"/>
              <w:jc w:val="both"/>
              <w:rPr>
                <w:rFonts w:cs="Arial"/>
                <w:sz w:val="16"/>
                <w:szCs w:val="16"/>
              </w:rPr>
            </w:pPr>
          </w:p>
        </w:tc>
        <w:tc>
          <w:tcPr>
            <w:tcW w:w="1441" w:type="dxa"/>
            <w:tcBorders>
              <w:top w:val="nil"/>
              <w:left w:val="nil"/>
              <w:bottom w:val="nil"/>
              <w:right w:val="nil"/>
            </w:tcBorders>
          </w:tcPr>
          <w:p w14:paraId="0483995C" w14:textId="77777777" w:rsidR="008A692A" w:rsidRPr="004D2D1D" w:rsidRDefault="008A692A" w:rsidP="008A692A">
            <w:pPr>
              <w:tabs>
                <w:tab w:val="decimal" w:pos="792"/>
                <w:tab w:val="decimal" w:pos="1221"/>
              </w:tabs>
              <w:spacing w:line="360" w:lineRule="exact"/>
              <w:jc w:val="both"/>
              <w:rPr>
                <w:rFonts w:cs="Arial"/>
                <w:sz w:val="16"/>
                <w:szCs w:val="16"/>
              </w:rPr>
            </w:pPr>
          </w:p>
        </w:tc>
      </w:tr>
      <w:tr w:rsidR="007012F3" w:rsidRPr="004D2D1D" w14:paraId="0C790A4C" w14:textId="77777777" w:rsidTr="008A692A">
        <w:trPr>
          <w:trHeight w:val="207"/>
        </w:trPr>
        <w:tc>
          <w:tcPr>
            <w:tcW w:w="3420" w:type="dxa"/>
            <w:tcBorders>
              <w:top w:val="nil"/>
              <w:left w:val="nil"/>
              <w:bottom w:val="nil"/>
              <w:right w:val="nil"/>
            </w:tcBorders>
          </w:tcPr>
          <w:p w14:paraId="3D560C87" w14:textId="254C8398" w:rsidR="007012F3" w:rsidRPr="004D2D1D" w:rsidRDefault="007012F3" w:rsidP="008A692A">
            <w:pPr>
              <w:spacing w:line="360" w:lineRule="exact"/>
              <w:ind w:left="72" w:right="-45" w:hanging="86"/>
              <w:rPr>
                <w:rFonts w:eastAsia="MS Mincho" w:cs="Arial"/>
                <w:sz w:val="16"/>
                <w:szCs w:val="16"/>
                <w:cs/>
              </w:rPr>
            </w:pPr>
            <w:r w:rsidRPr="004D2D1D">
              <w:rPr>
                <w:rFonts w:eastAsia="MS Mincho" w:cs="Arial"/>
                <w:sz w:val="16"/>
                <w:szCs w:val="16"/>
              </w:rPr>
              <w:t>Subsidia</w:t>
            </w:r>
            <w:r w:rsidR="00C844F5">
              <w:rPr>
                <w:rFonts w:eastAsia="MS Mincho" w:cs="Arial"/>
                <w:sz w:val="16"/>
                <w:szCs w:val="16"/>
              </w:rPr>
              <w:t>ry</w:t>
            </w:r>
          </w:p>
        </w:tc>
        <w:tc>
          <w:tcPr>
            <w:tcW w:w="1440" w:type="dxa"/>
            <w:tcBorders>
              <w:top w:val="nil"/>
              <w:left w:val="nil"/>
              <w:bottom w:val="nil"/>
              <w:right w:val="nil"/>
            </w:tcBorders>
            <w:vAlign w:val="bottom"/>
          </w:tcPr>
          <w:p w14:paraId="292B6E43" w14:textId="77777777" w:rsidR="007012F3" w:rsidRPr="004D2D1D" w:rsidRDefault="007012F3" w:rsidP="008A692A">
            <w:pPr>
              <w:tabs>
                <w:tab w:val="decimal" w:pos="972"/>
              </w:tabs>
              <w:spacing w:line="360" w:lineRule="exact"/>
              <w:rPr>
                <w:rFonts w:cs="Arial"/>
                <w:sz w:val="16"/>
                <w:szCs w:val="16"/>
                <w:cs/>
              </w:rPr>
            </w:pPr>
          </w:p>
        </w:tc>
        <w:tc>
          <w:tcPr>
            <w:tcW w:w="1441" w:type="dxa"/>
            <w:tcBorders>
              <w:top w:val="nil"/>
              <w:left w:val="nil"/>
              <w:bottom w:val="nil"/>
              <w:right w:val="nil"/>
            </w:tcBorders>
            <w:vAlign w:val="bottom"/>
          </w:tcPr>
          <w:p w14:paraId="0231C44E" w14:textId="77777777" w:rsidR="007012F3" w:rsidRPr="004D2D1D" w:rsidRDefault="007012F3" w:rsidP="008A692A">
            <w:pPr>
              <w:tabs>
                <w:tab w:val="decimal" w:pos="972"/>
              </w:tabs>
              <w:spacing w:line="360" w:lineRule="exact"/>
              <w:rPr>
                <w:rFonts w:cs="Arial"/>
                <w:sz w:val="16"/>
                <w:szCs w:val="16"/>
                <w:cs/>
              </w:rPr>
            </w:pPr>
          </w:p>
        </w:tc>
        <w:tc>
          <w:tcPr>
            <w:tcW w:w="1441" w:type="dxa"/>
            <w:tcBorders>
              <w:top w:val="nil"/>
              <w:left w:val="nil"/>
              <w:bottom w:val="nil"/>
              <w:right w:val="nil"/>
            </w:tcBorders>
            <w:vAlign w:val="bottom"/>
          </w:tcPr>
          <w:p w14:paraId="4A448E25" w14:textId="77777777" w:rsidR="007012F3" w:rsidRPr="004D2D1D" w:rsidRDefault="007012F3" w:rsidP="008A692A">
            <w:pPr>
              <w:tabs>
                <w:tab w:val="decimal" w:pos="987"/>
              </w:tabs>
              <w:spacing w:line="360" w:lineRule="exact"/>
              <w:rPr>
                <w:rFonts w:cs="Arial"/>
                <w:sz w:val="16"/>
                <w:szCs w:val="16"/>
                <w:cs/>
              </w:rPr>
            </w:pPr>
          </w:p>
        </w:tc>
        <w:tc>
          <w:tcPr>
            <w:tcW w:w="1441" w:type="dxa"/>
            <w:tcBorders>
              <w:top w:val="nil"/>
              <w:left w:val="nil"/>
              <w:bottom w:val="nil"/>
              <w:right w:val="nil"/>
            </w:tcBorders>
            <w:vAlign w:val="bottom"/>
          </w:tcPr>
          <w:p w14:paraId="430E08EB" w14:textId="77777777" w:rsidR="007012F3" w:rsidRPr="004D2D1D" w:rsidRDefault="007012F3" w:rsidP="008A692A">
            <w:pPr>
              <w:tabs>
                <w:tab w:val="decimal" w:pos="1221"/>
              </w:tabs>
              <w:spacing w:line="360" w:lineRule="exact"/>
              <w:rPr>
                <w:rFonts w:cs="Arial"/>
                <w:sz w:val="16"/>
                <w:szCs w:val="16"/>
                <w:cs/>
              </w:rPr>
            </w:pPr>
          </w:p>
        </w:tc>
      </w:tr>
      <w:tr w:rsidR="008037B3" w:rsidRPr="004D2D1D" w14:paraId="4042B163" w14:textId="77777777" w:rsidTr="008A692A">
        <w:tc>
          <w:tcPr>
            <w:tcW w:w="3420" w:type="dxa"/>
            <w:tcBorders>
              <w:top w:val="nil"/>
              <w:left w:val="nil"/>
              <w:bottom w:val="nil"/>
              <w:right w:val="nil"/>
            </w:tcBorders>
          </w:tcPr>
          <w:p w14:paraId="00D6F2D3" w14:textId="77777777" w:rsidR="008037B3" w:rsidRPr="004D2D1D" w:rsidRDefault="008037B3" w:rsidP="008A692A">
            <w:pPr>
              <w:pStyle w:val="Heading1"/>
              <w:spacing w:before="0" w:after="0" w:line="360" w:lineRule="exact"/>
              <w:ind w:left="162" w:right="-108" w:hanging="162"/>
              <w:rPr>
                <w:rFonts w:eastAsia="MS Mincho" w:cs="Arial"/>
                <w:b w:val="0"/>
                <w:bCs w:val="0"/>
                <w:kern w:val="0"/>
                <w:sz w:val="16"/>
                <w:szCs w:val="16"/>
              </w:rPr>
            </w:pPr>
            <w:r>
              <w:rPr>
                <w:rFonts w:eastAsia="MS Mincho" w:cs="Arial"/>
                <w:b w:val="0"/>
                <w:bCs w:val="0"/>
                <w:kern w:val="0"/>
                <w:sz w:val="16"/>
                <w:szCs w:val="16"/>
              </w:rPr>
              <w:t xml:space="preserve">  </w:t>
            </w:r>
            <w:r w:rsidRPr="00641582">
              <w:rPr>
                <w:rFonts w:eastAsia="MS Mincho" w:cs="Arial"/>
                <w:b w:val="0"/>
                <w:bCs w:val="0"/>
                <w:kern w:val="0"/>
                <w:sz w:val="16"/>
                <w:szCs w:val="16"/>
              </w:rPr>
              <w:t xml:space="preserve">Hi Healthcare </w:t>
            </w:r>
            <w:proofErr w:type="spellStart"/>
            <w:r w:rsidRPr="00641582">
              <w:rPr>
                <w:rFonts w:eastAsia="MS Mincho" w:cs="Arial"/>
                <w:b w:val="0"/>
                <w:bCs w:val="0"/>
                <w:kern w:val="0"/>
                <w:sz w:val="16"/>
                <w:szCs w:val="16"/>
              </w:rPr>
              <w:t>Center</w:t>
            </w:r>
            <w:proofErr w:type="spellEnd"/>
            <w:r w:rsidRPr="00641582">
              <w:rPr>
                <w:rFonts w:eastAsia="MS Mincho" w:cs="Arial"/>
                <w:b w:val="0"/>
                <w:bCs w:val="0"/>
                <w:kern w:val="0"/>
                <w:sz w:val="16"/>
                <w:szCs w:val="16"/>
              </w:rPr>
              <w:t xml:space="preserve"> Co., Ltd.</w:t>
            </w:r>
          </w:p>
        </w:tc>
        <w:tc>
          <w:tcPr>
            <w:tcW w:w="1440" w:type="dxa"/>
            <w:tcBorders>
              <w:top w:val="nil"/>
              <w:left w:val="nil"/>
              <w:bottom w:val="nil"/>
              <w:right w:val="nil"/>
            </w:tcBorders>
          </w:tcPr>
          <w:p w14:paraId="512E3F80" w14:textId="15056F61"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325D69">
              <w:rPr>
                <w:rFonts w:eastAsia="MS Mincho" w:cs="Arial"/>
                <w:sz w:val="16"/>
                <w:szCs w:val="16"/>
              </w:rPr>
              <w:t>9,793</w:t>
            </w:r>
          </w:p>
        </w:tc>
        <w:tc>
          <w:tcPr>
            <w:tcW w:w="1441" w:type="dxa"/>
            <w:vAlign w:val="bottom"/>
          </w:tcPr>
          <w:p w14:paraId="7646E9D7" w14:textId="70A23729"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8037B3">
              <w:rPr>
                <w:rFonts w:eastAsia="MS Mincho" w:cs="Arial"/>
                <w:sz w:val="16"/>
                <w:szCs w:val="16"/>
              </w:rPr>
              <w:t>2,295</w:t>
            </w:r>
          </w:p>
        </w:tc>
        <w:tc>
          <w:tcPr>
            <w:tcW w:w="1441" w:type="dxa"/>
            <w:vAlign w:val="bottom"/>
          </w:tcPr>
          <w:p w14:paraId="1985C855" w14:textId="1A2B154F"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8037B3">
              <w:rPr>
                <w:rFonts w:eastAsia="MS Mincho" w:cs="Arial"/>
                <w:sz w:val="16"/>
                <w:szCs w:val="16"/>
              </w:rPr>
              <w:t>(12,088)</w:t>
            </w:r>
          </w:p>
        </w:tc>
        <w:tc>
          <w:tcPr>
            <w:tcW w:w="1441" w:type="dxa"/>
            <w:vAlign w:val="bottom"/>
          </w:tcPr>
          <w:p w14:paraId="3C6315A8" w14:textId="01DD4375"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8037B3">
              <w:rPr>
                <w:rFonts w:eastAsia="MS Mincho" w:cs="Arial"/>
                <w:sz w:val="16"/>
                <w:szCs w:val="16"/>
              </w:rPr>
              <w:t>-</w:t>
            </w:r>
          </w:p>
        </w:tc>
      </w:tr>
      <w:tr w:rsidR="008037B3" w:rsidRPr="004D2D1D" w14:paraId="14E0F0A4" w14:textId="77777777" w:rsidTr="008A692A">
        <w:trPr>
          <w:trHeight w:val="80"/>
        </w:trPr>
        <w:tc>
          <w:tcPr>
            <w:tcW w:w="3420" w:type="dxa"/>
            <w:tcBorders>
              <w:top w:val="nil"/>
              <w:left w:val="nil"/>
              <w:bottom w:val="nil"/>
              <w:right w:val="nil"/>
            </w:tcBorders>
          </w:tcPr>
          <w:p w14:paraId="599BF742" w14:textId="77777777" w:rsidR="008037B3" w:rsidRPr="00D007FF" w:rsidRDefault="008037B3" w:rsidP="008A692A">
            <w:pPr>
              <w:pStyle w:val="Heading1"/>
              <w:spacing w:before="0" w:after="0" w:line="360" w:lineRule="exact"/>
              <w:ind w:left="162" w:right="-108" w:hanging="162"/>
              <w:rPr>
                <w:rFonts w:cs="Arial"/>
                <w:b w:val="0"/>
                <w:bCs w:val="0"/>
                <w:sz w:val="16"/>
                <w:szCs w:val="16"/>
                <w:cs/>
              </w:rPr>
            </w:pPr>
            <w:r w:rsidRPr="00D007FF">
              <w:rPr>
                <w:rFonts w:cs="Arial"/>
                <w:b w:val="0"/>
                <w:bCs w:val="0"/>
                <w:sz w:val="16"/>
                <w:szCs w:val="16"/>
              </w:rPr>
              <w:t>Total</w:t>
            </w:r>
            <w:r>
              <w:rPr>
                <w:rFonts w:cs="Arial"/>
                <w:b w:val="0"/>
                <w:bCs w:val="0"/>
                <w:sz w:val="16"/>
                <w:szCs w:val="16"/>
              </w:rPr>
              <w:t xml:space="preserve"> </w:t>
            </w:r>
            <w:r>
              <w:rPr>
                <w:rFonts w:eastAsia="Arial Unicode MS" w:cs="Arial"/>
                <w:b w:val="0"/>
                <w:bCs w:val="0"/>
                <w:sz w:val="16"/>
                <w:szCs w:val="16"/>
              </w:rPr>
              <w:t>s</w:t>
            </w:r>
            <w:r w:rsidRPr="00077323">
              <w:rPr>
                <w:rFonts w:eastAsia="Arial Unicode MS" w:cs="Arial"/>
                <w:b w:val="0"/>
                <w:bCs w:val="0"/>
                <w:sz w:val="16"/>
                <w:szCs w:val="16"/>
              </w:rPr>
              <w:t>hort-term loans to related parties</w:t>
            </w:r>
          </w:p>
        </w:tc>
        <w:tc>
          <w:tcPr>
            <w:tcW w:w="1440" w:type="dxa"/>
            <w:tcBorders>
              <w:top w:val="nil"/>
              <w:left w:val="nil"/>
              <w:bottom w:val="nil"/>
              <w:right w:val="nil"/>
            </w:tcBorders>
          </w:tcPr>
          <w:p w14:paraId="4F698614" w14:textId="5573E268" w:rsidR="008037B3" w:rsidRPr="00077323" w:rsidRDefault="008037B3" w:rsidP="008A692A">
            <w:pPr>
              <w:tabs>
                <w:tab w:val="decimal" w:pos="1065"/>
              </w:tabs>
              <w:spacing w:line="360" w:lineRule="exact"/>
              <w:rPr>
                <w:rFonts w:eastAsia="MS Mincho" w:cs="Arial"/>
                <w:sz w:val="16"/>
                <w:szCs w:val="16"/>
              </w:rPr>
            </w:pPr>
            <w:r w:rsidRPr="00325D69">
              <w:rPr>
                <w:rFonts w:eastAsia="MS Mincho" w:cs="Arial"/>
                <w:sz w:val="16"/>
                <w:szCs w:val="16"/>
              </w:rPr>
              <w:t>9,793</w:t>
            </w:r>
          </w:p>
        </w:tc>
        <w:tc>
          <w:tcPr>
            <w:tcW w:w="1441" w:type="dxa"/>
            <w:tcBorders>
              <w:top w:val="nil"/>
              <w:left w:val="nil"/>
              <w:right w:val="nil"/>
            </w:tcBorders>
            <w:vAlign w:val="bottom"/>
          </w:tcPr>
          <w:p w14:paraId="1E4984B6" w14:textId="2071851F" w:rsidR="008037B3" w:rsidRPr="00486604" w:rsidRDefault="008037B3" w:rsidP="008A692A">
            <w:pPr>
              <w:tabs>
                <w:tab w:val="decimal" w:pos="1065"/>
              </w:tabs>
              <w:spacing w:line="360" w:lineRule="exact"/>
              <w:rPr>
                <w:rFonts w:eastAsia="MS Mincho" w:cs="Arial"/>
                <w:sz w:val="16"/>
                <w:szCs w:val="16"/>
              </w:rPr>
            </w:pPr>
            <w:r w:rsidRPr="008037B3">
              <w:rPr>
                <w:rFonts w:eastAsia="MS Mincho" w:cs="Arial"/>
                <w:sz w:val="16"/>
                <w:szCs w:val="16"/>
              </w:rPr>
              <w:t>2,295</w:t>
            </w:r>
          </w:p>
        </w:tc>
        <w:tc>
          <w:tcPr>
            <w:tcW w:w="1441" w:type="dxa"/>
            <w:vAlign w:val="bottom"/>
          </w:tcPr>
          <w:p w14:paraId="0574EC9F" w14:textId="3E0CB0C9" w:rsidR="008037B3" w:rsidRPr="00486604" w:rsidRDefault="008037B3" w:rsidP="008A692A">
            <w:pPr>
              <w:tabs>
                <w:tab w:val="decimal" w:pos="1065"/>
              </w:tabs>
              <w:spacing w:line="360" w:lineRule="exact"/>
              <w:rPr>
                <w:rFonts w:eastAsia="MS Mincho" w:cs="Arial"/>
                <w:sz w:val="16"/>
                <w:szCs w:val="16"/>
              </w:rPr>
            </w:pPr>
            <w:r w:rsidRPr="008037B3">
              <w:rPr>
                <w:rFonts w:eastAsia="MS Mincho" w:cs="Arial"/>
                <w:sz w:val="16"/>
                <w:szCs w:val="16"/>
              </w:rPr>
              <w:t>(12,088)</w:t>
            </w:r>
          </w:p>
        </w:tc>
        <w:tc>
          <w:tcPr>
            <w:tcW w:w="1441" w:type="dxa"/>
            <w:vAlign w:val="bottom"/>
          </w:tcPr>
          <w:p w14:paraId="71A65392" w14:textId="07E6D42F" w:rsidR="008037B3" w:rsidRPr="00077323" w:rsidRDefault="008037B3" w:rsidP="008A692A">
            <w:pPr>
              <w:tabs>
                <w:tab w:val="decimal" w:pos="1065"/>
              </w:tabs>
              <w:spacing w:line="360" w:lineRule="exact"/>
              <w:rPr>
                <w:rFonts w:eastAsia="MS Mincho" w:cs="Arial"/>
                <w:sz w:val="16"/>
                <w:szCs w:val="16"/>
              </w:rPr>
            </w:pPr>
            <w:r w:rsidRPr="008037B3">
              <w:rPr>
                <w:rFonts w:eastAsia="MS Mincho" w:cs="Arial"/>
                <w:sz w:val="16"/>
                <w:szCs w:val="16"/>
              </w:rPr>
              <w:t>-</w:t>
            </w:r>
          </w:p>
        </w:tc>
      </w:tr>
      <w:tr w:rsidR="008037B3" w:rsidRPr="004D2D1D" w14:paraId="4A2CC5A5" w14:textId="77777777" w:rsidTr="008A692A">
        <w:tc>
          <w:tcPr>
            <w:tcW w:w="3420" w:type="dxa"/>
            <w:tcBorders>
              <w:top w:val="nil"/>
              <w:left w:val="nil"/>
              <w:bottom w:val="nil"/>
              <w:right w:val="nil"/>
            </w:tcBorders>
            <w:vAlign w:val="bottom"/>
          </w:tcPr>
          <w:p w14:paraId="147C8CF0" w14:textId="2F8BCB14" w:rsidR="008037B3" w:rsidRPr="00077323" w:rsidRDefault="008037B3" w:rsidP="008A692A">
            <w:pPr>
              <w:pStyle w:val="Heading1"/>
              <w:spacing w:before="0" w:after="0" w:line="360" w:lineRule="exact"/>
              <w:ind w:left="510" w:right="-108" w:hanging="510"/>
              <w:rPr>
                <w:rFonts w:eastAsia="Arial Unicode MS" w:cs="Arial"/>
                <w:b w:val="0"/>
                <w:bCs w:val="0"/>
                <w:sz w:val="16"/>
                <w:szCs w:val="16"/>
              </w:rPr>
            </w:pPr>
            <w:r w:rsidRPr="000D056E">
              <w:rPr>
                <w:rFonts w:eastAsia="Arial Unicode MS" w:cs="Arial"/>
                <w:b w:val="0"/>
                <w:bCs w:val="0"/>
                <w:sz w:val="16"/>
                <w:szCs w:val="16"/>
              </w:rPr>
              <w:t xml:space="preserve">Less: Allowance for expected credit losses                       </w:t>
            </w:r>
          </w:p>
        </w:tc>
        <w:tc>
          <w:tcPr>
            <w:tcW w:w="1440" w:type="dxa"/>
            <w:tcBorders>
              <w:top w:val="nil"/>
              <w:left w:val="nil"/>
              <w:bottom w:val="nil"/>
              <w:right w:val="nil"/>
            </w:tcBorders>
            <w:vAlign w:val="bottom"/>
          </w:tcPr>
          <w:p w14:paraId="09378000" w14:textId="750DB949"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325D69">
              <w:rPr>
                <w:rFonts w:eastAsia="MS Mincho" w:cs="Arial"/>
                <w:sz w:val="16"/>
                <w:szCs w:val="16"/>
              </w:rPr>
              <w:t>(9,793)</w:t>
            </w:r>
          </w:p>
        </w:tc>
        <w:tc>
          <w:tcPr>
            <w:tcW w:w="1441" w:type="dxa"/>
            <w:tcBorders>
              <w:top w:val="nil"/>
              <w:left w:val="nil"/>
              <w:right w:val="nil"/>
            </w:tcBorders>
            <w:vAlign w:val="bottom"/>
          </w:tcPr>
          <w:p w14:paraId="313624F1" w14:textId="3D66B54A"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8037B3">
              <w:rPr>
                <w:rFonts w:eastAsia="MS Mincho" w:cs="Arial"/>
                <w:sz w:val="16"/>
                <w:szCs w:val="16"/>
              </w:rPr>
              <w:t>(2,295)</w:t>
            </w:r>
          </w:p>
        </w:tc>
        <w:tc>
          <w:tcPr>
            <w:tcW w:w="1441" w:type="dxa"/>
            <w:vAlign w:val="bottom"/>
          </w:tcPr>
          <w:p w14:paraId="0533FA16" w14:textId="2845A3C9"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8037B3">
              <w:rPr>
                <w:rFonts w:eastAsia="MS Mincho" w:cs="Arial"/>
                <w:sz w:val="16"/>
                <w:szCs w:val="16"/>
              </w:rPr>
              <w:t>12,088</w:t>
            </w:r>
          </w:p>
        </w:tc>
        <w:tc>
          <w:tcPr>
            <w:tcW w:w="1441" w:type="dxa"/>
            <w:vAlign w:val="bottom"/>
          </w:tcPr>
          <w:p w14:paraId="360DCAE0" w14:textId="12A92FF0" w:rsidR="008037B3" w:rsidRPr="00077323" w:rsidRDefault="008037B3" w:rsidP="008A692A">
            <w:pPr>
              <w:pBdr>
                <w:bottom w:val="single" w:sz="4" w:space="1" w:color="auto"/>
              </w:pBdr>
              <w:tabs>
                <w:tab w:val="decimal" w:pos="1065"/>
              </w:tabs>
              <w:spacing w:line="360" w:lineRule="exact"/>
              <w:rPr>
                <w:rFonts w:eastAsia="MS Mincho" w:cs="Arial"/>
                <w:sz w:val="16"/>
                <w:szCs w:val="16"/>
              </w:rPr>
            </w:pPr>
            <w:r w:rsidRPr="008037B3">
              <w:rPr>
                <w:rFonts w:eastAsia="MS Mincho" w:cs="Arial"/>
                <w:sz w:val="16"/>
                <w:szCs w:val="16"/>
              </w:rPr>
              <w:t>-</w:t>
            </w:r>
          </w:p>
        </w:tc>
      </w:tr>
      <w:tr w:rsidR="008037B3" w:rsidRPr="004D2D1D" w14:paraId="3352F305" w14:textId="77777777" w:rsidTr="008A692A">
        <w:tc>
          <w:tcPr>
            <w:tcW w:w="3420" w:type="dxa"/>
            <w:tcBorders>
              <w:top w:val="nil"/>
              <w:left w:val="nil"/>
              <w:bottom w:val="nil"/>
              <w:right w:val="nil"/>
            </w:tcBorders>
            <w:vAlign w:val="bottom"/>
          </w:tcPr>
          <w:p w14:paraId="32A735B7" w14:textId="77777777" w:rsidR="008037B3" w:rsidRPr="00077323" w:rsidRDefault="008037B3" w:rsidP="008A692A">
            <w:pPr>
              <w:pStyle w:val="Heading1"/>
              <w:spacing w:before="0" w:after="0" w:line="360" w:lineRule="exact"/>
              <w:ind w:left="162" w:right="-108" w:hanging="162"/>
              <w:rPr>
                <w:rFonts w:eastAsia="Arial Unicode MS" w:cs="Arial"/>
                <w:b w:val="0"/>
                <w:bCs w:val="0"/>
                <w:sz w:val="16"/>
                <w:szCs w:val="16"/>
              </w:rPr>
            </w:pPr>
            <w:r w:rsidRPr="00077323">
              <w:rPr>
                <w:rFonts w:eastAsia="Arial Unicode MS" w:cs="Arial"/>
                <w:b w:val="0"/>
                <w:bCs w:val="0"/>
                <w:sz w:val="16"/>
                <w:szCs w:val="16"/>
              </w:rPr>
              <w:t>Total short-term loans to related parties - net</w:t>
            </w:r>
          </w:p>
        </w:tc>
        <w:tc>
          <w:tcPr>
            <w:tcW w:w="1440" w:type="dxa"/>
            <w:tcBorders>
              <w:top w:val="nil"/>
              <w:left w:val="nil"/>
              <w:bottom w:val="nil"/>
              <w:right w:val="nil"/>
            </w:tcBorders>
            <w:vAlign w:val="bottom"/>
          </w:tcPr>
          <w:p w14:paraId="53C48119" w14:textId="11CD30D6" w:rsidR="008037B3" w:rsidRPr="00077323" w:rsidRDefault="008037B3" w:rsidP="008A692A">
            <w:pPr>
              <w:pBdr>
                <w:bottom w:val="double" w:sz="4" w:space="1" w:color="auto"/>
              </w:pBdr>
              <w:tabs>
                <w:tab w:val="decimal" w:pos="1065"/>
              </w:tabs>
              <w:spacing w:line="360" w:lineRule="exact"/>
              <w:rPr>
                <w:rFonts w:eastAsia="MS Mincho" w:cs="Arial"/>
                <w:sz w:val="16"/>
                <w:szCs w:val="16"/>
              </w:rPr>
            </w:pPr>
            <w:r w:rsidRPr="00325D69">
              <w:rPr>
                <w:rFonts w:eastAsia="MS Mincho" w:cs="Arial"/>
                <w:sz w:val="16"/>
                <w:szCs w:val="16"/>
              </w:rPr>
              <w:t>-</w:t>
            </w:r>
          </w:p>
        </w:tc>
        <w:tc>
          <w:tcPr>
            <w:tcW w:w="1441" w:type="dxa"/>
            <w:tcBorders>
              <w:top w:val="nil"/>
              <w:left w:val="nil"/>
              <w:bottom w:val="nil"/>
              <w:right w:val="nil"/>
            </w:tcBorders>
            <w:vAlign w:val="bottom"/>
          </w:tcPr>
          <w:p w14:paraId="34999132" w14:textId="7FA0BC76" w:rsidR="008037B3" w:rsidRPr="00077323" w:rsidRDefault="008037B3" w:rsidP="008A692A">
            <w:pPr>
              <w:pBdr>
                <w:bottom w:val="double" w:sz="4" w:space="1" w:color="auto"/>
              </w:pBdr>
              <w:tabs>
                <w:tab w:val="decimal" w:pos="1065"/>
              </w:tabs>
              <w:spacing w:line="360" w:lineRule="exact"/>
              <w:rPr>
                <w:rFonts w:eastAsia="MS Mincho" w:cs="Arial"/>
                <w:sz w:val="16"/>
                <w:szCs w:val="16"/>
              </w:rPr>
            </w:pPr>
            <w:r w:rsidRPr="008037B3">
              <w:rPr>
                <w:rFonts w:eastAsia="MS Mincho" w:cs="Arial"/>
                <w:sz w:val="16"/>
                <w:szCs w:val="16"/>
              </w:rPr>
              <w:t>-</w:t>
            </w:r>
          </w:p>
        </w:tc>
        <w:tc>
          <w:tcPr>
            <w:tcW w:w="1441" w:type="dxa"/>
            <w:vAlign w:val="bottom"/>
          </w:tcPr>
          <w:p w14:paraId="02640156" w14:textId="546AF67F" w:rsidR="008037B3" w:rsidRPr="00077323" w:rsidRDefault="008037B3" w:rsidP="008A692A">
            <w:pPr>
              <w:pBdr>
                <w:bottom w:val="double" w:sz="4" w:space="1" w:color="auto"/>
              </w:pBdr>
              <w:tabs>
                <w:tab w:val="decimal" w:pos="1065"/>
              </w:tabs>
              <w:spacing w:line="360" w:lineRule="exact"/>
              <w:rPr>
                <w:rFonts w:eastAsia="MS Mincho" w:cs="Arial"/>
                <w:sz w:val="16"/>
                <w:szCs w:val="16"/>
              </w:rPr>
            </w:pPr>
            <w:r w:rsidRPr="008037B3">
              <w:rPr>
                <w:rFonts w:eastAsia="MS Mincho" w:cs="Arial"/>
                <w:sz w:val="16"/>
                <w:szCs w:val="16"/>
              </w:rPr>
              <w:t>-</w:t>
            </w:r>
          </w:p>
        </w:tc>
        <w:tc>
          <w:tcPr>
            <w:tcW w:w="1441" w:type="dxa"/>
            <w:vAlign w:val="bottom"/>
          </w:tcPr>
          <w:p w14:paraId="5193EF5F" w14:textId="267F5B40" w:rsidR="008037B3" w:rsidRPr="00077323" w:rsidRDefault="008037B3" w:rsidP="008A692A">
            <w:pPr>
              <w:pBdr>
                <w:bottom w:val="double" w:sz="4" w:space="1" w:color="auto"/>
              </w:pBdr>
              <w:tabs>
                <w:tab w:val="decimal" w:pos="1065"/>
              </w:tabs>
              <w:spacing w:line="360" w:lineRule="exact"/>
              <w:rPr>
                <w:rFonts w:eastAsia="MS Mincho" w:cs="Arial"/>
                <w:sz w:val="16"/>
                <w:szCs w:val="16"/>
              </w:rPr>
            </w:pPr>
            <w:r w:rsidRPr="008037B3">
              <w:rPr>
                <w:rFonts w:eastAsia="MS Mincho" w:cs="Arial"/>
                <w:sz w:val="16"/>
                <w:szCs w:val="16"/>
              </w:rPr>
              <w:t>-</w:t>
            </w:r>
          </w:p>
        </w:tc>
      </w:tr>
    </w:tbl>
    <w:p w14:paraId="2E025661" w14:textId="77777777" w:rsidR="008A692A" w:rsidRDefault="008A692A" w:rsidP="007D4B3F">
      <w:pPr>
        <w:tabs>
          <w:tab w:val="left" w:pos="540"/>
          <w:tab w:val="left" w:pos="2700"/>
        </w:tabs>
        <w:spacing w:before="120" w:after="120" w:line="380" w:lineRule="exact"/>
        <w:ind w:left="547"/>
        <w:jc w:val="thaiDistribute"/>
        <w:rPr>
          <w:rFonts w:eastAsia="Arial Unicode MS" w:cs="Arial"/>
          <w:sz w:val="22"/>
          <w:szCs w:val="22"/>
        </w:rPr>
      </w:pPr>
    </w:p>
    <w:p w14:paraId="04C263A4" w14:textId="77777777" w:rsidR="008A692A" w:rsidRDefault="008A692A">
      <w:pPr>
        <w:spacing w:after="200" w:line="276" w:lineRule="auto"/>
        <w:rPr>
          <w:rFonts w:eastAsia="Arial Unicode MS" w:cs="Arial"/>
          <w:sz w:val="22"/>
          <w:szCs w:val="22"/>
        </w:rPr>
      </w:pPr>
      <w:r>
        <w:rPr>
          <w:rFonts w:eastAsia="Arial Unicode MS" w:cs="Arial"/>
          <w:sz w:val="22"/>
          <w:szCs w:val="22"/>
        </w:rPr>
        <w:br w:type="page"/>
      </w:r>
    </w:p>
    <w:p w14:paraId="122D80F4" w14:textId="2AB88B3D" w:rsidR="007D4B3F" w:rsidRPr="007D4B3F" w:rsidRDefault="007D4B3F" w:rsidP="007D4B3F">
      <w:pPr>
        <w:tabs>
          <w:tab w:val="left" w:pos="540"/>
          <w:tab w:val="left" w:pos="2700"/>
        </w:tabs>
        <w:spacing w:before="120" w:after="120" w:line="380" w:lineRule="exact"/>
        <w:ind w:left="547"/>
        <w:jc w:val="thaiDistribute"/>
        <w:rPr>
          <w:rFonts w:eastAsia="Arial Unicode MS" w:cs="Arial"/>
          <w:sz w:val="22"/>
          <w:szCs w:val="22"/>
        </w:rPr>
      </w:pPr>
      <w:r w:rsidRPr="007D4B3F">
        <w:rPr>
          <w:rFonts w:eastAsia="Arial Unicode MS" w:cs="Arial"/>
          <w:sz w:val="22"/>
          <w:szCs w:val="22"/>
        </w:rPr>
        <w:lastRenderedPageBreak/>
        <w:t>Set out below is the movement</w:t>
      </w:r>
      <w:r w:rsidR="00236BF2">
        <w:rPr>
          <w:rFonts w:eastAsia="Arial Unicode MS" w:cs="Arial"/>
          <w:sz w:val="22"/>
          <w:szCs w:val="22"/>
        </w:rPr>
        <w:t>s</w:t>
      </w:r>
      <w:r w:rsidRPr="007D4B3F">
        <w:rPr>
          <w:rFonts w:eastAsia="Arial Unicode MS" w:cs="Arial"/>
          <w:sz w:val="22"/>
          <w:szCs w:val="22"/>
        </w:rPr>
        <w:t xml:space="preserve"> in the allowance for expected credit losses of loans to related parties. </w:t>
      </w:r>
    </w:p>
    <w:tbl>
      <w:tblPr>
        <w:tblW w:w="9180" w:type="dxa"/>
        <w:tblInd w:w="450" w:type="dxa"/>
        <w:tblLayout w:type="fixed"/>
        <w:tblLook w:val="04A0" w:firstRow="1" w:lastRow="0" w:firstColumn="1" w:lastColumn="0" w:noHBand="0" w:noVBand="1"/>
      </w:tblPr>
      <w:tblGrid>
        <w:gridCol w:w="5490"/>
        <w:gridCol w:w="1845"/>
        <w:gridCol w:w="1845"/>
      </w:tblGrid>
      <w:tr w:rsidR="008F2CAB" w14:paraId="585E0263" w14:textId="77777777" w:rsidTr="008F2CAB">
        <w:trPr>
          <w:trHeight w:val="375"/>
          <w:tblHeader/>
        </w:trPr>
        <w:tc>
          <w:tcPr>
            <w:tcW w:w="5490" w:type="dxa"/>
            <w:vAlign w:val="bottom"/>
          </w:tcPr>
          <w:p w14:paraId="2898BFC6" w14:textId="77777777" w:rsidR="008F2CAB" w:rsidRPr="00485D34" w:rsidRDefault="008F2CAB" w:rsidP="00485D34">
            <w:pPr>
              <w:overflowPunct w:val="0"/>
              <w:autoSpaceDE w:val="0"/>
              <w:autoSpaceDN w:val="0"/>
              <w:adjustRightInd w:val="0"/>
              <w:spacing w:line="380" w:lineRule="exact"/>
              <w:jc w:val="center"/>
              <w:textAlignment w:val="baseline"/>
              <w:rPr>
                <w:rFonts w:cs="Arial"/>
                <w:sz w:val="22"/>
                <w:szCs w:val="22"/>
                <w:u w:val="single"/>
              </w:rPr>
            </w:pPr>
          </w:p>
        </w:tc>
        <w:tc>
          <w:tcPr>
            <w:tcW w:w="3690" w:type="dxa"/>
            <w:gridSpan w:val="2"/>
          </w:tcPr>
          <w:p w14:paraId="2812128A" w14:textId="27AE9DD4" w:rsidR="008F2CAB" w:rsidRPr="00485D34" w:rsidRDefault="008F2CAB" w:rsidP="00485D34">
            <w:pPr>
              <w:tabs>
                <w:tab w:val="decimal" w:pos="978"/>
              </w:tabs>
              <w:overflowPunct w:val="0"/>
              <w:autoSpaceDE w:val="0"/>
              <w:autoSpaceDN w:val="0"/>
              <w:adjustRightInd w:val="0"/>
              <w:spacing w:line="380" w:lineRule="exact"/>
              <w:jc w:val="right"/>
              <w:textAlignment w:val="baseline"/>
              <w:rPr>
                <w:rFonts w:cs="Arial"/>
                <w:sz w:val="22"/>
                <w:szCs w:val="22"/>
              </w:rPr>
            </w:pPr>
            <w:r w:rsidRPr="00485D34">
              <w:rPr>
                <w:sz w:val="22"/>
                <w:szCs w:val="22"/>
              </w:rPr>
              <w:t>(</w:t>
            </w:r>
            <w:r w:rsidRPr="00485D34">
              <w:rPr>
                <w:rFonts w:cs="Arial"/>
                <w:sz w:val="22"/>
                <w:szCs w:val="22"/>
              </w:rPr>
              <w:t>Unit:</w:t>
            </w:r>
            <w:r w:rsidRPr="00485D34">
              <w:rPr>
                <w:sz w:val="22"/>
                <w:szCs w:val="22"/>
                <w:cs/>
              </w:rPr>
              <w:t xml:space="preserve"> </w:t>
            </w:r>
            <w:r w:rsidRPr="00485D34">
              <w:rPr>
                <w:rFonts w:cs="Arial"/>
                <w:sz w:val="22"/>
                <w:szCs w:val="22"/>
              </w:rPr>
              <w:t>Thousand</w:t>
            </w:r>
            <w:r w:rsidRPr="00485D34">
              <w:rPr>
                <w:sz w:val="22"/>
                <w:szCs w:val="22"/>
                <w:cs/>
              </w:rPr>
              <w:t xml:space="preserve"> </w:t>
            </w:r>
            <w:r w:rsidRPr="00485D34">
              <w:rPr>
                <w:rFonts w:cs="Arial"/>
                <w:sz w:val="22"/>
                <w:szCs w:val="22"/>
              </w:rPr>
              <w:t>Baht)</w:t>
            </w:r>
          </w:p>
        </w:tc>
      </w:tr>
      <w:tr w:rsidR="008F2CAB" w14:paraId="4F4D2D3B" w14:textId="77777777" w:rsidTr="008F2CAB">
        <w:trPr>
          <w:trHeight w:val="80"/>
          <w:tblHeader/>
        </w:trPr>
        <w:tc>
          <w:tcPr>
            <w:tcW w:w="5490" w:type="dxa"/>
          </w:tcPr>
          <w:p w14:paraId="298E6A08" w14:textId="77777777" w:rsidR="008F2CAB" w:rsidRPr="00485D34" w:rsidRDefault="008F2CAB" w:rsidP="00485D3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3690" w:type="dxa"/>
            <w:gridSpan w:val="2"/>
          </w:tcPr>
          <w:p w14:paraId="5C47F349" w14:textId="4E385579" w:rsidR="008F2CAB" w:rsidRPr="00485D34" w:rsidRDefault="008F2CAB" w:rsidP="00485D34">
            <w:pPr>
              <w:pBdr>
                <w:bottom w:val="single" w:sz="4" w:space="1" w:color="auto"/>
              </w:pBdr>
              <w:overflowPunct w:val="0"/>
              <w:autoSpaceDE w:val="0"/>
              <w:autoSpaceDN w:val="0"/>
              <w:adjustRightInd w:val="0"/>
              <w:spacing w:line="380" w:lineRule="exact"/>
              <w:ind w:right="-29"/>
              <w:jc w:val="center"/>
              <w:textAlignment w:val="baseline"/>
              <w:rPr>
                <w:rFonts w:cs="Arial"/>
                <w:spacing w:val="-5"/>
                <w:sz w:val="22"/>
                <w:szCs w:val="22"/>
              </w:rPr>
            </w:pPr>
            <w:r w:rsidRPr="00485D34">
              <w:rPr>
                <w:rFonts w:cs="Arial"/>
                <w:sz w:val="22"/>
                <w:szCs w:val="22"/>
              </w:rPr>
              <w:t>Separate</w:t>
            </w:r>
            <w:r>
              <w:rPr>
                <w:rFonts w:cs="Arial"/>
                <w:sz w:val="22"/>
                <w:szCs w:val="22"/>
              </w:rPr>
              <w:t xml:space="preserve"> </w:t>
            </w:r>
            <w:r w:rsidRPr="00485D34">
              <w:rPr>
                <w:rFonts w:cs="Arial"/>
                <w:sz w:val="22"/>
                <w:szCs w:val="22"/>
              </w:rPr>
              <w:t>financial statements</w:t>
            </w:r>
          </w:p>
        </w:tc>
      </w:tr>
      <w:tr w:rsidR="005B0E43" w14:paraId="173311CA" w14:textId="77777777" w:rsidTr="00476083">
        <w:trPr>
          <w:trHeight w:val="80"/>
          <w:tblHeader/>
        </w:trPr>
        <w:tc>
          <w:tcPr>
            <w:tcW w:w="5490" w:type="dxa"/>
          </w:tcPr>
          <w:p w14:paraId="4BE172AD" w14:textId="77777777" w:rsidR="005B0E43" w:rsidRPr="00485D34" w:rsidRDefault="005B0E43" w:rsidP="005B0E43">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sz w:val="22"/>
                <w:szCs w:val="22"/>
                <w:cs/>
              </w:rPr>
            </w:pPr>
          </w:p>
        </w:tc>
        <w:tc>
          <w:tcPr>
            <w:tcW w:w="1845" w:type="dxa"/>
          </w:tcPr>
          <w:p w14:paraId="22F93C87" w14:textId="2A4DBCC6" w:rsidR="005B0E43" w:rsidRPr="00485D34" w:rsidRDefault="005B0E43" w:rsidP="005B0E43">
            <w:pPr>
              <w:pBdr>
                <w:bottom w:val="single" w:sz="4" w:space="1" w:color="auto"/>
              </w:pBdr>
              <w:overflowPunct w:val="0"/>
              <w:autoSpaceDE w:val="0"/>
              <w:autoSpaceDN w:val="0"/>
              <w:adjustRightInd w:val="0"/>
              <w:spacing w:line="380" w:lineRule="exact"/>
              <w:ind w:right="-29"/>
              <w:jc w:val="center"/>
              <w:textAlignment w:val="baseline"/>
              <w:rPr>
                <w:rFonts w:cs="Arial"/>
                <w:sz w:val="22"/>
                <w:szCs w:val="22"/>
              </w:rPr>
            </w:pPr>
            <w:r>
              <w:rPr>
                <w:rFonts w:cs="Arial"/>
                <w:sz w:val="22"/>
                <w:szCs w:val="22"/>
              </w:rPr>
              <w:t>2023</w:t>
            </w:r>
          </w:p>
        </w:tc>
        <w:tc>
          <w:tcPr>
            <w:tcW w:w="1845" w:type="dxa"/>
          </w:tcPr>
          <w:p w14:paraId="4E93CD2D" w14:textId="7CA72118" w:rsidR="005B0E43" w:rsidRPr="00485D34" w:rsidRDefault="005B0E43" w:rsidP="005B0E43">
            <w:pPr>
              <w:pBdr>
                <w:bottom w:val="single" w:sz="4" w:space="1" w:color="auto"/>
              </w:pBdr>
              <w:overflowPunct w:val="0"/>
              <w:autoSpaceDE w:val="0"/>
              <w:autoSpaceDN w:val="0"/>
              <w:adjustRightInd w:val="0"/>
              <w:spacing w:line="380" w:lineRule="exact"/>
              <w:ind w:right="-29"/>
              <w:jc w:val="center"/>
              <w:textAlignment w:val="baseline"/>
              <w:rPr>
                <w:rFonts w:cs="Arial"/>
                <w:sz w:val="22"/>
                <w:szCs w:val="22"/>
              </w:rPr>
            </w:pPr>
            <w:r>
              <w:rPr>
                <w:rFonts w:cs="Arial"/>
                <w:sz w:val="22"/>
                <w:szCs w:val="22"/>
              </w:rPr>
              <w:t>2022</w:t>
            </w:r>
          </w:p>
        </w:tc>
      </w:tr>
      <w:tr w:rsidR="008037B3" w14:paraId="7B747412" w14:textId="77777777" w:rsidTr="008F2CAB">
        <w:trPr>
          <w:trHeight w:val="79"/>
        </w:trPr>
        <w:tc>
          <w:tcPr>
            <w:tcW w:w="5490" w:type="dxa"/>
            <w:hideMark/>
          </w:tcPr>
          <w:p w14:paraId="5ECD17FC" w14:textId="09226BF8" w:rsidR="008037B3" w:rsidRPr="00485D34" w:rsidRDefault="008037B3" w:rsidP="008037B3">
            <w:pPr>
              <w:overflowPunct w:val="0"/>
              <w:autoSpaceDE w:val="0"/>
              <w:autoSpaceDN w:val="0"/>
              <w:adjustRightInd w:val="0"/>
              <w:spacing w:line="380" w:lineRule="exact"/>
              <w:rPr>
                <w:rFonts w:cs="Arial"/>
                <w:sz w:val="22"/>
                <w:szCs w:val="22"/>
              </w:rPr>
            </w:pPr>
            <w:r>
              <w:rPr>
                <w:sz w:val="22"/>
                <w:szCs w:val="22"/>
              </w:rPr>
              <w:t>Beginning balance</w:t>
            </w:r>
          </w:p>
        </w:tc>
        <w:tc>
          <w:tcPr>
            <w:tcW w:w="1845" w:type="dxa"/>
            <w:vAlign w:val="bottom"/>
          </w:tcPr>
          <w:p w14:paraId="2BDD2C9C" w14:textId="230E48DB" w:rsidR="008037B3" w:rsidRPr="00485D34" w:rsidRDefault="008037B3" w:rsidP="008037B3">
            <w:pPr>
              <w:tabs>
                <w:tab w:val="decimal" w:pos="1425"/>
              </w:tabs>
              <w:overflowPunct w:val="0"/>
              <w:autoSpaceDE w:val="0"/>
              <w:autoSpaceDN w:val="0"/>
              <w:adjustRightInd w:val="0"/>
              <w:spacing w:line="380" w:lineRule="exact"/>
              <w:ind w:right="-29"/>
              <w:textAlignment w:val="baseline"/>
              <w:rPr>
                <w:rFonts w:cs="Arial"/>
                <w:sz w:val="22"/>
                <w:szCs w:val="22"/>
              </w:rPr>
            </w:pPr>
            <w:r w:rsidRPr="008037B3">
              <w:rPr>
                <w:rFonts w:cs="Arial"/>
                <w:sz w:val="22"/>
                <w:szCs w:val="22"/>
              </w:rPr>
              <w:t>9,793</w:t>
            </w:r>
          </w:p>
        </w:tc>
        <w:tc>
          <w:tcPr>
            <w:tcW w:w="1845" w:type="dxa"/>
            <w:vAlign w:val="bottom"/>
          </w:tcPr>
          <w:p w14:paraId="01F6FDD5" w14:textId="478E59CB" w:rsidR="008037B3" w:rsidRPr="00485D34" w:rsidRDefault="008037B3" w:rsidP="008037B3">
            <w:pPr>
              <w:tabs>
                <w:tab w:val="decimal" w:pos="1425"/>
              </w:tabs>
              <w:overflowPunct w:val="0"/>
              <w:autoSpaceDE w:val="0"/>
              <w:autoSpaceDN w:val="0"/>
              <w:adjustRightInd w:val="0"/>
              <w:spacing w:line="380" w:lineRule="exact"/>
              <w:ind w:right="-29"/>
              <w:textAlignment w:val="baseline"/>
              <w:rPr>
                <w:rFonts w:cs="Arial"/>
                <w:sz w:val="22"/>
                <w:szCs w:val="22"/>
              </w:rPr>
            </w:pPr>
            <w:r w:rsidRPr="00216FA0">
              <w:rPr>
                <w:rFonts w:cs="Arial"/>
                <w:sz w:val="22"/>
                <w:szCs w:val="22"/>
              </w:rPr>
              <w:t>7,335</w:t>
            </w:r>
          </w:p>
        </w:tc>
      </w:tr>
      <w:tr w:rsidR="008037B3" w14:paraId="14D9A267" w14:textId="77777777" w:rsidTr="008F2CAB">
        <w:trPr>
          <w:trHeight w:val="79"/>
        </w:trPr>
        <w:tc>
          <w:tcPr>
            <w:tcW w:w="5490" w:type="dxa"/>
            <w:hideMark/>
          </w:tcPr>
          <w:p w14:paraId="3D95D060" w14:textId="77777777" w:rsidR="008037B3" w:rsidRPr="00485D34" w:rsidRDefault="008037B3" w:rsidP="008037B3">
            <w:pPr>
              <w:overflowPunct w:val="0"/>
              <w:autoSpaceDE w:val="0"/>
              <w:autoSpaceDN w:val="0"/>
              <w:adjustRightInd w:val="0"/>
              <w:spacing w:line="380" w:lineRule="exact"/>
              <w:rPr>
                <w:rFonts w:cs="Arial"/>
                <w:sz w:val="22"/>
                <w:szCs w:val="22"/>
              </w:rPr>
            </w:pPr>
            <w:r w:rsidRPr="00485D34">
              <w:rPr>
                <w:sz w:val="22"/>
                <w:szCs w:val="22"/>
              </w:rPr>
              <w:t>Provision for expected credit losses</w:t>
            </w:r>
            <w:r w:rsidRPr="00485D34">
              <w:rPr>
                <w:rFonts w:ascii="Times New Roman" w:hAnsi="Tms Rmn"/>
                <w:sz w:val="22"/>
                <w:szCs w:val="22"/>
              </w:rPr>
              <w:t xml:space="preserve"> </w:t>
            </w:r>
          </w:p>
        </w:tc>
        <w:tc>
          <w:tcPr>
            <w:tcW w:w="1845" w:type="dxa"/>
            <w:vAlign w:val="bottom"/>
          </w:tcPr>
          <w:p w14:paraId="6487E297" w14:textId="760DC8D4" w:rsidR="008037B3" w:rsidRPr="00485D34" w:rsidRDefault="008037B3" w:rsidP="008037B3">
            <w:pPr>
              <w:tabs>
                <w:tab w:val="decimal" w:pos="1425"/>
              </w:tabs>
              <w:overflowPunct w:val="0"/>
              <w:autoSpaceDE w:val="0"/>
              <w:autoSpaceDN w:val="0"/>
              <w:adjustRightInd w:val="0"/>
              <w:spacing w:line="380" w:lineRule="exact"/>
              <w:ind w:right="-29"/>
              <w:textAlignment w:val="baseline"/>
              <w:rPr>
                <w:rFonts w:cs="Arial"/>
                <w:sz w:val="22"/>
                <w:szCs w:val="22"/>
              </w:rPr>
            </w:pPr>
            <w:r w:rsidRPr="008037B3">
              <w:rPr>
                <w:rFonts w:cs="Arial"/>
                <w:sz w:val="22"/>
                <w:szCs w:val="22"/>
              </w:rPr>
              <w:t>2,295</w:t>
            </w:r>
          </w:p>
        </w:tc>
        <w:tc>
          <w:tcPr>
            <w:tcW w:w="1845" w:type="dxa"/>
            <w:vAlign w:val="bottom"/>
          </w:tcPr>
          <w:p w14:paraId="23DA9D84" w14:textId="13056481" w:rsidR="008037B3" w:rsidRPr="00485D34" w:rsidRDefault="008037B3" w:rsidP="008037B3">
            <w:pPr>
              <w:tabs>
                <w:tab w:val="decimal" w:pos="1425"/>
              </w:tabs>
              <w:overflowPunct w:val="0"/>
              <w:autoSpaceDE w:val="0"/>
              <w:autoSpaceDN w:val="0"/>
              <w:adjustRightInd w:val="0"/>
              <w:spacing w:line="380" w:lineRule="exact"/>
              <w:ind w:right="-29"/>
              <w:textAlignment w:val="baseline"/>
              <w:rPr>
                <w:rFonts w:cs="Arial"/>
                <w:sz w:val="22"/>
                <w:szCs w:val="22"/>
                <w:cs/>
              </w:rPr>
            </w:pPr>
            <w:r w:rsidRPr="00216FA0">
              <w:rPr>
                <w:rFonts w:cs="Arial"/>
                <w:sz w:val="22"/>
                <w:szCs w:val="22"/>
              </w:rPr>
              <w:t>2,458</w:t>
            </w:r>
          </w:p>
        </w:tc>
      </w:tr>
      <w:tr w:rsidR="008037B3" w14:paraId="1A4511F9" w14:textId="77777777" w:rsidTr="008F2CAB">
        <w:trPr>
          <w:trHeight w:val="79"/>
        </w:trPr>
        <w:tc>
          <w:tcPr>
            <w:tcW w:w="5490" w:type="dxa"/>
            <w:hideMark/>
          </w:tcPr>
          <w:p w14:paraId="7C380DE6" w14:textId="02C006BA" w:rsidR="008037B3" w:rsidRPr="00485D34" w:rsidRDefault="008037B3" w:rsidP="008037B3">
            <w:pPr>
              <w:overflowPunct w:val="0"/>
              <w:autoSpaceDE w:val="0"/>
              <w:autoSpaceDN w:val="0"/>
              <w:adjustRightInd w:val="0"/>
              <w:spacing w:line="380" w:lineRule="exact"/>
              <w:textAlignment w:val="baseline"/>
              <w:rPr>
                <w:rFonts w:cs="Arial"/>
                <w:spacing w:val="-2"/>
                <w:sz w:val="22"/>
                <w:szCs w:val="22"/>
              </w:rPr>
            </w:pPr>
            <w:r w:rsidRPr="00485D34">
              <w:rPr>
                <w:sz w:val="22"/>
                <w:szCs w:val="22"/>
              </w:rPr>
              <w:t>Amount</w:t>
            </w:r>
            <w:r>
              <w:rPr>
                <w:sz w:val="22"/>
                <w:szCs w:val="22"/>
              </w:rPr>
              <w:t>s</w:t>
            </w:r>
            <w:r w:rsidRPr="00485D34">
              <w:rPr>
                <w:sz w:val="22"/>
                <w:szCs w:val="22"/>
              </w:rPr>
              <w:t xml:space="preserve"> </w:t>
            </w:r>
            <w:r>
              <w:rPr>
                <w:sz w:val="22"/>
                <w:szCs w:val="22"/>
              </w:rPr>
              <w:t>returned</w:t>
            </w:r>
          </w:p>
        </w:tc>
        <w:tc>
          <w:tcPr>
            <w:tcW w:w="1845" w:type="dxa"/>
            <w:vAlign w:val="bottom"/>
          </w:tcPr>
          <w:p w14:paraId="1BE4A8FE" w14:textId="09DE73F7" w:rsidR="008037B3" w:rsidRPr="00485D34" w:rsidRDefault="008037B3" w:rsidP="008037B3">
            <w:pPr>
              <w:pBdr>
                <w:bottom w:val="sing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8037B3">
              <w:rPr>
                <w:rFonts w:cs="Arial"/>
                <w:sz w:val="22"/>
                <w:szCs w:val="22"/>
              </w:rPr>
              <w:t>(12,088)</w:t>
            </w:r>
          </w:p>
        </w:tc>
        <w:tc>
          <w:tcPr>
            <w:tcW w:w="1845" w:type="dxa"/>
            <w:vAlign w:val="bottom"/>
          </w:tcPr>
          <w:p w14:paraId="23CA12EF" w14:textId="3E6F1698" w:rsidR="008037B3" w:rsidRPr="00485D34" w:rsidRDefault="008037B3" w:rsidP="008037B3">
            <w:pPr>
              <w:pBdr>
                <w:bottom w:val="sing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216FA0">
              <w:rPr>
                <w:rFonts w:cs="Arial"/>
                <w:sz w:val="22"/>
                <w:szCs w:val="22"/>
              </w:rPr>
              <w:t>-</w:t>
            </w:r>
          </w:p>
        </w:tc>
      </w:tr>
      <w:tr w:rsidR="008037B3" w14:paraId="485F2FA4" w14:textId="77777777" w:rsidTr="008F2CAB">
        <w:trPr>
          <w:trHeight w:val="219"/>
        </w:trPr>
        <w:tc>
          <w:tcPr>
            <w:tcW w:w="5490" w:type="dxa"/>
            <w:hideMark/>
          </w:tcPr>
          <w:p w14:paraId="66CF4B4E" w14:textId="75952F19" w:rsidR="008037B3" w:rsidRPr="00485D34" w:rsidRDefault="008037B3" w:rsidP="008037B3">
            <w:pPr>
              <w:overflowPunct w:val="0"/>
              <w:autoSpaceDE w:val="0"/>
              <w:autoSpaceDN w:val="0"/>
              <w:adjustRightInd w:val="0"/>
              <w:spacing w:line="380" w:lineRule="exact"/>
              <w:textAlignment w:val="baseline"/>
              <w:rPr>
                <w:rFonts w:cs="Arial"/>
                <w:sz w:val="22"/>
                <w:szCs w:val="22"/>
              </w:rPr>
            </w:pPr>
            <w:r>
              <w:rPr>
                <w:sz w:val="22"/>
                <w:szCs w:val="22"/>
              </w:rPr>
              <w:t>Ending balance</w:t>
            </w:r>
          </w:p>
        </w:tc>
        <w:tc>
          <w:tcPr>
            <w:tcW w:w="1845" w:type="dxa"/>
            <w:vAlign w:val="bottom"/>
          </w:tcPr>
          <w:p w14:paraId="13BA9AD2" w14:textId="36138374" w:rsidR="008037B3" w:rsidRPr="00485D34" w:rsidRDefault="008037B3" w:rsidP="008037B3">
            <w:pPr>
              <w:pBdr>
                <w:bottom w:val="doub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8037B3">
              <w:rPr>
                <w:rFonts w:cs="Arial"/>
                <w:sz w:val="22"/>
                <w:szCs w:val="22"/>
              </w:rPr>
              <w:t>-</w:t>
            </w:r>
          </w:p>
        </w:tc>
        <w:tc>
          <w:tcPr>
            <w:tcW w:w="1845" w:type="dxa"/>
            <w:vAlign w:val="bottom"/>
          </w:tcPr>
          <w:p w14:paraId="53C5050A" w14:textId="341D6B75" w:rsidR="008037B3" w:rsidRPr="00485D34" w:rsidRDefault="008037B3" w:rsidP="008037B3">
            <w:pPr>
              <w:pBdr>
                <w:bottom w:val="double" w:sz="4" w:space="1" w:color="auto"/>
              </w:pBdr>
              <w:tabs>
                <w:tab w:val="decimal" w:pos="1425"/>
              </w:tabs>
              <w:overflowPunct w:val="0"/>
              <w:autoSpaceDE w:val="0"/>
              <w:autoSpaceDN w:val="0"/>
              <w:adjustRightInd w:val="0"/>
              <w:spacing w:line="380" w:lineRule="exact"/>
              <w:ind w:right="-29"/>
              <w:textAlignment w:val="baseline"/>
              <w:rPr>
                <w:rFonts w:cs="Arial"/>
                <w:sz w:val="22"/>
                <w:szCs w:val="22"/>
              </w:rPr>
            </w:pPr>
            <w:r w:rsidRPr="00216FA0">
              <w:rPr>
                <w:rFonts w:cs="Arial"/>
                <w:sz w:val="22"/>
                <w:szCs w:val="22"/>
              </w:rPr>
              <w:t>9,793</w:t>
            </w:r>
          </w:p>
        </w:tc>
      </w:tr>
    </w:tbl>
    <w:p w14:paraId="3129C556" w14:textId="4BC9821F" w:rsidR="00A46DE0" w:rsidRDefault="007012F3" w:rsidP="008F2CAB">
      <w:pPr>
        <w:tabs>
          <w:tab w:val="left" w:pos="2700"/>
        </w:tabs>
        <w:spacing w:before="240" w:after="120" w:line="380" w:lineRule="exact"/>
        <w:ind w:left="547"/>
        <w:jc w:val="thaiDistribute"/>
        <w:rPr>
          <w:rFonts w:eastAsia="Arial Unicode MS" w:cstheme="minorBidi"/>
          <w:sz w:val="22"/>
          <w:szCs w:val="22"/>
        </w:rPr>
      </w:pPr>
      <w:r w:rsidRPr="004D2D1D">
        <w:rPr>
          <w:rFonts w:eastAsia="Arial Unicode MS" w:cs="Arial"/>
          <w:sz w:val="22"/>
          <w:szCs w:val="22"/>
        </w:rPr>
        <w:t xml:space="preserve">Short-term </w:t>
      </w:r>
      <w:r w:rsidRPr="004D2D1D">
        <w:rPr>
          <w:rFonts w:cs="Arial"/>
          <w:sz w:val="22"/>
          <w:szCs w:val="22"/>
        </w:rPr>
        <w:t>loans</w:t>
      </w:r>
      <w:r w:rsidRPr="004D2D1D">
        <w:rPr>
          <w:rFonts w:eastAsia="Arial Unicode MS" w:cs="Arial"/>
          <w:sz w:val="22"/>
          <w:szCs w:val="22"/>
        </w:rPr>
        <w:t xml:space="preserve"> to related part</w:t>
      </w:r>
      <w:r w:rsidR="001D4571">
        <w:rPr>
          <w:rFonts w:eastAsia="Arial Unicode MS" w:cs="Arial"/>
          <w:sz w:val="22"/>
          <w:szCs w:val="22"/>
        </w:rPr>
        <w:t>y</w:t>
      </w:r>
      <w:r w:rsidRPr="004D2D1D">
        <w:rPr>
          <w:rFonts w:eastAsia="Arial Unicode MS" w:cs="Arial"/>
          <w:sz w:val="22"/>
          <w:szCs w:val="22"/>
        </w:rPr>
        <w:t xml:space="preserve"> are due at call</w:t>
      </w:r>
      <w:r w:rsidR="00236BF2">
        <w:rPr>
          <w:rFonts w:eastAsia="Arial Unicode MS" w:cs="Arial"/>
          <w:sz w:val="22"/>
          <w:szCs w:val="22"/>
        </w:rPr>
        <w:t xml:space="preserve"> with no collaterals</w:t>
      </w:r>
      <w:r w:rsidRPr="004D2D1D">
        <w:rPr>
          <w:rFonts w:eastAsia="Arial Unicode MS" w:cs="Arial"/>
          <w:sz w:val="22"/>
          <w:szCs w:val="22"/>
        </w:rPr>
        <w:t>. Interest is charged at rate</w:t>
      </w:r>
      <w:r w:rsidR="0057361C" w:rsidRPr="004D2D1D">
        <w:rPr>
          <w:rFonts w:eastAsia="Arial Unicode MS" w:cs="Arial"/>
          <w:sz w:val="22"/>
          <w:szCs w:val="22"/>
        </w:rPr>
        <w:t>s</w:t>
      </w:r>
      <w:r w:rsidR="00641582">
        <w:rPr>
          <w:rFonts w:eastAsia="Arial Unicode MS" w:cs="Arial"/>
          <w:sz w:val="22"/>
          <w:szCs w:val="22"/>
        </w:rPr>
        <w:t xml:space="preserve"> of </w:t>
      </w:r>
      <w:r w:rsidR="008037B3">
        <w:rPr>
          <w:rFonts w:eastAsia="Arial Unicode MS" w:cs="Arial"/>
          <w:sz w:val="22"/>
          <w:szCs w:val="22"/>
        </w:rPr>
        <w:t>5.32</w:t>
      </w:r>
      <w:r w:rsidR="00077323">
        <w:rPr>
          <w:rFonts w:eastAsia="Arial Unicode MS" w:cs="Arial"/>
          <w:sz w:val="22"/>
          <w:szCs w:val="22"/>
        </w:rPr>
        <w:t>%</w:t>
      </w:r>
      <w:r w:rsidR="009739C0" w:rsidRPr="004D2D1D">
        <w:rPr>
          <w:rFonts w:eastAsia="Arial Unicode MS" w:cs="Arial"/>
          <w:sz w:val="22"/>
          <w:szCs w:val="22"/>
        </w:rPr>
        <w:t xml:space="preserve"> -</w:t>
      </w:r>
      <w:r w:rsidR="00216FA0">
        <w:rPr>
          <w:rFonts w:eastAsia="Arial Unicode MS" w:cs="Arial"/>
          <w:sz w:val="22"/>
          <w:szCs w:val="22"/>
        </w:rPr>
        <w:t xml:space="preserve"> </w:t>
      </w:r>
      <w:r w:rsidR="008037B3">
        <w:rPr>
          <w:rFonts w:eastAsia="Arial Unicode MS" w:cs="Arial"/>
          <w:sz w:val="22"/>
          <w:szCs w:val="22"/>
        </w:rPr>
        <w:t>7.02</w:t>
      </w:r>
      <w:r w:rsidR="00077323">
        <w:rPr>
          <w:rFonts w:eastAsia="Arial Unicode MS" w:cs="Arial"/>
          <w:sz w:val="22"/>
          <w:szCs w:val="22"/>
        </w:rPr>
        <w:t>%</w:t>
      </w:r>
      <w:r w:rsidRPr="004D2D1D">
        <w:rPr>
          <w:rFonts w:eastAsia="Arial Unicode MS" w:cs="Arial"/>
          <w:sz w:val="22"/>
          <w:szCs w:val="22"/>
        </w:rPr>
        <w:t xml:space="preserve"> per annum (</w:t>
      </w:r>
      <w:r w:rsidR="00A234CD">
        <w:rPr>
          <w:rFonts w:eastAsia="Arial Unicode MS" w:cs="Arial"/>
          <w:sz w:val="22"/>
          <w:szCs w:val="22"/>
        </w:rPr>
        <w:t>20</w:t>
      </w:r>
      <w:r w:rsidR="00434B81">
        <w:rPr>
          <w:rFonts w:eastAsia="Arial Unicode MS" w:cstheme="minorBidi"/>
          <w:sz w:val="22"/>
          <w:szCs w:val="22"/>
        </w:rPr>
        <w:t>2</w:t>
      </w:r>
      <w:r w:rsidR="005B0E43">
        <w:rPr>
          <w:rFonts w:eastAsia="Arial Unicode MS" w:cstheme="minorBidi"/>
          <w:sz w:val="22"/>
          <w:szCs w:val="22"/>
        </w:rPr>
        <w:t>2</w:t>
      </w:r>
      <w:r w:rsidRPr="004D2D1D">
        <w:rPr>
          <w:rFonts w:eastAsia="Arial Unicode MS" w:cs="Arial"/>
          <w:sz w:val="22"/>
          <w:szCs w:val="22"/>
        </w:rPr>
        <w:t xml:space="preserve">: </w:t>
      </w:r>
      <w:r w:rsidR="00863988">
        <w:rPr>
          <w:rFonts w:eastAsia="Arial Unicode MS" w:cs="Arial"/>
          <w:sz w:val="22"/>
          <w:szCs w:val="22"/>
        </w:rPr>
        <w:t>5.32</w:t>
      </w:r>
      <w:r w:rsidR="00C072D8" w:rsidRPr="004D2D1D">
        <w:rPr>
          <w:rFonts w:eastAsia="Arial Unicode MS" w:cs="Arial"/>
          <w:sz w:val="22"/>
          <w:szCs w:val="22"/>
        </w:rPr>
        <w:t xml:space="preserve">% - </w:t>
      </w:r>
      <w:r w:rsidR="005B0E43">
        <w:rPr>
          <w:rFonts w:eastAsia="Arial Unicode MS" w:cs="Arial"/>
          <w:sz w:val="22"/>
          <w:szCs w:val="22"/>
        </w:rPr>
        <w:t>5.82</w:t>
      </w:r>
      <w:r w:rsidR="00A234CD" w:rsidRPr="004D2D1D">
        <w:rPr>
          <w:rFonts w:eastAsia="Arial Unicode MS" w:cs="Arial"/>
          <w:sz w:val="22"/>
          <w:szCs w:val="22"/>
        </w:rPr>
        <w:t xml:space="preserve">% </w:t>
      </w:r>
      <w:r w:rsidR="0027735D">
        <w:rPr>
          <w:rFonts w:eastAsia="Arial Unicode MS" w:cs="Arial"/>
          <w:sz w:val="22"/>
          <w:szCs w:val="22"/>
        </w:rPr>
        <w:t>per annum).</w:t>
      </w:r>
    </w:p>
    <w:p w14:paraId="63E78637" w14:textId="38C31549" w:rsidR="00523F2E" w:rsidRPr="00523F2E" w:rsidRDefault="00523F2E" w:rsidP="00523F2E">
      <w:pPr>
        <w:tabs>
          <w:tab w:val="left" w:pos="900"/>
          <w:tab w:val="left" w:pos="1440"/>
        </w:tabs>
        <w:spacing w:line="380" w:lineRule="exact"/>
        <w:ind w:left="547" w:right="-43"/>
        <w:jc w:val="thaiDistribute"/>
        <w:rPr>
          <w:rFonts w:cs="Arial"/>
          <w:sz w:val="22"/>
          <w:szCs w:val="22"/>
        </w:rPr>
      </w:pPr>
      <w:r w:rsidRPr="00523F2E">
        <w:rPr>
          <w:rFonts w:cs="Arial"/>
          <w:sz w:val="22"/>
          <w:szCs w:val="22"/>
        </w:rPr>
        <w:t xml:space="preserve">As described in Note 1.2 to the consolidated financial statements, on 14 November 2023, the Board of Directors of the Company approved the sale of investment in </w:t>
      </w:r>
      <w:r w:rsidR="001378AD">
        <w:rPr>
          <w:rFonts w:cs="Arial"/>
          <w:sz w:val="22"/>
          <w:szCs w:val="22"/>
        </w:rPr>
        <w:t xml:space="preserve">Hi Healthcare </w:t>
      </w:r>
      <w:proofErr w:type="spellStart"/>
      <w:r w:rsidR="001378AD">
        <w:rPr>
          <w:rFonts w:cs="Arial"/>
          <w:sz w:val="22"/>
          <w:szCs w:val="22"/>
        </w:rPr>
        <w:t>Center</w:t>
      </w:r>
      <w:proofErr w:type="spellEnd"/>
      <w:r w:rsidR="001378AD">
        <w:rPr>
          <w:rFonts w:cs="Arial"/>
          <w:sz w:val="22"/>
          <w:szCs w:val="22"/>
        </w:rPr>
        <w:t xml:space="preserve"> Co., Ltd.</w:t>
      </w:r>
      <w:r w:rsidRPr="00523F2E">
        <w:rPr>
          <w:rFonts w:cs="Arial"/>
          <w:sz w:val="22"/>
          <w:szCs w:val="22"/>
        </w:rPr>
        <w:t xml:space="preserve"> to an unrelated individual. The Company agreed to forgive the loans and related interests granted to the subsidiary, amounting to Baht 12.9 million. Subsequently, on 29 November 2023, the Company entered into a Share Purchase and Sale Agreement with the unrelated individual. The Company received payment for the share purchase and transferred ownership of the subsidiary’s shares to the unrelated individual on 22 December 2023. The Company concluded that after this transaction, it lost control of the subsidiary and did not include the subsidiary in the consolidation of financial statements.</w:t>
      </w:r>
    </w:p>
    <w:p w14:paraId="2D16B6F2" w14:textId="3F48B8D4" w:rsidR="00381280" w:rsidRPr="004D2D1D" w:rsidRDefault="00381280" w:rsidP="00AD260B">
      <w:pPr>
        <w:tabs>
          <w:tab w:val="left" w:pos="900"/>
          <w:tab w:val="left" w:pos="1440"/>
        </w:tabs>
        <w:spacing w:before="120" w:after="120" w:line="380" w:lineRule="exact"/>
        <w:ind w:left="547" w:right="-43"/>
        <w:jc w:val="thaiDistribute"/>
        <w:rPr>
          <w:rFonts w:cs="Arial"/>
          <w:sz w:val="22"/>
          <w:szCs w:val="22"/>
          <w:u w:val="single"/>
        </w:rPr>
      </w:pPr>
      <w:r w:rsidRPr="004D2D1D">
        <w:rPr>
          <w:rFonts w:cs="Arial"/>
          <w:sz w:val="22"/>
          <w:szCs w:val="22"/>
          <w:u w:val="single"/>
        </w:rPr>
        <w:t>Directors and management’s benefits</w:t>
      </w:r>
    </w:p>
    <w:p w14:paraId="5B752B91" w14:textId="385C5B37" w:rsidR="003B5300" w:rsidRPr="00556F54" w:rsidRDefault="00381280" w:rsidP="00556F54">
      <w:pPr>
        <w:tabs>
          <w:tab w:val="left" w:pos="900"/>
          <w:tab w:val="left" w:pos="1440"/>
        </w:tabs>
        <w:spacing w:line="380" w:lineRule="exact"/>
        <w:ind w:left="547" w:right="-43"/>
        <w:jc w:val="thaiDistribute"/>
        <w:rPr>
          <w:rFonts w:cs="Arial"/>
          <w:sz w:val="22"/>
          <w:szCs w:val="22"/>
        </w:rPr>
      </w:pPr>
      <w:r w:rsidRPr="004D2D1D">
        <w:rPr>
          <w:rFonts w:cs="Arial"/>
          <w:sz w:val="22"/>
          <w:szCs w:val="22"/>
        </w:rPr>
        <w:t xml:space="preserve">During </w:t>
      </w:r>
      <w:r w:rsidR="00573337" w:rsidRPr="004D2D1D">
        <w:rPr>
          <w:rFonts w:cs="Arial"/>
          <w:sz w:val="22"/>
          <w:szCs w:val="22"/>
        </w:rPr>
        <w:t xml:space="preserve">the </w:t>
      </w:r>
      <w:r w:rsidR="00225E6D" w:rsidRPr="004D2D1D">
        <w:rPr>
          <w:rFonts w:cs="Arial"/>
          <w:sz w:val="22"/>
          <w:szCs w:val="22"/>
        </w:rPr>
        <w:t>years ended 31 December</w:t>
      </w:r>
      <w:r w:rsidR="007012F3" w:rsidRPr="004D2D1D">
        <w:rPr>
          <w:rFonts w:cs="Arial"/>
          <w:sz w:val="22"/>
          <w:szCs w:val="22"/>
        </w:rPr>
        <w:t xml:space="preserve"> </w:t>
      </w:r>
      <w:r w:rsidR="00A234CD">
        <w:rPr>
          <w:rFonts w:cs="Arial"/>
          <w:sz w:val="22"/>
          <w:szCs w:val="22"/>
        </w:rPr>
        <w:t>20</w:t>
      </w:r>
      <w:r w:rsidR="00ED6300">
        <w:rPr>
          <w:rFonts w:cs="Arial"/>
          <w:sz w:val="22"/>
          <w:szCs w:val="22"/>
        </w:rPr>
        <w:t>2</w:t>
      </w:r>
      <w:r w:rsidR="005B0E43">
        <w:rPr>
          <w:rFonts w:cs="Arial"/>
          <w:sz w:val="22"/>
          <w:szCs w:val="22"/>
        </w:rPr>
        <w:t>3</w:t>
      </w:r>
      <w:r w:rsidR="00587767" w:rsidRPr="004D2D1D">
        <w:rPr>
          <w:rFonts w:cs="Arial"/>
          <w:sz w:val="22"/>
          <w:szCs w:val="22"/>
        </w:rPr>
        <w:t xml:space="preserve"> and </w:t>
      </w:r>
      <w:r w:rsidR="00A234CD">
        <w:rPr>
          <w:rFonts w:cs="Arial"/>
          <w:sz w:val="22"/>
          <w:szCs w:val="22"/>
        </w:rPr>
        <w:t>20</w:t>
      </w:r>
      <w:r w:rsidR="005D140D">
        <w:rPr>
          <w:rFonts w:cs="Arial"/>
          <w:sz w:val="22"/>
          <w:szCs w:val="22"/>
        </w:rPr>
        <w:t>2</w:t>
      </w:r>
      <w:r w:rsidR="005B0E43">
        <w:rPr>
          <w:rFonts w:cs="Arial"/>
          <w:sz w:val="22"/>
          <w:szCs w:val="22"/>
        </w:rPr>
        <w:t>2</w:t>
      </w:r>
      <w:r w:rsidRPr="004D2D1D">
        <w:rPr>
          <w:rFonts w:cs="Arial"/>
          <w:sz w:val="22"/>
          <w:szCs w:val="22"/>
        </w:rPr>
        <w:t xml:space="preserve">, the </w:t>
      </w:r>
      <w:r w:rsidR="006C122C">
        <w:rPr>
          <w:rFonts w:cs="Arial"/>
          <w:sz w:val="22"/>
          <w:szCs w:val="22"/>
        </w:rPr>
        <w:t>Group</w:t>
      </w:r>
      <w:r w:rsidR="006C122C" w:rsidRPr="004D2D1D">
        <w:rPr>
          <w:rFonts w:cs="Arial"/>
          <w:sz w:val="22"/>
          <w:szCs w:val="22"/>
        </w:rPr>
        <w:t xml:space="preserve"> </w:t>
      </w:r>
      <w:r w:rsidRPr="004D2D1D">
        <w:rPr>
          <w:rFonts w:cs="Arial"/>
          <w:sz w:val="22"/>
          <w:szCs w:val="22"/>
        </w:rPr>
        <w:t>had employee benefit expenses payable to their directors and management as below.</w:t>
      </w:r>
    </w:p>
    <w:p w14:paraId="391548B8" w14:textId="77777777" w:rsidR="00C352B5" w:rsidRPr="00485D34" w:rsidRDefault="00BC4041" w:rsidP="00DC62DD">
      <w:pPr>
        <w:tabs>
          <w:tab w:val="left" w:pos="900"/>
          <w:tab w:val="left" w:pos="1440"/>
        </w:tabs>
        <w:spacing w:line="380" w:lineRule="exact"/>
        <w:ind w:left="547" w:right="-43"/>
        <w:jc w:val="right"/>
        <w:rPr>
          <w:rFonts w:cs="Arial"/>
          <w:sz w:val="22"/>
          <w:szCs w:val="22"/>
        </w:rPr>
      </w:pPr>
      <w:r w:rsidRPr="00485D34">
        <w:rPr>
          <w:rFonts w:cs="Arial"/>
          <w:sz w:val="22"/>
          <w:szCs w:val="22"/>
        </w:rPr>
        <w:t xml:space="preserve"> </w:t>
      </w:r>
      <w:r w:rsidR="00C352B5" w:rsidRPr="00485D34">
        <w:rPr>
          <w:rFonts w:cs="Arial"/>
          <w:sz w:val="22"/>
          <w:szCs w:val="22"/>
        </w:rPr>
        <w:t xml:space="preserve">(Unit: </w:t>
      </w:r>
      <w:r w:rsidR="001446C5" w:rsidRPr="00485D34">
        <w:rPr>
          <w:rFonts w:cs="Arial"/>
          <w:sz w:val="22"/>
          <w:szCs w:val="22"/>
        </w:rPr>
        <w:t>Thousand</w:t>
      </w:r>
      <w:r w:rsidR="00C352B5" w:rsidRPr="00485D34">
        <w:rPr>
          <w:rFonts w:cs="Arial"/>
          <w:sz w:val="22"/>
          <w:szCs w:val="22"/>
        </w:rPr>
        <w:t xml:space="preserve"> Baht)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9B3016" w:rsidRPr="00485D34" w14:paraId="4EFF0690" w14:textId="77777777" w:rsidTr="000E535F">
        <w:tc>
          <w:tcPr>
            <w:tcW w:w="4140" w:type="dxa"/>
            <w:tcBorders>
              <w:top w:val="nil"/>
              <w:left w:val="nil"/>
              <w:bottom w:val="nil"/>
              <w:right w:val="nil"/>
            </w:tcBorders>
          </w:tcPr>
          <w:p w14:paraId="00939C08" w14:textId="77777777" w:rsidR="009B3016" w:rsidRPr="00485D34" w:rsidRDefault="009B3016" w:rsidP="00485D34">
            <w:pPr>
              <w:tabs>
                <w:tab w:val="left" w:pos="600"/>
                <w:tab w:val="left" w:pos="900"/>
                <w:tab w:val="right" w:pos="7280"/>
                <w:tab w:val="right" w:pos="8540"/>
              </w:tabs>
              <w:spacing w:line="380" w:lineRule="exact"/>
              <w:ind w:right="-43"/>
              <w:jc w:val="center"/>
              <w:rPr>
                <w:rFonts w:cs="Arial"/>
                <w:sz w:val="22"/>
                <w:szCs w:val="22"/>
              </w:rPr>
            </w:pPr>
          </w:p>
        </w:tc>
        <w:tc>
          <w:tcPr>
            <w:tcW w:w="5074" w:type="dxa"/>
            <w:gridSpan w:val="4"/>
            <w:tcBorders>
              <w:top w:val="nil"/>
              <w:left w:val="nil"/>
              <w:bottom w:val="nil"/>
              <w:right w:val="nil"/>
            </w:tcBorders>
          </w:tcPr>
          <w:p w14:paraId="39D58293" w14:textId="77777777" w:rsidR="009B3016" w:rsidRPr="00485D34" w:rsidRDefault="009B3016"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 xml:space="preserve">For the </w:t>
            </w:r>
            <w:r w:rsidR="00A46DE0" w:rsidRPr="00485D34">
              <w:rPr>
                <w:rFonts w:cs="Arial"/>
                <w:sz w:val="22"/>
                <w:szCs w:val="22"/>
              </w:rPr>
              <w:t xml:space="preserve">year </w:t>
            </w:r>
            <w:r w:rsidRPr="00485D34">
              <w:rPr>
                <w:rFonts w:cs="Arial"/>
                <w:sz w:val="22"/>
                <w:szCs w:val="22"/>
              </w:rPr>
              <w:t xml:space="preserve">ended </w:t>
            </w:r>
            <w:r w:rsidR="00A46DE0" w:rsidRPr="00485D34">
              <w:rPr>
                <w:rFonts w:cs="Arial"/>
                <w:sz w:val="22"/>
                <w:szCs w:val="22"/>
              </w:rPr>
              <w:t>31 December</w:t>
            </w:r>
          </w:p>
        </w:tc>
      </w:tr>
      <w:tr w:rsidR="00381280" w:rsidRPr="00485D34" w14:paraId="6C833B7E" w14:textId="77777777" w:rsidTr="000E535F">
        <w:tc>
          <w:tcPr>
            <w:tcW w:w="4140" w:type="dxa"/>
            <w:tcBorders>
              <w:top w:val="nil"/>
              <w:left w:val="nil"/>
              <w:bottom w:val="nil"/>
              <w:right w:val="nil"/>
            </w:tcBorders>
          </w:tcPr>
          <w:p w14:paraId="28AB9A5B" w14:textId="77777777" w:rsidR="00381280" w:rsidRPr="00485D34" w:rsidRDefault="00381280" w:rsidP="00485D34">
            <w:pPr>
              <w:tabs>
                <w:tab w:val="left" w:pos="600"/>
                <w:tab w:val="left" w:pos="900"/>
                <w:tab w:val="right" w:pos="7280"/>
                <w:tab w:val="right" w:pos="8540"/>
              </w:tabs>
              <w:spacing w:line="380" w:lineRule="exact"/>
              <w:ind w:right="-43"/>
              <w:jc w:val="center"/>
              <w:rPr>
                <w:rFonts w:cs="Arial"/>
                <w:sz w:val="22"/>
                <w:szCs w:val="22"/>
              </w:rPr>
            </w:pPr>
          </w:p>
        </w:tc>
        <w:tc>
          <w:tcPr>
            <w:tcW w:w="2551" w:type="dxa"/>
            <w:gridSpan w:val="2"/>
            <w:tcBorders>
              <w:top w:val="nil"/>
              <w:left w:val="nil"/>
              <w:bottom w:val="nil"/>
              <w:right w:val="nil"/>
            </w:tcBorders>
          </w:tcPr>
          <w:p w14:paraId="5A4D58F1"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Consolidated</w:t>
            </w:r>
            <w:r w:rsidR="000171FC" w:rsidRPr="00485D34">
              <w:rPr>
                <w:rFonts w:cs="Arial"/>
                <w:sz w:val="22"/>
                <w:szCs w:val="22"/>
              </w:rPr>
              <w:t xml:space="preserve">               </w:t>
            </w:r>
            <w:r w:rsidRPr="00485D34">
              <w:rPr>
                <w:rFonts w:cs="Arial"/>
                <w:sz w:val="22"/>
                <w:szCs w:val="22"/>
              </w:rPr>
              <w:t xml:space="preserve"> financial statements</w:t>
            </w:r>
          </w:p>
        </w:tc>
        <w:tc>
          <w:tcPr>
            <w:tcW w:w="2523" w:type="dxa"/>
            <w:gridSpan w:val="2"/>
            <w:tcBorders>
              <w:top w:val="nil"/>
              <w:left w:val="nil"/>
              <w:bottom w:val="nil"/>
              <w:right w:val="nil"/>
            </w:tcBorders>
          </w:tcPr>
          <w:p w14:paraId="645A051E" w14:textId="77777777" w:rsidR="00381280" w:rsidRPr="00485D34" w:rsidRDefault="00381280" w:rsidP="00485D34">
            <w:pPr>
              <w:pBdr>
                <w:bottom w:val="single" w:sz="4" w:space="1" w:color="auto"/>
              </w:pBdr>
              <w:tabs>
                <w:tab w:val="left" w:pos="600"/>
                <w:tab w:val="left" w:pos="900"/>
                <w:tab w:val="right" w:pos="7280"/>
                <w:tab w:val="right" w:pos="8540"/>
              </w:tabs>
              <w:spacing w:line="380" w:lineRule="exact"/>
              <w:ind w:right="-45"/>
              <w:jc w:val="center"/>
              <w:rPr>
                <w:rFonts w:cs="Arial"/>
                <w:sz w:val="22"/>
                <w:szCs w:val="22"/>
              </w:rPr>
            </w:pPr>
            <w:r w:rsidRPr="00485D34">
              <w:rPr>
                <w:rFonts w:cs="Arial"/>
                <w:sz w:val="22"/>
                <w:szCs w:val="22"/>
              </w:rPr>
              <w:t>Separate</w:t>
            </w:r>
            <w:r w:rsidR="000171FC" w:rsidRPr="00485D34">
              <w:rPr>
                <w:rFonts w:cs="Arial"/>
                <w:sz w:val="22"/>
                <w:szCs w:val="22"/>
              </w:rPr>
              <w:t xml:space="preserve">                </w:t>
            </w:r>
            <w:r w:rsidRPr="00485D34">
              <w:rPr>
                <w:rFonts w:cs="Arial"/>
                <w:sz w:val="22"/>
                <w:szCs w:val="22"/>
              </w:rPr>
              <w:t xml:space="preserve"> financial statements</w:t>
            </w:r>
          </w:p>
        </w:tc>
      </w:tr>
      <w:tr w:rsidR="005B0E43" w:rsidRPr="00485D34" w14:paraId="02A8B0F4" w14:textId="77777777" w:rsidTr="000E535F">
        <w:tc>
          <w:tcPr>
            <w:tcW w:w="4140" w:type="dxa"/>
            <w:tcBorders>
              <w:top w:val="nil"/>
              <w:left w:val="nil"/>
              <w:bottom w:val="nil"/>
              <w:right w:val="nil"/>
            </w:tcBorders>
          </w:tcPr>
          <w:p w14:paraId="018E4AB0" w14:textId="77777777" w:rsidR="005B0E43" w:rsidRPr="00485D34" w:rsidRDefault="005B0E43" w:rsidP="005B0E43">
            <w:pPr>
              <w:tabs>
                <w:tab w:val="left" w:pos="600"/>
                <w:tab w:val="left" w:pos="900"/>
                <w:tab w:val="right" w:pos="7280"/>
                <w:tab w:val="right" w:pos="8540"/>
              </w:tabs>
              <w:spacing w:line="380" w:lineRule="exact"/>
              <w:ind w:right="-43"/>
              <w:jc w:val="thaiDistribute"/>
              <w:rPr>
                <w:rFonts w:cs="Arial"/>
                <w:sz w:val="22"/>
                <w:szCs w:val="22"/>
              </w:rPr>
            </w:pPr>
          </w:p>
        </w:tc>
        <w:tc>
          <w:tcPr>
            <w:tcW w:w="1276" w:type="dxa"/>
            <w:tcBorders>
              <w:top w:val="nil"/>
              <w:left w:val="nil"/>
              <w:bottom w:val="nil"/>
              <w:right w:val="nil"/>
            </w:tcBorders>
            <w:vAlign w:val="bottom"/>
          </w:tcPr>
          <w:p w14:paraId="4AD3E36E" w14:textId="792C5CA9" w:rsidR="005B0E43" w:rsidRPr="00485D34" w:rsidRDefault="005B0E43" w:rsidP="005B0E43">
            <w:pPr>
              <w:pBdr>
                <w:bottom w:val="single" w:sz="4" w:space="1" w:color="auto"/>
              </w:pBdr>
              <w:tabs>
                <w:tab w:val="left" w:pos="9180"/>
              </w:tabs>
              <w:spacing w:line="380" w:lineRule="exact"/>
              <w:jc w:val="center"/>
              <w:rPr>
                <w:rFonts w:cs="Arial"/>
                <w:sz w:val="22"/>
                <w:szCs w:val="22"/>
              </w:rPr>
            </w:pPr>
            <w:r>
              <w:rPr>
                <w:rFonts w:cs="Arial"/>
                <w:sz w:val="22"/>
                <w:szCs w:val="22"/>
              </w:rPr>
              <w:t>2023</w:t>
            </w:r>
          </w:p>
        </w:tc>
        <w:tc>
          <w:tcPr>
            <w:tcW w:w="1275" w:type="dxa"/>
            <w:tcBorders>
              <w:top w:val="nil"/>
              <w:left w:val="nil"/>
              <w:bottom w:val="nil"/>
              <w:right w:val="nil"/>
            </w:tcBorders>
            <w:vAlign w:val="bottom"/>
          </w:tcPr>
          <w:p w14:paraId="3DC8D438" w14:textId="3E92FDBC" w:rsidR="005B0E43" w:rsidRPr="00485D34" w:rsidRDefault="005B0E43" w:rsidP="005B0E43">
            <w:pPr>
              <w:pBdr>
                <w:bottom w:val="single" w:sz="4" w:space="1" w:color="auto"/>
              </w:pBdr>
              <w:tabs>
                <w:tab w:val="left" w:pos="9180"/>
              </w:tabs>
              <w:spacing w:line="380" w:lineRule="exact"/>
              <w:jc w:val="center"/>
              <w:rPr>
                <w:rFonts w:cs="Arial"/>
                <w:sz w:val="22"/>
                <w:szCs w:val="22"/>
              </w:rPr>
            </w:pPr>
            <w:r>
              <w:rPr>
                <w:rFonts w:cs="Arial"/>
                <w:sz w:val="22"/>
                <w:szCs w:val="22"/>
              </w:rPr>
              <w:t>2022</w:t>
            </w:r>
          </w:p>
        </w:tc>
        <w:tc>
          <w:tcPr>
            <w:tcW w:w="1276" w:type="dxa"/>
            <w:tcBorders>
              <w:top w:val="nil"/>
              <w:left w:val="nil"/>
              <w:bottom w:val="nil"/>
              <w:right w:val="nil"/>
            </w:tcBorders>
            <w:vAlign w:val="bottom"/>
          </w:tcPr>
          <w:p w14:paraId="5C8244CE" w14:textId="53849157" w:rsidR="005B0E43" w:rsidRPr="00485D34" w:rsidRDefault="005B0E43" w:rsidP="005B0E43">
            <w:pPr>
              <w:pBdr>
                <w:bottom w:val="single" w:sz="4" w:space="1" w:color="auto"/>
              </w:pBdr>
              <w:tabs>
                <w:tab w:val="left" w:pos="9180"/>
              </w:tabs>
              <w:spacing w:line="380" w:lineRule="exact"/>
              <w:jc w:val="center"/>
              <w:rPr>
                <w:rFonts w:cs="Arial"/>
                <w:sz w:val="22"/>
                <w:szCs w:val="22"/>
              </w:rPr>
            </w:pPr>
            <w:r>
              <w:rPr>
                <w:rFonts w:cs="Arial"/>
                <w:sz w:val="22"/>
                <w:szCs w:val="22"/>
              </w:rPr>
              <w:t>2023</w:t>
            </w:r>
          </w:p>
        </w:tc>
        <w:tc>
          <w:tcPr>
            <w:tcW w:w="1247" w:type="dxa"/>
            <w:tcBorders>
              <w:top w:val="nil"/>
              <w:left w:val="nil"/>
              <w:bottom w:val="nil"/>
              <w:right w:val="nil"/>
            </w:tcBorders>
            <w:vAlign w:val="bottom"/>
          </w:tcPr>
          <w:p w14:paraId="0C967239" w14:textId="3F50598B" w:rsidR="005B0E43" w:rsidRPr="00485D34" w:rsidRDefault="005B0E43" w:rsidP="005B0E43">
            <w:pPr>
              <w:pBdr>
                <w:bottom w:val="single" w:sz="4" w:space="1" w:color="auto"/>
              </w:pBdr>
              <w:tabs>
                <w:tab w:val="left" w:pos="9180"/>
              </w:tabs>
              <w:spacing w:line="380" w:lineRule="exact"/>
              <w:jc w:val="center"/>
              <w:rPr>
                <w:rFonts w:cs="Arial"/>
                <w:sz w:val="22"/>
                <w:szCs w:val="22"/>
              </w:rPr>
            </w:pPr>
            <w:r>
              <w:rPr>
                <w:rFonts w:cs="Arial"/>
                <w:sz w:val="22"/>
                <w:szCs w:val="22"/>
              </w:rPr>
              <w:t>2022</w:t>
            </w:r>
          </w:p>
        </w:tc>
      </w:tr>
      <w:tr w:rsidR="008037B3" w:rsidRPr="00485D34" w14:paraId="005F8508" w14:textId="77777777" w:rsidTr="000E535F">
        <w:tc>
          <w:tcPr>
            <w:tcW w:w="4140" w:type="dxa"/>
            <w:tcBorders>
              <w:top w:val="nil"/>
              <w:left w:val="nil"/>
              <w:bottom w:val="nil"/>
              <w:right w:val="nil"/>
            </w:tcBorders>
          </w:tcPr>
          <w:p w14:paraId="1C99359E" w14:textId="77777777" w:rsidR="008037B3" w:rsidRPr="00485D34" w:rsidRDefault="008037B3" w:rsidP="008037B3">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Short-term employee benefits</w:t>
            </w:r>
          </w:p>
        </w:tc>
        <w:tc>
          <w:tcPr>
            <w:tcW w:w="1276" w:type="dxa"/>
            <w:tcBorders>
              <w:top w:val="nil"/>
              <w:left w:val="nil"/>
              <w:bottom w:val="nil"/>
              <w:right w:val="nil"/>
            </w:tcBorders>
          </w:tcPr>
          <w:p w14:paraId="3CAAB1FD" w14:textId="4F19C94D" w:rsidR="008037B3" w:rsidRPr="00485D34" w:rsidRDefault="008037B3" w:rsidP="008037B3">
            <w:pPr>
              <w:tabs>
                <w:tab w:val="decimal" w:pos="882"/>
              </w:tabs>
              <w:spacing w:line="380" w:lineRule="exact"/>
              <w:ind w:right="-45"/>
              <w:rPr>
                <w:rFonts w:cs="Arial"/>
                <w:sz w:val="22"/>
                <w:szCs w:val="22"/>
              </w:rPr>
            </w:pPr>
            <w:r w:rsidRPr="008037B3">
              <w:rPr>
                <w:rFonts w:cs="Arial"/>
                <w:sz w:val="22"/>
                <w:szCs w:val="22"/>
              </w:rPr>
              <w:t>43,610</w:t>
            </w:r>
          </w:p>
        </w:tc>
        <w:tc>
          <w:tcPr>
            <w:tcW w:w="1275" w:type="dxa"/>
            <w:tcBorders>
              <w:top w:val="nil"/>
              <w:left w:val="nil"/>
              <w:bottom w:val="nil"/>
              <w:right w:val="nil"/>
            </w:tcBorders>
          </w:tcPr>
          <w:p w14:paraId="7B7AFB3E" w14:textId="2DAB61BE" w:rsidR="008037B3" w:rsidRPr="00485D34" w:rsidRDefault="008037B3" w:rsidP="008037B3">
            <w:pPr>
              <w:tabs>
                <w:tab w:val="decimal" w:pos="882"/>
              </w:tabs>
              <w:spacing w:line="380" w:lineRule="exact"/>
              <w:ind w:right="-45"/>
              <w:rPr>
                <w:rFonts w:cs="Arial"/>
                <w:sz w:val="22"/>
                <w:szCs w:val="22"/>
              </w:rPr>
            </w:pPr>
            <w:r w:rsidRPr="008037B3">
              <w:rPr>
                <w:rFonts w:cs="Arial"/>
                <w:sz w:val="22"/>
                <w:szCs w:val="22"/>
              </w:rPr>
              <w:t>39,764</w:t>
            </w:r>
          </w:p>
        </w:tc>
        <w:tc>
          <w:tcPr>
            <w:tcW w:w="1276" w:type="dxa"/>
            <w:tcBorders>
              <w:top w:val="nil"/>
              <w:left w:val="nil"/>
              <w:bottom w:val="nil"/>
              <w:right w:val="nil"/>
            </w:tcBorders>
          </w:tcPr>
          <w:p w14:paraId="38056C8A" w14:textId="22D1933D" w:rsidR="008037B3" w:rsidRPr="00485D34" w:rsidRDefault="008037B3" w:rsidP="008037B3">
            <w:pPr>
              <w:tabs>
                <w:tab w:val="decimal" w:pos="882"/>
              </w:tabs>
              <w:spacing w:line="380" w:lineRule="exact"/>
              <w:ind w:right="-45"/>
              <w:rPr>
                <w:rFonts w:cs="Arial"/>
                <w:sz w:val="22"/>
                <w:szCs w:val="22"/>
              </w:rPr>
            </w:pPr>
            <w:r w:rsidRPr="008037B3">
              <w:rPr>
                <w:rFonts w:cs="Arial"/>
                <w:sz w:val="22"/>
                <w:szCs w:val="22"/>
              </w:rPr>
              <w:t>24,505</w:t>
            </w:r>
          </w:p>
        </w:tc>
        <w:tc>
          <w:tcPr>
            <w:tcW w:w="1247" w:type="dxa"/>
            <w:tcBorders>
              <w:top w:val="nil"/>
              <w:left w:val="nil"/>
              <w:bottom w:val="nil"/>
              <w:right w:val="nil"/>
            </w:tcBorders>
          </w:tcPr>
          <w:p w14:paraId="4321BD14" w14:textId="64FF29A9" w:rsidR="008037B3" w:rsidRPr="00485D34" w:rsidRDefault="008037B3" w:rsidP="008037B3">
            <w:pPr>
              <w:tabs>
                <w:tab w:val="decimal" w:pos="882"/>
              </w:tabs>
              <w:spacing w:line="380" w:lineRule="exact"/>
              <w:ind w:right="-45"/>
              <w:rPr>
                <w:rFonts w:cs="Arial"/>
                <w:sz w:val="22"/>
                <w:szCs w:val="22"/>
              </w:rPr>
            </w:pPr>
            <w:r w:rsidRPr="00F958C6">
              <w:rPr>
                <w:rFonts w:cs="Arial"/>
                <w:sz w:val="22"/>
                <w:szCs w:val="22"/>
              </w:rPr>
              <w:t>24,107</w:t>
            </w:r>
          </w:p>
        </w:tc>
      </w:tr>
      <w:tr w:rsidR="008037B3" w:rsidRPr="00485D34" w14:paraId="244ED995" w14:textId="77777777" w:rsidTr="000E535F">
        <w:tc>
          <w:tcPr>
            <w:tcW w:w="4140" w:type="dxa"/>
            <w:tcBorders>
              <w:top w:val="nil"/>
              <w:left w:val="nil"/>
              <w:bottom w:val="nil"/>
              <w:right w:val="nil"/>
            </w:tcBorders>
          </w:tcPr>
          <w:p w14:paraId="6B7F326F" w14:textId="104C3694" w:rsidR="008037B3" w:rsidRPr="00485D34" w:rsidRDefault="008037B3" w:rsidP="008037B3">
            <w:pPr>
              <w:tabs>
                <w:tab w:val="left" w:pos="600"/>
                <w:tab w:val="left" w:pos="900"/>
                <w:tab w:val="right" w:pos="7280"/>
                <w:tab w:val="right" w:pos="8540"/>
              </w:tabs>
              <w:spacing w:line="380" w:lineRule="exact"/>
              <w:ind w:left="-15" w:right="-43"/>
              <w:jc w:val="thaiDistribute"/>
              <w:rPr>
                <w:rFonts w:cs="Arial"/>
                <w:sz w:val="22"/>
                <w:szCs w:val="22"/>
              </w:rPr>
            </w:pPr>
            <w:r w:rsidRPr="00485D34">
              <w:rPr>
                <w:rFonts w:cs="Arial"/>
                <w:sz w:val="22"/>
                <w:szCs w:val="22"/>
              </w:rPr>
              <w:t>Post-employment benefits</w:t>
            </w:r>
          </w:p>
        </w:tc>
        <w:tc>
          <w:tcPr>
            <w:tcW w:w="1276" w:type="dxa"/>
            <w:tcBorders>
              <w:top w:val="nil"/>
              <w:left w:val="nil"/>
              <w:bottom w:val="nil"/>
              <w:right w:val="nil"/>
            </w:tcBorders>
          </w:tcPr>
          <w:p w14:paraId="09BEC4D0" w14:textId="5D0A3D23" w:rsidR="008037B3" w:rsidRPr="00485D34" w:rsidRDefault="008037B3" w:rsidP="008037B3">
            <w:pPr>
              <w:pBdr>
                <w:bottom w:val="single" w:sz="4" w:space="1" w:color="auto"/>
              </w:pBdr>
              <w:tabs>
                <w:tab w:val="decimal" w:pos="882"/>
              </w:tabs>
              <w:spacing w:line="380" w:lineRule="exact"/>
              <w:ind w:right="-45"/>
              <w:rPr>
                <w:rFonts w:cs="Arial"/>
                <w:sz w:val="22"/>
                <w:szCs w:val="22"/>
              </w:rPr>
            </w:pPr>
            <w:r w:rsidRPr="008037B3">
              <w:rPr>
                <w:rFonts w:cs="Arial"/>
                <w:sz w:val="22"/>
                <w:szCs w:val="22"/>
              </w:rPr>
              <w:t>607</w:t>
            </w:r>
          </w:p>
        </w:tc>
        <w:tc>
          <w:tcPr>
            <w:tcW w:w="1275" w:type="dxa"/>
            <w:tcBorders>
              <w:top w:val="nil"/>
              <w:left w:val="nil"/>
              <w:bottom w:val="nil"/>
              <w:right w:val="nil"/>
            </w:tcBorders>
          </w:tcPr>
          <w:p w14:paraId="7691246B" w14:textId="403ACC0B" w:rsidR="008037B3" w:rsidRPr="00485D34" w:rsidRDefault="008037B3" w:rsidP="008037B3">
            <w:pPr>
              <w:pBdr>
                <w:bottom w:val="single" w:sz="4" w:space="1" w:color="auto"/>
              </w:pBdr>
              <w:tabs>
                <w:tab w:val="decimal" w:pos="882"/>
              </w:tabs>
              <w:spacing w:line="380" w:lineRule="exact"/>
              <w:ind w:right="-45"/>
              <w:rPr>
                <w:rFonts w:cs="Arial"/>
                <w:sz w:val="22"/>
                <w:szCs w:val="22"/>
              </w:rPr>
            </w:pPr>
            <w:r w:rsidRPr="008037B3">
              <w:rPr>
                <w:rFonts w:cs="Arial"/>
                <w:sz w:val="22"/>
                <w:szCs w:val="22"/>
              </w:rPr>
              <w:t>817</w:t>
            </w:r>
          </w:p>
        </w:tc>
        <w:tc>
          <w:tcPr>
            <w:tcW w:w="1276" w:type="dxa"/>
            <w:tcBorders>
              <w:top w:val="nil"/>
              <w:left w:val="nil"/>
              <w:bottom w:val="nil"/>
              <w:right w:val="nil"/>
            </w:tcBorders>
          </w:tcPr>
          <w:p w14:paraId="392F1A4D" w14:textId="2AB288CE" w:rsidR="008037B3" w:rsidRPr="00485D34" w:rsidRDefault="008037B3" w:rsidP="008037B3">
            <w:pPr>
              <w:pBdr>
                <w:bottom w:val="single" w:sz="4" w:space="1" w:color="auto"/>
              </w:pBdr>
              <w:tabs>
                <w:tab w:val="decimal" w:pos="882"/>
              </w:tabs>
              <w:spacing w:line="380" w:lineRule="exact"/>
              <w:ind w:right="-45"/>
              <w:rPr>
                <w:rFonts w:cs="Arial"/>
                <w:sz w:val="22"/>
                <w:szCs w:val="22"/>
              </w:rPr>
            </w:pPr>
            <w:r w:rsidRPr="008037B3">
              <w:rPr>
                <w:rFonts w:cs="Arial"/>
                <w:sz w:val="22"/>
                <w:szCs w:val="22"/>
              </w:rPr>
              <w:t>489</w:t>
            </w:r>
          </w:p>
        </w:tc>
        <w:tc>
          <w:tcPr>
            <w:tcW w:w="1247" w:type="dxa"/>
            <w:tcBorders>
              <w:top w:val="nil"/>
              <w:left w:val="nil"/>
              <w:bottom w:val="nil"/>
              <w:right w:val="nil"/>
            </w:tcBorders>
          </w:tcPr>
          <w:p w14:paraId="5F10D882" w14:textId="512A9262" w:rsidR="008037B3" w:rsidRPr="00485D34" w:rsidRDefault="008037B3" w:rsidP="008037B3">
            <w:pPr>
              <w:pBdr>
                <w:bottom w:val="single" w:sz="4" w:space="1" w:color="auto"/>
              </w:pBdr>
              <w:tabs>
                <w:tab w:val="decimal" w:pos="882"/>
              </w:tabs>
              <w:spacing w:line="380" w:lineRule="exact"/>
              <w:ind w:right="-45"/>
              <w:rPr>
                <w:rFonts w:cs="Arial"/>
                <w:sz w:val="22"/>
                <w:szCs w:val="22"/>
              </w:rPr>
            </w:pPr>
            <w:r w:rsidRPr="00F958C6">
              <w:rPr>
                <w:rFonts w:cs="Arial"/>
                <w:sz w:val="22"/>
                <w:szCs w:val="22"/>
              </w:rPr>
              <w:t>672</w:t>
            </w:r>
          </w:p>
        </w:tc>
      </w:tr>
      <w:tr w:rsidR="008037B3" w:rsidRPr="00485D34" w14:paraId="1E8138B4" w14:textId="77777777" w:rsidTr="000E535F">
        <w:tc>
          <w:tcPr>
            <w:tcW w:w="4140" w:type="dxa"/>
            <w:tcBorders>
              <w:top w:val="nil"/>
              <w:left w:val="nil"/>
              <w:bottom w:val="nil"/>
              <w:right w:val="nil"/>
            </w:tcBorders>
          </w:tcPr>
          <w:p w14:paraId="7FFDE13F" w14:textId="77777777" w:rsidR="008037B3" w:rsidRPr="00485D34" w:rsidRDefault="008037B3" w:rsidP="008037B3">
            <w:pPr>
              <w:tabs>
                <w:tab w:val="left" w:pos="600"/>
                <w:tab w:val="left" w:pos="900"/>
                <w:tab w:val="right" w:pos="7280"/>
                <w:tab w:val="right" w:pos="8540"/>
              </w:tabs>
              <w:spacing w:line="380" w:lineRule="exact"/>
              <w:ind w:left="-15" w:right="-43"/>
              <w:jc w:val="thaiDistribute"/>
              <w:rPr>
                <w:rFonts w:cs="Arial"/>
                <w:sz w:val="22"/>
                <w:szCs w:val="22"/>
                <w:cs/>
              </w:rPr>
            </w:pPr>
            <w:r w:rsidRPr="00485D34">
              <w:rPr>
                <w:rFonts w:cs="Arial"/>
                <w:sz w:val="22"/>
                <w:szCs w:val="22"/>
              </w:rPr>
              <w:t>Total</w:t>
            </w:r>
          </w:p>
        </w:tc>
        <w:tc>
          <w:tcPr>
            <w:tcW w:w="1276" w:type="dxa"/>
            <w:tcBorders>
              <w:top w:val="nil"/>
              <w:left w:val="nil"/>
              <w:bottom w:val="nil"/>
              <w:right w:val="nil"/>
            </w:tcBorders>
          </w:tcPr>
          <w:p w14:paraId="49B72FF6" w14:textId="1E371344" w:rsidR="008037B3" w:rsidRPr="00485D34" w:rsidRDefault="008037B3" w:rsidP="008037B3">
            <w:pPr>
              <w:pBdr>
                <w:bottom w:val="double" w:sz="4" w:space="1" w:color="auto"/>
              </w:pBdr>
              <w:tabs>
                <w:tab w:val="decimal" w:pos="882"/>
              </w:tabs>
              <w:spacing w:line="380" w:lineRule="exact"/>
              <w:ind w:right="-45"/>
              <w:rPr>
                <w:rFonts w:cs="Arial"/>
                <w:sz w:val="22"/>
                <w:szCs w:val="22"/>
              </w:rPr>
            </w:pPr>
            <w:r w:rsidRPr="008037B3">
              <w:rPr>
                <w:rFonts w:cs="Arial"/>
                <w:sz w:val="22"/>
                <w:szCs w:val="22"/>
              </w:rPr>
              <w:t>44,217</w:t>
            </w:r>
          </w:p>
        </w:tc>
        <w:tc>
          <w:tcPr>
            <w:tcW w:w="1275" w:type="dxa"/>
            <w:tcBorders>
              <w:top w:val="nil"/>
              <w:left w:val="nil"/>
              <w:bottom w:val="nil"/>
              <w:right w:val="nil"/>
            </w:tcBorders>
          </w:tcPr>
          <w:p w14:paraId="13B7D6CC" w14:textId="6913E346" w:rsidR="008037B3" w:rsidRPr="00485D34" w:rsidRDefault="008037B3" w:rsidP="008037B3">
            <w:pPr>
              <w:pBdr>
                <w:bottom w:val="double" w:sz="4" w:space="1" w:color="auto"/>
              </w:pBdr>
              <w:tabs>
                <w:tab w:val="decimal" w:pos="882"/>
              </w:tabs>
              <w:spacing w:line="380" w:lineRule="exact"/>
              <w:ind w:right="-45"/>
              <w:rPr>
                <w:rFonts w:cs="Arial"/>
                <w:sz w:val="22"/>
                <w:szCs w:val="22"/>
              </w:rPr>
            </w:pPr>
            <w:r w:rsidRPr="008037B3">
              <w:rPr>
                <w:rFonts w:cs="Arial"/>
                <w:sz w:val="22"/>
                <w:szCs w:val="22"/>
              </w:rPr>
              <w:t>40,581</w:t>
            </w:r>
          </w:p>
        </w:tc>
        <w:tc>
          <w:tcPr>
            <w:tcW w:w="1276" w:type="dxa"/>
            <w:tcBorders>
              <w:top w:val="nil"/>
              <w:left w:val="nil"/>
              <w:bottom w:val="nil"/>
              <w:right w:val="nil"/>
            </w:tcBorders>
          </w:tcPr>
          <w:p w14:paraId="0EB80F34" w14:textId="3B02F2AF" w:rsidR="008037B3" w:rsidRPr="00485D34" w:rsidRDefault="008037B3" w:rsidP="008037B3">
            <w:pPr>
              <w:pBdr>
                <w:bottom w:val="double" w:sz="4" w:space="1" w:color="auto"/>
              </w:pBdr>
              <w:tabs>
                <w:tab w:val="decimal" w:pos="882"/>
              </w:tabs>
              <w:spacing w:line="380" w:lineRule="exact"/>
              <w:ind w:right="-45"/>
              <w:rPr>
                <w:rFonts w:cs="Arial"/>
                <w:sz w:val="22"/>
                <w:szCs w:val="22"/>
              </w:rPr>
            </w:pPr>
            <w:r w:rsidRPr="008037B3">
              <w:rPr>
                <w:rFonts w:cs="Arial"/>
                <w:sz w:val="22"/>
                <w:szCs w:val="22"/>
              </w:rPr>
              <w:t>24,994</w:t>
            </w:r>
          </w:p>
        </w:tc>
        <w:tc>
          <w:tcPr>
            <w:tcW w:w="1247" w:type="dxa"/>
            <w:tcBorders>
              <w:top w:val="nil"/>
              <w:left w:val="nil"/>
              <w:bottom w:val="nil"/>
              <w:right w:val="nil"/>
            </w:tcBorders>
          </w:tcPr>
          <w:p w14:paraId="462BEF1E" w14:textId="1889C428" w:rsidR="008037B3" w:rsidRPr="00485D34" w:rsidRDefault="008037B3" w:rsidP="008037B3">
            <w:pPr>
              <w:pBdr>
                <w:bottom w:val="double" w:sz="4" w:space="1" w:color="auto"/>
              </w:pBdr>
              <w:tabs>
                <w:tab w:val="decimal" w:pos="882"/>
              </w:tabs>
              <w:spacing w:line="380" w:lineRule="exact"/>
              <w:ind w:right="-45"/>
              <w:rPr>
                <w:rFonts w:cs="Arial"/>
                <w:sz w:val="22"/>
                <w:szCs w:val="22"/>
              </w:rPr>
            </w:pPr>
            <w:r w:rsidRPr="00F958C6">
              <w:rPr>
                <w:rFonts w:cs="Arial"/>
                <w:sz w:val="22"/>
                <w:szCs w:val="22"/>
              </w:rPr>
              <w:t>24,779</w:t>
            </w:r>
          </w:p>
        </w:tc>
      </w:tr>
    </w:tbl>
    <w:p w14:paraId="5E690CF5" w14:textId="5A9E8550" w:rsidR="001927E5" w:rsidRPr="001927E5" w:rsidRDefault="001927E5" w:rsidP="00485D34">
      <w:pPr>
        <w:spacing w:before="240" w:after="120" w:line="380" w:lineRule="exact"/>
        <w:ind w:left="547"/>
        <w:jc w:val="thaiDistribute"/>
        <w:rPr>
          <w:rFonts w:cs="Arial"/>
          <w:sz w:val="22"/>
          <w:szCs w:val="22"/>
          <w:u w:val="single"/>
          <w:lang w:val="en-US"/>
        </w:rPr>
      </w:pPr>
      <w:r w:rsidRPr="001927E5">
        <w:rPr>
          <w:rFonts w:cs="Arial"/>
          <w:sz w:val="22"/>
          <w:szCs w:val="22"/>
          <w:u w:val="single"/>
        </w:rPr>
        <w:t xml:space="preserve">Guarantee obligations with related </w:t>
      </w:r>
      <w:proofErr w:type="gramStart"/>
      <w:r w:rsidRPr="001927E5">
        <w:rPr>
          <w:rFonts w:cs="Arial"/>
          <w:sz w:val="22"/>
          <w:szCs w:val="22"/>
          <w:u w:val="single"/>
        </w:rPr>
        <w:t>parties</w:t>
      </w:r>
      <w:proofErr w:type="gramEnd"/>
    </w:p>
    <w:p w14:paraId="7F22FC59" w14:textId="3201A52A" w:rsidR="001927E5" w:rsidRPr="001927E5" w:rsidRDefault="001927E5" w:rsidP="000E535F">
      <w:pPr>
        <w:spacing w:before="60" w:after="60" w:line="380" w:lineRule="exact"/>
        <w:ind w:left="540"/>
        <w:jc w:val="thaiDistribute"/>
        <w:rPr>
          <w:rFonts w:cs="Arial"/>
          <w:sz w:val="22"/>
          <w:szCs w:val="22"/>
        </w:rPr>
      </w:pPr>
      <w:r w:rsidRPr="001927E5">
        <w:rPr>
          <w:rFonts w:cs="Arial"/>
          <w:sz w:val="22"/>
          <w:szCs w:val="22"/>
        </w:rPr>
        <w:t xml:space="preserve">The </w:t>
      </w:r>
      <w:r w:rsidR="00015F8F">
        <w:rPr>
          <w:rFonts w:cs="Arial"/>
          <w:sz w:val="22"/>
          <w:szCs w:val="22"/>
        </w:rPr>
        <w:t>Group</w:t>
      </w:r>
      <w:r w:rsidRPr="001927E5">
        <w:rPr>
          <w:rFonts w:cs="Arial"/>
          <w:sz w:val="22"/>
          <w:szCs w:val="22"/>
        </w:rPr>
        <w:t xml:space="preserve"> has outstanding guarantee obligations with </w:t>
      </w:r>
      <w:r w:rsidR="00015F8F">
        <w:rPr>
          <w:rFonts w:cs="Arial"/>
          <w:sz w:val="22"/>
          <w:szCs w:val="22"/>
        </w:rPr>
        <w:t>their</w:t>
      </w:r>
      <w:r w:rsidRPr="001927E5">
        <w:rPr>
          <w:rFonts w:cs="Arial"/>
          <w:sz w:val="22"/>
          <w:szCs w:val="22"/>
        </w:rPr>
        <w:t xml:space="preserve"> related parties, as described in Note </w:t>
      </w:r>
      <w:r w:rsidR="001D4571">
        <w:rPr>
          <w:rFonts w:cs="Arial"/>
          <w:sz w:val="22"/>
          <w:szCs w:val="22"/>
        </w:rPr>
        <w:t>3</w:t>
      </w:r>
      <w:r w:rsidR="00523F2E">
        <w:rPr>
          <w:rFonts w:cs="Arial"/>
          <w:sz w:val="22"/>
          <w:szCs w:val="22"/>
        </w:rPr>
        <w:t>1</w:t>
      </w:r>
      <w:r w:rsidR="001D4571">
        <w:rPr>
          <w:rFonts w:cs="Arial"/>
          <w:sz w:val="22"/>
          <w:szCs w:val="22"/>
        </w:rPr>
        <w:t>.5</w:t>
      </w:r>
      <w:r w:rsidRPr="001927E5">
        <w:rPr>
          <w:rFonts w:cs="Arial"/>
          <w:sz w:val="22"/>
          <w:szCs w:val="22"/>
        </w:rPr>
        <w:t xml:space="preserve"> to the </w:t>
      </w:r>
      <w:r w:rsidR="00015F8F">
        <w:rPr>
          <w:rFonts w:cs="Arial"/>
          <w:sz w:val="22"/>
          <w:szCs w:val="22"/>
        </w:rPr>
        <w:t xml:space="preserve">consolidated </w:t>
      </w:r>
      <w:r w:rsidRPr="001927E5">
        <w:rPr>
          <w:rFonts w:cs="Arial"/>
          <w:sz w:val="22"/>
          <w:szCs w:val="22"/>
        </w:rPr>
        <w:t>financial statements.</w:t>
      </w:r>
    </w:p>
    <w:p w14:paraId="093399EA" w14:textId="2DEF4AD6" w:rsidR="00A46DE0" w:rsidRPr="004D2D1D" w:rsidRDefault="00863988" w:rsidP="000E535F">
      <w:pPr>
        <w:spacing w:before="60" w:after="60" w:line="380" w:lineRule="exact"/>
        <w:ind w:left="547" w:hanging="547"/>
        <w:jc w:val="thaiDistribute"/>
        <w:rPr>
          <w:rFonts w:cs="Arial"/>
          <w:b/>
          <w:bCs/>
          <w:sz w:val="22"/>
          <w:szCs w:val="22"/>
          <w:lang w:val="en-US"/>
        </w:rPr>
      </w:pPr>
      <w:r>
        <w:rPr>
          <w:rFonts w:cs="Arial"/>
          <w:b/>
          <w:bCs/>
          <w:sz w:val="22"/>
          <w:szCs w:val="22"/>
          <w:lang w:val="en-US"/>
        </w:rPr>
        <w:lastRenderedPageBreak/>
        <w:t>7</w:t>
      </w:r>
      <w:r w:rsidR="00A46DE0" w:rsidRPr="004D2D1D">
        <w:rPr>
          <w:rFonts w:cs="Arial"/>
          <w:b/>
          <w:bCs/>
          <w:sz w:val="22"/>
          <w:szCs w:val="22"/>
          <w:lang w:val="en-US"/>
        </w:rPr>
        <w:t>.</w:t>
      </w:r>
      <w:r w:rsidR="00A46DE0" w:rsidRPr="004D2D1D">
        <w:rPr>
          <w:rFonts w:cs="Arial"/>
          <w:b/>
          <w:bCs/>
          <w:sz w:val="22"/>
          <w:szCs w:val="22"/>
          <w:lang w:val="en-US"/>
        </w:rPr>
        <w:tab/>
      </w:r>
      <w:r w:rsidR="00A46DE0" w:rsidRPr="004D2D1D">
        <w:rPr>
          <w:rFonts w:cs="Arial"/>
          <w:b/>
          <w:bCs/>
          <w:sz w:val="22"/>
          <w:szCs w:val="22"/>
        </w:rPr>
        <w:t>Cash and cash equivalents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8"/>
      </w:tblGrid>
      <w:tr w:rsidR="00A46DE0" w:rsidRPr="004D2D1D" w14:paraId="0A7A0230" w14:textId="77777777" w:rsidTr="000E535F">
        <w:tc>
          <w:tcPr>
            <w:tcW w:w="9183" w:type="dxa"/>
            <w:gridSpan w:val="5"/>
          </w:tcPr>
          <w:p w14:paraId="1BA455BD" w14:textId="77777777" w:rsidR="00A46DE0" w:rsidRPr="004D2D1D" w:rsidRDefault="00A46DE0" w:rsidP="00E1237A">
            <w:pPr>
              <w:tabs>
                <w:tab w:val="left" w:pos="600"/>
                <w:tab w:val="left" w:pos="900"/>
                <w:tab w:val="right" w:pos="7280"/>
                <w:tab w:val="right" w:pos="8540"/>
              </w:tabs>
              <w:spacing w:line="400" w:lineRule="exact"/>
              <w:ind w:right="-45"/>
              <w:jc w:val="right"/>
              <w:rPr>
                <w:rFonts w:cs="Arial"/>
                <w:cs/>
              </w:rPr>
            </w:pPr>
            <w:r w:rsidRPr="004D2D1D">
              <w:rPr>
                <w:rFonts w:cs="Arial"/>
              </w:rPr>
              <w:t>(Unit: Thousand Baht)</w:t>
            </w:r>
          </w:p>
        </w:tc>
      </w:tr>
      <w:tr w:rsidR="00A46DE0" w:rsidRPr="004D2D1D" w14:paraId="5088CB7B" w14:textId="77777777" w:rsidTr="000E535F">
        <w:tc>
          <w:tcPr>
            <w:tcW w:w="3240" w:type="dxa"/>
            <w:vAlign w:val="bottom"/>
          </w:tcPr>
          <w:p w14:paraId="05B2ACB4" w14:textId="77777777" w:rsidR="00A46DE0" w:rsidRPr="004D2D1D"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4D2D1D"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 xml:space="preserve">  Consolidated                       </w:t>
            </w:r>
            <w:r w:rsidR="00A46DE0" w:rsidRPr="004D2D1D">
              <w:rPr>
                <w:rFonts w:cs="Arial"/>
              </w:rPr>
              <w:t xml:space="preserve"> financial statements</w:t>
            </w:r>
          </w:p>
        </w:tc>
        <w:tc>
          <w:tcPr>
            <w:tcW w:w="2973" w:type="dxa"/>
            <w:gridSpan w:val="2"/>
            <w:vAlign w:val="bottom"/>
          </w:tcPr>
          <w:p w14:paraId="1398307C" w14:textId="77777777" w:rsidR="00A46DE0" w:rsidRPr="004D2D1D"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4D2D1D">
              <w:rPr>
                <w:rFonts w:cs="Arial"/>
              </w:rPr>
              <w:t>Separate</w:t>
            </w:r>
            <w:r w:rsidR="00225E6D" w:rsidRPr="004D2D1D">
              <w:rPr>
                <w:rFonts w:cs="Arial"/>
              </w:rPr>
              <w:t xml:space="preserve">                        </w:t>
            </w:r>
            <w:r w:rsidRPr="004D2D1D">
              <w:rPr>
                <w:rFonts w:cs="Arial"/>
              </w:rPr>
              <w:t xml:space="preserve"> financial statements</w:t>
            </w:r>
          </w:p>
        </w:tc>
      </w:tr>
      <w:tr w:rsidR="005B0E43" w:rsidRPr="004D2D1D" w14:paraId="6839D468" w14:textId="77777777" w:rsidTr="000E535F">
        <w:tc>
          <w:tcPr>
            <w:tcW w:w="3240" w:type="dxa"/>
          </w:tcPr>
          <w:p w14:paraId="2AF2FDA2" w14:textId="77777777" w:rsidR="005B0E43" w:rsidRPr="004D2D1D" w:rsidRDefault="005B0E43" w:rsidP="005B0E43">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220938EB" w:rsidR="005B0E43" w:rsidRPr="004D2D1D" w:rsidRDefault="005B0E43" w:rsidP="005B0E43">
            <w:pPr>
              <w:pBdr>
                <w:bottom w:val="single" w:sz="4" w:space="1" w:color="auto"/>
              </w:pBdr>
              <w:tabs>
                <w:tab w:val="left" w:pos="9180"/>
              </w:tabs>
              <w:spacing w:line="340" w:lineRule="exact"/>
              <w:jc w:val="center"/>
              <w:rPr>
                <w:rFonts w:cs="Arial"/>
              </w:rPr>
            </w:pPr>
            <w:r>
              <w:rPr>
                <w:rFonts w:cs="Arial"/>
              </w:rPr>
              <w:t>2023</w:t>
            </w:r>
          </w:p>
        </w:tc>
        <w:tc>
          <w:tcPr>
            <w:tcW w:w="1485" w:type="dxa"/>
            <w:vAlign w:val="bottom"/>
          </w:tcPr>
          <w:p w14:paraId="59DEC984" w14:textId="26097C2B" w:rsidR="005B0E43" w:rsidRPr="004D2D1D" w:rsidRDefault="005B0E43" w:rsidP="005B0E43">
            <w:pPr>
              <w:pBdr>
                <w:bottom w:val="single" w:sz="4" w:space="1" w:color="auto"/>
              </w:pBdr>
              <w:tabs>
                <w:tab w:val="left" w:pos="9180"/>
              </w:tabs>
              <w:spacing w:line="340" w:lineRule="exact"/>
              <w:jc w:val="center"/>
              <w:rPr>
                <w:rFonts w:cs="Arial"/>
              </w:rPr>
            </w:pPr>
            <w:r>
              <w:rPr>
                <w:rFonts w:cs="Arial"/>
              </w:rPr>
              <w:t>2022</w:t>
            </w:r>
          </w:p>
        </w:tc>
        <w:tc>
          <w:tcPr>
            <w:tcW w:w="1485" w:type="dxa"/>
            <w:vAlign w:val="bottom"/>
          </w:tcPr>
          <w:p w14:paraId="52E5B674" w14:textId="24113ECD" w:rsidR="005B0E43" w:rsidRPr="004D2D1D" w:rsidRDefault="005B0E43" w:rsidP="005B0E43">
            <w:pPr>
              <w:pBdr>
                <w:bottom w:val="single" w:sz="4" w:space="1" w:color="auto"/>
              </w:pBdr>
              <w:tabs>
                <w:tab w:val="left" w:pos="9180"/>
              </w:tabs>
              <w:spacing w:line="340" w:lineRule="exact"/>
              <w:jc w:val="center"/>
              <w:rPr>
                <w:rFonts w:cs="Arial"/>
              </w:rPr>
            </w:pPr>
            <w:r>
              <w:rPr>
                <w:rFonts w:cs="Arial"/>
              </w:rPr>
              <w:t>2023</w:t>
            </w:r>
          </w:p>
        </w:tc>
        <w:tc>
          <w:tcPr>
            <w:tcW w:w="1488" w:type="dxa"/>
            <w:vAlign w:val="bottom"/>
          </w:tcPr>
          <w:p w14:paraId="51955063" w14:textId="62ED464B" w:rsidR="005B0E43" w:rsidRPr="004D2D1D" w:rsidRDefault="005B0E43" w:rsidP="005B0E43">
            <w:pPr>
              <w:pBdr>
                <w:bottom w:val="single" w:sz="4" w:space="1" w:color="auto"/>
              </w:pBdr>
              <w:tabs>
                <w:tab w:val="left" w:pos="9180"/>
              </w:tabs>
              <w:spacing w:line="340" w:lineRule="exact"/>
              <w:jc w:val="center"/>
              <w:rPr>
                <w:rFonts w:cs="Arial"/>
              </w:rPr>
            </w:pPr>
            <w:r>
              <w:rPr>
                <w:rFonts w:cs="Arial"/>
              </w:rPr>
              <w:t>2022</w:t>
            </w:r>
          </w:p>
        </w:tc>
      </w:tr>
      <w:tr w:rsidR="008037B3" w:rsidRPr="004D2D1D" w14:paraId="4A9E8DD7" w14:textId="77777777" w:rsidTr="000E535F">
        <w:tc>
          <w:tcPr>
            <w:tcW w:w="3240" w:type="dxa"/>
          </w:tcPr>
          <w:p w14:paraId="0D968FF2" w14:textId="77777777" w:rsidR="008037B3" w:rsidRPr="004D2D1D" w:rsidRDefault="008037B3" w:rsidP="008037B3">
            <w:pPr>
              <w:tabs>
                <w:tab w:val="left" w:pos="600"/>
                <w:tab w:val="left" w:pos="900"/>
                <w:tab w:val="right" w:pos="7280"/>
                <w:tab w:val="right" w:pos="8540"/>
              </w:tabs>
              <w:spacing w:line="400" w:lineRule="exact"/>
              <w:ind w:right="-45"/>
              <w:jc w:val="thaiDistribute"/>
              <w:rPr>
                <w:rFonts w:cs="Arial"/>
                <w:cs/>
              </w:rPr>
            </w:pPr>
            <w:r w:rsidRPr="004D2D1D">
              <w:rPr>
                <w:rFonts w:cs="Arial"/>
              </w:rPr>
              <w:t>Cash</w:t>
            </w:r>
          </w:p>
        </w:tc>
        <w:tc>
          <w:tcPr>
            <w:tcW w:w="1485" w:type="dxa"/>
          </w:tcPr>
          <w:p w14:paraId="641CFB8C" w14:textId="5FE08C7E" w:rsidR="008037B3" w:rsidRPr="00077323" w:rsidRDefault="008037B3" w:rsidP="008037B3">
            <w:pPr>
              <w:tabs>
                <w:tab w:val="decimal" w:pos="1242"/>
              </w:tabs>
              <w:spacing w:line="400" w:lineRule="exact"/>
              <w:ind w:right="-45"/>
              <w:rPr>
                <w:rFonts w:cs="Arial"/>
              </w:rPr>
            </w:pPr>
            <w:r w:rsidRPr="008037B3">
              <w:rPr>
                <w:rFonts w:cs="Arial"/>
              </w:rPr>
              <w:t>158</w:t>
            </w:r>
          </w:p>
        </w:tc>
        <w:tc>
          <w:tcPr>
            <w:tcW w:w="1485" w:type="dxa"/>
          </w:tcPr>
          <w:p w14:paraId="46EB1262" w14:textId="2EFD295D" w:rsidR="008037B3" w:rsidRPr="00077323" w:rsidRDefault="008037B3" w:rsidP="008037B3">
            <w:pPr>
              <w:tabs>
                <w:tab w:val="decimal" w:pos="1242"/>
              </w:tabs>
              <w:spacing w:line="400" w:lineRule="exact"/>
              <w:ind w:right="-45"/>
              <w:rPr>
                <w:rFonts w:cs="Arial"/>
              </w:rPr>
            </w:pPr>
            <w:r w:rsidRPr="008037B3">
              <w:rPr>
                <w:rFonts w:cs="Arial"/>
              </w:rPr>
              <w:t>279</w:t>
            </w:r>
          </w:p>
        </w:tc>
        <w:tc>
          <w:tcPr>
            <w:tcW w:w="1485" w:type="dxa"/>
          </w:tcPr>
          <w:p w14:paraId="432D225A" w14:textId="41289766" w:rsidR="008037B3" w:rsidRPr="00077323" w:rsidRDefault="008037B3" w:rsidP="008037B3">
            <w:pPr>
              <w:tabs>
                <w:tab w:val="decimal" w:pos="1242"/>
              </w:tabs>
              <w:spacing w:line="400" w:lineRule="exact"/>
              <w:ind w:right="-45"/>
              <w:rPr>
                <w:rFonts w:cs="Arial"/>
              </w:rPr>
            </w:pPr>
            <w:r w:rsidRPr="008037B3">
              <w:rPr>
                <w:rFonts w:cs="Arial"/>
              </w:rPr>
              <w:t>68</w:t>
            </w:r>
          </w:p>
        </w:tc>
        <w:tc>
          <w:tcPr>
            <w:tcW w:w="1488" w:type="dxa"/>
          </w:tcPr>
          <w:p w14:paraId="358BADFD" w14:textId="27C7CB8A" w:rsidR="008037B3" w:rsidRPr="00077323" w:rsidRDefault="008037B3" w:rsidP="008037B3">
            <w:pPr>
              <w:tabs>
                <w:tab w:val="decimal" w:pos="1242"/>
              </w:tabs>
              <w:spacing w:line="400" w:lineRule="exact"/>
              <w:ind w:right="-45"/>
              <w:rPr>
                <w:rFonts w:cs="Arial"/>
              </w:rPr>
            </w:pPr>
            <w:r w:rsidRPr="006871F5">
              <w:rPr>
                <w:rFonts w:cs="Arial"/>
              </w:rPr>
              <w:t>188</w:t>
            </w:r>
          </w:p>
        </w:tc>
      </w:tr>
      <w:tr w:rsidR="008037B3" w:rsidRPr="004D2D1D" w14:paraId="1902C479" w14:textId="77777777" w:rsidTr="000E535F">
        <w:tc>
          <w:tcPr>
            <w:tcW w:w="3240" w:type="dxa"/>
          </w:tcPr>
          <w:p w14:paraId="3FB43D28" w14:textId="77777777" w:rsidR="008037B3" w:rsidRPr="004D2D1D" w:rsidRDefault="008037B3" w:rsidP="008037B3">
            <w:pPr>
              <w:tabs>
                <w:tab w:val="left" w:pos="600"/>
                <w:tab w:val="left" w:pos="900"/>
                <w:tab w:val="right" w:pos="7280"/>
                <w:tab w:val="right" w:pos="8540"/>
              </w:tabs>
              <w:spacing w:line="400" w:lineRule="exact"/>
              <w:ind w:right="-45"/>
              <w:jc w:val="thaiDistribute"/>
              <w:rPr>
                <w:rFonts w:cs="Arial"/>
                <w:cs/>
              </w:rPr>
            </w:pPr>
            <w:r w:rsidRPr="004D2D1D">
              <w:rPr>
                <w:rFonts w:cs="Arial"/>
              </w:rPr>
              <w:t>Bank deposits</w:t>
            </w:r>
          </w:p>
        </w:tc>
        <w:tc>
          <w:tcPr>
            <w:tcW w:w="1485" w:type="dxa"/>
          </w:tcPr>
          <w:p w14:paraId="009B0F63" w14:textId="4D44E9E3" w:rsidR="008037B3" w:rsidRPr="00077323" w:rsidRDefault="008037B3" w:rsidP="008037B3">
            <w:pPr>
              <w:pBdr>
                <w:bottom w:val="single" w:sz="4" w:space="1" w:color="auto"/>
              </w:pBdr>
              <w:tabs>
                <w:tab w:val="decimal" w:pos="1242"/>
              </w:tabs>
              <w:spacing w:line="400" w:lineRule="exact"/>
              <w:ind w:right="-45"/>
              <w:rPr>
                <w:rFonts w:cs="Arial"/>
              </w:rPr>
            </w:pPr>
            <w:r w:rsidRPr="008037B3">
              <w:rPr>
                <w:rFonts w:cs="Arial"/>
              </w:rPr>
              <w:t>74,300</w:t>
            </w:r>
          </w:p>
        </w:tc>
        <w:tc>
          <w:tcPr>
            <w:tcW w:w="1485" w:type="dxa"/>
          </w:tcPr>
          <w:p w14:paraId="57A9F300" w14:textId="53DC85DE" w:rsidR="008037B3" w:rsidRPr="00077323" w:rsidRDefault="008037B3" w:rsidP="008037B3">
            <w:pPr>
              <w:pBdr>
                <w:bottom w:val="single" w:sz="4" w:space="1" w:color="auto"/>
              </w:pBdr>
              <w:tabs>
                <w:tab w:val="decimal" w:pos="1242"/>
              </w:tabs>
              <w:spacing w:line="400" w:lineRule="exact"/>
              <w:ind w:right="-45"/>
              <w:rPr>
                <w:rFonts w:cs="Arial"/>
              </w:rPr>
            </w:pPr>
            <w:r w:rsidRPr="008037B3">
              <w:rPr>
                <w:rFonts w:cs="Arial"/>
              </w:rPr>
              <w:t>289,075</w:t>
            </w:r>
          </w:p>
        </w:tc>
        <w:tc>
          <w:tcPr>
            <w:tcW w:w="1485" w:type="dxa"/>
          </w:tcPr>
          <w:p w14:paraId="2DDC1D05" w14:textId="4E0872EF" w:rsidR="008037B3" w:rsidRPr="00077323" w:rsidRDefault="008037B3" w:rsidP="008037B3">
            <w:pPr>
              <w:pBdr>
                <w:bottom w:val="single" w:sz="4" w:space="1" w:color="auto"/>
              </w:pBdr>
              <w:tabs>
                <w:tab w:val="decimal" w:pos="1242"/>
              </w:tabs>
              <w:spacing w:line="400" w:lineRule="exact"/>
              <w:ind w:right="-45"/>
              <w:rPr>
                <w:rFonts w:cs="Arial"/>
              </w:rPr>
            </w:pPr>
            <w:r w:rsidRPr="008037B3">
              <w:rPr>
                <w:rFonts w:cs="Arial"/>
              </w:rPr>
              <w:t>45,131</w:t>
            </w:r>
          </w:p>
        </w:tc>
        <w:tc>
          <w:tcPr>
            <w:tcW w:w="1488" w:type="dxa"/>
          </w:tcPr>
          <w:p w14:paraId="70521BD6" w14:textId="5F1EDCAC" w:rsidR="008037B3" w:rsidRPr="00077323" w:rsidRDefault="008037B3" w:rsidP="008037B3">
            <w:pPr>
              <w:pBdr>
                <w:bottom w:val="single" w:sz="4" w:space="1" w:color="auto"/>
              </w:pBdr>
              <w:tabs>
                <w:tab w:val="decimal" w:pos="1242"/>
              </w:tabs>
              <w:spacing w:line="400" w:lineRule="exact"/>
              <w:ind w:right="-45"/>
              <w:rPr>
                <w:rFonts w:cs="Arial"/>
              </w:rPr>
            </w:pPr>
            <w:r w:rsidRPr="006871F5">
              <w:rPr>
                <w:rFonts w:cs="Arial"/>
              </w:rPr>
              <w:t>20,181</w:t>
            </w:r>
          </w:p>
        </w:tc>
      </w:tr>
      <w:tr w:rsidR="008037B3" w:rsidRPr="004D2D1D" w14:paraId="2D7911FC" w14:textId="77777777" w:rsidTr="000E535F">
        <w:tc>
          <w:tcPr>
            <w:tcW w:w="3240" w:type="dxa"/>
          </w:tcPr>
          <w:p w14:paraId="1A3826CF" w14:textId="77777777" w:rsidR="008037B3" w:rsidRPr="004D2D1D" w:rsidRDefault="008037B3" w:rsidP="008037B3">
            <w:pPr>
              <w:tabs>
                <w:tab w:val="left" w:pos="600"/>
                <w:tab w:val="left" w:pos="900"/>
                <w:tab w:val="right" w:pos="7280"/>
                <w:tab w:val="right" w:pos="8540"/>
              </w:tabs>
              <w:spacing w:line="400" w:lineRule="exact"/>
              <w:ind w:right="-45"/>
              <w:jc w:val="thaiDistribute"/>
              <w:rPr>
                <w:rFonts w:cs="Arial"/>
                <w:cs/>
              </w:rPr>
            </w:pPr>
            <w:r w:rsidRPr="004D2D1D">
              <w:rPr>
                <w:rFonts w:cs="Arial"/>
              </w:rPr>
              <w:t>Total</w:t>
            </w:r>
          </w:p>
        </w:tc>
        <w:tc>
          <w:tcPr>
            <w:tcW w:w="1485" w:type="dxa"/>
          </w:tcPr>
          <w:p w14:paraId="7735864C" w14:textId="352E1A22" w:rsidR="008037B3" w:rsidRPr="00077323" w:rsidRDefault="008037B3" w:rsidP="008037B3">
            <w:pPr>
              <w:pBdr>
                <w:bottom w:val="double" w:sz="4" w:space="1" w:color="auto"/>
              </w:pBdr>
              <w:tabs>
                <w:tab w:val="decimal" w:pos="1242"/>
              </w:tabs>
              <w:spacing w:line="400" w:lineRule="exact"/>
              <w:ind w:right="-45"/>
              <w:rPr>
                <w:rFonts w:cs="Arial"/>
              </w:rPr>
            </w:pPr>
            <w:r w:rsidRPr="008037B3">
              <w:rPr>
                <w:rFonts w:cs="Arial"/>
              </w:rPr>
              <w:t>74,458</w:t>
            </w:r>
          </w:p>
        </w:tc>
        <w:tc>
          <w:tcPr>
            <w:tcW w:w="1485" w:type="dxa"/>
          </w:tcPr>
          <w:p w14:paraId="5B6E0D2A" w14:textId="4B2E7A5E" w:rsidR="008037B3" w:rsidRPr="00077323" w:rsidRDefault="008037B3" w:rsidP="008037B3">
            <w:pPr>
              <w:pBdr>
                <w:bottom w:val="double" w:sz="4" w:space="1" w:color="auto"/>
              </w:pBdr>
              <w:tabs>
                <w:tab w:val="decimal" w:pos="1242"/>
              </w:tabs>
              <w:spacing w:line="400" w:lineRule="exact"/>
              <w:ind w:right="-45"/>
              <w:rPr>
                <w:rFonts w:cs="Arial"/>
              </w:rPr>
            </w:pPr>
            <w:r w:rsidRPr="008037B3">
              <w:rPr>
                <w:rFonts w:cs="Arial"/>
              </w:rPr>
              <w:t>289,354</w:t>
            </w:r>
          </w:p>
        </w:tc>
        <w:tc>
          <w:tcPr>
            <w:tcW w:w="1485" w:type="dxa"/>
          </w:tcPr>
          <w:p w14:paraId="27FBF254" w14:textId="511951B9" w:rsidR="008037B3" w:rsidRPr="00077323" w:rsidRDefault="008037B3" w:rsidP="008037B3">
            <w:pPr>
              <w:pBdr>
                <w:bottom w:val="double" w:sz="4" w:space="1" w:color="auto"/>
              </w:pBdr>
              <w:tabs>
                <w:tab w:val="decimal" w:pos="1242"/>
              </w:tabs>
              <w:spacing w:line="400" w:lineRule="exact"/>
              <w:ind w:right="-45"/>
              <w:rPr>
                <w:rFonts w:cs="Arial"/>
              </w:rPr>
            </w:pPr>
            <w:r w:rsidRPr="008037B3">
              <w:rPr>
                <w:rFonts w:cs="Arial"/>
              </w:rPr>
              <w:t>45,199</w:t>
            </w:r>
          </w:p>
        </w:tc>
        <w:tc>
          <w:tcPr>
            <w:tcW w:w="1488" w:type="dxa"/>
          </w:tcPr>
          <w:p w14:paraId="078C53D7" w14:textId="64A153BF" w:rsidR="008037B3" w:rsidRPr="00077323" w:rsidRDefault="008037B3" w:rsidP="008037B3">
            <w:pPr>
              <w:pBdr>
                <w:bottom w:val="double" w:sz="4" w:space="1" w:color="auto"/>
              </w:pBdr>
              <w:tabs>
                <w:tab w:val="decimal" w:pos="1242"/>
              </w:tabs>
              <w:spacing w:line="400" w:lineRule="exact"/>
              <w:ind w:right="-45"/>
              <w:rPr>
                <w:rFonts w:cs="Arial"/>
              </w:rPr>
            </w:pPr>
            <w:r w:rsidRPr="006871F5">
              <w:rPr>
                <w:rFonts w:cs="Arial"/>
              </w:rPr>
              <w:t>20,369</w:t>
            </w:r>
          </w:p>
        </w:tc>
      </w:tr>
    </w:tbl>
    <w:p w14:paraId="18B3B0D7" w14:textId="55635E35" w:rsidR="00A46DE0" w:rsidRPr="004D2D1D" w:rsidRDefault="00A46DE0" w:rsidP="00485D34">
      <w:pPr>
        <w:tabs>
          <w:tab w:val="right" w:pos="7280"/>
          <w:tab w:val="right" w:pos="8540"/>
        </w:tabs>
        <w:spacing w:before="120" w:after="120" w:line="400" w:lineRule="exact"/>
        <w:ind w:left="540" w:right="-43" w:hanging="540"/>
        <w:jc w:val="thaiDistribute"/>
        <w:rPr>
          <w:rFonts w:cs="Arial"/>
          <w:sz w:val="22"/>
          <w:szCs w:val="22"/>
        </w:rPr>
      </w:pPr>
      <w:r w:rsidRPr="004D2D1D">
        <w:rPr>
          <w:rFonts w:cs="Arial"/>
          <w:sz w:val="22"/>
          <w:szCs w:val="22"/>
          <w:cs/>
        </w:rPr>
        <w:tab/>
      </w: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A234CD">
        <w:rPr>
          <w:rFonts w:cs="Arial"/>
          <w:sz w:val="22"/>
          <w:szCs w:val="22"/>
        </w:rPr>
        <w:t>20</w:t>
      </w:r>
      <w:r w:rsidR="00ED6300">
        <w:rPr>
          <w:rFonts w:cs="Arial"/>
          <w:sz w:val="22"/>
          <w:szCs w:val="22"/>
        </w:rPr>
        <w:t>2</w:t>
      </w:r>
      <w:r w:rsidR="005B0E43">
        <w:rPr>
          <w:rFonts w:cs="Arial"/>
          <w:sz w:val="22"/>
          <w:szCs w:val="22"/>
        </w:rPr>
        <w:t>3</w:t>
      </w:r>
      <w:r w:rsidRPr="004D2D1D">
        <w:rPr>
          <w:rFonts w:cs="Arial"/>
          <w:sz w:val="22"/>
          <w:szCs w:val="22"/>
        </w:rPr>
        <w:t>, bank deposits carried interest</w:t>
      </w:r>
      <w:r w:rsidR="008F2CAB">
        <w:rPr>
          <w:rFonts w:cs="Arial"/>
          <w:sz w:val="22"/>
          <w:szCs w:val="22"/>
        </w:rPr>
        <w:t xml:space="preserve"> at rates of </w:t>
      </w:r>
      <w:r w:rsidR="008037B3">
        <w:rPr>
          <w:rFonts w:cs="Arial"/>
          <w:sz w:val="22"/>
          <w:szCs w:val="22"/>
        </w:rPr>
        <w:t>0.15</w:t>
      </w:r>
      <w:r w:rsidR="00077323">
        <w:rPr>
          <w:rFonts w:cs="Arial"/>
          <w:sz w:val="22"/>
          <w:szCs w:val="22"/>
        </w:rPr>
        <w:t>%</w:t>
      </w:r>
      <w:r w:rsidRPr="004D2D1D">
        <w:rPr>
          <w:rFonts w:cs="Arial"/>
          <w:sz w:val="22"/>
          <w:szCs w:val="22"/>
        </w:rPr>
        <w:t xml:space="preserve"> </w:t>
      </w:r>
      <w:r w:rsidR="001D4571">
        <w:rPr>
          <w:rFonts w:cs="Arial"/>
          <w:sz w:val="22"/>
          <w:szCs w:val="22"/>
        </w:rPr>
        <w:t>to</w:t>
      </w:r>
      <w:r w:rsidRPr="004D2D1D">
        <w:rPr>
          <w:rFonts w:cs="Arial"/>
          <w:sz w:val="22"/>
          <w:szCs w:val="22"/>
        </w:rPr>
        <w:t xml:space="preserve"> </w:t>
      </w:r>
      <w:r w:rsidR="008037B3">
        <w:rPr>
          <w:rFonts w:cs="Arial"/>
          <w:sz w:val="22"/>
          <w:szCs w:val="22"/>
        </w:rPr>
        <w:t>0.60</w:t>
      </w:r>
      <w:r w:rsidR="00077323">
        <w:rPr>
          <w:rFonts w:cs="Arial"/>
          <w:sz w:val="22"/>
          <w:szCs w:val="22"/>
        </w:rPr>
        <w:t>%</w:t>
      </w:r>
      <w:r w:rsidR="00920756" w:rsidRPr="004D2D1D">
        <w:rPr>
          <w:rFonts w:cs="Arial"/>
          <w:sz w:val="22"/>
          <w:szCs w:val="22"/>
        </w:rPr>
        <w:t xml:space="preserve"> </w:t>
      </w:r>
      <w:r w:rsidRPr="004D2D1D">
        <w:rPr>
          <w:rFonts w:cs="Arial"/>
          <w:sz w:val="22"/>
          <w:szCs w:val="22"/>
        </w:rPr>
        <w:t>per annum (</w:t>
      </w:r>
      <w:r w:rsidR="00A234CD">
        <w:rPr>
          <w:rFonts w:cs="Arial"/>
          <w:sz w:val="22"/>
          <w:szCs w:val="22"/>
        </w:rPr>
        <w:t>20</w:t>
      </w:r>
      <w:r w:rsidR="005D140D">
        <w:rPr>
          <w:rFonts w:cs="Arial"/>
          <w:sz w:val="22"/>
          <w:szCs w:val="22"/>
        </w:rPr>
        <w:t>2</w:t>
      </w:r>
      <w:r w:rsidR="005B0E43">
        <w:rPr>
          <w:rFonts w:cs="Arial"/>
          <w:sz w:val="22"/>
          <w:szCs w:val="22"/>
        </w:rPr>
        <w:t>2</w:t>
      </w:r>
      <w:r w:rsidRPr="004D2D1D">
        <w:rPr>
          <w:rFonts w:cs="Arial"/>
          <w:sz w:val="22"/>
          <w:szCs w:val="22"/>
        </w:rPr>
        <w:t xml:space="preserve">: </w:t>
      </w:r>
      <w:r w:rsidR="005D140D" w:rsidRPr="009A0267">
        <w:rPr>
          <w:rFonts w:cs="Arial"/>
          <w:sz w:val="22"/>
          <w:szCs w:val="22"/>
        </w:rPr>
        <w:t>0.</w:t>
      </w:r>
      <w:r w:rsidR="005B0E43">
        <w:rPr>
          <w:rFonts w:cs="Arial"/>
          <w:sz w:val="22"/>
          <w:szCs w:val="22"/>
        </w:rPr>
        <w:t>1</w:t>
      </w:r>
      <w:r w:rsidR="005D140D" w:rsidRPr="009A0267">
        <w:rPr>
          <w:rFonts w:cs="Arial"/>
          <w:sz w:val="22"/>
          <w:szCs w:val="22"/>
        </w:rPr>
        <w:t>5</w:t>
      </w:r>
      <w:r w:rsidR="005D140D">
        <w:rPr>
          <w:rFonts w:cs="Arial"/>
          <w:sz w:val="22"/>
          <w:szCs w:val="22"/>
        </w:rPr>
        <w:t>%</w:t>
      </w:r>
      <w:r w:rsidR="005D140D" w:rsidRPr="004D2D1D">
        <w:rPr>
          <w:rFonts w:cs="Arial"/>
          <w:sz w:val="22"/>
          <w:szCs w:val="22"/>
        </w:rPr>
        <w:t xml:space="preserve"> </w:t>
      </w:r>
      <w:r w:rsidR="001D4571">
        <w:rPr>
          <w:rFonts w:cs="Arial"/>
          <w:sz w:val="22"/>
          <w:szCs w:val="22"/>
        </w:rPr>
        <w:t>to</w:t>
      </w:r>
      <w:r w:rsidR="005D140D" w:rsidRPr="004D2D1D">
        <w:rPr>
          <w:rFonts w:cs="Arial"/>
          <w:sz w:val="22"/>
          <w:szCs w:val="22"/>
        </w:rPr>
        <w:t xml:space="preserve"> </w:t>
      </w:r>
      <w:r w:rsidR="005D140D" w:rsidRPr="009A0267">
        <w:rPr>
          <w:rFonts w:cs="Arial"/>
          <w:sz w:val="22"/>
          <w:szCs w:val="22"/>
        </w:rPr>
        <w:t>0.50</w:t>
      </w:r>
      <w:r w:rsidR="00A234CD" w:rsidRPr="004D2D1D">
        <w:rPr>
          <w:rFonts w:cs="Arial"/>
          <w:sz w:val="22"/>
          <w:szCs w:val="22"/>
        </w:rPr>
        <w:t>%</w:t>
      </w:r>
      <w:r w:rsidR="00A234CD">
        <w:rPr>
          <w:rFonts w:cs="Arial"/>
          <w:sz w:val="22"/>
          <w:szCs w:val="22"/>
        </w:rPr>
        <w:t xml:space="preserve"> </w:t>
      </w:r>
      <w:r w:rsidRPr="004D2D1D">
        <w:rPr>
          <w:rFonts w:cs="Arial"/>
          <w:sz w:val="22"/>
          <w:szCs w:val="22"/>
        </w:rPr>
        <w:t>per annum).</w:t>
      </w:r>
    </w:p>
    <w:p w14:paraId="56BFB264" w14:textId="48040783" w:rsidR="00552DFE" w:rsidRPr="00384E5F" w:rsidRDefault="00863988" w:rsidP="007D4B3F">
      <w:pPr>
        <w:spacing w:before="120" w:after="120" w:line="380" w:lineRule="exact"/>
        <w:ind w:left="547" w:hanging="547"/>
        <w:jc w:val="thaiDistribute"/>
        <w:rPr>
          <w:rFonts w:cs="Arial"/>
          <w:b/>
          <w:bCs/>
          <w:sz w:val="22"/>
          <w:szCs w:val="22"/>
          <w:lang w:val="en-US"/>
        </w:rPr>
      </w:pPr>
      <w:r>
        <w:rPr>
          <w:rFonts w:cs="Arial"/>
          <w:b/>
          <w:bCs/>
          <w:sz w:val="22"/>
          <w:szCs w:val="22"/>
        </w:rPr>
        <w:t>8</w:t>
      </w:r>
      <w:r w:rsidR="00552DFE" w:rsidRPr="00384E5F">
        <w:rPr>
          <w:rFonts w:cs="Arial"/>
          <w:b/>
          <w:bCs/>
          <w:sz w:val="22"/>
          <w:szCs w:val="22"/>
        </w:rPr>
        <w:t>.</w:t>
      </w:r>
      <w:r w:rsidR="00552DFE" w:rsidRPr="00384E5F">
        <w:rPr>
          <w:rFonts w:cs="Arial"/>
          <w:b/>
          <w:bCs/>
          <w:sz w:val="32"/>
          <w:szCs w:val="32"/>
          <w:cs/>
        </w:rPr>
        <w:tab/>
      </w:r>
      <w:r w:rsidR="00552DFE" w:rsidRPr="00384E5F">
        <w:rPr>
          <w:rFonts w:cs="Arial"/>
          <w:b/>
          <w:bCs/>
          <w:sz w:val="22"/>
          <w:szCs w:val="22"/>
        </w:rPr>
        <w:t xml:space="preserve">Trade </w:t>
      </w:r>
      <w:r w:rsidR="00451603" w:rsidRPr="00384E5F">
        <w:rPr>
          <w:rFonts w:cs="Arial"/>
          <w:b/>
          <w:bCs/>
          <w:sz w:val="22"/>
          <w:szCs w:val="22"/>
        </w:rPr>
        <w:t>and other</w:t>
      </w:r>
      <w:r w:rsidR="00552DFE" w:rsidRPr="00384E5F">
        <w:rPr>
          <w:rFonts w:cs="Arial"/>
          <w:b/>
          <w:bCs/>
          <w:sz w:val="22"/>
          <w:szCs w:val="22"/>
        </w:rPr>
        <w:t xml:space="preserve"> receivable</w:t>
      </w:r>
      <w:r w:rsidR="00B55CA7" w:rsidRPr="00384E5F">
        <w:rPr>
          <w:rFonts w:cs="Arial"/>
          <w:b/>
          <w:bCs/>
          <w:sz w:val="22"/>
          <w:szCs w:val="22"/>
        </w:rPr>
        <w:t>s</w:t>
      </w:r>
    </w:p>
    <w:tbl>
      <w:tblPr>
        <w:tblW w:w="9183" w:type="dxa"/>
        <w:tblInd w:w="450" w:type="dxa"/>
        <w:tblLayout w:type="fixed"/>
        <w:tblLook w:val="0000" w:firstRow="0" w:lastRow="0" w:firstColumn="0" w:lastColumn="0" w:noHBand="0" w:noVBand="0"/>
      </w:tblPr>
      <w:tblGrid>
        <w:gridCol w:w="4138"/>
        <w:gridCol w:w="1262"/>
        <w:gridCol w:w="1260"/>
        <w:gridCol w:w="1260"/>
        <w:gridCol w:w="1263"/>
      </w:tblGrid>
      <w:tr w:rsidR="009A0DEA" w:rsidRPr="00384E5F" w14:paraId="440FBF8A" w14:textId="77777777" w:rsidTr="00DE43E4">
        <w:trPr>
          <w:tblHeader/>
        </w:trPr>
        <w:tc>
          <w:tcPr>
            <w:tcW w:w="4138" w:type="dxa"/>
          </w:tcPr>
          <w:p w14:paraId="132B7DB3" w14:textId="77777777" w:rsidR="009A0DEA" w:rsidRPr="00384E5F" w:rsidRDefault="009A0DEA" w:rsidP="00D7749E">
            <w:pPr>
              <w:spacing w:line="320" w:lineRule="exact"/>
              <w:ind w:right="-18"/>
              <w:jc w:val="thaiDistribute"/>
              <w:rPr>
                <w:rFonts w:cs="Arial"/>
                <w:sz w:val="18"/>
                <w:szCs w:val="18"/>
              </w:rPr>
            </w:pPr>
          </w:p>
        </w:tc>
        <w:tc>
          <w:tcPr>
            <w:tcW w:w="5045" w:type="dxa"/>
            <w:gridSpan w:val="4"/>
            <w:vAlign w:val="bottom"/>
          </w:tcPr>
          <w:p w14:paraId="0681FE91" w14:textId="77777777" w:rsidR="009A0DEA" w:rsidRPr="00384E5F" w:rsidRDefault="009A0DEA" w:rsidP="00D7749E">
            <w:pPr>
              <w:tabs>
                <w:tab w:val="left" w:pos="600"/>
                <w:tab w:val="left" w:pos="900"/>
                <w:tab w:val="right" w:pos="7280"/>
                <w:tab w:val="right" w:pos="8540"/>
              </w:tabs>
              <w:spacing w:line="320" w:lineRule="exact"/>
              <w:ind w:right="-45"/>
              <w:jc w:val="right"/>
              <w:rPr>
                <w:rFonts w:cs="Arial"/>
                <w:sz w:val="18"/>
                <w:szCs w:val="18"/>
              </w:rPr>
            </w:pPr>
            <w:r w:rsidRPr="00384E5F">
              <w:rPr>
                <w:rFonts w:cs="Arial"/>
                <w:sz w:val="18"/>
                <w:szCs w:val="18"/>
                <w:lang w:val="en-US"/>
              </w:rPr>
              <w:t>(Unit: Thousand Baht)</w:t>
            </w:r>
          </w:p>
        </w:tc>
      </w:tr>
      <w:tr w:rsidR="000171FC" w:rsidRPr="00384E5F" w14:paraId="3281F3A0" w14:textId="77777777" w:rsidTr="00DE43E4">
        <w:trPr>
          <w:tblHeader/>
        </w:trPr>
        <w:tc>
          <w:tcPr>
            <w:tcW w:w="4138" w:type="dxa"/>
          </w:tcPr>
          <w:p w14:paraId="2B33FA2F" w14:textId="77777777" w:rsidR="000171FC" w:rsidRPr="00384E5F" w:rsidRDefault="000171FC" w:rsidP="00D7749E">
            <w:pPr>
              <w:spacing w:line="320" w:lineRule="exact"/>
              <w:ind w:right="-18"/>
              <w:jc w:val="thaiDistribute"/>
              <w:rPr>
                <w:rFonts w:cs="Arial"/>
                <w:sz w:val="18"/>
                <w:szCs w:val="18"/>
              </w:rPr>
            </w:pPr>
          </w:p>
        </w:tc>
        <w:tc>
          <w:tcPr>
            <w:tcW w:w="2522" w:type="dxa"/>
            <w:gridSpan w:val="2"/>
          </w:tcPr>
          <w:p w14:paraId="0411A9E1"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Consolidated                financial statements</w:t>
            </w:r>
          </w:p>
        </w:tc>
        <w:tc>
          <w:tcPr>
            <w:tcW w:w="2523" w:type="dxa"/>
            <w:gridSpan w:val="2"/>
          </w:tcPr>
          <w:p w14:paraId="34AED72F" w14:textId="77777777" w:rsidR="000171FC" w:rsidRPr="00384E5F" w:rsidRDefault="000171FC" w:rsidP="00D7749E">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Separate                      financial statements</w:t>
            </w:r>
          </w:p>
        </w:tc>
      </w:tr>
      <w:tr w:rsidR="005B0E43" w:rsidRPr="00384E5F" w14:paraId="4DBA0CC4" w14:textId="77777777" w:rsidTr="00DE43E4">
        <w:trPr>
          <w:tblHeader/>
        </w:trPr>
        <w:tc>
          <w:tcPr>
            <w:tcW w:w="4138" w:type="dxa"/>
          </w:tcPr>
          <w:p w14:paraId="3E6C1AE4" w14:textId="77777777" w:rsidR="005B0E43" w:rsidRPr="00384E5F" w:rsidRDefault="005B0E43" w:rsidP="005B0E43">
            <w:pPr>
              <w:spacing w:line="320" w:lineRule="exact"/>
              <w:ind w:right="-18"/>
              <w:jc w:val="thaiDistribute"/>
              <w:rPr>
                <w:rFonts w:cs="Arial"/>
                <w:b/>
                <w:bCs/>
                <w:sz w:val="18"/>
                <w:szCs w:val="18"/>
                <w:u w:val="single"/>
              </w:rPr>
            </w:pPr>
          </w:p>
        </w:tc>
        <w:tc>
          <w:tcPr>
            <w:tcW w:w="1262" w:type="dxa"/>
          </w:tcPr>
          <w:p w14:paraId="54506788" w14:textId="50F502CE" w:rsidR="005B0E43" w:rsidRPr="00384E5F" w:rsidRDefault="005B0E43" w:rsidP="005B0E43">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3</w:t>
            </w:r>
          </w:p>
        </w:tc>
        <w:tc>
          <w:tcPr>
            <w:tcW w:w="1260" w:type="dxa"/>
          </w:tcPr>
          <w:p w14:paraId="2BA0A9EB" w14:textId="69FA33F4" w:rsidR="005B0E43" w:rsidRPr="00384E5F" w:rsidRDefault="005B0E43" w:rsidP="005B0E43">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2</w:t>
            </w:r>
          </w:p>
        </w:tc>
        <w:tc>
          <w:tcPr>
            <w:tcW w:w="1260" w:type="dxa"/>
          </w:tcPr>
          <w:p w14:paraId="4DA36A39" w14:textId="7F47AECC" w:rsidR="005B0E43" w:rsidRPr="00384E5F" w:rsidRDefault="005B0E43" w:rsidP="005B0E43">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3</w:t>
            </w:r>
          </w:p>
        </w:tc>
        <w:tc>
          <w:tcPr>
            <w:tcW w:w="1263" w:type="dxa"/>
          </w:tcPr>
          <w:p w14:paraId="112EDBFC" w14:textId="1D901FCF" w:rsidR="005B0E43" w:rsidRPr="00384E5F" w:rsidRDefault="005B0E43" w:rsidP="005B0E43">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2</w:t>
            </w:r>
          </w:p>
        </w:tc>
      </w:tr>
      <w:tr w:rsidR="005B0E43" w:rsidRPr="00384E5F" w14:paraId="15EE3AAE" w14:textId="77777777" w:rsidTr="00DE43E4">
        <w:trPr>
          <w:cantSplit/>
        </w:trPr>
        <w:tc>
          <w:tcPr>
            <w:tcW w:w="6660" w:type="dxa"/>
            <w:gridSpan w:val="3"/>
            <w:vAlign w:val="bottom"/>
          </w:tcPr>
          <w:p w14:paraId="75889A36" w14:textId="77777777" w:rsidR="005B0E43" w:rsidRPr="00384E5F" w:rsidRDefault="005B0E43" w:rsidP="005B0E43">
            <w:pPr>
              <w:tabs>
                <w:tab w:val="decimal" w:pos="1088"/>
              </w:tabs>
              <w:snapToGrid w:val="0"/>
              <w:spacing w:line="320" w:lineRule="exact"/>
              <w:ind w:right="18"/>
              <w:jc w:val="thaiDistribute"/>
              <w:rPr>
                <w:rFonts w:cs="Arial"/>
                <w:sz w:val="18"/>
                <w:szCs w:val="18"/>
                <w:cs/>
              </w:rPr>
            </w:pPr>
            <w:r w:rsidRPr="00384E5F">
              <w:rPr>
                <w:rFonts w:cs="Arial"/>
                <w:sz w:val="18"/>
                <w:szCs w:val="18"/>
                <w:u w:val="single"/>
              </w:rPr>
              <w:t>Trade accounts receivable - related parties</w:t>
            </w:r>
          </w:p>
        </w:tc>
        <w:tc>
          <w:tcPr>
            <w:tcW w:w="1260" w:type="dxa"/>
            <w:vAlign w:val="bottom"/>
          </w:tcPr>
          <w:p w14:paraId="1490EFBF" w14:textId="77777777" w:rsidR="005B0E43" w:rsidRPr="00384E5F" w:rsidRDefault="005B0E43" w:rsidP="005B0E43">
            <w:pPr>
              <w:tabs>
                <w:tab w:val="decimal" w:pos="1088"/>
              </w:tabs>
              <w:snapToGrid w:val="0"/>
              <w:spacing w:line="320" w:lineRule="exact"/>
              <w:ind w:right="18"/>
              <w:jc w:val="thaiDistribute"/>
              <w:rPr>
                <w:rFonts w:cs="Arial"/>
                <w:sz w:val="18"/>
                <w:szCs w:val="18"/>
              </w:rPr>
            </w:pPr>
          </w:p>
        </w:tc>
        <w:tc>
          <w:tcPr>
            <w:tcW w:w="1263" w:type="dxa"/>
            <w:vAlign w:val="bottom"/>
          </w:tcPr>
          <w:p w14:paraId="174A3C0B" w14:textId="77777777" w:rsidR="005B0E43" w:rsidRPr="00384E5F" w:rsidRDefault="005B0E43" w:rsidP="005B0E43">
            <w:pPr>
              <w:tabs>
                <w:tab w:val="decimal" w:pos="1088"/>
              </w:tabs>
              <w:snapToGrid w:val="0"/>
              <w:spacing w:line="320" w:lineRule="exact"/>
              <w:ind w:right="18"/>
              <w:jc w:val="thaiDistribute"/>
              <w:rPr>
                <w:rFonts w:cs="Arial"/>
                <w:sz w:val="18"/>
                <w:szCs w:val="18"/>
              </w:rPr>
            </w:pPr>
          </w:p>
        </w:tc>
      </w:tr>
      <w:tr w:rsidR="005B0E43" w:rsidRPr="00384E5F" w14:paraId="7042AAE8" w14:textId="77777777" w:rsidTr="00DE43E4">
        <w:trPr>
          <w:cantSplit/>
          <w:trHeight w:val="279"/>
        </w:trPr>
        <w:tc>
          <w:tcPr>
            <w:tcW w:w="6660" w:type="dxa"/>
            <w:gridSpan w:val="3"/>
            <w:vAlign w:val="bottom"/>
          </w:tcPr>
          <w:p w14:paraId="6F4DE007" w14:textId="77777777" w:rsidR="005B0E43" w:rsidRPr="00384E5F" w:rsidRDefault="005B0E43" w:rsidP="005B0E43">
            <w:pPr>
              <w:tabs>
                <w:tab w:val="decimal" w:pos="1088"/>
              </w:tabs>
              <w:snapToGrid w:val="0"/>
              <w:spacing w:line="320" w:lineRule="exact"/>
              <w:ind w:right="18"/>
              <w:jc w:val="thaiDistribute"/>
              <w:rPr>
                <w:rFonts w:cs="Arial"/>
                <w:sz w:val="18"/>
                <w:szCs w:val="18"/>
                <w:u w:val="single"/>
              </w:rPr>
            </w:pPr>
            <w:r w:rsidRPr="00384E5F">
              <w:rPr>
                <w:rFonts w:cs="Arial"/>
                <w:sz w:val="18"/>
                <w:szCs w:val="18"/>
              </w:rPr>
              <w:t xml:space="preserve">Aged </w:t>
            </w:r>
            <w:proofErr w:type="gramStart"/>
            <w:r w:rsidRPr="00384E5F">
              <w:rPr>
                <w:rFonts w:cs="Arial"/>
                <w:sz w:val="18"/>
                <w:szCs w:val="18"/>
              </w:rPr>
              <w:t>on the basis of</w:t>
            </w:r>
            <w:proofErr w:type="gramEnd"/>
            <w:r w:rsidRPr="00384E5F">
              <w:rPr>
                <w:rFonts w:cs="Arial"/>
                <w:sz w:val="18"/>
                <w:szCs w:val="18"/>
              </w:rPr>
              <w:t xml:space="preserve"> due dates</w:t>
            </w:r>
          </w:p>
        </w:tc>
        <w:tc>
          <w:tcPr>
            <w:tcW w:w="1260" w:type="dxa"/>
            <w:vAlign w:val="bottom"/>
          </w:tcPr>
          <w:p w14:paraId="19985CF0" w14:textId="77777777" w:rsidR="005B0E43" w:rsidRPr="00384E5F" w:rsidRDefault="005B0E43" w:rsidP="005B0E43">
            <w:pPr>
              <w:tabs>
                <w:tab w:val="decimal" w:pos="1088"/>
              </w:tabs>
              <w:snapToGrid w:val="0"/>
              <w:spacing w:line="320" w:lineRule="exact"/>
              <w:ind w:right="18"/>
              <w:jc w:val="thaiDistribute"/>
              <w:rPr>
                <w:rFonts w:cs="Arial"/>
                <w:sz w:val="18"/>
                <w:szCs w:val="18"/>
              </w:rPr>
            </w:pPr>
          </w:p>
        </w:tc>
        <w:tc>
          <w:tcPr>
            <w:tcW w:w="1263" w:type="dxa"/>
            <w:vAlign w:val="bottom"/>
          </w:tcPr>
          <w:p w14:paraId="0532285A" w14:textId="77777777" w:rsidR="005B0E43" w:rsidRPr="00384E5F" w:rsidRDefault="005B0E43" w:rsidP="005B0E43">
            <w:pPr>
              <w:tabs>
                <w:tab w:val="decimal" w:pos="1088"/>
              </w:tabs>
              <w:snapToGrid w:val="0"/>
              <w:spacing w:line="320" w:lineRule="exact"/>
              <w:ind w:right="18"/>
              <w:jc w:val="thaiDistribute"/>
              <w:rPr>
                <w:rFonts w:cs="Arial"/>
                <w:sz w:val="18"/>
                <w:szCs w:val="18"/>
              </w:rPr>
            </w:pPr>
          </w:p>
        </w:tc>
      </w:tr>
      <w:tr w:rsidR="008037B3" w:rsidRPr="00384E5F" w14:paraId="041EC094" w14:textId="77777777" w:rsidTr="00DE43E4">
        <w:trPr>
          <w:cantSplit/>
        </w:trPr>
        <w:tc>
          <w:tcPr>
            <w:tcW w:w="4138" w:type="dxa"/>
            <w:vAlign w:val="bottom"/>
          </w:tcPr>
          <w:p w14:paraId="48A3788C" w14:textId="77777777" w:rsidR="008037B3" w:rsidRPr="00384E5F" w:rsidRDefault="008037B3" w:rsidP="008037B3">
            <w:pPr>
              <w:spacing w:line="320" w:lineRule="exact"/>
              <w:ind w:right="-17"/>
              <w:jc w:val="thaiDistribute"/>
              <w:rPr>
                <w:rFonts w:cs="Arial"/>
                <w:sz w:val="18"/>
                <w:szCs w:val="18"/>
                <w:cs/>
              </w:rPr>
            </w:pPr>
            <w:r w:rsidRPr="00384E5F">
              <w:rPr>
                <w:rFonts w:cs="Arial"/>
                <w:sz w:val="18"/>
                <w:szCs w:val="18"/>
              </w:rPr>
              <w:t>Not yet due</w:t>
            </w:r>
          </w:p>
        </w:tc>
        <w:tc>
          <w:tcPr>
            <w:tcW w:w="1262" w:type="dxa"/>
            <w:vAlign w:val="bottom"/>
          </w:tcPr>
          <w:p w14:paraId="42546CD9" w14:textId="42DFC430" w:rsidR="008037B3" w:rsidRPr="00384E5F"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3BE0A071" w14:textId="5CAB555C" w:rsidR="008037B3" w:rsidRPr="00384E5F"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3377E033" w14:textId="33F693FF" w:rsidR="008037B3" w:rsidRPr="00384E5F" w:rsidRDefault="008037B3" w:rsidP="008037B3">
            <w:pPr>
              <w:tabs>
                <w:tab w:val="decimal" w:pos="1002"/>
              </w:tabs>
              <w:spacing w:line="320" w:lineRule="exact"/>
              <w:ind w:right="-18"/>
              <w:rPr>
                <w:rFonts w:cs="Arial"/>
                <w:sz w:val="18"/>
                <w:szCs w:val="18"/>
              </w:rPr>
            </w:pPr>
            <w:r w:rsidRPr="008037B3">
              <w:rPr>
                <w:rFonts w:cs="Arial"/>
                <w:sz w:val="18"/>
                <w:szCs w:val="18"/>
              </w:rPr>
              <w:t>389</w:t>
            </w:r>
          </w:p>
        </w:tc>
        <w:tc>
          <w:tcPr>
            <w:tcW w:w="1263" w:type="dxa"/>
            <w:vAlign w:val="bottom"/>
          </w:tcPr>
          <w:p w14:paraId="18E0D381" w14:textId="6DA01A1B" w:rsidR="008037B3" w:rsidRPr="00384E5F" w:rsidRDefault="008037B3" w:rsidP="008037B3">
            <w:pPr>
              <w:tabs>
                <w:tab w:val="decimal" w:pos="1002"/>
              </w:tabs>
              <w:spacing w:line="320" w:lineRule="exact"/>
              <w:ind w:right="-18"/>
              <w:rPr>
                <w:rFonts w:cs="Arial"/>
                <w:sz w:val="18"/>
                <w:szCs w:val="18"/>
              </w:rPr>
            </w:pPr>
            <w:r w:rsidRPr="00DF2B45">
              <w:rPr>
                <w:rFonts w:cs="Arial"/>
                <w:sz w:val="18"/>
                <w:szCs w:val="18"/>
              </w:rPr>
              <w:t>583</w:t>
            </w:r>
          </w:p>
        </w:tc>
      </w:tr>
      <w:tr w:rsidR="008037B3" w:rsidRPr="00384E5F" w14:paraId="02235B24" w14:textId="77777777" w:rsidTr="00DE43E4">
        <w:trPr>
          <w:cantSplit/>
        </w:trPr>
        <w:tc>
          <w:tcPr>
            <w:tcW w:w="4138" w:type="dxa"/>
            <w:vAlign w:val="bottom"/>
          </w:tcPr>
          <w:p w14:paraId="2ACE9089" w14:textId="77777777" w:rsidR="008037B3" w:rsidRPr="00384E5F" w:rsidRDefault="008037B3" w:rsidP="008037B3">
            <w:pPr>
              <w:spacing w:line="320" w:lineRule="exact"/>
              <w:ind w:right="-17"/>
              <w:jc w:val="thaiDistribute"/>
              <w:rPr>
                <w:rFonts w:cs="Arial"/>
                <w:sz w:val="18"/>
                <w:szCs w:val="18"/>
              </w:rPr>
            </w:pPr>
            <w:r w:rsidRPr="00384E5F">
              <w:rPr>
                <w:rFonts w:cs="Arial"/>
                <w:sz w:val="18"/>
                <w:szCs w:val="18"/>
              </w:rPr>
              <w:t>Past due</w:t>
            </w:r>
          </w:p>
        </w:tc>
        <w:tc>
          <w:tcPr>
            <w:tcW w:w="1262" w:type="dxa"/>
            <w:vAlign w:val="bottom"/>
          </w:tcPr>
          <w:p w14:paraId="518B9609" w14:textId="77777777" w:rsidR="008037B3" w:rsidRPr="00384E5F" w:rsidRDefault="008037B3" w:rsidP="008037B3">
            <w:pPr>
              <w:tabs>
                <w:tab w:val="decimal" w:pos="1002"/>
              </w:tabs>
              <w:spacing w:line="320" w:lineRule="exact"/>
              <w:ind w:right="-18"/>
              <w:rPr>
                <w:rFonts w:cs="Arial"/>
                <w:sz w:val="18"/>
                <w:szCs w:val="18"/>
              </w:rPr>
            </w:pPr>
          </w:p>
        </w:tc>
        <w:tc>
          <w:tcPr>
            <w:tcW w:w="1260" w:type="dxa"/>
            <w:vAlign w:val="bottom"/>
          </w:tcPr>
          <w:p w14:paraId="7307AEEF" w14:textId="77777777" w:rsidR="008037B3" w:rsidRPr="00384E5F" w:rsidRDefault="008037B3" w:rsidP="008037B3">
            <w:pPr>
              <w:tabs>
                <w:tab w:val="decimal" w:pos="1002"/>
              </w:tabs>
              <w:spacing w:line="320" w:lineRule="exact"/>
              <w:ind w:right="-18"/>
              <w:rPr>
                <w:rFonts w:cs="Arial"/>
                <w:sz w:val="18"/>
                <w:szCs w:val="18"/>
              </w:rPr>
            </w:pPr>
          </w:p>
        </w:tc>
        <w:tc>
          <w:tcPr>
            <w:tcW w:w="1260" w:type="dxa"/>
            <w:vAlign w:val="bottom"/>
          </w:tcPr>
          <w:p w14:paraId="08CEF499" w14:textId="77777777" w:rsidR="008037B3" w:rsidRPr="00384E5F" w:rsidRDefault="008037B3" w:rsidP="008037B3">
            <w:pPr>
              <w:tabs>
                <w:tab w:val="decimal" w:pos="1002"/>
              </w:tabs>
              <w:spacing w:line="320" w:lineRule="exact"/>
              <w:ind w:right="-18"/>
              <w:rPr>
                <w:rFonts w:cs="Arial"/>
                <w:sz w:val="18"/>
                <w:szCs w:val="18"/>
              </w:rPr>
            </w:pPr>
          </w:p>
        </w:tc>
        <w:tc>
          <w:tcPr>
            <w:tcW w:w="1263" w:type="dxa"/>
            <w:vAlign w:val="bottom"/>
          </w:tcPr>
          <w:p w14:paraId="068A491C" w14:textId="77777777" w:rsidR="008037B3" w:rsidRPr="00384E5F" w:rsidRDefault="008037B3" w:rsidP="008037B3">
            <w:pPr>
              <w:tabs>
                <w:tab w:val="decimal" w:pos="1002"/>
              </w:tabs>
              <w:spacing w:line="320" w:lineRule="exact"/>
              <w:ind w:right="-18"/>
              <w:rPr>
                <w:rFonts w:cs="Arial"/>
                <w:sz w:val="18"/>
                <w:szCs w:val="18"/>
              </w:rPr>
            </w:pPr>
          </w:p>
        </w:tc>
      </w:tr>
      <w:tr w:rsidR="008037B3" w:rsidRPr="00384E5F" w14:paraId="46EA20E2" w14:textId="77777777" w:rsidTr="00DE43E4">
        <w:trPr>
          <w:cantSplit/>
        </w:trPr>
        <w:tc>
          <w:tcPr>
            <w:tcW w:w="4138" w:type="dxa"/>
            <w:vAlign w:val="bottom"/>
          </w:tcPr>
          <w:p w14:paraId="216C2EC0" w14:textId="77777777" w:rsidR="008037B3" w:rsidRPr="00384E5F" w:rsidRDefault="008037B3" w:rsidP="008037B3">
            <w:pPr>
              <w:spacing w:line="320" w:lineRule="exact"/>
              <w:ind w:right="-17"/>
              <w:jc w:val="thaiDistribute"/>
              <w:rPr>
                <w:rFonts w:cs="Arial"/>
                <w:sz w:val="18"/>
                <w:szCs w:val="18"/>
              </w:rPr>
            </w:pPr>
            <w:r w:rsidRPr="00384E5F">
              <w:rPr>
                <w:rFonts w:cs="Arial"/>
                <w:sz w:val="18"/>
                <w:szCs w:val="18"/>
              </w:rPr>
              <w:t xml:space="preserve">   Up to 3 months</w:t>
            </w:r>
          </w:p>
        </w:tc>
        <w:tc>
          <w:tcPr>
            <w:tcW w:w="1262" w:type="dxa"/>
            <w:vAlign w:val="bottom"/>
          </w:tcPr>
          <w:p w14:paraId="4E4A37D8" w14:textId="159874DB"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104D3DE0" w14:textId="4D24F37D"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7E4B7D22" w14:textId="1D9DE9E3"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706</w:t>
            </w:r>
          </w:p>
        </w:tc>
        <w:tc>
          <w:tcPr>
            <w:tcW w:w="1263" w:type="dxa"/>
            <w:vAlign w:val="bottom"/>
          </w:tcPr>
          <w:p w14:paraId="310C7B7C" w14:textId="7AD3492E"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DF2B45">
              <w:rPr>
                <w:rFonts w:cs="Arial"/>
                <w:sz w:val="18"/>
                <w:szCs w:val="18"/>
              </w:rPr>
              <w:t>555</w:t>
            </w:r>
          </w:p>
        </w:tc>
      </w:tr>
      <w:tr w:rsidR="008037B3" w:rsidRPr="00384E5F" w14:paraId="77256997" w14:textId="77777777" w:rsidTr="00DE43E4">
        <w:trPr>
          <w:cantSplit/>
        </w:trPr>
        <w:tc>
          <w:tcPr>
            <w:tcW w:w="4138" w:type="dxa"/>
            <w:vAlign w:val="bottom"/>
          </w:tcPr>
          <w:p w14:paraId="1EFC59F7" w14:textId="77777777" w:rsidR="008037B3" w:rsidRPr="00384E5F" w:rsidRDefault="008037B3" w:rsidP="008037B3">
            <w:pPr>
              <w:spacing w:line="320" w:lineRule="exact"/>
              <w:ind w:right="-17"/>
              <w:jc w:val="thaiDistribute"/>
              <w:rPr>
                <w:rFonts w:cs="Arial"/>
                <w:sz w:val="18"/>
                <w:szCs w:val="18"/>
                <w:cs/>
              </w:rPr>
            </w:pPr>
            <w:r w:rsidRPr="00384E5F">
              <w:rPr>
                <w:rFonts w:cs="Arial"/>
                <w:sz w:val="18"/>
                <w:szCs w:val="18"/>
              </w:rPr>
              <w:t>Total trade receivables - related parties</w:t>
            </w:r>
          </w:p>
        </w:tc>
        <w:tc>
          <w:tcPr>
            <w:tcW w:w="1262" w:type="dxa"/>
            <w:vAlign w:val="bottom"/>
          </w:tcPr>
          <w:p w14:paraId="521426BB" w14:textId="4E227D62" w:rsidR="008037B3" w:rsidRPr="00384E5F"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6A1EB124" w14:textId="1F558DC2" w:rsidR="008037B3" w:rsidRPr="00384E5F"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367EB0C8" w14:textId="302BFC1B" w:rsidR="008037B3" w:rsidRPr="00384E5F" w:rsidRDefault="008037B3" w:rsidP="008037B3">
            <w:pPr>
              <w:tabs>
                <w:tab w:val="decimal" w:pos="1002"/>
              </w:tabs>
              <w:spacing w:line="320" w:lineRule="exact"/>
              <w:ind w:right="-18"/>
              <w:rPr>
                <w:rFonts w:cs="Arial"/>
                <w:sz w:val="18"/>
                <w:szCs w:val="18"/>
              </w:rPr>
            </w:pPr>
            <w:r w:rsidRPr="008037B3">
              <w:rPr>
                <w:rFonts w:cs="Arial"/>
                <w:sz w:val="18"/>
                <w:szCs w:val="18"/>
              </w:rPr>
              <w:t>1,095</w:t>
            </w:r>
          </w:p>
        </w:tc>
        <w:tc>
          <w:tcPr>
            <w:tcW w:w="1263" w:type="dxa"/>
            <w:vAlign w:val="bottom"/>
          </w:tcPr>
          <w:p w14:paraId="3550C86A" w14:textId="310BC194" w:rsidR="008037B3" w:rsidRPr="00384E5F" w:rsidRDefault="008037B3" w:rsidP="008037B3">
            <w:pPr>
              <w:tabs>
                <w:tab w:val="decimal" w:pos="1002"/>
              </w:tabs>
              <w:spacing w:line="320" w:lineRule="exact"/>
              <w:ind w:right="-18"/>
              <w:rPr>
                <w:rFonts w:cs="Arial"/>
                <w:sz w:val="18"/>
                <w:szCs w:val="18"/>
              </w:rPr>
            </w:pPr>
            <w:r w:rsidRPr="00DF2B45">
              <w:rPr>
                <w:rFonts w:cs="Arial"/>
                <w:sz w:val="18"/>
                <w:szCs w:val="18"/>
              </w:rPr>
              <w:t>1,138</w:t>
            </w:r>
          </w:p>
        </w:tc>
      </w:tr>
      <w:tr w:rsidR="008037B3" w:rsidRPr="00384E5F" w14:paraId="0BE55E1D" w14:textId="77777777" w:rsidTr="00DE43E4">
        <w:trPr>
          <w:cantSplit/>
        </w:trPr>
        <w:tc>
          <w:tcPr>
            <w:tcW w:w="4138" w:type="dxa"/>
            <w:vAlign w:val="bottom"/>
          </w:tcPr>
          <w:p w14:paraId="0AA88288" w14:textId="4ABF4984" w:rsidR="008037B3" w:rsidRPr="00384E5F" w:rsidRDefault="008037B3" w:rsidP="008037B3">
            <w:pPr>
              <w:spacing w:line="320" w:lineRule="exact"/>
              <w:ind w:right="-17"/>
              <w:jc w:val="thaiDistribute"/>
              <w:rPr>
                <w:rFonts w:cs="Arial"/>
                <w:sz w:val="18"/>
                <w:szCs w:val="18"/>
              </w:rPr>
            </w:pPr>
            <w:r w:rsidRPr="000D056E">
              <w:rPr>
                <w:rFonts w:cs="Arial"/>
                <w:sz w:val="18"/>
                <w:szCs w:val="18"/>
              </w:rPr>
              <w:t xml:space="preserve">Less: Allowance for expected credit losses                       </w:t>
            </w:r>
          </w:p>
        </w:tc>
        <w:tc>
          <w:tcPr>
            <w:tcW w:w="1262" w:type="dxa"/>
            <w:vAlign w:val="bottom"/>
          </w:tcPr>
          <w:p w14:paraId="7DA44A02" w14:textId="22736D3B"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22B82E2F" w14:textId="3BFFEEA9"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0ED07381" w14:textId="6473A7E1"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(23)</w:t>
            </w:r>
          </w:p>
        </w:tc>
        <w:tc>
          <w:tcPr>
            <w:tcW w:w="1263" w:type="dxa"/>
            <w:vAlign w:val="bottom"/>
          </w:tcPr>
          <w:p w14:paraId="6DEBD8B4" w14:textId="0084D923" w:rsidR="008037B3" w:rsidRPr="004815EF" w:rsidRDefault="008037B3" w:rsidP="008037B3">
            <w:pPr>
              <w:pBdr>
                <w:bottom w:val="single" w:sz="4" w:space="1" w:color="auto"/>
              </w:pBdr>
              <w:tabs>
                <w:tab w:val="decimal" w:pos="1002"/>
              </w:tabs>
              <w:spacing w:line="320" w:lineRule="exact"/>
              <w:ind w:right="-18"/>
              <w:rPr>
                <w:rFonts w:cs="Arial"/>
                <w:sz w:val="18"/>
                <w:szCs w:val="18"/>
              </w:rPr>
            </w:pPr>
            <w:r w:rsidRPr="00DF2B45">
              <w:rPr>
                <w:rFonts w:cs="Arial"/>
                <w:sz w:val="18"/>
                <w:szCs w:val="18"/>
              </w:rPr>
              <w:t>(19)</w:t>
            </w:r>
          </w:p>
        </w:tc>
      </w:tr>
      <w:tr w:rsidR="008037B3" w:rsidRPr="00384E5F" w14:paraId="0007911E" w14:textId="77777777" w:rsidTr="00DE43E4">
        <w:trPr>
          <w:cantSplit/>
        </w:trPr>
        <w:tc>
          <w:tcPr>
            <w:tcW w:w="4138" w:type="dxa"/>
            <w:vAlign w:val="bottom"/>
          </w:tcPr>
          <w:p w14:paraId="14C6C99D" w14:textId="68346BFF" w:rsidR="008037B3" w:rsidRPr="00384E5F" w:rsidRDefault="008037B3" w:rsidP="008037B3">
            <w:pPr>
              <w:spacing w:line="320" w:lineRule="exact"/>
              <w:ind w:right="-17"/>
              <w:jc w:val="thaiDistribute"/>
              <w:rPr>
                <w:rFonts w:cs="Arial"/>
                <w:sz w:val="18"/>
                <w:szCs w:val="18"/>
              </w:rPr>
            </w:pPr>
            <w:r w:rsidRPr="00384E5F">
              <w:rPr>
                <w:rFonts w:cs="Arial"/>
                <w:sz w:val="18"/>
                <w:szCs w:val="18"/>
              </w:rPr>
              <w:t>Total trade receivables - related parties</w:t>
            </w:r>
            <w:r>
              <w:rPr>
                <w:rFonts w:cs="Arial"/>
                <w:sz w:val="18"/>
                <w:szCs w:val="18"/>
              </w:rPr>
              <w:t xml:space="preserve"> - net</w:t>
            </w:r>
          </w:p>
        </w:tc>
        <w:tc>
          <w:tcPr>
            <w:tcW w:w="1262" w:type="dxa"/>
            <w:vAlign w:val="bottom"/>
          </w:tcPr>
          <w:p w14:paraId="29314C66" w14:textId="43FC3E73"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634CC004" w14:textId="4AE5B858"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126F46ED" w14:textId="69DDDF8F" w:rsidR="008037B3" w:rsidRPr="00384E5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1,072</w:t>
            </w:r>
          </w:p>
        </w:tc>
        <w:tc>
          <w:tcPr>
            <w:tcW w:w="1263" w:type="dxa"/>
            <w:vAlign w:val="bottom"/>
          </w:tcPr>
          <w:p w14:paraId="5200B409" w14:textId="2CD6E324" w:rsidR="008037B3" w:rsidRPr="004815EF" w:rsidRDefault="008037B3" w:rsidP="008037B3">
            <w:pPr>
              <w:pBdr>
                <w:bottom w:val="single" w:sz="4" w:space="1" w:color="auto"/>
              </w:pBdr>
              <w:tabs>
                <w:tab w:val="decimal" w:pos="1002"/>
              </w:tabs>
              <w:spacing w:line="320" w:lineRule="exact"/>
              <w:ind w:right="-18"/>
              <w:rPr>
                <w:rFonts w:cs="Arial"/>
                <w:sz w:val="18"/>
                <w:szCs w:val="18"/>
              </w:rPr>
            </w:pPr>
            <w:r w:rsidRPr="00DF2B45">
              <w:rPr>
                <w:rFonts w:cs="Arial"/>
                <w:sz w:val="18"/>
                <w:szCs w:val="18"/>
              </w:rPr>
              <w:t>1,119</w:t>
            </w:r>
          </w:p>
        </w:tc>
      </w:tr>
      <w:tr w:rsidR="008037B3" w:rsidRPr="00384E5F" w14:paraId="2865ECBE" w14:textId="77777777" w:rsidTr="00DE43E4">
        <w:tc>
          <w:tcPr>
            <w:tcW w:w="5400" w:type="dxa"/>
            <w:gridSpan w:val="2"/>
          </w:tcPr>
          <w:p w14:paraId="7150B2F3" w14:textId="77777777" w:rsidR="008037B3" w:rsidRPr="00384E5F" w:rsidRDefault="008037B3" w:rsidP="008037B3">
            <w:pPr>
              <w:tabs>
                <w:tab w:val="decimal" w:pos="0"/>
                <w:tab w:val="right" w:pos="4542"/>
              </w:tabs>
              <w:spacing w:line="320" w:lineRule="exact"/>
              <w:ind w:right="-18"/>
              <w:rPr>
                <w:rFonts w:cs="Arial"/>
                <w:sz w:val="18"/>
                <w:szCs w:val="18"/>
                <w:u w:val="single"/>
                <w:cs/>
              </w:rPr>
            </w:pPr>
            <w:r w:rsidRPr="00384E5F">
              <w:rPr>
                <w:rFonts w:cs="Arial"/>
                <w:sz w:val="18"/>
                <w:szCs w:val="18"/>
                <w:u w:val="single"/>
              </w:rPr>
              <w:t>Trade accounts receivable - unrelated parties</w:t>
            </w:r>
          </w:p>
        </w:tc>
        <w:tc>
          <w:tcPr>
            <w:tcW w:w="1260" w:type="dxa"/>
            <w:vAlign w:val="bottom"/>
          </w:tcPr>
          <w:p w14:paraId="3FEE0019" w14:textId="77777777" w:rsidR="008037B3" w:rsidRPr="00384E5F" w:rsidRDefault="008037B3" w:rsidP="008037B3">
            <w:pPr>
              <w:tabs>
                <w:tab w:val="decimal" w:pos="924"/>
              </w:tabs>
              <w:snapToGrid w:val="0"/>
              <w:spacing w:line="320" w:lineRule="exact"/>
              <w:ind w:right="18"/>
              <w:jc w:val="thaiDistribute"/>
              <w:rPr>
                <w:rFonts w:cs="Arial"/>
                <w:sz w:val="28"/>
              </w:rPr>
            </w:pPr>
          </w:p>
        </w:tc>
        <w:tc>
          <w:tcPr>
            <w:tcW w:w="1260" w:type="dxa"/>
            <w:vAlign w:val="bottom"/>
          </w:tcPr>
          <w:p w14:paraId="2886A79C" w14:textId="77777777" w:rsidR="008037B3" w:rsidRPr="00384E5F" w:rsidRDefault="008037B3" w:rsidP="008037B3">
            <w:pPr>
              <w:tabs>
                <w:tab w:val="decimal" w:pos="924"/>
              </w:tabs>
              <w:snapToGrid w:val="0"/>
              <w:spacing w:line="320" w:lineRule="exact"/>
              <w:ind w:right="18"/>
              <w:jc w:val="thaiDistribute"/>
              <w:rPr>
                <w:rFonts w:cs="Arial"/>
                <w:sz w:val="28"/>
              </w:rPr>
            </w:pPr>
          </w:p>
        </w:tc>
        <w:tc>
          <w:tcPr>
            <w:tcW w:w="1263" w:type="dxa"/>
            <w:vAlign w:val="bottom"/>
          </w:tcPr>
          <w:p w14:paraId="50D8CE0F" w14:textId="77777777" w:rsidR="008037B3" w:rsidRPr="00384E5F" w:rsidRDefault="008037B3" w:rsidP="008037B3">
            <w:pPr>
              <w:tabs>
                <w:tab w:val="decimal" w:pos="1088"/>
              </w:tabs>
              <w:snapToGrid w:val="0"/>
              <w:spacing w:line="320" w:lineRule="exact"/>
              <w:ind w:right="18"/>
              <w:jc w:val="thaiDistribute"/>
              <w:rPr>
                <w:rFonts w:cs="Arial"/>
                <w:sz w:val="28"/>
              </w:rPr>
            </w:pPr>
          </w:p>
        </w:tc>
      </w:tr>
      <w:tr w:rsidR="008037B3" w:rsidRPr="004D2D1D" w14:paraId="60E40138" w14:textId="77777777" w:rsidTr="00DE43E4">
        <w:tc>
          <w:tcPr>
            <w:tcW w:w="4138" w:type="dxa"/>
          </w:tcPr>
          <w:p w14:paraId="6937FFF3" w14:textId="77777777" w:rsidR="008037B3" w:rsidRPr="004D2D1D" w:rsidRDefault="008037B3" w:rsidP="008037B3">
            <w:pPr>
              <w:spacing w:line="320" w:lineRule="exact"/>
              <w:ind w:right="-17"/>
              <w:jc w:val="thaiDistribute"/>
              <w:rPr>
                <w:rFonts w:cs="Arial"/>
                <w:sz w:val="18"/>
                <w:szCs w:val="18"/>
                <w:cs/>
              </w:rPr>
            </w:pPr>
            <w:r w:rsidRPr="00384E5F">
              <w:rPr>
                <w:rFonts w:cs="Arial"/>
                <w:sz w:val="18"/>
                <w:szCs w:val="18"/>
              </w:rPr>
              <w:t xml:space="preserve">Aged </w:t>
            </w:r>
            <w:proofErr w:type="gramStart"/>
            <w:r w:rsidRPr="00384E5F">
              <w:rPr>
                <w:rFonts w:cs="Arial"/>
                <w:sz w:val="18"/>
                <w:szCs w:val="18"/>
              </w:rPr>
              <w:t>on the basis of</w:t>
            </w:r>
            <w:proofErr w:type="gramEnd"/>
            <w:r w:rsidRPr="00384E5F">
              <w:rPr>
                <w:rFonts w:cs="Arial"/>
                <w:sz w:val="18"/>
                <w:szCs w:val="18"/>
              </w:rPr>
              <w:t xml:space="preserve"> due dates</w:t>
            </w:r>
          </w:p>
        </w:tc>
        <w:tc>
          <w:tcPr>
            <w:tcW w:w="1262" w:type="dxa"/>
            <w:vAlign w:val="bottom"/>
          </w:tcPr>
          <w:p w14:paraId="2462FFB2" w14:textId="77777777" w:rsidR="008037B3" w:rsidRPr="004D2D1D" w:rsidRDefault="008037B3" w:rsidP="008037B3">
            <w:pPr>
              <w:tabs>
                <w:tab w:val="decimal" w:pos="882"/>
              </w:tabs>
              <w:snapToGrid w:val="0"/>
              <w:spacing w:line="320" w:lineRule="exact"/>
              <w:ind w:right="18"/>
              <w:jc w:val="thaiDistribute"/>
              <w:rPr>
                <w:rFonts w:cs="Arial"/>
                <w:sz w:val="28"/>
              </w:rPr>
            </w:pPr>
          </w:p>
        </w:tc>
        <w:tc>
          <w:tcPr>
            <w:tcW w:w="1260" w:type="dxa"/>
            <w:vAlign w:val="bottom"/>
          </w:tcPr>
          <w:p w14:paraId="04F81128" w14:textId="77777777" w:rsidR="008037B3" w:rsidRPr="004D2D1D" w:rsidRDefault="008037B3" w:rsidP="008037B3">
            <w:pPr>
              <w:tabs>
                <w:tab w:val="decimal" w:pos="882"/>
              </w:tabs>
              <w:snapToGrid w:val="0"/>
              <w:spacing w:line="320" w:lineRule="exact"/>
              <w:ind w:right="18"/>
              <w:jc w:val="thaiDistribute"/>
              <w:rPr>
                <w:rFonts w:cs="Arial"/>
                <w:sz w:val="28"/>
              </w:rPr>
            </w:pPr>
          </w:p>
        </w:tc>
        <w:tc>
          <w:tcPr>
            <w:tcW w:w="1260" w:type="dxa"/>
            <w:vAlign w:val="bottom"/>
          </w:tcPr>
          <w:p w14:paraId="3BB6D591" w14:textId="77777777" w:rsidR="008037B3" w:rsidRPr="004D2D1D" w:rsidRDefault="008037B3" w:rsidP="008037B3">
            <w:pPr>
              <w:tabs>
                <w:tab w:val="decimal" w:pos="882"/>
              </w:tabs>
              <w:snapToGrid w:val="0"/>
              <w:spacing w:line="320" w:lineRule="exact"/>
              <w:ind w:right="18"/>
              <w:jc w:val="thaiDistribute"/>
              <w:rPr>
                <w:rFonts w:cs="Arial"/>
                <w:sz w:val="28"/>
              </w:rPr>
            </w:pPr>
          </w:p>
        </w:tc>
        <w:tc>
          <w:tcPr>
            <w:tcW w:w="1263" w:type="dxa"/>
            <w:vAlign w:val="bottom"/>
          </w:tcPr>
          <w:p w14:paraId="702BF1B1" w14:textId="77777777" w:rsidR="008037B3" w:rsidRPr="004D2D1D" w:rsidRDefault="008037B3" w:rsidP="008037B3">
            <w:pPr>
              <w:tabs>
                <w:tab w:val="decimal" w:pos="882"/>
              </w:tabs>
              <w:snapToGrid w:val="0"/>
              <w:spacing w:line="320" w:lineRule="exact"/>
              <w:ind w:right="18"/>
              <w:jc w:val="thaiDistribute"/>
              <w:rPr>
                <w:rFonts w:cs="Arial"/>
                <w:sz w:val="28"/>
              </w:rPr>
            </w:pPr>
          </w:p>
        </w:tc>
      </w:tr>
      <w:tr w:rsidR="008037B3" w:rsidRPr="004D2D1D" w14:paraId="5895DD23" w14:textId="77777777" w:rsidTr="00DE43E4">
        <w:tc>
          <w:tcPr>
            <w:tcW w:w="4138" w:type="dxa"/>
          </w:tcPr>
          <w:p w14:paraId="260FAD2B" w14:textId="77777777" w:rsidR="008037B3" w:rsidRPr="004D2D1D" w:rsidRDefault="008037B3" w:rsidP="008037B3">
            <w:pPr>
              <w:tabs>
                <w:tab w:val="left" w:pos="162"/>
              </w:tabs>
              <w:spacing w:line="320" w:lineRule="exact"/>
              <w:ind w:right="-45"/>
              <w:jc w:val="thaiDistribute"/>
              <w:rPr>
                <w:rFonts w:cs="Arial"/>
                <w:sz w:val="18"/>
                <w:szCs w:val="18"/>
              </w:rPr>
            </w:pPr>
            <w:r w:rsidRPr="004D2D1D">
              <w:rPr>
                <w:rFonts w:cs="Arial"/>
                <w:sz w:val="18"/>
                <w:szCs w:val="18"/>
              </w:rPr>
              <w:t>Not yet due</w:t>
            </w:r>
          </w:p>
        </w:tc>
        <w:tc>
          <w:tcPr>
            <w:tcW w:w="1262" w:type="dxa"/>
            <w:vAlign w:val="bottom"/>
          </w:tcPr>
          <w:p w14:paraId="42730CB5" w14:textId="671E9174"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137,326</w:t>
            </w:r>
          </w:p>
        </w:tc>
        <w:tc>
          <w:tcPr>
            <w:tcW w:w="1260" w:type="dxa"/>
            <w:vAlign w:val="bottom"/>
          </w:tcPr>
          <w:p w14:paraId="52BB5D89" w14:textId="2D638429"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90,420</w:t>
            </w:r>
          </w:p>
        </w:tc>
        <w:tc>
          <w:tcPr>
            <w:tcW w:w="1260" w:type="dxa"/>
            <w:vAlign w:val="bottom"/>
          </w:tcPr>
          <w:p w14:paraId="79002C2E" w14:textId="5DD1EE16"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31,052</w:t>
            </w:r>
          </w:p>
        </w:tc>
        <w:tc>
          <w:tcPr>
            <w:tcW w:w="1263" w:type="dxa"/>
            <w:vAlign w:val="bottom"/>
          </w:tcPr>
          <w:p w14:paraId="16ABD1A1" w14:textId="69C3E8F1" w:rsidR="008037B3" w:rsidRPr="00077323" w:rsidRDefault="008037B3" w:rsidP="008037B3">
            <w:pPr>
              <w:tabs>
                <w:tab w:val="decimal" w:pos="1002"/>
              </w:tabs>
              <w:spacing w:line="320" w:lineRule="exact"/>
              <w:ind w:right="-18"/>
              <w:rPr>
                <w:rFonts w:cs="Arial"/>
                <w:sz w:val="18"/>
                <w:szCs w:val="18"/>
              </w:rPr>
            </w:pPr>
            <w:r w:rsidRPr="00A074D1">
              <w:rPr>
                <w:rFonts w:cs="Arial"/>
                <w:sz w:val="18"/>
                <w:szCs w:val="18"/>
              </w:rPr>
              <w:t>32,203</w:t>
            </w:r>
          </w:p>
        </w:tc>
      </w:tr>
      <w:tr w:rsidR="008037B3" w:rsidRPr="004D2D1D" w14:paraId="5A08CA71" w14:textId="77777777" w:rsidTr="00DE43E4">
        <w:tc>
          <w:tcPr>
            <w:tcW w:w="4138" w:type="dxa"/>
          </w:tcPr>
          <w:p w14:paraId="085164C8" w14:textId="77777777" w:rsidR="008037B3" w:rsidRPr="004D2D1D" w:rsidRDefault="008037B3" w:rsidP="008037B3">
            <w:pPr>
              <w:tabs>
                <w:tab w:val="left" w:pos="162"/>
              </w:tabs>
              <w:spacing w:line="320" w:lineRule="exact"/>
              <w:ind w:right="-45"/>
              <w:jc w:val="thaiDistribute"/>
              <w:rPr>
                <w:rFonts w:cs="Arial"/>
                <w:sz w:val="18"/>
                <w:szCs w:val="18"/>
              </w:rPr>
            </w:pPr>
            <w:r w:rsidRPr="004D2D1D">
              <w:rPr>
                <w:rFonts w:cs="Arial"/>
                <w:sz w:val="18"/>
                <w:szCs w:val="18"/>
              </w:rPr>
              <w:t>Past due</w:t>
            </w:r>
          </w:p>
        </w:tc>
        <w:tc>
          <w:tcPr>
            <w:tcW w:w="1262" w:type="dxa"/>
            <w:vAlign w:val="bottom"/>
          </w:tcPr>
          <w:p w14:paraId="3593F0B3" w14:textId="77777777" w:rsidR="008037B3" w:rsidRPr="000B2809" w:rsidRDefault="008037B3" w:rsidP="008037B3">
            <w:pPr>
              <w:tabs>
                <w:tab w:val="decimal" w:pos="1002"/>
              </w:tabs>
              <w:spacing w:line="320" w:lineRule="exact"/>
              <w:ind w:right="-18"/>
              <w:rPr>
                <w:rFonts w:cs="Arial"/>
                <w:sz w:val="18"/>
                <w:szCs w:val="18"/>
              </w:rPr>
            </w:pPr>
          </w:p>
        </w:tc>
        <w:tc>
          <w:tcPr>
            <w:tcW w:w="1260" w:type="dxa"/>
            <w:vAlign w:val="bottom"/>
          </w:tcPr>
          <w:p w14:paraId="0785C4AB" w14:textId="77777777" w:rsidR="008037B3" w:rsidRPr="00077323" w:rsidRDefault="008037B3" w:rsidP="008037B3">
            <w:pPr>
              <w:tabs>
                <w:tab w:val="decimal" w:pos="1002"/>
              </w:tabs>
              <w:spacing w:line="320" w:lineRule="exact"/>
              <w:ind w:right="-18"/>
              <w:rPr>
                <w:rFonts w:cs="Arial"/>
                <w:sz w:val="18"/>
                <w:szCs w:val="18"/>
              </w:rPr>
            </w:pPr>
          </w:p>
        </w:tc>
        <w:tc>
          <w:tcPr>
            <w:tcW w:w="1260" w:type="dxa"/>
            <w:vAlign w:val="bottom"/>
          </w:tcPr>
          <w:p w14:paraId="31D68C18" w14:textId="77777777" w:rsidR="008037B3" w:rsidRPr="000B2809" w:rsidRDefault="008037B3" w:rsidP="008037B3">
            <w:pPr>
              <w:tabs>
                <w:tab w:val="decimal" w:pos="1002"/>
              </w:tabs>
              <w:spacing w:line="320" w:lineRule="exact"/>
              <w:ind w:right="-18"/>
              <w:rPr>
                <w:rFonts w:cs="Arial"/>
                <w:sz w:val="18"/>
                <w:szCs w:val="18"/>
              </w:rPr>
            </w:pPr>
          </w:p>
        </w:tc>
        <w:tc>
          <w:tcPr>
            <w:tcW w:w="1263" w:type="dxa"/>
            <w:vAlign w:val="bottom"/>
          </w:tcPr>
          <w:p w14:paraId="0EC9427F" w14:textId="77777777" w:rsidR="008037B3" w:rsidRPr="00077323" w:rsidRDefault="008037B3" w:rsidP="008037B3">
            <w:pPr>
              <w:tabs>
                <w:tab w:val="decimal" w:pos="1002"/>
              </w:tabs>
              <w:spacing w:line="320" w:lineRule="exact"/>
              <w:ind w:right="-18"/>
              <w:rPr>
                <w:rFonts w:cs="Arial"/>
                <w:sz w:val="18"/>
                <w:szCs w:val="18"/>
              </w:rPr>
            </w:pPr>
          </w:p>
        </w:tc>
      </w:tr>
      <w:tr w:rsidR="008037B3" w:rsidRPr="004D2D1D" w14:paraId="2955FF85" w14:textId="77777777" w:rsidTr="00DE43E4">
        <w:tc>
          <w:tcPr>
            <w:tcW w:w="4138" w:type="dxa"/>
          </w:tcPr>
          <w:p w14:paraId="1E4B35C2" w14:textId="77777777" w:rsidR="008037B3" w:rsidRPr="004D2D1D" w:rsidRDefault="008037B3" w:rsidP="008037B3">
            <w:pPr>
              <w:tabs>
                <w:tab w:val="left" w:pos="402"/>
              </w:tabs>
              <w:spacing w:line="320" w:lineRule="exact"/>
              <w:ind w:right="-45"/>
              <w:jc w:val="thaiDistribute"/>
              <w:rPr>
                <w:rFonts w:cs="Arial"/>
                <w:sz w:val="18"/>
                <w:szCs w:val="18"/>
                <w:cs/>
              </w:rPr>
            </w:pPr>
            <w:r w:rsidRPr="004D2D1D">
              <w:rPr>
                <w:rFonts w:cs="Arial"/>
                <w:sz w:val="18"/>
                <w:szCs w:val="18"/>
              </w:rPr>
              <w:t xml:space="preserve">   Up to 3 months</w:t>
            </w:r>
          </w:p>
        </w:tc>
        <w:tc>
          <w:tcPr>
            <w:tcW w:w="1262" w:type="dxa"/>
            <w:vAlign w:val="bottom"/>
          </w:tcPr>
          <w:p w14:paraId="465A0BBF" w14:textId="59A7AFFC"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55,897</w:t>
            </w:r>
          </w:p>
        </w:tc>
        <w:tc>
          <w:tcPr>
            <w:tcW w:w="1260" w:type="dxa"/>
            <w:vAlign w:val="bottom"/>
          </w:tcPr>
          <w:p w14:paraId="0781880A" w14:textId="45626CB3"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68,774</w:t>
            </w:r>
          </w:p>
        </w:tc>
        <w:tc>
          <w:tcPr>
            <w:tcW w:w="1260" w:type="dxa"/>
            <w:vAlign w:val="bottom"/>
          </w:tcPr>
          <w:p w14:paraId="0F4C9F75" w14:textId="6BF0F54D"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23,562</w:t>
            </w:r>
          </w:p>
        </w:tc>
        <w:tc>
          <w:tcPr>
            <w:tcW w:w="1263" w:type="dxa"/>
            <w:vAlign w:val="bottom"/>
          </w:tcPr>
          <w:p w14:paraId="098E0B59" w14:textId="0EDD52EB" w:rsidR="008037B3" w:rsidRPr="00077323" w:rsidRDefault="008037B3" w:rsidP="008037B3">
            <w:pPr>
              <w:tabs>
                <w:tab w:val="decimal" w:pos="1002"/>
              </w:tabs>
              <w:spacing w:line="320" w:lineRule="exact"/>
              <w:ind w:right="-18"/>
              <w:rPr>
                <w:rFonts w:cs="Arial"/>
                <w:sz w:val="18"/>
                <w:szCs w:val="18"/>
              </w:rPr>
            </w:pPr>
            <w:r w:rsidRPr="00A074D1">
              <w:rPr>
                <w:rFonts w:cs="Arial"/>
                <w:sz w:val="18"/>
                <w:szCs w:val="18"/>
              </w:rPr>
              <w:t>32,475</w:t>
            </w:r>
          </w:p>
        </w:tc>
      </w:tr>
      <w:tr w:rsidR="008037B3" w:rsidRPr="004D2D1D" w14:paraId="0952799C" w14:textId="77777777" w:rsidTr="00DE43E4">
        <w:tc>
          <w:tcPr>
            <w:tcW w:w="4138" w:type="dxa"/>
          </w:tcPr>
          <w:p w14:paraId="63384EE8" w14:textId="77777777" w:rsidR="008037B3" w:rsidRPr="004D2D1D" w:rsidRDefault="008037B3" w:rsidP="008037B3">
            <w:pPr>
              <w:tabs>
                <w:tab w:val="left" w:pos="402"/>
              </w:tabs>
              <w:spacing w:line="320" w:lineRule="exact"/>
              <w:ind w:right="-45"/>
              <w:jc w:val="thaiDistribute"/>
              <w:rPr>
                <w:rFonts w:cs="Arial"/>
                <w:sz w:val="18"/>
                <w:szCs w:val="18"/>
              </w:rPr>
            </w:pPr>
            <w:r w:rsidRPr="004D2D1D">
              <w:rPr>
                <w:rFonts w:cs="Arial"/>
                <w:sz w:val="18"/>
                <w:szCs w:val="18"/>
              </w:rPr>
              <w:t xml:space="preserve">   3</w:t>
            </w:r>
            <w:r w:rsidRPr="004D2D1D">
              <w:rPr>
                <w:rFonts w:cs="Arial"/>
                <w:sz w:val="18"/>
                <w:szCs w:val="18"/>
                <w:cs/>
              </w:rPr>
              <w:t xml:space="preserve"> - </w:t>
            </w:r>
            <w:r w:rsidRPr="004D2D1D">
              <w:rPr>
                <w:rFonts w:cs="Arial"/>
                <w:sz w:val="18"/>
                <w:szCs w:val="18"/>
              </w:rPr>
              <w:t>6</w:t>
            </w:r>
            <w:r w:rsidRPr="004D2D1D">
              <w:rPr>
                <w:rFonts w:cs="Arial"/>
                <w:sz w:val="18"/>
                <w:szCs w:val="18"/>
                <w:cs/>
              </w:rPr>
              <w:t xml:space="preserve"> </w:t>
            </w:r>
            <w:r w:rsidRPr="004D2D1D">
              <w:rPr>
                <w:rFonts w:cs="Arial"/>
                <w:sz w:val="18"/>
                <w:szCs w:val="18"/>
              </w:rPr>
              <w:t>months</w:t>
            </w:r>
          </w:p>
        </w:tc>
        <w:tc>
          <w:tcPr>
            <w:tcW w:w="1262" w:type="dxa"/>
            <w:vAlign w:val="bottom"/>
          </w:tcPr>
          <w:p w14:paraId="0237FFF7" w14:textId="15FF88DB"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12,139</w:t>
            </w:r>
          </w:p>
        </w:tc>
        <w:tc>
          <w:tcPr>
            <w:tcW w:w="1260" w:type="dxa"/>
            <w:vAlign w:val="bottom"/>
          </w:tcPr>
          <w:p w14:paraId="39634680" w14:textId="22453999"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21,572</w:t>
            </w:r>
          </w:p>
        </w:tc>
        <w:tc>
          <w:tcPr>
            <w:tcW w:w="1260" w:type="dxa"/>
            <w:vAlign w:val="bottom"/>
          </w:tcPr>
          <w:p w14:paraId="309476F1" w14:textId="54BF6531"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325</w:t>
            </w:r>
          </w:p>
        </w:tc>
        <w:tc>
          <w:tcPr>
            <w:tcW w:w="1263" w:type="dxa"/>
            <w:vAlign w:val="bottom"/>
          </w:tcPr>
          <w:p w14:paraId="4AA3CF3F" w14:textId="7D370C9C" w:rsidR="008037B3" w:rsidRPr="00077323" w:rsidRDefault="008037B3" w:rsidP="008037B3">
            <w:pPr>
              <w:tabs>
                <w:tab w:val="decimal" w:pos="1002"/>
              </w:tabs>
              <w:spacing w:line="320" w:lineRule="exact"/>
              <w:ind w:right="-18"/>
              <w:rPr>
                <w:rFonts w:cs="Arial"/>
                <w:sz w:val="18"/>
                <w:szCs w:val="18"/>
              </w:rPr>
            </w:pPr>
            <w:r w:rsidRPr="00A074D1">
              <w:rPr>
                <w:rFonts w:cs="Arial"/>
                <w:sz w:val="18"/>
                <w:szCs w:val="18"/>
              </w:rPr>
              <w:t>6,946</w:t>
            </w:r>
          </w:p>
        </w:tc>
      </w:tr>
      <w:tr w:rsidR="008037B3" w:rsidRPr="004D2D1D" w14:paraId="333526EA" w14:textId="77777777" w:rsidTr="00DE43E4">
        <w:tc>
          <w:tcPr>
            <w:tcW w:w="4138" w:type="dxa"/>
          </w:tcPr>
          <w:p w14:paraId="3C10015B" w14:textId="77777777" w:rsidR="008037B3" w:rsidRPr="004D2D1D" w:rsidRDefault="008037B3" w:rsidP="008037B3">
            <w:pPr>
              <w:tabs>
                <w:tab w:val="left" w:pos="402"/>
              </w:tabs>
              <w:spacing w:line="320" w:lineRule="exact"/>
              <w:ind w:right="-45"/>
              <w:jc w:val="thaiDistribute"/>
              <w:rPr>
                <w:rFonts w:cs="Arial"/>
                <w:sz w:val="18"/>
                <w:szCs w:val="18"/>
              </w:rPr>
            </w:pPr>
            <w:r w:rsidRPr="004D2D1D">
              <w:rPr>
                <w:rFonts w:cs="Arial"/>
                <w:sz w:val="18"/>
                <w:szCs w:val="18"/>
              </w:rPr>
              <w:t xml:space="preserve">   6</w:t>
            </w:r>
            <w:r w:rsidRPr="004D2D1D">
              <w:rPr>
                <w:rFonts w:cs="Arial"/>
                <w:sz w:val="18"/>
                <w:szCs w:val="18"/>
                <w:cs/>
              </w:rPr>
              <w:t xml:space="preserve"> -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4D10D5ED" w14:textId="4D99F4FF"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6,109</w:t>
            </w:r>
          </w:p>
        </w:tc>
        <w:tc>
          <w:tcPr>
            <w:tcW w:w="1260" w:type="dxa"/>
            <w:vAlign w:val="bottom"/>
          </w:tcPr>
          <w:p w14:paraId="19EBC515" w14:textId="35B9EADA"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5,251</w:t>
            </w:r>
          </w:p>
        </w:tc>
        <w:tc>
          <w:tcPr>
            <w:tcW w:w="1260" w:type="dxa"/>
            <w:vAlign w:val="bottom"/>
          </w:tcPr>
          <w:p w14:paraId="04F48442" w14:textId="38738A7B"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2,656</w:t>
            </w:r>
          </w:p>
        </w:tc>
        <w:tc>
          <w:tcPr>
            <w:tcW w:w="1263" w:type="dxa"/>
            <w:vAlign w:val="bottom"/>
          </w:tcPr>
          <w:p w14:paraId="33829259" w14:textId="71A8FE58" w:rsidR="008037B3" w:rsidRPr="00077323" w:rsidRDefault="008037B3" w:rsidP="008037B3">
            <w:pPr>
              <w:tabs>
                <w:tab w:val="decimal" w:pos="1002"/>
              </w:tabs>
              <w:spacing w:line="320" w:lineRule="exact"/>
              <w:ind w:right="-18"/>
              <w:rPr>
                <w:rFonts w:cs="Arial"/>
                <w:sz w:val="18"/>
                <w:szCs w:val="18"/>
              </w:rPr>
            </w:pPr>
            <w:r w:rsidRPr="00A074D1">
              <w:rPr>
                <w:rFonts w:cs="Arial"/>
                <w:sz w:val="18"/>
                <w:szCs w:val="18"/>
              </w:rPr>
              <w:t>2,758</w:t>
            </w:r>
          </w:p>
        </w:tc>
      </w:tr>
      <w:tr w:rsidR="008037B3" w:rsidRPr="004D2D1D" w14:paraId="24508ED9" w14:textId="77777777" w:rsidTr="00DE43E4">
        <w:tc>
          <w:tcPr>
            <w:tcW w:w="4138" w:type="dxa"/>
          </w:tcPr>
          <w:p w14:paraId="1922BCE5" w14:textId="77777777" w:rsidR="008037B3" w:rsidRPr="004D2D1D" w:rsidRDefault="008037B3" w:rsidP="008037B3">
            <w:pPr>
              <w:tabs>
                <w:tab w:val="left" w:pos="402"/>
              </w:tabs>
              <w:spacing w:line="320" w:lineRule="exact"/>
              <w:ind w:right="-17"/>
              <w:rPr>
                <w:rFonts w:cs="Arial"/>
                <w:sz w:val="18"/>
                <w:szCs w:val="18"/>
              </w:rPr>
            </w:pPr>
            <w:r w:rsidRPr="004D2D1D">
              <w:rPr>
                <w:rFonts w:cs="Arial"/>
                <w:sz w:val="18"/>
                <w:szCs w:val="18"/>
              </w:rPr>
              <w:t xml:space="preserve">   Over</w:t>
            </w:r>
            <w:r w:rsidRPr="004D2D1D">
              <w:rPr>
                <w:rFonts w:cs="Arial"/>
                <w:sz w:val="18"/>
                <w:szCs w:val="18"/>
                <w:cs/>
              </w:rPr>
              <w:t xml:space="preserve"> </w:t>
            </w:r>
            <w:r w:rsidRPr="004D2D1D">
              <w:rPr>
                <w:rFonts w:cs="Arial"/>
                <w:sz w:val="18"/>
                <w:szCs w:val="18"/>
              </w:rPr>
              <w:t>12</w:t>
            </w:r>
            <w:r w:rsidRPr="004D2D1D">
              <w:rPr>
                <w:rFonts w:cs="Arial"/>
                <w:sz w:val="18"/>
                <w:szCs w:val="18"/>
                <w:cs/>
              </w:rPr>
              <w:t xml:space="preserve"> </w:t>
            </w:r>
            <w:r w:rsidRPr="004D2D1D">
              <w:rPr>
                <w:rFonts w:cs="Arial"/>
                <w:sz w:val="18"/>
                <w:szCs w:val="18"/>
              </w:rPr>
              <w:t>months</w:t>
            </w:r>
          </w:p>
        </w:tc>
        <w:tc>
          <w:tcPr>
            <w:tcW w:w="1262" w:type="dxa"/>
            <w:vAlign w:val="bottom"/>
          </w:tcPr>
          <w:p w14:paraId="64B56785" w14:textId="43946FFE" w:rsidR="008037B3" w:rsidRPr="000B2809"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26,106</w:t>
            </w:r>
          </w:p>
        </w:tc>
        <w:tc>
          <w:tcPr>
            <w:tcW w:w="1260" w:type="dxa"/>
            <w:vAlign w:val="bottom"/>
          </w:tcPr>
          <w:p w14:paraId="1E513A5A" w14:textId="020F501B"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95,038</w:t>
            </w:r>
          </w:p>
        </w:tc>
        <w:tc>
          <w:tcPr>
            <w:tcW w:w="1260" w:type="dxa"/>
            <w:vAlign w:val="bottom"/>
          </w:tcPr>
          <w:p w14:paraId="2D384ACA" w14:textId="2080DF06" w:rsidR="008037B3" w:rsidRPr="000B2809"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7,228</w:t>
            </w:r>
          </w:p>
        </w:tc>
        <w:tc>
          <w:tcPr>
            <w:tcW w:w="1263" w:type="dxa"/>
            <w:vAlign w:val="bottom"/>
          </w:tcPr>
          <w:p w14:paraId="6399F4C8" w14:textId="738D10B9"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A074D1">
              <w:rPr>
                <w:rFonts w:cs="Arial"/>
                <w:sz w:val="18"/>
                <w:szCs w:val="18"/>
              </w:rPr>
              <w:t>1,664</w:t>
            </w:r>
          </w:p>
        </w:tc>
      </w:tr>
      <w:tr w:rsidR="008037B3" w:rsidRPr="004D2D1D" w14:paraId="0A819ED6" w14:textId="77777777" w:rsidTr="00DE43E4">
        <w:tc>
          <w:tcPr>
            <w:tcW w:w="4138" w:type="dxa"/>
          </w:tcPr>
          <w:p w14:paraId="4184EDC7" w14:textId="77777777" w:rsidR="008037B3" w:rsidRPr="004D2D1D" w:rsidRDefault="008037B3" w:rsidP="008037B3">
            <w:pPr>
              <w:tabs>
                <w:tab w:val="left" w:pos="162"/>
              </w:tabs>
              <w:spacing w:line="320" w:lineRule="exact"/>
              <w:ind w:right="-17"/>
              <w:rPr>
                <w:rFonts w:cs="Arial"/>
                <w:sz w:val="18"/>
                <w:szCs w:val="18"/>
              </w:rPr>
            </w:pPr>
            <w:r w:rsidRPr="004D2D1D">
              <w:rPr>
                <w:rFonts w:cs="Arial"/>
                <w:sz w:val="18"/>
                <w:szCs w:val="18"/>
              </w:rPr>
              <w:t xml:space="preserve">Total trade accounts receivable </w:t>
            </w:r>
          </w:p>
          <w:p w14:paraId="23A2C80E" w14:textId="77777777" w:rsidR="008037B3" w:rsidRPr="004D2D1D" w:rsidRDefault="008037B3" w:rsidP="008037B3">
            <w:pPr>
              <w:tabs>
                <w:tab w:val="left" w:pos="162"/>
              </w:tabs>
              <w:spacing w:line="320" w:lineRule="exact"/>
              <w:ind w:right="-17"/>
              <w:rPr>
                <w:rFonts w:cs="Arial"/>
                <w:sz w:val="18"/>
                <w:szCs w:val="18"/>
              </w:rPr>
            </w:pPr>
            <w:r w:rsidRPr="004D2D1D">
              <w:rPr>
                <w:rFonts w:cs="Arial"/>
                <w:sz w:val="18"/>
                <w:szCs w:val="18"/>
              </w:rPr>
              <w:t xml:space="preserve">   - unrelated parties</w:t>
            </w:r>
          </w:p>
        </w:tc>
        <w:tc>
          <w:tcPr>
            <w:tcW w:w="1262" w:type="dxa"/>
            <w:vAlign w:val="bottom"/>
          </w:tcPr>
          <w:p w14:paraId="36E195FB" w14:textId="0AF89A0A"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237,577</w:t>
            </w:r>
          </w:p>
        </w:tc>
        <w:tc>
          <w:tcPr>
            <w:tcW w:w="1260" w:type="dxa"/>
            <w:vAlign w:val="bottom"/>
          </w:tcPr>
          <w:p w14:paraId="0743904F" w14:textId="17D992E8"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281,055</w:t>
            </w:r>
          </w:p>
        </w:tc>
        <w:tc>
          <w:tcPr>
            <w:tcW w:w="1260" w:type="dxa"/>
            <w:vAlign w:val="bottom"/>
          </w:tcPr>
          <w:p w14:paraId="4603DD2C" w14:textId="10E5904C"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64,823</w:t>
            </w:r>
          </w:p>
        </w:tc>
        <w:tc>
          <w:tcPr>
            <w:tcW w:w="1263" w:type="dxa"/>
            <w:vAlign w:val="bottom"/>
          </w:tcPr>
          <w:p w14:paraId="1D48BCD9" w14:textId="77968D21" w:rsidR="008037B3" w:rsidRPr="00077323" w:rsidRDefault="008037B3" w:rsidP="008037B3">
            <w:pPr>
              <w:tabs>
                <w:tab w:val="decimal" w:pos="1002"/>
              </w:tabs>
              <w:spacing w:line="320" w:lineRule="exact"/>
              <w:ind w:right="-18"/>
              <w:rPr>
                <w:rFonts w:cs="Arial"/>
                <w:sz w:val="18"/>
                <w:szCs w:val="18"/>
              </w:rPr>
            </w:pPr>
            <w:r w:rsidRPr="00A074D1">
              <w:rPr>
                <w:rFonts w:cs="Arial"/>
                <w:sz w:val="18"/>
                <w:szCs w:val="18"/>
              </w:rPr>
              <w:t>76,046</w:t>
            </w:r>
          </w:p>
        </w:tc>
      </w:tr>
      <w:tr w:rsidR="008037B3" w:rsidRPr="004D2D1D" w14:paraId="23C62A5B" w14:textId="77777777" w:rsidTr="00DE43E4">
        <w:tc>
          <w:tcPr>
            <w:tcW w:w="4138" w:type="dxa"/>
          </w:tcPr>
          <w:p w14:paraId="484BB49B" w14:textId="1A4B40B0" w:rsidR="008037B3" w:rsidRPr="004D2D1D" w:rsidRDefault="008037B3" w:rsidP="008037B3">
            <w:pPr>
              <w:tabs>
                <w:tab w:val="left" w:pos="162"/>
              </w:tabs>
              <w:spacing w:line="320" w:lineRule="exact"/>
              <w:ind w:right="-17"/>
              <w:rPr>
                <w:rFonts w:cs="Arial"/>
                <w:sz w:val="18"/>
                <w:szCs w:val="18"/>
              </w:rPr>
            </w:pPr>
            <w:r w:rsidRPr="000D056E">
              <w:rPr>
                <w:rFonts w:cs="Arial"/>
                <w:sz w:val="18"/>
                <w:szCs w:val="18"/>
              </w:rPr>
              <w:t xml:space="preserve">Less: Allowance for expected credit losses                       </w:t>
            </w:r>
          </w:p>
        </w:tc>
        <w:tc>
          <w:tcPr>
            <w:tcW w:w="1262" w:type="dxa"/>
            <w:vAlign w:val="bottom"/>
          </w:tcPr>
          <w:p w14:paraId="1B5C8616" w14:textId="51DD680F" w:rsidR="008037B3" w:rsidRPr="000B2809"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(27,535)</w:t>
            </w:r>
          </w:p>
        </w:tc>
        <w:tc>
          <w:tcPr>
            <w:tcW w:w="1260" w:type="dxa"/>
            <w:vAlign w:val="bottom"/>
          </w:tcPr>
          <w:p w14:paraId="4790C36C" w14:textId="02C31BBB" w:rsidR="008037B3" w:rsidRPr="004815E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(99,435)</w:t>
            </w:r>
          </w:p>
        </w:tc>
        <w:tc>
          <w:tcPr>
            <w:tcW w:w="1260" w:type="dxa"/>
            <w:vAlign w:val="bottom"/>
          </w:tcPr>
          <w:p w14:paraId="17A5E060" w14:textId="120B81AB" w:rsidR="008037B3" w:rsidRPr="000B2809"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(9,158)</w:t>
            </w:r>
          </w:p>
        </w:tc>
        <w:tc>
          <w:tcPr>
            <w:tcW w:w="1263" w:type="dxa"/>
            <w:vAlign w:val="bottom"/>
          </w:tcPr>
          <w:p w14:paraId="519D8A0E" w14:textId="1EA34405" w:rsidR="008037B3" w:rsidRPr="004815EF" w:rsidRDefault="008037B3" w:rsidP="008037B3">
            <w:pPr>
              <w:pBdr>
                <w:bottom w:val="single" w:sz="4" w:space="1" w:color="auto"/>
              </w:pBdr>
              <w:tabs>
                <w:tab w:val="decimal" w:pos="1002"/>
              </w:tabs>
              <w:spacing w:line="320" w:lineRule="exact"/>
              <w:ind w:right="-18"/>
              <w:rPr>
                <w:rFonts w:cs="Arial"/>
                <w:sz w:val="18"/>
                <w:szCs w:val="18"/>
              </w:rPr>
            </w:pPr>
            <w:r w:rsidRPr="00A074D1">
              <w:rPr>
                <w:rFonts w:cs="Arial"/>
                <w:sz w:val="18"/>
                <w:szCs w:val="18"/>
              </w:rPr>
              <w:t>(7,079)</w:t>
            </w:r>
          </w:p>
        </w:tc>
      </w:tr>
      <w:tr w:rsidR="008037B3" w:rsidRPr="004D2D1D" w14:paraId="55596202" w14:textId="77777777" w:rsidTr="00DE43E4">
        <w:tc>
          <w:tcPr>
            <w:tcW w:w="4138" w:type="dxa"/>
          </w:tcPr>
          <w:p w14:paraId="3978B943" w14:textId="23646B3B" w:rsidR="008037B3" w:rsidRPr="004D2D1D" w:rsidRDefault="008037B3" w:rsidP="008037B3">
            <w:pPr>
              <w:tabs>
                <w:tab w:val="left" w:pos="162"/>
              </w:tabs>
              <w:spacing w:line="320" w:lineRule="exact"/>
              <w:ind w:right="-17"/>
              <w:rPr>
                <w:rFonts w:cs="Arial"/>
                <w:sz w:val="18"/>
                <w:szCs w:val="18"/>
              </w:rPr>
            </w:pPr>
            <w:r w:rsidRPr="004D2D1D">
              <w:rPr>
                <w:rFonts w:cs="Arial"/>
                <w:sz w:val="18"/>
                <w:szCs w:val="18"/>
              </w:rPr>
              <w:t>Total trade</w:t>
            </w:r>
            <w:r>
              <w:rPr>
                <w:rFonts w:cs="Arial"/>
                <w:sz w:val="18"/>
                <w:szCs w:val="18"/>
              </w:rPr>
              <w:t xml:space="preserve"> </w:t>
            </w:r>
            <w:r w:rsidRPr="004D2D1D">
              <w:rPr>
                <w:rFonts w:cs="Arial"/>
                <w:sz w:val="18"/>
                <w:szCs w:val="18"/>
              </w:rPr>
              <w:t>receivable - unrelated parties</w:t>
            </w:r>
            <w:r>
              <w:rPr>
                <w:rFonts w:cs="Arial"/>
                <w:sz w:val="18"/>
                <w:szCs w:val="18"/>
              </w:rPr>
              <w:t xml:space="preserve"> - net</w:t>
            </w:r>
          </w:p>
        </w:tc>
        <w:tc>
          <w:tcPr>
            <w:tcW w:w="1262" w:type="dxa"/>
            <w:vAlign w:val="bottom"/>
          </w:tcPr>
          <w:p w14:paraId="67680027" w14:textId="5E7A4175" w:rsidR="008037B3" w:rsidRPr="000B2809"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210,042</w:t>
            </w:r>
          </w:p>
        </w:tc>
        <w:tc>
          <w:tcPr>
            <w:tcW w:w="1260" w:type="dxa"/>
            <w:vAlign w:val="bottom"/>
          </w:tcPr>
          <w:p w14:paraId="1BDAB695" w14:textId="682233B2" w:rsidR="008037B3" w:rsidRPr="004815EF"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181,620</w:t>
            </w:r>
          </w:p>
        </w:tc>
        <w:tc>
          <w:tcPr>
            <w:tcW w:w="1260" w:type="dxa"/>
            <w:vAlign w:val="bottom"/>
          </w:tcPr>
          <w:p w14:paraId="309B2083" w14:textId="032630A6" w:rsidR="008037B3" w:rsidRPr="000B2809"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55,665</w:t>
            </w:r>
          </w:p>
        </w:tc>
        <w:tc>
          <w:tcPr>
            <w:tcW w:w="1263" w:type="dxa"/>
            <w:vAlign w:val="bottom"/>
          </w:tcPr>
          <w:p w14:paraId="4A3B05C6" w14:textId="225EFF4B" w:rsidR="008037B3" w:rsidRPr="004815EF" w:rsidRDefault="008037B3" w:rsidP="008037B3">
            <w:pPr>
              <w:pBdr>
                <w:bottom w:val="single" w:sz="4" w:space="1" w:color="auto"/>
              </w:pBdr>
              <w:tabs>
                <w:tab w:val="decimal" w:pos="1002"/>
              </w:tabs>
              <w:spacing w:line="320" w:lineRule="exact"/>
              <w:ind w:right="-18"/>
              <w:rPr>
                <w:rFonts w:cs="Arial"/>
                <w:sz w:val="18"/>
                <w:szCs w:val="18"/>
              </w:rPr>
            </w:pPr>
            <w:r w:rsidRPr="00A074D1">
              <w:rPr>
                <w:rFonts w:cs="Arial"/>
                <w:sz w:val="18"/>
                <w:szCs w:val="18"/>
              </w:rPr>
              <w:t>68,967</w:t>
            </w:r>
          </w:p>
        </w:tc>
      </w:tr>
    </w:tbl>
    <w:p w14:paraId="21C8C1BD" w14:textId="77777777" w:rsidR="00523F2E" w:rsidRDefault="00523F2E">
      <w:r>
        <w:br w:type="page"/>
      </w:r>
    </w:p>
    <w:tbl>
      <w:tblPr>
        <w:tblW w:w="9183" w:type="dxa"/>
        <w:tblInd w:w="450" w:type="dxa"/>
        <w:tblLayout w:type="fixed"/>
        <w:tblLook w:val="0000" w:firstRow="0" w:lastRow="0" w:firstColumn="0" w:lastColumn="0" w:noHBand="0" w:noVBand="0"/>
      </w:tblPr>
      <w:tblGrid>
        <w:gridCol w:w="4138"/>
        <w:gridCol w:w="1262"/>
        <w:gridCol w:w="1260"/>
        <w:gridCol w:w="1260"/>
        <w:gridCol w:w="1263"/>
      </w:tblGrid>
      <w:tr w:rsidR="00523F2E" w:rsidRPr="00384E5F" w14:paraId="1A3636C0" w14:textId="77777777" w:rsidTr="00493B14">
        <w:trPr>
          <w:tblHeader/>
        </w:trPr>
        <w:tc>
          <w:tcPr>
            <w:tcW w:w="4138" w:type="dxa"/>
          </w:tcPr>
          <w:p w14:paraId="2DBD4681" w14:textId="77777777" w:rsidR="00523F2E" w:rsidRPr="00384E5F" w:rsidRDefault="00523F2E" w:rsidP="00493B14">
            <w:pPr>
              <w:spacing w:line="320" w:lineRule="exact"/>
              <w:ind w:right="-18"/>
              <w:jc w:val="thaiDistribute"/>
              <w:rPr>
                <w:rFonts w:cs="Arial"/>
                <w:sz w:val="18"/>
                <w:szCs w:val="18"/>
              </w:rPr>
            </w:pPr>
          </w:p>
        </w:tc>
        <w:tc>
          <w:tcPr>
            <w:tcW w:w="5045" w:type="dxa"/>
            <w:gridSpan w:val="4"/>
            <w:vAlign w:val="bottom"/>
          </w:tcPr>
          <w:p w14:paraId="51468A58" w14:textId="77777777" w:rsidR="00523F2E" w:rsidRPr="00384E5F" w:rsidRDefault="00523F2E" w:rsidP="00493B14">
            <w:pPr>
              <w:tabs>
                <w:tab w:val="left" w:pos="600"/>
                <w:tab w:val="left" w:pos="900"/>
                <w:tab w:val="right" w:pos="7280"/>
                <w:tab w:val="right" w:pos="8540"/>
              </w:tabs>
              <w:spacing w:line="320" w:lineRule="exact"/>
              <w:ind w:right="-45"/>
              <w:jc w:val="right"/>
              <w:rPr>
                <w:rFonts w:cs="Arial"/>
                <w:sz w:val="18"/>
                <w:szCs w:val="18"/>
              </w:rPr>
            </w:pPr>
            <w:r w:rsidRPr="00384E5F">
              <w:rPr>
                <w:rFonts w:cs="Arial"/>
                <w:sz w:val="18"/>
                <w:szCs w:val="18"/>
                <w:lang w:val="en-US"/>
              </w:rPr>
              <w:t>(Unit: Thousand Baht)</w:t>
            </w:r>
          </w:p>
        </w:tc>
      </w:tr>
      <w:tr w:rsidR="00523F2E" w:rsidRPr="00384E5F" w14:paraId="63492F91" w14:textId="77777777" w:rsidTr="00493B14">
        <w:trPr>
          <w:tblHeader/>
        </w:trPr>
        <w:tc>
          <w:tcPr>
            <w:tcW w:w="4138" w:type="dxa"/>
          </w:tcPr>
          <w:p w14:paraId="2CDF22FE" w14:textId="77777777" w:rsidR="00523F2E" w:rsidRPr="00384E5F" w:rsidRDefault="00523F2E" w:rsidP="00493B14">
            <w:pPr>
              <w:spacing w:line="320" w:lineRule="exact"/>
              <w:ind w:right="-18"/>
              <w:jc w:val="thaiDistribute"/>
              <w:rPr>
                <w:rFonts w:cs="Arial"/>
                <w:sz w:val="18"/>
                <w:szCs w:val="18"/>
              </w:rPr>
            </w:pPr>
          </w:p>
        </w:tc>
        <w:tc>
          <w:tcPr>
            <w:tcW w:w="2522" w:type="dxa"/>
            <w:gridSpan w:val="2"/>
          </w:tcPr>
          <w:p w14:paraId="074E2971" w14:textId="77777777" w:rsidR="00523F2E" w:rsidRPr="00384E5F" w:rsidRDefault="00523F2E" w:rsidP="00493B14">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Consolidated                financial statements</w:t>
            </w:r>
          </w:p>
        </w:tc>
        <w:tc>
          <w:tcPr>
            <w:tcW w:w="2523" w:type="dxa"/>
            <w:gridSpan w:val="2"/>
          </w:tcPr>
          <w:p w14:paraId="5C988C3F" w14:textId="77777777" w:rsidR="00523F2E" w:rsidRPr="00384E5F" w:rsidRDefault="00523F2E" w:rsidP="00493B14">
            <w:pPr>
              <w:pBdr>
                <w:bottom w:val="single" w:sz="4" w:space="1" w:color="auto"/>
              </w:pBdr>
              <w:tabs>
                <w:tab w:val="left" w:pos="600"/>
                <w:tab w:val="left" w:pos="900"/>
                <w:tab w:val="right" w:pos="7280"/>
                <w:tab w:val="right" w:pos="8540"/>
              </w:tabs>
              <w:spacing w:line="320" w:lineRule="exact"/>
              <w:ind w:right="-45"/>
              <w:jc w:val="center"/>
              <w:rPr>
                <w:rFonts w:cs="Arial"/>
                <w:sz w:val="18"/>
                <w:szCs w:val="18"/>
              </w:rPr>
            </w:pPr>
            <w:r w:rsidRPr="00384E5F">
              <w:rPr>
                <w:rFonts w:cs="Arial"/>
                <w:sz w:val="18"/>
                <w:szCs w:val="18"/>
              </w:rPr>
              <w:t>Separate                      financial statements</w:t>
            </w:r>
          </w:p>
        </w:tc>
      </w:tr>
      <w:tr w:rsidR="00523F2E" w:rsidRPr="00384E5F" w14:paraId="5FA182A2" w14:textId="77777777" w:rsidTr="00493B14">
        <w:trPr>
          <w:tblHeader/>
        </w:trPr>
        <w:tc>
          <w:tcPr>
            <w:tcW w:w="4138" w:type="dxa"/>
          </w:tcPr>
          <w:p w14:paraId="09B2AFFC" w14:textId="77777777" w:rsidR="00523F2E" w:rsidRPr="00384E5F" w:rsidRDefault="00523F2E" w:rsidP="00493B14">
            <w:pPr>
              <w:spacing w:line="320" w:lineRule="exact"/>
              <w:ind w:right="-18"/>
              <w:jc w:val="thaiDistribute"/>
              <w:rPr>
                <w:rFonts w:cs="Arial"/>
                <w:b/>
                <w:bCs/>
                <w:sz w:val="18"/>
                <w:szCs w:val="18"/>
                <w:u w:val="single"/>
              </w:rPr>
            </w:pPr>
          </w:p>
        </w:tc>
        <w:tc>
          <w:tcPr>
            <w:tcW w:w="1262" w:type="dxa"/>
          </w:tcPr>
          <w:p w14:paraId="27161603" w14:textId="77777777" w:rsidR="00523F2E" w:rsidRPr="00384E5F" w:rsidRDefault="00523F2E" w:rsidP="00493B1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3</w:t>
            </w:r>
          </w:p>
        </w:tc>
        <w:tc>
          <w:tcPr>
            <w:tcW w:w="1260" w:type="dxa"/>
          </w:tcPr>
          <w:p w14:paraId="1557452A" w14:textId="77777777" w:rsidR="00523F2E" w:rsidRPr="00384E5F" w:rsidRDefault="00523F2E" w:rsidP="00493B1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2</w:t>
            </w:r>
          </w:p>
        </w:tc>
        <w:tc>
          <w:tcPr>
            <w:tcW w:w="1260" w:type="dxa"/>
          </w:tcPr>
          <w:p w14:paraId="50050817" w14:textId="77777777" w:rsidR="00523F2E" w:rsidRPr="00384E5F" w:rsidRDefault="00523F2E" w:rsidP="00493B1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3</w:t>
            </w:r>
          </w:p>
        </w:tc>
        <w:tc>
          <w:tcPr>
            <w:tcW w:w="1263" w:type="dxa"/>
          </w:tcPr>
          <w:p w14:paraId="6C143E28" w14:textId="77777777" w:rsidR="00523F2E" w:rsidRPr="00384E5F" w:rsidRDefault="00523F2E" w:rsidP="00493B14">
            <w:pPr>
              <w:pBdr>
                <w:bottom w:val="single" w:sz="4" w:space="1" w:color="auto"/>
              </w:pBdr>
              <w:spacing w:line="320" w:lineRule="exact"/>
              <w:jc w:val="center"/>
              <w:rPr>
                <w:rFonts w:cs="Arial"/>
                <w:sz w:val="18"/>
                <w:szCs w:val="18"/>
              </w:rPr>
            </w:pPr>
            <w:r w:rsidRPr="00384E5F">
              <w:rPr>
                <w:rFonts w:cs="Arial"/>
                <w:sz w:val="18"/>
                <w:szCs w:val="18"/>
              </w:rPr>
              <w:t>202</w:t>
            </w:r>
            <w:r>
              <w:rPr>
                <w:rFonts w:cs="Arial"/>
                <w:sz w:val="18"/>
                <w:szCs w:val="18"/>
              </w:rPr>
              <w:t>2</w:t>
            </w:r>
          </w:p>
        </w:tc>
      </w:tr>
      <w:tr w:rsidR="008037B3" w:rsidRPr="00B51707" w14:paraId="4BC09CC4" w14:textId="77777777" w:rsidTr="00DE43E4">
        <w:tc>
          <w:tcPr>
            <w:tcW w:w="4138" w:type="dxa"/>
          </w:tcPr>
          <w:p w14:paraId="347C5B8D" w14:textId="1251743A" w:rsidR="008037B3" w:rsidRPr="00960429" w:rsidRDefault="008A692A" w:rsidP="008037B3">
            <w:pPr>
              <w:tabs>
                <w:tab w:val="right" w:pos="4542"/>
              </w:tabs>
              <w:spacing w:line="320" w:lineRule="exact"/>
              <w:ind w:left="165" w:hanging="165"/>
              <w:rPr>
                <w:rFonts w:cs="Arial"/>
                <w:sz w:val="18"/>
                <w:szCs w:val="18"/>
                <w:u w:val="single"/>
                <w:cs/>
              </w:rPr>
            </w:pPr>
            <w:r>
              <w:rPr>
                <w:rFonts w:cs="Arial"/>
                <w:sz w:val="18"/>
                <w:szCs w:val="18"/>
                <w:u w:val="single"/>
              </w:rPr>
              <w:t>Accrued</w:t>
            </w:r>
            <w:r w:rsidR="008037B3">
              <w:rPr>
                <w:rFonts w:cs="Arial"/>
                <w:sz w:val="18"/>
                <w:szCs w:val="18"/>
                <w:u w:val="single"/>
              </w:rPr>
              <w:t xml:space="preserve"> income - unrelated parties</w:t>
            </w:r>
          </w:p>
        </w:tc>
        <w:tc>
          <w:tcPr>
            <w:tcW w:w="1262" w:type="dxa"/>
          </w:tcPr>
          <w:p w14:paraId="21D111C8" w14:textId="77777777" w:rsidR="008037B3" w:rsidRPr="001C517C" w:rsidRDefault="008037B3" w:rsidP="008037B3">
            <w:pPr>
              <w:tabs>
                <w:tab w:val="decimal" w:pos="1002"/>
              </w:tabs>
              <w:spacing w:line="320" w:lineRule="exact"/>
              <w:rPr>
                <w:rFonts w:cs="Arial"/>
                <w:sz w:val="18"/>
                <w:szCs w:val="18"/>
                <w:cs/>
              </w:rPr>
            </w:pPr>
          </w:p>
        </w:tc>
        <w:tc>
          <w:tcPr>
            <w:tcW w:w="1260" w:type="dxa"/>
            <w:vAlign w:val="bottom"/>
          </w:tcPr>
          <w:p w14:paraId="6CA3EC29" w14:textId="77777777" w:rsidR="008037B3" w:rsidRPr="00B51707" w:rsidRDefault="008037B3" w:rsidP="008037B3">
            <w:pPr>
              <w:tabs>
                <w:tab w:val="decimal" w:pos="1002"/>
              </w:tabs>
              <w:spacing w:line="320" w:lineRule="exact"/>
              <w:rPr>
                <w:rFonts w:cs="Arial"/>
                <w:sz w:val="18"/>
                <w:szCs w:val="18"/>
              </w:rPr>
            </w:pPr>
          </w:p>
        </w:tc>
        <w:tc>
          <w:tcPr>
            <w:tcW w:w="1260" w:type="dxa"/>
            <w:vAlign w:val="bottom"/>
          </w:tcPr>
          <w:p w14:paraId="67A7DE2C" w14:textId="77777777" w:rsidR="008037B3" w:rsidRPr="00B51707" w:rsidRDefault="008037B3" w:rsidP="008037B3">
            <w:pPr>
              <w:tabs>
                <w:tab w:val="decimal" w:pos="1002"/>
              </w:tabs>
              <w:spacing w:line="320" w:lineRule="exact"/>
              <w:rPr>
                <w:rFonts w:cs="Arial"/>
                <w:sz w:val="18"/>
                <w:szCs w:val="18"/>
              </w:rPr>
            </w:pPr>
          </w:p>
        </w:tc>
        <w:tc>
          <w:tcPr>
            <w:tcW w:w="1263" w:type="dxa"/>
            <w:vAlign w:val="bottom"/>
          </w:tcPr>
          <w:p w14:paraId="2E0332CD" w14:textId="77777777" w:rsidR="008037B3" w:rsidRPr="00B51707" w:rsidRDefault="008037B3" w:rsidP="008037B3">
            <w:pPr>
              <w:tabs>
                <w:tab w:val="decimal" w:pos="1002"/>
              </w:tabs>
              <w:spacing w:line="320" w:lineRule="exact"/>
              <w:rPr>
                <w:rFonts w:cs="Arial"/>
                <w:sz w:val="18"/>
                <w:szCs w:val="18"/>
              </w:rPr>
            </w:pPr>
          </w:p>
        </w:tc>
      </w:tr>
      <w:tr w:rsidR="008037B3" w:rsidRPr="00B51707" w14:paraId="571C2AC6" w14:textId="77777777" w:rsidTr="00DE43E4">
        <w:tc>
          <w:tcPr>
            <w:tcW w:w="4138" w:type="dxa"/>
          </w:tcPr>
          <w:p w14:paraId="374AF12E" w14:textId="77777777" w:rsidR="008037B3" w:rsidRPr="00960429" w:rsidRDefault="008037B3" w:rsidP="008037B3">
            <w:pPr>
              <w:spacing w:line="320" w:lineRule="exact"/>
              <w:ind w:left="165" w:hanging="165"/>
              <w:jc w:val="thaiDistribute"/>
              <w:rPr>
                <w:rFonts w:cs="Arial"/>
                <w:sz w:val="18"/>
                <w:szCs w:val="18"/>
                <w:cs/>
              </w:rPr>
            </w:pPr>
            <w:r>
              <w:rPr>
                <w:rFonts w:cs="Arial"/>
                <w:sz w:val="18"/>
                <w:szCs w:val="18"/>
              </w:rPr>
              <w:t>Aged on the basis from recording date</w:t>
            </w:r>
          </w:p>
        </w:tc>
        <w:tc>
          <w:tcPr>
            <w:tcW w:w="1262" w:type="dxa"/>
            <w:vAlign w:val="bottom"/>
          </w:tcPr>
          <w:p w14:paraId="511353B7" w14:textId="77777777" w:rsidR="008037B3" w:rsidRPr="00960429" w:rsidRDefault="008037B3" w:rsidP="008037B3">
            <w:pPr>
              <w:tabs>
                <w:tab w:val="decimal" w:pos="1002"/>
              </w:tabs>
              <w:spacing w:line="320" w:lineRule="exact"/>
              <w:rPr>
                <w:rFonts w:cs="Arial"/>
                <w:sz w:val="18"/>
                <w:szCs w:val="18"/>
              </w:rPr>
            </w:pPr>
          </w:p>
        </w:tc>
        <w:tc>
          <w:tcPr>
            <w:tcW w:w="1260" w:type="dxa"/>
            <w:vAlign w:val="bottom"/>
          </w:tcPr>
          <w:p w14:paraId="6D7F83CC" w14:textId="77777777" w:rsidR="008037B3" w:rsidRPr="00B51707" w:rsidRDefault="008037B3" w:rsidP="008037B3">
            <w:pPr>
              <w:tabs>
                <w:tab w:val="decimal" w:pos="1002"/>
              </w:tabs>
              <w:spacing w:line="320" w:lineRule="exact"/>
              <w:rPr>
                <w:rFonts w:cs="Arial"/>
                <w:sz w:val="18"/>
                <w:szCs w:val="18"/>
              </w:rPr>
            </w:pPr>
          </w:p>
        </w:tc>
        <w:tc>
          <w:tcPr>
            <w:tcW w:w="1260" w:type="dxa"/>
            <w:vAlign w:val="bottom"/>
          </w:tcPr>
          <w:p w14:paraId="4FF00DAA" w14:textId="77777777" w:rsidR="008037B3" w:rsidRPr="00B51707" w:rsidRDefault="008037B3" w:rsidP="008037B3">
            <w:pPr>
              <w:tabs>
                <w:tab w:val="decimal" w:pos="1002"/>
              </w:tabs>
              <w:spacing w:line="320" w:lineRule="exact"/>
              <w:rPr>
                <w:rFonts w:cs="Arial"/>
                <w:sz w:val="18"/>
                <w:szCs w:val="18"/>
              </w:rPr>
            </w:pPr>
          </w:p>
        </w:tc>
        <w:tc>
          <w:tcPr>
            <w:tcW w:w="1263" w:type="dxa"/>
            <w:vAlign w:val="bottom"/>
          </w:tcPr>
          <w:p w14:paraId="4749039B" w14:textId="77777777" w:rsidR="008037B3" w:rsidRPr="00B51707" w:rsidRDefault="008037B3" w:rsidP="008037B3">
            <w:pPr>
              <w:tabs>
                <w:tab w:val="decimal" w:pos="1002"/>
              </w:tabs>
              <w:spacing w:line="320" w:lineRule="exact"/>
              <w:rPr>
                <w:rFonts w:cs="Arial"/>
                <w:sz w:val="18"/>
                <w:szCs w:val="18"/>
              </w:rPr>
            </w:pPr>
          </w:p>
        </w:tc>
      </w:tr>
      <w:tr w:rsidR="008037B3" w:rsidRPr="00B51707" w14:paraId="5BF85E42" w14:textId="77777777" w:rsidTr="00DE43E4">
        <w:tc>
          <w:tcPr>
            <w:tcW w:w="4138" w:type="dxa"/>
          </w:tcPr>
          <w:p w14:paraId="6EA1C31F" w14:textId="77777777" w:rsidR="008037B3" w:rsidRPr="00960429" w:rsidRDefault="008037B3" w:rsidP="008037B3">
            <w:pPr>
              <w:tabs>
                <w:tab w:val="left" w:pos="402"/>
              </w:tabs>
              <w:spacing w:line="320" w:lineRule="exact"/>
              <w:ind w:left="165" w:hanging="165"/>
              <w:jc w:val="thaiDistribute"/>
              <w:rPr>
                <w:rFonts w:cs="Arial"/>
                <w:sz w:val="18"/>
                <w:szCs w:val="18"/>
                <w:cs/>
              </w:rPr>
            </w:pPr>
            <w:r>
              <w:rPr>
                <w:rFonts w:cs="Arial"/>
                <w:sz w:val="18"/>
                <w:szCs w:val="18"/>
              </w:rPr>
              <w:t xml:space="preserve">   Up to 3 months</w:t>
            </w:r>
          </w:p>
        </w:tc>
        <w:tc>
          <w:tcPr>
            <w:tcW w:w="1262" w:type="dxa"/>
            <w:vAlign w:val="bottom"/>
          </w:tcPr>
          <w:p w14:paraId="4EC76A42" w14:textId="09EB0F27"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88,932</w:t>
            </w:r>
          </w:p>
        </w:tc>
        <w:tc>
          <w:tcPr>
            <w:tcW w:w="1260" w:type="dxa"/>
            <w:vAlign w:val="bottom"/>
          </w:tcPr>
          <w:p w14:paraId="53443254" w14:textId="342BE860"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66,038</w:t>
            </w:r>
          </w:p>
        </w:tc>
        <w:tc>
          <w:tcPr>
            <w:tcW w:w="1260" w:type="dxa"/>
            <w:vAlign w:val="bottom"/>
          </w:tcPr>
          <w:p w14:paraId="7A4B9DDF" w14:textId="137E80AC"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39,934</w:t>
            </w:r>
          </w:p>
        </w:tc>
        <w:tc>
          <w:tcPr>
            <w:tcW w:w="1263" w:type="dxa"/>
            <w:vAlign w:val="bottom"/>
          </w:tcPr>
          <w:p w14:paraId="41F480A7" w14:textId="1170895F" w:rsidR="008037B3" w:rsidRPr="00B51707" w:rsidRDefault="008037B3" w:rsidP="008037B3">
            <w:pPr>
              <w:tabs>
                <w:tab w:val="decimal" w:pos="1002"/>
              </w:tabs>
              <w:spacing w:line="320" w:lineRule="exact"/>
              <w:ind w:right="-18"/>
              <w:rPr>
                <w:rFonts w:cs="Arial"/>
                <w:sz w:val="18"/>
                <w:szCs w:val="18"/>
              </w:rPr>
            </w:pPr>
            <w:r w:rsidRPr="00A32C6E">
              <w:rPr>
                <w:rFonts w:cs="Arial"/>
                <w:sz w:val="18"/>
                <w:szCs w:val="18"/>
              </w:rPr>
              <w:t>22,927</w:t>
            </w:r>
          </w:p>
        </w:tc>
      </w:tr>
      <w:tr w:rsidR="008037B3" w:rsidRPr="00B51707" w14:paraId="449C702E" w14:textId="77777777" w:rsidTr="00DE43E4">
        <w:tc>
          <w:tcPr>
            <w:tcW w:w="4138" w:type="dxa"/>
          </w:tcPr>
          <w:p w14:paraId="6244F0C7" w14:textId="77777777" w:rsidR="008037B3" w:rsidRPr="00960429" w:rsidRDefault="008037B3" w:rsidP="008037B3">
            <w:pPr>
              <w:tabs>
                <w:tab w:val="left" w:pos="402"/>
              </w:tabs>
              <w:spacing w:line="320" w:lineRule="exact"/>
              <w:ind w:left="165" w:hanging="165"/>
              <w:jc w:val="thaiDistribute"/>
              <w:rPr>
                <w:rFonts w:cs="Arial"/>
                <w:sz w:val="18"/>
                <w:szCs w:val="18"/>
              </w:rPr>
            </w:pPr>
            <w:r>
              <w:rPr>
                <w:rFonts w:cstheme="minorBidi"/>
                <w:sz w:val="18"/>
                <w:szCs w:val="18"/>
                <w:cs/>
              </w:rPr>
              <w:t xml:space="preserve">   </w:t>
            </w:r>
            <w:r>
              <w:rPr>
                <w:rFonts w:cstheme="minorBidi"/>
                <w:sz w:val="18"/>
                <w:szCs w:val="18"/>
                <w:lang w:val="en-US"/>
              </w:rPr>
              <w:t xml:space="preserve"> 3 - 6 months</w:t>
            </w:r>
          </w:p>
        </w:tc>
        <w:tc>
          <w:tcPr>
            <w:tcW w:w="1262" w:type="dxa"/>
            <w:vAlign w:val="bottom"/>
          </w:tcPr>
          <w:p w14:paraId="09D5E43A" w14:textId="771AF922"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7,870</w:t>
            </w:r>
          </w:p>
        </w:tc>
        <w:tc>
          <w:tcPr>
            <w:tcW w:w="1260" w:type="dxa"/>
            <w:vAlign w:val="bottom"/>
          </w:tcPr>
          <w:p w14:paraId="6DA1480E" w14:textId="5410E04D"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13,108</w:t>
            </w:r>
          </w:p>
        </w:tc>
        <w:tc>
          <w:tcPr>
            <w:tcW w:w="1260" w:type="dxa"/>
            <w:vAlign w:val="bottom"/>
          </w:tcPr>
          <w:p w14:paraId="5F5629C2" w14:textId="2679BB0C"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1,469</w:t>
            </w:r>
          </w:p>
        </w:tc>
        <w:tc>
          <w:tcPr>
            <w:tcW w:w="1263" w:type="dxa"/>
            <w:vAlign w:val="bottom"/>
          </w:tcPr>
          <w:p w14:paraId="078CEE3E" w14:textId="3576FCCD" w:rsidR="008037B3" w:rsidRPr="00B51707" w:rsidRDefault="008037B3" w:rsidP="008037B3">
            <w:pPr>
              <w:tabs>
                <w:tab w:val="decimal" w:pos="1002"/>
              </w:tabs>
              <w:spacing w:line="320" w:lineRule="exact"/>
              <w:ind w:right="-18"/>
              <w:rPr>
                <w:rFonts w:cs="Arial"/>
                <w:sz w:val="18"/>
                <w:szCs w:val="18"/>
              </w:rPr>
            </w:pPr>
            <w:r w:rsidRPr="00A32C6E">
              <w:rPr>
                <w:rFonts w:cs="Arial"/>
                <w:sz w:val="18"/>
                <w:szCs w:val="18"/>
              </w:rPr>
              <w:t>3,026</w:t>
            </w:r>
          </w:p>
        </w:tc>
      </w:tr>
      <w:tr w:rsidR="008037B3" w:rsidRPr="00B51707" w14:paraId="3C38145E" w14:textId="77777777" w:rsidTr="00DE43E4">
        <w:tc>
          <w:tcPr>
            <w:tcW w:w="4138" w:type="dxa"/>
          </w:tcPr>
          <w:p w14:paraId="40885C45" w14:textId="77777777" w:rsidR="008037B3" w:rsidRPr="00960429" w:rsidRDefault="008037B3" w:rsidP="008037B3">
            <w:pPr>
              <w:tabs>
                <w:tab w:val="left" w:pos="402"/>
              </w:tabs>
              <w:spacing w:line="320" w:lineRule="exact"/>
              <w:ind w:left="165" w:hanging="165"/>
              <w:jc w:val="thaiDistribute"/>
              <w:rPr>
                <w:rFonts w:cs="Arial"/>
                <w:sz w:val="18"/>
                <w:szCs w:val="18"/>
              </w:rPr>
            </w:pPr>
            <w:r>
              <w:rPr>
                <w:rFonts w:cs="Arial"/>
                <w:sz w:val="18"/>
                <w:szCs w:val="18"/>
              </w:rPr>
              <w:t xml:space="preserve">   6</w:t>
            </w:r>
            <w:r>
              <w:rPr>
                <w:rFonts w:hint="cs"/>
                <w:sz w:val="18"/>
                <w:szCs w:val="18"/>
                <w:cs/>
              </w:rPr>
              <w:t xml:space="preserve"> </w:t>
            </w:r>
            <w:r>
              <w:rPr>
                <w:sz w:val="18"/>
                <w:szCs w:val="18"/>
              </w:rPr>
              <w:t xml:space="preserve">- </w:t>
            </w:r>
            <w:r>
              <w:rPr>
                <w:rFonts w:cs="Arial"/>
                <w:sz w:val="18"/>
                <w:szCs w:val="18"/>
              </w:rPr>
              <w:t>12 months</w:t>
            </w:r>
          </w:p>
        </w:tc>
        <w:tc>
          <w:tcPr>
            <w:tcW w:w="1262" w:type="dxa"/>
            <w:vAlign w:val="bottom"/>
          </w:tcPr>
          <w:p w14:paraId="4A488873" w14:textId="2709835E"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2,621</w:t>
            </w:r>
          </w:p>
        </w:tc>
        <w:tc>
          <w:tcPr>
            <w:tcW w:w="1260" w:type="dxa"/>
            <w:vAlign w:val="bottom"/>
          </w:tcPr>
          <w:p w14:paraId="5BA78542" w14:textId="5A17E6F0"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5,294</w:t>
            </w:r>
          </w:p>
        </w:tc>
        <w:tc>
          <w:tcPr>
            <w:tcW w:w="1260" w:type="dxa"/>
            <w:vAlign w:val="bottom"/>
          </w:tcPr>
          <w:p w14:paraId="44B01AE1" w14:textId="62036D56"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309</w:t>
            </w:r>
          </w:p>
        </w:tc>
        <w:tc>
          <w:tcPr>
            <w:tcW w:w="1263" w:type="dxa"/>
            <w:vAlign w:val="bottom"/>
          </w:tcPr>
          <w:p w14:paraId="330404C7" w14:textId="1AED4087" w:rsidR="008037B3" w:rsidRPr="00B51707" w:rsidRDefault="008037B3" w:rsidP="008037B3">
            <w:pPr>
              <w:tabs>
                <w:tab w:val="decimal" w:pos="1002"/>
              </w:tabs>
              <w:spacing w:line="320" w:lineRule="exact"/>
              <w:ind w:right="-18"/>
              <w:rPr>
                <w:rFonts w:cs="Arial"/>
                <w:sz w:val="18"/>
                <w:szCs w:val="18"/>
              </w:rPr>
            </w:pPr>
            <w:r w:rsidRPr="00A32C6E">
              <w:rPr>
                <w:rFonts w:cs="Arial"/>
                <w:sz w:val="18"/>
                <w:szCs w:val="18"/>
              </w:rPr>
              <w:t>3,183</w:t>
            </w:r>
          </w:p>
        </w:tc>
      </w:tr>
      <w:tr w:rsidR="008037B3" w:rsidRPr="00B51707" w14:paraId="7559F350" w14:textId="77777777" w:rsidTr="00DE43E4">
        <w:tc>
          <w:tcPr>
            <w:tcW w:w="4138" w:type="dxa"/>
          </w:tcPr>
          <w:p w14:paraId="4E723E54" w14:textId="77777777" w:rsidR="008037B3" w:rsidRPr="00960429" w:rsidRDefault="008037B3" w:rsidP="008037B3">
            <w:pPr>
              <w:tabs>
                <w:tab w:val="left" w:pos="402"/>
              </w:tabs>
              <w:spacing w:line="320" w:lineRule="exact"/>
              <w:ind w:left="165" w:hanging="165"/>
              <w:rPr>
                <w:rFonts w:cs="Arial"/>
                <w:sz w:val="18"/>
                <w:szCs w:val="18"/>
              </w:rPr>
            </w:pPr>
            <w:r>
              <w:rPr>
                <w:rFonts w:cs="Arial"/>
                <w:sz w:val="18"/>
                <w:szCs w:val="18"/>
              </w:rPr>
              <w:t xml:space="preserve">   Over 12 months</w:t>
            </w:r>
          </w:p>
        </w:tc>
        <w:tc>
          <w:tcPr>
            <w:tcW w:w="1262" w:type="dxa"/>
            <w:vAlign w:val="bottom"/>
          </w:tcPr>
          <w:p w14:paraId="0FCDF0BD" w14:textId="38866884" w:rsidR="008037B3" w:rsidRPr="001C517C"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4,615</w:t>
            </w:r>
          </w:p>
        </w:tc>
        <w:tc>
          <w:tcPr>
            <w:tcW w:w="1260" w:type="dxa"/>
            <w:vAlign w:val="bottom"/>
          </w:tcPr>
          <w:p w14:paraId="6A993C6D" w14:textId="7F306576" w:rsidR="008037B3" w:rsidRPr="001C517C"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5,220</w:t>
            </w:r>
          </w:p>
        </w:tc>
        <w:tc>
          <w:tcPr>
            <w:tcW w:w="1260" w:type="dxa"/>
            <w:vAlign w:val="bottom"/>
          </w:tcPr>
          <w:p w14:paraId="13B02387" w14:textId="7EB163E3" w:rsidR="008037B3" w:rsidRPr="001C517C"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2,339</w:t>
            </w:r>
          </w:p>
        </w:tc>
        <w:tc>
          <w:tcPr>
            <w:tcW w:w="1263" w:type="dxa"/>
            <w:vAlign w:val="bottom"/>
          </w:tcPr>
          <w:p w14:paraId="674FA42B" w14:textId="4F5291F8" w:rsidR="008037B3" w:rsidRPr="00B51707" w:rsidRDefault="008037B3" w:rsidP="008037B3">
            <w:pPr>
              <w:pBdr>
                <w:bottom w:val="single" w:sz="4" w:space="1" w:color="000000"/>
              </w:pBdr>
              <w:tabs>
                <w:tab w:val="decimal" w:pos="1002"/>
              </w:tabs>
              <w:spacing w:line="320" w:lineRule="exact"/>
              <w:ind w:right="-18"/>
              <w:rPr>
                <w:rFonts w:cs="Arial"/>
                <w:sz w:val="18"/>
                <w:szCs w:val="18"/>
              </w:rPr>
            </w:pPr>
            <w:r w:rsidRPr="00A32C6E">
              <w:rPr>
                <w:rFonts w:cs="Arial"/>
                <w:sz w:val="18"/>
                <w:szCs w:val="18"/>
              </w:rPr>
              <w:t>364</w:t>
            </w:r>
          </w:p>
        </w:tc>
      </w:tr>
      <w:tr w:rsidR="008037B3" w:rsidRPr="00B51707" w14:paraId="38510706" w14:textId="77777777" w:rsidTr="00DE43E4">
        <w:tc>
          <w:tcPr>
            <w:tcW w:w="4138" w:type="dxa"/>
          </w:tcPr>
          <w:p w14:paraId="16D84145" w14:textId="7B4ACB0B" w:rsidR="008037B3" w:rsidRPr="00960429" w:rsidRDefault="008037B3" w:rsidP="008037B3">
            <w:pPr>
              <w:tabs>
                <w:tab w:val="left" w:pos="162"/>
              </w:tabs>
              <w:spacing w:line="320" w:lineRule="exact"/>
              <w:ind w:left="165" w:hanging="165"/>
              <w:rPr>
                <w:rFonts w:cs="Arial"/>
                <w:sz w:val="18"/>
                <w:szCs w:val="18"/>
              </w:rPr>
            </w:pPr>
            <w:r>
              <w:rPr>
                <w:rFonts w:cs="Arial"/>
                <w:sz w:val="18"/>
                <w:szCs w:val="18"/>
              </w:rPr>
              <w:t xml:space="preserve">Total </w:t>
            </w:r>
            <w:r w:rsidR="008A692A">
              <w:rPr>
                <w:rFonts w:cs="Arial"/>
                <w:sz w:val="18"/>
                <w:szCs w:val="18"/>
              </w:rPr>
              <w:t>accrued</w:t>
            </w:r>
            <w:r>
              <w:rPr>
                <w:rFonts w:cs="Arial"/>
                <w:sz w:val="18"/>
                <w:szCs w:val="18"/>
              </w:rPr>
              <w:t xml:space="preserve"> income - unrelated parties</w:t>
            </w:r>
          </w:p>
        </w:tc>
        <w:tc>
          <w:tcPr>
            <w:tcW w:w="1262" w:type="dxa"/>
            <w:vAlign w:val="bottom"/>
          </w:tcPr>
          <w:p w14:paraId="014CBBA1" w14:textId="7651FDC3"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104,038</w:t>
            </w:r>
          </w:p>
        </w:tc>
        <w:tc>
          <w:tcPr>
            <w:tcW w:w="1260" w:type="dxa"/>
            <w:vAlign w:val="bottom"/>
          </w:tcPr>
          <w:p w14:paraId="77C6AE81" w14:textId="6E4BDA04"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89,660</w:t>
            </w:r>
          </w:p>
        </w:tc>
        <w:tc>
          <w:tcPr>
            <w:tcW w:w="1260" w:type="dxa"/>
            <w:vAlign w:val="bottom"/>
          </w:tcPr>
          <w:p w14:paraId="1C2192B6" w14:textId="6EF7CD60" w:rsidR="008037B3" w:rsidRPr="001C517C" w:rsidRDefault="008037B3" w:rsidP="008037B3">
            <w:pPr>
              <w:tabs>
                <w:tab w:val="decimal" w:pos="1002"/>
              </w:tabs>
              <w:spacing w:line="320" w:lineRule="exact"/>
              <w:ind w:right="-18"/>
              <w:rPr>
                <w:rFonts w:cs="Arial"/>
                <w:sz w:val="18"/>
                <w:szCs w:val="18"/>
              </w:rPr>
            </w:pPr>
            <w:r w:rsidRPr="008037B3">
              <w:rPr>
                <w:rFonts w:cs="Arial"/>
                <w:sz w:val="18"/>
                <w:szCs w:val="18"/>
              </w:rPr>
              <w:t xml:space="preserve"> 44,051</w:t>
            </w:r>
          </w:p>
        </w:tc>
        <w:tc>
          <w:tcPr>
            <w:tcW w:w="1263" w:type="dxa"/>
            <w:vAlign w:val="bottom"/>
          </w:tcPr>
          <w:p w14:paraId="4F061B45" w14:textId="30DAC3CA" w:rsidR="008037B3" w:rsidRPr="00B51707" w:rsidRDefault="008037B3" w:rsidP="008037B3">
            <w:pPr>
              <w:tabs>
                <w:tab w:val="decimal" w:pos="1002"/>
              </w:tabs>
              <w:spacing w:line="320" w:lineRule="exact"/>
              <w:ind w:right="-18"/>
              <w:rPr>
                <w:rFonts w:cs="Arial"/>
                <w:sz w:val="18"/>
                <w:szCs w:val="18"/>
              </w:rPr>
            </w:pPr>
            <w:r w:rsidRPr="00A32C6E">
              <w:rPr>
                <w:rFonts w:cs="Arial"/>
                <w:sz w:val="18"/>
                <w:szCs w:val="18"/>
              </w:rPr>
              <w:t>29,500</w:t>
            </w:r>
          </w:p>
        </w:tc>
      </w:tr>
      <w:tr w:rsidR="008037B3" w:rsidRPr="003D3078" w14:paraId="7BE3D492" w14:textId="77777777" w:rsidTr="00DE43E4">
        <w:tc>
          <w:tcPr>
            <w:tcW w:w="4138" w:type="dxa"/>
          </w:tcPr>
          <w:p w14:paraId="17874CAC" w14:textId="77777777" w:rsidR="008037B3" w:rsidRPr="00960429" w:rsidRDefault="008037B3" w:rsidP="008037B3">
            <w:pPr>
              <w:tabs>
                <w:tab w:val="left" w:pos="162"/>
              </w:tabs>
              <w:spacing w:line="320" w:lineRule="exact"/>
              <w:ind w:left="165" w:hanging="165"/>
              <w:rPr>
                <w:rFonts w:cs="Arial"/>
                <w:sz w:val="18"/>
                <w:szCs w:val="18"/>
              </w:rPr>
            </w:pPr>
            <w:r>
              <w:rPr>
                <w:rFonts w:cs="Arial"/>
                <w:sz w:val="18"/>
                <w:szCs w:val="18"/>
              </w:rPr>
              <w:t>Less: Allowance for expected credit losses</w:t>
            </w:r>
          </w:p>
        </w:tc>
        <w:tc>
          <w:tcPr>
            <w:tcW w:w="1262" w:type="dxa"/>
            <w:vAlign w:val="bottom"/>
          </w:tcPr>
          <w:p w14:paraId="3C950DA5" w14:textId="338EDAE1" w:rsidR="008037B3" w:rsidRPr="001C517C"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(5,815)</w:t>
            </w:r>
          </w:p>
        </w:tc>
        <w:tc>
          <w:tcPr>
            <w:tcW w:w="1260" w:type="dxa"/>
            <w:vAlign w:val="bottom"/>
          </w:tcPr>
          <w:p w14:paraId="3D393E65" w14:textId="7C025E32" w:rsidR="008037B3" w:rsidRPr="006336A8"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(7,783)</w:t>
            </w:r>
          </w:p>
        </w:tc>
        <w:tc>
          <w:tcPr>
            <w:tcW w:w="1260" w:type="dxa"/>
            <w:vAlign w:val="bottom"/>
          </w:tcPr>
          <w:p w14:paraId="581B7F28" w14:textId="01E48EA4" w:rsidR="008037B3" w:rsidRPr="001C517C"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(3,263)</w:t>
            </w:r>
          </w:p>
        </w:tc>
        <w:tc>
          <w:tcPr>
            <w:tcW w:w="1263" w:type="dxa"/>
            <w:vAlign w:val="bottom"/>
          </w:tcPr>
          <w:p w14:paraId="31EA12E6" w14:textId="1BD738C8" w:rsidR="008037B3" w:rsidRPr="003D3078" w:rsidRDefault="008037B3" w:rsidP="008037B3">
            <w:pPr>
              <w:pBdr>
                <w:bottom w:val="single" w:sz="4" w:space="1" w:color="auto"/>
              </w:pBdr>
              <w:tabs>
                <w:tab w:val="decimal" w:pos="1002"/>
              </w:tabs>
              <w:spacing w:line="320" w:lineRule="exact"/>
              <w:ind w:right="-18"/>
              <w:rPr>
                <w:rFonts w:cs="Arial"/>
                <w:sz w:val="18"/>
                <w:szCs w:val="18"/>
              </w:rPr>
            </w:pPr>
            <w:r w:rsidRPr="00A32C6E">
              <w:rPr>
                <w:rFonts w:cs="Arial"/>
                <w:sz w:val="18"/>
                <w:szCs w:val="18"/>
              </w:rPr>
              <w:t>(2,453)</w:t>
            </w:r>
          </w:p>
        </w:tc>
      </w:tr>
      <w:tr w:rsidR="008037B3" w:rsidRPr="003D3078" w14:paraId="285B5EA0" w14:textId="77777777" w:rsidTr="00DE43E4">
        <w:tc>
          <w:tcPr>
            <w:tcW w:w="4138" w:type="dxa"/>
          </w:tcPr>
          <w:p w14:paraId="6E5EEF21" w14:textId="07831CF7" w:rsidR="008037B3" w:rsidRPr="00960429" w:rsidRDefault="008037B3" w:rsidP="008037B3">
            <w:pPr>
              <w:tabs>
                <w:tab w:val="left" w:pos="162"/>
              </w:tabs>
              <w:spacing w:line="320" w:lineRule="exact"/>
              <w:ind w:left="165" w:right="-105" w:hanging="165"/>
              <w:rPr>
                <w:rFonts w:cs="Arial"/>
                <w:sz w:val="18"/>
                <w:szCs w:val="18"/>
              </w:rPr>
            </w:pPr>
            <w:r>
              <w:rPr>
                <w:rFonts w:cs="Arial"/>
                <w:sz w:val="18"/>
                <w:szCs w:val="18"/>
              </w:rPr>
              <w:t xml:space="preserve">Total </w:t>
            </w:r>
            <w:r w:rsidR="008A692A">
              <w:rPr>
                <w:rFonts w:cs="Arial"/>
                <w:sz w:val="18"/>
                <w:szCs w:val="18"/>
              </w:rPr>
              <w:t xml:space="preserve">accrued </w:t>
            </w:r>
            <w:r>
              <w:rPr>
                <w:rFonts w:cs="Arial"/>
                <w:sz w:val="18"/>
                <w:szCs w:val="18"/>
              </w:rPr>
              <w:t>income - unrelated parties - net</w:t>
            </w:r>
          </w:p>
        </w:tc>
        <w:tc>
          <w:tcPr>
            <w:tcW w:w="1262" w:type="dxa"/>
            <w:vAlign w:val="bottom"/>
          </w:tcPr>
          <w:p w14:paraId="4B08BC33" w14:textId="3840E167" w:rsidR="008037B3" w:rsidRPr="001C517C"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98,223</w:t>
            </w:r>
          </w:p>
        </w:tc>
        <w:tc>
          <w:tcPr>
            <w:tcW w:w="1260" w:type="dxa"/>
            <w:vAlign w:val="bottom"/>
          </w:tcPr>
          <w:p w14:paraId="2928CA12" w14:textId="135B8788" w:rsidR="008037B3" w:rsidRPr="006336A8"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81,877</w:t>
            </w:r>
          </w:p>
        </w:tc>
        <w:tc>
          <w:tcPr>
            <w:tcW w:w="1260" w:type="dxa"/>
            <w:vAlign w:val="bottom"/>
          </w:tcPr>
          <w:p w14:paraId="1CDCCA57" w14:textId="396B20EF" w:rsidR="008037B3" w:rsidRPr="001C517C"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40,788</w:t>
            </w:r>
          </w:p>
        </w:tc>
        <w:tc>
          <w:tcPr>
            <w:tcW w:w="1263" w:type="dxa"/>
            <w:vAlign w:val="bottom"/>
          </w:tcPr>
          <w:p w14:paraId="5D4B2F1D" w14:textId="5BB8DDD9" w:rsidR="008037B3" w:rsidRPr="003D3078" w:rsidRDefault="008037B3" w:rsidP="008037B3">
            <w:pPr>
              <w:pBdr>
                <w:bottom w:val="single" w:sz="4" w:space="1" w:color="auto"/>
              </w:pBdr>
              <w:tabs>
                <w:tab w:val="decimal" w:pos="1002"/>
              </w:tabs>
              <w:spacing w:line="320" w:lineRule="exact"/>
              <w:ind w:right="-18"/>
              <w:rPr>
                <w:rFonts w:cs="Arial"/>
                <w:sz w:val="18"/>
                <w:szCs w:val="18"/>
              </w:rPr>
            </w:pPr>
            <w:r w:rsidRPr="00A32C6E">
              <w:rPr>
                <w:rFonts w:cs="Arial"/>
                <w:sz w:val="18"/>
                <w:szCs w:val="18"/>
              </w:rPr>
              <w:t>27,047</w:t>
            </w:r>
          </w:p>
        </w:tc>
      </w:tr>
      <w:tr w:rsidR="008037B3" w:rsidRPr="004D2D1D" w14:paraId="1C1EB61F" w14:textId="77777777" w:rsidTr="00DE43E4">
        <w:tc>
          <w:tcPr>
            <w:tcW w:w="5400" w:type="dxa"/>
            <w:gridSpan w:val="2"/>
          </w:tcPr>
          <w:p w14:paraId="6379FFC0" w14:textId="77777777" w:rsidR="008037B3" w:rsidRPr="004D2D1D" w:rsidRDefault="008037B3" w:rsidP="008037B3">
            <w:pPr>
              <w:tabs>
                <w:tab w:val="decimal" w:pos="1002"/>
              </w:tabs>
              <w:spacing w:line="320" w:lineRule="exact"/>
              <w:ind w:right="-17"/>
              <w:rPr>
                <w:rFonts w:cs="Arial"/>
                <w:sz w:val="18"/>
                <w:szCs w:val="18"/>
                <w:highlight w:val="yellow"/>
              </w:rPr>
            </w:pPr>
            <w:r w:rsidRPr="004D2D1D">
              <w:rPr>
                <w:rFonts w:cs="Arial"/>
                <w:sz w:val="18"/>
                <w:szCs w:val="18"/>
                <w:u w:val="single"/>
              </w:rPr>
              <w:t xml:space="preserve">Other receivables </w:t>
            </w:r>
          </w:p>
        </w:tc>
        <w:tc>
          <w:tcPr>
            <w:tcW w:w="1260" w:type="dxa"/>
            <w:vAlign w:val="bottom"/>
          </w:tcPr>
          <w:p w14:paraId="5A556235" w14:textId="77777777" w:rsidR="008037B3" w:rsidRPr="004D2D1D" w:rsidRDefault="008037B3" w:rsidP="008037B3">
            <w:pPr>
              <w:tabs>
                <w:tab w:val="decimal" w:pos="882"/>
              </w:tabs>
              <w:snapToGrid w:val="0"/>
              <w:spacing w:line="320" w:lineRule="exact"/>
              <w:ind w:right="18"/>
              <w:jc w:val="thaiDistribute"/>
              <w:rPr>
                <w:rFonts w:cs="Arial"/>
                <w:sz w:val="28"/>
              </w:rPr>
            </w:pPr>
          </w:p>
        </w:tc>
        <w:tc>
          <w:tcPr>
            <w:tcW w:w="1260" w:type="dxa"/>
            <w:vAlign w:val="bottom"/>
          </w:tcPr>
          <w:p w14:paraId="18A575F4" w14:textId="77777777" w:rsidR="008037B3" w:rsidRPr="004650DB" w:rsidRDefault="008037B3" w:rsidP="008037B3">
            <w:pPr>
              <w:tabs>
                <w:tab w:val="decimal" w:pos="1002"/>
              </w:tabs>
              <w:spacing w:line="320" w:lineRule="exact"/>
              <w:ind w:right="-18"/>
              <w:rPr>
                <w:rFonts w:cs="Arial"/>
                <w:sz w:val="18"/>
                <w:szCs w:val="18"/>
              </w:rPr>
            </w:pPr>
          </w:p>
        </w:tc>
        <w:tc>
          <w:tcPr>
            <w:tcW w:w="1263" w:type="dxa"/>
            <w:vAlign w:val="bottom"/>
          </w:tcPr>
          <w:p w14:paraId="1EAADE4B" w14:textId="77777777" w:rsidR="008037B3" w:rsidRPr="004D2D1D" w:rsidRDefault="008037B3" w:rsidP="008037B3">
            <w:pPr>
              <w:tabs>
                <w:tab w:val="decimal" w:pos="882"/>
              </w:tabs>
              <w:snapToGrid w:val="0"/>
              <w:spacing w:line="320" w:lineRule="exact"/>
              <w:ind w:right="18"/>
              <w:jc w:val="thaiDistribute"/>
              <w:rPr>
                <w:rFonts w:cs="Arial"/>
                <w:sz w:val="28"/>
              </w:rPr>
            </w:pPr>
          </w:p>
        </w:tc>
      </w:tr>
      <w:tr w:rsidR="008037B3" w:rsidRPr="004D2D1D" w14:paraId="72599107" w14:textId="77777777" w:rsidTr="00DE43E4">
        <w:tc>
          <w:tcPr>
            <w:tcW w:w="4138" w:type="dxa"/>
          </w:tcPr>
          <w:p w14:paraId="613D72B1" w14:textId="77777777" w:rsidR="008037B3" w:rsidRPr="004D2D1D" w:rsidRDefault="008037B3" w:rsidP="008037B3">
            <w:pPr>
              <w:tabs>
                <w:tab w:val="left" w:pos="162"/>
              </w:tabs>
              <w:spacing w:line="320" w:lineRule="exact"/>
              <w:ind w:right="-17"/>
              <w:rPr>
                <w:rFonts w:cs="Arial"/>
                <w:sz w:val="18"/>
                <w:szCs w:val="18"/>
              </w:rPr>
            </w:pPr>
            <w:r w:rsidRPr="004D2D1D">
              <w:rPr>
                <w:rFonts w:cs="Arial"/>
                <w:sz w:val="18"/>
                <w:szCs w:val="18"/>
              </w:rPr>
              <w:t>Interest receivables - related parties</w:t>
            </w:r>
          </w:p>
        </w:tc>
        <w:tc>
          <w:tcPr>
            <w:tcW w:w="1262" w:type="dxa"/>
            <w:vAlign w:val="bottom"/>
          </w:tcPr>
          <w:p w14:paraId="0D65C952" w14:textId="7464EC34"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14E8FA2D" w14:textId="025328CC"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48D24A58" w14:textId="4B50BFDF"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3" w:type="dxa"/>
            <w:vAlign w:val="bottom"/>
          </w:tcPr>
          <w:p w14:paraId="467ADC13" w14:textId="62E75CB6" w:rsidR="008037B3" w:rsidRPr="00077323" w:rsidRDefault="008037B3" w:rsidP="008037B3">
            <w:pPr>
              <w:tabs>
                <w:tab w:val="decimal" w:pos="1002"/>
              </w:tabs>
              <w:spacing w:line="320" w:lineRule="exact"/>
              <w:ind w:right="-18"/>
              <w:rPr>
                <w:rFonts w:cs="Arial"/>
                <w:sz w:val="18"/>
                <w:szCs w:val="18"/>
              </w:rPr>
            </w:pPr>
            <w:r w:rsidRPr="00E009AB">
              <w:rPr>
                <w:rFonts w:cs="Arial"/>
                <w:sz w:val="18"/>
                <w:szCs w:val="18"/>
              </w:rPr>
              <w:t>438</w:t>
            </w:r>
          </w:p>
        </w:tc>
      </w:tr>
      <w:tr w:rsidR="008037B3" w:rsidRPr="004D2D1D" w14:paraId="166173DA" w14:textId="77777777" w:rsidTr="00DE43E4">
        <w:tc>
          <w:tcPr>
            <w:tcW w:w="4138" w:type="dxa"/>
          </w:tcPr>
          <w:p w14:paraId="711DA85C" w14:textId="77777777" w:rsidR="008037B3" w:rsidRPr="004D2D1D" w:rsidRDefault="008037B3" w:rsidP="008037B3">
            <w:pPr>
              <w:tabs>
                <w:tab w:val="left" w:pos="162"/>
              </w:tabs>
              <w:spacing w:line="320" w:lineRule="exact"/>
              <w:ind w:right="-17"/>
              <w:rPr>
                <w:rFonts w:cs="Arial"/>
                <w:sz w:val="18"/>
                <w:szCs w:val="18"/>
              </w:rPr>
            </w:pPr>
            <w:r w:rsidRPr="004D2D1D">
              <w:rPr>
                <w:rFonts w:cs="Arial"/>
                <w:sz w:val="18"/>
                <w:szCs w:val="18"/>
              </w:rPr>
              <w:t>Interest receivables - unrelated parties</w:t>
            </w:r>
          </w:p>
        </w:tc>
        <w:tc>
          <w:tcPr>
            <w:tcW w:w="1262" w:type="dxa"/>
            <w:vAlign w:val="bottom"/>
          </w:tcPr>
          <w:p w14:paraId="19D0C424" w14:textId="4F37DB6A"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6</w:t>
            </w:r>
            <w:r w:rsidR="00523F2E">
              <w:rPr>
                <w:rFonts w:cs="Arial"/>
                <w:sz w:val="18"/>
                <w:szCs w:val="18"/>
              </w:rPr>
              <w:t>2</w:t>
            </w:r>
          </w:p>
        </w:tc>
        <w:tc>
          <w:tcPr>
            <w:tcW w:w="1260" w:type="dxa"/>
            <w:vAlign w:val="bottom"/>
          </w:tcPr>
          <w:p w14:paraId="79015026" w14:textId="11E592CC"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22</w:t>
            </w:r>
          </w:p>
        </w:tc>
        <w:tc>
          <w:tcPr>
            <w:tcW w:w="1260" w:type="dxa"/>
            <w:vAlign w:val="bottom"/>
          </w:tcPr>
          <w:p w14:paraId="426CAF0D" w14:textId="72C8BB7A"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3</w:t>
            </w:r>
            <w:r w:rsidR="008A692A">
              <w:rPr>
                <w:rFonts w:cs="Arial"/>
                <w:sz w:val="18"/>
                <w:szCs w:val="18"/>
              </w:rPr>
              <w:t>2</w:t>
            </w:r>
          </w:p>
        </w:tc>
        <w:tc>
          <w:tcPr>
            <w:tcW w:w="1263" w:type="dxa"/>
            <w:vAlign w:val="bottom"/>
          </w:tcPr>
          <w:p w14:paraId="5E845944" w14:textId="2BB2CB34" w:rsidR="008037B3" w:rsidRPr="00077323" w:rsidRDefault="008037B3" w:rsidP="008037B3">
            <w:pPr>
              <w:tabs>
                <w:tab w:val="decimal" w:pos="1002"/>
              </w:tabs>
              <w:spacing w:line="320" w:lineRule="exact"/>
              <w:ind w:right="-18"/>
              <w:rPr>
                <w:rFonts w:cs="Arial"/>
                <w:sz w:val="18"/>
                <w:szCs w:val="18"/>
              </w:rPr>
            </w:pPr>
            <w:r w:rsidRPr="00E009AB">
              <w:rPr>
                <w:rFonts w:cs="Arial"/>
                <w:sz w:val="18"/>
                <w:szCs w:val="18"/>
              </w:rPr>
              <w:t>13</w:t>
            </w:r>
          </w:p>
        </w:tc>
      </w:tr>
      <w:tr w:rsidR="008037B3" w:rsidRPr="004D2D1D" w14:paraId="2B24B6AE" w14:textId="77777777" w:rsidTr="00DE43E4">
        <w:tc>
          <w:tcPr>
            <w:tcW w:w="4138" w:type="dxa"/>
          </w:tcPr>
          <w:p w14:paraId="33A6261F" w14:textId="77777777" w:rsidR="008037B3" w:rsidRPr="004D2D1D" w:rsidRDefault="008037B3" w:rsidP="008037B3">
            <w:pPr>
              <w:spacing w:line="320" w:lineRule="exact"/>
              <w:ind w:right="-17"/>
              <w:rPr>
                <w:rFonts w:cs="Arial"/>
                <w:sz w:val="18"/>
                <w:szCs w:val="18"/>
                <w:highlight w:val="yellow"/>
              </w:rPr>
            </w:pPr>
            <w:r w:rsidRPr="004D2D1D">
              <w:rPr>
                <w:rFonts w:cs="Arial"/>
                <w:sz w:val="18"/>
                <w:szCs w:val="18"/>
              </w:rPr>
              <w:t>Other receivables - related parties</w:t>
            </w:r>
          </w:p>
        </w:tc>
        <w:tc>
          <w:tcPr>
            <w:tcW w:w="1262" w:type="dxa"/>
            <w:vAlign w:val="bottom"/>
          </w:tcPr>
          <w:p w14:paraId="08114862" w14:textId="61C93522"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1A129844" w14:textId="7910CB6D"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5668392D" w14:textId="6CB05146" w:rsidR="008037B3" w:rsidRPr="000B2809" w:rsidRDefault="008037B3" w:rsidP="008037B3">
            <w:pPr>
              <w:tabs>
                <w:tab w:val="decimal" w:pos="1002"/>
              </w:tabs>
              <w:spacing w:line="320" w:lineRule="exact"/>
              <w:ind w:right="-18"/>
              <w:rPr>
                <w:rFonts w:cs="Arial"/>
                <w:sz w:val="18"/>
                <w:szCs w:val="18"/>
              </w:rPr>
            </w:pPr>
            <w:r w:rsidRPr="008037B3">
              <w:rPr>
                <w:rFonts w:cs="Arial"/>
                <w:sz w:val="18"/>
                <w:szCs w:val="18"/>
              </w:rPr>
              <w:t>49</w:t>
            </w:r>
            <w:r w:rsidR="008A692A">
              <w:rPr>
                <w:rFonts w:cs="Arial"/>
                <w:sz w:val="18"/>
                <w:szCs w:val="18"/>
              </w:rPr>
              <w:t>6</w:t>
            </w:r>
          </w:p>
        </w:tc>
        <w:tc>
          <w:tcPr>
            <w:tcW w:w="1263" w:type="dxa"/>
            <w:vAlign w:val="bottom"/>
          </w:tcPr>
          <w:p w14:paraId="77665055" w14:textId="1514D806" w:rsidR="008037B3" w:rsidRPr="00077323" w:rsidRDefault="008037B3" w:rsidP="008037B3">
            <w:pPr>
              <w:tabs>
                <w:tab w:val="decimal" w:pos="1002"/>
              </w:tabs>
              <w:spacing w:line="320" w:lineRule="exact"/>
              <w:ind w:right="-18"/>
              <w:rPr>
                <w:rFonts w:cs="Arial"/>
                <w:sz w:val="18"/>
                <w:szCs w:val="18"/>
              </w:rPr>
            </w:pPr>
            <w:r w:rsidRPr="00E009AB">
              <w:rPr>
                <w:rFonts w:cs="Arial"/>
                <w:sz w:val="18"/>
                <w:szCs w:val="18"/>
              </w:rPr>
              <w:t>289</w:t>
            </w:r>
          </w:p>
        </w:tc>
      </w:tr>
      <w:tr w:rsidR="008037B3" w:rsidRPr="004D2D1D" w14:paraId="5171ED43" w14:textId="77777777" w:rsidTr="00DE43E4">
        <w:tc>
          <w:tcPr>
            <w:tcW w:w="4138" w:type="dxa"/>
          </w:tcPr>
          <w:p w14:paraId="3A80F6F8" w14:textId="77777777" w:rsidR="008037B3" w:rsidRPr="004D2D1D" w:rsidRDefault="008037B3" w:rsidP="008037B3">
            <w:pPr>
              <w:spacing w:line="320" w:lineRule="exact"/>
              <w:ind w:right="-17"/>
              <w:rPr>
                <w:rFonts w:cs="Arial"/>
                <w:sz w:val="18"/>
                <w:szCs w:val="18"/>
              </w:rPr>
            </w:pPr>
            <w:r w:rsidRPr="004D2D1D">
              <w:rPr>
                <w:rFonts w:cs="Arial"/>
                <w:sz w:val="18"/>
                <w:szCs w:val="18"/>
              </w:rPr>
              <w:t>Other receivables - unrelated parties</w:t>
            </w:r>
          </w:p>
        </w:tc>
        <w:tc>
          <w:tcPr>
            <w:tcW w:w="1262" w:type="dxa"/>
            <w:vAlign w:val="bottom"/>
          </w:tcPr>
          <w:p w14:paraId="008F660F" w14:textId="0ECE120E" w:rsidR="008037B3" w:rsidRPr="000B2809"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19</w:t>
            </w:r>
            <w:r w:rsidR="00523F2E">
              <w:rPr>
                <w:rFonts w:cs="Arial"/>
                <w:sz w:val="18"/>
                <w:szCs w:val="18"/>
              </w:rPr>
              <w:t>1</w:t>
            </w:r>
          </w:p>
        </w:tc>
        <w:tc>
          <w:tcPr>
            <w:tcW w:w="1260" w:type="dxa"/>
            <w:vAlign w:val="bottom"/>
          </w:tcPr>
          <w:p w14:paraId="184AF863" w14:textId="330040D0"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22,448</w:t>
            </w:r>
          </w:p>
        </w:tc>
        <w:tc>
          <w:tcPr>
            <w:tcW w:w="1260" w:type="dxa"/>
            <w:vAlign w:val="bottom"/>
          </w:tcPr>
          <w:p w14:paraId="0F27A484" w14:textId="5FFC8015" w:rsidR="008037B3" w:rsidRPr="000B2809"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8</w:t>
            </w:r>
            <w:r w:rsidR="008A692A">
              <w:rPr>
                <w:rFonts w:cs="Arial"/>
                <w:sz w:val="18"/>
                <w:szCs w:val="18"/>
              </w:rPr>
              <w:t>6</w:t>
            </w:r>
          </w:p>
        </w:tc>
        <w:tc>
          <w:tcPr>
            <w:tcW w:w="1263" w:type="dxa"/>
            <w:vAlign w:val="bottom"/>
          </w:tcPr>
          <w:p w14:paraId="7EDF23EB" w14:textId="51BB0E47"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E009AB">
              <w:rPr>
                <w:rFonts w:cs="Arial"/>
                <w:sz w:val="18"/>
                <w:szCs w:val="18"/>
              </w:rPr>
              <w:t>15</w:t>
            </w:r>
          </w:p>
        </w:tc>
      </w:tr>
      <w:tr w:rsidR="008037B3" w:rsidRPr="004D2D1D" w14:paraId="0271C35B" w14:textId="77777777" w:rsidTr="00DE43E4">
        <w:tc>
          <w:tcPr>
            <w:tcW w:w="4138" w:type="dxa"/>
          </w:tcPr>
          <w:p w14:paraId="1AA80161" w14:textId="77777777" w:rsidR="008037B3" w:rsidRPr="004D2D1D" w:rsidRDefault="008037B3" w:rsidP="008037B3">
            <w:pPr>
              <w:spacing w:line="320" w:lineRule="exact"/>
              <w:ind w:right="-17"/>
              <w:rPr>
                <w:rFonts w:cs="Arial"/>
                <w:sz w:val="18"/>
                <w:szCs w:val="18"/>
              </w:rPr>
            </w:pPr>
            <w:r w:rsidRPr="004D2D1D">
              <w:rPr>
                <w:rFonts w:cs="Arial"/>
                <w:sz w:val="18"/>
                <w:szCs w:val="18"/>
              </w:rPr>
              <w:t>Total other receivables</w:t>
            </w:r>
          </w:p>
        </w:tc>
        <w:tc>
          <w:tcPr>
            <w:tcW w:w="1262" w:type="dxa"/>
            <w:vAlign w:val="bottom"/>
          </w:tcPr>
          <w:p w14:paraId="3A499824" w14:textId="7D52F1B3"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253</w:t>
            </w:r>
          </w:p>
        </w:tc>
        <w:tc>
          <w:tcPr>
            <w:tcW w:w="1260" w:type="dxa"/>
            <w:vAlign w:val="bottom"/>
          </w:tcPr>
          <w:p w14:paraId="345E75DF" w14:textId="50FFFF38"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22,470</w:t>
            </w:r>
          </w:p>
        </w:tc>
        <w:tc>
          <w:tcPr>
            <w:tcW w:w="1260" w:type="dxa"/>
            <w:vAlign w:val="bottom"/>
          </w:tcPr>
          <w:p w14:paraId="26DCA8DB" w14:textId="07EEEEF9" w:rsidR="008037B3" w:rsidRPr="00077323" w:rsidRDefault="008037B3" w:rsidP="008037B3">
            <w:pPr>
              <w:tabs>
                <w:tab w:val="decimal" w:pos="1002"/>
              </w:tabs>
              <w:spacing w:line="320" w:lineRule="exact"/>
              <w:ind w:right="-18"/>
              <w:rPr>
                <w:rFonts w:cs="Arial"/>
                <w:sz w:val="18"/>
                <w:szCs w:val="18"/>
              </w:rPr>
            </w:pPr>
            <w:r w:rsidRPr="008037B3">
              <w:rPr>
                <w:rFonts w:cs="Arial"/>
                <w:sz w:val="18"/>
                <w:szCs w:val="18"/>
              </w:rPr>
              <w:t>614</w:t>
            </w:r>
          </w:p>
        </w:tc>
        <w:tc>
          <w:tcPr>
            <w:tcW w:w="1263" w:type="dxa"/>
            <w:vAlign w:val="bottom"/>
          </w:tcPr>
          <w:p w14:paraId="7A469FEA" w14:textId="6277020A" w:rsidR="008037B3" w:rsidRPr="00077323" w:rsidRDefault="008037B3" w:rsidP="008037B3">
            <w:pPr>
              <w:tabs>
                <w:tab w:val="decimal" w:pos="1002"/>
              </w:tabs>
              <w:spacing w:line="320" w:lineRule="exact"/>
              <w:ind w:right="-18"/>
              <w:rPr>
                <w:rFonts w:cs="Arial"/>
                <w:sz w:val="18"/>
                <w:szCs w:val="18"/>
              </w:rPr>
            </w:pPr>
            <w:r w:rsidRPr="00E009AB">
              <w:rPr>
                <w:rFonts w:cs="Arial"/>
                <w:sz w:val="18"/>
                <w:szCs w:val="18"/>
              </w:rPr>
              <w:t>755</w:t>
            </w:r>
          </w:p>
        </w:tc>
      </w:tr>
      <w:tr w:rsidR="008037B3" w:rsidRPr="004D2D1D" w14:paraId="057E72D5" w14:textId="77777777" w:rsidTr="00DE43E4">
        <w:tc>
          <w:tcPr>
            <w:tcW w:w="4138" w:type="dxa"/>
          </w:tcPr>
          <w:p w14:paraId="61602A89" w14:textId="3C9388FB" w:rsidR="008037B3" w:rsidRPr="004D2D1D" w:rsidRDefault="008037B3" w:rsidP="008037B3">
            <w:pPr>
              <w:spacing w:line="320" w:lineRule="exact"/>
              <w:ind w:right="-17"/>
              <w:rPr>
                <w:rFonts w:cs="Arial"/>
                <w:sz w:val="18"/>
                <w:szCs w:val="18"/>
              </w:rPr>
            </w:pPr>
            <w:r w:rsidRPr="000D056E">
              <w:rPr>
                <w:rFonts w:cs="Arial"/>
                <w:sz w:val="18"/>
                <w:szCs w:val="18"/>
              </w:rPr>
              <w:t xml:space="preserve">Less: Allowance for expected credit losses                       </w:t>
            </w:r>
          </w:p>
        </w:tc>
        <w:tc>
          <w:tcPr>
            <w:tcW w:w="1262" w:type="dxa"/>
            <w:vAlign w:val="bottom"/>
          </w:tcPr>
          <w:p w14:paraId="414CB79E" w14:textId="745281F2" w:rsidR="008037B3" w:rsidRPr="00077323"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0" w:type="dxa"/>
            <w:vAlign w:val="bottom"/>
          </w:tcPr>
          <w:p w14:paraId="372CFDD1" w14:textId="4A5AFEE7" w:rsidR="008037B3" w:rsidRPr="00077323"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(21,482)</w:t>
            </w:r>
          </w:p>
        </w:tc>
        <w:tc>
          <w:tcPr>
            <w:tcW w:w="1260" w:type="dxa"/>
            <w:vAlign w:val="bottom"/>
          </w:tcPr>
          <w:p w14:paraId="54121776" w14:textId="1FF1BAD6" w:rsidR="008037B3" w:rsidRPr="00077323" w:rsidRDefault="008037B3" w:rsidP="008037B3">
            <w:pPr>
              <w:pBdr>
                <w:bottom w:val="single" w:sz="4" w:space="1" w:color="auto"/>
              </w:pBdr>
              <w:tabs>
                <w:tab w:val="decimal" w:pos="1002"/>
              </w:tabs>
              <w:spacing w:line="320" w:lineRule="exact"/>
              <w:ind w:right="-18"/>
              <w:rPr>
                <w:rFonts w:cs="Arial"/>
                <w:sz w:val="18"/>
                <w:szCs w:val="18"/>
              </w:rPr>
            </w:pPr>
            <w:r w:rsidRPr="008037B3">
              <w:rPr>
                <w:rFonts w:cs="Arial"/>
                <w:sz w:val="18"/>
                <w:szCs w:val="18"/>
              </w:rPr>
              <w:t>-</w:t>
            </w:r>
          </w:p>
        </w:tc>
        <w:tc>
          <w:tcPr>
            <w:tcW w:w="1263" w:type="dxa"/>
            <w:vAlign w:val="bottom"/>
          </w:tcPr>
          <w:p w14:paraId="551AF038" w14:textId="0035D402" w:rsidR="008037B3" w:rsidRPr="00077323" w:rsidRDefault="008037B3" w:rsidP="008037B3">
            <w:pPr>
              <w:pBdr>
                <w:bottom w:val="single" w:sz="4" w:space="1" w:color="auto"/>
              </w:pBdr>
              <w:tabs>
                <w:tab w:val="decimal" w:pos="1002"/>
              </w:tabs>
              <w:spacing w:line="320" w:lineRule="exact"/>
              <w:ind w:right="-18"/>
              <w:rPr>
                <w:rFonts w:cs="Arial"/>
                <w:sz w:val="18"/>
                <w:szCs w:val="18"/>
              </w:rPr>
            </w:pPr>
            <w:r w:rsidRPr="00E009AB">
              <w:rPr>
                <w:rFonts w:cs="Arial"/>
                <w:sz w:val="18"/>
                <w:szCs w:val="18"/>
              </w:rPr>
              <w:t>(438)</w:t>
            </w:r>
          </w:p>
        </w:tc>
      </w:tr>
      <w:tr w:rsidR="008037B3" w:rsidRPr="004D2D1D" w14:paraId="70238469" w14:textId="77777777" w:rsidTr="00DE43E4">
        <w:tc>
          <w:tcPr>
            <w:tcW w:w="4138" w:type="dxa"/>
          </w:tcPr>
          <w:p w14:paraId="5F080ABA" w14:textId="18262BF0" w:rsidR="008037B3" w:rsidRPr="004D2D1D" w:rsidRDefault="008037B3" w:rsidP="008037B3">
            <w:pPr>
              <w:spacing w:line="320" w:lineRule="exact"/>
              <w:ind w:left="600" w:right="-17" w:hanging="600"/>
              <w:rPr>
                <w:rFonts w:cs="Arial"/>
                <w:sz w:val="18"/>
                <w:szCs w:val="18"/>
              </w:rPr>
            </w:pPr>
            <w:r>
              <w:rPr>
                <w:rFonts w:cs="Arial"/>
                <w:sz w:val="18"/>
                <w:szCs w:val="18"/>
              </w:rPr>
              <w:t>Other receivables - net</w:t>
            </w:r>
          </w:p>
        </w:tc>
        <w:tc>
          <w:tcPr>
            <w:tcW w:w="1262" w:type="dxa"/>
            <w:vAlign w:val="bottom"/>
          </w:tcPr>
          <w:p w14:paraId="529067FF" w14:textId="17997232"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253</w:t>
            </w:r>
          </w:p>
        </w:tc>
        <w:tc>
          <w:tcPr>
            <w:tcW w:w="1260" w:type="dxa"/>
            <w:vAlign w:val="bottom"/>
          </w:tcPr>
          <w:p w14:paraId="08F28718" w14:textId="506B487B"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988</w:t>
            </w:r>
          </w:p>
        </w:tc>
        <w:tc>
          <w:tcPr>
            <w:tcW w:w="1260" w:type="dxa"/>
            <w:vAlign w:val="bottom"/>
          </w:tcPr>
          <w:p w14:paraId="5B3554F2" w14:textId="3EC878C4"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8037B3">
              <w:rPr>
                <w:rFonts w:cs="Arial"/>
                <w:sz w:val="18"/>
                <w:szCs w:val="18"/>
              </w:rPr>
              <w:t>614</w:t>
            </w:r>
          </w:p>
        </w:tc>
        <w:tc>
          <w:tcPr>
            <w:tcW w:w="1263" w:type="dxa"/>
            <w:vAlign w:val="bottom"/>
          </w:tcPr>
          <w:p w14:paraId="2808AEB8" w14:textId="2E1EBABD" w:rsidR="008037B3" w:rsidRPr="00077323" w:rsidRDefault="008037B3" w:rsidP="008037B3">
            <w:pPr>
              <w:pBdr>
                <w:bottom w:val="single" w:sz="4" w:space="1" w:color="000000"/>
              </w:pBdr>
              <w:tabs>
                <w:tab w:val="decimal" w:pos="1002"/>
              </w:tabs>
              <w:spacing w:line="320" w:lineRule="exact"/>
              <w:ind w:right="-18"/>
              <w:rPr>
                <w:rFonts w:cs="Arial"/>
                <w:sz w:val="18"/>
                <w:szCs w:val="18"/>
              </w:rPr>
            </w:pPr>
            <w:r w:rsidRPr="00E009AB">
              <w:rPr>
                <w:rFonts w:cs="Arial"/>
                <w:sz w:val="18"/>
                <w:szCs w:val="18"/>
              </w:rPr>
              <w:t>317</w:t>
            </w:r>
          </w:p>
        </w:tc>
      </w:tr>
      <w:tr w:rsidR="008037B3" w:rsidRPr="004D2D1D" w14:paraId="39793F66" w14:textId="77777777" w:rsidTr="00DE43E4">
        <w:tc>
          <w:tcPr>
            <w:tcW w:w="4138" w:type="dxa"/>
          </w:tcPr>
          <w:p w14:paraId="1D9B997F" w14:textId="77777777" w:rsidR="008037B3" w:rsidRPr="004D2D1D" w:rsidRDefault="008037B3" w:rsidP="008037B3">
            <w:pPr>
              <w:spacing w:line="320" w:lineRule="exact"/>
              <w:ind w:right="-17"/>
              <w:rPr>
                <w:rFonts w:cs="Arial"/>
                <w:sz w:val="18"/>
                <w:szCs w:val="18"/>
                <w:cs/>
              </w:rPr>
            </w:pPr>
            <w:r w:rsidRPr="004D2D1D">
              <w:rPr>
                <w:rFonts w:cs="Arial"/>
                <w:sz w:val="18"/>
                <w:szCs w:val="18"/>
              </w:rPr>
              <w:t>Trade and other receivables - net</w:t>
            </w:r>
          </w:p>
        </w:tc>
        <w:tc>
          <w:tcPr>
            <w:tcW w:w="1262" w:type="dxa"/>
            <w:vAlign w:val="bottom"/>
          </w:tcPr>
          <w:p w14:paraId="755C5F98" w14:textId="2BCDC821" w:rsidR="008037B3" w:rsidRPr="00077323" w:rsidRDefault="008037B3" w:rsidP="008037B3">
            <w:pPr>
              <w:pBdr>
                <w:bottom w:val="double" w:sz="4" w:space="1" w:color="auto"/>
              </w:pBdr>
              <w:tabs>
                <w:tab w:val="decimal" w:pos="1002"/>
              </w:tabs>
              <w:spacing w:line="320" w:lineRule="exact"/>
              <w:ind w:right="-18"/>
              <w:rPr>
                <w:rFonts w:cs="Arial"/>
                <w:sz w:val="18"/>
                <w:szCs w:val="18"/>
              </w:rPr>
            </w:pPr>
            <w:r w:rsidRPr="008037B3">
              <w:rPr>
                <w:rFonts w:cs="Arial"/>
                <w:sz w:val="18"/>
                <w:szCs w:val="18"/>
              </w:rPr>
              <w:t>308,518</w:t>
            </w:r>
          </w:p>
        </w:tc>
        <w:tc>
          <w:tcPr>
            <w:tcW w:w="1260" w:type="dxa"/>
            <w:vAlign w:val="bottom"/>
          </w:tcPr>
          <w:p w14:paraId="73CC4ED7" w14:textId="193C9486" w:rsidR="008037B3" w:rsidRPr="00077323" w:rsidRDefault="008037B3" w:rsidP="008037B3">
            <w:pPr>
              <w:pBdr>
                <w:bottom w:val="double" w:sz="4" w:space="1" w:color="auto"/>
              </w:pBdr>
              <w:tabs>
                <w:tab w:val="decimal" w:pos="1002"/>
              </w:tabs>
              <w:spacing w:line="320" w:lineRule="exact"/>
              <w:ind w:right="-18"/>
              <w:rPr>
                <w:rFonts w:cs="Arial"/>
                <w:sz w:val="18"/>
                <w:szCs w:val="18"/>
              </w:rPr>
            </w:pPr>
            <w:r w:rsidRPr="008037B3">
              <w:rPr>
                <w:rFonts w:cs="Arial"/>
                <w:sz w:val="18"/>
                <w:szCs w:val="18"/>
              </w:rPr>
              <w:t>264,485</w:t>
            </w:r>
          </w:p>
        </w:tc>
        <w:tc>
          <w:tcPr>
            <w:tcW w:w="1260" w:type="dxa"/>
            <w:vAlign w:val="bottom"/>
          </w:tcPr>
          <w:p w14:paraId="7FF97B6C" w14:textId="441AA0B0" w:rsidR="008037B3" w:rsidRPr="00077323" w:rsidRDefault="008037B3" w:rsidP="008037B3">
            <w:pPr>
              <w:pBdr>
                <w:bottom w:val="double" w:sz="4" w:space="1" w:color="auto"/>
              </w:pBdr>
              <w:tabs>
                <w:tab w:val="decimal" w:pos="1002"/>
              </w:tabs>
              <w:spacing w:line="320" w:lineRule="exact"/>
              <w:ind w:right="-18"/>
              <w:rPr>
                <w:rFonts w:cs="Arial"/>
                <w:sz w:val="18"/>
                <w:szCs w:val="18"/>
              </w:rPr>
            </w:pPr>
            <w:r w:rsidRPr="008037B3">
              <w:rPr>
                <w:rFonts w:cs="Arial"/>
                <w:sz w:val="18"/>
                <w:szCs w:val="18"/>
              </w:rPr>
              <w:t>98,139</w:t>
            </w:r>
          </w:p>
        </w:tc>
        <w:tc>
          <w:tcPr>
            <w:tcW w:w="1263" w:type="dxa"/>
            <w:vAlign w:val="bottom"/>
          </w:tcPr>
          <w:p w14:paraId="2100DF0A" w14:textId="05A9A5BA" w:rsidR="008037B3" w:rsidRPr="00077323" w:rsidRDefault="008037B3" w:rsidP="008037B3">
            <w:pPr>
              <w:pBdr>
                <w:bottom w:val="double" w:sz="4" w:space="1" w:color="auto"/>
              </w:pBdr>
              <w:tabs>
                <w:tab w:val="decimal" w:pos="1002"/>
              </w:tabs>
              <w:spacing w:line="320" w:lineRule="exact"/>
              <w:ind w:right="-18"/>
              <w:rPr>
                <w:rFonts w:cs="Arial"/>
                <w:sz w:val="18"/>
                <w:szCs w:val="18"/>
              </w:rPr>
            </w:pPr>
            <w:r w:rsidRPr="00E009AB">
              <w:rPr>
                <w:rFonts w:cs="Arial"/>
                <w:sz w:val="18"/>
                <w:szCs w:val="18"/>
              </w:rPr>
              <w:t>97,450</w:t>
            </w:r>
          </w:p>
        </w:tc>
      </w:tr>
    </w:tbl>
    <w:p w14:paraId="563EFD30" w14:textId="66F3B660" w:rsidR="00523F2E" w:rsidRDefault="009F5FF8" w:rsidP="007B20BE">
      <w:pPr>
        <w:pStyle w:val="BodyTextIndent3"/>
        <w:spacing w:before="240" w:after="120" w:line="360" w:lineRule="exact"/>
        <w:ind w:left="547" w:hanging="547"/>
        <w:jc w:val="thaiDistribute"/>
        <w:rPr>
          <w:rFonts w:ascii="Arial" w:hAnsi="Arial" w:cs="Arial"/>
          <w:sz w:val="22"/>
          <w:szCs w:val="22"/>
          <w:lang w:val="en-GB"/>
        </w:rPr>
      </w:pPr>
      <w:bookmarkStart w:id="6" w:name="_Hlk62680074"/>
      <w:r>
        <w:rPr>
          <w:rFonts w:ascii="Arial" w:hAnsi="Arial" w:cs="Arial"/>
          <w:sz w:val="22"/>
          <w:szCs w:val="22"/>
          <w:lang w:val="en-GB"/>
        </w:rPr>
        <w:tab/>
      </w:r>
      <w:r w:rsidR="00523F2E">
        <w:rPr>
          <w:rFonts w:ascii="Arial" w:hAnsi="Arial" w:cs="Arial"/>
          <w:sz w:val="22"/>
          <w:szCs w:val="22"/>
          <w:lang w:val="en-GB"/>
        </w:rPr>
        <w:t>The normal credit terms are 30 to 90 days.</w:t>
      </w:r>
    </w:p>
    <w:p w14:paraId="4B5B93F5" w14:textId="5854003D" w:rsidR="007B20BE" w:rsidRDefault="00523F2E" w:rsidP="00523F2E">
      <w:pPr>
        <w:pStyle w:val="BodyTextIndent3"/>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7B20BE">
        <w:rPr>
          <w:rFonts w:ascii="Arial" w:hAnsi="Arial" w:cs="Arial"/>
          <w:sz w:val="22"/>
          <w:szCs w:val="22"/>
        </w:rPr>
        <w:t xml:space="preserve">The balance of </w:t>
      </w:r>
      <w:r w:rsidR="008A692A">
        <w:rPr>
          <w:rFonts w:ascii="Arial" w:hAnsi="Arial" w:cs="Arial"/>
          <w:sz w:val="22"/>
          <w:szCs w:val="22"/>
        </w:rPr>
        <w:t>accrued</w:t>
      </w:r>
      <w:r w:rsidR="007B20BE">
        <w:rPr>
          <w:rFonts w:ascii="Arial" w:hAnsi="Arial" w:cs="Arial"/>
          <w:sz w:val="22"/>
          <w:szCs w:val="22"/>
        </w:rPr>
        <w:t xml:space="preserve"> income as </w:t>
      </w:r>
      <w:proofErr w:type="gramStart"/>
      <w:r w:rsidR="007B20BE">
        <w:rPr>
          <w:rFonts w:ascii="Arial" w:hAnsi="Arial" w:cs="Arial"/>
          <w:sz w:val="22"/>
          <w:szCs w:val="22"/>
        </w:rPr>
        <w:t>at</w:t>
      </w:r>
      <w:proofErr w:type="gramEnd"/>
      <w:r w:rsidR="007B20BE">
        <w:rPr>
          <w:rFonts w:ascii="Arial" w:hAnsi="Arial" w:cs="Arial"/>
          <w:sz w:val="22"/>
          <w:szCs w:val="22"/>
        </w:rPr>
        <w:t xml:space="preserve"> 31 December 202</w:t>
      </w:r>
      <w:r w:rsidR="005B0E43">
        <w:rPr>
          <w:rFonts w:ascii="Arial" w:hAnsi="Arial" w:cs="Arial"/>
          <w:sz w:val="22"/>
          <w:szCs w:val="22"/>
        </w:rPr>
        <w:t>3</w:t>
      </w:r>
      <w:r w:rsidR="007B20BE">
        <w:rPr>
          <w:rFonts w:ascii="Arial" w:hAnsi="Arial" w:cs="Arial"/>
          <w:sz w:val="22"/>
          <w:szCs w:val="22"/>
        </w:rPr>
        <w:t xml:space="preserve"> and 202</w:t>
      </w:r>
      <w:r w:rsidR="005B0E43">
        <w:rPr>
          <w:rFonts w:ascii="Arial" w:hAnsi="Arial" w:cs="Arial"/>
          <w:sz w:val="22"/>
          <w:szCs w:val="22"/>
        </w:rPr>
        <w:t>2</w:t>
      </w:r>
      <w:r w:rsidR="007B20BE">
        <w:rPr>
          <w:rFonts w:ascii="Arial" w:hAnsi="Arial" w:cs="Arial"/>
          <w:sz w:val="22"/>
          <w:szCs w:val="22"/>
        </w:rPr>
        <w:t xml:space="preserve"> classified by the period expected to billing to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7B20BE" w14:paraId="19F472C3" w14:textId="77777777" w:rsidTr="00E3729E">
        <w:trPr>
          <w:trHeight w:val="342"/>
        </w:trPr>
        <w:tc>
          <w:tcPr>
            <w:tcW w:w="2789" w:type="dxa"/>
            <w:tcBorders>
              <w:top w:val="nil"/>
              <w:left w:val="nil"/>
              <w:bottom w:val="nil"/>
              <w:right w:val="nil"/>
            </w:tcBorders>
          </w:tcPr>
          <w:p w14:paraId="1347FA6E" w14:textId="77777777" w:rsidR="007B20BE" w:rsidRPr="001B0FB7" w:rsidRDefault="007B20BE" w:rsidP="00E3729E">
            <w:pPr>
              <w:tabs>
                <w:tab w:val="left" w:pos="600"/>
                <w:tab w:val="left" w:pos="900"/>
                <w:tab w:val="right" w:pos="7280"/>
                <w:tab w:val="right" w:pos="8540"/>
              </w:tabs>
              <w:spacing w:line="320" w:lineRule="exact"/>
              <w:jc w:val="center"/>
              <w:rPr>
                <w:rFonts w:cs="Arial"/>
              </w:rPr>
            </w:pPr>
          </w:p>
        </w:tc>
        <w:tc>
          <w:tcPr>
            <w:tcW w:w="6421" w:type="dxa"/>
            <w:gridSpan w:val="4"/>
            <w:tcBorders>
              <w:top w:val="nil"/>
              <w:left w:val="nil"/>
              <w:bottom w:val="nil"/>
              <w:right w:val="nil"/>
            </w:tcBorders>
            <w:hideMark/>
          </w:tcPr>
          <w:p w14:paraId="4B5F16A4" w14:textId="77777777" w:rsidR="007B20BE" w:rsidRPr="001B0FB7" w:rsidRDefault="007B20BE" w:rsidP="00E3729E">
            <w:pPr>
              <w:tabs>
                <w:tab w:val="left" w:pos="600"/>
                <w:tab w:val="left" w:pos="900"/>
                <w:tab w:val="right" w:pos="7280"/>
                <w:tab w:val="right" w:pos="8540"/>
              </w:tabs>
              <w:spacing w:line="320" w:lineRule="exact"/>
              <w:jc w:val="right"/>
              <w:rPr>
                <w:rFonts w:cs="Arial"/>
              </w:rPr>
            </w:pPr>
            <w:r w:rsidRPr="001B0FB7">
              <w:rPr>
                <w:rFonts w:cs="Arial"/>
              </w:rPr>
              <w:t>(Unit: Thousand Baht)</w:t>
            </w:r>
          </w:p>
        </w:tc>
      </w:tr>
      <w:tr w:rsidR="007B20BE" w14:paraId="486597E5" w14:textId="77777777" w:rsidTr="00E3729E">
        <w:tc>
          <w:tcPr>
            <w:tcW w:w="2789" w:type="dxa"/>
            <w:tcBorders>
              <w:top w:val="nil"/>
              <w:left w:val="nil"/>
              <w:bottom w:val="nil"/>
              <w:right w:val="nil"/>
            </w:tcBorders>
          </w:tcPr>
          <w:p w14:paraId="51E36CDE" w14:textId="77777777" w:rsidR="007B20BE" w:rsidRPr="001B0FB7" w:rsidRDefault="007B20BE" w:rsidP="00E3729E">
            <w:pPr>
              <w:tabs>
                <w:tab w:val="left" w:pos="600"/>
                <w:tab w:val="left" w:pos="900"/>
                <w:tab w:val="right" w:pos="7280"/>
                <w:tab w:val="right" w:pos="8540"/>
              </w:tabs>
              <w:spacing w:line="320" w:lineRule="exact"/>
              <w:jc w:val="center"/>
              <w:rPr>
                <w:rFonts w:cs="Arial"/>
              </w:rPr>
            </w:pPr>
          </w:p>
        </w:tc>
        <w:tc>
          <w:tcPr>
            <w:tcW w:w="3240" w:type="dxa"/>
            <w:gridSpan w:val="2"/>
            <w:tcBorders>
              <w:top w:val="nil"/>
              <w:left w:val="nil"/>
              <w:bottom w:val="nil"/>
              <w:right w:val="nil"/>
            </w:tcBorders>
            <w:hideMark/>
          </w:tcPr>
          <w:p w14:paraId="1CD46C2C" w14:textId="77777777" w:rsidR="007B20BE" w:rsidRPr="001B0FB7" w:rsidRDefault="007B20BE" w:rsidP="00E3729E">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 xml:space="preserve">Consolidated         </w:t>
            </w:r>
            <w:r>
              <w:rPr>
                <w:rFonts w:cs="Arial"/>
              </w:rPr>
              <w:t xml:space="preserve">              </w:t>
            </w:r>
            <w:r w:rsidRPr="001B0FB7">
              <w:rPr>
                <w:rFonts w:cs="Arial"/>
              </w:rPr>
              <w:t xml:space="preserve">       financial statements</w:t>
            </w:r>
          </w:p>
        </w:tc>
        <w:tc>
          <w:tcPr>
            <w:tcW w:w="3181" w:type="dxa"/>
            <w:gridSpan w:val="2"/>
            <w:tcBorders>
              <w:top w:val="nil"/>
              <w:left w:val="nil"/>
              <w:bottom w:val="nil"/>
              <w:right w:val="nil"/>
            </w:tcBorders>
            <w:hideMark/>
          </w:tcPr>
          <w:p w14:paraId="1C46A090" w14:textId="77777777" w:rsidR="007B20BE" w:rsidRPr="001B0FB7" w:rsidRDefault="007B20BE" w:rsidP="00E3729E">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 xml:space="preserve">Separate </w:t>
            </w:r>
          </w:p>
          <w:p w14:paraId="5C8A8037" w14:textId="77777777" w:rsidR="007B20BE" w:rsidRPr="001B0FB7" w:rsidRDefault="007B20BE" w:rsidP="00E3729E">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financial statements</w:t>
            </w:r>
          </w:p>
        </w:tc>
      </w:tr>
      <w:tr w:rsidR="005B0E43" w14:paraId="71274634" w14:textId="77777777" w:rsidTr="00E3729E">
        <w:tc>
          <w:tcPr>
            <w:tcW w:w="2789" w:type="dxa"/>
            <w:tcBorders>
              <w:top w:val="nil"/>
              <w:left w:val="nil"/>
              <w:bottom w:val="nil"/>
              <w:right w:val="nil"/>
            </w:tcBorders>
          </w:tcPr>
          <w:p w14:paraId="7C8104D4" w14:textId="77777777" w:rsidR="005B0E43" w:rsidRPr="001B0FB7" w:rsidRDefault="005B0E43" w:rsidP="005B0E43">
            <w:pPr>
              <w:tabs>
                <w:tab w:val="left" w:pos="600"/>
                <w:tab w:val="left" w:pos="900"/>
                <w:tab w:val="right" w:pos="7280"/>
                <w:tab w:val="right" w:pos="8540"/>
              </w:tabs>
              <w:spacing w:line="320" w:lineRule="exact"/>
              <w:jc w:val="thaiDistribute"/>
              <w:rPr>
                <w:rFonts w:cs="Arial"/>
              </w:rPr>
            </w:pPr>
          </w:p>
        </w:tc>
        <w:tc>
          <w:tcPr>
            <w:tcW w:w="1620" w:type="dxa"/>
            <w:tcBorders>
              <w:top w:val="nil"/>
              <w:left w:val="nil"/>
              <w:bottom w:val="nil"/>
              <w:right w:val="nil"/>
            </w:tcBorders>
            <w:hideMark/>
          </w:tcPr>
          <w:p w14:paraId="7CA334A5" w14:textId="167593E6" w:rsidR="005B0E43" w:rsidRPr="001B0FB7" w:rsidRDefault="005B0E43" w:rsidP="005B0E43">
            <w:pPr>
              <w:pBdr>
                <w:bottom w:val="single" w:sz="4" w:space="1" w:color="auto"/>
              </w:pBdr>
              <w:spacing w:line="320" w:lineRule="exact"/>
              <w:jc w:val="center"/>
              <w:rPr>
                <w:rFonts w:cs="Arial"/>
              </w:rPr>
            </w:pPr>
            <w:r w:rsidRPr="001B0FB7">
              <w:rPr>
                <w:rFonts w:cs="Arial"/>
              </w:rPr>
              <w:t>202</w:t>
            </w:r>
            <w:r>
              <w:rPr>
                <w:rFonts w:cs="Arial"/>
              </w:rPr>
              <w:t>3</w:t>
            </w:r>
          </w:p>
        </w:tc>
        <w:tc>
          <w:tcPr>
            <w:tcW w:w="1620" w:type="dxa"/>
            <w:tcBorders>
              <w:top w:val="nil"/>
              <w:left w:val="nil"/>
              <w:bottom w:val="nil"/>
              <w:right w:val="nil"/>
            </w:tcBorders>
            <w:hideMark/>
          </w:tcPr>
          <w:p w14:paraId="1C27930F" w14:textId="0FE19747" w:rsidR="005B0E43" w:rsidRPr="001B0FB7" w:rsidRDefault="005B0E43" w:rsidP="005B0E43">
            <w:pPr>
              <w:pBdr>
                <w:bottom w:val="single" w:sz="4" w:space="1" w:color="auto"/>
              </w:pBdr>
              <w:spacing w:line="320" w:lineRule="exact"/>
              <w:jc w:val="center"/>
              <w:rPr>
                <w:rFonts w:cs="Arial"/>
              </w:rPr>
            </w:pPr>
            <w:r w:rsidRPr="001B0FB7">
              <w:rPr>
                <w:rFonts w:cs="Arial"/>
              </w:rPr>
              <w:t>20</w:t>
            </w:r>
            <w:r>
              <w:rPr>
                <w:rFonts w:cs="Arial"/>
              </w:rPr>
              <w:t>22</w:t>
            </w:r>
          </w:p>
        </w:tc>
        <w:tc>
          <w:tcPr>
            <w:tcW w:w="1620" w:type="dxa"/>
            <w:tcBorders>
              <w:top w:val="nil"/>
              <w:left w:val="nil"/>
              <w:bottom w:val="nil"/>
              <w:right w:val="nil"/>
            </w:tcBorders>
            <w:hideMark/>
          </w:tcPr>
          <w:p w14:paraId="35415654" w14:textId="15548616" w:rsidR="005B0E43" w:rsidRPr="001B0FB7" w:rsidRDefault="005B0E43" w:rsidP="005B0E43">
            <w:pPr>
              <w:pBdr>
                <w:bottom w:val="single" w:sz="4" w:space="1" w:color="auto"/>
              </w:pBdr>
              <w:spacing w:line="320" w:lineRule="exact"/>
              <w:jc w:val="center"/>
              <w:rPr>
                <w:rFonts w:cs="Arial"/>
              </w:rPr>
            </w:pPr>
            <w:r w:rsidRPr="001B0FB7">
              <w:rPr>
                <w:rFonts w:cs="Arial"/>
              </w:rPr>
              <w:t>202</w:t>
            </w:r>
            <w:r>
              <w:rPr>
                <w:rFonts w:cs="Arial"/>
              </w:rPr>
              <w:t>3</w:t>
            </w:r>
          </w:p>
        </w:tc>
        <w:tc>
          <w:tcPr>
            <w:tcW w:w="1561" w:type="dxa"/>
            <w:tcBorders>
              <w:top w:val="nil"/>
              <w:left w:val="nil"/>
              <w:bottom w:val="nil"/>
              <w:right w:val="nil"/>
            </w:tcBorders>
            <w:hideMark/>
          </w:tcPr>
          <w:p w14:paraId="2699B0FB" w14:textId="6F5BAE8A" w:rsidR="005B0E43" w:rsidRPr="001B0FB7" w:rsidRDefault="005B0E43" w:rsidP="005B0E43">
            <w:pPr>
              <w:pBdr>
                <w:bottom w:val="single" w:sz="4" w:space="1" w:color="auto"/>
              </w:pBdr>
              <w:spacing w:line="320" w:lineRule="exact"/>
              <w:jc w:val="center"/>
              <w:rPr>
                <w:rFonts w:cs="Arial"/>
              </w:rPr>
            </w:pPr>
            <w:r w:rsidRPr="001B0FB7">
              <w:rPr>
                <w:rFonts w:cs="Arial"/>
              </w:rPr>
              <w:t>20</w:t>
            </w:r>
            <w:r>
              <w:rPr>
                <w:rFonts w:cs="Arial"/>
              </w:rPr>
              <w:t>22</w:t>
            </w:r>
          </w:p>
        </w:tc>
      </w:tr>
      <w:tr w:rsidR="005B0E43" w14:paraId="74FE342D" w14:textId="77777777" w:rsidTr="00E3729E">
        <w:tc>
          <w:tcPr>
            <w:tcW w:w="2789" w:type="dxa"/>
            <w:tcBorders>
              <w:top w:val="nil"/>
              <w:left w:val="nil"/>
              <w:bottom w:val="nil"/>
              <w:right w:val="nil"/>
            </w:tcBorders>
            <w:hideMark/>
          </w:tcPr>
          <w:p w14:paraId="0ABD1B80" w14:textId="77777777" w:rsidR="005B0E43" w:rsidRPr="001B0FB7" w:rsidRDefault="005B0E43" w:rsidP="005B0E43">
            <w:pPr>
              <w:tabs>
                <w:tab w:val="left" w:pos="600"/>
                <w:tab w:val="left" w:pos="900"/>
                <w:tab w:val="right" w:pos="7280"/>
                <w:tab w:val="right" w:pos="8540"/>
              </w:tabs>
              <w:spacing w:line="320" w:lineRule="exact"/>
              <w:jc w:val="thaiDistribute"/>
              <w:rPr>
                <w:rFonts w:cs="Arial"/>
              </w:rPr>
            </w:pPr>
            <w:r w:rsidRPr="001B0FB7">
              <w:rPr>
                <w:rFonts w:cs="Arial"/>
              </w:rPr>
              <w:t>Expected time to billing</w:t>
            </w:r>
          </w:p>
        </w:tc>
        <w:tc>
          <w:tcPr>
            <w:tcW w:w="1620" w:type="dxa"/>
            <w:tcBorders>
              <w:top w:val="nil"/>
              <w:left w:val="nil"/>
              <w:bottom w:val="nil"/>
              <w:right w:val="nil"/>
            </w:tcBorders>
          </w:tcPr>
          <w:p w14:paraId="13D4B27A" w14:textId="77777777" w:rsidR="005B0E43" w:rsidRPr="001B0FB7" w:rsidRDefault="005B0E43" w:rsidP="005B0E43">
            <w:pPr>
              <w:tabs>
                <w:tab w:val="decimal" w:pos="882"/>
              </w:tabs>
              <w:spacing w:line="320" w:lineRule="exact"/>
              <w:rPr>
                <w:rFonts w:cs="Arial"/>
              </w:rPr>
            </w:pPr>
          </w:p>
        </w:tc>
        <w:tc>
          <w:tcPr>
            <w:tcW w:w="1620" w:type="dxa"/>
            <w:tcBorders>
              <w:top w:val="nil"/>
              <w:left w:val="nil"/>
              <w:bottom w:val="nil"/>
              <w:right w:val="nil"/>
            </w:tcBorders>
          </w:tcPr>
          <w:p w14:paraId="61CFB5E7" w14:textId="77777777" w:rsidR="005B0E43" w:rsidRPr="001B0FB7" w:rsidRDefault="005B0E43" w:rsidP="005B0E43">
            <w:pPr>
              <w:tabs>
                <w:tab w:val="decimal" w:pos="882"/>
              </w:tabs>
              <w:spacing w:line="320" w:lineRule="exact"/>
              <w:rPr>
                <w:rFonts w:cs="Arial"/>
              </w:rPr>
            </w:pPr>
          </w:p>
        </w:tc>
        <w:tc>
          <w:tcPr>
            <w:tcW w:w="1620" w:type="dxa"/>
            <w:tcBorders>
              <w:top w:val="nil"/>
              <w:left w:val="nil"/>
              <w:bottom w:val="nil"/>
              <w:right w:val="nil"/>
            </w:tcBorders>
          </w:tcPr>
          <w:p w14:paraId="788258F9" w14:textId="77777777" w:rsidR="005B0E43" w:rsidRPr="001B0FB7" w:rsidRDefault="005B0E43" w:rsidP="005B0E43">
            <w:pPr>
              <w:tabs>
                <w:tab w:val="decimal" w:pos="882"/>
              </w:tabs>
              <w:spacing w:line="320" w:lineRule="exact"/>
              <w:rPr>
                <w:rFonts w:cs="Arial"/>
              </w:rPr>
            </w:pPr>
          </w:p>
        </w:tc>
        <w:tc>
          <w:tcPr>
            <w:tcW w:w="1561" w:type="dxa"/>
            <w:tcBorders>
              <w:top w:val="nil"/>
              <w:left w:val="nil"/>
              <w:bottom w:val="nil"/>
              <w:right w:val="nil"/>
            </w:tcBorders>
          </w:tcPr>
          <w:p w14:paraId="3B9C448A" w14:textId="77777777" w:rsidR="005B0E43" w:rsidRPr="001B0FB7" w:rsidRDefault="005B0E43" w:rsidP="005B0E43">
            <w:pPr>
              <w:tabs>
                <w:tab w:val="decimal" w:pos="882"/>
              </w:tabs>
              <w:spacing w:line="320" w:lineRule="exact"/>
              <w:rPr>
                <w:rFonts w:cs="Arial"/>
              </w:rPr>
            </w:pPr>
          </w:p>
        </w:tc>
      </w:tr>
      <w:tr w:rsidR="008037B3" w14:paraId="7247C627" w14:textId="77777777" w:rsidTr="00E3729E">
        <w:tc>
          <w:tcPr>
            <w:tcW w:w="2789" w:type="dxa"/>
            <w:tcBorders>
              <w:top w:val="nil"/>
              <w:left w:val="nil"/>
              <w:bottom w:val="nil"/>
              <w:right w:val="nil"/>
            </w:tcBorders>
          </w:tcPr>
          <w:p w14:paraId="1E1040FF" w14:textId="77777777" w:rsidR="008037B3" w:rsidRDefault="008037B3" w:rsidP="008037B3">
            <w:pPr>
              <w:tabs>
                <w:tab w:val="left" w:pos="600"/>
                <w:tab w:val="left" w:pos="900"/>
                <w:tab w:val="right" w:pos="7280"/>
                <w:tab w:val="right" w:pos="8540"/>
              </w:tabs>
              <w:spacing w:line="320" w:lineRule="exact"/>
              <w:jc w:val="thaiDistribute"/>
              <w:rPr>
                <w:rFonts w:cs="Arial"/>
              </w:rPr>
            </w:pPr>
            <w:r>
              <w:rPr>
                <w:rFonts w:cs="Arial"/>
              </w:rPr>
              <w:t>Unrelated parties</w:t>
            </w:r>
          </w:p>
        </w:tc>
        <w:tc>
          <w:tcPr>
            <w:tcW w:w="1620" w:type="dxa"/>
            <w:tcBorders>
              <w:top w:val="nil"/>
              <w:left w:val="nil"/>
              <w:bottom w:val="nil"/>
              <w:right w:val="nil"/>
            </w:tcBorders>
            <w:vAlign w:val="bottom"/>
          </w:tcPr>
          <w:p w14:paraId="709A3845" w14:textId="77777777" w:rsidR="008037B3" w:rsidRPr="001B0FB7" w:rsidRDefault="008037B3" w:rsidP="008037B3">
            <w:pPr>
              <w:tabs>
                <w:tab w:val="decimal" w:pos="1245"/>
              </w:tabs>
              <w:spacing w:line="320" w:lineRule="exact"/>
              <w:rPr>
                <w:rFonts w:cs="Arial"/>
              </w:rPr>
            </w:pPr>
          </w:p>
        </w:tc>
        <w:tc>
          <w:tcPr>
            <w:tcW w:w="1620" w:type="dxa"/>
            <w:tcBorders>
              <w:top w:val="nil"/>
              <w:left w:val="nil"/>
              <w:bottom w:val="nil"/>
              <w:right w:val="nil"/>
            </w:tcBorders>
            <w:vAlign w:val="bottom"/>
          </w:tcPr>
          <w:p w14:paraId="676DB3C3" w14:textId="77777777" w:rsidR="008037B3" w:rsidRPr="001B0FB7" w:rsidRDefault="008037B3" w:rsidP="008037B3">
            <w:pPr>
              <w:tabs>
                <w:tab w:val="decimal" w:pos="1245"/>
              </w:tabs>
              <w:spacing w:line="320" w:lineRule="exact"/>
              <w:rPr>
                <w:rFonts w:cs="Arial"/>
              </w:rPr>
            </w:pPr>
          </w:p>
        </w:tc>
        <w:tc>
          <w:tcPr>
            <w:tcW w:w="1620" w:type="dxa"/>
            <w:tcBorders>
              <w:top w:val="nil"/>
              <w:left w:val="nil"/>
              <w:bottom w:val="nil"/>
              <w:right w:val="nil"/>
            </w:tcBorders>
            <w:vAlign w:val="bottom"/>
          </w:tcPr>
          <w:p w14:paraId="7696340D" w14:textId="77777777" w:rsidR="008037B3" w:rsidRPr="001B0FB7" w:rsidRDefault="008037B3" w:rsidP="008037B3">
            <w:pPr>
              <w:tabs>
                <w:tab w:val="decimal" w:pos="1245"/>
              </w:tabs>
              <w:spacing w:line="320" w:lineRule="exact"/>
              <w:rPr>
                <w:rFonts w:cs="Arial"/>
              </w:rPr>
            </w:pPr>
          </w:p>
        </w:tc>
        <w:tc>
          <w:tcPr>
            <w:tcW w:w="1561" w:type="dxa"/>
            <w:tcBorders>
              <w:top w:val="nil"/>
              <w:left w:val="nil"/>
              <w:bottom w:val="nil"/>
              <w:right w:val="nil"/>
            </w:tcBorders>
            <w:vAlign w:val="bottom"/>
          </w:tcPr>
          <w:p w14:paraId="7B57CC5B" w14:textId="77777777" w:rsidR="008037B3" w:rsidRPr="001B0FB7" w:rsidRDefault="008037B3" w:rsidP="008037B3">
            <w:pPr>
              <w:tabs>
                <w:tab w:val="decimal" w:pos="1245"/>
              </w:tabs>
              <w:spacing w:line="320" w:lineRule="exact"/>
              <w:rPr>
                <w:rFonts w:cs="Arial"/>
              </w:rPr>
            </w:pPr>
          </w:p>
        </w:tc>
      </w:tr>
      <w:tr w:rsidR="008037B3" w14:paraId="6C864E46" w14:textId="77777777" w:rsidTr="00E3729E">
        <w:tc>
          <w:tcPr>
            <w:tcW w:w="2789" w:type="dxa"/>
            <w:tcBorders>
              <w:top w:val="nil"/>
              <w:left w:val="nil"/>
              <w:bottom w:val="nil"/>
              <w:right w:val="nil"/>
            </w:tcBorders>
            <w:hideMark/>
          </w:tcPr>
          <w:p w14:paraId="4689B330" w14:textId="77777777" w:rsidR="008037B3" w:rsidRPr="001B0FB7" w:rsidRDefault="008037B3" w:rsidP="008037B3">
            <w:pPr>
              <w:tabs>
                <w:tab w:val="left" w:pos="600"/>
                <w:tab w:val="left" w:pos="900"/>
                <w:tab w:val="right" w:pos="7280"/>
                <w:tab w:val="right" w:pos="8540"/>
              </w:tabs>
              <w:spacing w:line="320" w:lineRule="exact"/>
              <w:jc w:val="thaiDistribute"/>
              <w:rPr>
                <w:rFonts w:cs="Arial"/>
              </w:rPr>
            </w:pPr>
            <w:r w:rsidRPr="001B0FB7">
              <w:rPr>
                <w:rFonts w:cs="Arial"/>
              </w:rPr>
              <w:t xml:space="preserve">   Within 3 months</w:t>
            </w:r>
          </w:p>
        </w:tc>
        <w:tc>
          <w:tcPr>
            <w:tcW w:w="1620" w:type="dxa"/>
            <w:tcBorders>
              <w:top w:val="nil"/>
              <w:left w:val="nil"/>
              <w:bottom w:val="nil"/>
              <w:right w:val="nil"/>
            </w:tcBorders>
            <w:vAlign w:val="bottom"/>
          </w:tcPr>
          <w:p w14:paraId="2BAC1D5E" w14:textId="74B5A053" w:rsidR="008037B3" w:rsidRPr="001B0FB7" w:rsidRDefault="008037B3" w:rsidP="008037B3">
            <w:pPr>
              <w:tabs>
                <w:tab w:val="decimal" w:pos="1245"/>
              </w:tabs>
              <w:spacing w:line="320" w:lineRule="exact"/>
              <w:rPr>
                <w:rFonts w:cs="Arial"/>
                <w:cs/>
              </w:rPr>
            </w:pPr>
            <w:r w:rsidRPr="008037B3">
              <w:rPr>
                <w:rFonts w:cs="Arial"/>
              </w:rPr>
              <w:t>79,158</w:t>
            </w:r>
          </w:p>
        </w:tc>
        <w:tc>
          <w:tcPr>
            <w:tcW w:w="1620" w:type="dxa"/>
            <w:tcBorders>
              <w:top w:val="nil"/>
              <w:left w:val="nil"/>
              <w:bottom w:val="nil"/>
              <w:right w:val="nil"/>
            </w:tcBorders>
            <w:vAlign w:val="bottom"/>
          </w:tcPr>
          <w:p w14:paraId="04EF6C54" w14:textId="52F7ED49" w:rsidR="008037B3" w:rsidRPr="001B0FB7" w:rsidRDefault="008037B3" w:rsidP="008037B3">
            <w:pPr>
              <w:tabs>
                <w:tab w:val="decimal" w:pos="1245"/>
              </w:tabs>
              <w:spacing w:line="320" w:lineRule="exact"/>
              <w:rPr>
                <w:rFonts w:cs="Arial"/>
              </w:rPr>
            </w:pPr>
            <w:r w:rsidRPr="008037B3">
              <w:rPr>
                <w:rFonts w:cs="Arial"/>
              </w:rPr>
              <w:t>57,545</w:t>
            </w:r>
          </w:p>
        </w:tc>
        <w:tc>
          <w:tcPr>
            <w:tcW w:w="1620" w:type="dxa"/>
            <w:tcBorders>
              <w:top w:val="nil"/>
              <w:left w:val="nil"/>
              <w:bottom w:val="nil"/>
              <w:right w:val="nil"/>
            </w:tcBorders>
            <w:vAlign w:val="bottom"/>
          </w:tcPr>
          <w:p w14:paraId="701B896F" w14:textId="0C56F040" w:rsidR="008037B3" w:rsidRPr="001B0FB7" w:rsidRDefault="008037B3" w:rsidP="008037B3">
            <w:pPr>
              <w:tabs>
                <w:tab w:val="decimal" w:pos="1245"/>
              </w:tabs>
              <w:spacing w:line="320" w:lineRule="exact"/>
              <w:rPr>
                <w:rFonts w:cs="Arial"/>
              </w:rPr>
            </w:pPr>
            <w:r w:rsidRPr="008037B3">
              <w:rPr>
                <w:rFonts w:cs="Arial"/>
              </w:rPr>
              <w:t>43,150</w:t>
            </w:r>
          </w:p>
        </w:tc>
        <w:tc>
          <w:tcPr>
            <w:tcW w:w="1561" w:type="dxa"/>
            <w:tcBorders>
              <w:top w:val="nil"/>
              <w:left w:val="nil"/>
              <w:bottom w:val="nil"/>
              <w:right w:val="nil"/>
            </w:tcBorders>
            <w:vAlign w:val="bottom"/>
          </w:tcPr>
          <w:p w14:paraId="6B746CFE" w14:textId="4A553BD5" w:rsidR="008037B3" w:rsidRPr="001B0FB7" w:rsidRDefault="008037B3" w:rsidP="008037B3">
            <w:pPr>
              <w:tabs>
                <w:tab w:val="decimal" w:pos="1245"/>
              </w:tabs>
              <w:spacing w:line="320" w:lineRule="exact"/>
              <w:rPr>
                <w:rFonts w:cs="Arial"/>
              </w:rPr>
            </w:pPr>
            <w:r w:rsidRPr="009F5FF8">
              <w:rPr>
                <w:rFonts w:cs="Arial"/>
              </w:rPr>
              <w:t>29,500</w:t>
            </w:r>
          </w:p>
        </w:tc>
      </w:tr>
      <w:tr w:rsidR="008037B3" w14:paraId="2101783D" w14:textId="77777777" w:rsidTr="00E3729E">
        <w:tc>
          <w:tcPr>
            <w:tcW w:w="2789" w:type="dxa"/>
            <w:tcBorders>
              <w:top w:val="nil"/>
              <w:left w:val="nil"/>
              <w:bottom w:val="nil"/>
              <w:right w:val="nil"/>
            </w:tcBorders>
            <w:hideMark/>
          </w:tcPr>
          <w:p w14:paraId="7775B2F6" w14:textId="77777777" w:rsidR="008037B3" w:rsidRPr="001B0FB7" w:rsidRDefault="008037B3" w:rsidP="008037B3">
            <w:pPr>
              <w:tabs>
                <w:tab w:val="left" w:pos="600"/>
                <w:tab w:val="left" w:pos="900"/>
                <w:tab w:val="right" w:pos="7280"/>
                <w:tab w:val="right" w:pos="8540"/>
              </w:tabs>
              <w:spacing w:line="320" w:lineRule="exact"/>
              <w:jc w:val="thaiDistribute"/>
              <w:rPr>
                <w:rFonts w:cs="Arial"/>
              </w:rPr>
            </w:pPr>
            <w:r w:rsidRPr="001B0FB7">
              <w:rPr>
                <w:rFonts w:cs="Arial"/>
              </w:rPr>
              <w:t xml:space="preserve">   Within 3 - 12 months</w:t>
            </w:r>
          </w:p>
        </w:tc>
        <w:tc>
          <w:tcPr>
            <w:tcW w:w="1620" w:type="dxa"/>
            <w:tcBorders>
              <w:top w:val="nil"/>
              <w:left w:val="nil"/>
              <w:bottom w:val="nil"/>
              <w:right w:val="nil"/>
            </w:tcBorders>
            <w:vAlign w:val="bottom"/>
          </w:tcPr>
          <w:p w14:paraId="795F77FB" w14:textId="7E4B7BD9" w:rsidR="008037B3" w:rsidRPr="001B0FB7" w:rsidRDefault="008037B3" w:rsidP="008037B3">
            <w:pPr>
              <w:tabs>
                <w:tab w:val="decimal" w:pos="1245"/>
              </w:tabs>
              <w:spacing w:line="320" w:lineRule="exact"/>
              <w:rPr>
                <w:rFonts w:cs="Arial"/>
              </w:rPr>
            </w:pPr>
            <w:r w:rsidRPr="008037B3">
              <w:rPr>
                <w:rFonts w:cs="Arial"/>
              </w:rPr>
              <w:t>22,867</w:t>
            </w:r>
          </w:p>
        </w:tc>
        <w:tc>
          <w:tcPr>
            <w:tcW w:w="1620" w:type="dxa"/>
            <w:tcBorders>
              <w:top w:val="nil"/>
              <w:left w:val="nil"/>
              <w:bottom w:val="nil"/>
              <w:right w:val="nil"/>
            </w:tcBorders>
            <w:vAlign w:val="bottom"/>
          </w:tcPr>
          <w:p w14:paraId="5E8AD8AF" w14:textId="61996F59" w:rsidR="008037B3" w:rsidRPr="001B0FB7" w:rsidRDefault="008037B3" w:rsidP="008037B3">
            <w:pPr>
              <w:tabs>
                <w:tab w:val="decimal" w:pos="1245"/>
              </w:tabs>
              <w:spacing w:line="320" w:lineRule="exact"/>
              <w:rPr>
                <w:rFonts w:cs="Arial"/>
                <w:cs/>
              </w:rPr>
            </w:pPr>
            <w:r w:rsidRPr="008037B3">
              <w:rPr>
                <w:rFonts w:cs="Arial"/>
              </w:rPr>
              <w:t>27,272</w:t>
            </w:r>
          </w:p>
        </w:tc>
        <w:tc>
          <w:tcPr>
            <w:tcW w:w="1620" w:type="dxa"/>
            <w:tcBorders>
              <w:top w:val="nil"/>
              <w:left w:val="nil"/>
              <w:bottom w:val="nil"/>
              <w:right w:val="nil"/>
            </w:tcBorders>
            <w:vAlign w:val="bottom"/>
          </w:tcPr>
          <w:p w14:paraId="0FA79F33" w14:textId="56518425" w:rsidR="008037B3" w:rsidRPr="001B0FB7" w:rsidRDefault="008037B3" w:rsidP="008037B3">
            <w:pPr>
              <w:tabs>
                <w:tab w:val="decimal" w:pos="1245"/>
              </w:tabs>
              <w:spacing w:line="320" w:lineRule="exact"/>
              <w:rPr>
                <w:rFonts w:cs="Arial"/>
                <w:cs/>
              </w:rPr>
            </w:pPr>
            <w:r w:rsidRPr="008037B3">
              <w:rPr>
                <w:rFonts w:cs="Arial"/>
              </w:rPr>
              <w:t>901</w:t>
            </w:r>
          </w:p>
        </w:tc>
        <w:tc>
          <w:tcPr>
            <w:tcW w:w="1561" w:type="dxa"/>
            <w:tcBorders>
              <w:top w:val="nil"/>
              <w:left w:val="nil"/>
              <w:bottom w:val="nil"/>
              <w:right w:val="nil"/>
            </w:tcBorders>
            <w:vAlign w:val="bottom"/>
          </w:tcPr>
          <w:p w14:paraId="2C93110A" w14:textId="11DF2462" w:rsidR="008037B3" w:rsidRPr="001B0FB7" w:rsidRDefault="008037B3" w:rsidP="008037B3">
            <w:pPr>
              <w:tabs>
                <w:tab w:val="decimal" w:pos="1245"/>
              </w:tabs>
              <w:spacing w:line="320" w:lineRule="exact"/>
              <w:rPr>
                <w:rFonts w:cs="Arial"/>
              </w:rPr>
            </w:pPr>
            <w:r w:rsidRPr="009F5FF8">
              <w:rPr>
                <w:rFonts w:cs="Arial"/>
              </w:rPr>
              <w:t>-</w:t>
            </w:r>
          </w:p>
        </w:tc>
      </w:tr>
      <w:tr w:rsidR="008037B3" w14:paraId="11B1DCB8" w14:textId="77777777" w:rsidTr="00E3729E">
        <w:tc>
          <w:tcPr>
            <w:tcW w:w="2789" w:type="dxa"/>
            <w:tcBorders>
              <w:top w:val="nil"/>
              <w:left w:val="nil"/>
              <w:bottom w:val="nil"/>
              <w:right w:val="nil"/>
            </w:tcBorders>
            <w:hideMark/>
          </w:tcPr>
          <w:p w14:paraId="506E7A33" w14:textId="77777777" w:rsidR="008037B3" w:rsidRPr="001B0FB7" w:rsidRDefault="008037B3" w:rsidP="008037B3">
            <w:pPr>
              <w:tabs>
                <w:tab w:val="left" w:pos="600"/>
                <w:tab w:val="left" w:pos="900"/>
                <w:tab w:val="right" w:pos="7280"/>
                <w:tab w:val="right" w:pos="8540"/>
              </w:tabs>
              <w:spacing w:line="320" w:lineRule="exact"/>
              <w:jc w:val="thaiDistribute"/>
              <w:rPr>
                <w:rFonts w:cs="Arial"/>
              </w:rPr>
            </w:pPr>
            <w:r w:rsidRPr="001B0FB7">
              <w:rPr>
                <w:rFonts w:cs="Arial"/>
              </w:rPr>
              <w:t xml:space="preserve">   Over 12 months</w:t>
            </w:r>
          </w:p>
        </w:tc>
        <w:tc>
          <w:tcPr>
            <w:tcW w:w="1620" w:type="dxa"/>
            <w:tcBorders>
              <w:top w:val="nil"/>
              <w:left w:val="nil"/>
              <w:bottom w:val="nil"/>
              <w:right w:val="nil"/>
            </w:tcBorders>
            <w:vAlign w:val="bottom"/>
          </w:tcPr>
          <w:p w14:paraId="3952DFA7" w14:textId="10475EFA" w:rsidR="008037B3" w:rsidRPr="001B0FB7" w:rsidRDefault="008037B3" w:rsidP="008037B3">
            <w:pPr>
              <w:pBdr>
                <w:bottom w:val="single" w:sz="4" w:space="1" w:color="auto"/>
              </w:pBdr>
              <w:tabs>
                <w:tab w:val="decimal" w:pos="1245"/>
              </w:tabs>
              <w:spacing w:line="320" w:lineRule="exact"/>
              <w:rPr>
                <w:rFonts w:cs="Arial"/>
              </w:rPr>
            </w:pPr>
            <w:r w:rsidRPr="008037B3">
              <w:rPr>
                <w:rFonts w:cs="Arial"/>
              </w:rPr>
              <w:t>2,013</w:t>
            </w:r>
          </w:p>
        </w:tc>
        <w:tc>
          <w:tcPr>
            <w:tcW w:w="1620" w:type="dxa"/>
            <w:tcBorders>
              <w:top w:val="nil"/>
              <w:left w:val="nil"/>
              <w:bottom w:val="nil"/>
              <w:right w:val="nil"/>
            </w:tcBorders>
            <w:vAlign w:val="bottom"/>
          </w:tcPr>
          <w:p w14:paraId="3B5ADD70" w14:textId="0C633E19" w:rsidR="008037B3" w:rsidRPr="001B0FB7" w:rsidRDefault="008037B3" w:rsidP="008037B3">
            <w:pPr>
              <w:pBdr>
                <w:bottom w:val="single" w:sz="4" w:space="1" w:color="auto"/>
              </w:pBdr>
              <w:tabs>
                <w:tab w:val="decimal" w:pos="1245"/>
              </w:tabs>
              <w:spacing w:line="320" w:lineRule="exact"/>
              <w:rPr>
                <w:rFonts w:cs="Arial"/>
                <w:cs/>
              </w:rPr>
            </w:pPr>
            <w:r w:rsidRPr="008037B3">
              <w:rPr>
                <w:rFonts w:cs="Arial"/>
              </w:rPr>
              <w:t>4,843</w:t>
            </w:r>
          </w:p>
        </w:tc>
        <w:tc>
          <w:tcPr>
            <w:tcW w:w="1620" w:type="dxa"/>
            <w:tcBorders>
              <w:top w:val="nil"/>
              <w:left w:val="nil"/>
              <w:bottom w:val="nil"/>
              <w:right w:val="nil"/>
            </w:tcBorders>
            <w:vAlign w:val="bottom"/>
          </w:tcPr>
          <w:p w14:paraId="27EDEE60" w14:textId="5652096A" w:rsidR="008037B3" w:rsidRPr="001B0FB7" w:rsidRDefault="008037B3" w:rsidP="008037B3">
            <w:pPr>
              <w:pBdr>
                <w:bottom w:val="single" w:sz="4" w:space="1" w:color="auto"/>
              </w:pBdr>
              <w:tabs>
                <w:tab w:val="decimal" w:pos="1245"/>
              </w:tabs>
              <w:spacing w:line="320" w:lineRule="exact"/>
              <w:rPr>
                <w:rFonts w:cs="Arial"/>
                <w:cs/>
              </w:rPr>
            </w:pPr>
            <w:r w:rsidRPr="008037B3">
              <w:rPr>
                <w:rFonts w:cs="Arial"/>
              </w:rPr>
              <w:t>-</w:t>
            </w:r>
          </w:p>
        </w:tc>
        <w:tc>
          <w:tcPr>
            <w:tcW w:w="1561" w:type="dxa"/>
            <w:tcBorders>
              <w:top w:val="nil"/>
              <w:left w:val="nil"/>
              <w:bottom w:val="nil"/>
              <w:right w:val="nil"/>
            </w:tcBorders>
            <w:vAlign w:val="bottom"/>
          </w:tcPr>
          <w:p w14:paraId="6DDEA6CC" w14:textId="1FE90423" w:rsidR="008037B3" w:rsidRPr="001B0FB7" w:rsidRDefault="008037B3" w:rsidP="008037B3">
            <w:pPr>
              <w:pBdr>
                <w:bottom w:val="single" w:sz="4" w:space="1" w:color="auto"/>
              </w:pBdr>
              <w:tabs>
                <w:tab w:val="decimal" w:pos="1245"/>
              </w:tabs>
              <w:spacing w:line="320" w:lineRule="exact"/>
              <w:rPr>
                <w:rFonts w:cs="Arial"/>
              </w:rPr>
            </w:pPr>
            <w:r w:rsidRPr="009F5FF8">
              <w:rPr>
                <w:rFonts w:cs="Arial"/>
              </w:rPr>
              <w:t>-</w:t>
            </w:r>
          </w:p>
        </w:tc>
      </w:tr>
      <w:tr w:rsidR="008037B3" w14:paraId="711DCBF4" w14:textId="77777777" w:rsidTr="00E3729E">
        <w:tc>
          <w:tcPr>
            <w:tcW w:w="2789" w:type="dxa"/>
            <w:tcBorders>
              <w:top w:val="nil"/>
              <w:left w:val="nil"/>
              <w:bottom w:val="nil"/>
              <w:right w:val="nil"/>
            </w:tcBorders>
            <w:hideMark/>
          </w:tcPr>
          <w:p w14:paraId="6F6D3504" w14:textId="1760E197" w:rsidR="008037B3" w:rsidRPr="001B0FB7" w:rsidRDefault="008037B3" w:rsidP="008037B3">
            <w:pPr>
              <w:tabs>
                <w:tab w:val="left" w:pos="600"/>
                <w:tab w:val="left" w:pos="900"/>
                <w:tab w:val="right" w:pos="7280"/>
                <w:tab w:val="right" w:pos="8540"/>
              </w:tabs>
              <w:spacing w:line="320" w:lineRule="exact"/>
              <w:ind w:left="165" w:hanging="165"/>
              <w:rPr>
                <w:rFonts w:cs="Arial"/>
              </w:rPr>
            </w:pPr>
            <w:r w:rsidRPr="001B0FB7">
              <w:rPr>
                <w:rFonts w:cs="Arial"/>
              </w:rPr>
              <w:t xml:space="preserve">Total </w:t>
            </w:r>
            <w:r w:rsidR="008A692A">
              <w:rPr>
                <w:rFonts w:cs="Arial"/>
              </w:rPr>
              <w:t>accrued</w:t>
            </w:r>
            <w:r w:rsidRPr="001B0FB7">
              <w:rPr>
                <w:rFonts w:cs="Arial"/>
              </w:rPr>
              <w:t xml:space="preserve"> income</w:t>
            </w:r>
            <w:r>
              <w:rPr>
                <w:rFonts w:cs="Arial"/>
              </w:rPr>
              <w:t xml:space="preserve"> - unrelated parties</w:t>
            </w:r>
          </w:p>
        </w:tc>
        <w:tc>
          <w:tcPr>
            <w:tcW w:w="1620" w:type="dxa"/>
            <w:tcBorders>
              <w:top w:val="nil"/>
              <w:left w:val="nil"/>
              <w:bottom w:val="nil"/>
              <w:right w:val="nil"/>
            </w:tcBorders>
            <w:vAlign w:val="bottom"/>
          </w:tcPr>
          <w:p w14:paraId="4B97C0CE" w14:textId="24401A86" w:rsidR="008037B3" w:rsidRPr="001B0FB7" w:rsidRDefault="008037B3" w:rsidP="008037B3">
            <w:pPr>
              <w:pBdr>
                <w:bottom w:val="double" w:sz="4" w:space="1" w:color="auto"/>
              </w:pBdr>
              <w:tabs>
                <w:tab w:val="decimal" w:pos="1245"/>
              </w:tabs>
              <w:spacing w:line="320" w:lineRule="exact"/>
              <w:rPr>
                <w:rFonts w:cs="Arial"/>
              </w:rPr>
            </w:pPr>
            <w:r w:rsidRPr="008037B3">
              <w:rPr>
                <w:rFonts w:cs="Arial"/>
              </w:rPr>
              <w:t>104,038</w:t>
            </w:r>
          </w:p>
        </w:tc>
        <w:tc>
          <w:tcPr>
            <w:tcW w:w="1620" w:type="dxa"/>
            <w:tcBorders>
              <w:top w:val="nil"/>
              <w:left w:val="nil"/>
              <w:bottom w:val="nil"/>
              <w:right w:val="nil"/>
            </w:tcBorders>
            <w:vAlign w:val="bottom"/>
          </w:tcPr>
          <w:p w14:paraId="17CC7D79" w14:textId="07E64C05" w:rsidR="008037B3" w:rsidRPr="001B0FB7" w:rsidRDefault="008037B3" w:rsidP="008037B3">
            <w:pPr>
              <w:pBdr>
                <w:bottom w:val="double" w:sz="4" w:space="1" w:color="auto"/>
              </w:pBdr>
              <w:tabs>
                <w:tab w:val="decimal" w:pos="1245"/>
              </w:tabs>
              <w:spacing w:line="320" w:lineRule="exact"/>
              <w:rPr>
                <w:rFonts w:cs="Arial"/>
                <w:cs/>
              </w:rPr>
            </w:pPr>
            <w:r w:rsidRPr="008037B3">
              <w:rPr>
                <w:rFonts w:cs="Arial"/>
              </w:rPr>
              <w:t>89,660</w:t>
            </w:r>
          </w:p>
        </w:tc>
        <w:tc>
          <w:tcPr>
            <w:tcW w:w="1620" w:type="dxa"/>
            <w:tcBorders>
              <w:top w:val="nil"/>
              <w:left w:val="nil"/>
              <w:bottom w:val="nil"/>
              <w:right w:val="nil"/>
            </w:tcBorders>
            <w:vAlign w:val="bottom"/>
          </w:tcPr>
          <w:p w14:paraId="1AF64E3F" w14:textId="28FF0E78" w:rsidR="008037B3" w:rsidRPr="001B0FB7" w:rsidRDefault="008037B3" w:rsidP="008037B3">
            <w:pPr>
              <w:pBdr>
                <w:bottom w:val="double" w:sz="4" w:space="1" w:color="auto"/>
              </w:pBdr>
              <w:tabs>
                <w:tab w:val="decimal" w:pos="1245"/>
              </w:tabs>
              <w:spacing w:line="320" w:lineRule="exact"/>
              <w:rPr>
                <w:rFonts w:cs="Arial"/>
                <w:cs/>
              </w:rPr>
            </w:pPr>
            <w:r w:rsidRPr="008037B3">
              <w:rPr>
                <w:rFonts w:cs="Arial"/>
              </w:rPr>
              <w:t>44,051</w:t>
            </w:r>
          </w:p>
        </w:tc>
        <w:tc>
          <w:tcPr>
            <w:tcW w:w="1561" w:type="dxa"/>
            <w:tcBorders>
              <w:top w:val="nil"/>
              <w:left w:val="nil"/>
              <w:bottom w:val="nil"/>
              <w:right w:val="nil"/>
            </w:tcBorders>
            <w:vAlign w:val="bottom"/>
          </w:tcPr>
          <w:p w14:paraId="76247EB5" w14:textId="485974D3" w:rsidR="008037B3" w:rsidRPr="001B0FB7" w:rsidRDefault="008037B3" w:rsidP="008037B3">
            <w:pPr>
              <w:pBdr>
                <w:bottom w:val="double" w:sz="4" w:space="1" w:color="auto"/>
              </w:pBdr>
              <w:tabs>
                <w:tab w:val="decimal" w:pos="1245"/>
              </w:tabs>
              <w:spacing w:line="320" w:lineRule="exact"/>
              <w:rPr>
                <w:rFonts w:cs="Arial"/>
              </w:rPr>
            </w:pPr>
            <w:r w:rsidRPr="009F5FF8">
              <w:rPr>
                <w:rFonts w:cs="Arial"/>
              </w:rPr>
              <w:t>29,500</w:t>
            </w:r>
          </w:p>
        </w:tc>
      </w:tr>
    </w:tbl>
    <w:p w14:paraId="31F1EA39" w14:textId="77777777" w:rsidR="00D7749E" w:rsidRDefault="00D7749E" w:rsidP="007D4B3F">
      <w:pPr>
        <w:tabs>
          <w:tab w:val="left" w:pos="900"/>
          <w:tab w:val="left" w:pos="2160"/>
        </w:tabs>
        <w:spacing w:before="120" w:after="120" w:line="380" w:lineRule="exact"/>
        <w:ind w:left="547" w:right="-43"/>
        <w:jc w:val="thaiDistribute"/>
        <w:rPr>
          <w:rFonts w:cs="Arial"/>
          <w:sz w:val="22"/>
          <w:szCs w:val="22"/>
        </w:rPr>
      </w:pPr>
    </w:p>
    <w:p w14:paraId="068B8DDC" w14:textId="77777777" w:rsidR="00D7749E" w:rsidRDefault="00D7749E">
      <w:pPr>
        <w:spacing w:after="200" w:line="276" w:lineRule="auto"/>
        <w:rPr>
          <w:rFonts w:cs="Arial"/>
          <w:sz w:val="22"/>
          <w:szCs w:val="22"/>
        </w:rPr>
      </w:pPr>
      <w:r>
        <w:rPr>
          <w:rFonts w:cs="Arial"/>
          <w:sz w:val="22"/>
          <w:szCs w:val="22"/>
        </w:rPr>
        <w:br w:type="page"/>
      </w:r>
    </w:p>
    <w:p w14:paraId="7B8211CE" w14:textId="28B36DE4" w:rsidR="007D4B3F" w:rsidRPr="007D4B3F" w:rsidRDefault="007D4B3F" w:rsidP="007D4B3F">
      <w:pPr>
        <w:tabs>
          <w:tab w:val="left" w:pos="900"/>
          <w:tab w:val="left" w:pos="2160"/>
        </w:tabs>
        <w:spacing w:before="120" w:after="120" w:line="380" w:lineRule="exact"/>
        <w:ind w:left="547" w:right="-43"/>
        <w:jc w:val="thaiDistribute"/>
        <w:rPr>
          <w:rFonts w:cs="Arial"/>
          <w:sz w:val="22"/>
          <w:szCs w:val="22"/>
        </w:rPr>
      </w:pPr>
      <w:r w:rsidRPr="007D4B3F">
        <w:rPr>
          <w:rFonts w:cs="Arial"/>
          <w:sz w:val="22"/>
          <w:szCs w:val="22"/>
        </w:rPr>
        <w:lastRenderedPageBreak/>
        <w:t>Set out below is the movement</w:t>
      </w:r>
      <w:r w:rsidR="00236BF2">
        <w:rPr>
          <w:rFonts w:cs="Arial"/>
          <w:sz w:val="22"/>
          <w:szCs w:val="22"/>
        </w:rPr>
        <w:t>s</w:t>
      </w:r>
      <w:r w:rsidRPr="007D4B3F">
        <w:rPr>
          <w:rFonts w:cs="Arial"/>
          <w:sz w:val="22"/>
          <w:szCs w:val="22"/>
        </w:rPr>
        <w:t xml:space="preserve"> in the allowance for expected credit losses of trade and other receivables.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8F2CAB" w14:paraId="7879F12E" w14:textId="77777777" w:rsidTr="008F2CAB">
        <w:trPr>
          <w:trHeight w:val="74"/>
          <w:tblHeader/>
        </w:trPr>
        <w:tc>
          <w:tcPr>
            <w:tcW w:w="3690" w:type="dxa"/>
            <w:vAlign w:val="bottom"/>
          </w:tcPr>
          <w:p w14:paraId="47F1FF4D" w14:textId="77777777" w:rsidR="008F2CAB" w:rsidRPr="00485D34" w:rsidRDefault="008F2CAB" w:rsidP="00D7749E">
            <w:pPr>
              <w:overflowPunct w:val="0"/>
              <w:autoSpaceDE w:val="0"/>
              <w:autoSpaceDN w:val="0"/>
              <w:adjustRightInd w:val="0"/>
              <w:spacing w:line="340" w:lineRule="exact"/>
              <w:jc w:val="center"/>
              <w:textAlignment w:val="baseline"/>
              <w:rPr>
                <w:rFonts w:cs="Arial"/>
                <w:sz w:val="22"/>
                <w:szCs w:val="22"/>
                <w:u w:val="single"/>
              </w:rPr>
            </w:pPr>
          </w:p>
        </w:tc>
        <w:tc>
          <w:tcPr>
            <w:tcW w:w="5490" w:type="dxa"/>
            <w:gridSpan w:val="4"/>
          </w:tcPr>
          <w:p w14:paraId="29DC035E" w14:textId="7192F0E1" w:rsidR="008F2CAB" w:rsidRPr="00485D34" w:rsidRDefault="008F2CAB" w:rsidP="00D7749E">
            <w:pPr>
              <w:tabs>
                <w:tab w:val="decimal" w:pos="978"/>
              </w:tabs>
              <w:overflowPunct w:val="0"/>
              <w:autoSpaceDE w:val="0"/>
              <w:autoSpaceDN w:val="0"/>
              <w:adjustRightInd w:val="0"/>
              <w:spacing w:line="340" w:lineRule="exact"/>
              <w:ind w:right="-17" w:firstLine="70"/>
              <w:jc w:val="right"/>
              <w:textAlignment w:val="baseline"/>
              <w:rPr>
                <w:rFonts w:cs="Arial"/>
                <w:sz w:val="22"/>
                <w:szCs w:val="22"/>
              </w:rPr>
            </w:pPr>
            <w:r w:rsidRPr="00485D34">
              <w:rPr>
                <w:rFonts w:cs="Arial"/>
                <w:sz w:val="22"/>
                <w:szCs w:val="22"/>
                <w:cs/>
              </w:rPr>
              <w:t>(</w:t>
            </w:r>
            <w:r w:rsidRPr="00485D34">
              <w:rPr>
                <w:rFonts w:cs="Arial"/>
                <w:sz w:val="22"/>
                <w:szCs w:val="22"/>
              </w:rPr>
              <w:t>Unit: Thousand Baht)</w:t>
            </w:r>
          </w:p>
        </w:tc>
      </w:tr>
      <w:tr w:rsidR="008F2CAB" w14:paraId="105847A3" w14:textId="77777777" w:rsidTr="00D7749E">
        <w:trPr>
          <w:trHeight w:val="80"/>
          <w:tblHeader/>
        </w:trPr>
        <w:tc>
          <w:tcPr>
            <w:tcW w:w="3690" w:type="dxa"/>
          </w:tcPr>
          <w:p w14:paraId="79266F36" w14:textId="77777777" w:rsidR="008F2CAB" w:rsidRPr="00485D34" w:rsidRDefault="008F2CAB" w:rsidP="00D7749E">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2745" w:type="dxa"/>
            <w:gridSpan w:val="2"/>
          </w:tcPr>
          <w:p w14:paraId="52857469" w14:textId="37D81778" w:rsidR="008F2CAB" w:rsidRPr="00485D34" w:rsidRDefault="008F2CAB" w:rsidP="00D7749E">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Consolidated                          financial statements</w:t>
            </w:r>
          </w:p>
        </w:tc>
        <w:tc>
          <w:tcPr>
            <w:tcW w:w="2745" w:type="dxa"/>
            <w:gridSpan w:val="2"/>
          </w:tcPr>
          <w:p w14:paraId="64CFBB7B" w14:textId="1FDF5160" w:rsidR="008F2CAB" w:rsidRPr="00485D34" w:rsidRDefault="008F2CAB" w:rsidP="00D7749E">
            <w:pPr>
              <w:pBdr>
                <w:bottom w:val="single" w:sz="4" w:space="1" w:color="auto"/>
              </w:pBdr>
              <w:overflowPunct w:val="0"/>
              <w:autoSpaceDE w:val="0"/>
              <w:autoSpaceDN w:val="0"/>
              <w:adjustRightInd w:val="0"/>
              <w:spacing w:line="340" w:lineRule="exact"/>
              <w:ind w:left="-29" w:right="-29"/>
              <w:jc w:val="center"/>
              <w:textAlignment w:val="baseline"/>
              <w:rPr>
                <w:rFonts w:cs="Arial"/>
                <w:spacing w:val="-5"/>
                <w:sz w:val="22"/>
                <w:szCs w:val="22"/>
              </w:rPr>
            </w:pPr>
            <w:r w:rsidRPr="00485D34">
              <w:rPr>
                <w:rFonts w:cs="Arial"/>
                <w:sz w:val="22"/>
                <w:szCs w:val="22"/>
              </w:rPr>
              <w:t>Separate                      financial statements</w:t>
            </w:r>
          </w:p>
        </w:tc>
      </w:tr>
      <w:tr w:rsidR="005B0E43" w14:paraId="0EE2DE80" w14:textId="77777777" w:rsidTr="00152716">
        <w:trPr>
          <w:trHeight w:val="80"/>
          <w:tblHeader/>
        </w:trPr>
        <w:tc>
          <w:tcPr>
            <w:tcW w:w="3690" w:type="dxa"/>
          </w:tcPr>
          <w:p w14:paraId="35D32171" w14:textId="77777777" w:rsidR="005B0E43" w:rsidRPr="00485D34" w:rsidRDefault="005B0E43" w:rsidP="005B0E43">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cs="Arial"/>
                <w:sz w:val="22"/>
                <w:szCs w:val="22"/>
                <w:cs/>
              </w:rPr>
            </w:pPr>
          </w:p>
        </w:tc>
        <w:tc>
          <w:tcPr>
            <w:tcW w:w="1372" w:type="dxa"/>
          </w:tcPr>
          <w:p w14:paraId="7FB6B660" w14:textId="768DA804" w:rsidR="005B0E43" w:rsidRPr="00485D34" w:rsidRDefault="005B0E43" w:rsidP="005B0E4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2023</w:t>
            </w:r>
          </w:p>
        </w:tc>
        <w:tc>
          <w:tcPr>
            <w:tcW w:w="1373" w:type="dxa"/>
          </w:tcPr>
          <w:p w14:paraId="1F7F8846" w14:textId="36D8A2F5" w:rsidR="005B0E43" w:rsidRPr="00485D34" w:rsidRDefault="005B0E43" w:rsidP="005B0E4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2022</w:t>
            </w:r>
          </w:p>
        </w:tc>
        <w:tc>
          <w:tcPr>
            <w:tcW w:w="1372" w:type="dxa"/>
          </w:tcPr>
          <w:p w14:paraId="7A9BA198" w14:textId="525EFB88" w:rsidR="005B0E43" w:rsidRPr="00485D34" w:rsidRDefault="005B0E43" w:rsidP="005B0E4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2023</w:t>
            </w:r>
          </w:p>
        </w:tc>
        <w:tc>
          <w:tcPr>
            <w:tcW w:w="1373" w:type="dxa"/>
            <w:vAlign w:val="bottom"/>
          </w:tcPr>
          <w:p w14:paraId="3F933EF4" w14:textId="14F4E054" w:rsidR="005B0E43" w:rsidRPr="00485D34" w:rsidRDefault="005B0E43" w:rsidP="005B0E43">
            <w:pPr>
              <w:pBdr>
                <w:bottom w:val="single" w:sz="4" w:space="1" w:color="auto"/>
              </w:pBdr>
              <w:overflowPunct w:val="0"/>
              <w:autoSpaceDE w:val="0"/>
              <w:autoSpaceDN w:val="0"/>
              <w:adjustRightInd w:val="0"/>
              <w:spacing w:line="340" w:lineRule="exact"/>
              <w:ind w:left="-29" w:right="-29"/>
              <w:jc w:val="center"/>
              <w:textAlignment w:val="baseline"/>
              <w:rPr>
                <w:rFonts w:cs="Arial"/>
                <w:sz w:val="22"/>
                <w:szCs w:val="22"/>
              </w:rPr>
            </w:pPr>
            <w:r>
              <w:rPr>
                <w:rFonts w:cs="Arial"/>
                <w:sz w:val="22"/>
                <w:szCs w:val="22"/>
              </w:rPr>
              <w:t>2022</w:t>
            </w:r>
          </w:p>
        </w:tc>
      </w:tr>
      <w:tr w:rsidR="008037B3" w14:paraId="4B856D81" w14:textId="77777777" w:rsidTr="00152716">
        <w:trPr>
          <w:trHeight w:val="79"/>
        </w:trPr>
        <w:tc>
          <w:tcPr>
            <w:tcW w:w="3690" w:type="dxa"/>
            <w:hideMark/>
          </w:tcPr>
          <w:p w14:paraId="25C0E58C" w14:textId="4336DC2D" w:rsidR="008037B3" w:rsidRPr="00485D34" w:rsidRDefault="008037B3" w:rsidP="008037B3">
            <w:pPr>
              <w:overflowPunct w:val="0"/>
              <w:autoSpaceDE w:val="0"/>
              <w:autoSpaceDN w:val="0"/>
              <w:adjustRightInd w:val="0"/>
              <w:spacing w:line="340" w:lineRule="exact"/>
              <w:ind w:left="156" w:hanging="156"/>
              <w:rPr>
                <w:rFonts w:cs="Arial"/>
                <w:sz w:val="22"/>
                <w:szCs w:val="22"/>
              </w:rPr>
            </w:pPr>
            <w:r>
              <w:rPr>
                <w:rFonts w:cs="Arial"/>
                <w:sz w:val="22"/>
                <w:szCs w:val="22"/>
              </w:rPr>
              <w:t>Beginning balance</w:t>
            </w:r>
          </w:p>
        </w:tc>
        <w:tc>
          <w:tcPr>
            <w:tcW w:w="1372" w:type="dxa"/>
            <w:vAlign w:val="bottom"/>
          </w:tcPr>
          <w:p w14:paraId="0295CBCD" w14:textId="28702A61"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128,700</w:t>
            </w:r>
          </w:p>
        </w:tc>
        <w:tc>
          <w:tcPr>
            <w:tcW w:w="1373" w:type="dxa"/>
            <w:vAlign w:val="bottom"/>
          </w:tcPr>
          <w:p w14:paraId="74330193" w14:textId="67385F6C"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129,646</w:t>
            </w:r>
          </w:p>
        </w:tc>
        <w:tc>
          <w:tcPr>
            <w:tcW w:w="1372" w:type="dxa"/>
            <w:vAlign w:val="bottom"/>
          </w:tcPr>
          <w:p w14:paraId="36EC0A67" w14:textId="78B19EA7"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9,989</w:t>
            </w:r>
          </w:p>
        </w:tc>
        <w:tc>
          <w:tcPr>
            <w:tcW w:w="1373" w:type="dxa"/>
          </w:tcPr>
          <w:p w14:paraId="63D05CCF" w14:textId="26F434B7"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3,602</w:t>
            </w:r>
          </w:p>
        </w:tc>
      </w:tr>
      <w:tr w:rsidR="008037B3" w14:paraId="289A959A" w14:textId="77777777" w:rsidTr="00152716">
        <w:trPr>
          <w:trHeight w:val="79"/>
        </w:trPr>
        <w:tc>
          <w:tcPr>
            <w:tcW w:w="3690" w:type="dxa"/>
            <w:hideMark/>
          </w:tcPr>
          <w:p w14:paraId="58C6D4D0" w14:textId="77777777" w:rsidR="008037B3" w:rsidRPr="00485D34" w:rsidRDefault="008037B3" w:rsidP="008037B3">
            <w:pPr>
              <w:overflowPunct w:val="0"/>
              <w:autoSpaceDE w:val="0"/>
              <w:autoSpaceDN w:val="0"/>
              <w:adjustRightInd w:val="0"/>
              <w:spacing w:line="340" w:lineRule="exact"/>
              <w:ind w:left="520" w:right="-109" w:hanging="520"/>
              <w:textAlignment w:val="baseline"/>
              <w:rPr>
                <w:rFonts w:cs="Arial"/>
                <w:sz w:val="22"/>
                <w:szCs w:val="22"/>
              </w:rPr>
            </w:pPr>
            <w:r w:rsidRPr="00485D34">
              <w:rPr>
                <w:rFonts w:cs="Arial"/>
                <w:sz w:val="22"/>
                <w:szCs w:val="22"/>
              </w:rPr>
              <w:t>Provision for expected credit losses</w:t>
            </w:r>
          </w:p>
        </w:tc>
        <w:tc>
          <w:tcPr>
            <w:tcW w:w="1372" w:type="dxa"/>
            <w:vAlign w:val="bottom"/>
          </w:tcPr>
          <w:p w14:paraId="0088101E" w14:textId="1953D06E"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w:t>
            </w:r>
            <w:r w:rsidR="008A692A">
              <w:rPr>
                <w:rFonts w:cs="Arial"/>
                <w:sz w:val="22"/>
                <w:szCs w:val="22"/>
              </w:rPr>
              <w:t>88,963</w:t>
            </w:r>
            <w:r w:rsidRPr="008037B3">
              <w:rPr>
                <w:rFonts w:cs="Arial"/>
                <w:sz w:val="22"/>
                <w:szCs w:val="22"/>
              </w:rPr>
              <w:t>)</w:t>
            </w:r>
          </w:p>
        </w:tc>
        <w:tc>
          <w:tcPr>
            <w:tcW w:w="1373" w:type="dxa"/>
            <w:vAlign w:val="bottom"/>
          </w:tcPr>
          <w:p w14:paraId="5EDF1F6E" w14:textId="70B041FF"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cs/>
              </w:rPr>
            </w:pPr>
            <w:r w:rsidRPr="008037B3">
              <w:rPr>
                <w:rFonts w:cs="Arial"/>
                <w:sz w:val="22"/>
                <w:szCs w:val="22"/>
              </w:rPr>
              <w:t>8,034</w:t>
            </w:r>
          </w:p>
        </w:tc>
        <w:tc>
          <w:tcPr>
            <w:tcW w:w="1372" w:type="dxa"/>
            <w:vAlign w:val="bottom"/>
          </w:tcPr>
          <w:p w14:paraId="7EA72321" w14:textId="075567BF" w:rsidR="008037B3" w:rsidRPr="00485D34" w:rsidRDefault="008A692A"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4,097</w:t>
            </w:r>
          </w:p>
        </w:tc>
        <w:tc>
          <w:tcPr>
            <w:tcW w:w="1373" w:type="dxa"/>
          </w:tcPr>
          <w:p w14:paraId="30C5A012" w14:textId="798147D3"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7,595</w:t>
            </w:r>
          </w:p>
        </w:tc>
      </w:tr>
      <w:tr w:rsidR="008037B3" w14:paraId="7007EF98" w14:textId="77777777" w:rsidTr="00152716">
        <w:trPr>
          <w:trHeight w:val="79"/>
        </w:trPr>
        <w:tc>
          <w:tcPr>
            <w:tcW w:w="3690" w:type="dxa"/>
          </w:tcPr>
          <w:p w14:paraId="4A8CA49F" w14:textId="17728176" w:rsidR="008037B3" w:rsidRPr="00485D34" w:rsidRDefault="008037B3" w:rsidP="008037B3">
            <w:pPr>
              <w:overflowPunct w:val="0"/>
              <w:autoSpaceDE w:val="0"/>
              <w:autoSpaceDN w:val="0"/>
              <w:adjustRightInd w:val="0"/>
              <w:spacing w:line="340" w:lineRule="exact"/>
              <w:ind w:left="520" w:right="-109" w:hanging="520"/>
              <w:textAlignment w:val="baseline"/>
              <w:rPr>
                <w:rFonts w:cs="Arial"/>
                <w:sz w:val="22"/>
                <w:szCs w:val="22"/>
              </w:rPr>
            </w:pPr>
            <w:r w:rsidRPr="00485D34">
              <w:rPr>
                <w:rFonts w:cs="Arial"/>
                <w:sz w:val="22"/>
                <w:szCs w:val="22"/>
              </w:rPr>
              <w:t>Amount</w:t>
            </w:r>
            <w:r>
              <w:rPr>
                <w:rFonts w:cs="Arial"/>
                <w:sz w:val="22"/>
                <w:szCs w:val="22"/>
              </w:rPr>
              <w:t>s</w:t>
            </w:r>
            <w:r w:rsidRPr="00485D34">
              <w:rPr>
                <w:rFonts w:cs="Arial"/>
                <w:sz w:val="22"/>
                <w:szCs w:val="22"/>
              </w:rPr>
              <w:t xml:space="preserve"> </w:t>
            </w:r>
            <w:r>
              <w:rPr>
                <w:rFonts w:cs="Arial"/>
                <w:sz w:val="22"/>
                <w:szCs w:val="22"/>
              </w:rPr>
              <w:t>returned</w:t>
            </w:r>
          </w:p>
        </w:tc>
        <w:tc>
          <w:tcPr>
            <w:tcW w:w="1372" w:type="dxa"/>
            <w:vAlign w:val="bottom"/>
          </w:tcPr>
          <w:p w14:paraId="10943C5C" w14:textId="173E6A37" w:rsidR="008037B3" w:rsidRPr="00485D34" w:rsidRDefault="008A692A"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(2,833)</w:t>
            </w:r>
          </w:p>
        </w:tc>
        <w:tc>
          <w:tcPr>
            <w:tcW w:w="1373" w:type="dxa"/>
            <w:vAlign w:val="bottom"/>
          </w:tcPr>
          <w:p w14:paraId="21DC4BAC" w14:textId="557CFC99"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(6,997)</w:t>
            </w:r>
          </w:p>
        </w:tc>
        <w:tc>
          <w:tcPr>
            <w:tcW w:w="1372" w:type="dxa"/>
            <w:vAlign w:val="bottom"/>
          </w:tcPr>
          <w:p w14:paraId="1B4FCC72" w14:textId="5EE4AEF8" w:rsidR="008037B3" w:rsidRPr="00485D34" w:rsidRDefault="008A692A"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(1,642)</w:t>
            </w:r>
          </w:p>
        </w:tc>
        <w:tc>
          <w:tcPr>
            <w:tcW w:w="1373" w:type="dxa"/>
          </w:tcPr>
          <w:p w14:paraId="5F62E56A" w14:textId="1238740E" w:rsidR="008037B3" w:rsidRPr="00485D34" w:rsidRDefault="008037B3" w:rsidP="008037B3">
            <w:pP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(1,208)</w:t>
            </w:r>
          </w:p>
        </w:tc>
      </w:tr>
      <w:tr w:rsidR="008037B3" w14:paraId="779650B6" w14:textId="77777777" w:rsidTr="00152716">
        <w:trPr>
          <w:trHeight w:val="79"/>
        </w:trPr>
        <w:tc>
          <w:tcPr>
            <w:tcW w:w="3690" w:type="dxa"/>
          </w:tcPr>
          <w:p w14:paraId="4D69FE3A" w14:textId="0EE1125A" w:rsidR="008037B3" w:rsidRPr="00485D34" w:rsidRDefault="008037B3" w:rsidP="008037B3">
            <w:pPr>
              <w:overflowPunct w:val="0"/>
              <w:autoSpaceDE w:val="0"/>
              <w:autoSpaceDN w:val="0"/>
              <w:adjustRightInd w:val="0"/>
              <w:spacing w:line="340" w:lineRule="exact"/>
              <w:ind w:left="520" w:right="-109" w:hanging="520"/>
              <w:textAlignment w:val="baseline"/>
              <w:rPr>
                <w:rFonts w:cs="Arial"/>
                <w:sz w:val="22"/>
                <w:szCs w:val="22"/>
              </w:rPr>
            </w:pPr>
            <w:r>
              <w:rPr>
                <w:rFonts w:cs="Arial"/>
                <w:sz w:val="22"/>
                <w:szCs w:val="22"/>
              </w:rPr>
              <w:t>Bad debts</w:t>
            </w:r>
          </w:p>
        </w:tc>
        <w:tc>
          <w:tcPr>
            <w:tcW w:w="1372" w:type="dxa"/>
            <w:vAlign w:val="bottom"/>
          </w:tcPr>
          <w:p w14:paraId="4CF4E857" w14:textId="2FBA4912" w:rsidR="008037B3" w:rsidRPr="00485D34" w:rsidRDefault="008037B3" w:rsidP="008037B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(3,554)</w:t>
            </w:r>
          </w:p>
        </w:tc>
        <w:tc>
          <w:tcPr>
            <w:tcW w:w="1373" w:type="dxa"/>
            <w:vAlign w:val="bottom"/>
          </w:tcPr>
          <w:p w14:paraId="764AC345" w14:textId="366F6AE3" w:rsidR="008037B3" w:rsidRPr="00485D34" w:rsidRDefault="008037B3" w:rsidP="008037B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(1,983)</w:t>
            </w:r>
          </w:p>
        </w:tc>
        <w:tc>
          <w:tcPr>
            <w:tcW w:w="1372" w:type="dxa"/>
            <w:vAlign w:val="bottom"/>
          </w:tcPr>
          <w:p w14:paraId="0DB34D42" w14:textId="6B644B8C" w:rsidR="008037B3" w:rsidRPr="00485D34" w:rsidRDefault="008037B3" w:rsidP="008037B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w:t>
            </w:r>
          </w:p>
        </w:tc>
        <w:tc>
          <w:tcPr>
            <w:tcW w:w="1373" w:type="dxa"/>
          </w:tcPr>
          <w:p w14:paraId="2D3223DB" w14:textId="28B4FB5B" w:rsidR="008037B3" w:rsidRPr="00485D34" w:rsidRDefault="008037B3" w:rsidP="008037B3">
            <w:pPr>
              <w:pBdr>
                <w:bottom w:val="sing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w:t>
            </w:r>
          </w:p>
        </w:tc>
      </w:tr>
      <w:tr w:rsidR="008037B3" w14:paraId="13B7F6AC" w14:textId="77777777" w:rsidTr="00152716">
        <w:trPr>
          <w:trHeight w:val="219"/>
        </w:trPr>
        <w:tc>
          <w:tcPr>
            <w:tcW w:w="3690" w:type="dxa"/>
            <w:hideMark/>
          </w:tcPr>
          <w:p w14:paraId="5CA3533F" w14:textId="50D2D4B4" w:rsidR="008037B3" w:rsidRPr="00485D34" w:rsidRDefault="008037B3" w:rsidP="008037B3">
            <w:pPr>
              <w:overflowPunct w:val="0"/>
              <w:autoSpaceDE w:val="0"/>
              <w:autoSpaceDN w:val="0"/>
              <w:adjustRightInd w:val="0"/>
              <w:spacing w:line="340" w:lineRule="exact"/>
              <w:ind w:left="520" w:hanging="520"/>
              <w:textAlignment w:val="baseline"/>
              <w:rPr>
                <w:rFonts w:cs="Arial"/>
                <w:sz w:val="22"/>
                <w:szCs w:val="22"/>
              </w:rPr>
            </w:pPr>
            <w:r>
              <w:rPr>
                <w:rFonts w:cs="Arial"/>
                <w:sz w:val="22"/>
                <w:szCs w:val="22"/>
              </w:rPr>
              <w:t>Ending balance</w:t>
            </w:r>
          </w:p>
        </w:tc>
        <w:tc>
          <w:tcPr>
            <w:tcW w:w="1372" w:type="dxa"/>
            <w:vAlign w:val="bottom"/>
          </w:tcPr>
          <w:p w14:paraId="1F8CFD4B" w14:textId="76CCD0DA" w:rsidR="008037B3" w:rsidRPr="00485D34" w:rsidRDefault="008A692A" w:rsidP="008037B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33,350</w:t>
            </w:r>
          </w:p>
        </w:tc>
        <w:tc>
          <w:tcPr>
            <w:tcW w:w="1373" w:type="dxa"/>
            <w:vAlign w:val="bottom"/>
          </w:tcPr>
          <w:p w14:paraId="00BD7EEB" w14:textId="511A24D4" w:rsidR="008037B3" w:rsidRPr="00485D34" w:rsidRDefault="008037B3" w:rsidP="008037B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8037B3">
              <w:rPr>
                <w:rFonts w:cs="Arial"/>
                <w:sz w:val="22"/>
                <w:szCs w:val="22"/>
              </w:rPr>
              <w:t>128,700</w:t>
            </w:r>
          </w:p>
        </w:tc>
        <w:tc>
          <w:tcPr>
            <w:tcW w:w="1372" w:type="dxa"/>
            <w:vAlign w:val="bottom"/>
          </w:tcPr>
          <w:p w14:paraId="61ED3D58" w14:textId="5ACE5036" w:rsidR="008037B3" w:rsidRPr="00485D34" w:rsidRDefault="008A692A" w:rsidP="008037B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Pr>
                <w:rFonts w:cs="Arial"/>
                <w:sz w:val="22"/>
                <w:szCs w:val="22"/>
              </w:rPr>
              <w:t>12,444</w:t>
            </w:r>
          </w:p>
        </w:tc>
        <w:tc>
          <w:tcPr>
            <w:tcW w:w="1373" w:type="dxa"/>
          </w:tcPr>
          <w:p w14:paraId="00BAA77C" w14:textId="56E6DA72" w:rsidR="008037B3" w:rsidRPr="00485D34" w:rsidRDefault="008037B3" w:rsidP="008037B3">
            <w:pPr>
              <w:pBdr>
                <w:bottom w:val="double" w:sz="4" w:space="1" w:color="auto"/>
              </w:pBdr>
              <w:tabs>
                <w:tab w:val="decimal" w:pos="1065"/>
              </w:tabs>
              <w:overflowPunct w:val="0"/>
              <w:autoSpaceDE w:val="0"/>
              <w:autoSpaceDN w:val="0"/>
              <w:adjustRightInd w:val="0"/>
              <w:spacing w:line="340" w:lineRule="exact"/>
              <w:ind w:left="-29" w:right="-29"/>
              <w:textAlignment w:val="baseline"/>
              <w:rPr>
                <w:rFonts w:cs="Arial"/>
                <w:sz w:val="22"/>
                <w:szCs w:val="22"/>
              </w:rPr>
            </w:pPr>
            <w:r w:rsidRPr="00EC7AB1">
              <w:rPr>
                <w:rFonts w:cs="Arial"/>
                <w:sz w:val="22"/>
                <w:szCs w:val="22"/>
              </w:rPr>
              <w:t>9,989</w:t>
            </w:r>
          </w:p>
        </w:tc>
      </w:tr>
    </w:tbl>
    <w:bookmarkEnd w:id="6"/>
    <w:p w14:paraId="14C2DBA8" w14:textId="0DDC6120" w:rsidR="00292B48" w:rsidRPr="004D2D1D" w:rsidRDefault="00863988" w:rsidP="00485D34">
      <w:pPr>
        <w:spacing w:before="240" w:after="120" w:line="380" w:lineRule="exact"/>
        <w:ind w:left="547" w:hanging="547"/>
        <w:jc w:val="thaiDistribute"/>
        <w:rPr>
          <w:rFonts w:cs="Arial"/>
          <w:b/>
          <w:bCs/>
          <w:sz w:val="22"/>
          <w:szCs w:val="22"/>
        </w:rPr>
      </w:pPr>
      <w:r>
        <w:rPr>
          <w:rFonts w:cs="Arial"/>
          <w:b/>
          <w:bCs/>
          <w:sz w:val="22"/>
          <w:szCs w:val="22"/>
        </w:rPr>
        <w:t>9</w:t>
      </w:r>
      <w:r w:rsidR="00292B48" w:rsidRPr="004D2D1D">
        <w:rPr>
          <w:rFonts w:cs="Arial"/>
          <w:b/>
          <w:bCs/>
          <w:sz w:val="22"/>
          <w:szCs w:val="22"/>
        </w:rPr>
        <w:t>.</w:t>
      </w:r>
      <w:r w:rsidR="00292B48" w:rsidRPr="004D2D1D">
        <w:rPr>
          <w:rFonts w:cs="Arial"/>
          <w:b/>
          <w:bCs/>
          <w:sz w:val="22"/>
          <w:szCs w:val="22"/>
        </w:rPr>
        <w:tab/>
        <w:t>Receivables from financial lease</w:t>
      </w:r>
      <w:r w:rsidR="005D02CE">
        <w:rPr>
          <w:rFonts w:cs="Arial"/>
          <w:b/>
          <w:bCs/>
          <w:sz w:val="22"/>
          <w:szCs w:val="22"/>
        </w:rPr>
        <w:t>s</w:t>
      </w:r>
    </w:p>
    <w:p w14:paraId="1271794A" w14:textId="0AC4A267" w:rsidR="00B713D7" w:rsidRPr="00DC6AA1" w:rsidRDefault="00863988" w:rsidP="00485D34">
      <w:pPr>
        <w:pStyle w:val="BodyTextIndent3"/>
        <w:spacing w:before="120" w:after="120" w:line="380" w:lineRule="exact"/>
        <w:ind w:left="547" w:hanging="547"/>
        <w:jc w:val="thaiDistribute"/>
        <w:rPr>
          <w:rFonts w:ascii="Arial" w:hAnsi="Arial" w:cstheme="minorBidi"/>
          <w:sz w:val="22"/>
          <w:szCs w:val="22"/>
        </w:rPr>
      </w:pPr>
      <w:r>
        <w:rPr>
          <w:rFonts w:ascii="Arial" w:hAnsi="Arial" w:cs="Arial"/>
          <w:sz w:val="22"/>
          <w:szCs w:val="22"/>
        </w:rPr>
        <w:t>9</w:t>
      </w:r>
      <w:r w:rsidR="00B713D7" w:rsidRPr="004D2D1D">
        <w:rPr>
          <w:rFonts w:ascii="Arial" w:hAnsi="Arial" w:cs="Arial"/>
          <w:sz w:val="22"/>
          <w:szCs w:val="22"/>
        </w:rPr>
        <w:t>.1</w:t>
      </w:r>
      <w:r w:rsidR="00B713D7" w:rsidRPr="004D2D1D">
        <w:rPr>
          <w:rFonts w:ascii="Arial" w:hAnsi="Arial" w:cs="Arial"/>
          <w:sz w:val="22"/>
          <w:szCs w:val="22"/>
        </w:rPr>
        <w:tab/>
      </w:r>
      <w:r w:rsidR="004927F8" w:rsidRPr="004D2D1D">
        <w:rPr>
          <w:rFonts w:ascii="Arial" w:hAnsi="Arial" w:cs="Arial"/>
          <w:sz w:val="22"/>
          <w:szCs w:val="22"/>
        </w:rPr>
        <w:t xml:space="preserve">As </w:t>
      </w:r>
      <w:proofErr w:type="gramStart"/>
      <w:r w:rsidR="004927F8" w:rsidRPr="004D2D1D">
        <w:rPr>
          <w:rFonts w:ascii="Arial" w:hAnsi="Arial" w:cs="Arial"/>
          <w:sz w:val="22"/>
          <w:szCs w:val="22"/>
        </w:rPr>
        <w:t>at</w:t>
      </w:r>
      <w:proofErr w:type="gramEnd"/>
      <w:r w:rsidR="004927F8" w:rsidRPr="004D2D1D">
        <w:rPr>
          <w:rFonts w:ascii="Arial" w:hAnsi="Arial" w:cs="Arial"/>
          <w:sz w:val="22"/>
          <w:szCs w:val="22"/>
        </w:rPr>
        <w:t xml:space="preserve"> 31 December </w:t>
      </w:r>
      <w:r w:rsidR="00A234CD">
        <w:rPr>
          <w:rFonts w:ascii="Arial" w:hAnsi="Arial" w:cs="Arial"/>
          <w:sz w:val="22"/>
          <w:szCs w:val="22"/>
        </w:rPr>
        <w:t>20</w:t>
      </w:r>
      <w:r w:rsidR="00ED6300">
        <w:rPr>
          <w:rFonts w:ascii="Arial" w:hAnsi="Arial" w:cs="Arial"/>
          <w:sz w:val="22"/>
          <w:szCs w:val="22"/>
        </w:rPr>
        <w:t>2</w:t>
      </w:r>
      <w:r w:rsidR="005B0E43">
        <w:rPr>
          <w:rFonts w:ascii="Arial" w:hAnsi="Arial" w:cs="Arial"/>
          <w:sz w:val="22"/>
          <w:szCs w:val="22"/>
        </w:rPr>
        <w:t>3</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w:t>
      </w:r>
      <w:r w:rsidR="005B0E43">
        <w:rPr>
          <w:rFonts w:ascii="Arial" w:hAnsi="Arial" w:cs="Arial"/>
          <w:sz w:val="22"/>
          <w:szCs w:val="22"/>
        </w:rPr>
        <w:t>2</w:t>
      </w:r>
      <w:r w:rsidR="00BC5689">
        <w:rPr>
          <w:rFonts w:ascii="Arial" w:hAnsi="Arial" w:cs="Arial"/>
          <w:sz w:val="22"/>
          <w:szCs w:val="22"/>
        </w:rPr>
        <w:t xml:space="preserve">, </w:t>
      </w:r>
      <w:r w:rsidR="00B713D7" w:rsidRPr="004D2D1D">
        <w:rPr>
          <w:rFonts w:ascii="Arial" w:hAnsi="Arial" w:cs="Arial"/>
          <w:sz w:val="22"/>
          <w:szCs w:val="22"/>
        </w:rPr>
        <w:t>the balances of receivables from financial lease</w:t>
      </w:r>
      <w:r w:rsidR="005D02CE">
        <w:rPr>
          <w:rFonts w:ascii="Arial" w:hAnsi="Arial" w:cs="Arial"/>
          <w:sz w:val="22"/>
          <w:szCs w:val="22"/>
        </w:rPr>
        <w:t>s</w:t>
      </w:r>
      <w:r w:rsidR="00B713D7" w:rsidRPr="004D2D1D">
        <w:rPr>
          <w:rFonts w:ascii="Arial" w:hAnsi="Arial" w:cs="Arial"/>
          <w:sz w:val="22"/>
          <w:szCs w:val="22"/>
        </w:rPr>
        <w:t xml:space="preserve"> are as follows:</w:t>
      </w:r>
    </w:p>
    <w:p w14:paraId="2646BF06" w14:textId="77777777" w:rsidR="00B713D7" w:rsidRPr="00485D34" w:rsidRDefault="00B713D7" w:rsidP="008F2CAB">
      <w:pPr>
        <w:tabs>
          <w:tab w:val="left" w:pos="360"/>
          <w:tab w:val="left" w:pos="1440"/>
          <w:tab w:val="left" w:pos="2160"/>
          <w:tab w:val="left" w:pos="4140"/>
        </w:tabs>
        <w:spacing w:line="380" w:lineRule="exact"/>
        <w:ind w:left="907" w:right="-369" w:hanging="907"/>
        <w:jc w:val="right"/>
        <w:rPr>
          <w:rFonts w:eastAsia="Arial Unicode MS" w:cs="Arial"/>
          <w:sz w:val="16"/>
          <w:szCs w:val="16"/>
        </w:rPr>
      </w:pPr>
      <w:r w:rsidRPr="00485D34">
        <w:rPr>
          <w:rFonts w:eastAsia="Arial Unicode MS" w:cs="Arial"/>
          <w:sz w:val="16"/>
          <w:szCs w:val="16"/>
        </w:rPr>
        <w:t>(Unit:  Thousand Baht)</w:t>
      </w:r>
    </w:p>
    <w:tbl>
      <w:tblPr>
        <w:tblW w:w="9540" w:type="dxa"/>
        <w:tblInd w:w="450" w:type="dxa"/>
        <w:tblLayout w:type="fixed"/>
        <w:tblLook w:val="0000" w:firstRow="0" w:lastRow="0" w:firstColumn="0" w:lastColumn="0" w:noHBand="0" w:noVBand="0"/>
      </w:tblPr>
      <w:tblGrid>
        <w:gridCol w:w="3060"/>
        <w:gridCol w:w="1080"/>
        <w:gridCol w:w="1080"/>
        <w:gridCol w:w="1080"/>
        <w:gridCol w:w="990"/>
        <w:gridCol w:w="1170"/>
        <w:gridCol w:w="1080"/>
      </w:tblGrid>
      <w:tr w:rsidR="00B713D7" w:rsidRPr="00485D34" w14:paraId="150B6F7D" w14:textId="77777777" w:rsidTr="006B6AF8">
        <w:trPr>
          <w:trHeight w:val="126"/>
        </w:trPr>
        <w:tc>
          <w:tcPr>
            <w:tcW w:w="3060" w:type="dxa"/>
            <w:vAlign w:val="bottom"/>
          </w:tcPr>
          <w:p w14:paraId="031B0EAE" w14:textId="77777777" w:rsidR="00B713D7" w:rsidRPr="00485D34" w:rsidRDefault="00B713D7" w:rsidP="00D7749E">
            <w:pPr>
              <w:pStyle w:val="BodyText"/>
              <w:tabs>
                <w:tab w:val="decimal" w:pos="834"/>
              </w:tabs>
              <w:spacing w:line="280" w:lineRule="exact"/>
              <w:rPr>
                <w:rFonts w:eastAsia="Arial Unicode MS" w:cs="Arial"/>
                <w:sz w:val="16"/>
                <w:szCs w:val="16"/>
              </w:rPr>
            </w:pPr>
          </w:p>
        </w:tc>
        <w:tc>
          <w:tcPr>
            <w:tcW w:w="6480" w:type="dxa"/>
            <w:gridSpan w:val="6"/>
            <w:vAlign w:val="bottom"/>
          </w:tcPr>
          <w:p w14:paraId="400EDB9A" w14:textId="77777777" w:rsidR="00B713D7" w:rsidRPr="006B6AF8" w:rsidRDefault="00B713D7" w:rsidP="00D7749E">
            <w:pPr>
              <w:pStyle w:val="BodyText"/>
              <w:pBdr>
                <w:bottom w:val="single" w:sz="4" w:space="1" w:color="auto"/>
              </w:pBdr>
              <w:spacing w:line="280" w:lineRule="exact"/>
              <w:jc w:val="center"/>
              <w:rPr>
                <w:rFonts w:eastAsia="Arial Unicode MS" w:cs="Arial"/>
                <w:b w:val="0"/>
                <w:bCs w:val="0"/>
                <w:sz w:val="16"/>
                <w:szCs w:val="16"/>
              </w:rPr>
            </w:pPr>
            <w:r w:rsidRPr="006B6AF8">
              <w:rPr>
                <w:rFonts w:eastAsia="Arial Unicode MS" w:cs="Arial"/>
                <w:b w:val="0"/>
                <w:bCs w:val="0"/>
                <w:sz w:val="16"/>
                <w:szCs w:val="16"/>
              </w:rPr>
              <w:t xml:space="preserve"> Consolidated financial statements</w:t>
            </w:r>
          </w:p>
        </w:tc>
      </w:tr>
      <w:tr w:rsidR="00B713D7" w:rsidRPr="00485D34" w14:paraId="78E50697" w14:textId="77777777" w:rsidTr="008F2CAB">
        <w:tc>
          <w:tcPr>
            <w:tcW w:w="3060" w:type="dxa"/>
            <w:vAlign w:val="bottom"/>
          </w:tcPr>
          <w:p w14:paraId="17DA730D" w14:textId="77777777" w:rsidR="00B713D7" w:rsidRPr="00485D34" w:rsidRDefault="00B713D7" w:rsidP="00D7749E">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327C67A8" w14:textId="4031A22E" w:rsidR="00B713D7" w:rsidRPr="00485D34" w:rsidRDefault="008F2CAB"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070" w:type="dxa"/>
            <w:gridSpan w:val="2"/>
            <w:vAlign w:val="bottom"/>
          </w:tcPr>
          <w:p w14:paraId="69A158C4" w14:textId="10B47C64" w:rsidR="00B713D7" w:rsidRPr="00485D34" w:rsidRDefault="00236BF2" w:rsidP="00D7749E">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w:t>
            </w:r>
            <w:r w:rsidR="008F2CAB">
              <w:rPr>
                <w:rFonts w:eastAsia="Arial Unicode MS" w:cs="Arial"/>
                <w:b w:val="0"/>
                <w:bCs w:val="0"/>
                <w:sz w:val="16"/>
                <w:szCs w:val="16"/>
              </w:rPr>
              <w:t>current portion</w:t>
            </w:r>
          </w:p>
        </w:tc>
        <w:tc>
          <w:tcPr>
            <w:tcW w:w="2250" w:type="dxa"/>
            <w:gridSpan w:val="2"/>
            <w:vAlign w:val="bottom"/>
          </w:tcPr>
          <w:p w14:paraId="6DD75501" w14:textId="77777777" w:rsidR="00B713D7" w:rsidRPr="00485D34" w:rsidRDefault="00B713D7" w:rsidP="00D7749E">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5B0E43" w:rsidRPr="00485D34" w14:paraId="395C4D3F" w14:textId="77777777" w:rsidTr="008F2CAB">
        <w:trPr>
          <w:trHeight w:val="227"/>
        </w:trPr>
        <w:tc>
          <w:tcPr>
            <w:tcW w:w="3060" w:type="dxa"/>
            <w:vAlign w:val="bottom"/>
          </w:tcPr>
          <w:p w14:paraId="053AB92F" w14:textId="77777777" w:rsidR="005B0E43" w:rsidRPr="00485D34" w:rsidRDefault="005B0E43" w:rsidP="005B0E43">
            <w:pPr>
              <w:pStyle w:val="BodyText5"/>
              <w:spacing w:after="0" w:line="280" w:lineRule="exact"/>
              <w:ind w:left="34"/>
              <w:rPr>
                <w:rFonts w:ascii="Arial" w:eastAsia="Arial Unicode MS" w:hAnsi="Arial" w:cs="Arial"/>
                <w:sz w:val="16"/>
                <w:szCs w:val="16"/>
              </w:rPr>
            </w:pPr>
          </w:p>
        </w:tc>
        <w:tc>
          <w:tcPr>
            <w:tcW w:w="1080" w:type="dxa"/>
            <w:vAlign w:val="bottom"/>
          </w:tcPr>
          <w:p w14:paraId="38DEE9F6" w14:textId="69AFB562" w:rsidR="005B0E43" w:rsidRPr="00485D34" w:rsidRDefault="005B0E43" w:rsidP="005B0E43">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5AC24A72" w14:textId="7F84D7AE" w:rsidR="005B0E43" w:rsidRPr="00485D34" w:rsidRDefault="005B0E43" w:rsidP="005B0E43">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2022</w:t>
            </w:r>
          </w:p>
        </w:tc>
        <w:tc>
          <w:tcPr>
            <w:tcW w:w="1080" w:type="dxa"/>
            <w:vAlign w:val="bottom"/>
          </w:tcPr>
          <w:p w14:paraId="6AAEED93" w14:textId="507B058A" w:rsidR="005B0E43" w:rsidRPr="00485D34" w:rsidRDefault="005B0E43" w:rsidP="005B0E43">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990" w:type="dxa"/>
            <w:vAlign w:val="bottom"/>
          </w:tcPr>
          <w:p w14:paraId="53DD0B66" w14:textId="307E0570" w:rsidR="005B0E43" w:rsidRPr="00485D34" w:rsidRDefault="005B0E43" w:rsidP="005B0E43">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2022</w:t>
            </w:r>
          </w:p>
        </w:tc>
        <w:tc>
          <w:tcPr>
            <w:tcW w:w="1170" w:type="dxa"/>
            <w:vAlign w:val="bottom"/>
          </w:tcPr>
          <w:p w14:paraId="620B3094" w14:textId="316EA0E8" w:rsidR="005B0E43" w:rsidRPr="00485D34" w:rsidRDefault="005B0E43" w:rsidP="005B0E43">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2023</w:t>
            </w:r>
          </w:p>
        </w:tc>
        <w:tc>
          <w:tcPr>
            <w:tcW w:w="1080" w:type="dxa"/>
            <w:vAlign w:val="bottom"/>
          </w:tcPr>
          <w:p w14:paraId="62538683" w14:textId="687D008D" w:rsidR="005B0E43" w:rsidRPr="00485D34" w:rsidRDefault="005B0E43" w:rsidP="005B0E43">
            <w:pPr>
              <w:pStyle w:val="InsideAddress"/>
              <w:pBdr>
                <w:bottom w:val="single" w:sz="4" w:space="1" w:color="auto"/>
              </w:pBdr>
              <w:spacing w:line="280" w:lineRule="exact"/>
              <w:jc w:val="center"/>
              <w:rPr>
                <w:rFonts w:ascii="Arial" w:eastAsia="Arial Unicode MS" w:hAnsi="Arial" w:cs="Arial"/>
                <w:sz w:val="16"/>
                <w:szCs w:val="16"/>
                <w:cs/>
                <w:lang w:val="en-GB"/>
              </w:rPr>
            </w:pPr>
            <w:r>
              <w:rPr>
                <w:rFonts w:ascii="Arial" w:eastAsia="Arial Unicode MS" w:hAnsi="Arial" w:cs="Arial"/>
                <w:sz w:val="16"/>
                <w:szCs w:val="16"/>
                <w:lang w:val="en-GB"/>
              </w:rPr>
              <w:t>2022</w:t>
            </w:r>
          </w:p>
        </w:tc>
      </w:tr>
      <w:tr w:rsidR="008037B3" w:rsidRPr="00485D34" w14:paraId="3BFA8201" w14:textId="77777777" w:rsidTr="008F2CAB">
        <w:trPr>
          <w:trHeight w:val="333"/>
        </w:trPr>
        <w:tc>
          <w:tcPr>
            <w:tcW w:w="3060" w:type="dxa"/>
            <w:vAlign w:val="bottom"/>
          </w:tcPr>
          <w:p w14:paraId="605301FA" w14:textId="4CD946BD" w:rsidR="008037B3" w:rsidRPr="00485D34" w:rsidRDefault="008037B3" w:rsidP="008037B3">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Receivables from financial lease</w:t>
            </w:r>
            <w:r>
              <w:rPr>
                <w:rFonts w:ascii="Arial" w:eastAsia="Arial Unicode MS" w:hAnsi="Arial" w:cs="Arial"/>
                <w:sz w:val="16"/>
                <w:szCs w:val="16"/>
              </w:rPr>
              <w:t>s</w:t>
            </w:r>
          </w:p>
        </w:tc>
        <w:tc>
          <w:tcPr>
            <w:tcW w:w="1080" w:type="dxa"/>
            <w:vAlign w:val="bottom"/>
          </w:tcPr>
          <w:p w14:paraId="6B7FBBAB" w14:textId="11B38351"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3,830</w:t>
            </w:r>
          </w:p>
        </w:tc>
        <w:tc>
          <w:tcPr>
            <w:tcW w:w="1080" w:type="dxa"/>
            <w:vAlign w:val="bottom"/>
          </w:tcPr>
          <w:p w14:paraId="1E4F85E3" w14:textId="4EB31C4E"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4,098</w:t>
            </w:r>
          </w:p>
        </w:tc>
        <w:tc>
          <w:tcPr>
            <w:tcW w:w="1080" w:type="dxa"/>
            <w:vAlign w:val="bottom"/>
          </w:tcPr>
          <w:p w14:paraId="6BD00531" w14:textId="4851ADDC"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5,769</w:t>
            </w:r>
          </w:p>
        </w:tc>
        <w:tc>
          <w:tcPr>
            <w:tcW w:w="990" w:type="dxa"/>
            <w:vAlign w:val="bottom"/>
          </w:tcPr>
          <w:p w14:paraId="26641DB1" w14:textId="6D86E557"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5,398</w:t>
            </w:r>
          </w:p>
        </w:tc>
        <w:tc>
          <w:tcPr>
            <w:tcW w:w="1170" w:type="dxa"/>
            <w:vAlign w:val="bottom"/>
          </w:tcPr>
          <w:p w14:paraId="69D3D090" w14:textId="6B192BF9"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9,599</w:t>
            </w:r>
          </w:p>
        </w:tc>
        <w:tc>
          <w:tcPr>
            <w:tcW w:w="1080" w:type="dxa"/>
            <w:vAlign w:val="bottom"/>
          </w:tcPr>
          <w:p w14:paraId="7DF5062A" w14:textId="12C34583"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9,496</w:t>
            </w:r>
          </w:p>
        </w:tc>
      </w:tr>
      <w:tr w:rsidR="008037B3" w:rsidRPr="00485D34" w14:paraId="2580B983" w14:textId="77777777" w:rsidTr="008F2CAB">
        <w:trPr>
          <w:trHeight w:val="227"/>
        </w:trPr>
        <w:tc>
          <w:tcPr>
            <w:tcW w:w="3060" w:type="dxa"/>
            <w:vAlign w:val="bottom"/>
          </w:tcPr>
          <w:p w14:paraId="145A26E0" w14:textId="77777777" w:rsidR="008037B3" w:rsidRPr="00485D34" w:rsidRDefault="008037B3" w:rsidP="008037B3">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080" w:type="dxa"/>
            <w:vAlign w:val="bottom"/>
          </w:tcPr>
          <w:p w14:paraId="61920FED" w14:textId="3FB8CE18"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(1,074)</w:t>
            </w:r>
          </w:p>
        </w:tc>
        <w:tc>
          <w:tcPr>
            <w:tcW w:w="1080" w:type="dxa"/>
            <w:vAlign w:val="bottom"/>
          </w:tcPr>
          <w:p w14:paraId="3B79EBE9" w14:textId="07D90E6C"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(1,280)</w:t>
            </w:r>
          </w:p>
        </w:tc>
        <w:tc>
          <w:tcPr>
            <w:tcW w:w="1080" w:type="dxa"/>
            <w:vAlign w:val="bottom"/>
          </w:tcPr>
          <w:p w14:paraId="4F5C2A4D" w14:textId="2D0B00F4"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(1,790)</w:t>
            </w:r>
          </w:p>
        </w:tc>
        <w:tc>
          <w:tcPr>
            <w:tcW w:w="990" w:type="dxa"/>
            <w:vAlign w:val="bottom"/>
          </w:tcPr>
          <w:p w14:paraId="1DCFB1F4" w14:textId="4D1BB1BF"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(1,927)</w:t>
            </w:r>
          </w:p>
        </w:tc>
        <w:tc>
          <w:tcPr>
            <w:tcW w:w="1170" w:type="dxa"/>
            <w:vAlign w:val="bottom"/>
          </w:tcPr>
          <w:p w14:paraId="43EA9949" w14:textId="3A7EBD76"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(2,864)</w:t>
            </w:r>
          </w:p>
        </w:tc>
        <w:tc>
          <w:tcPr>
            <w:tcW w:w="1080" w:type="dxa"/>
            <w:vAlign w:val="bottom"/>
          </w:tcPr>
          <w:p w14:paraId="1A074F7A" w14:textId="4C7B6DEE"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(3,207)</w:t>
            </w:r>
          </w:p>
        </w:tc>
      </w:tr>
      <w:tr w:rsidR="008037B3" w:rsidRPr="00485D34" w14:paraId="2C452FD0" w14:textId="77777777" w:rsidTr="008F2CAB">
        <w:trPr>
          <w:trHeight w:val="227"/>
        </w:trPr>
        <w:tc>
          <w:tcPr>
            <w:tcW w:w="3060" w:type="dxa"/>
            <w:vAlign w:val="bottom"/>
          </w:tcPr>
          <w:p w14:paraId="5659A749" w14:textId="59C53366" w:rsidR="008037B3" w:rsidRPr="00485D34" w:rsidRDefault="008037B3" w:rsidP="008037B3">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080" w:type="dxa"/>
            <w:vAlign w:val="bottom"/>
          </w:tcPr>
          <w:p w14:paraId="48738D69" w14:textId="4A92B67D"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(721)</w:t>
            </w:r>
          </w:p>
        </w:tc>
        <w:tc>
          <w:tcPr>
            <w:tcW w:w="1080" w:type="dxa"/>
            <w:vAlign w:val="bottom"/>
          </w:tcPr>
          <w:p w14:paraId="1404D295" w14:textId="4F5037FF"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(471)</w:t>
            </w:r>
          </w:p>
        </w:tc>
        <w:tc>
          <w:tcPr>
            <w:tcW w:w="1080" w:type="dxa"/>
            <w:vAlign w:val="bottom"/>
          </w:tcPr>
          <w:p w14:paraId="180F6504" w14:textId="53810FF8"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(1,080)</w:t>
            </w:r>
          </w:p>
        </w:tc>
        <w:tc>
          <w:tcPr>
            <w:tcW w:w="990" w:type="dxa"/>
            <w:vAlign w:val="bottom"/>
          </w:tcPr>
          <w:p w14:paraId="21A2F77D" w14:textId="7626731A"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(593)</w:t>
            </w:r>
          </w:p>
        </w:tc>
        <w:tc>
          <w:tcPr>
            <w:tcW w:w="1170" w:type="dxa"/>
            <w:vAlign w:val="bottom"/>
          </w:tcPr>
          <w:p w14:paraId="03FD3042" w14:textId="3C1A9126"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(1,801)</w:t>
            </w:r>
          </w:p>
        </w:tc>
        <w:tc>
          <w:tcPr>
            <w:tcW w:w="1080" w:type="dxa"/>
            <w:vAlign w:val="bottom"/>
          </w:tcPr>
          <w:p w14:paraId="23311025" w14:textId="4908D8CE"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(1,064)</w:t>
            </w:r>
          </w:p>
        </w:tc>
      </w:tr>
      <w:tr w:rsidR="008037B3" w:rsidRPr="00485D34" w14:paraId="76107F76" w14:textId="77777777" w:rsidTr="008F2CAB">
        <w:trPr>
          <w:trHeight w:val="227"/>
        </w:trPr>
        <w:tc>
          <w:tcPr>
            <w:tcW w:w="3060" w:type="dxa"/>
            <w:vAlign w:val="bottom"/>
          </w:tcPr>
          <w:p w14:paraId="75480644" w14:textId="77777777" w:rsidR="008037B3" w:rsidRPr="00485D34" w:rsidRDefault="008037B3" w:rsidP="008037B3">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080" w:type="dxa"/>
            <w:vAlign w:val="bottom"/>
          </w:tcPr>
          <w:p w14:paraId="67255862" w14:textId="623F3D70"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2,035</w:t>
            </w:r>
          </w:p>
        </w:tc>
        <w:tc>
          <w:tcPr>
            <w:tcW w:w="1080" w:type="dxa"/>
            <w:vAlign w:val="bottom"/>
          </w:tcPr>
          <w:p w14:paraId="1EBCA735" w14:textId="33FF506E"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2,347</w:t>
            </w:r>
          </w:p>
        </w:tc>
        <w:tc>
          <w:tcPr>
            <w:tcW w:w="1080" w:type="dxa"/>
            <w:vAlign w:val="bottom"/>
          </w:tcPr>
          <w:p w14:paraId="46675C8B" w14:textId="64BD4BCC"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2,899</w:t>
            </w:r>
          </w:p>
        </w:tc>
        <w:tc>
          <w:tcPr>
            <w:tcW w:w="990" w:type="dxa"/>
            <w:vAlign w:val="bottom"/>
          </w:tcPr>
          <w:p w14:paraId="0656147F" w14:textId="3E334BC5"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2,878</w:t>
            </w:r>
          </w:p>
        </w:tc>
        <w:tc>
          <w:tcPr>
            <w:tcW w:w="1170" w:type="dxa"/>
            <w:vAlign w:val="bottom"/>
          </w:tcPr>
          <w:p w14:paraId="2F5CF101" w14:textId="50EEAA3E"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4,934</w:t>
            </w:r>
          </w:p>
        </w:tc>
        <w:tc>
          <w:tcPr>
            <w:tcW w:w="1080" w:type="dxa"/>
            <w:vAlign w:val="bottom"/>
          </w:tcPr>
          <w:p w14:paraId="1B9674EE" w14:textId="3C8C9BD0" w:rsidR="008037B3" w:rsidRPr="00485D34" w:rsidRDefault="008037B3" w:rsidP="008037B3">
            <w:pPr>
              <w:pStyle w:val="InsideAddress"/>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5,225</w:t>
            </w:r>
          </w:p>
        </w:tc>
      </w:tr>
      <w:tr w:rsidR="008037B3" w:rsidRPr="00485D34" w14:paraId="6646C9FC" w14:textId="77777777" w:rsidTr="008F2CAB">
        <w:trPr>
          <w:trHeight w:val="227"/>
        </w:trPr>
        <w:tc>
          <w:tcPr>
            <w:tcW w:w="3060" w:type="dxa"/>
            <w:vAlign w:val="bottom"/>
          </w:tcPr>
          <w:p w14:paraId="71F6CA20" w14:textId="3F76D4C4" w:rsidR="008037B3" w:rsidRPr="00485D34" w:rsidRDefault="008037B3" w:rsidP="008037B3">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080" w:type="dxa"/>
            <w:vAlign w:val="bottom"/>
          </w:tcPr>
          <w:p w14:paraId="23B51BFF" w14:textId="6F05F904"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(178)</w:t>
            </w:r>
          </w:p>
        </w:tc>
        <w:tc>
          <w:tcPr>
            <w:tcW w:w="1080" w:type="dxa"/>
            <w:vAlign w:val="bottom"/>
          </w:tcPr>
          <w:p w14:paraId="75FFCE8A" w14:textId="4F6913BE"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(330)</w:t>
            </w:r>
          </w:p>
        </w:tc>
        <w:tc>
          <w:tcPr>
            <w:tcW w:w="1080" w:type="dxa"/>
            <w:vAlign w:val="bottom"/>
          </w:tcPr>
          <w:p w14:paraId="71A37A38" w14:textId="0D2745C8"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8037B3">
              <w:rPr>
                <w:rFonts w:ascii="Arial" w:hAnsi="Arial" w:cs="Arial"/>
                <w:color w:val="000000"/>
                <w:sz w:val="16"/>
                <w:szCs w:val="16"/>
              </w:rPr>
              <w:t>-</w:t>
            </w:r>
          </w:p>
        </w:tc>
        <w:tc>
          <w:tcPr>
            <w:tcW w:w="990" w:type="dxa"/>
            <w:vAlign w:val="bottom"/>
          </w:tcPr>
          <w:p w14:paraId="27949A60" w14:textId="19F7E903"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w:t>
            </w:r>
          </w:p>
        </w:tc>
        <w:tc>
          <w:tcPr>
            <w:tcW w:w="1170" w:type="dxa"/>
            <w:vAlign w:val="bottom"/>
          </w:tcPr>
          <w:p w14:paraId="0AF31B3C" w14:textId="56B2D528"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(178)</w:t>
            </w:r>
          </w:p>
        </w:tc>
        <w:tc>
          <w:tcPr>
            <w:tcW w:w="1080" w:type="dxa"/>
            <w:vAlign w:val="bottom"/>
          </w:tcPr>
          <w:p w14:paraId="2B6895C7" w14:textId="3B430E30" w:rsidR="008037B3" w:rsidRPr="00485D34" w:rsidRDefault="008037B3" w:rsidP="008037B3">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EE24AC">
              <w:rPr>
                <w:rFonts w:ascii="Arial" w:hAnsi="Arial" w:cs="Arial"/>
                <w:color w:val="000000"/>
                <w:sz w:val="16"/>
                <w:szCs w:val="16"/>
              </w:rPr>
              <w:t>(330)</w:t>
            </w:r>
          </w:p>
        </w:tc>
      </w:tr>
      <w:tr w:rsidR="008037B3" w:rsidRPr="00485D34" w14:paraId="635CFEEF" w14:textId="77777777" w:rsidTr="008F2CAB">
        <w:trPr>
          <w:trHeight w:val="227"/>
        </w:trPr>
        <w:tc>
          <w:tcPr>
            <w:tcW w:w="3060" w:type="dxa"/>
            <w:vAlign w:val="bottom"/>
          </w:tcPr>
          <w:p w14:paraId="02632250" w14:textId="63CCC7C4" w:rsidR="008037B3" w:rsidRPr="00485D34" w:rsidRDefault="008037B3" w:rsidP="008037B3">
            <w:pPr>
              <w:pStyle w:val="BodyText5"/>
              <w:tabs>
                <w:tab w:val="left" w:pos="200"/>
                <w:tab w:val="left" w:pos="290"/>
              </w:tabs>
              <w:spacing w:after="0" w:line="280" w:lineRule="exact"/>
              <w:ind w:left="158" w:hanging="187"/>
              <w:rPr>
                <w:rFonts w:ascii="Arial" w:eastAsia="Arial Unicode MS" w:hAnsi="Arial" w:cs="Arial"/>
                <w:sz w:val="16"/>
                <w:szCs w:val="16"/>
              </w:rPr>
            </w:pPr>
            <w:r w:rsidRPr="00485D34">
              <w:rPr>
                <w:rFonts w:ascii="Arial" w:eastAsia="Arial Unicode MS" w:hAnsi="Arial" w:cs="Arial"/>
                <w:sz w:val="16"/>
                <w:szCs w:val="16"/>
              </w:rPr>
              <w:t>Receivables from financial lease</w:t>
            </w:r>
            <w:r>
              <w:rPr>
                <w:rFonts w:ascii="Arial" w:eastAsia="Arial Unicode MS" w:hAnsi="Arial" w:cs="Arial"/>
                <w:sz w:val="16"/>
                <w:szCs w:val="16"/>
              </w:rPr>
              <w:t>s</w:t>
            </w:r>
            <w:r w:rsidR="006B6AF8">
              <w:rPr>
                <w:rFonts w:ascii="Arial" w:eastAsia="Arial Unicode MS" w:hAnsi="Arial" w:cs="Arial"/>
                <w:sz w:val="16"/>
                <w:szCs w:val="16"/>
              </w:rPr>
              <w:t xml:space="preserve"> - </w:t>
            </w:r>
            <w:r w:rsidRPr="00485D34">
              <w:rPr>
                <w:rFonts w:ascii="Arial" w:eastAsia="Arial Unicode MS" w:hAnsi="Arial" w:cs="Arial"/>
                <w:sz w:val="16"/>
                <w:szCs w:val="16"/>
              </w:rPr>
              <w:t xml:space="preserve">net </w:t>
            </w:r>
          </w:p>
        </w:tc>
        <w:tc>
          <w:tcPr>
            <w:tcW w:w="1080" w:type="dxa"/>
            <w:vAlign w:val="bottom"/>
          </w:tcPr>
          <w:p w14:paraId="30281986" w14:textId="25A83ACC" w:rsidR="008037B3" w:rsidRPr="00485D34" w:rsidRDefault="008037B3" w:rsidP="008037B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1,857</w:t>
            </w:r>
          </w:p>
        </w:tc>
        <w:tc>
          <w:tcPr>
            <w:tcW w:w="1080" w:type="dxa"/>
            <w:vAlign w:val="bottom"/>
          </w:tcPr>
          <w:p w14:paraId="0D6807F2" w14:textId="715F9762" w:rsidR="008037B3" w:rsidRPr="00485D34" w:rsidRDefault="008037B3" w:rsidP="008037B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2,017</w:t>
            </w:r>
          </w:p>
        </w:tc>
        <w:tc>
          <w:tcPr>
            <w:tcW w:w="1080" w:type="dxa"/>
            <w:vAlign w:val="bottom"/>
          </w:tcPr>
          <w:p w14:paraId="6B05865C" w14:textId="7B3F864E" w:rsidR="008037B3" w:rsidRPr="00485D34" w:rsidRDefault="008037B3" w:rsidP="008037B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2,899</w:t>
            </w:r>
          </w:p>
        </w:tc>
        <w:tc>
          <w:tcPr>
            <w:tcW w:w="990" w:type="dxa"/>
            <w:vAlign w:val="bottom"/>
          </w:tcPr>
          <w:p w14:paraId="4E006125" w14:textId="4166AD1F" w:rsidR="008037B3" w:rsidRPr="00485D34" w:rsidRDefault="008037B3" w:rsidP="008037B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2,878</w:t>
            </w:r>
          </w:p>
        </w:tc>
        <w:tc>
          <w:tcPr>
            <w:tcW w:w="1170" w:type="dxa"/>
            <w:vAlign w:val="bottom"/>
          </w:tcPr>
          <w:p w14:paraId="7F9BADAA" w14:textId="1B0C5F39" w:rsidR="008037B3" w:rsidRPr="00485D34" w:rsidRDefault="008037B3" w:rsidP="008037B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8037B3">
              <w:rPr>
                <w:rFonts w:ascii="Arial" w:hAnsi="Arial" w:cs="Arial"/>
                <w:color w:val="000000"/>
                <w:sz w:val="16"/>
                <w:szCs w:val="16"/>
              </w:rPr>
              <w:t>4,756</w:t>
            </w:r>
          </w:p>
        </w:tc>
        <w:tc>
          <w:tcPr>
            <w:tcW w:w="1080" w:type="dxa"/>
            <w:vAlign w:val="bottom"/>
          </w:tcPr>
          <w:p w14:paraId="1262622C" w14:textId="28F304C2" w:rsidR="008037B3" w:rsidRPr="00485D34" w:rsidRDefault="008037B3" w:rsidP="008037B3">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EE24AC">
              <w:rPr>
                <w:rFonts w:ascii="Arial" w:hAnsi="Arial" w:cs="Arial"/>
                <w:color w:val="000000"/>
                <w:sz w:val="16"/>
                <w:szCs w:val="16"/>
              </w:rPr>
              <w:t>4,895</w:t>
            </w:r>
          </w:p>
        </w:tc>
      </w:tr>
    </w:tbl>
    <w:p w14:paraId="025288ED" w14:textId="7D6F9E36" w:rsidR="00B713D7" w:rsidRPr="004D2D1D" w:rsidRDefault="00AB0B62" w:rsidP="00B713D7">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t>9</w:t>
      </w:r>
      <w:r w:rsidR="00B713D7" w:rsidRPr="004D2D1D">
        <w:rPr>
          <w:rFonts w:ascii="Arial" w:hAnsi="Arial" w:cs="Arial"/>
          <w:sz w:val="22"/>
          <w:szCs w:val="22"/>
        </w:rPr>
        <w:t>.2</w:t>
      </w:r>
      <w:r w:rsidR="00B713D7" w:rsidRPr="004D2D1D">
        <w:rPr>
          <w:rFonts w:ascii="Arial" w:hAnsi="Arial" w:cs="Arial"/>
          <w:sz w:val="22"/>
          <w:szCs w:val="22"/>
        </w:rPr>
        <w:tab/>
      </w:r>
      <w:r w:rsidR="004927F8" w:rsidRPr="004D2D1D">
        <w:rPr>
          <w:rFonts w:ascii="Arial" w:eastAsia="Arial Unicode MS" w:hAnsi="Arial" w:cs="Arial"/>
          <w:sz w:val="22"/>
          <w:szCs w:val="22"/>
        </w:rPr>
        <w:t xml:space="preserve">As </w:t>
      </w:r>
      <w:proofErr w:type="gramStart"/>
      <w:r w:rsidR="004927F8" w:rsidRPr="004D2D1D">
        <w:rPr>
          <w:rFonts w:ascii="Arial" w:eastAsia="Arial Unicode MS" w:hAnsi="Arial" w:cs="Arial"/>
          <w:sz w:val="22"/>
          <w:szCs w:val="22"/>
        </w:rPr>
        <w:t>at</w:t>
      </w:r>
      <w:proofErr w:type="gramEnd"/>
      <w:r w:rsidR="004927F8" w:rsidRPr="004D2D1D">
        <w:rPr>
          <w:rFonts w:ascii="Arial" w:eastAsia="Arial Unicode MS" w:hAnsi="Arial" w:cs="Arial"/>
          <w:sz w:val="22"/>
          <w:szCs w:val="22"/>
        </w:rPr>
        <w:t xml:space="preserve"> 31 </w:t>
      </w:r>
      <w:r w:rsidR="004927F8" w:rsidRPr="004D2D1D">
        <w:rPr>
          <w:rFonts w:ascii="Arial" w:hAnsi="Arial" w:cs="Arial"/>
          <w:sz w:val="22"/>
          <w:szCs w:val="22"/>
        </w:rPr>
        <w:t xml:space="preserve">December </w:t>
      </w:r>
      <w:r w:rsidR="00A234CD">
        <w:rPr>
          <w:rFonts w:ascii="Arial" w:hAnsi="Arial" w:cs="Arial"/>
          <w:sz w:val="22"/>
          <w:szCs w:val="22"/>
        </w:rPr>
        <w:t>20</w:t>
      </w:r>
      <w:r w:rsidR="00ED6300">
        <w:rPr>
          <w:rFonts w:ascii="Arial" w:hAnsi="Arial" w:cs="Arial"/>
          <w:sz w:val="22"/>
          <w:szCs w:val="22"/>
        </w:rPr>
        <w:t>2</w:t>
      </w:r>
      <w:r w:rsidR="005B0E43">
        <w:rPr>
          <w:rFonts w:ascii="Arial" w:hAnsi="Arial" w:cs="Arial"/>
          <w:sz w:val="22"/>
          <w:szCs w:val="22"/>
        </w:rPr>
        <w:t>3</w:t>
      </w:r>
      <w:r w:rsidR="004927F8" w:rsidRPr="004D2D1D">
        <w:rPr>
          <w:rFonts w:ascii="Arial" w:hAnsi="Arial" w:cs="Arial"/>
          <w:sz w:val="22"/>
          <w:szCs w:val="22"/>
        </w:rPr>
        <w:t xml:space="preserve"> and </w:t>
      </w:r>
      <w:r w:rsidR="00A234CD">
        <w:rPr>
          <w:rFonts w:ascii="Arial" w:hAnsi="Arial" w:cs="Arial"/>
          <w:sz w:val="22"/>
          <w:szCs w:val="22"/>
        </w:rPr>
        <w:t>20</w:t>
      </w:r>
      <w:r w:rsidR="00384E5F">
        <w:rPr>
          <w:rFonts w:ascii="Arial" w:hAnsi="Arial" w:cs="Arial"/>
          <w:sz w:val="22"/>
          <w:szCs w:val="22"/>
        </w:rPr>
        <w:t>2</w:t>
      </w:r>
      <w:r w:rsidR="005B0E43">
        <w:rPr>
          <w:rFonts w:ascii="Arial" w:hAnsi="Arial" w:cs="Arial"/>
          <w:sz w:val="22"/>
          <w:szCs w:val="22"/>
        </w:rPr>
        <w:t>2</w:t>
      </w:r>
      <w:r w:rsidR="00B713D7" w:rsidRPr="004D2D1D">
        <w:rPr>
          <w:rFonts w:ascii="Arial" w:hAnsi="Arial" w:cs="Arial"/>
          <w:sz w:val="22"/>
          <w:szCs w:val="22"/>
        </w:rPr>
        <w:t>, the balances of receivables</w:t>
      </w:r>
      <w:r w:rsidR="005C0CD7" w:rsidRPr="004D2D1D">
        <w:rPr>
          <w:rFonts w:ascii="Arial" w:hAnsi="Arial" w:cs="Arial"/>
          <w:sz w:val="22"/>
          <w:szCs w:val="22"/>
        </w:rPr>
        <w:t xml:space="preserve"> from financial lease</w:t>
      </w:r>
      <w:r w:rsidR="005D02CE">
        <w:rPr>
          <w:rFonts w:ascii="Arial" w:hAnsi="Arial" w:cs="Arial"/>
          <w:sz w:val="22"/>
          <w:szCs w:val="22"/>
        </w:rPr>
        <w:t>s</w:t>
      </w:r>
      <w:r w:rsidR="005C0CD7" w:rsidRPr="004D2D1D">
        <w:rPr>
          <w:rFonts w:ascii="Arial" w:hAnsi="Arial" w:cs="Arial"/>
          <w:sz w:val="22"/>
          <w:szCs w:val="22"/>
        </w:rPr>
        <w:t xml:space="preserve"> </w:t>
      </w:r>
      <w:r w:rsidR="00B713D7" w:rsidRPr="004D2D1D">
        <w:rPr>
          <w:rFonts w:ascii="Arial" w:hAnsi="Arial" w:cs="Arial"/>
          <w:sz w:val="22"/>
          <w:szCs w:val="22"/>
        </w:rPr>
        <w:t xml:space="preserve">(net of </w:t>
      </w:r>
      <w:r w:rsidR="00236BF2">
        <w:rPr>
          <w:rFonts w:ascii="Arial" w:hAnsi="Arial" w:cs="Arial"/>
          <w:sz w:val="22"/>
          <w:szCs w:val="22"/>
        </w:rPr>
        <w:t>unearned interest</w:t>
      </w:r>
      <w:r w:rsidR="005C0CD7" w:rsidRPr="004D2D1D">
        <w:rPr>
          <w:rFonts w:ascii="Arial" w:hAnsi="Arial" w:cs="Arial"/>
          <w:sz w:val="22"/>
          <w:szCs w:val="22"/>
        </w:rPr>
        <w:t xml:space="preserve"> and deferred service income</w:t>
      </w:r>
      <w:r w:rsidR="00B713D7" w:rsidRPr="004D2D1D">
        <w:rPr>
          <w:rFonts w:ascii="Arial" w:hAnsi="Arial" w:cs="Arial"/>
          <w:sz w:val="22"/>
          <w:szCs w:val="22"/>
        </w:rPr>
        <w:t xml:space="preserve">) and allowance for </w:t>
      </w:r>
      <w:r w:rsidR="008F2CAB" w:rsidRPr="008F2CAB">
        <w:rPr>
          <w:rFonts w:ascii="Arial" w:hAnsi="Arial" w:cs="Arial"/>
          <w:sz w:val="22"/>
          <w:szCs w:val="22"/>
        </w:rPr>
        <w:t xml:space="preserve">expected credit losses </w:t>
      </w:r>
      <w:r w:rsidR="00B713D7" w:rsidRPr="004D2D1D">
        <w:rPr>
          <w:rFonts w:ascii="Arial" w:hAnsi="Arial" w:cs="Arial"/>
          <w:sz w:val="22"/>
          <w:szCs w:val="22"/>
        </w:rPr>
        <w:t xml:space="preserve">aged on the basis of due dates, are </w:t>
      </w:r>
      <w:proofErr w:type="spellStart"/>
      <w:r w:rsidR="00B713D7" w:rsidRPr="004D2D1D">
        <w:rPr>
          <w:rFonts w:ascii="Arial" w:hAnsi="Arial" w:cs="Arial"/>
          <w:sz w:val="22"/>
          <w:szCs w:val="22"/>
        </w:rPr>
        <w:t>summarised</w:t>
      </w:r>
      <w:proofErr w:type="spellEnd"/>
      <w:r w:rsidR="00B713D7" w:rsidRPr="004D2D1D">
        <w:rPr>
          <w:rFonts w:ascii="Arial" w:hAnsi="Arial" w:cs="Arial"/>
          <w:sz w:val="22"/>
          <w:szCs w:val="22"/>
        </w:rPr>
        <w:t xml:space="preserve"> below.</w:t>
      </w:r>
    </w:p>
    <w:p w14:paraId="335B9DA0" w14:textId="77777777" w:rsidR="00B713D7" w:rsidRPr="00485D34" w:rsidRDefault="00077323" w:rsidP="00ED6300">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w:t>
      </w:r>
      <w:r w:rsidR="00B713D7" w:rsidRPr="00485D34">
        <w:rPr>
          <w:rFonts w:cs="Arial"/>
          <w:sz w:val="16"/>
          <w:szCs w:val="16"/>
        </w:rPr>
        <w:t>(Unit: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B713D7" w:rsidRPr="00485D34" w14:paraId="081AB424" w14:textId="77777777" w:rsidTr="00485D34">
        <w:trPr>
          <w:trHeight w:val="80"/>
        </w:trPr>
        <w:tc>
          <w:tcPr>
            <w:tcW w:w="9183" w:type="dxa"/>
            <w:gridSpan w:val="7"/>
          </w:tcPr>
          <w:p w14:paraId="5CBADF70" w14:textId="77777777" w:rsidR="00B713D7" w:rsidRPr="006B6AF8" w:rsidRDefault="00B713D7" w:rsidP="00485D34">
            <w:pPr>
              <w:pStyle w:val="BodyText"/>
              <w:pBdr>
                <w:bottom w:val="single" w:sz="4" w:space="1" w:color="auto"/>
              </w:pBdr>
              <w:spacing w:line="260" w:lineRule="exact"/>
              <w:jc w:val="center"/>
              <w:rPr>
                <w:rFonts w:eastAsia="Arial Unicode MS" w:cs="Arial"/>
                <w:b w:val="0"/>
                <w:bCs w:val="0"/>
                <w:sz w:val="16"/>
                <w:szCs w:val="16"/>
              </w:rPr>
            </w:pPr>
            <w:r w:rsidRPr="006B6AF8">
              <w:rPr>
                <w:rFonts w:eastAsia="Arial Unicode MS" w:cs="Arial"/>
                <w:b w:val="0"/>
                <w:bCs w:val="0"/>
                <w:sz w:val="16"/>
                <w:szCs w:val="16"/>
              </w:rPr>
              <w:t>Consolidated financial statements</w:t>
            </w:r>
          </w:p>
        </w:tc>
      </w:tr>
      <w:tr w:rsidR="00E84957" w:rsidRPr="00485D34" w14:paraId="5E3D593E" w14:textId="77777777" w:rsidTr="00485D34">
        <w:tc>
          <w:tcPr>
            <w:tcW w:w="1530" w:type="dxa"/>
            <w:vAlign w:val="bottom"/>
          </w:tcPr>
          <w:p w14:paraId="037D8480" w14:textId="77777777" w:rsidR="00E84957" w:rsidRPr="00485D34" w:rsidRDefault="00E84957" w:rsidP="00485D34">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0150D78E" w14:textId="0A44DAE7" w:rsidR="00E84957" w:rsidRPr="00485D34" w:rsidRDefault="00E84957" w:rsidP="00485D34">
            <w:pPr>
              <w:spacing w:line="260" w:lineRule="exact"/>
              <w:jc w:val="center"/>
              <w:rPr>
                <w:rFonts w:cs="Arial"/>
                <w:sz w:val="16"/>
                <w:szCs w:val="16"/>
              </w:rPr>
            </w:pPr>
            <w:r w:rsidRPr="00485D34">
              <w:rPr>
                <w:rFonts w:cs="Arial"/>
                <w:sz w:val="16"/>
                <w:szCs w:val="16"/>
              </w:rPr>
              <w:t xml:space="preserve">Receivables from </w:t>
            </w:r>
          </w:p>
        </w:tc>
        <w:tc>
          <w:tcPr>
            <w:tcW w:w="2550" w:type="dxa"/>
            <w:gridSpan w:val="2"/>
            <w:vAlign w:val="bottom"/>
          </w:tcPr>
          <w:p w14:paraId="156A06C7" w14:textId="48B3B0C1" w:rsidR="00E84957" w:rsidRPr="00485D34" w:rsidRDefault="005D02CE" w:rsidP="00485D34">
            <w:pPr>
              <w:spacing w:line="260" w:lineRule="exact"/>
              <w:jc w:val="center"/>
              <w:rPr>
                <w:rFonts w:cs="Arial"/>
                <w:sz w:val="16"/>
                <w:szCs w:val="16"/>
              </w:rPr>
            </w:pPr>
            <w:r w:rsidRPr="00485D34">
              <w:rPr>
                <w:rFonts w:eastAsia="Arial Unicode MS" w:cs="Arial"/>
                <w:sz w:val="16"/>
                <w:szCs w:val="16"/>
              </w:rPr>
              <w:t>Allowance for expected</w:t>
            </w:r>
          </w:p>
        </w:tc>
        <w:tc>
          <w:tcPr>
            <w:tcW w:w="2553" w:type="dxa"/>
            <w:gridSpan w:val="2"/>
            <w:vAlign w:val="bottom"/>
          </w:tcPr>
          <w:p w14:paraId="1F92CFDF" w14:textId="1C03077C" w:rsidR="00E84957" w:rsidRPr="00485D34" w:rsidRDefault="00E84957" w:rsidP="00485D34">
            <w:pPr>
              <w:spacing w:line="260" w:lineRule="exact"/>
              <w:ind w:left="-90" w:right="-90"/>
              <w:jc w:val="center"/>
              <w:rPr>
                <w:rFonts w:cs="Arial"/>
                <w:sz w:val="16"/>
                <w:szCs w:val="16"/>
              </w:rPr>
            </w:pPr>
            <w:r w:rsidRPr="00485D34">
              <w:rPr>
                <w:rFonts w:cs="Arial"/>
                <w:sz w:val="16"/>
                <w:szCs w:val="16"/>
              </w:rPr>
              <w:t xml:space="preserve">Receivables from </w:t>
            </w:r>
          </w:p>
        </w:tc>
      </w:tr>
      <w:tr w:rsidR="00E84957" w:rsidRPr="00485D34" w14:paraId="47A2F650" w14:textId="77777777" w:rsidTr="00485D34">
        <w:tc>
          <w:tcPr>
            <w:tcW w:w="1530" w:type="dxa"/>
            <w:vAlign w:val="bottom"/>
          </w:tcPr>
          <w:p w14:paraId="72957CB2" w14:textId="77777777" w:rsidR="00E84957" w:rsidRPr="00485D34" w:rsidRDefault="00E84957" w:rsidP="00485D34">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6BDDA0AA" w14:textId="20DB0955"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w:t>
            </w:r>
            <w:r>
              <w:rPr>
                <w:rFonts w:cs="Arial"/>
                <w:sz w:val="16"/>
                <w:szCs w:val="16"/>
              </w:rPr>
              <w:t xml:space="preserve"> </w:t>
            </w:r>
            <w:r w:rsidR="005C2397" w:rsidRPr="00485D34">
              <w:rPr>
                <w:rFonts w:cs="Arial"/>
                <w:sz w:val="16"/>
                <w:szCs w:val="16"/>
              </w:rPr>
              <w:t>lease</w:t>
            </w:r>
            <w:r>
              <w:rPr>
                <w:rFonts w:cs="Arial"/>
                <w:sz w:val="16"/>
                <w:szCs w:val="16"/>
              </w:rPr>
              <w:t>s</w:t>
            </w:r>
          </w:p>
        </w:tc>
        <w:tc>
          <w:tcPr>
            <w:tcW w:w="2550" w:type="dxa"/>
            <w:gridSpan w:val="2"/>
            <w:vAlign w:val="bottom"/>
          </w:tcPr>
          <w:p w14:paraId="30697818" w14:textId="20E9E99B" w:rsidR="00E84957" w:rsidRPr="00485D34" w:rsidRDefault="008F2CAB" w:rsidP="00485D34">
            <w:pPr>
              <w:pBdr>
                <w:bottom w:val="single" w:sz="4" w:space="1" w:color="auto"/>
              </w:pBdr>
              <w:spacing w:line="260" w:lineRule="exact"/>
              <w:jc w:val="center"/>
              <w:rPr>
                <w:rFonts w:cs="Arial"/>
                <w:sz w:val="16"/>
                <w:szCs w:val="16"/>
                <w:u w:val="single"/>
              </w:rPr>
            </w:pPr>
            <w:r w:rsidRPr="00485D34">
              <w:rPr>
                <w:rFonts w:eastAsia="Arial Unicode MS" w:cs="Arial"/>
                <w:sz w:val="16"/>
                <w:szCs w:val="16"/>
              </w:rPr>
              <w:t xml:space="preserve">credit </w:t>
            </w:r>
            <w:r w:rsidR="00485D34" w:rsidRPr="00485D34">
              <w:rPr>
                <w:rFonts w:eastAsia="Arial Unicode MS" w:cs="Arial"/>
                <w:sz w:val="16"/>
                <w:szCs w:val="16"/>
              </w:rPr>
              <w:t>losses</w:t>
            </w:r>
          </w:p>
        </w:tc>
        <w:tc>
          <w:tcPr>
            <w:tcW w:w="2553" w:type="dxa"/>
            <w:gridSpan w:val="2"/>
            <w:vAlign w:val="bottom"/>
          </w:tcPr>
          <w:p w14:paraId="5930FE91" w14:textId="4E336487" w:rsidR="00E84957" w:rsidRPr="00485D34" w:rsidRDefault="005D02CE" w:rsidP="00485D34">
            <w:pPr>
              <w:pBdr>
                <w:bottom w:val="single" w:sz="4" w:space="1" w:color="auto"/>
              </w:pBdr>
              <w:spacing w:line="260" w:lineRule="exact"/>
              <w:jc w:val="center"/>
              <w:rPr>
                <w:rFonts w:cs="Arial"/>
                <w:sz w:val="16"/>
                <w:szCs w:val="16"/>
              </w:rPr>
            </w:pPr>
            <w:r w:rsidRPr="00485D34">
              <w:rPr>
                <w:rFonts w:cs="Arial"/>
                <w:sz w:val="16"/>
                <w:szCs w:val="16"/>
              </w:rPr>
              <w:t>financial lease</w:t>
            </w:r>
            <w:r>
              <w:rPr>
                <w:rFonts w:cs="Arial"/>
                <w:sz w:val="16"/>
                <w:szCs w:val="16"/>
              </w:rPr>
              <w:t>s</w:t>
            </w:r>
            <w:r w:rsidR="006B6AF8">
              <w:rPr>
                <w:rFonts w:cs="Arial"/>
                <w:sz w:val="16"/>
                <w:szCs w:val="16"/>
              </w:rPr>
              <w:t xml:space="preserve"> - </w:t>
            </w:r>
            <w:r w:rsidR="00E84957" w:rsidRPr="00485D34">
              <w:rPr>
                <w:rFonts w:cs="Arial"/>
                <w:sz w:val="16"/>
                <w:szCs w:val="16"/>
              </w:rPr>
              <w:t>net</w:t>
            </w:r>
          </w:p>
        </w:tc>
      </w:tr>
      <w:tr w:rsidR="005B0E43" w:rsidRPr="00485D34" w14:paraId="265A9870" w14:textId="77777777" w:rsidTr="00485D34">
        <w:tc>
          <w:tcPr>
            <w:tcW w:w="1530" w:type="dxa"/>
            <w:vAlign w:val="bottom"/>
          </w:tcPr>
          <w:p w14:paraId="51D03BA5" w14:textId="77777777" w:rsidR="005B0E43" w:rsidRPr="00485D34" w:rsidRDefault="005B0E43" w:rsidP="005B0E43">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C8D07F3" w14:textId="2B672FA1" w:rsidR="005B0E43" w:rsidRPr="00485D34" w:rsidRDefault="005B0E43" w:rsidP="005B0E43">
            <w:pPr>
              <w:pBdr>
                <w:bottom w:val="single" w:sz="4" w:space="1" w:color="auto"/>
              </w:pBdr>
              <w:spacing w:line="260" w:lineRule="exact"/>
              <w:jc w:val="center"/>
              <w:rPr>
                <w:rFonts w:eastAsia="Arial Unicode MS" w:cs="Arial"/>
                <w:sz w:val="16"/>
                <w:szCs w:val="16"/>
              </w:rPr>
            </w:pPr>
            <w:r>
              <w:rPr>
                <w:rFonts w:eastAsia="Arial Unicode MS" w:cs="Arial"/>
                <w:sz w:val="16"/>
                <w:szCs w:val="16"/>
              </w:rPr>
              <w:t>2023</w:t>
            </w:r>
          </w:p>
        </w:tc>
        <w:tc>
          <w:tcPr>
            <w:tcW w:w="1275" w:type="dxa"/>
            <w:vAlign w:val="bottom"/>
          </w:tcPr>
          <w:p w14:paraId="0976DB69" w14:textId="790CC644" w:rsidR="005B0E43" w:rsidRPr="00485D34" w:rsidRDefault="005B0E43" w:rsidP="005B0E43">
            <w:pPr>
              <w:pBdr>
                <w:bottom w:val="single" w:sz="4" w:space="1" w:color="auto"/>
              </w:pBdr>
              <w:spacing w:line="260" w:lineRule="exact"/>
              <w:jc w:val="center"/>
              <w:rPr>
                <w:rFonts w:eastAsia="Arial Unicode MS" w:cs="Arial"/>
                <w:sz w:val="16"/>
                <w:szCs w:val="16"/>
              </w:rPr>
            </w:pPr>
            <w:r>
              <w:rPr>
                <w:rFonts w:eastAsia="Arial Unicode MS" w:cs="Arial"/>
                <w:sz w:val="16"/>
                <w:szCs w:val="16"/>
              </w:rPr>
              <w:t>2022</w:t>
            </w:r>
          </w:p>
        </w:tc>
        <w:tc>
          <w:tcPr>
            <w:tcW w:w="1275" w:type="dxa"/>
            <w:vAlign w:val="bottom"/>
          </w:tcPr>
          <w:p w14:paraId="2FCBEE5D" w14:textId="70BA7DE5" w:rsidR="005B0E43" w:rsidRPr="00485D34" w:rsidRDefault="005B0E43" w:rsidP="005B0E43">
            <w:pPr>
              <w:pBdr>
                <w:bottom w:val="single" w:sz="4" w:space="1" w:color="auto"/>
              </w:pBdr>
              <w:spacing w:line="260" w:lineRule="exact"/>
              <w:jc w:val="center"/>
              <w:rPr>
                <w:rFonts w:eastAsia="Arial Unicode MS" w:cs="Arial"/>
                <w:sz w:val="16"/>
                <w:szCs w:val="16"/>
              </w:rPr>
            </w:pPr>
            <w:r>
              <w:rPr>
                <w:rFonts w:eastAsia="Arial Unicode MS" w:cs="Arial"/>
                <w:sz w:val="16"/>
                <w:szCs w:val="16"/>
              </w:rPr>
              <w:t>2023</w:t>
            </w:r>
          </w:p>
        </w:tc>
        <w:tc>
          <w:tcPr>
            <w:tcW w:w="1275" w:type="dxa"/>
            <w:vAlign w:val="bottom"/>
          </w:tcPr>
          <w:p w14:paraId="3D84277F" w14:textId="75B6DE79" w:rsidR="005B0E43" w:rsidRPr="00485D34" w:rsidRDefault="005B0E43" w:rsidP="005B0E43">
            <w:pPr>
              <w:pBdr>
                <w:bottom w:val="single" w:sz="4" w:space="1" w:color="auto"/>
              </w:pBdr>
              <w:spacing w:line="260" w:lineRule="exact"/>
              <w:jc w:val="center"/>
              <w:rPr>
                <w:rFonts w:eastAsia="Arial Unicode MS" w:cs="Arial"/>
                <w:sz w:val="16"/>
                <w:szCs w:val="16"/>
              </w:rPr>
            </w:pPr>
            <w:r>
              <w:rPr>
                <w:rFonts w:eastAsia="Arial Unicode MS" w:cs="Arial"/>
                <w:sz w:val="16"/>
                <w:szCs w:val="16"/>
              </w:rPr>
              <w:t>2022</w:t>
            </w:r>
          </w:p>
        </w:tc>
        <w:tc>
          <w:tcPr>
            <w:tcW w:w="1275" w:type="dxa"/>
            <w:vAlign w:val="bottom"/>
          </w:tcPr>
          <w:p w14:paraId="11EC1871" w14:textId="21A9E418" w:rsidR="005B0E43" w:rsidRPr="00485D34" w:rsidRDefault="005B0E43" w:rsidP="005B0E43">
            <w:pPr>
              <w:pBdr>
                <w:bottom w:val="single" w:sz="4" w:space="1" w:color="auto"/>
              </w:pBdr>
              <w:spacing w:line="260" w:lineRule="exact"/>
              <w:jc w:val="center"/>
              <w:rPr>
                <w:rFonts w:eastAsia="Arial Unicode MS" w:cs="Arial"/>
                <w:sz w:val="16"/>
                <w:szCs w:val="16"/>
              </w:rPr>
            </w:pPr>
            <w:r>
              <w:rPr>
                <w:rFonts w:eastAsia="Arial Unicode MS" w:cs="Arial"/>
                <w:sz w:val="16"/>
                <w:szCs w:val="16"/>
              </w:rPr>
              <w:t>2023</w:t>
            </w:r>
          </w:p>
        </w:tc>
        <w:tc>
          <w:tcPr>
            <w:tcW w:w="1278" w:type="dxa"/>
            <w:vAlign w:val="bottom"/>
          </w:tcPr>
          <w:p w14:paraId="297270B5" w14:textId="55477595" w:rsidR="005B0E43" w:rsidRPr="00485D34" w:rsidRDefault="005B0E43" w:rsidP="005B0E43">
            <w:pPr>
              <w:pBdr>
                <w:bottom w:val="single" w:sz="4" w:space="1" w:color="auto"/>
              </w:pBdr>
              <w:spacing w:line="260" w:lineRule="exact"/>
              <w:jc w:val="center"/>
              <w:rPr>
                <w:rFonts w:eastAsia="Arial Unicode MS" w:cs="Arial"/>
                <w:sz w:val="16"/>
                <w:szCs w:val="16"/>
              </w:rPr>
            </w:pPr>
            <w:r>
              <w:rPr>
                <w:rFonts w:eastAsia="Arial Unicode MS" w:cs="Arial"/>
                <w:sz w:val="16"/>
                <w:szCs w:val="16"/>
              </w:rPr>
              <w:t>2022</w:t>
            </w:r>
          </w:p>
        </w:tc>
      </w:tr>
      <w:tr w:rsidR="008037B3" w:rsidRPr="00485D34" w14:paraId="1EE61D51" w14:textId="77777777" w:rsidTr="00485D34">
        <w:tc>
          <w:tcPr>
            <w:tcW w:w="1530" w:type="dxa"/>
            <w:vAlign w:val="bottom"/>
          </w:tcPr>
          <w:p w14:paraId="7C96BB81" w14:textId="511FED14" w:rsidR="008037B3" w:rsidRPr="00485D34" w:rsidRDefault="008037B3" w:rsidP="008037B3">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3DA43442" w14:textId="0B0F2ADC"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w:t>
            </w:r>
          </w:p>
        </w:tc>
        <w:tc>
          <w:tcPr>
            <w:tcW w:w="1275" w:type="dxa"/>
            <w:vAlign w:val="bottom"/>
          </w:tcPr>
          <w:p w14:paraId="5F758D22" w14:textId="793E70E1"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230</w:t>
            </w:r>
          </w:p>
        </w:tc>
        <w:tc>
          <w:tcPr>
            <w:tcW w:w="1275" w:type="dxa"/>
            <w:vAlign w:val="bottom"/>
          </w:tcPr>
          <w:p w14:paraId="3BB4444B" w14:textId="6B7D598D"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w:t>
            </w:r>
          </w:p>
        </w:tc>
        <w:tc>
          <w:tcPr>
            <w:tcW w:w="1275" w:type="dxa"/>
            <w:vAlign w:val="bottom"/>
          </w:tcPr>
          <w:p w14:paraId="0DACBD27" w14:textId="5E0A8B09"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w:t>
            </w:r>
          </w:p>
        </w:tc>
        <w:tc>
          <w:tcPr>
            <w:tcW w:w="1275" w:type="dxa"/>
            <w:vAlign w:val="bottom"/>
          </w:tcPr>
          <w:p w14:paraId="36E134B8" w14:textId="5584AE23"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w:t>
            </w:r>
          </w:p>
        </w:tc>
        <w:tc>
          <w:tcPr>
            <w:tcW w:w="1278" w:type="dxa"/>
            <w:vAlign w:val="bottom"/>
          </w:tcPr>
          <w:p w14:paraId="78B04F7B" w14:textId="4EB1E073" w:rsidR="008037B3" w:rsidRPr="00485D34" w:rsidRDefault="008037B3" w:rsidP="008037B3">
            <w:pPr>
              <w:pStyle w:val="InsideAddress"/>
              <w:tabs>
                <w:tab w:val="decimal" w:pos="882"/>
              </w:tabs>
              <w:spacing w:line="260" w:lineRule="exact"/>
              <w:ind w:left="-4"/>
              <w:rPr>
                <w:rFonts w:ascii="Arial" w:hAnsi="Arial" w:cs="Arial"/>
                <w:sz w:val="16"/>
                <w:szCs w:val="16"/>
              </w:rPr>
            </w:pPr>
            <w:r w:rsidRPr="00CF007B">
              <w:rPr>
                <w:rFonts w:ascii="Arial" w:hAnsi="Arial" w:cs="Arial"/>
                <w:sz w:val="16"/>
                <w:szCs w:val="16"/>
              </w:rPr>
              <w:t>230</w:t>
            </w:r>
          </w:p>
        </w:tc>
      </w:tr>
      <w:tr w:rsidR="008037B3" w:rsidRPr="00485D34" w14:paraId="19E4BEDB" w14:textId="77777777" w:rsidTr="00485D34">
        <w:tc>
          <w:tcPr>
            <w:tcW w:w="1530" w:type="dxa"/>
            <w:vAlign w:val="bottom"/>
          </w:tcPr>
          <w:p w14:paraId="77961B5C" w14:textId="7A4454EA" w:rsidR="008037B3" w:rsidRPr="00485D34" w:rsidRDefault="008037B3" w:rsidP="008037B3">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54A49FE4" w14:textId="77777777" w:rsidR="008037B3" w:rsidRPr="00485D34" w:rsidRDefault="008037B3" w:rsidP="008037B3">
            <w:pPr>
              <w:pStyle w:val="InsideAddress"/>
              <w:tabs>
                <w:tab w:val="decimal" w:pos="882"/>
              </w:tabs>
              <w:spacing w:line="260" w:lineRule="exact"/>
              <w:ind w:left="-4"/>
              <w:rPr>
                <w:rFonts w:ascii="Arial" w:hAnsi="Arial" w:cs="Arial"/>
                <w:sz w:val="16"/>
                <w:szCs w:val="16"/>
              </w:rPr>
            </w:pPr>
          </w:p>
        </w:tc>
        <w:tc>
          <w:tcPr>
            <w:tcW w:w="1275" w:type="dxa"/>
            <w:vAlign w:val="bottom"/>
          </w:tcPr>
          <w:p w14:paraId="4A96D740" w14:textId="77777777" w:rsidR="008037B3" w:rsidRPr="00485D34" w:rsidRDefault="008037B3" w:rsidP="008037B3">
            <w:pPr>
              <w:pStyle w:val="InsideAddress"/>
              <w:tabs>
                <w:tab w:val="decimal" w:pos="882"/>
              </w:tabs>
              <w:spacing w:line="260" w:lineRule="exact"/>
              <w:ind w:left="-4"/>
              <w:rPr>
                <w:rFonts w:ascii="Arial" w:hAnsi="Arial" w:cs="Arial"/>
                <w:sz w:val="16"/>
                <w:szCs w:val="16"/>
              </w:rPr>
            </w:pPr>
          </w:p>
        </w:tc>
        <w:tc>
          <w:tcPr>
            <w:tcW w:w="1275" w:type="dxa"/>
            <w:vAlign w:val="bottom"/>
          </w:tcPr>
          <w:p w14:paraId="17CCA1E5" w14:textId="77777777" w:rsidR="008037B3" w:rsidRPr="00485D34" w:rsidRDefault="008037B3" w:rsidP="008037B3">
            <w:pPr>
              <w:pStyle w:val="InsideAddress"/>
              <w:tabs>
                <w:tab w:val="decimal" w:pos="882"/>
              </w:tabs>
              <w:spacing w:line="260" w:lineRule="exact"/>
              <w:ind w:left="-4"/>
              <w:rPr>
                <w:rFonts w:ascii="Arial" w:hAnsi="Arial" w:cs="Arial"/>
                <w:sz w:val="16"/>
                <w:szCs w:val="16"/>
              </w:rPr>
            </w:pPr>
          </w:p>
        </w:tc>
        <w:tc>
          <w:tcPr>
            <w:tcW w:w="1275" w:type="dxa"/>
            <w:vAlign w:val="bottom"/>
          </w:tcPr>
          <w:p w14:paraId="206B9A65" w14:textId="77777777" w:rsidR="008037B3" w:rsidRPr="00485D34" w:rsidRDefault="008037B3" w:rsidP="008037B3">
            <w:pPr>
              <w:pStyle w:val="InsideAddress"/>
              <w:tabs>
                <w:tab w:val="decimal" w:pos="882"/>
              </w:tabs>
              <w:spacing w:line="260" w:lineRule="exact"/>
              <w:ind w:left="-4"/>
              <w:rPr>
                <w:rFonts w:ascii="Arial" w:hAnsi="Arial" w:cs="Arial"/>
                <w:sz w:val="16"/>
                <w:szCs w:val="16"/>
              </w:rPr>
            </w:pPr>
          </w:p>
        </w:tc>
        <w:tc>
          <w:tcPr>
            <w:tcW w:w="1275" w:type="dxa"/>
            <w:vAlign w:val="bottom"/>
          </w:tcPr>
          <w:p w14:paraId="5B0EE41D" w14:textId="77777777" w:rsidR="008037B3" w:rsidRPr="00485D34" w:rsidRDefault="008037B3" w:rsidP="008037B3">
            <w:pPr>
              <w:pStyle w:val="InsideAddress"/>
              <w:tabs>
                <w:tab w:val="decimal" w:pos="882"/>
              </w:tabs>
              <w:spacing w:line="260" w:lineRule="exact"/>
              <w:ind w:left="-4"/>
              <w:rPr>
                <w:rFonts w:ascii="Arial" w:hAnsi="Arial" w:cs="Arial"/>
                <w:sz w:val="16"/>
                <w:szCs w:val="16"/>
              </w:rPr>
            </w:pPr>
          </w:p>
        </w:tc>
        <w:tc>
          <w:tcPr>
            <w:tcW w:w="1278" w:type="dxa"/>
            <w:vAlign w:val="bottom"/>
          </w:tcPr>
          <w:p w14:paraId="65521B0D" w14:textId="77777777" w:rsidR="008037B3" w:rsidRPr="00485D34" w:rsidRDefault="008037B3" w:rsidP="008037B3">
            <w:pPr>
              <w:pStyle w:val="InsideAddress"/>
              <w:tabs>
                <w:tab w:val="decimal" w:pos="882"/>
              </w:tabs>
              <w:spacing w:line="260" w:lineRule="exact"/>
              <w:ind w:left="-4"/>
              <w:rPr>
                <w:rFonts w:ascii="Arial" w:hAnsi="Arial" w:cs="Arial"/>
                <w:sz w:val="16"/>
                <w:szCs w:val="16"/>
              </w:rPr>
            </w:pPr>
          </w:p>
        </w:tc>
      </w:tr>
      <w:tr w:rsidR="008037B3" w:rsidRPr="00485D34" w14:paraId="2DB2918C" w14:textId="77777777" w:rsidTr="00485D34">
        <w:tc>
          <w:tcPr>
            <w:tcW w:w="1530" w:type="dxa"/>
            <w:vAlign w:val="bottom"/>
          </w:tcPr>
          <w:p w14:paraId="7CFF7B2C" w14:textId="77777777" w:rsidR="008037B3" w:rsidRPr="00485D34" w:rsidRDefault="008037B3" w:rsidP="008037B3">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70254383" w14:textId="5E1954B2"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1,689</w:t>
            </w:r>
          </w:p>
        </w:tc>
        <w:tc>
          <w:tcPr>
            <w:tcW w:w="1275" w:type="dxa"/>
            <w:vAlign w:val="bottom"/>
          </w:tcPr>
          <w:p w14:paraId="609BF498" w14:textId="1B31FB67"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2,590</w:t>
            </w:r>
          </w:p>
        </w:tc>
        <w:tc>
          <w:tcPr>
            <w:tcW w:w="1275" w:type="dxa"/>
            <w:vAlign w:val="bottom"/>
          </w:tcPr>
          <w:p w14:paraId="5A035CBC" w14:textId="67866500"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w:t>
            </w:r>
          </w:p>
        </w:tc>
        <w:tc>
          <w:tcPr>
            <w:tcW w:w="1275" w:type="dxa"/>
            <w:vAlign w:val="bottom"/>
          </w:tcPr>
          <w:p w14:paraId="4E097941" w14:textId="33BF64CB"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w:t>
            </w:r>
          </w:p>
        </w:tc>
        <w:tc>
          <w:tcPr>
            <w:tcW w:w="1275" w:type="dxa"/>
            <w:vAlign w:val="bottom"/>
          </w:tcPr>
          <w:p w14:paraId="5C7D8E19" w14:textId="508AA0C7"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1,689</w:t>
            </w:r>
          </w:p>
        </w:tc>
        <w:tc>
          <w:tcPr>
            <w:tcW w:w="1278" w:type="dxa"/>
            <w:vAlign w:val="bottom"/>
          </w:tcPr>
          <w:p w14:paraId="57C14CF7" w14:textId="578BBFC8"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2,590</w:t>
            </w:r>
          </w:p>
        </w:tc>
      </w:tr>
      <w:tr w:rsidR="008037B3" w:rsidRPr="00485D34" w14:paraId="27C0887F" w14:textId="77777777" w:rsidTr="00485D34">
        <w:tc>
          <w:tcPr>
            <w:tcW w:w="1530" w:type="dxa"/>
            <w:vAlign w:val="bottom"/>
          </w:tcPr>
          <w:p w14:paraId="36867E54" w14:textId="77777777" w:rsidR="008037B3" w:rsidRPr="00485D34" w:rsidRDefault="008037B3" w:rsidP="008037B3">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60A92784" w14:textId="7146D4BF"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3,088</w:t>
            </w:r>
          </w:p>
        </w:tc>
        <w:tc>
          <w:tcPr>
            <w:tcW w:w="1275" w:type="dxa"/>
            <w:vAlign w:val="bottom"/>
          </w:tcPr>
          <w:p w14:paraId="545DEC56" w14:textId="0C1F7F13"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1,942</w:t>
            </w:r>
          </w:p>
        </w:tc>
        <w:tc>
          <w:tcPr>
            <w:tcW w:w="1275" w:type="dxa"/>
            <w:vAlign w:val="bottom"/>
          </w:tcPr>
          <w:p w14:paraId="324082F9" w14:textId="2F5AAF74"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8037B3">
              <w:rPr>
                <w:rFonts w:ascii="Arial" w:hAnsi="Arial" w:cs="Arial"/>
                <w:sz w:val="16"/>
                <w:szCs w:val="16"/>
              </w:rPr>
              <w:t>(21)</w:t>
            </w:r>
          </w:p>
        </w:tc>
        <w:tc>
          <w:tcPr>
            <w:tcW w:w="1275" w:type="dxa"/>
            <w:vAlign w:val="bottom"/>
          </w:tcPr>
          <w:p w14:paraId="6FED5B3A" w14:textId="242846ED"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w:t>
            </w:r>
          </w:p>
        </w:tc>
        <w:tc>
          <w:tcPr>
            <w:tcW w:w="1275" w:type="dxa"/>
            <w:vAlign w:val="bottom"/>
          </w:tcPr>
          <w:p w14:paraId="7FD1B8ED" w14:textId="3835C0B3" w:rsidR="008037B3" w:rsidRPr="00485D34" w:rsidRDefault="008037B3" w:rsidP="008037B3">
            <w:pPr>
              <w:pStyle w:val="InsideAddress"/>
              <w:tabs>
                <w:tab w:val="decimal" w:pos="882"/>
              </w:tabs>
              <w:spacing w:line="260" w:lineRule="exact"/>
              <w:ind w:left="-4"/>
              <w:rPr>
                <w:rFonts w:ascii="Arial" w:hAnsi="Arial" w:cs="Arial"/>
                <w:sz w:val="16"/>
                <w:szCs w:val="16"/>
              </w:rPr>
            </w:pPr>
            <w:r w:rsidRPr="008037B3">
              <w:rPr>
                <w:rFonts w:ascii="Arial" w:hAnsi="Arial" w:cs="Arial"/>
                <w:sz w:val="16"/>
                <w:szCs w:val="16"/>
              </w:rPr>
              <w:t>3,067</w:t>
            </w:r>
          </w:p>
        </w:tc>
        <w:tc>
          <w:tcPr>
            <w:tcW w:w="1278" w:type="dxa"/>
            <w:vAlign w:val="bottom"/>
          </w:tcPr>
          <w:p w14:paraId="2BB05BDA" w14:textId="2310B377" w:rsidR="008037B3" w:rsidRPr="00485D34" w:rsidRDefault="008037B3" w:rsidP="008037B3">
            <w:pPr>
              <w:pStyle w:val="InsideAddress"/>
              <w:tabs>
                <w:tab w:val="decimal" w:pos="882"/>
              </w:tabs>
              <w:spacing w:line="260" w:lineRule="exact"/>
              <w:ind w:left="-4"/>
              <w:rPr>
                <w:rFonts w:ascii="Arial" w:hAnsi="Arial" w:cs="Arial"/>
                <w:sz w:val="16"/>
                <w:szCs w:val="16"/>
                <w:cs/>
              </w:rPr>
            </w:pPr>
            <w:r w:rsidRPr="00CF007B">
              <w:rPr>
                <w:rFonts w:ascii="Arial" w:hAnsi="Arial" w:cs="Arial"/>
                <w:sz w:val="16"/>
                <w:szCs w:val="16"/>
              </w:rPr>
              <w:t>1,942</w:t>
            </w:r>
          </w:p>
        </w:tc>
      </w:tr>
      <w:tr w:rsidR="008037B3" w:rsidRPr="00485D34" w14:paraId="3A57BF7F" w14:textId="77777777" w:rsidTr="00365ACD">
        <w:trPr>
          <w:trHeight w:val="80"/>
        </w:trPr>
        <w:tc>
          <w:tcPr>
            <w:tcW w:w="1530" w:type="dxa"/>
            <w:vAlign w:val="bottom"/>
          </w:tcPr>
          <w:p w14:paraId="204142DC" w14:textId="77777777" w:rsidR="008037B3" w:rsidRPr="00485D34" w:rsidRDefault="008037B3" w:rsidP="008037B3">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02AEB9C8" w14:textId="012E5B43" w:rsidR="008037B3" w:rsidRPr="00485D34" w:rsidRDefault="008037B3" w:rsidP="008037B3">
            <w:pPr>
              <w:pStyle w:val="InsideAddress"/>
              <w:pBdr>
                <w:bottom w:val="single" w:sz="4" w:space="1"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157</w:t>
            </w:r>
          </w:p>
        </w:tc>
        <w:tc>
          <w:tcPr>
            <w:tcW w:w="1275" w:type="dxa"/>
            <w:vAlign w:val="bottom"/>
          </w:tcPr>
          <w:p w14:paraId="0419E88E" w14:textId="5EA6B8DF" w:rsidR="008037B3" w:rsidRPr="00485D34" w:rsidRDefault="008037B3" w:rsidP="008037B3">
            <w:pPr>
              <w:pStyle w:val="InsideAddress"/>
              <w:pBdr>
                <w:bottom w:val="single" w:sz="4" w:space="1"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463</w:t>
            </w:r>
          </w:p>
        </w:tc>
        <w:tc>
          <w:tcPr>
            <w:tcW w:w="1275" w:type="dxa"/>
            <w:vAlign w:val="bottom"/>
          </w:tcPr>
          <w:p w14:paraId="70FB3A38" w14:textId="3D0F37C0" w:rsidR="008037B3" w:rsidRPr="00485D34" w:rsidRDefault="008037B3" w:rsidP="008037B3">
            <w:pPr>
              <w:pStyle w:val="InsideAddress"/>
              <w:pBdr>
                <w:bottom w:val="single" w:sz="4" w:space="1"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(157)</w:t>
            </w:r>
          </w:p>
        </w:tc>
        <w:tc>
          <w:tcPr>
            <w:tcW w:w="1275" w:type="dxa"/>
            <w:vAlign w:val="bottom"/>
          </w:tcPr>
          <w:p w14:paraId="70F574BC" w14:textId="5C63A4C9" w:rsidR="008037B3" w:rsidRPr="00485D34" w:rsidRDefault="008037B3" w:rsidP="008037B3">
            <w:pPr>
              <w:pStyle w:val="InsideAddress"/>
              <w:pBdr>
                <w:bottom w:val="single" w:sz="4" w:space="1"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(330)</w:t>
            </w:r>
          </w:p>
        </w:tc>
        <w:tc>
          <w:tcPr>
            <w:tcW w:w="1275" w:type="dxa"/>
            <w:vAlign w:val="bottom"/>
          </w:tcPr>
          <w:p w14:paraId="138C51B3" w14:textId="75B594A6" w:rsidR="008037B3" w:rsidRPr="00485D34" w:rsidRDefault="008037B3" w:rsidP="008037B3">
            <w:pPr>
              <w:pStyle w:val="InsideAddress"/>
              <w:pBdr>
                <w:bottom w:val="single" w:sz="4" w:space="1"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w:t>
            </w:r>
          </w:p>
        </w:tc>
        <w:tc>
          <w:tcPr>
            <w:tcW w:w="1278" w:type="dxa"/>
            <w:vAlign w:val="bottom"/>
          </w:tcPr>
          <w:p w14:paraId="09270E2E" w14:textId="027ADCDE" w:rsidR="008037B3" w:rsidRPr="00485D34" w:rsidRDefault="008037B3" w:rsidP="008037B3">
            <w:pPr>
              <w:pStyle w:val="InsideAddress"/>
              <w:pBdr>
                <w:bottom w:val="single" w:sz="4" w:space="1" w:color="auto"/>
              </w:pBdr>
              <w:tabs>
                <w:tab w:val="decimal" w:pos="882"/>
              </w:tabs>
              <w:spacing w:line="260" w:lineRule="exact"/>
              <w:ind w:left="-4"/>
              <w:rPr>
                <w:rFonts w:ascii="Arial" w:hAnsi="Arial" w:cs="Arial"/>
                <w:sz w:val="16"/>
                <w:szCs w:val="16"/>
                <w:cs/>
              </w:rPr>
            </w:pPr>
            <w:r w:rsidRPr="00CF007B">
              <w:rPr>
                <w:rFonts w:ascii="Arial" w:hAnsi="Arial" w:cs="Arial"/>
                <w:sz w:val="16"/>
                <w:szCs w:val="16"/>
              </w:rPr>
              <w:t>133</w:t>
            </w:r>
          </w:p>
        </w:tc>
      </w:tr>
      <w:tr w:rsidR="008037B3" w:rsidRPr="00485D34" w14:paraId="74AB2BE8" w14:textId="77777777" w:rsidTr="005B0E43">
        <w:trPr>
          <w:trHeight w:val="80"/>
        </w:trPr>
        <w:tc>
          <w:tcPr>
            <w:tcW w:w="1530" w:type="dxa"/>
            <w:vAlign w:val="bottom"/>
          </w:tcPr>
          <w:p w14:paraId="535A3B3C" w14:textId="77777777" w:rsidR="008037B3" w:rsidRPr="00485D34" w:rsidRDefault="008037B3" w:rsidP="008037B3">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479F4D4E" w14:textId="52149825" w:rsidR="008037B3" w:rsidRPr="00485D34" w:rsidRDefault="008037B3" w:rsidP="008037B3">
            <w:pPr>
              <w:pStyle w:val="InsideAddress"/>
              <w:pBdr>
                <w:bottom w:val="double" w:sz="4" w:space="0" w:color="auto"/>
              </w:pBdr>
              <w:tabs>
                <w:tab w:val="decimal" w:pos="882"/>
              </w:tabs>
              <w:spacing w:line="260" w:lineRule="exact"/>
              <w:ind w:left="-4"/>
              <w:rPr>
                <w:rFonts w:ascii="Arial" w:hAnsi="Arial" w:cs="Arial"/>
                <w:sz w:val="16"/>
                <w:szCs w:val="16"/>
              </w:rPr>
            </w:pPr>
            <w:r w:rsidRPr="008037B3">
              <w:rPr>
                <w:rFonts w:ascii="Arial" w:hAnsi="Arial" w:cs="Arial"/>
                <w:sz w:val="16"/>
                <w:szCs w:val="16"/>
              </w:rPr>
              <w:t>4,934</w:t>
            </w:r>
          </w:p>
        </w:tc>
        <w:tc>
          <w:tcPr>
            <w:tcW w:w="1275" w:type="dxa"/>
            <w:vAlign w:val="bottom"/>
          </w:tcPr>
          <w:p w14:paraId="45658160" w14:textId="391F30BA" w:rsidR="008037B3" w:rsidRPr="00485D34" w:rsidRDefault="008037B3" w:rsidP="008037B3">
            <w:pPr>
              <w:pStyle w:val="InsideAddress"/>
              <w:pBdr>
                <w:bottom w:val="double" w:sz="4" w:space="0" w:color="auto"/>
              </w:pBdr>
              <w:tabs>
                <w:tab w:val="decimal" w:pos="882"/>
              </w:tabs>
              <w:spacing w:line="260" w:lineRule="exact"/>
              <w:ind w:left="-4"/>
              <w:rPr>
                <w:rFonts w:ascii="Arial" w:hAnsi="Arial" w:cs="Arial"/>
                <w:sz w:val="16"/>
                <w:szCs w:val="16"/>
              </w:rPr>
            </w:pPr>
            <w:r w:rsidRPr="008037B3">
              <w:rPr>
                <w:rFonts w:ascii="Arial" w:hAnsi="Arial" w:cs="Arial"/>
                <w:sz w:val="16"/>
                <w:szCs w:val="16"/>
              </w:rPr>
              <w:t>5,225</w:t>
            </w:r>
          </w:p>
        </w:tc>
        <w:tc>
          <w:tcPr>
            <w:tcW w:w="1275" w:type="dxa"/>
            <w:vAlign w:val="bottom"/>
          </w:tcPr>
          <w:p w14:paraId="62212A1F" w14:textId="7C9D249C" w:rsidR="008037B3" w:rsidRPr="00485D34" w:rsidRDefault="008037B3" w:rsidP="008037B3">
            <w:pPr>
              <w:pStyle w:val="InsideAddress"/>
              <w:pBdr>
                <w:bottom w:val="double" w:sz="4" w:space="0" w:color="auto"/>
              </w:pBdr>
              <w:tabs>
                <w:tab w:val="decimal" w:pos="882"/>
              </w:tabs>
              <w:spacing w:line="260" w:lineRule="exact"/>
              <w:ind w:left="-4"/>
              <w:rPr>
                <w:rFonts w:ascii="Arial" w:hAnsi="Arial" w:cs="Arial"/>
                <w:sz w:val="16"/>
                <w:szCs w:val="16"/>
              </w:rPr>
            </w:pPr>
            <w:r w:rsidRPr="008037B3">
              <w:rPr>
                <w:rFonts w:ascii="Arial" w:hAnsi="Arial" w:cs="Arial"/>
                <w:sz w:val="16"/>
                <w:szCs w:val="16"/>
              </w:rPr>
              <w:t>(178)</w:t>
            </w:r>
          </w:p>
        </w:tc>
        <w:tc>
          <w:tcPr>
            <w:tcW w:w="1275" w:type="dxa"/>
            <w:vAlign w:val="bottom"/>
          </w:tcPr>
          <w:p w14:paraId="2D59D6D5" w14:textId="15891C77" w:rsidR="008037B3" w:rsidRPr="00485D34" w:rsidRDefault="008037B3" w:rsidP="008037B3">
            <w:pPr>
              <w:pStyle w:val="InsideAddress"/>
              <w:pBdr>
                <w:bottom w:val="double" w:sz="4" w:space="0"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(330)</w:t>
            </w:r>
          </w:p>
        </w:tc>
        <w:tc>
          <w:tcPr>
            <w:tcW w:w="1275" w:type="dxa"/>
            <w:vAlign w:val="bottom"/>
          </w:tcPr>
          <w:p w14:paraId="6A936E9C" w14:textId="4815C56A" w:rsidR="008037B3" w:rsidRPr="00485D34" w:rsidRDefault="008037B3" w:rsidP="008037B3">
            <w:pPr>
              <w:pStyle w:val="InsideAddress"/>
              <w:pBdr>
                <w:bottom w:val="double" w:sz="4" w:space="0" w:color="auto"/>
              </w:pBdr>
              <w:tabs>
                <w:tab w:val="decimal" w:pos="882"/>
              </w:tabs>
              <w:spacing w:line="260" w:lineRule="exact"/>
              <w:ind w:left="-4"/>
              <w:rPr>
                <w:rFonts w:ascii="Arial" w:hAnsi="Arial" w:cs="Arial"/>
                <w:sz w:val="16"/>
                <w:szCs w:val="16"/>
                <w:cs/>
              </w:rPr>
            </w:pPr>
            <w:r w:rsidRPr="008037B3">
              <w:rPr>
                <w:rFonts w:ascii="Arial" w:hAnsi="Arial" w:cs="Arial"/>
                <w:sz w:val="16"/>
                <w:szCs w:val="16"/>
              </w:rPr>
              <w:t>4,756</w:t>
            </w:r>
          </w:p>
        </w:tc>
        <w:tc>
          <w:tcPr>
            <w:tcW w:w="1278" w:type="dxa"/>
            <w:vAlign w:val="bottom"/>
          </w:tcPr>
          <w:p w14:paraId="35075095" w14:textId="21B3C906" w:rsidR="008037B3" w:rsidRPr="00485D34" w:rsidRDefault="008037B3" w:rsidP="008037B3">
            <w:pPr>
              <w:pStyle w:val="InsideAddress"/>
              <w:pBdr>
                <w:bottom w:val="double" w:sz="4" w:space="0" w:color="auto"/>
              </w:pBdr>
              <w:tabs>
                <w:tab w:val="decimal" w:pos="882"/>
              </w:tabs>
              <w:spacing w:line="260" w:lineRule="exact"/>
              <w:ind w:left="-4"/>
              <w:rPr>
                <w:rFonts w:ascii="Arial" w:hAnsi="Arial" w:cs="Arial"/>
                <w:sz w:val="16"/>
                <w:szCs w:val="16"/>
              </w:rPr>
            </w:pPr>
            <w:r w:rsidRPr="00CF007B">
              <w:rPr>
                <w:rFonts w:ascii="Arial" w:hAnsi="Arial" w:cs="Arial"/>
                <w:sz w:val="16"/>
                <w:szCs w:val="16"/>
              </w:rPr>
              <w:t>4,895</w:t>
            </w:r>
          </w:p>
        </w:tc>
      </w:tr>
    </w:tbl>
    <w:p w14:paraId="4103B3AB" w14:textId="691020BE" w:rsidR="00D851FA" w:rsidRDefault="00AB0B62" w:rsidP="007E1191">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lastRenderedPageBreak/>
        <w:t>9</w:t>
      </w:r>
      <w:r w:rsidR="00D851FA" w:rsidRPr="004D2D1D">
        <w:rPr>
          <w:rFonts w:ascii="Arial" w:hAnsi="Arial" w:cs="Arial"/>
          <w:sz w:val="22"/>
          <w:szCs w:val="22"/>
        </w:rPr>
        <w:t>.3</w:t>
      </w:r>
      <w:r w:rsidR="00D851FA" w:rsidRPr="004D2D1D">
        <w:rPr>
          <w:rFonts w:ascii="Arial" w:hAnsi="Arial" w:cs="Arial"/>
          <w:sz w:val="22"/>
          <w:szCs w:val="22"/>
        </w:rPr>
        <w:tab/>
      </w:r>
      <w:r w:rsidR="00D851FA" w:rsidRPr="00FE5649">
        <w:rPr>
          <w:rFonts w:ascii="Arial" w:eastAsia="Arial Unicode MS" w:hAnsi="Arial" w:cs="Arial"/>
          <w:sz w:val="22"/>
          <w:szCs w:val="22"/>
        </w:rPr>
        <w:t xml:space="preserve">The </w:t>
      </w:r>
      <w:r w:rsidR="006C122C" w:rsidRPr="00FE5649">
        <w:rPr>
          <w:rFonts w:ascii="Arial" w:eastAsia="Arial Unicode MS" w:hAnsi="Arial" w:cs="Arial"/>
          <w:sz w:val="22"/>
          <w:szCs w:val="22"/>
        </w:rPr>
        <w:t>Group</w:t>
      </w:r>
      <w:r w:rsidR="00D851FA" w:rsidRPr="00FE5649">
        <w:rPr>
          <w:rFonts w:ascii="Arial" w:eastAsia="Arial Unicode MS" w:hAnsi="Arial" w:cs="Arial"/>
          <w:sz w:val="22"/>
          <w:szCs w:val="22"/>
        </w:rPr>
        <w:t>’s receivables from financial lease</w:t>
      </w:r>
      <w:r w:rsidR="005D02CE">
        <w:rPr>
          <w:rFonts w:ascii="Arial" w:eastAsia="Arial Unicode MS" w:hAnsi="Arial" w:cs="Arial"/>
          <w:sz w:val="22"/>
          <w:szCs w:val="22"/>
        </w:rPr>
        <w:t>s</w:t>
      </w:r>
      <w:r w:rsidR="00D851FA" w:rsidRPr="00FE5649">
        <w:rPr>
          <w:rFonts w:ascii="Arial" w:eastAsia="Arial Unicode MS" w:hAnsi="Arial" w:cs="Arial"/>
          <w:sz w:val="22"/>
          <w:szCs w:val="22"/>
        </w:rPr>
        <w:t xml:space="preserve"> have terms of 5 - 8 years and require</w:t>
      </w:r>
      <w:r w:rsidR="00D851FA" w:rsidRPr="004D2D1D">
        <w:rPr>
          <w:rFonts w:ascii="Arial" w:hAnsi="Arial" w:cs="Arial"/>
          <w:sz w:val="22"/>
          <w:szCs w:val="22"/>
        </w:rPr>
        <w:t xml:space="preserve"> settlement in equal installments.</w:t>
      </w:r>
    </w:p>
    <w:p w14:paraId="46109125" w14:textId="4BB203CB" w:rsidR="00B713D7" w:rsidRPr="004D2D1D" w:rsidRDefault="00AB0B62" w:rsidP="00D851FA">
      <w:pPr>
        <w:pStyle w:val="BodyTextIndent3"/>
        <w:spacing w:before="12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lang w:val="en-GB"/>
        </w:rPr>
        <w:t>9</w:t>
      </w:r>
      <w:r w:rsidR="00B713D7" w:rsidRPr="004D2D1D">
        <w:rPr>
          <w:rFonts w:ascii="Arial" w:eastAsia="Arial Unicode MS" w:hAnsi="Arial" w:cs="Arial"/>
          <w:sz w:val="22"/>
          <w:szCs w:val="22"/>
        </w:rPr>
        <w:t>.</w:t>
      </w:r>
      <w:r w:rsidR="00D851FA" w:rsidRPr="004D2D1D">
        <w:rPr>
          <w:rFonts w:ascii="Arial" w:eastAsia="Arial Unicode MS" w:hAnsi="Arial" w:cs="Arial"/>
          <w:sz w:val="22"/>
          <w:szCs w:val="22"/>
        </w:rPr>
        <w:t>4</w:t>
      </w:r>
      <w:r w:rsidR="00B713D7" w:rsidRPr="004D2D1D">
        <w:rPr>
          <w:rFonts w:ascii="Arial" w:eastAsia="Arial Unicode MS" w:hAnsi="Arial" w:cs="Arial"/>
          <w:sz w:val="22"/>
          <w:szCs w:val="22"/>
        </w:rPr>
        <w:tab/>
        <w:t xml:space="preserve">As </w:t>
      </w:r>
      <w:proofErr w:type="gramStart"/>
      <w:r w:rsidR="00B713D7" w:rsidRPr="004D2D1D">
        <w:rPr>
          <w:rFonts w:ascii="Arial" w:eastAsia="Arial Unicode MS" w:hAnsi="Arial" w:cs="Arial"/>
          <w:sz w:val="22"/>
          <w:szCs w:val="22"/>
        </w:rPr>
        <w:t>at</w:t>
      </w:r>
      <w:proofErr w:type="gramEnd"/>
      <w:r w:rsidR="00B713D7" w:rsidRPr="004D2D1D">
        <w:rPr>
          <w:rFonts w:ascii="Arial" w:eastAsia="Arial Unicode MS" w:hAnsi="Arial" w:cs="Arial"/>
          <w:sz w:val="22"/>
          <w:szCs w:val="22"/>
        </w:rPr>
        <w:t xml:space="preserve"> </w:t>
      </w:r>
      <w:r w:rsidR="004927F8" w:rsidRPr="004D2D1D">
        <w:rPr>
          <w:rFonts w:ascii="Arial" w:eastAsia="Arial Unicode MS" w:hAnsi="Arial" w:cs="Arial"/>
          <w:sz w:val="22"/>
          <w:szCs w:val="22"/>
        </w:rPr>
        <w:t xml:space="preserve">31 </w:t>
      </w:r>
      <w:r w:rsidR="00B713D7" w:rsidRPr="004D2D1D">
        <w:rPr>
          <w:rFonts w:ascii="Arial" w:hAnsi="Arial" w:cs="Arial"/>
          <w:sz w:val="22"/>
          <w:szCs w:val="22"/>
        </w:rPr>
        <w:t xml:space="preserve">December </w:t>
      </w:r>
      <w:r w:rsidR="00ED177A" w:rsidRPr="004D2D1D">
        <w:rPr>
          <w:rFonts w:ascii="Arial" w:hAnsi="Arial" w:cs="Arial"/>
          <w:sz w:val="22"/>
          <w:szCs w:val="22"/>
        </w:rPr>
        <w:t>20</w:t>
      </w:r>
      <w:r w:rsidR="00ED6300">
        <w:rPr>
          <w:rFonts w:ascii="Arial" w:hAnsi="Arial" w:cs="Arial"/>
          <w:sz w:val="22"/>
          <w:szCs w:val="22"/>
        </w:rPr>
        <w:t>2</w:t>
      </w:r>
      <w:r w:rsidR="005B0E43">
        <w:rPr>
          <w:rFonts w:ascii="Arial" w:hAnsi="Arial" w:cs="Arial"/>
          <w:sz w:val="22"/>
          <w:szCs w:val="22"/>
        </w:rPr>
        <w:t>3</w:t>
      </w:r>
      <w:r w:rsidR="004927F8" w:rsidRPr="004D2D1D">
        <w:rPr>
          <w:rFonts w:ascii="Arial" w:hAnsi="Arial" w:cs="Arial"/>
          <w:sz w:val="22"/>
          <w:szCs w:val="22"/>
        </w:rPr>
        <w:t xml:space="preserve"> and </w:t>
      </w:r>
      <w:r w:rsidR="00ED177A" w:rsidRPr="004D2D1D">
        <w:rPr>
          <w:rFonts w:ascii="Arial" w:hAnsi="Arial" w:cs="Arial"/>
          <w:sz w:val="22"/>
          <w:szCs w:val="22"/>
        </w:rPr>
        <w:t>20</w:t>
      </w:r>
      <w:r w:rsidR="00384E5F">
        <w:rPr>
          <w:rFonts w:ascii="Arial" w:hAnsi="Arial" w:cs="Arial"/>
          <w:sz w:val="22"/>
          <w:szCs w:val="22"/>
        </w:rPr>
        <w:t>2</w:t>
      </w:r>
      <w:r w:rsidR="005B0E43">
        <w:rPr>
          <w:rFonts w:ascii="Arial" w:hAnsi="Arial" w:cs="Arial"/>
          <w:sz w:val="22"/>
          <w:szCs w:val="22"/>
        </w:rPr>
        <w:t>2</w:t>
      </w:r>
      <w:r w:rsidR="00B713D7" w:rsidRPr="004D2D1D">
        <w:rPr>
          <w:rFonts w:ascii="Arial" w:eastAsia="Arial Unicode MS" w:hAnsi="Arial" w:cs="Arial"/>
          <w:sz w:val="22"/>
          <w:szCs w:val="22"/>
        </w:rPr>
        <w:t xml:space="preserve">, the future minimum lease payments receivable under </w:t>
      </w:r>
      <w:r w:rsidR="005C0CD7" w:rsidRPr="004D2D1D">
        <w:rPr>
          <w:rFonts w:ascii="Arial" w:eastAsia="Arial Unicode MS" w:hAnsi="Arial" w:cs="Arial"/>
          <w:sz w:val="22"/>
          <w:szCs w:val="22"/>
        </w:rPr>
        <w:t>financial</w:t>
      </w:r>
      <w:r w:rsidR="00B713D7" w:rsidRPr="004D2D1D">
        <w:rPr>
          <w:rFonts w:ascii="Arial" w:eastAsia="Arial Unicode MS" w:hAnsi="Arial" w:cs="Arial"/>
          <w:sz w:val="22"/>
          <w:szCs w:val="22"/>
        </w:rPr>
        <w:t xml:space="preserve"> </w:t>
      </w:r>
      <w:r w:rsidR="005D02CE">
        <w:rPr>
          <w:rFonts w:ascii="Arial" w:eastAsia="Arial Unicode MS" w:hAnsi="Arial" w:cs="Arial"/>
          <w:sz w:val="22"/>
          <w:szCs w:val="22"/>
        </w:rPr>
        <w:t>leases</w:t>
      </w:r>
      <w:r w:rsidR="00E84957" w:rsidRPr="004D2D1D">
        <w:rPr>
          <w:rFonts w:ascii="Arial" w:eastAsia="Arial Unicode MS" w:hAnsi="Arial" w:cs="Arial"/>
          <w:sz w:val="22"/>
          <w:szCs w:val="22"/>
        </w:rPr>
        <w:t xml:space="preserve"> </w:t>
      </w:r>
      <w:r w:rsidR="00B713D7" w:rsidRPr="004D2D1D">
        <w:rPr>
          <w:rFonts w:ascii="Arial" w:eastAsia="Arial Unicode MS" w:hAnsi="Arial" w:cs="Arial"/>
          <w:sz w:val="22"/>
          <w:szCs w:val="22"/>
        </w:rPr>
        <w:t>together with the present value of the net minimum lease payments receivable are as follows:</w:t>
      </w:r>
    </w:p>
    <w:p w14:paraId="049D131C" w14:textId="77777777" w:rsidR="00B713D7" w:rsidRPr="004D2D1D" w:rsidRDefault="009B3016" w:rsidP="00DF4D6E">
      <w:pPr>
        <w:tabs>
          <w:tab w:val="left" w:pos="2160"/>
          <w:tab w:val="left" w:pos="2880"/>
          <w:tab w:val="left" w:pos="3240"/>
          <w:tab w:val="center" w:pos="6120"/>
          <w:tab w:val="left" w:pos="6300"/>
        </w:tabs>
        <w:spacing w:line="380" w:lineRule="exact"/>
        <w:ind w:right="-279"/>
        <w:jc w:val="right"/>
        <w:rPr>
          <w:rFonts w:cs="Arial"/>
          <w:sz w:val="16"/>
          <w:szCs w:val="16"/>
        </w:rPr>
      </w:pPr>
      <w:r w:rsidRPr="004D2D1D">
        <w:rPr>
          <w:rFonts w:cs="Arial"/>
          <w:sz w:val="16"/>
          <w:szCs w:val="16"/>
        </w:rPr>
        <w:t xml:space="preserve"> </w:t>
      </w:r>
      <w:r w:rsidR="00B713D7" w:rsidRPr="004D2D1D">
        <w:rPr>
          <w:rFonts w:cs="Arial"/>
          <w:sz w:val="16"/>
          <w:szCs w:val="16"/>
        </w:rPr>
        <w:t>(Unit: Thousand Baht)</w:t>
      </w:r>
    </w:p>
    <w:tbl>
      <w:tblPr>
        <w:tblW w:w="9432" w:type="dxa"/>
        <w:tblInd w:w="450" w:type="dxa"/>
        <w:tblLayout w:type="fixed"/>
        <w:tblLook w:val="0000" w:firstRow="0" w:lastRow="0" w:firstColumn="0" w:lastColumn="0" w:noHBand="0" w:noVBand="0"/>
      </w:tblPr>
      <w:tblGrid>
        <w:gridCol w:w="3582"/>
        <w:gridCol w:w="1440"/>
        <w:gridCol w:w="1530"/>
        <w:gridCol w:w="1440"/>
        <w:gridCol w:w="1440"/>
      </w:tblGrid>
      <w:tr w:rsidR="00B713D7" w:rsidRPr="004D2D1D" w14:paraId="3926493D" w14:textId="77777777" w:rsidTr="00DF4D6E">
        <w:tc>
          <w:tcPr>
            <w:tcW w:w="3582" w:type="dxa"/>
          </w:tcPr>
          <w:p w14:paraId="18F2C469" w14:textId="77777777" w:rsidR="00B713D7" w:rsidRPr="004D2D1D" w:rsidRDefault="00B713D7" w:rsidP="00485D34">
            <w:pPr>
              <w:spacing w:line="280" w:lineRule="exact"/>
              <w:jc w:val="center"/>
              <w:rPr>
                <w:rFonts w:cs="Arial"/>
                <w:sz w:val="16"/>
                <w:szCs w:val="16"/>
                <w:u w:val="single"/>
              </w:rPr>
            </w:pPr>
          </w:p>
        </w:tc>
        <w:tc>
          <w:tcPr>
            <w:tcW w:w="5850" w:type="dxa"/>
            <w:gridSpan w:val="4"/>
          </w:tcPr>
          <w:p w14:paraId="34659C34" w14:textId="77777777" w:rsidR="00B713D7" w:rsidRPr="004D2D1D" w:rsidRDefault="00B713D7" w:rsidP="00485D34">
            <w:pPr>
              <w:pBdr>
                <w:bottom w:val="single" w:sz="4" w:space="1" w:color="auto"/>
              </w:pBdr>
              <w:spacing w:line="280" w:lineRule="exact"/>
              <w:ind w:left="-18" w:right="-18"/>
              <w:jc w:val="center"/>
              <w:rPr>
                <w:rFonts w:cs="Arial"/>
                <w:sz w:val="16"/>
                <w:szCs w:val="16"/>
              </w:rPr>
            </w:pPr>
            <w:proofErr w:type="gramStart"/>
            <w:r w:rsidRPr="004D2D1D">
              <w:rPr>
                <w:rFonts w:cs="Arial"/>
                <w:sz w:val="16"/>
                <w:szCs w:val="16"/>
              </w:rPr>
              <w:t>Consolidated  financial</w:t>
            </w:r>
            <w:proofErr w:type="gramEnd"/>
            <w:r w:rsidRPr="004D2D1D">
              <w:rPr>
                <w:rFonts w:cs="Arial"/>
                <w:sz w:val="16"/>
                <w:szCs w:val="16"/>
              </w:rPr>
              <w:t xml:space="preserve"> statements</w:t>
            </w:r>
          </w:p>
        </w:tc>
      </w:tr>
      <w:tr w:rsidR="00B713D7" w:rsidRPr="004D2D1D" w14:paraId="19235378" w14:textId="77777777" w:rsidTr="00DF4D6E">
        <w:tc>
          <w:tcPr>
            <w:tcW w:w="3582" w:type="dxa"/>
          </w:tcPr>
          <w:p w14:paraId="0CD4748B" w14:textId="77777777" w:rsidR="00B713D7" w:rsidRPr="004D2D1D" w:rsidRDefault="00B713D7" w:rsidP="00485D34">
            <w:pPr>
              <w:spacing w:line="280" w:lineRule="exact"/>
              <w:jc w:val="center"/>
              <w:rPr>
                <w:rFonts w:cs="Arial"/>
                <w:sz w:val="16"/>
                <w:szCs w:val="16"/>
                <w:u w:val="single"/>
              </w:rPr>
            </w:pPr>
          </w:p>
        </w:tc>
        <w:tc>
          <w:tcPr>
            <w:tcW w:w="2970" w:type="dxa"/>
            <w:gridSpan w:val="2"/>
          </w:tcPr>
          <w:p w14:paraId="4D87A1A2" w14:textId="0102F66A" w:rsidR="00B713D7" w:rsidRPr="004D2D1D" w:rsidRDefault="00A234CD" w:rsidP="00485D34">
            <w:pPr>
              <w:pBdr>
                <w:bottom w:val="single" w:sz="4" w:space="1" w:color="auto"/>
              </w:pBdr>
              <w:spacing w:line="280" w:lineRule="exact"/>
              <w:ind w:left="-18" w:right="-18"/>
              <w:jc w:val="center"/>
              <w:rPr>
                <w:rFonts w:cs="Arial"/>
                <w:sz w:val="16"/>
                <w:szCs w:val="16"/>
              </w:rPr>
            </w:pPr>
            <w:r>
              <w:rPr>
                <w:rFonts w:cs="Arial"/>
                <w:sz w:val="16"/>
                <w:szCs w:val="16"/>
              </w:rPr>
              <w:t>20</w:t>
            </w:r>
            <w:r w:rsidR="00ED6300">
              <w:rPr>
                <w:rFonts w:cs="Arial"/>
                <w:sz w:val="16"/>
                <w:szCs w:val="16"/>
              </w:rPr>
              <w:t>2</w:t>
            </w:r>
            <w:r w:rsidR="005B0E43">
              <w:rPr>
                <w:rFonts w:cs="Arial"/>
                <w:sz w:val="16"/>
                <w:szCs w:val="16"/>
              </w:rPr>
              <w:t>3</w:t>
            </w:r>
          </w:p>
        </w:tc>
        <w:tc>
          <w:tcPr>
            <w:tcW w:w="2880" w:type="dxa"/>
            <w:gridSpan w:val="2"/>
          </w:tcPr>
          <w:p w14:paraId="675092F9" w14:textId="375BFF74" w:rsidR="00B713D7" w:rsidRPr="004D2D1D" w:rsidRDefault="00A234CD" w:rsidP="00485D34">
            <w:pPr>
              <w:pBdr>
                <w:bottom w:val="single" w:sz="4" w:space="1" w:color="auto"/>
              </w:pBdr>
              <w:spacing w:line="280" w:lineRule="exact"/>
              <w:ind w:left="-18" w:right="-18"/>
              <w:jc w:val="center"/>
              <w:rPr>
                <w:rFonts w:cs="Arial"/>
                <w:sz w:val="16"/>
                <w:szCs w:val="16"/>
              </w:rPr>
            </w:pPr>
            <w:r>
              <w:rPr>
                <w:rFonts w:cs="Arial"/>
                <w:sz w:val="16"/>
                <w:szCs w:val="16"/>
              </w:rPr>
              <w:t>20</w:t>
            </w:r>
            <w:r w:rsidR="00365ACD">
              <w:rPr>
                <w:rFonts w:cs="Arial"/>
                <w:sz w:val="16"/>
                <w:szCs w:val="16"/>
              </w:rPr>
              <w:t>2</w:t>
            </w:r>
            <w:r w:rsidR="005B0E43">
              <w:rPr>
                <w:rFonts w:cs="Arial"/>
                <w:sz w:val="16"/>
                <w:szCs w:val="16"/>
              </w:rPr>
              <w:t>2</w:t>
            </w:r>
          </w:p>
        </w:tc>
      </w:tr>
      <w:tr w:rsidR="00B713D7" w:rsidRPr="004D2D1D" w14:paraId="7B41741F" w14:textId="77777777" w:rsidTr="00DF4D6E">
        <w:tc>
          <w:tcPr>
            <w:tcW w:w="3582" w:type="dxa"/>
          </w:tcPr>
          <w:p w14:paraId="7B45E37A" w14:textId="77777777" w:rsidR="00B713D7" w:rsidRPr="004D2D1D" w:rsidRDefault="00B713D7" w:rsidP="00485D34">
            <w:pPr>
              <w:spacing w:line="280" w:lineRule="exact"/>
              <w:jc w:val="center"/>
              <w:rPr>
                <w:rFonts w:cs="Arial"/>
                <w:sz w:val="16"/>
                <w:szCs w:val="16"/>
                <w:u w:val="single"/>
              </w:rPr>
            </w:pPr>
          </w:p>
        </w:tc>
        <w:tc>
          <w:tcPr>
            <w:tcW w:w="1440" w:type="dxa"/>
          </w:tcPr>
          <w:p w14:paraId="4334CB10"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Minimum</w:t>
            </w:r>
          </w:p>
        </w:tc>
        <w:tc>
          <w:tcPr>
            <w:tcW w:w="1530" w:type="dxa"/>
          </w:tcPr>
          <w:p w14:paraId="5B5EF582"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Present value</w:t>
            </w:r>
          </w:p>
        </w:tc>
        <w:tc>
          <w:tcPr>
            <w:tcW w:w="1440" w:type="dxa"/>
          </w:tcPr>
          <w:p w14:paraId="64FD6E1E"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Minimum</w:t>
            </w:r>
          </w:p>
        </w:tc>
        <w:tc>
          <w:tcPr>
            <w:tcW w:w="1440" w:type="dxa"/>
          </w:tcPr>
          <w:p w14:paraId="69765255"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Present value</w:t>
            </w:r>
          </w:p>
        </w:tc>
      </w:tr>
      <w:tr w:rsidR="00B713D7" w:rsidRPr="004D2D1D" w14:paraId="40051975" w14:textId="77777777" w:rsidTr="00DF4D6E">
        <w:tc>
          <w:tcPr>
            <w:tcW w:w="3582" w:type="dxa"/>
          </w:tcPr>
          <w:p w14:paraId="1910C306" w14:textId="77777777" w:rsidR="00B713D7" w:rsidRPr="004D2D1D" w:rsidRDefault="00B713D7" w:rsidP="00485D34">
            <w:pPr>
              <w:spacing w:line="280" w:lineRule="exact"/>
              <w:jc w:val="center"/>
              <w:rPr>
                <w:rFonts w:cs="Arial"/>
                <w:sz w:val="16"/>
                <w:szCs w:val="16"/>
                <w:u w:val="single"/>
              </w:rPr>
            </w:pPr>
          </w:p>
        </w:tc>
        <w:tc>
          <w:tcPr>
            <w:tcW w:w="1440" w:type="dxa"/>
          </w:tcPr>
          <w:p w14:paraId="3316771A" w14:textId="6AEC4966" w:rsidR="00B713D7" w:rsidRPr="004D2D1D" w:rsidRDefault="001D4571" w:rsidP="00485D34">
            <w:pPr>
              <w:spacing w:line="280" w:lineRule="exact"/>
              <w:ind w:left="-18" w:right="-18"/>
              <w:jc w:val="center"/>
              <w:rPr>
                <w:rFonts w:cs="Arial"/>
                <w:sz w:val="16"/>
                <w:szCs w:val="16"/>
              </w:rPr>
            </w:pPr>
            <w:r>
              <w:rPr>
                <w:rFonts w:cs="Arial"/>
                <w:sz w:val="16"/>
                <w:szCs w:val="16"/>
              </w:rPr>
              <w:t>lease p</w:t>
            </w:r>
            <w:r w:rsidR="00B713D7" w:rsidRPr="004D2D1D">
              <w:rPr>
                <w:rFonts w:cs="Arial"/>
                <w:sz w:val="16"/>
                <w:szCs w:val="16"/>
              </w:rPr>
              <w:t xml:space="preserve">ayments </w:t>
            </w:r>
          </w:p>
        </w:tc>
        <w:tc>
          <w:tcPr>
            <w:tcW w:w="1530" w:type="dxa"/>
          </w:tcPr>
          <w:p w14:paraId="7FE3E394"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of payments</w:t>
            </w:r>
          </w:p>
        </w:tc>
        <w:tc>
          <w:tcPr>
            <w:tcW w:w="1440" w:type="dxa"/>
          </w:tcPr>
          <w:p w14:paraId="649E9B60" w14:textId="44AE8B93" w:rsidR="00B713D7" w:rsidRPr="004D2D1D" w:rsidRDefault="001D4571" w:rsidP="00485D34">
            <w:pPr>
              <w:spacing w:line="280" w:lineRule="exact"/>
              <w:ind w:left="-18" w:right="-18"/>
              <w:jc w:val="center"/>
              <w:rPr>
                <w:rFonts w:cs="Arial"/>
                <w:sz w:val="16"/>
                <w:szCs w:val="16"/>
              </w:rPr>
            </w:pPr>
            <w:r>
              <w:rPr>
                <w:rFonts w:cs="Arial"/>
                <w:sz w:val="16"/>
                <w:szCs w:val="16"/>
              </w:rPr>
              <w:t xml:space="preserve">lease </w:t>
            </w:r>
            <w:r w:rsidR="00B713D7" w:rsidRPr="004D2D1D">
              <w:rPr>
                <w:rFonts w:cs="Arial"/>
                <w:sz w:val="16"/>
                <w:szCs w:val="16"/>
              </w:rPr>
              <w:t xml:space="preserve">payments </w:t>
            </w:r>
          </w:p>
        </w:tc>
        <w:tc>
          <w:tcPr>
            <w:tcW w:w="1440" w:type="dxa"/>
          </w:tcPr>
          <w:p w14:paraId="33BBA065" w14:textId="77777777" w:rsidR="00B713D7" w:rsidRPr="004D2D1D" w:rsidRDefault="00B713D7" w:rsidP="00485D34">
            <w:pPr>
              <w:spacing w:line="280" w:lineRule="exact"/>
              <w:ind w:left="-18" w:right="-18"/>
              <w:jc w:val="center"/>
              <w:rPr>
                <w:rFonts w:cs="Arial"/>
                <w:sz w:val="16"/>
                <w:szCs w:val="16"/>
              </w:rPr>
            </w:pPr>
            <w:r w:rsidRPr="004D2D1D">
              <w:rPr>
                <w:rFonts w:cs="Arial"/>
                <w:sz w:val="16"/>
                <w:szCs w:val="16"/>
              </w:rPr>
              <w:t>of payments</w:t>
            </w:r>
          </w:p>
        </w:tc>
      </w:tr>
      <w:tr w:rsidR="00B713D7" w:rsidRPr="004D2D1D" w14:paraId="0FDC4B03" w14:textId="77777777" w:rsidTr="00DF4D6E">
        <w:tc>
          <w:tcPr>
            <w:tcW w:w="3582" w:type="dxa"/>
          </w:tcPr>
          <w:p w14:paraId="1EAE8462" w14:textId="77777777" w:rsidR="00B713D7" w:rsidRPr="004D2D1D" w:rsidRDefault="00B713D7" w:rsidP="00485D34">
            <w:pPr>
              <w:spacing w:line="280" w:lineRule="exact"/>
              <w:jc w:val="center"/>
              <w:rPr>
                <w:rFonts w:cs="Arial"/>
                <w:sz w:val="16"/>
                <w:szCs w:val="16"/>
                <w:u w:val="single"/>
              </w:rPr>
            </w:pPr>
          </w:p>
        </w:tc>
        <w:tc>
          <w:tcPr>
            <w:tcW w:w="1440" w:type="dxa"/>
          </w:tcPr>
          <w:p w14:paraId="28196624"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530" w:type="dxa"/>
          </w:tcPr>
          <w:p w14:paraId="717031F1" w14:textId="77777777" w:rsidR="00B713D7" w:rsidRPr="004D2D1D" w:rsidRDefault="00B713D7" w:rsidP="00485D34">
            <w:pPr>
              <w:pBdr>
                <w:bottom w:val="single" w:sz="4" w:space="1" w:color="auto"/>
              </w:pBdr>
              <w:spacing w:line="280" w:lineRule="exact"/>
              <w:ind w:left="-18" w:right="-18"/>
              <w:jc w:val="center"/>
              <w:rPr>
                <w:rFonts w:cs="Arial"/>
                <w:sz w:val="16"/>
                <w:szCs w:val="16"/>
              </w:rPr>
            </w:pPr>
            <w:r w:rsidRPr="004D2D1D">
              <w:rPr>
                <w:rFonts w:cs="Arial"/>
                <w:sz w:val="16"/>
                <w:szCs w:val="16"/>
              </w:rPr>
              <w:t>receivable</w:t>
            </w:r>
          </w:p>
        </w:tc>
        <w:tc>
          <w:tcPr>
            <w:tcW w:w="1440" w:type="dxa"/>
          </w:tcPr>
          <w:p w14:paraId="7838D399" w14:textId="352DC322" w:rsidR="00B713D7" w:rsidRPr="004D2D1D" w:rsidRDefault="00236BF2" w:rsidP="00485D34">
            <w:pPr>
              <w:pBdr>
                <w:bottom w:val="single" w:sz="4" w:space="1" w:color="auto"/>
              </w:pBdr>
              <w:spacing w:line="280" w:lineRule="exact"/>
              <w:ind w:left="-18" w:right="-18"/>
              <w:jc w:val="center"/>
              <w:rPr>
                <w:rFonts w:cs="Arial"/>
                <w:sz w:val="16"/>
                <w:szCs w:val="16"/>
              </w:rPr>
            </w:pPr>
            <w:r>
              <w:rPr>
                <w:rFonts w:cs="Arial"/>
                <w:sz w:val="16"/>
                <w:szCs w:val="16"/>
              </w:rPr>
              <w:t>r</w:t>
            </w:r>
            <w:r w:rsidR="00B713D7" w:rsidRPr="004D2D1D">
              <w:rPr>
                <w:rFonts w:cs="Arial"/>
                <w:sz w:val="16"/>
                <w:szCs w:val="16"/>
              </w:rPr>
              <w:t>eceivable</w:t>
            </w:r>
          </w:p>
        </w:tc>
        <w:tc>
          <w:tcPr>
            <w:tcW w:w="1440" w:type="dxa"/>
          </w:tcPr>
          <w:p w14:paraId="371A87E6" w14:textId="77777777" w:rsidR="00B713D7" w:rsidRPr="004D2D1D" w:rsidRDefault="00C16067" w:rsidP="00485D34">
            <w:pPr>
              <w:pBdr>
                <w:bottom w:val="single" w:sz="4" w:space="1" w:color="auto"/>
              </w:pBdr>
              <w:spacing w:line="280" w:lineRule="exact"/>
              <w:ind w:left="-18" w:right="-18"/>
              <w:jc w:val="center"/>
              <w:rPr>
                <w:rFonts w:cs="Arial"/>
                <w:sz w:val="16"/>
                <w:szCs w:val="16"/>
              </w:rPr>
            </w:pPr>
            <w:r w:rsidRPr="004D2D1D">
              <w:rPr>
                <w:rFonts w:cs="Arial"/>
                <w:sz w:val="16"/>
                <w:szCs w:val="16"/>
              </w:rPr>
              <w:t>r</w:t>
            </w:r>
            <w:r w:rsidR="00B713D7" w:rsidRPr="004D2D1D">
              <w:rPr>
                <w:rFonts w:cs="Arial"/>
                <w:sz w:val="16"/>
                <w:szCs w:val="16"/>
              </w:rPr>
              <w:t>eceivable</w:t>
            </w:r>
          </w:p>
        </w:tc>
      </w:tr>
      <w:tr w:rsidR="008037B3" w:rsidRPr="004D2D1D" w14:paraId="3514FA6D" w14:textId="77777777" w:rsidTr="009F5E3E">
        <w:tc>
          <w:tcPr>
            <w:tcW w:w="3582" w:type="dxa"/>
          </w:tcPr>
          <w:p w14:paraId="11367E5F" w14:textId="77777777" w:rsidR="008037B3" w:rsidRPr="004D2D1D" w:rsidRDefault="008037B3" w:rsidP="008037B3">
            <w:pPr>
              <w:spacing w:line="280" w:lineRule="exact"/>
              <w:jc w:val="both"/>
              <w:rPr>
                <w:rFonts w:eastAsia="Arial Unicode MS" w:cs="Arial"/>
                <w:sz w:val="16"/>
                <w:szCs w:val="16"/>
                <w:cs/>
              </w:rPr>
            </w:pPr>
            <w:r w:rsidRPr="004D2D1D">
              <w:rPr>
                <w:rFonts w:eastAsia="Arial Unicode MS" w:cs="Arial"/>
                <w:sz w:val="16"/>
                <w:szCs w:val="16"/>
              </w:rPr>
              <w:t>Within one year</w:t>
            </w:r>
          </w:p>
        </w:tc>
        <w:tc>
          <w:tcPr>
            <w:tcW w:w="1440" w:type="dxa"/>
            <w:vAlign w:val="bottom"/>
          </w:tcPr>
          <w:p w14:paraId="729AB28A" w14:textId="10B6C19A" w:rsidR="008037B3" w:rsidRPr="00F82A18" w:rsidRDefault="008037B3" w:rsidP="008037B3">
            <w:pPr>
              <w:tabs>
                <w:tab w:val="decimal" w:pos="1242"/>
              </w:tabs>
              <w:spacing w:line="280" w:lineRule="exact"/>
              <w:rPr>
                <w:rFonts w:eastAsia="Arial Unicode MS" w:cs="Arial"/>
                <w:caps/>
                <w:sz w:val="16"/>
                <w:szCs w:val="16"/>
                <w:cs/>
              </w:rPr>
            </w:pPr>
            <w:r w:rsidRPr="008037B3">
              <w:rPr>
                <w:rFonts w:eastAsia="Arial Unicode MS" w:cs="Arial"/>
                <w:caps/>
                <w:sz w:val="16"/>
                <w:szCs w:val="16"/>
              </w:rPr>
              <w:t>3,830</w:t>
            </w:r>
          </w:p>
        </w:tc>
        <w:tc>
          <w:tcPr>
            <w:tcW w:w="1530" w:type="dxa"/>
            <w:vAlign w:val="bottom"/>
          </w:tcPr>
          <w:p w14:paraId="33C04288" w14:textId="4E2DEDC9" w:rsidR="008037B3" w:rsidRPr="00F82A18" w:rsidRDefault="008037B3" w:rsidP="008037B3">
            <w:pPr>
              <w:tabs>
                <w:tab w:val="decimal" w:pos="1242"/>
              </w:tabs>
              <w:spacing w:line="280" w:lineRule="exact"/>
              <w:rPr>
                <w:rFonts w:eastAsia="Arial Unicode MS" w:cs="Arial"/>
                <w:caps/>
                <w:sz w:val="16"/>
                <w:szCs w:val="16"/>
                <w:cs/>
              </w:rPr>
            </w:pPr>
            <w:r w:rsidRPr="008037B3">
              <w:rPr>
                <w:rFonts w:eastAsia="Arial Unicode MS" w:cs="Arial"/>
                <w:caps/>
                <w:sz w:val="16"/>
                <w:szCs w:val="16"/>
              </w:rPr>
              <w:t>1,857</w:t>
            </w:r>
          </w:p>
        </w:tc>
        <w:tc>
          <w:tcPr>
            <w:tcW w:w="1440" w:type="dxa"/>
            <w:vAlign w:val="bottom"/>
          </w:tcPr>
          <w:p w14:paraId="71C5328C" w14:textId="7DF93A52" w:rsidR="008037B3" w:rsidRPr="00077323" w:rsidRDefault="008037B3" w:rsidP="008037B3">
            <w:pPr>
              <w:tabs>
                <w:tab w:val="decimal" w:pos="1242"/>
              </w:tabs>
              <w:spacing w:line="280" w:lineRule="exact"/>
              <w:rPr>
                <w:rFonts w:eastAsia="Arial Unicode MS" w:cs="Arial"/>
                <w:caps/>
                <w:sz w:val="16"/>
                <w:szCs w:val="16"/>
                <w:cs/>
              </w:rPr>
            </w:pPr>
            <w:r w:rsidRPr="00F82A18">
              <w:rPr>
                <w:rFonts w:eastAsia="Arial Unicode MS" w:cs="Arial"/>
                <w:caps/>
                <w:sz w:val="16"/>
                <w:szCs w:val="16"/>
              </w:rPr>
              <w:t>4,098</w:t>
            </w:r>
          </w:p>
        </w:tc>
        <w:tc>
          <w:tcPr>
            <w:tcW w:w="1440" w:type="dxa"/>
            <w:vAlign w:val="bottom"/>
          </w:tcPr>
          <w:p w14:paraId="35310837" w14:textId="610CA45D" w:rsidR="008037B3" w:rsidRPr="00077323" w:rsidRDefault="008037B3" w:rsidP="008037B3">
            <w:pPr>
              <w:tabs>
                <w:tab w:val="decimal" w:pos="1242"/>
              </w:tabs>
              <w:spacing w:line="280" w:lineRule="exact"/>
              <w:rPr>
                <w:rFonts w:eastAsia="Arial Unicode MS" w:cs="Arial"/>
                <w:caps/>
                <w:sz w:val="16"/>
                <w:szCs w:val="16"/>
                <w:cs/>
              </w:rPr>
            </w:pPr>
            <w:r w:rsidRPr="00F82A18">
              <w:rPr>
                <w:rFonts w:eastAsia="Arial Unicode MS" w:cs="Arial"/>
                <w:caps/>
                <w:sz w:val="16"/>
                <w:szCs w:val="16"/>
              </w:rPr>
              <w:t>2,017</w:t>
            </w:r>
          </w:p>
        </w:tc>
      </w:tr>
      <w:tr w:rsidR="008037B3" w:rsidRPr="004D2D1D" w14:paraId="635A4BCB" w14:textId="77777777" w:rsidTr="00DF4D6E">
        <w:tc>
          <w:tcPr>
            <w:tcW w:w="3582" w:type="dxa"/>
          </w:tcPr>
          <w:p w14:paraId="00D7F647" w14:textId="77777777" w:rsidR="008037B3" w:rsidRPr="004D2D1D" w:rsidRDefault="008037B3" w:rsidP="008037B3">
            <w:pPr>
              <w:spacing w:line="280" w:lineRule="exact"/>
              <w:jc w:val="both"/>
              <w:rPr>
                <w:rFonts w:eastAsia="Arial Unicode MS" w:cs="Arial"/>
                <w:sz w:val="16"/>
                <w:szCs w:val="16"/>
              </w:rPr>
            </w:pPr>
            <w:r w:rsidRPr="004D2D1D">
              <w:rPr>
                <w:rFonts w:eastAsia="Arial Unicode MS" w:cs="Arial"/>
                <w:sz w:val="16"/>
                <w:szCs w:val="16"/>
              </w:rPr>
              <w:t>After one year but not more</w:t>
            </w:r>
          </w:p>
        </w:tc>
        <w:tc>
          <w:tcPr>
            <w:tcW w:w="1440" w:type="dxa"/>
          </w:tcPr>
          <w:p w14:paraId="780FAAA0" w14:textId="77777777" w:rsidR="008037B3" w:rsidRPr="00F82A18" w:rsidRDefault="008037B3" w:rsidP="008037B3">
            <w:pPr>
              <w:tabs>
                <w:tab w:val="decimal" w:pos="1242"/>
              </w:tabs>
              <w:spacing w:line="280" w:lineRule="exact"/>
              <w:rPr>
                <w:rFonts w:eastAsia="Arial Unicode MS" w:cs="Arial"/>
                <w:caps/>
                <w:sz w:val="16"/>
                <w:szCs w:val="16"/>
              </w:rPr>
            </w:pPr>
          </w:p>
        </w:tc>
        <w:tc>
          <w:tcPr>
            <w:tcW w:w="1530" w:type="dxa"/>
          </w:tcPr>
          <w:p w14:paraId="0C11BC1B" w14:textId="77777777" w:rsidR="008037B3" w:rsidRPr="00F82A18" w:rsidRDefault="008037B3" w:rsidP="008037B3">
            <w:pPr>
              <w:tabs>
                <w:tab w:val="decimal" w:pos="1242"/>
              </w:tabs>
              <w:spacing w:line="280" w:lineRule="exact"/>
              <w:rPr>
                <w:rFonts w:eastAsia="Arial Unicode MS" w:cs="Arial"/>
                <w:caps/>
                <w:sz w:val="16"/>
                <w:szCs w:val="16"/>
              </w:rPr>
            </w:pPr>
          </w:p>
        </w:tc>
        <w:tc>
          <w:tcPr>
            <w:tcW w:w="1440" w:type="dxa"/>
          </w:tcPr>
          <w:p w14:paraId="1F6A201E" w14:textId="77777777" w:rsidR="008037B3" w:rsidRPr="004D2D1D" w:rsidRDefault="008037B3" w:rsidP="008037B3">
            <w:pPr>
              <w:tabs>
                <w:tab w:val="decimal" w:pos="1242"/>
              </w:tabs>
              <w:spacing w:line="280" w:lineRule="exact"/>
              <w:rPr>
                <w:rFonts w:eastAsia="Arial Unicode MS" w:cs="Arial"/>
                <w:caps/>
                <w:sz w:val="16"/>
                <w:szCs w:val="16"/>
              </w:rPr>
            </w:pPr>
          </w:p>
        </w:tc>
        <w:tc>
          <w:tcPr>
            <w:tcW w:w="1440" w:type="dxa"/>
          </w:tcPr>
          <w:p w14:paraId="455EDD3D" w14:textId="77777777" w:rsidR="008037B3" w:rsidRPr="004D2D1D" w:rsidRDefault="008037B3" w:rsidP="008037B3">
            <w:pPr>
              <w:tabs>
                <w:tab w:val="decimal" w:pos="1242"/>
              </w:tabs>
              <w:spacing w:line="280" w:lineRule="exact"/>
              <w:rPr>
                <w:rFonts w:eastAsia="Arial Unicode MS" w:cs="Arial"/>
                <w:caps/>
                <w:sz w:val="16"/>
                <w:szCs w:val="16"/>
              </w:rPr>
            </w:pPr>
          </w:p>
        </w:tc>
      </w:tr>
      <w:tr w:rsidR="008037B3" w:rsidRPr="004D2D1D" w14:paraId="61840121" w14:textId="77777777" w:rsidTr="005A49C6">
        <w:tc>
          <w:tcPr>
            <w:tcW w:w="3582" w:type="dxa"/>
          </w:tcPr>
          <w:p w14:paraId="1A1A9466" w14:textId="77777777" w:rsidR="008037B3" w:rsidRPr="004D2D1D" w:rsidRDefault="008037B3" w:rsidP="008037B3">
            <w:pPr>
              <w:spacing w:line="280" w:lineRule="exact"/>
              <w:jc w:val="both"/>
              <w:rPr>
                <w:rFonts w:eastAsia="Arial Unicode MS" w:cs="Arial"/>
                <w:sz w:val="16"/>
                <w:szCs w:val="16"/>
              </w:rPr>
            </w:pPr>
            <w:r w:rsidRPr="004D2D1D">
              <w:rPr>
                <w:rFonts w:eastAsia="Arial Unicode MS" w:cs="Arial"/>
                <w:sz w:val="16"/>
                <w:szCs w:val="16"/>
              </w:rPr>
              <w:t xml:space="preserve">   than five years</w:t>
            </w:r>
          </w:p>
        </w:tc>
        <w:tc>
          <w:tcPr>
            <w:tcW w:w="1440" w:type="dxa"/>
            <w:vAlign w:val="bottom"/>
          </w:tcPr>
          <w:p w14:paraId="08BBC4E1" w14:textId="2B67A87E" w:rsidR="008037B3" w:rsidRPr="00F82A18" w:rsidRDefault="008037B3" w:rsidP="008037B3">
            <w:pPr>
              <w:pBdr>
                <w:bottom w:val="single" w:sz="4" w:space="1" w:color="auto"/>
              </w:pBdr>
              <w:tabs>
                <w:tab w:val="decimal" w:pos="1242"/>
              </w:tabs>
              <w:spacing w:line="280" w:lineRule="exact"/>
              <w:rPr>
                <w:rFonts w:eastAsia="Arial Unicode MS" w:cs="Arial"/>
                <w:caps/>
                <w:sz w:val="16"/>
                <w:szCs w:val="16"/>
                <w:cs/>
              </w:rPr>
            </w:pPr>
            <w:r w:rsidRPr="008037B3">
              <w:rPr>
                <w:rFonts w:eastAsia="Arial Unicode MS" w:cs="Arial"/>
                <w:caps/>
                <w:sz w:val="16"/>
                <w:szCs w:val="16"/>
              </w:rPr>
              <w:t>5,769</w:t>
            </w:r>
          </w:p>
        </w:tc>
        <w:tc>
          <w:tcPr>
            <w:tcW w:w="1530" w:type="dxa"/>
            <w:vAlign w:val="bottom"/>
          </w:tcPr>
          <w:p w14:paraId="267CAB94" w14:textId="42B7B886" w:rsidR="008037B3" w:rsidRPr="00F82A18" w:rsidRDefault="008037B3" w:rsidP="008037B3">
            <w:pPr>
              <w:pBdr>
                <w:bottom w:val="single" w:sz="4" w:space="1" w:color="auto"/>
              </w:pBdr>
              <w:tabs>
                <w:tab w:val="decimal" w:pos="1242"/>
              </w:tabs>
              <w:spacing w:line="280" w:lineRule="exact"/>
              <w:rPr>
                <w:rFonts w:eastAsia="Arial Unicode MS" w:cs="Arial"/>
                <w:caps/>
                <w:sz w:val="16"/>
                <w:szCs w:val="16"/>
                <w:cs/>
              </w:rPr>
            </w:pPr>
            <w:r w:rsidRPr="008037B3">
              <w:rPr>
                <w:rFonts w:eastAsia="Arial Unicode MS" w:cs="Arial"/>
                <w:caps/>
                <w:sz w:val="16"/>
                <w:szCs w:val="16"/>
              </w:rPr>
              <w:t>2,899</w:t>
            </w:r>
          </w:p>
        </w:tc>
        <w:tc>
          <w:tcPr>
            <w:tcW w:w="1440" w:type="dxa"/>
            <w:vAlign w:val="bottom"/>
          </w:tcPr>
          <w:p w14:paraId="17CF1D51" w14:textId="53C49D21" w:rsidR="008037B3" w:rsidRPr="00077323" w:rsidRDefault="008037B3" w:rsidP="008037B3">
            <w:pPr>
              <w:pBdr>
                <w:bottom w:val="sing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5,398</w:t>
            </w:r>
          </w:p>
        </w:tc>
        <w:tc>
          <w:tcPr>
            <w:tcW w:w="1440" w:type="dxa"/>
            <w:vAlign w:val="bottom"/>
          </w:tcPr>
          <w:p w14:paraId="7FA46A03" w14:textId="26F364D5" w:rsidR="008037B3" w:rsidRPr="00077323" w:rsidRDefault="008037B3" w:rsidP="008037B3">
            <w:pPr>
              <w:pBdr>
                <w:bottom w:val="sing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2,878</w:t>
            </w:r>
          </w:p>
        </w:tc>
      </w:tr>
      <w:tr w:rsidR="008037B3" w:rsidRPr="004D2D1D" w14:paraId="5C34879F" w14:textId="77777777" w:rsidTr="005A49C6">
        <w:tc>
          <w:tcPr>
            <w:tcW w:w="3582" w:type="dxa"/>
          </w:tcPr>
          <w:p w14:paraId="202C3B90" w14:textId="77777777" w:rsidR="008037B3" w:rsidRPr="004D2D1D" w:rsidRDefault="008037B3" w:rsidP="008037B3">
            <w:pPr>
              <w:spacing w:line="280" w:lineRule="exact"/>
              <w:jc w:val="both"/>
              <w:rPr>
                <w:rFonts w:eastAsia="Arial Unicode MS" w:cs="Arial"/>
                <w:sz w:val="16"/>
                <w:szCs w:val="16"/>
              </w:rPr>
            </w:pPr>
            <w:r w:rsidRPr="004D2D1D">
              <w:rPr>
                <w:rFonts w:eastAsia="Arial Unicode MS" w:cs="Arial"/>
                <w:sz w:val="16"/>
                <w:szCs w:val="16"/>
              </w:rPr>
              <w:t>Total</w:t>
            </w:r>
          </w:p>
        </w:tc>
        <w:tc>
          <w:tcPr>
            <w:tcW w:w="1440" w:type="dxa"/>
            <w:vAlign w:val="bottom"/>
          </w:tcPr>
          <w:p w14:paraId="5BF5BE5B" w14:textId="1D2EC2DA" w:rsidR="008037B3" w:rsidRPr="00F82A18" w:rsidRDefault="008037B3" w:rsidP="008037B3">
            <w:pPr>
              <w:tabs>
                <w:tab w:val="decimal" w:pos="1242"/>
              </w:tabs>
              <w:spacing w:line="280" w:lineRule="exact"/>
              <w:rPr>
                <w:rFonts w:eastAsia="Arial Unicode MS" w:cs="Arial"/>
                <w:caps/>
                <w:sz w:val="16"/>
                <w:szCs w:val="16"/>
              </w:rPr>
            </w:pPr>
            <w:r w:rsidRPr="008037B3">
              <w:rPr>
                <w:rFonts w:eastAsia="Arial Unicode MS" w:cs="Arial"/>
                <w:caps/>
                <w:sz w:val="16"/>
                <w:szCs w:val="16"/>
              </w:rPr>
              <w:t>9,599</w:t>
            </w:r>
          </w:p>
        </w:tc>
        <w:tc>
          <w:tcPr>
            <w:tcW w:w="1530" w:type="dxa"/>
            <w:vAlign w:val="bottom"/>
          </w:tcPr>
          <w:p w14:paraId="7D9487FD" w14:textId="25F5D454" w:rsidR="008037B3" w:rsidRPr="00F82A18" w:rsidRDefault="008037B3" w:rsidP="008037B3">
            <w:pPr>
              <w:pBdr>
                <w:bottom w:val="double" w:sz="4" w:space="1" w:color="auto"/>
              </w:pBdr>
              <w:tabs>
                <w:tab w:val="decimal" w:pos="1242"/>
              </w:tabs>
              <w:spacing w:line="280" w:lineRule="exact"/>
              <w:rPr>
                <w:rFonts w:eastAsia="Arial Unicode MS" w:cs="Arial"/>
                <w:caps/>
                <w:sz w:val="16"/>
                <w:szCs w:val="16"/>
                <w:cs/>
              </w:rPr>
            </w:pPr>
            <w:r w:rsidRPr="008037B3">
              <w:rPr>
                <w:rFonts w:eastAsia="Arial Unicode MS" w:cs="Arial"/>
                <w:caps/>
                <w:sz w:val="16"/>
                <w:szCs w:val="16"/>
              </w:rPr>
              <w:t>4,756</w:t>
            </w:r>
          </w:p>
        </w:tc>
        <w:tc>
          <w:tcPr>
            <w:tcW w:w="1440" w:type="dxa"/>
            <w:vAlign w:val="bottom"/>
          </w:tcPr>
          <w:p w14:paraId="4631FA6F" w14:textId="008FF603" w:rsidR="008037B3" w:rsidRPr="00077323" w:rsidRDefault="008037B3" w:rsidP="008037B3">
            <w:pPr>
              <w:tabs>
                <w:tab w:val="decimal" w:pos="1242"/>
              </w:tabs>
              <w:spacing w:line="280" w:lineRule="exact"/>
              <w:rPr>
                <w:rFonts w:eastAsia="Arial Unicode MS" w:cs="Arial"/>
                <w:caps/>
                <w:sz w:val="16"/>
                <w:szCs w:val="16"/>
              </w:rPr>
            </w:pPr>
            <w:r w:rsidRPr="00F82A18">
              <w:rPr>
                <w:rFonts w:eastAsia="Arial Unicode MS" w:cs="Arial"/>
                <w:caps/>
                <w:sz w:val="16"/>
                <w:szCs w:val="16"/>
              </w:rPr>
              <w:t>9,496</w:t>
            </w:r>
          </w:p>
        </w:tc>
        <w:tc>
          <w:tcPr>
            <w:tcW w:w="1440" w:type="dxa"/>
            <w:vAlign w:val="bottom"/>
          </w:tcPr>
          <w:p w14:paraId="0661422E" w14:textId="26E2D876" w:rsidR="008037B3" w:rsidRPr="00077323" w:rsidRDefault="008037B3" w:rsidP="008037B3">
            <w:pPr>
              <w:pBdr>
                <w:bottom w:val="doub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4,895</w:t>
            </w:r>
          </w:p>
        </w:tc>
      </w:tr>
      <w:tr w:rsidR="008037B3" w:rsidRPr="004D2D1D" w14:paraId="4C3E7927" w14:textId="77777777" w:rsidTr="009F5E3E">
        <w:tc>
          <w:tcPr>
            <w:tcW w:w="3582" w:type="dxa"/>
          </w:tcPr>
          <w:p w14:paraId="6643BF58" w14:textId="77777777" w:rsidR="008037B3" w:rsidRPr="004D2D1D" w:rsidRDefault="008037B3" w:rsidP="008037B3">
            <w:pPr>
              <w:spacing w:line="280" w:lineRule="exact"/>
              <w:jc w:val="both"/>
              <w:rPr>
                <w:rFonts w:eastAsia="Arial Unicode MS" w:cs="Arial"/>
                <w:sz w:val="16"/>
                <w:szCs w:val="16"/>
              </w:rPr>
            </w:pPr>
            <w:r w:rsidRPr="004D2D1D">
              <w:rPr>
                <w:rFonts w:eastAsia="Arial Unicode MS" w:cs="Arial"/>
                <w:sz w:val="16"/>
                <w:szCs w:val="16"/>
              </w:rPr>
              <w:t>Less: Deferred service income</w:t>
            </w:r>
          </w:p>
        </w:tc>
        <w:tc>
          <w:tcPr>
            <w:tcW w:w="1440" w:type="dxa"/>
            <w:vAlign w:val="bottom"/>
          </w:tcPr>
          <w:p w14:paraId="501071FA" w14:textId="2D32AA44" w:rsidR="008037B3" w:rsidRPr="00F82A18" w:rsidRDefault="008037B3" w:rsidP="008037B3">
            <w:pPr>
              <w:tabs>
                <w:tab w:val="decimal" w:pos="1242"/>
              </w:tabs>
              <w:spacing w:line="280" w:lineRule="exact"/>
              <w:rPr>
                <w:rFonts w:eastAsia="Arial Unicode MS" w:cs="Arial"/>
                <w:caps/>
                <w:sz w:val="16"/>
                <w:szCs w:val="16"/>
              </w:rPr>
            </w:pPr>
            <w:r w:rsidRPr="008037B3">
              <w:rPr>
                <w:rFonts w:eastAsia="Arial Unicode MS" w:cs="Arial"/>
                <w:caps/>
                <w:sz w:val="16"/>
                <w:szCs w:val="16"/>
              </w:rPr>
              <w:t>(2,864)</w:t>
            </w:r>
          </w:p>
        </w:tc>
        <w:tc>
          <w:tcPr>
            <w:tcW w:w="1530" w:type="dxa"/>
            <w:vAlign w:val="bottom"/>
          </w:tcPr>
          <w:p w14:paraId="21F169F3" w14:textId="77777777" w:rsidR="008037B3" w:rsidRPr="00F82A18" w:rsidRDefault="008037B3" w:rsidP="008037B3">
            <w:pPr>
              <w:tabs>
                <w:tab w:val="decimal" w:pos="1242"/>
              </w:tabs>
              <w:spacing w:line="280" w:lineRule="exact"/>
              <w:rPr>
                <w:rFonts w:eastAsia="Arial Unicode MS" w:cs="Arial"/>
                <w:caps/>
                <w:sz w:val="16"/>
                <w:szCs w:val="16"/>
              </w:rPr>
            </w:pPr>
          </w:p>
        </w:tc>
        <w:tc>
          <w:tcPr>
            <w:tcW w:w="1440" w:type="dxa"/>
            <w:vAlign w:val="bottom"/>
          </w:tcPr>
          <w:p w14:paraId="457A58DB" w14:textId="257D72F4" w:rsidR="008037B3" w:rsidRPr="00D57117" w:rsidRDefault="008037B3" w:rsidP="008037B3">
            <w:pPr>
              <w:tabs>
                <w:tab w:val="decimal" w:pos="1242"/>
              </w:tabs>
              <w:spacing w:line="280" w:lineRule="exact"/>
              <w:rPr>
                <w:rFonts w:eastAsia="Arial Unicode MS" w:cs="Arial"/>
                <w:caps/>
                <w:sz w:val="16"/>
                <w:szCs w:val="16"/>
              </w:rPr>
            </w:pPr>
            <w:r w:rsidRPr="00F82A18">
              <w:rPr>
                <w:rFonts w:eastAsia="Arial Unicode MS" w:cs="Arial"/>
                <w:caps/>
                <w:sz w:val="16"/>
                <w:szCs w:val="16"/>
              </w:rPr>
              <w:t>(3,207)</w:t>
            </w:r>
          </w:p>
        </w:tc>
        <w:tc>
          <w:tcPr>
            <w:tcW w:w="1440" w:type="dxa"/>
            <w:vAlign w:val="bottom"/>
          </w:tcPr>
          <w:p w14:paraId="01AFB1A3" w14:textId="77777777" w:rsidR="008037B3" w:rsidRPr="004D2D1D" w:rsidRDefault="008037B3" w:rsidP="008037B3">
            <w:pPr>
              <w:tabs>
                <w:tab w:val="decimal" w:pos="1242"/>
              </w:tabs>
              <w:spacing w:line="280" w:lineRule="exact"/>
              <w:rPr>
                <w:rFonts w:eastAsia="Arial Unicode MS" w:cs="Arial"/>
                <w:caps/>
                <w:sz w:val="16"/>
                <w:szCs w:val="16"/>
              </w:rPr>
            </w:pPr>
          </w:p>
        </w:tc>
      </w:tr>
      <w:tr w:rsidR="008037B3" w:rsidRPr="004D2D1D" w14:paraId="5791BF70" w14:textId="77777777" w:rsidTr="009F5E3E">
        <w:tc>
          <w:tcPr>
            <w:tcW w:w="3582" w:type="dxa"/>
          </w:tcPr>
          <w:p w14:paraId="3F696170" w14:textId="20563AE4" w:rsidR="008037B3" w:rsidRPr="004D2D1D" w:rsidRDefault="008037B3" w:rsidP="008037B3">
            <w:pPr>
              <w:spacing w:line="280" w:lineRule="exact"/>
              <w:jc w:val="both"/>
              <w:rPr>
                <w:rFonts w:eastAsia="Arial Unicode MS" w:cs="Arial"/>
                <w:sz w:val="16"/>
                <w:szCs w:val="16"/>
              </w:rPr>
            </w:pPr>
            <w:r w:rsidRPr="004D2D1D">
              <w:rPr>
                <w:rFonts w:eastAsia="Arial Unicode MS" w:cs="Arial"/>
                <w:sz w:val="16"/>
                <w:szCs w:val="16"/>
              </w:rPr>
              <w:t xml:space="preserve">Less: </w:t>
            </w:r>
            <w:r>
              <w:rPr>
                <w:rFonts w:eastAsia="Arial Unicode MS" w:cs="Arial"/>
                <w:sz w:val="16"/>
                <w:szCs w:val="16"/>
              </w:rPr>
              <w:t>Unearned interest</w:t>
            </w:r>
          </w:p>
        </w:tc>
        <w:tc>
          <w:tcPr>
            <w:tcW w:w="1440" w:type="dxa"/>
            <w:vAlign w:val="bottom"/>
          </w:tcPr>
          <w:p w14:paraId="48CBDF3A" w14:textId="63DFC88D" w:rsidR="008037B3" w:rsidRPr="00F82A18" w:rsidRDefault="008037B3" w:rsidP="008037B3">
            <w:pPr>
              <w:pBdr>
                <w:bottom w:val="single" w:sz="4" w:space="1" w:color="auto"/>
              </w:pBdr>
              <w:tabs>
                <w:tab w:val="decimal" w:pos="1242"/>
              </w:tabs>
              <w:spacing w:line="280" w:lineRule="exact"/>
              <w:rPr>
                <w:rFonts w:eastAsia="Arial Unicode MS" w:cs="Arial"/>
                <w:caps/>
                <w:sz w:val="16"/>
                <w:szCs w:val="16"/>
              </w:rPr>
            </w:pPr>
            <w:r w:rsidRPr="008037B3">
              <w:rPr>
                <w:rFonts w:eastAsia="Arial Unicode MS" w:cs="Arial"/>
                <w:caps/>
                <w:sz w:val="16"/>
                <w:szCs w:val="16"/>
              </w:rPr>
              <w:t>(1,801)</w:t>
            </w:r>
          </w:p>
        </w:tc>
        <w:tc>
          <w:tcPr>
            <w:tcW w:w="1530" w:type="dxa"/>
            <w:vAlign w:val="bottom"/>
          </w:tcPr>
          <w:p w14:paraId="503F903B" w14:textId="77777777" w:rsidR="008037B3" w:rsidRPr="00F82A18" w:rsidRDefault="008037B3" w:rsidP="008037B3">
            <w:pPr>
              <w:tabs>
                <w:tab w:val="decimal" w:pos="1242"/>
              </w:tabs>
              <w:spacing w:line="280" w:lineRule="exact"/>
              <w:rPr>
                <w:rFonts w:eastAsia="Arial Unicode MS" w:cs="Arial"/>
                <w:caps/>
                <w:sz w:val="16"/>
                <w:szCs w:val="16"/>
                <w:cs/>
              </w:rPr>
            </w:pPr>
          </w:p>
        </w:tc>
        <w:tc>
          <w:tcPr>
            <w:tcW w:w="1440" w:type="dxa"/>
            <w:vAlign w:val="bottom"/>
          </w:tcPr>
          <w:p w14:paraId="318D114F" w14:textId="66F9A398" w:rsidR="008037B3" w:rsidRPr="004D2D1D" w:rsidRDefault="008037B3" w:rsidP="008037B3">
            <w:pPr>
              <w:pBdr>
                <w:bottom w:val="single" w:sz="4" w:space="1" w:color="auto"/>
              </w:pBdr>
              <w:tabs>
                <w:tab w:val="decimal" w:pos="1242"/>
              </w:tabs>
              <w:spacing w:line="280" w:lineRule="exact"/>
              <w:rPr>
                <w:rFonts w:eastAsia="Arial Unicode MS" w:cs="Arial"/>
                <w:caps/>
                <w:sz w:val="16"/>
                <w:szCs w:val="16"/>
              </w:rPr>
            </w:pPr>
            <w:r w:rsidRPr="00F82A18">
              <w:rPr>
                <w:rFonts w:eastAsia="Arial Unicode MS" w:cs="Arial"/>
                <w:caps/>
                <w:sz w:val="16"/>
                <w:szCs w:val="16"/>
              </w:rPr>
              <w:t>(1,064)</w:t>
            </w:r>
          </w:p>
        </w:tc>
        <w:tc>
          <w:tcPr>
            <w:tcW w:w="1440" w:type="dxa"/>
            <w:vAlign w:val="bottom"/>
          </w:tcPr>
          <w:p w14:paraId="0BDDD06E" w14:textId="77777777" w:rsidR="008037B3" w:rsidRPr="004D2D1D" w:rsidRDefault="008037B3" w:rsidP="008037B3">
            <w:pPr>
              <w:tabs>
                <w:tab w:val="decimal" w:pos="1152"/>
              </w:tabs>
              <w:spacing w:line="280" w:lineRule="exact"/>
              <w:rPr>
                <w:rFonts w:eastAsia="Arial Unicode MS" w:cs="Arial"/>
                <w:caps/>
                <w:sz w:val="16"/>
                <w:szCs w:val="16"/>
                <w:cs/>
              </w:rPr>
            </w:pPr>
          </w:p>
        </w:tc>
      </w:tr>
      <w:tr w:rsidR="008037B3" w:rsidRPr="004D2D1D" w14:paraId="10750235" w14:textId="77777777" w:rsidTr="005A49C6">
        <w:tc>
          <w:tcPr>
            <w:tcW w:w="3582" w:type="dxa"/>
          </w:tcPr>
          <w:p w14:paraId="193EDB7D" w14:textId="70BCA1D2" w:rsidR="008037B3" w:rsidRPr="004D2D1D" w:rsidRDefault="008037B3" w:rsidP="008037B3">
            <w:pPr>
              <w:tabs>
                <w:tab w:val="left" w:pos="612"/>
              </w:tabs>
              <w:spacing w:line="280" w:lineRule="exact"/>
              <w:jc w:val="both"/>
              <w:rPr>
                <w:rFonts w:eastAsia="Arial Unicode MS" w:cs="Arial"/>
                <w:sz w:val="16"/>
                <w:szCs w:val="16"/>
              </w:rPr>
            </w:pPr>
            <w:r w:rsidRPr="004D2D1D">
              <w:rPr>
                <w:rFonts w:eastAsia="Arial Unicode MS" w:cs="Arial"/>
                <w:sz w:val="16"/>
                <w:szCs w:val="16"/>
              </w:rPr>
              <w:t>Present value of minimum lease payments</w:t>
            </w:r>
          </w:p>
        </w:tc>
        <w:tc>
          <w:tcPr>
            <w:tcW w:w="1440" w:type="dxa"/>
            <w:vAlign w:val="bottom"/>
          </w:tcPr>
          <w:p w14:paraId="1B76FA11" w14:textId="1B1DBC51" w:rsidR="008037B3" w:rsidRPr="00F82A18" w:rsidRDefault="008037B3" w:rsidP="008037B3">
            <w:pPr>
              <w:tabs>
                <w:tab w:val="decimal" w:pos="1242"/>
              </w:tabs>
              <w:spacing w:line="280" w:lineRule="exact"/>
              <w:rPr>
                <w:rFonts w:eastAsia="Arial Unicode MS" w:cs="Arial"/>
                <w:caps/>
                <w:sz w:val="16"/>
                <w:szCs w:val="16"/>
              </w:rPr>
            </w:pPr>
            <w:r w:rsidRPr="008037B3">
              <w:rPr>
                <w:rFonts w:eastAsia="Arial Unicode MS" w:cs="Arial"/>
                <w:caps/>
                <w:sz w:val="16"/>
                <w:szCs w:val="16"/>
              </w:rPr>
              <w:t>4,934</w:t>
            </w:r>
          </w:p>
        </w:tc>
        <w:tc>
          <w:tcPr>
            <w:tcW w:w="1530" w:type="dxa"/>
          </w:tcPr>
          <w:p w14:paraId="3E6425BC" w14:textId="77777777" w:rsidR="008037B3" w:rsidRPr="00F82A18" w:rsidRDefault="008037B3" w:rsidP="008037B3">
            <w:pPr>
              <w:tabs>
                <w:tab w:val="decimal" w:pos="1242"/>
              </w:tabs>
              <w:spacing w:line="280" w:lineRule="exact"/>
              <w:rPr>
                <w:rFonts w:eastAsia="Arial Unicode MS" w:cs="Arial"/>
                <w:caps/>
                <w:sz w:val="16"/>
                <w:szCs w:val="16"/>
              </w:rPr>
            </w:pPr>
          </w:p>
        </w:tc>
        <w:tc>
          <w:tcPr>
            <w:tcW w:w="1440" w:type="dxa"/>
            <w:vAlign w:val="bottom"/>
          </w:tcPr>
          <w:p w14:paraId="230862AF" w14:textId="083846DA" w:rsidR="008037B3" w:rsidRPr="00D57117" w:rsidRDefault="008037B3" w:rsidP="008037B3">
            <w:pPr>
              <w:tabs>
                <w:tab w:val="decimal" w:pos="1242"/>
              </w:tabs>
              <w:spacing w:line="280" w:lineRule="exact"/>
              <w:rPr>
                <w:rFonts w:eastAsia="Arial Unicode MS" w:cs="Arial"/>
                <w:caps/>
                <w:sz w:val="16"/>
                <w:szCs w:val="16"/>
              </w:rPr>
            </w:pPr>
            <w:r w:rsidRPr="00F82A18">
              <w:rPr>
                <w:rFonts w:eastAsia="Arial Unicode MS" w:cs="Arial"/>
                <w:caps/>
                <w:sz w:val="16"/>
                <w:szCs w:val="16"/>
              </w:rPr>
              <w:t>5,225</w:t>
            </w:r>
          </w:p>
        </w:tc>
        <w:tc>
          <w:tcPr>
            <w:tcW w:w="1440" w:type="dxa"/>
          </w:tcPr>
          <w:p w14:paraId="13BE8EB2" w14:textId="77777777" w:rsidR="008037B3" w:rsidRPr="004D2D1D" w:rsidRDefault="008037B3" w:rsidP="008037B3">
            <w:pPr>
              <w:tabs>
                <w:tab w:val="decimal" w:pos="1152"/>
              </w:tabs>
              <w:spacing w:line="280" w:lineRule="exact"/>
              <w:rPr>
                <w:rFonts w:eastAsia="Arial Unicode MS" w:cs="Arial"/>
                <w:caps/>
                <w:sz w:val="16"/>
                <w:szCs w:val="16"/>
              </w:rPr>
            </w:pPr>
          </w:p>
        </w:tc>
      </w:tr>
      <w:tr w:rsidR="008037B3" w:rsidRPr="004D2D1D" w14:paraId="4E95CB09" w14:textId="77777777" w:rsidTr="00DF4D6E">
        <w:tc>
          <w:tcPr>
            <w:tcW w:w="3582" w:type="dxa"/>
            <w:vAlign w:val="bottom"/>
          </w:tcPr>
          <w:p w14:paraId="73E25FED" w14:textId="4CCD412A" w:rsidR="008037B3" w:rsidRPr="000D056E" w:rsidRDefault="008037B3" w:rsidP="008037B3">
            <w:pPr>
              <w:spacing w:line="280" w:lineRule="exact"/>
              <w:ind w:left="510" w:hanging="510"/>
              <w:rPr>
                <w:rFonts w:eastAsia="Arial Unicode MS" w:cs="Arial"/>
                <w:sz w:val="16"/>
                <w:szCs w:val="16"/>
              </w:rPr>
            </w:pPr>
            <w:r w:rsidRPr="000D056E">
              <w:rPr>
                <w:rFonts w:eastAsia="Arial Unicode MS" w:cs="Arial"/>
                <w:sz w:val="16"/>
                <w:szCs w:val="16"/>
              </w:rPr>
              <w:t>Less:</w:t>
            </w:r>
            <w:r>
              <w:rPr>
                <w:rFonts w:eastAsia="Arial Unicode MS" w:cs="Arial"/>
                <w:sz w:val="16"/>
                <w:szCs w:val="16"/>
              </w:rPr>
              <w:t xml:space="preserve"> </w:t>
            </w:r>
            <w:r w:rsidRPr="000D056E">
              <w:rPr>
                <w:rFonts w:eastAsia="Arial Unicode MS" w:cs="Arial"/>
                <w:sz w:val="16"/>
                <w:szCs w:val="16"/>
              </w:rPr>
              <w:t>Allowance for expected credit losses</w:t>
            </w:r>
            <w:r>
              <w:rPr>
                <w:rFonts w:eastAsia="Arial Unicode MS" w:cs="Arial"/>
                <w:sz w:val="16"/>
                <w:szCs w:val="16"/>
              </w:rPr>
              <w:t xml:space="preserve"> </w:t>
            </w:r>
          </w:p>
        </w:tc>
        <w:tc>
          <w:tcPr>
            <w:tcW w:w="1440" w:type="dxa"/>
            <w:vAlign w:val="bottom"/>
          </w:tcPr>
          <w:p w14:paraId="4E86FB89" w14:textId="5ECE22E6" w:rsidR="008037B3" w:rsidRPr="00F82A18" w:rsidRDefault="008037B3" w:rsidP="008037B3">
            <w:pPr>
              <w:pBdr>
                <w:bottom w:val="single" w:sz="4" w:space="1" w:color="auto"/>
              </w:pBdr>
              <w:tabs>
                <w:tab w:val="decimal" w:pos="1242"/>
              </w:tabs>
              <w:spacing w:line="280" w:lineRule="exact"/>
              <w:rPr>
                <w:rFonts w:eastAsia="Arial Unicode MS" w:cs="Arial"/>
                <w:caps/>
                <w:sz w:val="16"/>
                <w:szCs w:val="16"/>
                <w:cs/>
              </w:rPr>
            </w:pPr>
            <w:r w:rsidRPr="008037B3">
              <w:rPr>
                <w:rFonts w:eastAsia="Arial Unicode MS" w:cs="Arial"/>
                <w:caps/>
                <w:sz w:val="16"/>
                <w:szCs w:val="16"/>
              </w:rPr>
              <w:t>(178)</w:t>
            </w:r>
          </w:p>
        </w:tc>
        <w:tc>
          <w:tcPr>
            <w:tcW w:w="1530" w:type="dxa"/>
            <w:vAlign w:val="bottom"/>
          </w:tcPr>
          <w:p w14:paraId="2B6C9B1A" w14:textId="77777777" w:rsidR="008037B3" w:rsidRPr="00F82A18" w:rsidRDefault="008037B3" w:rsidP="008037B3">
            <w:pPr>
              <w:tabs>
                <w:tab w:val="decimal" w:pos="1242"/>
              </w:tabs>
              <w:spacing w:line="280" w:lineRule="exact"/>
              <w:rPr>
                <w:rFonts w:eastAsia="Arial Unicode MS" w:cs="Arial"/>
                <w:caps/>
                <w:sz w:val="16"/>
                <w:szCs w:val="16"/>
                <w:cs/>
              </w:rPr>
            </w:pPr>
          </w:p>
        </w:tc>
        <w:tc>
          <w:tcPr>
            <w:tcW w:w="1440" w:type="dxa"/>
            <w:vAlign w:val="bottom"/>
          </w:tcPr>
          <w:p w14:paraId="0086F03E" w14:textId="737231A0" w:rsidR="008037B3" w:rsidRPr="00077323" w:rsidRDefault="008037B3" w:rsidP="008037B3">
            <w:pPr>
              <w:pBdr>
                <w:bottom w:val="sing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(330)</w:t>
            </w:r>
          </w:p>
        </w:tc>
        <w:tc>
          <w:tcPr>
            <w:tcW w:w="1440" w:type="dxa"/>
            <w:vAlign w:val="bottom"/>
          </w:tcPr>
          <w:p w14:paraId="53BB2C0D" w14:textId="77777777" w:rsidR="008037B3" w:rsidRPr="004D2D1D" w:rsidRDefault="008037B3" w:rsidP="008037B3">
            <w:pPr>
              <w:tabs>
                <w:tab w:val="decimal" w:pos="1152"/>
              </w:tabs>
              <w:spacing w:line="280" w:lineRule="exact"/>
              <w:rPr>
                <w:rFonts w:eastAsia="Arial Unicode MS" w:cs="Arial"/>
                <w:caps/>
                <w:sz w:val="16"/>
                <w:szCs w:val="16"/>
                <w:cs/>
              </w:rPr>
            </w:pPr>
          </w:p>
        </w:tc>
      </w:tr>
      <w:tr w:rsidR="008037B3" w:rsidRPr="004D2D1D" w14:paraId="14AA6B69" w14:textId="77777777" w:rsidTr="005A49C6">
        <w:trPr>
          <w:trHeight w:val="80"/>
        </w:trPr>
        <w:tc>
          <w:tcPr>
            <w:tcW w:w="3582" w:type="dxa"/>
          </w:tcPr>
          <w:p w14:paraId="198A3351" w14:textId="2366E27A" w:rsidR="008037B3" w:rsidRPr="004D2D1D" w:rsidRDefault="008037B3" w:rsidP="008037B3">
            <w:pPr>
              <w:tabs>
                <w:tab w:val="left" w:pos="612"/>
              </w:tabs>
              <w:spacing w:line="280" w:lineRule="exact"/>
              <w:jc w:val="both"/>
              <w:rPr>
                <w:rFonts w:eastAsia="Arial Unicode MS" w:cs="Arial"/>
                <w:sz w:val="16"/>
                <w:szCs w:val="16"/>
              </w:rPr>
            </w:pPr>
            <w:r>
              <w:rPr>
                <w:rFonts w:eastAsia="Arial Unicode MS" w:cs="Arial"/>
                <w:sz w:val="16"/>
                <w:szCs w:val="16"/>
              </w:rPr>
              <w:t>Present value of minimum lease payment</w:t>
            </w:r>
            <w:r w:rsidR="004604CF">
              <w:rPr>
                <w:rFonts w:eastAsia="Arial Unicode MS" w:cs="Arial"/>
                <w:sz w:val="16"/>
                <w:szCs w:val="16"/>
              </w:rPr>
              <w:t>s -</w:t>
            </w:r>
            <w:r>
              <w:rPr>
                <w:rFonts w:eastAsia="Arial Unicode MS" w:cs="Arial"/>
                <w:sz w:val="16"/>
                <w:szCs w:val="16"/>
              </w:rPr>
              <w:t xml:space="preserve"> net</w:t>
            </w:r>
          </w:p>
        </w:tc>
        <w:tc>
          <w:tcPr>
            <w:tcW w:w="1440" w:type="dxa"/>
            <w:vAlign w:val="bottom"/>
          </w:tcPr>
          <w:p w14:paraId="65DF5F8C" w14:textId="02CB7F40" w:rsidR="008037B3" w:rsidRPr="00F82A18" w:rsidRDefault="008037B3" w:rsidP="008037B3">
            <w:pPr>
              <w:pBdr>
                <w:bottom w:val="double" w:sz="4" w:space="1" w:color="auto"/>
              </w:pBdr>
              <w:tabs>
                <w:tab w:val="decimal" w:pos="1242"/>
              </w:tabs>
              <w:spacing w:line="280" w:lineRule="exact"/>
              <w:rPr>
                <w:rFonts w:eastAsia="Arial Unicode MS" w:cs="Arial"/>
                <w:caps/>
                <w:sz w:val="16"/>
                <w:szCs w:val="16"/>
                <w:cs/>
              </w:rPr>
            </w:pPr>
            <w:r w:rsidRPr="008037B3">
              <w:rPr>
                <w:rFonts w:eastAsia="Arial Unicode MS" w:cs="Arial"/>
                <w:caps/>
                <w:sz w:val="16"/>
                <w:szCs w:val="16"/>
              </w:rPr>
              <w:t>4,756</w:t>
            </w:r>
          </w:p>
        </w:tc>
        <w:tc>
          <w:tcPr>
            <w:tcW w:w="1530" w:type="dxa"/>
          </w:tcPr>
          <w:p w14:paraId="456175BF" w14:textId="77777777" w:rsidR="008037B3" w:rsidRPr="00F82A18" w:rsidRDefault="008037B3" w:rsidP="008037B3">
            <w:pPr>
              <w:tabs>
                <w:tab w:val="decimal" w:pos="1242"/>
              </w:tabs>
              <w:spacing w:line="280" w:lineRule="exact"/>
              <w:rPr>
                <w:rFonts w:eastAsia="Arial Unicode MS" w:cs="Arial"/>
                <w:caps/>
                <w:sz w:val="16"/>
                <w:szCs w:val="16"/>
              </w:rPr>
            </w:pPr>
          </w:p>
        </w:tc>
        <w:tc>
          <w:tcPr>
            <w:tcW w:w="1440" w:type="dxa"/>
            <w:vAlign w:val="bottom"/>
          </w:tcPr>
          <w:p w14:paraId="46EEEBD7" w14:textId="7280210A" w:rsidR="008037B3" w:rsidRPr="00077323" w:rsidRDefault="008037B3" w:rsidP="008037B3">
            <w:pPr>
              <w:pBdr>
                <w:bottom w:val="double" w:sz="4" w:space="1" w:color="auto"/>
              </w:pBdr>
              <w:tabs>
                <w:tab w:val="decimal" w:pos="1242"/>
              </w:tabs>
              <w:spacing w:line="280" w:lineRule="exact"/>
              <w:rPr>
                <w:rFonts w:eastAsia="Arial Unicode MS" w:cs="Arial"/>
                <w:caps/>
                <w:sz w:val="16"/>
                <w:szCs w:val="16"/>
                <w:cs/>
              </w:rPr>
            </w:pPr>
            <w:r w:rsidRPr="00F82A18">
              <w:rPr>
                <w:rFonts w:eastAsia="Arial Unicode MS" w:cs="Arial"/>
                <w:caps/>
                <w:sz w:val="16"/>
                <w:szCs w:val="16"/>
              </w:rPr>
              <w:t>4,895</w:t>
            </w:r>
          </w:p>
        </w:tc>
        <w:tc>
          <w:tcPr>
            <w:tcW w:w="1440" w:type="dxa"/>
          </w:tcPr>
          <w:p w14:paraId="56DA6D92" w14:textId="77777777" w:rsidR="008037B3" w:rsidRPr="004D2D1D" w:rsidRDefault="008037B3" w:rsidP="008037B3">
            <w:pPr>
              <w:tabs>
                <w:tab w:val="decimal" w:pos="1152"/>
              </w:tabs>
              <w:spacing w:line="280" w:lineRule="exact"/>
              <w:rPr>
                <w:rFonts w:eastAsia="Arial Unicode MS" w:cs="Arial"/>
                <w:caps/>
                <w:sz w:val="16"/>
                <w:szCs w:val="16"/>
              </w:rPr>
            </w:pPr>
          </w:p>
        </w:tc>
      </w:tr>
    </w:tbl>
    <w:p w14:paraId="164670F6" w14:textId="06A3EC0C" w:rsidR="00982F15" w:rsidRPr="004D2D1D" w:rsidRDefault="00AD260B" w:rsidP="007E1191">
      <w:pPr>
        <w:spacing w:before="240" w:after="120" w:line="380" w:lineRule="exact"/>
        <w:ind w:left="547" w:hanging="547"/>
        <w:jc w:val="thaiDistribute"/>
        <w:rPr>
          <w:rFonts w:cs="Arial"/>
          <w:b/>
          <w:bCs/>
          <w:sz w:val="22"/>
          <w:szCs w:val="22"/>
        </w:rPr>
      </w:pPr>
      <w:r>
        <w:rPr>
          <w:rFonts w:cs="Arial"/>
          <w:b/>
          <w:bCs/>
          <w:sz w:val="22"/>
          <w:szCs w:val="22"/>
        </w:rPr>
        <w:t>1</w:t>
      </w:r>
      <w:r w:rsidR="00AB0B62">
        <w:rPr>
          <w:rFonts w:cs="Arial"/>
          <w:b/>
          <w:bCs/>
          <w:sz w:val="22"/>
          <w:szCs w:val="22"/>
        </w:rPr>
        <w:t>0</w:t>
      </w:r>
      <w:r w:rsidR="00982F15" w:rsidRPr="004D2D1D">
        <w:rPr>
          <w:rFonts w:cs="Arial"/>
          <w:b/>
          <w:bCs/>
          <w:sz w:val="22"/>
          <w:szCs w:val="22"/>
        </w:rPr>
        <w:t>.</w:t>
      </w:r>
      <w:r w:rsidR="00982F15" w:rsidRPr="004D2D1D">
        <w:rPr>
          <w:rFonts w:cs="Arial"/>
          <w:b/>
          <w:bCs/>
          <w:sz w:val="32"/>
          <w:szCs w:val="32"/>
          <w:cs/>
        </w:rPr>
        <w:tab/>
      </w:r>
      <w:r w:rsidR="00110DBB" w:rsidRPr="004D2D1D">
        <w:rPr>
          <w:rFonts w:cs="Arial"/>
          <w:b/>
          <w:bCs/>
          <w:sz w:val="22"/>
          <w:szCs w:val="22"/>
        </w:rPr>
        <w:t>Inventories</w:t>
      </w:r>
    </w:p>
    <w:p w14:paraId="27685021" w14:textId="77777777" w:rsidR="0085791F" w:rsidRPr="00982AE1"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82AE1" w14:paraId="40B7292F" w14:textId="77777777" w:rsidTr="00DF4D6E">
        <w:tc>
          <w:tcPr>
            <w:tcW w:w="2250" w:type="dxa"/>
          </w:tcPr>
          <w:p w14:paraId="67D6D5C2"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Consolidated financial statements</w:t>
            </w:r>
          </w:p>
        </w:tc>
      </w:tr>
      <w:tr w:rsidR="0085791F" w:rsidRPr="00982AE1" w14:paraId="4A70EB06" w14:textId="77777777" w:rsidTr="00DF4D6E">
        <w:tc>
          <w:tcPr>
            <w:tcW w:w="2250" w:type="dxa"/>
            <w:vAlign w:val="bottom"/>
          </w:tcPr>
          <w:p w14:paraId="4DB3C651"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E71FCDA"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15FDF371"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5B0E43" w:rsidRPr="00982AE1" w14:paraId="50D55210" w14:textId="77777777" w:rsidTr="00DF4D6E">
        <w:tc>
          <w:tcPr>
            <w:tcW w:w="2250" w:type="dxa"/>
          </w:tcPr>
          <w:p w14:paraId="68F52F20" w14:textId="77777777" w:rsidR="005B0E43" w:rsidRPr="00982AE1" w:rsidRDefault="005B0E43" w:rsidP="005B0E43">
            <w:pPr>
              <w:spacing w:line="280" w:lineRule="exact"/>
              <w:ind w:right="-36"/>
              <w:jc w:val="thaiDistribute"/>
              <w:rPr>
                <w:rFonts w:cs="Arial"/>
                <w:sz w:val="16"/>
                <w:szCs w:val="16"/>
                <w:u w:val="single"/>
              </w:rPr>
            </w:pPr>
          </w:p>
        </w:tc>
        <w:tc>
          <w:tcPr>
            <w:tcW w:w="1134" w:type="dxa"/>
          </w:tcPr>
          <w:p w14:paraId="211DD8AF" w14:textId="4DC999B2"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110E874C" w14:textId="6AC633D9"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34" w:type="dxa"/>
          </w:tcPr>
          <w:p w14:paraId="75691A4A" w14:textId="119A36F5"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77" w:type="dxa"/>
          </w:tcPr>
          <w:p w14:paraId="5C22851D" w14:textId="491CF8B5"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81" w:type="dxa"/>
          </w:tcPr>
          <w:p w14:paraId="335989AB" w14:textId="3A67668A"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0D0340B0" w14:textId="392FA26D"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r>
      <w:tr w:rsidR="008037B3" w:rsidRPr="00982AE1" w14:paraId="61E781BA" w14:textId="77777777" w:rsidTr="008037B3">
        <w:trPr>
          <w:trHeight w:val="80"/>
        </w:trPr>
        <w:tc>
          <w:tcPr>
            <w:tcW w:w="2250" w:type="dxa"/>
          </w:tcPr>
          <w:p w14:paraId="22BA1D82"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590ADB11" w14:textId="4C4F7769" w:rsidR="008037B3" w:rsidRPr="00B16AC3" w:rsidRDefault="008A692A" w:rsidP="008037B3">
            <w:pPr>
              <w:tabs>
                <w:tab w:val="decimal" w:pos="792"/>
              </w:tabs>
              <w:spacing w:line="280" w:lineRule="exact"/>
              <w:ind w:left="-18" w:right="-11"/>
              <w:jc w:val="thaiDistribute"/>
              <w:rPr>
                <w:rFonts w:cs="Arial"/>
                <w:sz w:val="16"/>
                <w:szCs w:val="16"/>
              </w:rPr>
            </w:pPr>
            <w:r>
              <w:rPr>
                <w:rFonts w:cs="Arial"/>
                <w:sz w:val="16"/>
                <w:szCs w:val="16"/>
              </w:rPr>
              <w:t>103,540</w:t>
            </w:r>
          </w:p>
        </w:tc>
        <w:tc>
          <w:tcPr>
            <w:tcW w:w="1134" w:type="dxa"/>
            <w:shd w:val="clear" w:color="auto" w:fill="auto"/>
          </w:tcPr>
          <w:p w14:paraId="10830906" w14:textId="3020D206"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99,986</w:t>
            </w:r>
          </w:p>
        </w:tc>
        <w:tc>
          <w:tcPr>
            <w:tcW w:w="1134" w:type="dxa"/>
            <w:shd w:val="clear" w:color="auto" w:fill="auto"/>
          </w:tcPr>
          <w:p w14:paraId="0DFDE999" w14:textId="7625FFD3"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(2,242)</w:t>
            </w:r>
          </w:p>
        </w:tc>
        <w:tc>
          <w:tcPr>
            <w:tcW w:w="1177" w:type="dxa"/>
            <w:shd w:val="clear" w:color="auto" w:fill="auto"/>
          </w:tcPr>
          <w:p w14:paraId="60F751D2" w14:textId="2C6ADAD2"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(8,360)</w:t>
            </w:r>
          </w:p>
        </w:tc>
        <w:tc>
          <w:tcPr>
            <w:tcW w:w="1181" w:type="dxa"/>
            <w:shd w:val="clear" w:color="auto" w:fill="auto"/>
          </w:tcPr>
          <w:p w14:paraId="0B0ACAD2" w14:textId="78F8669C" w:rsidR="008037B3" w:rsidRPr="00B16AC3" w:rsidRDefault="008A692A" w:rsidP="008037B3">
            <w:pPr>
              <w:tabs>
                <w:tab w:val="decimal" w:pos="792"/>
              </w:tabs>
              <w:spacing w:line="280" w:lineRule="exact"/>
              <w:ind w:left="-18" w:right="-11"/>
              <w:jc w:val="thaiDistribute"/>
              <w:rPr>
                <w:rFonts w:cs="Arial"/>
                <w:sz w:val="16"/>
                <w:szCs w:val="16"/>
              </w:rPr>
            </w:pPr>
            <w:r>
              <w:rPr>
                <w:rFonts w:cs="Arial"/>
                <w:sz w:val="16"/>
                <w:szCs w:val="16"/>
              </w:rPr>
              <w:t>101,298</w:t>
            </w:r>
          </w:p>
        </w:tc>
        <w:tc>
          <w:tcPr>
            <w:tcW w:w="1134" w:type="dxa"/>
            <w:shd w:val="clear" w:color="auto" w:fill="auto"/>
          </w:tcPr>
          <w:p w14:paraId="3813927C" w14:textId="63B3FE9D" w:rsidR="008037B3" w:rsidRPr="00077323" w:rsidRDefault="008037B3" w:rsidP="008037B3">
            <w:pPr>
              <w:tabs>
                <w:tab w:val="decimal" w:pos="792"/>
              </w:tabs>
              <w:spacing w:line="280" w:lineRule="exact"/>
              <w:ind w:left="-18" w:right="-11"/>
              <w:jc w:val="thaiDistribute"/>
              <w:rPr>
                <w:rFonts w:cs="Arial"/>
                <w:sz w:val="16"/>
                <w:szCs w:val="16"/>
              </w:rPr>
            </w:pPr>
            <w:r w:rsidRPr="006E3735">
              <w:rPr>
                <w:rFonts w:cs="Arial"/>
                <w:sz w:val="16"/>
                <w:szCs w:val="16"/>
              </w:rPr>
              <w:t>91,626</w:t>
            </w:r>
          </w:p>
        </w:tc>
      </w:tr>
      <w:tr w:rsidR="008037B3" w:rsidRPr="00982AE1" w14:paraId="77F98A1E" w14:textId="77777777" w:rsidTr="00DF4D6E">
        <w:trPr>
          <w:trHeight w:val="270"/>
        </w:trPr>
        <w:tc>
          <w:tcPr>
            <w:tcW w:w="2250" w:type="dxa"/>
          </w:tcPr>
          <w:p w14:paraId="153F37BF" w14:textId="17BEBDE7" w:rsidR="008037B3" w:rsidRPr="00982AE1" w:rsidRDefault="008037B3" w:rsidP="008037B3">
            <w:pPr>
              <w:spacing w:line="280" w:lineRule="exact"/>
              <w:ind w:right="-36"/>
              <w:jc w:val="thaiDistribute"/>
              <w:rPr>
                <w:rFonts w:eastAsia="Arial Unicode MS" w:cs="Arial"/>
                <w:sz w:val="16"/>
                <w:szCs w:val="16"/>
              </w:rPr>
            </w:pPr>
            <w:r>
              <w:rPr>
                <w:rFonts w:eastAsia="Arial Unicode MS" w:cs="Arial"/>
                <w:sz w:val="16"/>
                <w:szCs w:val="16"/>
              </w:rPr>
              <w:t>Drug and medical supplies</w:t>
            </w:r>
          </w:p>
        </w:tc>
        <w:tc>
          <w:tcPr>
            <w:tcW w:w="1134" w:type="dxa"/>
            <w:shd w:val="clear" w:color="auto" w:fill="auto"/>
          </w:tcPr>
          <w:p w14:paraId="354A4971" w14:textId="2685F2CB" w:rsidR="008037B3" w:rsidRPr="001A506C" w:rsidRDefault="008A692A" w:rsidP="008037B3">
            <w:pPr>
              <w:tabs>
                <w:tab w:val="decimal" w:pos="792"/>
              </w:tabs>
              <w:spacing w:line="280" w:lineRule="exact"/>
              <w:ind w:left="-18" w:right="-11"/>
              <w:jc w:val="thaiDistribute"/>
              <w:rPr>
                <w:rFonts w:cs="Arial"/>
                <w:sz w:val="16"/>
                <w:szCs w:val="16"/>
              </w:rPr>
            </w:pPr>
            <w:r>
              <w:rPr>
                <w:rFonts w:cs="Arial"/>
                <w:sz w:val="16"/>
                <w:szCs w:val="16"/>
              </w:rPr>
              <w:t>12,012</w:t>
            </w:r>
          </w:p>
        </w:tc>
        <w:tc>
          <w:tcPr>
            <w:tcW w:w="1134" w:type="dxa"/>
            <w:shd w:val="clear" w:color="auto" w:fill="auto"/>
          </w:tcPr>
          <w:p w14:paraId="7DF05095" w14:textId="7882AC76"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15,199</w:t>
            </w:r>
          </w:p>
        </w:tc>
        <w:tc>
          <w:tcPr>
            <w:tcW w:w="1134" w:type="dxa"/>
            <w:shd w:val="clear" w:color="auto" w:fill="auto"/>
          </w:tcPr>
          <w:p w14:paraId="075070D9" w14:textId="481F3316" w:rsidR="008037B3" w:rsidRPr="004F7C17"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(116)</w:t>
            </w:r>
          </w:p>
        </w:tc>
        <w:tc>
          <w:tcPr>
            <w:tcW w:w="1177" w:type="dxa"/>
            <w:shd w:val="clear" w:color="auto" w:fill="auto"/>
          </w:tcPr>
          <w:p w14:paraId="3405ED1B" w14:textId="0CFBAA0D"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(138)</w:t>
            </w:r>
          </w:p>
        </w:tc>
        <w:tc>
          <w:tcPr>
            <w:tcW w:w="1181" w:type="dxa"/>
            <w:shd w:val="clear" w:color="auto" w:fill="auto"/>
          </w:tcPr>
          <w:p w14:paraId="6265E818" w14:textId="47C6EB2F" w:rsidR="008037B3" w:rsidRPr="00220B63" w:rsidRDefault="008A692A" w:rsidP="008037B3">
            <w:pPr>
              <w:tabs>
                <w:tab w:val="decimal" w:pos="792"/>
              </w:tabs>
              <w:spacing w:line="280" w:lineRule="exact"/>
              <w:ind w:left="-18" w:right="-11"/>
              <w:jc w:val="thaiDistribute"/>
              <w:rPr>
                <w:rFonts w:cs="Arial"/>
                <w:sz w:val="16"/>
                <w:szCs w:val="16"/>
              </w:rPr>
            </w:pPr>
            <w:r>
              <w:rPr>
                <w:rFonts w:cs="Arial"/>
                <w:sz w:val="16"/>
                <w:szCs w:val="16"/>
              </w:rPr>
              <w:t>11,896</w:t>
            </w:r>
          </w:p>
        </w:tc>
        <w:tc>
          <w:tcPr>
            <w:tcW w:w="1134" w:type="dxa"/>
            <w:shd w:val="clear" w:color="auto" w:fill="auto"/>
          </w:tcPr>
          <w:p w14:paraId="7A85BEE6" w14:textId="296FFD4F" w:rsidR="008037B3" w:rsidRPr="00B16AC3" w:rsidRDefault="008037B3" w:rsidP="008037B3">
            <w:pPr>
              <w:tabs>
                <w:tab w:val="decimal" w:pos="792"/>
              </w:tabs>
              <w:spacing w:line="280" w:lineRule="exact"/>
              <w:ind w:left="-18" w:right="-11"/>
              <w:jc w:val="thaiDistribute"/>
              <w:rPr>
                <w:rFonts w:cs="Arial"/>
                <w:sz w:val="16"/>
                <w:szCs w:val="16"/>
              </w:rPr>
            </w:pPr>
            <w:r w:rsidRPr="006E3735">
              <w:rPr>
                <w:rFonts w:cs="Arial"/>
                <w:sz w:val="16"/>
                <w:szCs w:val="16"/>
              </w:rPr>
              <w:t>15,061</w:t>
            </w:r>
          </w:p>
        </w:tc>
      </w:tr>
      <w:tr w:rsidR="008037B3" w:rsidRPr="00982AE1" w14:paraId="50540CDF" w14:textId="77777777" w:rsidTr="00DF4D6E">
        <w:trPr>
          <w:trHeight w:val="270"/>
        </w:trPr>
        <w:tc>
          <w:tcPr>
            <w:tcW w:w="2250" w:type="dxa"/>
          </w:tcPr>
          <w:p w14:paraId="50607F19" w14:textId="39C4002F" w:rsidR="008037B3" w:rsidRPr="00982AE1" w:rsidRDefault="008037B3" w:rsidP="008037B3">
            <w:pPr>
              <w:spacing w:line="280" w:lineRule="exact"/>
              <w:ind w:right="-36"/>
              <w:jc w:val="thaiDistribute"/>
              <w:rPr>
                <w:rFonts w:eastAsia="Arial Unicode MS" w:cs="Arial"/>
                <w:sz w:val="16"/>
                <w:szCs w:val="16"/>
              </w:rPr>
            </w:pPr>
            <w:r>
              <w:rPr>
                <w:rFonts w:eastAsia="Arial Unicode MS" w:cs="Arial"/>
                <w:sz w:val="16"/>
                <w:szCs w:val="16"/>
              </w:rPr>
              <w:t>Supplies and others</w:t>
            </w:r>
          </w:p>
        </w:tc>
        <w:tc>
          <w:tcPr>
            <w:tcW w:w="1134" w:type="dxa"/>
            <w:shd w:val="clear" w:color="auto" w:fill="auto"/>
          </w:tcPr>
          <w:p w14:paraId="20F8B1A8" w14:textId="73331B05" w:rsidR="008037B3" w:rsidRPr="001A506C"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1,389</w:t>
            </w:r>
          </w:p>
        </w:tc>
        <w:tc>
          <w:tcPr>
            <w:tcW w:w="1134" w:type="dxa"/>
            <w:shd w:val="clear" w:color="auto" w:fill="auto"/>
          </w:tcPr>
          <w:p w14:paraId="7FC4501F" w14:textId="4B4853D3"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174</w:t>
            </w:r>
          </w:p>
        </w:tc>
        <w:tc>
          <w:tcPr>
            <w:tcW w:w="1134" w:type="dxa"/>
            <w:shd w:val="clear" w:color="auto" w:fill="auto"/>
          </w:tcPr>
          <w:p w14:paraId="2942AA27" w14:textId="30C49993" w:rsidR="008037B3" w:rsidRPr="004F7C17"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(199)</w:t>
            </w:r>
          </w:p>
        </w:tc>
        <w:tc>
          <w:tcPr>
            <w:tcW w:w="1177" w:type="dxa"/>
            <w:shd w:val="clear" w:color="auto" w:fill="auto"/>
          </w:tcPr>
          <w:p w14:paraId="7D865B6D" w14:textId="373D1F71"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(131)</w:t>
            </w:r>
          </w:p>
        </w:tc>
        <w:tc>
          <w:tcPr>
            <w:tcW w:w="1181" w:type="dxa"/>
            <w:shd w:val="clear" w:color="auto" w:fill="auto"/>
          </w:tcPr>
          <w:p w14:paraId="266E6CD2" w14:textId="3EEC090B" w:rsidR="008037B3" w:rsidRPr="00220B6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1,190</w:t>
            </w:r>
          </w:p>
        </w:tc>
        <w:tc>
          <w:tcPr>
            <w:tcW w:w="1134" w:type="dxa"/>
            <w:shd w:val="clear" w:color="auto" w:fill="auto"/>
          </w:tcPr>
          <w:p w14:paraId="75517074" w14:textId="51C8727F" w:rsidR="008037B3" w:rsidRPr="00B16AC3" w:rsidRDefault="008037B3" w:rsidP="008037B3">
            <w:pPr>
              <w:tabs>
                <w:tab w:val="decimal" w:pos="792"/>
              </w:tabs>
              <w:spacing w:line="280" w:lineRule="exact"/>
              <w:ind w:left="-18" w:right="-11"/>
              <w:jc w:val="thaiDistribute"/>
              <w:rPr>
                <w:rFonts w:cs="Arial"/>
                <w:sz w:val="16"/>
                <w:szCs w:val="16"/>
              </w:rPr>
            </w:pPr>
            <w:r w:rsidRPr="006E3735">
              <w:rPr>
                <w:rFonts w:cs="Arial"/>
                <w:sz w:val="16"/>
                <w:szCs w:val="16"/>
              </w:rPr>
              <w:t>43</w:t>
            </w:r>
          </w:p>
        </w:tc>
      </w:tr>
      <w:tr w:rsidR="008037B3" w:rsidRPr="00982AE1" w14:paraId="0D5A3F55" w14:textId="77777777" w:rsidTr="00DF4D6E">
        <w:trPr>
          <w:trHeight w:val="270"/>
        </w:trPr>
        <w:tc>
          <w:tcPr>
            <w:tcW w:w="2250" w:type="dxa"/>
          </w:tcPr>
          <w:p w14:paraId="09689EE1" w14:textId="6FA0F258"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Raw material</w:t>
            </w:r>
            <w:r>
              <w:rPr>
                <w:rFonts w:eastAsia="Arial Unicode MS" w:cs="Arial"/>
                <w:sz w:val="16"/>
                <w:szCs w:val="16"/>
              </w:rPr>
              <w:t>s</w:t>
            </w:r>
          </w:p>
        </w:tc>
        <w:tc>
          <w:tcPr>
            <w:tcW w:w="1134" w:type="dxa"/>
            <w:shd w:val="clear" w:color="auto" w:fill="auto"/>
          </w:tcPr>
          <w:p w14:paraId="0DA3DD35" w14:textId="0023CBE2"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1,519</w:t>
            </w:r>
          </w:p>
        </w:tc>
        <w:tc>
          <w:tcPr>
            <w:tcW w:w="1134" w:type="dxa"/>
            <w:shd w:val="clear" w:color="auto" w:fill="auto"/>
          </w:tcPr>
          <w:p w14:paraId="6269E7F5" w14:textId="61C0F89F"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965</w:t>
            </w:r>
          </w:p>
        </w:tc>
        <w:tc>
          <w:tcPr>
            <w:tcW w:w="1134" w:type="dxa"/>
            <w:shd w:val="clear" w:color="auto" w:fill="auto"/>
          </w:tcPr>
          <w:p w14:paraId="13F49A91" w14:textId="430EC54D"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(35)</w:t>
            </w:r>
          </w:p>
        </w:tc>
        <w:tc>
          <w:tcPr>
            <w:tcW w:w="1177" w:type="dxa"/>
            <w:shd w:val="clear" w:color="auto" w:fill="auto"/>
          </w:tcPr>
          <w:p w14:paraId="29DA6A1E" w14:textId="1B1CBD3A"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(27)</w:t>
            </w:r>
          </w:p>
        </w:tc>
        <w:tc>
          <w:tcPr>
            <w:tcW w:w="1181" w:type="dxa"/>
            <w:shd w:val="clear" w:color="auto" w:fill="auto"/>
          </w:tcPr>
          <w:p w14:paraId="3B25D8A4" w14:textId="389426CC"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1,484</w:t>
            </w:r>
          </w:p>
        </w:tc>
        <w:tc>
          <w:tcPr>
            <w:tcW w:w="1134" w:type="dxa"/>
            <w:shd w:val="clear" w:color="auto" w:fill="auto"/>
          </w:tcPr>
          <w:p w14:paraId="35F4D9F4" w14:textId="0B4E1987" w:rsidR="008037B3" w:rsidRPr="00077323" w:rsidRDefault="008037B3" w:rsidP="008037B3">
            <w:pPr>
              <w:tabs>
                <w:tab w:val="decimal" w:pos="792"/>
              </w:tabs>
              <w:spacing w:line="280" w:lineRule="exact"/>
              <w:ind w:left="-18" w:right="-11"/>
              <w:jc w:val="thaiDistribute"/>
              <w:rPr>
                <w:rFonts w:cs="Arial"/>
                <w:sz w:val="16"/>
                <w:szCs w:val="16"/>
              </w:rPr>
            </w:pPr>
            <w:r w:rsidRPr="006E3735">
              <w:rPr>
                <w:rFonts w:cs="Arial"/>
                <w:sz w:val="16"/>
                <w:szCs w:val="16"/>
              </w:rPr>
              <w:t>938</w:t>
            </w:r>
          </w:p>
        </w:tc>
      </w:tr>
      <w:tr w:rsidR="008037B3" w:rsidRPr="00982AE1" w14:paraId="3F65AD2F" w14:textId="77777777" w:rsidTr="008A692A">
        <w:trPr>
          <w:trHeight w:val="80"/>
        </w:trPr>
        <w:tc>
          <w:tcPr>
            <w:tcW w:w="2250" w:type="dxa"/>
          </w:tcPr>
          <w:p w14:paraId="5A3C639D"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59C65FAA" w14:textId="26A139F3"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4,267</w:t>
            </w:r>
          </w:p>
        </w:tc>
        <w:tc>
          <w:tcPr>
            <w:tcW w:w="1134" w:type="dxa"/>
            <w:shd w:val="clear" w:color="auto" w:fill="auto"/>
          </w:tcPr>
          <w:p w14:paraId="2A50F099" w14:textId="2D8073AB"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2,448</w:t>
            </w:r>
          </w:p>
        </w:tc>
        <w:tc>
          <w:tcPr>
            <w:tcW w:w="1134" w:type="dxa"/>
            <w:shd w:val="clear" w:color="auto" w:fill="auto"/>
          </w:tcPr>
          <w:p w14:paraId="7E2AF060" w14:textId="33E23559"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w:t>
            </w:r>
          </w:p>
        </w:tc>
        <w:tc>
          <w:tcPr>
            <w:tcW w:w="1177" w:type="dxa"/>
            <w:shd w:val="clear" w:color="auto" w:fill="auto"/>
          </w:tcPr>
          <w:p w14:paraId="50548810" w14:textId="1D570EF9"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w:t>
            </w:r>
          </w:p>
        </w:tc>
        <w:tc>
          <w:tcPr>
            <w:tcW w:w="1181" w:type="dxa"/>
            <w:shd w:val="clear" w:color="auto" w:fill="auto"/>
          </w:tcPr>
          <w:p w14:paraId="55F4AAF3" w14:textId="2FE620FA"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4,267</w:t>
            </w:r>
          </w:p>
        </w:tc>
        <w:tc>
          <w:tcPr>
            <w:tcW w:w="1134" w:type="dxa"/>
            <w:shd w:val="clear" w:color="auto" w:fill="auto"/>
          </w:tcPr>
          <w:p w14:paraId="264EFDA7" w14:textId="40E1FD00" w:rsidR="008037B3" w:rsidRPr="00077323" w:rsidRDefault="008037B3" w:rsidP="008037B3">
            <w:pPr>
              <w:tabs>
                <w:tab w:val="decimal" w:pos="792"/>
              </w:tabs>
              <w:spacing w:line="280" w:lineRule="exact"/>
              <w:ind w:left="-18" w:right="-11"/>
              <w:rPr>
                <w:rFonts w:cs="Arial"/>
                <w:sz w:val="16"/>
                <w:szCs w:val="16"/>
              </w:rPr>
            </w:pPr>
            <w:r w:rsidRPr="006E3735">
              <w:rPr>
                <w:rFonts w:cs="Arial"/>
                <w:sz w:val="16"/>
                <w:szCs w:val="16"/>
              </w:rPr>
              <w:t>2,448</w:t>
            </w:r>
          </w:p>
        </w:tc>
      </w:tr>
      <w:tr w:rsidR="008037B3" w:rsidRPr="00982AE1" w14:paraId="021ADF9B" w14:textId="77777777" w:rsidTr="00DF4D6E">
        <w:tc>
          <w:tcPr>
            <w:tcW w:w="2250" w:type="dxa"/>
          </w:tcPr>
          <w:p w14:paraId="3AB1C2C9" w14:textId="77777777" w:rsidR="008037B3" w:rsidRPr="00982AE1" w:rsidRDefault="008037B3" w:rsidP="008037B3">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508A6346" w14:textId="1916D503" w:rsidR="008037B3" w:rsidRPr="00B16AC3" w:rsidRDefault="008A692A" w:rsidP="008037B3">
            <w:pPr>
              <w:tabs>
                <w:tab w:val="decimal" w:pos="792"/>
              </w:tabs>
              <w:spacing w:line="280" w:lineRule="exact"/>
              <w:ind w:left="-18" w:right="-11"/>
              <w:jc w:val="thaiDistribute"/>
              <w:rPr>
                <w:rFonts w:cs="Arial"/>
                <w:sz w:val="16"/>
                <w:szCs w:val="16"/>
              </w:rPr>
            </w:pPr>
            <w:r>
              <w:rPr>
                <w:rFonts w:cs="Arial"/>
                <w:sz w:val="16"/>
                <w:szCs w:val="16"/>
              </w:rPr>
              <w:t>44,621</w:t>
            </w:r>
          </w:p>
        </w:tc>
        <w:tc>
          <w:tcPr>
            <w:tcW w:w="1134" w:type="dxa"/>
            <w:shd w:val="clear" w:color="auto" w:fill="auto"/>
          </w:tcPr>
          <w:p w14:paraId="680F4E7E" w14:textId="53F0E854"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32,187</w:t>
            </w:r>
          </w:p>
        </w:tc>
        <w:tc>
          <w:tcPr>
            <w:tcW w:w="1134" w:type="dxa"/>
            <w:shd w:val="clear" w:color="auto" w:fill="auto"/>
          </w:tcPr>
          <w:p w14:paraId="2E431E5A" w14:textId="5C0DB881" w:rsidR="008037B3" w:rsidRPr="00B16AC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(1,853)</w:t>
            </w:r>
          </w:p>
        </w:tc>
        <w:tc>
          <w:tcPr>
            <w:tcW w:w="1177" w:type="dxa"/>
            <w:shd w:val="clear" w:color="auto" w:fill="auto"/>
          </w:tcPr>
          <w:p w14:paraId="5FF02FB8" w14:textId="6D274F1A" w:rsidR="008037B3" w:rsidRPr="00077323" w:rsidRDefault="008037B3" w:rsidP="008037B3">
            <w:pPr>
              <w:tabs>
                <w:tab w:val="decimal" w:pos="792"/>
              </w:tabs>
              <w:spacing w:line="280" w:lineRule="exact"/>
              <w:ind w:left="-18" w:right="-11"/>
              <w:jc w:val="thaiDistribute"/>
              <w:rPr>
                <w:rFonts w:cs="Arial"/>
                <w:sz w:val="16"/>
                <w:szCs w:val="16"/>
              </w:rPr>
            </w:pPr>
            <w:r w:rsidRPr="008037B3">
              <w:rPr>
                <w:rFonts w:cs="Arial"/>
                <w:sz w:val="16"/>
                <w:szCs w:val="16"/>
              </w:rPr>
              <w:t>(1,576)</w:t>
            </w:r>
          </w:p>
        </w:tc>
        <w:tc>
          <w:tcPr>
            <w:tcW w:w="1181" w:type="dxa"/>
            <w:shd w:val="clear" w:color="auto" w:fill="auto"/>
          </w:tcPr>
          <w:p w14:paraId="1C639B8F" w14:textId="53574F70" w:rsidR="008037B3" w:rsidRPr="00B16AC3" w:rsidRDefault="008A692A" w:rsidP="008037B3">
            <w:pPr>
              <w:tabs>
                <w:tab w:val="decimal" w:pos="792"/>
              </w:tabs>
              <w:spacing w:line="280" w:lineRule="exact"/>
              <w:ind w:left="-18" w:right="-11"/>
              <w:jc w:val="thaiDistribute"/>
              <w:rPr>
                <w:rFonts w:cs="Arial"/>
                <w:sz w:val="16"/>
                <w:szCs w:val="16"/>
              </w:rPr>
            </w:pPr>
            <w:r>
              <w:rPr>
                <w:rFonts w:cs="Arial"/>
                <w:sz w:val="16"/>
                <w:szCs w:val="16"/>
              </w:rPr>
              <w:t>42,768</w:t>
            </w:r>
          </w:p>
        </w:tc>
        <w:tc>
          <w:tcPr>
            <w:tcW w:w="1134" w:type="dxa"/>
            <w:shd w:val="clear" w:color="auto" w:fill="auto"/>
          </w:tcPr>
          <w:p w14:paraId="34537E23" w14:textId="5332B43C" w:rsidR="008037B3" w:rsidRPr="00077323" w:rsidRDefault="008037B3" w:rsidP="008037B3">
            <w:pPr>
              <w:tabs>
                <w:tab w:val="decimal" w:pos="792"/>
              </w:tabs>
              <w:spacing w:line="280" w:lineRule="exact"/>
              <w:ind w:left="-18" w:right="-11"/>
              <w:rPr>
                <w:rFonts w:cs="Arial"/>
                <w:sz w:val="16"/>
                <w:szCs w:val="16"/>
              </w:rPr>
            </w:pPr>
            <w:r w:rsidRPr="006E3735">
              <w:rPr>
                <w:rFonts w:cs="Arial"/>
                <w:sz w:val="16"/>
                <w:szCs w:val="16"/>
              </w:rPr>
              <w:t>30,611</w:t>
            </w:r>
          </w:p>
        </w:tc>
      </w:tr>
      <w:tr w:rsidR="008037B3" w:rsidRPr="00982AE1" w14:paraId="1413C312" w14:textId="77777777" w:rsidTr="00DF4D6E">
        <w:tc>
          <w:tcPr>
            <w:tcW w:w="2250" w:type="dxa"/>
          </w:tcPr>
          <w:p w14:paraId="5C00FD72"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2D07EAD7" w14:textId="1AD61CE2" w:rsidR="008037B3" w:rsidRPr="00B16AC3" w:rsidRDefault="008037B3" w:rsidP="008037B3">
            <w:pPr>
              <w:pBdr>
                <w:bottom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27,151</w:t>
            </w:r>
          </w:p>
        </w:tc>
        <w:tc>
          <w:tcPr>
            <w:tcW w:w="1134" w:type="dxa"/>
            <w:shd w:val="clear" w:color="auto" w:fill="auto"/>
          </w:tcPr>
          <w:p w14:paraId="23C8FE38" w14:textId="6CF14D38" w:rsidR="008037B3" w:rsidRPr="00077323" w:rsidRDefault="008037B3" w:rsidP="008037B3">
            <w:pPr>
              <w:pBdr>
                <w:bottom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24,546</w:t>
            </w:r>
          </w:p>
        </w:tc>
        <w:tc>
          <w:tcPr>
            <w:tcW w:w="1134" w:type="dxa"/>
            <w:shd w:val="clear" w:color="auto" w:fill="auto"/>
          </w:tcPr>
          <w:p w14:paraId="70CD6216" w14:textId="002C5C20" w:rsidR="008037B3" w:rsidRPr="00B16AC3" w:rsidRDefault="008037B3" w:rsidP="008037B3">
            <w:pPr>
              <w:pBdr>
                <w:bottom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w:t>
            </w:r>
          </w:p>
        </w:tc>
        <w:tc>
          <w:tcPr>
            <w:tcW w:w="1177" w:type="dxa"/>
            <w:shd w:val="clear" w:color="auto" w:fill="auto"/>
          </w:tcPr>
          <w:p w14:paraId="1238EB98" w14:textId="11F47FE1" w:rsidR="008037B3" w:rsidRPr="00077323" w:rsidRDefault="008037B3" w:rsidP="008037B3">
            <w:pPr>
              <w:pBdr>
                <w:bottom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w:t>
            </w:r>
          </w:p>
        </w:tc>
        <w:tc>
          <w:tcPr>
            <w:tcW w:w="1181" w:type="dxa"/>
            <w:shd w:val="clear" w:color="auto" w:fill="auto"/>
          </w:tcPr>
          <w:p w14:paraId="2CB2D49A" w14:textId="6BDA89DE" w:rsidR="008037B3" w:rsidRPr="00B16AC3" w:rsidRDefault="008037B3" w:rsidP="008037B3">
            <w:pPr>
              <w:pBdr>
                <w:bottom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27,151</w:t>
            </w:r>
          </w:p>
        </w:tc>
        <w:tc>
          <w:tcPr>
            <w:tcW w:w="1134" w:type="dxa"/>
            <w:shd w:val="clear" w:color="auto" w:fill="auto"/>
          </w:tcPr>
          <w:p w14:paraId="6392DC21" w14:textId="36815ECB" w:rsidR="008037B3" w:rsidRPr="00077323" w:rsidRDefault="008037B3" w:rsidP="008037B3">
            <w:pPr>
              <w:pBdr>
                <w:bottom w:val="single" w:sz="4" w:space="1" w:color="auto"/>
              </w:pBdr>
              <w:tabs>
                <w:tab w:val="decimal" w:pos="792"/>
              </w:tabs>
              <w:spacing w:line="280" w:lineRule="exact"/>
              <w:ind w:left="-18" w:right="-11"/>
              <w:rPr>
                <w:rFonts w:cs="Arial"/>
                <w:sz w:val="16"/>
                <w:szCs w:val="16"/>
              </w:rPr>
            </w:pPr>
            <w:r w:rsidRPr="006E3735">
              <w:rPr>
                <w:rFonts w:cs="Arial"/>
                <w:sz w:val="16"/>
                <w:szCs w:val="16"/>
              </w:rPr>
              <w:t>24,546</w:t>
            </w:r>
          </w:p>
        </w:tc>
      </w:tr>
      <w:tr w:rsidR="008037B3" w:rsidRPr="00982AE1" w14:paraId="0CAEE66E" w14:textId="77777777" w:rsidTr="00DF4D6E">
        <w:trPr>
          <w:trHeight w:val="61"/>
        </w:trPr>
        <w:tc>
          <w:tcPr>
            <w:tcW w:w="2250" w:type="dxa"/>
          </w:tcPr>
          <w:p w14:paraId="552F3E4A"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107571EE" w14:textId="39E7ED27" w:rsidR="008037B3" w:rsidRPr="00077323" w:rsidRDefault="008037B3" w:rsidP="008037B3">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194,499</w:t>
            </w:r>
          </w:p>
        </w:tc>
        <w:tc>
          <w:tcPr>
            <w:tcW w:w="1134" w:type="dxa"/>
            <w:shd w:val="clear" w:color="auto" w:fill="auto"/>
          </w:tcPr>
          <w:p w14:paraId="04A07129" w14:textId="3C97CEEA" w:rsidR="008037B3" w:rsidRPr="00077323" w:rsidRDefault="008037B3" w:rsidP="008037B3">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175,505</w:t>
            </w:r>
          </w:p>
        </w:tc>
        <w:tc>
          <w:tcPr>
            <w:tcW w:w="1134" w:type="dxa"/>
          </w:tcPr>
          <w:p w14:paraId="1A21E021" w14:textId="26E9BF33" w:rsidR="008037B3" w:rsidRPr="00077323" w:rsidRDefault="008037B3" w:rsidP="008037B3">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8037B3">
              <w:rPr>
                <w:rFonts w:cs="Arial"/>
                <w:sz w:val="16"/>
                <w:szCs w:val="16"/>
              </w:rPr>
              <w:t>(4,445)</w:t>
            </w:r>
          </w:p>
        </w:tc>
        <w:tc>
          <w:tcPr>
            <w:tcW w:w="1177" w:type="dxa"/>
            <w:shd w:val="clear" w:color="auto" w:fill="auto"/>
          </w:tcPr>
          <w:p w14:paraId="20A0083D" w14:textId="1B9712A9" w:rsidR="008037B3" w:rsidRPr="00077323" w:rsidRDefault="008037B3" w:rsidP="008037B3">
            <w:pPr>
              <w:pBdr>
                <w:bottom w:val="double" w:sz="4" w:space="1" w:color="auto"/>
                <w:between w:val="single" w:sz="4" w:space="1" w:color="auto"/>
              </w:pBdr>
              <w:tabs>
                <w:tab w:val="decimal" w:pos="792"/>
              </w:tabs>
              <w:spacing w:line="280" w:lineRule="exact"/>
              <w:ind w:left="-18" w:right="-11"/>
              <w:jc w:val="thaiDistribute"/>
              <w:rPr>
                <w:rFonts w:cs="Arial"/>
                <w:sz w:val="16"/>
                <w:szCs w:val="16"/>
                <w:cs/>
              </w:rPr>
            </w:pPr>
            <w:r w:rsidRPr="008037B3">
              <w:rPr>
                <w:rFonts w:cs="Arial"/>
                <w:sz w:val="16"/>
                <w:szCs w:val="16"/>
              </w:rPr>
              <w:t>(10,232)</w:t>
            </w:r>
          </w:p>
        </w:tc>
        <w:tc>
          <w:tcPr>
            <w:tcW w:w="1181" w:type="dxa"/>
          </w:tcPr>
          <w:p w14:paraId="3668D31E" w14:textId="0DB3A375" w:rsidR="008037B3" w:rsidRPr="00077323" w:rsidRDefault="008037B3" w:rsidP="008037B3">
            <w:pPr>
              <w:pBdr>
                <w:bottom w:val="double" w:sz="4" w:space="1" w:color="auto"/>
                <w:between w:val="single" w:sz="4" w:space="1" w:color="auto"/>
              </w:pBdr>
              <w:tabs>
                <w:tab w:val="decimal" w:pos="792"/>
              </w:tabs>
              <w:spacing w:line="280" w:lineRule="exact"/>
              <w:ind w:left="-18" w:right="-11"/>
              <w:jc w:val="thaiDistribute"/>
              <w:rPr>
                <w:rFonts w:cs="Arial"/>
                <w:sz w:val="16"/>
                <w:szCs w:val="16"/>
                <w:cs/>
              </w:rPr>
            </w:pPr>
            <w:r w:rsidRPr="008037B3">
              <w:rPr>
                <w:rFonts w:cs="Arial"/>
                <w:sz w:val="16"/>
                <w:szCs w:val="16"/>
              </w:rPr>
              <w:t>190,054</w:t>
            </w:r>
          </w:p>
        </w:tc>
        <w:tc>
          <w:tcPr>
            <w:tcW w:w="1134" w:type="dxa"/>
            <w:shd w:val="clear" w:color="auto" w:fill="auto"/>
          </w:tcPr>
          <w:p w14:paraId="6E780042" w14:textId="39DE54F2" w:rsidR="008037B3" w:rsidRPr="00077323" w:rsidRDefault="008037B3" w:rsidP="008037B3">
            <w:pPr>
              <w:pBdr>
                <w:bottom w:val="double" w:sz="4" w:space="1" w:color="auto"/>
                <w:between w:val="single" w:sz="4" w:space="1" w:color="auto"/>
              </w:pBdr>
              <w:tabs>
                <w:tab w:val="decimal" w:pos="792"/>
              </w:tabs>
              <w:spacing w:line="280" w:lineRule="exact"/>
              <w:ind w:left="-18" w:right="-11"/>
              <w:jc w:val="thaiDistribute"/>
              <w:rPr>
                <w:rFonts w:cs="Arial"/>
                <w:sz w:val="16"/>
                <w:szCs w:val="16"/>
              </w:rPr>
            </w:pPr>
            <w:r w:rsidRPr="006E3735">
              <w:rPr>
                <w:rFonts w:cs="Arial"/>
                <w:sz w:val="16"/>
                <w:szCs w:val="16"/>
              </w:rPr>
              <w:t>165,273</w:t>
            </w:r>
          </w:p>
        </w:tc>
      </w:tr>
    </w:tbl>
    <w:p w14:paraId="2CCAC694" w14:textId="77777777" w:rsidR="0085791F" w:rsidRPr="00982AE1"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82AE1">
        <w:rPr>
          <w:rFonts w:eastAsia="Arial Unicode MS" w:cs="Arial"/>
          <w:sz w:val="16"/>
          <w:szCs w:val="16"/>
        </w:rPr>
        <w:tab/>
        <w:t>(Unit: Thousand Baht)</w:t>
      </w:r>
    </w:p>
    <w:tbl>
      <w:tblPr>
        <w:tblW w:w="9144" w:type="dxa"/>
        <w:tblInd w:w="450" w:type="dxa"/>
        <w:tblLayout w:type="fixed"/>
        <w:tblLook w:val="0000" w:firstRow="0" w:lastRow="0" w:firstColumn="0" w:lastColumn="0" w:noHBand="0" w:noVBand="0"/>
      </w:tblPr>
      <w:tblGrid>
        <w:gridCol w:w="2250"/>
        <w:gridCol w:w="1134"/>
        <w:gridCol w:w="1134"/>
        <w:gridCol w:w="1134"/>
        <w:gridCol w:w="1177"/>
        <w:gridCol w:w="1181"/>
        <w:gridCol w:w="1134"/>
      </w:tblGrid>
      <w:tr w:rsidR="0085791F" w:rsidRPr="00982AE1" w14:paraId="0FD0A79A" w14:textId="77777777" w:rsidTr="00DF4D6E">
        <w:tc>
          <w:tcPr>
            <w:tcW w:w="2250" w:type="dxa"/>
          </w:tcPr>
          <w:p w14:paraId="7A30F394" w14:textId="77777777" w:rsidR="0085791F" w:rsidRPr="00982AE1"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Separate financial statements</w:t>
            </w:r>
          </w:p>
        </w:tc>
      </w:tr>
      <w:tr w:rsidR="0085791F" w:rsidRPr="00982AE1" w14:paraId="79FE2E1A" w14:textId="77777777" w:rsidTr="00DF4D6E">
        <w:tc>
          <w:tcPr>
            <w:tcW w:w="2250" w:type="dxa"/>
            <w:vAlign w:val="bottom"/>
          </w:tcPr>
          <w:p w14:paraId="52BA8A06" w14:textId="77777777" w:rsidR="0085791F" w:rsidRPr="00982AE1"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594DE22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Cost</w:t>
            </w:r>
          </w:p>
        </w:tc>
        <w:tc>
          <w:tcPr>
            <w:tcW w:w="2311" w:type="dxa"/>
            <w:gridSpan w:val="2"/>
            <w:shd w:val="clear" w:color="auto" w:fill="auto"/>
            <w:vAlign w:val="bottom"/>
          </w:tcPr>
          <w:p w14:paraId="1BEA6B3B"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Reduce cost to net realisable value</w:t>
            </w:r>
          </w:p>
        </w:tc>
        <w:tc>
          <w:tcPr>
            <w:tcW w:w="2315" w:type="dxa"/>
            <w:gridSpan w:val="2"/>
            <w:shd w:val="clear" w:color="auto" w:fill="auto"/>
            <w:vAlign w:val="bottom"/>
          </w:tcPr>
          <w:p w14:paraId="0B208796" w14:textId="77777777" w:rsidR="0085791F" w:rsidRPr="00982AE1"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82AE1">
              <w:rPr>
                <w:rFonts w:cs="Arial"/>
                <w:sz w:val="16"/>
                <w:szCs w:val="16"/>
              </w:rPr>
              <w:t>Inventories - net</w:t>
            </w:r>
          </w:p>
        </w:tc>
      </w:tr>
      <w:tr w:rsidR="005B0E43" w:rsidRPr="00982AE1" w14:paraId="2BAC6FDD" w14:textId="77777777" w:rsidTr="00DF4D6E">
        <w:tc>
          <w:tcPr>
            <w:tcW w:w="2250" w:type="dxa"/>
          </w:tcPr>
          <w:p w14:paraId="273B8685" w14:textId="77777777" w:rsidR="005B0E43" w:rsidRPr="00982AE1" w:rsidRDefault="005B0E43" w:rsidP="005B0E43">
            <w:pPr>
              <w:spacing w:line="280" w:lineRule="exact"/>
              <w:ind w:right="-36"/>
              <w:jc w:val="thaiDistribute"/>
              <w:rPr>
                <w:rFonts w:cs="Arial"/>
                <w:sz w:val="16"/>
                <w:szCs w:val="16"/>
                <w:u w:val="single"/>
              </w:rPr>
            </w:pPr>
          </w:p>
        </w:tc>
        <w:tc>
          <w:tcPr>
            <w:tcW w:w="1134" w:type="dxa"/>
          </w:tcPr>
          <w:p w14:paraId="31A46586" w14:textId="4B047AD9"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0AD78AEB" w14:textId="6EECA205"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34" w:type="dxa"/>
          </w:tcPr>
          <w:p w14:paraId="09F9068E" w14:textId="1FE9667C"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77" w:type="dxa"/>
          </w:tcPr>
          <w:p w14:paraId="317D3D5E" w14:textId="13BCF8D8"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c>
          <w:tcPr>
            <w:tcW w:w="1181" w:type="dxa"/>
          </w:tcPr>
          <w:p w14:paraId="2CA81970" w14:textId="38027E44"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2023</w:t>
            </w:r>
          </w:p>
        </w:tc>
        <w:tc>
          <w:tcPr>
            <w:tcW w:w="1134" w:type="dxa"/>
          </w:tcPr>
          <w:p w14:paraId="47E4B2CE" w14:textId="2DE0B9BC" w:rsidR="005B0E43" w:rsidRPr="00982AE1" w:rsidRDefault="005B0E43" w:rsidP="005B0E43">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Pr>
                <w:rFonts w:cs="Arial"/>
                <w:sz w:val="16"/>
                <w:szCs w:val="16"/>
              </w:rPr>
              <w:t>2022</w:t>
            </w:r>
          </w:p>
        </w:tc>
      </w:tr>
      <w:tr w:rsidR="008037B3" w:rsidRPr="00982AE1" w14:paraId="59B9C7A4" w14:textId="77777777" w:rsidTr="00DF4D6E">
        <w:trPr>
          <w:trHeight w:val="270"/>
        </w:trPr>
        <w:tc>
          <w:tcPr>
            <w:tcW w:w="2250" w:type="dxa"/>
          </w:tcPr>
          <w:p w14:paraId="114C41C3"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Finished goods</w:t>
            </w:r>
          </w:p>
        </w:tc>
        <w:tc>
          <w:tcPr>
            <w:tcW w:w="1134" w:type="dxa"/>
            <w:shd w:val="clear" w:color="auto" w:fill="auto"/>
          </w:tcPr>
          <w:p w14:paraId="35838C77" w14:textId="44423B53"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103,489</w:t>
            </w:r>
          </w:p>
        </w:tc>
        <w:tc>
          <w:tcPr>
            <w:tcW w:w="1134" w:type="dxa"/>
            <w:shd w:val="clear" w:color="auto" w:fill="auto"/>
          </w:tcPr>
          <w:p w14:paraId="12B074AB" w14:textId="343B374E" w:rsidR="008037B3" w:rsidRPr="00077323" w:rsidRDefault="008037B3" w:rsidP="008037B3">
            <w:pPr>
              <w:tabs>
                <w:tab w:val="decimal" w:pos="792"/>
              </w:tabs>
              <w:spacing w:line="280" w:lineRule="exact"/>
              <w:ind w:left="-18" w:right="-11"/>
              <w:rPr>
                <w:rFonts w:cs="Arial"/>
                <w:sz w:val="16"/>
                <w:szCs w:val="16"/>
              </w:rPr>
            </w:pPr>
            <w:r w:rsidRPr="008037B3">
              <w:rPr>
                <w:rFonts w:cs="Arial"/>
                <w:sz w:val="16"/>
                <w:szCs w:val="16"/>
              </w:rPr>
              <w:t>86,852</w:t>
            </w:r>
          </w:p>
        </w:tc>
        <w:tc>
          <w:tcPr>
            <w:tcW w:w="1134" w:type="dxa"/>
            <w:shd w:val="clear" w:color="auto" w:fill="auto"/>
          </w:tcPr>
          <w:p w14:paraId="167889E2" w14:textId="5EC56D1F"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(2,242)</w:t>
            </w:r>
          </w:p>
        </w:tc>
        <w:tc>
          <w:tcPr>
            <w:tcW w:w="1177" w:type="dxa"/>
            <w:shd w:val="clear" w:color="auto" w:fill="auto"/>
          </w:tcPr>
          <w:p w14:paraId="294E5AB3" w14:textId="09848F4E" w:rsidR="008037B3" w:rsidRPr="00077323" w:rsidRDefault="008037B3" w:rsidP="008037B3">
            <w:pPr>
              <w:tabs>
                <w:tab w:val="decimal" w:pos="792"/>
              </w:tabs>
              <w:spacing w:line="280" w:lineRule="exact"/>
              <w:ind w:left="-18" w:right="-11"/>
              <w:rPr>
                <w:rFonts w:cs="Arial"/>
                <w:sz w:val="16"/>
                <w:szCs w:val="16"/>
              </w:rPr>
            </w:pPr>
            <w:r w:rsidRPr="008037B3">
              <w:rPr>
                <w:rFonts w:cs="Arial"/>
                <w:sz w:val="16"/>
                <w:szCs w:val="16"/>
              </w:rPr>
              <w:t>(1,603)</w:t>
            </w:r>
          </w:p>
        </w:tc>
        <w:tc>
          <w:tcPr>
            <w:tcW w:w="1181" w:type="dxa"/>
            <w:shd w:val="clear" w:color="auto" w:fill="auto"/>
          </w:tcPr>
          <w:p w14:paraId="3DFA5653" w14:textId="3D7A6C64"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101,247</w:t>
            </w:r>
          </w:p>
        </w:tc>
        <w:tc>
          <w:tcPr>
            <w:tcW w:w="1134" w:type="dxa"/>
            <w:shd w:val="clear" w:color="auto" w:fill="auto"/>
          </w:tcPr>
          <w:p w14:paraId="47CE8B10" w14:textId="302332AA" w:rsidR="008037B3" w:rsidRPr="00077323" w:rsidRDefault="008037B3" w:rsidP="008037B3">
            <w:pPr>
              <w:tabs>
                <w:tab w:val="decimal" w:pos="792"/>
              </w:tabs>
              <w:spacing w:line="280" w:lineRule="exact"/>
              <w:ind w:left="-18" w:right="-11"/>
              <w:rPr>
                <w:rFonts w:cs="Arial"/>
                <w:sz w:val="16"/>
                <w:szCs w:val="16"/>
              </w:rPr>
            </w:pPr>
            <w:r w:rsidRPr="00840EAF">
              <w:rPr>
                <w:rFonts w:cs="Arial"/>
                <w:sz w:val="16"/>
                <w:szCs w:val="16"/>
              </w:rPr>
              <w:t>85,249</w:t>
            </w:r>
          </w:p>
        </w:tc>
      </w:tr>
      <w:tr w:rsidR="008037B3" w:rsidRPr="00982AE1" w14:paraId="01534B32" w14:textId="77777777" w:rsidTr="00DF4D6E">
        <w:tc>
          <w:tcPr>
            <w:tcW w:w="2250" w:type="dxa"/>
          </w:tcPr>
          <w:p w14:paraId="472CCED2"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Work in process</w:t>
            </w:r>
          </w:p>
        </w:tc>
        <w:tc>
          <w:tcPr>
            <w:tcW w:w="1134" w:type="dxa"/>
            <w:shd w:val="clear" w:color="auto" w:fill="auto"/>
          </w:tcPr>
          <w:p w14:paraId="1D072BE1" w14:textId="1C9D15FE"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2,605</w:t>
            </w:r>
          </w:p>
        </w:tc>
        <w:tc>
          <w:tcPr>
            <w:tcW w:w="1134" w:type="dxa"/>
            <w:shd w:val="clear" w:color="auto" w:fill="auto"/>
          </w:tcPr>
          <w:p w14:paraId="372B0532" w14:textId="20ADA810" w:rsidR="008037B3" w:rsidRPr="00077323" w:rsidRDefault="008037B3" w:rsidP="008037B3">
            <w:pPr>
              <w:tabs>
                <w:tab w:val="decimal" w:pos="792"/>
              </w:tabs>
              <w:spacing w:line="280" w:lineRule="exact"/>
              <w:ind w:left="-18" w:right="-11"/>
              <w:rPr>
                <w:rFonts w:cs="Arial"/>
                <w:sz w:val="16"/>
                <w:szCs w:val="16"/>
              </w:rPr>
            </w:pPr>
            <w:r w:rsidRPr="008037B3">
              <w:rPr>
                <w:rFonts w:cs="Arial"/>
                <w:sz w:val="16"/>
                <w:szCs w:val="16"/>
              </w:rPr>
              <w:t>1,140</w:t>
            </w:r>
          </w:p>
        </w:tc>
        <w:tc>
          <w:tcPr>
            <w:tcW w:w="1134" w:type="dxa"/>
            <w:shd w:val="clear" w:color="auto" w:fill="auto"/>
          </w:tcPr>
          <w:p w14:paraId="08731A52" w14:textId="411528C8"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w:t>
            </w:r>
          </w:p>
        </w:tc>
        <w:tc>
          <w:tcPr>
            <w:tcW w:w="1177" w:type="dxa"/>
            <w:shd w:val="clear" w:color="auto" w:fill="auto"/>
          </w:tcPr>
          <w:p w14:paraId="42C57662" w14:textId="64B6AF0A" w:rsidR="008037B3" w:rsidRPr="00077323" w:rsidRDefault="008037B3" w:rsidP="008037B3">
            <w:pPr>
              <w:tabs>
                <w:tab w:val="decimal" w:pos="792"/>
              </w:tabs>
              <w:spacing w:line="280" w:lineRule="exact"/>
              <w:ind w:left="-18" w:right="-11"/>
              <w:rPr>
                <w:rFonts w:cs="Arial"/>
                <w:sz w:val="16"/>
                <w:szCs w:val="16"/>
              </w:rPr>
            </w:pPr>
            <w:r w:rsidRPr="008037B3">
              <w:rPr>
                <w:rFonts w:cs="Arial"/>
                <w:sz w:val="16"/>
                <w:szCs w:val="16"/>
              </w:rPr>
              <w:t>-</w:t>
            </w:r>
          </w:p>
        </w:tc>
        <w:tc>
          <w:tcPr>
            <w:tcW w:w="1181" w:type="dxa"/>
            <w:shd w:val="clear" w:color="auto" w:fill="auto"/>
          </w:tcPr>
          <w:p w14:paraId="2C5B6917" w14:textId="4F660652"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2,605</w:t>
            </w:r>
          </w:p>
        </w:tc>
        <w:tc>
          <w:tcPr>
            <w:tcW w:w="1134" w:type="dxa"/>
            <w:shd w:val="clear" w:color="auto" w:fill="auto"/>
          </w:tcPr>
          <w:p w14:paraId="49DB68E1" w14:textId="44D75E4C" w:rsidR="008037B3" w:rsidRPr="00077323" w:rsidRDefault="008037B3" w:rsidP="008037B3">
            <w:pPr>
              <w:tabs>
                <w:tab w:val="decimal" w:pos="792"/>
              </w:tabs>
              <w:spacing w:line="280" w:lineRule="exact"/>
              <w:ind w:left="-18" w:right="-11"/>
              <w:rPr>
                <w:rFonts w:cs="Arial"/>
                <w:sz w:val="16"/>
                <w:szCs w:val="16"/>
              </w:rPr>
            </w:pPr>
            <w:r w:rsidRPr="00840EAF">
              <w:rPr>
                <w:rFonts w:cs="Arial"/>
                <w:sz w:val="16"/>
                <w:szCs w:val="16"/>
              </w:rPr>
              <w:t>1,140</w:t>
            </w:r>
          </w:p>
        </w:tc>
      </w:tr>
      <w:tr w:rsidR="008037B3" w:rsidRPr="00982AE1" w14:paraId="3E5DFB30" w14:textId="77777777" w:rsidTr="00DF4D6E">
        <w:tc>
          <w:tcPr>
            <w:tcW w:w="2250" w:type="dxa"/>
          </w:tcPr>
          <w:p w14:paraId="73786D44" w14:textId="77777777" w:rsidR="008037B3" w:rsidRPr="00982AE1" w:rsidRDefault="008037B3" w:rsidP="008037B3">
            <w:pPr>
              <w:spacing w:line="280" w:lineRule="exact"/>
              <w:ind w:left="96" w:right="-36" w:hanging="90"/>
              <w:rPr>
                <w:rFonts w:eastAsia="Arial Unicode MS" w:cs="Arial"/>
                <w:sz w:val="16"/>
                <w:szCs w:val="16"/>
              </w:rPr>
            </w:pPr>
            <w:r w:rsidRPr="00982AE1">
              <w:rPr>
                <w:rFonts w:eastAsia="Arial Unicode MS" w:cs="Arial"/>
                <w:sz w:val="16"/>
                <w:szCs w:val="16"/>
              </w:rPr>
              <w:t>Supplies and spare parts</w:t>
            </w:r>
          </w:p>
        </w:tc>
        <w:tc>
          <w:tcPr>
            <w:tcW w:w="1134" w:type="dxa"/>
            <w:shd w:val="clear" w:color="auto" w:fill="auto"/>
          </w:tcPr>
          <w:p w14:paraId="6E04BB11" w14:textId="180D6304"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29,560</w:t>
            </w:r>
          </w:p>
        </w:tc>
        <w:tc>
          <w:tcPr>
            <w:tcW w:w="1134" w:type="dxa"/>
            <w:shd w:val="clear" w:color="auto" w:fill="auto"/>
          </w:tcPr>
          <w:p w14:paraId="4689802C" w14:textId="097C77EC" w:rsidR="008037B3" w:rsidRPr="00077323" w:rsidRDefault="008037B3" w:rsidP="008037B3">
            <w:pPr>
              <w:tabs>
                <w:tab w:val="decimal" w:pos="792"/>
              </w:tabs>
              <w:spacing w:line="280" w:lineRule="exact"/>
              <w:ind w:left="-18" w:right="-11"/>
              <w:rPr>
                <w:rFonts w:cs="Arial"/>
                <w:sz w:val="16"/>
                <w:szCs w:val="16"/>
              </w:rPr>
            </w:pPr>
            <w:r w:rsidRPr="008037B3">
              <w:rPr>
                <w:rFonts w:cs="Arial"/>
                <w:sz w:val="16"/>
                <w:szCs w:val="16"/>
              </w:rPr>
              <w:t>26,306</w:t>
            </w:r>
          </w:p>
        </w:tc>
        <w:tc>
          <w:tcPr>
            <w:tcW w:w="1134" w:type="dxa"/>
            <w:shd w:val="clear" w:color="auto" w:fill="auto"/>
          </w:tcPr>
          <w:p w14:paraId="240701B6" w14:textId="07114ACA"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(858)</w:t>
            </w:r>
          </w:p>
        </w:tc>
        <w:tc>
          <w:tcPr>
            <w:tcW w:w="1177" w:type="dxa"/>
            <w:shd w:val="clear" w:color="auto" w:fill="auto"/>
          </w:tcPr>
          <w:p w14:paraId="3BD961E8" w14:textId="62BD6559" w:rsidR="008037B3" w:rsidRPr="00077323" w:rsidRDefault="008037B3" w:rsidP="008037B3">
            <w:pPr>
              <w:tabs>
                <w:tab w:val="decimal" w:pos="792"/>
              </w:tabs>
              <w:spacing w:line="280" w:lineRule="exact"/>
              <w:ind w:left="-18" w:right="-11"/>
              <w:rPr>
                <w:rFonts w:cs="Arial"/>
                <w:sz w:val="16"/>
                <w:szCs w:val="16"/>
              </w:rPr>
            </w:pPr>
            <w:r w:rsidRPr="008037B3">
              <w:rPr>
                <w:rFonts w:cs="Arial"/>
                <w:sz w:val="16"/>
                <w:szCs w:val="16"/>
              </w:rPr>
              <w:t>(670)</w:t>
            </w:r>
          </w:p>
        </w:tc>
        <w:tc>
          <w:tcPr>
            <w:tcW w:w="1181" w:type="dxa"/>
            <w:shd w:val="clear" w:color="auto" w:fill="auto"/>
          </w:tcPr>
          <w:p w14:paraId="1D8DE35D" w14:textId="16E5F4CE" w:rsidR="008037B3" w:rsidRPr="00B16AC3" w:rsidRDefault="008037B3" w:rsidP="008037B3">
            <w:pPr>
              <w:tabs>
                <w:tab w:val="decimal" w:pos="792"/>
              </w:tabs>
              <w:spacing w:line="280" w:lineRule="exact"/>
              <w:ind w:left="-18" w:right="-11"/>
              <w:rPr>
                <w:rFonts w:cs="Arial"/>
                <w:sz w:val="16"/>
                <w:szCs w:val="16"/>
              </w:rPr>
            </w:pPr>
            <w:r w:rsidRPr="008037B3">
              <w:rPr>
                <w:rFonts w:cs="Arial"/>
                <w:sz w:val="16"/>
                <w:szCs w:val="16"/>
              </w:rPr>
              <w:t>28,702</w:t>
            </w:r>
          </w:p>
        </w:tc>
        <w:tc>
          <w:tcPr>
            <w:tcW w:w="1134" w:type="dxa"/>
            <w:shd w:val="clear" w:color="auto" w:fill="auto"/>
          </w:tcPr>
          <w:p w14:paraId="675837B5" w14:textId="13D92F63" w:rsidR="008037B3" w:rsidRPr="00077323" w:rsidRDefault="008037B3" w:rsidP="008037B3">
            <w:pPr>
              <w:tabs>
                <w:tab w:val="decimal" w:pos="792"/>
              </w:tabs>
              <w:spacing w:line="280" w:lineRule="exact"/>
              <w:ind w:left="-18" w:right="-11"/>
              <w:rPr>
                <w:rFonts w:cs="Arial"/>
                <w:sz w:val="16"/>
                <w:szCs w:val="16"/>
              </w:rPr>
            </w:pPr>
            <w:r w:rsidRPr="00840EAF">
              <w:rPr>
                <w:rFonts w:cs="Arial"/>
                <w:sz w:val="16"/>
                <w:szCs w:val="16"/>
              </w:rPr>
              <w:t>25,636</w:t>
            </w:r>
          </w:p>
        </w:tc>
      </w:tr>
      <w:tr w:rsidR="008037B3" w:rsidRPr="00982AE1" w14:paraId="3E48D63A" w14:textId="77777777" w:rsidTr="00DF4D6E">
        <w:tc>
          <w:tcPr>
            <w:tcW w:w="2250" w:type="dxa"/>
          </w:tcPr>
          <w:p w14:paraId="367A3183"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Goods in transit</w:t>
            </w:r>
          </w:p>
        </w:tc>
        <w:tc>
          <w:tcPr>
            <w:tcW w:w="1134" w:type="dxa"/>
            <w:shd w:val="clear" w:color="auto" w:fill="auto"/>
          </w:tcPr>
          <w:p w14:paraId="08CA369A" w14:textId="0EED44C7" w:rsidR="008037B3" w:rsidRPr="00B16AC3" w:rsidRDefault="008037B3" w:rsidP="008037B3">
            <w:pPr>
              <w:pBdr>
                <w:bottom w:val="single" w:sz="4" w:space="1" w:color="auto"/>
              </w:pBdr>
              <w:tabs>
                <w:tab w:val="decimal" w:pos="792"/>
              </w:tabs>
              <w:spacing w:line="280" w:lineRule="exact"/>
              <w:ind w:left="-18" w:right="-11"/>
              <w:rPr>
                <w:rFonts w:cs="Arial"/>
                <w:sz w:val="16"/>
                <w:szCs w:val="16"/>
              </w:rPr>
            </w:pPr>
            <w:r w:rsidRPr="008037B3">
              <w:rPr>
                <w:rFonts w:cs="Arial"/>
                <w:sz w:val="16"/>
                <w:szCs w:val="16"/>
              </w:rPr>
              <w:t>27,151</w:t>
            </w:r>
          </w:p>
        </w:tc>
        <w:tc>
          <w:tcPr>
            <w:tcW w:w="1134" w:type="dxa"/>
            <w:shd w:val="clear" w:color="auto" w:fill="auto"/>
          </w:tcPr>
          <w:p w14:paraId="509D5469" w14:textId="67F31695" w:rsidR="008037B3" w:rsidRPr="00077323" w:rsidRDefault="008037B3" w:rsidP="008037B3">
            <w:pPr>
              <w:pBdr>
                <w:bottom w:val="single" w:sz="4" w:space="1" w:color="auto"/>
              </w:pBdr>
              <w:tabs>
                <w:tab w:val="decimal" w:pos="792"/>
              </w:tabs>
              <w:spacing w:line="280" w:lineRule="exact"/>
              <w:ind w:left="-18" w:right="-11"/>
              <w:rPr>
                <w:rFonts w:cs="Arial"/>
                <w:sz w:val="16"/>
                <w:szCs w:val="16"/>
              </w:rPr>
            </w:pPr>
            <w:r w:rsidRPr="008037B3">
              <w:rPr>
                <w:rFonts w:cs="Arial"/>
                <w:sz w:val="16"/>
                <w:szCs w:val="16"/>
              </w:rPr>
              <w:t>24,546</w:t>
            </w:r>
          </w:p>
        </w:tc>
        <w:tc>
          <w:tcPr>
            <w:tcW w:w="1134" w:type="dxa"/>
            <w:shd w:val="clear" w:color="auto" w:fill="auto"/>
          </w:tcPr>
          <w:p w14:paraId="3EBC2F43" w14:textId="73B6424B" w:rsidR="008037B3" w:rsidRPr="00B16AC3" w:rsidRDefault="008037B3" w:rsidP="008037B3">
            <w:pPr>
              <w:pBdr>
                <w:bottom w:val="single" w:sz="4" w:space="1" w:color="auto"/>
              </w:pBdr>
              <w:tabs>
                <w:tab w:val="decimal" w:pos="792"/>
              </w:tabs>
              <w:spacing w:line="280" w:lineRule="exact"/>
              <w:ind w:left="-18" w:right="-11"/>
              <w:rPr>
                <w:rFonts w:cs="Arial"/>
                <w:sz w:val="16"/>
                <w:szCs w:val="16"/>
              </w:rPr>
            </w:pPr>
            <w:r w:rsidRPr="008037B3">
              <w:rPr>
                <w:rFonts w:cs="Arial"/>
                <w:sz w:val="16"/>
                <w:szCs w:val="16"/>
              </w:rPr>
              <w:t>-</w:t>
            </w:r>
          </w:p>
        </w:tc>
        <w:tc>
          <w:tcPr>
            <w:tcW w:w="1177" w:type="dxa"/>
            <w:shd w:val="clear" w:color="auto" w:fill="auto"/>
          </w:tcPr>
          <w:p w14:paraId="546E057D" w14:textId="32526E03" w:rsidR="008037B3" w:rsidRPr="00077323" w:rsidRDefault="008037B3" w:rsidP="008037B3">
            <w:pPr>
              <w:pBdr>
                <w:bottom w:val="single" w:sz="4" w:space="1" w:color="auto"/>
              </w:pBdr>
              <w:tabs>
                <w:tab w:val="decimal" w:pos="792"/>
              </w:tabs>
              <w:spacing w:line="280" w:lineRule="exact"/>
              <w:ind w:left="-18" w:right="-11"/>
              <w:rPr>
                <w:rFonts w:cs="Arial"/>
                <w:sz w:val="16"/>
                <w:szCs w:val="16"/>
              </w:rPr>
            </w:pPr>
            <w:r w:rsidRPr="008037B3">
              <w:rPr>
                <w:rFonts w:cs="Arial"/>
                <w:sz w:val="16"/>
                <w:szCs w:val="16"/>
              </w:rPr>
              <w:t>-</w:t>
            </w:r>
          </w:p>
        </w:tc>
        <w:tc>
          <w:tcPr>
            <w:tcW w:w="1181" w:type="dxa"/>
            <w:shd w:val="clear" w:color="auto" w:fill="auto"/>
          </w:tcPr>
          <w:p w14:paraId="1BD578AF" w14:textId="1F5333DF" w:rsidR="008037B3" w:rsidRPr="00B16AC3" w:rsidRDefault="008037B3" w:rsidP="008037B3">
            <w:pPr>
              <w:pBdr>
                <w:bottom w:val="single" w:sz="4" w:space="1" w:color="auto"/>
              </w:pBdr>
              <w:tabs>
                <w:tab w:val="decimal" w:pos="792"/>
              </w:tabs>
              <w:spacing w:line="280" w:lineRule="exact"/>
              <w:ind w:left="-18" w:right="-11"/>
              <w:rPr>
                <w:rFonts w:cs="Arial"/>
                <w:sz w:val="16"/>
                <w:szCs w:val="16"/>
              </w:rPr>
            </w:pPr>
            <w:r w:rsidRPr="008037B3">
              <w:rPr>
                <w:rFonts w:cs="Arial"/>
                <w:sz w:val="16"/>
                <w:szCs w:val="16"/>
              </w:rPr>
              <w:t>27,151</w:t>
            </w:r>
          </w:p>
        </w:tc>
        <w:tc>
          <w:tcPr>
            <w:tcW w:w="1134" w:type="dxa"/>
            <w:shd w:val="clear" w:color="auto" w:fill="auto"/>
          </w:tcPr>
          <w:p w14:paraId="6783971B" w14:textId="77D7565B" w:rsidR="008037B3" w:rsidRPr="00077323" w:rsidRDefault="008037B3" w:rsidP="008037B3">
            <w:pPr>
              <w:pBdr>
                <w:bottom w:val="single" w:sz="4" w:space="1" w:color="auto"/>
              </w:pBdr>
              <w:tabs>
                <w:tab w:val="decimal" w:pos="792"/>
              </w:tabs>
              <w:spacing w:line="280" w:lineRule="exact"/>
              <w:ind w:left="-18" w:right="-11"/>
              <w:rPr>
                <w:rFonts w:cs="Arial"/>
                <w:sz w:val="16"/>
                <w:szCs w:val="16"/>
              </w:rPr>
            </w:pPr>
            <w:r w:rsidRPr="00840EAF">
              <w:rPr>
                <w:rFonts w:cs="Arial"/>
                <w:sz w:val="16"/>
                <w:szCs w:val="16"/>
              </w:rPr>
              <w:t>24,546</w:t>
            </w:r>
          </w:p>
        </w:tc>
      </w:tr>
      <w:tr w:rsidR="008037B3" w:rsidRPr="00982AE1" w14:paraId="78936277" w14:textId="77777777" w:rsidTr="00FB25F0">
        <w:tc>
          <w:tcPr>
            <w:tcW w:w="2250" w:type="dxa"/>
          </w:tcPr>
          <w:p w14:paraId="0B4F4CBC" w14:textId="77777777" w:rsidR="008037B3" w:rsidRPr="00982AE1" w:rsidRDefault="008037B3" w:rsidP="008037B3">
            <w:pPr>
              <w:spacing w:line="280" w:lineRule="exact"/>
              <w:ind w:right="-36"/>
              <w:jc w:val="thaiDistribute"/>
              <w:rPr>
                <w:rFonts w:eastAsia="Arial Unicode MS" w:cs="Arial"/>
                <w:sz w:val="16"/>
                <w:szCs w:val="16"/>
              </w:rPr>
            </w:pPr>
            <w:r w:rsidRPr="00982AE1">
              <w:rPr>
                <w:rFonts w:eastAsia="Arial Unicode MS" w:cs="Arial"/>
                <w:sz w:val="16"/>
                <w:szCs w:val="16"/>
              </w:rPr>
              <w:t>Total</w:t>
            </w:r>
          </w:p>
        </w:tc>
        <w:tc>
          <w:tcPr>
            <w:tcW w:w="1134" w:type="dxa"/>
          </w:tcPr>
          <w:p w14:paraId="7C3F7DB8" w14:textId="55F9B020" w:rsidR="008037B3" w:rsidRPr="00077323" w:rsidRDefault="008037B3" w:rsidP="008037B3">
            <w:pPr>
              <w:pBdr>
                <w:bottom w:val="double" w:sz="4" w:space="1" w:color="auto"/>
                <w:between w:val="single" w:sz="4" w:space="1" w:color="auto"/>
              </w:pBdr>
              <w:tabs>
                <w:tab w:val="decimal" w:pos="792"/>
              </w:tabs>
              <w:spacing w:line="280" w:lineRule="exact"/>
              <w:ind w:left="-18" w:right="-11"/>
              <w:rPr>
                <w:rFonts w:cs="Arial"/>
                <w:sz w:val="16"/>
                <w:szCs w:val="16"/>
              </w:rPr>
            </w:pPr>
            <w:r w:rsidRPr="008037B3">
              <w:rPr>
                <w:rFonts w:cs="Arial"/>
                <w:sz w:val="16"/>
                <w:szCs w:val="16"/>
              </w:rPr>
              <w:t>162,805</w:t>
            </w:r>
          </w:p>
        </w:tc>
        <w:tc>
          <w:tcPr>
            <w:tcW w:w="1134" w:type="dxa"/>
            <w:shd w:val="clear" w:color="auto" w:fill="auto"/>
          </w:tcPr>
          <w:p w14:paraId="2AC6E93E" w14:textId="3A56817E" w:rsidR="008037B3" w:rsidRPr="00077323" w:rsidRDefault="008037B3" w:rsidP="008037B3">
            <w:pPr>
              <w:pBdr>
                <w:bottom w:val="double" w:sz="4" w:space="1" w:color="auto"/>
                <w:between w:val="single" w:sz="4" w:space="1" w:color="auto"/>
              </w:pBdr>
              <w:tabs>
                <w:tab w:val="decimal" w:pos="792"/>
              </w:tabs>
              <w:spacing w:line="280" w:lineRule="exact"/>
              <w:ind w:left="-18" w:right="-11"/>
              <w:rPr>
                <w:rFonts w:cs="Arial"/>
                <w:sz w:val="16"/>
                <w:szCs w:val="16"/>
              </w:rPr>
            </w:pPr>
            <w:r w:rsidRPr="008037B3">
              <w:rPr>
                <w:rFonts w:cs="Arial"/>
                <w:sz w:val="16"/>
                <w:szCs w:val="16"/>
              </w:rPr>
              <w:t>138,844</w:t>
            </w:r>
          </w:p>
        </w:tc>
        <w:tc>
          <w:tcPr>
            <w:tcW w:w="1134" w:type="dxa"/>
          </w:tcPr>
          <w:p w14:paraId="2BEEAA7E" w14:textId="23B29BD6" w:rsidR="008037B3" w:rsidRPr="00077323" w:rsidRDefault="008037B3" w:rsidP="008037B3">
            <w:pPr>
              <w:pBdr>
                <w:bottom w:val="double" w:sz="4" w:space="1" w:color="auto"/>
                <w:between w:val="single" w:sz="4" w:space="1" w:color="auto"/>
              </w:pBdr>
              <w:tabs>
                <w:tab w:val="decimal" w:pos="792"/>
              </w:tabs>
              <w:spacing w:line="280" w:lineRule="exact"/>
              <w:ind w:left="-18" w:right="-11"/>
              <w:rPr>
                <w:rFonts w:cs="Arial"/>
                <w:sz w:val="16"/>
                <w:szCs w:val="16"/>
              </w:rPr>
            </w:pPr>
            <w:r w:rsidRPr="008037B3">
              <w:rPr>
                <w:rFonts w:cs="Arial"/>
                <w:sz w:val="16"/>
                <w:szCs w:val="16"/>
              </w:rPr>
              <w:t>(3,100)</w:t>
            </w:r>
          </w:p>
        </w:tc>
        <w:tc>
          <w:tcPr>
            <w:tcW w:w="1177" w:type="dxa"/>
            <w:shd w:val="clear" w:color="auto" w:fill="auto"/>
          </w:tcPr>
          <w:p w14:paraId="7E0F7BBC" w14:textId="2BB11272" w:rsidR="008037B3" w:rsidRPr="00077323" w:rsidRDefault="008037B3" w:rsidP="008037B3">
            <w:pPr>
              <w:pBdr>
                <w:bottom w:val="double" w:sz="4" w:space="1" w:color="auto"/>
                <w:between w:val="single" w:sz="4" w:space="1" w:color="auto"/>
              </w:pBdr>
              <w:tabs>
                <w:tab w:val="decimal" w:pos="792"/>
              </w:tabs>
              <w:spacing w:line="280" w:lineRule="exact"/>
              <w:ind w:left="-18" w:right="-11"/>
              <w:rPr>
                <w:rFonts w:cs="Arial"/>
                <w:sz w:val="16"/>
                <w:szCs w:val="16"/>
              </w:rPr>
            </w:pPr>
            <w:r w:rsidRPr="008037B3">
              <w:rPr>
                <w:rFonts w:cs="Arial"/>
                <w:sz w:val="16"/>
                <w:szCs w:val="16"/>
              </w:rPr>
              <w:t>(2,273)</w:t>
            </w:r>
          </w:p>
        </w:tc>
        <w:tc>
          <w:tcPr>
            <w:tcW w:w="1181" w:type="dxa"/>
          </w:tcPr>
          <w:p w14:paraId="330AE4F1" w14:textId="431D5763" w:rsidR="008037B3" w:rsidRPr="00077323" w:rsidRDefault="008037B3" w:rsidP="008037B3">
            <w:pPr>
              <w:pBdr>
                <w:bottom w:val="double" w:sz="4" w:space="1" w:color="auto"/>
                <w:between w:val="single" w:sz="4" w:space="1" w:color="auto"/>
              </w:pBdr>
              <w:tabs>
                <w:tab w:val="decimal" w:pos="792"/>
              </w:tabs>
              <w:spacing w:line="280" w:lineRule="exact"/>
              <w:ind w:left="-18" w:right="-11"/>
              <w:rPr>
                <w:rFonts w:cs="Arial"/>
                <w:sz w:val="16"/>
                <w:szCs w:val="16"/>
              </w:rPr>
            </w:pPr>
            <w:r w:rsidRPr="008037B3">
              <w:rPr>
                <w:rFonts w:cs="Arial"/>
                <w:sz w:val="16"/>
                <w:szCs w:val="16"/>
              </w:rPr>
              <w:t>159,705</w:t>
            </w:r>
          </w:p>
        </w:tc>
        <w:tc>
          <w:tcPr>
            <w:tcW w:w="1134" w:type="dxa"/>
            <w:shd w:val="clear" w:color="auto" w:fill="auto"/>
          </w:tcPr>
          <w:p w14:paraId="43FDBEF4" w14:textId="3C8FDDB7" w:rsidR="008037B3" w:rsidRPr="00077323" w:rsidRDefault="008037B3" w:rsidP="008037B3">
            <w:pPr>
              <w:pBdr>
                <w:bottom w:val="double" w:sz="4" w:space="1" w:color="auto"/>
                <w:between w:val="single" w:sz="4" w:space="1" w:color="auto"/>
              </w:pBdr>
              <w:tabs>
                <w:tab w:val="decimal" w:pos="792"/>
              </w:tabs>
              <w:spacing w:line="280" w:lineRule="exact"/>
              <w:ind w:left="-18" w:right="-11"/>
              <w:rPr>
                <w:rFonts w:cs="Arial"/>
                <w:sz w:val="16"/>
                <w:szCs w:val="16"/>
              </w:rPr>
            </w:pPr>
            <w:r w:rsidRPr="00840EAF">
              <w:rPr>
                <w:rFonts w:cs="Arial"/>
                <w:sz w:val="16"/>
                <w:szCs w:val="16"/>
              </w:rPr>
              <w:t>136,571</w:t>
            </w:r>
          </w:p>
        </w:tc>
      </w:tr>
    </w:tbl>
    <w:p w14:paraId="7CC5835C" w14:textId="3DAF03DF" w:rsidR="003E0329" w:rsidRPr="003E0329" w:rsidRDefault="003E0329" w:rsidP="003E0329">
      <w:pPr>
        <w:spacing w:before="120" w:after="120" w:line="380" w:lineRule="exact"/>
        <w:ind w:left="547"/>
        <w:jc w:val="thaiDistribute"/>
        <w:rPr>
          <w:rFonts w:eastAsia="Arial Unicode MS" w:cs="Arial"/>
          <w:sz w:val="22"/>
          <w:szCs w:val="22"/>
        </w:rPr>
      </w:pPr>
      <w:r w:rsidRPr="003E0329">
        <w:rPr>
          <w:rFonts w:eastAsia="Arial Unicode MS" w:cs="Arial"/>
          <w:sz w:val="22"/>
          <w:szCs w:val="22"/>
        </w:rPr>
        <w:lastRenderedPageBreak/>
        <w:t>During 202</w:t>
      </w:r>
      <w:r w:rsidR="005B0E43">
        <w:rPr>
          <w:rFonts w:eastAsia="Arial Unicode MS" w:cs="Arial"/>
          <w:sz w:val="22"/>
          <w:szCs w:val="22"/>
        </w:rPr>
        <w:t>3</w:t>
      </w:r>
      <w:r w:rsidRPr="003E0329">
        <w:rPr>
          <w:rFonts w:eastAsia="Arial Unicode MS" w:cs="Arial"/>
          <w:sz w:val="22"/>
          <w:szCs w:val="22"/>
        </w:rPr>
        <w:t xml:space="preserve">, the Group reversed the write-down of cost of inventories by Baht </w:t>
      </w:r>
      <w:r w:rsidR="008037B3">
        <w:rPr>
          <w:rFonts w:eastAsia="Arial Unicode MS" w:cs="Arial"/>
          <w:sz w:val="22"/>
          <w:szCs w:val="22"/>
        </w:rPr>
        <w:t>1.5</w:t>
      </w:r>
      <w:r w:rsidRPr="003E0329">
        <w:rPr>
          <w:rFonts w:eastAsia="Arial Unicode MS" w:cs="Arial"/>
          <w:sz w:val="22"/>
          <w:szCs w:val="22"/>
        </w:rPr>
        <w:t xml:space="preserve"> million (202</w:t>
      </w:r>
      <w:r w:rsidR="005B0E43">
        <w:rPr>
          <w:rFonts w:eastAsia="Arial Unicode MS" w:cs="Arial"/>
          <w:sz w:val="22"/>
          <w:szCs w:val="22"/>
        </w:rPr>
        <w:t>2</w:t>
      </w:r>
      <w:r w:rsidRPr="003E0329">
        <w:rPr>
          <w:rFonts w:eastAsia="Arial Unicode MS" w:cs="Arial"/>
          <w:sz w:val="22"/>
          <w:szCs w:val="22"/>
        </w:rPr>
        <w:t xml:space="preserve">: Baht </w:t>
      </w:r>
      <w:r w:rsidR="005B0E43">
        <w:rPr>
          <w:rFonts w:eastAsia="Arial Unicode MS" w:cs="Arial"/>
          <w:sz w:val="22"/>
          <w:szCs w:val="22"/>
        </w:rPr>
        <w:t>2.8</w:t>
      </w:r>
      <w:r w:rsidRPr="003E0329">
        <w:rPr>
          <w:rFonts w:eastAsia="Arial Unicode MS" w:cs="Arial"/>
          <w:sz w:val="22"/>
          <w:szCs w:val="22"/>
        </w:rPr>
        <w:t xml:space="preserve"> million</w:t>
      </w:r>
      <w:r w:rsidR="00E81FAC">
        <w:rPr>
          <w:rFonts w:eastAsia="Arial Unicode MS" w:cs="Arial"/>
          <w:sz w:val="22"/>
          <w:szCs w:val="22"/>
        </w:rPr>
        <w:t>)</w:t>
      </w:r>
      <w:r w:rsidRPr="003E0329">
        <w:rPr>
          <w:rFonts w:eastAsia="Arial Unicode MS" w:cs="Arial"/>
          <w:sz w:val="22"/>
          <w:szCs w:val="22"/>
        </w:rPr>
        <w:t xml:space="preserve"> (The Company only: Baht </w:t>
      </w:r>
      <w:r w:rsidR="008037B3">
        <w:rPr>
          <w:rFonts w:eastAsia="Arial Unicode MS" w:cs="Arial"/>
          <w:sz w:val="22"/>
          <w:szCs w:val="22"/>
        </w:rPr>
        <w:t>2.2</w:t>
      </w:r>
      <w:r w:rsidRPr="003E0329">
        <w:rPr>
          <w:rFonts w:eastAsia="Arial Unicode MS" w:cs="Arial"/>
          <w:sz w:val="22"/>
          <w:szCs w:val="22"/>
        </w:rPr>
        <w:t xml:space="preserve"> million 202</w:t>
      </w:r>
      <w:r w:rsidR="005B0E43">
        <w:rPr>
          <w:rFonts w:eastAsia="Arial Unicode MS" w:cs="Arial"/>
          <w:sz w:val="22"/>
          <w:szCs w:val="22"/>
        </w:rPr>
        <w:t>2</w:t>
      </w:r>
      <w:r w:rsidRPr="003E0329">
        <w:rPr>
          <w:rFonts w:eastAsia="Arial Unicode MS" w:cs="Arial"/>
          <w:sz w:val="22"/>
          <w:szCs w:val="22"/>
        </w:rPr>
        <w:t xml:space="preserve">: Baht </w:t>
      </w:r>
      <w:r w:rsidR="005B0E43">
        <w:rPr>
          <w:rFonts w:eastAsia="Arial Unicode MS" w:cs="Arial"/>
          <w:sz w:val="22"/>
          <w:szCs w:val="22"/>
        </w:rPr>
        <w:t>3.1</w:t>
      </w:r>
      <w:r w:rsidRPr="003E0329">
        <w:rPr>
          <w:rFonts w:eastAsia="Arial Unicode MS" w:cs="Arial"/>
          <w:sz w:val="22"/>
          <w:szCs w:val="22"/>
        </w:rPr>
        <w:t xml:space="preserve"> million</w:t>
      </w:r>
      <w:proofErr w:type="gramStart"/>
      <w:r w:rsidRPr="003E0329">
        <w:rPr>
          <w:rFonts w:eastAsia="Arial Unicode MS" w:cs="Arial"/>
          <w:sz w:val="22"/>
          <w:szCs w:val="22"/>
        </w:rPr>
        <w:t>), and</w:t>
      </w:r>
      <w:proofErr w:type="gramEnd"/>
      <w:r w:rsidRPr="003E0329">
        <w:rPr>
          <w:rFonts w:eastAsia="Arial Unicode MS" w:cs="Arial"/>
          <w:sz w:val="22"/>
          <w:szCs w:val="22"/>
        </w:rPr>
        <w:t xml:space="preserve"> reduced the amount of inventories recognised as expense during the year.  </w:t>
      </w:r>
    </w:p>
    <w:p w14:paraId="4935688A" w14:textId="657AD212" w:rsidR="00CA6B70" w:rsidRPr="004D2D1D" w:rsidRDefault="00AD260B" w:rsidP="003E0329">
      <w:pPr>
        <w:spacing w:before="120" w:after="120" w:line="380" w:lineRule="exact"/>
        <w:jc w:val="thaiDistribute"/>
        <w:rPr>
          <w:rFonts w:cs="Arial"/>
          <w:b/>
          <w:bCs/>
          <w:sz w:val="22"/>
          <w:szCs w:val="22"/>
        </w:rPr>
      </w:pPr>
      <w:r>
        <w:rPr>
          <w:rFonts w:cs="Arial"/>
          <w:b/>
          <w:bCs/>
          <w:sz w:val="22"/>
          <w:szCs w:val="22"/>
        </w:rPr>
        <w:t>1</w:t>
      </w:r>
      <w:r w:rsidR="00AB0B62">
        <w:rPr>
          <w:rFonts w:cs="Arial"/>
          <w:b/>
          <w:bCs/>
          <w:sz w:val="22"/>
          <w:szCs w:val="22"/>
        </w:rPr>
        <w:t>1</w:t>
      </w:r>
      <w:r w:rsidR="00953658">
        <w:rPr>
          <w:rFonts w:cs="Arial"/>
          <w:b/>
          <w:bCs/>
          <w:sz w:val="22"/>
          <w:szCs w:val="22"/>
        </w:rPr>
        <w:t xml:space="preserve">.    </w:t>
      </w:r>
      <w:r w:rsidR="00CA6B70" w:rsidRPr="004D2D1D">
        <w:rPr>
          <w:rFonts w:cs="Arial"/>
          <w:b/>
          <w:bCs/>
          <w:sz w:val="22"/>
          <w:szCs w:val="22"/>
        </w:rPr>
        <w:t>Restricted bank deposits</w:t>
      </w:r>
      <w:r w:rsidR="008A294A" w:rsidRPr="004D2D1D">
        <w:rPr>
          <w:rFonts w:cs="Arial"/>
          <w:b/>
          <w:bCs/>
          <w:sz w:val="22"/>
          <w:szCs w:val="22"/>
        </w:rPr>
        <w:t xml:space="preserve"> </w:t>
      </w:r>
    </w:p>
    <w:p w14:paraId="20F852F9" w14:textId="6A1064E9" w:rsidR="00110DBB" w:rsidRPr="004D2D1D" w:rsidRDefault="0085791F" w:rsidP="0085791F">
      <w:pPr>
        <w:spacing w:before="120" w:after="120" w:line="380" w:lineRule="exact"/>
        <w:ind w:left="547"/>
        <w:jc w:val="thaiDistribute"/>
        <w:rPr>
          <w:rFonts w:cs="Arial"/>
          <w:sz w:val="22"/>
          <w:szCs w:val="22"/>
          <w:lang w:val="en-US"/>
        </w:rPr>
      </w:pPr>
      <w:r w:rsidRPr="004D2D1D">
        <w:rPr>
          <w:rFonts w:eastAsia="Arial Unicode MS" w:cs="Arial"/>
          <w:sz w:val="22"/>
          <w:szCs w:val="22"/>
        </w:rPr>
        <w:t xml:space="preserve">These represent fixed deposits of </w:t>
      </w:r>
      <w:r w:rsidR="00444399">
        <w:rPr>
          <w:rFonts w:eastAsia="Arial Unicode MS" w:cs="Arial"/>
          <w:sz w:val="22"/>
          <w:szCs w:val="22"/>
        </w:rPr>
        <w:t xml:space="preserve">the </w:t>
      </w:r>
      <w:r w:rsidR="009D4D2D">
        <w:rPr>
          <w:rFonts w:cs="Arial"/>
          <w:sz w:val="22"/>
          <w:szCs w:val="22"/>
        </w:rPr>
        <w:t>Group</w:t>
      </w:r>
      <w:r w:rsidRPr="004D2D1D">
        <w:rPr>
          <w:rFonts w:eastAsia="Arial Unicode MS" w:cs="Arial"/>
          <w:sz w:val="22"/>
          <w:szCs w:val="22"/>
        </w:rPr>
        <w:t xml:space="preserve">, which have been pledged with the banks to secure credit facilities and bank guarantees of the </w:t>
      </w:r>
      <w:r w:rsidR="009D4D2D">
        <w:rPr>
          <w:rFonts w:cs="Arial"/>
          <w:sz w:val="22"/>
          <w:szCs w:val="22"/>
        </w:rPr>
        <w:t>Group</w:t>
      </w:r>
      <w:r w:rsidR="00AB0B62">
        <w:rPr>
          <w:rFonts w:cs="Arial"/>
          <w:sz w:val="22"/>
          <w:szCs w:val="22"/>
        </w:rPr>
        <w:t>.</w:t>
      </w:r>
    </w:p>
    <w:p w14:paraId="7193CFF4" w14:textId="58105757" w:rsidR="00552DFE" w:rsidRPr="004D2D1D" w:rsidRDefault="00AB0B62" w:rsidP="008D3BF7">
      <w:pPr>
        <w:spacing w:before="120" w:after="120" w:line="360" w:lineRule="exact"/>
        <w:ind w:left="544" w:hanging="544"/>
        <w:jc w:val="thaiDistribute"/>
        <w:rPr>
          <w:rFonts w:cs="Arial"/>
          <w:b/>
          <w:bCs/>
          <w:sz w:val="22"/>
          <w:szCs w:val="22"/>
        </w:rPr>
      </w:pPr>
      <w:r>
        <w:rPr>
          <w:rFonts w:cs="Arial"/>
          <w:b/>
          <w:bCs/>
          <w:sz w:val="22"/>
          <w:szCs w:val="22"/>
        </w:rPr>
        <w:t>12</w:t>
      </w:r>
      <w:r w:rsidR="00AE5D07" w:rsidRPr="004D2D1D">
        <w:rPr>
          <w:rFonts w:cs="Arial"/>
          <w:b/>
          <w:bCs/>
          <w:sz w:val="22"/>
          <w:szCs w:val="22"/>
        </w:rPr>
        <w:t>.</w:t>
      </w:r>
      <w:r w:rsidR="00AE5D07" w:rsidRPr="004D2D1D">
        <w:rPr>
          <w:rFonts w:cs="Arial"/>
          <w:b/>
          <w:bCs/>
          <w:sz w:val="22"/>
          <w:szCs w:val="22"/>
        </w:rPr>
        <w:tab/>
        <w:t xml:space="preserve">Investments in </w:t>
      </w:r>
      <w:r w:rsidR="00A83D2E" w:rsidRPr="004D2D1D">
        <w:rPr>
          <w:rFonts w:cs="Arial"/>
          <w:b/>
          <w:bCs/>
          <w:sz w:val="22"/>
          <w:szCs w:val="22"/>
        </w:rPr>
        <w:t>subsidiaries</w:t>
      </w:r>
    </w:p>
    <w:p w14:paraId="4E9DB801" w14:textId="1DEB763A" w:rsidR="00552DFE" w:rsidRPr="004D2D1D" w:rsidRDefault="00AD260B" w:rsidP="00E843E1">
      <w:pPr>
        <w:spacing w:before="120" w:line="360" w:lineRule="exact"/>
        <w:ind w:left="547" w:hanging="547"/>
        <w:jc w:val="thaiDistribute"/>
        <w:rPr>
          <w:rFonts w:cs="Arial"/>
          <w:sz w:val="22"/>
          <w:szCs w:val="22"/>
        </w:rPr>
      </w:pPr>
      <w:r>
        <w:rPr>
          <w:rFonts w:cs="Arial"/>
          <w:sz w:val="22"/>
          <w:szCs w:val="22"/>
        </w:rPr>
        <w:t>1</w:t>
      </w:r>
      <w:r w:rsidR="00AB0B62">
        <w:rPr>
          <w:rFonts w:cs="Arial"/>
          <w:sz w:val="22"/>
          <w:szCs w:val="22"/>
        </w:rPr>
        <w:t>2</w:t>
      </w:r>
      <w:r w:rsidR="00E1237A" w:rsidRPr="004D2D1D">
        <w:rPr>
          <w:rFonts w:cs="Arial"/>
          <w:sz w:val="22"/>
          <w:szCs w:val="22"/>
        </w:rPr>
        <w:t>.1</w:t>
      </w:r>
      <w:r w:rsidR="00552DFE" w:rsidRPr="004D2D1D">
        <w:rPr>
          <w:rFonts w:cs="Arial"/>
          <w:sz w:val="22"/>
          <w:szCs w:val="22"/>
          <w:cs/>
        </w:rPr>
        <w:tab/>
      </w:r>
      <w:r w:rsidR="00552DFE" w:rsidRPr="004D2D1D">
        <w:rPr>
          <w:rFonts w:cs="Arial"/>
          <w:sz w:val="22"/>
          <w:szCs w:val="22"/>
        </w:rPr>
        <w:t>Details of</w:t>
      </w:r>
      <w:r w:rsidR="00A83D2E" w:rsidRPr="004D2D1D">
        <w:rPr>
          <w:rFonts w:cs="Arial"/>
          <w:sz w:val="22"/>
          <w:szCs w:val="22"/>
        </w:rPr>
        <w:t xml:space="preserve"> investment</w:t>
      </w:r>
      <w:r w:rsidR="00110DBB" w:rsidRPr="004D2D1D">
        <w:rPr>
          <w:rFonts w:cs="Arial"/>
          <w:sz w:val="22"/>
          <w:szCs w:val="22"/>
        </w:rPr>
        <w:t>s</w:t>
      </w:r>
      <w:r w:rsidR="00D34D21" w:rsidRPr="004D2D1D">
        <w:rPr>
          <w:rFonts w:cs="Arial"/>
          <w:sz w:val="22"/>
          <w:szCs w:val="22"/>
        </w:rPr>
        <w:t xml:space="preserve"> in </w:t>
      </w:r>
      <w:r w:rsidR="00A83D2E" w:rsidRPr="004D2D1D">
        <w:rPr>
          <w:rFonts w:cs="Arial"/>
          <w:sz w:val="22"/>
          <w:szCs w:val="22"/>
        </w:rPr>
        <w:t>subsidiaries</w:t>
      </w:r>
      <w:r w:rsidR="00552DFE" w:rsidRPr="004D2D1D">
        <w:rPr>
          <w:rFonts w:cs="Arial"/>
          <w:sz w:val="22"/>
          <w:szCs w:val="22"/>
        </w:rPr>
        <w:t xml:space="preserve"> as presented in the </w:t>
      </w:r>
      <w:r w:rsidR="00E16EC5" w:rsidRPr="004D2D1D">
        <w:rPr>
          <w:rFonts w:cs="Arial"/>
          <w:sz w:val="22"/>
          <w:szCs w:val="22"/>
        </w:rPr>
        <w:t xml:space="preserve">separate financial statements </w:t>
      </w:r>
      <w:r w:rsidR="00E843E1" w:rsidRPr="004D2D1D">
        <w:rPr>
          <w:rFonts w:cs="Arial"/>
          <w:sz w:val="22"/>
          <w:szCs w:val="22"/>
        </w:rPr>
        <w:t xml:space="preserve">as </w:t>
      </w:r>
      <w:proofErr w:type="gramStart"/>
      <w:r w:rsidR="00E843E1" w:rsidRPr="004D2D1D">
        <w:rPr>
          <w:rFonts w:cs="Arial"/>
          <w:sz w:val="22"/>
          <w:szCs w:val="22"/>
        </w:rPr>
        <w:t>at</w:t>
      </w:r>
      <w:proofErr w:type="gramEnd"/>
      <w:r w:rsidR="00E843E1" w:rsidRPr="004D2D1D">
        <w:rPr>
          <w:rFonts w:cs="Arial"/>
          <w:sz w:val="22"/>
          <w:szCs w:val="22"/>
        </w:rPr>
        <w:t xml:space="preserve"> 31 December </w:t>
      </w:r>
      <w:r w:rsidR="00A234CD">
        <w:rPr>
          <w:rFonts w:cs="Arial"/>
          <w:sz w:val="22"/>
          <w:szCs w:val="22"/>
        </w:rPr>
        <w:t>20</w:t>
      </w:r>
      <w:r w:rsidR="00ED6300">
        <w:rPr>
          <w:rFonts w:cs="Arial"/>
          <w:sz w:val="22"/>
          <w:szCs w:val="22"/>
        </w:rPr>
        <w:t>2</w:t>
      </w:r>
      <w:r w:rsidR="005B0E43">
        <w:rPr>
          <w:rFonts w:cs="Arial"/>
          <w:sz w:val="22"/>
          <w:szCs w:val="22"/>
        </w:rPr>
        <w:t>3</w:t>
      </w:r>
      <w:r w:rsidR="00E843E1" w:rsidRPr="004D2D1D">
        <w:rPr>
          <w:rFonts w:cs="Arial"/>
          <w:sz w:val="22"/>
          <w:szCs w:val="22"/>
        </w:rPr>
        <w:t xml:space="preserve"> and </w:t>
      </w:r>
      <w:r w:rsidR="00A234CD">
        <w:rPr>
          <w:rFonts w:cs="Arial"/>
          <w:sz w:val="22"/>
          <w:szCs w:val="22"/>
        </w:rPr>
        <w:t>20</w:t>
      </w:r>
      <w:r w:rsidR="00E81F83">
        <w:rPr>
          <w:rFonts w:cs="Arial"/>
          <w:sz w:val="22"/>
          <w:szCs w:val="22"/>
        </w:rPr>
        <w:t>2</w:t>
      </w:r>
      <w:r w:rsidR="005B0E43">
        <w:rPr>
          <w:rFonts w:cs="Arial"/>
          <w:sz w:val="22"/>
          <w:szCs w:val="22"/>
        </w:rPr>
        <w:t>2</w:t>
      </w:r>
      <w:r w:rsidR="00E843E1" w:rsidRPr="004D2D1D">
        <w:rPr>
          <w:rFonts w:cs="Arial"/>
          <w:sz w:val="22"/>
          <w:szCs w:val="22"/>
        </w:rPr>
        <w:t xml:space="preserve"> </w:t>
      </w:r>
      <w:r w:rsidR="00E16EC5" w:rsidRPr="004D2D1D">
        <w:rPr>
          <w:rFonts w:cs="Arial"/>
          <w:sz w:val="22"/>
          <w:szCs w:val="22"/>
        </w:rPr>
        <w:t>are</w:t>
      </w:r>
      <w:r w:rsidR="00552DFE" w:rsidRPr="004D2D1D">
        <w:rPr>
          <w:rFonts w:cs="Arial"/>
          <w:sz w:val="22"/>
          <w:szCs w:val="22"/>
        </w:rPr>
        <w:t xml:space="preserve"> as follows:</w:t>
      </w:r>
    </w:p>
    <w:p w14:paraId="13A8DBA7" w14:textId="77777777" w:rsidR="00552DFE" w:rsidRPr="00485D34" w:rsidRDefault="00552DFE" w:rsidP="00485D34">
      <w:pPr>
        <w:spacing w:line="360" w:lineRule="exact"/>
        <w:ind w:left="547" w:right="-189" w:hanging="547"/>
        <w:jc w:val="right"/>
        <w:rPr>
          <w:rFonts w:cs="Arial"/>
          <w:sz w:val="14"/>
          <w:szCs w:val="14"/>
          <w:lang w:val="en-US"/>
        </w:rPr>
      </w:pPr>
      <w:r w:rsidRPr="00485D34">
        <w:rPr>
          <w:rFonts w:cs="Arial"/>
          <w:sz w:val="14"/>
          <w:szCs w:val="14"/>
          <w:lang w:val="en-US"/>
        </w:rPr>
        <w:t>(Unit: Thousand Baht)</w:t>
      </w:r>
    </w:p>
    <w:tbl>
      <w:tblPr>
        <w:tblW w:w="9859" w:type="dxa"/>
        <w:tblInd w:w="-90" w:type="dxa"/>
        <w:tblLayout w:type="fixed"/>
        <w:tblLook w:val="01E0" w:firstRow="1" w:lastRow="1" w:firstColumn="1" w:lastColumn="1" w:noHBand="0" w:noVBand="0"/>
      </w:tblPr>
      <w:tblGrid>
        <w:gridCol w:w="2070"/>
        <w:gridCol w:w="778"/>
        <w:gridCol w:w="779"/>
        <w:gridCol w:w="779"/>
        <w:gridCol w:w="779"/>
        <w:gridCol w:w="779"/>
        <w:gridCol w:w="779"/>
        <w:gridCol w:w="779"/>
        <w:gridCol w:w="779"/>
        <w:gridCol w:w="779"/>
        <w:gridCol w:w="779"/>
      </w:tblGrid>
      <w:tr w:rsidR="00271695" w:rsidRPr="00485D34" w14:paraId="7C530821" w14:textId="77777777" w:rsidTr="00485D34">
        <w:tc>
          <w:tcPr>
            <w:tcW w:w="2070" w:type="dxa"/>
            <w:vAlign w:val="bottom"/>
          </w:tcPr>
          <w:p w14:paraId="4FFF4E9D"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7" w:type="dxa"/>
            <w:gridSpan w:val="2"/>
            <w:vAlign w:val="bottom"/>
          </w:tcPr>
          <w:p w14:paraId="1077B8AD"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8" w:type="dxa"/>
            <w:gridSpan w:val="2"/>
            <w:vAlign w:val="bottom"/>
          </w:tcPr>
          <w:p w14:paraId="5BF47DF1"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r w:rsidRPr="00485D34">
              <w:rPr>
                <w:rFonts w:cs="Arial"/>
                <w:sz w:val="14"/>
                <w:szCs w:val="14"/>
              </w:rPr>
              <w:t>Shareholding</w:t>
            </w:r>
          </w:p>
        </w:tc>
        <w:tc>
          <w:tcPr>
            <w:tcW w:w="1558" w:type="dxa"/>
            <w:gridSpan w:val="2"/>
            <w:vAlign w:val="bottom"/>
          </w:tcPr>
          <w:p w14:paraId="4D907020" w14:textId="77777777" w:rsidR="00271695" w:rsidRPr="00485D34" w:rsidRDefault="00271695" w:rsidP="00485D3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rPr>
            </w:pPr>
          </w:p>
        </w:tc>
        <w:tc>
          <w:tcPr>
            <w:tcW w:w="1558" w:type="dxa"/>
            <w:gridSpan w:val="2"/>
            <w:vAlign w:val="bottom"/>
          </w:tcPr>
          <w:p w14:paraId="392A52D8" w14:textId="77777777" w:rsidR="00271695" w:rsidRPr="00485D34" w:rsidRDefault="00271695" w:rsidP="00485D34">
            <w:pPr>
              <w:tabs>
                <w:tab w:val="right" w:pos="7200"/>
                <w:tab w:val="right" w:pos="8540"/>
              </w:tabs>
              <w:spacing w:line="300" w:lineRule="exact"/>
              <w:jc w:val="center"/>
              <w:rPr>
                <w:rFonts w:cs="Arial"/>
                <w:sz w:val="14"/>
                <w:szCs w:val="14"/>
                <w:lang w:val="en-US"/>
              </w:rPr>
            </w:pPr>
            <w:r w:rsidRPr="00485D34">
              <w:rPr>
                <w:rFonts w:cs="Arial"/>
                <w:sz w:val="14"/>
                <w:szCs w:val="14"/>
              </w:rPr>
              <w:t xml:space="preserve">Allowance for impairment </w:t>
            </w:r>
          </w:p>
        </w:tc>
        <w:tc>
          <w:tcPr>
            <w:tcW w:w="1558" w:type="dxa"/>
            <w:gridSpan w:val="2"/>
            <w:vAlign w:val="bottom"/>
          </w:tcPr>
          <w:p w14:paraId="27B8EC6E" w14:textId="77777777" w:rsidR="00271695" w:rsidRPr="00485D34" w:rsidRDefault="00271695" w:rsidP="00485D34">
            <w:pPr>
              <w:tabs>
                <w:tab w:val="right" w:pos="7200"/>
                <w:tab w:val="right" w:pos="8540"/>
              </w:tabs>
              <w:spacing w:line="300" w:lineRule="exact"/>
              <w:jc w:val="center"/>
              <w:rPr>
                <w:rFonts w:cs="Arial"/>
                <w:sz w:val="14"/>
                <w:szCs w:val="14"/>
                <w:lang w:val="en-US"/>
              </w:rPr>
            </w:pPr>
            <w:r w:rsidRPr="00485D34">
              <w:rPr>
                <w:rFonts w:cs="Arial"/>
                <w:sz w:val="14"/>
                <w:szCs w:val="14"/>
              </w:rPr>
              <w:t xml:space="preserve">Carrying amounts    based on cost </w:t>
            </w:r>
          </w:p>
        </w:tc>
      </w:tr>
      <w:tr w:rsidR="00271695" w:rsidRPr="00485D34" w14:paraId="6044C5CA" w14:textId="77777777" w:rsidTr="00485D34">
        <w:trPr>
          <w:trHeight w:val="80"/>
        </w:trPr>
        <w:tc>
          <w:tcPr>
            <w:tcW w:w="2070" w:type="dxa"/>
            <w:vAlign w:val="bottom"/>
          </w:tcPr>
          <w:p w14:paraId="186BE7D5" w14:textId="3A5F0303" w:rsidR="00271695" w:rsidRPr="00485D34" w:rsidRDefault="008F2CAB" w:rsidP="00485D34">
            <w:pPr>
              <w:pBdr>
                <w:bottom w:val="single" w:sz="4" w:space="1" w:color="auto"/>
              </w:pBdr>
              <w:spacing w:line="300" w:lineRule="exact"/>
              <w:jc w:val="center"/>
              <w:rPr>
                <w:rFonts w:cs="Arial"/>
                <w:sz w:val="14"/>
                <w:szCs w:val="14"/>
                <w:cs/>
              </w:rPr>
            </w:pPr>
            <w:r>
              <w:rPr>
                <w:rFonts w:cs="Arial"/>
                <w:sz w:val="14"/>
                <w:szCs w:val="14"/>
              </w:rPr>
              <w:t>Subsidiaries</w:t>
            </w:r>
          </w:p>
        </w:tc>
        <w:tc>
          <w:tcPr>
            <w:tcW w:w="1557" w:type="dxa"/>
            <w:gridSpan w:val="2"/>
            <w:vAlign w:val="bottom"/>
          </w:tcPr>
          <w:p w14:paraId="7EA98402" w14:textId="77777777" w:rsidR="00271695" w:rsidRPr="00485D34" w:rsidRDefault="00271695" w:rsidP="00485D34">
            <w:pPr>
              <w:pBdr>
                <w:bottom w:val="single" w:sz="4" w:space="1" w:color="auto"/>
              </w:pBdr>
              <w:spacing w:line="300" w:lineRule="exact"/>
              <w:jc w:val="center"/>
              <w:rPr>
                <w:rFonts w:cs="Arial"/>
                <w:sz w:val="14"/>
                <w:szCs w:val="14"/>
                <w:lang w:val="en-US"/>
              </w:rPr>
            </w:pPr>
            <w:r w:rsidRPr="00485D34">
              <w:rPr>
                <w:rFonts w:cs="Arial"/>
                <w:sz w:val="14"/>
                <w:szCs w:val="14"/>
                <w:lang w:val="en-US"/>
              </w:rPr>
              <w:t>Paid-up capital</w:t>
            </w:r>
          </w:p>
        </w:tc>
        <w:tc>
          <w:tcPr>
            <w:tcW w:w="1558" w:type="dxa"/>
            <w:gridSpan w:val="2"/>
            <w:vAlign w:val="bottom"/>
          </w:tcPr>
          <w:p w14:paraId="483A3251" w14:textId="77777777" w:rsidR="00271695" w:rsidRPr="00485D34" w:rsidRDefault="00532647"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P</w:t>
            </w:r>
            <w:r w:rsidR="00271695" w:rsidRPr="00485D34">
              <w:rPr>
                <w:rFonts w:cs="Arial"/>
                <w:sz w:val="14"/>
                <w:szCs w:val="14"/>
              </w:rPr>
              <w:t>ercentage</w:t>
            </w:r>
          </w:p>
        </w:tc>
        <w:tc>
          <w:tcPr>
            <w:tcW w:w="1558" w:type="dxa"/>
            <w:gridSpan w:val="2"/>
            <w:vAlign w:val="bottom"/>
          </w:tcPr>
          <w:p w14:paraId="7BA93559" w14:textId="77777777" w:rsidR="00271695" w:rsidRPr="00485D34" w:rsidRDefault="00271695" w:rsidP="00485D34">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Cost</w:t>
            </w:r>
          </w:p>
        </w:tc>
        <w:tc>
          <w:tcPr>
            <w:tcW w:w="1558" w:type="dxa"/>
            <w:gridSpan w:val="2"/>
          </w:tcPr>
          <w:p w14:paraId="25709510" w14:textId="77777777" w:rsidR="00271695" w:rsidRPr="00485D34" w:rsidRDefault="00271695" w:rsidP="00485D3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cs/>
              </w:rPr>
            </w:pPr>
            <w:r w:rsidRPr="00485D34">
              <w:rPr>
                <w:rFonts w:cs="Arial"/>
                <w:sz w:val="14"/>
                <w:szCs w:val="14"/>
              </w:rPr>
              <w:t>of investment</w:t>
            </w:r>
          </w:p>
        </w:tc>
        <w:tc>
          <w:tcPr>
            <w:tcW w:w="1558" w:type="dxa"/>
            <w:gridSpan w:val="2"/>
          </w:tcPr>
          <w:p w14:paraId="6B1358DB" w14:textId="77777777" w:rsidR="00271695" w:rsidRPr="00485D34" w:rsidRDefault="00271695" w:rsidP="00485D3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4"/>
                <w:szCs w:val="14"/>
                <w:cs/>
              </w:rPr>
            </w:pPr>
            <w:r w:rsidRPr="00485D34">
              <w:rPr>
                <w:rFonts w:cs="Arial"/>
                <w:sz w:val="14"/>
                <w:szCs w:val="14"/>
              </w:rPr>
              <w:t>method - net</w:t>
            </w:r>
          </w:p>
        </w:tc>
      </w:tr>
      <w:tr w:rsidR="005B0E43" w:rsidRPr="00485D34" w14:paraId="38F461D4" w14:textId="77777777" w:rsidTr="00485D34">
        <w:tc>
          <w:tcPr>
            <w:tcW w:w="2070" w:type="dxa"/>
          </w:tcPr>
          <w:p w14:paraId="4964B684" w14:textId="77777777" w:rsidR="005B0E43" w:rsidRPr="00485D34" w:rsidRDefault="005B0E43" w:rsidP="005B0E43">
            <w:pPr>
              <w:spacing w:line="300" w:lineRule="exact"/>
              <w:ind w:right="-43"/>
              <w:jc w:val="thaiDistribute"/>
              <w:rPr>
                <w:rFonts w:cs="Arial"/>
                <w:sz w:val="14"/>
                <w:szCs w:val="14"/>
                <w:cs/>
              </w:rPr>
            </w:pPr>
          </w:p>
        </w:tc>
        <w:tc>
          <w:tcPr>
            <w:tcW w:w="778" w:type="dxa"/>
            <w:shd w:val="clear" w:color="auto" w:fill="auto"/>
          </w:tcPr>
          <w:p w14:paraId="37BAC184" w14:textId="7D5ADF6A"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3</w:t>
            </w:r>
          </w:p>
        </w:tc>
        <w:tc>
          <w:tcPr>
            <w:tcW w:w="779" w:type="dxa"/>
            <w:shd w:val="clear" w:color="auto" w:fill="auto"/>
          </w:tcPr>
          <w:p w14:paraId="129EBD72" w14:textId="7C3B860C"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w:t>
            </w:r>
            <w:r>
              <w:rPr>
                <w:rFonts w:cs="Arial"/>
                <w:sz w:val="14"/>
                <w:szCs w:val="14"/>
              </w:rPr>
              <w:t>22</w:t>
            </w:r>
          </w:p>
        </w:tc>
        <w:tc>
          <w:tcPr>
            <w:tcW w:w="779" w:type="dxa"/>
            <w:shd w:val="clear" w:color="auto" w:fill="auto"/>
          </w:tcPr>
          <w:p w14:paraId="6ED685BE" w14:textId="10F692CA"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3</w:t>
            </w:r>
          </w:p>
        </w:tc>
        <w:tc>
          <w:tcPr>
            <w:tcW w:w="779" w:type="dxa"/>
            <w:shd w:val="clear" w:color="auto" w:fill="auto"/>
          </w:tcPr>
          <w:p w14:paraId="36D5C73B" w14:textId="2569932C"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w:t>
            </w:r>
            <w:r>
              <w:rPr>
                <w:rFonts w:cs="Arial"/>
                <w:sz w:val="14"/>
                <w:szCs w:val="14"/>
              </w:rPr>
              <w:t>22</w:t>
            </w:r>
          </w:p>
        </w:tc>
        <w:tc>
          <w:tcPr>
            <w:tcW w:w="779" w:type="dxa"/>
            <w:shd w:val="clear" w:color="auto" w:fill="auto"/>
          </w:tcPr>
          <w:p w14:paraId="4248E9FE" w14:textId="4EAAF3A6"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3</w:t>
            </w:r>
          </w:p>
        </w:tc>
        <w:tc>
          <w:tcPr>
            <w:tcW w:w="779" w:type="dxa"/>
            <w:shd w:val="clear" w:color="auto" w:fill="auto"/>
          </w:tcPr>
          <w:p w14:paraId="02457AA9" w14:textId="57DD5BCB"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w:t>
            </w:r>
            <w:r>
              <w:rPr>
                <w:rFonts w:cs="Arial"/>
                <w:sz w:val="14"/>
                <w:szCs w:val="14"/>
              </w:rPr>
              <w:t>22</w:t>
            </w:r>
          </w:p>
        </w:tc>
        <w:tc>
          <w:tcPr>
            <w:tcW w:w="779" w:type="dxa"/>
            <w:shd w:val="clear" w:color="auto" w:fill="auto"/>
          </w:tcPr>
          <w:p w14:paraId="3E7F6083" w14:textId="364B16B0"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3</w:t>
            </w:r>
          </w:p>
        </w:tc>
        <w:tc>
          <w:tcPr>
            <w:tcW w:w="779" w:type="dxa"/>
            <w:shd w:val="clear" w:color="auto" w:fill="auto"/>
          </w:tcPr>
          <w:p w14:paraId="37A6677F" w14:textId="4412CA7A"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w:t>
            </w:r>
            <w:r>
              <w:rPr>
                <w:rFonts w:cs="Arial"/>
                <w:sz w:val="14"/>
                <w:szCs w:val="14"/>
              </w:rPr>
              <w:t>22</w:t>
            </w:r>
          </w:p>
        </w:tc>
        <w:tc>
          <w:tcPr>
            <w:tcW w:w="779" w:type="dxa"/>
            <w:shd w:val="clear" w:color="auto" w:fill="auto"/>
          </w:tcPr>
          <w:p w14:paraId="05DD3ED1" w14:textId="19BBC850"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202</w:t>
            </w:r>
            <w:r>
              <w:rPr>
                <w:rFonts w:cs="Arial"/>
                <w:sz w:val="14"/>
                <w:szCs w:val="14"/>
              </w:rPr>
              <w:t>3</w:t>
            </w:r>
          </w:p>
        </w:tc>
        <w:tc>
          <w:tcPr>
            <w:tcW w:w="779" w:type="dxa"/>
            <w:shd w:val="clear" w:color="auto" w:fill="auto"/>
          </w:tcPr>
          <w:p w14:paraId="13BF9CF0" w14:textId="3050C9C4" w:rsidR="005B0E43" w:rsidRPr="00485D34" w:rsidRDefault="005B0E43" w:rsidP="005B0E43">
            <w:pPr>
              <w:pBdr>
                <w:bottom w:val="single" w:sz="4" w:space="1" w:color="auto"/>
              </w:pBdr>
              <w:tabs>
                <w:tab w:val="right" w:pos="7200"/>
                <w:tab w:val="right" w:pos="8540"/>
              </w:tabs>
              <w:spacing w:line="300" w:lineRule="exact"/>
              <w:jc w:val="center"/>
              <w:rPr>
                <w:rFonts w:cs="Arial"/>
                <w:sz w:val="14"/>
                <w:szCs w:val="14"/>
                <w:cs/>
              </w:rPr>
            </w:pPr>
            <w:r w:rsidRPr="00485D34">
              <w:rPr>
                <w:rFonts w:cs="Arial"/>
                <w:sz w:val="14"/>
                <w:szCs w:val="14"/>
              </w:rPr>
              <w:t>20</w:t>
            </w:r>
            <w:r>
              <w:rPr>
                <w:rFonts w:cs="Arial"/>
                <w:sz w:val="14"/>
                <w:szCs w:val="14"/>
              </w:rPr>
              <w:t>22</w:t>
            </w:r>
          </w:p>
        </w:tc>
      </w:tr>
      <w:tr w:rsidR="00236BF2" w:rsidRPr="00485D34" w14:paraId="428A1DE5" w14:textId="77777777" w:rsidTr="00485D34">
        <w:tc>
          <w:tcPr>
            <w:tcW w:w="2070" w:type="dxa"/>
          </w:tcPr>
          <w:p w14:paraId="1259D62A" w14:textId="77777777" w:rsidR="00236BF2" w:rsidRPr="00485D34" w:rsidRDefault="00236BF2" w:rsidP="00236BF2">
            <w:pPr>
              <w:spacing w:line="300" w:lineRule="exact"/>
              <w:ind w:right="-43"/>
              <w:jc w:val="thaiDistribute"/>
              <w:rPr>
                <w:rFonts w:cs="Arial"/>
                <w:sz w:val="14"/>
                <w:szCs w:val="14"/>
                <w:cs/>
              </w:rPr>
            </w:pPr>
          </w:p>
        </w:tc>
        <w:tc>
          <w:tcPr>
            <w:tcW w:w="778" w:type="dxa"/>
            <w:shd w:val="clear" w:color="auto" w:fill="auto"/>
          </w:tcPr>
          <w:p w14:paraId="1B79BC10"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8306B22"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648ACF77" w14:textId="427C9992" w:rsidR="00236BF2" w:rsidRPr="00485D34" w:rsidRDefault="00236BF2" w:rsidP="00236BF2">
            <w:pPr>
              <w:spacing w:line="300" w:lineRule="exact"/>
              <w:ind w:right="-43"/>
              <w:jc w:val="center"/>
              <w:rPr>
                <w:rFonts w:cs="Arial"/>
                <w:sz w:val="14"/>
                <w:szCs w:val="14"/>
              </w:rPr>
            </w:pPr>
            <w:r w:rsidRPr="00485D34">
              <w:rPr>
                <w:rFonts w:cs="Arial"/>
                <w:sz w:val="14"/>
                <w:szCs w:val="14"/>
                <w:cs/>
              </w:rPr>
              <w:t>(</w:t>
            </w:r>
            <w:r w:rsidRPr="00485D34">
              <w:rPr>
                <w:rFonts w:cs="Arial"/>
                <w:sz w:val="14"/>
                <w:szCs w:val="14"/>
              </w:rPr>
              <w:t>%</w:t>
            </w:r>
            <w:r w:rsidRPr="00485D34">
              <w:rPr>
                <w:rFonts w:cs="Arial"/>
                <w:sz w:val="14"/>
                <w:szCs w:val="14"/>
                <w:cs/>
              </w:rPr>
              <w:t>)</w:t>
            </w:r>
          </w:p>
        </w:tc>
        <w:tc>
          <w:tcPr>
            <w:tcW w:w="779" w:type="dxa"/>
            <w:shd w:val="clear" w:color="auto" w:fill="auto"/>
          </w:tcPr>
          <w:p w14:paraId="3C45F973" w14:textId="77777777" w:rsidR="00236BF2" w:rsidRPr="00485D34" w:rsidRDefault="00236BF2" w:rsidP="00236BF2">
            <w:pPr>
              <w:spacing w:line="300" w:lineRule="exact"/>
              <w:ind w:right="-43"/>
              <w:jc w:val="center"/>
              <w:rPr>
                <w:rFonts w:cs="Arial"/>
                <w:sz w:val="14"/>
                <w:szCs w:val="14"/>
              </w:rPr>
            </w:pPr>
            <w:r w:rsidRPr="00485D34">
              <w:rPr>
                <w:rFonts w:cs="Arial"/>
                <w:sz w:val="14"/>
                <w:szCs w:val="14"/>
                <w:cs/>
              </w:rPr>
              <w:t>(</w:t>
            </w:r>
            <w:r w:rsidRPr="00485D34">
              <w:rPr>
                <w:rFonts w:cs="Arial"/>
                <w:sz w:val="14"/>
                <w:szCs w:val="14"/>
              </w:rPr>
              <w:t>%</w:t>
            </w:r>
            <w:r w:rsidRPr="00485D34">
              <w:rPr>
                <w:rFonts w:cs="Arial"/>
                <w:sz w:val="14"/>
                <w:szCs w:val="14"/>
                <w:cs/>
              </w:rPr>
              <w:t>)</w:t>
            </w:r>
          </w:p>
        </w:tc>
        <w:tc>
          <w:tcPr>
            <w:tcW w:w="779" w:type="dxa"/>
            <w:shd w:val="clear" w:color="auto" w:fill="auto"/>
          </w:tcPr>
          <w:p w14:paraId="637F75DC"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BD964E5" w14:textId="77777777" w:rsidR="00236BF2" w:rsidRPr="00485D34" w:rsidRDefault="00236BF2" w:rsidP="00236BF2">
            <w:pPr>
              <w:spacing w:line="300" w:lineRule="exact"/>
              <w:ind w:right="-43"/>
              <w:jc w:val="thaiDistribute"/>
              <w:rPr>
                <w:rFonts w:cs="Arial"/>
                <w:sz w:val="14"/>
                <w:szCs w:val="14"/>
              </w:rPr>
            </w:pPr>
          </w:p>
        </w:tc>
        <w:tc>
          <w:tcPr>
            <w:tcW w:w="779" w:type="dxa"/>
          </w:tcPr>
          <w:p w14:paraId="4E007537" w14:textId="77777777" w:rsidR="00236BF2" w:rsidRPr="00485D34" w:rsidRDefault="00236BF2" w:rsidP="00236BF2">
            <w:pPr>
              <w:spacing w:line="300" w:lineRule="exact"/>
              <w:ind w:right="-43"/>
              <w:jc w:val="thaiDistribute"/>
              <w:rPr>
                <w:rFonts w:cs="Arial"/>
                <w:sz w:val="14"/>
                <w:szCs w:val="14"/>
              </w:rPr>
            </w:pPr>
          </w:p>
        </w:tc>
        <w:tc>
          <w:tcPr>
            <w:tcW w:w="779" w:type="dxa"/>
          </w:tcPr>
          <w:p w14:paraId="029D9886" w14:textId="77777777" w:rsidR="00236BF2" w:rsidRPr="00485D34" w:rsidRDefault="00236BF2" w:rsidP="00236BF2">
            <w:pPr>
              <w:spacing w:line="300" w:lineRule="exact"/>
              <w:ind w:right="-43"/>
              <w:jc w:val="thaiDistribute"/>
              <w:rPr>
                <w:rFonts w:cs="Arial"/>
                <w:sz w:val="14"/>
                <w:szCs w:val="14"/>
              </w:rPr>
            </w:pPr>
          </w:p>
        </w:tc>
        <w:tc>
          <w:tcPr>
            <w:tcW w:w="779" w:type="dxa"/>
          </w:tcPr>
          <w:p w14:paraId="72F1027A" w14:textId="77777777" w:rsidR="00236BF2" w:rsidRPr="00485D34" w:rsidRDefault="00236BF2" w:rsidP="00236BF2">
            <w:pPr>
              <w:spacing w:line="300" w:lineRule="exact"/>
              <w:ind w:right="-43"/>
              <w:jc w:val="thaiDistribute"/>
              <w:rPr>
                <w:rFonts w:cs="Arial"/>
                <w:sz w:val="14"/>
                <w:szCs w:val="14"/>
              </w:rPr>
            </w:pPr>
          </w:p>
        </w:tc>
        <w:tc>
          <w:tcPr>
            <w:tcW w:w="779" w:type="dxa"/>
          </w:tcPr>
          <w:p w14:paraId="22F8EC33" w14:textId="77777777" w:rsidR="00236BF2" w:rsidRPr="00485D34" w:rsidRDefault="00236BF2" w:rsidP="00236BF2">
            <w:pPr>
              <w:spacing w:line="300" w:lineRule="exact"/>
              <w:ind w:right="-43"/>
              <w:jc w:val="thaiDistribute"/>
              <w:rPr>
                <w:rFonts w:cs="Arial"/>
                <w:sz w:val="14"/>
                <w:szCs w:val="14"/>
              </w:rPr>
            </w:pPr>
          </w:p>
        </w:tc>
      </w:tr>
      <w:tr w:rsidR="00236BF2" w:rsidRPr="00485D34" w14:paraId="35D76157" w14:textId="77777777" w:rsidTr="00485D34">
        <w:tc>
          <w:tcPr>
            <w:tcW w:w="2070" w:type="dxa"/>
          </w:tcPr>
          <w:p w14:paraId="581A9825" w14:textId="76126375" w:rsidR="00236BF2" w:rsidRPr="00485D34" w:rsidRDefault="00236BF2" w:rsidP="00236BF2">
            <w:pPr>
              <w:spacing w:line="300" w:lineRule="exact"/>
              <w:ind w:right="-43"/>
              <w:jc w:val="thaiDistribute"/>
              <w:rPr>
                <w:rFonts w:cs="Arial"/>
                <w:sz w:val="14"/>
                <w:szCs w:val="14"/>
                <w:u w:val="single"/>
                <w:cs/>
              </w:rPr>
            </w:pPr>
            <w:r w:rsidRPr="00485D34">
              <w:rPr>
                <w:rFonts w:cs="Arial"/>
                <w:sz w:val="14"/>
                <w:szCs w:val="14"/>
                <w:u w:val="single"/>
              </w:rPr>
              <w:t>Held by the Company</w:t>
            </w:r>
          </w:p>
        </w:tc>
        <w:tc>
          <w:tcPr>
            <w:tcW w:w="778" w:type="dxa"/>
            <w:shd w:val="clear" w:color="auto" w:fill="auto"/>
          </w:tcPr>
          <w:p w14:paraId="0F4BA710"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6454C3E9"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2ECBD34" w14:textId="77777777" w:rsidR="00236BF2" w:rsidRPr="00485D34" w:rsidRDefault="00236BF2" w:rsidP="00236BF2">
            <w:pPr>
              <w:spacing w:line="300" w:lineRule="exact"/>
              <w:ind w:right="-43"/>
              <w:jc w:val="center"/>
              <w:rPr>
                <w:rFonts w:cs="Arial"/>
                <w:sz w:val="14"/>
                <w:szCs w:val="14"/>
              </w:rPr>
            </w:pPr>
          </w:p>
        </w:tc>
        <w:tc>
          <w:tcPr>
            <w:tcW w:w="779" w:type="dxa"/>
            <w:shd w:val="clear" w:color="auto" w:fill="auto"/>
          </w:tcPr>
          <w:p w14:paraId="6F233B85" w14:textId="77777777" w:rsidR="00236BF2" w:rsidRPr="00485D34" w:rsidRDefault="00236BF2" w:rsidP="00236BF2">
            <w:pPr>
              <w:spacing w:line="300" w:lineRule="exact"/>
              <w:ind w:right="-43"/>
              <w:jc w:val="center"/>
              <w:rPr>
                <w:rFonts w:cs="Arial"/>
                <w:sz w:val="14"/>
                <w:szCs w:val="14"/>
                <w:cs/>
              </w:rPr>
            </w:pPr>
          </w:p>
        </w:tc>
        <w:tc>
          <w:tcPr>
            <w:tcW w:w="779" w:type="dxa"/>
            <w:shd w:val="clear" w:color="auto" w:fill="auto"/>
          </w:tcPr>
          <w:p w14:paraId="35AF5008" w14:textId="77777777" w:rsidR="00236BF2" w:rsidRPr="00485D34" w:rsidRDefault="00236BF2" w:rsidP="00236BF2">
            <w:pPr>
              <w:spacing w:line="300" w:lineRule="exact"/>
              <w:ind w:right="-43"/>
              <w:jc w:val="thaiDistribute"/>
              <w:rPr>
                <w:rFonts w:cs="Arial"/>
                <w:sz w:val="14"/>
                <w:szCs w:val="14"/>
              </w:rPr>
            </w:pPr>
          </w:p>
        </w:tc>
        <w:tc>
          <w:tcPr>
            <w:tcW w:w="779" w:type="dxa"/>
            <w:shd w:val="clear" w:color="auto" w:fill="auto"/>
          </w:tcPr>
          <w:p w14:paraId="219E2058" w14:textId="77777777" w:rsidR="00236BF2" w:rsidRPr="00485D34" w:rsidRDefault="00236BF2" w:rsidP="00236BF2">
            <w:pPr>
              <w:spacing w:line="300" w:lineRule="exact"/>
              <w:ind w:right="-43"/>
              <w:jc w:val="thaiDistribute"/>
              <w:rPr>
                <w:rFonts w:cs="Arial"/>
                <w:sz w:val="14"/>
                <w:szCs w:val="14"/>
              </w:rPr>
            </w:pPr>
          </w:p>
        </w:tc>
        <w:tc>
          <w:tcPr>
            <w:tcW w:w="779" w:type="dxa"/>
          </w:tcPr>
          <w:p w14:paraId="4A4B96DA" w14:textId="77777777" w:rsidR="00236BF2" w:rsidRPr="00485D34" w:rsidRDefault="00236BF2" w:rsidP="00236BF2">
            <w:pPr>
              <w:spacing w:line="300" w:lineRule="exact"/>
              <w:ind w:right="-43"/>
              <w:jc w:val="thaiDistribute"/>
              <w:rPr>
                <w:rFonts w:cs="Arial"/>
                <w:sz w:val="14"/>
                <w:szCs w:val="14"/>
              </w:rPr>
            </w:pPr>
          </w:p>
        </w:tc>
        <w:tc>
          <w:tcPr>
            <w:tcW w:w="779" w:type="dxa"/>
          </w:tcPr>
          <w:p w14:paraId="50E6FC97" w14:textId="77777777" w:rsidR="00236BF2" w:rsidRPr="00485D34" w:rsidRDefault="00236BF2" w:rsidP="00236BF2">
            <w:pPr>
              <w:spacing w:line="300" w:lineRule="exact"/>
              <w:ind w:right="-43"/>
              <w:jc w:val="thaiDistribute"/>
              <w:rPr>
                <w:rFonts w:cs="Arial"/>
                <w:sz w:val="14"/>
                <w:szCs w:val="14"/>
              </w:rPr>
            </w:pPr>
          </w:p>
        </w:tc>
        <w:tc>
          <w:tcPr>
            <w:tcW w:w="779" w:type="dxa"/>
          </w:tcPr>
          <w:p w14:paraId="48750D10" w14:textId="77777777" w:rsidR="00236BF2" w:rsidRPr="00485D34" w:rsidRDefault="00236BF2" w:rsidP="00236BF2">
            <w:pPr>
              <w:spacing w:line="300" w:lineRule="exact"/>
              <w:ind w:right="-43"/>
              <w:jc w:val="thaiDistribute"/>
              <w:rPr>
                <w:rFonts w:cs="Arial"/>
                <w:sz w:val="14"/>
                <w:szCs w:val="14"/>
              </w:rPr>
            </w:pPr>
          </w:p>
        </w:tc>
        <w:tc>
          <w:tcPr>
            <w:tcW w:w="779" w:type="dxa"/>
          </w:tcPr>
          <w:p w14:paraId="4D830158" w14:textId="77777777" w:rsidR="00236BF2" w:rsidRPr="00485D34" w:rsidRDefault="00236BF2" w:rsidP="00236BF2">
            <w:pPr>
              <w:spacing w:line="300" w:lineRule="exact"/>
              <w:ind w:right="-43"/>
              <w:jc w:val="thaiDistribute"/>
              <w:rPr>
                <w:rFonts w:cs="Arial"/>
                <w:sz w:val="14"/>
                <w:szCs w:val="14"/>
              </w:rPr>
            </w:pPr>
          </w:p>
        </w:tc>
      </w:tr>
      <w:tr w:rsidR="008037B3" w:rsidRPr="00485D34" w14:paraId="008D3C87" w14:textId="77777777" w:rsidTr="00485D34">
        <w:tc>
          <w:tcPr>
            <w:tcW w:w="2070" w:type="dxa"/>
            <w:vAlign w:val="bottom"/>
          </w:tcPr>
          <w:p w14:paraId="3BA18ED8" w14:textId="0FA680AE" w:rsidR="008037B3" w:rsidRPr="00485D34" w:rsidRDefault="008037B3" w:rsidP="008037B3">
            <w:pPr>
              <w:spacing w:line="300" w:lineRule="exact"/>
              <w:ind w:left="90" w:right="-108" w:hanging="90"/>
              <w:rPr>
                <w:rFonts w:cs="Arial"/>
                <w:sz w:val="14"/>
                <w:szCs w:val="14"/>
              </w:rPr>
            </w:pPr>
            <w:r w:rsidRPr="00485D34">
              <w:rPr>
                <w:rFonts w:cs="Arial"/>
                <w:sz w:val="14"/>
                <w:szCs w:val="14"/>
              </w:rPr>
              <w:t xml:space="preserve">KT Medical Service </w:t>
            </w:r>
            <w:r>
              <w:rPr>
                <w:rFonts w:cs="Arial"/>
                <w:sz w:val="14"/>
                <w:szCs w:val="14"/>
              </w:rPr>
              <w:t>Public Company Limited</w:t>
            </w:r>
          </w:p>
        </w:tc>
        <w:tc>
          <w:tcPr>
            <w:tcW w:w="778" w:type="dxa"/>
            <w:shd w:val="clear" w:color="auto" w:fill="auto"/>
          </w:tcPr>
          <w:p w14:paraId="3FF1D474" w14:textId="6A3C068A" w:rsidR="008037B3" w:rsidRPr="00485D34" w:rsidRDefault="008037B3" w:rsidP="008037B3">
            <w:pPr>
              <w:tabs>
                <w:tab w:val="decimal" w:pos="465"/>
              </w:tabs>
              <w:spacing w:line="300" w:lineRule="exact"/>
              <w:ind w:right="-43"/>
              <w:rPr>
                <w:rFonts w:cs="Arial"/>
                <w:sz w:val="14"/>
                <w:szCs w:val="14"/>
              </w:rPr>
            </w:pPr>
            <w:r w:rsidRPr="00DA2368">
              <w:rPr>
                <w:rFonts w:cs="Arial"/>
                <w:sz w:val="14"/>
                <w:szCs w:val="14"/>
              </w:rPr>
              <w:t>150,000</w:t>
            </w:r>
          </w:p>
        </w:tc>
        <w:tc>
          <w:tcPr>
            <w:tcW w:w="779" w:type="dxa"/>
            <w:shd w:val="clear" w:color="auto" w:fill="auto"/>
          </w:tcPr>
          <w:p w14:paraId="3B7033C4" w14:textId="120B5C7E" w:rsidR="008037B3" w:rsidRPr="00485D34" w:rsidRDefault="008037B3" w:rsidP="008037B3">
            <w:pPr>
              <w:tabs>
                <w:tab w:val="decimal" w:pos="465"/>
              </w:tabs>
              <w:spacing w:line="300" w:lineRule="exact"/>
              <w:ind w:right="-43"/>
              <w:rPr>
                <w:rFonts w:cs="Arial"/>
                <w:sz w:val="14"/>
                <w:szCs w:val="14"/>
              </w:rPr>
            </w:pPr>
            <w:r w:rsidRPr="00DA2368">
              <w:rPr>
                <w:rFonts w:cs="Arial"/>
                <w:sz w:val="14"/>
                <w:szCs w:val="14"/>
              </w:rPr>
              <w:t>150,000</w:t>
            </w:r>
          </w:p>
        </w:tc>
        <w:tc>
          <w:tcPr>
            <w:tcW w:w="779" w:type="dxa"/>
            <w:shd w:val="clear" w:color="auto" w:fill="auto"/>
          </w:tcPr>
          <w:p w14:paraId="5A7EC6EF" w14:textId="185835E0" w:rsidR="008037B3" w:rsidRPr="00485D34" w:rsidRDefault="008037B3" w:rsidP="008037B3">
            <w:pPr>
              <w:tabs>
                <w:tab w:val="decimal" w:pos="375"/>
              </w:tabs>
              <w:spacing w:line="300" w:lineRule="exact"/>
              <w:ind w:right="-43"/>
              <w:rPr>
                <w:rFonts w:cs="Arial"/>
                <w:sz w:val="14"/>
                <w:szCs w:val="14"/>
              </w:rPr>
            </w:pPr>
            <w:r w:rsidRPr="006B7D8E">
              <w:rPr>
                <w:rFonts w:cs="Arial"/>
                <w:sz w:val="14"/>
                <w:szCs w:val="14"/>
              </w:rPr>
              <w:t>53</w:t>
            </w:r>
          </w:p>
        </w:tc>
        <w:tc>
          <w:tcPr>
            <w:tcW w:w="779" w:type="dxa"/>
            <w:shd w:val="clear" w:color="auto" w:fill="auto"/>
          </w:tcPr>
          <w:p w14:paraId="4CA2ABC5" w14:textId="03F4442C" w:rsidR="008037B3" w:rsidRPr="00485D34" w:rsidRDefault="008037B3" w:rsidP="008037B3">
            <w:pPr>
              <w:tabs>
                <w:tab w:val="decimal" w:pos="375"/>
              </w:tabs>
              <w:spacing w:line="300" w:lineRule="exact"/>
              <w:ind w:right="-43"/>
              <w:rPr>
                <w:rFonts w:cs="Arial"/>
                <w:sz w:val="14"/>
                <w:szCs w:val="14"/>
              </w:rPr>
            </w:pPr>
            <w:r w:rsidRPr="006B7D8E">
              <w:rPr>
                <w:rFonts w:cs="Arial"/>
                <w:sz w:val="14"/>
                <w:szCs w:val="14"/>
              </w:rPr>
              <w:t>53</w:t>
            </w:r>
          </w:p>
        </w:tc>
        <w:tc>
          <w:tcPr>
            <w:tcW w:w="779" w:type="dxa"/>
            <w:shd w:val="clear" w:color="auto" w:fill="auto"/>
          </w:tcPr>
          <w:p w14:paraId="17A48274" w14:textId="2D3C252E" w:rsidR="008037B3" w:rsidRPr="00485D34" w:rsidRDefault="008037B3" w:rsidP="008037B3">
            <w:pPr>
              <w:tabs>
                <w:tab w:val="decimal" w:pos="570"/>
              </w:tabs>
              <w:spacing w:line="300" w:lineRule="exact"/>
              <w:ind w:right="-43"/>
              <w:jc w:val="both"/>
              <w:rPr>
                <w:rFonts w:cs="Arial"/>
                <w:sz w:val="14"/>
                <w:szCs w:val="14"/>
              </w:rPr>
            </w:pPr>
            <w:r w:rsidRPr="008037B3">
              <w:rPr>
                <w:rFonts w:cs="Arial"/>
                <w:sz w:val="14"/>
                <w:szCs w:val="14"/>
              </w:rPr>
              <w:t>152,319</w:t>
            </w:r>
          </w:p>
        </w:tc>
        <w:tc>
          <w:tcPr>
            <w:tcW w:w="779" w:type="dxa"/>
            <w:shd w:val="clear" w:color="auto" w:fill="auto"/>
          </w:tcPr>
          <w:p w14:paraId="1D2D6679" w14:textId="64A795EE" w:rsidR="008037B3" w:rsidRPr="00485D34" w:rsidRDefault="008037B3" w:rsidP="008037B3">
            <w:pPr>
              <w:tabs>
                <w:tab w:val="decimal" w:pos="570"/>
              </w:tabs>
              <w:spacing w:line="300" w:lineRule="exact"/>
              <w:ind w:right="-43"/>
              <w:jc w:val="both"/>
              <w:rPr>
                <w:rFonts w:cs="Arial"/>
                <w:sz w:val="14"/>
                <w:szCs w:val="14"/>
              </w:rPr>
            </w:pPr>
            <w:r w:rsidRPr="008037B3">
              <w:rPr>
                <w:rFonts w:cs="Arial"/>
                <w:sz w:val="14"/>
                <w:szCs w:val="14"/>
              </w:rPr>
              <w:t>152,319</w:t>
            </w:r>
          </w:p>
        </w:tc>
        <w:tc>
          <w:tcPr>
            <w:tcW w:w="779" w:type="dxa"/>
          </w:tcPr>
          <w:p w14:paraId="71C0EAA0" w14:textId="0C2FB14B" w:rsidR="008037B3" w:rsidRPr="00485D34" w:rsidRDefault="008037B3" w:rsidP="008037B3">
            <w:pPr>
              <w:tabs>
                <w:tab w:val="decimal" w:pos="570"/>
              </w:tabs>
              <w:spacing w:line="300" w:lineRule="exact"/>
              <w:ind w:right="-43"/>
              <w:jc w:val="both"/>
              <w:rPr>
                <w:rFonts w:cs="Arial"/>
                <w:sz w:val="14"/>
                <w:szCs w:val="14"/>
              </w:rPr>
            </w:pPr>
            <w:r w:rsidRPr="008037B3">
              <w:rPr>
                <w:rFonts w:cs="Arial"/>
                <w:sz w:val="14"/>
                <w:szCs w:val="14"/>
              </w:rPr>
              <w:t>-</w:t>
            </w:r>
          </w:p>
        </w:tc>
        <w:tc>
          <w:tcPr>
            <w:tcW w:w="779" w:type="dxa"/>
          </w:tcPr>
          <w:p w14:paraId="10F5DE96" w14:textId="55BC5DD6" w:rsidR="008037B3" w:rsidRPr="00485D34" w:rsidRDefault="008037B3" w:rsidP="008037B3">
            <w:pPr>
              <w:tabs>
                <w:tab w:val="decimal" w:pos="570"/>
              </w:tabs>
              <w:spacing w:line="300" w:lineRule="exact"/>
              <w:ind w:right="-43"/>
              <w:jc w:val="both"/>
              <w:rPr>
                <w:rFonts w:cs="Arial"/>
                <w:sz w:val="14"/>
                <w:szCs w:val="14"/>
              </w:rPr>
            </w:pPr>
            <w:r w:rsidRPr="008037B3">
              <w:rPr>
                <w:rFonts w:cs="Arial"/>
                <w:sz w:val="14"/>
                <w:szCs w:val="14"/>
              </w:rPr>
              <w:t>-</w:t>
            </w:r>
          </w:p>
        </w:tc>
        <w:tc>
          <w:tcPr>
            <w:tcW w:w="779" w:type="dxa"/>
          </w:tcPr>
          <w:p w14:paraId="4368C7AE" w14:textId="3668BE8C" w:rsidR="008037B3" w:rsidRPr="00485D34" w:rsidRDefault="008037B3" w:rsidP="008037B3">
            <w:pPr>
              <w:tabs>
                <w:tab w:val="decimal" w:pos="570"/>
              </w:tabs>
              <w:spacing w:line="300" w:lineRule="exact"/>
              <w:ind w:right="-43"/>
              <w:jc w:val="both"/>
              <w:rPr>
                <w:rFonts w:cs="Arial"/>
                <w:sz w:val="14"/>
                <w:szCs w:val="14"/>
              </w:rPr>
            </w:pPr>
            <w:r w:rsidRPr="008037B3">
              <w:rPr>
                <w:rFonts w:cs="Arial"/>
                <w:sz w:val="14"/>
                <w:szCs w:val="14"/>
              </w:rPr>
              <w:t>152,319</w:t>
            </w:r>
          </w:p>
        </w:tc>
        <w:tc>
          <w:tcPr>
            <w:tcW w:w="779" w:type="dxa"/>
          </w:tcPr>
          <w:p w14:paraId="25C137FA" w14:textId="58092292" w:rsidR="008037B3" w:rsidRPr="00485D34" w:rsidRDefault="008037B3" w:rsidP="008037B3">
            <w:pPr>
              <w:tabs>
                <w:tab w:val="decimal" w:pos="570"/>
              </w:tabs>
              <w:spacing w:line="300" w:lineRule="exact"/>
              <w:ind w:right="-43"/>
              <w:jc w:val="both"/>
              <w:rPr>
                <w:rFonts w:cs="Arial"/>
                <w:sz w:val="14"/>
                <w:szCs w:val="14"/>
              </w:rPr>
            </w:pPr>
            <w:r w:rsidRPr="00485D34">
              <w:rPr>
                <w:rFonts w:cs="Arial"/>
                <w:sz w:val="14"/>
                <w:szCs w:val="14"/>
              </w:rPr>
              <w:t>152,319</w:t>
            </w:r>
          </w:p>
        </w:tc>
      </w:tr>
      <w:tr w:rsidR="008037B3" w:rsidRPr="00485D34" w14:paraId="707E73F6" w14:textId="77777777" w:rsidTr="00485D34">
        <w:tc>
          <w:tcPr>
            <w:tcW w:w="2070" w:type="dxa"/>
            <w:vAlign w:val="bottom"/>
          </w:tcPr>
          <w:p w14:paraId="0224CCC3" w14:textId="1E40751F" w:rsidR="008037B3" w:rsidRPr="00485D34" w:rsidRDefault="008037B3" w:rsidP="008037B3">
            <w:pPr>
              <w:spacing w:line="300" w:lineRule="exact"/>
              <w:ind w:left="90" w:right="-108" w:hanging="90"/>
              <w:rPr>
                <w:rFonts w:cs="Arial"/>
                <w:sz w:val="14"/>
                <w:szCs w:val="14"/>
              </w:rPr>
            </w:pPr>
            <w:r w:rsidRPr="00485D34">
              <w:rPr>
                <w:rFonts w:cs="Arial"/>
                <w:sz w:val="14"/>
                <w:szCs w:val="14"/>
              </w:rPr>
              <w:t xml:space="preserve">Hi Healthcare </w:t>
            </w:r>
            <w:proofErr w:type="spellStart"/>
            <w:r w:rsidRPr="00485D34">
              <w:rPr>
                <w:rFonts w:cs="Arial"/>
                <w:sz w:val="14"/>
                <w:szCs w:val="14"/>
              </w:rPr>
              <w:t>Center</w:t>
            </w:r>
            <w:proofErr w:type="spellEnd"/>
            <w:r w:rsidRPr="00485D34">
              <w:rPr>
                <w:rFonts w:cs="Arial"/>
                <w:sz w:val="14"/>
                <w:szCs w:val="14"/>
              </w:rPr>
              <w:t xml:space="preserve"> Co., Ltd.</w:t>
            </w:r>
          </w:p>
        </w:tc>
        <w:tc>
          <w:tcPr>
            <w:tcW w:w="778" w:type="dxa"/>
            <w:shd w:val="clear" w:color="auto" w:fill="auto"/>
          </w:tcPr>
          <w:p w14:paraId="58D0174D" w14:textId="1BD3CBDA" w:rsidR="008037B3" w:rsidRPr="00485D34" w:rsidRDefault="008037B3" w:rsidP="008037B3">
            <w:pPr>
              <w:tabs>
                <w:tab w:val="decimal" w:pos="465"/>
              </w:tabs>
              <w:spacing w:line="300" w:lineRule="exact"/>
              <w:ind w:right="-43"/>
              <w:rPr>
                <w:rFonts w:cs="Arial"/>
                <w:sz w:val="14"/>
                <w:szCs w:val="14"/>
              </w:rPr>
            </w:pPr>
            <w:r w:rsidRPr="00DA2368">
              <w:rPr>
                <w:rFonts w:cs="Arial"/>
                <w:sz w:val="14"/>
                <w:szCs w:val="14"/>
              </w:rPr>
              <w:t>90,000</w:t>
            </w:r>
          </w:p>
        </w:tc>
        <w:tc>
          <w:tcPr>
            <w:tcW w:w="779" w:type="dxa"/>
            <w:shd w:val="clear" w:color="auto" w:fill="auto"/>
          </w:tcPr>
          <w:p w14:paraId="421AC33C" w14:textId="55F537E6" w:rsidR="008037B3" w:rsidRPr="00485D34" w:rsidRDefault="008037B3" w:rsidP="008037B3">
            <w:pPr>
              <w:tabs>
                <w:tab w:val="decimal" w:pos="465"/>
              </w:tabs>
              <w:spacing w:line="300" w:lineRule="exact"/>
              <w:ind w:right="-43"/>
              <w:rPr>
                <w:rFonts w:cs="Arial"/>
                <w:sz w:val="14"/>
                <w:szCs w:val="14"/>
              </w:rPr>
            </w:pPr>
            <w:r w:rsidRPr="00DA2368">
              <w:rPr>
                <w:rFonts w:cs="Arial"/>
                <w:sz w:val="14"/>
                <w:szCs w:val="14"/>
              </w:rPr>
              <w:t>90,000</w:t>
            </w:r>
          </w:p>
        </w:tc>
        <w:tc>
          <w:tcPr>
            <w:tcW w:w="779" w:type="dxa"/>
            <w:shd w:val="clear" w:color="auto" w:fill="auto"/>
          </w:tcPr>
          <w:p w14:paraId="17C0B29C" w14:textId="312729D6" w:rsidR="008037B3" w:rsidRPr="00485D34" w:rsidRDefault="008A692A" w:rsidP="008037B3">
            <w:pPr>
              <w:tabs>
                <w:tab w:val="decimal" w:pos="375"/>
              </w:tabs>
              <w:spacing w:line="300" w:lineRule="exact"/>
              <w:ind w:right="-43"/>
              <w:rPr>
                <w:rFonts w:cs="Arial"/>
                <w:sz w:val="14"/>
                <w:szCs w:val="14"/>
              </w:rPr>
            </w:pPr>
            <w:r>
              <w:rPr>
                <w:rFonts w:cs="Arial"/>
                <w:sz w:val="14"/>
                <w:szCs w:val="14"/>
              </w:rPr>
              <w:t>-</w:t>
            </w:r>
          </w:p>
        </w:tc>
        <w:tc>
          <w:tcPr>
            <w:tcW w:w="779" w:type="dxa"/>
            <w:shd w:val="clear" w:color="auto" w:fill="auto"/>
          </w:tcPr>
          <w:p w14:paraId="5690CE08" w14:textId="7A37AF6F" w:rsidR="008037B3" w:rsidRPr="00485D34" w:rsidRDefault="008037B3" w:rsidP="008037B3">
            <w:pPr>
              <w:tabs>
                <w:tab w:val="decimal" w:pos="375"/>
              </w:tabs>
              <w:spacing w:line="300" w:lineRule="exact"/>
              <w:ind w:right="-43"/>
              <w:rPr>
                <w:rFonts w:cs="Arial"/>
                <w:sz w:val="14"/>
                <w:szCs w:val="14"/>
              </w:rPr>
            </w:pPr>
            <w:r w:rsidRPr="006B7D8E">
              <w:rPr>
                <w:rFonts w:cs="Arial"/>
                <w:sz w:val="14"/>
                <w:szCs w:val="14"/>
              </w:rPr>
              <w:t>100</w:t>
            </w:r>
          </w:p>
        </w:tc>
        <w:tc>
          <w:tcPr>
            <w:tcW w:w="779" w:type="dxa"/>
            <w:shd w:val="clear" w:color="auto" w:fill="auto"/>
          </w:tcPr>
          <w:p w14:paraId="0C3CEE10" w14:textId="6B62D899" w:rsidR="008037B3" w:rsidRPr="00485D34" w:rsidRDefault="008037B3" w:rsidP="008037B3">
            <w:pPr>
              <w:pBdr>
                <w:bottom w:val="single" w:sz="4" w:space="1" w:color="auto"/>
              </w:pBdr>
              <w:tabs>
                <w:tab w:val="decimal" w:pos="570"/>
              </w:tabs>
              <w:spacing w:line="300" w:lineRule="exact"/>
              <w:ind w:right="-43"/>
              <w:jc w:val="both"/>
              <w:rPr>
                <w:rFonts w:cs="Arial"/>
                <w:sz w:val="14"/>
                <w:szCs w:val="14"/>
              </w:rPr>
            </w:pPr>
            <w:r w:rsidRPr="008037B3">
              <w:rPr>
                <w:rFonts w:cs="Arial" w:hint="cs"/>
                <w:sz w:val="14"/>
                <w:szCs w:val="14"/>
                <w:cs/>
              </w:rPr>
              <w:t>-</w:t>
            </w:r>
          </w:p>
        </w:tc>
        <w:tc>
          <w:tcPr>
            <w:tcW w:w="779" w:type="dxa"/>
            <w:shd w:val="clear" w:color="auto" w:fill="auto"/>
          </w:tcPr>
          <w:p w14:paraId="18859788" w14:textId="3CC1D5A1" w:rsidR="008037B3" w:rsidRPr="00485D34" w:rsidRDefault="008037B3" w:rsidP="008037B3">
            <w:pPr>
              <w:pBdr>
                <w:bottom w:val="single" w:sz="4" w:space="1" w:color="auto"/>
              </w:pBdr>
              <w:tabs>
                <w:tab w:val="decimal" w:pos="570"/>
              </w:tabs>
              <w:spacing w:line="300" w:lineRule="exact"/>
              <w:ind w:right="-43"/>
              <w:jc w:val="both"/>
              <w:rPr>
                <w:rFonts w:cs="Arial"/>
                <w:sz w:val="14"/>
                <w:szCs w:val="14"/>
              </w:rPr>
            </w:pPr>
            <w:r w:rsidRPr="008037B3">
              <w:rPr>
                <w:rFonts w:cs="Arial"/>
                <w:sz w:val="14"/>
                <w:szCs w:val="14"/>
              </w:rPr>
              <w:t>90,000</w:t>
            </w:r>
          </w:p>
        </w:tc>
        <w:tc>
          <w:tcPr>
            <w:tcW w:w="779" w:type="dxa"/>
          </w:tcPr>
          <w:p w14:paraId="58130D54" w14:textId="732D5328" w:rsidR="008037B3" w:rsidRPr="00485D34" w:rsidRDefault="008037B3" w:rsidP="008037B3">
            <w:pPr>
              <w:pBdr>
                <w:bottom w:val="single" w:sz="4" w:space="1" w:color="auto"/>
              </w:pBdr>
              <w:tabs>
                <w:tab w:val="decimal" w:pos="570"/>
              </w:tabs>
              <w:spacing w:line="300" w:lineRule="exact"/>
              <w:ind w:right="-43"/>
              <w:jc w:val="both"/>
              <w:rPr>
                <w:rFonts w:cs="Arial"/>
                <w:sz w:val="14"/>
                <w:szCs w:val="14"/>
              </w:rPr>
            </w:pPr>
            <w:r w:rsidRPr="008037B3">
              <w:rPr>
                <w:rFonts w:cs="Arial" w:hint="cs"/>
                <w:sz w:val="14"/>
                <w:szCs w:val="14"/>
                <w:cs/>
              </w:rPr>
              <w:t>-</w:t>
            </w:r>
          </w:p>
        </w:tc>
        <w:tc>
          <w:tcPr>
            <w:tcW w:w="779" w:type="dxa"/>
          </w:tcPr>
          <w:p w14:paraId="6DF32FF2" w14:textId="148F2FD3" w:rsidR="008037B3" w:rsidRPr="00485D34" w:rsidRDefault="008037B3" w:rsidP="008037B3">
            <w:pPr>
              <w:pBdr>
                <w:bottom w:val="single" w:sz="4" w:space="1" w:color="auto"/>
              </w:pBdr>
              <w:tabs>
                <w:tab w:val="decimal" w:pos="570"/>
              </w:tabs>
              <w:spacing w:line="300" w:lineRule="exact"/>
              <w:ind w:right="-43"/>
              <w:jc w:val="both"/>
              <w:rPr>
                <w:rFonts w:cs="Arial"/>
                <w:sz w:val="14"/>
                <w:szCs w:val="14"/>
              </w:rPr>
            </w:pPr>
            <w:r w:rsidRPr="008037B3">
              <w:rPr>
                <w:rFonts w:cs="Arial"/>
                <w:sz w:val="14"/>
                <w:szCs w:val="14"/>
              </w:rPr>
              <w:t>(90,000)</w:t>
            </w:r>
          </w:p>
        </w:tc>
        <w:tc>
          <w:tcPr>
            <w:tcW w:w="779" w:type="dxa"/>
          </w:tcPr>
          <w:p w14:paraId="25834E5A" w14:textId="542A5E02" w:rsidR="008037B3" w:rsidRPr="00485D34" w:rsidRDefault="008037B3" w:rsidP="008037B3">
            <w:pPr>
              <w:pBdr>
                <w:bottom w:val="single" w:sz="4" w:space="1" w:color="auto"/>
              </w:pBdr>
              <w:tabs>
                <w:tab w:val="decimal" w:pos="570"/>
              </w:tabs>
              <w:spacing w:line="300" w:lineRule="exact"/>
              <w:ind w:right="-43"/>
              <w:jc w:val="both"/>
              <w:rPr>
                <w:rFonts w:cs="Arial"/>
                <w:sz w:val="14"/>
                <w:szCs w:val="14"/>
              </w:rPr>
            </w:pPr>
            <w:r w:rsidRPr="008037B3">
              <w:rPr>
                <w:rFonts w:cs="Arial"/>
                <w:sz w:val="14"/>
                <w:szCs w:val="14"/>
              </w:rPr>
              <w:t>-</w:t>
            </w:r>
          </w:p>
        </w:tc>
        <w:tc>
          <w:tcPr>
            <w:tcW w:w="779" w:type="dxa"/>
          </w:tcPr>
          <w:p w14:paraId="39619ADA" w14:textId="75BB8058" w:rsidR="008037B3" w:rsidRPr="00485D34" w:rsidRDefault="008037B3" w:rsidP="008037B3">
            <w:pPr>
              <w:pBdr>
                <w:bottom w:val="single" w:sz="4" w:space="1" w:color="auto"/>
              </w:pBdr>
              <w:tabs>
                <w:tab w:val="decimal" w:pos="570"/>
              </w:tabs>
              <w:spacing w:line="300" w:lineRule="exact"/>
              <w:ind w:right="-43"/>
              <w:jc w:val="both"/>
              <w:rPr>
                <w:rFonts w:cs="Arial"/>
                <w:sz w:val="14"/>
                <w:szCs w:val="14"/>
              </w:rPr>
            </w:pPr>
            <w:r w:rsidRPr="00485D34">
              <w:rPr>
                <w:rFonts w:cs="Arial"/>
                <w:sz w:val="14"/>
                <w:szCs w:val="14"/>
              </w:rPr>
              <w:t>-</w:t>
            </w:r>
          </w:p>
        </w:tc>
      </w:tr>
      <w:tr w:rsidR="008037B3" w:rsidRPr="00485D34" w14:paraId="77D0B73A" w14:textId="77777777" w:rsidTr="00485D34">
        <w:tc>
          <w:tcPr>
            <w:tcW w:w="2070" w:type="dxa"/>
            <w:vAlign w:val="bottom"/>
          </w:tcPr>
          <w:p w14:paraId="37DC2424" w14:textId="77777777" w:rsidR="008037B3" w:rsidRPr="00485D34" w:rsidRDefault="008037B3" w:rsidP="008037B3">
            <w:pPr>
              <w:spacing w:line="300" w:lineRule="exact"/>
              <w:jc w:val="center"/>
              <w:rPr>
                <w:rFonts w:cs="Arial"/>
                <w:sz w:val="14"/>
                <w:szCs w:val="14"/>
              </w:rPr>
            </w:pPr>
          </w:p>
        </w:tc>
        <w:tc>
          <w:tcPr>
            <w:tcW w:w="778" w:type="dxa"/>
            <w:shd w:val="clear" w:color="auto" w:fill="auto"/>
          </w:tcPr>
          <w:p w14:paraId="136352FF" w14:textId="77777777" w:rsidR="008037B3" w:rsidRPr="00485D34" w:rsidRDefault="008037B3" w:rsidP="008037B3">
            <w:pPr>
              <w:tabs>
                <w:tab w:val="decimal" w:pos="432"/>
              </w:tabs>
              <w:spacing w:line="300" w:lineRule="exact"/>
              <w:ind w:right="-43"/>
              <w:jc w:val="thaiDistribute"/>
              <w:rPr>
                <w:rFonts w:cs="Arial"/>
                <w:sz w:val="14"/>
                <w:szCs w:val="14"/>
              </w:rPr>
            </w:pPr>
          </w:p>
        </w:tc>
        <w:tc>
          <w:tcPr>
            <w:tcW w:w="779" w:type="dxa"/>
            <w:shd w:val="clear" w:color="auto" w:fill="auto"/>
          </w:tcPr>
          <w:p w14:paraId="6473B2E9" w14:textId="77777777" w:rsidR="008037B3" w:rsidRPr="00485D34" w:rsidRDefault="008037B3" w:rsidP="008037B3">
            <w:pPr>
              <w:tabs>
                <w:tab w:val="decimal" w:pos="432"/>
              </w:tabs>
              <w:spacing w:line="300" w:lineRule="exact"/>
              <w:ind w:right="-43"/>
              <w:jc w:val="thaiDistribute"/>
              <w:rPr>
                <w:rFonts w:cs="Arial"/>
                <w:sz w:val="14"/>
                <w:szCs w:val="14"/>
              </w:rPr>
            </w:pPr>
          </w:p>
        </w:tc>
        <w:tc>
          <w:tcPr>
            <w:tcW w:w="779" w:type="dxa"/>
            <w:shd w:val="clear" w:color="auto" w:fill="auto"/>
          </w:tcPr>
          <w:p w14:paraId="45A39047" w14:textId="77777777" w:rsidR="008037B3" w:rsidRPr="00485D34" w:rsidRDefault="008037B3" w:rsidP="008037B3">
            <w:pPr>
              <w:spacing w:line="300" w:lineRule="exact"/>
              <w:ind w:right="-43"/>
              <w:jc w:val="thaiDistribute"/>
              <w:rPr>
                <w:rFonts w:cs="Arial"/>
                <w:sz w:val="14"/>
                <w:szCs w:val="14"/>
              </w:rPr>
            </w:pPr>
          </w:p>
        </w:tc>
        <w:tc>
          <w:tcPr>
            <w:tcW w:w="779" w:type="dxa"/>
            <w:shd w:val="clear" w:color="auto" w:fill="auto"/>
          </w:tcPr>
          <w:p w14:paraId="2EE2C265" w14:textId="77777777" w:rsidR="008037B3" w:rsidRPr="00485D34" w:rsidRDefault="008037B3" w:rsidP="008037B3">
            <w:pPr>
              <w:spacing w:line="300" w:lineRule="exact"/>
              <w:ind w:right="-43"/>
              <w:jc w:val="thaiDistribute"/>
              <w:rPr>
                <w:rFonts w:cs="Arial"/>
                <w:sz w:val="14"/>
                <w:szCs w:val="14"/>
              </w:rPr>
            </w:pPr>
          </w:p>
        </w:tc>
        <w:tc>
          <w:tcPr>
            <w:tcW w:w="779" w:type="dxa"/>
            <w:shd w:val="clear" w:color="auto" w:fill="auto"/>
          </w:tcPr>
          <w:p w14:paraId="4C4864EC" w14:textId="786560F1" w:rsidR="008037B3" w:rsidRPr="00485D34" w:rsidRDefault="008037B3" w:rsidP="008037B3">
            <w:pPr>
              <w:pBdr>
                <w:bottom w:val="double" w:sz="4" w:space="1" w:color="auto"/>
              </w:pBdr>
              <w:tabs>
                <w:tab w:val="decimal" w:pos="570"/>
              </w:tabs>
              <w:spacing w:line="300" w:lineRule="exact"/>
              <w:ind w:right="-43"/>
              <w:jc w:val="both"/>
              <w:rPr>
                <w:rFonts w:cs="Arial"/>
                <w:sz w:val="14"/>
                <w:szCs w:val="14"/>
              </w:rPr>
            </w:pPr>
            <w:r w:rsidRPr="008037B3">
              <w:rPr>
                <w:rFonts w:cs="Arial"/>
                <w:sz w:val="14"/>
                <w:szCs w:val="14"/>
              </w:rPr>
              <w:t>152,319</w:t>
            </w:r>
          </w:p>
        </w:tc>
        <w:tc>
          <w:tcPr>
            <w:tcW w:w="779" w:type="dxa"/>
            <w:shd w:val="clear" w:color="auto" w:fill="auto"/>
          </w:tcPr>
          <w:p w14:paraId="10548F79" w14:textId="46E43A22" w:rsidR="008037B3" w:rsidRPr="00485D34" w:rsidRDefault="008037B3" w:rsidP="008037B3">
            <w:pPr>
              <w:pBdr>
                <w:bottom w:val="double" w:sz="4" w:space="1" w:color="auto"/>
              </w:pBdr>
              <w:tabs>
                <w:tab w:val="decimal" w:pos="570"/>
              </w:tabs>
              <w:spacing w:line="300" w:lineRule="exact"/>
              <w:ind w:right="-43"/>
              <w:jc w:val="both"/>
              <w:rPr>
                <w:rFonts w:cs="Arial"/>
                <w:sz w:val="14"/>
                <w:szCs w:val="14"/>
              </w:rPr>
            </w:pPr>
            <w:r w:rsidRPr="008037B3">
              <w:rPr>
                <w:rFonts w:cs="Arial"/>
                <w:sz w:val="14"/>
                <w:szCs w:val="14"/>
              </w:rPr>
              <w:t>242,319</w:t>
            </w:r>
          </w:p>
        </w:tc>
        <w:tc>
          <w:tcPr>
            <w:tcW w:w="779" w:type="dxa"/>
          </w:tcPr>
          <w:p w14:paraId="1710D15A" w14:textId="3C96F954" w:rsidR="008037B3" w:rsidRPr="00485D34" w:rsidRDefault="008037B3" w:rsidP="008037B3">
            <w:pPr>
              <w:pBdr>
                <w:bottom w:val="double" w:sz="4" w:space="1" w:color="auto"/>
              </w:pBdr>
              <w:tabs>
                <w:tab w:val="decimal" w:pos="570"/>
              </w:tabs>
              <w:spacing w:line="300" w:lineRule="exact"/>
              <w:ind w:right="-43"/>
              <w:jc w:val="both"/>
              <w:rPr>
                <w:rFonts w:cs="Arial"/>
                <w:sz w:val="14"/>
                <w:szCs w:val="14"/>
              </w:rPr>
            </w:pPr>
            <w:r w:rsidRPr="008037B3">
              <w:rPr>
                <w:rFonts w:cs="Arial"/>
                <w:sz w:val="14"/>
                <w:szCs w:val="14"/>
              </w:rPr>
              <w:t>-</w:t>
            </w:r>
          </w:p>
        </w:tc>
        <w:tc>
          <w:tcPr>
            <w:tcW w:w="779" w:type="dxa"/>
          </w:tcPr>
          <w:p w14:paraId="7B3C2C9A" w14:textId="062C0A34" w:rsidR="008037B3" w:rsidRPr="00485D34" w:rsidRDefault="008037B3" w:rsidP="008037B3">
            <w:pPr>
              <w:pBdr>
                <w:bottom w:val="double" w:sz="4" w:space="1" w:color="auto"/>
              </w:pBdr>
              <w:tabs>
                <w:tab w:val="decimal" w:pos="570"/>
              </w:tabs>
              <w:spacing w:line="300" w:lineRule="exact"/>
              <w:ind w:right="-43"/>
              <w:jc w:val="both"/>
              <w:rPr>
                <w:rFonts w:cs="Arial"/>
                <w:sz w:val="14"/>
                <w:szCs w:val="14"/>
              </w:rPr>
            </w:pPr>
            <w:r w:rsidRPr="008037B3">
              <w:rPr>
                <w:rFonts w:cs="Arial"/>
                <w:sz w:val="14"/>
                <w:szCs w:val="14"/>
              </w:rPr>
              <w:t>(90,000)</w:t>
            </w:r>
          </w:p>
        </w:tc>
        <w:tc>
          <w:tcPr>
            <w:tcW w:w="779" w:type="dxa"/>
          </w:tcPr>
          <w:p w14:paraId="4E881804" w14:textId="62902B27" w:rsidR="008037B3" w:rsidRPr="00485D34" w:rsidRDefault="008037B3" w:rsidP="008037B3">
            <w:pPr>
              <w:pBdr>
                <w:bottom w:val="double" w:sz="4" w:space="1" w:color="auto"/>
              </w:pBdr>
              <w:tabs>
                <w:tab w:val="decimal" w:pos="570"/>
              </w:tabs>
              <w:spacing w:line="300" w:lineRule="exact"/>
              <w:ind w:right="-43"/>
              <w:jc w:val="both"/>
              <w:rPr>
                <w:rFonts w:cs="Arial"/>
                <w:sz w:val="14"/>
                <w:szCs w:val="14"/>
              </w:rPr>
            </w:pPr>
            <w:r w:rsidRPr="008037B3">
              <w:rPr>
                <w:rFonts w:cs="Arial"/>
                <w:sz w:val="14"/>
                <w:szCs w:val="14"/>
              </w:rPr>
              <w:t>152,319</w:t>
            </w:r>
          </w:p>
        </w:tc>
        <w:tc>
          <w:tcPr>
            <w:tcW w:w="779" w:type="dxa"/>
          </w:tcPr>
          <w:p w14:paraId="560E25E5" w14:textId="43D8E65E" w:rsidR="008037B3" w:rsidRPr="00485D34" w:rsidRDefault="008037B3" w:rsidP="008037B3">
            <w:pPr>
              <w:pBdr>
                <w:bottom w:val="double" w:sz="4" w:space="1" w:color="auto"/>
              </w:pBdr>
              <w:tabs>
                <w:tab w:val="decimal" w:pos="570"/>
              </w:tabs>
              <w:spacing w:line="300" w:lineRule="exact"/>
              <w:ind w:right="-43"/>
              <w:jc w:val="both"/>
              <w:rPr>
                <w:rFonts w:cs="Arial"/>
                <w:sz w:val="14"/>
                <w:szCs w:val="14"/>
              </w:rPr>
            </w:pPr>
            <w:r w:rsidRPr="00485D34">
              <w:rPr>
                <w:rFonts w:cs="Arial"/>
                <w:sz w:val="14"/>
                <w:szCs w:val="14"/>
              </w:rPr>
              <w:t>152,319</w:t>
            </w:r>
          </w:p>
        </w:tc>
      </w:tr>
    </w:tbl>
    <w:p w14:paraId="7A036945" w14:textId="3A67205E" w:rsidR="00523F2E" w:rsidRPr="00523F2E" w:rsidRDefault="00523F2E" w:rsidP="00523F2E">
      <w:pPr>
        <w:spacing w:before="120" w:after="120" w:line="380" w:lineRule="exact"/>
        <w:ind w:left="547"/>
        <w:jc w:val="thaiDistribute"/>
        <w:rPr>
          <w:rFonts w:eastAsia="Arial Unicode MS" w:cs="Arial"/>
          <w:sz w:val="22"/>
          <w:szCs w:val="22"/>
        </w:rPr>
      </w:pPr>
      <w:r w:rsidRPr="00523F2E">
        <w:rPr>
          <w:rFonts w:eastAsia="Arial Unicode MS" w:cs="Arial"/>
          <w:sz w:val="22"/>
          <w:szCs w:val="22"/>
        </w:rPr>
        <w:t xml:space="preserve">During 2023, the Company sold its investment in Hi Healthcare </w:t>
      </w:r>
      <w:proofErr w:type="spellStart"/>
      <w:r w:rsidRPr="00523F2E">
        <w:rPr>
          <w:rFonts w:eastAsia="Arial Unicode MS" w:cs="Arial"/>
          <w:sz w:val="22"/>
          <w:szCs w:val="22"/>
        </w:rPr>
        <w:t>Center</w:t>
      </w:r>
      <w:proofErr w:type="spellEnd"/>
      <w:r w:rsidRPr="00523F2E">
        <w:rPr>
          <w:rFonts w:eastAsia="Arial Unicode MS" w:cs="Arial"/>
          <w:sz w:val="22"/>
          <w:szCs w:val="22"/>
        </w:rPr>
        <w:t xml:space="preserve"> Co., Ltd. to an unrelated individual, as detailed in Note 1.2 to the consolidated financial statements</w:t>
      </w:r>
      <w:r>
        <w:rPr>
          <w:rFonts w:eastAsia="Arial Unicode MS" w:cs="Arial"/>
          <w:sz w:val="22"/>
          <w:szCs w:val="22"/>
        </w:rPr>
        <w:t>.</w:t>
      </w:r>
      <w:r w:rsidR="00EA591E">
        <w:rPr>
          <w:rFonts w:eastAsia="Arial Unicode MS" w:cs="Arial"/>
          <w:sz w:val="22"/>
          <w:szCs w:val="22"/>
        </w:rPr>
        <w:t xml:space="preserve"> The Company reversed an allowance for impairment of investment of Baht 90 million of investment in the </w:t>
      </w:r>
      <w:proofErr w:type="gramStart"/>
      <w:r w:rsidR="00EA591E">
        <w:rPr>
          <w:rFonts w:eastAsia="Arial Unicode MS" w:cs="Arial"/>
          <w:sz w:val="22"/>
          <w:szCs w:val="22"/>
        </w:rPr>
        <w:t>subsidiary, and</w:t>
      </w:r>
      <w:proofErr w:type="gramEnd"/>
      <w:r w:rsidR="00EA591E">
        <w:rPr>
          <w:rFonts w:eastAsia="Arial Unicode MS" w:cs="Arial"/>
          <w:sz w:val="22"/>
          <w:szCs w:val="22"/>
        </w:rPr>
        <w:t xml:space="preserve"> recognised a loss from the sale of investment in the subsidiary of Baht 90 million in the separate statement of comprehensive income for the year ended</w:t>
      </w:r>
      <w:r w:rsidR="00E81FAC">
        <w:rPr>
          <w:rFonts w:eastAsia="Arial Unicode MS" w:cs="Arial"/>
          <w:sz w:val="22"/>
          <w:szCs w:val="22"/>
        </w:rPr>
        <w:t xml:space="preserve">                                </w:t>
      </w:r>
      <w:r w:rsidR="00EA591E">
        <w:rPr>
          <w:rFonts w:eastAsia="Arial Unicode MS" w:cs="Arial"/>
          <w:sz w:val="22"/>
          <w:szCs w:val="22"/>
        </w:rPr>
        <w:t>31 December 2023.</w:t>
      </w:r>
    </w:p>
    <w:p w14:paraId="52DAD8F6" w14:textId="76D727DD" w:rsidR="00E1237A" w:rsidRPr="004D2D1D" w:rsidRDefault="00AD260B" w:rsidP="00982AE1">
      <w:pPr>
        <w:tabs>
          <w:tab w:val="left" w:pos="1440"/>
        </w:tabs>
        <w:spacing w:before="120" w:after="120" w:line="380" w:lineRule="exact"/>
        <w:ind w:left="540" w:hanging="540"/>
        <w:jc w:val="thaiDistribute"/>
        <w:outlineLvl w:val="0"/>
        <w:rPr>
          <w:rFonts w:cs="Arial"/>
          <w:sz w:val="22"/>
          <w:szCs w:val="22"/>
        </w:rPr>
      </w:pPr>
      <w:r>
        <w:rPr>
          <w:rFonts w:cs="Arial"/>
          <w:sz w:val="22"/>
          <w:szCs w:val="22"/>
        </w:rPr>
        <w:t>1</w:t>
      </w:r>
      <w:r w:rsidR="00E72F25">
        <w:rPr>
          <w:rFonts w:cs="Arial"/>
          <w:sz w:val="22"/>
          <w:szCs w:val="22"/>
        </w:rPr>
        <w:t>2</w:t>
      </w:r>
      <w:r w:rsidR="00E1237A" w:rsidRPr="004D2D1D">
        <w:rPr>
          <w:rFonts w:cs="Arial"/>
          <w:sz w:val="22"/>
          <w:szCs w:val="22"/>
        </w:rPr>
        <w:t>.2</w:t>
      </w:r>
      <w:r w:rsidR="00E1237A" w:rsidRPr="004D2D1D">
        <w:rPr>
          <w:rFonts w:cs="Arial"/>
          <w:sz w:val="22"/>
          <w:szCs w:val="22"/>
        </w:rPr>
        <w:tab/>
        <w:t>Detail of investment in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 interests</w:t>
      </w:r>
      <w:r w:rsidR="00E843E1" w:rsidRPr="004D2D1D">
        <w:rPr>
          <w:rFonts w:cs="Arial"/>
          <w:sz w:val="22"/>
          <w:szCs w:val="22"/>
        </w:rPr>
        <w:t xml:space="preserve"> as at and for the years ended 31 December </w:t>
      </w:r>
      <w:r w:rsidR="00A234CD">
        <w:rPr>
          <w:rFonts w:cs="Arial"/>
          <w:sz w:val="22"/>
          <w:szCs w:val="22"/>
        </w:rPr>
        <w:t>20</w:t>
      </w:r>
      <w:r w:rsidR="00ED6300">
        <w:rPr>
          <w:rFonts w:cs="Arial"/>
          <w:sz w:val="22"/>
          <w:szCs w:val="22"/>
        </w:rPr>
        <w:t>2</w:t>
      </w:r>
      <w:r w:rsidR="005B0E43">
        <w:rPr>
          <w:rFonts w:cs="Arial"/>
          <w:sz w:val="22"/>
          <w:szCs w:val="22"/>
        </w:rPr>
        <w:t>3</w:t>
      </w:r>
      <w:r w:rsidR="00E843E1" w:rsidRPr="004D2D1D">
        <w:rPr>
          <w:rFonts w:cs="Arial"/>
          <w:sz w:val="22"/>
          <w:szCs w:val="22"/>
        </w:rPr>
        <w:t xml:space="preserve"> and </w:t>
      </w:r>
      <w:r w:rsidR="00A234CD">
        <w:rPr>
          <w:rFonts w:cs="Arial"/>
          <w:sz w:val="22"/>
          <w:szCs w:val="22"/>
        </w:rPr>
        <w:t>20</w:t>
      </w:r>
      <w:r w:rsidR="00E72F25">
        <w:rPr>
          <w:rFonts w:cs="Arial"/>
          <w:sz w:val="22"/>
          <w:szCs w:val="22"/>
        </w:rPr>
        <w:t>2</w:t>
      </w:r>
      <w:r w:rsidR="005B0E43">
        <w:rPr>
          <w:rFonts w:cs="Arial"/>
          <w:sz w:val="22"/>
          <w:szCs w:val="22"/>
        </w:rPr>
        <w:t>2</w:t>
      </w:r>
      <w:r w:rsidR="00236BF2">
        <w:rPr>
          <w:rFonts w:cs="Arial"/>
          <w:sz w:val="22"/>
          <w:szCs w:val="22"/>
        </w:rPr>
        <w:t xml:space="preserve"> was as follow:</w:t>
      </w:r>
    </w:p>
    <w:tbl>
      <w:tblPr>
        <w:tblW w:w="9948" w:type="dxa"/>
        <w:tblInd w:w="-90" w:type="dxa"/>
        <w:tblLayout w:type="fixed"/>
        <w:tblLook w:val="0000" w:firstRow="0" w:lastRow="0" w:firstColumn="0" w:lastColumn="0" w:noHBand="0" w:noVBand="0"/>
      </w:tblPr>
      <w:tblGrid>
        <w:gridCol w:w="1758"/>
        <w:gridCol w:w="1023"/>
        <w:gridCol w:w="1024"/>
        <w:gridCol w:w="23"/>
        <w:gridCol w:w="1001"/>
        <w:gridCol w:w="856"/>
        <w:gridCol w:w="168"/>
        <w:gridCol w:w="1023"/>
        <w:gridCol w:w="1024"/>
        <w:gridCol w:w="1024"/>
        <w:gridCol w:w="1024"/>
      </w:tblGrid>
      <w:tr w:rsidR="00E1237A" w:rsidRPr="004D2D1D" w14:paraId="3364FC98" w14:textId="77777777" w:rsidTr="00485D34">
        <w:tc>
          <w:tcPr>
            <w:tcW w:w="1758" w:type="dxa"/>
            <w:tcBorders>
              <w:left w:val="nil"/>
              <w:bottom w:val="nil"/>
              <w:right w:val="nil"/>
            </w:tcBorders>
            <w:vAlign w:val="bottom"/>
          </w:tcPr>
          <w:p w14:paraId="30C249BB" w14:textId="77777777" w:rsidR="00E1237A" w:rsidRPr="004D2D1D" w:rsidRDefault="00E1237A" w:rsidP="00E1237A">
            <w:pPr>
              <w:spacing w:line="280" w:lineRule="exact"/>
              <w:jc w:val="center"/>
              <w:rPr>
                <w:rFonts w:cs="Arial"/>
                <w:sz w:val="16"/>
                <w:szCs w:val="16"/>
                <w:cs/>
              </w:rPr>
            </w:pPr>
          </w:p>
        </w:tc>
        <w:tc>
          <w:tcPr>
            <w:tcW w:w="2070" w:type="dxa"/>
            <w:gridSpan w:val="3"/>
            <w:tcBorders>
              <w:top w:val="nil"/>
              <w:left w:val="nil"/>
              <w:bottom w:val="nil"/>
              <w:right w:val="nil"/>
            </w:tcBorders>
            <w:vAlign w:val="bottom"/>
          </w:tcPr>
          <w:p w14:paraId="28936825" w14:textId="77777777" w:rsidR="00E1237A" w:rsidRPr="004D2D1D" w:rsidRDefault="00E1237A" w:rsidP="00E1237A">
            <w:pPr>
              <w:spacing w:line="280" w:lineRule="exact"/>
              <w:jc w:val="center"/>
              <w:rPr>
                <w:rFonts w:cs="Arial"/>
                <w:sz w:val="16"/>
                <w:szCs w:val="16"/>
                <w:cs/>
              </w:rPr>
            </w:pPr>
          </w:p>
        </w:tc>
        <w:tc>
          <w:tcPr>
            <w:tcW w:w="1857" w:type="dxa"/>
            <w:gridSpan w:val="2"/>
            <w:tcBorders>
              <w:top w:val="nil"/>
              <w:left w:val="nil"/>
              <w:bottom w:val="nil"/>
              <w:right w:val="nil"/>
            </w:tcBorders>
            <w:vAlign w:val="bottom"/>
          </w:tcPr>
          <w:p w14:paraId="3A0F2BC8" w14:textId="77777777" w:rsidR="00E1237A" w:rsidRPr="004D2D1D" w:rsidRDefault="00E1237A" w:rsidP="00E1237A">
            <w:pPr>
              <w:spacing w:line="280" w:lineRule="exact"/>
              <w:jc w:val="center"/>
              <w:rPr>
                <w:rFonts w:cs="Arial"/>
                <w:sz w:val="16"/>
                <w:szCs w:val="16"/>
                <w:cs/>
              </w:rPr>
            </w:pPr>
          </w:p>
        </w:tc>
        <w:tc>
          <w:tcPr>
            <w:tcW w:w="4263" w:type="dxa"/>
            <w:gridSpan w:val="5"/>
            <w:tcBorders>
              <w:top w:val="nil"/>
              <w:left w:val="nil"/>
              <w:bottom w:val="nil"/>
              <w:right w:val="nil"/>
            </w:tcBorders>
            <w:vAlign w:val="bottom"/>
          </w:tcPr>
          <w:p w14:paraId="730F7769" w14:textId="77777777" w:rsidR="00E1237A" w:rsidRPr="004D2D1D" w:rsidRDefault="00E1237A" w:rsidP="00E1237A">
            <w:pPr>
              <w:spacing w:line="280" w:lineRule="exact"/>
              <w:jc w:val="right"/>
              <w:rPr>
                <w:rFonts w:cs="Arial"/>
                <w:sz w:val="16"/>
                <w:szCs w:val="16"/>
                <w:cs/>
              </w:rPr>
            </w:pPr>
            <w:r w:rsidRPr="004D2D1D">
              <w:rPr>
                <w:rFonts w:cs="Arial"/>
                <w:sz w:val="16"/>
                <w:szCs w:val="16"/>
              </w:rPr>
              <w:t>(Unit: Thousand Baht)</w:t>
            </w:r>
          </w:p>
        </w:tc>
      </w:tr>
      <w:tr w:rsidR="00E1237A" w:rsidRPr="004D2D1D" w14:paraId="18EB5810" w14:textId="77777777" w:rsidTr="00485D34">
        <w:tc>
          <w:tcPr>
            <w:tcW w:w="1758" w:type="dxa"/>
            <w:tcBorders>
              <w:left w:val="nil"/>
              <w:bottom w:val="nil"/>
              <w:right w:val="nil"/>
            </w:tcBorders>
            <w:vAlign w:val="bottom"/>
          </w:tcPr>
          <w:p w14:paraId="443B1A07" w14:textId="3BAB88C2" w:rsidR="00E1237A" w:rsidRPr="004D2D1D" w:rsidRDefault="00D51892" w:rsidP="00E1237A">
            <w:pPr>
              <w:pBdr>
                <w:bottom w:val="single" w:sz="4" w:space="1" w:color="auto"/>
              </w:pBdr>
              <w:spacing w:line="280" w:lineRule="exact"/>
              <w:jc w:val="center"/>
              <w:rPr>
                <w:rFonts w:cs="Arial"/>
                <w:sz w:val="16"/>
                <w:szCs w:val="16"/>
                <w:cs/>
              </w:rPr>
            </w:pPr>
            <w:r>
              <w:rPr>
                <w:rFonts w:cs="Arial"/>
                <w:sz w:val="16"/>
                <w:szCs w:val="16"/>
              </w:rPr>
              <w:t>Subsidiary</w:t>
            </w:r>
          </w:p>
        </w:tc>
        <w:tc>
          <w:tcPr>
            <w:tcW w:w="2047" w:type="dxa"/>
            <w:gridSpan w:val="2"/>
            <w:tcBorders>
              <w:top w:val="nil"/>
              <w:left w:val="nil"/>
              <w:bottom w:val="nil"/>
              <w:right w:val="nil"/>
            </w:tcBorders>
            <w:vAlign w:val="bottom"/>
          </w:tcPr>
          <w:p w14:paraId="2A624AF9" w14:textId="77777777"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Proportion of equity interest held by </w:t>
            </w:r>
          </w:p>
          <w:p w14:paraId="17E2F06D"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8" w:type="dxa"/>
            <w:gridSpan w:val="4"/>
            <w:tcBorders>
              <w:top w:val="nil"/>
              <w:left w:val="nil"/>
              <w:bottom w:val="nil"/>
              <w:right w:val="nil"/>
            </w:tcBorders>
            <w:vAlign w:val="bottom"/>
          </w:tcPr>
          <w:p w14:paraId="782E4163" w14:textId="77777777" w:rsidR="00E1237A" w:rsidRPr="004D2D1D" w:rsidRDefault="00E1237A" w:rsidP="00E1237A">
            <w:pPr>
              <w:pBdr>
                <w:bottom w:val="single" w:sz="4" w:space="1" w:color="auto"/>
              </w:pBdr>
              <w:spacing w:line="280" w:lineRule="exact"/>
              <w:jc w:val="center"/>
              <w:rPr>
                <w:rFonts w:cs="Arial"/>
                <w:sz w:val="16"/>
                <w:szCs w:val="16"/>
              </w:rPr>
            </w:pPr>
            <w:r w:rsidRPr="004D2D1D">
              <w:rPr>
                <w:rFonts w:cs="Arial"/>
                <w:sz w:val="16"/>
                <w:szCs w:val="16"/>
              </w:rPr>
              <w:t xml:space="preserve">Accumulated balance of </w:t>
            </w:r>
          </w:p>
          <w:p w14:paraId="218F7139"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non-controlling interests</w:t>
            </w:r>
          </w:p>
        </w:tc>
        <w:tc>
          <w:tcPr>
            <w:tcW w:w="2047" w:type="dxa"/>
            <w:gridSpan w:val="2"/>
            <w:tcBorders>
              <w:top w:val="nil"/>
              <w:left w:val="nil"/>
              <w:bottom w:val="nil"/>
              <w:right w:val="nil"/>
            </w:tcBorders>
            <w:vAlign w:val="bottom"/>
          </w:tcPr>
          <w:p w14:paraId="16F74DBC" w14:textId="77777777" w:rsidR="00E1237A" w:rsidRPr="004D2D1D" w:rsidRDefault="00E627E2" w:rsidP="00E1237A">
            <w:pPr>
              <w:pBdr>
                <w:bottom w:val="single" w:sz="4" w:space="1" w:color="auto"/>
              </w:pBdr>
              <w:tabs>
                <w:tab w:val="right" w:pos="7200"/>
                <w:tab w:val="right" w:pos="8540"/>
              </w:tabs>
              <w:spacing w:line="280" w:lineRule="exact"/>
              <w:jc w:val="center"/>
              <w:rPr>
                <w:rFonts w:cs="Arial"/>
                <w:sz w:val="16"/>
                <w:szCs w:val="16"/>
                <w:cs/>
              </w:rPr>
            </w:pPr>
            <w:r>
              <w:rPr>
                <w:rFonts w:cs="Arial"/>
                <w:sz w:val="16"/>
                <w:szCs w:val="16"/>
              </w:rPr>
              <w:t xml:space="preserve"> Comprehensive     income</w:t>
            </w:r>
            <w:r w:rsidR="00E1237A" w:rsidRPr="004D2D1D">
              <w:rPr>
                <w:rFonts w:cs="Arial"/>
                <w:sz w:val="16"/>
                <w:szCs w:val="16"/>
              </w:rPr>
              <w:t xml:space="preserve"> allocated to </w:t>
            </w:r>
            <w:r>
              <w:rPr>
                <w:rFonts w:cs="Arial"/>
                <w:sz w:val="16"/>
                <w:szCs w:val="16"/>
              </w:rPr>
              <w:t xml:space="preserve">   </w:t>
            </w:r>
            <w:r w:rsidR="00E1237A" w:rsidRPr="004D2D1D">
              <w:rPr>
                <w:rFonts w:cs="Arial"/>
                <w:sz w:val="16"/>
                <w:szCs w:val="16"/>
              </w:rPr>
              <w:t>non-controlling interests during the year</w:t>
            </w:r>
          </w:p>
        </w:tc>
        <w:tc>
          <w:tcPr>
            <w:tcW w:w="2048" w:type="dxa"/>
            <w:gridSpan w:val="2"/>
            <w:tcBorders>
              <w:left w:val="nil"/>
              <w:right w:val="nil"/>
            </w:tcBorders>
            <w:shd w:val="clear" w:color="auto" w:fill="auto"/>
            <w:vAlign w:val="bottom"/>
          </w:tcPr>
          <w:p w14:paraId="286DD75A" w14:textId="77777777" w:rsidR="00E1237A" w:rsidRPr="004D2D1D" w:rsidRDefault="00E1237A" w:rsidP="00E1237A">
            <w:pPr>
              <w:pBdr>
                <w:bottom w:val="single" w:sz="4" w:space="1" w:color="auto"/>
              </w:pBdr>
              <w:spacing w:line="280" w:lineRule="exact"/>
              <w:jc w:val="center"/>
              <w:rPr>
                <w:rFonts w:cs="Arial"/>
                <w:sz w:val="16"/>
                <w:szCs w:val="16"/>
                <w:cs/>
              </w:rPr>
            </w:pPr>
            <w:r w:rsidRPr="004D2D1D">
              <w:rPr>
                <w:rFonts w:cs="Arial"/>
                <w:sz w:val="16"/>
                <w:szCs w:val="16"/>
              </w:rPr>
              <w:t>Dividend paid to non-controlling interests during the year</w:t>
            </w:r>
          </w:p>
        </w:tc>
      </w:tr>
      <w:tr w:rsidR="005B0E43" w:rsidRPr="004D2D1D" w14:paraId="5A1FB117" w14:textId="77777777" w:rsidTr="00485D34">
        <w:trPr>
          <w:trHeight w:val="288"/>
        </w:trPr>
        <w:tc>
          <w:tcPr>
            <w:tcW w:w="1758" w:type="dxa"/>
            <w:tcBorders>
              <w:top w:val="nil"/>
              <w:left w:val="nil"/>
              <w:bottom w:val="nil"/>
              <w:right w:val="nil"/>
            </w:tcBorders>
            <w:vAlign w:val="bottom"/>
          </w:tcPr>
          <w:p w14:paraId="179E126A" w14:textId="77777777" w:rsidR="005B0E43" w:rsidRPr="004D2D1D" w:rsidRDefault="005B0E43" w:rsidP="005B0E43">
            <w:pPr>
              <w:spacing w:line="280" w:lineRule="exact"/>
              <w:jc w:val="center"/>
              <w:rPr>
                <w:rFonts w:cs="Arial"/>
                <w:spacing w:val="-4"/>
                <w:sz w:val="16"/>
                <w:szCs w:val="16"/>
                <w:cs/>
              </w:rPr>
            </w:pPr>
          </w:p>
        </w:tc>
        <w:tc>
          <w:tcPr>
            <w:tcW w:w="1023" w:type="dxa"/>
            <w:tcBorders>
              <w:top w:val="nil"/>
              <w:left w:val="nil"/>
              <w:bottom w:val="nil"/>
              <w:right w:val="nil"/>
            </w:tcBorders>
          </w:tcPr>
          <w:p w14:paraId="2635339E" w14:textId="0FBA3871"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2023</w:t>
            </w:r>
          </w:p>
        </w:tc>
        <w:tc>
          <w:tcPr>
            <w:tcW w:w="1024" w:type="dxa"/>
            <w:tcBorders>
              <w:top w:val="nil"/>
              <w:left w:val="nil"/>
              <w:bottom w:val="nil"/>
              <w:right w:val="nil"/>
            </w:tcBorders>
          </w:tcPr>
          <w:p w14:paraId="6209F655" w14:textId="774E00E9"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c>
          <w:tcPr>
            <w:tcW w:w="1024" w:type="dxa"/>
            <w:gridSpan w:val="2"/>
            <w:tcBorders>
              <w:top w:val="nil"/>
              <w:left w:val="nil"/>
              <w:bottom w:val="nil"/>
              <w:right w:val="nil"/>
            </w:tcBorders>
          </w:tcPr>
          <w:p w14:paraId="333C1517" w14:textId="59ADA9BE"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2023</w:t>
            </w:r>
          </w:p>
        </w:tc>
        <w:tc>
          <w:tcPr>
            <w:tcW w:w="1024" w:type="dxa"/>
            <w:gridSpan w:val="2"/>
            <w:tcBorders>
              <w:top w:val="nil"/>
              <w:left w:val="nil"/>
              <w:bottom w:val="nil"/>
              <w:right w:val="nil"/>
            </w:tcBorders>
          </w:tcPr>
          <w:p w14:paraId="2301D0A6" w14:textId="51504CE5"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c>
          <w:tcPr>
            <w:tcW w:w="1023" w:type="dxa"/>
            <w:tcBorders>
              <w:top w:val="nil"/>
              <w:left w:val="nil"/>
              <w:bottom w:val="nil"/>
              <w:right w:val="nil"/>
            </w:tcBorders>
          </w:tcPr>
          <w:p w14:paraId="17AE3A1D" w14:textId="532FA7BF"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2023</w:t>
            </w:r>
          </w:p>
        </w:tc>
        <w:tc>
          <w:tcPr>
            <w:tcW w:w="1024" w:type="dxa"/>
            <w:tcBorders>
              <w:top w:val="nil"/>
              <w:left w:val="nil"/>
              <w:bottom w:val="nil"/>
              <w:right w:val="nil"/>
            </w:tcBorders>
          </w:tcPr>
          <w:p w14:paraId="11F81ACB" w14:textId="3841DD36"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c>
          <w:tcPr>
            <w:tcW w:w="1024" w:type="dxa"/>
            <w:tcBorders>
              <w:top w:val="nil"/>
              <w:left w:val="nil"/>
              <w:bottom w:val="nil"/>
              <w:right w:val="nil"/>
            </w:tcBorders>
          </w:tcPr>
          <w:p w14:paraId="76289052" w14:textId="38B09698"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2023</w:t>
            </w:r>
          </w:p>
        </w:tc>
        <w:tc>
          <w:tcPr>
            <w:tcW w:w="1024" w:type="dxa"/>
            <w:tcBorders>
              <w:top w:val="nil"/>
              <w:left w:val="nil"/>
              <w:bottom w:val="nil"/>
              <w:right w:val="nil"/>
            </w:tcBorders>
          </w:tcPr>
          <w:p w14:paraId="0D358AEF" w14:textId="0D920562" w:rsidR="005B0E43" w:rsidRPr="004D2D1D" w:rsidRDefault="005B0E43" w:rsidP="005B0E43">
            <w:pPr>
              <w:pBdr>
                <w:bottom w:val="single" w:sz="4" w:space="1" w:color="auto"/>
              </w:pBdr>
              <w:tabs>
                <w:tab w:val="right" w:pos="7200"/>
                <w:tab w:val="right" w:pos="8540"/>
              </w:tabs>
              <w:spacing w:line="380" w:lineRule="exact"/>
              <w:jc w:val="center"/>
              <w:rPr>
                <w:rFonts w:cs="Arial"/>
                <w:sz w:val="16"/>
                <w:szCs w:val="16"/>
              </w:rPr>
            </w:pPr>
            <w:r>
              <w:rPr>
                <w:rFonts w:cs="Arial"/>
                <w:sz w:val="16"/>
                <w:szCs w:val="16"/>
              </w:rPr>
              <w:t>2022</w:t>
            </w:r>
          </w:p>
        </w:tc>
      </w:tr>
      <w:tr w:rsidR="00ED6300" w:rsidRPr="004D2D1D" w14:paraId="3413A84E" w14:textId="77777777" w:rsidTr="00485D34">
        <w:tc>
          <w:tcPr>
            <w:tcW w:w="1758" w:type="dxa"/>
            <w:tcBorders>
              <w:top w:val="nil"/>
              <w:left w:val="nil"/>
              <w:bottom w:val="nil"/>
              <w:right w:val="nil"/>
            </w:tcBorders>
          </w:tcPr>
          <w:p w14:paraId="0CD99706" w14:textId="77777777" w:rsidR="00ED6300" w:rsidRPr="004D2D1D" w:rsidRDefault="00ED6300" w:rsidP="00ED6300">
            <w:pPr>
              <w:spacing w:line="280" w:lineRule="exact"/>
              <w:jc w:val="center"/>
              <w:rPr>
                <w:rFonts w:cs="Arial"/>
                <w:sz w:val="16"/>
                <w:szCs w:val="16"/>
                <w:cs/>
              </w:rPr>
            </w:pPr>
          </w:p>
        </w:tc>
        <w:tc>
          <w:tcPr>
            <w:tcW w:w="1023" w:type="dxa"/>
            <w:tcBorders>
              <w:top w:val="nil"/>
              <w:left w:val="nil"/>
              <w:bottom w:val="nil"/>
              <w:right w:val="nil"/>
            </w:tcBorders>
          </w:tcPr>
          <w:p w14:paraId="12838897" w14:textId="77777777" w:rsidR="00ED6300" w:rsidRPr="004D2D1D" w:rsidRDefault="00ED6300" w:rsidP="00ED6300">
            <w:pPr>
              <w:tabs>
                <w:tab w:val="right" w:pos="7200"/>
                <w:tab w:val="right" w:pos="8540"/>
              </w:tabs>
              <w:spacing w:line="280" w:lineRule="exact"/>
              <w:jc w:val="center"/>
              <w:rPr>
                <w:rFonts w:cs="Arial"/>
                <w:sz w:val="16"/>
                <w:szCs w:val="16"/>
                <w:u w:val="single"/>
              </w:rPr>
            </w:pPr>
            <w:r w:rsidRPr="004D2D1D">
              <w:rPr>
                <w:rFonts w:cs="Arial"/>
                <w:sz w:val="16"/>
                <w:szCs w:val="16"/>
              </w:rPr>
              <w:t>(%)</w:t>
            </w:r>
          </w:p>
        </w:tc>
        <w:tc>
          <w:tcPr>
            <w:tcW w:w="1024" w:type="dxa"/>
            <w:tcBorders>
              <w:top w:val="nil"/>
              <w:left w:val="nil"/>
              <w:bottom w:val="nil"/>
              <w:right w:val="nil"/>
            </w:tcBorders>
          </w:tcPr>
          <w:p w14:paraId="5B1BC04D" w14:textId="77777777" w:rsidR="00ED6300" w:rsidRPr="004D2D1D" w:rsidRDefault="00ED6300" w:rsidP="00ED6300">
            <w:pPr>
              <w:tabs>
                <w:tab w:val="right" w:pos="7200"/>
                <w:tab w:val="right" w:pos="8540"/>
              </w:tabs>
              <w:spacing w:line="280" w:lineRule="exact"/>
              <w:jc w:val="center"/>
              <w:rPr>
                <w:rFonts w:cs="Arial"/>
                <w:sz w:val="16"/>
                <w:szCs w:val="16"/>
              </w:rPr>
            </w:pPr>
            <w:r w:rsidRPr="004D2D1D">
              <w:rPr>
                <w:rFonts w:cs="Arial"/>
                <w:sz w:val="16"/>
                <w:szCs w:val="16"/>
              </w:rPr>
              <w:t>(%)</w:t>
            </w:r>
          </w:p>
        </w:tc>
        <w:tc>
          <w:tcPr>
            <w:tcW w:w="1024" w:type="dxa"/>
            <w:gridSpan w:val="2"/>
            <w:tcBorders>
              <w:top w:val="nil"/>
              <w:left w:val="nil"/>
              <w:bottom w:val="nil"/>
              <w:right w:val="nil"/>
            </w:tcBorders>
          </w:tcPr>
          <w:p w14:paraId="52AD33B2"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gridSpan w:val="2"/>
            <w:tcBorders>
              <w:top w:val="nil"/>
              <w:left w:val="nil"/>
              <w:bottom w:val="nil"/>
              <w:right w:val="nil"/>
            </w:tcBorders>
          </w:tcPr>
          <w:p w14:paraId="59A518D1" w14:textId="77777777" w:rsidR="00ED6300" w:rsidRPr="004D2D1D" w:rsidRDefault="00ED6300" w:rsidP="00ED6300">
            <w:pPr>
              <w:spacing w:line="280" w:lineRule="exact"/>
              <w:jc w:val="center"/>
              <w:rPr>
                <w:rFonts w:cs="Arial"/>
                <w:sz w:val="16"/>
                <w:szCs w:val="16"/>
              </w:rPr>
            </w:pPr>
          </w:p>
        </w:tc>
        <w:tc>
          <w:tcPr>
            <w:tcW w:w="1023" w:type="dxa"/>
            <w:tcBorders>
              <w:top w:val="nil"/>
              <w:left w:val="nil"/>
              <w:bottom w:val="nil"/>
              <w:right w:val="nil"/>
            </w:tcBorders>
          </w:tcPr>
          <w:p w14:paraId="2DB5EC02" w14:textId="77777777" w:rsidR="00ED6300" w:rsidRPr="004D2D1D" w:rsidRDefault="00ED6300" w:rsidP="00ED6300">
            <w:pPr>
              <w:spacing w:line="280" w:lineRule="exact"/>
              <w:jc w:val="center"/>
              <w:rPr>
                <w:rFonts w:cs="Arial"/>
                <w:sz w:val="16"/>
                <w:szCs w:val="16"/>
              </w:rPr>
            </w:pPr>
          </w:p>
        </w:tc>
        <w:tc>
          <w:tcPr>
            <w:tcW w:w="1024" w:type="dxa"/>
            <w:tcBorders>
              <w:top w:val="nil"/>
              <w:left w:val="nil"/>
              <w:bottom w:val="nil"/>
              <w:right w:val="nil"/>
            </w:tcBorders>
          </w:tcPr>
          <w:p w14:paraId="372BD9A6"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14:paraId="284995BD"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c>
          <w:tcPr>
            <w:tcW w:w="1024" w:type="dxa"/>
            <w:tcBorders>
              <w:top w:val="nil"/>
              <w:left w:val="nil"/>
              <w:right w:val="nil"/>
            </w:tcBorders>
          </w:tcPr>
          <w:p w14:paraId="2A0244BC" w14:textId="77777777" w:rsidR="00ED6300" w:rsidRPr="004D2D1D" w:rsidRDefault="00ED6300" w:rsidP="00ED6300">
            <w:pPr>
              <w:tabs>
                <w:tab w:val="right" w:pos="7200"/>
                <w:tab w:val="right" w:pos="8540"/>
              </w:tabs>
              <w:spacing w:line="280" w:lineRule="exact"/>
              <w:jc w:val="center"/>
              <w:rPr>
                <w:rFonts w:cs="Arial"/>
                <w:sz w:val="16"/>
                <w:szCs w:val="16"/>
                <w:u w:val="single"/>
              </w:rPr>
            </w:pPr>
          </w:p>
        </w:tc>
      </w:tr>
      <w:tr w:rsidR="00EB335F" w:rsidRPr="004D2D1D" w14:paraId="43CB338B" w14:textId="77777777" w:rsidTr="00D9068B">
        <w:tc>
          <w:tcPr>
            <w:tcW w:w="1758" w:type="dxa"/>
            <w:tcBorders>
              <w:top w:val="nil"/>
              <w:left w:val="nil"/>
              <w:bottom w:val="nil"/>
              <w:right w:val="nil"/>
            </w:tcBorders>
          </w:tcPr>
          <w:p w14:paraId="712C812A" w14:textId="115D92EF" w:rsidR="00EB335F" w:rsidRPr="00171036" w:rsidRDefault="00EB335F" w:rsidP="00EB335F">
            <w:pPr>
              <w:spacing w:line="280" w:lineRule="exact"/>
              <w:ind w:left="72" w:hanging="72"/>
              <w:rPr>
                <w:rFonts w:cs="Browallia New"/>
                <w:sz w:val="16"/>
                <w:lang w:val="en-US"/>
              </w:rPr>
            </w:pPr>
            <w:r w:rsidRPr="004D2D1D">
              <w:rPr>
                <w:rFonts w:cs="Arial"/>
                <w:sz w:val="16"/>
                <w:szCs w:val="16"/>
              </w:rPr>
              <w:t xml:space="preserve">KT Medical Service </w:t>
            </w:r>
            <w:r>
              <w:rPr>
                <w:rFonts w:cs="Browallia New"/>
                <w:sz w:val="16"/>
                <w:lang w:val="en-US"/>
              </w:rPr>
              <w:t>Public Company Limited</w:t>
            </w:r>
          </w:p>
        </w:tc>
        <w:tc>
          <w:tcPr>
            <w:tcW w:w="1023" w:type="dxa"/>
            <w:tcBorders>
              <w:top w:val="nil"/>
              <w:left w:val="nil"/>
              <w:bottom w:val="nil"/>
              <w:right w:val="nil"/>
            </w:tcBorders>
          </w:tcPr>
          <w:p w14:paraId="245992A3" w14:textId="77777777" w:rsidR="00EB335F" w:rsidRDefault="00EB335F" w:rsidP="00EB335F">
            <w:pPr>
              <w:spacing w:line="280" w:lineRule="exact"/>
              <w:jc w:val="center"/>
              <w:rPr>
                <w:rFonts w:cs="Arial"/>
                <w:sz w:val="16"/>
                <w:szCs w:val="16"/>
              </w:rPr>
            </w:pPr>
          </w:p>
          <w:p w14:paraId="18CB7D10" w14:textId="77777777" w:rsidR="00EB335F" w:rsidRDefault="00EB335F" w:rsidP="00EB335F">
            <w:pPr>
              <w:spacing w:line="280" w:lineRule="exact"/>
              <w:jc w:val="center"/>
              <w:rPr>
                <w:rFonts w:cs="Arial"/>
                <w:sz w:val="16"/>
                <w:szCs w:val="16"/>
              </w:rPr>
            </w:pPr>
          </w:p>
          <w:p w14:paraId="53641760" w14:textId="6AF918CF" w:rsidR="00EB335F" w:rsidRPr="004D2D1D" w:rsidRDefault="00EB335F" w:rsidP="00EB335F">
            <w:pPr>
              <w:spacing w:line="280" w:lineRule="exact"/>
              <w:jc w:val="center"/>
              <w:rPr>
                <w:rFonts w:cs="Arial"/>
                <w:sz w:val="16"/>
                <w:szCs w:val="16"/>
              </w:rPr>
            </w:pPr>
            <w:r w:rsidRPr="00171036">
              <w:rPr>
                <w:rFonts w:cs="Arial"/>
                <w:sz w:val="16"/>
                <w:szCs w:val="16"/>
              </w:rPr>
              <w:t>46.92</w:t>
            </w:r>
          </w:p>
        </w:tc>
        <w:tc>
          <w:tcPr>
            <w:tcW w:w="1024" w:type="dxa"/>
            <w:tcBorders>
              <w:top w:val="nil"/>
              <w:left w:val="nil"/>
              <w:bottom w:val="nil"/>
              <w:right w:val="nil"/>
            </w:tcBorders>
          </w:tcPr>
          <w:p w14:paraId="39A95BDF" w14:textId="77777777" w:rsidR="00EB335F" w:rsidRDefault="00EB335F" w:rsidP="00EB335F">
            <w:pPr>
              <w:spacing w:line="280" w:lineRule="exact"/>
              <w:jc w:val="center"/>
              <w:rPr>
                <w:rFonts w:cs="Arial"/>
                <w:sz w:val="16"/>
                <w:szCs w:val="16"/>
              </w:rPr>
            </w:pPr>
          </w:p>
          <w:p w14:paraId="0ABA7533" w14:textId="77777777" w:rsidR="00EB335F" w:rsidRDefault="00EB335F" w:rsidP="00EB335F">
            <w:pPr>
              <w:spacing w:line="280" w:lineRule="exact"/>
              <w:jc w:val="center"/>
              <w:rPr>
                <w:rFonts w:cs="Arial"/>
                <w:sz w:val="16"/>
                <w:szCs w:val="16"/>
              </w:rPr>
            </w:pPr>
          </w:p>
          <w:p w14:paraId="41E1A61A" w14:textId="313649D0" w:rsidR="00EB335F" w:rsidRPr="004D2D1D" w:rsidRDefault="00EB335F" w:rsidP="00EB335F">
            <w:pPr>
              <w:spacing w:line="280" w:lineRule="exact"/>
              <w:jc w:val="center"/>
              <w:rPr>
                <w:rFonts w:cs="Arial"/>
                <w:sz w:val="16"/>
                <w:szCs w:val="16"/>
              </w:rPr>
            </w:pPr>
            <w:r w:rsidRPr="00171036">
              <w:rPr>
                <w:rFonts w:cs="Arial"/>
                <w:sz w:val="16"/>
                <w:szCs w:val="16"/>
              </w:rPr>
              <w:t>46.92</w:t>
            </w:r>
          </w:p>
        </w:tc>
        <w:tc>
          <w:tcPr>
            <w:tcW w:w="1024" w:type="dxa"/>
            <w:gridSpan w:val="2"/>
            <w:tcBorders>
              <w:top w:val="nil"/>
              <w:left w:val="nil"/>
              <w:bottom w:val="nil"/>
              <w:right w:val="nil"/>
            </w:tcBorders>
            <w:vAlign w:val="bottom"/>
          </w:tcPr>
          <w:p w14:paraId="08AE0053" w14:textId="2CA60BF9" w:rsidR="00EB335F" w:rsidRPr="004D2D1D" w:rsidRDefault="00523F2E" w:rsidP="00EB335F">
            <w:pPr>
              <w:pBdr>
                <w:bottom w:val="double" w:sz="4" w:space="1" w:color="auto"/>
              </w:pBdr>
              <w:tabs>
                <w:tab w:val="decimal" w:pos="676"/>
              </w:tabs>
              <w:spacing w:line="280" w:lineRule="exact"/>
              <w:jc w:val="both"/>
              <w:rPr>
                <w:rFonts w:cs="Arial"/>
                <w:sz w:val="16"/>
                <w:szCs w:val="16"/>
              </w:rPr>
            </w:pPr>
            <w:r>
              <w:rPr>
                <w:rFonts w:cs="Arial"/>
                <w:sz w:val="16"/>
                <w:szCs w:val="16"/>
              </w:rPr>
              <w:t>219,626</w:t>
            </w:r>
          </w:p>
        </w:tc>
        <w:tc>
          <w:tcPr>
            <w:tcW w:w="1024" w:type="dxa"/>
            <w:gridSpan w:val="2"/>
            <w:tcBorders>
              <w:top w:val="nil"/>
              <w:left w:val="nil"/>
              <w:bottom w:val="nil"/>
              <w:right w:val="nil"/>
            </w:tcBorders>
            <w:vAlign w:val="bottom"/>
          </w:tcPr>
          <w:p w14:paraId="164F3191" w14:textId="43056102" w:rsidR="00EB335F" w:rsidRPr="004D2D1D" w:rsidRDefault="00EB335F" w:rsidP="00EB335F">
            <w:pPr>
              <w:pBdr>
                <w:bottom w:val="double" w:sz="4" w:space="1" w:color="auto"/>
              </w:pBdr>
              <w:tabs>
                <w:tab w:val="decimal" w:pos="676"/>
              </w:tabs>
              <w:spacing w:line="280" w:lineRule="exact"/>
              <w:jc w:val="both"/>
              <w:rPr>
                <w:rFonts w:cs="Arial"/>
                <w:sz w:val="16"/>
                <w:szCs w:val="16"/>
              </w:rPr>
            </w:pPr>
            <w:r w:rsidRPr="00EB335F">
              <w:rPr>
                <w:rFonts w:cs="Arial"/>
                <w:sz w:val="16"/>
                <w:szCs w:val="16"/>
              </w:rPr>
              <w:t>215,471</w:t>
            </w:r>
          </w:p>
        </w:tc>
        <w:tc>
          <w:tcPr>
            <w:tcW w:w="1023" w:type="dxa"/>
            <w:tcBorders>
              <w:top w:val="nil"/>
              <w:left w:val="nil"/>
              <w:bottom w:val="nil"/>
              <w:right w:val="nil"/>
            </w:tcBorders>
            <w:vAlign w:val="bottom"/>
          </w:tcPr>
          <w:p w14:paraId="772D511A" w14:textId="40675EB2" w:rsidR="00EB335F" w:rsidRPr="004D2D1D" w:rsidRDefault="00EB335F" w:rsidP="00EB335F">
            <w:pPr>
              <w:pBdr>
                <w:bottom w:val="double" w:sz="4" w:space="1" w:color="auto"/>
              </w:pBdr>
              <w:tabs>
                <w:tab w:val="decimal" w:pos="676"/>
              </w:tabs>
              <w:spacing w:line="280" w:lineRule="exact"/>
              <w:jc w:val="both"/>
              <w:rPr>
                <w:rFonts w:cs="Arial"/>
                <w:sz w:val="16"/>
                <w:szCs w:val="16"/>
              </w:rPr>
            </w:pPr>
            <w:r w:rsidRPr="00EB335F">
              <w:rPr>
                <w:rFonts w:cs="Arial"/>
                <w:sz w:val="16"/>
                <w:szCs w:val="16"/>
              </w:rPr>
              <w:t>5,759</w:t>
            </w:r>
          </w:p>
        </w:tc>
        <w:tc>
          <w:tcPr>
            <w:tcW w:w="1024" w:type="dxa"/>
            <w:tcBorders>
              <w:top w:val="nil"/>
              <w:left w:val="nil"/>
              <w:bottom w:val="nil"/>
              <w:right w:val="nil"/>
            </w:tcBorders>
            <w:vAlign w:val="bottom"/>
          </w:tcPr>
          <w:p w14:paraId="208D52F3" w14:textId="59D1E3D4" w:rsidR="00EB335F" w:rsidRPr="004D2D1D" w:rsidRDefault="00EB335F" w:rsidP="00EB335F">
            <w:pPr>
              <w:pBdr>
                <w:bottom w:val="double" w:sz="4" w:space="1" w:color="auto"/>
              </w:pBdr>
              <w:tabs>
                <w:tab w:val="decimal" w:pos="676"/>
              </w:tabs>
              <w:spacing w:line="280" w:lineRule="exact"/>
              <w:jc w:val="both"/>
              <w:rPr>
                <w:rFonts w:cs="Arial"/>
                <w:sz w:val="16"/>
                <w:szCs w:val="16"/>
                <w:cs/>
              </w:rPr>
            </w:pPr>
            <w:r w:rsidRPr="00EB335F">
              <w:rPr>
                <w:rFonts w:cs="Arial"/>
                <w:sz w:val="16"/>
                <w:szCs w:val="16"/>
              </w:rPr>
              <w:t>6,680</w:t>
            </w:r>
          </w:p>
        </w:tc>
        <w:tc>
          <w:tcPr>
            <w:tcW w:w="1024" w:type="dxa"/>
            <w:tcBorders>
              <w:top w:val="nil"/>
              <w:left w:val="nil"/>
              <w:right w:val="nil"/>
            </w:tcBorders>
            <w:vAlign w:val="bottom"/>
          </w:tcPr>
          <w:p w14:paraId="68B3FB88" w14:textId="641E1840" w:rsidR="00EB335F" w:rsidRPr="004D2D1D" w:rsidRDefault="00EB335F" w:rsidP="00EB335F">
            <w:pPr>
              <w:pBdr>
                <w:bottom w:val="double" w:sz="4" w:space="1" w:color="auto"/>
              </w:pBdr>
              <w:tabs>
                <w:tab w:val="decimal" w:pos="676"/>
              </w:tabs>
              <w:spacing w:line="280" w:lineRule="exact"/>
              <w:jc w:val="both"/>
              <w:rPr>
                <w:rFonts w:cs="Arial"/>
                <w:sz w:val="16"/>
                <w:szCs w:val="16"/>
                <w:cs/>
              </w:rPr>
            </w:pPr>
            <w:r w:rsidRPr="00EB335F">
              <w:rPr>
                <w:rFonts w:cs="Arial"/>
                <w:sz w:val="16"/>
                <w:szCs w:val="16"/>
              </w:rPr>
              <w:t>4,603</w:t>
            </w:r>
          </w:p>
        </w:tc>
        <w:tc>
          <w:tcPr>
            <w:tcW w:w="1024" w:type="dxa"/>
            <w:tcBorders>
              <w:top w:val="nil"/>
              <w:left w:val="nil"/>
              <w:right w:val="nil"/>
            </w:tcBorders>
          </w:tcPr>
          <w:p w14:paraId="5664CB9B" w14:textId="77777777" w:rsidR="00EB335F" w:rsidRDefault="00EB335F" w:rsidP="00EB335F">
            <w:pPr>
              <w:pBdr>
                <w:bottom w:val="double" w:sz="4" w:space="1" w:color="auto"/>
              </w:pBdr>
              <w:tabs>
                <w:tab w:val="decimal" w:pos="676"/>
              </w:tabs>
              <w:spacing w:line="280" w:lineRule="exact"/>
              <w:jc w:val="both"/>
              <w:rPr>
                <w:rFonts w:cs="Arial"/>
                <w:sz w:val="16"/>
                <w:szCs w:val="16"/>
              </w:rPr>
            </w:pPr>
          </w:p>
          <w:p w14:paraId="73E3DB89" w14:textId="77777777" w:rsidR="00EB335F" w:rsidRDefault="00EB335F" w:rsidP="00EB335F">
            <w:pPr>
              <w:pBdr>
                <w:bottom w:val="double" w:sz="4" w:space="1" w:color="auto"/>
              </w:pBdr>
              <w:tabs>
                <w:tab w:val="decimal" w:pos="676"/>
              </w:tabs>
              <w:spacing w:line="280" w:lineRule="exact"/>
              <w:jc w:val="both"/>
              <w:rPr>
                <w:rFonts w:cs="Arial"/>
                <w:sz w:val="16"/>
                <w:szCs w:val="16"/>
              </w:rPr>
            </w:pPr>
          </w:p>
          <w:p w14:paraId="5BC586A4" w14:textId="076A1BFF" w:rsidR="00EB335F" w:rsidRPr="004D2D1D" w:rsidRDefault="00EB335F" w:rsidP="00EB335F">
            <w:pPr>
              <w:pBdr>
                <w:bottom w:val="double" w:sz="4" w:space="1" w:color="auto"/>
              </w:pBdr>
              <w:tabs>
                <w:tab w:val="decimal" w:pos="676"/>
              </w:tabs>
              <w:spacing w:line="280" w:lineRule="exact"/>
              <w:jc w:val="both"/>
              <w:rPr>
                <w:rFonts w:cs="Arial"/>
                <w:sz w:val="16"/>
                <w:szCs w:val="16"/>
              </w:rPr>
            </w:pPr>
            <w:r>
              <w:rPr>
                <w:rFonts w:cs="Arial"/>
                <w:sz w:val="16"/>
                <w:szCs w:val="16"/>
              </w:rPr>
              <w:t>-</w:t>
            </w:r>
          </w:p>
        </w:tc>
      </w:tr>
    </w:tbl>
    <w:p w14:paraId="1AB5FB46" w14:textId="77777777" w:rsidR="00523F2E" w:rsidRDefault="00523F2E" w:rsidP="00997078">
      <w:pPr>
        <w:tabs>
          <w:tab w:val="left" w:pos="1440"/>
        </w:tabs>
        <w:spacing w:before="240" w:after="120" w:line="380" w:lineRule="exact"/>
        <w:ind w:left="540" w:hanging="540"/>
        <w:jc w:val="thaiDistribute"/>
        <w:outlineLvl w:val="0"/>
        <w:rPr>
          <w:rFonts w:cs="Arial"/>
          <w:sz w:val="22"/>
          <w:szCs w:val="22"/>
        </w:rPr>
      </w:pPr>
    </w:p>
    <w:p w14:paraId="2E3ED2FA" w14:textId="52757C87" w:rsidR="00E1237A" w:rsidRDefault="00402765" w:rsidP="00997078">
      <w:pPr>
        <w:tabs>
          <w:tab w:val="left" w:pos="1440"/>
        </w:tabs>
        <w:spacing w:before="240" w:after="120" w:line="380" w:lineRule="exact"/>
        <w:ind w:left="540" w:hanging="540"/>
        <w:jc w:val="thaiDistribute"/>
        <w:outlineLvl w:val="0"/>
        <w:rPr>
          <w:rFonts w:cs="Arial"/>
          <w:sz w:val="22"/>
          <w:szCs w:val="22"/>
        </w:rPr>
      </w:pPr>
      <w:r>
        <w:rPr>
          <w:rFonts w:cs="Arial"/>
          <w:sz w:val="22"/>
          <w:szCs w:val="22"/>
        </w:rPr>
        <w:lastRenderedPageBreak/>
        <w:t>1</w:t>
      </w:r>
      <w:r w:rsidR="00E72F25">
        <w:rPr>
          <w:rFonts w:cs="Arial"/>
          <w:sz w:val="22"/>
          <w:szCs w:val="22"/>
        </w:rPr>
        <w:t>2</w:t>
      </w:r>
      <w:r w:rsidR="00997078">
        <w:rPr>
          <w:rFonts w:cs="Arial"/>
          <w:sz w:val="22"/>
          <w:szCs w:val="22"/>
        </w:rPr>
        <w:t>.3</w:t>
      </w:r>
      <w:r w:rsidR="00997078">
        <w:rPr>
          <w:rFonts w:cs="Arial"/>
          <w:sz w:val="22"/>
          <w:szCs w:val="22"/>
        </w:rPr>
        <w:tab/>
      </w:r>
      <w:r w:rsidR="00E1237A" w:rsidRPr="004D2D1D">
        <w:rPr>
          <w:rFonts w:cs="Arial"/>
          <w:sz w:val="22"/>
          <w:szCs w:val="22"/>
        </w:rPr>
        <w:t>Summarised financial information that based on amounts before inter-company</w:t>
      </w:r>
      <w:r w:rsidR="00ED6300">
        <w:rPr>
          <w:rFonts w:cs="Arial"/>
          <w:sz w:val="22"/>
          <w:szCs w:val="22"/>
        </w:rPr>
        <w:t xml:space="preserve"> </w:t>
      </w:r>
      <w:r w:rsidR="00E1237A" w:rsidRPr="004D2D1D">
        <w:rPr>
          <w:rFonts w:cs="Arial"/>
          <w:sz w:val="22"/>
          <w:szCs w:val="22"/>
        </w:rPr>
        <w:t>elimination about subsidiar</w:t>
      </w:r>
      <w:r w:rsidR="00236BF2">
        <w:rPr>
          <w:rFonts w:cs="Arial"/>
          <w:sz w:val="22"/>
          <w:szCs w:val="22"/>
        </w:rPr>
        <w:t>y</w:t>
      </w:r>
      <w:r w:rsidR="00E1237A" w:rsidRPr="004D2D1D">
        <w:rPr>
          <w:rFonts w:cs="Arial"/>
          <w:sz w:val="22"/>
          <w:szCs w:val="22"/>
        </w:rPr>
        <w:t xml:space="preserve"> that ha</w:t>
      </w:r>
      <w:r w:rsidR="00236BF2">
        <w:rPr>
          <w:rFonts w:cs="Arial"/>
          <w:sz w:val="22"/>
          <w:szCs w:val="22"/>
        </w:rPr>
        <w:t>s</w:t>
      </w:r>
      <w:r w:rsidR="00E1237A" w:rsidRPr="004D2D1D">
        <w:rPr>
          <w:rFonts w:cs="Arial"/>
          <w:sz w:val="22"/>
          <w:szCs w:val="22"/>
        </w:rPr>
        <w:t xml:space="preserve"> material non-controlling</w:t>
      </w:r>
      <w:r w:rsidR="0097141E">
        <w:rPr>
          <w:rFonts w:cs="Arial"/>
          <w:sz w:val="22"/>
          <w:szCs w:val="22"/>
        </w:rPr>
        <w:t>.</w:t>
      </w:r>
    </w:p>
    <w:p w14:paraId="257565AF" w14:textId="170A858F" w:rsidR="00E72F25" w:rsidRPr="00032C5F" w:rsidRDefault="00E72F25" w:rsidP="00485D34">
      <w:pPr>
        <w:tabs>
          <w:tab w:val="left" w:pos="1440"/>
        </w:tabs>
        <w:spacing w:before="120" w:after="120" w:line="380" w:lineRule="exact"/>
        <w:ind w:left="547" w:hanging="540"/>
        <w:jc w:val="thaiDistribute"/>
        <w:outlineLvl w:val="0"/>
        <w:rPr>
          <w:rFonts w:cstheme="minorBidi"/>
          <w:b/>
          <w:bCs/>
          <w:sz w:val="32"/>
          <w:szCs w:val="32"/>
          <w:highlight w:val="cyan"/>
          <w:u w:val="single"/>
          <w:cs/>
          <w:lang w:val="en-US"/>
        </w:rPr>
      </w:pPr>
      <w:r>
        <w:rPr>
          <w:rFonts w:cs="Arial"/>
          <w:sz w:val="22"/>
          <w:szCs w:val="22"/>
        </w:rPr>
        <w:tab/>
      </w:r>
      <w:r w:rsidR="004662AC" w:rsidRPr="00032C5F">
        <w:rPr>
          <w:rFonts w:cs="Arial"/>
          <w:sz w:val="22"/>
          <w:szCs w:val="22"/>
          <w:u w:val="single"/>
          <w:lang w:val="en-US"/>
        </w:rPr>
        <w:t>KT Medical Service</w:t>
      </w:r>
      <w:r w:rsidR="00AD7A8A">
        <w:rPr>
          <w:rFonts w:cs="Arial"/>
          <w:sz w:val="22"/>
          <w:szCs w:val="22"/>
          <w:u w:val="single"/>
          <w:lang w:val="en-US"/>
        </w:rPr>
        <w:t xml:space="preserve"> Public Company Limited</w:t>
      </w:r>
    </w:p>
    <w:p w14:paraId="3B309484" w14:textId="77777777" w:rsidR="00E1237A" w:rsidRDefault="00E1237A" w:rsidP="00485D34">
      <w:pPr>
        <w:pStyle w:val="List"/>
        <w:spacing w:before="120" w:after="120" w:line="380" w:lineRule="exact"/>
        <w:ind w:left="547"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5580"/>
        <w:gridCol w:w="1800"/>
        <w:gridCol w:w="1800"/>
      </w:tblGrid>
      <w:tr w:rsidR="00861147" w:rsidRPr="004D2D1D" w14:paraId="63579569" w14:textId="77777777" w:rsidTr="00861147">
        <w:tc>
          <w:tcPr>
            <w:tcW w:w="5580" w:type="dxa"/>
            <w:tcBorders>
              <w:left w:val="nil"/>
              <w:bottom w:val="nil"/>
              <w:right w:val="nil"/>
            </w:tcBorders>
            <w:vAlign w:val="bottom"/>
          </w:tcPr>
          <w:p w14:paraId="51BE61AC" w14:textId="77777777" w:rsidR="00861147" w:rsidRPr="00485D34" w:rsidRDefault="00861147"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0FB5D589" w14:textId="764D4A45" w:rsidR="00861147" w:rsidRPr="00485D34" w:rsidRDefault="00861147" w:rsidP="00861147">
            <w:pPr>
              <w:spacing w:line="380" w:lineRule="exact"/>
              <w:jc w:val="right"/>
              <w:rPr>
                <w:rFonts w:cs="Arial"/>
                <w:sz w:val="22"/>
                <w:szCs w:val="22"/>
                <w:cs/>
              </w:rPr>
            </w:pPr>
            <w:r w:rsidRPr="00485D34">
              <w:rPr>
                <w:rFonts w:cs="Arial"/>
                <w:sz w:val="22"/>
                <w:szCs w:val="22"/>
              </w:rPr>
              <w:t>(Unit: Thousand Baht)</w:t>
            </w:r>
          </w:p>
        </w:tc>
      </w:tr>
      <w:tr w:rsidR="00861147" w:rsidRPr="004D2D1D" w14:paraId="0F21A094" w14:textId="77777777" w:rsidTr="00861147">
        <w:tc>
          <w:tcPr>
            <w:tcW w:w="5580" w:type="dxa"/>
            <w:tcBorders>
              <w:left w:val="nil"/>
              <w:bottom w:val="nil"/>
              <w:right w:val="nil"/>
            </w:tcBorders>
            <w:vAlign w:val="bottom"/>
          </w:tcPr>
          <w:p w14:paraId="320BD122" w14:textId="77777777" w:rsidR="00861147" w:rsidRPr="00485D34" w:rsidRDefault="00861147"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3734E775" w14:textId="77777777" w:rsidR="00861147" w:rsidRPr="00485D34" w:rsidRDefault="00861147" w:rsidP="00E843E1">
            <w:pPr>
              <w:pBdr>
                <w:bottom w:val="single" w:sz="4" w:space="1" w:color="auto"/>
              </w:pBdr>
              <w:spacing w:line="380" w:lineRule="exact"/>
              <w:jc w:val="center"/>
              <w:rPr>
                <w:rFonts w:cstheme="minorBidi"/>
                <w:sz w:val="22"/>
                <w:szCs w:val="22"/>
                <w:cs/>
              </w:rPr>
            </w:pPr>
            <w:r w:rsidRPr="00485D34">
              <w:rPr>
                <w:rFonts w:cs="Arial"/>
                <w:sz w:val="22"/>
                <w:szCs w:val="22"/>
              </w:rPr>
              <w:t xml:space="preserve">As </w:t>
            </w:r>
            <w:proofErr w:type="gramStart"/>
            <w:r w:rsidRPr="00485D34">
              <w:rPr>
                <w:rFonts w:cs="Arial"/>
                <w:sz w:val="22"/>
                <w:szCs w:val="22"/>
              </w:rPr>
              <w:t>at</w:t>
            </w:r>
            <w:proofErr w:type="gramEnd"/>
            <w:r w:rsidRPr="00485D34">
              <w:rPr>
                <w:rFonts w:cs="Arial"/>
                <w:sz w:val="22"/>
                <w:szCs w:val="22"/>
              </w:rPr>
              <w:t xml:space="preserve"> 31 December</w:t>
            </w:r>
          </w:p>
        </w:tc>
      </w:tr>
      <w:tr w:rsidR="005B0E43" w:rsidRPr="004D2D1D" w14:paraId="3E14E19F" w14:textId="77777777" w:rsidTr="00861147">
        <w:tc>
          <w:tcPr>
            <w:tcW w:w="5580" w:type="dxa"/>
            <w:tcBorders>
              <w:top w:val="nil"/>
              <w:left w:val="nil"/>
              <w:bottom w:val="nil"/>
              <w:right w:val="nil"/>
            </w:tcBorders>
            <w:vAlign w:val="bottom"/>
          </w:tcPr>
          <w:p w14:paraId="40BCB23E" w14:textId="77777777" w:rsidR="005B0E43" w:rsidRPr="00485D34" w:rsidRDefault="005B0E43" w:rsidP="005B0E43">
            <w:pPr>
              <w:spacing w:line="380" w:lineRule="exact"/>
              <w:jc w:val="center"/>
              <w:rPr>
                <w:rFonts w:cs="Arial"/>
                <w:sz w:val="22"/>
                <w:szCs w:val="22"/>
                <w:cs/>
              </w:rPr>
            </w:pPr>
          </w:p>
        </w:tc>
        <w:tc>
          <w:tcPr>
            <w:tcW w:w="1800" w:type="dxa"/>
            <w:tcBorders>
              <w:top w:val="nil"/>
              <w:left w:val="nil"/>
              <w:bottom w:val="nil"/>
              <w:right w:val="nil"/>
            </w:tcBorders>
          </w:tcPr>
          <w:p w14:paraId="220EC05A" w14:textId="79127336" w:rsidR="005B0E43" w:rsidRPr="00485D34" w:rsidRDefault="005B0E43" w:rsidP="005B0E43">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2023</w:t>
            </w:r>
          </w:p>
        </w:tc>
        <w:tc>
          <w:tcPr>
            <w:tcW w:w="1800" w:type="dxa"/>
            <w:tcBorders>
              <w:top w:val="nil"/>
              <w:left w:val="nil"/>
              <w:bottom w:val="nil"/>
              <w:right w:val="nil"/>
            </w:tcBorders>
          </w:tcPr>
          <w:p w14:paraId="2AF60FA4" w14:textId="35A89A8C" w:rsidR="005B0E43" w:rsidRPr="00485D34" w:rsidRDefault="005B0E43" w:rsidP="005B0E43">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2022</w:t>
            </w:r>
          </w:p>
        </w:tc>
      </w:tr>
      <w:tr w:rsidR="00EB335F" w:rsidRPr="004D2D1D" w14:paraId="30977B98" w14:textId="77777777" w:rsidTr="00B71F18">
        <w:tc>
          <w:tcPr>
            <w:tcW w:w="5580" w:type="dxa"/>
            <w:tcBorders>
              <w:top w:val="nil"/>
              <w:left w:val="nil"/>
              <w:bottom w:val="nil"/>
              <w:right w:val="nil"/>
            </w:tcBorders>
          </w:tcPr>
          <w:p w14:paraId="42206D99" w14:textId="77777777" w:rsidR="00EB335F" w:rsidRPr="00485D34" w:rsidRDefault="00EB335F" w:rsidP="00EB335F">
            <w:pPr>
              <w:spacing w:line="380" w:lineRule="exact"/>
              <w:ind w:left="-18"/>
              <w:rPr>
                <w:rFonts w:cs="Arial"/>
                <w:sz w:val="22"/>
                <w:szCs w:val="22"/>
                <w:cs/>
              </w:rPr>
            </w:pPr>
            <w:r w:rsidRPr="00485D34">
              <w:rPr>
                <w:rFonts w:cs="Arial"/>
                <w:sz w:val="22"/>
                <w:szCs w:val="22"/>
              </w:rPr>
              <w:t>Current assets</w:t>
            </w:r>
          </w:p>
        </w:tc>
        <w:tc>
          <w:tcPr>
            <w:tcW w:w="1800" w:type="dxa"/>
            <w:vAlign w:val="bottom"/>
          </w:tcPr>
          <w:p w14:paraId="71196271" w14:textId="0F0BAF82" w:rsidR="00EB335F" w:rsidRPr="00485D34" w:rsidRDefault="00EB335F" w:rsidP="00EB335F">
            <w:pPr>
              <w:spacing w:line="380" w:lineRule="exact"/>
              <w:ind w:right="94"/>
              <w:jc w:val="right"/>
              <w:rPr>
                <w:rFonts w:cs="Arial"/>
                <w:sz w:val="22"/>
                <w:szCs w:val="22"/>
              </w:rPr>
            </w:pPr>
            <w:r w:rsidRPr="00EB335F">
              <w:rPr>
                <w:rFonts w:cs="Arial"/>
                <w:sz w:val="22"/>
                <w:szCs w:val="22"/>
              </w:rPr>
              <w:t>312,827</w:t>
            </w:r>
          </w:p>
        </w:tc>
        <w:tc>
          <w:tcPr>
            <w:tcW w:w="1800" w:type="dxa"/>
            <w:tcBorders>
              <w:top w:val="nil"/>
              <w:left w:val="nil"/>
              <w:bottom w:val="nil"/>
              <w:right w:val="nil"/>
            </w:tcBorders>
            <w:vAlign w:val="bottom"/>
          </w:tcPr>
          <w:p w14:paraId="75E27D69" w14:textId="7BDD1FA1" w:rsidR="00EB335F" w:rsidRPr="00485D34" w:rsidRDefault="00EB335F" w:rsidP="00EB335F">
            <w:pPr>
              <w:spacing w:line="380" w:lineRule="exact"/>
              <w:ind w:right="94"/>
              <w:jc w:val="right"/>
              <w:rPr>
                <w:rFonts w:cs="Arial"/>
                <w:sz w:val="22"/>
                <w:szCs w:val="22"/>
              </w:rPr>
            </w:pPr>
            <w:r w:rsidRPr="007B6641">
              <w:rPr>
                <w:rFonts w:cs="Arial"/>
                <w:sz w:val="22"/>
                <w:szCs w:val="22"/>
              </w:rPr>
              <w:t>419,610</w:t>
            </w:r>
          </w:p>
        </w:tc>
      </w:tr>
      <w:tr w:rsidR="00EB335F" w:rsidRPr="004D2D1D" w14:paraId="53FBC951" w14:textId="77777777" w:rsidTr="00B71F18">
        <w:tc>
          <w:tcPr>
            <w:tcW w:w="5580" w:type="dxa"/>
            <w:tcBorders>
              <w:top w:val="nil"/>
              <w:left w:val="nil"/>
              <w:bottom w:val="nil"/>
              <w:right w:val="nil"/>
            </w:tcBorders>
          </w:tcPr>
          <w:p w14:paraId="3E6D518F" w14:textId="77777777" w:rsidR="00EB335F" w:rsidRPr="00485D34" w:rsidRDefault="00EB335F" w:rsidP="00EB335F">
            <w:pPr>
              <w:spacing w:line="380" w:lineRule="exact"/>
              <w:ind w:left="-18"/>
              <w:rPr>
                <w:rFonts w:cs="Arial"/>
                <w:sz w:val="22"/>
                <w:szCs w:val="22"/>
                <w:cs/>
              </w:rPr>
            </w:pPr>
            <w:r w:rsidRPr="00485D34">
              <w:rPr>
                <w:rFonts w:cs="Arial"/>
                <w:sz w:val="22"/>
                <w:szCs w:val="22"/>
              </w:rPr>
              <w:t>Non-current assets</w:t>
            </w:r>
          </w:p>
        </w:tc>
        <w:tc>
          <w:tcPr>
            <w:tcW w:w="1800" w:type="dxa"/>
            <w:vAlign w:val="bottom"/>
          </w:tcPr>
          <w:p w14:paraId="02DE9E8A" w14:textId="4E58CC91" w:rsidR="00EB335F" w:rsidRPr="00485D34" w:rsidRDefault="00EB335F" w:rsidP="00EB335F">
            <w:pPr>
              <w:spacing w:line="380" w:lineRule="exact"/>
              <w:ind w:right="94"/>
              <w:jc w:val="right"/>
              <w:rPr>
                <w:rFonts w:cs="Arial"/>
                <w:sz w:val="22"/>
                <w:szCs w:val="22"/>
              </w:rPr>
            </w:pPr>
            <w:r w:rsidRPr="00EB335F">
              <w:rPr>
                <w:rFonts w:cs="Arial"/>
                <w:sz w:val="22"/>
                <w:szCs w:val="22"/>
              </w:rPr>
              <w:t>306,684</w:t>
            </w:r>
          </w:p>
        </w:tc>
        <w:tc>
          <w:tcPr>
            <w:tcW w:w="1800" w:type="dxa"/>
            <w:tcBorders>
              <w:top w:val="nil"/>
              <w:left w:val="nil"/>
              <w:bottom w:val="nil"/>
              <w:right w:val="nil"/>
            </w:tcBorders>
            <w:vAlign w:val="bottom"/>
          </w:tcPr>
          <w:p w14:paraId="3174C177" w14:textId="1A57A0E6" w:rsidR="00EB335F" w:rsidRPr="00485D34" w:rsidRDefault="00EB335F" w:rsidP="00EB335F">
            <w:pPr>
              <w:spacing w:line="380" w:lineRule="exact"/>
              <w:ind w:right="94"/>
              <w:jc w:val="right"/>
              <w:rPr>
                <w:rFonts w:cs="Arial"/>
                <w:sz w:val="22"/>
                <w:szCs w:val="22"/>
              </w:rPr>
            </w:pPr>
            <w:r w:rsidRPr="007B6641">
              <w:rPr>
                <w:rFonts w:cs="Arial"/>
                <w:sz w:val="22"/>
                <w:szCs w:val="22"/>
              </w:rPr>
              <w:t>229,178</w:t>
            </w:r>
          </w:p>
        </w:tc>
      </w:tr>
      <w:tr w:rsidR="00EB335F" w:rsidRPr="004D2D1D" w14:paraId="2856E639" w14:textId="77777777" w:rsidTr="00B71F18">
        <w:tc>
          <w:tcPr>
            <w:tcW w:w="5580" w:type="dxa"/>
            <w:tcBorders>
              <w:top w:val="nil"/>
              <w:left w:val="nil"/>
              <w:bottom w:val="nil"/>
              <w:right w:val="nil"/>
            </w:tcBorders>
          </w:tcPr>
          <w:p w14:paraId="7D67093B" w14:textId="77777777" w:rsidR="00EB335F" w:rsidRPr="00485D34" w:rsidRDefault="00EB335F" w:rsidP="00EB335F">
            <w:pPr>
              <w:spacing w:line="380" w:lineRule="exact"/>
              <w:ind w:left="-18"/>
              <w:rPr>
                <w:rFonts w:cs="Arial"/>
                <w:sz w:val="22"/>
                <w:szCs w:val="22"/>
                <w:cs/>
              </w:rPr>
            </w:pPr>
            <w:r w:rsidRPr="00485D34">
              <w:rPr>
                <w:rFonts w:cs="Arial"/>
                <w:sz w:val="22"/>
                <w:szCs w:val="22"/>
              </w:rPr>
              <w:t>Current liabilities</w:t>
            </w:r>
          </w:p>
        </w:tc>
        <w:tc>
          <w:tcPr>
            <w:tcW w:w="1800" w:type="dxa"/>
            <w:vAlign w:val="bottom"/>
          </w:tcPr>
          <w:p w14:paraId="74DA1058" w14:textId="3FACB550" w:rsidR="00EB335F" w:rsidRPr="00485D34" w:rsidRDefault="00EB335F" w:rsidP="00EB335F">
            <w:pPr>
              <w:spacing w:line="380" w:lineRule="exact"/>
              <w:ind w:right="94"/>
              <w:jc w:val="right"/>
              <w:rPr>
                <w:rFonts w:cs="Arial"/>
                <w:sz w:val="22"/>
                <w:szCs w:val="22"/>
              </w:rPr>
            </w:pPr>
            <w:r w:rsidRPr="00EB335F">
              <w:rPr>
                <w:rFonts w:cs="Arial"/>
                <w:sz w:val="22"/>
                <w:szCs w:val="22"/>
              </w:rPr>
              <w:t>105,457</w:t>
            </w:r>
          </w:p>
        </w:tc>
        <w:tc>
          <w:tcPr>
            <w:tcW w:w="1800" w:type="dxa"/>
            <w:tcBorders>
              <w:top w:val="nil"/>
              <w:left w:val="nil"/>
              <w:bottom w:val="nil"/>
              <w:right w:val="nil"/>
            </w:tcBorders>
            <w:vAlign w:val="bottom"/>
          </w:tcPr>
          <w:p w14:paraId="6CB2002B" w14:textId="3B7983D6" w:rsidR="00EB335F" w:rsidRPr="00485D34" w:rsidRDefault="00EB335F" w:rsidP="00EB335F">
            <w:pPr>
              <w:spacing w:line="380" w:lineRule="exact"/>
              <w:ind w:right="94"/>
              <w:jc w:val="right"/>
              <w:rPr>
                <w:rFonts w:cs="Arial"/>
                <w:sz w:val="22"/>
                <w:szCs w:val="22"/>
              </w:rPr>
            </w:pPr>
            <w:r w:rsidRPr="007B6641">
              <w:rPr>
                <w:rFonts w:cs="Arial"/>
                <w:sz w:val="22"/>
                <w:szCs w:val="22"/>
              </w:rPr>
              <w:t>102,523</w:t>
            </w:r>
          </w:p>
        </w:tc>
      </w:tr>
      <w:tr w:rsidR="00EB335F" w:rsidRPr="004D2D1D" w14:paraId="43731CE2" w14:textId="77777777" w:rsidTr="00B71F18">
        <w:trPr>
          <w:trHeight w:val="61"/>
        </w:trPr>
        <w:tc>
          <w:tcPr>
            <w:tcW w:w="5580" w:type="dxa"/>
            <w:tcBorders>
              <w:top w:val="nil"/>
              <w:left w:val="nil"/>
              <w:bottom w:val="nil"/>
              <w:right w:val="nil"/>
            </w:tcBorders>
          </w:tcPr>
          <w:p w14:paraId="28CAE0B7" w14:textId="77777777" w:rsidR="00EB335F" w:rsidRPr="00485D34" w:rsidRDefault="00EB335F" w:rsidP="00EB335F">
            <w:pPr>
              <w:spacing w:line="380" w:lineRule="exact"/>
              <w:ind w:left="-18"/>
              <w:rPr>
                <w:rFonts w:cs="Arial"/>
                <w:sz w:val="22"/>
                <w:szCs w:val="22"/>
                <w:cs/>
              </w:rPr>
            </w:pPr>
            <w:r w:rsidRPr="00485D34">
              <w:rPr>
                <w:rFonts w:cs="Arial"/>
                <w:sz w:val="22"/>
                <w:szCs w:val="22"/>
              </w:rPr>
              <w:t>Non-current liabilities</w:t>
            </w:r>
          </w:p>
        </w:tc>
        <w:tc>
          <w:tcPr>
            <w:tcW w:w="1800" w:type="dxa"/>
            <w:vAlign w:val="bottom"/>
          </w:tcPr>
          <w:p w14:paraId="0A1B9550" w14:textId="5FB48159" w:rsidR="00EB335F" w:rsidRPr="00485D34" w:rsidRDefault="00EB335F" w:rsidP="00EB335F">
            <w:pPr>
              <w:spacing w:line="380" w:lineRule="exact"/>
              <w:ind w:right="94"/>
              <w:jc w:val="right"/>
              <w:rPr>
                <w:rFonts w:cs="Arial"/>
                <w:sz w:val="22"/>
                <w:szCs w:val="22"/>
              </w:rPr>
            </w:pPr>
            <w:r w:rsidRPr="00EB335F">
              <w:rPr>
                <w:rFonts w:cs="Arial"/>
                <w:sz w:val="22"/>
                <w:szCs w:val="22"/>
              </w:rPr>
              <w:t>34,274</w:t>
            </w:r>
          </w:p>
        </w:tc>
        <w:tc>
          <w:tcPr>
            <w:tcW w:w="1800" w:type="dxa"/>
            <w:tcBorders>
              <w:top w:val="nil"/>
              <w:left w:val="nil"/>
              <w:bottom w:val="nil"/>
              <w:right w:val="nil"/>
            </w:tcBorders>
            <w:vAlign w:val="bottom"/>
          </w:tcPr>
          <w:p w14:paraId="5F3BE6D1" w14:textId="4BA0525A" w:rsidR="00EB335F" w:rsidRPr="00485D34" w:rsidRDefault="00EB335F" w:rsidP="00EB335F">
            <w:pPr>
              <w:spacing w:line="380" w:lineRule="exact"/>
              <w:ind w:right="94"/>
              <w:jc w:val="right"/>
              <w:rPr>
                <w:rFonts w:cs="Arial"/>
                <w:sz w:val="22"/>
                <w:szCs w:val="22"/>
              </w:rPr>
            </w:pPr>
            <w:r w:rsidRPr="007B6641">
              <w:rPr>
                <w:rFonts w:cs="Arial"/>
                <w:sz w:val="22"/>
                <w:szCs w:val="22"/>
              </w:rPr>
              <w:t>66,998</w:t>
            </w:r>
          </w:p>
        </w:tc>
      </w:tr>
    </w:tbl>
    <w:p w14:paraId="3227D328" w14:textId="77777777" w:rsidR="00E1237A" w:rsidRPr="004D2D1D" w:rsidRDefault="00E1237A" w:rsidP="00402765">
      <w:pPr>
        <w:spacing w:before="240" w:after="120" w:line="380" w:lineRule="exact"/>
        <w:ind w:firstLine="547"/>
        <w:rPr>
          <w:rFonts w:cs="Arial"/>
          <w:b/>
          <w:bCs/>
          <w:sz w:val="22"/>
          <w:szCs w:val="22"/>
        </w:rPr>
      </w:pPr>
      <w:r w:rsidRPr="004D2D1D">
        <w:rPr>
          <w:rFonts w:cs="Arial"/>
          <w:b/>
          <w:bCs/>
          <w:sz w:val="22"/>
          <w:szCs w:val="22"/>
        </w:rPr>
        <w:t>Summarised information about comprehensive income</w:t>
      </w:r>
    </w:p>
    <w:tbl>
      <w:tblPr>
        <w:tblW w:w="9180" w:type="dxa"/>
        <w:tblInd w:w="450" w:type="dxa"/>
        <w:tblLayout w:type="fixed"/>
        <w:tblLook w:val="0000" w:firstRow="0" w:lastRow="0" w:firstColumn="0" w:lastColumn="0" w:noHBand="0" w:noVBand="0"/>
      </w:tblPr>
      <w:tblGrid>
        <w:gridCol w:w="5580"/>
        <w:gridCol w:w="1800"/>
        <w:gridCol w:w="1800"/>
      </w:tblGrid>
      <w:tr w:rsidR="000E4275" w:rsidRPr="004D2D1D" w14:paraId="617EEACC" w14:textId="77777777" w:rsidTr="000E4275">
        <w:tc>
          <w:tcPr>
            <w:tcW w:w="5580" w:type="dxa"/>
            <w:tcBorders>
              <w:left w:val="nil"/>
              <w:bottom w:val="nil"/>
              <w:right w:val="nil"/>
            </w:tcBorders>
            <w:vAlign w:val="bottom"/>
          </w:tcPr>
          <w:p w14:paraId="3CDC8331" w14:textId="77777777" w:rsidR="000E4275" w:rsidRPr="00485D34" w:rsidRDefault="000E4275"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72A1CA96" w14:textId="056B1D2F" w:rsidR="000E4275" w:rsidRPr="00485D34" w:rsidRDefault="000E4275" w:rsidP="000E4275">
            <w:pPr>
              <w:spacing w:line="380" w:lineRule="exact"/>
              <w:jc w:val="right"/>
              <w:rPr>
                <w:rFonts w:cs="Arial"/>
                <w:sz w:val="22"/>
                <w:szCs w:val="22"/>
                <w:cs/>
              </w:rPr>
            </w:pPr>
            <w:r w:rsidRPr="00485D34">
              <w:rPr>
                <w:rFonts w:cs="Arial"/>
                <w:sz w:val="22"/>
                <w:szCs w:val="22"/>
              </w:rPr>
              <w:t>(Unit: Thousand Baht)</w:t>
            </w:r>
          </w:p>
        </w:tc>
      </w:tr>
      <w:tr w:rsidR="000E4275" w:rsidRPr="004D2D1D" w14:paraId="2A55F067" w14:textId="77777777" w:rsidTr="000E4275">
        <w:tc>
          <w:tcPr>
            <w:tcW w:w="5580" w:type="dxa"/>
            <w:tcBorders>
              <w:left w:val="nil"/>
              <w:bottom w:val="nil"/>
              <w:right w:val="nil"/>
            </w:tcBorders>
            <w:vAlign w:val="bottom"/>
          </w:tcPr>
          <w:p w14:paraId="5D026C13" w14:textId="77777777" w:rsidR="000E4275" w:rsidRPr="00485D34" w:rsidRDefault="000E4275"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4480DB79" w14:textId="77777777" w:rsidR="000E4275" w:rsidRPr="00485D34" w:rsidRDefault="000E4275"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5B0E43" w:rsidRPr="004D2D1D" w14:paraId="3E0BEC28" w14:textId="77777777" w:rsidTr="000E4275">
        <w:tc>
          <w:tcPr>
            <w:tcW w:w="5580" w:type="dxa"/>
            <w:tcBorders>
              <w:top w:val="nil"/>
              <w:left w:val="nil"/>
              <w:bottom w:val="nil"/>
              <w:right w:val="nil"/>
            </w:tcBorders>
            <w:vAlign w:val="bottom"/>
          </w:tcPr>
          <w:p w14:paraId="4B094C43" w14:textId="77777777" w:rsidR="005B0E43" w:rsidRPr="00485D34" w:rsidRDefault="005B0E43" w:rsidP="005B0E43">
            <w:pPr>
              <w:spacing w:line="380" w:lineRule="exact"/>
              <w:jc w:val="center"/>
              <w:rPr>
                <w:rFonts w:cs="Arial"/>
                <w:sz w:val="22"/>
                <w:szCs w:val="22"/>
                <w:cs/>
              </w:rPr>
            </w:pPr>
          </w:p>
        </w:tc>
        <w:tc>
          <w:tcPr>
            <w:tcW w:w="1800" w:type="dxa"/>
            <w:tcBorders>
              <w:top w:val="nil"/>
              <w:left w:val="nil"/>
              <w:bottom w:val="nil"/>
              <w:right w:val="nil"/>
            </w:tcBorders>
          </w:tcPr>
          <w:p w14:paraId="3EBF8161" w14:textId="10A1B4FE" w:rsidR="005B0E43" w:rsidRPr="00485D34" w:rsidRDefault="005B0E43" w:rsidP="005B0E43">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2023</w:t>
            </w:r>
          </w:p>
        </w:tc>
        <w:tc>
          <w:tcPr>
            <w:tcW w:w="1800" w:type="dxa"/>
            <w:tcBorders>
              <w:top w:val="nil"/>
              <w:left w:val="nil"/>
              <w:bottom w:val="nil"/>
              <w:right w:val="nil"/>
            </w:tcBorders>
          </w:tcPr>
          <w:p w14:paraId="53D33450" w14:textId="50F7EAF2" w:rsidR="005B0E43" w:rsidRPr="00485D34" w:rsidRDefault="005B0E43" w:rsidP="005B0E43">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2022</w:t>
            </w:r>
          </w:p>
        </w:tc>
      </w:tr>
      <w:tr w:rsidR="00EB335F" w:rsidRPr="004D2D1D" w14:paraId="506017CD" w14:textId="77777777" w:rsidTr="00A137A5">
        <w:tc>
          <w:tcPr>
            <w:tcW w:w="5580" w:type="dxa"/>
            <w:tcBorders>
              <w:top w:val="nil"/>
              <w:left w:val="nil"/>
              <w:bottom w:val="nil"/>
              <w:right w:val="nil"/>
            </w:tcBorders>
          </w:tcPr>
          <w:p w14:paraId="6A6F9617" w14:textId="77777777" w:rsidR="00EB335F" w:rsidRPr="00485D34" w:rsidRDefault="00EB335F" w:rsidP="00EB335F">
            <w:pPr>
              <w:spacing w:line="380" w:lineRule="exact"/>
              <w:ind w:left="-18"/>
              <w:rPr>
                <w:rFonts w:cs="Arial"/>
                <w:sz w:val="22"/>
                <w:szCs w:val="22"/>
                <w:cs/>
              </w:rPr>
            </w:pPr>
            <w:r w:rsidRPr="00485D34">
              <w:rPr>
                <w:rFonts w:cs="Arial"/>
                <w:sz w:val="22"/>
                <w:szCs w:val="22"/>
              </w:rPr>
              <w:t>Revenue</w:t>
            </w:r>
          </w:p>
        </w:tc>
        <w:tc>
          <w:tcPr>
            <w:tcW w:w="1800" w:type="dxa"/>
            <w:vAlign w:val="bottom"/>
          </w:tcPr>
          <w:p w14:paraId="55DDEF35" w14:textId="1AF8F2B5" w:rsidR="00EB335F" w:rsidRPr="00485D34" w:rsidRDefault="00EB335F" w:rsidP="00EB335F">
            <w:pPr>
              <w:spacing w:line="380" w:lineRule="exact"/>
              <w:ind w:right="94"/>
              <w:jc w:val="right"/>
              <w:rPr>
                <w:rFonts w:cs="Arial"/>
                <w:sz w:val="22"/>
                <w:szCs w:val="22"/>
              </w:rPr>
            </w:pPr>
            <w:r w:rsidRPr="00EB335F">
              <w:rPr>
                <w:rFonts w:cs="Arial"/>
                <w:sz w:val="22"/>
                <w:szCs w:val="22"/>
              </w:rPr>
              <w:t>369,042</w:t>
            </w:r>
          </w:p>
        </w:tc>
        <w:tc>
          <w:tcPr>
            <w:tcW w:w="1800" w:type="dxa"/>
            <w:tcBorders>
              <w:top w:val="nil"/>
              <w:left w:val="nil"/>
              <w:bottom w:val="nil"/>
              <w:right w:val="nil"/>
            </w:tcBorders>
            <w:vAlign w:val="bottom"/>
          </w:tcPr>
          <w:p w14:paraId="3E2EB1F3" w14:textId="7659250D" w:rsidR="00EB335F" w:rsidRPr="00485D34" w:rsidRDefault="00EB335F" w:rsidP="00EB335F">
            <w:pPr>
              <w:spacing w:line="380" w:lineRule="exact"/>
              <w:ind w:right="94"/>
              <w:jc w:val="right"/>
              <w:rPr>
                <w:rFonts w:cs="Arial"/>
                <w:sz w:val="22"/>
                <w:szCs w:val="22"/>
              </w:rPr>
            </w:pPr>
            <w:r w:rsidRPr="005E4B40">
              <w:rPr>
                <w:rFonts w:cs="Arial"/>
                <w:sz w:val="22"/>
                <w:szCs w:val="22"/>
              </w:rPr>
              <w:t>299,158</w:t>
            </w:r>
          </w:p>
        </w:tc>
      </w:tr>
      <w:tr w:rsidR="00EB335F" w:rsidRPr="004D2D1D" w14:paraId="0C4E7062" w14:textId="77777777" w:rsidTr="00A137A5">
        <w:tc>
          <w:tcPr>
            <w:tcW w:w="5580" w:type="dxa"/>
            <w:tcBorders>
              <w:top w:val="nil"/>
              <w:left w:val="nil"/>
              <w:bottom w:val="nil"/>
              <w:right w:val="nil"/>
            </w:tcBorders>
          </w:tcPr>
          <w:p w14:paraId="117DF914" w14:textId="7F0E490C" w:rsidR="00EB335F" w:rsidRPr="00485D34" w:rsidRDefault="00EB335F" w:rsidP="00EB335F">
            <w:pPr>
              <w:spacing w:line="380" w:lineRule="exact"/>
              <w:ind w:left="-18"/>
              <w:rPr>
                <w:rFonts w:cs="Arial"/>
                <w:sz w:val="22"/>
                <w:szCs w:val="22"/>
                <w:cs/>
              </w:rPr>
            </w:pPr>
            <w:r w:rsidRPr="00485D34">
              <w:rPr>
                <w:rFonts w:cs="Arial"/>
                <w:sz w:val="22"/>
                <w:szCs w:val="22"/>
              </w:rPr>
              <w:t xml:space="preserve">Profit </w:t>
            </w:r>
          </w:p>
        </w:tc>
        <w:tc>
          <w:tcPr>
            <w:tcW w:w="1800" w:type="dxa"/>
            <w:vAlign w:val="bottom"/>
          </w:tcPr>
          <w:p w14:paraId="28C9336F" w14:textId="5B83CB2A" w:rsidR="00EB335F" w:rsidRPr="00485D34" w:rsidRDefault="00EB335F" w:rsidP="00EB335F">
            <w:pPr>
              <w:spacing w:line="380" w:lineRule="exact"/>
              <w:ind w:right="94"/>
              <w:jc w:val="right"/>
              <w:rPr>
                <w:rFonts w:cs="Arial"/>
                <w:sz w:val="22"/>
                <w:szCs w:val="22"/>
              </w:rPr>
            </w:pPr>
            <w:r w:rsidRPr="00EB335F">
              <w:rPr>
                <w:rFonts w:cs="Arial"/>
                <w:sz w:val="22"/>
                <w:szCs w:val="22"/>
              </w:rPr>
              <w:t>10,324</w:t>
            </w:r>
          </w:p>
        </w:tc>
        <w:tc>
          <w:tcPr>
            <w:tcW w:w="1800" w:type="dxa"/>
            <w:tcBorders>
              <w:top w:val="nil"/>
              <w:left w:val="nil"/>
              <w:bottom w:val="nil"/>
              <w:right w:val="nil"/>
            </w:tcBorders>
            <w:vAlign w:val="bottom"/>
          </w:tcPr>
          <w:p w14:paraId="49C6E185" w14:textId="7C2A4BAD" w:rsidR="00EB335F" w:rsidRPr="00485D34" w:rsidRDefault="00EB335F" w:rsidP="00EB335F">
            <w:pPr>
              <w:spacing w:line="380" w:lineRule="exact"/>
              <w:ind w:right="94"/>
              <w:jc w:val="right"/>
              <w:rPr>
                <w:rFonts w:cs="Arial"/>
                <w:sz w:val="22"/>
                <w:szCs w:val="22"/>
              </w:rPr>
            </w:pPr>
            <w:r w:rsidRPr="005E4B40">
              <w:rPr>
                <w:rFonts w:cs="Arial"/>
                <w:sz w:val="22"/>
                <w:szCs w:val="22"/>
              </w:rPr>
              <w:t>10,718</w:t>
            </w:r>
          </w:p>
        </w:tc>
      </w:tr>
      <w:tr w:rsidR="00EB335F" w:rsidRPr="004D2D1D" w14:paraId="1E5E71B5" w14:textId="77777777" w:rsidTr="00A137A5">
        <w:tc>
          <w:tcPr>
            <w:tcW w:w="5580" w:type="dxa"/>
            <w:tcBorders>
              <w:top w:val="nil"/>
              <w:left w:val="nil"/>
              <w:bottom w:val="nil"/>
              <w:right w:val="nil"/>
            </w:tcBorders>
          </w:tcPr>
          <w:p w14:paraId="383A0D62" w14:textId="77777777" w:rsidR="00EB335F" w:rsidRPr="00485D34" w:rsidRDefault="00EB335F" w:rsidP="00EB335F">
            <w:pPr>
              <w:spacing w:line="380" w:lineRule="exact"/>
              <w:ind w:left="-18"/>
              <w:rPr>
                <w:rFonts w:cs="Arial"/>
                <w:sz w:val="22"/>
                <w:szCs w:val="22"/>
                <w:cs/>
              </w:rPr>
            </w:pPr>
            <w:r w:rsidRPr="00485D34">
              <w:rPr>
                <w:rFonts w:cs="Arial"/>
                <w:sz w:val="22"/>
                <w:szCs w:val="22"/>
              </w:rPr>
              <w:t>Other comprehensive income</w:t>
            </w:r>
          </w:p>
        </w:tc>
        <w:tc>
          <w:tcPr>
            <w:tcW w:w="1800" w:type="dxa"/>
            <w:vAlign w:val="bottom"/>
          </w:tcPr>
          <w:p w14:paraId="262041C5" w14:textId="6A15FA0C" w:rsidR="00EB335F" w:rsidRPr="00485D34" w:rsidRDefault="00EB335F" w:rsidP="00EB335F">
            <w:pPr>
              <w:spacing w:line="380" w:lineRule="exact"/>
              <w:ind w:right="94"/>
              <w:jc w:val="right"/>
              <w:rPr>
                <w:rFonts w:cs="Arial"/>
                <w:sz w:val="22"/>
                <w:szCs w:val="22"/>
              </w:rPr>
            </w:pPr>
            <w:r w:rsidRPr="00EB335F">
              <w:rPr>
                <w:rFonts w:cs="Arial"/>
                <w:sz w:val="22"/>
                <w:szCs w:val="22"/>
              </w:rPr>
              <w:t>-</w:t>
            </w:r>
          </w:p>
        </w:tc>
        <w:tc>
          <w:tcPr>
            <w:tcW w:w="1800" w:type="dxa"/>
            <w:tcBorders>
              <w:top w:val="nil"/>
              <w:left w:val="nil"/>
              <w:bottom w:val="nil"/>
              <w:right w:val="nil"/>
            </w:tcBorders>
            <w:vAlign w:val="bottom"/>
          </w:tcPr>
          <w:p w14:paraId="3E87DBE3" w14:textId="690376EA" w:rsidR="00EB335F" w:rsidRPr="00485D34" w:rsidRDefault="00EB335F" w:rsidP="00EB335F">
            <w:pPr>
              <w:spacing w:line="380" w:lineRule="exact"/>
              <w:ind w:right="94"/>
              <w:jc w:val="right"/>
              <w:rPr>
                <w:rFonts w:cs="Arial"/>
                <w:sz w:val="22"/>
                <w:szCs w:val="22"/>
              </w:rPr>
            </w:pPr>
            <w:r w:rsidRPr="005E4B40">
              <w:rPr>
                <w:rFonts w:cs="Arial"/>
                <w:sz w:val="22"/>
                <w:szCs w:val="22"/>
              </w:rPr>
              <w:t>325</w:t>
            </w:r>
          </w:p>
        </w:tc>
      </w:tr>
      <w:tr w:rsidR="00EB335F" w:rsidRPr="004D2D1D" w14:paraId="734E6D48" w14:textId="77777777" w:rsidTr="00A137A5">
        <w:tc>
          <w:tcPr>
            <w:tcW w:w="5580" w:type="dxa"/>
            <w:tcBorders>
              <w:top w:val="nil"/>
              <w:left w:val="nil"/>
              <w:bottom w:val="nil"/>
              <w:right w:val="nil"/>
            </w:tcBorders>
          </w:tcPr>
          <w:p w14:paraId="283CF955" w14:textId="77777777" w:rsidR="00EB335F" w:rsidRPr="00485D34" w:rsidRDefault="00EB335F" w:rsidP="00EB335F">
            <w:pPr>
              <w:spacing w:line="380" w:lineRule="exact"/>
              <w:ind w:left="-18"/>
              <w:rPr>
                <w:rFonts w:cs="Arial"/>
                <w:sz w:val="22"/>
                <w:szCs w:val="22"/>
                <w:cs/>
              </w:rPr>
            </w:pPr>
            <w:r w:rsidRPr="00485D34">
              <w:rPr>
                <w:rFonts w:cs="Arial"/>
                <w:sz w:val="22"/>
                <w:szCs w:val="22"/>
              </w:rPr>
              <w:t>Total comprehensive income</w:t>
            </w:r>
          </w:p>
        </w:tc>
        <w:tc>
          <w:tcPr>
            <w:tcW w:w="1800" w:type="dxa"/>
            <w:vAlign w:val="bottom"/>
          </w:tcPr>
          <w:p w14:paraId="4635FDC8" w14:textId="68269EDC" w:rsidR="00EB335F" w:rsidRPr="00485D34" w:rsidRDefault="00EB335F" w:rsidP="00EB335F">
            <w:pPr>
              <w:spacing w:line="380" w:lineRule="exact"/>
              <w:ind w:right="94"/>
              <w:jc w:val="right"/>
              <w:rPr>
                <w:rFonts w:cs="Arial"/>
                <w:sz w:val="22"/>
                <w:szCs w:val="22"/>
              </w:rPr>
            </w:pPr>
            <w:r w:rsidRPr="00EB335F">
              <w:rPr>
                <w:rFonts w:cs="Arial"/>
                <w:sz w:val="22"/>
                <w:szCs w:val="22"/>
              </w:rPr>
              <w:t>10,324</w:t>
            </w:r>
          </w:p>
        </w:tc>
        <w:tc>
          <w:tcPr>
            <w:tcW w:w="1800" w:type="dxa"/>
            <w:tcBorders>
              <w:top w:val="nil"/>
              <w:left w:val="nil"/>
              <w:bottom w:val="nil"/>
              <w:right w:val="nil"/>
            </w:tcBorders>
            <w:vAlign w:val="bottom"/>
          </w:tcPr>
          <w:p w14:paraId="2055BB93" w14:textId="298AC06E" w:rsidR="00EB335F" w:rsidRPr="00485D34" w:rsidRDefault="00EB335F" w:rsidP="00EB335F">
            <w:pPr>
              <w:spacing w:line="380" w:lineRule="exact"/>
              <w:ind w:right="94"/>
              <w:jc w:val="right"/>
              <w:rPr>
                <w:rFonts w:cs="Arial"/>
                <w:sz w:val="22"/>
                <w:szCs w:val="22"/>
              </w:rPr>
            </w:pPr>
            <w:r w:rsidRPr="005E4B40">
              <w:rPr>
                <w:rFonts w:cs="Arial"/>
                <w:sz w:val="22"/>
                <w:szCs w:val="22"/>
              </w:rPr>
              <w:t>11,043</w:t>
            </w:r>
          </w:p>
        </w:tc>
      </w:tr>
    </w:tbl>
    <w:p w14:paraId="22C351C1" w14:textId="3C2F7E6E" w:rsidR="00E1237A" w:rsidRPr="004D2D1D" w:rsidRDefault="00E1237A" w:rsidP="00E843E1">
      <w:pPr>
        <w:pStyle w:val="List"/>
        <w:spacing w:before="240" w:after="120"/>
        <w:ind w:left="540" w:firstLine="0"/>
        <w:jc w:val="thaiDistribute"/>
        <w:outlineLvl w:val="0"/>
        <w:rPr>
          <w:rFonts w:ascii="Arial" w:hAnsi="Arial" w:cs="Arial"/>
          <w:b/>
          <w:bCs/>
          <w:sz w:val="22"/>
          <w:szCs w:val="22"/>
        </w:rPr>
      </w:pPr>
      <w:proofErr w:type="spellStart"/>
      <w:r w:rsidRPr="004D2D1D">
        <w:rPr>
          <w:rFonts w:ascii="Arial" w:hAnsi="Arial" w:cs="Arial"/>
          <w:b/>
          <w:bCs/>
          <w:sz w:val="22"/>
          <w:szCs w:val="22"/>
        </w:rPr>
        <w:t>Summarised</w:t>
      </w:r>
      <w:proofErr w:type="spellEnd"/>
      <w:r w:rsidRPr="004D2D1D">
        <w:rPr>
          <w:rFonts w:ascii="Arial" w:hAnsi="Arial" w:cs="Arial"/>
          <w:b/>
          <w:bCs/>
          <w:sz w:val="22"/>
          <w:szCs w:val="22"/>
        </w:rPr>
        <w:t xml:space="preserve"> information about cash flow</w:t>
      </w:r>
    </w:p>
    <w:tbl>
      <w:tblPr>
        <w:tblW w:w="9180" w:type="dxa"/>
        <w:tblInd w:w="450" w:type="dxa"/>
        <w:tblLayout w:type="fixed"/>
        <w:tblLook w:val="0000" w:firstRow="0" w:lastRow="0" w:firstColumn="0" w:lastColumn="0" w:noHBand="0" w:noVBand="0"/>
      </w:tblPr>
      <w:tblGrid>
        <w:gridCol w:w="5580"/>
        <w:gridCol w:w="1800"/>
        <w:gridCol w:w="1800"/>
      </w:tblGrid>
      <w:tr w:rsidR="00A50772" w:rsidRPr="004D2D1D" w14:paraId="42ACBD18" w14:textId="77777777" w:rsidTr="00A50772">
        <w:tc>
          <w:tcPr>
            <w:tcW w:w="5580" w:type="dxa"/>
            <w:tcBorders>
              <w:left w:val="nil"/>
              <w:bottom w:val="nil"/>
              <w:right w:val="nil"/>
            </w:tcBorders>
            <w:vAlign w:val="bottom"/>
          </w:tcPr>
          <w:p w14:paraId="3A24107C" w14:textId="77777777" w:rsidR="00A50772" w:rsidRPr="00485D34" w:rsidRDefault="00A50772" w:rsidP="00E843E1">
            <w:pPr>
              <w:spacing w:line="380" w:lineRule="exact"/>
              <w:jc w:val="center"/>
              <w:rPr>
                <w:rFonts w:cs="Arial"/>
                <w:sz w:val="22"/>
                <w:szCs w:val="22"/>
                <w:cs/>
              </w:rPr>
            </w:pPr>
          </w:p>
        </w:tc>
        <w:tc>
          <w:tcPr>
            <w:tcW w:w="3600" w:type="dxa"/>
            <w:gridSpan w:val="2"/>
            <w:tcBorders>
              <w:top w:val="nil"/>
              <w:left w:val="nil"/>
              <w:bottom w:val="nil"/>
              <w:right w:val="nil"/>
            </w:tcBorders>
            <w:vAlign w:val="bottom"/>
          </w:tcPr>
          <w:p w14:paraId="149947CE" w14:textId="090276A6" w:rsidR="00A50772" w:rsidRPr="00485D34" w:rsidRDefault="00A50772" w:rsidP="00A50772">
            <w:pPr>
              <w:spacing w:line="380" w:lineRule="exact"/>
              <w:jc w:val="right"/>
              <w:rPr>
                <w:rFonts w:cs="Arial"/>
                <w:sz w:val="22"/>
                <w:szCs w:val="22"/>
                <w:cs/>
              </w:rPr>
            </w:pPr>
            <w:r w:rsidRPr="00485D34">
              <w:rPr>
                <w:rFonts w:cs="Arial"/>
                <w:sz w:val="22"/>
                <w:szCs w:val="22"/>
              </w:rPr>
              <w:t>(Unit: Thousand Baht)</w:t>
            </w:r>
          </w:p>
        </w:tc>
      </w:tr>
      <w:tr w:rsidR="00A50772" w:rsidRPr="004D2D1D" w14:paraId="023CFB2D" w14:textId="77777777" w:rsidTr="00A50772">
        <w:tc>
          <w:tcPr>
            <w:tcW w:w="5580" w:type="dxa"/>
            <w:tcBorders>
              <w:left w:val="nil"/>
              <w:bottom w:val="nil"/>
              <w:right w:val="nil"/>
            </w:tcBorders>
            <w:vAlign w:val="bottom"/>
          </w:tcPr>
          <w:p w14:paraId="77DF1629" w14:textId="77777777" w:rsidR="00A50772" w:rsidRPr="00485D34" w:rsidRDefault="00A50772" w:rsidP="00E843E1">
            <w:pPr>
              <w:spacing w:line="380" w:lineRule="exact"/>
              <w:jc w:val="center"/>
              <w:rPr>
                <w:rFonts w:cs="Arial"/>
                <w:spacing w:val="-4"/>
                <w:sz w:val="22"/>
                <w:szCs w:val="22"/>
                <w:cs/>
              </w:rPr>
            </w:pPr>
          </w:p>
        </w:tc>
        <w:tc>
          <w:tcPr>
            <w:tcW w:w="3600" w:type="dxa"/>
            <w:gridSpan w:val="2"/>
            <w:tcBorders>
              <w:top w:val="nil"/>
              <w:left w:val="nil"/>
              <w:bottom w:val="nil"/>
              <w:right w:val="nil"/>
            </w:tcBorders>
            <w:vAlign w:val="bottom"/>
          </w:tcPr>
          <w:p w14:paraId="7287D1E4" w14:textId="77777777" w:rsidR="00A50772" w:rsidRPr="00485D34" w:rsidRDefault="00A50772" w:rsidP="00E843E1">
            <w:pPr>
              <w:pBdr>
                <w:bottom w:val="single" w:sz="4" w:space="1" w:color="auto"/>
              </w:pBdr>
              <w:tabs>
                <w:tab w:val="right" w:pos="7200"/>
                <w:tab w:val="right" w:pos="8540"/>
              </w:tabs>
              <w:spacing w:line="380" w:lineRule="exact"/>
              <w:jc w:val="center"/>
              <w:rPr>
                <w:rFonts w:cs="Arial"/>
                <w:sz w:val="22"/>
                <w:szCs w:val="22"/>
              </w:rPr>
            </w:pPr>
            <w:r w:rsidRPr="00485D34">
              <w:rPr>
                <w:rFonts w:cs="Arial"/>
                <w:sz w:val="22"/>
                <w:szCs w:val="22"/>
              </w:rPr>
              <w:t>For the years ended 31 December</w:t>
            </w:r>
          </w:p>
        </w:tc>
      </w:tr>
      <w:tr w:rsidR="005B0E43" w:rsidRPr="004D2D1D" w14:paraId="2AB2AE19" w14:textId="77777777" w:rsidTr="00A50772">
        <w:tc>
          <w:tcPr>
            <w:tcW w:w="5580" w:type="dxa"/>
            <w:tcBorders>
              <w:top w:val="nil"/>
              <w:left w:val="nil"/>
              <w:bottom w:val="nil"/>
              <w:right w:val="nil"/>
            </w:tcBorders>
            <w:vAlign w:val="bottom"/>
          </w:tcPr>
          <w:p w14:paraId="6A1370EB" w14:textId="77777777" w:rsidR="005B0E43" w:rsidRPr="00485D34" w:rsidRDefault="005B0E43" w:rsidP="005B0E43">
            <w:pPr>
              <w:spacing w:line="380" w:lineRule="exact"/>
              <w:jc w:val="center"/>
              <w:rPr>
                <w:rFonts w:cs="Arial"/>
                <w:sz w:val="22"/>
                <w:szCs w:val="22"/>
                <w:cs/>
              </w:rPr>
            </w:pPr>
          </w:p>
        </w:tc>
        <w:tc>
          <w:tcPr>
            <w:tcW w:w="1800" w:type="dxa"/>
            <w:tcBorders>
              <w:top w:val="nil"/>
              <w:left w:val="nil"/>
              <w:bottom w:val="nil"/>
              <w:right w:val="nil"/>
            </w:tcBorders>
          </w:tcPr>
          <w:p w14:paraId="06DFCE7A" w14:textId="140B21D2" w:rsidR="005B0E43" w:rsidRPr="00485D34" w:rsidRDefault="005B0E43" w:rsidP="005B0E43">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2023</w:t>
            </w:r>
          </w:p>
        </w:tc>
        <w:tc>
          <w:tcPr>
            <w:tcW w:w="1800" w:type="dxa"/>
            <w:tcBorders>
              <w:top w:val="nil"/>
              <w:left w:val="nil"/>
              <w:bottom w:val="nil"/>
              <w:right w:val="nil"/>
            </w:tcBorders>
          </w:tcPr>
          <w:p w14:paraId="5300CF66" w14:textId="4C0DC987" w:rsidR="005B0E43" w:rsidRPr="00485D34" w:rsidRDefault="005B0E43" w:rsidP="005B0E43">
            <w:pPr>
              <w:pBdr>
                <w:bottom w:val="single" w:sz="4" w:space="1" w:color="auto"/>
              </w:pBdr>
              <w:tabs>
                <w:tab w:val="right" w:pos="7200"/>
                <w:tab w:val="right" w:pos="8540"/>
              </w:tabs>
              <w:spacing w:line="380" w:lineRule="exact"/>
              <w:jc w:val="center"/>
              <w:rPr>
                <w:rFonts w:cs="Arial"/>
                <w:sz w:val="22"/>
                <w:szCs w:val="22"/>
              </w:rPr>
            </w:pPr>
            <w:r>
              <w:rPr>
                <w:rFonts w:cs="Arial"/>
                <w:sz w:val="22"/>
                <w:szCs w:val="22"/>
              </w:rPr>
              <w:t>2022</w:t>
            </w:r>
          </w:p>
        </w:tc>
      </w:tr>
      <w:tr w:rsidR="00EB335F" w:rsidRPr="004D2D1D" w14:paraId="7F605612" w14:textId="77777777" w:rsidTr="00A50772">
        <w:tc>
          <w:tcPr>
            <w:tcW w:w="5580" w:type="dxa"/>
            <w:tcBorders>
              <w:top w:val="nil"/>
              <w:left w:val="nil"/>
              <w:bottom w:val="nil"/>
              <w:right w:val="nil"/>
            </w:tcBorders>
            <w:vAlign w:val="bottom"/>
          </w:tcPr>
          <w:p w14:paraId="23CDBE70" w14:textId="467CC797" w:rsidR="00EB335F" w:rsidRPr="00485D34" w:rsidRDefault="00EB335F" w:rsidP="00EB335F">
            <w:pPr>
              <w:spacing w:line="380" w:lineRule="exact"/>
              <w:ind w:left="165" w:hanging="183"/>
              <w:rPr>
                <w:rFonts w:cs="Arial"/>
                <w:sz w:val="22"/>
                <w:szCs w:val="22"/>
                <w:cs/>
              </w:rPr>
            </w:pPr>
            <w:r w:rsidRPr="00485D34">
              <w:rPr>
                <w:rFonts w:cs="Arial"/>
                <w:sz w:val="22"/>
                <w:szCs w:val="22"/>
              </w:rPr>
              <w:t xml:space="preserve">Cash flow </w:t>
            </w:r>
            <w:r>
              <w:rPr>
                <w:rFonts w:cs="Browallia New"/>
                <w:sz w:val="22"/>
                <w:szCs w:val="28"/>
              </w:rPr>
              <w:t xml:space="preserve">from </w:t>
            </w:r>
            <w:r w:rsidRPr="00485D34">
              <w:rPr>
                <w:rFonts w:cs="Arial"/>
                <w:sz w:val="22"/>
                <w:szCs w:val="22"/>
              </w:rPr>
              <w:t>operating activities</w:t>
            </w:r>
          </w:p>
        </w:tc>
        <w:tc>
          <w:tcPr>
            <w:tcW w:w="1800" w:type="dxa"/>
            <w:vAlign w:val="bottom"/>
          </w:tcPr>
          <w:p w14:paraId="270FA1DC" w14:textId="1FA62D63" w:rsidR="00EB335F" w:rsidRPr="00485D34" w:rsidRDefault="00EB335F" w:rsidP="00EB335F">
            <w:pPr>
              <w:tabs>
                <w:tab w:val="decimal" w:pos="1420"/>
              </w:tabs>
              <w:spacing w:line="380" w:lineRule="exact"/>
              <w:ind w:right="22"/>
              <w:rPr>
                <w:rFonts w:cs="Arial"/>
                <w:sz w:val="22"/>
                <w:szCs w:val="22"/>
              </w:rPr>
            </w:pPr>
            <w:r w:rsidRPr="00EB335F">
              <w:rPr>
                <w:rFonts w:cs="Arial"/>
                <w:sz w:val="22"/>
                <w:szCs w:val="22"/>
              </w:rPr>
              <w:t>3,020</w:t>
            </w:r>
          </w:p>
        </w:tc>
        <w:tc>
          <w:tcPr>
            <w:tcW w:w="1800" w:type="dxa"/>
            <w:tcBorders>
              <w:top w:val="nil"/>
              <w:left w:val="nil"/>
              <w:bottom w:val="nil"/>
              <w:right w:val="nil"/>
            </w:tcBorders>
            <w:vAlign w:val="bottom"/>
          </w:tcPr>
          <w:p w14:paraId="1DC1403A" w14:textId="3C2BD036" w:rsidR="00EB335F" w:rsidRPr="00485D34" w:rsidRDefault="00EB335F" w:rsidP="00EB335F">
            <w:pPr>
              <w:tabs>
                <w:tab w:val="decimal" w:pos="1420"/>
              </w:tabs>
              <w:spacing w:line="380" w:lineRule="exact"/>
              <w:ind w:right="22"/>
              <w:rPr>
                <w:rFonts w:cs="Arial"/>
                <w:sz w:val="22"/>
                <w:szCs w:val="22"/>
              </w:rPr>
            </w:pPr>
            <w:r w:rsidRPr="0015296B">
              <w:rPr>
                <w:rFonts w:cs="Arial"/>
                <w:sz w:val="22"/>
                <w:szCs w:val="22"/>
              </w:rPr>
              <w:t>35,285</w:t>
            </w:r>
          </w:p>
        </w:tc>
      </w:tr>
      <w:tr w:rsidR="00EB335F" w:rsidRPr="004D2D1D" w14:paraId="46C2FAD8" w14:textId="77777777" w:rsidTr="00A50772">
        <w:tc>
          <w:tcPr>
            <w:tcW w:w="5580" w:type="dxa"/>
            <w:tcBorders>
              <w:top w:val="nil"/>
              <w:left w:val="nil"/>
              <w:bottom w:val="nil"/>
              <w:right w:val="nil"/>
            </w:tcBorders>
            <w:vAlign w:val="bottom"/>
          </w:tcPr>
          <w:p w14:paraId="2DD2DB77" w14:textId="77777777" w:rsidR="00EB335F" w:rsidRPr="00485D34" w:rsidRDefault="00EB335F" w:rsidP="00EB335F">
            <w:pPr>
              <w:spacing w:line="380" w:lineRule="exact"/>
              <w:ind w:left="165" w:hanging="183"/>
              <w:rPr>
                <w:rFonts w:cs="Arial"/>
                <w:sz w:val="22"/>
                <w:szCs w:val="22"/>
                <w:cs/>
              </w:rPr>
            </w:pPr>
            <w:r w:rsidRPr="00485D34">
              <w:rPr>
                <w:rFonts w:cs="Arial"/>
                <w:sz w:val="22"/>
                <w:szCs w:val="22"/>
              </w:rPr>
              <w:t>Cash flow used in investing activities</w:t>
            </w:r>
          </w:p>
        </w:tc>
        <w:tc>
          <w:tcPr>
            <w:tcW w:w="1800" w:type="dxa"/>
            <w:vAlign w:val="bottom"/>
          </w:tcPr>
          <w:p w14:paraId="0D3A1F81" w14:textId="452803C9" w:rsidR="00EB335F" w:rsidRPr="00485D34" w:rsidRDefault="00EB335F" w:rsidP="00EB335F">
            <w:pPr>
              <w:tabs>
                <w:tab w:val="decimal" w:pos="1420"/>
              </w:tabs>
              <w:spacing w:line="380" w:lineRule="exact"/>
              <w:ind w:right="22"/>
              <w:rPr>
                <w:rFonts w:cs="Arial"/>
                <w:sz w:val="22"/>
                <w:szCs w:val="22"/>
              </w:rPr>
            </w:pPr>
            <w:r w:rsidRPr="00EB335F">
              <w:rPr>
                <w:rFonts w:cs="Arial"/>
                <w:sz w:val="22"/>
                <w:szCs w:val="22"/>
              </w:rPr>
              <w:t>(205,201)</w:t>
            </w:r>
          </w:p>
        </w:tc>
        <w:tc>
          <w:tcPr>
            <w:tcW w:w="1800" w:type="dxa"/>
            <w:tcBorders>
              <w:top w:val="nil"/>
              <w:left w:val="nil"/>
              <w:bottom w:val="nil"/>
              <w:right w:val="nil"/>
            </w:tcBorders>
            <w:vAlign w:val="bottom"/>
          </w:tcPr>
          <w:p w14:paraId="09D73EFB" w14:textId="53EF1D41" w:rsidR="00EB335F" w:rsidRPr="00485D34" w:rsidRDefault="00EB335F" w:rsidP="00EB335F">
            <w:pPr>
              <w:tabs>
                <w:tab w:val="decimal" w:pos="1420"/>
              </w:tabs>
              <w:spacing w:line="380" w:lineRule="exact"/>
              <w:ind w:right="22"/>
              <w:rPr>
                <w:rFonts w:cs="Arial"/>
                <w:sz w:val="22"/>
                <w:szCs w:val="22"/>
              </w:rPr>
            </w:pPr>
            <w:r w:rsidRPr="0015296B">
              <w:rPr>
                <w:rFonts w:cs="Arial"/>
                <w:sz w:val="22"/>
                <w:szCs w:val="22"/>
              </w:rPr>
              <w:t>(90,014)</w:t>
            </w:r>
          </w:p>
        </w:tc>
      </w:tr>
      <w:tr w:rsidR="00EB335F" w:rsidRPr="004D2D1D" w14:paraId="514BFBB6" w14:textId="77777777" w:rsidTr="00A50772">
        <w:tc>
          <w:tcPr>
            <w:tcW w:w="5580" w:type="dxa"/>
            <w:tcBorders>
              <w:top w:val="nil"/>
              <w:left w:val="nil"/>
              <w:bottom w:val="nil"/>
              <w:right w:val="nil"/>
            </w:tcBorders>
            <w:vAlign w:val="bottom"/>
          </w:tcPr>
          <w:p w14:paraId="411E01D7" w14:textId="3E84DE6A" w:rsidR="00EB335F" w:rsidRPr="00485D34" w:rsidRDefault="00EB335F" w:rsidP="00EB335F">
            <w:pPr>
              <w:spacing w:line="380" w:lineRule="exact"/>
              <w:ind w:left="165" w:hanging="183"/>
              <w:rPr>
                <w:rFonts w:cs="Arial"/>
                <w:sz w:val="22"/>
                <w:szCs w:val="22"/>
                <w:cs/>
              </w:rPr>
            </w:pPr>
            <w:r w:rsidRPr="00485D34">
              <w:rPr>
                <w:rFonts w:cs="Arial"/>
                <w:sz w:val="22"/>
                <w:szCs w:val="22"/>
              </w:rPr>
              <w:t xml:space="preserve">Cash flow from </w:t>
            </w:r>
            <w:r w:rsidR="008A692A">
              <w:rPr>
                <w:rFonts w:cs="Arial"/>
                <w:sz w:val="22"/>
                <w:szCs w:val="22"/>
              </w:rPr>
              <w:t xml:space="preserve">(used in) </w:t>
            </w:r>
            <w:r w:rsidRPr="00485D34">
              <w:rPr>
                <w:rFonts w:cs="Arial"/>
                <w:sz w:val="22"/>
                <w:szCs w:val="22"/>
              </w:rPr>
              <w:t>financing activities</w:t>
            </w:r>
          </w:p>
        </w:tc>
        <w:tc>
          <w:tcPr>
            <w:tcW w:w="1800" w:type="dxa"/>
            <w:vAlign w:val="bottom"/>
          </w:tcPr>
          <w:p w14:paraId="373978FC" w14:textId="2B26012D" w:rsidR="00EB335F" w:rsidRPr="00485D34" w:rsidRDefault="00EB335F" w:rsidP="00EB335F">
            <w:pPr>
              <w:pBdr>
                <w:bottom w:val="single" w:sz="4" w:space="1" w:color="auto"/>
              </w:pBdr>
              <w:tabs>
                <w:tab w:val="decimal" w:pos="1420"/>
              </w:tabs>
              <w:spacing w:line="380" w:lineRule="exact"/>
              <w:ind w:right="22"/>
              <w:rPr>
                <w:rFonts w:cs="Arial"/>
                <w:sz w:val="22"/>
                <w:szCs w:val="22"/>
              </w:rPr>
            </w:pPr>
            <w:r w:rsidRPr="00EB335F">
              <w:rPr>
                <w:rFonts w:cs="Arial"/>
                <w:sz w:val="22"/>
                <w:szCs w:val="22"/>
              </w:rPr>
              <w:t>(37,078)</w:t>
            </w:r>
          </w:p>
        </w:tc>
        <w:tc>
          <w:tcPr>
            <w:tcW w:w="1800" w:type="dxa"/>
            <w:tcBorders>
              <w:top w:val="nil"/>
              <w:left w:val="nil"/>
              <w:bottom w:val="nil"/>
              <w:right w:val="nil"/>
            </w:tcBorders>
            <w:vAlign w:val="bottom"/>
          </w:tcPr>
          <w:p w14:paraId="32E33A42" w14:textId="5F1D5139" w:rsidR="00EB335F" w:rsidRPr="00485D34" w:rsidRDefault="00EB335F" w:rsidP="00EB335F">
            <w:pPr>
              <w:pBdr>
                <w:bottom w:val="single" w:sz="4" w:space="1" w:color="auto"/>
              </w:pBdr>
              <w:tabs>
                <w:tab w:val="decimal" w:pos="1420"/>
              </w:tabs>
              <w:spacing w:line="380" w:lineRule="exact"/>
              <w:ind w:right="22"/>
              <w:rPr>
                <w:rFonts w:cs="Arial"/>
                <w:sz w:val="22"/>
                <w:szCs w:val="22"/>
              </w:rPr>
            </w:pPr>
            <w:r w:rsidRPr="0015296B">
              <w:rPr>
                <w:rFonts w:cs="Arial"/>
                <w:sz w:val="22"/>
                <w:szCs w:val="22"/>
              </w:rPr>
              <w:t>272,036</w:t>
            </w:r>
          </w:p>
        </w:tc>
      </w:tr>
      <w:tr w:rsidR="00EB335F" w:rsidRPr="004D2D1D" w14:paraId="6D5E691E" w14:textId="77777777" w:rsidTr="00A50772">
        <w:tc>
          <w:tcPr>
            <w:tcW w:w="5580" w:type="dxa"/>
            <w:tcBorders>
              <w:top w:val="nil"/>
              <w:left w:val="nil"/>
              <w:bottom w:val="nil"/>
              <w:right w:val="nil"/>
            </w:tcBorders>
            <w:vAlign w:val="bottom"/>
          </w:tcPr>
          <w:p w14:paraId="6B046881" w14:textId="70EBBD49" w:rsidR="00EB335F" w:rsidRPr="00485D34" w:rsidRDefault="00EB335F" w:rsidP="00EB335F">
            <w:pPr>
              <w:spacing w:line="380" w:lineRule="exact"/>
              <w:ind w:left="165" w:hanging="183"/>
              <w:rPr>
                <w:rFonts w:cs="Arial"/>
                <w:sz w:val="22"/>
                <w:szCs w:val="22"/>
                <w:cs/>
              </w:rPr>
            </w:pPr>
            <w:r w:rsidRPr="00485D34">
              <w:rPr>
                <w:rFonts w:cs="Arial"/>
                <w:sz w:val="22"/>
                <w:szCs w:val="22"/>
              </w:rPr>
              <w:t>Net increase</w:t>
            </w:r>
            <w:r w:rsidR="00EA591E">
              <w:rPr>
                <w:rFonts w:cs="Arial"/>
                <w:sz w:val="22"/>
                <w:szCs w:val="22"/>
              </w:rPr>
              <w:t xml:space="preserve"> (decrease)</w:t>
            </w:r>
            <w:r w:rsidRPr="00485D34">
              <w:rPr>
                <w:rFonts w:cs="Arial"/>
                <w:sz w:val="22"/>
                <w:szCs w:val="22"/>
              </w:rPr>
              <w:t xml:space="preserve"> in cash and cash equivalents</w:t>
            </w:r>
          </w:p>
        </w:tc>
        <w:tc>
          <w:tcPr>
            <w:tcW w:w="1800" w:type="dxa"/>
            <w:vAlign w:val="bottom"/>
          </w:tcPr>
          <w:p w14:paraId="232A1294" w14:textId="6C07D5F0" w:rsidR="00EB335F" w:rsidRPr="00485D34" w:rsidRDefault="00EB335F" w:rsidP="00EB335F">
            <w:pPr>
              <w:pBdr>
                <w:bottom w:val="double" w:sz="4" w:space="1" w:color="auto"/>
              </w:pBdr>
              <w:tabs>
                <w:tab w:val="decimal" w:pos="1420"/>
              </w:tabs>
              <w:spacing w:line="380" w:lineRule="exact"/>
              <w:ind w:right="22"/>
              <w:rPr>
                <w:rFonts w:cs="Arial"/>
                <w:sz w:val="22"/>
                <w:szCs w:val="22"/>
              </w:rPr>
            </w:pPr>
            <w:r w:rsidRPr="00EB335F">
              <w:rPr>
                <w:rFonts w:cs="Arial"/>
                <w:sz w:val="22"/>
                <w:szCs w:val="22"/>
              </w:rPr>
              <w:t>(239,259)</w:t>
            </w:r>
          </w:p>
        </w:tc>
        <w:tc>
          <w:tcPr>
            <w:tcW w:w="1800" w:type="dxa"/>
            <w:tcBorders>
              <w:top w:val="nil"/>
              <w:left w:val="nil"/>
              <w:bottom w:val="nil"/>
              <w:right w:val="nil"/>
            </w:tcBorders>
            <w:vAlign w:val="bottom"/>
          </w:tcPr>
          <w:p w14:paraId="20177908" w14:textId="6564C1EB" w:rsidR="00EB335F" w:rsidRPr="00485D34" w:rsidRDefault="00EB335F" w:rsidP="00EB335F">
            <w:pPr>
              <w:pBdr>
                <w:bottom w:val="double" w:sz="4" w:space="1" w:color="auto"/>
              </w:pBdr>
              <w:tabs>
                <w:tab w:val="decimal" w:pos="1420"/>
              </w:tabs>
              <w:spacing w:line="380" w:lineRule="exact"/>
              <w:ind w:right="22"/>
              <w:rPr>
                <w:rFonts w:cs="Arial"/>
                <w:sz w:val="22"/>
                <w:szCs w:val="22"/>
              </w:rPr>
            </w:pPr>
            <w:r w:rsidRPr="0015296B">
              <w:rPr>
                <w:rFonts w:cs="Arial"/>
                <w:sz w:val="22"/>
                <w:szCs w:val="22"/>
              </w:rPr>
              <w:t>217,307</w:t>
            </w:r>
          </w:p>
        </w:tc>
      </w:tr>
    </w:tbl>
    <w:p w14:paraId="4356B078" w14:textId="77777777" w:rsidR="00523F2E" w:rsidRDefault="00523F2E" w:rsidP="002832EA">
      <w:pPr>
        <w:tabs>
          <w:tab w:val="left" w:pos="1440"/>
        </w:tabs>
        <w:spacing w:before="120" w:after="120" w:line="380" w:lineRule="exact"/>
        <w:ind w:left="547" w:hanging="540"/>
        <w:jc w:val="thaiDistribute"/>
        <w:outlineLvl w:val="0"/>
        <w:rPr>
          <w:rFonts w:cs="Arial"/>
          <w:b/>
          <w:bCs/>
          <w:sz w:val="22"/>
          <w:szCs w:val="22"/>
        </w:rPr>
      </w:pPr>
    </w:p>
    <w:p w14:paraId="37EF04FF" w14:textId="77777777" w:rsidR="00523F2E" w:rsidRDefault="00523F2E">
      <w:pPr>
        <w:spacing w:after="200" w:line="276" w:lineRule="auto"/>
        <w:rPr>
          <w:rFonts w:cs="Arial"/>
          <w:b/>
          <w:bCs/>
          <w:sz w:val="22"/>
          <w:szCs w:val="22"/>
        </w:rPr>
      </w:pPr>
      <w:r>
        <w:rPr>
          <w:rFonts w:cs="Arial"/>
          <w:b/>
          <w:bCs/>
          <w:sz w:val="22"/>
          <w:szCs w:val="22"/>
        </w:rPr>
        <w:br w:type="page"/>
      </w:r>
    </w:p>
    <w:p w14:paraId="0D92A685" w14:textId="6FBCC56E" w:rsidR="002832EA" w:rsidRPr="00996784" w:rsidRDefault="003E0329" w:rsidP="002832EA">
      <w:pPr>
        <w:tabs>
          <w:tab w:val="left" w:pos="1440"/>
        </w:tabs>
        <w:spacing w:before="120" w:after="120" w:line="380" w:lineRule="exact"/>
        <w:ind w:left="547" w:hanging="540"/>
        <w:jc w:val="thaiDistribute"/>
        <w:outlineLvl w:val="0"/>
        <w:rPr>
          <w:rFonts w:cstheme="minorBidi"/>
          <w:sz w:val="32"/>
          <w:szCs w:val="32"/>
          <w:highlight w:val="cyan"/>
          <w:u w:val="single"/>
          <w:cs/>
          <w:lang w:val="en-US"/>
        </w:rPr>
      </w:pPr>
      <w:r w:rsidRPr="00996784">
        <w:rPr>
          <w:rFonts w:cs="Arial"/>
          <w:sz w:val="22"/>
          <w:szCs w:val="22"/>
        </w:rPr>
        <w:lastRenderedPageBreak/>
        <w:t>12.4</w:t>
      </w:r>
      <w:r w:rsidR="002832EA" w:rsidRPr="00996784">
        <w:rPr>
          <w:rFonts w:cs="Arial"/>
          <w:sz w:val="22"/>
          <w:szCs w:val="22"/>
        </w:rPr>
        <w:tab/>
      </w:r>
      <w:r w:rsidRPr="00996784">
        <w:rPr>
          <w:rFonts w:cs="Arial"/>
          <w:sz w:val="22"/>
          <w:szCs w:val="22"/>
          <w:lang w:val="en-US"/>
        </w:rPr>
        <w:t>Goodwill from acquisition of business</w:t>
      </w:r>
    </w:p>
    <w:p w14:paraId="1264A32C" w14:textId="4644A9E1" w:rsidR="001708E3" w:rsidRPr="00841646" w:rsidRDefault="001708E3" w:rsidP="001708E3">
      <w:pPr>
        <w:tabs>
          <w:tab w:val="left" w:pos="900"/>
          <w:tab w:val="left" w:pos="2160"/>
          <w:tab w:val="left" w:pos="2880"/>
        </w:tabs>
        <w:spacing w:before="120" w:after="120" w:line="380" w:lineRule="exact"/>
        <w:ind w:left="540" w:right="-43"/>
        <w:jc w:val="both"/>
        <w:rPr>
          <w:rFonts w:cs="Arial"/>
          <w:sz w:val="22"/>
          <w:szCs w:val="22"/>
        </w:rPr>
      </w:pPr>
      <w:r w:rsidRPr="00841646">
        <w:rPr>
          <w:rFonts w:cs="Arial"/>
          <w:sz w:val="22"/>
          <w:szCs w:val="22"/>
        </w:rPr>
        <w:t xml:space="preserve">Goodwill as </w:t>
      </w:r>
      <w:proofErr w:type="gramStart"/>
      <w:r w:rsidRPr="00841646">
        <w:rPr>
          <w:rFonts w:cs="Arial"/>
          <w:sz w:val="22"/>
          <w:szCs w:val="22"/>
        </w:rPr>
        <w:t>at</w:t>
      </w:r>
      <w:proofErr w:type="gramEnd"/>
      <w:r w:rsidRPr="00841646">
        <w:rPr>
          <w:rFonts w:cs="Arial"/>
          <w:sz w:val="22"/>
          <w:szCs w:val="22"/>
        </w:rPr>
        <w:t xml:space="preserve"> 31 December 20</w:t>
      </w:r>
      <w:r>
        <w:rPr>
          <w:rFonts w:cs="Arial"/>
          <w:sz w:val="22"/>
          <w:szCs w:val="22"/>
        </w:rPr>
        <w:t>2</w:t>
      </w:r>
      <w:r w:rsidR="005B0E43">
        <w:rPr>
          <w:rFonts w:cs="Arial"/>
          <w:sz w:val="22"/>
          <w:szCs w:val="22"/>
        </w:rPr>
        <w:t>3</w:t>
      </w:r>
      <w:r>
        <w:rPr>
          <w:rFonts w:cs="Arial"/>
          <w:sz w:val="22"/>
          <w:szCs w:val="22"/>
        </w:rPr>
        <w:t xml:space="preserve"> and 202</w:t>
      </w:r>
      <w:r w:rsidR="005B0E43">
        <w:rPr>
          <w:rFonts w:cs="Arial"/>
          <w:sz w:val="22"/>
          <w:szCs w:val="22"/>
        </w:rPr>
        <w:t>2</w:t>
      </w:r>
      <w:r w:rsidRPr="00841646">
        <w:rPr>
          <w:rFonts w:cs="Arial"/>
          <w:sz w:val="22"/>
          <w:szCs w:val="22"/>
        </w:rPr>
        <w:t xml:space="preserve"> represent</w:t>
      </w:r>
      <w:r w:rsidR="00236BF2">
        <w:rPr>
          <w:rFonts w:cs="Arial"/>
          <w:sz w:val="22"/>
          <w:szCs w:val="22"/>
        </w:rPr>
        <w:t>ed</w:t>
      </w:r>
      <w:r w:rsidRPr="00841646">
        <w:rPr>
          <w:rFonts w:cs="Arial"/>
          <w:sz w:val="22"/>
          <w:szCs w:val="22"/>
        </w:rPr>
        <w:t xml:space="preserve"> goodwill from acquired of medical services for health and beauty business by Hi Healthcare </w:t>
      </w:r>
      <w:proofErr w:type="spellStart"/>
      <w:r w:rsidRPr="00841646">
        <w:rPr>
          <w:rFonts w:cs="Arial"/>
          <w:sz w:val="22"/>
          <w:szCs w:val="22"/>
        </w:rPr>
        <w:t>Center</w:t>
      </w:r>
      <w:proofErr w:type="spellEnd"/>
      <w:r w:rsidRPr="00841646">
        <w:rPr>
          <w:rFonts w:cs="Arial"/>
          <w:sz w:val="22"/>
          <w:szCs w:val="22"/>
        </w:rPr>
        <w:t xml:space="preserve"> Co., Ltd</w:t>
      </w:r>
      <w:r w:rsidR="003E0329">
        <w:rPr>
          <w:rFonts w:cs="Arial"/>
          <w:sz w:val="22"/>
          <w:szCs w:val="22"/>
        </w:rPr>
        <w:t>.</w:t>
      </w:r>
      <w:r w:rsidRPr="00841646">
        <w:rPr>
          <w:rFonts w:cs="Arial"/>
          <w:sz w:val="22"/>
          <w:szCs w:val="22"/>
        </w:rPr>
        <w:t xml:space="preserve"> with details as follows:</w:t>
      </w:r>
    </w:p>
    <w:p w14:paraId="39D49605" w14:textId="77777777" w:rsidR="001708E3" w:rsidRPr="00841646" w:rsidRDefault="001708E3" w:rsidP="001708E3">
      <w:pPr>
        <w:tabs>
          <w:tab w:val="left" w:pos="900"/>
          <w:tab w:val="left" w:pos="2160"/>
        </w:tabs>
        <w:spacing w:line="380" w:lineRule="exact"/>
        <w:ind w:left="357" w:hanging="357"/>
        <w:jc w:val="right"/>
        <w:rPr>
          <w:rFonts w:cs="Arial"/>
          <w:sz w:val="22"/>
          <w:szCs w:val="22"/>
        </w:rPr>
      </w:pPr>
      <w:r w:rsidRPr="00841646">
        <w:rPr>
          <w:rFonts w:cs="Arial"/>
          <w:sz w:val="22"/>
          <w:szCs w:val="22"/>
        </w:rPr>
        <w:t>(Unit: Thousand Baht)</w:t>
      </w:r>
    </w:p>
    <w:tbl>
      <w:tblPr>
        <w:tblW w:w="9156" w:type="dxa"/>
        <w:tblInd w:w="450" w:type="dxa"/>
        <w:tblLook w:val="01E0" w:firstRow="1" w:lastRow="1" w:firstColumn="1" w:lastColumn="1" w:noHBand="0" w:noVBand="0"/>
      </w:tblPr>
      <w:tblGrid>
        <w:gridCol w:w="5580"/>
        <w:gridCol w:w="1788"/>
        <w:gridCol w:w="1788"/>
      </w:tblGrid>
      <w:tr w:rsidR="001708E3" w:rsidRPr="00841646" w14:paraId="0889AAFC" w14:textId="77777777" w:rsidTr="008F2CAB">
        <w:trPr>
          <w:trHeight w:val="397"/>
        </w:trPr>
        <w:tc>
          <w:tcPr>
            <w:tcW w:w="5580" w:type="dxa"/>
          </w:tcPr>
          <w:p w14:paraId="2B8C044A" w14:textId="77777777" w:rsidR="001708E3" w:rsidRPr="00841646" w:rsidRDefault="001708E3" w:rsidP="008F2CAB">
            <w:pPr>
              <w:spacing w:line="380" w:lineRule="exact"/>
              <w:ind w:left="162" w:hanging="162"/>
              <w:jc w:val="center"/>
              <w:rPr>
                <w:rFonts w:cs="Arial"/>
                <w:sz w:val="22"/>
                <w:szCs w:val="22"/>
              </w:rPr>
            </w:pPr>
          </w:p>
        </w:tc>
        <w:tc>
          <w:tcPr>
            <w:tcW w:w="3576" w:type="dxa"/>
            <w:gridSpan w:val="2"/>
            <w:vAlign w:val="bottom"/>
          </w:tcPr>
          <w:p w14:paraId="358D4B2C" w14:textId="77777777" w:rsidR="001708E3" w:rsidRPr="00841646" w:rsidRDefault="001708E3" w:rsidP="008F2CAB">
            <w:pPr>
              <w:pBdr>
                <w:bottom w:val="single" w:sz="4" w:space="1" w:color="auto"/>
              </w:pBdr>
              <w:spacing w:line="380" w:lineRule="exact"/>
              <w:jc w:val="center"/>
              <w:rPr>
                <w:rFonts w:cs="Arial"/>
                <w:sz w:val="22"/>
                <w:szCs w:val="22"/>
              </w:rPr>
            </w:pPr>
            <w:r w:rsidRPr="00841646">
              <w:rPr>
                <w:rFonts w:cs="Arial"/>
                <w:sz w:val="22"/>
                <w:szCs w:val="22"/>
              </w:rPr>
              <w:t>Consolidated financial statements</w:t>
            </w:r>
          </w:p>
        </w:tc>
      </w:tr>
      <w:tr w:rsidR="005B0E43" w:rsidRPr="00841646" w14:paraId="45C0F12E" w14:textId="77777777" w:rsidTr="008F2CAB">
        <w:trPr>
          <w:trHeight w:val="397"/>
        </w:trPr>
        <w:tc>
          <w:tcPr>
            <w:tcW w:w="5580" w:type="dxa"/>
          </w:tcPr>
          <w:p w14:paraId="24712A6A" w14:textId="77777777" w:rsidR="005B0E43" w:rsidRPr="00841646" w:rsidRDefault="005B0E43" w:rsidP="005B0E43">
            <w:pPr>
              <w:spacing w:line="380" w:lineRule="exact"/>
              <w:ind w:left="162" w:hanging="162"/>
              <w:jc w:val="center"/>
              <w:rPr>
                <w:rFonts w:cs="Arial"/>
                <w:sz w:val="22"/>
                <w:szCs w:val="22"/>
              </w:rPr>
            </w:pPr>
          </w:p>
        </w:tc>
        <w:tc>
          <w:tcPr>
            <w:tcW w:w="1788" w:type="dxa"/>
          </w:tcPr>
          <w:p w14:paraId="2474E612" w14:textId="5A061B25" w:rsidR="005B0E43" w:rsidRPr="00841646" w:rsidRDefault="005B0E43" w:rsidP="005B0E43">
            <w:pPr>
              <w:pBdr>
                <w:bottom w:val="single" w:sz="4" w:space="1" w:color="auto"/>
              </w:pBdr>
              <w:spacing w:line="380" w:lineRule="exact"/>
              <w:jc w:val="center"/>
              <w:rPr>
                <w:rFonts w:cs="Arial"/>
                <w:bCs/>
                <w:spacing w:val="-5"/>
                <w:sz w:val="22"/>
                <w:szCs w:val="22"/>
              </w:rPr>
            </w:pPr>
            <w:r>
              <w:rPr>
                <w:rFonts w:cs="Arial"/>
                <w:bCs/>
                <w:spacing w:val="-5"/>
                <w:sz w:val="22"/>
                <w:szCs w:val="22"/>
              </w:rPr>
              <w:t>2023</w:t>
            </w:r>
          </w:p>
        </w:tc>
        <w:tc>
          <w:tcPr>
            <w:tcW w:w="1788" w:type="dxa"/>
          </w:tcPr>
          <w:p w14:paraId="33AB17E8" w14:textId="2A59E198" w:rsidR="005B0E43" w:rsidRPr="00841646" w:rsidRDefault="005B0E43" w:rsidP="005B0E43">
            <w:pPr>
              <w:pBdr>
                <w:bottom w:val="single" w:sz="4" w:space="1" w:color="auto"/>
              </w:pBdr>
              <w:spacing w:line="380" w:lineRule="exact"/>
              <w:jc w:val="center"/>
              <w:rPr>
                <w:rFonts w:cs="Arial"/>
                <w:bCs/>
                <w:spacing w:val="-5"/>
                <w:sz w:val="22"/>
                <w:szCs w:val="22"/>
              </w:rPr>
            </w:pPr>
            <w:r>
              <w:rPr>
                <w:rFonts w:cs="Arial"/>
                <w:bCs/>
                <w:spacing w:val="-5"/>
                <w:sz w:val="22"/>
                <w:szCs w:val="22"/>
              </w:rPr>
              <w:t>2022</w:t>
            </w:r>
          </w:p>
        </w:tc>
      </w:tr>
      <w:tr w:rsidR="005B0E43" w:rsidRPr="00841646" w14:paraId="13E1FCE5" w14:textId="77777777" w:rsidTr="008F2CAB">
        <w:trPr>
          <w:trHeight w:val="369"/>
        </w:trPr>
        <w:tc>
          <w:tcPr>
            <w:tcW w:w="5580" w:type="dxa"/>
          </w:tcPr>
          <w:p w14:paraId="15F139A5" w14:textId="77777777" w:rsidR="005B0E43" w:rsidRPr="00841646" w:rsidRDefault="005B0E43" w:rsidP="005B0E43">
            <w:pPr>
              <w:spacing w:line="380" w:lineRule="exact"/>
              <w:ind w:left="162" w:hanging="162"/>
              <w:rPr>
                <w:rFonts w:cs="Arial"/>
                <w:sz w:val="22"/>
                <w:szCs w:val="22"/>
              </w:rPr>
            </w:pPr>
            <w:r w:rsidRPr="00841646">
              <w:rPr>
                <w:rFonts w:cs="Arial"/>
                <w:sz w:val="22"/>
                <w:szCs w:val="22"/>
              </w:rPr>
              <w:t>Goodwill</w:t>
            </w:r>
          </w:p>
        </w:tc>
        <w:tc>
          <w:tcPr>
            <w:tcW w:w="1788" w:type="dxa"/>
          </w:tcPr>
          <w:p w14:paraId="623D30CD" w14:textId="77777777" w:rsidR="005B0E43" w:rsidRPr="00841646" w:rsidRDefault="005B0E43" w:rsidP="005B0E43">
            <w:pPr>
              <w:tabs>
                <w:tab w:val="decimal" w:pos="1425"/>
              </w:tabs>
              <w:spacing w:line="380" w:lineRule="exact"/>
              <w:rPr>
                <w:rFonts w:cs="Arial"/>
                <w:sz w:val="22"/>
                <w:szCs w:val="22"/>
              </w:rPr>
            </w:pPr>
          </w:p>
        </w:tc>
        <w:tc>
          <w:tcPr>
            <w:tcW w:w="1788" w:type="dxa"/>
          </w:tcPr>
          <w:p w14:paraId="60861BB6" w14:textId="77777777" w:rsidR="005B0E43" w:rsidRPr="00841646" w:rsidRDefault="005B0E43" w:rsidP="005B0E43">
            <w:pPr>
              <w:tabs>
                <w:tab w:val="decimal" w:pos="1425"/>
              </w:tabs>
              <w:spacing w:line="380" w:lineRule="exact"/>
              <w:rPr>
                <w:rFonts w:cs="Arial"/>
                <w:sz w:val="22"/>
                <w:szCs w:val="22"/>
              </w:rPr>
            </w:pPr>
          </w:p>
        </w:tc>
      </w:tr>
      <w:tr w:rsidR="005B0E43" w:rsidRPr="00841646" w14:paraId="64E97280" w14:textId="77777777" w:rsidTr="008F2CAB">
        <w:trPr>
          <w:trHeight w:val="369"/>
        </w:trPr>
        <w:tc>
          <w:tcPr>
            <w:tcW w:w="5580" w:type="dxa"/>
          </w:tcPr>
          <w:p w14:paraId="5FAFA69F" w14:textId="77777777" w:rsidR="005B0E43" w:rsidRPr="00841646" w:rsidRDefault="005B0E43" w:rsidP="005B0E43">
            <w:pPr>
              <w:spacing w:line="380" w:lineRule="exact"/>
              <w:ind w:left="162" w:hanging="162"/>
              <w:rPr>
                <w:rFonts w:cs="Arial"/>
                <w:sz w:val="22"/>
                <w:szCs w:val="22"/>
              </w:rPr>
            </w:pPr>
            <w:r w:rsidRPr="00841646">
              <w:rPr>
                <w:rFonts w:cs="Arial"/>
                <w:sz w:val="22"/>
                <w:szCs w:val="22"/>
              </w:rPr>
              <w:tab/>
              <w:t>Medical service for health and beauty</w:t>
            </w:r>
          </w:p>
        </w:tc>
        <w:tc>
          <w:tcPr>
            <w:tcW w:w="1788" w:type="dxa"/>
          </w:tcPr>
          <w:p w14:paraId="7097FBE6" w14:textId="7B8ED313" w:rsidR="005B0E43" w:rsidRPr="00841646" w:rsidRDefault="00EB335F" w:rsidP="005B0E43">
            <w:pPr>
              <w:tabs>
                <w:tab w:val="decimal" w:pos="1425"/>
              </w:tabs>
              <w:spacing w:line="380" w:lineRule="exact"/>
              <w:rPr>
                <w:rFonts w:cs="Arial"/>
                <w:sz w:val="22"/>
                <w:szCs w:val="22"/>
              </w:rPr>
            </w:pPr>
            <w:r>
              <w:rPr>
                <w:rFonts w:cs="Arial"/>
                <w:sz w:val="22"/>
                <w:szCs w:val="22"/>
              </w:rPr>
              <w:t>-</w:t>
            </w:r>
          </w:p>
        </w:tc>
        <w:tc>
          <w:tcPr>
            <w:tcW w:w="1788" w:type="dxa"/>
          </w:tcPr>
          <w:p w14:paraId="11A7941A" w14:textId="3BA67658" w:rsidR="005B0E43" w:rsidRPr="00841646" w:rsidRDefault="005B0E43" w:rsidP="005B0E43">
            <w:pPr>
              <w:tabs>
                <w:tab w:val="decimal" w:pos="1425"/>
              </w:tabs>
              <w:spacing w:line="380" w:lineRule="exact"/>
              <w:rPr>
                <w:rFonts w:cs="Arial"/>
                <w:sz w:val="22"/>
                <w:szCs w:val="22"/>
              </w:rPr>
            </w:pPr>
            <w:r w:rsidRPr="00841646">
              <w:rPr>
                <w:rFonts w:cs="Arial"/>
                <w:sz w:val="22"/>
                <w:szCs w:val="22"/>
              </w:rPr>
              <w:t>116,574</w:t>
            </w:r>
          </w:p>
        </w:tc>
      </w:tr>
      <w:tr w:rsidR="005B0E43" w:rsidRPr="00841646" w14:paraId="0FB14984" w14:textId="77777777" w:rsidTr="008F2CAB">
        <w:trPr>
          <w:trHeight w:val="288"/>
        </w:trPr>
        <w:tc>
          <w:tcPr>
            <w:tcW w:w="5580" w:type="dxa"/>
          </w:tcPr>
          <w:p w14:paraId="6ADA7628" w14:textId="77777777" w:rsidR="005B0E43" w:rsidRPr="00841646" w:rsidRDefault="005B0E43" w:rsidP="005B0E43">
            <w:pPr>
              <w:spacing w:line="380" w:lineRule="exact"/>
              <w:ind w:left="162" w:hanging="162"/>
              <w:rPr>
                <w:rFonts w:cs="Arial"/>
                <w:sz w:val="22"/>
                <w:szCs w:val="22"/>
              </w:rPr>
            </w:pPr>
            <w:r w:rsidRPr="00841646">
              <w:rPr>
                <w:rFonts w:cs="Arial"/>
                <w:sz w:val="22"/>
                <w:szCs w:val="22"/>
              </w:rPr>
              <w:t xml:space="preserve">Less: Allowance for impairment </w:t>
            </w:r>
          </w:p>
        </w:tc>
        <w:tc>
          <w:tcPr>
            <w:tcW w:w="1788" w:type="dxa"/>
          </w:tcPr>
          <w:p w14:paraId="59F3DEAE" w14:textId="3144886C" w:rsidR="005B0E43" w:rsidRPr="00841646" w:rsidRDefault="00EB335F" w:rsidP="005B0E43">
            <w:pPr>
              <w:pBdr>
                <w:bottom w:val="single" w:sz="4" w:space="0" w:color="auto"/>
              </w:pBdr>
              <w:tabs>
                <w:tab w:val="decimal" w:pos="1425"/>
              </w:tabs>
              <w:spacing w:line="380" w:lineRule="exact"/>
              <w:rPr>
                <w:rFonts w:cs="Arial"/>
                <w:sz w:val="22"/>
                <w:szCs w:val="22"/>
                <w:cs/>
              </w:rPr>
            </w:pPr>
            <w:r>
              <w:rPr>
                <w:rFonts w:cs="Arial"/>
                <w:sz w:val="22"/>
                <w:szCs w:val="22"/>
              </w:rPr>
              <w:t>-</w:t>
            </w:r>
          </w:p>
        </w:tc>
        <w:tc>
          <w:tcPr>
            <w:tcW w:w="1788" w:type="dxa"/>
          </w:tcPr>
          <w:p w14:paraId="7BB2A6AE" w14:textId="17C1AB1D" w:rsidR="005B0E43" w:rsidRPr="00841646" w:rsidRDefault="005B0E43" w:rsidP="005B0E43">
            <w:pPr>
              <w:pBdr>
                <w:bottom w:val="single" w:sz="4" w:space="0" w:color="auto"/>
              </w:pBdr>
              <w:tabs>
                <w:tab w:val="decimal" w:pos="1425"/>
              </w:tabs>
              <w:spacing w:line="380" w:lineRule="exact"/>
              <w:rPr>
                <w:rFonts w:cs="Arial"/>
                <w:sz w:val="22"/>
                <w:szCs w:val="22"/>
                <w:cs/>
              </w:rPr>
            </w:pPr>
            <w:r w:rsidRPr="00841646">
              <w:rPr>
                <w:rFonts w:cs="Arial"/>
                <w:sz w:val="22"/>
                <w:szCs w:val="22"/>
              </w:rPr>
              <w:t>(116,574)</w:t>
            </w:r>
          </w:p>
        </w:tc>
      </w:tr>
      <w:tr w:rsidR="005B0E43" w:rsidRPr="00841646" w14:paraId="5E2A1D9A" w14:textId="77777777" w:rsidTr="008F2CAB">
        <w:trPr>
          <w:trHeight w:val="397"/>
        </w:trPr>
        <w:tc>
          <w:tcPr>
            <w:tcW w:w="5580" w:type="dxa"/>
          </w:tcPr>
          <w:p w14:paraId="1F5DFA70" w14:textId="77777777" w:rsidR="005B0E43" w:rsidRPr="00841646" w:rsidRDefault="005B0E43" w:rsidP="005B0E43">
            <w:pPr>
              <w:tabs>
                <w:tab w:val="right" w:pos="5236"/>
              </w:tabs>
              <w:spacing w:line="380" w:lineRule="exact"/>
              <w:ind w:left="162" w:hanging="162"/>
              <w:rPr>
                <w:rFonts w:cs="Arial"/>
                <w:sz w:val="22"/>
                <w:szCs w:val="22"/>
              </w:rPr>
            </w:pPr>
            <w:r w:rsidRPr="00841646">
              <w:rPr>
                <w:rFonts w:cs="Arial"/>
                <w:sz w:val="22"/>
                <w:szCs w:val="22"/>
              </w:rPr>
              <w:t>Goodwill - net</w:t>
            </w:r>
            <w:r w:rsidRPr="00841646">
              <w:rPr>
                <w:rFonts w:cs="Arial"/>
                <w:sz w:val="22"/>
                <w:szCs w:val="22"/>
              </w:rPr>
              <w:tab/>
            </w:r>
          </w:p>
        </w:tc>
        <w:tc>
          <w:tcPr>
            <w:tcW w:w="1788" w:type="dxa"/>
          </w:tcPr>
          <w:p w14:paraId="735D57FA" w14:textId="2D326F47" w:rsidR="005B0E43" w:rsidRPr="00841646" w:rsidRDefault="00EB335F" w:rsidP="005B0E43">
            <w:pPr>
              <w:pBdr>
                <w:bottom w:val="double" w:sz="4" w:space="1" w:color="auto"/>
              </w:pBdr>
              <w:tabs>
                <w:tab w:val="decimal" w:pos="1425"/>
              </w:tabs>
              <w:spacing w:line="380" w:lineRule="exact"/>
              <w:rPr>
                <w:rFonts w:cs="Arial"/>
                <w:sz w:val="22"/>
                <w:szCs w:val="22"/>
                <w:cs/>
              </w:rPr>
            </w:pPr>
            <w:r>
              <w:rPr>
                <w:rFonts w:cs="Arial"/>
                <w:sz w:val="22"/>
                <w:szCs w:val="22"/>
              </w:rPr>
              <w:t>-</w:t>
            </w:r>
          </w:p>
        </w:tc>
        <w:tc>
          <w:tcPr>
            <w:tcW w:w="1788" w:type="dxa"/>
          </w:tcPr>
          <w:p w14:paraId="5F0501FD" w14:textId="2FD35E13" w:rsidR="005B0E43" w:rsidRPr="00841646" w:rsidRDefault="005B0E43" w:rsidP="005B0E43">
            <w:pPr>
              <w:pBdr>
                <w:bottom w:val="double" w:sz="4" w:space="1" w:color="auto"/>
              </w:pBdr>
              <w:tabs>
                <w:tab w:val="decimal" w:pos="1425"/>
              </w:tabs>
              <w:spacing w:line="380" w:lineRule="exact"/>
              <w:rPr>
                <w:rFonts w:cs="Arial"/>
                <w:sz w:val="22"/>
                <w:szCs w:val="22"/>
                <w:cs/>
              </w:rPr>
            </w:pPr>
            <w:r w:rsidRPr="00841646">
              <w:rPr>
                <w:rFonts w:cs="Arial"/>
                <w:sz w:val="22"/>
                <w:szCs w:val="22"/>
              </w:rPr>
              <w:t>-</w:t>
            </w:r>
          </w:p>
        </w:tc>
      </w:tr>
    </w:tbl>
    <w:p w14:paraId="10BE7CDB" w14:textId="67AA2F75" w:rsidR="001708E3" w:rsidRDefault="001708E3" w:rsidP="001708E3">
      <w:pPr>
        <w:tabs>
          <w:tab w:val="left" w:pos="900"/>
          <w:tab w:val="left" w:pos="2160"/>
          <w:tab w:val="left" w:pos="2880"/>
        </w:tabs>
        <w:spacing w:before="120" w:after="120" w:line="380" w:lineRule="exact"/>
        <w:ind w:left="540" w:right="-43"/>
        <w:jc w:val="both"/>
        <w:rPr>
          <w:rFonts w:cs="Arial"/>
          <w:sz w:val="22"/>
          <w:szCs w:val="22"/>
        </w:rPr>
      </w:pPr>
      <w:r w:rsidRPr="008C4922">
        <w:rPr>
          <w:rFonts w:cs="Arial"/>
          <w:sz w:val="22"/>
          <w:szCs w:val="22"/>
        </w:rPr>
        <w:t xml:space="preserve">In 2019, </w:t>
      </w:r>
      <w:r w:rsidR="00996784">
        <w:rPr>
          <w:rFonts w:cs="Arial"/>
          <w:sz w:val="22"/>
          <w:szCs w:val="22"/>
        </w:rPr>
        <w:t>the</w:t>
      </w:r>
      <w:r>
        <w:rPr>
          <w:rFonts w:cs="Arial"/>
          <w:sz w:val="22"/>
          <w:szCs w:val="22"/>
        </w:rPr>
        <w:t xml:space="preserve"> subsidiary evaluated impairment of goodwill and recorded allowance for impairment in full.</w:t>
      </w:r>
    </w:p>
    <w:p w14:paraId="3896254B" w14:textId="77777777" w:rsidR="00523F2E" w:rsidRPr="00523F2E" w:rsidRDefault="00523F2E" w:rsidP="00523F2E">
      <w:pPr>
        <w:tabs>
          <w:tab w:val="left" w:pos="900"/>
          <w:tab w:val="left" w:pos="2160"/>
          <w:tab w:val="left" w:pos="2880"/>
        </w:tabs>
        <w:spacing w:before="120" w:after="120" w:line="380" w:lineRule="exact"/>
        <w:ind w:left="540" w:right="-43"/>
        <w:jc w:val="both"/>
        <w:rPr>
          <w:rFonts w:cs="Arial"/>
          <w:sz w:val="22"/>
          <w:szCs w:val="22"/>
        </w:rPr>
      </w:pPr>
      <w:r w:rsidRPr="00523F2E">
        <w:rPr>
          <w:rFonts w:cs="Arial"/>
          <w:sz w:val="22"/>
          <w:szCs w:val="22"/>
        </w:rPr>
        <w:t>During 2023, the Company sold its investment in the subsidiary to an unrelated individual, as detailed in Note 1.2 to the consolidated financial statements.</w:t>
      </w:r>
    </w:p>
    <w:p w14:paraId="59F39A35" w14:textId="5FF3D8C5" w:rsidR="00552DFE" w:rsidRPr="004D2D1D" w:rsidRDefault="00402765" w:rsidP="00523F2E">
      <w:pPr>
        <w:spacing w:before="120" w:after="120" w:line="380" w:lineRule="exact"/>
        <w:ind w:left="547" w:hanging="547"/>
        <w:jc w:val="thaiDistribute"/>
        <w:rPr>
          <w:rFonts w:cs="Arial"/>
          <w:b/>
          <w:bCs/>
          <w:sz w:val="22"/>
          <w:szCs w:val="22"/>
        </w:rPr>
      </w:pPr>
      <w:r>
        <w:rPr>
          <w:rFonts w:cs="Arial"/>
          <w:b/>
          <w:bCs/>
          <w:sz w:val="22"/>
          <w:szCs w:val="22"/>
        </w:rPr>
        <w:t>1</w:t>
      </w:r>
      <w:r w:rsidR="00A50772">
        <w:rPr>
          <w:rFonts w:cs="Arial"/>
          <w:b/>
          <w:bCs/>
          <w:sz w:val="22"/>
          <w:szCs w:val="22"/>
        </w:rPr>
        <w:t>3</w:t>
      </w:r>
      <w:r w:rsidR="00A05FD3" w:rsidRPr="004D2D1D">
        <w:rPr>
          <w:rFonts w:cs="Arial"/>
          <w:b/>
          <w:bCs/>
          <w:sz w:val="22"/>
          <w:szCs w:val="22"/>
        </w:rPr>
        <w:t>.</w:t>
      </w:r>
      <w:r w:rsidR="00A05FD3" w:rsidRPr="004D2D1D">
        <w:rPr>
          <w:rFonts w:cs="Arial"/>
          <w:b/>
          <w:bCs/>
          <w:sz w:val="22"/>
          <w:szCs w:val="22"/>
        </w:rPr>
        <w:tab/>
        <w:t>Investment properties</w:t>
      </w:r>
    </w:p>
    <w:p w14:paraId="716FDC43" w14:textId="77777777" w:rsidR="002F09FC" w:rsidRPr="00DF4D6E" w:rsidRDefault="002F09FC" w:rsidP="000A6B43">
      <w:pPr>
        <w:tabs>
          <w:tab w:val="left" w:pos="2160"/>
        </w:tabs>
        <w:spacing w:line="380" w:lineRule="exact"/>
        <w:ind w:left="533" w:right="-461" w:hanging="533"/>
        <w:jc w:val="right"/>
        <w:rPr>
          <w:rFonts w:eastAsia="Arial Unicode MS" w:cs="Arial"/>
          <w:sz w:val="16"/>
          <w:szCs w:val="16"/>
        </w:rPr>
      </w:pPr>
      <w:r w:rsidRPr="004D2D1D">
        <w:rPr>
          <w:rFonts w:cs="Arial"/>
          <w:sz w:val="22"/>
          <w:szCs w:val="22"/>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4D2D1D">
        <w:rPr>
          <w:rFonts w:cs="Arial"/>
          <w:sz w:val="18"/>
          <w:szCs w:val="18"/>
        </w:rPr>
        <w:tab/>
      </w:r>
      <w:r w:rsidRPr="00DF4D6E">
        <w:rPr>
          <w:rFonts w:cs="Arial"/>
          <w:sz w:val="16"/>
          <w:szCs w:val="16"/>
        </w:rPr>
        <w:tab/>
        <w:t>(Unit: Thousand Baht)</w:t>
      </w:r>
    </w:p>
    <w:tbl>
      <w:tblPr>
        <w:tblW w:w="10216" w:type="dxa"/>
        <w:tblInd w:w="-180" w:type="dxa"/>
        <w:tblLayout w:type="fixed"/>
        <w:tblLook w:val="0000" w:firstRow="0" w:lastRow="0" w:firstColumn="0" w:lastColumn="0" w:noHBand="0" w:noVBand="0"/>
      </w:tblPr>
      <w:tblGrid>
        <w:gridCol w:w="2341"/>
        <w:gridCol w:w="1575"/>
        <w:gridCol w:w="1575"/>
        <w:gridCol w:w="1575"/>
        <w:gridCol w:w="1575"/>
        <w:gridCol w:w="1575"/>
      </w:tblGrid>
      <w:tr w:rsidR="00DE5CDC" w:rsidRPr="00DF4D6E" w14:paraId="791E3EC8" w14:textId="77777777" w:rsidTr="00485D34">
        <w:tc>
          <w:tcPr>
            <w:tcW w:w="2341" w:type="dxa"/>
          </w:tcPr>
          <w:p w14:paraId="6B61DD97"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tcPr>
          <w:p w14:paraId="247ECF63" w14:textId="77777777" w:rsidR="00DE5CDC" w:rsidRPr="00DF4D6E" w:rsidRDefault="00997555" w:rsidP="00DF4D6E">
            <w:pPr>
              <w:pBdr>
                <w:bottom w:val="single" w:sz="4" w:space="1" w:color="auto"/>
              </w:pBdr>
              <w:spacing w:line="300" w:lineRule="exact"/>
              <w:jc w:val="center"/>
              <w:rPr>
                <w:rFonts w:cs="Arial"/>
                <w:sz w:val="16"/>
                <w:szCs w:val="16"/>
              </w:rPr>
            </w:pPr>
            <w:r w:rsidRPr="00DF4D6E">
              <w:rPr>
                <w:rFonts w:cs="Arial"/>
                <w:sz w:val="16"/>
                <w:szCs w:val="16"/>
              </w:rPr>
              <w:t>Consolidated financial statements</w:t>
            </w:r>
          </w:p>
        </w:tc>
        <w:tc>
          <w:tcPr>
            <w:tcW w:w="6300" w:type="dxa"/>
            <w:gridSpan w:val="4"/>
          </w:tcPr>
          <w:p w14:paraId="2FE6C13D" w14:textId="77777777" w:rsidR="00997555" w:rsidRPr="00DF4D6E" w:rsidRDefault="00997555" w:rsidP="00DF4D6E">
            <w:pPr>
              <w:pBdr>
                <w:bottom w:val="single" w:sz="4" w:space="1" w:color="auto"/>
              </w:pBdr>
              <w:spacing w:line="300" w:lineRule="exact"/>
              <w:jc w:val="center"/>
              <w:rPr>
                <w:rFonts w:cs="Arial"/>
                <w:sz w:val="16"/>
                <w:szCs w:val="16"/>
              </w:rPr>
            </w:pPr>
          </w:p>
          <w:p w14:paraId="42900472" w14:textId="77777777" w:rsidR="00997555" w:rsidRPr="00DF4D6E" w:rsidRDefault="00997555" w:rsidP="00DF4D6E">
            <w:pPr>
              <w:pBdr>
                <w:bottom w:val="single" w:sz="4" w:space="1" w:color="auto"/>
              </w:pBdr>
              <w:spacing w:line="300" w:lineRule="exact"/>
              <w:jc w:val="center"/>
              <w:rPr>
                <w:rFonts w:cs="Arial"/>
                <w:sz w:val="16"/>
                <w:szCs w:val="16"/>
              </w:rPr>
            </w:pPr>
          </w:p>
          <w:p w14:paraId="2A07679A"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Separate financial statements</w:t>
            </w:r>
          </w:p>
        </w:tc>
      </w:tr>
      <w:tr w:rsidR="00DE5CDC" w:rsidRPr="00DF4D6E" w14:paraId="7131D6C8" w14:textId="77777777" w:rsidTr="00485D34">
        <w:tc>
          <w:tcPr>
            <w:tcW w:w="2341" w:type="dxa"/>
          </w:tcPr>
          <w:p w14:paraId="185B7592" w14:textId="77777777" w:rsidR="00DE5CDC" w:rsidRPr="00DF4D6E" w:rsidRDefault="00DE5CDC" w:rsidP="00DF4D6E">
            <w:pPr>
              <w:tabs>
                <w:tab w:val="left" w:pos="180"/>
              </w:tabs>
              <w:spacing w:line="300" w:lineRule="exact"/>
              <w:ind w:left="162"/>
              <w:jc w:val="both"/>
              <w:rPr>
                <w:rFonts w:cs="Arial"/>
                <w:sz w:val="16"/>
                <w:szCs w:val="16"/>
                <w:cs/>
              </w:rPr>
            </w:pPr>
          </w:p>
        </w:tc>
        <w:tc>
          <w:tcPr>
            <w:tcW w:w="1575" w:type="dxa"/>
          </w:tcPr>
          <w:p w14:paraId="07BA1FB5" w14:textId="77777777" w:rsidR="00DE5CDC" w:rsidRPr="00DF4D6E" w:rsidRDefault="00DE5CDC" w:rsidP="00DF4D6E">
            <w:pPr>
              <w:pBdr>
                <w:bottom w:val="single" w:sz="4" w:space="1" w:color="auto"/>
              </w:pBdr>
              <w:spacing w:line="300" w:lineRule="exact"/>
              <w:jc w:val="center"/>
              <w:rPr>
                <w:rFonts w:cs="Arial"/>
                <w:sz w:val="16"/>
                <w:szCs w:val="16"/>
              </w:rPr>
            </w:pPr>
          </w:p>
          <w:p w14:paraId="0A5F290A"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Land</w:t>
            </w:r>
          </w:p>
        </w:tc>
        <w:tc>
          <w:tcPr>
            <w:tcW w:w="1575" w:type="dxa"/>
          </w:tcPr>
          <w:p w14:paraId="7FB626A4" w14:textId="77777777" w:rsidR="00DE5CDC" w:rsidRPr="00DF4D6E" w:rsidRDefault="00DE5CDC" w:rsidP="00DF4D6E">
            <w:pPr>
              <w:pBdr>
                <w:bottom w:val="single" w:sz="4" w:space="1" w:color="auto"/>
              </w:pBdr>
              <w:spacing w:line="300" w:lineRule="exact"/>
              <w:jc w:val="center"/>
              <w:rPr>
                <w:rFonts w:cs="Arial"/>
                <w:sz w:val="16"/>
                <w:szCs w:val="16"/>
              </w:rPr>
            </w:pPr>
          </w:p>
          <w:p w14:paraId="09F562C2"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Land</w:t>
            </w:r>
          </w:p>
        </w:tc>
        <w:tc>
          <w:tcPr>
            <w:tcW w:w="1575" w:type="dxa"/>
          </w:tcPr>
          <w:p w14:paraId="25DA65A6" w14:textId="77777777" w:rsidR="00DE5CDC" w:rsidRPr="00DF4D6E" w:rsidRDefault="00DE5CDC" w:rsidP="00DF4D6E">
            <w:pPr>
              <w:pBdr>
                <w:bottom w:val="single" w:sz="4" w:space="1" w:color="auto"/>
              </w:pBdr>
              <w:spacing w:line="300" w:lineRule="exact"/>
              <w:jc w:val="center"/>
              <w:rPr>
                <w:rFonts w:cs="Arial"/>
                <w:sz w:val="16"/>
                <w:szCs w:val="16"/>
              </w:rPr>
            </w:pPr>
          </w:p>
          <w:p w14:paraId="467A5B7C"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Buildings</w:t>
            </w:r>
          </w:p>
        </w:tc>
        <w:tc>
          <w:tcPr>
            <w:tcW w:w="1575" w:type="dxa"/>
          </w:tcPr>
          <w:p w14:paraId="5F147724" w14:textId="77777777" w:rsidR="00DE5CDC" w:rsidRPr="00DF4D6E" w:rsidRDefault="00DE5CDC" w:rsidP="00DF4D6E">
            <w:pPr>
              <w:pBdr>
                <w:bottom w:val="single" w:sz="4" w:space="1" w:color="auto"/>
              </w:pBdr>
              <w:spacing w:line="300" w:lineRule="exact"/>
              <w:jc w:val="center"/>
              <w:rPr>
                <w:rFonts w:cs="Arial"/>
                <w:sz w:val="16"/>
                <w:szCs w:val="16"/>
                <w:u w:val="single"/>
              </w:rPr>
            </w:pPr>
            <w:r w:rsidRPr="00DF4D6E">
              <w:rPr>
                <w:rFonts w:cs="Arial"/>
                <w:sz w:val="16"/>
                <w:szCs w:val="16"/>
              </w:rPr>
              <w:t>Building improvements</w:t>
            </w:r>
          </w:p>
        </w:tc>
        <w:tc>
          <w:tcPr>
            <w:tcW w:w="1575" w:type="dxa"/>
          </w:tcPr>
          <w:p w14:paraId="2F2B8AC7" w14:textId="77777777" w:rsidR="00DE5CDC" w:rsidRPr="00DF4D6E" w:rsidRDefault="00DE5CDC" w:rsidP="00DF4D6E">
            <w:pPr>
              <w:pBdr>
                <w:bottom w:val="single" w:sz="4" w:space="1" w:color="auto"/>
              </w:pBdr>
              <w:spacing w:line="300" w:lineRule="exact"/>
              <w:jc w:val="center"/>
              <w:rPr>
                <w:rFonts w:cs="Arial"/>
                <w:sz w:val="16"/>
                <w:szCs w:val="16"/>
              </w:rPr>
            </w:pPr>
          </w:p>
          <w:p w14:paraId="3477C0F2" w14:textId="77777777" w:rsidR="00DE5CDC" w:rsidRPr="00DF4D6E" w:rsidRDefault="00DE5CDC" w:rsidP="00DF4D6E">
            <w:pPr>
              <w:pBdr>
                <w:bottom w:val="single" w:sz="4" w:space="1" w:color="auto"/>
              </w:pBdr>
              <w:spacing w:line="300" w:lineRule="exact"/>
              <w:jc w:val="center"/>
              <w:rPr>
                <w:rFonts w:cs="Arial"/>
                <w:sz w:val="16"/>
                <w:szCs w:val="16"/>
              </w:rPr>
            </w:pPr>
            <w:r w:rsidRPr="00DF4D6E">
              <w:rPr>
                <w:rFonts w:cs="Arial"/>
                <w:sz w:val="16"/>
                <w:szCs w:val="16"/>
              </w:rPr>
              <w:t>Total</w:t>
            </w:r>
          </w:p>
        </w:tc>
      </w:tr>
      <w:tr w:rsidR="00DE5CDC" w:rsidRPr="00DF4D6E" w14:paraId="53AA5E4B" w14:textId="77777777" w:rsidTr="00485D34">
        <w:tc>
          <w:tcPr>
            <w:tcW w:w="2341" w:type="dxa"/>
          </w:tcPr>
          <w:p w14:paraId="2009B2D1" w14:textId="77777777" w:rsidR="00DE5CDC" w:rsidRPr="00DF4D6E" w:rsidRDefault="00DE5CDC" w:rsidP="00DF4D6E">
            <w:pPr>
              <w:spacing w:line="300" w:lineRule="exact"/>
              <w:ind w:left="60"/>
              <w:jc w:val="both"/>
              <w:rPr>
                <w:rFonts w:cs="Arial"/>
                <w:b/>
                <w:bCs/>
                <w:sz w:val="16"/>
                <w:szCs w:val="16"/>
              </w:rPr>
            </w:pPr>
            <w:r w:rsidRPr="00DF4D6E">
              <w:rPr>
                <w:rFonts w:cs="Arial"/>
                <w:b/>
                <w:bCs/>
                <w:sz w:val="16"/>
                <w:szCs w:val="16"/>
              </w:rPr>
              <w:t>Cost</w:t>
            </w:r>
          </w:p>
        </w:tc>
        <w:tc>
          <w:tcPr>
            <w:tcW w:w="1575" w:type="dxa"/>
          </w:tcPr>
          <w:p w14:paraId="2F1DAEA7" w14:textId="77777777" w:rsidR="00DE5CDC" w:rsidRPr="00DF4D6E" w:rsidRDefault="00DE5CDC" w:rsidP="00DF4D6E">
            <w:pPr>
              <w:tabs>
                <w:tab w:val="decimal" w:pos="1242"/>
              </w:tabs>
              <w:spacing w:line="300" w:lineRule="exact"/>
              <w:rPr>
                <w:rFonts w:cs="Arial"/>
                <w:sz w:val="16"/>
                <w:szCs w:val="16"/>
              </w:rPr>
            </w:pPr>
          </w:p>
        </w:tc>
        <w:tc>
          <w:tcPr>
            <w:tcW w:w="1575" w:type="dxa"/>
          </w:tcPr>
          <w:p w14:paraId="20C21563" w14:textId="77777777" w:rsidR="00DE5CDC" w:rsidRPr="00DF4D6E" w:rsidRDefault="00DE5CDC" w:rsidP="00DF4D6E">
            <w:pPr>
              <w:tabs>
                <w:tab w:val="decimal" w:pos="1242"/>
              </w:tabs>
              <w:spacing w:line="300" w:lineRule="exact"/>
              <w:rPr>
                <w:rFonts w:cs="Arial"/>
                <w:sz w:val="16"/>
                <w:szCs w:val="16"/>
              </w:rPr>
            </w:pPr>
          </w:p>
        </w:tc>
        <w:tc>
          <w:tcPr>
            <w:tcW w:w="1575" w:type="dxa"/>
          </w:tcPr>
          <w:p w14:paraId="50BB2CD6" w14:textId="77777777" w:rsidR="00DE5CDC" w:rsidRPr="00DF4D6E" w:rsidRDefault="00DE5CDC" w:rsidP="00DF4D6E">
            <w:pPr>
              <w:tabs>
                <w:tab w:val="decimal" w:pos="1242"/>
              </w:tabs>
              <w:spacing w:line="300" w:lineRule="exact"/>
              <w:rPr>
                <w:rFonts w:cs="Arial"/>
                <w:sz w:val="16"/>
                <w:szCs w:val="16"/>
              </w:rPr>
            </w:pPr>
          </w:p>
        </w:tc>
        <w:tc>
          <w:tcPr>
            <w:tcW w:w="1575" w:type="dxa"/>
          </w:tcPr>
          <w:p w14:paraId="37B3FE96" w14:textId="77777777" w:rsidR="00DE5CDC" w:rsidRPr="00DF4D6E" w:rsidRDefault="00DE5CDC" w:rsidP="00DF4D6E">
            <w:pPr>
              <w:tabs>
                <w:tab w:val="decimal" w:pos="1242"/>
              </w:tabs>
              <w:spacing w:line="300" w:lineRule="exact"/>
              <w:rPr>
                <w:rFonts w:cs="Arial"/>
                <w:sz w:val="16"/>
                <w:szCs w:val="16"/>
              </w:rPr>
            </w:pPr>
          </w:p>
        </w:tc>
        <w:tc>
          <w:tcPr>
            <w:tcW w:w="1575" w:type="dxa"/>
          </w:tcPr>
          <w:p w14:paraId="0F3A891A" w14:textId="77777777" w:rsidR="00DE5CDC" w:rsidRPr="00DF4D6E" w:rsidRDefault="00DE5CDC" w:rsidP="00DF4D6E">
            <w:pPr>
              <w:tabs>
                <w:tab w:val="decimal" w:pos="1242"/>
              </w:tabs>
              <w:spacing w:line="300" w:lineRule="exact"/>
              <w:rPr>
                <w:rFonts w:cs="Arial"/>
                <w:sz w:val="16"/>
                <w:szCs w:val="16"/>
              </w:rPr>
            </w:pPr>
          </w:p>
        </w:tc>
      </w:tr>
      <w:tr w:rsidR="005B0E43" w:rsidRPr="00DF4D6E" w14:paraId="518EBF32" w14:textId="77777777" w:rsidTr="00485D34">
        <w:tc>
          <w:tcPr>
            <w:tcW w:w="2341" w:type="dxa"/>
          </w:tcPr>
          <w:p w14:paraId="0B3EF6EA" w14:textId="036449FA" w:rsidR="005B0E43" w:rsidRPr="00DF4D6E" w:rsidRDefault="005B0E43" w:rsidP="005B0E43">
            <w:pPr>
              <w:spacing w:line="300" w:lineRule="exact"/>
              <w:ind w:left="60"/>
              <w:jc w:val="both"/>
              <w:rPr>
                <w:rFonts w:cs="Arial"/>
                <w:sz w:val="16"/>
                <w:szCs w:val="16"/>
                <w:cs/>
              </w:rPr>
            </w:pPr>
            <w:r w:rsidRPr="00DF4D6E">
              <w:rPr>
                <w:rFonts w:cs="Arial"/>
                <w:sz w:val="16"/>
                <w:szCs w:val="16"/>
              </w:rPr>
              <w:t>1 January 202</w:t>
            </w:r>
            <w:r>
              <w:rPr>
                <w:rFonts w:cs="Arial"/>
                <w:sz w:val="16"/>
                <w:szCs w:val="16"/>
              </w:rPr>
              <w:t>2</w:t>
            </w:r>
          </w:p>
        </w:tc>
        <w:tc>
          <w:tcPr>
            <w:tcW w:w="1575" w:type="dxa"/>
          </w:tcPr>
          <w:p w14:paraId="0395AC36" w14:textId="7E282A87" w:rsidR="005B0E43" w:rsidRPr="00DF4D6E" w:rsidRDefault="005B0E43" w:rsidP="005B0E43">
            <w:pPr>
              <w:tabs>
                <w:tab w:val="decimal" w:pos="1230"/>
              </w:tabs>
              <w:spacing w:line="300" w:lineRule="exact"/>
              <w:jc w:val="both"/>
              <w:rPr>
                <w:rFonts w:cs="Arial"/>
                <w:sz w:val="16"/>
                <w:szCs w:val="16"/>
              </w:rPr>
            </w:pPr>
            <w:r w:rsidRPr="00DF4D6E">
              <w:rPr>
                <w:rFonts w:cs="Arial"/>
                <w:sz w:val="16"/>
                <w:szCs w:val="16"/>
              </w:rPr>
              <w:t>30,481</w:t>
            </w:r>
          </w:p>
        </w:tc>
        <w:tc>
          <w:tcPr>
            <w:tcW w:w="1575" w:type="dxa"/>
          </w:tcPr>
          <w:p w14:paraId="3E651B67" w14:textId="6E3C59CD" w:rsidR="005B0E43" w:rsidRPr="00DF4D6E" w:rsidRDefault="005B0E43" w:rsidP="005B0E43">
            <w:pPr>
              <w:tabs>
                <w:tab w:val="decimal" w:pos="1230"/>
              </w:tabs>
              <w:spacing w:line="300" w:lineRule="exact"/>
              <w:jc w:val="both"/>
              <w:rPr>
                <w:rFonts w:cs="Arial"/>
                <w:sz w:val="16"/>
                <w:szCs w:val="16"/>
              </w:rPr>
            </w:pPr>
            <w:r w:rsidRPr="00DF4D6E">
              <w:rPr>
                <w:rFonts w:cs="Arial"/>
                <w:sz w:val="16"/>
                <w:szCs w:val="16"/>
              </w:rPr>
              <w:t>45,353</w:t>
            </w:r>
          </w:p>
        </w:tc>
        <w:tc>
          <w:tcPr>
            <w:tcW w:w="1575" w:type="dxa"/>
          </w:tcPr>
          <w:p w14:paraId="5A191513" w14:textId="79C893A8" w:rsidR="005B0E43" w:rsidRPr="00DF4D6E" w:rsidRDefault="005B0E43" w:rsidP="005B0E43">
            <w:pPr>
              <w:tabs>
                <w:tab w:val="decimal" w:pos="1230"/>
              </w:tabs>
              <w:spacing w:line="300" w:lineRule="exact"/>
              <w:jc w:val="both"/>
              <w:rPr>
                <w:rFonts w:cs="Arial"/>
                <w:sz w:val="16"/>
                <w:szCs w:val="16"/>
              </w:rPr>
            </w:pPr>
            <w:r w:rsidRPr="00DF4D6E">
              <w:rPr>
                <w:rFonts w:cs="Arial"/>
                <w:sz w:val="16"/>
                <w:szCs w:val="16"/>
              </w:rPr>
              <w:t>14,176</w:t>
            </w:r>
          </w:p>
        </w:tc>
        <w:tc>
          <w:tcPr>
            <w:tcW w:w="1575" w:type="dxa"/>
          </w:tcPr>
          <w:p w14:paraId="597C6DC0" w14:textId="02C43233" w:rsidR="005B0E43" w:rsidRPr="00DF4D6E" w:rsidRDefault="005B0E43" w:rsidP="005B0E43">
            <w:pPr>
              <w:tabs>
                <w:tab w:val="decimal" w:pos="1230"/>
              </w:tabs>
              <w:spacing w:line="300" w:lineRule="exact"/>
              <w:jc w:val="both"/>
              <w:rPr>
                <w:rFonts w:cs="Arial"/>
                <w:sz w:val="16"/>
                <w:szCs w:val="16"/>
              </w:rPr>
            </w:pPr>
            <w:r w:rsidRPr="00DF4D6E">
              <w:rPr>
                <w:rFonts w:cs="Arial"/>
                <w:sz w:val="16"/>
                <w:szCs w:val="16"/>
              </w:rPr>
              <w:t>5,619</w:t>
            </w:r>
          </w:p>
        </w:tc>
        <w:tc>
          <w:tcPr>
            <w:tcW w:w="1575" w:type="dxa"/>
          </w:tcPr>
          <w:p w14:paraId="0EDD0ED5" w14:textId="4A7046C9" w:rsidR="005B0E43" w:rsidRPr="00DF4D6E" w:rsidRDefault="005B0E43" w:rsidP="005B0E43">
            <w:pPr>
              <w:tabs>
                <w:tab w:val="decimal" w:pos="1230"/>
              </w:tabs>
              <w:spacing w:line="300" w:lineRule="exact"/>
              <w:jc w:val="both"/>
              <w:rPr>
                <w:rFonts w:cs="Arial"/>
                <w:sz w:val="16"/>
                <w:szCs w:val="16"/>
              </w:rPr>
            </w:pPr>
            <w:r w:rsidRPr="00DF4D6E">
              <w:rPr>
                <w:rFonts w:cs="Arial"/>
                <w:sz w:val="16"/>
                <w:szCs w:val="16"/>
              </w:rPr>
              <w:t>65,148</w:t>
            </w:r>
          </w:p>
        </w:tc>
      </w:tr>
      <w:tr w:rsidR="005B0E43" w:rsidRPr="00DF4D6E" w14:paraId="1BCB99A2" w14:textId="77777777" w:rsidTr="00485D34">
        <w:tc>
          <w:tcPr>
            <w:tcW w:w="2341" w:type="dxa"/>
          </w:tcPr>
          <w:p w14:paraId="6A103160" w14:textId="519DAC5C" w:rsidR="005B0E43" w:rsidRPr="00DF4D6E" w:rsidRDefault="005B0E43" w:rsidP="005B0E43">
            <w:pPr>
              <w:spacing w:line="300" w:lineRule="exact"/>
              <w:ind w:left="60"/>
              <w:jc w:val="both"/>
              <w:rPr>
                <w:rFonts w:cs="Arial"/>
                <w:sz w:val="16"/>
                <w:szCs w:val="16"/>
              </w:rPr>
            </w:pPr>
            <w:r>
              <w:rPr>
                <w:rFonts w:cs="Arial"/>
                <w:sz w:val="16"/>
                <w:szCs w:val="16"/>
              </w:rPr>
              <w:t>Disposal/write-off</w:t>
            </w:r>
          </w:p>
        </w:tc>
        <w:tc>
          <w:tcPr>
            <w:tcW w:w="1575" w:type="dxa"/>
          </w:tcPr>
          <w:p w14:paraId="0A431D93" w14:textId="50587026" w:rsidR="005B0E43" w:rsidRPr="00DF4D6E" w:rsidRDefault="005B0E43" w:rsidP="005B0E43">
            <w:pPr>
              <w:pBdr>
                <w:bottom w:val="single" w:sz="4" w:space="1" w:color="auto"/>
              </w:pBdr>
              <w:tabs>
                <w:tab w:val="decimal" w:pos="1230"/>
              </w:tabs>
              <w:spacing w:line="300" w:lineRule="exact"/>
              <w:jc w:val="both"/>
              <w:rPr>
                <w:rFonts w:cs="Arial"/>
                <w:sz w:val="16"/>
                <w:szCs w:val="16"/>
              </w:rPr>
            </w:pPr>
            <w:r w:rsidRPr="00FA1400">
              <w:rPr>
                <w:rFonts w:cs="Arial"/>
                <w:sz w:val="16"/>
                <w:szCs w:val="16"/>
              </w:rPr>
              <w:t>-</w:t>
            </w:r>
          </w:p>
        </w:tc>
        <w:tc>
          <w:tcPr>
            <w:tcW w:w="1575" w:type="dxa"/>
          </w:tcPr>
          <w:p w14:paraId="4BD240E1" w14:textId="6BD3478E" w:rsidR="005B0E43" w:rsidRPr="00DF4D6E" w:rsidRDefault="005B0E43" w:rsidP="005B0E43">
            <w:pPr>
              <w:pBdr>
                <w:bottom w:val="single" w:sz="4" w:space="1" w:color="auto"/>
              </w:pBdr>
              <w:tabs>
                <w:tab w:val="decimal" w:pos="1230"/>
              </w:tabs>
              <w:spacing w:line="300" w:lineRule="exact"/>
              <w:jc w:val="both"/>
              <w:rPr>
                <w:rFonts w:cs="Arial"/>
                <w:sz w:val="16"/>
                <w:szCs w:val="16"/>
              </w:rPr>
            </w:pPr>
            <w:r w:rsidRPr="00FA1400">
              <w:rPr>
                <w:rFonts w:cs="Arial"/>
                <w:sz w:val="16"/>
                <w:szCs w:val="16"/>
              </w:rPr>
              <w:t>(5,123)</w:t>
            </w:r>
          </w:p>
        </w:tc>
        <w:tc>
          <w:tcPr>
            <w:tcW w:w="1575" w:type="dxa"/>
          </w:tcPr>
          <w:p w14:paraId="5C0FE595" w14:textId="236D060D" w:rsidR="005B0E43" w:rsidRPr="00DF4D6E" w:rsidRDefault="005B0E43" w:rsidP="005B0E43">
            <w:pPr>
              <w:pBdr>
                <w:bottom w:val="single" w:sz="4" w:space="1" w:color="auto"/>
              </w:pBdr>
              <w:tabs>
                <w:tab w:val="decimal" w:pos="1230"/>
              </w:tabs>
              <w:spacing w:line="300" w:lineRule="exact"/>
              <w:jc w:val="both"/>
              <w:rPr>
                <w:rFonts w:cs="Arial"/>
                <w:sz w:val="16"/>
                <w:szCs w:val="16"/>
              </w:rPr>
            </w:pPr>
            <w:r w:rsidRPr="00FA1400">
              <w:rPr>
                <w:rFonts w:cs="Arial"/>
                <w:sz w:val="16"/>
                <w:szCs w:val="16"/>
              </w:rPr>
              <w:t>(7,835)</w:t>
            </w:r>
          </w:p>
        </w:tc>
        <w:tc>
          <w:tcPr>
            <w:tcW w:w="1575" w:type="dxa"/>
          </w:tcPr>
          <w:p w14:paraId="68E769E8" w14:textId="288DF71E" w:rsidR="005B0E43" w:rsidRPr="00DF4D6E" w:rsidRDefault="005B0E43" w:rsidP="005B0E43">
            <w:pPr>
              <w:pBdr>
                <w:bottom w:val="single" w:sz="4" w:space="1" w:color="auto"/>
              </w:pBdr>
              <w:tabs>
                <w:tab w:val="decimal" w:pos="1230"/>
              </w:tabs>
              <w:spacing w:line="300" w:lineRule="exact"/>
              <w:jc w:val="both"/>
              <w:rPr>
                <w:rFonts w:cs="Arial"/>
                <w:sz w:val="16"/>
                <w:szCs w:val="16"/>
              </w:rPr>
            </w:pPr>
            <w:r w:rsidRPr="00FA1400">
              <w:rPr>
                <w:rFonts w:cs="Arial"/>
                <w:sz w:val="16"/>
                <w:szCs w:val="16"/>
              </w:rPr>
              <w:t>(571)</w:t>
            </w:r>
          </w:p>
        </w:tc>
        <w:tc>
          <w:tcPr>
            <w:tcW w:w="1575" w:type="dxa"/>
          </w:tcPr>
          <w:p w14:paraId="10D6CEE3" w14:textId="694DFDEE" w:rsidR="005B0E43" w:rsidRPr="00DF4D6E" w:rsidRDefault="005B0E43" w:rsidP="005B0E43">
            <w:pPr>
              <w:pBdr>
                <w:bottom w:val="single" w:sz="4" w:space="1" w:color="auto"/>
              </w:pBdr>
              <w:tabs>
                <w:tab w:val="decimal" w:pos="1230"/>
              </w:tabs>
              <w:spacing w:line="300" w:lineRule="exact"/>
              <w:jc w:val="both"/>
              <w:rPr>
                <w:rFonts w:cs="Arial"/>
                <w:sz w:val="16"/>
                <w:szCs w:val="16"/>
              </w:rPr>
            </w:pPr>
            <w:r w:rsidRPr="00FA1400">
              <w:rPr>
                <w:rFonts w:cs="Arial"/>
                <w:sz w:val="16"/>
                <w:szCs w:val="16"/>
              </w:rPr>
              <w:t>(13,529)</w:t>
            </w:r>
          </w:p>
        </w:tc>
      </w:tr>
      <w:tr w:rsidR="005B0E43" w:rsidRPr="00DF4D6E" w14:paraId="7A9DFA98" w14:textId="77777777" w:rsidTr="00485D34">
        <w:tc>
          <w:tcPr>
            <w:tcW w:w="2341" w:type="dxa"/>
          </w:tcPr>
          <w:p w14:paraId="241C89DA" w14:textId="183B7347" w:rsidR="005B0E43" w:rsidRPr="00DF4D6E" w:rsidRDefault="005B0E43" w:rsidP="005B0E43">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75E13B92" w14:textId="701390F7" w:rsidR="005B0E43" w:rsidRPr="00DF4D6E" w:rsidRDefault="005B0E43" w:rsidP="005B0E43">
            <w:pPr>
              <w:tabs>
                <w:tab w:val="decimal" w:pos="1230"/>
              </w:tabs>
              <w:spacing w:line="300" w:lineRule="exact"/>
              <w:jc w:val="both"/>
              <w:rPr>
                <w:rFonts w:cs="Arial"/>
                <w:sz w:val="16"/>
                <w:szCs w:val="16"/>
              </w:rPr>
            </w:pPr>
            <w:r w:rsidRPr="00FA1400">
              <w:rPr>
                <w:rFonts w:cs="Arial"/>
                <w:sz w:val="16"/>
                <w:szCs w:val="16"/>
              </w:rPr>
              <w:t>30,481</w:t>
            </w:r>
          </w:p>
        </w:tc>
        <w:tc>
          <w:tcPr>
            <w:tcW w:w="1575" w:type="dxa"/>
          </w:tcPr>
          <w:p w14:paraId="5CB745E6" w14:textId="39AD3716" w:rsidR="005B0E43" w:rsidRPr="00DF4D6E" w:rsidRDefault="005B0E43" w:rsidP="005B0E43">
            <w:pPr>
              <w:tabs>
                <w:tab w:val="decimal" w:pos="1230"/>
              </w:tabs>
              <w:spacing w:line="300" w:lineRule="exact"/>
              <w:jc w:val="both"/>
              <w:rPr>
                <w:rFonts w:cs="Arial"/>
                <w:sz w:val="16"/>
                <w:szCs w:val="16"/>
              </w:rPr>
            </w:pPr>
            <w:r w:rsidRPr="00FA1400">
              <w:rPr>
                <w:rFonts w:cs="Arial"/>
                <w:sz w:val="16"/>
                <w:szCs w:val="16"/>
              </w:rPr>
              <w:t>40,230</w:t>
            </w:r>
          </w:p>
        </w:tc>
        <w:tc>
          <w:tcPr>
            <w:tcW w:w="1575" w:type="dxa"/>
          </w:tcPr>
          <w:p w14:paraId="7E017E1D" w14:textId="45271B70" w:rsidR="005B0E43" w:rsidRPr="00DF4D6E" w:rsidRDefault="005B0E43" w:rsidP="005B0E43">
            <w:pPr>
              <w:tabs>
                <w:tab w:val="decimal" w:pos="1230"/>
              </w:tabs>
              <w:spacing w:line="300" w:lineRule="exact"/>
              <w:jc w:val="both"/>
              <w:rPr>
                <w:rFonts w:cs="Arial"/>
                <w:sz w:val="16"/>
                <w:szCs w:val="16"/>
              </w:rPr>
            </w:pPr>
            <w:r w:rsidRPr="00FA1400">
              <w:rPr>
                <w:rFonts w:cs="Arial"/>
                <w:sz w:val="16"/>
                <w:szCs w:val="16"/>
              </w:rPr>
              <w:t>6,341</w:t>
            </w:r>
          </w:p>
        </w:tc>
        <w:tc>
          <w:tcPr>
            <w:tcW w:w="1575" w:type="dxa"/>
          </w:tcPr>
          <w:p w14:paraId="1A501E84" w14:textId="0854665E" w:rsidR="005B0E43" w:rsidRPr="00DF4D6E" w:rsidRDefault="005B0E43" w:rsidP="005B0E43">
            <w:pPr>
              <w:tabs>
                <w:tab w:val="decimal" w:pos="1230"/>
              </w:tabs>
              <w:spacing w:line="300" w:lineRule="exact"/>
              <w:jc w:val="both"/>
              <w:rPr>
                <w:rFonts w:cs="Arial"/>
                <w:sz w:val="16"/>
                <w:szCs w:val="16"/>
              </w:rPr>
            </w:pPr>
            <w:r w:rsidRPr="00FA1400">
              <w:rPr>
                <w:rFonts w:cs="Arial"/>
                <w:sz w:val="16"/>
                <w:szCs w:val="16"/>
              </w:rPr>
              <w:t>5,048</w:t>
            </w:r>
          </w:p>
        </w:tc>
        <w:tc>
          <w:tcPr>
            <w:tcW w:w="1575" w:type="dxa"/>
          </w:tcPr>
          <w:p w14:paraId="0EAF6AB9" w14:textId="28E7CCFC" w:rsidR="005B0E43" w:rsidRPr="00DF4D6E" w:rsidRDefault="005B0E43" w:rsidP="005B0E43">
            <w:pPr>
              <w:tabs>
                <w:tab w:val="decimal" w:pos="1230"/>
              </w:tabs>
              <w:spacing w:line="300" w:lineRule="exact"/>
              <w:jc w:val="both"/>
              <w:rPr>
                <w:rFonts w:cs="Arial"/>
                <w:sz w:val="16"/>
                <w:szCs w:val="16"/>
              </w:rPr>
            </w:pPr>
            <w:r w:rsidRPr="00FA1400">
              <w:rPr>
                <w:rFonts w:cs="Arial"/>
                <w:sz w:val="16"/>
                <w:szCs w:val="16"/>
              </w:rPr>
              <w:t>51,619</w:t>
            </w:r>
          </w:p>
        </w:tc>
      </w:tr>
      <w:tr w:rsidR="00EB335F" w:rsidRPr="00DF4D6E" w14:paraId="3F292CA6" w14:textId="77777777" w:rsidTr="00485D34">
        <w:tc>
          <w:tcPr>
            <w:tcW w:w="2341" w:type="dxa"/>
          </w:tcPr>
          <w:p w14:paraId="6D888531" w14:textId="4C75D832" w:rsidR="00EB335F" w:rsidRPr="00DF4D6E" w:rsidRDefault="00EB335F" w:rsidP="00EB335F">
            <w:pPr>
              <w:spacing w:line="300" w:lineRule="exact"/>
              <w:ind w:left="60"/>
              <w:jc w:val="both"/>
              <w:rPr>
                <w:rFonts w:cs="Arial"/>
                <w:sz w:val="16"/>
                <w:szCs w:val="16"/>
              </w:rPr>
            </w:pPr>
            <w:r>
              <w:rPr>
                <w:rFonts w:cs="Arial"/>
                <w:sz w:val="16"/>
                <w:szCs w:val="16"/>
              </w:rPr>
              <w:t>Disposal/write-off</w:t>
            </w:r>
          </w:p>
        </w:tc>
        <w:tc>
          <w:tcPr>
            <w:tcW w:w="1575" w:type="dxa"/>
          </w:tcPr>
          <w:p w14:paraId="296AA0D6" w14:textId="6A80506B"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7AA90B47" w14:textId="579A0E48"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(9,749)</w:t>
            </w:r>
          </w:p>
        </w:tc>
        <w:tc>
          <w:tcPr>
            <w:tcW w:w="1575" w:type="dxa"/>
          </w:tcPr>
          <w:p w14:paraId="4222A551" w14:textId="4C22D232"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(6,341)</w:t>
            </w:r>
          </w:p>
        </w:tc>
        <w:tc>
          <w:tcPr>
            <w:tcW w:w="1575" w:type="dxa"/>
          </w:tcPr>
          <w:p w14:paraId="462CFE73" w14:textId="6EE6B389"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(5,048)</w:t>
            </w:r>
          </w:p>
        </w:tc>
        <w:tc>
          <w:tcPr>
            <w:tcW w:w="1575" w:type="dxa"/>
          </w:tcPr>
          <w:p w14:paraId="472A5C71" w14:textId="238273C6"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(21,138)</w:t>
            </w:r>
          </w:p>
        </w:tc>
      </w:tr>
      <w:tr w:rsidR="00EB335F" w:rsidRPr="00DF4D6E" w14:paraId="67866D57" w14:textId="77777777" w:rsidTr="00485D34">
        <w:tc>
          <w:tcPr>
            <w:tcW w:w="2341" w:type="dxa"/>
          </w:tcPr>
          <w:p w14:paraId="59ABE3B1" w14:textId="21BF66DA" w:rsidR="00EB335F" w:rsidRPr="00DF4D6E" w:rsidRDefault="00EB335F" w:rsidP="00EB335F">
            <w:pPr>
              <w:spacing w:line="300" w:lineRule="exact"/>
              <w:ind w:left="60"/>
              <w:jc w:val="both"/>
              <w:rPr>
                <w:rFonts w:cs="Arial"/>
                <w:sz w:val="16"/>
                <w:szCs w:val="16"/>
                <w:cs/>
              </w:rPr>
            </w:pPr>
            <w:r w:rsidRPr="00DF4D6E">
              <w:rPr>
                <w:rFonts w:cs="Arial"/>
                <w:sz w:val="16"/>
                <w:szCs w:val="16"/>
              </w:rPr>
              <w:t>31 December 202</w:t>
            </w:r>
            <w:r>
              <w:rPr>
                <w:rFonts w:cs="Arial"/>
                <w:sz w:val="16"/>
                <w:szCs w:val="16"/>
              </w:rPr>
              <w:t>3</w:t>
            </w:r>
          </w:p>
        </w:tc>
        <w:tc>
          <w:tcPr>
            <w:tcW w:w="1575" w:type="dxa"/>
          </w:tcPr>
          <w:p w14:paraId="324AE980" w14:textId="5EA04713"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7EEC9210" w14:textId="45D37D11"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54AC635A" w14:textId="5D71D4DC"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746C5121" w14:textId="72FFD409"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7A714C3B" w14:textId="5B764E7C"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30,481</w:t>
            </w:r>
          </w:p>
        </w:tc>
      </w:tr>
      <w:tr w:rsidR="00EB335F" w:rsidRPr="00DF4D6E" w14:paraId="1C16F965" w14:textId="77777777" w:rsidTr="00485D34">
        <w:tc>
          <w:tcPr>
            <w:tcW w:w="2341" w:type="dxa"/>
          </w:tcPr>
          <w:p w14:paraId="2B1D90D4" w14:textId="77777777" w:rsidR="00EB335F" w:rsidRPr="00DF4D6E" w:rsidRDefault="00EB335F" w:rsidP="00EB335F">
            <w:pPr>
              <w:spacing w:line="300" w:lineRule="exact"/>
              <w:ind w:left="60" w:right="-108"/>
              <w:jc w:val="both"/>
              <w:rPr>
                <w:rFonts w:cs="Arial"/>
                <w:b/>
                <w:bCs/>
                <w:sz w:val="16"/>
                <w:szCs w:val="16"/>
              </w:rPr>
            </w:pPr>
            <w:r w:rsidRPr="00DF4D6E">
              <w:rPr>
                <w:rFonts w:cs="Arial"/>
                <w:sz w:val="16"/>
                <w:szCs w:val="16"/>
                <w:cs/>
              </w:rPr>
              <w:br w:type="page"/>
            </w:r>
            <w:r w:rsidRPr="00DF4D6E">
              <w:rPr>
                <w:rFonts w:cs="Arial"/>
                <w:b/>
                <w:bCs/>
                <w:sz w:val="16"/>
                <w:szCs w:val="16"/>
              </w:rPr>
              <w:t>Accumulated depreciation</w:t>
            </w:r>
          </w:p>
        </w:tc>
        <w:tc>
          <w:tcPr>
            <w:tcW w:w="1575" w:type="dxa"/>
          </w:tcPr>
          <w:p w14:paraId="2849CFE9"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32B9EEA5"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2204F0FB"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329D9A23"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632EF918" w14:textId="77777777" w:rsidR="00EB335F" w:rsidRPr="00DF4D6E" w:rsidRDefault="00EB335F" w:rsidP="00EB335F">
            <w:pPr>
              <w:tabs>
                <w:tab w:val="decimal" w:pos="1230"/>
              </w:tabs>
              <w:spacing w:line="300" w:lineRule="exact"/>
              <w:jc w:val="both"/>
              <w:rPr>
                <w:rFonts w:cs="Arial"/>
                <w:sz w:val="16"/>
                <w:szCs w:val="16"/>
              </w:rPr>
            </w:pPr>
          </w:p>
        </w:tc>
      </w:tr>
      <w:tr w:rsidR="00EB335F" w:rsidRPr="00DF4D6E" w14:paraId="305910D6" w14:textId="77777777" w:rsidTr="00485D34">
        <w:tc>
          <w:tcPr>
            <w:tcW w:w="2341" w:type="dxa"/>
          </w:tcPr>
          <w:p w14:paraId="386A4BD8" w14:textId="735F3D06" w:rsidR="00EB335F" w:rsidRPr="00DF4D6E" w:rsidRDefault="00EB335F" w:rsidP="00EB335F">
            <w:pPr>
              <w:spacing w:line="300" w:lineRule="exact"/>
              <w:ind w:left="60"/>
              <w:jc w:val="both"/>
              <w:rPr>
                <w:rFonts w:cs="Arial"/>
                <w:sz w:val="16"/>
                <w:szCs w:val="16"/>
              </w:rPr>
            </w:pPr>
            <w:r w:rsidRPr="00DF4D6E">
              <w:rPr>
                <w:rFonts w:cs="Arial"/>
                <w:sz w:val="16"/>
                <w:szCs w:val="16"/>
              </w:rPr>
              <w:t>1 January 202</w:t>
            </w:r>
            <w:r>
              <w:rPr>
                <w:rFonts w:cs="Arial"/>
                <w:sz w:val="16"/>
                <w:szCs w:val="16"/>
              </w:rPr>
              <w:t>2</w:t>
            </w:r>
          </w:p>
        </w:tc>
        <w:tc>
          <w:tcPr>
            <w:tcW w:w="1575" w:type="dxa"/>
          </w:tcPr>
          <w:p w14:paraId="60EC6121" w14:textId="6AD0854B" w:rsidR="00EB335F" w:rsidRPr="00DF4D6E" w:rsidRDefault="00EB335F" w:rsidP="00EB335F">
            <w:pPr>
              <w:tabs>
                <w:tab w:val="decimal" w:pos="1230"/>
              </w:tabs>
              <w:spacing w:line="300" w:lineRule="exact"/>
              <w:jc w:val="both"/>
              <w:rPr>
                <w:rFonts w:cs="Arial"/>
                <w:sz w:val="16"/>
                <w:szCs w:val="16"/>
              </w:rPr>
            </w:pPr>
            <w:r w:rsidRPr="00747A7B">
              <w:rPr>
                <w:rFonts w:cs="Arial"/>
                <w:sz w:val="16"/>
                <w:szCs w:val="16"/>
              </w:rPr>
              <w:t>-</w:t>
            </w:r>
          </w:p>
        </w:tc>
        <w:tc>
          <w:tcPr>
            <w:tcW w:w="1575" w:type="dxa"/>
          </w:tcPr>
          <w:p w14:paraId="675709A6" w14:textId="152057E8" w:rsidR="00EB335F" w:rsidRPr="00DF4D6E" w:rsidRDefault="00EB335F" w:rsidP="00EB335F">
            <w:pPr>
              <w:tabs>
                <w:tab w:val="decimal" w:pos="1230"/>
              </w:tabs>
              <w:spacing w:line="300" w:lineRule="exact"/>
              <w:jc w:val="both"/>
              <w:rPr>
                <w:rFonts w:cs="Arial"/>
                <w:sz w:val="16"/>
                <w:szCs w:val="16"/>
              </w:rPr>
            </w:pPr>
            <w:r w:rsidRPr="00747A7B">
              <w:rPr>
                <w:rFonts w:cs="Arial"/>
                <w:sz w:val="16"/>
                <w:szCs w:val="16"/>
              </w:rPr>
              <w:t>-</w:t>
            </w:r>
          </w:p>
        </w:tc>
        <w:tc>
          <w:tcPr>
            <w:tcW w:w="1575" w:type="dxa"/>
          </w:tcPr>
          <w:p w14:paraId="111A1D45" w14:textId="67F07FCB" w:rsidR="00EB335F" w:rsidRPr="00DF4D6E" w:rsidRDefault="00EB335F" w:rsidP="00EB335F">
            <w:pPr>
              <w:tabs>
                <w:tab w:val="decimal" w:pos="1230"/>
              </w:tabs>
              <w:spacing w:line="300" w:lineRule="exact"/>
              <w:rPr>
                <w:rFonts w:cs="Arial"/>
                <w:sz w:val="16"/>
                <w:szCs w:val="16"/>
                <w:cs/>
              </w:rPr>
            </w:pPr>
            <w:r w:rsidRPr="00747A7B">
              <w:rPr>
                <w:rFonts w:cs="Arial"/>
                <w:sz w:val="16"/>
                <w:szCs w:val="16"/>
              </w:rPr>
              <w:t>3,162</w:t>
            </w:r>
          </w:p>
        </w:tc>
        <w:tc>
          <w:tcPr>
            <w:tcW w:w="1575" w:type="dxa"/>
          </w:tcPr>
          <w:p w14:paraId="31E18C20" w14:textId="510EEFE5" w:rsidR="00EB335F" w:rsidRPr="00DF4D6E" w:rsidRDefault="00EB335F" w:rsidP="00EB335F">
            <w:pPr>
              <w:tabs>
                <w:tab w:val="decimal" w:pos="1230"/>
              </w:tabs>
              <w:spacing w:line="300" w:lineRule="exact"/>
              <w:jc w:val="both"/>
              <w:rPr>
                <w:rFonts w:cs="Arial"/>
                <w:sz w:val="16"/>
                <w:szCs w:val="16"/>
                <w:cs/>
              </w:rPr>
            </w:pPr>
            <w:r w:rsidRPr="00747A7B">
              <w:rPr>
                <w:rFonts w:cs="Arial"/>
                <w:sz w:val="16"/>
                <w:szCs w:val="16"/>
              </w:rPr>
              <w:t>2,147</w:t>
            </w:r>
          </w:p>
        </w:tc>
        <w:tc>
          <w:tcPr>
            <w:tcW w:w="1575" w:type="dxa"/>
          </w:tcPr>
          <w:p w14:paraId="34C979F9" w14:textId="7A4BCD38" w:rsidR="00EB335F" w:rsidRPr="00DF4D6E" w:rsidRDefault="00EB335F" w:rsidP="00EB335F">
            <w:pPr>
              <w:tabs>
                <w:tab w:val="decimal" w:pos="1230"/>
              </w:tabs>
              <w:spacing w:line="300" w:lineRule="exact"/>
              <w:jc w:val="both"/>
              <w:rPr>
                <w:rFonts w:cs="Arial"/>
                <w:sz w:val="16"/>
                <w:szCs w:val="16"/>
                <w:cs/>
              </w:rPr>
            </w:pPr>
            <w:r w:rsidRPr="00747A7B">
              <w:rPr>
                <w:rFonts w:cs="Arial"/>
                <w:sz w:val="16"/>
                <w:szCs w:val="16"/>
              </w:rPr>
              <w:t>5,309</w:t>
            </w:r>
          </w:p>
        </w:tc>
      </w:tr>
      <w:tr w:rsidR="00EB335F" w:rsidRPr="00DF4D6E" w14:paraId="1E035959" w14:textId="77777777" w:rsidTr="00485D34">
        <w:tc>
          <w:tcPr>
            <w:tcW w:w="2341" w:type="dxa"/>
          </w:tcPr>
          <w:p w14:paraId="6D9A7DD0" w14:textId="0CC94E90" w:rsidR="00EB335F" w:rsidRPr="00DF4D6E" w:rsidRDefault="00EB335F" w:rsidP="00EB335F">
            <w:pPr>
              <w:spacing w:line="300" w:lineRule="exact"/>
              <w:ind w:left="60"/>
              <w:jc w:val="both"/>
              <w:rPr>
                <w:rFonts w:cs="Arial"/>
                <w:sz w:val="16"/>
                <w:szCs w:val="16"/>
              </w:rPr>
            </w:pPr>
            <w:r w:rsidRPr="00DF4D6E">
              <w:rPr>
                <w:rFonts w:cs="Arial"/>
                <w:sz w:val="16"/>
                <w:szCs w:val="16"/>
              </w:rPr>
              <w:t>Depreciation for the year</w:t>
            </w:r>
          </w:p>
        </w:tc>
        <w:tc>
          <w:tcPr>
            <w:tcW w:w="1575" w:type="dxa"/>
          </w:tcPr>
          <w:p w14:paraId="5AD98388" w14:textId="490CCE56" w:rsidR="00EB335F" w:rsidRPr="00DF4D6E" w:rsidRDefault="00EB335F" w:rsidP="00EB335F">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6597D2B1" w14:textId="0B548FCA" w:rsidR="00EB335F" w:rsidRPr="00DF4D6E" w:rsidRDefault="00EB335F" w:rsidP="00EB335F">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0C7ACBC9" w14:textId="461CE3FE" w:rsidR="00EB335F" w:rsidRPr="00DF4D6E" w:rsidRDefault="00EB335F" w:rsidP="00EB335F">
            <w:pPr>
              <w:tabs>
                <w:tab w:val="decimal" w:pos="1230"/>
              </w:tabs>
              <w:spacing w:line="300" w:lineRule="exact"/>
              <w:rPr>
                <w:rFonts w:cs="Arial"/>
                <w:sz w:val="16"/>
                <w:szCs w:val="16"/>
              </w:rPr>
            </w:pPr>
            <w:r w:rsidRPr="005E3763">
              <w:rPr>
                <w:rFonts w:cs="Arial"/>
                <w:sz w:val="16"/>
                <w:szCs w:val="16"/>
              </w:rPr>
              <w:t>348</w:t>
            </w:r>
          </w:p>
        </w:tc>
        <w:tc>
          <w:tcPr>
            <w:tcW w:w="1575" w:type="dxa"/>
          </w:tcPr>
          <w:p w14:paraId="5DE89EAE" w14:textId="5D63562C" w:rsidR="00EB335F" w:rsidRPr="00DF4D6E" w:rsidRDefault="00EB335F" w:rsidP="00EB335F">
            <w:pPr>
              <w:tabs>
                <w:tab w:val="decimal" w:pos="1230"/>
              </w:tabs>
              <w:spacing w:line="300" w:lineRule="exact"/>
              <w:jc w:val="both"/>
              <w:rPr>
                <w:rFonts w:cs="Arial"/>
                <w:sz w:val="16"/>
                <w:szCs w:val="16"/>
                <w:cs/>
              </w:rPr>
            </w:pPr>
            <w:r w:rsidRPr="005E3763">
              <w:rPr>
                <w:rFonts w:cs="Arial"/>
                <w:sz w:val="16"/>
                <w:szCs w:val="16"/>
              </w:rPr>
              <w:t>316</w:t>
            </w:r>
          </w:p>
        </w:tc>
        <w:tc>
          <w:tcPr>
            <w:tcW w:w="1575" w:type="dxa"/>
          </w:tcPr>
          <w:p w14:paraId="401C700C" w14:textId="46EDBA17" w:rsidR="00EB335F" w:rsidRPr="00DF4D6E" w:rsidRDefault="00EB335F" w:rsidP="00EB335F">
            <w:pPr>
              <w:tabs>
                <w:tab w:val="decimal" w:pos="1230"/>
              </w:tabs>
              <w:spacing w:line="300" w:lineRule="exact"/>
              <w:jc w:val="both"/>
              <w:rPr>
                <w:rFonts w:cs="Arial"/>
                <w:sz w:val="16"/>
                <w:szCs w:val="16"/>
                <w:cs/>
              </w:rPr>
            </w:pPr>
            <w:r w:rsidRPr="005E3763">
              <w:rPr>
                <w:rFonts w:cs="Arial"/>
                <w:sz w:val="16"/>
                <w:szCs w:val="16"/>
              </w:rPr>
              <w:t>664</w:t>
            </w:r>
          </w:p>
        </w:tc>
      </w:tr>
      <w:tr w:rsidR="00EB335F" w:rsidRPr="00DF4D6E" w14:paraId="6355591A" w14:textId="77777777" w:rsidTr="006E6BF8">
        <w:trPr>
          <w:trHeight w:val="80"/>
        </w:trPr>
        <w:tc>
          <w:tcPr>
            <w:tcW w:w="2341" w:type="dxa"/>
          </w:tcPr>
          <w:p w14:paraId="63E7B13D" w14:textId="68A79639" w:rsidR="00EB335F" w:rsidRPr="00DF4D6E" w:rsidRDefault="00EB335F" w:rsidP="00EB335F">
            <w:pPr>
              <w:spacing w:line="300" w:lineRule="exact"/>
              <w:ind w:left="246" w:hanging="180"/>
              <w:rPr>
                <w:rFonts w:cs="Arial"/>
                <w:sz w:val="16"/>
                <w:szCs w:val="16"/>
                <w:cs/>
              </w:rPr>
            </w:pPr>
            <w:r>
              <w:rPr>
                <w:rFonts w:cs="Arial"/>
                <w:sz w:val="16"/>
                <w:szCs w:val="16"/>
              </w:rPr>
              <w:t>Depreciation for disposal/write-off</w:t>
            </w:r>
          </w:p>
        </w:tc>
        <w:tc>
          <w:tcPr>
            <w:tcW w:w="1575" w:type="dxa"/>
            <w:vAlign w:val="bottom"/>
          </w:tcPr>
          <w:p w14:paraId="4779C0F3" w14:textId="525E0B90"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5E3763">
              <w:rPr>
                <w:rFonts w:cs="Arial"/>
                <w:sz w:val="16"/>
                <w:szCs w:val="16"/>
              </w:rPr>
              <w:t>-</w:t>
            </w:r>
          </w:p>
        </w:tc>
        <w:tc>
          <w:tcPr>
            <w:tcW w:w="1575" w:type="dxa"/>
            <w:vAlign w:val="bottom"/>
          </w:tcPr>
          <w:p w14:paraId="0F694D6D" w14:textId="62120083"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5E3763">
              <w:rPr>
                <w:rFonts w:cs="Arial"/>
                <w:sz w:val="16"/>
                <w:szCs w:val="16"/>
              </w:rPr>
              <w:t>-</w:t>
            </w:r>
          </w:p>
        </w:tc>
        <w:tc>
          <w:tcPr>
            <w:tcW w:w="1575" w:type="dxa"/>
            <w:vAlign w:val="bottom"/>
          </w:tcPr>
          <w:p w14:paraId="0D16D47C" w14:textId="129E7904"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5E3763">
              <w:rPr>
                <w:rFonts w:cs="Arial"/>
                <w:sz w:val="16"/>
                <w:szCs w:val="16"/>
              </w:rPr>
              <w:t>(1,190)</w:t>
            </w:r>
          </w:p>
        </w:tc>
        <w:tc>
          <w:tcPr>
            <w:tcW w:w="1575" w:type="dxa"/>
            <w:vAlign w:val="bottom"/>
          </w:tcPr>
          <w:p w14:paraId="68C69507" w14:textId="4CF25A6D"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5E3763">
              <w:rPr>
                <w:rFonts w:cs="Arial"/>
                <w:sz w:val="16"/>
                <w:szCs w:val="16"/>
              </w:rPr>
              <w:t>(311)</w:t>
            </w:r>
          </w:p>
        </w:tc>
        <w:tc>
          <w:tcPr>
            <w:tcW w:w="1575" w:type="dxa"/>
            <w:vAlign w:val="bottom"/>
          </w:tcPr>
          <w:p w14:paraId="0F87AF1B" w14:textId="46C85339"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5E3763">
              <w:rPr>
                <w:rFonts w:cs="Arial"/>
                <w:sz w:val="16"/>
                <w:szCs w:val="16"/>
              </w:rPr>
              <w:t>(1,501)</w:t>
            </w:r>
          </w:p>
        </w:tc>
      </w:tr>
      <w:tr w:rsidR="00EB335F" w:rsidRPr="00DF4D6E" w14:paraId="5866EC65" w14:textId="77777777" w:rsidTr="00485D34">
        <w:tc>
          <w:tcPr>
            <w:tcW w:w="2341" w:type="dxa"/>
          </w:tcPr>
          <w:p w14:paraId="5C48206C" w14:textId="64254213" w:rsidR="00EB335F" w:rsidRPr="00DF4D6E" w:rsidRDefault="00EB335F" w:rsidP="00EB335F">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5610B13D" w14:textId="0E2D7A51" w:rsidR="00EB335F" w:rsidRPr="00DF4D6E" w:rsidRDefault="00EB335F" w:rsidP="00EB335F">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596C617A" w14:textId="01BA2948" w:rsidR="00EB335F" w:rsidRPr="00DF4D6E" w:rsidRDefault="00EB335F" w:rsidP="00EB335F">
            <w:pPr>
              <w:tabs>
                <w:tab w:val="decimal" w:pos="1230"/>
              </w:tabs>
              <w:spacing w:line="300" w:lineRule="exact"/>
              <w:jc w:val="both"/>
              <w:rPr>
                <w:rFonts w:cs="Arial"/>
                <w:sz w:val="16"/>
                <w:szCs w:val="16"/>
              </w:rPr>
            </w:pPr>
            <w:r w:rsidRPr="005E3763">
              <w:rPr>
                <w:rFonts w:cs="Arial"/>
                <w:sz w:val="16"/>
                <w:szCs w:val="16"/>
              </w:rPr>
              <w:t>-</w:t>
            </w:r>
          </w:p>
        </w:tc>
        <w:tc>
          <w:tcPr>
            <w:tcW w:w="1575" w:type="dxa"/>
          </w:tcPr>
          <w:p w14:paraId="2DE469E0" w14:textId="5DCE56F1" w:rsidR="00EB335F" w:rsidRPr="00DF4D6E" w:rsidRDefault="00EB335F" w:rsidP="00EB335F">
            <w:pPr>
              <w:tabs>
                <w:tab w:val="decimal" w:pos="1230"/>
              </w:tabs>
              <w:spacing w:line="300" w:lineRule="exact"/>
              <w:jc w:val="both"/>
              <w:rPr>
                <w:rFonts w:cs="Arial"/>
                <w:sz w:val="16"/>
                <w:szCs w:val="16"/>
              </w:rPr>
            </w:pPr>
            <w:r w:rsidRPr="005E3763">
              <w:rPr>
                <w:rFonts w:cs="Arial"/>
                <w:sz w:val="16"/>
                <w:szCs w:val="16"/>
              </w:rPr>
              <w:t>2,320</w:t>
            </w:r>
          </w:p>
        </w:tc>
        <w:tc>
          <w:tcPr>
            <w:tcW w:w="1575" w:type="dxa"/>
          </w:tcPr>
          <w:p w14:paraId="2EBE8713" w14:textId="4FEA46B3" w:rsidR="00EB335F" w:rsidRPr="00DF4D6E" w:rsidRDefault="00EB335F" w:rsidP="00EB335F">
            <w:pPr>
              <w:tabs>
                <w:tab w:val="decimal" w:pos="1230"/>
              </w:tabs>
              <w:spacing w:line="300" w:lineRule="exact"/>
              <w:jc w:val="both"/>
              <w:rPr>
                <w:rFonts w:cs="Arial"/>
                <w:sz w:val="16"/>
                <w:szCs w:val="16"/>
              </w:rPr>
            </w:pPr>
            <w:r w:rsidRPr="005E3763">
              <w:rPr>
                <w:rFonts w:cs="Arial"/>
                <w:sz w:val="16"/>
                <w:szCs w:val="16"/>
              </w:rPr>
              <w:t>2,152</w:t>
            </w:r>
          </w:p>
        </w:tc>
        <w:tc>
          <w:tcPr>
            <w:tcW w:w="1575" w:type="dxa"/>
          </w:tcPr>
          <w:p w14:paraId="5E50AF6E" w14:textId="69A72820" w:rsidR="00EB335F" w:rsidRPr="00DF4D6E" w:rsidRDefault="00EB335F" w:rsidP="00EB335F">
            <w:pPr>
              <w:tabs>
                <w:tab w:val="decimal" w:pos="1230"/>
              </w:tabs>
              <w:spacing w:line="300" w:lineRule="exact"/>
              <w:jc w:val="both"/>
              <w:rPr>
                <w:rFonts w:cs="Arial"/>
                <w:sz w:val="16"/>
                <w:szCs w:val="16"/>
              </w:rPr>
            </w:pPr>
            <w:r w:rsidRPr="005E3763">
              <w:rPr>
                <w:rFonts w:cs="Arial"/>
                <w:sz w:val="16"/>
                <w:szCs w:val="16"/>
              </w:rPr>
              <w:t>4,472</w:t>
            </w:r>
          </w:p>
        </w:tc>
      </w:tr>
      <w:tr w:rsidR="00EB335F" w:rsidRPr="00DF4D6E" w14:paraId="46A1EFD5" w14:textId="77777777" w:rsidTr="00485D34">
        <w:tc>
          <w:tcPr>
            <w:tcW w:w="2341" w:type="dxa"/>
          </w:tcPr>
          <w:p w14:paraId="782630F9" w14:textId="375BCA8A" w:rsidR="00EB335F" w:rsidRPr="00DF4D6E" w:rsidRDefault="00EB335F" w:rsidP="00EB335F">
            <w:pPr>
              <w:spacing w:line="300" w:lineRule="exact"/>
              <w:ind w:left="60"/>
              <w:jc w:val="both"/>
              <w:rPr>
                <w:rFonts w:cs="Arial"/>
                <w:sz w:val="16"/>
                <w:szCs w:val="16"/>
              </w:rPr>
            </w:pPr>
            <w:r w:rsidRPr="00DF4D6E">
              <w:rPr>
                <w:rFonts w:cs="Arial"/>
                <w:sz w:val="16"/>
                <w:szCs w:val="16"/>
              </w:rPr>
              <w:t>Depreciation for the year</w:t>
            </w:r>
          </w:p>
        </w:tc>
        <w:tc>
          <w:tcPr>
            <w:tcW w:w="1575" w:type="dxa"/>
          </w:tcPr>
          <w:p w14:paraId="6C31B1E5" w14:textId="66CDD46E" w:rsidR="00EB335F" w:rsidRPr="00747A7B" w:rsidRDefault="00EB335F" w:rsidP="00EB335F">
            <w:pPr>
              <w:tabs>
                <w:tab w:val="decimal" w:pos="1230"/>
              </w:tabs>
              <w:spacing w:line="300" w:lineRule="exact"/>
              <w:jc w:val="both"/>
              <w:rPr>
                <w:rFonts w:cs="Arial"/>
                <w:sz w:val="16"/>
                <w:szCs w:val="16"/>
              </w:rPr>
            </w:pPr>
            <w:r w:rsidRPr="00EB335F">
              <w:rPr>
                <w:rFonts w:cs="Arial"/>
                <w:sz w:val="16"/>
                <w:szCs w:val="16"/>
              </w:rPr>
              <w:t>-</w:t>
            </w:r>
          </w:p>
        </w:tc>
        <w:tc>
          <w:tcPr>
            <w:tcW w:w="1575" w:type="dxa"/>
          </w:tcPr>
          <w:p w14:paraId="49829EB1" w14:textId="015B5DA0" w:rsidR="00EB335F" w:rsidRPr="00747A7B" w:rsidRDefault="00EB335F" w:rsidP="00EB335F">
            <w:pPr>
              <w:tabs>
                <w:tab w:val="decimal" w:pos="1230"/>
              </w:tabs>
              <w:spacing w:line="300" w:lineRule="exact"/>
              <w:jc w:val="both"/>
              <w:rPr>
                <w:rFonts w:cs="Arial"/>
                <w:sz w:val="16"/>
                <w:szCs w:val="16"/>
              </w:rPr>
            </w:pPr>
            <w:r w:rsidRPr="00EB335F">
              <w:rPr>
                <w:rFonts w:cs="Arial"/>
                <w:sz w:val="16"/>
                <w:szCs w:val="16"/>
              </w:rPr>
              <w:t>-</w:t>
            </w:r>
          </w:p>
        </w:tc>
        <w:tc>
          <w:tcPr>
            <w:tcW w:w="1575" w:type="dxa"/>
          </w:tcPr>
          <w:p w14:paraId="330ED9EC" w14:textId="2923788D" w:rsidR="00EB335F" w:rsidRPr="00747A7B" w:rsidRDefault="00EB335F" w:rsidP="00EB335F">
            <w:pPr>
              <w:tabs>
                <w:tab w:val="decimal" w:pos="1230"/>
              </w:tabs>
              <w:spacing w:line="300" w:lineRule="exact"/>
              <w:jc w:val="both"/>
              <w:rPr>
                <w:rFonts w:cs="Arial"/>
                <w:sz w:val="16"/>
                <w:szCs w:val="16"/>
              </w:rPr>
            </w:pPr>
            <w:r w:rsidRPr="00EB335F">
              <w:rPr>
                <w:rFonts w:cs="Arial"/>
                <w:sz w:val="16"/>
                <w:szCs w:val="16"/>
              </w:rPr>
              <w:t>70</w:t>
            </w:r>
          </w:p>
        </w:tc>
        <w:tc>
          <w:tcPr>
            <w:tcW w:w="1575" w:type="dxa"/>
          </w:tcPr>
          <w:p w14:paraId="5BCB029B" w14:textId="50D48041" w:rsidR="00EB335F" w:rsidRPr="00747A7B" w:rsidRDefault="00EB335F" w:rsidP="00EB335F">
            <w:pPr>
              <w:tabs>
                <w:tab w:val="decimal" w:pos="1230"/>
              </w:tabs>
              <w:spacing w:line="300" w:lineRule="exact"/>
              <w:jc w:val="both"/>
              <w:rPr>
                <w:rFonts w:cs="Arial"/>
                <w:sz w:val="16"/>
                <w:szCs w:val="16"/>
              </w:rPr>
            </w:pPr>
            <w:r w:rsidRPr="00EB335F">
              <w:rPr>
                <w:rFonts w:cs="Arial"/>
                <w:sz w:val="16"/>
                <w:szCs w:val="16"/>
              </w:rPr>
              <w:t>68</w:t>
            </w:r>
          </w:p>
        </w:tc>
        <w:tc>
          <w:tcPr>
            <w:tcW w:w="1575" w:type="dxa"/>
          </w:tcPr>
          <w:p w14:paraId="162FE647" w14:textId="03492A73" w:rsidR="00EB335F" w:rsidRPr="00747A7B" w:rsidRDefault="00EB335F" w:rsidP="00EB335F">
            <w:pPr>
              <w:tabs>
                <w:tab w:val="decimal" w:pos="1230"/>
              </w:tabs>
              <w:spacing w:line="300" w:lineRule="exact"/>
              <w:jc w:val="both"/>
              <w:rPr>
                <w:rFonts w:cs="Arial"/>
                <w:sz w:val="16"/>
                <w:szCs w:val="16"/>
              </w:rPr>
            </w:pPr>
            <w:r w:rsidRPr="00EB335F">
              <w:rPr>
                <w:rFonts w:cs="Arial"/>
                <w:sz w:val="16"/>
                <w:szCs w:val="16"/>
              </w:rPr>
              <w:t>138</w:t>
            </w:r>
          </w:p>
        </w:tc>
      </w:tr>
      <w:tr w:rsidR="00EB335F" w:rsidRPr="00DF4D6E" w14:paraId="0A1E528D" w14:textId="77777777" w:rsidTr="00E80031">
        <w:tc>
          <w:tcPr>
            <w:tcW w:w="2341" w:type="dxa"/>
          </w:tcPr>
          <w:p w14:paraId="7F87CBEF" w14:textId="55AD0499" w:rsidR="00EB335F" w:rsidRPr="00DF4D6E" w:rsidRDefault="00EB335F" w:rsidP="00EB335F">
            <w:pPr>
              <w:spacing w:line="300" w:lineRule="exact"/>
              <w:ind w:left="246" w:hanging="180"/>
              <w:rPr>
                <w:rFonts w:cs="Arial"/>
                <w:sz w:val="16"/>
                <w:szCs w:val="16"/>
              </w:rPr>
            </w:pPr>
            <w:r>
              <w:rPr>
                <w:rFonts w:cs="Arial"/>
                <w:sz w:val="16"/>
                <w:szCs w:val="16"/>
              </w:rPr>
              <w:t>Depreciation for disposal/write-off</w:t>
            </w:r>
          </w:p>
        </w:tc>
        <w:tc>
          <w:tcPr>
            <w:tcW w:w="1575" w:type="dxa"/>
            <w:vAlign w:val="bottom"/>
          </w:tcPr>
          <w:p w14:paraId="1155F96A" w14:textId="28EE3E11"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vAlign w:val="bottom"/>
          </w:tcPr>
          <w:p w14:paraId="1160FC31" w14:textId="56CFE62C"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vAlign w:val="bottom"/>
          </w:tcPr>
          <w:p w14:paraId="3149CCE7" w14:textId="00BE0838"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EB335F">
              <w:rPr>
                <w:rFonts w:cs="Arial"/>
                <w:sz w:val="16"/>
                <w:szCs w:val="16"/>
              </w:rPr>
              <w:t>(2,390)</w:t>
            </w:r>
          </w:p>
        </w:tc>
        <w:tc>
          <w:tcPr>
            <w:tcW w:w="1575" w:type="dxa"/>
            <w:vAlign w:val="bottom"/>
          </w:tcPr>
          <w:p w14:paraId="6671CFBF" w14:textId="154E04D8"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EB335F">
              <w:rPr>
                <w:rFonts w:cs="Arial"/>
                <w:sz w:val="16"/>
                <w:szCs w:val="16"/>
              </w:rPr>
              <w:t>(2,220)</w:t>
            </w:r>
          </w:p>
        </w:tc>
        <w:tc>
          <w:tcPr>
            <w:tcW w:w="1575" w:type="dxa"/>
            <w:vAlign w:val="bottom"/>
          </w:tcPr>
          <w:p w14:paraId="0989E4E1" w14:textId="6D1C844B" w:rsidR="00EB335F" w:rsidRPr="00DF4D6E" w:rsidRDefault="00EB335F" w:rsidP="00EB335F">
            <w:pPr>
              <w:pBdr>
                <w:bottom w:val="single" w:sz="4" w:space="1" w:color="auto"/>
              </w:pBdr>
              <w:tabs>
                <w:tab w:val="decimal" w:pos="1230"/>
              </w:tabs>
              <w:spacing w:line="300" w:lineRule="exact"/>
              <w:jc w:val="both"/>
              <w:rPr>
                <w:rFonts w:cs="Arial"/>
                <w:sz w:val="16"/>
                <w:szCs w:val="16"/>
                <w:cs/>
              </w:rPr>
            </w:pPr>
            <w:r w:rsidRPr="00EB335F">
              <w:rPr>
                <w:rFonts w:cs="Arial"/>
                <w:sz w:val="16"/>
                <w:szCs w:val="16"/>
              </w:rPr>
              <w:t>(4,610)</w:t>
            </w:r>
          </w:p>
        </w:tc>
      </w:tr>
      <w:tr w:rsidR="00EB335F" w:rsidRPr="00DF4D6E" w14:paraId="1AD23C7D" w14:textId="77777777" w:rsidTr="00485D34">
        <w:tc>
          <w:tcPr>
            <w:tcW w:w="2341" w:type="dxa"/>
          </w:tcPr>
          <w:p w14:paraId="48519149" w14:textId="26D354B9" w:rsidR="00EB335F" w:rsidRPr="00DF4D6E" w:rsidRDefault="00EB335F" w:rsidP="00EB335F">
            <w:pPr>
              <w:spacing w:line="300" w:lineRule="exact"/>
              <w:ind w:left="60"/>
              <w:jc w:val="both"/>
              <w:rPr>
                <w:rFonts w:cs="Arial"/>
                <w:sz w:val="16"/>
                <w:szCs w:val="16"/>
                <w:cs/>
              </w:rPr>
            </w:pPr>
            <w:r w:rsidRPr="00DF4D6E">
              <w:rPr>
                <w:rFonts w:cs="Arial"/>
                <w:sz w:val="16"/>
                <w:szCs w:val="16"/>
              </w:rPr>
              <w:t>31 December 202</w:t>
            </w:r>
            <w:r>
              <w:rPr>
                <w:rFonts w:cs="Arial"/>
                <w:sz w:val="16"/>
                <w:szCs w:val="16"/>
              </w:rPr>
              <w:t>3</w:t>
            </w:r>
          </w:p>
        </w:tc>
        <w:tc>
          <w:tcPr>
            <w:tcW w:w="1575" w:type="dxa"/>
          </w:tcPr>
          <w:p w14:paraId="7C3F81D8" w14:textId="7A0C34EE"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2B6543FD" w14:textId="41578479"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66EE18F3" w14:textId="5581F318"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57400C86" w14:textId="7557B117"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4F2D603F" w14:textId="4031A33C" w:rsidR="00EB335F" w:rsidRPr="00DF4D6E" w:rsidRDefault="00EB335F" w:rsidP="00EB335F">
            <w:pPr>
              <w:pBdr>
                <w:bottom w:val="single" w:sz="4" w:space="1" w:color="auto"/>
              </w:pBdr>
              <w:tabs>
                <w:tab w:val="decimal" w:pos="1230"/>
              </w:tabs>
              <w:spacing w:line="300" w:lineRule="exact"/>
              <w:jc w:val="both"/>
              <w:rPr>
                <w:rFonts w:cs="Arial"/>
                <w:sz w:val="16"/>
                <w:szCs w:val="16"/>
              </w:rPr>
            </w:pPr>
            <w:r w:rsidRPr="00EB335F">
              <w:rPr>
                <w:rFonts w:cs="Arial"/>
                <w:sz w:val="16"/>
                <w:szCs w:val="16"/>
              </w:rPr>
              <w:t>-</w:t>
            </w:r>
          </w:p>
        </w:tc>
      </w:tr>
    </w:tbl>
    <w:p w14:paraId="139BDEFF" w14:textId="77777777" w:rsidR="007E0415" w:rsidRPr="00DF4D6E" w:rsidRDefault="007E0415" w:rsidP="007E0415">
      <w:pPr>
        <w:tabs>
          <w:tab w:val="left" w:pos="2160"/>
        </w:tabs>
        <w:spacing w:line="380" w:lineRule="exact"/>
        <w:ind w:left="533" w:right="-461" w:hanging="533"/>
        <w:jc w:val="right"/>
        <w:rPr>
          <w:rFonts w:eastAsia="Arial Unicode MS" w:cs="Arial"/>
          <w:sz w:val="16"/>
          <w:szCs w:val="16"/>
        </w:rPr>
      </w:pPr>
      <w:r>
        <w:br w:type="page"/>
      </w:r>
      <w:r w:rsidRPr="004D2D1D">
        <w:rPr>
          <w:rFonts w:cs="Arial"/>
          <w:sz w:val="18"/>
          <w:szCs w:val="18"/>
        </w:rPr>
        <w:lastRenderedPageBreak/>
        <w:tab/>
      </w:r>
      <w:r w:rsidRPr="00DF4D6E">
        <w:rPr>
          <w:rFonts w:cs="Arial"/>
          <w:sz w:val="16"/>
          <w:szCs w:val="16"/>
        </w:rPr>
        <w:tab/>
        <w:t>(Unit: Thousand Baht)</w:t>
      </w:r>
    </w:p>
    <w:tbl>
      <w:tblPr>
        <w:tblW w:w="10216" w:type="dxa"/>
        <w:tblInd w:w="-180" w:type="dxa"/>
        <w:tblLayout w:type="fixed"/>
        <w:tblLook w:val="0000" w:firstRow="0" w:lastRow="0" w:firstColumn="0" w:lastColumn="0" w:noHBand="0" w:noVBand="0"/>
      </w:tblPr>
      <w:tblGrid>
        <w:gridCol w:w="2341"/>
        <w:gridCol w:w="1575"/>
        <w:gridCol w:w="1575"/>
        <w:gridCol w:w="1575"/>
        <w:gridCol w:w="1575"/>
        <w:gridCol w:w="1575"/>
      </w:tblGrid>
      <w:tr w:rsidR="007E0415" w:rsidRPr="00DF4D6E" w14:paraId="3051A313" w14:textId="77777777" w:rsidTr="00493B14">
        <w:tc>
          <w:tcPr>
            <w:tcW w:w="2341" w:type="dxa"/>
          </w:tcPr>
          <w:p w14:paraId="5DC69189" w14:textId="77777777" w:rsidR="007E0415" w:rsidRPr="00DF4D6E" w:rsidRDefault="007E0415" w:rsidP="00493B14">
            <w:pPr>
              <w:tabs>
                <w:tab w:val="left" w:pos="180"/>
              </w:tabs>
              <w:spacing w:line="300" w:lineRule="exact"/>
              <w:ind w:left="162"/>
              <w:jc w:val="both"/>
              <w:rPr>
                <w:rFonts w:cs="Arial"/>
                <w:sz w:val="16"/>
                <w:szCs w:val="16"/>
                <w:cs/>
              </w:rPr>
            </w:pPr>
          </w:p>
        </w:tc>
        <w:tc>
          <w:tcPr>
            <w:tcW w:w="1575" w:type="dxa"/>
          </w:tcPr>
          <w:p w14:paraId="25CA17C0" w14:textId="77777777" w:rsidR="007E0415" w:rsidRPr="00DF4D6E" w:rsidRDefault="007E0415" w:rsidP="00493B14">
            <w:pPr>
              <w:pBdr>
                <w:bottom w:val="single" w:sz="4" w:space="1" w:color="auto"/>
              </w:pBdr>
              <w:spacing w:line="300" w:lineRule="exact"/>
              <w:jc w:val="center"/>
              <w:rPr>
                <w:rFonts w:cs="Arial"/>
                <w:sz w:val="16"/>
                <w:szCs w:val="16"/>
              </w:rPr>
            </w:pPr>
            <w:r w:rsidRPr="00DF4D6E">
              <w:rPr>
                <w:rFonts w:cs="Arial"/>
                <w:sz w:val="16"/>
                <w:szCs w:val="16"/>
              </w:rPr>
              <w:t>Consolidated financial statements</w:t>
            </w:r>
          </w:p>
        </w:tc>
        <w:tc>
          <w:tcPr>
            <w:tcW w:w="6300" w:type="dxa"/>
            <w:gridSpan w:val="4"/>
          </w:tcPr>
          <w:p w14:paraId="54FDF891" w14:textId="77777777" w:rsidR="007E0415" w:rsidRPr="00DF4D6E" w:rsidRDefault="007E0415" w:rsidP="00493B14">
            <w:pPr>
              <w:pBdr>
                <w:bottom w:val="single" w:sz="4" w:space="1" w:color="auto"/>
              </w:pBdr>
              <w:spacing w:line="300" w:lineRule="exact"/>
              <w:jc w:val="center"/>
              <w:rPr>
                <w:rFonts w:cs="Arial"/>
                <w:sz w:val="16"/>
                <w:szCs w:val="16"/>
              </w:rPr>
            </w:pPr>
          </w:p>
          <w:p w14:paraId="2E35A805" w14:textId="77777777" w:rsidR="007E0415" w:rsidRPr="00DF4D6E" w:rsidRDefault="007E0415" w:rsidP="00493B14">
            <w:pPr>
              <w:pBdr>
                <w:bottom w:val="single" w:sz="4" w:space="1" w:color="auto"/>
              </w:pBdr>
              <w:spacing w:line="300" w:lineRule="exact"/>
              <w:jc w:val="center"/>
              <w:rPr>
                <w:rFonts w:cs="Arial"/>
                <w:sz w:val="16"/>
                <w:szCs w:val="16"/>
              </w:rPr>
            </w:pPr>
          </w:p>
          <w:p w14:paraId="5B7B9D62" w14:textId="77777777" w:rsidR="007E0415" w:rsidRPr="00DF4D6E" w:rsidRDefault="007E0415" w:rsidP="00493B14">
            <w:pPr>
              <w:pBdr>
                <w:bottom w:val="single" w:sz="4" w:space="1" w:color="auto"/>
              </w:pBdr>
              <w:spacing w:line="300" w:lineRule="exact"/>
              <w:jc w:val="center"/>
              <w:rPr>
                <w:rFonts w:cs="Arial"/>
                <w:sz w:val="16"/>
                <w:szCs w:val="16"/>
              </w:rPr>
            </w:pPr>
            <w:r w:rsidRPr="00DF4D6E">
              <w:rPr>
                <w:rFonts w:cs="Arial"/>
                <w:sz w:val="16"/>
                <w:szCs w:val="16"/>
              </w:rPr>
              <w:t>Separate financial statements</w:t>
            </w:r>
          </w:p>
        </w:tc>
      </w:tr>
      <w:tr w:rsidR="007E0415" w:rsidRPr="00DF4D6E" w14:paraId="4B7291A2" w14:textId="77777777" w:rsidTr="00493B14">
        <w:tc>
          <w:tcPr>
            <w:tcW w:w="2341" w:type="dxa"/>
          </w:tcPr>
          <w:p w14:paraId="46E9EE03" w14:textId="77777777" w:rsidR="007E0415" w:rsidRPr="00DF4D6E" w:rsidRDefault="007E0415" w:rsidP="00493B14">
            <w:pPr>
              <w:tabs>
                <w:tab w:val="left" w:pos="180"/>
              </w:tabs>
              <w:spacing w:line="300" w:lineRule="exact"/>
              <w:ind w:left="162"/>
              <w:jc w:val="both"/>
              <w:rPr>
                <w:rFonts w:cs="Arial"/>
                <w:sz w:val="16"/>
                <w:szCs w:val="16"/>
                <w:cs/>
              </w:rPr>
            </w:pPr>
          </w:p>
        </w:tc>
        <w:tc>
          <w:tcPr>
            <w:tcW w:w="1575" w:type="dxa"/>
          </w:tcPr>
          <w:p w14:paraId="175CC854" w14:textId="77777777" w:rsidR="007E0415" w:rsidRPr="00DF4D6E" w:rsidRDefault="007E0415" w:rsidP="00493B14">
            <w:pPr>
              <w:pBdr>
                <w:bottom w:val="single" w:sz="4" w:space="1" w:color="auto"/>
              </w:pBdr>
              <w:spacing w:line="300" w:lineRule="exact"/>
              <w:jc w:val="center"/>
              <w:rPr>
                <w:rFonts w:cs="Arial"/>
                <w:sz w:val="16"/>
                <w:szCs w:val="16"/>
              </w:rPr>
            </w:pPr>
          </w:p>
          <w:p w14:paraId="5D7DECD2" w14:textId="77777777" w:rsidR="007E0415" w:rsidRPr="00DF4D6E" w:rsidRDefault="007E0415" w:rsidP="00493B14">
            <w:pPr>
              <w:pBdr>
                <w:bottom w:val="single" w:sz="4" w:space="1" w:color="auto"/>
              </w:pBdr>
              <w:spacing w:line="300" w:lineRule="exact"/>
              <w:jc w:val="center"/>
              <w:rPr>
                <w:rFonts w:cs="Arial"/>
                <w:sz w:val="16"/>
                <w:szCs w:val="16"/>
                <w:u w:val="single"/>
              </w:rPr>
            </w:pPr>
            <w:r w:rsidRPr="00DF4D6E">
              <w:rPr>
                <w:rFonts w:cs="Arial"/>
                <w:sz w:val="16"/>
                <w:szCs w:val="16"/>
              </w:rPr>
              <w:t>Land</w:t>
            </w:r>
          </w:p>
        </w:tc>
        <w:tc>
          <w:tcPr>
            <w:tcW w:w="1575" w:type="dxa"/>
          </w:tcPr>
          <w:p w14:paraId="42F317DE" w14:textId="77777777" w:rsidR="007E0415" w:rsidRPr="00DF4D6E" w:rsidRDefault="007E0415" w:rsidP="00493B14">
            <w:pPr>
              <w:pBdr>
                <w:bottom w:val="single" w:sz="4" w:space="1" w:color="auto"/>
              </w:pBdr>
              <w:spacing w:line="300" w:lineRule="exact"/>
              <w:jc w:val="center"/>
              <w:rPr>
                <w:rFonts w:cs="Arial"/>
                <w:sz w:val="16"/>
                <w:szCs w:val="16"/>
              </w:rPr>
            </w:pPr>
          </w:p>
          <w:p w14:paraId="02E788DA" w14:textId="77777777" w:rsidR="007E0415" w:rsidRPr="00DF4D6E" w:rsidRDefault="007E0415" w:rsidP="00493B14">
            <w:pPr>
              <w:pBdr>
                <w:bottom w:val="single" w:sz="4" w:space="1" w:color="auto"/>
              </w:pBdr>
              <w:spacing w:line="300" w:lineRule="exact"/>
              <w:jc w:val="center"/>
              <w:rPr>
                <w:rFonts w:cs="Arial"/>
                <w:sz w:val="16"/>
                <w:szCs w:val="16"/>
              </w:rPr>
            </w:pPr>
            <w:r w:rsidRPr="00DF4D6E">
              <w:rPr>
                <w:rFonts w:cs="Arial"/>
                <w:sz w:val="16"/>
                <w:szCs w:val="16"/>
              </w:rPr>
              <w:t>Land</w:t>
            </w:r>
          </w:p>
        </w:tc>
        <w:tc>
          <w:tcPr>
            <w:tcW w:w="1575" w:type="dxa"/>
          </w:tcPr>
          <w:p w14:paraId="0779C793" w14:textId="77777777" w:rsidR="007E0415" w:rsidRPr="00DF4D6E" w:rsidRDefault="007E0415" w:rsidP="00493B14">
            <w:pPr>
              <w:pBdr>
                <w:bottom w:val="single" w:sz="4" w:space="1" w:color="auto"/>
              </w:pBdr>
              <w:spacing w:line="300" w:lineRule="exact"/>
              <w:jc w:val="center"/>
              <w:rPr>
                <w:rFonts w:cs="Arial"/>
                <w:sz w:val="16"/>
                <w:szCs w:val="16"/>
              </w:rPr>
            </w:pPr>
          </w:p>
          <w:p w14:paraId="65EA049B" w14:textId="77777777" w:rsidR="007E0415" w:rsidRPr="00DF4D6E" w:rsidRDefault="007E0415" w:rsidP="00493B14">
            <w:pPr>
              <w:pBdr>
                <w:bottom w:val="single" w:sz="4" w:space="1" w:color="auto"/>
              </w:pBdr>
              <w:spacing w:line="300" w:lineRule="exact"/>
              <w:jc w:val="center"/>
              <w:rPr>
                <w:rFonts w:cs="Arial"/>
                <w:sz w:val="16"/>
                <w:szCs w:val="16"/>
                <w:u w:val="single"/>
              </w:rPr>
            </w:pPr>
            <w:r w:rsidRPr="00DF4D6E">
              <w:rPr>
                <w:rFonts w:cs="Arial"/>
                <w:sz w:val="16"/>
                <w:szCs w:val="16"/>
              </w:rPr>
              <w:t>Buildings</w:t>
            </w:r>
          </w:p>
        </w:tc>
        <w:tc>
          <w:tcPr>
            <w:tcW w:w="1575" w:type="dxa"/>
          </w:tcPr>
          <w:p w14:paraId="5DBF939A" w14:textId="77777777" w:rsidR="007E0415" w:rsidRPr="00DF4D6E" w:rsidRDefault="007E0415" w:rsidP="00493B14">
            <w:pPr>
              <w:pBdr>
                <w:bottom w:val="single" w:sz="4" w:space="1" w:color="auto"/>
              </w:pBdr>
              <w:spacing w:line="300" w:lineRule="exact"/>
              <w:jc w:val="center"/>
              <w:rPr>
                <w:rFonts w:cs="Arial"/>
                <w:sz w:val="16"/>
                <w:szCs w:val="16"/>
                <w:u w:val="single"/>
              </w:rPr>
            </w:pPr>
            <w:r w:rsidRPr="00DF4D6E">
              <w:rPr>
                <w:rFonts w:cs="Arial"/>
                <w:sz w:val="16"/>
                <w:szCs w:val="16"/>
              </w:rPr>
              <w:t>Building improvements</w:t>
            </w:r>
          </w:p>
        </w:tc>
        <w:tc>
          <w:tcPr>
            <w:tcW w:w="1575" w:type="dxa"/>
          </w:tcPr>
          <w:p w14:paraId="198E5BAE" w14:textId="77777777" w:rsidR="007E0415" w:rsidRPr="00DF4D6E" w:rsidRDefault="007E0415" w:rsidP="00493B14">
            <w:pPr>
              <w:pBdr>
                <w:bottom w:val="single" w:sz="4" w:space="1" w:color="auto"/>
              </w:pBdr>
              <w:spacing w:line="300" w:lineRule="exact"/>
              <w:jc w:val="center"/>
              <w:rPr>
                <w:rFonts w:cs="Arial"/>
                <w:sz w:val="16"/>
                <w:szCs w:val="16"/>
              </w:rPr>
            </w:pPr>
          </w:p>
          <w:p w14:paraId="055FE8CC" w14:textId="77777777" w:rsidR="007E0415" w:rsidRPr="00DF4D6E" w:rsidRDefault="007E0415" w:rsidP="00493B14">
            <w:pPr>
              <w:pBdr>
                <w:bottom w:val="single" w:sz="4" w:space="1" w:color="auto"/>
              </w:pBdr>
              <w:spacing w:line="300" w:lineRule="exact"/>
              <w:jc w:val="center"/>
              <w:rPr>
                <w:rFonts w:cs="Arial"/>
                <w:sz w:val="16"/>
                <w:szCs w:val="16"/>
              </w:rPr>
            </w:pPr>
            <w:r w:rsidRPr="00DF4D6E">
              <w:rPr>
                <w:rFonts w:cs="Arial"/>
                <w:sz w:val="16"/>
                <w:szCs w:val="16"/>
              </w:rPr>
              <w:t>Total</w:t>
            </w:r>
          </w:p>
        </w:tc>
      </w:tr>
      <w:tr w:rsidR="00EB335F" w:rsidRPr="00DF4D6E" w14:paraId="2290DB03" w14:textId="77777777" w:rsidTr="00485D34">
        <w:tc>
          <w:tcPr>
            <w:tcW w:w="2341" w:type="dxa"/>
          </w:tcPr>
          <w:p w14:paraId="69089DEF" w14:textId="2F9F9E8B" w:rsidR="00EB335F" w:rsidRPr="00DF4D6E" w:rsidRDefault="00EB335F" w:rsidP="00EB335F">
            <w:pPr>
              <w:spacing w:line="300" w:lineRule="exact"/>
              <w:ind w:left="246" w:right="-108" w:hanging="186"/>
              <w:rPr>
                <w:rFonts w:cs="Arial"/>
                <w:b/>
                <w:bCs/>
                <w:sz w:val="16"/>
                <w:szCs w:val="16"/>
              </w:rPr>
            </w:pPr>
            <w:r w:rsidRPr="00DF4D6E">
              <w:rPr>
                <w:rFonts w:cs="Arial"/>
                <w:sz w:val="16"/>
                <w:szCs w:val="16"/>
                <w:cs/>
              </w:rPr>
              <w:br w:type="page"/>
            </w:r>
            <w:r w:rsidRPr="00DF4D6E">
              <w:rPr>
                <w:rFonts w:cs="Arial"/>
                <w:b/>
                <w:bCs/>
                <w:sz w:val="16"/>
                <w:szCs w:val="16"/>
              </w:rPr>
              <w:t>Allowance for impairment</w:t>
            </w:r>
          </w:p>
        </w:tc>
        <w:tc>
          <w:tcPr>
            <w:tcW w:w="1575" w:type="dxa"/>
          </w:tcPr>
          <w:p w14:paraId="0A9FC5A6"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2E6E3365"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54B6651C"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7451BE95" w14:textId="77777777" w:rsidR="00EB335F" w:rsidRPr="00DF4D6E" w:rsidRDefault="00EB335F" w:rsidP="00EB335F">
            <w:pPr>
              <w:tabs>
                <w:tab w:val="decimal" w:pos="1230"/>
              </w:tabs>
              <w:spacing w:line="300" w:lineRule="exact"/>
              <w:jc w:val="both"/>
              <w:rPr>
                <w:rFonts w:cs="Arial"/>
                <w:sz w:val="16"/>
                <w:szCs w:val="16"/>
              </w:rPr>
            </w:pPr>
          </w:p>
        </w:tc>
        <w:tc>
          <w:tcPr>
            <w:tcW w:w="1575" w:type="dxa"/>
          </w:tcPr>
          <w:p w14:paraId="7F094B0B" w14:textId="77777777" w:rsidR="00EB335F" w:rsidRPr="00DF4D6E" w:rsidRDefault="00EB335F" w:rsidP="00EB335F">
            <w:pPr>
              <w:tabs>
                <w:tab w:val="decimal" w:pos="1230"/>
              </w:tabs>
              <w:spacing w:line="300" w:lineRule="exact"/>
              <w:jc w:val="both"/>
              <w:rPr>
                <w:rFonts w:cs="Arial"/>
                <w:sz w:val="16"/>
                <w:szCs w:val="16"/>
              </w:rPr>
            </w:pPr>
          </w:p>
        </w:tc>
      </w:tr>
      <w:tr w:rsidR="00EB335F" w:rsidRPr="00DF4D6E" w14:paraId="04438799" w14:textId="77777777" w:rsidTr="00485D34">
        <w:tc>
          <w:tcPr>
            <w:tcW w:w="2341" w:type="dxa"/>
          </w:tcPr>
          <w:p w14:paraId="0689BA7E" w14:textId="492FC1D3" w:rsidR="00EB335F" w:rsidRPr="00DF4D6E" w:rsidRDefault="00EB335F" w:rsidP="00EB335F">
            <w:pPr>
              <w:spacing w:line="300" w:lineRule="exact"/>
              <w:ind w:left="60"/>
              <w:jc w:val="both"/>
              <w:rPr>
                <w:rFonts w:cs="Arial"/>
                <w:sz w:val="16"/>
                <w:szCs w:val="16"/>
              </w:rPr>
            </w:pPr>
            <w:r w:rsidRPr="00DF4D6E">
              <w:rPr>
                <w:rFonts w:cs="Arial"/>
                <w:sz w:val="16"/>
                <w:szCs w:val="16"/>
              </w:rPr>
              <w:t>1 January 202</w:t>
            </w:r>
            <w:r>
              <w:rPr>
                <w:rFonts w:cs="Arial"/>
                <w:sz w:val="16"/>
                <w:szCs w:val="16"/>
              </w:rPr>
              <w:t>2</w:t>
            </w:r>
          </w:p>
        </w:tc>
        <w:tc>
          <w:tcPr>
            <w:tcW w:w="1575" w:type="dxa"/>
          </w:tcPr>
          <w:p w14:paraId="6CC41B2F" w14:textId="5914279B" w:rsidR="00EB335F" w:rsidRPr="00DF4D6E" w:rsidRDefault="00EB335F" w:rsidP="00EB335F">
            <w:pPr>
              <w:tabs>
                <w:tab w:val="decimal" w:pos="1230"/>
              </w:tabs>
              <w:spacing w:line="300" w:lineRule="exact"/>
              <w:jc w:val="both"/>
              <w:rPr>
                <w:rFonts w:cs="Arial"/>
                <w:sz w:val="16"/>
                <w:szCs w:val="16"/>
                <w:cs/>
              </w:rPr>
            </w:pPr>
            <w:r w:rsidRPr="00DF4D6E">
              <w:rPr>
                <w:rFonts w:cs="Arial"/>
                <w:sz w:val="16"/>
                <w:szCs w:val="16"/>
              </w:rPr>
              <w:t>-</w:t>
            </w:r>
          </w:p>
        </w:tc>
        <w:tc>
          <w:tcPr>
            <w:tcW w:w="1575" w:type="dxa"/>
          </w:tcPr>
          <w:p w14:paraId="3A53C8BE" w14:textId="4007F7D9" w:rsidR="00EB335F" w:rsidRPr="00DF4D6E" w:rsidRDefault="00EB335F" w:rsidP="00EB335F">
            <w:pPr>
              <w:tabs>
                <w:tab w:val="decimal" w:pos="1230"/>
              </w:tabs>
              <w:spacing w:line="300" w:lineRule="exact"/>
              <w:jc w:val="both"/>
              <w:rPr>
                <w:rFonts w:cs="Arial"/>
                <w:sz w:val="16"/>
                <w:szCs w:val="16"/>
                <w:cs/>
              </w:rPr>
            </w:pPr>
            <w:r w:rsidRPr="00DF4D6E">
              <w:rPr>
                <w:rFonts w:cs="Arial"/>
                <w:sz w:val="16"/>
                <w:szCs w:val="16"/>
                <w:cs/>
              </w:rPr>
              <w:t>2</w:t>
            </w:r>
            <w:r w:rsidRPr="00DF4D6E">
              <w:rPr>
                <w:rFonts w:cs="Arial"/>
                <w:sz w:val="16"/>
                <w:szCs w:val="16"/>
              </w:rPr>
              <w:t>,</w:t>
            </w:r>
            <w:r w:rsidRPr="00DF4D6E">
              <w:rPr>
                <w:rFonts w:cs="Arial"/>
                <w:sz w:val="16"/>
                <w:szCs w:val="16"/>
                <w:cs/>
              </w:rPr>
              <w:t>607</w:t>
            </w:r>
          </w:p>
        </w:tc>
        <w:tc>
          <w:tcPr>
            <w:tcW w:w="1575" w:type="dxa"/>
          </w:tcPr>
          <w:p w14:paraId="3B4905CD" w14:textId="24464EC8" w:rsidR="00EB335F" w:rsidRPr="00DF4D6E" w:rsidRDefault="00EB335F" w:rsidP="00EB335F">
            <w:pPr>
              <w:tabs>
                <w:tab w:val="decimal" w:pos="1230"/>
              </w:tabs>
              <w:spacing w:line="300" w:lineRule="exact"/>
              <w:jc w:val="both"/>
              <w:rPr>
                <w:rFonts w:cs="Arial"/>
                <w:sz w:val="16"/>
                <w:szCs w:val="16"/>
                <w:cs/>
              </w:rPr>
            </w:pPr>
            <w:r w:rsidRPr="00DF4D6E">
              <w:rPr>
                <w:rFonts w:cs="Arial"/>
                <w:sz w:val="16"/>
                <w:szCs w:val="16"/>
                <w:cs/>
              </w:rPr>
              <w:t>1</w:t>
            </w:r>
            <w:r w:rsidRPr="00DF4D6E">
              <w:rPr>
                <w:rFonts w:cs="Arial"/>
                <w:sz w:val="16"/>
                <w:szCs w:val="16"/>
              </w:rPr>
              <w:t>,</w:t>
            </w:r>
            <w:r w:rsidRPr="00DF4D6E">
              <w:rPr>
                <w:rFonts w:cs="Arial"/>
                <w:sz w:val="16"/>
                <w:szCs w:val="16"/>
                <w:cs/>
              </w:rPr>
              <w:t>481</w:t>
            </w:r>
          </w:p>
        </w:tc>
        <w:tc>
          <w:tcPr>
            <w:tcW w:w="1575" w:type="dxa"/>
          </w:tcPr>
          <w:p w14:paraId="7B706F12" w14:textId="692AA73D" w:rsidR="00EB335F" w:rsidRPr="00DF4D6E" w:rsidRDefault="00EB335F" w:rsidP="00EB335F">
            <w:pPr>
              <w:tabs>
                <w:tab w:val="decimal" w:pos="1230"/>
              </w:tabs>
              <w:spacing w:line="300" w:lineRule="exact"/>
              <w:jc w:val="both"/>
              <w:rPr>
                <w:rFonts w:cs="Arial"/>
                <w:sz w:val="16"/>
                <w:szCs w:val="16"/>
                <w:cs/>
              </w:rPr>
            </w:pPr>
            <w:r w:rsidRPr="00DF4D6E">
              <w:rPr>
                <w:rFonts w:cs="Arial"/>
                <w:sz w:val="16"/>
                <w:szCs w:val="16"/>
                <w:cs/>
              </w:rPr>
              <w:t>240</w:t>
            </w:r>
          </w:p>
        </w:tc>
        <w:tc>
          <w:tcPr>
            <w:tcW w:w="1575" w:type="dxa"/>
          </w:tcPr>
          <w:p w14:paraId="2362116F" w14:textId="61661590" w:rsidR="00EB335F" w:rsidRPr="00DF4D6E" w:rsidRDefault="00EB335F" w:rsidP="00EB335F">
            <w:pPr>
              <w:tabs>
                <w:tab w:val="decimal" w:pos="1230"/>
              </w:tabs>
              <w:spacing w:line="300" w:lineRule="exact"/>
              <w:jc w:val="both"/>
              <w:rPr>
                <w:rFonts w:cs="Arial"/>
                <w:sz w:val="16"/>
                <w:szCs w:val="16"/>
                <w:cs/>
              </w:rPr>
            </w:pPr>
            <w:r w:rsidRPr="00DF4D6E">
              <w:rPr>
                <w:rFonts w:cs="Arial"/>
                <w:sz w:val="16"/>
                <w:szCs w:val="16"/>
                <w:cs/>
              </w:rPr>
              <w:t>4</w:t>
            </w:r>
            <w:r w:rsidRPr="00DF4D6E">
              <w:rPr>
                <w:rFonts w:cs="Arial"/>
                <w:sz w:val="16"/>
                <w:szCs w:val="16"/>
              </w:rPr>
              <w:t>,</w:t>
            </w:r>
            <w:r w:rsidRPr="00DF4D6E">
              <w:rPr>
                <w:rFonts w:cs="Arial"/>
                <w:sz w:val="16"/>
                <w:szCs w:val="16"/>
                <w:cs/>
              </w:rPr>
              <w:t>328</w:t>
            </w:r>
          </w:p>
        </w:tc>
      </w:tr>
      <w:tr w:rsidR="00EB335F" w:rsidRPr="00DF4D6E" w14:paraId="3F97EC71" w14:textId="77777777" w:rsidTr="00485D34">
        <w:tc>
          <w:tcPr>
            <w:tcW w:w="2341" w:type="dxa"/>
          </w:tcPr>
          <w:p w14:paraId="05994738" w14:textId="014035E6" w:rsidR="00EB335F" w:rsidRPr="00DF4D6E" w:rsidRDefault="00EB335F" w:rsidP="00EB335F">
            <w:pPr>
              <w:spacing w:line="300" w:lineRule="exact"/>
              <w:ind w:left="60"/>
              <w:jc w:val="both"/>
              <w:rPr>
                <w:rFonts w:cs="Arial"/>
                <w:sz w:val="16"/>
                <w:szCs w:val="16"/>
              </w:rPr>
            </w:pPr>
            <w:r>
              <w:rPr>
                <w:rFonts w:cs="Arial"/>
                <w:sz w:val="16"/>
                <w:szCs w:val="16"/>
              </w:rPr>
              <w:t>Disposal/write-off</w:t>
            </w:r>
          </w:p>
        </w:tc>
        <w:tc>
          <w:tcPr>
            <w:tcW w:w="1575" w:type="dxa"/>
          </w:tcPr>
          <w:p w14:paraId="644DDF98" w14:textId="245621E3" w:rsidR="00EB335F" w:rsidRPr="00DF4D6E" w:rsidRDefault="00EB335F" w:rsidP="00EA591E">
            <w:pPr>
              <w:pBdr>
                <w:bottom w:val="single" w:sz="4" w:space="1" w:color="auto"/>
              </w:pBdr>
              <w:tabs>
                <w:tab w:val="decimal" w:pos="1230"/>
              </w:tabs>
              <w:spacing w:line="300" w:lineRule="exact"/>
              <w:jc w:val="both"/>
              <w:rPr>
                <w:rFonts w:cs="Arial"/>
                <w:sz w:val="16"/>
                <w:szCs w:val="16"/>
              </w:rPr>
            </w:pPr>
            <w:r w:rsidRPr="00E30116">
              <w:rPr>
                <w:rFonts w:cs="Arial"/>
                <w:sz w:val="16"/>
                <w:szCs w:val="16"/>
              </w:rPr>
              <w:t>-</w:t>
            </w:r>
          </w:p>
        </w:tc>
        <w:tc>
          <w:tcPr>
            <w:tcW w:w="1575" w:type="dxa"/>
          </w:tcPr>
          <w:p w14:paraId="1A87C986" w14:textId="175EBC83"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30116">
              <w:rPr>
                <w:rFonts w:cs="Arial"/>
                <w:sz w:val="16"/>
                <w:szCs w:val="16"/>
              </w:rPr>
              <w:t>(2,607)</w:t>
            </w:r>
          </w:p>
        </w:tc>
        <w:tc>
          <w:tcPr>
            <w:tcW w:w="1575" w:type="dxa"/>
          </w:tcPr>
          <w:p w14:paraId="664AE475" w14:textId="2872A62A"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30116">
              <w:rPr>
                <w:rFonts w:cs="Arial"/>
                <w:sz w:val="16"/>
                <w:szCs w:val="16"/>
              </w:rPr>
              <w:t>(1,481)</w:t>
            </w:r>
          </w:p>
        </w:tc>
        <w:tc>
          <w:tcPr>
            <w:tcW w:w="1575" w:type="dxa"/>
          </w:tcPr>
          <w:p w14:paraId="622B40FB" w14:textId="515D520D"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30116">
              <w:rPr>
                <w:rFonts w:cs="Arial"/>
                <w:sz w:val="16"/>
                <w:szCs w:val="16"/>
              </w:rPr>
              <w:t>(240)</w:t>
            </w:r>
          </w:p>
        </w:tc>
        <w:tc>
          <w:tcPr>
            <w:tcW w:w="1575" w:type="dxa"/>
          </w:tcPr>
          <w:p w14:paraId="3068CD47" w14:textId="0421B0CA"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30116">
              <w:rPr>
                <w:rFonts w:cs="Arial"/>
                <w:sz w:val="16"/>
                <w:szCs w:val="16"/>
              </w:rPr>
              <w:t>(4,328)</w:t>
            </w:r>
          </w:p>
        </w:tc>
      </w:tr>
      <w:tr w:rsidR="00EB335F" w:rsidRPr="00DF4D6E" w14:paraId="62B8BFFC" w14:textId="77777777" w:rsidTr="00485D34">
        <w:tc>
          <w:tcPr>
            <w:tcW w:w="2341" w:type="dxa"/>
          </w:tcPr>
          <w:p w14:paraId="21FE89EB" w14:textId="4D857840" w:rsidR="00EB335F" w:rsidRPr="00DF4D6E" w:rsidRDefault="00EB335F" w:rsidP="00EB335F">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3CFDCBB8" w14:textId="1B87F6B9" w:rsidR="00EB335F" w:rsidRPr="00DF4D6E" w:rsidRDefault="00EB335F" w:rsidP="00EA591E">
            <w:pPr>
              <w:pBdr>
                <w:bottom w:val="single" w:sz="4" w:space="1" w:color="auto"/>
              </w:pBdr>
              <w:tabs>
                <w:tab w:val="decimal" w:pos="1230"/>
              </w:tabs>
              <w:spacing w:line="300" w:lineRule="exact"/>
              <w:jc w:val="both"/>
              <w:rPr>
                <w:rFonts w:cs="Arial"/>
                <w:sz w:val="16"/>
                <w:szCs w:val="16"/>
              </w:rPr>
            </w:pPr>
            <w:r w:rsidRPr="00E30116">
              <w:rPr>
                <w:rFonts w:cs="Arial"/>
                <w:sz w:val="16"/>
                <w:szCs w:val="16"/>
              </w:rPr>
              <w:t>-</w:t>
            </w:r>
          </w:p>
        </w:tc>
        <w:tc>
          <w:tcPr>
            <w:tcW w:w="1575" w:type="dxa"/>
          </w:tcPr>
          <w:p w14:paraId="6F7D3964" w14:textId="4A10D9AB" w:rsidR="00EB335F" w:rsidRPr="00DF4D6E" w:rsidRDefault="00EB335F" w:rsidP="00EA591E">
            <w:pPr>
              <w:pBdr>
                <w:bottom w:val="single" w:sz="4" w:space="1" w:color="auto"/>
              </w:pBdr>
              <w:tabs>
                <w:tab w:val="decimal" w:pos="1230"/>
              </w:tabs>
              <w:spacing w:line="300" w:lineRule="exact"/>
              <w:jc w:val="both"/>
              <w:rPr>
                <w:rFonts w:cs="Arial"/>
                <w:sz w:val="16"/>
                <w:szCs w:val="16"/>
              </w:rPr>
            </w:pPr>
            <w:r w:rsidRPr="00E30116">
              <w:rPr>
                <w:rFonts w:cs="Arial"/>
                <w:sz w:val="16"/>
                <w:szCs w:val="16"/>
              </w:rPr>
              <w:t>-</w:t>
            </w:r>
          </w:p>
        </w:tc>
        <w:tc>
          <w:tcPr>
            <w:tcW w:w="1575" w:type="dxa"/>
          </w:tcPr>
          <w:p w14:paraId="320FB295" w14:textId="037B5363" w:rsidR="00EB335F" w:rsidRPr="00DF4D6E" w:rsidRDefault="00EB335F" w:rsidP="00EA591E">
            <w:pPr>
              <w:pBdr>
                <w:bottom w:val="single" w:sz="4" w:space="1" w:color="auto"/>
              </w:pBdr>
              <w:tabs>
                <w:tab w:val="decimal" w:pos="1230"/>
              </w:tabs>
              <w:spacing w:line="300" w:lineRule="exact"/>
              <w:jc w:val="both"/>
              <w:rPr>
                <w:rFonts w:cs="Arial"/>
                <w:sz w:val="16"/>
                <w:szCs w:val="16"/>
              </w:rPr>
            </w:pPr>
            <w:r w:rsidRPr="00E30116">
              <w:rPr>
                <w:rFonts w:cs="Arial"/>
                <w:sz w:val="16"/>
                <w:szCs w:val="16"/>
              </w:rPr>
              <w:t>-</w:t>
            </w:r>
          </w:p>
        </w:tc>
        <w:tc>
          <w:tcPr>
            <w:tcW w:w="1575" w:type="dxa"/>
          </w:tcPr>
          <w:p w14:paraId="1F42BE58" w14:textId="2D3A9D69" w:rsidR="00EB335F" w:rsidRPr="00DF4D6E" w:rsidRDefault="00EB335F" w:rsidP="00EA591E">
            <w:pPr>
              <w:pBdr>
                <w:bottom w:val="single" w:sz="4" w:space="1" w:color="auto"/>
              </w:pBdr>
              <w:tabs>
                <w:tab w:val="decimal" w:pos="1230"/>
              </w:tabs>
              <w:spacing w:line="300" w:lineRule="exact"/>
              <w:jc w:val="both"/>
              <w:rPr>
                <w:rFonts w:cs="Arial"/>
                <w:sz w:val="16"/>
                <w:szCs w:val="16"/>
              </w:rPr>
            </w:pPr>
            <w:r w:rsidRPr="00E30116">
              <w:rPr>
                <w:rFonts w:cs="Arial"/>
                <w:sz w:val="16"/>
                <w:szCs w:val="16"/>
              </w:rPr>
              <w:t>-</w:t>
            </w:r>
          </w:p>
        </w:tc>
        <w:tc>
          <w:tcPr>
            <w:tcW w:w="1575" w:type="dxa"/>
          </w:tcPr>
          <w:p w14:paraId="5E8D02FE" w14:textId="3CB59192" w:rsidR="00EB335F" w:rsidRPr="00DF4D6E" w:rsidRDefault="00EB335F" w:rsidP="00EA591E">
            <w:pPr>
              <w:pBdr>
                <w:bottom w:val="single" w:sz="4" w:space="1" w:color="auto"/>
              </w:pBdr>
              <w:tabs>
                <w:tab w:val="decimal" w:pos="1230"/>
              </w:tabs>
              <w:spacing w:line="300" w:lineRule="exact"/>
              <w:jc w:val="both"/>
              <w:rPr>
                <w:rFonts w:cs="Arial"/>
                <w:sz w:val="16"/>
                <w:szCs w:val="16"/>
              </w:rPr>
            </w:pPr>
            <w:r w:rsidRPr="00E30116">
              <w:rPr>
                <w:rFonts w:cs="Arial"/>
                <w:sz w:val="16"/>
                <w:szCs w:val="16"/>
              </w:rPr>
              <w:t>-</w:t>
            </w:r>
          </w:p>
        </w:tc>
      </w:tr>
      <w:tr w:rsidR="00EB335F" w:rsidRPr="00DF4D6E" w14:paraId="6442BEB5" w14:textId="77777777" w:rsidTr="00485D34">
        <w:tc>
          <w:tcPr>
            <w:tcW w:w="2341" w:type="dxa"/>
          </w:tcPr>
          <w:p w14:paraId="384AF96B" w14:textId="39A7E344" w:rsidR="00EB335F" w:rsidRPr="00DF4D6E" w:rsidRDefault="00EB335F" w:rsidP="00EB335F">
            <w:pPr>
              <w:spacing w:line="300" w:lineRule="exact"/>
              <w:ind w:left="60"/>
              <w:jc w:val="both"/>
              <w:rPr>
                <w:rFonts w:cs="Arial"/>
                <w:sz w:val="16"/>
                <w:szCs w:val="16"/>
                <w:cs/>
              </w:rPr>
            </w:pPr>
            <w:r w:rsidRPr="00DF4D6E">
              <w:rPr>
                <w:rFonts w:cs="Arial"/>
                <w:sz w:val="16"/>
                <w:szCs w:val="16"/>
              </w:rPr>
              <w:t>31 December 202</w:t>
            </w:r>
            <w:r>
              <w:rPr>
                <w:rFonts w:cs="Arial"/>
                <w:sz w:val="16"/>
                <w:szCs w:val="16"/>
              </w:rPr>
              <w:t>3</w:t>
            </w:r>
          </w:p>
        </w:tc>
        <w:tc>
          <w:tcPr>
            <w:tcW w:w="1575" w:type="dxa"/>
          </w:tcPr>
          <w:p w14:paraId="2F4F6127" w14:textId="7F0F1FB3"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tcPr>
          <w:p w14:paraId="134EE27F" w14:textId="02401BA1"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tcPr>
          <w:p w14:paraId="5453E6FF" w14:textId="70709DDE"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tcPr>
          <w:p w14:paraId="31D19BB4" w14:textId="2B653833"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c>
          <w:tcPr>
            <w:tcW w:w="1575" w:type="dxa"/>
          </w:tcPr>
          <w:p w14:paraId="514F24C7" w14:textId="6529D251" w:rsidR="00EB335F" w:rsidRPr="00DF4D6E" w:rsidRDefault="00EB335F" w:rsidP="00EA591E">
            <w:pPr>
              <w:pBdr>
                <w:bottom w:val="single" w:sz="4" w:space="1" w:color="auto"/>
              </w:pBdr>
              <w:tabs>
                <w:tab w:val="decimal" w:pos="1230"/>
              </w:tabs>
              <w:spacing w:line="300" w:lineRule="exact"/>
              <w:jc w:val="both"/>
              <w:rPr>
                <w:rFonts w:cs="Arial"/>
                <w:sz w:val="16"/>
                <w:szCs w:val="16"/>
                <w:cs/>
              </w:rPr>
            </w:pPr>
            <w:r w:rsidRPr="00EB335F">
              <w:rPr>
                <w:rFonts w:cs="Arial"/>
                <w:sz w:val="16"/>
                <w:szCs w:val="16"/>
              </w:rPr>
              <w:t>-</w:t>
            </w:r>
          </w:p>
        </w:tc>
      </w:tr>
      <w:tr w:rsidR="00EB335F" w:rsidRPr="00DF4D6E" w14:paraId="2ACC4765" w14:textId="77777777" w:rsidTr="00485D34">
        <w:tc>
          <w:tcPr>
            <w:tcW w:w="2341" w:type="dxa"/>
          </w:tcPr>
          <w:p w14:paraId="6F9B0C7A" w14:textId="77777777" w:rsidR="00EB335F" w:rsidRPr="00DF4D6E" w:rsidRDefault="00EB335F" w:rsidP="00EB335F">
            <w:pPr>
              <w:spacing w:line="300" w:lineRule="exact"/>
              <w:ind w:left="60"/>
              <w:jc w:val="both"/>
              <w:rPr>
                <w:rFonts w:cs="Arial"/>
                <w:b/>
                <w:bCs/>
                <w:sz w:val="16"/>
                <w:szCs w:val="16"/>
              </w:rPr>
            </w:pPr>
            <w:r w:rsidRPr="00DF4D6E">
              <w:rPr>
                <w:rFonts w:cs="Arial"/>
                <w:sz w:val="16"/>
                <w:szCs w:val="16"/>
              </w:rPr>
              <w:br w:type="page"/>
            </w:r>
            <w:r w:rsidRPr="00DF4D6E">
              <w:rPr>
                <w:rFonts w:cs="Arial"/>
                <w:b/>
                <w:bCs/>
                <w:sz w:val="16"/>
                <w:szCs w:val="16"/>
              </w:rPr>
              <w:t>Net book value</w:t>
            </w:r>
          </w:p>
        </w:tc>
        <w:tc>
          <w:tcPr>
            <w:tcW w:w="1575" w:type="dxa"/>
          </w:tcPr>
          <w:p w14:paraId="2A3AA5A6" w14:textId="77777777" w:rsidR="00EB335F" w:rsidRPr="00DF4D6E" w:rsidRDefault="00EB335F" w:rsidP="00EB335F">
            <w:pPr>
              <w:tabs>
                <w:tab w:val="decimal" w:pos="1230"/>
              </w:tabs>
              <w:spacing w:line="300" w:lineRule="exact"/>
              <w:jc w:val="both"/>
              <w:rPr>
                <w:rFonts w:cs="Arial"/>
                <w:sz w:val="16"/>
                <w:szCs w:val="16"/>
                <w:cs/>
              </w:rPr>
            </w:pPr>
          </w:p>
        </w:tc>
        <w:tc>
          <w:tcPr>
            <w:tcW w:w="1575" w:type="dxa"/>
          </w:tcPr>
          <w:p w14:paraId="26F19890" w14:textId="77777777" w:rsidR="00EB335F" w:rsidRPr="00DF4D6E" w:rsidRDefault="00EB335F" w:rsidP="00EB335F">
            <w:pPr>
              <w:tabs>
                <w:tab w:val="decimal" w:pos="1230"/>
              </w:tabs>
              <w:spacing w:line="300" w:lineRule="exact"/>
              <w:jc w:val="both"/>
              <w:rPr>
                <w:rFonts w:cs="Arial"/>
                <w:sz w:val="16"/>
                <w:szCs w:val="16"/>
                <w:cs/>
              </w:rPr>
            </w:pPr>
          </w:p>
        </w:tc>
        <w:tc>
          <w:tcPr>
            <w:tcW w:w="1575" w:type="dxa"/>
          </w:tcPr>
          <w:p w14:paraId="1D769C30" w14:textId="77777777" w:rsidR="00EB335F" w:rsidRPr="00DF4D6E" w:rsidRDefault="00EB335F" w:rsidP="00EB335F">
            <w:pPr>
              <w:tabs>
                <w:tab w:val="decimal" w:pos="1230"/>
              </w:tabs>
              <w:spacing w:line="300" w:lineRule="exact"/>
              <w:jc w:val="both"/>
              <w:rPr>
                <w:rFonts w:cs="Arial"/>
                <w:sz w:val="16"/>
                <w:szCs w:val="16"/>
                <w:cs/>
              </w:rPr>
            </w:pPr>
          </w:p>
        </w:tc>
        <w:tc>
          <w:tcPr>
            <w:tcW w:w="1575" w:type="dxa"/>
          </w:tcPr>
          <w:p w14:paraId="6A52A90A" w14:textId="77777777" w:rsidR="00EB335F" w:rsidRPr="00DF4D6E" w:rsidRDefault="00EB335F" w:rsidP="00EB335F">
            <w:pPr>
              <w:tabs>
                <w:tab w:val="decimal" w:pos="1230"/>
              </w:tabs>
              <w:spacing w:line="300" w:lineRule="exact"/>
              <w:jc w:val="both"/>
              <w:rPr>
                <w:rFonts w:cs="Arial"/>
                <w:sz w:val="16"/>
                <w:szCs w:val="16"/>
                <w:cs/>
              </w:rPr>
            </w:pPr>
          </w:p>
        </w:tc>
        <w:tc>
          <w:tcPr>
            <w:tcW w:w="1575" w:type="dxa"/>
          </w:tcPr>
          <w:p w14:paraId="002BC90A" w14:textId="77777777" w:rsidR="00EB335F" w:rsidRPr="00DF4D6E" w:rsidRDefault="00EB335F" w:rsidP="00EB335F">
            <w:pPr>
              <w:tabs>
                <w:tab w:val="decimal" w:pos="1230"/>
              </w:tabs>
              <w:spacing w:line="300" w:lineRule="exact"/>
              <w:jc w:val="both"/>
              <w:rPr>
                <w:rFonts w:cs="Arial"/>
                <w:sz w:val="16"/>
                <w:szCs w:val="16"/>
                <w:cs/>
              </w:rPr>
            </w:pPr>
          </w:p>
        </w:tc>
      </w:tr>
      <w:tr w:rsidR="00EB335F" w:rsidRPr="00DF4D6E" w14:paraId="131E8DA1" w14:textId="77777777" w:rsidTr="00485D34">
        <w:tc>
          <w:tcPr>
            <w:tcW w:w="2341" w:type="dxa"/>
          </w:tcPr>
          <w:p w14:paraId="79DBC176" w14:textId="7036DC41" w:rsidR="00EB335F" w:rsidRPr="00DF4D6E" w:rsidRDefault="00EB335F" w:rsidP="00EB335F">
            <w:pPr>
              <w:spacing w:line="300" w:lineRule="exact"/>
              <w:ind w:left="60"/>
              <w:jc w:val="both"/>
              <w:rPr>
                <w:rFonts w:cs="Arial"/>
                <w:sz w:val="16"/>
                <w:szCs w:val="16"/>
                <w:cs/>
              </w:rPr>
            </w:pPr>
            <w:r w:rsidRPr="00DF4D6E">
              <w:rPr>
                <w:rFonts w:cs="Arial"/>
                <w:sz w:val="16"/>
                <w:szCs w:val="16"/>
              </w:rPr>
              <w:t>31 December 202</w:t>
            </w:r>
            <w:r>
              <w:rPr>
                <w:rFonts w:cs="Arial"/>
                <w:sz w:val="16"/>
                <w:szCs w:val="16"/>
              </w:rPr>
              <w:t>2</w:t>
            </w:r>
          </w:p>
        </w:tc>
        <w:tc>
          <w:tcPr>
            <w:tcW w:w="1575" w:type="dxa"/>
          </w:tcPr>
          <w:p w14:paraId="7E99B6F0" w14:textId="2A38EC96"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6A0C04C1" w14:textId="718EB583"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40,230</w:t>
            </w:r>
          </w:p>
        </w:tc>
        <w:tc>
          <w:tcPr>
            <w:tcW w:w="1575" w:type="dxa"/>
          </w:tcPr>
          <w:p w14:paraId="6A1F4BC8" w14:textId="5B8ACF15"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4,021</w:t>
            </w:r>
          </w:p>
        </w:tc>
        <w:tc>
          <w:tcPr>
            <w:tcW w:w="1575" w:type="dxa"/>
          </w:tcPr>
          <w:p w14:paraId="4DAB3888" w14:textId="1F4F6C76"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2,896</w:t>
            </w:r>
          </w:p>
        </w:tc>
        <w:tc>
          <w:tcPr>
            <w:tcW w:w="1575" w:type="dxa"/>
          </w:tcPr>
          <w:p w14:paraId="3CA4A36E" w14:textId="46458AEE"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47,147</w:t>
            </w:r>
          </w:p>
        </w:tc>
      </w:tr>
      <w:tr w:rsidR="00EB335F" w:rsidRPr="00DF4D6E" w14:paraId="4E116B60" w14:textId="77777777" w:rsidTr="00485D34">
        <w:tc>
          <w:tcPr>
            <w:tcW w:w="2341" w:type="dxa"/>
          </w:tcPr>
          <w:p w14:paraId="162C04BA" w14:textId="10FE940E" w:rsidR="00EB335F" w:rsidRPr="00DF4D6E" w:rsidRDefault="00EB335F" w:rsidP="00EB335F">
            <w:pPr>
              <w:spacing w:line="300" w:lineRule="exact"/>
              <w:ind w:left="60"/>
              <w:jc w:val="both"/>
              <w:rPr>
                <w:rFonts w:cs="Arial"/>
                <w:sz w:val="16"/>
                <w:szCs w:val="16"/>
                <w:cs/>
              </w:rPr>
            </w:pPr>
            <w:r w:rsidRPr="00DF4D6E">
              <w:rPr>
                <w:rFonts w:cs="Arial"/>
                <w:sz w:val="16"/>
                <w:szCs w:val="16"/>
              </w:rPr>
              <w:t>31 December 202</w:t>
            </w:r>
            <w:r>
              <w:rPr>
                <w:rFonts w:cs="Arial"/>
                <w:sz w:val="16"/>
                <w:szCs w:val="16"/>
              </w:rPr>
              <w:t>3</w:t>
            </w:r>
          </w:p>
        </w:tc>
        <w:tc>
          <w:tcPr>
            <w:tcW w:w="1575" w:type="dxa"/>
          </w:tcPr>
          <w:p w14:paraId="31BDFFA1" w14:textId="74EFABB1"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610495D5" w14:textId="299AA056"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c>
          <w:tcPr>
            <w:tcW w:w="1575" w:type="dxa"/>
          </w:tcPr>
          <w:p w14:paraId="07F4FE20" w14:textId="2C05C09C"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5CC5BAC2" w14:textId="73BAF171"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w:t>
            </w:r>
          </w:p>
        </w:tc>
        <w:tc>
          <w:tcPr>
            <w:tcW w:w="1575" w:type="dxa"/>
          </w:tcPr>
          <w:p w14:paraId="289A99F7" w14:textId="65CD74E8" w:rsidR="00EB335F" w:rsidRPr="00DF4D6E" w:rsidRDefault="00EB335F" w:rsidP="00EB335F">
            <w:pPr>
              <w:pBdr>
                <w:bottom w:val="double" w:sz="4" w:space="0" w:color="auto"/>
              </w:pBdr>
              <w:tabs>
                <w:tab w:val="decimal" w:pos="1230"/>
              </w:tabs>
              <w:spacing w:line="300" w:lineRule="exact"/>
              <w:jc w:val="both"/>
              <w:rPr>
                <w:rFonts w:cs="Arial"/>
                <w:sz w:val="16"/>
                <w:szCs w:val="16"/>
              </w:rPr>
            </w:pPr>
            <w:r w:rsidRPr="00EB335F">
              <w:rPr>
                <w:rFonts w:cs="Arial"/>
                <w:sz w:val="16"/>
                <w:szCs w:val="16"/>
              </w:rPr>
              <w:t>30,481</w:t>
            </w:r>
          </w:p>
        </w:tc>
      </w:tr>
    </w:tbl>
    <w:p w14:paraId="0D512921" w14:textId="1E9BE762" w:rsidR="00F31A90" w:rsidRPr="008F1613" w:rsidRDefault="00F31A90" w:rsidP="001238C4">
      <w:pPr>
        <w:tabs>
          <w:tab w:val="left" w:pos="2160"/>
          <w:tab w:val="center" w:pos="6840"/>
          <w:tab w:val="center" w:pos="8280"/>
        </w:tabs>
        <w:spacing w:before="240" w:after="120" w:line="380" w:lineRule="exact"/>
        <w:ind w:left="547" w:right="-43" w:hanging="547"/>
        <w:jc w:val="thaiDistribute"/>
        <w:rPr>
          <w:sz w:val="22"/>
          <w:szCs w:val="22"/>
        </w:rPr>
      </w:pPr>
      <w:r>
        <w:rPr>
          <w:sz w:val="22"/>
          <w:szCs w:val="22"/>
        </w:rPr>
        <w:tab/>
      </w:r>
      <w:r w:rsidRPr="008F1613">
        <w:rPr>
          <w:sz w:val="22"/>
          <w:szCs w:val="22"/>
        </w:rPr>
        <w:t xml:space="preserve">A reconciliation of the net book value of investment properties for the years </w:t>
      </w:r>
      <w:r>
        <w:rPr>
          <w:sz w:val="22"/>
          <w:szCs w:val="22"/>
        </w:rPr>
        <w:t>20</w:t>
      </w:r>
      <w:r w:rsidR="001238C4">
        <w:rPr>
          <w:sz w:val="22"/>
          <w:szCs w:val="22"/>
        </w:rPr>
        <w:t>2</w:t>
      </w:r>
      <w:r w:rsidR="005B0E43">
        <w:rPr>
          <w:sz w:val="22"/>
          <w:szCs w:val="22"/>
        </w:rPr>
        <w:t>3</w:t>
      </w:r>
      <w:r w:rsidRPr="008F1613">
        <w:rPr>
          <w:sz w:val="22"/>
          <w:szCs w:val="22"/>
        </w:rPr>
        <w:t xml:space="preserve"> and </w:t>
      </w:r>
      <w:r>
        <w:rPr>
          <w:sz w:val="22"/>
          <w:szCs w:val="22"/>
        </w:rPr>
        <w:t>20</w:t>
      </w:r>
      <w:r w:rsidR="009E4512">
        <w:rPr>
          <w:sz w:val="22"/>
          <w:szCs w:val="22"/>
        </w:rPr>
        <w:t>2</w:t>
      </w:r>
      <w:r w:rsidR="005B0E43">
        <w:rPr>
          <w:sz w:val="22"/>
          <w:szCs w:val="22"/>
        </w:rPr>
        <w:t>2</w:t>
      </w:r>
      <w:r w:rsidRPr="008F1613">
        <w:rPr>
          <w:sz w:val="22"/>
          <w:szCs w:val="22"/>
        </w:rPr>
        <w:t xml:space="preserve"> 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417"/>
        <w:gridCol w:w="285"/>
        <w:gridCol w:w="1134"/>
        <w:gridCol w:w="426"/>
        <w:gridCol w:w="991"/>
        <w:gridCol w:w="1333"/>
      </w:tblGrid>
      <w:tr w:rsidR="00F31A90" w:rsidRPr="008F1613" w14:paraId="2EAFC9AD" w14:textId="77777777" w:rsidTr="00485D34">
        <w:tc>
          <w:tcPr>
            <w:tcW w:w="3774" w:type="dxa"/>
          </w:tcPr>
          <w:p w14:paraId="7DA39600" w14:textId="77777777" w:rsidR="00F31A90" w:rsidRPr="008F1613" w:rsidRDefault="00F31A90" w:rsidP="000B2809">
            <w:pPr>
              <w:spacing w:line="360" w:lineRule="exact"/>
              <w:ind w:left="151" w:hanging="151"/>
              <w:jc w:val="center"/>
              <w:outlineLvl w:val="0"/>
              <w:rPr>
                <w:rFonts w:ascii="Angsana New" w:hAnsi="Angsana New"/>
                <w:sz w:val="28"/>
                <w:szCs w:val="28"/>
              </w:rPr>
            </w:pPr>
            <w:r w:rsidRPr="008F1613">
              <w:rPr>
                <w:sz w:val="28"/>
                <w:szCs w:val="28"/>
              </w:rPr>
              <w:br w:type="page"/>
            </w:r>
          </w:p>
        </w:tc>
        <w:tc>
          <w:tcPr>
            <w:tcW w:w="1702" w:type="dxa"/>
            <w:gridSpan w:val="2"/>
          </w:tcPr>
          <w:p w14:paraId="07BE74FD" w14:textId="77777777"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1560" w:type="dxa"/>
            <w:gridSpan w:val="2"/>
          </w:tcPr>
          <w:p w14:paraId="309AD279" w14:textId="77777777" w:rsidR="00F31A90" w:rsidRPr="008F1613" w:rsidRDefault="00F31A90" w:rsidP="000B2809">
            <w:pPr>
              <w:tabs>
                <w:tab w:val="right" w:pos="1033"/>
              </w:tabs>
              <w:spacing w:line="360" w:lineRule="exact"/>
              <w:ind w:right="-72"/>
              <w:jc w:val="center"/>
              <w:rPr>
                <w:rFonts w:ascii="Angsana New" w:hAnsi="Angsana New"/>
                <w:sz w:val="28"/>
                <w:szCs w:val="28"/>
              </w:rPr>
            </w:pPr>
          </w:p>
        </w:tc>
        <w:tc>
          <w:tcPr>
            <w:tcW w:w="2324" w:type="dxa"/>
            <w:gridSpan w:val="2"/>
          </w:tcPr>
          <w:p w14:paraId="3E892727" w14:textId="77777777" w:rsidR="00F31A90" w:rsidRPr="008F1613" w:rsidRDefault="00F31A90" w:rsidP="000B2809">
            <w:pPr>
              <w:tabs>
                <w:tab w:val="right" w:pos="1033"/>
              </w:tabs>
              <w:spacing w:line="360" w:lineRule="exact"/>
              <w:ind w:right="-74"/>
              <w:jc w:val="right"/>
              <w:rPr>
                <w:rFonts w:ascii="Angsana New" w:hAnsi="Angsana New"/>
                <w:sz w:val="28"/>
                <w:szCs w:val="28"/>
                <w:cs/>
              </w:rPr>
            </w:pPr>
            <w:r w:rsidRPr="008F1613">
              <w:rPr>
                <w:rFonts w:cs="Arial"/>
                <w:sz w:val="18"/>
                <w:szCs w:val="18"/>
              </w:rPr>
              <w:t>(Unit: Thousand Baht)</w:t>
            </w:r>
          </w:p>
        </w:tc>
      </w:tr>
      <w:tr w:rsidR="00F31A90" w:rsidRPr="008F1613" w14:paraId="7DB19596" w14:textId="77777777" w:rsidTr="00485D34">
        <w:tc>
          <w:tcPr>
            <w:tcW w:w="3774" w:type="dxa"/>
          </w:tcPr>
          <w:p w14:paraId="28D8C8C4" w14:textId="77777777" w:rsidR="00F31A90" w:rsidRPr="008F1613" w:rsidRDefault="00F31A90" w:rsidP="000B2809">
            <w:pPr>
              <w:spacing w:line="360" w:lineRule="exact"/>
              <w:ind w:left="151" w:hanging="151"/>
              <w:jc w:val="center"/>
              <w:outlineLvl w:val="0"/>
              <w:rPr>
                <w:sz w:val="28"/>
                <w:szCs w:val="28"/>
              </w:rPr>
            </w:pPr>
          </w:p>
        </w:tc>
        <w:tc>
          <w:tcPr>
            <w:tcW w:w="2836" w:type="dxa"/>
            <w:gridSpan w:val="3"/>
          </w:tcPr>
          <w:p w14:paraId="1F9AD5A8"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Consolidated</w:t>
            </w:r>
          </w:p>
          <w:p w14:paraId="12034854"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 xml:space="preserve"> financial statements</w:t>
            </w:r>
          </w:p>
        </w:tc>
        <w:tc>
          <w:tcPr>
            <w:tcW w:w="2750" w:type="dxa"/>
            <w:gridSpan w:val="3"/>
          </w:tcPr>
          <w:p w14:paraId="22FA7E22"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sz w:val="18"/>
                <w:szCs w:val="18"/>
              </w:rPr>
            </w:pPr>
            <w:r w:rsidRPr="008F1613">
              <w:rPr>
                <w:sz w:val="18"/>
                <w:szCs w:val="18"/>
              </w:rPr>
              <w:t xml:space="preserve">Separate </w:t>
            </w:r>
          </w:p>
          <w:p w14:paraId="7EC599FE" w14:textId="77777777" w:rsidR="00F31A90" w:rsidRPr="008F1613" w:rsidRDefault="00F31A90" w:rsidP="000B2809">
            <w:pPr>
              <w:pBdr>
                <w:bottom w:val="single" w:sz="4" w:space="1" w:color="auto"/>
              </w:pBdr>
              <w:tabs>
                <w:tab w:val="left" w:pos="600"/>
                <w:tab w:val="left" w:pos="900"/>
                <w:tab w:val="right" w:pos="7280"/>
                <w:tab w:val="right" w:pos="8540"/>
              </w:tabs>
              <w:spacing w:line="360" w:lineRule="exact"/>
              <w:ind w:right="-45"/>
              <w:jc w:val="center"/>
              <w:rPr>
                <w:rFonts w:cs="Arial"/>
                <w:sz w:val="18"/>
                <w:szCs w:val="18"/>
              </w:rPr>
            </w:pPr>
            <w:r w:rsidRPr="008F1613">
              <w:rPr>
                <w:sz w:val="18"/>
                <w:szCs w:val="18"/>
              </w:rPr>
              <w:t>financial statements</w:t>
            </w:r>
          </w:p>
        </w:tc>
      </w:tr>
      <w:tr w:rsidR="005B0E43" w:rsidRPr="008F1613" w14:paraId="5AD94AB0" w14:textId="77777777" w:rsidTr="00485D34">
        <w:tc>
          <w:tcPr>
            <w:tcW w:w="3774" w:type="dxa"/>
          </w:tcPr>
          <w:p w14:paraId="20C4A67D" w14:textId="77777777" w:rsidR="005B0E43" w:rsidRPr="008F1613" w:rsidRDefault="005B0E43" w:rsidP="005B0E43">
            <w:pPr>
              <w:spacing w:line="360" w:lineRule="exact"/>
              <w:ind w:left="151" w:hanging="151"/>
              <w:jc w:val="center"/>
              <w:outlineLvl w:val="0"/>
              <w:rPr>
                <w:sz w:val="28"/>
                <w:szCs w:val="28"/>
              </w:rPr>
            </w:pPr>
          </w:p>
        </w:tc>
        <w:tc>
          <w:tcPr>
            <w:tcW w:w="1417" w:type="dxa"/>
          </w:tcPr>
          <w:p w14:paraId="3333BACA" w14:textId="6401BCBC" w:rsidR="005B0E43" w:rsidRPr="008F1613" w:rsidRDefault="005B0E43" w:rsidP="005B0E43">
            <w:pPr>
              <w:pBdr>
                <w:bottom w:val="single" w:sz="4" w:space="1" w:color="auto"/>
              </w:pBdr>
              <w:tabs>
                <w:tab w:val="right" w:pos="1033"/>
              </w:tabs>
              <w:spacing w:line="360" w:lineRule="exact"/>
              <w:ind w:right="-74"/>
              <w:jc w:val="center"/>
              <w:rPr>
                <w:rFonts w:cs="Arial"/>
                <w:sz w:val="18"/>
                <w:szCs w:val="18"/>
              </w:rPr>
            </w:pPr>
            <w:r>
              <w:rPr>
                <w:rFonts w:cs="Arial"/>
                <w:sz w:val="18"/>
                <w:szCs w:val="18"/>
              </w:rPr>
              <w:t>2023</w:t>
            </w:r>
          </w:p>
        </w:tc>
        <w:tc>
          <w:tcPr>
            <w:tcW w:w="1419" w:type="dxa"/>
            <w:gridSpan w:val="2"/>
          </w:tcPr>
          <w:p w14:paraId="6291A5C2" w14:textId="630AFB24" w:rsidR="005B0E43" w:rsidRPr="008F1613" w:rsidRDefault="005B0E43" w:rsidP="005B0E43">
            <w:pPr>
              <w:pBdr>
                <w:bottom w:val="single" w:sz="4" w:space="1" w:color="auto"/>
              </w:pBdr>
              <w:tabs>
                <w:tab w:val="right" w:pos="1033"/>
              </w:tabs>
              <w:spacing w:line="360" w:lineRule="exact"/>
              <w:ind w:right="-74"/>
              <w:jc w:val="center"/>
              <w:rPr>
                <w:rFonts w:cs="Arial"/>
                <w:sz w:val="18"/>
                <w:szCs w:val="18"/>
              </w:rPr>
            </w:pPr>
            <w:r>
              <w:rPr>
                <w:rFonts w:cs="Arial"/>
                <w:sz w:val="18"/>
                <w:szCs w:val="18"/>
              </w:rPr>
              <w:t>2022</w:t>
            </w:r>
          </w:p>
        </w:tc>
        <w:tc>
          <w:tcPr>
            <w:tcW w:w="1417" w:type="dxa"/>
            <w:gridSpan w:val="2"/>
          </w:tcPr>
          <w:p w14:paraId="0890DD2B" w14:textId="2F0D9826" w:rsidR="005B0E43" w:rsidRPr="008F1613" w:rsidRDefault="005B0E43" w:rsidP="005B0E43">
            <w:pPr>
              <w:pBdr>
                <w:bottom w:val="single" w:sz="4" w:space="1" w:color="auto"/>
              </w:pBdr>
              <w:tabs>
                <w:tab w:val="right" w:pos="1033"/>
              </w:tabs>
              <w:spacing w:line="360" w:lineRule="exact"/>
              <w:ind w:right="-74"/>
              <w:jc w:val="center"/>
              <w:rPr>
                <w:rFonts w:cs="Arial"/>
                <w:sz w:val="18"/>
                <w:szCs w:val="18"/>
              </w:rPr>
            </w:pPr>
            <w:r>
              <w:rPr>
                <w:rFonts w:cs="Arial"/>
                <w:sz w:val="18"/>
                <w:szCs w:val="18"/>
              </w:rPr>
              <w:t>2023</w:t>
            </w:r>
          </w:p>
        </w:tc>
        <w:tc>
          <w:tcPr>
            <w:tcW w:w="1333" w:type="dxa"/>
          </w:tcPr>
          <w:p w14:paraId="38817E5B" w14:textId="77B6E29D" w:rsidR="005B0E43" w:rsidRPr="008F1613" w:rsidRDefault="005B0E43" w:rsidP="005B0E43">
            <w:pPr>
              <w:pBdr>
                <w:bottom w:val="single" w:sz="4" w:space="1" w:color="auto"/>
              </w:pBdr>
              <w:tabs>
                <w:tab w:val="right" w:pos="1033"/>
              </w:tabs>
              <w:spacing w:line="360" w:lineRule="exact"/>
              <w:ind w:right="-74"/>
              <w:jc w:val="center"/>
              <w:rPr>
                <w:rFonts w:cs="Arial"/>
                <w:sz w:val="18"/>
                <w:szCs w:val="18"/>
              </w:rPr>
            </w:pPr>
            <w:r>
              <w:rPr>
                <w:rFonts w:cs="Arial"/>
                <w:sz w:val="18"/>
                <w:szCs w:val="18"/>
              </w:rPr>
              <w:t>2022</w:t>
            </w:r>
          </w:p>
        </w:tc>
      </w:tr>
      <w:tr w:rsidR="00EB335F" w:rsidRPr="008F1613" w14:paraId="1B5180C6" w14:textId="77777777" w:rsidTr="00485D34">
        <w:trPr>
          <w:trHeight w:val="198"/>
        </w:trPr>
        <w:tc>
          <w:tcPr>
            <w:tcW w:w="3774" w:type="dxa"/>
          </w:tcPr>
          <w:p w14:paraId="5D1335C6" w14:textId="77777777" w:rsidR="00EB335F" w:rsidRPr="008F1613" w:rsidRDefault="00EB335F" w:rsidP="00EB335F">
            <w:pPr>
              <w:spacing w:line="360" w:lineRule="exact"/>
              <w:ind w:left="151" w:right="-72" w:hanging="151"/>
              <w:rPr>
                <w:rFonts w:cs="Arial"/>
                <w:sz w:val="18"/>
                <w:szCs w:val="18"/>
              </w:rPr>
            </w:pPr>
            <w:r w:rsidRPr="008F1613">
              <w:rPr>
                <w:rFonts w:cs="Arial"/>
                <w:sz w:val="18"/>
                <w:szCs w:val="18"/>
              </w:rPr>
              <w:t>Net book value at beginning of year</w:t>
            </w:r>
          </w:p>
        </w:tc>
        <w:tc>
          <w:tcPr>
            <w:tcW w:w="1417" w:type="dxa"/>
            <w:vAlign w:val="bottom"/>
          </w:tcPr>
          <w:p w14:paraId="4502E617" w14:textId="108FC459" w:rsidR="00EB335F" w:rsidRPr="006D69A8" w:rsidRDefault="00EB335F" w:rsidP="00EB335F">
            <w:pPr>
              <w:tabs>
                <w:tab w:val="decimal" w:pos="1037"/>
              </w:tabs>
              <w:spacing w:line="360" w:lineRule="exact"/>
              <w:ind w:right="-72"/>
              <w:rPr>
                <w:rFonts w:cs="Arial"/>
                <w:sz w:val="18"/>
                <w:szCs w:val="18"/>
              </w:rPr>
            </w:pPr>
            <w:r w:rsidRPr="00EB335F">
              <w:rPr>
                <w:rFonts w:cs="Arial"/>
                <w:sz w:val="18"/>
                <w:szCs w:val="18"/>
              </w:rPr>
              <w:t>30,481</w:t>
            </w:r>
          </w:p>
        </w:tc>
        <w:tc>
          <w:tcPr>
            <w:tcW w:w="1419" w:type="dxa"/>
            <w:gridSpan w:val="2"/>
            <w:vAlign w:val="bottom"/>
          </w:tcPr>
          <w:p w14:paraId="1B41CF2F" w14:textId="328334C0" w:rsidR="00EB335F" w:rsidRPr="006D69A8" w:rsidRDefault="00EB335F" w:rsidP="00EB335F">
            <w:pPr>
              <w:tabs>
                <w:tab w:val="decimal" w:pos="1037"/>
              </w:tabs>
              <w:spacing w:line="360" w:lineRule="exact"/>
              <w:ind w:right="-72"/>
              <w:rPr>
                <w:rFonts w:cs="Arial"/>
                <w:sz w:val="18"/>
                <w:szCs w:val="18"/>
              </w:rPr>
            </w:pPr>
            <w:r w:rsidRPr="00EB335F">
              <w:rPr>
                <w:rFonts w:cs="Arial"/>
                <w:sz w:val="18"/>
                <w:szCs w:val="18"/>
              </w:rPr>
              <w:t>30,481</w:t>
            </w:r>
          </w:p>
        </w:tc>
        <w:tc>
          <w:tcPr>
            <w:tcW w:w="1417" w:type="dxa"/>
            <w:gridSpan w:val="2"/>
            <w:vAlign w:val="bottom"/>
          </w:tcPr>
          <w:p w14:paraId="46B5F4D9" w14:textId="6E8B79FF" w:rsidR="00EB335F" w:rsidRPr="006D69A8" w:rsidRDefault="00EB335F" w:rsidP="00EB335F">
            <w:pPr>
              <w:tabs>
                <w:tab w:val="decimal" w:pos="1037"/>
              </w:tabs>
              <w:spacing w:line="360" w:lineRule="exact"/>
              <w:ind w:right="-72"/>
              <w:rPr>
                <w:rFonts w:cs="Arial"/>
                <w:sz w:val="18"/>
                <w:szCs w:val="18"/>
              </w:rPr>
            </w:pPr>
            <w:r w:rsidRPr="00EB335F">
              <w:rPr>
                <w:rFonts w:cs="Arial"/>
                <w:sz w:val="18"/>
                <w:szCs w:val="18"/>
              </w:rPr>
              <w:t>47,147</w:t>
            </w:r>
          </w:p>
        </w:tc>
        <w:tc>
          <w:tcPr>
            <w:tcW w:w="1333" w:type="dxa"/>
            <w:vAlign w:val="bottom"/>
          </w:tcPr>
          <w:p w14:paraId="4D7EFA34" w14:textId="5B803918" w:rsidR="00EB335F" w:rsidRPr="006D69A8" w:rsidRDefault="00EB335F" w:rsidP="00EB335F">
            <w:pPr>
              <w:tabs>
                <w:tab w:val="decimal" w:pos="1037"/>
              </w:tabs>
              <w:spacing w:line="360" w:lineRule="exact"/>
              <w:ind w:right="-72"/>
              <w:rPr>
                <w:rFonts w:cs="Arial"/>
                <w:sz w:val="18"/>
                <w:szCs w:val="18"/>
              </w:rPr>
            </w:pPr>
            <w:r w:rsidRPr="00B2291C">
              <w:rPr>
                <w:rFonts w:cs="Arial"/>
                <w:sz w:val="18"/>
                <w:szCs w:val="18"/>
              </w:rPr>
              <w:t>55,511</w:t>
            </w:r>
          </w:p>
        </w:tc>
      </w:tr>
      <w:tr w:rsidR="00EB335F" w:rsidRPr="008F1613" w14:paraId="3D6D15D1" w14:textId="77777777" w:rsidTr="00485D34">
        <w:tc>
          <w:tcPr>
            <w:tcW w:w="3774" w:type="dxa"/>
          </w:tcPr>
          <w:p w14:paraId="051780F1" w14:textId="29D62311" w:rsidR="00EB335F" w:rsidRPr="008F1613" w:rsidRDefault="00EB335F" w:rsidP="00EB335F">
            <w:pPr>
              <w:spacing w:line="360" w:lineRule="exact"/>
              <w:ind w:left="151" w:right="-72" w:hanging="151"/>
              <w:rPr>
                <w:rFonts w:cs="Arial"/>
                <w:sz w:val="18"/>
                <w:szCs w:val="18"/>
                <w:cs/>
              </w:rPr>
            </w:pPr>
            <w:r>
              <w:rPr>
                <w:rFonts w:cs="Arial"/>
                <w:sz w:val="18"/>
                <w:szCs w:val="18"/>
              </w:rPr>
              <w:t>Disposal/write-off</w:t>
            </w:r>
          </w:p>
        </w:tc>
        <w:tc>
          <w:tcPr>
            <w:tcW w:w="1417" w:type="dxa"/>
            <w:vAlign w:val="bottom"/>
          </w:tcPr>
          <w:p w14:paraId="15A9155D" w14:textId="77D41A14" w:rsidR="00EB335F" w:rsidRPr="006D69A8" w:rsidRDefault="00EB335F" w:rsidP="00EB335F">
            <w:pPr>
              <w:tabs>
                <w:tab w:val="decimal" w:pos="1037"/>
              </w:tabs>
              <w:spacing w:line="360" w:lineRule="exact"/>
              <w:ind w:right="-72"/>
              <w:rPr>
                <w:rFonts w:cs="Arial"/>
                <w:sz w:val="18"/>
                <w:szCs w:val="18"/>
              </w:rPr>
            </w:pPr>
            <w:r w:rsidRPr="00EB335F">
              <w:rPr>
                <w:rFonts w:cs="Arial"/>
                <w:sz w:val="18"/>
                <w:szCs w:val="18"/>
              </w:rPr>
              <w:t>-</w:t>
            </w:r>
          </w:p>
        </w:tc>
        <w:tc>
          <w:tcPr>
            <w:tcW w:w="1419" w:type="dxa"/>
            <w:gridSpan w:val="2"/>
            <w:vAlign w:val="bottom"/>
          </w:tcPr>
          <w:p w14:paraId="68471ADF" w14:textId="61076B69" w:rsidR="00EB335F" w:rsidRPr="006D69A8" w:rsidRDefault="00EB335F" w:rsidP="00EB335F">
            <w:pPr>
              <w:tabs>
                <w:tab w:val="decimal" w:pos="1037"/>
              </w:tabs>
              <w:spacing w:line="360" w:lineRule="exact"/>
              <w:ind w:right="-72"/>
              <w:rPr>
                <w:rFonts w:cs="Arial"/>
                <w:sz w:val="18"/>
                <w:szCs w:val="18"/>
              </w:rPr>
            </w:pPr>
            <w:r w:rsidRPr="00EB335F">
              <w:rPr>
                <w:rFonts w:cs="Arial"/>
                <w:sz w:val="18"/>
                <w:szCs w:val="18"/>
              </w:rPr>
              <w:t>-</w:t>
            </w:r>
          </w:p>
        </w:tc>
        <w:tc>
          <w:tcPr>
            <w:tcW w:w="1417" w:type="dxa"/>
            <w:gridSpan w:val="2"/>
            <w:vAlign w:val="bottom"/>
          </w:tcPr>
          <w:p w14:paraId="22EA97E1" w14:textId="74B08265" w:rsidR="00EB335F" w:rsidRPr="006D69A8" w:rsidRDefault="00EB335F" w:rsidP="00EB335F">
            <w:pPr>
              <w:tabs>
                <w:tab w:val="decimal" w:pos="1037"/>
              </w:tabs>
              <w:spacing w:line="360" w:lineRule="exact"/>
              <w:ind w:right="-72"/>
              <w:rPr>
                <w:rFonts w:cs="Arial"/>
                <w:sz w:val="18"/>
                <w:szCs w:val="18"/>
              </w:rPr>
            </w:pPr>
            <w:r w:rsidRPr="00EB335F">
              <w:rPr>
                <w:rFonts w:cs="Arial"/>
                <w:sz w:val="18"/>
                <w:szCs w:val="18"/>
              </w:rPr>
              <w:t>(16,528)</w:t>
            </w:r>
          </w:p>
        </w:tc>
        <w:tc>
          <w:tcPr>
            <w:tcW w:w="1333" w:type="dxa"/>
            <w:vAlign w:val="bottom"/>
          </w:tcPr>
          <w:p w14:paraId="257966E5" w14:textId="40D9817C" w:rsidR="00EB335F" w:rsidRPr="006D69A8" w:rsidRDefault="00EB335F" w:rsidP="00EB335F">
            <w:pPr>
              <w:tabs>
                <w:tab w:val="decimal" w:pos="1037"/>
              </w:tabs>
              <w:spacing w:line="360" w:lineRule="exact"/>
              <w:ind w:right="-72"/>
              <w:rPr>
                <w:rFonts w:cs="Arial"/>
                <w:sz w:val="18"/>
                <w:szCs w:val="18"/>
              </w:rPr>
            </w:pPr>
            <w:r w:rsidRPr="00B2291C">
              <w:rPr>
                <w:rFonts w:cs="Arial"/>
                <w:sz w:val="18"/>
                <w:szCs w:val="18"/>
              </w:rPr>
              <w:t>(7,700)</w:t>
            </w:r>
          </w:p>
        </w:tc>
      </w:tr>
      <w:tr w:rsidR="00EB335F" w:rsidRPr="008F1613" w14:paraId="4F70255D" w14:textId="77777777" w:rsidTr="00485D34">
        <w:tc>
          <w:tcPr>
            <w:tcW w:w="3774" w:type="dxa"/>
          </w:tcPr>
          <w:p w14:paraId="1CEAB65D" w14:textId="77777777" w:rsidR="00EB335F" w:rsidRPr="008F1613" w:rsidRDefault="00EB335F" w:rsidP="00EB335F">
            <w:pPr>
              <w:spacing w:line="360" w:lineRule="exact"/>
              <w:ind w:left="151" w:right="-72" w:hanging="151"/>
              <w:rPr>
                <w:rFonts w:cs="Arial"/>
                <w:sz w:val="18"/>
                <w:szCs w:val="18"/>
              </w:rPr>
            </w:pPr>
            <w:r w:rsidRPr="008F1613">
              <w:rPr>
                <w:rFonts w:cs="Arial"/>
                <w:sz w:val="18"/>
                <w:szCs w:val="18"/>
              </w:rPr>
              <w:t xml:space="preserve">Depreciation </w:t>
            </w:r>
            <w:r>
              <w:rPr>
                <w:rFonts w:cs="Arial"/>
                <w:sz w:val="18"/>
                <w:szCs w:val="18"/>
              </w:rPr>
              <w:t>for the year</w:t>
            </w:r>
          </w:p>
        </w:tc>
        <w:tc>
          <w:tcPr>
            <w:tcW w:w="1417" w:type="dxa"/>
            <w:vAlign w:val="bottom"/>
          </w:tcPr>
          <w:p w14:paraId="7362D38A" w14:textId="32874212" w:rsidR="00EB335F" w:rsidRPr="006D69A8" w:rsidRDefault="00EB335F" w:rsidP="00EB335F">
            <w:pPr>
              <w:pBdr>
                <w:bottom w:val="single" w:sz="4" w:space="1" w:color="auto"/>
              </w:pBdr>
              <w:tabs>
                <w:tab w:val="decimal" w:pos="1037"/>
              </w:tabs>
              <w:spacing w:line="360" w:lineRule="exact"/>
              <w:ind w:right="-72"/>
              <w:rPr>
                <w:rFonts w:cs="Arial"/>
                <w:sz w:val="18"/>
                <w:szCs w:val="18"/>
              </w:rPr>
            </w:pPr>
            <w:r w:rsidRPr="00EB335F">
              <w:rPr>
                <w:rFonts w:cs="Arial"/>
                <w:sz w:val="18"/>
                <w:szCs w:val="18"/>
              </w:rPr>
              <w:t>-</w:t>
            </w:r>
          </w:p>
        </w:tc>
        <w:tc>
          <w:tcPr>
            <w:tcW w:w="1419" w:type="dxa"/>
            <w:gridSpan w:val="2"/>
            <w:vAlign w:val="bottom"/>
          </w:tcPr>
          <w:p w14:paraId="315A5975" w14:textId="031758B1" w:rsidR="00EB335F" w:rsidRPr="006D69A8" w:rsidRDefault="00EB335F" w:rsidP="00EB335F">
            <w:pPr>
              <w:pBdr>
                <w:bottom w:val="single" w:sz="4" w:space="1" w:color="auto"/>
              </w:pBdr>
              <w:tabs>
                <w:tab w:val="decimal" w:pos="1037"/>
              </w:tabs>
              <w:spacing w:line="360" w:lineRule="exact"/>
              <w:ind w:right="-72"/>
              <w:rPr>
                <w:rFonts w:cs="Arial"/>
                <w:sz w:val="18"/>
                <w:szCs w:val="18"/>
              </w:rPr>
            </w:pPr>
            <w:r w:rsidRPr="00EB335F">
              <w:rPr>
                <w:rFonts w:cs="Arial"/>
                <w:sz w:val="18"/>
                <w:szCs w:val="18"/>
              </w:rPr>
              <w:t>-</w:t>
            </w:r>
          </w:p>
        </w:tc>
        <w:tc>
          <w:tcPr>
            <w:tcW w:w="1417" w:type="dxa"/>
            <w:gridSpan w:val="2"/>
            <w:vAlign w:val="bottom"/>
          </w:tcPr>
          <w:p w14:paraId="7226AEF3" w14:textId="31B23560" w:rsidR="00EB335F" w:rsidRPr="006D69A8" w:rsidRDefault="00EB335F" w:rsidP="00EB335F">
            <w:pPr>
              <w:pBdr>
                <w:bottom w:val="single" w:sz="4" w:space="1" w:color="auto"/>
              </w:pBdr>
              <w:tabs>
                <w:tab w:val="decimal" w:pos="1037"/>
              </w:tabs>
              <w:spacing w:line="360" w:lineRule="exact"/>
              <w:ind w:right="-72"/>
              <w:rPr>
                <w:rFonts w:cs="Arial"/>
                <w:sz w:val="18"/>
                <w:szCs w:val="18"/>
              </w:rPr>
            </w:pPr>
            <w:r w:rsidRPr="00EB335F">
              <w:rPr>
                <w:rFonts w:cs="Arial"/>
                <w:sz w:val="18"/>
                <w:szCs w:val="18"/>
              </w:rPr>
              <w:t>(138)</w:t>
            </w:r>
          </w:p>
        </w:tc>
        <w:tc>
          <w:tcPr>
            <w:tcW w:w="1333" w:type="dxa"/>
            <w:vAlign w:val="bottom"/>
          </w:tcPr>
          <w:p w14:paraId="51128B20" w14:textId="717F1501" w:rsidR="00EB335F" w:rsidRPr="006D69A8" w:rsidRDefault="00EB335F" w:rsidP="00EB335F">
            <w:pPr>
              <w:pBdr>
                <w:bottom w:val="single" w:sz="4" w:space="1" w:color="auto"/>
              </w:pBdr>
              <w:tabs>
                <w:tab w:val="decimal" w:pos="1037"/>
              </w:tabs>
              <w:spacing w:line="360" w:lineRule="exact"/>
              <w:ind w:right="-72"/>
              <w:rPr>
                <w:rFonts w:cs="Arial"/>
                <w:sz w:val="18"/>
                <w:szCs w:val="18"/>
              </w:rPr>
            </w:pPr>
            <w:r w:rsidRPr="00B2291C">
              <w:rPr>
                <w:rFonts w:cs="Arial"/>
                <w:sz w:val="18"/>
                <w:szCs w:val="18"/>
              </w:rPr>
              <w:t>(664)</w:t>
            </w:r>
          </w:p>
        </w:tc>
      </w:tr>
      <w:tr w:rsidR="00EB335F" w:rsidRPr="008F1613" w14:paraId="732A8614" w14:textId="77777777" w:rsidTr="00485D34">
        <w:tc>
          <w:tcPr>
            <w:tcW w:w="3774" w:type="dxa"/>
          </w:tcPr>
          <w:p w14:paraId="489FFF3F" w14:textId="77777777" w:rsidR="00EB335F" w:rsidRPr="008F1613" w:rsidRDefault="00EB335F" w:rsidP="00EB335F">
            <w:pPr>
              <w:spacing w:line="360" w:lineRule="exact"/>
              <w:ind w:left="151" w:right="-72" w:hanging="151"/>
              <w:rPr>
                <w:rFonts w:cs="Arial"/>
                <w:sz w:val="18"/>
                <w:szCs w:val="18"/>
              </w:rPr>
            </w:pPr>
            <w:r w:rsidRPr="008F1613">
              <w:rPr>
                <w:rFonts w:cs="Arial"/>
                <w:sz w:val="18"/>
                <w:szCs w:val="18"/>
              </w:rPr>
              <w:t>Net book value at end of year</w:t>
            </w:r>
          </w:p>
        </w:tc>
        <w:tc>
          <w:tcPr>
            <w:tcW w:w="1417" w:type="dxa"/>
            <w:vAlign w:val="bottom"/>
          </w:tcPr>
          <w:p w14:paraId="3D0FE0D7" w14:textId="1CB66AC3" w:rsidR="00EB335F" w:rsidRPr="006D69A8" w:rsidRDefault="00EB335F" w:rsidP="00EB335F">
            <w:pPr>
              <w:pBdr>
                <w:bottom w:val="double" w:sz="4" w:space="1" w:color="auto"/>
              </w:pBdr>
              <w:tabs>
                <w:tab w:val="decimal" w:pos="1037"/>
              </w:tabs>
              <w:spacing w:line="360" w:lineRule="exact"/>
              <w:ind w:right="-72"/>
              <w:rPr>
                <w:rFonts w:cs="Arial"/>
                <w:sz w:val="18"/>
                <w:szCs w:val="18"/>
              </w:rPr>
            </w:pPr>
            <w:r w:rsidRPr="00EB335F">
              <w:rPr>
                <w:rFonts w:cs="Arial"/>
                <w:sz w:val="18"/>
                <w:szCs w:val="18"/>
              </w:rPr>
              <w:t>30,481</w:t>
            </w:r>
          </w:p>
        </w:tc>
        <w:tc>
          <w:tcPr>
            <w:tcW w:w="1419" w:type="dxa"/>
            <w:gridSpan w:val="2"/>
            <w:vAlign w:val="bottom"/>
          </w:tcPr>
          <w:p w14:paraId="2531607D" w14:textId="02522E85" w:rsidR="00EB335F" w:rsidRPr="006D69A8" w:rsidRDefault="00EB335F" w:rsidP="00EB335F">
            <w:pPr>
              <w:pBdr>
                <w:bottom w:val="double" w:sz="4" w:space="1" w:color="auto"/>
              </w:pBdr>
              <w:tabs>
                <w:tab w:val="decimal" w:pos="1037"/>
              </w:tabs>
              <w:spacing w:line="360" w:lineRule="exact"/>
              <w:ind w:right="-72"/>
              <w:rPr>
                <w:rFonts w:cs="Arial"/>
                <w:sz w:val="18"/>
                <w:szCs w:val="18"/>
              </w:rPr>
            </w:pPr>
            <w:r w:rsidRPr="00EB335F">
              <w:rPr>
                <w:rFonts w:cs="Arial"/>
                <w:sz w:val="18"/>
                <w:szCs w:val="18"/>
              </w:rPr>
              <w:t>30,481</w:t>
            </w:r>
          </w:p>
        </w:tc>
        <w:tc>
          <w:tcPr>
            <w:tcW w:w="1417" w:type="dxa"/>
            <w:gridSpan w:val="2"/>
            <w:vAlign w:val="bottom"/>
          </w:tcPr>
          <w:p w14:paraId="724F60B7" w14:textId="25CF614F" w:rsidR="00EB335F" w:rsidRPr="006D69A8" w:rsidRDefault="00EB335F" w:rsidP="00EB335F">
            <w:pPr>
              <w:pBdr>
                <w:bottom w:val="double" w:sz="4" w:space="1" w:color="auto"/>
              </w:pBdr>
              <w:tabs>
                <w:tab w:val="decimal" w:pos="1037"/>
              </w:tabs>
              <w:spacing w:line="360" w:lineRule="exact"/>
              <w:ind w:right="-72"/>
              <w:rPr>
                <w:rFonts w:cs="Arial"/>
                <w:sz w:val="18"/>
                <w:szCs w:val="18"/>
                <w:cs/>
              </w:rPr>
            </w:pPr>
            <w:r w:rsidRPr="00EB335F">
              <w:rPr>
                <w:rFonts w:cs="Arial"/>
                <w:sz w:val="18"/>
                <w:szCs w:val="18"/>
              </w:rPr>
              <w:t>30,481</w:t>
            </w:r>
          </w:p>
        </w:tc>
        <w:tc>
          <w:tcPr>
            <w:tcW w:w="1333" w:type="dxa"/>
            <w:vAlign w:val="bottom"/>
          </w:tcPr>
          <w:p w14:paraId="6A3E4D5B" w14:textId="6CD061FF" w:rsidR="00EB335F" w:rsidRPr="006D69A8" w:rsidRDefault="00EB335F" w:rsidP="00EB335F">
            <w:pPr>
              <w:pBdr>
                <w:bottom w:val="double" w:sz="4" w:space="1" w:color="auto"/>
              </w:pBdr>
              <w:tabs>
                <w:tab w:val="decimal" w:pos="1037"/>
              </w:tabs>
              <w:spacing w:line="360" w:lineRule="exact"/>
              <w:ind w:right="-72"/>
              <w:rPr>
                <w:rFonts w:cs="Arial"/>
                <w:sz w:val="18"/>
                <w:szCs w:val="18"/>
              </w:rPr>
            </w:pPr>
            <w:r w:rsidRPr="00B2291C">
              <w:rPr>
                <w:rFonts w:cs="Arial"/>
                <w:sz w:val="18"/>
                <w:szCs w:val="18"/>
              </w:rPr>
              <w:t>47,147</w:t>
            </w:r>
          </w:p>
        </w:tc>
      </w:tr>
    </w:tbl>
    <w:p w14:paraId="4166AE4B" w14:textId="259F5F00" w:rsidR="00F31A90" w:rsidRPr="008F1613" w:rsidRDefault="00F31A90" w:rsidP="00485D34">
      <w:pPr>
        <w:tabs>
          <w:tab w:val="left" w:pos="900"/>
        </w:tabs>
        <w:spacing w:before="240" w:after="120" w:line="380" w:lineRule="exact"/>
        <w:ind w:left="547"/>
        <w:jc w:val="thaiDistribute"/>
        <w:rPr>
          <w:rFonts w:ascii="Angsana New" w:hAnsi="Angsana New"/>
          <w:sz w:val="32"/>
          <w:szCs w:val="32"/>
        </w:rPr>
      </w:pPr>
      <w:r w:rsidRPr="008F1613">
        <w:rPr>
          <w:rFonts w:cs="Arial"/>
          <w:color w:val="000000"/>
          <w:sz w:val="22"/>
          <w:szCs w:val="22"/>
        </w:rPr>
        <w:t xml:space="preserve">The fair value of the investment properties as </w:t>
      </w:r>
      <w:proofErr w:type="gramStart"/>
      <w:r w:rsidRPr="008F1613">
        <w:rPr>
          <w:rFonts w:cs="Arial"/>
          <w:color w:val="000000"/>
          <w:sz w:val="22"/>
          <w:szCs w:val="22"/>
        </w:rPr>
        <w:t>at</w:t>
      </w:r>
      <w:proofErr w:type="gramEnd"/>
      <w:r w:rsidRPr="008F1613">
        <w:rPr>
          <w:rFonts w:cs="Arial"/>
          <w:color w:val="000000"/>
          <w:sz w:val="22"/>
          <w:szCs w:val="22"/>
        </w:rPr>
        <w:t xml:space="preserve"> </w:t>
      </w:r>
      <w:r>
        <w:rPr>
          <w:rFonts w:cs="Arial"/>
          <w:color w:val="000000"/>
          <w:sz w:val="22"/>
          <w:szCs w:val="22"/>
        </w:rPr>
        <w:t>31 December 20</w:t>
      </w:r>
      <w:r w:rsidR="00195B5D">
        <w:rPr>
          <w:rFonts w:cs="Arial"/>
          <w:color w:val="000000"/>
          <w:sz w:val="22"/>
          <w:szCs w:val="22"/>
        </w:rPr>
        <w:t>2</w:t>
      </w:r>
      <w:r w:rsidR="005B0E43">
        <w:rPr>
          <w:rFonts w:cs="Arial"/>
          <w:color w:val="000000"/>
          <w:sz w:val="22"/>
          <w:szCs w:val="22"/>
        </w:rPr>
        <w:t>3</w:t>
      </w:r>
      <w:r w:rsidRPr="008F1613">
        <w:rPr>
          <w:rFonts w:cs="Arial"/>
          <w:color w:val="000000"/>
          <w:sz w:val="22"/>
          <w:szCs w:val="22"/>
        </w:rPr>
        <w:t xml:space="preserve"> and </w:t>
      </w:r>
      <w:r>
        <w:rPr>
          <w:rFonts w:cs="Arial"/>
          <w:color w:val="000000"/>
          <w:sz w:val="22"/>
          <w:szCs w:val="22"/>
        </w:rPr>
        <w:t>20</w:t>
      </w:r>
      <w:r w:rsidR="009E4512">
        <w:rPr>
          <w:rFonts w:cs="Arial"/>
          <w:color w:val="000000"/>
          <w:sz w:val="22"/>
          <w:szCs w:val="22"/>
        </w:rPr>
        <w:t>2</w:t>
      </w:r>
      <w:r w:rsidR="005B0E43">
        <w:rPr>
          <w:rFonts w:cs="Arial"/>
          <w:color w:val="000000"/>
          <w:sz w:val="22"/>
          <w:szCs w:val="22"/>
        </w:rPr>
        <w:t xml:space="preserve">2 </w:t>
      </w:r>
      <w:r w:rsidRPr="008F1613">
        <w:rPr>
          <w:rFonts w:cs="Arial"/>
          <w:color w:val="000000"/>
          <w:sz w:val="22"/>
          <w:szCs w:val="22"/>
        </w:rPr>
        <w:t xml:space="preserve">stated below: </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F31A90" w:rsidRPr="008F1613" w14:paraId="7F18A4A1" w14:textId="77777777" w:rsidTr="00485D34">
        <w:tc>
          <w:tcPr>
            <w:tcW w:w="9360" w:type="dxa"/>
            <w:gridSpan w:val="5"/>
            <w:tcBorders>
              <w:top w:val="nil"/>
              <w:left w:val="nil"/>
              <w:bottom w:val="nil"/>
              <w:right w:val="nil"/>
            </w:tcBorders>
          </w:tcPr>
          <w:p w14:paraId="1B3944FF" w14:textId="77777777" w:rsidR="00F31A90" w:rsidRPr="001238C4" w:rsidRDefault="00F31A90" w:rsidP="000B2809">
            <w:pPr>
              <w:tabs>
                <w:tab w:val="left" w:pos="600"/>
                <w:tab w:val="left" w:pos="900"/>
                <w:tab w:val="right" w:pos="7280"/>
                <w:tab w:val="right" w:pos="8540"/>
              </w:tabs>
              <w:spacing w:line="380" w:lineRule="exact"/>
              <w:ind w:right="-45"/>
              <w:jc w:val="right"/>
              <w:rPr>
                <w:rFonts w:cs="Arial"/>
                <w:cs/>
              </w:rPr>
            </w:pPr>
            <w:r w:rsidRPr="001238C4">
              <w:rPr>
                <w:rFonts w:cs="Arial"/>
              </w:rPr>
              <w:t xml:space="preserve"> (Unit: Thousand Baht)</w:t>
            </w:r>
          </w:p>
        </w:tc>
      </w:tr>
      <w:tr w:rsidR="00F31A90" w:rsidRPr="008F1613" w14:paraId="041D8A3E" w14:textId="77777777" w:rsidTr="00485D34">
        <w:tc>
          <w:tcPr>
            <w:tcW w:w="3780" w:type="dxa"/>
            <w:tcBorders>
              <w:top w:val="nil"/>
              <w:left w:val="nil"/>
              <w:bottom w:val="nil"/>
              <w:right w:val="nil"/>
            </w:tcBorders>
          </w:tcPr>
          <w:p w14:paraId="6F70A4F4" w14:textId="77777777" w:rsidR="00F31A90" w:rsidRPr="001238C4" w:rsidRDefault="00F31A90" w:rsidP="000B2809">
            <w:pPr>
              <w:tabs>
                <w:tab w:val="left" w:pos="600"/>
                <w:tab w:val="left" w:pos="900"/>
                <w:tab w:val="right" w:pos="7280"/>
                <w:tab w:val="right" w:pos="8540"/>
              </w:tabs>
              <w:spacing w:line="380" w:lineRule="exact"/>
              <w:ind w:right="-43"/>
              <w:jc w:val="center"/>
              <w:rPr>
                <w:rFonts w:cs="Arial"/>
              </w:rPr>
            </w:pPr>
          </w:p>
        </w:tc>
        <w:tc>
          <w:tcPr>
            <w:tcW w:w="2790" w:type="dxa"/>
            <w:gridSpan w:val="2"/>
            <w:tcBorders>
              <w:top w:val="nil"/>
              <w:left w:val="nil"/>
              <w:bottom w:val="nil"/>
              <w:right w:val="nil"/>
            </w:tcBorders>
          </w:tcPr>
          <w:p w14:paraId="4F751735"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Consolidated                   financial statements</w:t>
            </w:r>
          </w:p>
        </w:tc>
        <w:tc>
          <w:tcPr>
            <w:tcW w:w="2790" w:type="dxa"/>
            <w:gridSpan w:val="2"/>
            <w:tcBorders>
              <w:top w:val="nil"/>
              <w:left w:val="nil"/>
              <w:bottom w:val="nil"/>
              <w:right w:val="nil"/>
            </w:tcBorders>
          </w:tcPr>
          <w:p w14:paraId="5A081BC0" w14:textId="77777777" w:rsidR="00F31A90" w:rsidRPr="001238C4" w:rsidRDefault="00F31A90" w:rsidP="000B2809">
            <w:pPr>
              <w:pBdr>
                <w:bottom w:val="single" w:sz="4" w:space="1" w:color="auto"/>
              </w:pBdr>
              <w:tabs>
                <w:tab w:val="left" w:pos="600"/>
                <w:tab w:val="left" w:pos="900"/>
                <w:tab w:val="right" w:pos="7280"/>
                <w:tab w:val="right" w:pos="8540"/>
              </w:tabs>
              <w:spacing w:line="380" w:lineRule="exact"/>
              <w:ind w:right="-45"/>
              <w:jc w:val="center"/>
              <w:rPr>
                <w:rFonts w:cs="Arial"/>
              </w:rPr>
            </w:pPr>
            <w:r w:rsidRPr="001238C4">
              <w:t>Separate                        financial statements</w:t>
            </w:r>
          </w:p>
        </w:tc>
      </w:tr>
      <w:tr w:rsidR="005B0E43" w:rsidRPr="008F1613" w14:paraId="34821E65" w14:textId="77777777" w:rsidTr="00485D34">
        <w:tc>
          <w:tcPr>
            <w:tcW w:w="3780" w:type="dxa"/>
            <w:tcBorders>
              <w:top w:val="nil"/>
              <w:left w:val="nil"/>
              <w:bottom w:val="nil"/>
              <w:right w:val="nil"/>
            </w:tcBorders>
          </w:tcPr>
          <w:p w14:paraId="7C4D18CD" w14:textId="77777777" w:rsidR="005B0E43" w:rsidRPr="001238C4" w:rsidRDefault="005B0E43" w:rsidP="005B0E43">
            <w:pPr>
              <w:tabs>
                <w:tab w:val="left" w:pos="600"/>
                <w:tab w:val="left" w:pos="900"/>
                <w:tab w:val="right" w:pos="7280"/>
                <w:tab w:val="right" w:pos="8540"/>
              </w:tabs>
              <w:spacing w:line="380" w:lineRule="exact"/>
              <w:ind w:right="-43"/>
              <w:jc w:val="thaiDistribute"/>
              <w:rPr>
                <w:rFonts w:cs="Arial"/>
              </w:rPr>
            </w:pPr>
          </w:p>
        </w:tc>
        <w:tc>
          <w:tcPr>
            <w:tcW w:w="1395" w:type="dxa"/>
            <w:tcBorders>
              <w:top w:val="nil"/>
              <w:left w:val="nil"/>
              <w:bottom w:val="nil"/>
              <w:right w:val="nil"/>
            </w:tcBorders>
          </w:tcPr>
          <w:p w14:paraId="34BD7E17" w14:textId="4E21B70D" w:rsidR="005B0E43" w:rsidRPr="00CA4A9D" w:rsidRDefault="005B0E43" w:rsidP="005B0E43">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2023</w:t>
            </w:r>
          </w:p>
        </w:tc>
        <w:tc>
          <w:tcPr>
            <w:tcW w:w="1395" w:type="dxa"/>
            <w:tcBorders>
              <w:top w:val="nil"/>
              <w:left w:val="nil"/>
              <w:bottom w:val="nil"/>
              <w:right w:val="nil"/>
            </w:tcBorders>
          </w:tcPr>
          <w:p w14:paraId="649AF785" w14:textId="44856EF4" w:rsidR="005B0E43" w:rsidRPr="00CA4A9D" w:rsidRDefault="005B0E43" w:rsidP="005B0E43">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2022</w:t>
            </w:r>
          </w:p>
        </w:tc>
        <w:tc>
          <w:tcPr>
            <w:tcW w:w="1395" w:type="dxa"/>
            <w:tcBorders>
              <w:top w:val="nil"/>
              <w:left w:val="nil"/>
              <w:bottom w:val="nil"/>
              <w:right w:val="nil"/>
            </w:tcBorders>
          </w:tcPr>
          <w:p w14:paraId="281687E1" w14:textId="0185A446" w:rsidR="005B0E43" w:rsidRPr="00CA4A9D" w:rsidRDefault="005B0E43" w:rsidP="005B0E43">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2023</w:t>
            </w:r>
          </w:p>
        </w:tc>
        <w:tc>
          <w:tcPr>
            <w:tcW w:w="1395" w:type="dxa"/>
            <w:tcBorders>
              <w:top w:val="nil"/>
              <w:left w:val="nil"/>
              <w:bottom w:val="nil"/>
              <w:right w:val="nil"/>
            </w:tcBorders>
          </w:tcPr>
          <w:p w14:paraId="03677F0F" w14:textId="77CA0123" w:rsidR="005B0E43" w:rsidRPr="00CA4A9D" w:rsidRDefault="005B0E43" w:rsidP="005B0E43">
            <w:pPr>
              <w:pBdr>
                <w:bottom w:val="single" w:sz="4" w:space="0" w:color="auto"/>
              </w:pBdr>
              <w:tabs>
                <w:tab w:val="left" w:pos="600"/>
                <w:tab w:val="left" w:pos="900"/>
                <w:tab w:val="right" w:pos="7280"/>
                <w:tab w:val="right" w:pos="8540"/>
              </w:tabs>
              <w:spacing w:line="380" w:lineRule="exact"/>
              <w:ind w:right="-45"/>
              <w:jc w:val="center"/>
              <w:rPr>
                <w:rFonts w:cs="Arial"/>
              </w:rPr>
            </w:pPr>
            <w:r>
              <w:rPr>
                <w:rFonts w:cs="Arial"/>
              </w:rPr>
              <w:t>2022</w:t>
            </w:r>
          </w:p>
        </w:tc>
      </w:tr>
      <w:tr w:rsidR="00EB335F" w:rsidRPr="008F1613" w14:paraId="193A2E41" w14:textId="77777777" w:rsidTr="007000C9">
        <w:tc>
          <w:tcPr>
            <w:tcW w:w="3780" w:type="dxa"/>
            <w:tcBorders>
              <w:top w:val="nil"/>
              <w:left w:val="nil"/>
              <w:bottom w:val="nil"/>
              <w:right w:val="nil"/>
            </w:tcBorders>
          </w:tcPr>
          <w:p w14:paraId="7ED4C827" w14:textId="27C4D559" w:rsidR="00EB335F" w:rsidRPr="001238C4" w:rsidRDefault="00EB335F" w:rsidP="00EB335F">
            <w:pPr>
              <w:spacing w:line="380" w:lineRule="exact"/>
              <w:rPr>
                <w:rFonts w:cs="Arial"/>
                <w:color w:val="000000"/>
              </w:rPr>
            </w:pPr>
            <w:r w:rsidRPr="001238C4">
              <w:rPr>
                <w:rFonts w:cs="Arial"/>
                <w:color w:val="000000"/>
              </w:rPr>
              <w:t>Land</w:t>
            </w:r>
          </w:p>
        </w:tc>
        <w:tc>
          <w:tcPr>
            <w:tcW w:w="1395" w:type="dxa"/>
            <w:tcBorders>
              <w:top w:val="nil"/>
              <w:left w:val="nil"/>
              <w:bottom w:val="nil"/>
              <w:right w:val="nil"/>
            </w:tcBorders>
            <w:vAlign w:val="bottom"/>
          </w:tcPr>
          <w:p w14:paraId="440F7A9A" w14:textId="230109F1" w:rsidR="00EB335F" w:rsidRPr="001238C4" w:rsidRDefault="00EB335F" w:rsidP="00EB335F">
            <w:pPr>
              <w:tabs>
                <w:tab w:val="decimal" w:pos="1037"/>
              </w:tabs>
              <w:spacing w:line="360" w:lineRule="exact"/>
              <w:ind w:right="-72"/>
              <w:rPr>
                <w:rFonts w:cs="Arial"/>
              </w:rPr>
            </w:pPr>
            <w:r w:rsidRPr="00EB335F">
              <w:rPr>
                <w:rFonts w:cs="Arial"/>
              </w:rPr>
              <w:t>30,850</w:t>
            </w:r>
          </w:p>
        </w:tc>
        <w:tc>
          <w:tcPr>
            <w:tcW w:w="1395" w:type="dxa"/>
            <w:tcBorders>
              <w:top w:val="nil"/>
              <w:left w:val="nil"/>
              <w:bottom w:val="nil"/>
              <w:right w:val="nil"/>
            </w:tcBorders>
            <w:vAlign w:val="bottom"/>
          </w:tcPr>
          <w:p w14:paraId="20DF384B" w14:textId="31C91644" w:rsidR="00EB335F" w:rsidRPr="001238C4" w:rsidRDefault="00EB335F" w:rsidP="00EB335F">
            <w:pPr>
              <w:tabs>
                <w:tab w:val="decimal" w:pos="1037"/>
              </w:tabs>
              <w:spacing w:line="360" w:lineRule="exact"/>
              <w:ind w:right="-72"/>
              <w:rPr>
                <w:rFonts w:cs="Arial"/>
              </w:rPr>
            </w:pPr>
            <w:r w:rsidRPr="00EB335F">
              <w:rPr>
                <w:rFonts w:cs="Arial"/>
              </w:rPr>
              <w:t>30,850</w:t>
            </w:r>
          </w:p>
        </w:tc>
        <w:tc>
          <w:tcPr>
            <w:tcW w:w="1395" w:type="dxa"/>
            <w:tcBorders>
              <w:top w:val="nil"/>
              <w:left w:val="nil"/>
              <w:bottom w:val="nil"/>
              <w:right w:val="nil"/>
            </w:tcBorders>
            <w:vAlign w:val="bottom"/>
          </w:tcPr>
          <w:p w14:paraId="2E7F60A0" w14:textId="0A680A58" w:rsidR="00EB335F" w:rsidRPr="001238C4" w:rsidRDefault="00EB335F" w:rsidP="00EB335F">
            <w:pPr>
              <w:tabs>
                <w:tab w:val="decimal" w:pos="1037"/>
              </w:tabs>
              <w:spacing w:line="360" w:lineRule="exact"/>
              <w:ind w:right="-72"/>
              <w:rPr>
                <w:rFonts w:cs="Arial"/>
              </w:rPr>
            </w:pPr>
            <w:r w:rsidRPr="00EB335F">
              <w:rPr>
                <w:rFonts w:cs="Arial"/>
              </w:rPr>
              <w:t>30,850</w:t>
            </w:r>
          </w:p>
        </w:tc>
        <w:tc>
          <w:tcPr>
            <w:tcW w:w="1395" w:type="dxa"/>
            <w:tcBorders>
              <w:top w:val="nil"/>
              <w:left w:val="nil"/>
              <w:bottom w:val="nil"/>
              <w:right w:val="nil"/>
            </w:tcBorders>
            <w:vAlign w:val="bottom"/>
          </w:tcPr>
          <w:p w14:paraId="67AAA99F" w14:textId="206086D7" w:rsidR="00EB335F" w:rsidRPr="001238C4" w:rsidRDefault="00EB335F" w:rsidP="00EB335F">
            <w:pPr>
              <w:tabs>
                <w:tab w:val="decimal" w:pos="1037"/>
              </w:tabs>
              <w:spacing w:line="360" w:lineRule="exact"/>
              <w:ind w:right="-72"/>
              <w:rPr>
                <w:rFonts w:cs="Arial"/>
              </w:rPr>
            </w:pPr>
            <w:r w:rsidRPr="00FB449F">
              <w:rPr>
                <w:rFonts w:cs="Arial"/>
              </w:rPr>
              <w:t>46,838</w:t>
            </w:r>
          </w:p>
        </w:tc>
      </w:tr>
      <w:tr w:rsidR="00EB335F" w:rsidRPr="008F1613" w14:paraId="1C86FDC9" w14:textId="77777777" w:rsidTr="007000C9">
        <w:tc>
          <w:tcPr>
            <w:tcW w:w="3780" w:type="dxa"/>
            <w:tcBorders>
              <w:top w:val="nil"/>
              <w:left w:val="nil"/>
              <w:bottom w:val="nil"/>
              <w:right w:val="nil"/>
            </w:tcBorders>
          </w:tcPr>
          <w:p w14:paraId="680D1FE5" w14:textId="77777777" w:rsidR="00EB335F" w:rsidRPr="001238C4" w:rsidRDefault="00EB335F" w:rsidP="00EB335F">
            <w:pPr>
              <w:spacing w:line="380" w:lineRule="exact"/>
              <w:rPr>
                <w:rFonts w:cs="Arial"/>
                <w:color w:val="000000"/>
              </w:rPr>
            </w:pPr>
            <w:r w:rsidRPr="001238C4">
              <w:rPr>
                <w:rFonts w:cs="Arial"/>
                <w:color w:val="000000"/>
              </w:rPr>
              <w:t xml:space="preserve">Building </w:t>
            </w:r>
          </w:p>
        </w:tc>
        <w:tc>
          <w:tcPr>
            <w:tcW w:w="1395" w:type="dxa"/>
            <w:tcBorders>
              <w:top w:val="nil"/>
              <w:left w:val="nil"/>
              <w:bottom w:val="nil"/>
              <w:right w:val="nil"/>
            </w:tcBorders>
            <w:vAlign w:val="bottom"/>
          </w:tcPr>
          <w:p w14:paraId="5A8D7B71" w14:textId="54618B10" w:rsidR="00EB335F" w:rsidRPr="001238C4" w:rsidRDefault="00EB335F" w:rsidP="00EB335F">
            <w:pPr>
              <w:tabs>
                <w:tab w:val="decimal" w:pos="1037"/>
              </w:tabs>
              <w:spacing w:line="360" w:lineRule="exact"/>
              <w:ind w:right="-72"/>
              <w:rPr>
                <w:rFonts w:cs="Arial"/>
              </w:rPr>
            </w:pPr>
            <w:r w:rsidRPr="00EB335F">
              <w:rPr>
                <w:rFonts w:cs="Arial"/>
              </w:rPr>
              <w:t>-</w:t>
            </w:r>
          </w:p>
        </w:tc>
        <w:tc>
          <w:tcPr>
            <w:tcW w:w="1395" w:type="dxa"/>
            <w:tcBorders>
              <w:top w:val="nil"/>
              <w:left w:val="nil"/>
              <w:bottom w:val="nil"/>
              <w:right w:val="nil"/>
            </w:tcBorders>
            <w:vAlign w:val="bottom"/>
          </w:tcPr>
          <w:p w14:paraId="00C5836F" w14:textId="2E9A832F" w:rsidR="00EB335F" w:rsidRPr="001238C4" w:rsidRDefault="00EB335F" w:rsidP="00EB335F">
            <w:pPr>
              <w:tabs>
                <w:tab w:val="decimal" w:pos="1037"/>
              </w:tabs>
              <w:spacing w:line="360" w:lineRule="exact"/>
              <w:ind w:right="-72"/>
              <w:rPr>
                <w:rFonts w:cs="Arial"/>
              </w:rPr>
            </w:pPr>
            <w:r w:rsidRPr="00EB335F">
              <w:rPr>
                <w:rFonts w:cs="Arial"/>
              </w:rPr>
              <w:t>-</w:t>
            </w:r>
          </w:p>
        </w:tc>
        <w:tc>
          <w:tcPr>
            <w:tcW w:w="1395" w:type="dxa"/>
            <w:tcBorders>
              <w:top w:val="nil"/>
              <w:left w:val="nil"/>
              <w:bottom w:val="nil"/>
              <w:right w:val="nil"/>
            </w:tcBorders>
            <w:vAlign w:val="bottom"/>
          </w:tcPr>
          <w:p w14:paraId="344FE396" w14:textId="78A76608" w:rsidR="00EB335F" w:rsidRPr="001238C4" w:rsidRDefault="00EB335F" w:rsidP="00EB335F">
            <w:pPr>
              <w:tabs>
                <w:tab w:val="decimal" w:pos="1037"/>
              </w:tabs>
              <w:spacing w:line="360" w:lineRule="exact"/>
              <w:ind w:right="-72"/>
              <w:rPr>
                <w:rFonts w:cs="Arial"/>
              </w:rPr>
            </w:pPr>
            <w:r w:rsidRPr="00EB335F">
              <w:rPr>
                <w:rFonts w:cs="Arial"/>
              </w:rPr>
              <w:t>-</w:t>
            </w:r>
          </w:p>
        </w:tc>
        <w:tc>
          <w:tcPr>
            <w:tcW w:w="1395" w:type="dxa"/>
            <w:tcBorders>
              <w:top w:val="nil"/>
              <w:left w:val="nil"/>
              <w:bottom w:val="nil"/>
              <w:right w:val="nil"/>
            </w:tcBorders>
            <w:vAlign w:val="bottom"/>
          </w:tcPr>
          <w:p w14:paraId="77DAB60D" w14:textId="130D10FD" w:rsidR="00EB335F" w:rsidRPr="001238C4" w:rsidRDefault="00EB335F" w:rsidP="00EB335F">
            <w:pPr>
              <w:tabs>
                <w:tab w:val="decimal" w:pos="1037"/>
              </w:tabs>
              <w:spacing w:line="360" w:lineRule="exact"/>
              <w:ind w:right="-72"/>
              <w:rPr>
                <w:rFonts w:cs="Arial"/>
              </w:rPr>
            </w:pPr>
            <w:r w:rsidRPr="00FB449F">
              <w:rPr>
                <w:rFonts w:cs="Arial"/>
              </w:rPr>
              <w:t>2,088</w:t>
            </w:r>
          </w:p>
        </w:tc>
      </w:tr>
      <w:tr w:rsidR="00EB335F" w:rsidRPr="008F1613" w14:paraId="655395D0" w14:textId="77777777" w:rsidTr="007000C9">
        <w:tc>
          <w:tcPr>
            <w:tcW w:w="3780" w:type="dxa"/>
            <w:tcBorders>
              <w:top w:val="nil"/>
              <w:left w:val="nil"/>
              <w:bottom w:val="nil"/>
              <w:right w:val="nil"/>
            </w:tcBorders>
          </w:tcPr>
          <w:p w14:paraId="01C2B6DB" w14:textId="12FCA32A" w:rsidR="00EB335F" w:rsidRPr="001238C4" w:rsidRDefault="00EB335F" w:rsidP="00EB335F">
            <w:pPr>
              <w:spacing w:line="380" w:lineRule="exact"/>
              <w:rPr>
                <w:rFonts w:cs="Arial"/>
                <w:color w:val="000000"/>
              </w:rPr>
            </w:pPr>
            <w:r w:rsidRPr="001238C4">
              <w:rPr>
                <w:rFonts w:cs="Arial"/>
                <w:color w:val="000000"/>
              </w:rPr>
              <w:t>Building improvement</w:t>
            </w:r>
            <w:r>
              <w:rPr>
                <w:rFonts w:cs="Arial"/>
                <w:color w:val="000000"/>
              </w:rPr>
              <w:t>s</w:t>
            </w:r>
          </w:p>
        </w:tc>
        <w:tc>
          <w:tcPr>
            <w:tcW w:w="1395" w:type="dxa"/>
            <w:tcBorders>
              <w:top w:val="nil"/>
              <w:left w:val="nil"/>
              <w:bottom w:val="nil"/>
              <w:right w:val="nil"/>
            </w:tcBorders>
            <w:vAlign w:val="bottom"/>
          </w:tcPr>
          <w:p w14:paraId="25ED90D4" w14:textId="49023771" w:rsidR="00EB335F" w:rsidRPr="001238C4" w:rsidRDefault="00EB335F" w:rsidP="00EB335F">
            <w:pPr>
              <w:tabs>
                <w:tab w:val="decimal" w:pos="1037"/>
              </w:tabs>
              <w:spacing w:line="360" w:lineRule="exact"/>
              <w:ind w:right="-72"/>
              <w:rPr>
                <w:rFonts w:cs="Arial"/>
              </w:rPr>
            </w:pPr>
            <w:r w:rsidRPr="00EB335F">
              <w:rPr>
                <w:rFonts w:cs="Arial"/>
              </w:rPr>
              <w:t>-</w:t>
            </w:r>
          </w:p>
        </w:tc>
        <w:tc>
          <w:tcPr>
            <w:tcW w:w="1395" w:type="dxa"/>
            <w:tcBorders>
              <w:top w:val="nil"/>
              <w:left w:val="nil"/>
              <w:bottom w:val="nil"/>
              <w:right w:val="nil"/>
            </w:tcBorders>
            <w:vAlign w:val="bottom"/>
          </w:tcPr>
          <w:p w14:paraId="25D9E15F" w14:textId="6119BBB4" w:rsidR="00EB335F" w:rsidRPr="001238C4" w:rsidRDefault="00EB335F" w:rsidP="00EB335F">
            <w:pPr>
              <w:tabs>
                <w:tab w:val="decimal" w:pos="1037"/>
              </w:tabs>
              <w:spacing w:line="360" w:lineRule="exact"/>
              <w:ind w:right="-72"/>
              <w:rPr>
                <w:rFonts w:cs="Arial"/>
              </w:rPr>
            </w:pPr>
            <w:r w:rsidRPr="00EB335F">
              <w:rPr>
                <w:rFonts w:cs="Arial"/>
              </w:rPr>
              <w:t>-</w:t>
            </w:r>
          </w:p>
        </w:tc>
        <w:tc>
          <w:tcPr>
            <w:tcW w:w="1395" w:type="dxa"/>
            <w:tcBorders>
              <w:top w:val="nil"/>
              <w:left w:val="nil"/>
              <w:bottom w:val="nil"/>
              <w:right w:val="nil"/>
            </w:tcBorders>
            <w:vAlign w:val="bottom"/>
          </w:tcPr>
          <w:p w14:paraId="32A7C783" w14:textId="3342CAEC" w:rsidR="00EB335F" w:rsidRPr="001238C4" w:rsidRDefault="00EB335F" w:rsidP="00EB335F">
            <w:pPr>
              <w:tabs>
                <w:tab w:val="decimal" w:pos="1037"/>
              </w:tabs>
              <w:spacing w:line="360" w:lineRule="exact"/>
              <w:ind w:right="-72"/>
              <w:rPr>
                <w:rFonts w:cs="Arial"/>
              </w:rPr>
            </w:pPr>
            <w:r w:rsidRPr="00EB335F">
              <w:rPr>
                <w:rFonts w:cs="Arial"/>
              </w:rPr>
              <w:t>-</w:t>
            </w:r>
          </w:p>
        </w:tc>
        <w:tc>
          <w:tcPr>
            <w:tcW w:w="1395" w:type="dxa"/>
            <w:tcBorders>
              <w:top w:val="nil"/>
              <w:left w:val="nil"/>
              <w:bottom w:val="nil"/>
              <w:right w:val="nil"/>
            </w:tcBorders>
            <w:vAlign w:val="bottom"/>
          </w:tcPr>
          <w:p w14:paraId="699DC9CC" w14:textId="27D4070D" w:rsidR="00EB335F" w:rsidRPr="001238C4" w:rsidRDefault="00EB335F" w:rsidP="00EB335F">
            <w:pPr>
              <w:tabs>
                <w:tab w:val="decimal" w:pos="1037"/>
              </w:tabs>
              <w:spacing w:line="360" w:lineRule="exact"/>
              <w:ind w:right="-72"/>
              <w:rPr>
                <w:rFonts w:cs="Arial"/>
              </w:rPr>
            </w:pPr>
            <w:r w:rsidRPr="00FB449F">
              <w:rPr>
                <w:rFonts w:cs="Arial"/>
              </w:rPr>
              <w:t>1,504</w:t>
            </w:r>
          </w:p>
        </w:tc>
      </w:tr>
    </w:tbl>
    <w:p w14:paraId="7A65D8A2" w14:textId="3034ADD2" w:rsidR="00D51892" w:rsidRPr="00117058" w:rsidRDefault="00D51892" w:rsidP="00D51892">
      <w:pPr>
        <w:spacing w:before="240" w:after="120" w:line="380" w:lineRule="exact"/>
        <w:ind w:left="547" w:right="-29"/>
        <w:jc w:val="both"/>
        <w:rPr>
          <w:rFonts w:cs="Arial"/>
          <w:sz w:val="22"/>
          <w:szCs w:val="22"/>
          <w:lang w:bidi="ar-SA"/>
        </w:rPr>
      </w:pPr>
      <w:r>
        <w:rPr>
          <w:rFonts w:cs="Arial"/>
          <w:sz w:val="22"/>
          <w:szCs w:val="22"/>
          <w:lang w:bidi="ar-SA"/>
        </w:rPr>
        <w:t>The investment property in consolidated financial statements represents an unused land.</w:t>
      </w:r>
    </w:p>
    <w:p w14:paraId="3AC21A7B" w14:textId="77777777" w:rsidR="007E0415" w:rsidRDefault="007E0415">
      <w:pPr>
        <w:spacing w:after="200" w:line="276" w:lineRule="auto"/>
        <w:rPr>
          <w:rFonts w:cs="Arial"/>
          <w:sz w:val="22"/>
          <w:szCs w:val="22"/>
          <w:lang w:bidi="ar-SA"/>
        </w:rPr>
      </w:pPr>
      <w:r>
        <w:rPr>
          <w:rFonts w:cs="Arial"/>
          <w:sz w:val="22"/>
          <w:szCs w:val="22"/>
          <w:lang w:bidi="ar-SA"/>
        </w:rPr>
        <w:br w:type="page"/>
      </w:r>
    </w:p>
    <w:p w14:paraId="52A72C52" w14:textId="145F5635" w:rsidR="00117058" w:rsidRDefault="001238C4" w:rsidP="00D51892">
      <w:pPr>
        <w:spacing w:before="120" w:after="120" w:line="380" w:lineRule="exact"/>
        <w:ind w:left="547" w:right="-29"/>
        <w:jc w:val="both"/>
        <w:rPr>
          <w:rFonts w:cs="Arial"/>
          <w:sz w:val="22"/>
          <w:szCs w:val="22"/>
          <w:lang w:bidi="ar-SA"/>
        </w:rPr>
      </w:pPr>
      <w:r>
        <w:rPr>
          <w:rFonts w:cs="Arial"/>
          <w:sz w:val="22"/>
          <w:szCs w:val="22"/>
          <w:lang w:bidi="ar-SA"/>
        </w:rPr>
        <w:lastRenderedPageBreak/>
        <w:t>The investment property in separate financial statements represents</w:t>
      </w:r>
      <w:r w:rsidR="00A05FD3" w:rsidRPr="004D2D1D">
        <w:rPr>
          <w:rFonts w:cs="Arial"/>
          <w:sz w:val="22"/>
          <w:szCs w:val="22"/>
          <w:lang w:bidi="ar-SA"/>
        </w:rPr>
        <w:t xml:space="preserve"> </w:t>
      </w:r>
      <w:r w:rsidR="002367A7">
        <w:rPr>
          <w:rFonts w:cs="Arial"/>
          <w:sz w:val="22"/>
          <w:szCs w:val="22"/>
          <w:lang w:bidi="ar-SA"/>
        </w:rPr>
        <w:t>unused</w:t>
      </w:r>
      <w:r w:rsidR="00D51892">
        <w:rPr>
          <w:rFonts w:cs="Arial"/>
          <w:sz w:val="22"/>
          <w:szCs w:val="22"/>
          <w:lang w:bidi="ar-SA"/>
        </w:rPr>
        <w:t xml:space="preserve"> </w:t>
      </w:r>
      <w:r w:rsidR="002367A7">
        <w:rPr>
          <w:rFonts w:cs="Arial"/>
          <w:sz w:val="22"/>
          <w:szCs w:val="22"/>
          <w:lang w:bidi="ar-SA"/>
        </w:rPr>
        <w:t>land</w:t>
      </w:r>
      <w:r w:rsidR="00D51892">
        <w:rPr>
          <w:rFonts w:cs="Arial"/>
          <w:sz w:val="22"/>
          <w:szCs w:val="22"/>
          <w:lang w:bidi="ar-SA"/>
        </w:rPr>
        <w:t>,</w:t>
      </w:r>
      <w:r w:rsidR="002367A7">
        <w:rPr>
          <w:rFonts w:cs="Arial"/>
          <w:sz w:val="22"/>
          <w:szCs w:val="22"/>
          <w:lang w:bidi="ar-SA"/>
        </w:rPr>
        <w:t xml:space="preserve"> </w:t>
      </w:r>
      <w:r w:rsidR="00A05FD3" w:rsidRPr="004D2D1D">
        <w:rPr>
          <w:rFonts w:cs="Arial"/>
          <w:sz w:val="22"/>
          <w:szCs w:val="22"/>
          <w:lang w:bidi="ar-SA"/>
        </w:rPr>
        <w:t>land, building</w:t>
      </w:r>
      <w:r w:rsidR="009A4D86" w:rsidRPr="004D2D1D">
        <w:rPr>
          <w:rFonts w:cs="Arial"/>
          <w:sz w:val="22"/>
          <w:szCs w:val="22"/>
          <w:lang w:bidi="ar-SA"/>
        </w:rPr>
        <w:t>s</w:t>
      </w:r>
      <w:r w:rsidR="00A05FD3" w:rsidRPr="004D2D1D">
        <w:rPr>
          <w:rFonts w:cs="Arial"/>
          <w:sz w:val="22"/>
          <w:szCs w:val="22"/>
          <w:lang w:bidi="ar-SA"/>
        </w:rPr>
        <w:t xml:space="preserve"> and </w:t>
      </w:r>
      <w:r w:rsidR="00A05FD3" w:rsidRPr="004D2D1D">
        <w:rPr>
          <w:rFonts w:cs="Arial"/>
          <w:sz w:val="22"/>
          <w:szCs w:val="22"/>
        </w:rPr>
        <w:t>building improvement</w:t>
      </w:r>
      <w:r w:rsidR="009A4D86" w:rsidRPr="004D2D1D">
        <w:rPr>
          <w:rFonts w:cs="Arial"/>
          <w:sz w:val="22"/>
          <w:szCs w:val="22"/>
        </w:rPr>
        <w:t>s</w:t>
      </w:r>
      <w:r w:rsidR="00A05FD3" w:rsidRPr="004D2D1D">
        <w:rPr>
          <w:rFonts w:cs="Arial"/>
          <w:sz w:val="22"/>
          <w:szCs w:val="22"/>
          <w:lang w:bidi="ar-SA"/>
        </w:rPr>
        <w:t xml:space="preserve"> </w:t>
      </w:r>
      <w:r>
        <w:rPr>
          <w:rFonts w:cs="Arial"/>
          <w:sz w:val="22"/>
          <w:szCs w:val="22"/>
          <w:lang w:bidi="ar-SA"/>
        </w:rPr>
        <w:t xml:space="preserve">leased </w:t>
      </w:r>
      <w:r w:rsidR="00A05FD3" w:rsidRPr="004D2D1D">
        <w:rPr>
          <w:rFonts w:cs="Arial"/>
          <w:sz w:val="22"/>
          <w:szCs w:val="22"/>
          <w:lang w:bidi="ar-SA"/>
        </w:rPr>
        <w:t>to a subsidiary</w:t>
      </w:r>
      <w:r w:rsidR="00A05FD3" w:rsidRPr="004D2D1D">
        <w:rPr>
          <w:rFonts w:cs="Arial"/>
          <w:sz w:val="22"/>
          <w:szCs w:val="22"/>
          <w:cs/>
        </w:rPr>
        <w:t xml:space="preserve"> </w:t>
      </w:r>
      <w:r w:rsidR="00A05FD3" w:rsidRPr="004D2D1D">
        <w:rPr>
          <w:rFonts w:cs="Arial"/>
          <w:sz w:val="22"/>
          <w:szCs w:val="22"/>
        </w:rPr>
        <w:t xml:space="preserve">to </w:t>
      </w:r>
      <w:r w:rsidR="00A05FD3" w:rsidRPr="004D2D1D">
        <w:rPr>
          <w:rFonts w:cs="Arial"/>
          <w:sz w:val="22"/>
          <w:szCs w:val="22"/>
          <w:lang w:bidi="ar-SA"/>
        </w:rPr>
        <w:t>operate clinic for dialysis service</w:t>
      </w:r>
      <w:r w:rsidR="000171FC" w:rsidRPr="004D2D1D">
        <w:rPr>
          <w:rFonts w:cs="Arial"/>
          <w:sz w:val="22"/>
          <w:szCs w:val="22"/>
          <w:lang w:bidi="ar-SA"/>
        </w:rPr>
        <w:t xml:space="preserve"> (the land, building</w:t>
      </w:r>
      <w:r w:rsidR="009A4D86" w:rsidRPr="004D2D1D">
        <w:rPr>
          <w:rFonts w:cs="Arial"/>
          <w:sz w:val="22"/>
          <w:szCs w:val="22"/>
          <w:lang w:bidi="ar-SA"/>
        </w:rPr>
        <w:t>s</w:t>
      </w:r>
      <w:r w:rsidR="000171FC" w:rsidRPr="004D2D1D">
        <w:rPr>
          <w:rFonts w:cs="Arial"/>
          <w:sz w:val="22"/>
          <w:szCs w:val="22"/>
          <w:lang w:bidi="ar-SA"/>
        </w:rPr>
        <w:t xml:space="preserve"> and building</w:t>
      </w:r>
      <w:r w:rsidR="006F064B" w:rsidRPr="004D2D1D">
        <w:rPr>
          <w:rFonts w:cs="Arial"/>
          <w:sz w:val="22"/>
          <w:szCs w:val="22"/>
          <w:lang w:bidi="ar-SA"/>
        </w:rPr>
        <w:t xml:space="preserve"> </w:t>
      </w:r>
      <w:r w:rsidR="000171FC" w:rsidRPr="004D2D1D">
        <w:rPr>
          <w:rFonts w:cs="Arial"/>
          <w:sz w:val="22"/>
          <w:szCs w:val="22"/>
          <w:lang w:bidi="ar-SA"/>
        </w:rPr>
        <w:t>improvement</w:t>
      </w:r>
      <w:r w:rsidR="009A4D86" w:rsidRPr="004D2D1D">
        <w:rPr>
          <w:rFonts w:cs="Arial"/>
          <w:sz w:val="22"/>
          <w:szCs w:val="22"/>
          <w:lang w:bidi="ar-SA"/>
        </w:rPr>
        <w:t>s</w:t>
      </w:r>
      <w:r w:rsidR="000171FC" w:rsidRPr="004D2D1D">
        <w:rPr>
          <w:rFonts w:cs="Arial"/>
          <w:sz w:val="22"/>
          <w:szCs w:val="22"/>
          <w:lang w:bidi="ar-SA"/>
        </w:rPr>
        <w:t xml:space="preserve"> is classified as property, </w:t>
      </w:r>
      <w:proofErr w:type="gramStart"/>
      <w:r w:rsidR="000171FC" w:rsidRPr="004D2D1D">
        <w:rPr>
          <w:rFonts w:cs="Arial"/>
          <w:sz w:val="22"/>
          <w:szCs w:val="22"/>
          <w:lang w:bidi="ar-SA"/>
        </w:rPr>
        <w:t>plant</w:t>
      </w:r>
      <w:proofErr w:type="gramEnd"/>
      <w:r w:rsidR="000171FC" w:rsidRPr="004D2D1D">
        <w:rPr>
          <w:rFonts w:cs="Arial"/>
          <w:sz w:val="22"/>
          <w:szCs w:val="22"/>
          <w:lang w:bidi="ar-SA"/>
        </w:rPr>
        <w:t xml:space="preserve"> and equipment in the consolidated financial statements)</w:t>
      </w:r>
      <w:r w:rsidR="00A05FD3" w:rsidRPr="004D2D1D">
        <w:rPr>
          <w:rFonts w:cs="Arial"/>
          <w:sz w:val="22"/>
          <w:szCs w:val="22"/>
          <w:lang w:bidi="ar-SA"/>
        </w:rPr>
        <w:t xml:space="preserve">. Total rental income </w:t>
      </w:r>
      <w:r w:rsidR="005F4CFD" w:rsidRPr="004D2D1D">
        <w:rPr>
          <w:rFonts w:cs="Arial"/>
          <w:sz w:val="22"/>
          <w:szCs w:val="22"/>
          <w:lang w:bidi="ar-SA"/>
        </w:rPr>
        <w:t>for the</w:t>
      </w:r>
      <w:r w:rsidR="00BB7E6A" w:rsidRPr="004D2D1D">
        <w:rPr>
          <w:rFonts w:cs="Arial"/>
          <w:sz w:val="22"/>
          <w:szCs w:val="22"/>
          <w:lang w:bidi="ar-SA"/>
        </w:rPr>
        <w:t xml:space="preserve"> </w:t>
      </w:r>
      <w:r w:rsidR="004313BD" w:rsidRPr="004D2D1D">
        <w:rPr>
          <w:rFonts w:cs="Arial"/>
          <w:sz w:val="22"/>
          <w:szCs w:val="22"/>
          <w:lang w:bidi="ar-SA"/>
        </w:rPr>
        <w:t>year</w:t>
      </w:r>
      <w:r w:rsidR="005F4CFD" w:rsidRPr="004D2D1D">
        <w:rPr>
          <w:rFonts w:cs="Arial"/>
          <w:sz w:val="22"/>
          <w:szCs w:val="22"/>
          <w:lang w:bidi="ar-SA"/>
        </w:rPr>
        <w:t xml:space="preserve"> ended </w:t>
      </w:r>
      <w:r w:rsidR="004313BD" w:rsidRPr="004D2D1D">
        <w:rPr>
          <w:rFonts w:cs="Arial"/>
          <w:sz w:val="22"/>
          <w:szCs w:val="22"/>
          <w:lang w:bidi="ar-SA"/>
        </w:rPr>
        <w:t>31 December</w:t>
      </w:r>
      <w:r w:rsidR="00A05FD3" w:rsidRPr="004D2D1D">
        <w:rPr>
          <w:rFonts w:cs="Arial"/>
          <w:sz w:val="22"/>
          <w:szCs w:val="22"/>
          <w:lang w:bidi="ar-SA"/>
        </w:rPr>
        <w:t xml:space="preserve"> </w:t>
      </w:r>
      <w:r w:rsidR="00F76EC6">
        <w:rPr>
          <w:rFonts w:cs="Arial"/>
          <w:sz w:val="22"/>
          <w:szCs w:val="22"/>
          <w:lang w:bidi="ar-SA"/>
        </w:rPr>
        <w:t>20</w:t>
      </w:r>
      <w:r w:rsidR="00ED6300">
        <w:rPr>
          <w:rFonts w:cs="Arial"/>
          <w:sz w:val="22"/>
          <w:szCs w:val="22"/>
          <w:lang w:bidi="ar-SA"/>
        </w:rPr>
        <w:t>2</w:t>
      </w:r>
      <w:r w:rsidR="005B0E43">
        <w:rPr>
          <w:rFonts w:cs="Arial"/>
          <w:sz w:val="22"/>
          <w:szCs w:val="22"/>
          <w:lang w:bidi="ar-SA"/>
        </w:rPr>
        <w:t>3</w:t>
      </w:r>
      <w:r w:rsidR="00A05FD3" w:rsidRPr="004D2D1D">
        <w:rPr>
          <w:rFonts w:cs="Arial"/>
          <w:sz w:val="22"/>
          <w:szCs w:val="22"/>
          <w:lang w:bidi="ar-SA"/>
        </w:rPr>
        <w:t xml:space="preserve"> was Baht </w:t>
      </w:r>
      <w:r w:rsidR="007E0415">
        <w:rPr>
          <w:rFonts w:cs="Arial"/>
          <w:sz w:val="22"/>
          <w:szCs w:val="22"/>
          <w:lang w:bidi="ar-SA"/>
        </w:rPr>
        <w:t>0.2</w:t>
      </w:r>
      <w:r w:rsidR="00117058">
        <w:rPr>
          <w:rFonts w:cs="Arial"/>
          <w:sz w:val="22"/>
          <w:szCs w:val="22"/>
          <w:lang w:bidi="ar-SA"/>
        </w:rPr>
        <w:t xml:space="preserve"> million</w:t>
      </w:r>
      <w:r w:rsidR="00ED6300">
        <w:rPr>
          <w:rFonts w:cs="Arial"/>
          <w:sz w:val="22"/>
          <w:szCs w:val="22"/>
          <w:lang w:bidi="ar-SA"/>
        </w:rPr>
        <w:t xml:space="preserve"> </w:t>
      </w:r>
      <w:r w:rsidR="004313BD" w:rsidRPr="004D2D1D">
        <w:rPr>
          <w:rFonts w:cs="Arial"/>
          <w:sz w:val="22"/>
          <w:szCs w:val="22"/>
          <w:lang w:bidi="ar-SA"/>
        </w:rPr>
        <w:t>(</w:t>
      </w:r>
      <w:r w:rsidR="00F76EC6">
        <w:rPr>
          <w:rFonts w:cs="Arial"/>
          <w:sz w:val="22"/>
          <w:szCs w:val="22"/>
          <w:lang w:bidi="ar-SA"/>
        </w:rPr>
        <w:t>20</w:t>
      </w:r>
      <w:r w:rsidR="00CA4A9D">
        <w:rPr>
          <w:rFonts w:cs="Arial"/>
          <w:sz w:val="22"/>
          <w:szCs w:val="22"/>
          <w:lang w:bidi="ar-SA"/>
        </w:rPr>
        <w:t>2</w:t>
      </w:r>
      <w:r w:rsidR="005B0E43">
        <w:rPr>
          <w:rFonts w:cs="Arial"/>
          <w:sz w:val="22"/>
          <w:szCs w:val="22"/>
          <w:lang w:bidi="ar-SA"/>
        </w:rPr>
        <w:t>2</w:t>
      </w:r>
      <w:r w:rsidR="004313BD" w:rsidRPr="004D2D1D">
        <w:rPr>
          <w:rFonts w:cs="Arial"/>
          <w:sz w:val="22"/>
          <w:szCs w:val="22"/>
          <w:lang w:bidi="ar-SA"/>
        </w:rPr>
        <w:t xml:space="preserve">: Baht </w:t>
      </w:r>
      <w:r w:rsidR="00ED177A" w:rsidRPr="004D2D1D">
        <w:rPr>
          <w:rFonts w:cs="Arial"/>
          <w:sz w:val="22"/>
          <w:szCs w:val="22"/>
          <w:lang w:bidi="ar-SA"/>
        </w:rPr>
        <w:t>1.</w:t>
      </w:r>
      <w:r w:rsidR="005B0E43">
        <w:rPr>
          <w:rFonts w:cs="Arial"/>
          <w:sz w:val="22"/>
          <w:szCs w:val="22"/>
          <w:lang w:bidi="ar-SA"/>
        </w:rPr>
        <w:t>2</w:t>
      </w:r>
      <w:r w:rsidR="0045092F">
        <w:rPr>
          <w:rFonts w:cs="Arial"/>
          <w:sz w:val="22"/>
          <w:szCs w:val="22"/>
          <w:lang w:bidi="ar-SA"/>
        </w:rPr>
        <w:t xml:space="preserve"> m</w:t>
      </w:r>
      <w:r w:rsidR="004313BD" w:rsidRPr="004D2D1D">
        <w:rPr>
          <w:rFonts w:cs="Arial"/>
          <w:sz w:val="22"/>
          <w:szCs w:val="22"/>
          <w:lang w:bidi="ar-SA"/>
        </w:rPr>
        <w:t>illion)</w:t>
      </w:r>
      <w:r w:rsidR="007E0415">
        <w:rPr>
          <w:rFonts w:cs="Arial"/>
          <w:sz w:val="22"/>
          <w:szCs w:val="22"/>
          <w:lang w:bidi="ar-SA"/>
        </w:rPr>
        <w:t>.</w:t>
      </w:r>
      <w:r w:rsidR="00A05FD3" w:rsidRPr="004D2D1D">
        <w:rPr>
          <w:rFonts w:cs="Arial"/>
          <w:sz w:val="22"/>
          <w:szCs w:val="22"/>
          <w:lang w:bidi="ar-SA"/>
        </w:rPr>
        <w:t xml:space="preserve">  </w:t>
      </w:r>
    </w:p>
    <w:p w14:paraId="73A58FE5" w14:textId="229FE396" w:rsidR="00FB449F" w:rsidRDefault="00A65549" w:rsidP="00D51892">
      <w:pPr>
        <w:spacing w:before="120" w:after="120" w:line="380" w:lineRule="exact"/>
        <w:ind w:left="547" w:right="-29"/>
        <w:jc w:val="both"/>
        <w:rPr>
          <w:rFonts w:cs="Arial"/>
          <w:sz w:val="22"/>
          <w:szCs w:val="22"/>
          <w:lang w:bidi="ar-SA"/>
        </w:rPr>
      </w:pPr>
      <w:r w:rsidRPr="00A65549">
        <w:rPr>
          <w:rFonts w:cs="Arial"/>
          <w:sz w:val="22"/>
          <w:szCs w:val="22"/>
          <w:lang w:bidi="ar-SA"/>
        </w:rPr>
        <w:t xml:space="preserve">In first quarter of the current year, the Company disposed investment properties to a subsidiary at a price of Baht </w:t>
      </w:r>
      <w:r w:rsidR="007E0415">
        <w:rPr>
          <w:rFonts w:cs="Arial"/>
          <w:sz w:val="22"/>
          <w:szCs w:val="22"/>
          <w:lang w:bidi="ar-SA"/>
        </w:rPr>
        <w:t>19.6</w:t>
      </w:r>
      <w:r w:rsidRPr="00A65549">
        <w:rPr>
          <w:rFonts w:cs="Arial"/>
          <w:sz w:val="22"/>
          <w:szCs w:val="22"/>
          <w:lang w:bidi="ar-SA"/>
        </w:rPr>
        <w:t xml:space="preserve"> million which was the price appraised by an independent appraiser. Gain from disposal of investment properties of Baht </w:t>
      </w:r>
      <w:r w:rsidR="007E0415">
        <w:rPr>
          <w:rFonts w:cs="Arial"/>
          <w:sz w:val="22"/>
          <w:szCs w:val="22"/>
          <w:lang w:bidi="ar-SA"/>
        </w:rPr>
        <w:t>3.1</w:t>
      </w:r>
      <w:r w:rsidRPr="00A65549">
        <w:rPr>
          <w:rFonts w:cs="Arial"/>
          <w:sz w:val="22"/>
          <w:szCs w:val="22"/>
          <w:lang w:bidi="ar-SA"/>
        </w:rPr>
        <w:t xml:space="preserve"> million was included in other income in separate statement of comprehensive income.</w:t>
      </w:r>
    </w:p>
    <w:p w14:paraId="53FF6C1B" w14:textId="16946FD1" w:rsidR="00117058" w:rsidRPr="002E68D3" w:rsidRDefault="00117058" w:rsidP="001238C4">
      <w:pPr>
        <w:spacing w:before="120" w:after="120" w:line="380" w:lineRule="exact"/>
        <w:ind w:left="547" w:hanging="7"/>
        <w:jc w:val="both"/>
        <w:rPr>
          <w:rFonts w:cs="Arial"/>
          <w:sz w:val="22"/>
          <w:szCs w:val="22"/>
        </w:rPr>
      </w:pPr>
      <w:bookmarkStart w:id="7" w:name="_Hlk60907732"/>
      <w:r w:rsidRPr="002E68D3">
        <w:rPr>
          <w:rFonts w:cs="Arial"/>
          <w:sz w:val="22"/>
          <w:szCs w:val="22"/>
        </w:rPr>
        <w:t xml:space="preserve">The fair values of the above investment properties have been determined based on valuations performed by an independent valuer. The </w:t>
      </w:r>
      <w:r w:rsidR="00236BF2">
        <w:rPr>
          <w:rFonts w:cs="Arial"/>
          <w:sz w:val="22"/>
          <w:szCs w:val="22"/>
        </w:rPr>
        <w:t>methods</w:t>
      </w:r>
      <w:r w:rsidRPr="002E68D3">
        <w:rPr>
          <w:rFonts w:cs="Arial"/>
          <w:sz w:val="22"/>
          <w:szCs w:val="22"/>
        </w:rPr>
        <w:t xml:space="preserve"> of the appraisal</w:t>
      </w:r>
      <w:r w:rsidR="00236BF2">
        <w:rPr>
          <w:rFonts w:cs="Arial"/>
          <w:sz w:val="22"/>
          <w:szCs w:val="22"/>
        </w:rPr>
        <w:t>s</w:t>
      </w:r>
      <w:r w:rsidRPr="002E68D3">
        <w:rPr>
          <w:rFonts w:cs="Arial"/>
          <w:sz w:val="22"/>
          <w:szCs w:val="22"/>
        </w:rPr>
        <w:t xml:space="preserve"> </w:t>
      </w:r>
      <w:r w:rsidR="00236BF2">
        <w:rPr>
          <w:rFonts w:cs="Arial"/>
          <w:sz w:val="22"/>
          <w:szCs w:val="22"/>
        </w:rPr>
        <w:t>were</w:t>
      </w:r>
      <w:r w:rsidRPr="002E68D3">
        <w:rPr>
          <w:rFonts w:cs="Arial"/>
          <w:sz w:val="22"/>
          <w:szCs w:val="22"/>
        </w:rPr>
        <w:t xml:space="preserve"> as follows:</w:t>
      </w:r>
    </w:p>
    <w:p w14:paraId="08E333A2" w14:textId="582B1C8C"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 xml:space="preserve">Land </w:t>
      </w:r>
      <w:r w:rsidR="001238C4">
        <w:rPr>
          <w:rFonts w:cs="Arial"/>
          <w:spacing w:val="-3"/>
          <w:sz w:val="22"/>
          <w:szCs w:val="22"/>
        </w:rPr>
        <w:t xml:space="preserve">and </w:t>
      </w:r>
      <w:r w:rsidR="00D51892">
        <w:rPr>
          <w:rFonts w:cs="Arial"/>
          <w:spacing w:val="-3"/>
          <w:sz w:val="22"/>
          <w:szCs w:val="22"/>
        </w:rPr>
        <w:t>unused</w:t>
      </w:r>
      <w:r w:rsidR="001238C4">
        <w:rPr>
          <w:rFonts w:cs="Arial"/>
          <w:spacing w:val="-3"/>
          <w:sz w:val="22"/>
          <w:szCs w:val="22"/>
        </w:rPr>
        <w:t xml:space="preserve"> land</w:t>
      </w:r>
      <w:r w:rsidRPr="002E68D3">
        <w:rPr>
          <w:rFonts w:cs="Arial"/>
          <w:spacing w:val="-3"/>
          <w:sz w:val="22"/>
          <w:szCs w:val="22"/>
        </w:rPr>
        <w:t xml:space="preserve"> </w:t>
      </w:r>
      <w:proofErr w:type="gramStart"/>
      <w:r w:rsidRPr="002E68D3">
        <w:rPr>
          <w:rFonts w:cs="Arial"/>
          <w:spacing w:val="-3"/>
          <w:sz w:val="22"/>
          <w:szCs w:val="22"/>
        </w:rPr>
        <w:t>has</w:t>
      </w:r>
      <w:proofErr w:type="gramEnd"/>
      <w:r w:rsidRPr="002E68D3">
        <w:rPr>
          <w:rFonts w:cs="Arial"/>
          <w:spacing w:val="-3"/>
          <w:sz w:val="22"/>
          <w:szCs w:val="22"/>
        </w:rPr>
        <w:t xml:space="preserve"> been determined using market approach.</w:t>
      </w:r>
    </w:p>
    <w:p w14:paraId="0F408FF1" w14:textId="7DEE6634" w:rsidR="00117058" w:rsidRPr="002E68D3" w:rsidRDefault="00117058" w:rsidP="001238C4">
      <w:pPr>
        <w:spacing w:before="120" w:after="120" w:line="380" w:lineRule="exact"/>
        <w:ind w:left="900" w:hanging="360"/>
        <w:jc w:val="thaiDistribute"/>
        <w:rPr>
          <w:rFonts w:cs="Arial"/>
          <w:spacing w:val="-3"/>
          <w:sz w:val="22"/>
          <w:szCs w:val="22"/>
        </w:rPr>
      </w:pPr>
      <w:r w:rsidRPr="002E68D3">
        <w:rPr>
          <w:rFonts w:cs="Arial"/>
          <w:spacing w:val="-3"/>
          <w:sz w:val="22"/>
          <w:szCs w:val="22"/>
        </w:rPr>
        <w:t>-</w:t>
      </w:r>
      <w:r w:rsidRPr="002E68D3">
        <w:rPr>
          <w:rFonts w:cs="Arial"/>
          <w:spacing w:val="-3"/>
          <w:sz w:val="22"/>
          <w:szCs w:val="22"/>
        </w:rPr>
        <w:tab/>
        <w:t xml:space="preserve">Buildings </w:t>
      </w:r>
      <w:r w:rsidR="00D51892">
        <w:rPr>
          <w:rFonts w:cs="Arial"/>
          <w:spacing w:val="-3"/>
          <w:sz w:val="22"/>
          <w:szCs w:val="22"/>
        </w:rPr>
        <w:t>and building improvements</w:t>
      </w:r>
      <w:r w:rsidRPr="002E68D3">
        <w:rPr>
          <w:rFonts w:cs="Arial"/>
          <w:spacing w:val="-3"/>
          <w:sz w:val="22"/>
          <w:szCs w:val="22"/>
        </w:rPr>
        <w:t xml:space="preserve"> </w:t>
      </w:r>
      <w:proofErr w:type="gramStart"/>
      <w:r w:rsidRPr="002E68D3">
        <w:rPr>
          <w:rFonts w:cs="Arial"/>
          <w:spacing w:val="-3"/>
          <w:sz w:val="22"/>
          <w:szCs w:val="22"/>
        </w:rPr>
        <w:t>has</w:t>
      </w:r>
      <w:proofErr w:type="gramEnd"/>
      <w:r w:rsidRPr="002E68D3">
        <w:rPr>
          <w:rFonts w:cs="Arial"/>
          <w:spacing w:val="-3"/>
          <w:sz w:val="22"/>
          <w:szCs w:val="22"/>
        </w:rPr>
        <w:t xml:space="preserve"> been determined using the </w:t>
      </w:r>
      <w:r w:rsidR="001641BB">
        <w:rPr>
          <w:rFonts w:cs="Arial"/>
          <w:spacing w:val="-3"/>
          <w:sz w:val="22"/>
          <w:szCs w:val="22"/>
        </w:rPr>
        <w:t>income</w:t>
      </w:r>
      <w:r w:rsidRPr="002E68D3">
        <w:rPr>
          <w:rFonts w:cs="Arial"/>
          <w:spacing w:val="-3"/>
          <w:sz w:val="22"/>
          <w:szCs w:val="22"/>
        </w:rPr>
        <w:t xml:space="preserve"> approach.</w:t>
      </w:r>
    </w:p>
    <w:p w14:paraId="3ADECBF8" w14:textId="24C6540C" w:rsidR="00117058" w:rsidRPr="002E68D3" w:rsidRDefault="00117058" w:rsidP="001238C4">
      <w:pPr>
        <w:spacing w:before="120" w:after="120" w:line="380" w:lineRule="exact"/>
        <w:ind w:left="547" w:hanging="547"/>
        <w:jc w:val="thaiDistribute"/>
        <w:rPr>
          <w:rFonts w:cs="Arial"/>
          <w:sz w:val="22"/>
          <w:szCs w:val="22"/>
        </w:rPr>
      </w:pPr>
      <w:r w:rsidRPr="002E68D3">
        <w:rPr>
          <w:rFonts w:cs="Arial"/>
          <w:spacing w:val="-4"/>
          <w:sz w:val="22"/>
          <w:szCs w:val="22"/>
        </w:rPr>
        <w:tab/>
        <w:t>The main assumptions used in the valuation</w:t>
      </w:r>
      <w:r w:rsidR="00236BF2">
        <w:rPr>
          <w:rFonts w:cs="Arial"/>
          <w:spacing w:val="-4"/>
          <w:sz w:val="22"/>
          <w:szCs w:val="22"/>
        </w:rPr>
        <w:t>s</w:t>
      </w:r>
      <w:r w:rsidRPr="002E68D3">
        <w:rPr>
          <w:rFonts w:cs="Arial"/>
          <w:spacing w:val="-4"/>
          <w:sz w:val="22"/>
          <w:szCs w:val="22"/>
        </w:rPr>
        <w:t xml:space="preserve"> are yield rate</w:t>
      </w:r>
      <w:r w:rsidR="00236BF2">
        <w:rPr>
          <w:rFonts w:cs="Arial"/>
          <w:spacing w:val="-4"/>
          <w:sz w:val="22"/>
          <w:szCs w:val="22"/>
        </w:rPr>
        <w:t>s</w:t>
      </w:r>
      <w:r w:rsidRPr="002E68D3">
        <w:rPr>
          <w:rFonts w:cs="Arial"/>
          <w:spacing w:val="-4"/>
          <w:sz w:val="22"/>
          <w:szCs w:val="22"/>
        </w:rPr>
        <w:t>, inflation rate and long-term growth rates.</w:t>
      </w:r>
    </w:p>
    <w:bookmarkEnd w:id="7"/>
    <w:p w14:paraId="7DAF2656" w14:textId="0A557130" w:rsidR="007E0415" w:rsidRPr="007E0415" w:rsidRDefault="007E0415" w:rsidP="007E0415">
      <w:pPr>
        <w:spacing w:before="120" w:after="120" w:line="380" w:lineRule="exact"/>
        <w:ind w:left="547" w:hanging="547"/>
        <w:jc w:val="thaiDistribute"/>
        <w:rPr>
          <w:rFonts w:cs="Arial"/>
          <w:spacing w:val="-4"/>
          <w:sz w:val="22"/>
          <w:szCs w:val="22"/>
        </w:rPr>
      </w:pPr>
      <w:r>
        <w:rPr>
          <w:rFonts w:cs="Arial"/>
          <w:spacing w:val="-4"/>
          <w:sz w:val="22"/>
          <w:szCs w:val="22"/>
        </w:rPr>
        <w:tab/>
      </w:r>
      <w:r w:rsidRPr="007E0415">
        <w:rPr>
          <w:rFonts w:cs="Arial"/>
          <w:spacing w:val="-4"/>
          <w:sz w:val="22"/>
          <w:szCs w:val="22"/>
        </w:rPr>
        <w:t>The Company has mortgaged investment properties with net book value amounting to Baht 30.5 million (2022: Baht 30.5 million) as collateral against its credit facilities granted from a financial institution</w:t>
      </w:r>
      <w:r>
        <w:rPr>
          <w:rFonts w:cs="Arial"/>
          <w:spacing w:val="-4"/>
          <w:sz w:val="22"/>
          <w:szCs w:val="22"/>
        </w:rPr>
        <w:t xml:space="preserve"> </w:t>
      </w:r>
      <w:r w:rsidRPr="007E0415">
        <w:rPr>
          <w:rFonts w:cs="Arial"/>
          <w:spacing w:val="-4"/>
          <w:sz w:val="22"/>
          <w:szCs w:val="22"/>
        </w:rPr>
        <w:t>(the Company only: Baht 30.5 million 2022: Baht 47.1 million)</w:t>
      </w:r>
      <w:r>
        <w:rPr>
          <w:rFonts w:cs="Arial"/>
          <w:spacing w:val="-4"/>
          <w:sz w:val="22"/>
          <w:szCs w:val="22"/>
        </w:rPr>
        <w:t>.</w:t>
      </w:r>
    </w:p>
    <w:p w14:paraId="12D679C9" w14:textId="7589CA06" w:rsidR="00CB08D0" w:rsidRPr="004D2D1D" w:rsidRDefault="00402765" w:rsidP="001238C4">
      <w:pPr>
        <w:spacing w:before="120" w:after="120" w:line="380" w:lineRule="exact"/>
        <w:jc w:val="thaiDistribute"/>
        <w:rPr>
          <w:rFonts w:cs="Arial"/>
          <w:b/>
          <w:bCs/>
          <w:sz w:val="22"/>
          <w:szCs w:val="22"/>
        </w:rPr>
      </w:pPr>
      <w:r>
        <w:rPr>
          <w:rFonts w:cs="Arial"/>
          <w:b/>
          <w:bCs/>
          <w:sz w:val="22"/>
          <w:szCs w:val="22"/>
        </w:rPr>
        <w:t>1</w:t>
      </w:r>
      <w:r w:rsidR="00956A57">
        <w:rPr>
          <w:rFonts w:cs="Arial"/>
          <w:b/>
          <w:bCs/>
          <w:sz w:val="22"/>
          <w:szCs w:val="22"/>
        </w:rPr>
        <w:t>4</w:t>
      </w:r>
      <w:r w:rsidR="00B711B9">
        <w:rPr>
          <w:rFonts w:cs="Arial"/>
          <w:b/>
          <w:bCs/>
          <w:sz w:val="22"/>
          <w:szCs w:val="22"/>
        </w:rPr>
        <w:t xml:space="preserve">.    </w:t>
      </w:r>
      <w:r w:rsidR="00CB08D0" w:rsidRPr="004D2D1D">
        <w:rPr>
          <w:rFonts w:cs="Arial"/>
          <w:b/>
          <w:bCs/>
          <w:sz w:val="22"/>
          <w:szCs w:val="22"/>
        </w:rPr>
        <w:t xml:space="preserve">Property, </w:t>
      </w:r>
      <w:proofErr w:type="gramStart"/>
      <w:r w:rsidR="00CB08D0" w:rsidRPr="004D2D1D">
        <w:rPr>
          <w:rFonts w:cs="Arial"/>
          <w:b/>
          <w:bCs/>
          <w:sz w:val="22"/>
          <w:szCs w:val="22"/>
        </w:rPr>
        <w:t>plant</w:t>
      </w:r>
      <w:proofErr w:type="gramEnd"/>
      <w:r w:rsidR="00CB08D0" w:rsidRPr="004D2D1D">
        <w:rPr>
          <w:rFonts w:cs="Arial"/>
          <w:b/>
          <w:bCs/>
          <w:sz w:val="22"/>
          <w:szCs w:val="22"/>
        </w:rPr>
        <w:t xml:space="preserve"> and equipment</w:t>
      </w:r>
    </w:p>
    <w:p w14:paraId="490ABD3B" w14:textId="77777777" w:rsidR="004313BD" w:rsidRPr="004D2D1D" w:rsidRDefault="004313BD" w:rsidP="003E0329">
      <w:pPr>
        <w:tabs>
          <w:tab w:val="left" w:pos="2160"/>
          <w:tab w:val="right" w:pos="6560"/>
        </w:tabs>
        <w:spacing w:line="380" w:lineRule="exact"/>
        <w:ind w:left="360" w:right="-459" w:hanging="360"/>
        <w:jc w:val="right"/>
        <w:rPr>
          <w:rFonts w:eastAsia="Arial Unicode MS" w:cs="Arial"/>
          <w:sz w:val="14"/>
          <w:szCs w:val="14"/>
          <w:cs/>
        </w:rPr>
      </w:pPr>
      <w:r w:rsidRPr="004D2D1D">
        <w:rPr>
          <w:rFonts w:eastAsia="Arial Unicode MS" w:cs="Arial"/>
          <w:sz w:val="14"/>
          <w:szCs w:val="14"/>
          <w:cs/>
        </w:rPr>
        <w:t>(Unit: Thousand Baht)</w:t>
      </w:r>
    </w:p>
    <w:tbl>
      <w:tblPr>
        <w:tblW w:w="10136" w:type="dxa"/>
        <w:tblInd w:w="-90" w:type="dxa"/>
        <w:tblLayout w:type="fixed"/>
        <w:tblLook w:val="0000" w:firstRow="0" w:lastRow="0" w:firstColumn="0" w:lastColumn="0" w:noHBand="0" w:noVBand="0"/>
      </w:tblPr>
      <w:tblGrid>
        <w:gridCol w:w="2160"/>
        <w:gridCol w:w="1080"/>
        <w:gridCol w:w="995"/>
        <w:gridCol w:w="1010"/>
        <w:gridCol w:w="968"/>
        <w:gridCol w:w="968"/>
        <w:gridCol w:w="900"/>
        <w:gridCol w:w="1065"/>
        <w:gridCol w:w="990"/>
      </w:tblGrid>
      <w:tr w:rsidR="00C87C5C" w:rsidRPr="004D2D1D" w14:paraId="4D146D4D" w14:textId="77777777" w:rsidTr="005B0E43">
        <w:tc>
          <w:tcPr>
            <w:tcW w:w="2160" w:type="dxa"/>
            <w:tcBorders>
              <w:top w:val="nil"/>
              <w:left w:val="nil"/>
              <w:bottom w:val="nil"/>
              <w:right w:val="nil"/>
            </w:tcBorders>
          </w:tcPr>
          <w:p w14:paraId="3C0A5687"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7976" w:type="dxa"/>
            <w:gridSpan w:val="8"/>
            <w:tcBorders>
              <w:top w:val="nil"/>
              <w:left w:val="nil"/>
              <w:right w:val="nil"/>
            </w:tcBorders>
          </w:tcPr>
          <w:p w14:paraId="73A64791" w14:textId="77777777" w:rsidR="00C87C5C" w:rsidRPr="004D2D1D" w:rsidRDefault="00C87C5C" w:rsidP="00F07BD6">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C87C5C" w:rsidRPr="004D2D1D" w14:paraId="4CDFB9C8" w14:textId="77777777" w:rsidTr="003E0329">
        <w:tc>
          <w:tcPr>
            <w:tcW w:w="2160" w:type="dxa"/>
            <w:tcBorders>
              <w:top w:val="nil"/>
              <w:left w:val="nil"/>
              <w:bottom w:val="nil"/>
              <w:right w:val="nil"/>
            </w:tcBorders>
          </w:tcPr>
          <w:p w14:paraId="23B204E8"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1080" w:type="dxa"/>
            <w:tcBorders>
              <w:left w:val="nil"/>
              <w:bottom w:val="nil"/>
              <w:right w:val="nil"/>
            </w:tcBorders>
          </w:tcPr>
          <w:p w14:paraId="7F72FB43" w14:textId="77777777" w:rsidR="00F90C52" w:rsidRDefault="00F90C52" w:rsidP="00F07BD6">
            <w:pPr>
              <w:tabs>
                <w:tab w:val="center" w:pos="8010"/>
              </w:tabs>
              <w:spacing w:line="240" w:lineRule="exact"/>
              <w:jc w:val="center"/>
              <w:rPr>
                <w:rFonts w:eastAsia="Arial Unicode MS" w:cs="Arial"/>
                <w:sz w:val="13"/>
                <w:szCs w:val="13"/>
              </w:rPr>
            </w:pPr>
          </w:p>
          <w:p w14:paraId="791E4860" w14:textId="02B2EF16" w:rsidR="00C87C5C" w:rsidRPr="004D2D1D" w:rsidRDefault="00C87C5C" w:rsidP="00F07BD6">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r w:rsidR="003E0329" w:rsidRPr="004D2D1D">
              <w:rPr>
                <w:rFonts w:eastAsia="Arial Unicode MS" w:cs="Arial"/>
                <w:sz w:val="13"/>
                <w:szCs w:val="13"/>
                <w:cs/>
              </w:rPr>
              <w:t xml:space="preserve"> </w:t>
            </w:r>
          </w:p>
        </w:tc>
        <w:tc>
          <w:tcPr>
            <w:tcW w:w="995" w:type="dxa"/>
            <w:tcBorders>
              <w:left w:val="nil"/>
              <w:bottom w:val="nil"/>
              <w:right w:val="nil"/>
            </w:tcBorders>
          </w:tcPr>
          <w:p w14:paraId="42B0E2A4" w14:textId="77777777" w:rsidR="003E0329" w:rsidRDefault="003E0329" w:rsidP="00F07BD6">
            <w:pPr>
              <w:tabs>
                <w:tab w:val="center" w:pos="8010"/>
              </w:tabs>
              <w:spacing w:line="240" w:lineRule="exact"/>
              <w:ind w:right="18"/>
              <w:jc w:val="center"/>
              <w:rPr>
                <w:rFonts w:eastAsia="Arial Unicode MS" w:cs="Arial"/>
                <w:sz w:val="13"/>
                <w:szCs w:val="13"/>
              </w:rPr>
            </w:pPr>
          </w:p>
          <w:p w14:paraId="19CB81A4" w14:textId="18E2750B" w:rsidR="00C87C5C" w:rsidRPr="004D2D1D" w:rsidRDefault="00C87C5C" w:rsidP="00F07BD6">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 xml:space="preserve">Buildings </w:t>
            </w:r>
          </w:p>
        </w:tc>
        <w:tc>
          <w:tcPr>
            <w:tcW w:w="1010" w:type="dxa"/>
            <w:tcBorders>
              <w:left w:val="nil"/>
              <w:bottom w:val="nil"/>
              <w:right w:val="nil"/>
            </w:tcBorders>
          </w:tcPr>
          <w:p w14:paraId="2F39204F" w14:textId="77777777" w:rsidR="00C87C5C" w:rsidRDefault="00C87C5C" w:rsidP="00F07BD6">
            <w:pPr>
              <w:tabs>
                <w:tab w:val="center" w:pos="8010"/>
              </w:tabs>
              <w:spacing w:line="240" w:lineRule="exact"/>
              <w:ind w:right="18"/>
              <w:jc w:val="center"/>
              <w:rPr>
                <w:rFonts w:eastAsia="Arial Unicode MS" w:cs="Arial"/>
                <w:sz w:val="13"/>
                <w:szCs w:val="13"/>
              </w:rPr>
            </w:pPr>
          </w:p>
          <w:p w14:paraId="3D994539" w14:textId="77777777" w:rsidR="00C87C5C" w:rsidRPr="004D2D1D" w:rsidRDefault="00C87C5C" w:rsidP="00F07BD6">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tcPr>
          <w:p w14:paraId="3C018355" w14:textId="77777777" w:rsidR="00C87C5C" w:rsidRDefault="00C87C5C" w:rsidP="00F07BD6">
            <w:pPr>
              <w:tabs>
                <w:tab w:val="center" w:pos="8010"/>
              </w:tabs>
              <w:spacing w:line="240" w:lineRule="exact"/>
              <w:ind w:right="18"/>
              <w:jc w:val="center"/>
              <w:rPr>
                <w:rFonts w:eastAsia="Arial Unicode MS" w:cs="Arial"/>
                <w:sz w:val="13"/>
                <w:szCs w:val="13"/>
              </w:rPr>
            </w:pPr>
          </w:p>
          <w:p w14:paraId="211835BD" w14:textId="77777777" w:rsidR="00C87C5C" w:rsidRPr="004D2D1D" w:rsidRDefault="00C87C5C" w:rsidP="00F07BD6">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tcPr>
          <w:p w14:paraId="38D24FAE"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900" w:type="dxa"/>
            <w:tcBorders>
              <w:left w:val="nil"/>
              <w:bottom w:val="nil"/>
              <w:right w:val="nil"/>
            </w:tcBorders>
          </w:tcPr>
          <w:p w14:paraId="77478CA4"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1065" w:type="dxa"/>
            <w:tcBorders>
              <w:left w:val="nil"/>
              <w:bottom w:val="nil"/>
              <w:right w:val="nil"/>
            </w:tcBorders>
          </w:tcPr>
          <w:p w14:paraId="0EEB65E5" w14:textId="77777777" w:rsidR="00F90C52" w:rsidRDefault="00F90C52" w:rsidP="00F07BD6">
            <w:pPr>
              <w:tabs>
                <w:tab w:val="center" w:pos="8010"/>
              </w:tabs>
              <w:spacing w:line="240" w:lineRule="exact"/>
              <w:ind w:left="-36" w:right="-18"/>
              <w:jc w:val="center"/>
              <w:rPr>
                <w:rFonts w:eastAsia="Arial Unicode MS" w:cs="Arial"/>
                <w:sz w:val="14"/>
                <w:szCs w:val="14"/>
              </w:rPr>
            </w:pPr>
            <w:r>
              <w:rPr>
                <w:rFonts w:eastAsia="Arial Unicode MS" w:cs="Arial"/>
                <w:sz w:val="13"/>
                <w:szCs w:val="13"/>
              </w:rPr>
              <w:t>Assets under</w:t>
            </w:r>
          </w:p>
          <w:p w14:paraId="77B0AE79"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990" w:type="dxa"/>
            <w:tcBorders>
              <w:left w:val="nil"/>
              <w:bottom w:val="nil"/>
              <w:right w:val="nil"/>
            </w:tcBorders>
          </w:tcPr>
          <w:p w14:paraId="50223F35"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r>
      <w:tr w:rsidR="00C87C5C" w:rsidRPr="004D2D1D" w14:paraId="09FB3A29" w14:textId="77777777" w:rsidTr="003E0329">
        <w:tc>
          <w:tcPr>
            <w:tcW w:w="2160" w:type="dxa"/>
            <w:tcBorders>
              <w:top w:val="nil"/>
              <w:left w:val="nil"/>
              <w:bottom w:val="nil"/>
              <w:right w:val="nil"/>
            </w:tcBorders>
          </w:tcPr>
          <w:p w14:paraId="3DE70C37"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1080" w:type="dxa"/>
            <w:tcBorders>
              <w:top w:val="nil"/>
              <w:left w:val="nil"/>
              <w:bottom w:val="nil"/>
              <w:right w:val="nil"/>
            </w:tcBorders>
          </w:tcPr>
          <w:p w14:paraId="63CC7CA9" w14:textId="258ACF3F" w:rsidR="00C87C5C" w:rsidRPr="004D2D1D" w:rsidRDefault="003E0329"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995" w:type="dxa"/>
            <w:tcBorders>
              <w:top w:val="nil"/>
              <w:left w:val="nil"/>
              <w:bottom w:val="nil"/>
              <w:right w:val="nil"/>
            </w:tcBorders>
          </w:tcPr>
          <w:p w14:paraId="36D741B4" w14:textId="36F2BA51" w:rsidR="00C87C5C" w:rsidRPr="004D2D1D" w:rsidRDefault="003E0329"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and</w:t>
            </w:r>
          </w:p>
        </w:tc>
        <w:tc>
          <w:tcPr>
            <w:tcW w:w="1010" w:type="dxa"/>
            <w:tcBorders>
              <w:top w:val="nil"/>
              <w:left w:val="nil"/>
              <w:bottom w:val="nil"/>
              <w:right w:val="nil"/>
            </w:tcBorders>
          </w:tcPr>
          <w:p w14:paraId="7B0055DA" w14:textId="4395C75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sidR="003E0329">
              <w:rPr>
                <w:rFonts w:eastAsia="Arial Unicode MS" w:cs="Arial"/>
                <w:sz w:val="13"/>
                <w:szCs w:val="13"/>
              </w:rPr>
              <w:t xml:space="preserve"> office</w:t>
            </w:r>
          </w:p>
        </w:tc>
        <w:tc>
          <w:tcPr>
            <w:tcW w:w="968" w:type="dxa"/>
            <w:tcBorders>
              <w:top w:val="nil"/>
              <w:left w:val="nil"/>
              <w:bottom w:val="nil"/>
              <w:right w:val="nil"/>
            </w:tcBorders>
          </w:tcPr>
          <w:p w14:paraId="56EA86A1"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14:paraId="7E3BA0D5"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tcPr>
          <w:p w14:paraId="5095FD1F"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c>
          <w:tcPr>
            <w:tcW w:w="1065" w:type="dxa"/>
            <w:tcBorders>
              <w:top w:val="nil"/>
              <w:left w:val="nil"/>
              <w:bottom w:val="nil"/>
              <w:right w:val="nil"/>
            </w:tcBorders>
          </w:tcPr>
          <w:p w14:paraId="251C5DEA" w14:textId="77777777" w:rsidR="00C87C5C" w:rsidRDefault="00C87C5C" w:rsidP="00F07BD6">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990" w:type="dxa"/>
            <w:tcBorders>
              <w:top w:val="nil"/>
              <w:left w:val="nil"/>
              <w:bottom w:val="nil"/>
              <w:right w:val="nil"/>
            </w:tcBorders>
          </w:tcPr>
          <w:p w14:paraId="4C4B90B4" w14:textId="77777777" w:rsidR="00C87C5C" w:rsidRPr="004D2D1D" w:rsidRDefault="00C87C5C" w:rsidP="00F07BD6">
            <w:pPr>
              <w:tabs>
                <w:tab w:val="center" w:pos="8010"/>
              </w:tabs>
              <w:spacing w:line="240" w:lineRule="exact"/>
              <w:ind w:left="-36" w:right="-18"/>
              <w:jc w:val="center"/>
              <w:rPr>
                <w:rFonts w:eastAsia="Arial Unicode MS" w:cs="Arial"/>
                <w:sz w:val="13"/>
                <w:szCs w:val="13"/>
                <w:cs/>
              </w:rPr>
            </w:pPr>
          </w:p>
        </w:tc>
      </w:tr>
      <w:tr w:rsidR="00C87C5C" w:rsidRPr="004D2D1D" w14:paraId="78F3ADEB" w14:textId="77777777" w:rsidTr="003E0329">
        <w:tc>
          <w:tcPr>
            <w:tcW w:w="2160" w:type="dxa"/>
            <w:tcBorders>
              <w:top w:val="nil"/>
              <w:left w:val="nil"/>
              <w:bottom w:val="nil"/>
              <w:right w:val="nil"/>
            </w:tcBorders>
          </w:tcPr>
          <w:p w14:paraId="05F2F889" w14:textId="77777777" w:rsidR="00C87C5C" w:rsidRPr="004D2D1D" w:rsidRDefault="00C87C5C" w:rsidP="00F07BD6">
            <w:pPr>
              <w:tabs>
                <w:tab w:val="center" w:pos="8010"/>
              </w:tabs>
              <w:spacing w:line="240" w:lineRule="exact"/>
              <w:ind w:right="-144"/>
              <w:jc w:val="center"/>
              <w:rPr>
                <w:rFonts w:eastAsia="Arial Unicode MS" w:cs="Arial"/>
                <w:sz w:val="13"/>
                <w:szCs w:val="13"/>
                <w:cs/>
              </w:rPr>
            </w:pPr>
          </w:p>
        </w:tc>
        <w:tc>
          <w:tcPr>
            <w:tcW w:w="1080" w:type="dxa"/>
            <w:tcBorders>
              <w:top w:val="nil"/>
              <w:left w:val="nil"/>
              <w:bottom w:val="nil"/>
              <w:right w:val="nil"/>
            </w:tcBorders>
          </w:tcPr>
          <w:p w14:paraId="553557BD" w14:textId="2E4A137B" w:rsidR="00C87C5C" w:rsidRPr="004D2D1D" w:rsidRDefault="003E0329" w:rsidP="00F07BD6">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995" w:type="dxa"/>
            <w:tcBorders>
              <w:top w:val="nil"/>
              <w:left w:val="nil"/>
              <w:bottom w:val="nil"/>
              <w:right w:val="nil"/>
            </w:tcBorders>
          </w:tcPr>
          <w:p w14:paraId="7A73E1CC"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tcPr>
          <w:p w14:paraId="4AAA3DC7" w14:textId="4A418301" w:rsidR="00C87C5C" w:rsidRPr="004D2D1D" w:rsidRDefault="003E0329" w:rsidP="00F07BD6">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968" w:type="dxa"/>
            <w:tcBorders>
              <w:top w:val="nil"/>
              <w:left w:val="nil"/>
              <w:bottom w:val="nil"/>
              <w:right w:val="nil"/>
            </w:tcBorders>
          </w:tcPr>
          <w:p w14:paraId="0010E013"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968" w:type="dxa"/>
            <w:tcBorders>
              <w:top w:val="nil"/>
              <w:left w:val="nil"/>
              <w:bottom w:val="nil"/>
              <w:right w:val="nil"/>
            </w:tcBorders>
          </w:tcPr>
          <w:p w14:paraId="2270F825" w14:textId="77777777" w:rsidR="00C87C5C" w:rsidRPr="004D2D1D" w:rsidRDefault="006A0515" w:rsidP="00F07BD6">
            <w:pPr>
              <w:pBdr>
                <w:bottom w:val="single" w:sz="6" w:space="1" w:color="auto"/>
              </w:pBdr>
              <w:tabs>
                <w:tab w:val="center" w:pos="8010"/>
              </w:tabs>
              <w:spacing w:line="24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tcPr>
          <w:p w14:paraId="62EC629B"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5" w:type="dxa"/>
            <w:tcBorders>
              <w:top w:val="nil"/>
              <w:left w:val="nil"/>
              <w:bottom w:val="nil"/>
              <w:right w:val="nil"/>
            </w:tcBorders>
          </w:tcPr>
          <w:p w14:paraId="218FC082"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990" w:type="dxa"/>
            <w:tcBorders>
              <w:top w:val="nil"/>
              <w:left w:val="nil"/>
              <w:bottom w:val="nil"/>
              <w:right w:val="nil"/>
            </w:tcBorders>
          </w:tcPr>
          <w:p w14:paraId="22D8F9CB" w14:textId="77777777" w:rsidR="00C87C5C" w:rsidRPr="004D2D1D" w:rsidRDefault="00C87C5C" w:rsidP="00F07BD6">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C87C5C" w:rsidRPr="004D2D1D" w14:paraId="108AA853" w14:textId="77777777" w:rsidTr="003E0329">
        <w:trPr>
          <w:trHeight w:val="80"/>
        </w:trPr>
        <w:tc>
          <w:tcPr>
            <w:tcW w:w="2160" w:type="dxa"/>
            <w:tcBorders>
              <w:top w:val="nil"/>
              <w:left w:val="nil"/>
              <w:bottom w:val="nil"/>
              <w:right w:val="nil"/>
            </w:tcBorders>
          </w:tcPr>
          <w:p w14:paraId="37641405" w14:textId="77777777" w:rsidR="00C87C5C" w:rsidRPr="004D2D1D" w:rsidRDefault="00C87C5C" w:rsidP="00F07BD6">
            <w:pPr>
              <w:spacing w:line="240" w:lineRule="exact"/>
              <w:ind w:left="165" w:hanging="165"/>
              <w:rPr>
                <w:rFonts w:eastAsia="Arial Unicode MS" w:cs="Arial"/>
                <w:sz w:val="13"/>
                <w:szCs w:val="13"/>
                <w:cs/>
              </w:rPr>
            </w:pPr>
            <w:r w:rsidRPr="004D2D1D">
              <w:rPr>
                <w:rFonts w:eastAsia="Arial Unicode MS" w:cs="Arial"/>
                <w:b/>
                <w:bCs/>
                <w:sz w:val="13"/>
                <w:szCs w:val="13"/>
                <w:cs/>
              </w:rPr>
              <w:t>Cost</w:t>
            </w:r>
          </w:p>
        </w:tc>
        <w:tc>
          <w:tcPr>
            <w:tcW w:w="1080" w:type="dxa"/>
            <w:tcBorders>
              <w:top w:val="nil"/>
              <w:left w:val="nil"/>
              <w:bottom w:val="nil"/>
              <w:right w:val="nil"/>
            </w:tcBorders>
          </w:tcPr>
          <w:p w14:paraId="1560E334"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95" w:type="dxa"/>
            <w:tcBorders>
              <w:top w:val="nil"/>
              <w:left w:val="nil"/>
              <w:bottom w:val="nil"/>
              <w:right w:val="nil"/>
            </w:tcBorders>
          </w:tcPr>
          <w:p w14:paraId="40F8FE22"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1010" w:type="dxa"/>
            <w:tcBorders>
              <w:top w:val="nil"/>
              <w:left w:val="nil"/>
              <w:bottom w:val="nil"/>
              <w:right w:val="nil"/>
            </w:tcBorders>
          </w:tcPr>
          <w:p w14:paraId="2B3A39B1"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68" w:type="dxa"/>
            <w:tcBorders>
              <w:top w:val="nil"/>
              <w:left w:val="nil"/>
              <w:bottom w:val="nil"/>
              <w:right w:val="nil"/>
            </w:tcBorders>
          </w:tcPr>
          <w:p w14:paraId="73C3FEE2" w14:textId="77777777" w:rsidR="00C87C5C" w:rsidRPr="004D2D1D" w:rsidRDefault="00C87C5C" w:rsidP="00F07BD6">
            <w:pPr>
              <w:tabs>
                <w:tab w:val="center" w:pos="8010"/>
              </w:tabs>
              <w:spacing w:line="240" w:lineRule="exact"/>
              <w:ind w:right="-72"/>
              <w:jc w:val="both"/>
              <w:rPr>
                <w:rFonts w:eastAsia="Arial Unicode MS" w:cs="Arial"/>
                <w:sz w:val="13"/>
                <w:szCs w:val="13"/>
                <w:cs/>
              </w:rPr>
            </w:pPr>
          </w:p>
        </w:tc>
        <w:tc>
          <w:tcPr>
            <w:tcW w:w="968" w:type="dxa"/>
            <w:tcBorders>
              <w:top w:val="nil"/>
              <w:left w:val="nil"/>
              <w:bottom w:val="nil"/>
              <w:right w:val="nil"/>
            </w:tcBorders>
          </w:tcPr>
          <w:p w14:paraId="41161E29"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00" w:type="dxa"/>
            <w:tcBorders>
              <w:top w:val="nil"/>
              <w:left w:val="nil"/>
              <w:bottom w:val="nil"/>
              <w:right w:val="nil"/>
            </w:tcBorders>
          </w:tcPr>
          <w:p w14:paraId="088FE0B1"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1065" w:type="dxa"/>
            <w:tcBorders>
              <w:top w:val="nil"/>
              <w:left w:val="nil"/>
              <w:bottom w:val="nil"/>
              <w:right w:val="nil"/>
            </w:tcBorders>
          </w:tcPr>
          <w:p w14:paraId="12AB98F5" w14:textId="77777777" w:rsidR="00C87C5C" w:rsidRPr="004D2D1D" w:rsidRDefault="00C87C5C" w:rsidP="00F07BD6">
            <w:pPr>
              <w:tabs>
                <w:tab w:val="center" w:pos="8010"/>
              </w:tabs>
              <w:spacing w:line="240" w:lineRule="exact"/>
              <w:jc w:val="both"/>
              <w:rPr>
                <w:rFonts w:eastAsia="Arial Unicode MS" w:cs="Arial"/>
                <w:sz w:val="13"/>
                <w:szCs w:val="13"/>
                <w:cs/>
              </w:rPr>
            </w:pPr>
          </w:p>
        </w:tc>
        <w:tc>
          <w:tcPr>
            <w:tcW w:w="990" w:type="dxa"/>
            <w:tcBorders>
              <w:top w:val="nil"/>
              <w:left w:val="nil"/>
              <w:bottom w:val="nil"/>
              <w:right w:val="nil"/>
            </w:tcBorders>
          </w:tcPr>
          <w:p w14:paraId="5C179A63" w14:textId="77777777" w:rsidR="00C87C5C" w:rsidRPr="004D2D1D" w:rsidRDefault="00C87C5C" w:rsidP="00F07BD6">
            <w:pPr>
              <w:tabs>
                <w:tab w:val="center" w:pos="8010"/>
              </w:tabs>
              <w:spacing w:line="240" w:lineRule="exact"/>
              <w:jc w:val="both"/>
              <w:rPr>
                <w:rFonts w:eastAsia="Arial Unicode MS" w:cs="Arial"/>
                <w:sz w:val="13"/>
                <w:szCs w:val="13"/>
                <w:cs/>
              </w:rPr>
            </w:pPr>
          </w:p>
        </w:tc>
      </w:tr>
      <w:tr w:rsidR="005B0E43" w:rsidRPr="004D2D1D" w14:paraId="521FDBC1" w14:textId="77777777" w:rsidTr="003E0329">
        <w:tc>
          <w:tcPr>
            <w:tcW w:w="2160" w:type="dxa"/>
            <w:tcBorders>
              <w:top w:val="nil"/>
              <w:left w:val="nil"/>
              <w:bottom w:val="nil"/>
              <w:right w:val="nil"/>
            </w:tcBorders>
          </w:tcPr>
          <w:p w14:paraId="32684242" w14:textId="4436F012" w:rsidR="005B0E43" w:rsidRPr="007110DF" w:rsidRDefault="005B0E43" w:rsidP="005B0E43">
            <w:pPr>
              <w:spacing w:line="240" w:lineRule="exact"/>
              <w:ind w:left="165" w:hanging="165"/>
              <w:rPr>
                <w:rFonts w:eastAsia="Arial Unicode MS" w:cs="Arial"/>
                <w:sz w:val="13"/>
                <w:szCs w:val="13"/>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1 January 20</w:t>
            </w:r>
            <w:r>
              <w:rPr>
                <w:rFonts w:eastAsia="Arial Unicode MS" w:cs="Arial"/>
                <w:sz w:val="13"/>
                <w:szCs w:val="13"/>
              </w:rPr>
              <w:t>22</w:t>
            </w:r>
          </w:p>
        </w:tc>
        <w:tc>
          <w:tcPr>
            <w:tcW w:w="1080" w:type="dxa"/>
            <w:vAlign w:val="bottom"/>
          </w:tcPr>
          <w:p w14:paraId="64C2AA1A" w14:textId="0C7EA90F" w:rsidR="005B0E43" w:rsidRPr="00201BA3" w:rsidRDefault="005B0E43" w:rsidP="005B0E43">
            <w:pPr>
              <w:tabs>
                <w:tab w:val="decimal" w:pos="705"/>
              </w:tabs>
              <w:spacing w:line="240" w:lineRule="exact"/>
              <w:ind w:left="-18" w:right="-10"/>
              <w:rPr>
                <w:rFonts w:cs="Arial"/>
                <w:sz w:val="13"/>
                <w:szCs w:val="13"/>
              </w:rPr>
            </w:pPr>
            <w:r w:rsidRPr="0003239D">
              <w:rPr>
                <w:rFonts w:cs="Arial"/>
                <w:sz w:val="13"/>
                <w:szCs w:val="13"/>
              </w:rPr>
              <w:t>67,836</w:t>
            </w:r>
          </w:p>
        </w:tc>
        <w:tc>
          <w:tcPr>
            <w:tcW w:w="995" w:type="dxa"/>
            <w:vAlign w:val="bottom"/>
          </w:tcPr>
          <w:p w14:paraId="1B049644" w14:textId="1417AA5D" w:rsidR="005B0E43" w:rsidRPr="00201BA3" w:rsidRDefault="005B0E43" w:rsidP="005B0E43">
            <w:pPr>
              <w:tabs>
                <w:tab w:val="decimal" w:pos="705"/>
              </w:tabs>
              <w:spacing w:line="240" w:lineRule="exact"/>
              <w:ind w:left="-18" w:right="-10"/>
              <w:rPr>
                <w:rFonts w:cs="Arial"/>
                <w:sz w:val="13"/>
                <w:szCs w:val="13"/>
              </w:rPr>
            </w:pPr>
            <w:r w:rsidRPr="0003239D">
              <w:rPr>
                <w:rFonts w:cs="Arial"/>
                <w:sz w:val="13"/>
                <w:szCs w:val="13"/>
              </w:rPr>
              <w:t>127,570</w:t>
            </w:r>
          </w:p>
        </w:tc>
        <w:tc>
          <w:tcPr>
            <w:tcW w:w="1010" w:type="dxa"/>
            <w:vAlign w:val="bottom"/>
          </w:tcPr>
          <w:p w14:paraId="1A057AFC" w14:textId="7D8B0751" w:rsidR="005B0E43" w:rsidRPr="00201BA3" w:rsidRDefault="005B0E43" w:rsidP="005B0E43">
            <w:pPr>
              <w:tabs>
                <w:tab w:val="decimal" w:pos="705"/>
              </w:tabs>
              <w:spacing w:line="240" w:lineRule="exact"/>
              <w:ind w:left="-18" w:right="-10"/>
              <w:rPr>
                <w:rFonts w:cs="Arial"/>
                <w:sz w:val="13"/>
                <w:szCs w:val="13"/>
              </w:rPr>
            </w:pPr>
            <w:r w:rsidRPr="0003239D">
              <w:rPr>
                <w:rFonts w:cs="Arial"/>
                <w:sz w:val="13"/>
                <w:szCs w:val="13"/>
              </w:rPr>
              <w:t>42,679</w:t>
            </w:r>
          </w:p>
        </w:tc>
        <w:tc>
          <w:tcPr>
            <w:tcW w:w="968" w:type="dxa"/>
            <w:vAlign w:val="bottom"/>
          </w:tcPr>
          <w:p w14:paraId="5F4BC593" w14:textId="1F5316A6" w:rsidR="005B0E43" w:rsidRPr="00201BA3" w:rsidRDefault="005B0E43" w:rsidP="005B0E43">
            <w:pPr>
              <w:tabs>
                <w:tab w:val="decimal" w:pos="705"/>
              </w:tabs>
              <w:spacing w:line="240" w:lineRule="exact"/>
              <w:ind w:left="-18" w:right="-10"/>
              <w:rPr>
                <w:rFonts w:cs="Arial"/>
                <w:sz w:val="13"/>
                <w:szCs w:val="13"/>
              </w:rPr>
            </w:pPr>
            <w:r w:rsidRPr="0003239D">
              <w:rPr>
                <w:rFonts w:cs="Arial"/>
                <w:sz w:val="13"/>
                <w:szCs w:val="13"/>
              </w:rPr>
              <w:t>130,507</w:t>
            </w:r>
          </w:p>
        </w:tc>
        <w:tc>
          <w:tcPr>
            <w:tcW w:w="968" w:type="dxa"/>
            <w:vAlign w:val="bottom"/>
          </w:tcPr>
          <w:p w14:paraId="78E782CC" w14:textId="68567236" w:rsidR="005B0E43" w:rsidRPr="00201BA3" w:rsidRDefault="005B0E43" w:rsidP="005B0E43">
            <w:pPr>
              <w:tabs>
                <w:tab w:val="decimal" w:pos="705"/>
              </w:tabs>
              <w:spacing w:line="240" w:lineRule="exact"/>
              <w:ind w:left="-18" w:right="-10"/>
              <w:rPr>
                <w:rFonts w:cs="Arial"/>
                <w:sz w:val="13"/>
                <w:szCs w:val="13"/>
              </w:rPr>
            </w:pPr>
            <w:r w:rsidRPr="0003239D">
              <w:rPr>
                <w:rFonts w:cs="Arial"/>
                <w:sz w:val="13"/>
                <w:szCs w:val="13"/>
              </w:rPr>
              <w:t>17,211</w:t>
            </w:r>
          </w:p>
        </w:tc>
        <w:tc>
          <w:tcPr>
            <w:tcW w:w="900" w:type="dxa"/>
            <w:vAlign w:val="bottom"/>
          </w:tcPr>
          <w:p w14:paraId="6491C99D" w14:textId="5A723EB3" w:rsidR="005B0E43" w:rsidRPr="00201BA3" w:rsidRDefault="005B0E43" w:rsidP="005B0E43">
            <w:pPr>
              <w:tabs>
                <w:tab w:val="decimal" w:pos="645"/>
              </w:tabs>
              <w:spacing w:line="240" w:lineRule="exact"/>
              <w:ind w:left="-18" w:right="-10"/>
              <w:rPr>
                <w:rFonts w:cs="Arial"/>
                <w:sz w:val="13"/>
                <w:szCs w:val="13"/>
              </w:rPr>
            </w:pPr>
            <w:r w:rsidRPr="0003239D">
              <w:rPr>
                <w:rFonts w:cs="Arial"/>
                <w:sz w:val="13"/>
                <w:szCs w:val="13"/>
              </w:rPr>
              <w:t>9,183</w:t>
            </w:r>
          </w:p>
        </w:tc>
        <w:tc>
          <w:tcPr>
            <w:tcW w:w="1065" w:type="dxa"/>
            <w:tcBorders>
              <w:top w:val="nil"/>
              <w:left w:val="nil"/>
              <w:bottom w:val="nil"/>
              <w:right w:val="nil"/>
            </w:tcBorders>
            <w:vAlign w:val="bottom"/>
          </w:tcPr>
          <w:p w14:paraId="47F06F77" w14:textId="7B3ECD4E" w:rsidR="005B0E43" w:rsidRPr="00201BA3" w:rsidRDefault="005B0E43" w:rsidP="005B0E43">
            <w:pPr>
              <w:tabs>
                <w:tab w:val="decimal" w:pos="705"/>
              </w:tabs>
              <w:spacing w:line="240" w:lineRule="exact"/>
              <w:ind w:left="-18" w:right="-10"/>
              <w:rPr>
                <w:rFonts w:cs="Arial"/>
                <w:sz w:val="13"/>
                <w:szCs w:val="13"/>
              </w:rPr>
            </w:pPr>
            <w:r w:rsidRPr="0003239D">
              <w:rPr>
                <w:rFonts w:cs="Arial"/>
                <w:sz w:val="13"/>
                <w:szCs w:val="13"/>
              </w:rPr>
              <w:t>1,512</w:t>
            </w:r>
          </w:p>
        </w:tc>
        <w:tc>
          <w:tcPr>
            <w:tcW w:w="990" w:type="dxa"/>
            <w:vAlign w:val="bottom"/>
          </w:tcPr>
          <w:p w14:paraId="6DF1037E" w14:textId="330697B1" w:rsidR="005B0E43" w:rsidRPr="00201BA3" w:rsidRDefault="005B0E43" w:rsidP="005B0E43">
            <w:pPr>
              <w:tabs>
                <w:tab w:val="decimal" w:pos="705"/>
              </w:tabs>
              <w:spacing w:line="240" w:lineRule="exact"/>
              <w:ind w:left="-18" w:right="-10"/>
              <w:rPr>
                <w:rFonts w:cs="Arial"/>
                <w:sz w:val="13"/>
                <w:szCs w:val="13"/>
              </w:rPr>
            </w:pPr>
            <w:r w:rsidRPr="0003239D">
              <w:rPr>
                <w:rFonts w:cs="Arial"/>
                <w:sz w:val="13"/>
                <w:szCs w:val="13"/>
              </w:rPr>
              <w:t>396,498</w:t>
            </w:r>
          </w:p>
        </w:tc>
      </w:tr>
      <w:tr w:rsidR="005B0E43" w:rsidRPr="004D2D1D" w14:paraId="54641263" w14:textId="77777777" w:rsidTr="003E0329">
        <w:tc>
          <w:tcPr>
            <w:tcW w:w="2160" w:type="dxa"/>
            <w:tcBorders>
              <w:top w:val="nil"/>
              <w:left w:val="nil"/>
              <w:bottom w:val="nil"/>
              <w:right w:val="nil"/>
            </w:tcBorders>
          </w:tcPr>
          <w:p w14:paraId="2B3E5301" w14:textId="158AB736" w:rsidR="005B0E43" w:rsidRPr="007110DF" w:rsidRDefault="005B0E43" w:rsidP="005B0E43">
            <w:pPr>
              <w:spacing w:line="24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vAlign w:val="bottom"/>
          </w:tcPr>
          <w:p w14:paraId="110329AE" w14:textId="62C139DE" w:rsidR="005B0E43" w:rsidRPr="00201BA3" w:rsidRDefault="005B0E43" w:rsidP="005B0E43">
            <w:pPr>
              <w:tabs>
                <w:tab w:val="decimal" w:pos="705"/>
              </w:tabs>
              <w:spacing w:line="240" w:lineRule="exact"/>
              <w:ind w:left="-18" w:right="-10"/>
              <w:rPr>
                <w:rFonts w:cs="Arial"/>
                <w:sz w:val="13"/>
                <w:szCs w:val="13"/>
              </w:rPr>
            </w:pPr>
            <w:r>
              <w:rPr>
                <w:rFonts w:cs="Arial"/>
                <w:sz w:val="13"/>
                <w:szCs w:val="13"/>
              </w:rPr>
              <w:t>11,825</w:t>
            </w:r>
          </w:p>
        </w:tc>
        <w:tc>
          <w:tcPr>
            <w:tcW w:w="995" w:type="dxa"/>
            <w:vAlign w:val="bottom"/>
          </w:tcPr>
          <w:p w14:paraId="4162A34C" w14:textId="0CBA4198" w:rsidR="005B0E43" w:rsidRPr="00201BA3" w:rsidRDefault="005B0E43" w:rsidP="005B0E43">
            <w:pPr>
              <w:tabs>
                <w:tab w:val="decimal" w:pos="705"/>
              </w:tabs>
              <w:spacing w:line="240" w:lineRule="exact"/>
              <w:ind w:left="-18" w:right="-10"/>
              <w:rPr>
                <w:rFonts w:cs="Arial"/>
                <w:sz w:val="13"/>
                <w:szCs w:val="13"/>
              </w:rPr>
            </w:pPr>
            <w:r>
              <w:rPr>
                <w:rFonts w:cs="Arial"/>
                <w:sz w:val="13"/>
                <w:szCs w:val="13"/>
              </w:rPr>
              <w:t>6,589</w:t>
            </w:r>
          </w:p>
        </w:tc>
        <w:tc>
          <w:tcPr>
            <w:tcW w:w="1010" w:type="dxa"/>
            <w:vAlign w:val="bottom"/>
          </w:tcPr>
          <w:p w14:paraId="001F5F19" w14:textId="383BD20A"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8,650</w:t>
            </w:r>
          </w:p>
        </w:tc>
        <w:tc>
          <w:tcPr>
            <w:tcW w:w="968" w:type="dxa"/>
            <w:vAlign w:val="bottom"/>
          </w:tcPr>
          <w:p w14:paraId="4E8FF64E" w14:textId="0CB5EB5A"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22,054</w:t>
            </w:r>
          </w:p>
        </w:tc>
        <w:tc>
          <w:tcPr>
            <w:tcW w:w="968" w:type="dxa"/>
            <w:vAlign w:val="bottom"/>
          </w:tcPr>
          <w:p w14:paraId="03E8FF55" w14:textId="75FFB1A9"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w:t>
            </w:r>
          </w:p>
        </w:tc>
        <w:tc>
          <w:tcPr>
            <w:tcW w:w="900" w:type="dxa"/>
            <w:vAlign w:val="bottom"/>
          </w:tcPr>
          <w:p w14:paraId="1C981E72" w14:textId="21FF08D9" w:rsidR="005B0E43" w:rsidRPr="00201BA3" w:rsidRDefault="005B0E43" w:rsidP="005B0E43">
            <w:pPr>
              <w:tabs>
                <w:tab w:val="decimal" w:pos="645"/>
              </w:tabs>
              <w:spacing w:line="240" w:lineRule="exact"/>
              <w:ind w:left="-18" w:right="-10"/>
              <w:rPr>
                <w:rFonts w:cs="Arial"/>
                <w:sz w:val="13"/>
                <w:szCs w:val="13"/>
              </w:rPr>
            </w:pPr>
            <w:r w:rsidRPr="003D5554">
              <w:rPr>
                <w:rFonts w:cs="Arial"/>
                <w:sz w:val="13"/>
                <w:szCs w:val="13"/>
              </w:rPr>
              <w:t>-</w:t>
            </w:r>
          </w:p>
        </w:tc>
        <w:tc>
          <w:tcPr>
            <w:tcW w:w="1065" w:type="dxa"/>
            <w:tcBorders>
              <w:top w:val="nil"/>
              <w:left w:val="nil"/>
              <w:bottom w:val="nil"/>
              <w:right w:val="nil"/>
            </w:tcBorders>
            <w:vAlign w:val="bottom"/>
          </w:tcPr>
          <w:p w14:paraId="12D4C898" w14:textId="241ABB71"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26,530</w:t>
            </w:r>
          </w:p>
        </w:tc>
        <w:tc>
          <w:tcPr>
            <w:tcW w:w="990" w:type="dxa"/>
            <w:vAlign w:val="bottom"/>
          </w:tcPr>
          <w:p w14:paraId="08202625" w14:textId="7666E96B" w:rsidR="005B0E43" w:rsidRPr="00201BA3" w:rsidRDefault="005B0E43" w:rsidP="005B0E43">
            <w:pPr>
              <w:tabs>
                <w:tab w:val="decimal" w:pos="705"/>
              </w:tabs>
              <w:spacing w:line="240" w:lineRule="exact"/>
              <w:ind w:left="-18" w:right="-10"/>
              <w:rPr>
                <w:rFonts w:cs="Arial"/>
                <w:sz w:val="13"/>
                <w:szCs w:val="13"/>
              </w:rPr>
            </w:pPr>
            <w:r>
              <w:rPr>
                <w:rFonts w:cs="Arial"/>
                <w:sz w:val="13"/>
                <w:szCs w:val="13"/>
              </w:rPr>
              <w:t>75,648</w:t>
            </w:r>
          </w:p>
        </w:tc>
      </w:tr>
      <w:tr w:rsidR="005B0E43" w:rsidRPr="004D2D1D" w14:paraId="481C09AC" w14:textId="77777777" w:rsidTr="003E0329">
        <w:tc>
          <w:tcPr>
            <w:tcW w:w="2160" w:type="dxa"/>
            <w:tcBorders>
              <w:top w:val="nil"/>
              <w:left w:val="nil"/>
              <w:bottom w:val="nil"/>
              <w:right w:val="nil"/>
            </w:tcBorders>
          </w:tcPr>
          <w:p w14:paraId="1E223B9B" w14:textId="66B036C4" w:rsidR="005B0E43" w:rsidRPr="007110DF" w:rsidRDefault="005B0E43" w:rsidP="005B0E43">
            <w:pPr>
              <w:spacing w:line="240" w:lineRule="exact"/>
              <w:ind w:left="165" w:hanging="165"/>
              <w:rPr>
                <w:rFonts w:eastAsia="Arial Unicode MS" w:cs="Arial"/>
                <w:sz w:val="13"/>
                <w:szCs w:val="13"/>
                <w:cs/>
              </w:rPr>
            </w:pPr>
            <w:r>
              <w:rPr>
                <w:rFonts w:eastAsia="Arial Unicode MS" w:cs="Arial"/>
                <w:sz w:val="13"/>
                <w:szCs w:val="13"/>
              </w:rPr>
              <w:t>Transfer in (out)</w:t>
            </w:r>
          </w:p>
        </w:tc>
        <w:tc>
          <w:tcPr>
            <w:tcW w:w="1080" w:type="dxa"/>
            <w:vAlign w:val="bottom"/>
          </w:tcPr>
          <w:p w14:paraId="22556268" w14:textId="089F04DD"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w:t>
            </w:r>
          </w:p>
        </w:tc>
        <w:tc>
          <w:tcPr>
            <w:tcW w:w="995" w:type="dxa"/>
            <w:vAlign w:val="bottom"/>
          </w:tcPr>
          <w:p w14:paraId="40ACF2FE" w14:textId="70102B16"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4,101</w:t>
            </w:r>
          </w:p>
        </w:tc>
        <w:tc>
          <w:tcPr>
            <w:tcW w:w="1010" w:type="dxa"/>
            <w:vAlign w:val="bottom"/>
          </w:tcPr>
          <w:p w14:paraId="45F2D17D" w14:textId="58F5BA29"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13,884</w:t>
            </w:r>
          </w:p>
        </w:tc>
        <w:tc>
          <w:tcPr>
            <w:tcW w:w="968" w:type="dxa"/>
            <w:vAlign w:val="bottom"/>
          </w:tcPr>
          <w:p w14:paraId="0F5B92BD" w14:textId="4BDEEFA6"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1,447</w:t>
            </w:r>
          </w:p>
        </w:tc>
        <w:tc>
          <w:tcPr>
            <w:tcW w:w="968" w:type="dxa"/>
            <w:vAlign w:val="bottom"/>
          </w:tcPr>
          <w:p w14:paraId="47190678" w14:textId="0D15DCA4"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w:t>
            </w:r>
          </w:p>
        </w:tc>
        <w:tc>
          <w:tcPr>
            <w:tcW w:w="900" w:type="dxa"/>
            <w:vAlign w:val="bottom"/>
          </w:tcPr>
          <w:p w14:paraId="261A1112" w14:textId="0CB99D45" w:rsidR="005B0E43" w:rsidRPr="00201BA3" w:rsidRDefault="005B0E43" w:rsidP="005B0E43">
            <w:pPr>
              <w:tabs>
                <w:tab w:val="decimal" w:pos="645"/>
              </w:tabs>
              <w:spacing w:line="240" w:lineRule="exact"/>
              <w:ind w:left="-18" w:right="-10"/>
              <w:rPr>
                <w:rFonts w:cs="Arial"/>
                <w:sz w:val="13"/>
                <w:szCs w:val="13"/>
              </w:rPr>
            </w:pPr>
            <w:r w:rsidRPr="003D5554">
              <w:rPr>
                <w:rFonts w:cs="Arial"/>
                <w:sz w:val="13"/>
                <w:szCs w:val="13"/>
              </w:rPr>
              <w:t>-</w:t>
            </w:r>
          </w:p>
        </w:tc>
        <w:tc>
          <w:tcPr>
            <w:tcW w:w="1065" w:type="dxa"/>
            <w:tcBorders>
              <w:top w:val="nil"/>
              <w:left w:val="nil"/>
              <w:bottom w:val="nil"/>
              <w:right w:val="nil"/>
            </w:tcBorders>
            <w:vAlign w:val="bottom"/>
          </w:tcPr>
          <w:p w14:paraId="510DB375" w14:textId="0AC948D5"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(19,432)</w:t>
            </w:r>
          </w:p>
        </w:tc>
        <w:tc>
          <w:tcPr>
            <w:tcW w:w="990" w:type="dxa"/>
            <w:vAlign w:val="bottom"/>
          </w:tcPr>
          <w:p w14:paraId="15AA7A21" w14:textId="62E63E4A"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w:t>
            </w:r>
          </w:p>
        </w:tc>
      </w:tr>
      <w:tr w:rsidR="005B0E43" w:rsidRPr="004D2D1D" w14:paraId="62A35F0C" w14:textId="77777777" w:rsidTr="003E0329">
        <w:tc>
          <w:tcPr>
            <w:tcW w:w="2160" w:type="dxa"/>
            <w:tcBorders>
              <w:top w:val="nil"/>
              <w:left w:val="nil"/>
              <w:bottom w:val="nil"/>
              <w:right w:val="nil"/>
            </w:tcBorders>
          </w:tcPr>
          <w:p w14:paraId="52A8E128" w14:textId="1131D94B" w:rsidR="005B0E43" w:rsidRDefault="005B0E43" w:rsidP="005B0E43">
            <w:pPr>
              <w:spacing w:line="240" w:lineRule="exact"/>
              <w:ind w:left="165" w:hanging="165"/>
              <w:rPr>
                <w:rFonts w:eastAsia="Arial Unicode MS" w:cs="Arial"/>
                <w:sz w:val="13"/>
                <w:szCs w:val="13"/>
              </w:rPr>
            </w:pPr>
            <w:r w:rsidRPr="007110DF">
              <w:rPr>
                <w:rFonts w:eastAsia="Arial Unicode MS" w:cs="Arial"/>
                <w:sz w:val="13"/>
                <w:szCs w:val="13"/>
              </w:rPr>
              <w:t>Disposals/write-off</w:t>
            </w:r>
          </w:p>
        </w:tc>
        <w:tc>
          <w:tcPr>
            <w:tcW w:w="1080" w:type="dxa"/>
            <w:vAlign w:val="bottom"/>
          </w:tcPr>
          <w:p w14:paraId="33D2985E" w14:textId="35F096DE" w:rsidR="005B0E43" w:rsidRPr="0003239D" w:rsidRDefault="005B0E43" w:rsidP="005B0E43">
            <w:pPr>
              <w:tabs>
                <w:tab w:val="decimal" w:pos="705"/>
              </w:tabs>
              <w:spacing w:line="240" w:lineRule="exact"/>
              <w:ind w:left="-18" w:right="-10"/>
              <w:rPr>
                <w:rFonts w:cs="Arial"/>
                <w:sz w:val="13"/>
                <w:szCs w:val="13"/>
              </w:rPr>
            </w:pPr>
            <w:r>
              <w:rPr>
                <w:rFonts w:cs="Arial"/>
                <w:sz w:val="13"/>
                <w:szCs w:val="13"/>
              </w:rPr>
              <w:t>-</w:t>
            </w:r>
          </w:p>
        </w:tc>
        <w:tc>
          <w:tcPr>
            <w:tcW w:w="995" w:type="dxa"/>
            <w:vAlign w:val="bottom"/>
          </w:tcPr>
          <w:p w14:paraId="312C2A03" w14:textId="69D89165" w:rsidR="005B0E43" w:rsidRPr="0003239D" w:rsidRDefault="005B0E43" w:rsidP="005B0E43">
            <w:pPr>
              <w:tabs>
                <w:tab w:val="decimal" w:pos="705"/>
              </w:tabs>
              <w:spacing w:line="240" w:lineRule="exact"/>
              <w:ind w:left="-18" w:right="-10"/>
              <w:rPr>
                <w:rFonts w:cs="Arial"/>
                <w:sz w:val="13"/>
                <w:szCs w:val="13"/>
              </w:rPr>
            </w:pPr>
            <w:r>
              <w:rPr>
                <w:rFonts w:cs="Arial"/>
                <w:sz w:val="13"/>
                <w:szCs w:val="13"/>
              </w:rPr>
              <w:t>-</w:t>
            </w:r>
          </w:p>
        </w:tc>
        <w:tc>
          <w:tcPr>
            <w:tcW w:w="1010" w:type="dxa"/>
            <w:vAlign w:val="bottom"/>
          </w:tcPr>
          <w:p w14:paraId="06548318" w14:textId="344ECC39" w:rsidR="005B0E43" w:rsidRPr="0003239D" w:rsidRDefault="005B0E43" w:rsidP="005B0E43">
            <w:pPr>
              <w:tabs>
                <w:tab w:val="decimal" w:pos="705"/>
              </w:tabs>
              <w:spacing w:line="240" w:lineRule="exact"/>
              <w:ind w:left="-18" w:right="-10"/>
              <w:rPr>
                <w:rFonts w:cs="Arial"/>
                <w:sz w:val="13"/>
                <w:szCs w:val="13"/>
              </w:rPr>
            </w:pPr>
            <w:r w:rsidRPr="003D5554">
              <w:rPr>
                <w:rFonts w:cs="Arial"/>
                <w:sz w:val="13"/>
                <w:szCs w:val="13"/>
              </w:rPr>
              <w:t>(1,080)</w:t>
            </w:r>
          </w:p>
        </w:tc>
        <w:tc>
          <w:tcPr>
            <w:tcW w:w="968" w:type="dxa"/>
            <w:vAlign w:val="bottom"/>
          </w:tcPr>
          <w:p w14:paraId="7335E690" w14:textId="4DFD7C33" w:rsidR="005B0E43" w:rsidRPr="0003239D" w:rsidRDefault="005B0E43" w:rsidP="005B0E43">
            <w:pPr>
              <w:tabs>
                <w:tab w:val="decimal" w:pos="705"/>
              </w:tabs>
              <w:spacing w:line="240" w:lineRule="exact"/>
              <w:ind w:left="-18" w:right="-10"/>
              <w:rPr>
                <w:rFonts w:cs="Arial"/>
                <w:sz w:val="13"/>
                <w:szCs w:val="13"/>
              </w:rPr>
            </w:pPr>
            <w:r w:rsidRPr="003D5554">
              <w:rPr>
                <w:rFonts w:cs="Arial"/>
                <w:sz w:val="13"/>
                <w:szCs w:val="13"/>
              </w:rPr>
              <w:t>(2,571)</w:t>
            </w:r>
          </w:p>
        </w:tc>
        <w:tc>
          <w:tcPr>
            <w:tcW w:w="968" w:type="dxa"/>
            <w:vAlign w:val="bottom"/>
          </w:tcPr>
          <w:p w14:paraId="75DB2103" w14:textId="10929409" w:rsidR="005B0E43" w:rsidRPr="0003239D" w:rsidRDefault="005B0E43" w:rsidP="005B0E43">
            <w:pPr>
              <w:tabs>
                <w:tab w:val="decimal" w:pos="705"/>
              </w:tabs>
              <w:spacing w:line="240" w:lineRule="exact"/>
              <w:ind w:left="-18" w:right="-10"/>
              <w:rPr>
                <w:rFonts w:cs="Arial"/>
                <w:sz w:val="13"/>
                <w:szCs w:val="13"/>
              </w:rPr>
            </w:pPr>
            <w:r w:rsidRPr="003D5554">
              <w:rPr>
                <w:rFonts w:cs="Arial"/>
                <w:sz w:val="13"/>
                <w:szCs w:val="13"/>
              </w:rPr>
              <w:t>(252)</w:t>
            </w:r>
          </w:p>
        </w:tc>
        <w:tc>
          <w:tcPr>
            <w:tcW w:w="900" w:type="dxa"/>
            <w:vAlign w:val="bottom"/>
          </w:tcPr>
          <w:p w14:paraId="728E7649" w14:textId="6245D923" w:rsidR="005B0E43" w:rsidRPr="0003239D" w:rsidRDefault="005B0E43" w:rsidP="005B0E43">
            <w:pPr>
              <w:tabs>
                <w:tab w:val="decimal" w:pos="645"/>
              </w:tabs>
              <w:spacing w:line="240" w:lineRule="exact"/>
              <w:ind w:left="-18" w:right="-10"/>
              <w:rPr>
                <w:rFonts w:cs="Arial"/>
                <w:sz w:val="13"/>
                <w:szCs w:val="13"/>
              </w:rPr>
            </w:pPr>
            <w:r w:rsidRPr="003D5554">
              <w:rPr>
                <w:rFonts w:cs="Arial"/>
                <w:sz w:val="13"/>
                <w:szCs w:val="13"/>
              </w:rPr>
              <w:t>-</w:t>
            </w:r>
          </w:p>
        </w:tc>
        <w:tc>
          <w:tcPr>
            <w:tcW w:w="1065" w:type="dxa"/>
            <w:tcBorders>
              <w:top w:val="nil"/>
              <w:left w:val="nil"/>
              <w:bottom w:val="nil"/>
              <w:right w:val="nil"/>
            </w:tcBorders>
            <w:vAlign w:val="bottom"/>
          </w:tcPr>
          <w:p w14:paraId="5E5CB4A5" w14:textId="2CA7F293" w:rsidR="005B0E43" w:rsidRPr="0003239D" w:rsidRDefault="005B0E43" w:rsidP="005B0E43">
            <w:pPr>
              <w:tabs>
                <w:tab w:val="decimal" w:pos="705"/>
              </w:tabs>
              <w:spacing w:line="240" w:lineRule="exact"/>
              <w:ind w:left="-18" w:right="-10"/>
              <w:rPr>
                <w:rFonts w:cs="Arial"/>
                <w:sz w:val="13"/>
                <w:szCs w:val="13"/>
              </w:rPr>
            </w:pPr>
            <w:r w:rsidRPr="003D5554">
              <w:rPr>
                <w:rFonts w:cs="Arial"/>
                <w:sz w:val="13"/>
                <w:szCs w:val="13"/>
              </w:rPr>
              <w:t>-</w:t>
            </w:r>
          </w:p>
        </w:tc>
        <w:tc>
          <w:tcPr>
            <w:tcW w:w="990" w:type="dxa"/>
            <w:vAlign w:val="bottom"/>
          </w:tcPr>
          <w:p w14:paraId="258B0DF6" w14:textId="4211C998" w:rsidR="005B0E43" w:rsidRPr="0003239D" w:rsidRDefault="005B0E43" w:rsidP="005B0E43">
            <w:pPr>
              <w:tabs>
                <w:tab w:val="decimal" w:pos="705"/>
              </w:tabs>
              <w:spacing w:line="240" w:lineRule="exact"/>
              <w:ind w:left="-18" w:right="-10"/>
              <w:rPr>
                <w:rFonts w:cs="Arial"/>
                <w:sz w:val="13"/>
                <w:szCs w:val="13"/>
              </w:rPr>
            </w:pPr>
            <w:r w:rsidRPr="003D5554">
              <w:rPr>
                <w:rFonts w:cs="Arial"/>
                <w:sz w:val="13"/>
                <w:szCs w:val="13"/>
              </w:rPr>
              <w:t>(</w:t>
            </w:r>
            <w:r>
              <w:rPr>
                <w:rFonts w:cs="Arial"/>
                <w:sz w:val="13"/>
                <w:szCs w:val="13"/>
              </w:rPr>
              <w:t>3,903</w:t>
            </w:r>
            <w:r w:rsidRPr="003D5554">
              <w:rPr>
                <w:rFonts w:cs="Arial"/>
                <w:sz w:val="13"/>
                <w:szCs w:val="13"/>
              </w:rPr>
              <w:t>)</w:t>
            </w:r>
          </w:p>
        </w:tc>
      </w:tr>
      <w:tr w:rsidR="005B0E43" w:rsidRPr="004D2D1D" w14:paraId="316CFBF4" w14:textId="77777777" w:rsidTr="003E0329">
        <w:trPr>
          <w:trHeight w:val="144"/>
        </w:trPr>
        <w:tc>
          <w:tcPr>
            <w:tcW w:w="2160" w:type="dxa"/>
            <w:tcBorders>
              <w:top w:val="nil"/>
              <w:left w:val="nil"/>
              <w:bottom w:val="nil"/>
              <w:right w:val="nil"/>
            </w:tcBorders>
          </w:tcPr>
          <w:p w14:paraId="76ABE279" w14:textId="362EEC3B" w:rsidR="005B0E43" w:rsidRPr="007110DF" w:rsidRDefault="005B0E43" w:rsidP="005B0E43">
            <w:pPr>
              <w:spacing w:line="240" w:lineRule="exact"/>
              <w:ind w:left="165" w:hanging="165"/>
              <w:rPr>
                <w:rFonts w:eastAsia="Arial Unicode MS" w:cs="Arial"/>
                <w:sz w:val="13"/>
                <w:szCs w:val="13"/>
                <w:cs/>
              </w:rPr>
            </w:pPr>
            <w:r>
              <w:rPr>
                <w:rFonts w:eastAsia="Arial Unicode MS" w:cs="Arial"/>
                <w:sz w:val="13"/>
                <w:szCs w:val="13"/>
              </w:rPr>
              <w:t>Reclassified</w:t>
            </w:r>
          </w:p>
        </w:tc>
        <w:tc>
          <w:tcPr>
            <w:tcW w:w="1080" w:type="dxa"/>
            <w:vAlign w:val="bottom"/>
          </w:tcPr>
          <w:p w14:paraId="3B1C37BD" w14:textId="380ECCF6" w:rsidR="005B0E43" w:rsidRPr="00201BA3" w:rsidRDefault="005B0E43" w:rsidP="005B0E43">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w:t>
            </w:r>
          </w:p>
        </w:tc>
        <w:tc>
          <w:tcPr>
            <w:tcW w:w="995" w:type="dxa"/>
            <w:vAlign w:val="bottom"/>
          </w:tcPr>
          <w:p w14:paraId="44932A32" w14:textId="7E8EAC32" w:rsidR="005B0E43" w:rsidRPr="00201BA3" w:rsidRDefault="005B0E43" w:rsidP="005B0E43">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2,834</w:t>
            </w:r>
          </w:p>
        </w:tc>
        <w:tc>
          <w:tcPr>
            <w:tcW w:w="1010" w:type="dxa"/>
            <w:vAlign w:val="bottom"/>
          </w:tcPr>
          <w:p w14:paraId="5CC6A684" w14:textId="001FBDE8" w:rsidR="005B0E43" w:rsidRPr="00201BA3" w:rsidRDefault="005B0E43" w:rsidP="005B0E43">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(258)</w:t>
            </w:r>
          </w:p>
        </w:tc>
        <w:tc>
          <w:tcPr>
            <w:tcW w:w="968" w:type="dxa"/>
            <w:vAlign w:val="bottom"/>
          </w:tcPr>
          <w:p w14:paraId="4BEEF470" w14:textId="114A26DE" w:rsidR="005B0E43" w:rsidRPr="00201BA3" w:rsidRDefault="005B0E43" w:rsidP="005B0E43">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(2,576)</w:t>
            </w:r>
          </w:p>
        </w:tc>
        <w:tc>
          <w:tcPr>
            <w:tcW w:w="968" w:type="dxa"/>
            <w:vAlign w:val="bottom"/>
          </w:tcPr>
          <w:p w14:paraId="29244867" w14:textId="7C69C24C" w:rsidR="005B0E43" w:rsidRPr="00201BA3" w:rsidRDefault="005B0E43" w:rsidP="005B0E43">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w:t>
            </w:r>
          </w:p>
        </w:tc>
        <w:tc>
          <w:tcPr>
            <w:tcW w:w="900" w:type="dxa"/>
            <w:vAlign w:val="bottom"/>
          </w:tcPr>
          <w:p w14:paraId="6FFA577B" w14:textId="129E6AA8" w:rsidR="005B0E43" w:rsidRPr="00201BA3" w:rsidRDefault="005B0E43" w:rsidP="005B0E43">
            <w:pPr>
              <w:pBdr>
                <w:bottom w:val="single" w:sz="4" w:space="1" w:color="auto"/>
              </w:pBdr>
              <w:tabs>
                <w:tab w:val="decimal" w:pos="645"/>
              </w:tabs>
              <w:spacing w:line="240" w:lineRule="exact"/>
              <w:ind w:left="-18" w:right="-10"/>
              <w:rPr>
                <w:rFonts w:cs="Arial"/>
                <w:sz w:val="13"/>
                <w:szCs w:val="13"/>
              </w:rPr>
            </w:pPr>
            <w:r w:rsidRPr="003D5554">
              <w:rPr>
                <w:rFonts w:cs="Arial"/>
                <w:sz w:val="13"/>
                <w:szCs w:val="13"/>
              </w:rPr>
              <w:t>5,048</w:t>
            </w:r>
          </w:p>
        </w:tc>
        <w:tc>
          <w:tcPr>
            <w:tcW w:w="1065" w:type="dxa"/>
            <w:tcBorders>
              <w:top w:val="nil"/>
              <w:left w:val="nil"/>
              <w:bottom w:val="nil"/>
              <w:right w:val="nil"/>
            </w:tcBorders>
            <w:vAlign w:val="bottom"/>
          </w:tcPr>
          <w:p w14:paraId="71FAEF22" w14:textId="3F2D9C1F" w:rsidR="005B0E43" w:rsidRPr="00201BA3" w:rsidRDefault="005B0E43" w:rsidP="005B0E43">
            <w:pPr>
              <w:pBdr>
                <w:bottom w:val="single" w:sz="4" w:space="1" w:color="auto"/>
              </w:pBdr>
              <w:tabs>
                <w:tab w:val="decimal" w:pos="705"/>
              </w:tabs>
              <w:spacing w:line="240" w:lineRule="exact"/>
              <w:ind w:right="-10"/>
              <w:rPr>
                <w:rFonts w:cs="Arial"/>
                <w:sz w:val="13"/>
                <w:szCs w:val="13"/>
                <w:cs/>
              </w:rPr>
            </w:pPr>
            <w:r w:rsidRPr="003D5554">
              <w:rPr>
                <w:rFonts w:cs="Arial"/>
                <w:sz w:val="13"/>
                <w:szCs w:val="13"/>
              </w:rPr>
              <w:t>(1,483)</w:t>
            </w:r>
          </w:p>
        </w:tc>
        <w:tc>
          <w:tcPr>
            <w:tcW w:w="990" w:type="dxa"/>
            <w:vAlign w:val="bottom"/>
          </w:tcPr>
          <w:p w14:paraId="42B4E975" w14:textId="32E2A5E5" w:rsidR="005B0E43" w:rsidRPr="00201BA3" w:rsidRDefault="005B0E43" w:rsidP="005B0E43">
            <w:pPr>
              <w:pBdr>
                <w:bottom w:val="single" w:sz="4" w:space="1" w:color="auto"/>
              </w:pBdr>
              <w:tabs>
                <w:tab w:val="decimal" w:pos="705"/>
              </w:tabs>
              <w:spacing w:line="240" w:lineRule="exact"/>
              <w:ind w:left="-18" w:right="-10"/>
              <w:rPr>
                <w:rFonts w:cs="Arial"/>
                <w:sz w:val="13"/>
                <w:szCs w:val="13"/>
              </w:rPr>
            </w:pPr>
            <w:r w:rsidRPr="003D5554">
              <w:rPr>
                <w:rFonts w:cs="Arial"/>
                <w:sz w:val="13"/>
                <w:szCs w:val="13"/>
              </w:rPr>
              <w:t>3,565</w:t>
            </w:r>
          </w:p>
        </w:tc>
      </w:tr>
      <w:tr w:rsidR="005B0E43" w:rsidRPr="004D2D1D" w14:paraId="1E16FD00" w14:textId="77777777" w:rsidTr="003E0329">
        <w:trPr>
          <w:trHeight w:val="225"/>
        </w:trPr>
        <w:tc>
          <w:tcPr>
            <w:tcW w:w="2160" w:type="dxa"/>
            <w:tcBorders>
              <w:top w:val="nil"/>
              <w:left w:val="nil"/>
              <w:bottom w:val="nil"/>
              <w:right w:val="nil"/>
            </w:tcBorders>
          </w:tcPr>
          <w:p w14:paraId="3D0AA04C" w14:textId="6F59CA32" w:rsidR="005B0E43" w:rsidRPr="007110DF" w:rsidRDefault="005B0E43" w:rsidP="005B0E43">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22</w:t>
            </w:r>
          </w:p>
        </w:tc>
        <w:tc>
          <w:tcPr>
            <w:tcW w:w="1080" w:type="dxa"/>
            <w:tcBorders>
              <w:top w:val="nil"/>
              <w:left w:val="nil"/>
              <w:bottom w:val="nil"/>
              <w:right w:val="nil"/>
            </w:tcBorders>
            <w:vAlign w:val="bottom"/>
          </w:tcPr>
          <w:p w14:paraId="5BB46996" w14:textId="3C031FA1"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79,661</w:t>
            </w:r>
          </w:p>
        </w:tc>
        <w:tc>
          <w:tcPr>
            <w:tcW w:w="995" w:type="dxa"/>
            <w:vAlign w:val="bottom"/>
          </w:tcPr>
          <w:p w14:paraId="33438180" w14:textId="5EE12A5E"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141,094</w:t>
            </w:r>
          </w:p>
        </w:tc>
        <w:tc>
          <w:tcPr>
            <w:tcW w:w="1010" w:type="dxa"/>
            <w:vAlign w:val="bottom"/>
          </w:tcPr>
          <w:p w14:paraId="3FCBD574" w14:textId="7F2351E7"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63,875</w:t>
            </w:r>
          </w:p>
        </w:tc>
        <w:tc>
          <w:tcPr>
            <w:tcW w:w="968" w:type="dxa"/>
            <w:vAlign w:val="bottom"/>
          </w:tcPr>
          <w:p w14:paraId="09C8A7B3" w14:textId="090A117E"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148,861</w:t>
            </w:r>
          </w:p>
        </w:tc>
        <w:tc>
          <w:tcPr>
            <w:tcW w:w="968" w:type="dxa"/>
            <w:vAlign w:val="bottom"/>
          </w:tcPr>
          <w:p w14:paraId="71D6285C" w14:textId="624DCAF0"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16,959</w:t>
            </w:r>
          </w:p>
        </w:tc>
        <w:tc>
          <w:tcPr>
            <w:tcW w:w="900" w:type="dxa"/>
            <w:vAlign w:val="bottom"/>
          </w:tcPr>
          <w:p w14:paraId="3FD74350" w14:textId="5D6F53EB" w:rsidR="005B0E43" w:rsidRPr="00201BA3" w:rsidRDefault="005B0E43" w:rsidP="005B0E43">
            <w:pPr>
              <w:tabs>
                <w:tab w:val="decimal" w:pos="645"/>
              </w:tabs>
              <w:spacing w:line="240" w:lineRule="exact"/>
              <w:ind w:left="-18" w:right="-10"/>
              <w:rPr>
                <w:rFonts w:cs="Arial"/>
                <w:sz w:val="13"/>
                <w:szCs w:val="13"/>
              </w:rPr>
            </w:pPr>
            <w:r w:rsidRPr="003D5554">
              <w:rPr>
                <w:rFonts w:cs="Arial"/>
                <w:sz w:val="13"/>
                <w:szCs w:val="13"/>
              </w:rPr>
              <w:t>14,231</w:t>
            </w:r>
          </w:p>
        </w:tc>
        <w:tc>
          <w:tcPr>
            <w:tcW w:w="1065" w:type="dxa"/>
            <w:tcBorders>
              <w:top w:val="nil"/>
              <w:left w:val="nil"/>
              <w:bottom w:val="nil"/>
              <w:right w:val="nil"/>
            </w:tcBorders>
            <w:vAlign w:val="bottom"/>
          </w:tcPr>
          <w:p w14:paraId="403E3180" w14:textId="12F34C72"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7,127</w:t>
            </w:r>
          </w:p>
        </w:tc>
        <w:tc>
          <w:tcPr>
            <w:tcW w:w="990" w:type="dxa"/>
            <w:vAlign w:val="bottom"/>
          </w:tcPr>
          <w:p w14:paraId="2CFDC262" w14:textId="1AC85E60" w:rsidR="005B0E43" w:rsidRPr="00201BA3" w:rsidRDefault="005B0E43" w:rsidP="005B0E43">
            <w:pPr>
              <w:tabs>
                <w:tab w:val="decimal" w:pos="705"/>
              </w:tabs>
              <w:spacing w:line="240" w:lineRule="exact"/>
              <w:ind w:left="-18" w:right="-10"/>
              <w:rPr>
                <w:rFonts w:cs="Arial"/>
                <w:sz w:val="13"/>
                <w:szCs w:val="13"/>
              </w:rPr>
            </w:pPr>
            <w:r w:rsidRPr="003D5554">
              <w:rPr>
                <w:rFonts w:cs="Arial"/>
                <w:sz w:val="13"/>
                <w:szCs w:val="13"/>
              </w:rPr>
              <w:t>471,808</w:t>
            </w:r>
          </w:p>
        </w:tc>
      </w:tr>
      <w:tr w:rsidR="00EB335F" w:rsidRPr="004D2D1D" w14:paraId="15AD1AC4" w14:textId="77777777" w:rsidTr="003E0329">
        <w:tc>
          <w:tcPr>
            <w:tcW w:w="2160" w:type="dxa"/>
            <w:tcBorders>
              <w:top w:val="nil"/>
              <w:left w:val="nil"/>
              <w:bottom w:val="nil"/>
              <w:right w:val="nil"/>
            </w:tcBorders>
          </w:tcPr>
          <w:p w14:paraId="72F4A2D8" w14:textId="77777777" w:rsidR="00EB335F" w:rsidRPr="007110DF" w:rsidRDefault="00EB335F" w:rsidP="00EB335F">
            <w:pPr>
              <w:spacing w:line="240" w:lineRule="exact"/>
              <w:ind w:left="165" w:hanging="165"/>
              <w:rPr>
                <w:rFonts w:eastAsia="Arial Unicode MS" w:cs="Arial"/>
                <w:sz w:val="13"/>
                <w:szCs w:val="13"/>
              </w:rPr>
            </w:pPr>
            <w:r w:rsidRPr="007110DF">
              <w:rPr>
                <w:rFonts w:eastAsia="Arial Unicode MS" w:cs="Arial"/>
                <w:sz w:val="13"/>
                <w:szCs w:val="13"/>
                <w:cs/>
              </w:rPr>
              <w:t>Addition</w:t>
            </w:r>
            <w:r w:rsidRPr="007110DF">
              <w:rPr>
                <w:rFonts w:eastAsia="Arial Unicode MS" w:cs="Arial"/>
                <w:sz w:val="13"/>
                <w:szCs w:val="13"/>
              </w:rPr>
              <w:t>s</w:t>
            </w:r>
          </w:p>
        </w:tc>
        <w:tc>
          <w:tcPr>
            <w:tcW w:w="1080" w:type="dxa"/>
            <w:vAlign w:val="bottom"/>
          </w:tcPr>
          <w:p w14:paraId="2E181B00" w14:textId="5531D99E"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34,344</w:t>
            </w:r>
          </w:p>
        </w:tc>
        <w:tc>
          <w:tcPr>
            <w:tcW w:w="995" w:type="dxa"/>
            <w:vAlign w:val="bottom"/>
          </w:tcPr>
          <w:p w14:paraId="6DD0A371" w14:textId="747677E2"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3,598</w:t>
            </w:r>
          </w:p>
        </w:tc>
        <w:tc>
          <w:tcPr>
            <w:tcW w:w="1010" w:type="dxa"/>
            <w:vAlign w:val="bottom"/>
          </w:tcPr>
          <w:p w14:paraId="781B1B16" w14:textId="7FE2121B"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12,226</w:t>
            </w:r>
          </w:p>
        </w:tc>
        <w:tc>
          <w:tcPr>
            <w:tcW w:w="968" w:type="dxa"/>
            <w:vAlign w:val="bottom"/>
          </w:tcPr>
          <w:p w14:paraId="42EB10B4" w14:textId="1EDDA380"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37,520</w:t>
            </w:r>
          </w:p>
        </w:tc>
        <w:tc>
          <w:tcPr>
            <w:tcW w:w="968" w:type="dxa"/>
            <w:vAlign w:val="bottom"/>
          </w:tcPr>
          <w:p w14:paraId="4EECB104" w14:textId="37D62B8F"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00" w:type="dxa"/>
            <w:vAlign w:val="bottom"/>
          </w:tcPr>
          <w:p w14:paraId="694FC84F" w14:textId="2E51E06C"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672</w:t>
            </w:r>
          </w:p>
        </w:tc>
        <w:tc>
          <w:tcPr>
            <w:tcW w:w="1065" w:type="dxa"/>
            <w:tcBorders>
              <w:top w:val="nil"/>
              <w:left w:val="nil"/>
              <w:bottom w:val="nil"/>
              <w:right w:val="nil"/>
            </w:tcBorders>
            <w:vAlign w:val="bottom"/>
          </w:tcPr>
          <w:p w14:paraId="34C46115" w14:textId="161B500D"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43,006</w:t>
            </w:r>
          </w:p>
        </w:tc>
        <w:tc>
          <w:tcPr>
            <w:tcW w:w="990" w:type="dxa"/>
            <w:vAlign w:val="bottom"/>
          </w:tcPr>
          <w:p w14:paraId="6CCD290F" w14:textId="575F351A" w:rsidR="00EB335F" w:rsidRPr="00B66B46" w:rsidRDefault="00C16340" w:rsidP="00EB335F">
            <w:pPr>
              <w:tabs>
                <w:tab w:val="decimal" w:pos="705"/>
              </w:tabs>
              <w:spacing w:line="240" w:lineRule="exact"/>
              <w:ind w:left="-18" w:right="-10"/>
              <w:rPr>
                <w:rFonts w:cs="Arial"/>
                <w:sz w:val="13"/>
                <w:szCs w:val="13"/>
              </w:rPr>
            </w:pPr>
            <w:r>
              <w:rPr>
                <w:rFonts w:cs="Arial"/>
                <w:sz w:val="13"/>
                <w:szCs w:val="13"/>
              </w:rPr>
              <w:t>131,366</w:t>
            </w:r>
          </w:p>
        </w:tc>
      </w:tr>
      <w:tr w:rsidR="00EB335F" w:rsidRPr="004D2D1D" w14:paraId="27136006" w14:textId="77777777" w:rsidTr="003E0329">
        <w:tc>
          <w:tcPr>
            <w:tcW w:w="2160" w:type="dxa"/>
            <w:tcBorders>
              <w:top w:val="nil"/>
              <w:left w:val="nil"/>
              <w:bottom w:val="nil"/>
              <w:right w:val="nil"/>
            </w:tcBorders>
          </w:tcPr>
          <w:p w14:paraId="2CE87D7D" w14:textId="77777777" w:rsidR="00EB335F" w:rsidRPr="007110DF" w:rsidRDefault="00EB335F" w:rsidP="00EB335F">
            <w:pPr>
              <w:spacing w:line="240" w:lineRule="exact"/>
              <w:ind w:left="165" w:hanging="165"/>
              <w:rPr>
                <w:rFonts w:eastAsia="Arial Unicode MS" w:cs="Arial"/>
                <w:sz w:val="13"/>
                <w:szCs w:val="13"/>
                <w:cs/>
              </w:rPr>
            </w:pPr>
            <w:r>
              <w:rPr>
                <w:rFonts w:eastAsia="Arial Unicode MS" w:cs="Arial"/>
                <w:sz w:val="13"/>
                <w:szCs w:val="13"/>
              </w:rPr>
              <w:t>Transfer in (out)</w:t>
            </w:r>
          </w:p>
        </w:tc>
        <w:tc>
          <w:tcPr>
            <w:tcW w:w="1080" w:type="dxa"/>
            <w:vAlign w:val="bottom"/>
          </w:tcPr>
          <w:p w14:paraId="6E22E54C" w14:textId="523BEC4F"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5" w:type="dxa"/>
            <w:vAlign w:val="bottom"/>
          </w:tcPr>
          <w:p w14:paraId="4BC379FD" w14:textId="5FE57D3F"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29,549</w:t>
            </w:r>
          </w:p>
        </w:tc>
        <w:tc>
          <w:tcPr>
            <w:tcW w:w="1010" w:type="dxa"/>
            <w:vAlign w:val="bottom"/>
          </w:tcPr>
          <w:p w14:paraId="252BAF9C" w14:textId="0202BEF8"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8,369</w:t>
            </w:r>
          </w:p>
        </w:tc>
        <w:tc>
          <w:tcPr>
            <w:tcW w:w="968" w:type="dxa"/>
            <w:vAlign w:val="bottom"/>
          </w:tcPr>
          <w:p w14:paraId="17FCBF34" w14:textId="3E64E4D8"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1,932</w:t>
            </w:r>
          </w:p>
        </w:tc>
        <w:tc>
          <w:tcPr>
            <w:tcW w:w="968" w:type="dxa"/>
            <w:vAlign w:val="bottom"/>
          </w:tcPr>
          <w:p w14:paraId="563FE4F6" w14:textId="3FAC0784"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00" w:type="dxa"/>
            <w:vAlign w:val="bottom"/>
          </w:tcPr>
          <w:p w14:paraId="6C3F9E9C" w14:textId="45A923A7"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1065" w:type="dxa"/>
            <w:tcBorders>
              <w:top w:val="nil"/>
              <w:left w:val="nil"/>
              <w:bottom w:val="nil"/>
              <w:right w:val="nil"/>
            </w:tcBorders>
            <w:vAlign w:val="bottom"/>
          </w:tcPr>
          <w:p w14:paraId="5FB4C06E" w14:textId="04C98933"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(39,850)</w:t>
            </w:r>
          </w:p>
        </w:tc>
        <w:tc>
          <w:tcPr>
            <w:tcW w:w="990" w:type="dxa"/>
            <w:vAlign w:val="bottom"/>
          </w:tcPr>
          <w:p w14:paraId="34471C3F" w14:textId="42A1209A"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r>
      <w:tr w:rsidR="00EB335F" w:rsidRPr="004D2D1D" w14:paraId="3A4B4CFA" w14:textId="77777777" w:rsidTr="003E0329">
        <w:tc>
          <w:tcPr>
            <w:tcW w:w="2160" w:type="dxa"/>
            <w:tcBorders>
              <w:top w:val="nil"/>
              <w:left w:val="nil"/>
              <w:bottom w:val="nil"/>
              <w:right w:val="nil"/>
            </w:tcBorders>
          </w:tcPr>
          <w:p w14:paraId="3D612E4C" w14:textId="4AE11E96" w:rsidR="00EB335F" w:rsidRDefault="008A692A" w:rsidP="00EB335F">
            <w:pPr>
              <w:spacing w:line="240" w:lineRule="exact"/>
              <w:ind w:left="165" w:hanging="165"/>
              <w:rPr>
                <w:rFonts w:eastAsia="Arial Unicode MS" w:cs="Arial"/>
                <w:sz w:val="13"/>
                <w:szCs w:val="13"/>
              </w:rPr>
            </w:pPr>
            <w:r>
              <w:rPr>
                <w:rFonts w:eastAsia="Arial Unicode MS" w:cs="Arial"/>
                <w:sz w:val="13"/>
                <w:szCs w:val="13"/>
              </w:rPr>
              <w:t>Decrease from disposal of subsidiary</w:t>
            </w:r>
          </w:p>
        </w:tc>
        <w:tc>
          <w:tcPr>
            <w:tcW w:w="1080" w:type="dxa"/>
            <w:vAlign w:val="bottom"/>
          </w:tcPr>
          <w:p w14:paraId="543A0056" w14:textId="3A6C7AD4"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5" w:type="dxa"/>
            <w:vAlign w:val="bottom"/>
          </w:tcPr>
          <w:p w14:paraId="502BBE34" w14:textId="6EB0EA69"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1010" w:type="dxa"/>
            <w:vAlign w:val="bottom"/>
          </w:tcPr>
          <w:p w14:paraId="392CBE5D" w14:textId="141D9E5B"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(1,258)</w:t>
            </w:r>
          </w:p>
        </w:tc>
        <w:tc>
          <w:tcPr>
            <w:tcW w:w="968" w:type="dxa"/>
            <w:vAlign w:val="bottom"/>
          </w:tcPr>
          <w:p w14:paraId="048FB7BA" w14:textId="4F50C53A"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(102)</w:t>
            </w:r>
          </w:p>
        </w:tc>
        <w:tc>
          <w:tcPr>
            <w:tcW w:w="968" w:type="dxa"/>
            <w:vAlign w:val="bottom"/>
          </w:tcPr>
          <w:p w14:paraId="1888080E" w14:textId="68AB1670"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(15,903)</w:t>
            </w:r>
          </w:p>
        </w:tc>
        <w:tc>
          <w:tcPr>
            <w:tcW w:w="900" w:type="dxa"/>
            <w:vAlign w:val="bottom"/>
          </w:tcPr>
          <w:p w14:paraId="35A9BE61" w14:textId="0688B4C3"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1065" w:type="dxa"/>
            <w:tcBorders>
              <w:top w:val="nil"/>
              <w:left w:val="nil"/>
              <w:bottom w:val="nil"/>
              <w:right w:val="nil"/>
            </w:tcBorders>
            <w:vAlign w:val="bottom"/>
          </w:tcPr>
          <w:p w14:paraId="4BF9590B" w14:textId="458B49CC"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0" w:type="dxa"/>
            <w:vAlign w:val="bottom"/>
          </w:tcPr>
          <w:p w14:paraId="37D9D19D" w14:textId="0B9AF05A"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(17,263)</w:t>
            </w:r>
          </w:p>
        </w:tc>
      </w:tr>
      <w:tr w:rsidR="00EB335F" w:rsidRPr="004D2D1D" w14:paraId="5E82E583" w14:textId="77777777" w:rsidTr="003E0329">
        <w:tc>
          <w:tcPr>
            <w:tcW w:w="2160" w:type="dxa"/>
            <w:tcBorders>
              <w:top w:val="nil"/>
              <w:left w:val="nil"/>
              <w:bottom w:val="nil"/>
              <w:right w:val="nil"/>
            </w:tcBorders>
          </w:tcPr>
          <w:p w14:paraId="3C261761" w14:textId="69AE7324" w:rsidR="00EB335F" w:rsidRDefault="00EB335F" w:rsidP="00EB335F">
            <w:pPr>
              <w:spacing w:line="240" w:lineRule="exact"/>
              <w:ind w:left="165" w:hanging="165"/>
              <w:rPr>
                <w:rFonts w:eastAsia="Arial Unicode MS" w:cs="Arial"/>
                <w:sz w:val="13"/>
                <w:szCs w:val="13"/>
              </w:rPr>
            </w:pPr>
            <w:r w:rsidRPr="007110DF">
              <w:rPr>
                <w:rFonts w:eastAsia="Arial Unicode MS" w:cs="Arial"/>
                <w:sz w:val="13"/>
                <w:szCs w:val="13"/>
              </w:rPr>
              <w:t>Disposals/write-off</w:t>
            </w:r>
          </w:p>
        </w:tc>
        <w:tc>
          <w:tcPr>
            <w:tcW w:w="1080" w:type="dxa"/>
            <w:vAlign w:val="bottom"/>
          </w:tcPr>
          <w:p w14:paraId="1C5BCB44" w14:textId="52036CFC"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5" w:type="dxa"/>
            <w:vAlign w:val="bottom"/>
          </w:tcPr>
          <w:p w14:paraId="0891C02E" w14:textId="6878D38A"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(60)</w:t>
            </w:r>
          </w:p>
        </w:tc>
        <w:tc>
          <w:tcPr>
            <w:tcW w:w="1010" w:type="dxa"/>
            <w:vAlign w:val="bottom"/>
          </w:tcPr>
          <w:p w14:paraId="5A865B55" w14:textId="7E5846B8"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(2,649)</w:t>
            </w:r>
          </w:p>
        </w:tc>
        <w:tc>
          <w:tcPr>
            <w:tcW w:w="968" w:type="dxa"/>
            <w:vAlign w:val="bottom"/>
          </w:tcPr>
          <w:p w14:paraId="6F6AB5AD" w14:textId="1B9E0F23"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(809)</w:t>
            </w:r>
          </w:p>
        </w:tc>
        <w:tc>
          <w:tcPr>
            <w:tcW w:w="968" w:type="dxa"/>
            <w:vAlign w:val="bottom"/>
          </w:tcPr>
          <w:p w14:paraId="6BC899F8" w14:textId="19B762CC"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(1,056)</w:t>
            </w:r>
          </w:p>
        </w:tc>
        <w:tc>
          <w:tcPr>
            <w:tcW w:w="900" w:type="dxa"/>
            <w:vAlign w:val="bottom"/>
          </w:tcPr>
          <w:p w14:paraId="09C79D22" w14:textId="2B55DE9D"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1065" w:type="dxa"/>
            <w:tcBorders>
              <w:top w:val="nil"/>
              <w:left w:val="nil"/>
              <w:bottom w:val="nil"/>
              <w:right w:val="nil"/>
            </w:tcBorders>
            <w:vAlign w:val="bottom"/>
          </w:tcPr>
          <w:p w14:paraId="49E3D354" w14:textId="1849F0D9"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0" w:type="dxa"/>
            <w:vAlign w:val="bottom"/>
          </w:tcPr>
          <w:p w14:paraId="442F1D46" w14:textId="67A97711"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(4,574)</w:t>
            </w:r>
          </w:p>
        </w:tc>
      </w:tr>
      <w:tr w:rsidR="00EB335F" w:rsidRPr="004D2D1D" w14:paraId="2414B56F" w14:textId="77777777" w:rsidTr="003E0329">
        <w:tc>
          <w:tcPr>
            <w:tcW w:w="2160" w:type="dxa"/>
            <w:tcBorders>
              <w:top w:val="nil"/>
              <w:left w:val="nil"/>
              <w:bottom w:val="nil"/>
              <w:right w:val="nil"/>
            </w:tcBorders>
          </w:tcPr>
          <w:p w14:paraId="583AC38E" w14:textId="0AE7604C" w:rsidR="00EB335F" w:rsidRPr="007110DF" w:rsidRDefault="00EB335F" w:rsidP="00EB335F">
            <w:pPr>
              <w:spacing w:line="240" w:lineRule="exact"/>
              <w:ind w:left="165" w:hanging="165"/>
              <w:rPr>
                <w:rFonts w:eastAsia="Arial Unicode MS" w:cs="Arial"/>
                <w:sz w:val="13"/>
                <w:szCs w:val="13"/>
                <w:cs/>
              </w:rPr>
            </w:pPr>
            <w:r>
              <w:rPr>
                <w:rFonts w:eastAsia="Arial Unicode MS" w:cs="Arial"/>
                <w:sz w:val="13"/>
                <w:szCs w:val="13"/>
              </w:rPr>
              <w:t>Reclassified</w:t>
            </w:r>
          </w:p>
        </w:tc>
        <w:tc>
          <w:tcPr>
            <w:tcW w:w="1080" w:type="dxa"/>
            <w:vAlign w:val="bottom"/>
          </w:tcPr>
          <w:p w14:paraId="616CF9EC" w14:textId="6B49B6E4"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95" w:type="dxa"/>
            <w:vAlign w:val="bottom"/>
          </w:tcPr>
          <w:p w14:paraId="2CBCBCAF" w14:textId="05FA425E"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1010" w:type="dxa"/>
            <w:vAlign w:val="bottom"/>
          </w:tcPr>
          <w:p w14:paraId="5F9F5944" w14:textId="6CD0B53C"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68" w:type="dxa"/>
            <w:vAlign w:val="bottom"/>
          </w:tcPr>
          <w:p w14:paraId="7F3081C8" w14:textId="1DC5BBA1"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68" w:type="dxa"/>
            <w:vAlign w:val="bottom"/>
          </w:tcPr>
          <w:p w14:paraId="02EFCE12" w14:textId="45BBDAA4"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00" w:type="dxa"/>
            <w:vAlign w:val="bottom"/>
          </w:tcPr>
          <w:p w14:paraId="44C1381E" w14:textId="52BFA689"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1065" w:type="dxa"/>
            <w:tcBorders>
              <w:top w:val="nil"/>
              <w:left w:val="nil"/>
              <w:bottom w:val="nil"/>
              <w:right w:val="nil"/>
            </w:tcBorders>
            <w:vAlign w:val="bottom"/>
          </w:tcPr>
          <w:p w14:paraId="4392BDDA" w14:textId="1D64B142" w:rsidR="00EB335F" w:rsidRPr="00B66B46" w:rsidRDefault="00EB335F" w:rsidP="00EB335F">
            <w:pPr>
              <w:pBdr>
                <w:bottom w:val="single" w:sz="4" w:space="1" w:color="auto"/>
              </w:pBdr>
              <w:tabs>
                <w:tab w:val="decimal" w:pos="705"/>
              </w:tabs>
              <w:spacing w:line="240" w:lineRule="exact"/>
              <w:ind w:right="-10"/>
              <w:rPr>
                <w:rFonts w:cs="Arial"/>
                <w:sz w:val="13"/>
                <w:szCs w:val="13"/>
                <w:cs/>
              </w:rPr>
            </w:pPr>
            <w:r w:rsidRPr="00EB335F">
              <w:rPr>
                <w:rFonts w:cs="Arial"/>
                <w:sz w:val="13"/>
                <w:szCs w:val="13"/>
              </w:rPr>
              <w:t>(23)</w:t>
            </w:r>
          </w:p>
        </w:tc>
        <w:tc>
          <w:tcPr>
            <w:tcW w:w="990" w:type="dxa"/>
            <w:vAlign w:val="bottom"/>
          </w:tcPr>
          <w:p w14:paraId="6F8A34B3" w14:textId="3AF10280"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(23)</w:t>
            </w:r>
          </w:p>
        </w:tc>
      </w:tr>
      <w:tr w:rsidR="00EB335F" w:rsidRPr="004D2D1D" w14:paraId="3D37A785" w14:textId="77777777" w:rsidTr="003E0329">
        <w:tc>
          <w:tcPr>
            <w:tcW w:w="2160" w:type="dxa"/>
            <w:tcBorders>
              <w:top w:val="nil"/>
              <w:left w:val="nil"/>
              <w:bottom w:val="nil"/>
              <w:right w:val="nil"/>
            </w:tcBorders>
          </w:tcPr>
          <w:p w14:paraId="49812749" w14:textId="6AB13E95" w:rsidR="00EB335F" w:rsidRPr="007110DF" w:rsidRDefault="00EB335F" w:rsidP="00EB335F">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23</w:t>
            </w:r>
          </w:p>
        </w:tc>
        <w:tc>
          <w:tcPr>
            <w:tcW w:w="1080" w:type="dxa"/>
            <w:tcBorders>
              <w:top w:val="nil"/>
              <w:left w:val="nil"/>
              <w:bottom w:val="nil"/>
              <w:right w:val="nil"/>
            </w:tcBorders>
            <w:vAlign w:val="bottom"/>
          </w:tcPr>
          <w:p w14:paraId="7ACCEBB1" w14:textId="4AF9B3F4"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114,005</w:t>
            </w:r>
          </w:p>
        </w:tc>
        <w:tc>
          <w:tcPr>
            <w:tcW w:w="995" w:type="dxa"/>
            <w:vAlign w:val="bottom"/>
          </w:tcPr>
          <w:p w14:paraId="227ACCC7" w14:textId="68796E1B"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174,181</w:t>
            </w:r>
          </w:p>
        </w:tc>
        <w:tc>
          <w:tcPr>
            <w:tcW w:w="1010" w:type="dxa"/>
            <w:vAlign w:val="bottom"/>
          </w:tcPr>
          <w:p w14:paraId="5C0EC249" w14:textId="1581F32E"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80,563</w:t>
            </w:r>
          </w:p>
        </w:tc>
        <w:tc>
          <w:tcPr>
            <w:tcW w:w="968" w:type="dxa"/>
            <w:vAlign w:val="bottom"/>
          </w:tcPr>
          <w:p w14:paraId="3D405C1C" w14:textId="355AD85F"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187,402</w:t>
            </w:r>
          </w:p>
        </w:tc>
        <w:tc>
          <w:tcPr>
            <w:tcW w:w="968" w:type="dxa"/>
            <w:vAlign w:val="bottom"/>
          </w:tcPr>
          <w:p w14:paraId="691A8618" w14:textId="792B71E0"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00" w:type="dxa"/>
            <w:vAlign w:val="bottom"/>
          </w:tcPr>
          <w:p w14:paraId="39974473" w14:textId="12BC9584"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14,903</w:t>
            </w:r>
          </w:p>
        </w:tc>
        <w:tc>
          <w:tcPr>
            <w:tcW w:w="1065" w:type="dxa"/>
            <w:tcBorders>
              <w:top w:val="nil"/>
              <w:left w:val="nil"/>
              <w:bottom w:val="nil"/>
              <w:right w:val="nil"/>
            </w:tcBorders>
            <w:vAlign w:val="bottom"/>
          </w:tcPr>
          <w:p w14:paraId="7B29C1AC" w14:textId="67C0953C"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10,260</w:t>
            </w:r>
          </w:p>
        </w:tc>
        <w:tc>
          <w:tcPr>
            <w:tcW w:w="990" w:type="dxa"/>
            <w:vAlign w:val="bottom"/>
          </w:tcPr>
          <w:p w14:paraId="0BF7D1C8" w14:textId="622A060C"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581,314</w:t>
            </w:r>
          </w:p>
        </w:tc>
      </w:tr>
    </w:tbl>
    <w:p w14:paraId="1111A202" w14:textId="77777777" w:rsidR="007E0415" w:rsidRPr="004D2D1D" w:rsidRDefault="007E0415" w:rsidP="007E0415">
      <w:pPr>
        <w:tabs>
          <w:tab w:val="left" w:pos="2160"/>
          <w:tab w:val="right" w:pos="6560"/>
        </w:tabs>
        <w:spacing w:line="380" w:lineRule="exact"/>
        <w:ind w:left="360" w:right="-459" w:hanging="360"/>
        <w:jc w:val="right"/>
        <w:rPr>
          <w:rFonts w:eastAsia="Arial Unicode MS" w:cs="Arial"/>
          <w:sz w:val="14"/>
          <w:szCs w:val="14"/>
          <w:cs/>
        </w:rPr>
      </w:pPr>
      <w:r>
        <w:br w:type="page"/>
      </w:r>
      <w:r w:rsidRPr="004D2D1D">
        <w:rPr>
          <w:rFonts w:eastAsia="Arial Unicode MS" w:cs="Arial"/>
          <w:sz w:val="14"/>
          <w:szCs w:val="14"/>
          <w:cs/>
        </w:rPr>
        <w:lastRenderedPageBreak/>
        <w:t>(Unit: Thousand Baht)</w:t>
      </w:r>
    </w:p>
    <w:tbl>
      <w:tblPr>
        <w:tblW w:w="10136" w:type="dxa"/>
        <w:tblInd w:w="-90" w:type="dxa"/>
        <w:tblLayout w:type="fixed"/>
        <w:tblLook w:val="0000" w:firstRow="0" w:lastRow="0" w:firstColumn="0" w:lastColumn="0" w:noHBand="0" w:noVBand="0"/>
      </w:tblPr>
      <w:tblGrid>
        <w:gridCol w:w="2160"/>
        <w:gridCol w:w="1080"/>
        <w:gridCol w:w="995"/>
        <w:gridCol w:w="1010"/>
        <w:gridCol w:w="968"/>
        <w:gridCol w:w="968"/>
        <w:gridCol w:w="900"/>
        <w:gridCol w:w="223"/>
        <w:gridCol w:w="842"/>
        <w:gridCol w:w="961"/>
        <w:gridCol w:w="29"/>
      </w:tblGrid>
      <w:tr w:rsidR="007E0415" w:rsidRPr="004D2D1D" w14:paraId="3E02D542" w14:textId="77777777" w:rsidTr="00493B14">
        <w:tc>
          <w:tcPr>
            <w:tcW w:w="2160" w:type="dxa"/>
            <w:tcBorders>
              <w:top w:val="nil"/>
              <w:left w:val="nil"/>
              <w:bottom w:val="nil"/>
              <w:right w:val="nil"/>
            </w:tcBorders>
          </w:tcPr>
          <w:p w14:paraId="6C80D255"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7976" w:type="dxa"/>
            <w:gridSpan w:val="10"/>
            <w:tcBorders>
              <w:top w:val="nil"/>
              <w:left w:val="nil"/>
              <w:right w:val="nil"/>
            </w:tcBorders>
          </w:tcPr>
          <w:p w14:paraId="2511FC25" w14:textId="77777777" w:rsidR="007E0415" w:rsidRPr="004D2D1D" w:rsidRDefault="007E0415" w:rsidP="00493B14">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Consolidated financial statements</w:t>
            </w:r>
          </w:p>
        </w:tc>
      </w:tr>
      <w:tr w:rsidR="007E0415" w:rsidRPr="004D2D1D" w14:paraId="48FA56D7" w14:textId="77777777" w:rsidTr="00493B14">
        <w:tc>
          <w:tcPr>
            <w:tcW w:w="2160" w:type="dxa"/>
            <w:tcBorders>
              <w:top w:val="nil"/>
              <w:left w:val="nil"/>
              <w:bottom w:val="nil"/>
              <w:right w:val="nil"/>
            </w:tcBorders>
          </w:tcPr>
          <w:p w14:paraId="0DBC1933"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1080" w:type="dxa"/>
            <w:tcBorders>
              <w:left w:val="nil"/>
              <w:bottom w:val="nil"/>
              <w:right w:val="nil"/>
            </w:tcBorders>
          </w:tcPr>
          <w:p w14:paraId="041F734D" w14:textId="77777777" w:rsidR="007E0415" w:rsidRDefault="007E0415" w:rsidP="00493B14">
            <w:pPr>
              <w:tabs>
                <w:tab w:val="center" w:pos="8010"/>
              </w:tabs>
              <w:spacing w:line="240" w:lineRule="exact"/>
              <w:jc w:val="center"/>
              <w:rPr>
                <w:rFonts w:eastAsia="Arial Unicode MS" w:cs="Arial"/>
                <w:sz w:val="13"/>
                <w:szCs w:val="13"/>
              </w:rPr>
            </w:pPr>
          </w:p>
          <w:p w14:paraId="4597062C" w14:textId="77777777" w:rsidR="007E0415" w:rsidRPr="004D2D1D" w:rsidRDefault="007E0415" w:rsidP="00493B14">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r w:rsidRPr="004D2D1D">
              <w:rPr>
                <w:rFonts w:eastAsia="Arial Unicode MS" w:cs="Arial"/>
                <w:sz w:val="13"/>
                <w:szCs w:val="13"/>
                <w:cs/>
              </w:rPr>
              <w:t xml:space="preserve"> </w:t>
            </w:r>
          </w:p>
        </w:tc>
        <w:tc>
          <w:tcPr>
            <w:tcW w:w="995" w:type="dxa"/>
            <w:tcBorders>
              <w:left w:val="nil"/>
              <w:bottom w:val="nil"/>
              <w:right w:val="nil"/>
            </w:tcBorders>
          </w:tcPr>
          <w:p w14:paraId="4DD49E79" w14:textId="77777777" w:rsidR="007E0415" w:rsidRDefault="007E0415" w:rsidP="00493B14">
            <w:pPr>
              <w:tabs>
                <w:tab w:val="center" w:pos="8010"/>
              </w:tabs>
              <w:spacing w:line="240" w:lineRule="exact"/>
              <w:ind w:right="18"/>
              <w:jc w:val="center"/>
              <w:rPr>
                <w:rFonts w:eastAsia="Arial Unicode MS" w:cs="Arial"/>
                <w:sz w:val="13"/>
                <w:szCs w:val="13"/>
              </w:rPr>
            </w:pPr>
          </w:p>
          <w:p w14:paraId="70D075A6" w14:textId="77777777" w:rsidR="007E0415" w:rsidRPr="004D2D1D" w:rsidRDefault="007E0415" w:rsidP="00493B14">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 xml:space="preserve">Buildings </w:t>
            </w:r>
          </w:p>
        </w:tc>
        <w:tc>
          <w:tcPr>
            <w:tcW w:w="1010" w:type="dxa"/>
            <w:tcBorders>
              <w:left w:val="nil"/>
              <w:bottom w:val="nil"/>
              <w:right w:val="nil"/>
            </w:tcBorders>
          </w:tcPr>
          <w:p w14:paraId="083E5E83" w14:textId="77777777" w:rsidR="007E0415" w:rsidRDefault="007E0415" w:rsidP="00493B14">
            <w:pPr>
              <w:tabs>
                <w:tab w:val="center" w:pos="8010"/>
              </w:tabs>
              <w:spacing w:line="240" w:lineRule="exact"/>
              <w:ind w:right="18"/>
              <w:jc w:val="center"/>
              <w:rPr>
                <w:rFonts w:eastAsia="Arial Unicode MS" w:cs="Arial"/>
                <w:sz w:val="13"/>
                <w:szCs w:val="13"/>
              </w:rPr>
            </w:pPr>
          </w:p>
          <w:p w14:paraId="5BBC8F25" w14:textId="77777777" w:rsidR="007E0415" w:rsidRPr="004D2D1D" w:rsidRDefault="007E0415" w:rsidP="00493B14">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968" w:type="dxa"/>
            <w:tcBorders>
              <w:left w:val="nil"/>
              <w:bottom w:val="nil"/>
              <w:right w:val="nil"/>
            </w:tcBorders>
          </w:tcPr>
          <w:p w14:paraId="6BCC6A30" w14:textId="77777777" w:rsidR="007E0415" w:rsidRDefault="007E0415" w:rsidP="00493B14">
            <w:pPr>
              <w:tabs>
                <w:tab w:val="center" w:pos="8010"/>
              </w:tabs>
              <w:spacing w:line="240" w:lineRule="exact"/>
              <w:ind w:right="18"/>
              <w:jc w:val="center"/>
              <w:rPr>
                <w:rFonts w:eastAsia="Arial Unicode MS" w:cs="Arial"/>
                <w:sz w:val="13"/>
                <w:szCs w:val="13"/>
              </w:rPr>
            </w:pPr>
          </w:p>
          <w:p w14:paraId="1C1294EC" w14:textId="77777777" w:rsidR="007E0415" w:rsidRPr="004D2D1D" w:rsidRDefault="007E0415" w:rsidP="00493B14">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968" w:type="dxa"/>
            <w:tcBorders>
              <w:left w:val="nil"/>
              <w:bottom w:val="nil"/>
              <w:right w:val="nil"/>
            </w:tcBorders>
          </w:tcPr>
          <w:p w14:paraId="0FE7E15A"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c>
          <w:tcPr>
            <w:tcW w:w="900" w:type="dxa"/>
            <w:tcBorders>
              <w:left w:val="nil"/>
              <w:bottom w:val="nil"/>
              <w:right w:val="nil"/>
            </w:tcBorders>
          </w:tcPr>
          <w:p w14:paraId="4DBCF556"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c>
          <w:tcPr>
            <w:tcW w:w="1065" w:type="dxa"/>
            <w:gridSpan w:val="2"/>
            <w:tcBorders>
              <w:left w:val="nil"/>
              <w:bottom w:val="nil"/>
              <w:right w:val="nil"/>
            </w:tcBorders>
          </w:tcPr>
          <w:p w14:paraId="651CD48F" w14:textId="77777777" w:rsidR="007E0415" w:rsidRDefault="007E0415" w:rsidP="00493B14">
            <w:pPr>
              <w:tabs>
                <w:tab w:val="center" w:pos="8010"/>
              </w:tabs>
              <w:spacing w:line="240" w:lineRule="exact"/>
              <w:ind w:left="-36" w:right="-18"/>
              <w:jc w:val="center"/>
              <w:rPr>
                <w:rFonts w:eastAsia="Arial Unicode MS" w:cs="Arial"/>
                <w:sz w:val="14"/>
                <w:szCs w:val="14"/>
              </w:rPr>
            </w:pPr>
            <w:r>
              <w:rPr>
                <w:rFonts w:eastAsia="Arial Unicode MS" w:cs="Arial"/>
                <w:sz w:val="13"/>
                <w:szCs w:val="13"/>
              </w:rPr>
              <w:t>Assets under</w:t>
            </w:r>
          </w:p>
          <w:p w14:paraId="1E135681"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990" w:type="dxa"/>
            <w:gridSpan w:val="2"/>
            <w:tcBorders>
              <w:left w:val="nil"/>
              <w:bottom w:val="nil"/>
              <w:right w:val="nil"/>
            </w:tcBorders>
          </w:tcPr>
          <w:p w14:paraId="66EA638F"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r>
      <w:tr w:rsidR="007E0415" w:rsidRPr="004D2D1D" w14:paraId="16DDBEC8" w14:textId="77777777" w:rsidTr="00493B14">
        <w:tc>
          <w:tcPr>
            <w:tcW w:w="2160" w:type="dxa"/>
            <w:tcBorders>
              <w:top w:val="nil"/>
              <w:left w:val="nil"/>
              <w:bottom w:val="nil"/>
              <w:right w:val="nil"/>
            </w:tcBorders>
          </w:tcPr>
          <w:p w14:paraId="46E2538A"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1080" w:type="dxa"/>
            <w:tcBorders>
              <w:top w:val="nil"/>
              <w:left w:val="nil"/>
              <w:bottom w:val="nil"/>
              <w:right w:val="nil"/>
            </w:tcBorders>
          </w:tcPr>
          <w:p w14:paraId="73ABC260"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995" w:type="dxa"/>
            <w:tcBorders>
              <w:top w:val="nil"/>
              <w:left w:val="nil"/>
              <w:bottom w:val="nil"/>
              <w:right w:val="nil"/>
            </w:tcBorders>
          </w:tcPr>
          <w:p w14:paraId="1F4CD6A3"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and</w:t>
            </w:r>
          </w:p>
        </w:tc>
        <w:tc>
          <w:tcPr>
            <w:tcW w:w="1010" w:type="dxa"/>
            <w:tcBorders>
              <w:top w:val="nil"/>
              <w:left w:val="nil"/>
              <w:bottom w:val="nil"/>
              <w:right w:val="nil"/>
            </w:tcBorders>
          </w:tcPr>
          <w:p w14:paraId="61D2E522"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Pr>
                <w:rFonts w:eastAsia="Arial Unicode MS" w:cs="Arial"/>
                <w:sz w:val="13"/>
                <w:szCs w:val="13"/>
              </w:rPr>
              <w:t xml:space="preserve"> office</w:t>
            </w:r>
          </w:p>
        </w:tc>
        <w:tc>
          <w:tcPr>
            <w:tcW w:w="968" w:type="dxa"/>
            <w:tcBorders>
              <w:top w:val="nil"/>
              <w:left w:val="nil"/>
              <w:bottom w:val="nil"/>
              <w:right w:val="nil"/>
            </w:tcBorders>
          </w:tcPr>
          <w:p w14:paraId="72AD32D9"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968" w:type="dxa"/>
            <w:tcBorders>
              <w:top w:val="nil"/>
              <w:left w:val="nil"/>
              <w:bottom w:val="nil"/>
              <w:right w:val="nil"/>
            </w:tcBorders>
          </w:tcPr>
          <w:p w14:paraId="7984A571"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Medical</w:t>
            </w:r>
          </w:p>
        </w:tc>
        <w:tc>
          <w:tcPr>
            <w:tcW w:w="900" w:type="dxa"/>
            <w:tcBorders>
              <w:top w:val="nil"/>
              <w:left w:val="nil"/>
              <w:bottom w:val="nil"/>
              <w:right w:val="nil"/>
            </w:tcBorders>
          </w:tcPr>
          <w:p w14:paraId="70CBCE91"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c>
          <w:tcPr>
            <w:tcW w:w="1065" w:type="dxa"/>
            <w:gridSpan w:val="2"/>
            <w:tcBorders>
              <w:top w:val="nil"/>
              <w:left w:val="nil"/>
              <w:bottom w:val="nil"/>
              <w:right w:val="nil"/>
            </w:tcBorders>
          </w:tcPr>
          <w:p w14:paraId="55C08DE1" w14:textId="77777777" w:rsidR="007E0415" w:rsidRDefault="007E0415" w:rsidP="00493B14">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990" w:type="dxa"/>
            <w:gridSpan w:val="2"/>
            <w:tcBorders>
              <w:top w:val="nil"/>
              <w:left w:val="nil"/>
              <w:bottom w:val="nil"/>
              <w:right w:val="nil"/>
            </w:tcBorders>
          </w:tcPr>
          <w:p w14:paraId="570FDEA8"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r>
      <w:tr w:rsidR="007E0415" w:rsidRPr="004D2D1D" w14:paraId="4E11E779" w14:textId="77777777" w:rsidTr="00493B14">
        <w:tc>
          <w:tcPr>
            <w:tcW w:w="2160" w:type="dxa"/>
            <w:tcBorders>
              <w:top w:val="nil"/>
              <w:left w:val="nil"/>
              <w:bottom w:val="nil"/>
              <w:right w:val="nil"/>
            </w:tcBorders>
          </w:tcPr>
          <w:p w14:paraId="53ECB9C6"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1080" w:type="dxa"/>
            <w:tcBorders>
              <w:top w:val="nil"/>
              <w:left w:val="nil"/>
              <w:bottom w:val="nil"/>
              <w:right w:val="nil"/>
            </w:tcBorders>
          </w:tcPr>
          <w:p w14:paraId="3B9FC6D5"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995" w:type="dxa"/>
            <w:tcBorders>
              <w:top w:val="nil"/>
              <w:left w:val="nil"/>
              <w:bottom w:val="nil"/>
              <w:right w:val="nil"/>
            </w:tcBorders>
          </w:tcPr>
          <w:p w14:paraId="7B9BB46A"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10" w:type="dxa"/>
            <w:tcBorders>
              <w:top w:val="nil"/>
              <w:left w:val="nil"/>
              <w:bottom w:val="nil"/>
              <w:right w:val="nil"/>
            </w:tcBorders>
          </w:tcPr>
          <w:p w14:paraId="1F653AF3"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968" w:type="dxa"/>
            <w:tcBorders>
              <w:top w:val="nil"/>
              <w:left w:val="nil"/>
              <w:bottom w:val="nil"/>
              <w:right w:val="nil"/>
            </w:tcBorders>
          </w:tcPr>
          <w:p w14:paraId="09933A3F"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968" w:type="dxa"/>
            <w:tcBorders>
              <w:top w:val="nil"/>
              <w:left w:val="nil"/>
              <w:bottom w:val="nil"/>
              <w:right w:val="nil"/>
            </w:tcBorders>
          </w:tcPr>
          <w:p w14:paraId="702E3EAD"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rPr>
            </w:pPr>
            <w:r>
              <w:rPr>
                <w:rFonts w:eastAsia="Arial Unicode MS" w:cs="Arial"/>
                <w:sz w:val="13"/>
                <w:szCs w:val="13"/>
              </w:rPr>
              <w:t>equipment</w:t>
            </w:r>
          </w:p>
        </w:tc>
        <w:tc>
          <w:tcPr>
            <w:tcW w:w="900" w:type="dxa"/>
            <w:tcBorders>
              <w:top w:val="nil"/>
              <w:left w:val="nil"/>
              <w:bottom w:val="nil"/>
              <w:right w:val="nil"/>
            </w:tcBorders>
          </w:tcPr>
          <w:p w14:paraId="3927711A"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1065" w:type="dxa"/>
            <w:gridSpan w:val="2"/>
            <w:tcBorders>
              <w:top w:val="nil"/>
              <w:left w:val="nil"/>
              <w:bottom w:val="nil"/>
              <w:right w:val="nil"/>
            </w:tcBorders>
          </w:tcPr>
          <w:p w14:paraId="392ACED5"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990" w:type="dxa"/>
            <w:gridSpan w:val="2"/>
            <w:tcBorders>
              <w:top w:val="nil"/>
              <w:left w:val="nil"/>
              <w:bottom w:val="nil"/>
              <w:right w:val="nil"/>
            </w:tcBorders>
          </w:tcPr>
          <w:p w14:paraId="3A4D99CC"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EB335F" w:rsidRPr="004D2D1D" w14:paraId="3AB7E336" w14:textId="77777777" w:rsidTr="003E0329">
        <w:tc>
          <w:tcPr>
            <w:tcW w:w="2160" w:type="dxa"/>
            <w:tcBorders>
              <w:top w:val="nil"/>
              <w:left w:val="nil"/>
              <w:bottom w:val="nil"/>
              <w:right w:val="nil"/>
            </w:tcBorders>
          </w:tcPr>
          <w:p w14:paraId="67C24C9E" w14:textId="5F2509B0" w:rsidR="00EB335F" w:rsidRPr="007110DF" w:rsidRDefault="00EB335F" w:rsidP="00EB335F">
            <w:pPr>
              <w:spacing w:line="240" w:lineRule="exact"/>
              <w:ind w:left="165" w:hanging="165"/>
              <w:rPr>
                <w:rFonts w:eastAsia="Arial Unicode MS" w:cs="Arial"/>
                <w:b/>
                <w:bCs/>
                <w:sz w:val="13"/>
                <w:szCs w:val="13"/>
                <w:cs/>
              </w:rPr>
            </w:pPr>
            <w:r w:rsidRPr="007110DF">
              <w:rPr>
                <w:rFonts w:eastAsia="Arial Unicode MS" w:cs="Arial"/>
                <w:b/>
                <w:bCs/>
                <w:sz w:val="13"/>
                <w:szCs w:val="13"/>
                <w:cs/>
              </w:rPr>
              <w:t>Accumulated depreciation</w:t>
            </w:r>
          </w:p>
        </w:tc>
        <w:tc>
          <w:tcPr>
            <w:tcW w:w="1080" w:type="dxa"/>
            <w:tcBorders>
              <w:top w:val="nil"/>
              <w:left w:val="nil"/>
              <w:bottom w:val="nil"/>
              <w:right w:val="nil"/>
            </w:tcBorders>
          </w:tcPr>
          <w:p w14:paraId="240242DC" w14:textId="77777777" w:rsidR="00EB335F" w:rsidRPr="004D2D1D" w:rsidRDefault="00EB335F" w:rsidP="00EB335F">
            <w:pPr>
              <w:tabs>
                <w:tab w:val="decimal" w:pos="704"/>
                <w:tab w:val="decimal" w:pos="794"/>
              </w:tabs>
              <w:spacing w:line="240" w:lineRule="exact"/>
              <w:ind w:right="-37"/>
              <w:rPr>
                <w:rFonts w:cs="Arial"/>
                <w:sz w:val="13"/>
                <w:szCs w:val="13"/>
              </w:rPr>
            </w:pPr>
          </w:p>
        </w:tc>
        <w:tc>
          <w:tcPr>
            <w:tcW w:w="995" w:type="dxa"/>
            <w:tcBorders>
              <w:top w:val="nil"/>
              <w:left w:val="nil"/>
              <w:bottom w:val="nil"/>
              <w:right w:val="nil"/>
            </w:tcBorders>
          </w:tcPr>
          <w:p w14:paraId="05CBB643" w14:textId="77777777" w:rsidR="00EB335F" w:rsidRPr="004D2D1D" w:rsidRDefault="00EB335F" w:rsidP="00EB335F">
            <w:pPr>
              <w:tabs>
                <w:tab w:val="decimal" w:pos="703"/>
                <w:tab w:val="decimal" w:pos="793"/>
              </w:tabs>
              <w:spacing w:line="240" w:lineRule="exact"/>
              <w:ind w:right="-37"/>
              <w:rPr>
                <w:rFonts w:cs="Arial"/>
                <w:sz w:val="13"/>
                <w:szCs w:val="13"/>
              </w:rPr>
            </w:pPr>
          </w:p>
        </w:tc>
        <w:tc>
          <w:tcPr>
            <w:tcW w:w="1010" w:type="dxa"/>
            <w:tcBorders>
              <w:top w:val="nil"/>
              <w:left w:val="nil"/>
              <w:bottom w:val="nil"/>
              <w:right w:val="nil"/>
            </w:tcBorders>
          </w:tcPr>
          <w:p w14:paraId="731BCEA0" w14:textId="77777777" w:rsidR="00EB335F" w:rsidRPr="004D2D1D" w:rsidRDefault="00EB335F" w:rsidP="00EB335F">
            <w:pPr>
              <w:tabs>
                <w:tab w:val="decimal" w:pos="703"/>
              </w:tabs>
              <w:spacing w:line="240" w:lineRule="exact"/>
              <w:ind w:right="-37"/>
              <w:rPr>
                <w:rFonts w:cs="Arial"/>
                <w:sz w:val="13"/>
                <w:szCs w:val="13"/>
              </w:rPr>
            </w:pPr>
          </w:p>
        </w:tc>
        <w:tc>
          <w:tcPr>
            <w:tcW w:w="968" w:type="dxa"/>
            <w:tcBorders>
              <w:top w:val="nil"/>
              <w:left w:val="nil"/>
              <w:bottom w:val="nil"/>
              <w:right w:val="nil"/>
            </w:tcBorders>
          </w:tcPr>
          <w:p w14:paraId="0CD2C95D" w14:textId="77777777" w:rsidR="00EB335F" w:rsidRPr="004D2D1D" w:rsidRDefault="00EB335F" w:rsidP="00EB335F">
            <w:pPr>
              <w:tabs>
                <w:tab w:val="decimal" w:pos="594"/>
                <w:tab w:val="decimal" w:pos="703"/>
              </w:tabs>
              <w:spacing w:line="240" w:lineRule="exact"/>
              <w:ind w:right="-37"/>
              <w:rPr>
                <w:rFonts w:cs="Arial"/>
                <w:sz w:val="13"/>
                <w:szCs w:val="13"/>
              </w:rPr>
            </w:pPr>
          </w:p>
        </w:tc>
        <w:tc>
          <w:tcPr>
            <w:tcW w:w="968" w:type="dxa"/>
            <w:tcBorders>
              <w:top w:val="nil"/>
              <w:left w:val="nil"/>
              <w:bottom w:val="nil"/>
              <w:right w:val="nil"/>
            </w:tcBorders>
          </w:tcPr>
          <w:p w14:paraId="0D83A45E" w14:textId="77777777" w:rsidR="00EB335F" w:rsidRPr="004D2D1D" w:rsidRDefault="00EB335F" w:rsidP="00EB335F">
            <w:pPr>
              <w:tabs>
                <w:tab w:val="decimal" w:pos="594"/>
                <w:tab w:val="decimal" w:pos="703"/>
              </w:tabs>
              <w:spacing w:line="240" w:lineRule="exact"/>
              <w:ind w:right="-37"/>
              <w:rPr>
                <w:rFonts w:cs="Arial"/>
                <w:sz w:val="13"/>
                <w:szCs w:val="13"/>
              </w:rPr>
            </w:pPr>
          </w:p>
        </w:tc>
        <w:tc>
          <w:tcPr>
            <w:tcW w:w="900" w:type="dxa"/>
            <w:tcBorders>
              <w:top w:val="nil"/>
              <w:left w:val="nil"/>
              <w:bottom w:val="nil"/>
              <w:right w:val="nil"/>
            </w:tcBorders>
          </w:tcPr>
          <w:p w14:paraId="0E456ABD" w14:textId="77777777" w:rsidR="00EB335F" w:rsidRPr="004D2D1D" w:rsidRDefault="00EB335F" w:rsidP="00EB335F">
            <w:pPr>
              <w:tabs>
                <w:tab w:val="decimal" w:pos="594"/>
                <w:tab w:val="decimal" w:pos="645"/>
              </w:tabs>
              <w:spacing w:line="240" w:lineRule="exact"/>
              <w:ind w:right="-37"/>
              <w:rPr>
                <w:rFonts w:cs="Arial"/>
                <w:sz w:val="13"/>
                <w:szCs w:val="13"/>
              </w:rPr>
            </w:pPr>
          </w:p>
        </w:tc>
        <w:tc>
          <w:tcPr>
            <w:tcW w:w="1065" w:type="dxa"/>
            <w:gridSpan w:val="2"/>
            <w:tcBorders>
              <w:top w:val="nil"/>
              <w:left w:val="nil"/>
              <w:bottom w:val="nil"/>
              <w:right w:val="nil"/>
            </w:tcBorders>
          </w:tcPr>
          <w:p w14:paraId="181C9E2B" w14:textId="77777777" w:rsidR="00EB335F" w:rsidRPr="004D2D1D" w:rsidRDefault="00EB335F" w:rsidP="00EB335F">
            <w:pPr>
              <w:tabs>
                <w:tab w:val="decimal" w:pos="703"/>
                <w:tab w:val="decimal" w:pos="774"/>
              </w:tabs>
              <w:spacing w:line="240" w:lineRule="exact"/>
              <w:ind w:right="-37"/>
              <w:rPr>
                <w:rFonts w:cs="Arial"/>
                <w:sz w:val="13"/>
                <w:szCs w:val="13"/>
              </w:rPr>
            </w:pPr>
          </w:p>
        </w:tc>
        <w:tc>
          <w:tcPr>
            <w:tcW w:w="990" w:type="dxa"/>
            <w:gridSpan w:val="2"/>
            <w:tcBorders>
              <w:top w:val="nil"/>
              <w:left w:val="nil"/>
              <w:bottom w:val="nil"/>
              <w:right w:val="nil"/>
            </w:tcBorders>
          </w:tcPr>
          <w:p w14:paraId="1CEC925E" w14:textId="77777777" w:rsidR="00EB335F" w:rsidRPr="004D2D1D" w:rsidRDefault="00EB335F" w:rsidP="00EB335F">
            <w:pPr>
              <w:tabs>
                <w:tab w:val="decimal" w:pos="792"/>
              </w:tabs>
              <w:spacing w:line="240" w:lineRule="exact"/>
              <w:ind w:right="-37"/>
              <w:rPr>
                <w:rFonts w:cs="Arial"/>
                <w:sz w:val="13"/>
                <w:szCs w:val="13"/>
              </w:rPr>
            </w:pPr>
          </w:p>
        </w:tc>
      </w:tr>
      <w:tr w:rsidR="00EB335F" w:rsidRPr="004D2D1D" w14:paraId="0F13452D" w14:textId="77777777" w:rsidTr="003E0329">
        <w:tc>
          <w:tcPr>
            <w:tcW w:w="2160" w:type="dxa"/>
            <w:tcBorders>
              <w:top w:val="nil"/>
              <w:left w:val="nil"/>
              <w:bottom w:val="nil"/>
              <w:right w:val="nil"/>
            </w:tcBorders>
          </w:tcPr>
          <w:p w14:paraId="3B9457E6" w14:textId="0FD61B68" w:rsidR="00EB335F" w:rsidRPr="007110DF" w:rsidRDefault="00EB335F" w:rsidP="00EB335F">
            <w:pPr>
              <w:spacing w:line="240" w:lineRule="exact"/>
              <w:ind w:left="165" w:hanging="165"/>
              <w:rPr>
                <w:rFonts w:eastAsia="Arial Unicode MS" w:cs="Arial"/>
                <w:sz w:val="13"/>
                <w:szCs w:val="13"/>
                <w:cs/>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2022</w:t>
            </w:r>
          </w:p>
        </w:tc>
        <w:tc>
          <w:tcPr>
            <w:tcW w:w="1080" w:type="dxa"/>
            <w:tcBorders>
              <w:top w:val="nil"/>
              <w:left w:val="nil"/>
              <w:bottom w:val="nil"/>
              <w:right w:val="nil"/>
            </w:tcBorders>
            <w:vAlign w:val="bottom"/>
          </w:tcPr>
          <w:p w14:paraId="44FCDEC2" w14:textId="3A067B31" w:rsidR="00EB335F" w:rsidRPr="00201BA3" w:rsidRDefault="00EB335F" w:rsidP="00EB335F">
            <w:pPr>
              <w:tabs>
                <w:tab w:val="decimal" w:pos="705"/>
              </w:tabs>
              <w:spacing w:line="240" w:lineRule="exact"/>
              <w:ind w:left="-18" w:right="-10"/>
              <w:rPr>
                <w:rFonts w:cs="Arial"/>
                <w:sz w:val="13"/>
                <w:szCs w:val="13"/>
              </w:rPr>
            </w:pPr>
            <w:r w:rsidRPr="001B2C8B">
              <w:rPr>
                <w:rFonts w:cs="Arial"/>
                <w:sz w:val="13"/>
                <w:szCs w:val="13"/>
              </w:rPr>
              <w:t>350</w:t>
            </w:r>
          </w:p>
        </w:tc>
        <w:tc>
          <w:tcPr>
            <w:tcW w:w="995" w:type="dxa"/>
            <w:tcBorders>
              <w:top w:val="nil"/>
              <w:left w:val="nil"/>
              <w:bottom w:val="nil"/>
              <w:right w:val="nil"/>
            </w:tcBorders>
            <w:vAlign w:val="bottom"/>
          </w:tcPr>
          <w:p w14:paraId="33FA87E7" w14:textId="0A372CD4" w:rsidR="00EB335F" w:rsidRPr="00201BA3" w:rsidRDefault="00EB335F" w:rsidP="00EB335F">
            <w:pPr>
              <w:tabs>
                <w:tab w:val="decimal" w:pos="705"/>
              </w:tabs>
              <w:spacing w:line="240" w:lineRule="exact"/>
              <w:ind w:left="-18" w:right="-10"/>
              <w:rPr>
                <w:rFonts w:cs="Arial"/>
                <w:sz w:val="13"/>
                <w:szCs w:val="13"/>
              </w:rPr>
            </w:pPr>
            <w:r w:rsidRPr="001B2C8B">
              <w:rPr>
                <w:rFonts w:cs="Arial"/>
                <w:sz w:val="13"/>
                <w:szCs w:val="13"/>
              </w:rPr>
              <w:t>43,188</w:t>
            </w:r>
          </w:p>
        </w:tc>
        <w:tc>
          <w:tcPr>
            <w:tcW w:w="1010" w:type="dxa"/>
            <w:tcBorders>
              <w:top w:val="nil"/>
              <w:left w:val="nil"/>
              <w:bottom w:val="nil"/>
              <w:right w:val="nil"/>
            </w:tcBorders>
            <w:vAlign w:val="bottom"/>
          </w:tcPr>
          <w:p w14:paraId="2D3C7113" w14:textId="2815E0C2" w:rsidR="00EB335F" w:rsidRPr="00201BA3" w:rsidRDefault="00EB335F" w:rsidP="00EB335F">
            <w:pPr>
              <w:tabs>
                <w:tab w:val="decimal" w:pos="705"/>
              </w:tabs>
              <w:spacing w:line="240" w:lineRule="exact"/>
              <w:ind w:left="-18" w:right="-10"/>
              <w:rPr>
                <w:rFonts w:cs="Arial"/>
                <w:sz w:val="13"/>
                <w:szCs w:val="13"/>
              </w:rPr>
            </w:pPr>
            <w:r w:rsidRPr="001B2C8B">
              <w:rPr>
                <w:rFonts w:cs="Arial"/>
                <w:sz w:val="13"/>
                <w:szCs w:val="13"/>
              </w:rPr>
              <w:t>34,268</w:t>
            </w:r>
          </w:p>
        </w:tc>
        <w:tc>
          <w:tcPr>
            <w:tcW w:w="968" w:type="dxa"/>
            <w:tcBorders>
              <w:top w:val="nil"/>
              <w:left w:val="nil"/>
              <w:bottom w:val="nil"/>
              <w:right w:val="nil"/>
            </w:tcBorders>
            <w:vAlign w:val="bottom"/>
          </w:tcPr>
          <w:p w14:paraId="02CABCAC" w14:textId="70507A76" w:rsidR="00EB335F" w:rsidRPr="00201BA3" w:rsidRDefault="00EB335F" w:rsidP="00EB335F">
            <w:pPr>
              <w:tabs>
                <w:tab w:val="decimal" w:pos="705"/>
              </w:tabs>
              <w:spacing w:line="240" w:lineRule="exact"/>
              <w:ind w:left="-18" w:right="-10"/>
              <w:rPr>
                <w:rFonts w:cs="Arial"/>
                <w:sz w:val="13"/>
                <w:szCs w:val="13"/>
              </w:rPr>
            </w:pPr>
            <w:r w:rsidRPr="001B2C8B">
              <w:rPr>
                <w:rFonts w:cs="Arial"/>
                <w:sz w:val="13"/>
                <w:szCs w:val="13"/>
              </w:rPr>
              <w:t>37,473</w:t>
            </w:r>
          </w:p>
        </w:tc>
        <w:tc>
          <w:tcPr>
            <w:tcW w:w="968" w:type="dxa"/>
            <w:tcBorders>
              <w:top w:val="nil"/>
              <w:left w:val="nil"/>
              <w:bottom w:val="nil"/>
              <w:right w:val="nil"/>
            </w:tcBorders>
            <w:vAlign w:val="bottom"/>
          </w:tcPr>
          <w:p w14:paraId="36B4D300" w14:textId="227980FA" w:rsidR="00EB335F" w:rsidRPr="00201BA3" w:rsidRDefault="00EB335F" w:rsidP="00EB335F">
            <w:pPr>
              <w:tabs>
                <w:tab w:val="decimal" w:pos="705"/>
              </w:tabs>
              <w:spacing w:line="240" w:lineRule="exact"/>
              <w:ind w:left="-18" w:right="-10"/>
              <w:rPr>
                <w:rFonts w:cs="Arial"/>
                <w:sz w:val="13"/>
                <w:szCs w:val="13"/>
              </w:rPr>
            </w:pPr>
            <w:r w:rsidRPr="001B2C8B">
              <w:rPr>
                <w:rFonts w:cs="Arial"/>
                <w:sz w:val="13"/>
                <w:szCs w:val="13"/>
              </w:rPr>
              <w:t>4,441</w:t>
            </w:r>
          </w:p>
        </w:tc>
        <w:tc>
          <w:tcPr>
            <w:tcW w:w="900" w:type="dxa"/>
            <w:tcBorders>
              <w:top w:val="nil"/>
              <w:left w:val="nil"/>
              <w:bottom w:val="nil"/>
              <w:right w:val="nil"/>
            </w:tcBorders>
            <w:vAlign w:val="bottom"/>
          </w:tcPr>
          <w:p w14:paraId="520F698A" w14:textId="339E1558" w:rsidR="00EB335F" w:rsidRPr="00201BA3" w:rsidRDefault="00EB335F" w:rsidP="00EB335F">
            <w:pPr>
              <w:tabs>
                <w:tab w:val="decimal" w:pos="645"/>
              </w:tabs>
              <w:spacing w:line="240" w:lineRule="exact"/>
              <w:ind w:left="-18" w:right="-10"/>
              <w:rPr>
                <w:rFonts w:cs="Arial"/>
                <w:sz w:val="13"/>
                <w:szCs w:val="13"/>
              </w:rPr>
            </w:pPr>
            <w:r w:rsidRPr="001B2C8B">
              <w:rPr>
                <w:rFonts w:cs="Arial"/>
                <w:sz w:val="13"/>
                <w:szCs w:val="13"/>
              </w:rPr>
              <w:t>4,239</w:t>
            </w:r>
          </w:p>
        </w:tc>
        <w:tc>
          <w:tcPr>
            <w:tcW w:w="1065" w:type="dxa"/>
            <w:gridSpan w:val="2"/>
            <w:tcBorders>
              <w:top w:val="nil"/>
              <w:left w:val="nil"/>
              <w:bottom w:val="nil"/>
              <w:right w:val="nil"/>
            </w:tcBorders>
            <w:vAlign w:val="bottom"/>
          </w:tcPr>
          <w:p w14:paraId="3450A900" w14:textId="3501A221" w:rsidR="00EB335F" w:rsidRPr="00201BA3" w:rsidRDefault="00EB335F" w:rsidP="00EB335F">
            <w:pPr>
              <w:tabs>
                <w:tab w:val="decimal" w:pos="705"/>
              </w:tabs>
              <w:spacing w:line="240" w:lineRule="exact"/>
              <w:ind w:left="-18" w:right="-10"/>
              <w:rPr>
                <w:rFonts w:cs="Arial"/>
                <w:sz w:val="13"/>
                <w:szCs w:val="13"/>
              </w:rPr>
            </w:pPr>
            <w:r w:rsidRPr="001B2C8B">
              <w:rPr>
                <w:rFonts w:cs="Arial"/>
                <w:sz w:val="13"/>
                <w:szCs w:val="13"/>
              </w:rPr>
              <w:t>-</w:t>
            </w:r>
          </w:p>
        </w:tc>
        <w:tc>
          <w:tcPr>
            <w:tcW w:w="990" w:type="dxa"/>
            <w:gridSpan w:val="2"/>
            <w:tcBorders>
              <w:top w:val="nil"/>
              <w:left w:val="nil"/>
              <w:bottom w:val="nil"/>
              <w:right w:val="nil"/>
            </w:tcBorders>
            <w:vAlign w:val="bottom"/>
          </w:tcPr>
          <w:p w14:paraId="157044FC" w14:textId="416058F6" w:rsidR="00EB335F" w:rsidRPr="00201BA3" w:rsidRDefault="00EB335F" w:rsidP="00EB335F">
            <w:pPr>
              <w:tabs>
                <w:tab w:val="decimal" w:pos="705"/>
              </w:tabs>
              <w:spacing w:line="240" w:lineRule="exact"/>
              <w:ind w:left="-18" w:right="-10"/>
              <w:rPr>
                <w:rFonts w:cs="Arial"/>
                <w:sz w:val="13"/>
                <w:szCs w:val="13"/>
              </w:rPr>
            </w:pPr>
            <w:r w:rsidRPr="001B2C8B">
              <w:rPr>
                <w:rFonts w:cs="Arial"/>
                <w:sz w:val="13"/>
                <w:szCs w:val="13"/>
              </w:rPr>
              <w:t>123,959</w:t>
            </w:r>
          </w:p>
        </w:tc>
      </w:tr>
      <w:tr w:rsidR="00EB335F" w:rsidRPr="004D2D1D" w14:paraId="1A06534A" w14:textId="77777777" w:rsidTr="003E0329">
        <w:tc>
          <w:tcPr>
            <w:tcW w:w="2160" w:type="dxa"/>
            <w:tcBorders>
              <w:top w:val="nil"/>
              <w:left w:val="nil"/>
              <w:bottom w:val="nil"/>
              <w:right w:val="nil"/>
            </w:tcBorders>
          </w:tcPr>
          <w:p w14:paraId="715189B7" w14:textId="0592A000" w:rsidR="00EB335F" w:rsidRPr="007110DF" w:rsidRDefault="00EB335F" w:rsidP="00EB335F">
            <w:pPr>
              <w:spacing w:line="24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601D1E6D" w14:textId="7A6FBB7C"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5</w:t>
            </w:r>
          </w:p>
        </w:tc>
        <w:tc>
          <w:tcPr>
            <w:tcW w:w="995" w:type="dxa"/>
            <w:tcBorders>
              <w:top w:val="nil"/>
              <w:left w:val="nil"/>
              <w:bottom w:val="nil"/>
              <w:right w:val="nil"/>
            </w:tcBorders>
          </w:tcPr>
          <w:p w14:paraId="582519A2" w14:textId="47349711" w:rsidR="00EB335F" w:rsidRPr="00201BA3" w:rsidRDefault="00EB335F" w:rsidP="00EB335F">
            <w:pPr>
              <w:tabs>
                <w:tab w:val="decimal" w:pos="705"/>
              </w:tabs>
              <w:spacing w:line="240" w:lineRule="exact"/>
              <w:ind w:left="-18" w:right="-10"/>
              <w:rPr>
                <w:rFonts w:cs="Arial"/>
                <w:sz w:val="13"/>
                <w:szCs w:val="13"/>
              </w:rPr>
            </w:pPr>
            <w:r>
              <w:rPr>
                <w:rFonts w:cs="Arial"/>
                <w:sz w:val="13"/>
                <w:szCs w:val="13"/>
              </w:rPr>
              <w:t>9,375</w:t>
            </w:r>
          </w:p>
        </w:tc>
        <w:tc>
          <w:tcPr>
            <w:tcW w:w="1010" w:type="dxa"/>
            <w:tcBorders>
              <w:top w:val="nil"/>
              <w:left w:val="nil"/>
              <w:bottom w:val="nil"/>
              <w:right w:val="nil"/>
            </w:tcBorders>
          </w:tcPr>
          <w:p w14:paraId="2255341F" w14:textId="1D3BABE1"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4,412</w:t>
            </w:r>
          </w:p>
        </w:tc>
        <w:tc>
          <w:tcPr>
            <w:tcW w:w="968" w:type="dxa"/>
            <w:tcBorders>
              <w:top w:val="nil"/>
              <w:left w:val="nil"/>
              <w:bottom w:val="nil"/>
              <w:right w:val="nil"/>
            </w:tcBorders>
          </w:tcPr>
          <w:p w14:paraId="39BD3BB0" w14:textId="75848ACC"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11,668</w:t>
            </w:r>
          </w:p>
        </w:tc>
        <w:tc>
          <w:tcPr>
            <w:tcW w:w="968" w:type="dxa"/>
            <w:tcBorders>
              <w:top w:val="nil"/>
              <w:left w:val="nil"/>
              <w:bottom w:val="nil"/>
              <w:right w:val="nil"/>
            </w:tcBorders>
          </w:tcPr>
          <w:p w14:paraId="2BA7B225" w14:textId="027D8193"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00" w:type="dxa"/>
            <w:tcBorders>
              <w:top w:val="nil"/>
              <w:left w:val="nil"/>
              <w:bottom w:val="nil"/>
              <w:right w:val="nil"/>
            </w:tcBorders>
          </w:tcPr>
          <w:p w14:paraId="5B69FBCC" w14:textId="7AF2DB9D" w:rsidR="00EB335F" w:rsidRPr="00201BA3" w:rsidRDefault="00EB335F" w:rsidP="00EB335F">
            <w:pPr>
              <w:tabs>
                <w:tab w:val="decimal" w:pos="645"/>
              </w:tabs>
              <w:spacing w:line="240" w:lineRule="exact"/>
              <w:ind w:left="-18" w:right="-10"/>
              <w:rPr>
                <w:rFonts w:cs="Arial"/>
                <w:sz w:val="13"/>
                <w:szCs w:val="13"/>
              </w:rPr>
            </w:pPr>
            <w:r w:rsidRPr="006A392A">
              <w:rPr>
                <w:rFonts w:cs="Arial"/>
                <w:sz w:val="13"/>
                <w:szCs w:val="13"/>
              </w:rPr>
              <w:t>226</w:t>
            </w:r>
          </w:p>
        </w:tc>
        <w:tc>
          <w:tcPr>
            <w:tcW w:w="1065" w:type="dxa"/>
            <w:gridSpan w:val="2"/>
            <w:tcBorders>
              <w:top w:val="nil"/>
              <w:left w:val="nil"/>
              <w:bottom w:val="nil"/>
              <w:right w:val="nil"/>
            </w:tcBorders>
          </w:tcPr>
          <w:p w14:paraId="0BEDB075" w14:textId="1E62C115"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tcPr>
          <w:p w14:paraId="389728D5" w14:textId="0F6DC032" w:rsidR="00EB335F" w:rsidRPr="00201BA3" w:rsidRDefault="00EB335F" w:rsidP="00EB335F">
            <w:pPr>
              <w:tabs>
                <w:tab w:val="decimal" w:pos="705"/>
              </w:tabs>
              <w:spacing w:line="240" w:lineRule="exact"/>
              <w:ind w:left="-18" w:right="-10"/>
              <w:rPr>
                <w:rFonts w:cs="Arial"/>
                <w:sz w:val="13"/>
                <w:szCs w:val="13"/>
              </w:rPr>
            </w:pPr>
            <w:r>
              <w:rPr>
                <w:rFonts w:cs="Arial"/>
                <w:sz w:val="13"/>
                <w:szCs w:val="13"/>
              </w:rPr>
              <w:t>25,686</w:t>
            </w:r>
          </w:p>
        </w:tc>
      </w:tr>
      <w:tr w:rsidR="00EB335F" w:rsidRPr="004D2D1D" w14:paraId="58163DFB" w14:textId="77777777" w:rsidTr="003E0329">
        <w:tc>
          <w:tcPr>
            <w:tcW w:w="2160" w:type="dxa"/>
            <w:tcBorders>
              <w:top w:val="nil"/>
              <w:left w:val="nil"/>
              <w:bottom w:val="nil"/>
              <w:right w:val="nil"/>
            </w:tcBorders>
          </w:tcPr>
          <w:p w14:paraId="507B1E0E" w14:textId="6510D9EB" w:rsidR="00EB335F" w:rsidRPr="007110DF" w:rsidRDefault="00EB335F" w:rsidP="00EB335F">
            <w:pPr>
              <w:spacing w:line="240" w:lineRule="exact"/>
              <w:ind w:left="165" w:hanging="165"/>
              <w:rPr>
                <w:rFonts w:eastAsia="Arial Unicode MS" w:cs="Arial"/>
                <w:sz w:val="13"/>
                <w:szCs w:val="13"/>
                <w:cs/>
              </w:rPr>
            </w:pPr>
            <w:r>
              <w:rPr>
                <w:rFonts w:cs="Arial"/>
                <w:sz w:val="13"/>
                <w:szCs w:val="13"/>
              </w:rPr>
              <w:t>D</w:t>
            </w:r>
            <w:r w:rsidRPr="008F3566">
              <w:rPr>
                <w:rFonts w:cs="Arial"/>
                <w:sz w:val="13"/>
                <w:szCs w:val="13"/>
              </w:rPr>
              <w:t xml:space="preserve">epreciation </w:t>
            </w:r>
            <w:r>
              <w:rPr>
                <w:rFonts w:cs="Arial"/>
                <w:sz w:val="13"/>
                <w:szCs w:val="13"/>
              </w:rPr>
              <w:t>for</w:t>
            </w:r>
            <w:r w:rsidRPr="008F3566">
              <w:rPr>
                <w:rFonts w:cs="Arial"/>
                <w:sz w:val="13"/>
                <w:szCs w:val="13"/>
              </w:rPr>
              <w:t xml:space="preserve"> the </w:t>
            </w:r>
            <w:r>
              <w:rPr>
                <w:rFonts w:cs="Arial"/>
                <w:sz w:val="13"/>
                <w:szCs w:val="13"/>
              </w:rPr>
              <w:t xml:space="preserve">items </w:t>
            </w:r>
            <w:r w:rsidRPr="008F3566">
              <w:rPr>
                <w:rFonts w:cs="Arial"/>
                <w:sz w:val="13"/>
                <w:szCs w:val="13"/>
              </w:rPr>
              <w:t>transfer</w:t>
            </w:r>
            <w:r>
              <w:rPr>
                <w:rFonts w:cs="Arial"/>
                <w:sz w:val="13"/>
                <w:szCs w:val="13"/>
              </w:rPr>
              <w:t xml:space="preserve">red from </w:t>
            </w:r>
            <w:r w:rsidRPr="008F3566">
              <w:rPr>
                <w:rFonts w:cs="Arial"/>
                <w:sz w:val="13"/>
                <w:szCs w:val="13"/>
              </w:rPr>
              <w:t>right</w:t>
            </w:r>
            <w:r>
              <w:rPr>
                <w:rFonts w:cs="Arial"/>
                <w:sz w:val="13"/>
                <w:szCs w:val="13"/>
              </w:rPr>
              <w:t>-</w:t>
            </w:r>
            <w:r w:rsidRPr="008F3566">
              <w:rPr>
                <w:rFonts w:cs="Arial"/>
                <w:sz w:val="13"/>
                <w:szCs w:val="13"/>
              </w:rPr>
              <w:t>of</w:t>
            </w:r>
            <w:r>
              <w:rPr>
                <w:rFonts w:cs="Arial"/>
                <w:sz w:val="13"/>
                <w:szCs w:val="13"/>
              </w:rPr>
              <w:t>-</w:t>
            </w:r>
            <w:r w:rsidRPr="008F3566">
              <w:rPr>
                <w:rFonts w:cs="Arial"/>
                <w:sz w:val="13"/>
                <w:szCs w:val="13"/>
              </w:rPr>
              <w:t>use</w:t>
            </w:r>
          </w:p>
        </w:tc>
        <w:tc>
          <w:tcPr>
            <w:tcW w:w="1080" w:type="dxa"/>
            <w:tcBorders>
              <w:top w:val="nil"/>
              <w:left w:val="nil"/>
              <w:bottom w:val="nil"/>
              <w:right w:val="nil"/>
            </w:tcBorders>
          </w:tcPr>
          <w:p w14:paraId="0072FE02" w14:textId="77777777" w:rsidR="00EB335F" w:rsidRDefault="00EB335F" w:rsidP="00EB335F">
            <w:pPr>
              <w:tabs>
                <w:tab w:val="decimal" w:pos="705"/>
              </w:tabs>
              <w:spacing w:line="240" w:lineRule="exact"/>
              <w:ind w:left="-18" w:right="-10"/>
              <w:rPr>
                <w:rFonts w:cs="Arial"/>
                <w:sz w:val="13"/>
                <w:szCs w:val="13"/>
              </w:rPr>
            </w:pPr>
          </w:p>
          <w:p w14:paraId="1E3CE31E" w14:textId="56873CE9" w:rsidR="00EB335F" w:rsidRPr="001B2C8B"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95" w:type="dxa"/>
            <w:tcBorders>
              <w:top w:val="nil"/>
              <w:left w:val="nil"/>
              <w:bottom w:val="nil"/>
              <w:right w:val="nil"/>
            </w:tcBorders>
          </w:tcPr>
          <w:p w14:paraId="1D389A9A" w14:textId="77777777" w:rsidR="00EB335F" w:rsidRDefault="00EB335F" w:rsidP="00EB335F">
            <w:pPr>
              <w:tabs>
                <w:tab w:val="decimal" w:pos="705"/>
              </w:tabs>
              <w:spacing w:line="240" w:lineRule="exact"/>
              <w:ind w:left="-18" w:right="-10"/>
              <w:rPr>
                <w:rFonts w:cs="Arial"/>
                <w:sz w:val="13"/>
                <w:szCs w:val="13"/>
              </w:rPr>
            </w:pPr>
          </w:p>
          <w:p w14:paraId="20E1BC2F" w14:textId="1F8FD0BA" w:rsidR="00EB335F" w:rsidRPr="001B2C8B"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1010" w:type="dxa"/>
            <w:tcBorders>
              <w:top w:val="nil"/>
              <w:left w:val="nil"/>
              <w:bottom w:val="nil"/>
              <w:right w:val="nil"/>
            </w:tcBorders>
          </w:tcPr>
          <w:p w14:paraId="6B472DAF" w14:textId="77777777" w:rsidR="00EB335F" w:rsidRDefault="00EB335F" w:rsidP="00EB335F">
            <w:pPr>
              <w:tabs>
                <w:tab w:val="decimal" w:pos="705"/>
              </w:tabs>
              <w:spacing w:line="240" w:lineRule="exact"/>
              <w:ind w:left="-18" w:right="-10"/>
              <w:rPr>
                <w:rFonts w:cs="Arial"/>
                <w:sz w:val="13"/>
                <w:szCs w:val="13"/>
              </w:rPr>
            </w:pPr>
          </w:p>
          <w:p w14:paraId="0EFD1917" w14:textId="24B082AB" w:rsidR="00EB335F" w:rsidRPr="001B2C8B"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68" w:type="dxa"/>
            <w:tcBorders>
              <w:top w:val="nil"/>
              <w:left w:val="nil"/>
              <w:bottom w:val="nil"/>
              <w:right w:val="nil"/>
            </w:tcBorders>
          </w:tcPr>
          <w:p w14:paraId="2291A9C6" w14:textId="77777777" w:rsidR="00EB335F" w:rsidRDefault="00EB335F" w:rsidP="00EB335F">
            <w:pPr>
              <w:tabs>
                <w:tab w:val="decimal" w:pos="705"/>
              </w:tabs>
              <w:spacing w:line="240" w:lineRule="exact"/>
              <w:ind w:left="-18" w:right="-10"/>
              <w:rPr>
                <w:rFonts w:cs="Arial"/>
                <w:sz w:val="13"/>
                <w:szCs w:val="13"/>
              </w:rPr>
            </w:pPr>
          </w:p>
          <w:p w14:paraId="1EB83BCF" w14:textId="492AC7A1" w:rsidR="00EB335F" w:rsidRPr="001B2C8B"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68" w:type="dxa"/>
            <w:tcBorders>
              <w:top w:val="nil"/>
              <w:left w:val="nil"/>
              <w:bottom w:val="nil"/>
              <w:right w:val="nil"/>
            </w:tcBorders>
          </w:tcPr>
          <w:p w14:paraId="093935E5" w14:textId="77777777" w:rsidR="00EB335F" w:rsidRDefault="00EB335F" w:rsidP="00EB335F">
            <w:pPr>
              <w:tabs>
                <w:tab w:val="decimal" w:pos="705"/>
              </w:tabs>
              <w:spacing w:line="240" w:lineRule="exact"/>
              <w:ind w:left="-18" w:right="-10"/>
              <w:rPr>
                <w:rFonts w:cs="Arial"/>
                <w:sz w:val="13"/>
                <w:szCs w:val="13"/>
              </w:rPr>
            </w:pPr>
          </w:p>
          <w:p w14:paraId="1CDB2D5F" w14:textId="72D553D3" w:rsidR="00EB335F" w:rsidRPr="001B2C8B"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00" w:type="dxa"/>
            <w:tcBorders>
              <w:top w:val="nil"/>
              <w:left w:val="nil"/>
              <w:bottom w:val="nil"/>
              <w:right w:val="nil"/>
            </w:tcBorders>
          </w:tcPr>
          <w:p w14:paraId="7CFDCA59" w14:textId="77777777" w:rsidR="00EB335F" w:rsidRDefault="00EB335F" w:rsidP="00EB335F">
            <w:pPr>
              <w:tabs>
                <w:tab w:val="decimal" w:pos="705"/>
              </w:tabs>
              <w:spacing w:line="240" w:lineRule="exact"/>
              <w:ind w:left="-18" w:right="-10"/>
              <w:rPr>
                <w:rFonts w:cs="Arial"/>
                <w:sz w:val="13"/>
                <w:szCs w:val="13"/>
              </w:rPr>
            </w:pPr>
          </w:p>
          <w:p w14:paraId="1F685FB1" w14:textId="2F48AC8C" w:rsidR="00EB335F" w:rsidRPr="001B2C8B" w:rsidRDefault="00EB335F" w:rsidP="00EB335F">
            <w:pPr>
              <w:tabs>
                <w:tab w:val="decimal" w:pos="645"/>
              </w:tabs>
              <w:spacing w:line="240" w:lineRule="exact"/>
              <w:ind w:left="-18" w:right="-10"/>
              <w:rPr>
                <w:rFonts w:cs="Arial"/>
                <w:sz w:val="13"/>
                <w:szCs w:val="13"/>
              </w:rPr>
            </w:pPr>
            <w:r w:rsidRPr="006A392A">
              <w:rPr>
                <w:rFonts w:cs="Arial"/>
                <w:sz w:val="13"/>
                <w:szCs w:val="13"/>
              </w:rPr>
              <w:t>2,442</w:t>
            </w:r>
          </w:p>
        </w:tc>
        <w:tc>
          <w:tcPr>
            <w:tcW w:w="1065" w:type="dxa"/>
            <w:gridSpan w:val="2"/>
            <w:tcBorders>
              <w:top w:val="nil"/>
              <w:left w:val="nil"/>
              <w:bottom w:val="nil"/>
              <w:right w:val="nil"/>
            </w:tcBorders>
          </w:tcPr>
          <w:p w14:paraId="12104636" w14:textId="77777777" w:rsidR="00EB335F" w:rsidRDefault="00EB335F" w:rsidP="00EB335F">
            <w:pPr>
              <w:tabs>
                <w:tab w:val="decimal" w:pos="705"/>
              </w:tabs>
              <w:spacing w:line="240" w:lineRule="exact"/>
              <w:ind w:left="-18" w:right="-10"/>
              <w:rPr>
                <w:rFonts w:cs="Arial"/>
                <w:sz w:val="13"/>
                <w:szCs w:val="13"/>
              </w:rPr>
            </w:pPr>
          </w:p>
          <w:p w14:paraId="022BDC66" w14:textId="156246CF" w:rsidR="00EB335F" w:rsidRPr="001B2C8B"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tcPr>
          <w:p w14:paraId="764327B9" w14:textId="77777777" w:rsidR="00EB335F" w:rsidRDefault="00EB335F" w:rsidP="00EB335F">
            <w:pPr>
              <w:tabs>
                <w:tab w:val="decimal" w:pos="705"/>
              </w:tabs>
              <w:spacing w:line="240" w:lineRule="exact"/>
              <w:ind w:left="-18" w:right="-10"/>
              <w:rPr>
                <w:rFonts w:cs="Arial"/>
                <w:sz w:val="13"/>
                <w:szCs w:val="13"/>
              </w:rPr>
            </w:pPr>
          </w:p>
          <w:p w14:paraId="67B2F963" w14:textId="0957CAB6" w:rsidR="00EB335F" w:rsidRPr="001B2C8B" w:rsidRDefault="00EB335F" w:rsidP="00EB335F">
            <w:pPr>
              <w:tabs>
                <w:tab w:val="decimal" w:pos="705"/>
              </w:tabs>
              <w:spacing w:line="240" w:lineRule="exact"/>
              <w:ind w:left="-18" w:right="-10"/>
              <w:rPr>
                <w:rFonts w:cs="Arial"/>
                <w:sz w:val="13"/>
                <w:szCs w:val="13"/>
              </w:rPr>
            </w:pPr>
            <w:r w:rsidRPr="006A392A">
              <w:rPr>
                <w:rFonts w:cs="Arial"/>
                <w:sz w:val="13"/>
                <w:szCs w:val="13"/>
              </w:rPr>
              <w:t>2,442</w:t>
            </w:r>
          </w:p>
        </w:tc>
      </w:tr>
      <w:tr w:rsidR="00EB335F" w:rsidRPr="004D2D1D" w14:paraId="69106ABD" w14:textId="77777777" w:rsidTr="003E0329">
        <w:tc>
          <w:tcPr>
            <w:tcW w:w="2160" w:type="dxa"/>
            <w:tcBorders>
              <w:top w:val="nil"/>
              <w:left w:val="nil"/>
              <w:bottom w:val="nil"/>
              <w:right w:val="nil"/>
            </w:tcBorders>
          </w:tcPr>
          <w:p w14:paraId="51D93C42" w14:textId="77777777" w:rsidR="00EB335F" w:rsidRDefault="00EB335F" w:rsidP="00EB335F">
            <w:pPr>
              <w:spacing w:line="24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04D906FE" w14:textId="15E99E6C" w:rsidR="00EB335F" w:rsidRPr="007110DF" w:rsidRDefault="00EB335F" w:rsidP="00EB335F">
            <w:pPr>
              <w:spacing w:line="24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vAlign w:val="bottom"/>
          </w:tcPr>
          <w:p w14:paraId="14EDDE45" w14:textId="467787D1" w:rsidR="00EB335F" w:rsidRPr="00201BA3" w:rsidRDefault="00EB335F" w:rsidP="00EB335F">
            <w:pPr>
              <w:pBdr>
                <w:bottom w:val="single" w:sz="4" w:space="1" w:color="auto"/>
              </w:pBdr>
              <w:tabs>
                <w:tab w:val="decimal" w:pos="705"/>
              </w:tabs>
              <w:spacing w:line="240" w:lineRule="exact"/>
              <w:ind w:left="-18" w:right="-10"/>
              <w:rPr>
                <w:rFonts w:cs="Arial"/>
                <w:sz w:val="13"/>
                <w:szCs w:val="13"/>
                <w:cs/>
              </w:rPr>
            </w:pPr>
            <w:r w:rsidRPr="006A392A">
              <w:rPr>
                <w:rFonts w:cs="Arial"/>
                <w:sz w:val="13"/>
                <w:szCs w:val="13"/>
              </w:rPr>
              <w:t>-</w:t>
            </w:r>
          </w:p>
        </w:tc>
        <w:tc>
          <w:tcPr>
            <w:tcW w:w="995" w:type="dxa"/>
            <w:tcBorders>
              <w:top w:val="nil"/>
              <w:left w:val="nil"/>
              <w:bottom w:val="nil"/>
              <w:right w:val="nil"/>
            </w:tcBorders>
            <w:vAlign w:val="bottom"/>
          </w:tcPr>
          <w:p w14:paraId="0474C60D" w14:textId="561B77DB" w:rsidR="00EB335F" w:rsidRPr="00201BA3" w:rsidRDefault="00EB335F" w:rsidP="00EB335F">
            <w:pPr>
              <w:pBdr>
                <w:bottom w:val="single" w:sz="4" w:space="1" w:color="auto"/>
              </w:pBdr>
              <w:tabs>
                <w:tab w:val="decimal" w:pos="705"/>
              </w:tabs>
              <w:spacing w:line="240" w:lineRule="exact"/>
              <w:ind w:left="-18" w:right="-10"/>
              <w:rPr>
                <w:rFonts w:cs="Arial"/>
                <w:sz w:val="13"/>
                <w:szCs w:val="13"/>
                <w:cs/>
              </w:rPr>
            </w:pPr>
            <w:r>
              <w:rPr>
                <w:rFonts w:cs="Arial"/>
                <w:sz w:val="13"/>
                <w:szCs w:val="13"/>
              </w:rPr>
              <w:t>-</w:t>
            </w:r>
          </w:p>
        </w:tc>
        <w:tc>
          <w:tcPr>
            <w:tcW w:w="1010" w:type="dxa"/>
            <w:tcBorders>
              <w:top w:val="nil"/>
              <w:left w:val="nil"/>
              <w:bottom w:val="nil"/>
              <w:right w:val="nil"/>
            </w:tcBorders>
            <w:vAlign w:val="bottom"/>
          </w:tcPr>
          <w:p w14:paraId="0EDE910E" w14:textId="6CBD3185" w:rsidR="00EB335F" w:rsidRPr="00201BA3" w:rsidRDefault="00EB335F" w:rsidP="00EB335F">
            <w:pPr>
              <w:pBdr>
                <w:bottom w:val="single" w:sz="4" w:space="1" w:color="auto"/>
              </w:pBdr>
              <w:tabs>
                <w:tab w:val="decimal" w:pos="705"/>
              </w:tabs>
              <w:spacing w:line="240" w:lineRule="exact"/>
              <w:ind w:left="-18" w:right="-10"/>
              <w:rPr>
                <w:rFonts w:cs="Arial"/>
                <w:sz w:val="13"/>
                <w:szCs w:val="13"/>
                <w:cs/>
              </w:rPr>
            </w:pPr>
            <w:r w:rsidRPr="006A392A">
              <w:rPr>
                <w:rFonts w:cs="Arial"/>
                <w:sz w:val="13"/>
                <w:szCs w:val="13"/>
              </w:rPr>
              <w:t>(1,056)</w:t>
            </w:r>
          </w:p>
        </w:tc>
        <w:tc>
          <w:tcPr>
            <w:tcW w:w="968" w:type="dxa"/>
            <w:tcBorders>
              <w:top w:val="nil"/>
              <w:left w:val="nil"/>
              <w:bottom w:val="nil"/>
              <w:right w:val="nil"/>
            </w:tcBorders>
            <w:vAlign w:val="bottom"/>
          </w:tcPr>
          <w:p w14:paraId="0B6F7FA2" w14:textId="7218DD9E" w:rsidR="00EB335F" w:rsidRPr="00201BA3" w:rsidRDefault="00EB335F" w:rsidP="00EB335F">
            <w:pPr>
              <w:pBdr>
                <w:bottom w:val="single" w:sz="4" w:space="1" w:color="auto"/>
              </w:pBdr>
              <w:tabs>
                <w:tab w:val="decimal" w:pos="705"/>
              </w:tabs>
              <w:spacing w:line="240" w:lineRule="exact"/>
              <w:ind w:left="-18" w:right="-10"/>
              <w:rPr>
                <w:rFonts w:cs="Arial"/>
                <w:sz w:val="13"/>
                <w:szCs w:val="13"/>
                <w:cs/>
              </w:rPr>
            </w:pPr>
            <w:r>
              <w:rPr>
                <w:rFonts w:cs="Arial"/>
                <w:sz w:val="13"/>
                <w:szCs w:val="13"/>
              </w:rPr>
              <w:t>(2,164)</w:t>
            </w:r>
          </w:p>
        </w:tc>
        <w:tc>
          <w:tcPr>
            <w:tcW w:w="968" w:type="dxa"/>
            <w:tcBorders>
              <w:top w:val="nil"/>
              <w:left w:val="nil"/>
              <w:bottom w:val="nil"/>
              <w:right w:val="nil"/>
            </w:tcBorders>
            <w:vAlign w:val="bottom"/>
          </w:tcPr>
          <w:p w14:paraId="4F803082" w14:textId="3BEA6E3E" w:rsidR="00EB335F" w:rsidRPr="00201BA3" w:rsidRDefault="00EB335F" w:rsidP="00EB335F">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(61)</w:t>
            </w:r>
          </w:p>
        </w:tc>
        <w:tc>
          <w:tcPr>
            <w:tcW w:w="900" w:type="dxa"/>
            <w:tcBorders>
              <w:top w:val="nil"/>
              <w:left w:val="nil"/>
              <w:bottom w:val="nil"/>
              <w:right w:val="nil"/>
            </w:tcBorders>
            <w:vAlign w:val="bottom"/>
          </w:tcPr>
          <w:p w14:paraId="03D1D016" w14:textId="6C11CFF6" w:rsidR="00EB335F" w:rsidRPr="00201BA3" w:rsidRDefault="00EB335F" w:rsidP="00EB335F">
            <w:pPr>
              <w:pBdr>
                <w:bottom w:val="single" w:sz="4" w:space="1" w:color="auto"/>
              </w:pBdr>
              <w:tabs>
                <w:tab w:val="decimal" w:pos="645"/>
              </w:tabs>
              <w:spacing w:line="240" w:lineRule="exact"/>
              <w:ind w:left="-18" w:right="-10"/>
              <w:rPr>
                <w:rFonts w:cs="Arial"/>
                <w:sz w:val="13"/>
                <w:szCs w:val="13"/>
                <w:cs/>
              </w:rPr>
            </w:pPr>
            <w:r w:rsidRPr="006A392A">
              <w:rPr>
                <w:rFonts w:cs="Arial"/>
                <w:sz w:val="13"/>
                <w:szCs w:val="13"/>
              </w:rPr>
              <w:t>-</w:t>
            </w:r>
          </w:p>
        </w:tc>
        <w:tc>
          <w:tcPr>
            <w:tcW w:w="1065" w:type="dxa"/>
            <w:gridSpan w:val="2"/>
            <w:tcBorders>
              <w:top w:val="nil"/>
              <w:left w:val="nil"/>
              <w:bottom w:val="nil"/>
              <w:right w:val="nil"/>
            </w:tcBorders>
            <w:vAlign w:val="bottom"/>
          </w:tcPr>
          <w:p w14:paraId="23287BD7" w14:textId="545DDCE4" w:rsidR="00EB335F" w:rsidRPr="00201BA3" w:rsidRDefault="00EB335F" w:rsidP="00EB335F">
            <w:pPr>
              <w:pBdr>
                <w:bottom w:val="single" w:sz="4" w:space="1" w:color="auto"/>
              </w:pBd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vAlign w:val="bottom"/>
          </w:tcPr>
          <w:p w14:paraId="6323A226" w14:textId="23D3CE95" w:rsidR="00EB335F" w:rsidRPr="00201BA3" w:rsidRDefault="00EB335F" w:rsidP="00EB335F">
            <w:pPr>
              <w:pBdr>
                <w:bottom w:val="single" w:sz="4" w:space="1" w:color="auto"/>
              </w:pBdr>
              <w:tabs>
                <w:tab w:val="decimal" w:pos="705"/>
              </w:tabs>
              <w:spacing w:line="240" w:lineRule="exact"/>
              <w:ind w:left="-18" w:right="-10"/>
              <w:rPr>
                <w:rFonts w:cs="Arial"/>
                <w:sz w:val="13"/>
                <w:szCs w:val="13"/>
                <w:cs/>
              </w:rPr>
            </w:pPr>
            <w:r w:rsidRPr="006A392A">
              <w:rPr>
                <w:rFonts w:cs="Arial"/>
                <w:sz w:val="13"/>
                <w:szCs w:val="13"/>
              </w:rPr>
              <w:t>(</w:t>
            </w:r>
            <w:r>
              <w:rPr>
                <w:rFonts w:cs="Arial"/>
                <w:sz w:val="13"/>
                <w:szCs w:val="13"/>
              </w:rPr>
              <w:t>3,281</w:t>
            </w:r>
            <w:r w:rsidRPr="006A392A">
              <w:rPr>
                <w:rFonts w:cs="Arial"/>
                <w:sz w:val="13"/>
                <w:szCs w:val="13"/>
              </w:rPr>
              <w:t>)</w:t>
            </w:r>
          </w:p>
        </w:tc>
      </w:tr>
      <w:tr w:rsidR="00EB335F" w:rsidRPr="004D2D1D" w14:paraId="3B743EEE" w14:textId="77777777" w:rsidTr="003E0329">
        <w:tc>
          <w:tcPr>
            <w:tcW w:w="2160" w:type="dxa"/>
            <w:tcBorders>
              <w:top w:val="nil"/>
              <w:left w:val="nil"/>
              <w:bottom w:val="nil"/>
              <w:right w:val="nil"/>
            </w:tcBorders>
          </w:tcPr>
          <w:p w14:paraId="35DBB3D2" w14:textId="4C5D37BC" w:rsidR="00EB335F" w:rsidRPr="007110DF" w:rsidRDefault="00EB335F" w:rsidP="00EB335F">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2022</w:t>
            </w:r>
          </w:p>
        </w:tc>
        <w:tc>
          <w:tcPr>
            <w:tcW w:w="1080" w:type="dxa"/>
            <w:tcBorders>
              <w:top w:val="nil"/>
              <w:left w:val="nil"/>
              <w:bottom w:val="nil"/>
              <w:right w:val="nil"/>
            </w:tcBorders>
            <w:vAlign w:val="bottom"/>
          </w:tcPr>
          <w:p w14:paraId="488E4CFD" w14:textId="0FA8E7CC"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355</w:t>
            </w:r>
          </w:p>
        </w:tc>
        <w:tc>
          <w:tcPr>
            <w:tcW w:w="995" w:type="dxa"/>
            <w:tcBorders>
              <w:top w:val="nil"/>
              <w:left w:val="nil"/>
              <w:bottom w:val="nil"/>
              <w:right w:val="nil"/>
            </w:tcBorders>
            <w:vAlign w:val="bottom"/>
          </w:tcPr>
          <w:p w14:paraId="162C6D9D" w14:textId="5DD14364"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52,563</w:t>
            </w:r>
          </w:p>
        </w:tc>
        <w:tc>
          <w:tcPr>
            <w:tcW w:w="1010" w:type="dxa"/>
            <w:tcBorders>
              <w:top w:val="nil"/>
              <w:left w:val="nil"/>
              <w:bottom w:val="nil"/>
              <w:right w:val="nil"/>
            </w:tcBorders>
            <w:vAlign w:val="bottom"/>
          </w:tcPr>
          <w:p w14:paraId="4175E27F" w14:textId="40133BB4"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37,624</w:t>
            </w:r>
          </w:p>
        </w:tc>
        <w:tc>
          <w:tcPr>
            <w:tcW w:w="968" w:type="dxa"/>
            <w:tcBorders>
              <w:top w:val="nil"/>
              <w:left w:val="nil"/>
              <w:bottom w:val="nil"/>
              <w:right w:val="nil"/>
            </w:tcBorders>
            <w:vAlign w:val="bottom"/>
          </w:tcPr>
          <w:p w14:paraId="627F0065" w14:textId="3CE64334"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46,97</w:t>
            </w:r>
            <w:r>
              <w:rPr>
                <w:rFonts w:cs="Arial"/>
                <w:sz w:val="13"/>
                <w:szCs w:val="13"/>
              </w:rPr>
              <w:t>7</w:t>
            </w:r>
          </w:p>
        </w:tc>
        <w:tc>
          <w:tcPr>
            <w:tcW w:w="968" w:type="dxa"/>
            <w:tcBorders>
              <w:top w:val="nil"/>
              <w:left w:val="nil"/>
              <w:bottom w:val="nil"/>
              <w:right w:val="nil"/>
            </w:tcBorders>
            <w:vAlign w:val="bottom"/>
          </w:tcPr>
          <w:p w14:paraId="3D3F0FDD" w14:textId="68AD016C"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4,380</w:t>
            </w:r>
          </w:p>
        </w:tc>
        <w:tc>
          <w:tcPr>
            <w:tcW w:w="900" w:type="dxa"/>
            <w:tcBorders>
              <w:top w:val="nil"/>
              <w:left w:val="nil"/>
              <w:bottom w:val="nil"/>
              <w:right w:val="nil"/>
            </w:tcBorders>
            <w:vAlign w:val="bottom"/>
          </w:tcPr>
          <w:p w14:paraId="37505DB6" w14:textId="501C7CC7" w:rsidR="00EB335F" w:rsidRPr="00201BA3" w:rsidRDefault="00EB335F" w:rsidP="00EB335F">
            <w:pPr>
              <w:tabs>
                <w:tab w:val="decimal" w:pos="645"/>
              </w:tabs>
              <w:spacing w:line="240" w:lineRule="exact"/>
              <w:ind w:left="-18" w:right="-10"/>
              <w:rPr>
                <w:rFonts w:cs="Arial"/>
                <w:sz w:val="13"/>
                <w:szCs w:val="13"/>
              </w:rPr>
            </w:pPr>
            <w:r w:rsidRPr="006A392A">
              <w:rPr>
                <w:rFonts w:cs="Arial"/>
                <w:sz w:val="13"/>
                <w:szCs w:val="13"/>
              </w:rPr>
              <w:t>6,907</w:t>
            </w:r>
          </w:p>
        </w:tc>
        <w:tc>
          <w:tcPr>
            <w:tcW w:w="1065" w:type="dxa"/>
            <w:gridSpan w:val="2"/>
            <w:tcBorders>
              <w:top w:val="nil"/>
              <w:left w:val="nil"/>
              <w:bottom w:val="nil"/>
              <w:right w:val="nil"/>
            </w:tcBorders>
            <w:vAlign w:val="bottom"/>
          </w:tcPr>
          <w:p w14:paraId="2127F373" w14:textId="6FEBB163" w:rsidR="00EB335F" w:rsidRPr="00201BA3" w:rsidRDefault="00EB335F" w:rsidP="00EB335F">
            <w:pPr>
              <w:tabs>
                <w:tab w:val="decimal" w:pos="705"/>
              </w:tabs>
              <w:spacing w:line="240" w:lineRule="exact"/>
              <w:ind w:left="-18" w:right="-10"/>
              <w:rPr>
                <w:rFonts w:cs="Arial"/>
                <w:sz w:val="13"/>
                <w:szCs w:val="13"/>
              </w:rPr>
            </w:pPr>
            <w:r w:rsidRPr="006A392A">
              <w:rPr>
                <w:rFonts w:cs="Arial"/>
                <w:sz w:val="13"/>
                <w:szCs w:val="13"/>
              </w:rPr>
              <w:t>-</w:t>
            </w:r>
          </w:p>
        </w:tc>
        <w:tc>
          <w:tcPr>
            <w:tcW w:w="990" w:type="dxa"/>
            <w:gridSpan w:val="2"/>
            <w:tcBorders>
              <w:top w:val="nil"/>
              <w:left w:val="nil"/>
              <w:bottom w:val="nil"/>
              <w:right w:val="nil"/>
            </w:tcBorders>
            <w:vAlign w:val="bottom"/>
          </w:tcPr>
          <w:p w14:paraId="14B33E93" w14:textId="40010DAA" w:rsidR="00EB335F" w:rsidRPr="00201BA3" w:rsidRDefault="00EB335F" w:rsidP="00EB335F">
            <w:pPr>
              <w:tabs>
                <w:tab w:val="decimal" w:pos="705"/>
              </w:tabs>
              <w:spacing w:line="240" w:lineRule="exact"/>
              <w:ind w:left="-18" w:right="-10"/>
              <w:rPr>
                <w:rFonts w:cs="Arial"/>
                <w:sz w:val="13"/>
                <w:szCs w:val="13"/>
              </w:rPr>
            </w:pPr>
            <w:r>
              <w:rPr>
                <w:rFonts w:cs="Arial"/>
                <w:sz w:val="13"/>
                <w:szCs w:val="13"/>
              </w:rPr>
              <w:t>148,806</w:t>
            </w:r>
          </w:p>
        </w:tc>
      </w:tr>
      <w:tr w:rsidR="00EB335F" w:rsidRPr="004D2D1D" w14:paraId="334F3A53" w14:textId="77777777" w:rsidTr="003E0329">
        <w:tc>
          <w:tcPr>
            <w:tcW w:w="2160" w:type="dxa"/>
            <w:tcBorders>
              <w:top w:val="nil"/>
              <w:left w:val="nil"/>
              <w:bottom w:val="nil"/>
              <w:right w:val="nil"/>
            </w:tcBorders>
          </w:tcPr>
          <w:p w14:paraId="759F0CC5" w14:textId="77777777" w:rsidR="00EB335F" w:rsidRPr="007110DF" w:rsidRDefault="00EB335F" w:rsidP="00EB335F">
            <w:pPr>
              <w:spacing w:line="240" w:lineRule="exact"/>
              <w:ind w:left="165" w:hanging="165"/>
              <w:rPr>
                <w:rFonts w:eastAsia="Arial Unicode MS" w:cs="Arial"/>
                <w:sz w:val="13"/>
                <w:szCs w:val="13"/>
              </w:rPr>
            </w:pPr>
            <w:r w:rsidRPr="007110DF">
              <w:rPr>
                <w:rFonts w:eastAsia="Arial Unicode MS" w:cs="Arial"/>
                <w:sz w:val="13"/>
                <w:szCs w:val="13"/>
                <w:cs/>
              </w:rPr>
              <w:t>Depreciation for the year</w:t>
            </w:r>
          </w:p>
        </w:tc>
        <w:tc>
          <w:tcPr>
            <w:tcW w:w="1080" w:type="dxa"/>
            <w:tcBorders>
              <w:top w:val="nil"/>
              <w:left w:val="nil"/>
              <w:bottom w:val="nil"/>
              <w:right w:val="nil"/>
            </w:tcBorders>
          </w:tcPr>
          <w:p w14:paraId="71B9D960" w14:textId="08255FB7"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144</w:t>
            </w:r>
          </w:p>
        </w:tc>
        <w:tc>
          <w:tcPr>
            <w:tcW w:w="995" w:type="dxa"/>
            <w:tcBorders>
              <w:top w:val="nil"/>
              <w:left w:val="nil"/>
              <w:bottom w:val="nil"/>
              <w:right w:val="nil"/>
            </w:tcBorders>
          </w:tcPr>
          <w:p w14:paraId="01D522CD" w14:textId="1CD5B6AA"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4,935</w:t>
            </w:r>
          </w:p>
        </w:tc>
        <w:tc>
          <w:tcPr>
            <w:tcW w:w="1010" w:type="dxa"/>
            <w:tcBorders>
              <w:top w:val="nil"/>
              <w:left w:val="nil"/>
              <w:bottom w:val="nil"/>
              <w:right w:val="nil"/>
            </w:tcBorders>
          </w:tcPr>
          <w:p w14:paraId="68A4CDBD" w14:textId="4DCD60AA"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7,001</w:t>
            </w:r>
          </w:p>
        </w:tc>
        <w:tc>
          <w:tcPr>
            <w:tcW w:w="968" w:type="dxa"/>
            <w:tcBorders>
              <w:top w:val="nil"/>
              <w:left w:val="nil"/>
              <w:bottom w:val="nil"/>
              <w:right w:val="nil"/>
            </w:tcBorders>
          </w:tcPr>
          <w:p w14:paraId="1575BF81" w14:textId="5B02297B"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15,338</w:t>
            </w:r>
          </w:p>
        </w:tc>
        <w:tc>
          <w:tcPr>
            <w:tcW w:w="968" w:type="dxa"/>
            <w:tcBorders>
              <w:top w:val="nil"/>
              <w:left w:val="nil"/>
              <w:bottom w:val="nil"/>
              <w:right w:val="nil"/>
            </w:tcBorders>
          </w:tcPr>
          <w:p w14:paraId="61407B4C" w14:textId="7CFE37B6"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tcPr>
          <w:p w14:paraId="01C6FEBC" w14:textId="3FAC2DC3"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548</w:t>
            </w:r>
          </w:p>
        </w:tc>
        <w:tc>
          <w:tcPr>
            <w:tcW w:w="1065" w:type="dxa"/>
            <w:gridSpan w:val="2"/>
            <w:tcBorders>
              <w:top w:val="nil"/>
              <w:left w:val="nil"/>
              <w:bottom w:val="nil"/>
              <w:right w:val="nil"/>
            </w:tcBorders>
          </w:tcPr>
          <w:p w14:paraId="4A2729E5" w14:textId="4B647A5D"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tcPr>
          <w:p w14:paraId="5B7F077D" w14:textId="68B72A88"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27,966</w:t>
            </w:r>
          </w:p>
        </w:tc>
      </w:tr>
      <w:tr w:rsidR="00EB335F" w:rsidRPr="004D2D1D" w14:paraId="0DDE7D71" w14:textId="77777777" w:rsidTr="00C822FA">
        <w:tc>
          <w:tcPr>
            <w:tcW w:w="2160" w:type="dxa"/>
            <w:tcBorders>
              <w:top w:val="nil"/>
              <w:left w:val="nil"/>
              <w:bottom w:val="nil"/>
              <w:right w:val="nil"/>
            </w:tcBorders>
          </w:tcPr>
          <w:p w14:paraId="561A4686" w14:textId="54B62B2D" w:rsidR="00EB335F" w:rsidRPr="00F171DF" w:rsidRDefault="00EB335F" w:rsidP="00EB335F">
            <w:pPr>
              <w:spacing w:line="240" w:lineRule="exact"/>
              <w:ind w:left="165" w:hanging="165"/>
              <w:rPr>
                <w:rFonts w:eastAsia="Arial Unicode MS" w:cs="Arial"/>
                <w:sz w:val="13"/>
                <w:szCs w:val="13"/>
                <w:highlight w:val="yellow"/>
                <w:cs/>
              </w:rPr>
            </w:pPr>
            <w:r>
              <w:rPr>
                <w:rFonts w:cs="Arial"/>
                <w:sz w:val="13"/>
                <w:szCs w:val="13"/>
              </w:rPr>
              <w:t>D</w:t>
            </w:r>
            <w:r w:rsidRPr="008F3566">
              <w:rPr>
                <w:rFonts w:cs="Arial"/>
                <w:sz w:val="13"/>
                <w:szCs w:val="13"/>
              </w:rPr>
              <w:t xml:space="preserve">epreciation </w:t>
            </w:r>
            <w:r>
              <w:rPr>
                <w:rFonts w:cs="Arial"/>
                <w:sz w:val="13"/>
                <w:szCs w:val="13"/>
              </w:rPr>
              <w:t>for</w:t>
            </w:r>
            <w:r w:rsidRPr="008F3566">
              <w:rPr>
                <w:rFonts w:cs="Arial"/>
                <w:sz w:val="13"/>
                <w:szCs w:val="13"/>
              </w:rPr>
              <w:t xml:space="preserve"> the </w:t>
            </w:r>
            <w:r>
              <w:rPr>
                <w:rFonts w:cs="Arial"/>
                <w:sz w:val="13"/>
                <w:szCs w:val="13"/>
              </w:rPr>
              <w:t xml:space="preserve">items </w:t>
            </w:r>
            <w:r w:rsidRPr="008F3566">
              <w:rPr>
                <w:rFonts w:cs="Arial"/>
                <w:sz w:val="13"/>
                <w:szCs w:val="13"/>
              </w:rPr>
              <w:t>transfer</w:t>
            </w:r>
            <w:r>
              <w:rPr>
                <w:rFonts w:cs="Arial"/>
                <w:sz w:val="13"/>
                <w:szCs w:val="13"/>
              </w:rPr>
              <w:t xml:space="preserve">red from </w:t>
            </w:r>
            <w:r w:rsidRPr="008F3566">
              <w:rPr>
                <w:rFonts w:cs="Arial"/>
                <w:sz w:val="13"/>
                <w:szCs w:val="13"/>
              </w:rPr>
              <w:t>right</w:t>
            </w:r>
            <w:r>
              <w:rPr>
                <w:rFonts w:cs="Arial"/>
                <w:sz w:val="13"/>
                <w:szCs w:val="13"/>
              </w:rPr>
              <w:t>-</w:t>
            </w:r>
            <w:r w:rsidRPr="008F3566">
              <w:rPr>
                <w:rFonts w:cs="Arial"/>
                <w:sz w:val="13"/>
                <w:szCs w:val="13"/>
              </w:rPr>
              <w:t>of</w:t>
            </w:r>
            <w:r>
              <w:rPr>
                <w:rFonts w:cs="Arial"/>
                <w:sz w:val="13"/>
                <w:szCs w:val="13"/>
              </w:rPr>
              <w:t>-</w:t>
            </w:r>
            <w:r w:rsidRPr="008F3566">
              <w:rPr>
                <w:rFonts w:cs="Arial"/>
                <w:sz w:val="13"/>
                <w:szCs w:val="13"/>
              </w:rPr>
              <w:t>use</w:t>
            </w:r>
          </w:p>
        </w:tc>
        <w:tc>
          <w:tcPr>
            <w:tcW w:w="1080" w:type="dxa"/>
            <w:tcBorders>
              <w:top w:val="nil"/>
              <w:left w:val="nil"/>
              <w:bottom w:val="nil"/>
              <w:right w:val="nil"/>
            </w:tcBorders>
            <w:vAlign w:val="bottom"/>
          </w:tcPr>
          <w:p w14:paraId="4910723F" w14:textId="55E7A10F"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5" w:type="dxa"/>
            <w:tcBorders>
              <w:top w:val="nil"/>
              <w:left w:val="nil"/>
              <w:bottom w:val="nil"/>
              <w:right w:val="nil"/>
            </w:tcBorders>
            <w:vAlign w:val="bottom"/>
          </w:tcPr>
          <w:p w14:paraId="16FBC67D" w14:textId="321AADBE"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1010" w:type="dxa"/>
            <w:tcBorders>
              <w:top w:val="nil"/>
              <w:left w:val="nil"/>
              <w:bottom w:val="nil"/>
              <w:right w:val="nil"/>
            </w:tcBorders>
            <w:vAlign w:val="bottom"/>
          </w:tcPr>
          <w:p w14:paraId="53FA5697" w14:textId="44881E13"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(536)</w:t>
            </w:r>
          </w:p>
        </w:tc>
        <w:tc>
          <w:tcPr>
            <w:tcW w:w="968" w:type="dxa"/>
            <w:tcBorders>
              <w:top w:val="nil"/>
              <w:left w:val="nil"/>
              <w:bottom w:val="nil"/>
              <w:right w:val="nil"/>
            </w:tcBorders>
            <w:vAlign w:val="bottom"/>
          </w:tcPr>
          <w:p w14:paraId="45D8CD00" w14:textId="34F6A6C1"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(19)</w:t>
            </w:r>
          </w:p>
        </w:tc>
        <w:tc>
          <w:tcPr>
            <w:tcW w:w="968" w:type="dxa"/>
            <w:tcBorders>
              <w:top w:val="nil"/>
              <w:left w:val="nil"/>
              <w:bottom w:val="nil"/>
              <w:right w:val="nil"/>
            </w:tcBorders>
            <w:vAlign w:val="bottom"/>
          </w:tcPr>
          <w:p w14:paraId="293D534A" w14:textId="75680A82"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(4,098)</w:t>
            </w:r>
          </w:p>
        </w:tc>
        <w:tc>
          <w:tcPr>
            <w:tcW w:w="900" w:type="dxa"/>
            <w:tcBorders>
              <w:top w:val="nil"/>
              <w:left w:val="nil"/>
              <w:bottom w:val="nil"/>
              <w:right w:val="nil"/>
            </w:tcBorders>
            <w:vAlign w:val="bottom"/>
          </w:tcPr>
          <w:p w14:paraId="30B11301" w14:textId="3368199C"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1432CE08" w14:textId="3BAB3D3B"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7C16B303" w14:textId="3358C5D1" w:rsidR="00EB335F" w:rsidRPr="00B66B46" w:rsidRDefault="00EB335F" w:rsidP="00EB335F">
            <w:pPr>
              <w:tabs>
                <w:tab w:val="decimal" w:pos="705"/>
              </w:tabs>
              <w:spacing w:line="240" w:lineRule="exact"/>
              <w:ind w:left="-18" w:right="-10"/>
              <w:rPr>
                <w:rFonts w:cs="Arial"/>
                <w:sz w:val="13"/>
                <w:szCs w:val="13"/>
              </w:rPr>
            </w:pPr>
            <w:r w:rsidRPr="00EB335F">
              <w:rPr>
                <w:rFonts w:cs="Arial"/>
                <w:sz w:val="13"/>
                <w:szCs w:val="13"/>
              </w:rPr>
              <w:t>(4,653)</w:t>
            </w:r>
          </w:p>
        </w:tc>
      </w:tr>
      <w:tr w:rsidR="00EB335F" w:rsidRPr="004D2D1D" w14:paraId="47C02189" w14:textId="77777777" w:rsidTr="003E0329">
        <w:trPr>
          <w:trHeight w:val="80"/>
        </w:trPr>
        <w:tc>
          <w:tcPr>
            <w:tcW w:w="2160" w:type="dxa"/>
            <w:tcBorders>
              <w:top w:val="nil"/>
              <w:left w:val="nil"/>
              <w:bottom w:val="nil"/>
              <w:right w:val="nil"/>
            </w:tcBorders>
          </w:tcPr>
          <w:p w14:paraId="61856A4E" w14:textId="77777777" w:rsidR="00EB335F" w:rsidRDefault="00EB335F" w:rsidP="00EB335F">
            <w:pPr>
              <w:spacing w:line="240" w:lineRule="exact"/>
              <w:ind w:left="165" w:hanging="165"/>
              <w:rPr>
                <w:rFonts w:cs="Arial"/>
                <w:sz w:val="13"/>
                <w:szCs w:val="13"/>
              </w:rPr>
            </w:pPr>
            <w:r w:rsidRPr="007110DF">
              <w:rPr>
                <w:rFonts w:cs="Arial"/>
                <w:sz w:val="13"/>
                <w:szCs w:val="13"/>
                <w:cs/>
              </w:rPr>
              <w:t>Depreciation on disposals</w:t>
            </w:r>
            <w:r w:rsidRPr="007110DF">
              <w:rPr>
                <w:rFonts w:cs="Arial"/>
                <w:sz w:val="13"/>
                <w:szCs w:val="13"/>
              </w:rPr>
              <w:t>/</w:t>
            </w:r>
          </w:p>
          <w:p w14:paraId="564C1BC2" w14:textId="77777777" w:rsidR="00EB335F" w:rsidRPr="007110DF" w:rsidRDefault="00EB335F" w:rsidP="00EB335F">
            <w:pPr>
              <w:spacing w:line="240" w:lineRule="exact"/>
              <w:ind w:left="165" w:hanging="165"/>
              <w:rPr>
                <w:rFonts w:eastAsia="Arial Unicode MS" w:cs="Arial"/>
                <w:sz w:val="13"/>
                <w:szCs w:val="13"/>
                <w:cs/>
              </w:rPr>
            </w:pPr>
            <w:r>
              <w:rPr>
                <w:rFonts w:cs="Arial"/>
                <w:sz w:val="13"/>
                <w:szCs w:val="13"/>
              </w:rPr>
              <w:t xml:space="preserve">   </w:t>
            </w:r>
            <w:r w:rsidRPr="007110DF">
              <w:rPr>
                <w:rFonts w:cs="Arial"/>
                <w:sz w:val="13"/>
                <w:szCs w:val="13"/>
              </w:rPr>
              <w:t>write-off</w:t>
            </w:r>
          </w:p>
        </w:tc>
        <w:tc>
          <w:tcPr>
            <w:tcW w:w="1080" w:type="dxa"/>
            <w:tcBorders>
              <w:top w:val="nil"/>
              <w:left w:val="nil"/>
              <w:bottom w:val="nil"/>
              <w:right w:val="nil"/>
            </w:tcBorders>
            <w:vAlign w:val="bottom"/>
          </w:tcPr>
          <w:p w14:paraId="40D1D11F" w14:textId="6FA9C468" w:rsidR="00EB335F" w:rsidRPr="00B66B46" w:rsidRDefault="00EB335F" w:rsidP="00EB335F">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w:t>
            </w:r>
          </w:p>
        </w:tc>
        <w:tc>
          <w:tcPr>
            <w:tcW w:w="995" w:type="dxa"/>
            <w:tcBorders>
              <w:top w:val="nil"/>
              <w:left w:val="nil"/>
              <w:bottom w:val="nil"/>
              <w:right w:val="nil"/>
            </w:tcBorders>
            <w:vAlign w:val="bottom"/>
          </w:tcPr>
          <w:p w14:paraId="4C505E77" w14:textId="5EE0AFAF" w:rsidR="00EB335F" w:rsidRPr="00B66B46" w:rsidRDefault="00EB335F" w:rsidP="00EB335F">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(60)</w:t>
            </w:r>
          </w:p>
        </w:tc>
        <w:tc>
          <w:tcPr>
            <w:tcW w:w="1010" w:type="dxa"/>
            <w:tcBorders>
              <w:top w:val="nil"/>
              <w:left w:val="nil"/>
              <w:bottom w:val="nil"/>
              <w:right w:val="nil"/>
            </w:tcBorders>
            <w:vAlign w:val="bottom"/>
          </w:tcPr>
          <w:p w14:paraId="4244CAA8" w14:textId="6CC0A79C" w:rsidR="00EB335F" w:rsidRPr="00B66B46" w:rsidRDefault="00EB335F" w:rsidP="00EB335F">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(2,626)</w:t>
            </w:r>
          </w:p>
        </w:tc>
        <w:tc>
          <w:tcPr>
            <w:tcW w:w="968" w:type="dxa"/>
            <w:tcBorders>
              <w:top w:val="nil"/>
              <w:left w:val="nil"/>
              <w:bottom w:val="nil"/>
              <w:right w:val="nil"/>
            </w:tcBorders>
            <w:vAlign w:val="bottom"/>
          </w:tcPr>
          <w:p w14:paraId="641F572F" w14:textId="35EB001D" w:rsidR="00EB335F" w:rsidRPr="00B66B46" w:rsidRDefault="00EB335F" w:rsidP="00EB335F">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(709)</w:t>
            </w:r>
          </w:p>
        </w:tc>
        <w:tc>
          <w:tcPr>
            <w:tcW w:w="968" w:type="dxa"/>
            <w:tcBorders>
              <w:top w:val="nil"/>
              <w:left w:val="nil"/>
              <w:bottom w:val="nil"/>
              <w:right w:val="nil"/>
            </w:tcBorders>
            <w:vAlign w:val="bottom"/>
          </w:tcPr>
          <w:p w14:paraId="2160A335" w14:textId="13701681"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(282)</w:t>
            </w:r>
          </w:p>
        </w:tc>
        <w:tc>
          <w:tcPr>
            <w:tcW w:w="900" w:type="dxa"/>
            <w:tcBorders>
              <w:top w:val="nil"/>
              <w:left w:val="nil"/>
              <w:bottom w:val="nil"/>
              <w:right w:val="nil"/>
            </w:tcBorders>
            <w:vAlign w:val="bottom"/>
          </w:tcPr>
          <w:p w14:paraId="1361E8C5" w14:textId="4E1C0EA8" w:rsidR="00EB335F" w:rsidRPr="00B66B46" w:rsidRDefault="00EB335F" w:rsidP="00EB335F">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w:t>
            </w:r>
          </w:p>
        </w:tc>
        <w:tc>
          <w:tcPr>
            <w:tcW w:w="1065" w:type="dxa"/>
            <w:gridSpan w:val="2"/>
            <w:tcBorders>
              <w:top w:val="nil"/>
              <w:left w:val="nil"/>
              <w:bottom w:val="nil"/>
              <w:right w:val="nil"/>
            </w:tcBorders>
            <w:vAlign w:val="bottom"/>
          </w:tcPr>
          <w:p w14:paraId="2E2B901B" w14:textId="256B1AED"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58441AAC" w14:textId="18F4AC0C" w:rsidR="00EB335F" w:rsidRPr="00B66B46" w:rsidRDefault="00EB335F" w:rsidP="00EB335F">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(3,677)</w:t>
            </w:r>
          </w:p>
        </w:tc>
      </w:tr>
      <w:tr w:rsidR="00EB335F" w:rsidRPr="004D2D1D" w14:paraId="6E72E35D" w14:textId="77777777" w:rsidTr="003E0329">
        <w:tc>
          <w:tcPr>
            <w:tcW w:w="2160" w:type="dxa"/>
            <w:tcBorders>
              <w:top w:val="nil"/>
              <w:left w:val="nil"/>
              <w:bottom w:val="nil"/>
              <w:right w:val="nil"/>
            </w:tcBorders>
          </w:tcPr>
          <w:p w14:paraId="30D35193" w14:textId="61C4D512" w:rsidR="00EB335F" w:rsidRPr="007110DF" w:rsidRDefault="00EB335F" w:rsidP="00EB335F">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2023</w:t>
            </w:r>
          </w:p>
        </w:tc>
        <w:tc>
          <w:tcPr>
            <w:tcW w:w="1080" w:type="dxa"/>
            <w:tcBorders>
              <w:top w:val="nil"/>
              <w:left w:val="nil"/>
              <w:bottom w:val="nil"/>
              <w:right w:val="nil"/>
            </w:tcBorders>
            <w:vAlign w:val="bottom"/>
          </w:tcPr>
          <w:p w14:paraId="35ED2ED9" w14:textId="7D7919CE"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499</w:t>
            </w:r>
          </w:p>
        </w:tc>
        <w:tc>
          <w:tcPr>
            <w:tcW w:w="995" w:type="dxa"/>
            <w:tcBorders>
              <w:top w:val="nil"/>
              <w:left w:val="nil"/>
              <w:bottom w:val="nil"/>
              <w:right w:val="nil"/>
            </w:tcBorders>
            <w:vAlign w:val="bottom"/>
          </w:tcPr>
          <w:p w14:paraId="672B0861" w14:textId="29DFDEAF"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57,438</w:t>
            </w:r>
          </w:p>
        </w:tc>
        <w:tc>
          <w:tcPr>
            <w:tcW w:w="1010" w:type="dxa"/>
            <w:tcBorders>
              <w:top w:val="nil"/>
              <w:left w:val="nil"/>
              <w:bottom w:val="nil"/>
              <w:right w:val="nil"/>
            </w:tcBorders>
            <w:vAlign w:val="bottom"/>
          </w:tcPr>
          <w:p w14:paraId="78ED715D" w14:textId="0C6EBA51"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41,463</w:t>
            </w:r>
          </w:p>
        </w:tc>
        <w:tc>
          <w:tcPr>
            <w:tcW w:w="968" w:type="dxa"/>
            <w:tcBorders>
              <w:top w:val="nil"/>
              <w:left w:val="nil"/>
              <w:bottom w:val="nil"/>
              <w:right w:val="nil"/>
            </w:tcBorders>
            <w:vAlign w:val="bottom"/>
          </w:tcPr>
          <w:p w14:paraId="4822EDDA" w14:textId="0EEE67A2"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61,587</w:t>
            </w:r>
          </w:p>
        </w:tc>
        <w:tc>
          <w:tcPr>
            <w:tcW w:w="968" w:type="dxa"/>
            <w:tcBorders>
              <w:top w:val="nil"/>
              <w:left w:val="nil"/>
              <w:bottom w:val="nil"/>
              <w:right w:val="nil"/>
            </w:tcBorders>
            <w:vAlign w:val="bottom"/>
          </w:tcPr>
          <w:p w14:paraId="7F0BA1C7" w14:textId="6B0A59C9"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vAlign w:val="bottom"/>
          </w:tcPr>
          <w:p w14:paraId="7C4A4A79" w14:textId="07236D1C"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7,455</w:t>
            </w:r>
          </w:p>
        </w:tc>
        <w:tc>
          <w:tcPr>
            <w:tcW w:w="1065" w:type="dxa"/>
            <w:gridSpan w:val="2"/>
            <w:tcBorders>
              <w:top w:val="nil"/>
              <w:left w:val="nil"/>
              <w:bottom w:val="nil"/>
              <w:right w:val="nil"/>
            </w:tcBorders>
            <w:vAlign w:val="bottom"/>
          </w:tcPr>
          <w:p w14:paraId="4917F579" w14:textId="751D6CA9"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373103FD" w14:textId="04DE9705" w:rsidR="00EB335F" w:rsidRPr="00B66B46" w:rsidRDefault="00EB335F" w:rsidP="00EB335F">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168,442</w:t>
            </w:r>
          </w:p>
        </w:tc>
      </w:tr>
      <w:tr w:rsidR="00EB335F" w:rsidRPr="004D2D1D" w14:paraId="4434C089" w14:textId="77777777" w:rsidTr="003E0329">
        <w:tc>
          <w:tcPr>
            <w:tcW w:w="2160" w:type="dxa"/>
            <w:tcBorders>
              <w:top w:val="nil"/>
              <w:left w:val="nil"/>
              <w:bottom w:val="nil"/>
              <w:right w:val="nil"/>
            </w:tcBorders>
          </w:tcPr>
          <w:p w14:paraId="48895A8D" w14:textId="6F5A01ED" w:rsidR="00EB335F" w:rsidRPr="00405E48" w:rsidRDefault="00EB335F" w:rsidP="00EB335F">
            <w:pPr>
              <w:spacing w:line="240" w:lineRule="exact"/>
              <w:ind w:left="165" w:hanging="165"/>
              <w:rPr>
                <w:rFonts w:eastAsia="Arial Unicode MS" w:cs="Browallia New"/>
                <w:b/>
                <w:bCs/>
                <w:sz w:val="13"/>
                <w:szCs w:val="16"/>
                <w:lang w:val="en-US"/>
              </w:rPr>
            </w:pPr>
            <w:r w:rsidRPr="00405E48">
              <w:rPr>
                <w:rFonts w:eastAsia="Arial Unicode MS" w:cs="Browallia New"/>
                <w:b/>
                <w:bCs/>
                <w:sz w:val="13"/>
                <w:szCs w:val="16"/>
              </w:rPr>
              <w:t>Allowance for impairment</w:t>
            </w:r>
          </w:p>
        </w:tc>
        <w:tc>
          <w:tcPr>
            <w:tcW w:w="1080" w:type="dxa"/>
            <w:tcBorders>
              <w:top w:val="nil"/>
              <w:left w:val="nil"/>
              <w:bottom w:val="nil"/>
              <w:right w:val="nil"/>
            </w:tcBorders>
            <w:vAlign w:val="bottom"/>
          </w:tcPr>
          <w:p w14:paraId="58639F20" w14:textId="77777777" w:rsidR="00EB335F" w:rsidRPr="00201BA3" w:rsidRDefault="00EB335F" w:rsidP="00EB335F">
            <w:pPr>
              <w:tabs>
                <w:tab w:val="decimal" w:pos="705"/>
              </w:tabs>
              <w:spacing w:line="240" w:lineRule="exact"/>
              <w:ind w:left="-18" w:right="-10"/>
              <w:rPr>
                <w:rFonts w:cs="Arial"/>
                <w:sz w:val="13"/>
                <w:szCs w:val="13"/>
              </w:rPr>
            </w:pPr>
          </w:p>
        </w:tc>
        <w:tc>
          <w:tcPr>
            <w:tcW w:w="995" w:type="dxa"/>
            <w:tcBorders>
              <w:top w:val="nil"/>
              <w:left w:val="nil"/>
              <w:bottom w:val="nil"/>
              <w:right w:val="nil"/>
            </w:tcBorders>
            <w:vAlign w:val="bottom"/>
          </w:tcPr>
          <w:p w14:paraId="00DC688B" w14:textId="77777777" w:rsidR="00EB335F" w:rsidRPr="00201BA3" w:rsidRDefault="00EB335F" w:rsidP="00EB335F">
            <w:pPr>
              <w:tabs>
                <w:tab w:val="decimal" w:pos="705"/>
              </w:tabs>
              <w:spacing w:line="240" w:lineRule="exact"/>
              <w:ind w:left="-18" w:right="-10"/>
              <w:rPr>
                <w:rFonts w:cs="Arial"/>
                <w:sz w:val="13"/>
                <w:szCs w:val="13"/>
              </w:rPr>
            </w:pPr>
          </w:p>
        </w:tc>
        <w:tc>
          <w:tcPr>
            <w:tcW w:w="1010" w:type="dxa"/>
            <w:tcBorders>
              <w:top w:val="nil"/>
              <w:left w:val="nil"/>
              <w:bottom w:val="nil"/>
              <w:right w:val="nil"/>
            </w:tcBorders>
            <w:vAlign w:val="bottom"/>
          </w:tcPr>
          <w:p w14:paraId="22A34EC6" w14:textId="77777777" w:rsidR="00EB335F" w:rsidRPr="00201BA3" w:rsidRDefault="00EB335F" w:rsidP="00EB335F">
            <w:pPr>
              <w:tabs>
                <w:tab w:val="decimal" w:pos="705"/>
              </w:tabs>
              <w:spacing w:line="240" w:lineRule="exact"/>
              <w:ind w:left="-18" w:right="-10"/>
              <w:rPr>
                <w:rFonts w:cs="Arial"/>
                <w:sz w:val="13"/>
                <w:szCs w:val="13"/>
              </w:rPr>
            </w:pPr>
          </w:p>
        </w:tc>
        <w:tc>
          <w:tcPr>
            <w:tcW w:w="968" w:type="dxa"/>
            <w:tcBorders>
              <w:top w:val="nil"/>
              <w:left w:val="nil"/>
              <w:bottom w:val="nil"/>
              <w:right w:val="nil"/>
            </w:tcBorders>
            <w:vAlign w:val="bottom"/>
          </w:tcPr>
          <w:p w14:paraId="6E11D732" w14:textId="77777777" w:rsidR="00EB335F" w:rsidRPr="00201BA3" w:rsidRDefault="00EB335F" w:rsidP="00EB335F">
            <w:pPr>
              <w:tabs>
                <w:tab w:val="decimal" w:pos="705"/>
              </w:tabs>
              <w:spacing w:line="240" w:lineRule="exact"/>
              <w:ind w:left="-18" w:right="-10"/>
              <w:rPr>
                <w:rFonts w:cs="Arial"/>
                <w:sz w:val="13"/>
                <w:szCs w:val="13"/>
              </w:rPr>
            </w:pPr>
          </w:p>
        </w:tc>
        <w:tc>
          <w:tcPr>
            <w:tcW w:w="968" w:type="dxa"/>
            <w:tcBorders>
              <w:top w:val="nil"/>
              <w:left w:val="nil"/>
              <w:bottom w:val="nil"/>
              <w:right w:val="nil"/>
            </w:tcBorders>
            <w:vAlign w:val="bottom"/>
          </w:tcPr>
          <w:p w14:paraId="3D7999A1" w14:textId="77777777" w:rsidR="00EB335F" w:rsidRPr="00201BA3" w:rsidRDefault="00EB335F" w:rsidP="00EB335F">
            <w:pPr>
              <w:tabs>
                <w:tab w:val="decimal" w:pos="705"/>
              </w:tabs>
              <w:spacing w:line="240" w:lineRule="exact"/>
              <w:ind w:left="-18" w:right="-10"/>
              <w:rPr>
                <w:rFonts w:cs="Arial"/>
                <w:sz w:val="13"/>
                <w:szCs w:val="13"/>
              </w:rPr>
            </w:pPr>
          </w:p>
        </w:tc>
        <w:tc>
          <w:tcPr>
            <w:tcW w:w="900" w:type="dxa"/>
            <w:tcBorders>
              <w:top w:val="nil"/>
              <w:left w:val="nil"/>
              <w:bottom w:val="nil"/>
              <w:right w:val="nil"/>
            </w:tcBorders>
            <w:vAlign w:val="bottom"/>
          </w:tcPr>
          <w:p w14:paraId="7D078C7A" w14:textId="77777777" w:rsidR="00EB335F" w:rsidRPr="00201BA3" w:rsidRDefault="00EB335F" w:rsidP="00EB335F">
            <w:pPr>
              <w:tabs>
                <w:tab w:val="decimal" w:pos="645"/>
              </w:tabs>
              <w:spacing w:line="240" w:lineRule="exact"/>
              <w:ind w:left="-18" w:right="-10"/>
              <w:rPr>
                <w:rFonts w:cs="Arial"/>
                <w:sz w:val="13"/>
                <w:szCs w:val="13"/>
              </w:rPr>
            </w:pPr>
          </w:p>
        </w:tc>
        <w:tc>
          <w:tcPr>
            <w:tcW w:w="1065" w:type="dxa"/>
            <w:gridSpan w:val="2"/>
            <w:tcBorders>
              <w:top w:val="nil"/>
              <w:left w:val="nil"/>
              <w:bottom w:val="nil"/>
              <w:right w:val="nil"/>
            </w:tcBorders>
            <w:vAlign w:val="bottom"/>
          </w:tcPr>
          <w:p w14:paraId="25A5201B" w14:textId="77777777" w:rsidR="00EB335F" w:rsidRPr="00201BA3" w:rsidRDefault="00EB335F" w:rsidP="00EB335F">
            <w:pPr>
              <w:tabs>
                <w:tab w:val="decimal" w:pos="705"/>
              </w:tabs>
              <w:spacing w:line="240" w:lineRule="exact"/>
              <w:ind w:left="-18" w:right="-10"/>
              <w:rPr>
                <w:rFonts w:cs="Arial"/>
                <w:sz w:val="13"/>
                <w:szCs w:val="13"/>
              </w:rPr>
            </w:pPr>
          </w:p>
        </w:tc>
        <w:tc>
          <w:tcPr>
            <w:tcW w:w="990" w:type="dxa"/>
            <w:gridSpan w:val="2"/>
            <w:tcBorders>
              <w:top w:val="nil"/>
              <w:left w:val="nil"/>
              <w:bottom w:val="nil"/>
              <w:right w:val="nil"/>
            </w:tcBorders>
            <w:vAlign w:val="bottom"/>
          </w:tcPr>
          <w:p w14:paraId="4ACD61FB" w14:textId="77777777" w:rsidR="00EB335F" w:rsidRPr="00201BA3" w:rsidRDefault="00EB335F" w:rsidP="00EB335F">
            <w:pPr>
              <w:tabs>
                <w:tab w:val="decimal" w:pos="705"/>
              </w:tabs>
              <w:spacing w:line="240" w:lineRule="exact"/>
              <w:ind w:left="-18" w:right="-10"/>
              <w:rPr>
                <w:rFonts w:cs="Arial"/>
                <w:sz w:val="13"/>
                <w:szCs w:val="13"/>
              </w:rPr>
            </w:pPr>
          </w:p>
        </w:tc>
      </w:tr>
      <w:tr w:rsidR="00EB335F" w:rsidRPr="004D2D1D" w14:paraId="1D31E367" w14:textId="77777777" w:rsidTr="003E0329">
        <w:tc>
          <w:tcPr>
            <w:tcW w:w="2160" w:type="dxa"/>
            <w:tcBorders>
              <w:top w:val="nil"/>
              <w:left w:val="nil"/>
              <w:bottom w:val="nil"/>
              <w:right w:val="nil"/>
            </w:tcBorders>
          </w:tcPr>
          <w:p w14:paraId="36CB2641" w14:textId="60D43203" w:rsidR="00EB335F" w:rsidRPr="007110DF" w:rsidRDefault="00EB335F" w:rsidP="00EB335F">
            <w:pPr>
              <w:spacing w:line="240" w:lineRule="exact"/>
              <w:ind w:left="165" w:hanging="165"/>
              <w:rPr>
                <w:rFonts w:eastAsia="Arial Unicode MS" w:cs="Arial"/>
                <w:sz w:val="13"/>
                <w:szCs w:val="13"/>
                <w:cs/>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2022</w:t>
            </w:r>
          </w:p>
        </w:tc>
        <w:tc>
          <w:tcPr>
            <w:tcW w:w="1080" w:type="dxa"/>
            <w:tcBorders>
              <w:top w:val="nil"/>
              <w:left w:val="nil"/>
              <w:bottom w:val="nil"/>
              <w:right w:val="nil"/>
            </w:tcBorders>
            <w:vAlign w:val="bottom"/>
          </w:tcPr>
          <w:p w14:paraId="2A876754" w14:textId="41E7AAB9" w:rsidR="00EB335F" w:rsidRDefault="00EB335F" w:rsidP="00EB335F">
            <w:pPr>
              <w:tabs>
                <w:tab w:val="decimal" w:pos="705"/>
              </w:tabs>
              <w:spacing w:line="240" w:lineRule="exact"/>
              <w:ind w:left="-18" w:right="-10"/>
              <w:rPr>
                <w:rFonts w:cs="Arial"/>
                <w:sz w:val="13"/>
                <w:szCs w:val="13"/>
              </w:rPr>
            </w:pPr>
            <w:r w:rsidRPr="00C767A6">
              <w:rPr>
                <w:rFonts w:cs="Arial"/>
                <w:sz w:val="13"/>
                <w:szCs w:val="13"/>
              </w:rPr>
              <w:t>-</w:t>
            </w:r>
          </w:p>
        </w:tc>
        <w:tc>
          <w:tcPr>
            <w:tcW w:w="995" w:type="dxa"/>
            <w:tcBorders>
              <w:top w:val="nil"/>
              <w:left w:val="nil"/>
              <w:bottom w:val="nil"/>
              <w:right w:val="nil"/>
            </w:tcBorders>
            <w:vAlign w:val="bottom"/>
          </w:tcPr>
          <w:p w14:paraId="2793C195" w14:textId="1D96ECEE" w:rsidR="00EB335F" w:rsidRDefault="00EB335F" w:rsidP="00EB335F">
            <w:pPr>
              <w:tabs>
                <w:tab w:val="decimal" w:pos="705"/>
              </w:tabs>
              <w:spacing w:line="240" w:lineRule="exact"/>
              <w:ind w:left="-18" w:right="-10"/>
              <w:rPr>
                <w:rFonts w:cs="Arial"/>
                <w:sz w:val="13"/>
                <w:szCs w:val="13"/>
              </w:rPr>
            </w:pPr>
            <w:r w:rsidRPr="00C767A6">
              <w:rPr>
                <w:rFonts w:cs="Arial"/>
                <w:sz w:val="13"/>
                <w:szCs w:val="13"/>
              </w:rPr>
              <w:t>-</w:t>
            </w:r>
          </w:p>
        </w:tc>
        <w:tc>
          <w:tcPr>
            <w:tcW w:w="1010" w:type="dxa"/>
            <w:tcBorders>
              <w:top w:val="nil"/>
              <w:left w:val="nil"/>
              <w:bottom w:val="nil"/>
              <w:right w:val="nil"/>
            </w:tcBorders>
            <w:vAlign w:val="bottom"/>
          </w:tcPr>
          <w:p w14:paraId="6A763037" w14:textId="6506E0F6" w:rsidR="00EB335F" w:rsidRDefault="00EB335F" w:rsidP="00EB335F">
            <w:pPr>
              <w:tabs>
                <w:tab w:val="decimal" w:pos="705"/>
              </w:tabs>
              <w:spacing w:line="240" w:lineRule="exact"/>
              <w:ind w:left="-18" w:right="-10"/>
              <w:rPr>
                <w:rFonts w:cs="Arial"/>
                <w:sz w:val="13"/>
                <w:szCs w:val="13"/>
              </w:rPr>
            </w:pPr>
            <w:r w:rsidRPr="00C767A6">
              <w:rPr>
                <w:rFonts w:cs="Arial"/>
                <w:sz w:val="13"/>
                <w:szCs w:val="13"/>
              </w:rPr>
              <w:t>722</w:t>
            </w:r>
          </w:p>
        </w:tc>
        <w:tc>
          <w:tcPr>
            <w:tcW w:w="968" w:type="dxa"/>
            <w:tcBorders>
              <w:top w:val="nil"/>
              <w:left w:val="nil"/>
              <w:bottom w:val="nil"/>
              <w:right w:val="nil"/>
            </w:tcBorders>
            <w:vAlign w:val="bottom"/>
          </w:tcPr>
          <w:p w14:paraId="5324ABEF" w14:textId="6655B86B" w:rsidR="00EB335F" w:rsidRDefault="00EB335F" w:rsidP="00EB335F">
            <w:pPr>
              <w:tabs>
                <w:tab w:val="decimal" w:pos="705"/>
              </w:tabs>
              <w:spacing w:line="240" w:lineRule="exact"/>
              <w:ind w:left="-18" w:right="-10"/>
              <w:rPr>
                <w:rFonts w:cs="Arial"/>
                <w:sz w:val="13"/>
                <w:szCs w:val="13"/>
              </w:rPr>
            </w:pPr>
            <w:r w:rsidRPr="00C767A6">
              <w:rPr>
                <w:rFonts w:cs="Arial"/>
                <w:sz w:val="13"/>
                <w:szCs w:val="13"/>
              </w:rPr>
              <w:t>83</w:t>
            </w:r>
          </w:p>
        </w:tc>
        <w:tc>
          <w:tcPr>
            <w:tcW w:w="968" w:type="dxa"/>
            <w:tcBorders>
              <w:top w:val="nil"/>
              <w:left w:val="nil"/>
              <w:bottom w:val="nil"/>
              <w:right w:val="nil"/>
            </w:tcBorders>
            <w:vAlign w:val="bottom"/>
          </w:tcPr>
          <w:p w14:paraId="40E4D6A0" w14:textId="2D25F270" w:rsidR="00EB335F" w:rsidRDefault="00EB335F" w:rsidP="00EB335F">
            <w:pPr>
              <w:tabs>
                <w:tab w:val="decimal" w:pos="705"/>
              </w:tabs>
              <w:spacing w:line="240" w:lineRule="exact"/>
              <w:ind w:left="-18" w:right="-10"/>
              <w:rPr>
                <w:rFonts w:cs="Arial"/>
                <w:sz w:val="13"/>
                <w:szCs w:val="13"/>
              </w:rPr>
            </w:pPr>
            <w:r w:rsidRPr="00C767A6">
              <w:rPr>
                <w:rFonts w:cs="Arial"/>
                <w:sz w:val="13"/>
                <w:szCs w:val="13"/>
              </w:rPr>
              <w:t>12,770</w:t>
            </w:r>
          </w:p>
        </w:tc>
        <w:tc>
          <w:tcPr>
            <w:tcW w:w="900" w:type="dxa"/>
            <w:tcBorders>
              <w:top w:val="nil"/>
              <w:left w:val="nil"/>
              <w:bottom w:val="nil"/>
              <w:right w:val="nil"/>
            </w:tcBorders>
            <w:vAlign w:val="bottom"/>
          </w:tcPr>
          <w:p w14:paraId="260A9A0F" w14:textId="5F773370" w:rsidR="00EB335F" w:rsidRDefault="00EB335F" w:rsidP="00EB335F">
            <w:pPr>
              <w:tabs>
                <w:tab w:val="decimal" w:pos="645"/>
              </w:tabs>
              <w:spacing w:line="240" w:lineRule="exact"/>
              <w:ind w:left="-18" w:right="-10"/>
              <w:rPr>
                <w:rFonts w:cs="Arial"/>
                <w:sz w:val="13"/>
                <w:szCs w:val="13"/>
              </w:rPr>
            </w:pPr>
            <w:r w:rsidRPr="00C767A6">
              <w:rPr>
                <w:rFonts w:cs="Arial"/>
                <w:sz w:val="13"/>
                <w:szCs w:val="13"/>
              </w:rPr>
              <w:t>-</w:t>
            </w:r>
          </w:p>
        </w:tc>
        <w:tc>
          <w:tcPr>
            <w:tcW w:w="1065" w:type="dxa"/>
            <w:gridSpan w:val="2"/>
            <w:tcBorders>
              <w:top w:val="nil"/>
              <w:left w:val="nil"/>
              <w:bottom w:val="nil"/>
              <w:right w:val="nil"/>
            </w:tcBorders>
            <w:vAlign w:val="bottom"/>
          </w:tcPr>
          <w:p w14:paraId="7FC4F46E" w14:textId="615AD1B5" w:rsidR="00EB335F" w:rsidRDefault="00EB335F" w:rsidP="00EB335F">
            <w:pPr>
              <w:tabs>
                <w:tab w:val="decimal" w:pos="705"/>
              </w:tabs>
              <w:spacing w:line="240" w:lineRule="exact"/>
              <w:ind w:left="-18" w:right="-10"/>
              <w:rPr>
                <w:rFonts w:cs="Arial"/>
                <w:sz w:val="13"/>
                <w:szCs w:val="13"/>
              </w:rPr>
            </w:pPr>
            <w:r w:rsidRPr="00C767A6">
              <w:rPr>
                <w:rFonts w:cs="Arial"/>
                <w:sz w:val="13"/>
                <w:szCs w:val="13"/>
              </w:rPr>
              <w:t>-</w:t>
            </w:r>
          </w:p>
        </w:tc>
        <w:tc>
          <w:tcPr>
            <w:tcW w:w="990" w:type="dxa"/>
            <w:gridSpan w:val="2"/>
            <w:tcBorders>
              <w:top w:val="nil"/>
              <w:left w:val="nil"/>
              <w:bottom w:val="nil"/>
              <w:right w:val="nil"/>
            </w:tcBorders>
            <w:vAlign w:val="bottom"/>
          </w:tcPr>
          <w:p w14:paraId="41E22F00" w14:textId="54371B82" w:rsidR="00EB335F" w:rsidRDefault="00EB335F" w:rsidP="00EB335F">
            <w:pPr>
              <w:tabs>
                <w:tab w:val="decimal" w:pos="705"/>
              </w:tabs>
              <w:spacing w:line="240" w:lineRule="exact"/>
              <w:ind w:left="-18" w:right="-10"/>
              <w:rPr>
                <w:rFonts w:cs="Arial"/>
                <w:sz w:val="13"/>
                <w:szCs w:val="13"/>
              </w:rPr>
            </w:pPr>
            <w:r w:rsidRPr="00C767A6">
              <w:rPr>
                <w:rFonts w:cs="Arial"/>
                <w:sz w:val="13"/>
                <w:szCs w:val="13"/>
              </w:rPr>
              <w:t>13,575</w:t>
            </w:r>
          </w:p>
        </w:tc>
      </w:tr>
      <w:tr w:rsidR="00EB335F" w:rsidRPr="004D2D1D" w14:paraId="429C0573" w14:textId="77777777" w:rsidTr="003E0329">
        <w:tc>
          <w:tcPr>
            <w:tcW w:w="2160" w:type="dxa"/>
            <w:tcBorders>
              <w:top w:val="nil"/>
              <w:left w:val="nil"/>
              <w:bottom w:val="nil"/>
              <w:right w:val="nil"/>
            </w:tcBorders>
          </w:tcPr>
          <w:p w14:paraId="1DED9613" w14:textId="397B0EEF" w:rsidR="00EB335F" w:rsidRDefault="00EB335F" w:rsidP="00EB335F">
            <w:pPr>
              <w:spacing w:line="240" w:lineRule="exact"/>
              <w:ind w:left="165" w:hanging="165"/>
              <w:rPr>
                <w:rFonts w:eastAsia="Arial Unicode MS" w:cs="Arial"/>
                <w:sz w:val="13"/>
                <w:szCs w:val="13"/>
              </w:rPr>
            </w:pPr>
            <w:r>
              <w:rPr>
                <w:rFonts w:eastAsia="Arial Unicode MS" w:cs="Browallia New"/>
                <w:sz w:val="13"/>
                <w:szCs w:val="16"/>
              </w:rPr>
              <w:t>Decreased during the year</w:t>
            </w:r>
          </w:p>
        </w:tc>
        <w:tc>
          <w:tcPr>
            <w:tcW w:w="1080" w:type="dxa"/>
            <w:tcBorders>
              <w:top w:val="nil"/>
              <w:left w:val="nil"/>
              <w:bottom w:val="nil"/>
              <w:right w:val="nil"/>
            </w:tcBorders>
            <w:vAlign w:val="bottom"/>
          </w:tcPr>
          <w:p w14:paraId="3EA31E76" w14:textId="38B8CE28" w:rsidR="00EB335F" w:rsidRDefault="00EB335F" w:rsidP="00EB335F">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95" w:type="dxa"/>
            <w:tcBorders>
              <w:top w:val="nil"/>
              <w:left w:val="nil"/>
              <w:bottom w:val="nil"/>
              <w:right w:val="nil"/>
            </w:tcBorders>
            <w:vAlign w:val="bottom"/>
          </w:tcPr>
          <w:p w14:paraId="12D45A41" w14:textId="6467AFE5" w:rsidR="00EB335F" w:rsidRDefault="00EB335F" w:rsidP="00EB335F">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1010" w:type="dxa"/>
            <w:tcBorders>
              <w:top w:val="nil"/>
              <w:left w:val="nil"/>
              <w:bottom w:val="nil"/>
              <w:right w:val="nil"/>
            </w:tcBorders>
            <w:vAlign w:val="bottom"/>
          </w:tcPr>
          <w:p w14:paraId="77972ABB" w14:textId="6FE2F6EB" w:rsidR="00EB335F" w:rsidRDefault="00EB335F" w:rsidP="00EB335F">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68" w:type="dxa"/>
            <w:tcBorders>
              <w:top w:val="nil"/>
              <w:left w:val="nil"/>
              <w:bottom w:val="nil"/>
              <w:right w:val="nil"/>
            </w:tcBorders>
            <w:vAlign w:val="bottom"/>
          </w:tcPr>
          <w:p w14:paraId="7D4F2DD5" w14:textId="14B39065" w:rsidR="00EB335F" w:rsidRDefault="00EB335F" w:rsidP="00EB335F">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68" w:type="dxa"/>
            <w:tcBorders>
              <w:top w:val="nil"/>
              <w:left w:val="nil"/>
              <w:bottom w:val="nil"/>
              <w:right w:val="nil"/>
            </w:tcBorders>
            <w:vAlign w:val="bottom"/>
          </w:tcPr>
          <w:p w14:paraId="619E45C7" w14:textId="5BFA665B" w:rsidR="00EB335F" w:rsidRDefault="00EB335F" w:rsidP="00EB335F">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(191)</w:t>
            </w:r>
          </w:p>
        </w:tc>
        <w:tc>
          <w:tcPr>
            <w:tcW w:w="900" w:type="dxa"/>
            <w:tcBorders>
              <w:top w:val="nil"/>
              <w:left w:val="nil"/>
              <w:bottom w:val="nil"/>
              <w:right w:val="nil"/>
            </w:tcBorders>
            <w:vAlign w:val="bottom"/>
          </w:tcPr>
          <w:p w14:paraId="0FE7D7CF" w14:textId="12FB95C3" w:rsidR="00EB335F" w:rsidRDefault="00EB335F" w:rsidP="00EB335F">
            <w:pPr>
              <w:pBdr>
                <w:bottom w:val="single" w:sz="4" w:space="1" w:color="auto"/>
              </w:pBdr>
              <w:tabs>
                <w:tab w:val="decimal" w:pos="645"/>
              </w:tabs>
              <w:spacing w:line="240" w:lineRule="exact"/>
              <w:ind w:left="-18" w:right="-10"/>
              <w:rPr>
                <w:rFonts w:cs="Arial"/>
                <w:sz w:val="13"/>
                <w:szCs w:val="13"/>
              </w:rPr>
            </w:pPr>
            <w:r w:rsidRPr="00974665">
              <w:rPr>
                <w:rFonts w:cs="Arial"/>
                <w:sz w:val="13"/>
                <w:szCs w:val="13"/>
              </w:rPr>
              <w:t>-</w:t>
            </w:r>
          </w:p>
        </w:tc>
        <w:tc>
          <w:tcPr>
            <w:tcW w:w="1065" w:type="dxa"/>
            <w:gridSpan w:val="2"/>
            <w:tcBorders>
              <w:top w:val="nil"/>
              <w:left w:val="nil"/>
              <w:bottom w:val="nil"/>
              <w:right w:val="nil"/>
            </w:tcBorders>
            <w:vAlign w:val="bottom"/>
          </w:tcPr>
          <w:p w14:paraId="4C4EE4FC" w14:textId="02CAA3C1" w:rsidR="00EB335F" w:rsidRDefault="00EB335F" w:rsidP="00EB335F">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w:t>
            </w:r>
          </w:p>
        </w:tc>
        <w:tc>
          <w:tcPr>
            <w:tcW w:w="990" w:type="dxa"/>
            <w:gridSpan w:val="2"/>
            <w:tcBorders>
              <w:top w:val="nil"/>
              <w:left w:val="nil"/>
              <w:bottom w:val="nil"/>
              <w:right w:val="nil"/>
            </w:tcBorders>
            <w:vAlign w:val="bottom"/>
          </w:tcPr>
          <w:p w14:paraId="09B367A6" w14:textId="1191D669" w:rsidR="00EB335F" w:rsidRDefault="00EB335F" w:rsidP="00EB335F">
            <w:pPr>
              <w:pBdr>
                <w:bottom w:val="single" w:sz="4" w:space="1" w:color="auto"/>
              </w:pBdr>
              <w:tabs>
                <w:tab w:val="decimal" w:pos="705"/>
              </w:tabs>
              <w:spacing w:line="240" w:lineRule="exact"/>
              <w:ind w:left="-18" w:right="-10"/>
              <w:rPr>
                <w:rFonts w:cs="Arial"/>
                <w:sz w:val="13"/>
                <w:szCs w:val="13"/>
              </w:rPr>
            </w:pPr>
            <w:r w:rsidRPr="00974665">
              <w:rPr>
                <w:rFonts w:cs="Arial"/>
                <w:sz w:val="13"/>
                <w:szCs w:val="13"/>
              </w:rPr>
              <w:t>(191)</w:t>
            </w:r>
          </w:p>
        </w:tc>
      </w:tr>
      <w:tr w:rsidR="00EB335F" w:rsidRPr="004D2D1D" w14:paraId="25765827" w14:textId="77777777" w:rsidTr="003E0329">
        <w:tc>
          <w:tcPr>
            <w:tcW w:w="2160" w:type="dxa"/>
            <w:tcBorders>
              <w:top w:val="nil"/>
              <w:left w:val="nil"/>
              <w:bottom w:val="nil"/>
              <w:right w:val="nil"/>
            </w:tcBorders>
          </w:tcPr>
          <w:p w14:paraId="7689E4D1" w14:textId="6AF6DEE6" w:rsidR="00EB335F" w:rsidRPr="007110DF" w:rsidRDefault="00EB335F" w:rsidP="00EB335F">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2022</w:t>
            </w:r>
          </w:p>
        </w:tc>
        <w:tc>
          <w:tcPr>
            <w:tcW w:w="1080" w:type="dxa"/>
            <w:tcBorders>
              <w:top w:val="nil"/>
              <w:left w:val="nil"/>
              <w:bottom w:val="nil"/>
              <w:right w:val="nil"/>
            </w:tcBorders>
            <w:vAlign w:val="bottom"/>
          </w:tcPr>
          <w:p w14:paraId="231C102D" w14:textId="22DB295A" w:rsidR="00EB335F" w:rsidRDefault="00EB335F" w:rsidP="00EB335F">
            <w:pPr>
              <w:tabs>
                <w:tab w:val="decimal" w:pos="705"/>
              </w:tabs>
              <w:spacing w:line="240" w:lineRule="exact"/>
              <w:ind w:left="-18" w:right="-10"/>
              <w:rPr>
                <w:rFonts w:cs="Arial"/>
                <w:sz w:val="13"/>
                <w:szCs w:val="13"/>
              </w:rPr>
            </w:pPr>
            <w:r w:rsidRPr="00974665">
              <w:rPr>
                <w:rFonts w:cs="Arial"/>
                <w:sz w:val="13"/>
                <w:szCs w:val="13"/>
              </w:rPr>
              <w:t>-</w:t>
            </w:r>
          </w:p>
        </w:tc>
        <w:tc>
          <w:tcPr>
            <w:tcW w:w="995" w:type="dxa"/>
            <w:tcBorders>
              <w:top w:val="nil"/>
              <w:left w:val="nil"/>
              <w:bottom w:val="nil"/>
              <w:right w:val="nil"/>
            </w:tcBorders>
            <w:vAlign w:val="bottom"/>
          </w:tcPr>
          <w:p w14:paraId="06A557B5" w14:textId="4CCE25CE" w:rsidR="00EB335F" w:rsidRDefault="00EB335F" w:rsidP="00EB335F">
            <w:pPr>
              <w:tabs>
                <w:tab w:val="decimal" w:pos="705"/>
              </w:tabs>
              <w:spacing w:line="240" w:lineRule="exact"/>
              <w:ind w:left="-18" w:right="-10"/>
              <w:rPr>
                <w:rFonts w:cs="Arial"/>
                <w:sz w:val="13"/>
                <w:szCs w:val="13"/>
              </w:rPr>
            </w:pPr>
            <w:r w:rsidRPr="00974665">
              <w:rPr>
                <w:rFonts w:cs="Arial"/>
                <w:sz w:val="13"/>
                <w:szCs w:val="13"/>
              </w:rPr>
              <w:t>-</w:t>
            </w:r>
          </w:p>
        </w:tc>
        <w:tc>
          <w:tcPr>
            <w:tcW w:w="1010" w:type="dxa"/>
            <w:tcBorders>
              <w:top w:val="nil"/>
              <w:left w:val="nil"/>
              <w:bottom w:val="nil"/>
              <w:right w:val="nil"/>
            </w:tcBorders>
            <w:vAlign w:val="bottom"/>
          </w:tcPr>
          <w:p w14:paraId="10226790" w14:textId="1B8D2DF3" w:rsidR="00EB335F" w:rsidRDefault="00EB335F" w:rsidP="00EB335F">
            <w:pPr>
              <w:tabs>
                <w:tab w:val="decimal" w:pos="705"/>
              </w:tabs>
              <w:spacing w:line="240" w:lineRule="exact"/>
              <w:ind w:left="-18" w:right="-10"/>
              <w:rPr>
                <w:rFonts w:cs="Arial"/>
                <w:sz w:val="13"/>
                <w:szCs w:val="13"/>
              </w:rPr>
            </w:pPr>
            <w:r w:rsidRPr="00974665">
              <w:rPr>
                <w:rFonts w:cs="Arial"/>
                <w:sz w:val="13"/>
                <w:szCs w:val="13"/>
              </w:rPr>
              <w:t>722</w:t>
            </w:r>
          </w:p>
        </w:tc>
        <w:tc>
          <w:tcPr>
            <w:tcW w:w="968" w:type="dxa"/>
            <w:tcBorders>
              <w:top w:val="nil"/>
              <w:left w:val="nil"/>
              <w:bottom w:val="nil"/>
              <w:right w:val="nil"/>
            </w:tcBorders>
            <w:vAlign w:val="bottom"/>
          </w:tcPr>
          <w:p w14:paraId="12EBCA9E" w14:textId="12287C27" w:rsidR="00EB335F" w:rsidRDefault="00EB335F" w:rsidP="00EB335F">
            <w:pPr>
              <w:tabs>
                <w:tab w:val="decimal" w:pos="705"/>
              </w:tabs>
              <w:spacing w:line="240" w:lineRule="exact"/>
              <w:ind w:left="-18" w:right="-10"/>
              <w:rPr>
                <w:rFonts w:cs="Arial"/>
                <w:sz w:val="13"/>
                <w:szCs w:val="13"/>
              </w:rPr>
            </w:pPr>
            <w:r w:rsidRPr="00974665">
              <w:rPr>
                <w:rFonts w:cs="Arial"/>
                <w:sz w:val="13"/>
                <w:szCs w:val="13"/>
              </w:rPr>
              <w:t>83</w:t>
            </w:r>
          </w:p>
        </w:tc>
        <w:tc>
          <w:tcPr>
            <w:tcW w:w="968" w:type="dxa"/>
            <w:tcBorders>
              <w:top w:val="nil"/>
              <w:left w:val="nil"/>
              <w:bottom w:val="nil"/>
              <w:right w:val="nil"/>
            </w:tcBorders>
            <w:vAlign w:val="bottom"/>
          </w:tcPr>
          <w:p w14:paraId="7AC8D7ED" w14:textId="362F9279" w:rsidR="00EB335F" w:rsidRDefault="00EB335F" w:rsidP="00EB335F">
            <w:pPr>
              <w:tabs>
                <w:tab w:val="decimal" w:pos="705"/>
              </w:tabs>
              <w:spacing w:line="240" w:lineRule="exact"/>
              <w:ind w:left="-18" w:right="-10"/>
              <w:rPr>
                <w:rFonts w:cs="Arial"/>
                <w:sz w:val="13"/>
                <w:szCs w:val="13"/>
              </w:rPr>
            </w:pPr>
            <w:r w:rsidRPr="00974665">
              <w:rPr>
                <w:rFonts w:cs="Arial"/>
                <w:sz w:val="13"/>
                <w:szCs w:val="13"/>
              </w:rPr>
              <w:t>12,579</w:t>
            </w:r>
          </w:p>
        </w:tc>
        <w:tc>
          <w:tcPr>
            <w:tcW w:w="900" w:type="dxa"/>
            <w:tcBorders>
              <w:top w:val="nil"/>
              <w:left w:val="nil"/>
              <w:bottom w:val="nil"/>
              <w:right w:val="nil"/>
            </w:tcBorders>
            <w:vAlign w:val="bottom"/>
          </w:tcPr>
          <w:p w14:paraId="061098B6" w14:textId="5A130F89" w:rsidR="00EB335F" w:rsidRDefault="00EB335F" w:rsidP="00EB335F">
            <w:pPr>
              <w:tabs>
                <w:tab w:val="decimal" w:pos="645"/>
              </w:tabs>
              <w:spacing w:line="240" w:lineRule="exact"/>
              <w:ind w:left="-18" w:right="-10"/>
              <w:rPr>
                <w:rFonts w:cs="Arial"/>
                <w:sz w:val="13"/>
                <w:szCs w:val="13"/>
              </w:rPr>
            </w:pPr>
            <w:r w:rsidRPr="00974665">
              <w:rPr>
                <w:rFonts w:cs="Arial"/>
                <w:sz w:val="13"/>
                <w:szCs w:val="13"/>
              </w:rPr>
              <w:t>-</w:t>
            </w:r>
          </w:p>
        </w:tc>
        <w:tc>
          <w:tcPr>
            <w:tcW w:w="1065" w:type="dxa"/>
            <w:gridSpan w:val="2"/>
            <w:tcBorders>
              <w:top w:val="nil"/>
              <w:left w:val="nil"/>
              <w:bottom w:val="nil"/>
              <w:right w:val="nil"/>
            </w:tcBorders>
            <w:vAlign w:val="bottom"/>
          </w:tcPr>
          <w:p w14:paraId="45BF2A1A" w14:textId="2847E3F8" w:rsidR="00EB335F" w:rsidRDefault="00EB335F" w:rsidP="00EB335F">
            <w:pPr>
              <w:tabs>
                <w:tab w:val="decimal" w:pos="705"/>
              </w:tabs>
              <w:spacing w:line="240" w:lineRule="exact"/>
              <w:ind w:left="-18" w:right="-10"/>
              <w:rPr>
                <w:rFonts w:cs="Arial"/>
                <w:sz w:val="13"/>
                <w:szCs w:val="13"/>
              </w:rPr>
            </w:pPr>
            <w:r w:rsidRPr="00974665">
              <w:rPr>
                <w:rFonts w:cs="Arial"/>
                <w:sz w:val="13"/>
                <w:szCs w:val="13"/>
              </w:rPr>
              <w:t>-</w:t>
            </w:r>
          </w:p>
        </w:tc>
        <w:tc>
          <w:tcPr>
            <w:tcW w:w="990" w:type="dxa"/>
            <w:gridSpan w:val="2"/>
            <w:tcBorders>
              <w:top w:val="nil"/>
              <w:left w:val="nil"/>
              <w:bottom w:val="nil"/>
              <w:right w:val="nil"/>
            </w:tcBorders>
            <w:vAlign w:val="bottom"/>
          </w:tcPr>
          <w:p w14:paraId="51BEF2D3" w14:textId="69017BD4" w:rsidR="00EB335F" w:rsidRDefault="00EB335F" w:rsidP="00EB335F">
            <w:pPr>
              <w:tabs>
                <w:tab w:val="decimal" w:pos="705"/>
              </w:tabs>
              <w:spacing w:line="240" w:lineRule="exact"/>
              <w:ind w:left="-18" w:right="-10"/>
              <w:rPr>
                <w:rFonts w:cs="Arial"/>
                <w:sz w:val="13"/>
                <w:szCs w:val="13"/>
              </w:rPr>
            </w:pPr>
            <w:r w:rsidRPr="00974665">
              <w:rPr>
                <w:rFonts w:cs="Arial"/>
                <w:sz w:val="13"/>
                <w:szCs w:val="13"/>
              </w:rPr>
              <w:t>13,384</w:t>
            </w:r>
          </w:p>
        </w:tc>
      </w:tr>
      <w:tr w:rsidR="00EA591E" w:rsidRPr="004D2D1D" w14:paraId="3850F9CE" w14:textId="77777777" w:rsidTr="003E0329">
        <w:tc>
          <w:tcPr>
            <w:tcW w:w="2160" w:type="dxa"/>
            <w:tcBorders>
              <w:top w:val="nil"/>
              <w:left w:val="nil"/>
              <w:bottom w:val="nil"/>
              <w:right w:val="nil"/>
            </w:tcBorders>
          </w:tcPr>
          <w:p w14:paraId="1ECF80DE" w14:textId="351D0EDC" w:rsidR="00EA591E" w:rsidRPr="007110DF" w:rsidRDefault="00EA591E" w:rsidP="00EB335F">
            <w:pPr>
              <w:spacing w:line="240" w:lineRule="exact"/>
              <w:ind w:left="165" w:hanging="165"/>
              <w:rPr>
                <w:rFonts w:eastAsia="Arial Unicode MS" w:cs="Arial"/>
                <w:sz w:val="13"/>
                <w:szCs w:val="13"/>
              </w:rPr>
            </w:pPr>
            <w:r>
              <w:rPr>
                <w:rFonts w:eastAsia="Arial Unicode MS" w:cs="Arial"/>
                <w:sz w:val="13"/>
                <w:szCs w:val="13"/>
              </w:rPr>
              <w:t>Increase during the year</w:t>
            </w:r>
          </w:p>
        </w:tc>
        <w:tc>
          <w:tcPr>
            <w:tcW w:w="1080" w:type="dxa"/>
            <w:tcBorders>
              <w:top w:val="nil"/>
              <w:left w:val="nil"/>
              <w:bottom w:val="nil"/>
              <w:right w:val="nil"/>
            </w:tcBorders>
            <w:vAlign w:val="bottom"/>
          </w:tcPr>
          <w:p w14:paraId="198F762E" w14:textId="36CFD8B4" w:rsidR="00EA591E" w:rsidRPr="00974665" w:rsidRDefault="00EA591E" w:rsidP="00EB335F">
            <w:pPr>
              <w:tabs>
                <w:tab w:val="decimal" w:pos="705"/>
              </w:tabs>
              <w:spacing w:line="240" w:lineRule="exact"/>
              <w:ind w:left="-18" w:right="-10"/>
              <w:rPr>
                <w:rFonts w:cs="Arial"/>
                <w:sz w:val="13"/>
                <w:szCs w:val="13"/>
              </w:rPr>
            </w:pPr>
            <w:r>
              <w:rPr>
                <w:rFonts w:cs="Arial"/>
                <w:sz w:val="13"/>
                <w:szCs w:val="13"/>
              </w:rPr>
              <w:t>-</w:t>
            </w:r>
          </w:p>
        </w:tc>
        <w:tc>
          <w:tcPr>
            <w:tcW w:w="995" w:type="dxa"/>
            <w:tcBorders>
              <w:top w:val="nil"/>
              <w:left w:val="nil"/>
              <w:bottom w:val="nil"/>
              <w:right w:val="nil"/>
            </w:tcBorders>
            <w:vAlign w:val="bottom"/>
          </w:tcPr>
          <w:p w14:paraId="2FB578A9" w14:textId="5EB92F81" w:rsidR="00EA591E" w:rsidRPr="00974665" w:rsidRDefault="00EA591E" w:rsidP="00EB335F">
            <w:pPr>
              <w:tabs>
                <w:tab w:val="decimal" w:pos="705"/>
              </w:tabs>
              <w:spacing w:line="240" w:lineRule="exact"/>
              <w:ind w:left="-18" w:right="-10"/>
              <w:rPr>
                <w:rFonts w:cs="Arial"/>
                <w:sz w:val="13"/>
                <w:szCs w:val="13"/>
              </w:rPr>
            </w:pPr>
            <w:r>
              <w:rPr>
                <w:rFonts w:cs="Arial"/>
                <w:sz w:val="13"/>
                <w:szCs w:val="13"/>
              </w:rPr>
              <w:t>-</w:t>
            </w:r>
          </w:p>
        </w:tc>
        <w:tc>
          <w:tcPr>
            <w:tcW w:w="1010" w:type="dxa"/>
            <w:tcBorders>
              <w:top w:val="nil"/>
              <w:left w:val="nil"/>
              <w:bottom w:val="nil"/>
              <w:right w:val="nil"/>
            </w:tcBorders>
            <w:vAlign w:val="bottom"/>
          </w:tcPr>
          <w:p w14:paraId="5FE2BCD7" w14:textId="016057F6" w:rsidR="00EA591E" w:rsidRPr="00974665" w:rsidRDefault="00EA591E" w:rsidP="00EB335F">
            <w:pPr>
              <w:tabs>
                <w:tab w:val="decimal" w:pos="705"/>
              </w:tabs>
              <w:spacing w:line="24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14:paraId="18736EF5" w14:textId="681B21A7" w:rsidR="00EA591E" w:rsidRPr="00974665" w:rsidRDefault="00EA591E" w:rsidP="00EB335F">
            <w:pPr>
              <w:tabs>
                <w:tab w:val="decimal" w:pos="705"/>
              </w:tabs>
              <w:spacing w:line="240" w:lineRule="exact"/>
              <w:ind w:left="-18" w:right="-10"/>
              <w:rPr>
                <w:rFonts w:cs="Arial"/>
                <w:sz w:val="13"/>
                <w:szCs w:val="13"/>
              </w:rPr>
            </w:pPr>
            <w:r>
              <w:rPr>
                <w:rFonts w:cs="Arial"/>
                <w:sz w:val="13"/>
                <w:szCs w:val="13"/>
              </w:rPr>
              <w:t>-</w:t>
            </w:r>
          </w:p>
        </w:tc>
        <w:tc>
          <w:tcPr>
            <w:tcW w:w="968" w:type="dxa"/>
            <w:tcBorders>
              <w:top w:val="nil"/>
              <w:left w:val="nil"/>
              <w:bottom w:val="nil"/>
              <w:right w:val="nil"/>
            </w:tcBorders>
            <w:vAlign w:val="bottom"/>
          </w:tcPr>
          <w:p w14:paraId="1F74613B" w14:textId="73E6E0BA" w:rsidR="00EA591E" w:rsidRPr="00974665" w:rsidRDefault="00EA591E" w:rsidP="00EB335F">
            <w:pPr>
              <w:tabs>
                <w:tab w:val="decimal" w:pos="705"/>
              </w:tabs>
              <w:spacing w:line="240" w:lineRule="exact"/>
              <w:ind w:left="-18" w:right="-10"/>
              <w:rPr>
                <w:rFonts w:cs="Arial"/>
                <w:sz w:val="13"/>
                <w:szCs w:val="13"/>
              </w:rPr>
            </w:pPr>
            <w:r>
              <w:rPr>
                <w:rFonts w:cs="Arial"/>
                <w:sz w:val="13"/>
                <w:szCs w:val="13"/>
              </w:rPr>
              <w:t>-</w:t>
            </w:r>
          </w:p>
        </w:tc>
        <w:tc>
          <w:tcPr>
            <w:tcW w:w="900" w:type="dxa"/>
            <w:tcBorders>
              <w:top w:val="nil"/>
              <w:left w:val="nil"/>
              <w:bottom w:val="nil"/>
              <w:right w:val="nil"/>
            </w:tcBorders>
            <w:vAlign w:val="bottom"/>
          </w:tcPr>
          <w:p w14:paraId="4EC2DF10" w14:textId="594B7D16" w:rsidR="00EA591E" w:rsidRPr="00974665" w:rsidRDefault="00EA591E" w:rsidP="00EB335F">
            <w:pPr>
              <w:tabs>
                <w:tab w:val="decimal" w:pos="645"/>
              </w:tabs>
              <w:spacing w:line="240" w:lineRule="exact"/>
              <w:ind w:left="-18" w:right="-10"/>
              <w:rPr>
                <w:rFonts w:cs="Arial"/>
                <w:sz w:val="13"/>
                <w:szCs w:val="13"/>
              </w:rPr>
            </w:pPr>
            <w:r>
              <w:rPr>
                <w:rFonts w:cs="Arial"/>
                <w:sz w:val="13"/>
                <w:szCs w:val="13"/>
              </w:rPr>
              <w:t>4,075</w:t>
            </w:r>
          </w:p>
        </w:tc>
        <w:tc>
          <w:tcPr>
            <w:tcW w:w="1065" w:type="dxa"/>
            <w:gridSpan w:val="2"/>
            <w:tcBorders>
              <w:top w:val="nil"/>
              <w:left w:val="nil"/>
              <w:bottom w:val="nil"/>
              <w:right w:val="nil"/>
            </w:tcBorders>
            <w:vAlign w:val="bottom"/>
          </w:tcPr>
          <w:p w14:paraId="24F43F5B" w14:textId="400A8C36" w:rsidR="00EA591E" w:rsidRPr="00974665" w:rsidRDefault="00EA591E" w:rsidP="00EB335F">
            <w:pPr>
              <w:tabs>
                <w:tab w:val="decimal" w:pos="705"/>
              </w:tabs>
              <w:spacing w:line="240" w:lineRule="exact"/>
              <w:ind w:left="-18" w:right="-10"/>
              <w:rPr>
                <w:rFonts w:cs="Arial"/>
                <w:sz w:val="13"/>
                <w:szCs w:val="13"/>
              </w:rPr>
            </w:pPr>
            <w:r>
              <w:rPr>
                <w:rFonts w:cs="Arial"/>
                <w:sz w:val="13"/>
                <w:szCs w:val="13"/>
              </w:rPr>
              <w:t>-</w:t>
            </w:r>
          </w:p>
        </w:tc>
        <w:tc>
          <w:tcPr>
            <w:tcW w:w="990" w:type="dxa"/>
            <w:gridSpan w:val="2"/>
            <w:tcBorders>
              <w:top w:val="nil"/>
              <w:left w:val="nil"/>
              <w:bottom w:val="nil"/>
              <w:right w:val="nil"/>
            </w:tcBorders>
            <w:vAlign w:val="bottom"/>
          </w:tcPr>
          <w:p w14:paraId="492F5808" w14:textId="085E4A41" w:rsidR="00EA591E" w:rsidRPr="00974665" w:rsidRDefault="00EA591E" w:rsidP="00EB335F">
            <w:pPr>
              <w:tabs>
                <w:tab w:val="decimal" w:pos="705"/>
              </w:tabs>
              <w:spacing w:line="240" w:lineRule="exact"/>
              <w:ind w:left="-18" w:right="-10"/>
              <w:rPr>
                <w:rFonts w:cs="Arial"/>
                <w:sz w:val="13"/>
                <w:szCs w:val="13"/>
              </w:rPr>
            </w:pPr>
            <w:r>
              <w:rPr>
                <w:rFonts w:cs="Arial"/>
                <w:sz w:val="13"/>
                <w:szCs w:val="13"/>
              </w:rPr>
              <w:t>4,075</w:t>
            </w:r>
          </w:p>
        </w:tc>
      </w:tr>
      <w:tr w:rsidR="008A692A" w:rsidRPr="004D2D1D" w14:paraId="65173CF4" w14:textId="77777777" w:rsidTr="003E0329">
        <w:tc>
          <w:tcPr>
            <w:tcW w:w="2160" w:type="dxa"/>
            <w:tcBorders>
              <w:top w:val="nil"/>
              <w:left w:val="nil"/>
              <w:bottom w:val="nil"/>
              <w:right w:val="nil"/>
            </w:tcBorders>
          </w:tcPr>
          <w:p w14:paraId="30A57027" w14:textId="0DE2BA4B" w:rsidR="008A692A" w:rsidRPr="007110DF" w:rsidRDefault="00EA591E" w:rsidP="008A692A">
            <w:pPr>
              <w:spacing w:line="240" w:lineRule="exact"/>
              <w:ind w:left="165" w:hanging="165"/>
              <w:rPr>
                <w:rFonts w:eastAsia="Arial Unicode MS" w:cs="Arial"/>
                <w:sz w:val="13"/>
                <w:szCs w:val="13"/>
              </w:rPr>
            </w:pPr>
            <w:r>
              <w:rPr>
                <w:rFonts w:eastAsia="Arial Unicode MS" w:cs="Browallia New"/>
                <w:sz w:val="13"/>
                <w:szCs w:val="16"/>
              </w:rPr>
              <w:t>Decreased during the year</w:t>
            </w:r>
          </w:p>
        </w:tc>
        <w:tc>
          <w:tcPr>
            <w:tcW w:w="1080" w:type="dxa"/>
            <w:tcBorders>
              <w:top w:val="nil"/>
              <w:left w:val="nil"/>
              <w:bottom w:val="nil"/>
              <w:right w:val="nil"/>
            </w:tcBorders>
            <w:vAlign w:val="bottom"/>
          </w:tcPr>
          <w:p w14:paraId="55CC43E3" w14:textId="6239057C" w:rsidR="008A692A" w:rsidRPr="00974665" w:rsidRDefault="008A692A" w:rsidP="008A692A">
            <w:pPr>
              <w:tabs>
                <w:tab w:val="decimal" w:pos="705"/>
              </w:tabs>
              <w:spacing w:line="240" w:lineRule="exact"/>
              <w:ind w:left="-18" w:right="-10"/>
              <w:rPr>
                <w:rFonts w:cs="Arial"/>
                <w:sz w:val="13"/>
                <w:szCs w:val="13"/>
              </w:rPr>
            </w:pPr>
            <w:r w:rsidRPr="00EB335F">
              <w:rPr>
                <w:rFonts w:cs="Arial"/>
                <w:sz w:val="13"/>
                <w:szCs w:val="13"/>
              </w:rPr>
              <w:t>-</w:t>
            </w:r>
          </w:p>
        </w:tc>
        <w:tc>
          <w:tcPr>
            <w:tcW w:w="995" w:type="dxa"/>
            <w:tcBorders>
              <w:top w:val="nil"/>
              <w:left w:val="nil"/>
              <w:bottom w:val="nil"/>
              <w:right w:val="nil"/>
            </w:tcBorders>
            <w:vAlign w:val="bottom"/>
          </w:tcPr>
          <w:p w14:paraId="18552C64" w14:textId="40945B76" w:rsidR="008A692A" w:rsidRPr="00974665" w:rsidRDefault="008A692A" w:rsidP="008A692A">
            <w:pPr>
              <w:tabs>
                <w:tab w:val="decimal" w:pos="705"/>
              </w:tabs>
              <w:spacing w:line="240" w:lineRule="exact"/>
              <w:ind w:left="-18" w:right="-10"/>
              <w:rPr>
                <w:rFonts w:cs="Arial"/>
                <w:sz w:val="13"/>
                <w:szCs w:val="13"/>
              </w:rPr>
            </w:pPr>
            <w:r w:rsidRPr="00EB335F">
              <w:rPr>
                <w:rFonts w:cs="Arial"/>
                <w:sz w:val="13"/>
                <w:szCs w:val="13"/>
              </w:rPr>
              <w:t>-</w:t>
            </w:r>
          </w:p>
        </w:tc>
        <w:tc>
          <w:tcPr>
            <w:tcW w:w="1010" w:type="dxa"/>
            <w:tcBorders>
              <w:top w:val="nil"/>
              <w:left w:val="nil"/>
              <w:bottom w:val="nil"/>
              <w:right w:val="nil"/>
            </w:tcBorders>
            <w:vAlign w:val="bottom"/>
          </w:tcPr>
          <w:p w14:paraId="1694B267" w14:textId="1685898C" w:rsidR="008A692A" w:rsidRPr="00974665" w:rsidRDefault="008A692A" w:rsidP="008A692A">
            <w:pPr>
              <w:tabs>
                <w:tab w:val="decimal" w:pos="705"/>
              </w:tabs>
              <w:spacing w:line="24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618CC420" w14:textId="1BFA84DF" w:rsidR="008A692A" w:rsidRPr="00974665" w:rsidRDefault="008A692A" w:rsidP="008A692A">
            <w:pPr>
              <w:tabs>
                <w:tab w:val="decimal" w:pos="705"/>
              </w:tabs>
              <w:spacing w:line="24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704CEDFE" w14:textId="74C81DA6" w:rsidR="008A692A" w:rsidRPr="00974665" w:rsidRDefault="008A692A" w:rsidP="008A692A">
            <w:pPr>
              <w:tabs>
                <w:tab w:val="decimal" w:pos="705"/>
              </w:tabs>
              <w:spacing w:line="240" w:lineRule="exact"/>
              <w:ind w:left="-18" w:right="-10"/>
              <w:rPr>
                <w:rFonts w:cs="Arial"/>
                <w:sz w:val="13"/>
                <w:szCs w:val="13"/>
              </w:rPr>
            </w:pPr>
            <w:r w:rsidRPr="00EB335F">
              <w:rPr>
                <w:rFonts w:cs="Arial"/>
                <w:sz w:val="13"/>
                <w:szCs w:val="13"/>
              </w:rPr>
              <w:t>(774)</w:t>
            </w:r>
          </w:p>
        </w:tc>
        <w:tc>
          <w:tcPr>
            <w:tcW w:w="900" w:type="dxa"/>
            <w:tcBorders>
              <w:top w:val="nil"/>
              <w:left w:val="nil"/>
              <w:bottom w:val="nil"/>
              <w:right w:val="nil"/>
            </w:tcBorders>
            <w:vAlign w:val="bottom"/>
          </w:tcPr>
          <w:p w14:paraId="52531877" w14:textId="3C2663D0" w:rsidR="008A692A" w:rsidRPr="00974665" w:rsidRDefault="008A692A" w:rsidP="008A692A">
            <w:pPr>
              <w:tabs>
                <w:tab w:val="decimal" w:pos="645"/>
              </w:tabs>
              <w:spacing w:line="24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58DE7C59" w14:textId="27CFFBCE" w:rsidR="008A692A" w:rsidRPr="00974665" w:rsidRDefault="008A692A" w:rsidP="008A692A">
            <w:pPr>
              <w:tabs>
                <w:tab w:val="decimal" w:pos="705"/>
              </w:tabs>
              <w:spacing w:line="24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6A554A7B" w14:textId="70FBCE1F" w:rsidR="008A692A" w:rsidRPr="00974665" w:rsidRDefault="008A692A" w:rsidP="008A692A">
            <w:pPr>
              <w:tabs>
                <w:tab w:val="decimal" w:pos="705"/>
              </w:tabs>
              <w:spacing w:line="240" w:lineRule="exact"/>
              <w:ind w:left="-18" w:right="-10"/>
              <w:rPr>
                <w:rFonts w:cs="Arial"/>
                <w:sz w:val="13"/>
                <w:szCs w:val="13"/>
              </w:rPr>
            </w:pPr>
            <w:r w:rsidRPr="00EB335F">
              <w:rPr>
                <w:rFonts w:cs="Arial"/>
                <w:sz w:val="13"/>
                <w:szCs w:val="13"/>
              </w:rPr>
              <w:t>(774)</w:t>
            </w:r>
          </w:p>
        </w:tc>
      </w:tr>
      <w:tr w:rsidR="008A692A" w:rsidRPr="004D2D1D" w14:paraId="04D42F8B" w14:textId="77777777" w:rsidTr="003E0329">
        <w:tc>
          <w:tcPr>
            <w:tcW w:w="2160" w:type="dxa"/>
            <w:tcBorders>
              <w:top w:val="nil"/>
              <w:left w:val="nil"/>
              <w:bottom w:val="nil"/>
              <w:right w:val="nil"/>
            </w:tcBorders>
          </w:tcPr>
          <w:p w14:paraId="48209F4B" w14:textId="176EBA03" w:rsidR="008A692A" w:rsidRDefault="00EA591E" w:rsidP="008A692A">
            <w:pPr>
              <w:spacing w:line="240" w:lineRule="exact"/>
              <w:ind w:left="165" w:hanging="165"/>
              <w:rPr>
                <w:rFonts w:eastAsia="Arial Unicode MS" w:cs="Browallia New"/>
                <w:sz w:val="13"/>
                <w:szCs w:val="16"/>
              </w:rPr>
            </w:pPr>
            <w:r>
              <w:rPr>
                <w:rFonts w:eastAsia="Arial Unicode MS" w:cs="Arial"/>
                <w:sz w:val="13"/>
                <w:szCs w:val="13"/>
              </w:rPr>
              <w:t>Decrease from disposal of subsidiary</w:t>
            </w:r>
          </w:p>
        </w:tc>
        <w:tc>
          <w:tcPr>
            <w:tcW w:w="1080" w:type="dxa"/>
            <w:tcBorders>
              <w:top w:val="nil"/>
              <w:left w:val="nil"/>
              <w:bottom w:val="nil"/>
              <w:right w:val="nil"/>
            </w:tcBorders>
            <w:vAlign w:val="bottom"/>
          </w:tcPr>
          <w:p w14:paraId="268BD2E5" w14:textId="071F75A0"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95" w:type="dxa"/>
            <w:tcBorders>
              <w:top w:val="nil"/>
              <w:left w:val="nil"/>
              <w:bottom w:val="nil"/>
              <w:right w:val="nil"/>
            </w:tcBorders>
            <w:vAlign w:val="bottom"/>
          </w:tcPr>
          <w:p w14:paraId="5D265C14" w14:textId="5CF02010" w:rsidR="008A692A" w:rsidRPr="00B66B46" w:rsidRDefault="008A692A" w:rsidP="008A692A">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w:t>
            </w:r>
          </w:p>
        </w:tc>
        <w:tc>
          <w:tcPr>
            <w:tcW w:w="1010" w:type="dxa"/>
            <w:tcBorders>
              <w:top w:val="nil"/>
              <w:left w:val="nil"/>
              <w:bottom w:val="nil"/>
              <w:right w:val="nil"/>
            </w:tcBorders>
            <w:vAlign w:val="bottom"/>
          </w:tcPr>
          <w:p w14:paraId="23A750A5" w14:textId="030AF4B6"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(722)</w:t>
            </w:r>
          </w:p>
        </w:tc>
        <w:tc>
          <w:tcPr>
            <w:tcW w:w="968" w:type="dxa"/>
            <w:tcBorders>
              <w:top w:val="nil"/>
              <w:left w:val="nil"/>
              <w:bottom w:val="nil"/>
              <w:right w:val="nil"/>
            </w:tcBorders>
            <w:vAlign w:val="bottom"/>
          </w:tcPr>
          <w:p w14:paraId="64CD9A90" w14:textId="565A9700"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(83)</w:t>
            </w:r>
          </w:p>
        </w:tc>
        <w:tc>
          <w:tcPr>
            <w:tcW w:w="968" w:type="dxa"/>
            <w:tcBorders>
              <w:top w:val="nil"/>
              <w:left w:val="nil"/>
              <w:bottom w:val="nil"/>
              <w:right w:val="nil"/>
            </w:tcBorders>
            <w:vAlign w:val="bottom"/>
          </w:tcPr>
          <w:p w14:paraId="3EAF713C" w14:textId="6C5FAD45"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(11,805)</w:t>
            </w:r>
          </w:p>
        </w:tc>
        <w:tc>
          <w:tcPr>
            <w:tcW w:w="900" w:type="dxa"/>
            <w:tcBorders>
              <w:top w:val="nil"/>
              <w:left w:val="nil"/>
              <w:bottom w:val="nil"/>
              <w:right w:val="nil"/>
            </w:tcBorders>
            <w:vAlign w:val="bottom"/>
          </w:tcPr>
          <w:p w14:paraId="6B97EC5A" w14:textId="2D8731D8"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1065" w:type="dxa"/>
            <w:gridSpan w:val="2"/>
            <w:tcBorders>
              <w:top w:val="nil"/>
              <w:left w:val="nil"/>
              <w:bottom w:val="nil"/>
              <w:right w:val="nil"/>
            </w:tcBorders>
            <w:vAlign w:val="bottom"/>
          </w:tcPr>
          <w:p w14:paraId="3E532591" w14:textId="368FF606"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16D502AC" w14:textId="4BDE13C1"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(12,610)</w:t>
            </w:r>
          </w:p>
        </w:tc>
      </w:tr>
      <w:tr w:rsidR="008A692A" w:rsidRPr="004D2D1D" w14:paraId="6B4E5986" w14:textId="77777777" w:rsidTr="003E0329">
        <w:tc>
          <w:tcPr>
            <w:tcW w:w="2160" w:type="dxa"/>
            <w:tcBorders>
              <w:top w:val="nil"/>
              <w:left w:val="nil"/>
              <w:bottom w:val="nil"/>
              <w:right w:val="nil"/>
            </w:tcBorders>
          </w:tcPr>
          <w:p w14:paraId="5B309DAB" w14:textId="6595FB30" w:rsidR="008A692A" w:rsidRPr="007110DF" w:rsidRDefault="008A692A" w:rsidP="008A692A">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Pr>
                <w:rFonts w:eastAsia="Arial Unicode MS" w:cs="Arial"/>
                <w:sz w:val="13"/>
                <w:szCs w:val="13"/>
              </w:rPr>
              <w:t>2023</w:t>
            </w:r>
          </w:p>
        </w:tc>
        <w:tc>
          <w:tcPr>
            <w:tcW w:w="1080" w:type="dxa"/>
            <w:tcBorders>
              <w:top w:val="nil"/>
              <w:left w:val="nil"/>
              <w:bottom w:val="nil"/>
              <w:right w:val="nil"/>
            </w:tcBorders>
            <w:vAlign w:val="bottom"/>
          </w:tcPr>
          <w:p w14:paraId="731D8F78" w14:textId="21A8A935" w:rsidR="008A692A" w:rsidRPr="00B66B46" w:rsidRDefault="008A692A" w:rsidP="008A692A">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w:t>
            </w:r>
          </w:p>
        </w:tc>
        <w:tc>
          <w:tcPr>
            <w:tcW w:w="995" w:type="dxa"/>
            <w:tcBorders>
              <w:top w:val="nil"/>
              <w:left w:val="nil"/>
              <w:bottom w:val="nil"/>
              <w:right w:val="nil"/>
            </w:tcBorders>
            <w:vAlign w:val="bottom"/>
          </w:tcPr>
          <w:p w14:paraId="5015F371" w14:textId="5E7024C7" w:rsidR="008A692A" w:rsidRPr="00B66B46" w:rsidRDefault="008A692A" w:rsidP="008A692A">
            <w:pPr>
              <w:pBdr>
                <w:bottom w:val="single" w:sz="4" w:space="1" w:color="auto"/>
              </w:pBdr>
              <w:tabs>
                <w:tab w:val="decimal" w:pos="705"/>
              </w:tabs>
              <w:spacing w:line="240" w:lineRule="exact"/>
              <w:ind w:left="-18" w:right="-10"/>
              <w:rPr>
                <w:rFonts w:cs="Arial"/>
                <w:sz w:val="13"/>
                <w:szCs w:val="13"/>
                <w:cs/>
              </w:rPr>
            </w:pPr>
            <w:r w:rsidRPr="00EB335F">
              <w:rPr>
                <w:rFonts w:cs="Arial"/>
                <w:sz w:val="13"/>
                <w:szCs w:val="13"/>
              </w:rPr>
              <w:t>-</w:t>
            </w:r>
          </w:p>
        </w:tc>
        <w:tc>
          <w:tcPr>
            <w:tcW w:w="1010" w:type="dxa"/>
            <w:tcBorders>
              <w:top w:val="nil"/>
              <w:left w:val="nil"/>
              <w:bottom w:val="nil"/>
              <w:right w:val="nil"/>
            </w:tcBorders>
            <w:vAlign w:val="bottom"/>
          </w:tcPr>
          <w:p w14:paraId="752911D6" w14:textId="0F3FCDEC"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439E2C23" w14:textId="1DCB923B"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68" w:type="dxa"/>
            <w:tcBorders>
              <w:top w:val="nil"/>
              <w:left w:val="nil"/>
              <w:bottom w:val="nil"/>
              <w:right w:val="nil"/>
            </w:tcBorders>
            <w:vAlign w:val="bottom"/>
          </w:tcPr>
          <w:p w14:paraId="26101C0C" w14:textId="25B59D74"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vAlign w:val="bottom"/>
          </w:tcPr>
          <w:p w14:paraId="5310D053" w14:textId="559D279C" w:rsidR="008A692A" w:rsidRPr="00B66B46" w:rsidRDefault="00EA591E" w:rsidP="008A692A">
            <w:pPr>
              <w:pBdr>
                <w:bottom w:val="single" w:sz="4" w:space="1" w:color="auto"/>
              </w:pBdr>
              <w:tabs>
                <w:tab w:val="decimal" w:pos="705"/>
              </w:tabs>
              <w:spacing w:line="240" w:lineRule="exact"/>
              <w:ind w:left="-18" w:right="-10"/>
              <w:rPr>
                <w:rFonts w:cs="Arial"/>
                <w:sz w:val="13"/>
                <w:szCs w:val="13"/>
              </w:rPr>
            </w:pPr>
            <w:r>
              <w:rPr>
                <w:rFonts w:cs="Arial"/>
                <w:sz w:val="13"/>
                <w:szCs w:val="13"/>
              </w:rPr>
              <w:t>4,075</w:t>
            </w:r>
          </w:p>
        </w:tc>
        <w:tc>
          <w:tcPr>
            <w:tcW w:w="1065" w:type="dxa"/>
            <w:gridSpan w:val="2"/>
            <w:tcBorders>
              <w:top w:val="nil"/>
              <w:left w:val="nil"/>
              <w:bottom w:val="nil"/>
              <w:right w:val="nil"/>
            </w:tcBorders>
            <w:vAlign w:val="bottom"/>
          </w:tcPr>
          <w:p w14:paraId="4714E36F" w14:textId="4288A45A" w:rsidR="008A692A" w:rsidRPr="00B66B46" w:rsidRDefault="008A692A" w:rsidP="008A692A">
            <w:pPr>
              <w:pBdr>
                <w:bottom w:val="single" w:sz="4" w:space="1" w:color="auto"/>
              </w:pBdr>
              <w:tabs>
                <w:tab w:val="decimal" w:pos="705"/>
              </w:tabs>
              <w:spacing w:line="240" w:lineRule="exact"/>
              <w:ind w:left="-18" w:right="-10"/>
              <w:rPr>
                <w:rFonts w:cs="Arial"/>
                <w:sz w:val="13"/>
                <w:szCs w:val="13"/>
              </w:rPr>
            </w:pPr>
            <w:r w:rsidRPr="00EB335F">
              <w:rPr>
                <w:rFonts w:cs="Arial"/>
                <w:sz w:val="13"/>
                <w:szCs w:val="13"/>
              </w:rPr>
              <w:t>-</w:t>
            </w:r>
          </w:p>
        </w:tc>
        <w:tc>
          <w:tcPr>
            <w:tcW w:w="990" w:type="dxa"/>
            <w:gridSpan w:val="2"/>
            <w:tcBorders>
              <w:top w:val="nil"/>
              <w:left w:val="nil"/>
              <w:bottom w:val="nil"/>
              <w:right w:val="nil"/>
            </w:tcBorders>
            <w:vAlign w:val="bottom"/>
          </w:tcPr>
          <w:p w14:paraId="0765E6A7" w14:textId="10CE4C53" w:rsidR="008A692A" w:rsidRPr="00B66B46" w:rsidRDefault="00EA591E" w:rsidP="008A692A">
            <w:pPr>
              <w:pBdr>
                <w:bottom w:val="single" w:sz="4" w:space="1" w:color="auto"/>
              </w:pBdr>
              <w:tabs>
                <w:tab w:val="decimal" w:pos="705"/>
              </w:tabs>
              <w:spacing w:line="240" w:lineRule="exact"/>
              <w:ind w:left="-18" w:right="-10"/>
              <w:rPr>
                <w:rFonts w:cs="Arial"/>
                <w:sz w:val="13"/>
                <w:szCs w:val="13"/>
              </w:rPr>
            </w:pPr>
            <w:r>
              <w:rPr>
                <w:rFonts w:cs="Arial"/>
                <w:sz w:val="13"/>
                <w:szCs w:val="13"/>
              </w:rPr>
              <w:t>4,075</w:t>
            </w:r>
          </w:p>
        </w:tc>
      </w:tr>
      <w:tr w:rsidR="008A692A" w:rsidRPr="004D2D1D" w14:paraId="2E747609" w14:textId="77777777" w:rsidTr="003E0329">
        <w:trPr>
          <w:trHeight w:val="80"/>
        </w:trPr>
        <w:tc>
          <w:tcPr>
            <w:tcW w:w="2160" w:type="dxa"/>
            <w:tcBorders>
              <w:top w:val="nil"/>
              <w:left w:val="nil"/>
              <w:bottom w:val="nil"/>
              <w:right w:val="nil"/>
            </w:tcBorders>
          </w:tcPr>
          <w:p w14:paraId="37CD671C" w14:textId="77777777" w:rsidR="008A692A" w:rsidRPr="007110DF" w:rsidRDefault="008A692A" w:rsidP="008A692A">
            <w:pPr>
              <w:spacing w:line="240" w:lineRule="exact"/>
              <w:ind w:left="165" w:hanging="165"/>
              <w:rPr>
                <w:rFonts w:eastAsia="Arial Unicode MS" w:cs="Arial"/>
                <w:b/>
                <w:bCs/>
                <w:sz w:val="13"/>
                <w:szCs w:val="13"/>
                <w:cs/>
              </w:rPr>
            </w:pPr>
            <w:r w:rsidRPr="007110DF">
              <w:rPr>
                <w:rFonts w:eastAsia="Arial Unicode MS" w:cs="Arial"/>
                <w:b/>
                <w:bCs/>
                <w:sz w:val="13"/>
                <w:szCs w:val="13"/>
                <w:cs/>
              </w:rPr>
              <w:t xml:space="preserve">Net book value </w:t>
            </w:r>
          </w:p>
        </w:tc>
        <w:tc>
          <w:tcPr>
            <w:tcW w:w="1080" w:type="dxa"/>
            <w:tcBorders>
              <w:top w:val="nil"/>
              <w:left w:val="nil"/>
              <w:bottom w:val="nil"/>
              <w:right w:val="nil"/>
            </w:tcBorders>
          </w:tcPr>
          <w:p w14:paraId="5DF979B5" w14:textId="77777777" w:rsidR="008A692A" w:rsidRPr="00B66B46" w:rsidRDefault="008A692A" w:rsidP="008A692A">
            <w:pPr>
              <w:tabs>
                <w:tab w:val="decimal" w:pos="705"/>
              </w:tabs>
              <w:spacing w:line="240" w:lineRule="exact"/>
              <w:ind w:left="-18" w:right="-10"/>
              <w:rPr>
                <w:rFonts w:cs="Arial"/>
                <w:sz w:val="13"/>
                <w:szCs w:val="13"/>
              </w:rPr>
            </w:pPr>
          </w:p>
        </w:tc>
        <w:tc>
          <w:tcPr>
            <w:tcW w:w="995" w:type="dxa"/>
            <w:tcBorders>
              <w:top w:val="nil"/>
              <w:left w:val="nil"/>
              <w:bottom w:val="nil"/>
              <w:right w:val="nil"/>
            </w:tcBorders>
          </w:tcPr>
          <w:p w14:paraId="46BEFB1B" w14:textId="77777777" w:rsidR="008A692A" w:rsidRPr="00B66B46" w:rsidRDefault="008A692A" w:rsidP="008A692A">
            <w:pPr>
              <w:tabs>
                <w:tab w:val="decimal" w:pos="705"/>
              </w:tabs>
              <w:spacing w:line="240" w:lineRule="exact"/>
              <w:ind w:left="-18" w:right="-10"/>
              <w:rPr>
                <w:rFonts w:cs="Arial"/>
                <w:sz w:val="13"/>
                <w:szCs w:val="13"/>
              </w:rPr>
            </w:pPr>
          </w:p>
        </w:tc>
        <w:tc>
          <w:tcPr>
            <w:tcW w:w="1010" w:type="dxa"/>
            <w:tcBorders>
              <w:top w:val="nil"/>
              <w:left w:val="nil"/>
              <w:bottom w:val="nil"/>
              <w:right w:val="nil"/>
            </w:tcBorders>
          </w:tcPr>
          <w:p w14:paraId="27B4194C" w14:textId="77777777" w:rsidR="008A692A" w:rsidRPr="00B66B46" w:rsidRDefault="008A692A" w:rsidP="008A692A">
            <w:pPr>
              <w:tabs>
                <w:tab w:val="decimal" w:pos="705"/>
              </w:tabs>
              <w:spacing w:line="240" w:lineRule="exact"/>
              <w:ind w:left="-18" w:right="-10"/>
              <w:rPr>
                <w:rFonts w:cs="Arial"/>
                <w:sz w:val="13"/>
                <w:szCs w:val="13"/>
              </w:rPr>
            </w:pPr>
          </w:p>
        </w:tc>
        <w:tc>
          <w:tcPr>
            <w:tcW w:w="968" w:type="dxa"/>
            <w:tcBorders>
              <w:top w:val="nil"/>
              <w:left w:val="nil"/>
              <w:bottom w:val="nil"/>
              <w:right w:val="nil"/>
            </w:tcBorders>
          </w:tcPr>
          <w:p w14:paraId="433B2DF5" w14:textId="77777777" w:rsidR="008A692A" w:rsidRPr="00B66B46" w:rsidRDefault="008A692A" w:rsidP="008A692A">
            <w:pPr>
              <w:tabs>
                <w:tab w:val="decimal" w:pos="705"/>
              </w:tabs>
              <w:spacing w:line="240" w:lineRule="exact"/>
              <w:ind w:left="-18" w:right="-10"/>
              <w:rPr>
                <w:rFonts w:cs="Arial"/>
                <w:sz w:val="13"/>
                <w:szCs w:val="13"/>
              </w:rPr>
            </w:pPr>
          </w:p>
        </w:tc>
        <w:tc>
          <w:tcPr>
            <w:tcW w:w="968" w:type="dxa"/>
            <w:tcBorders>
              <w:top w:val="nil"/>
              <w:left w:val="nil"/>
              <w:bottom w:val="nil"/>
              <w:right w:val="nil"/>
            </w:tcBorders>
          </w:tcPr>
          <w:p w14:paraId="505EF66E" w14:textId="77777777" w:rsidR="008A692A" w:rsidRPr="00B66B46" w:rsidRDefault="008A692A" w:rsidP="008A692A">
            <w:pPr>
              <w:tabs>
                <w:tab w:val="decimal" w:pos="705"/>
              </w:tabs>
              <w:spacing w:line="240" w:lineRule="exact"/>
              <w:ind w:left="-18" w:right="-10"/>
              <w:rPr>
                <w:rFonts w:cs="Arial"/>
                <w:sz w:val="13"/>
                <w:szCs w:val="13"/>
              </w:rPr>
            </w:pPr>
          </w:p>
        </w:tc>
        <w:tc>
          <w:tcPr>
            <w:tcW w:w="900" w:type="dxa"/>
            <w:tcBorders>
              <w:top w:val="nil"/>
              <w:left w:val="nil"/>
              <w:bottom w:val="nil"/>
              <w:right w:val="nil"/>
            </w:tcBorders>
          </w:tcPr>
          <w:p w14:paraId="6620BF69" w14:textId="77777777" w:rsidR="008A692A" w:rsidRPr="00B66B46" w:rsidRDefault="008A692A" w:rsidP="008A692A">
            <w:pPr>
              <w:tabs>
                <w:tab w:val="decimal" w:pos="705"/>
              </w:tabs>
              <w:spacing w:line="240" w:lineRule="exact"/>
              <w:ind w:left="-18" w:right="-10"/>
              <w:rPr>
                <w:rFonts w:cs="Arial"/>
                <w:sz w:val="13"/>
                <w:szCs w:val="13"/>
              </w:rPr>
            </w:pPr>
          </w:p>
        </w:tc>
        <w:tc>
          <w:tcPr>
            <w:tcW w:w="1065" w:type="dxa"/>
            <w:gridSpan w:val="2"/>
            <w:tcBorders>
              <w:top w:val="nil"/>
              <w:left w:val="nil"/>
              <w:bottom w:val="nil"/>
              <w:right w:val="nil"/>
            </w:tcBorders>
          </w:tcPr>
          <w:p w14:paraId="115C1D1A" w14:textId="77777777" w:rsidR="008A692A" w:rsidRPr="00B66B46" w:rsidRDefault="008A692A" w:rsidP="008A692A">
            <w:pPr>
              <w:tabs>
                <w:tab w:val="decimal" w:pos="705"/>
              </w:tabs>
              <w:spacing w:line="240" w:lineRule="exact"/>
              <w:ind w:left="-18" w:right="-10"/>
              <w:rPr>
                <w:rFonts w:cs="Arial"/>
                <w:sz w:val="13"/>
                <w:szCs w:val="13"/>
              </w:rPr>
            </w:pPr>
          </w:p>
        </w:tc>
        <w:tc>
          <w:tcPr>
            <w:tcW w:w="990" w:type="dxa"/>
            <w:gridSpan w:val="2"/>
            <w:tcBorders>
              <w:top w:val="nil"/>
              <w:left w:val="nil"/>
              <w:bottom w:val="nil"/>
              <w:right w:val="nil"/>
            </w:tcBorders>
          </w:tcPr>
          <w:p w14:paraId="15D52EE3" w14:textId="77777777" w:rsidR="008A692A" w:rsidRPr="00B66B46" w:rsidRDefault="008A692A" w:rsidP="008A692A">
            <w:pPr>
              <w:tabs>
                <w:tab w:val="decimal" w:pos="705"/>
              </w:tabs>
              <w:spacing w:line="240" w:lineRule="exact"/>
              <w:ind w:left="-18" w:right="-10"/>
              <w:rPr>
                <w:rFonts w:cs="Arial"/>
                <w:sz w:val="13"/>
                <w:szCs w:val="13"/>
              </w:rPr>
            </w:pPr>
          </w:p>
        </w:tc>
      </w:tr>
      <w:tr w:rsidR="008A692A" w:rsidRPr="004D2D1D" w14:paraId="7764C2FC" w14:textId="77777777" w:rsidTr="003E0329">
        <w:tc>
          <w:tcPr>
            <w:tcW w:w="2160" w:type="dxa"/>
            <w:tcBorders>
              <w:top w:val="nil"/>
              <w:left w:val="nil"/>
              <w:bottom w:val="nil"/>
              <w:right w:val="nil"/>
            </w:tcBorders>
          </w:tcPr>
          <w:p w14:paraId="44E0FA41" w14:textId="3181F462" w:rsidR="008A692A" w:rsidRPr="007110DF" w:rsidRDefault="008A692A" w:rsidP="008A692A">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22</w:t>
            </w:r>
          </w:p>
        </w:tc>
        <w:tc>
          <w:tcPr>
            <w:tcW w:w="1080" w:type="dxa"/>
            <w:tcBorders>
              <w:top w:val="nil"/>
              <w:left w:val="nil"/>
              <w:bottom w:val="nil"/>
              <w:right w:val="nil"/>
            </w:tcBorders>
          </w:tcPr>
          <w:p w14:paraId="05ED784B" w14:textId="3CB9B80C"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79,306</w:t>
            </w:r>
          </w:p>
        </w:tc>
        <w:tc>
          <w:tcPr>
            <w:tcW w:w="995" w:type="dxa"/>
            <w:tcBorders>
              <w:top w:val="nil"/>
              <w:left w:val="nil"/>
              <w:bottom w:val="nil"/>
              <w:right w:val="nil"/>
            </w:tcBorders>
          </w:tcPr>
          <w:p w14:paraId="022C7F36" w14:textId="2D444CC1"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88,531</w:t>
            </w:r>
          </w:p>
        </w:tc>
        <w:tc>
          <w:tcPr>
            <w:tcW w:w="1010" w:type="dxa"/>
            <w:tcBorders>
              <w:top w:val="nil"/>
              <w:left w:val="nil"/>
              <w:bottom w:val="nil"/>
              <w:right w:val="nil"/>
            </w:tcBorders>
          </w:tcPr>
          <w:p w14:paraId="0018E34F" w14:textId="55D670A4"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25,529</w:t>
            </w:r>
          </w:p>
        </w:tc>
        <w:tc>
          <w:tcPr>
            <w:tcW w:w="968" w:type="dxa"/>
            <w:tcBorders>
              <w:top w:val="nil"/>
              <w:left w:val="nil"/>
              <w:bottom w:val="nil"/>
              <w:right w:val="nil"/>
            </w:tcBorders>
          </w:tcPr>
          <w:p w14:paraId="55D4F304" w14:textId="4E24CA32"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101,801</w:t>
            </w:r>
          </w:p>
        </w:tc>
        <w:tc>
          <w:tcPr>
            <w:tcW w:w="968" w:type="dxa"/>
            <w:tcBorders>
              <w:top w:val="nil"/>
              <w:left w:val="nil"/>
              <w:bottom w:val="nil"/>
              <w:right w:val="nil"/>
            </w:tcBorders>
          </w:tcPr>
          <w:p w14:paraId="657BBC75" w14:textId="3023CE6F"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w:t>
            </w:r>
          </w:p>
        </w:tc>
        <w:tc>
          <w:tcPr>
            <w:tcW w:w="900" w:type="dxa"/>
            <w:tcBorders>
              <w:top w:val="nil"/>
              <w:left w:val="nil"/>
              <w:bottom w:val="nil"/>
              <w:right w:val="nil"/>
            </w:tcBorders>
          </w:tcPr>
          <w:p w14:paraId="56F9C5DF" w14:textId="4052FEBA"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7,324</w:t>
            </w:r>
          </w:p>
        </w:tc>
        <w:tc>
          <w:tcPr>
            <w:tcW w:w="1065" w:type="dxa"/>
            <w:gridSpan w:val="2"/>
            <w:tcBorders>
              <w:top w:val="nil"/>
              <w:left w:val="nil"/>
              <w:bottom w:val="nil"/>
              <w:right w:val="nil"/>
            </w:tcBorders>
          </w:tcPr>
          <w:p w14:paraId="4728CF08" w14:textId="4BA3011C"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7,127</w:t>
            </w:r>
          </w:p>
        </w:tc>
        <w:tc>
          <w:tcPr>
            <w:tcW w:w="990" w:type="dxa"/>
            <w:gridSpan w:val="2"/>
            <w:tcBorders>
              <w:top w:val="nil"/>
              <w:left w:val="nil"/>
              <w:bottom w:val="nil"/>
              <w:right w:val="nil"/>
            </w:tcBorders>
          </w:tcPr>
          <w:p w14:paraId="039B49A4" w14:textId="74C1C719"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309,618</w:t>
            </w:r>
          </w:p>
        </w:tc>
      </w:tr>
      <w:tr w:rsidR="008A692A" w:rsidRPr="004D2D1D" w14:paraId="0923C7A3" w14:textId="77777777" w:rsidTr="003E0329">
        <w:tc>
          <w:tcPr>
            <w:tcW w:w="2160" w:type="dxa"/>
            <w:tcBorders>
              <w:top w:val="nil"/>
              <w:left w:val="nil"/>
              <w:bottom w:val="nil"/>
              <w:right w:val="nil"/>
            </w:tcBorders>
          </w:tcPr>
          <w:p w14:paraId="6F993667" w14:textId="64149714" w:rsidR="008A692A" w:rsidRPr="007110DF" w:rsidRDefault="008A692A" w:rsidP="008A692A">
            <w:pPr>
              <w:spacing w:line="240" w:lineRule="exact"/>
              <w:ind w:left="165" w:hanging="165"/>
              <w:rPr>
                <w:rFonts w:eastAsia="Arial Unicode MS" w:cs="Arial"/>
                <w:sz w:val="13"/>
                <w:szCs w:val="13"/>
                <w:cs/>
              </w:rPr>
            </w:pPr>
            <w:r w:rsidRPr="007110DF">
              <w:rPr>
                <w:rFonts w:eastAsia="Arial Unicode MS" w:cs="Arial"/>
                <w:sz w:val="13"/>
                <w:szCs w:val="13"/>
              </w:rPr>
              <w:t xml:space="preserve">As </w:t>
            </w:r>
            <w:proofErr w:type="gramStart"/>
            <w:r w:rsidRPr="007110DF">
              <w:rPr>
                <w:rFonts w:eastAsia="Arial Unicode MS" w:cs="Arial"/>
                <w:sz w:val="13"/>
                <w:szCs w:val="13"/>
              </w:rPr>
              <w:t>at</w:t>
            </w:r>
            <w:proofErr w:type="gramEnd"/>
            <w:r w:rsidRPr="007110DF">
              <w:rPr>
                <w:rFonts w:eastAsia="Arial Unicode MS" w:cs="Arial"/>
                <w:sz w:val="13"/>
                <w:szCs w:val="13"/>
              </w:rPr>
              <w:t xml:space="preserve"> </w:t>
            </w:r>
            <w:r w:rsidRPr="007110DF">
              <w:rPr>
                <w:rFonts w:eastAsia="Arial Unicode MS" w:cs="Arial"/>
                <w:sz w:val="13"/>
                <w:szCs w:val="13"/>
                <w:cs/>
              </w:rPr>
              <w:t xml:space="preserve">31 December </w:t>
            </w:r>
            <w:r w:rsidRPr="007110DF">
              <w:rPr>
                <w:rFonts w:eastAsia="Arial Unicode MS" w:cs="Arial"/>
                <w:sz w:val="13"/>
                <w:szCs w:val="13"/>
              </w:rPr>
              <w:t>20</w:t>
            </w:r>
            <w:r>
              <w:rPr>
                <w:rFonts w:eastAsia="Arial Unicode MS" w:cs="Arial"/>
                <w:sz w:val="13"/>
                <w:szCs w:val="13"/>
              </w:rPr>
              <w:t>23</w:t>
            </w:r>
          </w:p>
        </w:tc>
        <w:tc>
          <w:tcPr>
            <w:tcW w:w="1080" w:type="dxa"/>
          </w:tcPr>
          <w:p w14:paraId="63C90D2B" w14:textId="490011ED"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113,506</w:t>
            </w:r>
          </w:p>
        </w:tc>
        <w:tc>
          <w:tcPr>
            <w:tcW w:w="995" w:type="dxa"/>
          </w:tcPr>
          <w:p w14:paraId="330B1F49" w14:textId="6E8EB53B"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116,74</w:t>
            </w:r>
            <w:r w:rsidR="00B7535E">
              <w:rPr>
                <w:rFonts w:cs="Arial"/>
                <w:sz w:val="13"/>
                <w:szCs w:val="13"/>
              </w:rPr>
              <w:t>3</w:t>
            </w:r>
          </w:p>
        </w:tc>
        <w:tc>
          <w:tcPr>
            <w:tcW w:w="1010" w:type="dxa"/>
          </w:tcPr>
          <w:p w14:paraId="4CBC063D" w14:textId="649D9E42"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Pr>
                <w:rFonts w:cs="Arial"/>
                <w:sz w:val="13"/>
                <w:szCs w:val="13"/>
              </w:rPr>
              <w:t>39,100</w:t>
            </w:r>
          </w:p>
        </w:tc>
        <w:tc>
          <w:tcPr>
            <w:tcW w:w="968" w:type="dxa"/>
          </w:tcPr>
          <w:p w14:paraId="64484061" w14:textId="5FA443AD"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Pr>
                <w:rFonts w:cs="Arial"/>
                <w:sz w:val="13"/>
                <w:szCs w:val="13"/>
              </w:rPr>
              <w:t>125,815</w:t>
            </w:r>
          </w:p>
        </w:tc>
        <w:tc>
          <w:tcPr>
            <w:tcW w:w="968" w:type="dxa"/>
          </w:tcPr>
          <w:p w14:paraId="42DAAA7F" w14:textId="2A823323"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sidRPr="00EB335F">
              <w:rPr>
                <w:rFonts w:cs="Arial"/>
                <w:sz w:val="13"/>
                <w:szCs w:val="13"/>
              </w:rPr>
              <w:t>-</w:t>
            </w:r>
          </w:p>
        </w:tc>
        <w:tc>
          <w:tcPr>
            <w:tcW w:w="900" w:type="dxa"/>
          </w:tcPr>
          <w:p w14:paraId="59CB9B22" w14:textId="3CDC7CD8"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Pr>
                <w:rFonts w:cs="Arial"/>
                <w:sz w:val="13"/>
                <w:szCs w:val="13"/>
              </w:rPr>
              <w:t>3,373</w:t>
            </w:r>
          </w:p>
        </w:tc>
        <w:tc>
          <w:tcPr>
            <w:tcW w:w="1065" w:type="dxa"/>
            <w:gridSpan w:val="2"/>
          </w:tcPr>
          <w:p w14:paraId="730B4EC0" w14:textId="302218F6"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Pr>
                <w:rFonts w:cs="Arial"/>
                <w:sz w:val="13"/>
                <w:szCs w:val="13"/>
              </w:rPr>
              <w:t>10,260</w:t>
            </w:r>
          </w:p>
        </w:tc>
        <w:tc>
          <w:tcPr>
            <w:tcW w:w="990" w:type="dxa"/>
            <w:gridSpan w:val="2"/>
          </w:tcPr>
          <w:p w14:paraId="13D90F11" w14:textId="283C605D" w:rsidR="008A692A" w:rsidRPr="00B66B46" w:rsidRDefault="008A692A" w:rsidP="008A692A">
            <w:pPr>
              <w:pBdr>
                <w:bottom w:val="double" w:sz="6" w:space="1" w:color="auto"/>
              </w:pBdr>
              <w:tabs>
                <w:tab w:val="decimal" w:pos="705"/>
              </w:tabs>
              <w:spacing w:line="240" w:lineRule="exact"/>
              <w:ind w:left="-18" w:right="-10"/>
              <w:rPr>
                <w:rFonts w:cs="Arial"/>
                <w:sz w:val="13"/>
                <w:szCs w:val="13"/>
              </w:rPr>
            </w:pPr>
            <w:r>
              <w:rPr>
                <w:rFonts w:cs="Arial"/>
                <w:sz w:val="13"/>
                <w:szCs w:val="13"/>
              </w:rPr>
              <w:t>408,797</w:t>
            </w:r>
          </w:p>
        </w:tc>
      </w:tr>
      <w:tr w:rsidR="008A692A" w:rsidRPr="004D2D1D" w14:paraId="168EE9A4" w14:textId="77777777" w:rsidTr="003E0329">
        <w:trPr>
          <w:gridAfter w:val="1"/>
          <w:wAfter w:w="29" w:type="dxa"/>
        </w:trPr>
        <w:tc>
          <w:tcPr>
            <w:tcW w:w="8304" w:type="dxa"/>
            <w:gridSpan w:val="8"/>
          </w:tcPr>
          <w:p w14:paraId="3CAE5E21" w14:textId="77777777" w:rsidR="008A692A" w:rsidRPr="004D2D1D" w:rsidRDefault="008A692A" w:rsidP="008A692A">
            <w:pPr>
              <w:spacing w:line="240" w:lineRule="exact"/>
              <w:ind w:left="312" w:right="-50" w:hanging="312"/>
              <w:jc w:val="both"/>
              <w:rPr>
                <w:rFonts w:cs="Arial"/>
                <w:b/>
                <w:bCs/>
                <w:sz w:val="13"/>
                <w:szCs w:val="13"/>
              </w:rPr>
            </w:pPr>
            <w:r w:rsidRPr="004D2D1D">
              <w:rPr>
                <w:rFonts w:cs="Arial"/>
                <w:b/>
                <w:bCs/>
                <w:sz w:val="13"/>
                <w:szCs w:val="13"/>
              </w:rPr>
              <w:t xml:space="preserve">Depreciation for the year </w:t>
            </w:r>
          </w:p>
        </w:tc>
        <w:tc>
          <w:tcPr>
            <w:tcW w:w="1803" w:type="dxa"/>
            <w:gridSpan w:val="2"/>
          </w:tcPr>
          <w:p w14:paraId="085DEE62" w14:textId="77777777" w:rsidR="008A692A" w:rsidRPr="004D2D1D" w:rsidRDefault="008A692A" w:rsidP="008A692A">
            <w:pPr>
              <w:tabs>
                <w:tab w:val="decimal" w:pos="774"/>
              </w:tabs>
              <w:spacing w:line="240" w:lineRule="exact"/>
              <w:ind w:left="312" w:right="-50" w:hanging="90"/>
              <w:jc w:val="both"/>
              <w:rPr>
                <w:rFonts w:cs="Arial"/>
                <w:b/>
                <w:bCs/>
                <w:sz w:val="13"/>
                <w:szCs w:val="13"/>
              </w:rPr>
            </w:pPr>
          </w:p>
        </w:tc>
      </w:tr>
      <w:tr w:rsidR="008A692A" w:rsidRPr="004D2D1D" w14:paraId="14EC55CE" w14:textId="77777777" w:rsidTr="005B0E43">
        <w:tc>
          <w:tcPr>
            <w:tcW w:w="9146" w:type="dxa"/>
            <w:gridSpan w:val="9"/>
          </w:tcPr>
          <w:p w14:paraId="03A5E95C" w14:textId="49642D04" w:rsidR="008A692A" w:rsidRPr="004D2D1D" w:rsidRDefault="008A692A" w:rsidP="008A692A">
            <w:pPr>
              <w:spacing w:line="240" w:lineRule="exact"/>
              <w:ind w:left="312" w:right="-50" w:hanging="312"/>
              <w:rPr>
                <w:rFonts w:cs="Arial"/>
                <w:sz w:val="13"/>
                <w:szCs w:val="13"/>
              </w:rPr>
            </w:pPr>
            <w:r>
              <w:rPr>
                <w:rFonts w:cs="Arial"/>
                <w:sz w:val="13"/>
                <w:szCs w:val="13"/>
              </w:rPr>
              <w:t>2022</w:t>
            </w:r>
            <w:r w:rsidRPr="004D2D1D">
              <w:rPr>
                <w:rFonts w:cs="Arial"/>
                <w:sz w:val="13"/>
                <w:szCs w:val="13"/>
              </w:rPr>
              <w:t xml:space="preserve"> (Depreciation of Baht </w:t>
            </w:r>
            <w:r>
              <w:rPr>
                <w:rFonts w:cs="Browallia New"/>
                <w:sz w:val="13"/>
                <w:szCs w:val="16"/>
                <w:lang w:val="en-US"/>
              </w:rPr>
              <w:t>18.2</w:t>
            </w:r>
            <w:r>
              <w:rPr>
                <w:rFonts w:cs="Arial"/>
                <w:sz w:val="13"/>
                <w:szCs w:val="13"/>
              </w:rPr>
              <w:t xml:space="preserve"> </w:t>
            </w:r>
            <w:r w:rsidRPr="004D2D1D">
              <w:rPr>
                <w:rFonts w:cs="Arial"/>
                <w:sz w:val="13"/>
                <w:szCs w:val="13"/>
              </w:rPr>
              <w:t>million included in cost of sales and services, and the balance in administrative expenses)</w:t>
            </w:r>
          </w:p>
        </w:tc>
        <w:tc>
          <w:tcPr>
            <w:tcW w:w="990" w:type="dxa"/>
            <w:gridSpan w:val="2"/>
          </w:tcPr>
          <w:p w14:paraId="0EF62B6B" w14:textId="15353333" w:rsidR="008A692A" w:rsidRPr="004D2D1D" w:rsidRDefault="008A692A" w:rsidP="008A692A">
            <w:pPr>
              <w:pBdr>
                <w:bottom w:val="double" w:sz="6" w:space="1" w:color="auto"/>
              </w:pBdr>
              <w:tabs>
                <w:tab w:val="decimal" w:pos="705"/>
              </w:tabs>
              <w:spacing w:line="240" w:lineRule="exact"/>
              <w:ind w:left="-18" w:right="-10"/>
              <w:rPr>
                <w:rFonts w:cs="Arial"/>
                <w:sz w:val="13"/>
                <w:szCs w:val="13"/>
              </w:rPr>
            </w:pPr>
            <w:r>
              <w:rPr>
                <w:rFonts w:cs="Arial"/>
                <w:sz w:val="13"/>
                <w:szCs w:val="13"/>
              </w:rPr>
              <w:t>25,686</w:t>
            </w:r>
          </w:p>
        </w:tc>
      </w:tr>
      <w:tr w:rsidR="008A692A" w:rsidRPr="004D2D1D" w14:paraId="68745D55" w14:textId="77777777" w:rsidTr="005B0E43">
        <w:tc>
          <w:tcPr>
            <w:tcW w:w="9146" w:type="dxa"/>
            <w:gridSpan w:val="9"/>
          </w:tcPr>
          <w:p w14:paraId="49A48093" w14:textId="2879416C" w:rsidR="008A692A" w:rsidRPr="004D2D1D" w:rsidRDefault="008A692A" w:rsidP="008A692A">
            <w:pPr>
              <w:spacing w:line="240" w:lineRule="exact"/>
              <w:ind w:left="312" w:right="-50" w:hanging="312"/>
              <w:rPr>
                <w:rFonts w:cs="Arial"/>
                <w:sz w:val="13"/>
                <w:szCs w:val="13"/>
              </w:rPr>
            </w:pPr>
            <w:r>
              <w:rPr>
                <w:rFonts w:cs="Arial"/>
                <w:sz w:val="13"/>
                <w:szCs w:val="13"/>
              </w:rPr>
              <w:t>2023</w:t>
            </w:r>
            <w:r w:rsidRPr="004D2D1D">
              <w:rPr>
                <w:rFonts w:cs="Arial"/>
                <w:sz w:val="13"/>
                <w:szCs w:val="13"/>
              </w:rPr>
              <w:t xml:space="preserve"> (Depreciation of Baht </w:t>
            </w:r>
            <w:r>
              <w:rPr>
                <w:rFonts w:cs="Browallia New"/>
                <w:sz w:val="13"/>
                <w:szCs w:val="16"/>
                <w:lang w:val="en-US"/>
              </w:rPr>
              <w:t>23.1</w:t>
            </w:r>
            <w:r>
              <w:rPr>
                <w:rFonts w:cs="Arial"/>
                <w:sz w:val="13"/>
                <w:szCs w:val="13"/>
              </w:rPr>
              <w:t xml:space="preserve"> </w:t>
            </w:r>
            <w:r w:rsidRPr="004D2D1D">
              <w:rPr>
                <w:rFonts w:cs="Arial"/>
                <w:sz w:val="13"/>
                <w:szCs w:val="13"/>
              </w:rPr>
              <w:t>million included in cost of sales and services, and the balance in administrative expenses)</w:t>
            </w:r>
          </w:p>
        </w:tc>
        <w:tc>
          <w:tcPr>
            <w:tcW w:w="990" w:type="dxa"/>
            <w:gridSpan w:val="2"/>
          </w:tcPr>
          <w:p w14:paraId="46E55ED8" w14:textId="6660069B" w:rsidR="008A692A" w:rsidRPr="00AF53C4" w:rsidRDefault="008A692A" w:rsidP="008A692A">
            <w:pPr>
              <w:pBdr>
                <w:bottom w:val="double" w:sz="6" w:space="1" w:color="auto"/>
              </w:pBdr>
              <w:tabs>
                <w:tab w:val="decimal" w:pos="705"/>
              </w:tabs>
              <w:spacing w:line="240" w:lineRule="exact"/>
              <w:ind w:left="-18" w:right="-10"/>
              <w:rPr>
                <w:rFonts w:cs="Arial"/>
                <w:sz w:val="13"/>
                <w:szCs w:val="13"/>
                <w:cs/>
              </w:rPr>
            </w:pPr>
            <w:r>
              <w:rPr>
                <w:rFonts w:cs="Arial"/>
                <w:sz w:val="13"/>
                <w:szCs w:val="13"/>
              </w:rPr>
              <w:t>27,966</w:t>
            </w:r>
          </w:p>
        </w:tc>
      </w:tr>
    </w:tbl>
    <w:p w14:paraId="0E5DB883" w14:textId="52ED4972" w:rsidR="00F26D2D" w:rsidRPr="004D2D1D" w:rsidRDefault="00F26D2D" w:rsidP="0017743C">
      <w:pPr>
        <w:tabs>
          <w:tab w:val="left" w:pos="2160"/>
          <w:tab w:val="right" w:pos="6560"/>
        </w:tabs>
        <w:spacing w:before="120" w:after="120" w:line="380" w:lineRule="exact"/>
        <w:ind w:left="360" w:right="-189" w:hanging="360"/>
        <w:jc w:val="right"/>
        <w:rPr>
          <w:rFonts w:eastAsia="Arial Unicode MS" w:cs="Arial"/>
          <w:sz w:val="14"/>
          <w:szCs w:val="14"/>
          <w:cs/>
        </w:rPr>
      </w:pPr>
      <w:r w:rsidRPr="004D2D1D">
        <w:rPr>
          <w:rFonts w:eastAsia="Arial Unicode MS" w:cs="Arial"/>
          <w:sz w:val="14"/>
          <w:szCs w:val="14"/>
          <w:cs/>
        </w:rPr>
        <w:t>(Unit: Thousand Baht)</w:t>
      </w:r>
    </w:p>
    <w:tbl>
      <w:tblPr>
        <w:tblW w:w="9344" w:type="dxa"/>
        <w:tblInd w:w="450" w:type="dxa"/>
        <w:tblLayout w:type="fixed"/>
        <w:tblLook w:val="0000" w:firstRow="0" w:lastRow="0" w:firstColumn="0" w:lastColumn="0" w:noHBand="0" w:noVBand="0"/>
      </w:tblPr>
      <w:tblGrid>
        <w:gridCol w:w="2070"/>
        <w:gridCol w:w="1039"/>
        <w:gridCol w:w="1039"/>
        <w:gridCol w:w="1039"/>
        <w:gridCol w:w="1039"/>
        <w:gridCol w:w="1039"/>
        <w:gridCol w:w="999"/>
        <w:gridCol w:w="1080"/>
      </w:tblGrid>
      <w:tr w:rsidR="00F26D2D" w:rsidRPr="004D2D1D" w14:paraId="1ECDABF4" w14:textId="77777777" w:rsidTr="00903FE4">
        <w:tc>
          <w:tcPr>
            <w:tcW w:w="2070" w:type="dxa"/>
            <w:tcBorders>
              <w:top w:val="nil"/>
              <w:left w:val="nil"/>
              <w:bottom w:val="nil"/>
              <w:right w:val="nil"/>
            </w:tcBorders>
          </w:tcPr>
          <w:p w14:paraId="3C7C2666" w14:textId="77777777" w:rsidR="00F26D2D" w:rsidRPr="004D2D1D" w:rsidRDefault="00F26D2D" w:rsidP="00903FE4">
            <w:pPr>
              <w:tabs>
                <w:tab w:val="center" w:pos="8010"/>
              </w:tabs>
              <w:spacing w:line="240" w:lineRule="exact"/>
              <w:ind w:right="-144"/>
              <w:jc w:val="center"/>
              <w:rPr>
                <w:rFonts w:eastAsia="Arial Unicode MS" w:cs="Arial"/>
                <w:sz w:val="13"/>
                <w:szCs w:val="13"/>
                <w:cs/>
              </w:rPr>
            </w:pPr>
          </w:p>
        </w:tc>
        <w:tc>
          <w:tcPr>
            <w:tcW w:w="7274" w:type="dxa"/>
            <w:gridSpan w:val="7"/>
            <w:tcBorders>
              <w:top w:val="nil"/>
              <w:left w:val="nil"/>
              <w:right w:val="nil"/>
            </w:tcBorders>
          </w:tcPr>
          <w:p w14:paraId="01D9E25D" w14:textId="77777777" w:rsidR="00F26D2D" w:rsidRPr="004D2D1D" w:rsidRDefault="00F26D2D" w:rsidP="00903FE4">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570E73" w:rsidRPr="004D2D1D" w14:paraId="088B63F8" w14:textId="77777777" w:rsidTr="00903FE4">
        <w:tc>
          <w:tcPr>
            <w:tcW w:w="2070" w:type="dxa"/>
            <w:tcBorders>
              <w:top w:val="nil"/>
              <w:left w:val="nil"/>
              <w:bottom w:val="nil"/>
              <w:right w:val="nil"/>
            </w:tcBorders>
          </w:tcPr>
          <w:p w14:paraId="534A82E3" w14:textId="77777777" w:rsidR="00570E73" w:rsidRPr="004D2D1D" w:rsidRDefault="00570E73" w:rsidP="00903FE4">
            <w:pPr>
              <w:tabs>
                <w:tab w:val="center" w:pos="8010"/>
              </w:tabs>
              <w:spacing w:line="240" w:lineRule="exact"/>
              <w:ind w:right="-144"/>
              <w:jc w:val="center"/>
              <w:rPr>
                <w:rFonts w:eastAsia="Arial Unicode MS" w:cs="Arial"/>
                <w:sz w:val="13"/>
                <w:szCs w:val="13"/>
                <w:cs/>
              </w:rPr>
            </w:pPr>
          </w:p>
        </w:tc>
        <w:tc>
          <w:tcPr>
            <w:tcW w:w="1039" w:type="dxa"/>
            <w:tcBorders>
              <w:left w:val="nil"/>
              <w:bottom w:val="nil"/>
              <w:right w:val="nil"/>
            </w:tcBorders>
          </w:tcPr>
          <w:p w14:paraId="6C8C27BD" w14:textId="77777777" w:rsidR="00570E73" w:rsidRPr="004D2D1D" w:rsidRDefault="00570E73" w:rsidP="00903FE4">
            <w:pPr>
              <w:tabs>
                <w:tab w:val="center" w:pos="8010"/>
              </w:tabs>
              <w:spacing w:line="240" w:lineRule="exact"/>
              <w:jc w:val="center"/>
              <w:rPr>
                <w:rFonts w:eastAsia="Arial Unicode MS" w:cs="Arial"/>
                <w:sz w:val="13"/>
                <w:szCs w:val="13"/>
                <w:cs/>
              </w:rPr>
            </w:pPr>
          </w:p>
        </w:tc>
        <w:tc>
          <w:tcPr>
            <w:tcW w:w="1039" w:type="dxa"/>
            <w:tcBorders>
              <w:left w:val="nil"/>
              <w:bottom w:val="nil"/>
              <w:right w:val="nil"/>
            </w:tcBorders>
          </w:tcPr>
          <w:p w14:paraId="57DD5F5E" w14:textId="77777777" w:rsidR="00570E73" w:rsidRPr="004D2D1D" w:rsidRDefault="00570E73" w:rsidP="00903FE4">
            <w:pPr>
              <w:tabs>
                <w:tab w:val="center" w:pos="8010"/>
              </w:tabs>
              <w:spacing w:line="240" w:lineRule="exact"/>
              <w:ind w:right="18"/>
              <w:jc w:val="center"/>
              <w:rPr>
                <w:rFonts w:eastAsia="Arial Unicode MS" w:cs="Arial"/>
                <w:sz w:val="13"/>
                <w:szCs w:val="16"/>
              </w:rPr>
            </w:pPr>
          </w:p>
        </w:tc>
        <w:tc>
          <w:tcPr>
            <w:tcW w:w="1039" w:type="dxa"/>
            <w:tcBorders>
              <w:left w:val="nil"/>
              <w:bottom w:val="nil"/>
              <w:right w:val="nil"/>
            </w:tcBorders>
          </w:tcPr>
          <w:p w14:paraId="62A06D97" w14:textId="77777777" w:rsidR="00570E73" w:rsidRPr="004D2D1D" w:rsidRDefault="00570E73" w:rsidP="00903FE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3F992EE5" w14:textId="77777777" w:rsidR="00570E73" w:rsidRPr="004D2D1D" w:rsidRDefault="00570E73" w:rsidP="00903FE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72A8D663"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c>
          <w:tcPr>
            <w:tcW w:w="999" w:type="dxa"/>
            <w:tcBorders>
              <w:left w:val="nil"/>
              <w:bottom w:val="nil"/>
              <w:right w:val="nil"/>
            </w:tcBorders>
          </w:tcPr>
          <w:p w14:paraId="523593F1"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Assets under</w:t>
            </w:r>
          </w:p>
        </w:tc>
        <w:tc>
          <w:tcPr>
            <w:tcW w:w="1080" w:type="dxa"/>
            <w:tcBorders>
              <w:left w:val="nil"/>
              <w:bottom w:val="nil"/>
              <w:right w:val="nil"/>
            </w:tcBorders>
          </w:tcPr>
          <w:p w14:paraId="6C7967AE" w14:textId="77777777" w:rsidR="00570E73" w:rsidRPr="004D2D1D" w:rsidRDefault="00570E73" w:rsidP="00903FE4">
            <w:pPr>
              <w:tabs>
                <w:tab w:val="center" w:pos="8010"/>
              </w:tabs>
              <w:spacing w:line="240" w:lineRule="exact"/>
              <w:ind w:left="-36" w:right="-18"/>
              <w:jc w:val="center"/>
              <w:rPr>
                <w:rFonts w:eastAsia="Arial Unicode MS" w:cs="Arial"/>
                <w:sz w:val="13"/>
                <w:szCs w:val="13"/>
                <w:cs/>
              </w:rPr>
            </w:pPr>
          </w:p>
        </w:tc>
      </w:tr>
      <w:tr w:rsidR="003E0329" w:rsidRPr="004D2D1D" w14:paraId="43FCD636" w14:textId="77777777" w:rsidTr="00903FE4">
        <w:tc>
          <w:tcPr>
            <w:tcW w:w="2070" w:type="dxa"/>
            <w:tcBorders>
              <w:top w:val="nil"/>
              <w:left w:val="nil"/>
              <w:bottom w:val="nil"/>
              <w:right w:val="nil"/>
            </w:tcBorders>
          </w:tcPr>
          <w:p w14:paraId="6686C7FB" w14:textId="77777777" w:rsidR="003E0329" w:rsidRPr="004D2D1D" w:rsidRDefault="003E0329" w:rsidP="003E0329">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5BB2CC70" w14:textId="2CE5B06A" w:rsidR="003E0329" w:rsidRPr="004D2D1D" w:rsidRDefault="003E0329" w:rsidP="003E0329">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r w:rsidRPr="004D2D1D">
              <w:rPr>
                <w:rFonts w:eastAsia="Arial Unicode MS" w:cs="Arial"/>
                <w:sz w:val="13"/>
                <w:szCs w:val="13"/>
                <w:cs/>
              </w:rPr>
              <w:t xml:space="preserve"> </w:t>
            </w:r>
          </w:p>
        </w:tc>
        <w:tc>
          <w:tcPr>
            <w:tcW w:w="1039" w:type="dxa"/>
            <w:tcBorders>
              <w:top w:val="nil"/>
              <w:left w:val="nil"/>
              <w:bottom w:val="nil"/>
              <w:right w:val="nil"/>
            </w:tcBorders>
          </w:tcPr>
          <w:p w14:paraId="7559BFDF" w14:textId="277FE1C4" w:rsidR="003E0329" w:rsidRPr="004D2D1D" w:rsidRDefault="003E0329" w:rsidP="003E0329">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 xml:space="preserve">Buildings </w:t>
            </w:r>
          </w:p>
        </w:tc>
        <w:tc>
          <w:tcPr>
            <w:tcW w:w="1039" w:type="dxa"/>
            <w:tcBorders>
              <w:top w:val="nil"/>
              <w:left w:val="nil"/>
              <w:bottom w:val="nil"/>
              <w:right w:val="nil"/>
            </w:tcBorders>
          </w:tcPr>
          <w:p w14:paraId="0F22D064" w14:textId="1D8B0808" w:rsidR="003E0329" w:rsidRPr="004D2D1D" w:rsidRDefault="003E0329" w:rsidP="003E032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1039" w:type="dxa"/>
            <w:tcBorders>
              <w:top w:val="nil"/>
              <w:left w:val="nil"/>
              <w:bottom w:val="nil"/>
              <w:right w:val="nil"/>
            </w:tcBorders>
          </w:tcPr>
          <w:p w14:paraId="45A141E7" w14:textId="4E4156C8" w:rsidR="003E0329" w:rsidRPr="004D2D1D" w:rsidRDefault="003E0329" w:rsidP="003E0329">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tcPr>
          <w:p w14:paraId="566A0FE3" w14:textId="2E81D458" w:rsidR="003E0329" w:rsidRPr="004D2D1D" w:rsidRDefault="003E0329" w:rsidP="003E0329">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3DF0508E" w14:textId="5590C7BD" w:rsidR="003E0329" w:rsidRPr="004D2D1D" w:rsidRDefault="003E0329" w:rsidP="003E0329">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1080" w:type="dxa"/>
            <w:tcBorders>
              <w:top w:val="nil"/>
              <w:left w:val="nil"/>
              <w:bottom w:val="nil"/>
              <w:right w:val="nil"/>
            </w:tcBorders>
          </w:tcPr>
          <w:p w14:paraId="474F304D"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p>
        </w:tc>
      </w:tr>
      <w:tr w:rsidR="003E0329" w:rsidRPr="004D2D1D" w14:paraId="465FA7D2" w14:textId="77777777" w:rsidTr="00903FE4">
        <w:tc>
          <w:tcPr>
            <w:tcW w:w="2070" w:type="dxa"/>
            <w:tcBorders>
              <w:top w:val="nil"/>
              <w:left w:val="nil"/>
              <w:bottom w:val="nil"/>
              <w:right w:val="nil"/>
            </w:tcBorders>
          </w:tcPr>
          <w:p w14:paraId="55B2A018" w14:textId="77777777" w:rsidR="003E0329" w:rsidRPr="004D2D1D" w:rsidRDefault="003E0329" w:rsidP="003E0329">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40B4A7B0" w14:textId="50D2DAF3"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1039" w:type="dxa"/>
            <w:tcBorders>
              <w:top w:val="nil"/>
              <w:left w:val="nil"/>
              <w:bottom w:val="nil"/>
              <w:right w:val="nil"/>
            </w:tcBorders>
          </w:tcPr>
          <w:p w14:paraId="6D91E526" w14:textId="153A4FCB"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and</w:t>
            </w:r>
          </w:p>
        </w:tc>
        <w:tc>
          <w:tcPr>
            <w:tcW w:w="1039" w:type="dxa"/>
            <w:tcBorders>
              <w:top w:val="nil"/>
              <w:left w:val="nil"/>
              <w:bottom w:val="nil"/>
              <w:right w:val="nil"/>
            </w:tcBorders>
          </w:tcPr>
          <w:p w14:paraId="1110D752" w14:textId="0AE18A73"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Pr>
                <w:rFonts w:eastAsia="Arial Unicode MS" w:cs="Arial"/>
                <w:sz w:val="13"/>
                <w:szCs w:val="13"/>
              </w:rPr>
              <w:t xml:space="preserve"> office</w:t>
            </w:r>
          </w:p>
        </w:tc>
        <w:tc>
          <w:tcPr>
            <w:tcW w:w="1039" w:type="dxa"/>
            <w:tcBorders>
              <w:top w:val="nil"/>
              <w:left w:val="nil"/>
              <w:bottom w:val="nil"/>
              <w:right w:val="nil"/>
            </w:tcBorders>
          </w:tcPr>
          <w:p w14:paraId="4E2129A6"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14:paraId="69479C5F"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7B46C4E5" w14:textId="77777777" w:rsidR="003E0329" w:rsidRDefault="003E0329" w:rsidP="003E0329">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1080" w:type="dxa"/>
            <w:tcBorders>
              <w:top w:val="nil"/>
              <w:left w:val="nil"/>
              <w:bottom w:val="nil"/>
              <w:right w:val="nil"/>
            </w:tcBorders>
          </w:tcPr>
          <w:p w14:paraId="64FC83F8" w14:textId="77777777" w:rsidR="003E0329" w:rsidRPr="004D2D1D" w:rsidRDefault="003E0329" w:rsidP="003E0329">
            <w:pPr>
              <w:tabs>
                <w:tab w:val="center" w:pos="8010"/>
              </w:tabs>
              <w:spacing w:line="240" w:lineRule="exact"/>
              <w:ind w:left="-36" w:right="-18"/>
              <w:jc w:val="center"/>
              <w:rPr>
                <w:rFonts w:eastAsia="Arial Unicode MS" w:cs="Arial"/>
                <w:sz w:val="13"/>
                <w:szCs w:val="13"/>
                <w:cs/>
              </w:rPr>
            </w:pPr>
          </w:p>
        </w:tc>
      </w:tr>
      <w:tr w:rsidR="003E0329" w:rsidRPr="004D2D1D" w14:paraId="78FD4524" w14:textId="77777777" w:rsidTr="00903FE4">
        <w:tc>
          <w:tcPr>
            <w:tcW w:w="2070" w:type="dxa"/>
            <w:tcBorders>
              <w:top w:val="nil"/>
              <w:left w:val="nil"/>
              <w:bottom w:val="nil"/>
              <w:right w:val="nil"/>
            </w:tcBorders>
          </w:tcPr>
          <w:p w14:paraId="5EB5FE40" w14:textId="77777777" w:rsidR="003E0329" w:rsidRPr="004D2D1D" w:rsidRDefault="003E0329" w:rsidP="003E0329">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06E7CAB9" w14:textId="69314A40"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1039" w:type="dxa"/>
            <w:tcBorders>
              <w:top w:val="nil"/>
              <w:left w:val="nil"/>
              <w:bottom w:val="nil"/>
              <w:right w:val="nil"/>
            </w:tcBorders>
          </w:tcPr>
          <w:p w14:paraId="0558DD26" w14:textId="7BB683F8"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tcPr>
          <w:p w14:paraId="3D28A849" w14:textId="09F6705D"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1039" w:type="dxa"/>
            <w:tcBorders>
              <w:top w:val="nil"/>
              <w:left w:val="nil"/>
              <w:bottom w:val="nil"/>
              <w:right w:val="nil"/>
            </w:tcBorders>
          </w:tcPr>
          <w:p w14:paraId="5BCCDC2C"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39" w:type="dxa"/>
            <w:tcBorders>
              <w:top w:val="nil"/>
              <w:left w:val="nil"/>
              <w:bottom w:val="nil"/>
              <w:right w:val="nil"/>
            </w:tcBorders>
          </w:tcPr>
          <w:p w14:paraId="5D277427"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999" w:type="dxa"/>
            <w:tcBorders>
              <w:top w:val="nil"/>
              <w:left w:val="nil"/>
              <w:bottom w:val="nil"/>
              <w:right w:val="nil"/>
            </w:tcBorders>
          </w:tcPr>
          <w:p w14:paraId="4D9FD2C9"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1080" w:type="dxa"/>
            <w:tcBorders>
              <w:top w:val="nil"/>
              <w:left w:val="nil"/>
              <w:bottom w:val="nil"/>
              <w:right w:val="nil"/>
            </w:tcBorders>
          </w:tcPr>
          <w:p w14:paraId="076641F7" w14:textId="77777777" w:rsidR="003E0329" w:rsidRPr="004D2D1D" w:rsidRDefault="003E0329" w:rsidP="003E0329">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3E0329" w:rsidRPr="004D2D1D" w14:paraId="62530BEB" w14:textId="77777777" w:rsidTr="00903FE4">
        <w:tc>
          <w:tcPr>
            <w:tcW w:w="2070" w:type="dxa"/>
            <w:tcBorders>
              <w:top w:val="nil"/>
              <w:left w:val="nil"/>
              <w:bottom w:val="nil"/>
              <w:right w:val="nil"/>
            </w:tcBorders>
          </w:tcPr>
          <w:p w14:paraId="275280EC" w14:textId="77777777" w:rsidR="003E0329" w:rsidRPr="004D2D1D" w:rsidRDefault="003E0329" w:rsidP="003E0329">
            <w:pPr>
              <w:spacing w:line="240" w:lineRule="exact"/>
              <w:ind w:left="165" w:right="-198" w:hanging="165"/>
              <w:jc w:val="both"/>
              <w:rPr>
                <w:rFonts w:eastAsia="Arial Unicode MS" w:cs="Arial"/>
                <w:sz w:val="13"/>
                <w:szCs w:val="13"/>
                <w:cs/>
              </w:rPr>
            </w:pPr>
            <w:r w:rsidRPr="004D2D1D">
              <w:rPr>
                <w:rFonts w:eastAsia="Arial Unicode MS" w:cs="Arial"/>
                <w:b/>
                <w:bCs/>
                <w:sz w:val="13"/>
                <w:szCs w:val="13"/>
                <w:cs/>
              </w:rPr>
              <w:t>Cost</w:t>
            </w:r>
          </w:p>
        </w:tc>
        <w:tc>
          <w:tcPr>
            <w:tcW w:w="1039" w:type="dxa"/>
            <w:tcBorders>
              <w:top w:val="nil"/>
              <w:left w:val="nil"/>
              <w:bottom w:val="nil"/>
              <w:right w:val="nil"/>
            </w:tcBorders>
          </w:tcPr>
          <w:p w14:paraId="2328A78A"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69B02FBF"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2724B1B1"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39" w:type="dxa"/>
            <w:tcBorders>
              <w:top w:val="nil"/>
              <w:left w:val="nil"/>
              <w:bottom w:val="nil"/>
              <w:right w:val="nil"/>
            </w:tcBorders>
          </w:tcPr>
          <w:p w14:paraId="45C19E14" w14:textId="77777777" w:rsidR="003E0329" w:rsidRPr="004D2D1D" w:rsidRDefault="003E0329" w:rsidP="003E0329">
            <w:pPr>
              <w:tabs>
                <w:tab w:val="center" w:pos="8010"/>
              </w:tabs>
              <w:spacing w:line="240" w:lineRule="exact"/>
              <w:ind w:right="-72"/>
              <w:jc w:val="both"/>
              <w:rPr>
                <w:rFonts w:eastAsia="Arial Unicode MS" w:cs="Arial"/>
                <w:sz w:val="13"/>
                <w:szCs w:val="13"/>
                <w:cs/>
              </w:rPr>
            </w:pPr>
          </w:p>
        </w:tc>
        <w:tc>
          <w:tcPr>
            <w:tcW w:w="1039" w:type="dxa"/>
            <w:tcBorders>
              <w:top w:val="nil"/>
              <w:left w:val="nil"/>
              <w:bottom w:val="nil"/>
              <w:right w:val="nil"/>
            </w:tcBorders>
          </w:tcPr>
          <w:p w14:paraId="2FDA49BF"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999" w:type="dxa"/>
            <w:tcBorders>
              <w:top w:val="nil"/>
              <w:left w:val="nil"/>
              <w:bottom w:val="nil"/>
              <w:right w:val="nil"/>
            </w:tcBorders>
          </w:tcPr>
          <w:p w14:paraId="644BEE1D" w14:textId="77777777" w:rsidR="003E0329" w:rsidRPr="004D2D1D" w:rsidRDefault="003E0329" w:rsidP="003E0329">
            <w:pPr>
              <w:tabs>
                <w:tab w:val="center" w:pos="8010"/>
              </w:tabs>
              <w:spacing w:line="240" w:lineRule="exact"/>
              <w:jc w:val="both"/>
              <w:rPr>
                <w:rFonts w:eastAsia="Arial Unicode MS" w:cs="Arial"/>
                <w:sz w:val="13"/>
                <w:szCs w:val="13"/>
                <w:cs/>
              </w:rPr>
            </w:pPr>
          </w:p>
        </w:tc>
        <w:tc>
          <w:tcPr>
            <w:tcW w:w="1080" w:type="dxa"/>
            <w:tcBorders>
              <w:top w:val="nil"/>
              <w:left w:val="nil"/>
              <w:bottom w:val="nil"/>
              <w:right w:val="nil"/>
            </w:tcBorders>
          </w:tcPr>
          <w:p w14:paraId="4FFAC48C" w14:textId="77777777" w:rsidR="003E0329" w:rsidRPr="004D2D1D" w:rsidRDefault="003E0329" w:rsidP="003E0329">
            <w:pPr>
              <w:tabs>
                <w:tab w:val="center" w:pos="8010"/>
              </w:tabs>
              <w:spacing w:line="240" w:lineRule="exact"/>
              <w:jc w:val="both"/>
              <w:rPr>
                <w:rFonts w:eastAsia="Arial Unicode MS" w:cs="Arial"/>
                <w:sz w:val="13"/>
                <w:szCs w:val="13"/>
                <w:cs/>
              </w:rPr>
            </w:pPr>
          </w:p>
        </w:tc>
      </w:tr>
      <w:tr w:rsidR="005B0E43" w:rsidRPr="004D2D1D" w14:paraId="44B03485" w14:textId="77777777" w:rsidTr="00903FE4">
        <w:tc>
          <w:tcPr>
            <w:tcW w:w="2070" w:type="dxa"/>
            <w:tcBorders>
              <w:top w:val="nil"/>
              <w:left w:val="nil"/>
              <w:bottom w:val="nil"/>
              <w:right w:val="nil"/>
            </w:tcBorders>
          </w:tcPr>
          <w:p w14:paraId="26FD2724" w14:textId="7870CB7A" w:rsidR="005B0E43" w:rsidRPr="00365ACD" w:rsidRDefault="005B0E43" w:rsidP="005B0E43">
            <w:pPr>
              <w:spacing w:line="240" w:lineRule="exact"/>
              <w:ind w:left="165" w:right="-198" w:hanging="165"/>
              <w:rPr>
                <w:rFonts w:eastAsia="Arial Unicode MS" w:cs="Browallia New"/>
                <w:sz w:val="13"/>
                <w:szCs w:val="16"/>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2022</w:t>
            </w:r>
          </w:p>
        </w:tc>
        <w:tc>
          <w:tcPr>
            <w:tcW w:w="1039" w:type="dxa"/>
            <w:tcBorders>
              <w:top w:val="nil"/>
              <w:left w:val="nil"/>
              <w:bottom w:val="nil"/>
              <w:right w:val="nil"/>
            </w:tcBorders>
          </w:tcPr>
          <w:p w14:paraId="58D351B7" w14:textId="44843622" w:rsidR="005B0E43" w:rsidRPr="00201BA3" w:rsidRDefault="005B0E43" w:rsidP="005B0E43">
            <w:pPr>
              <w:tabs>
                <w:tab w:val="decimal" w:pos="793"/>
              </w:tabs>
              <w:spacing w:line="240" w:lineRule="exact"/>
              <w:ind w:left="-18" w:right="-10"/>
              <w:jc w:val="thaiDistribute"/>
              <w:rPr>
                <w:rFonts w:cs="Arial"/>
                <w:sz w:val="13"/>
                <w:szCs w:val="13"/>
              </w:rPr>
            </w:pPr>
            <w:r w:rsidRPr="00382A3D">
              <w:rPr>
                <w:rFonts w:cs="Arial"/>
                <w:sz w:val="13"/>
                <w:szCs w:val="13"/>
              </w:rPr>
              <w:t>49,688</w:t>
            </w:r>
          </w:p>
        </w:tc>
        <w:tc>
          <w:tcPr>
            <w:tcW w:w="1039" w:type="dxa"/>
            <w:tcBorders>
              <w:top w:val="nil"/>
              <w:left w:val="nil"/>
              <w:bottom w:val="nil"/>
              <w:right w:val="nil"/>
            </w:tcBorders>
          </w:tcPr>
          <w:p w14:paraId="3DF2B7D1" w14:textId="4D708B1E" w:rsidR="005B0E43" w:rsidRPr="00201BA3" w:rsidRDefault="005B0E43" w:rsidP="005B0E43">
            <w:pPr>
              <w:tabs>
                <w:tab w:val="decimal" w:pos="793"/>
              </w:tabs>
              <w:spacing w:line="240" w:lineRule="exact"/>
              <w:ind w:left="-18" w:right="-10"/>
              <w:jc w:val="thaiDistribute"/>
              <w:rPr>
                <w:rFonts w:cs="Arial"/>
                <w:sz w:val="13"/>
                <w:szCs w:val="13"/>
              </w:rPr>
            </w:pPr>
            <w:r w:rsidRPr="00382A3D">
              <w:rPr>
                <w:rFonts w:cs="Arial"/>
                <w:sz w:val="13"/>
                <w:szCs w:val="13"/>
              </w:rPr>
              <w:t>106,062</w:t>
            </w:r>
          </w:p>
        </w:tc>
        <w:tc>
          <w:tcPr>
            <w:tcW w:w="1039" w:type="dxa"/>
            <w:tcBorders>
              <w:top w:val="nil"/>
              <w:left w:val="nil"/>
              <w:bottom w:val="nil"/>
              <w:right w:val="nil"/>
            </w:tcBorders>
          </w:tcPr>
          <w:p w14:paraId="23829AB4" w14:textId="1CE11B11" w:rsidR="005B0E43" w:rsidRPr="00201BA3" w:rsidRDefault="005B0E43" w:rsidP="005B0E43">
            <w:pPr>
              <w:tabs>
                <w:tab w:val="decimal" w:pos="793"/>
              </w:tabs>
              <w:spacing w:line="240" w:lineRule="exact"/>
              <w:ind w:left="-18" w:right="-10"/>
              <w:jc w:val="thaiDistribute"/>
              <w:rPr>
                <w:rFonts w:cs="Arial"/>
                <w:sz w:val="13"/>
                <w:szCs w:val="13"/>
              </w:rPr>
            </w:pPr>
            <w:r w:rsidRPr="00382A3D">
              <w:rPr>
                <w:rFonts w:cs="Arial"/>
                <w:sz w:val="13"/>
                <w:szCs w:val="13"/>
              </w:rPr>
              <w:t>18,769</w:t>
            </w:r>
          </w:p>
        </w:tc>
        <w:tc>
          <w:tcPr>
            <w:tcW w:w="1039" w:type="dxa"/>
            <w:tcBorders>
              <w:top w:val="nil"/>
              <w:left w:val="nil"/>
              <w:bottom w:val="nil"/>
              <w:right w:val="nil"/>
            </w:tcBorders>
          </w:tcPr>
          <w:p w14:paraId="6475B3B2" w14:textId="384650DB" w:rsidR="005B0E43" w:rsidRPr="00201BA3" w:rsidRDefault="005B0E43" w:rsidP="005B0E43">
            <w:pPr>
              <w:tabs>
                <w:tab w:val="decimal" w:pos="793"/>
              </w:tabs>
              <w:spacing w:line="240" w:lineRule="exact"/>
              <w:ind w:left="-18" w:right="-10"/>
              <w:jc w:val="thaiDistribute"/>
              <w:rPr>
                <w:rFonts w:cs="Arial"/>
                <w:sz w:val="13"/>
                <w:szCs w:val="13"/>
              </w:rPr>
            </w:pPr>
            <w:r w:rsidRPr="00382A3D">
              <w:rPr>
                <w:rFonts w:cs="Arial"/>
                <w:sz w:val="13"/>
                <w:szCs w:val="13"/>
              </w:rPr>
              <w:t>11,303</w:t>
            </w:r>
          </w:p>
        </w:tc>
        <w:tc>
          <w:tcPr>
            <w:tcW w:w="1039" w:type="dxa"/>
            <w:tcBorders>
              <w:top w:val="nil"/>
              <w:left w:val="nil"/>
              <w:bottom w:val="nil"/>
              <w:right w:val="nil"/>
            </w:tcBorders>
          </w:tcPr>
          <w:p w14:paraId="127B985F" w14:textId="07748219" w:rsidR="005B0E43" w:rsidRPr="00201BA3" w:rsidRDefault="005B0E43" w:rsidP="005B0E43">
            <w:pPr>
              <w:tabs>
                <w:tab w:val="decimal" w:pos="793"/>
              </w:tabs>
              <w:spacing w:line="240" w:lineRule="exact"/>
              <w:ind w:left="-18" w:right="-10"/>
              <w:jc w:val="thaiDistribute"/>
              <w:rPr>
                <w:rFonts w:cs="Arial"/>
                <w:sz w:val="13"/>
                <w:szCs w:val="13"/>
              </w:rPr>
            </w:pPr>
            <w:r w:rsidRPr="00382A3D">
              <w:rPr>
                <w:rFonts w:cs="Arial"/>
                <w:sz w:val="13"/>
                <w:szCs w:val="13"/>
              </w:rPr>
              <w:t>8,687</w:t>
            </w:r>
          </w:p>
        </w:tc>
        <w:tc>
          <w:tcPr>
            <w:tcW w:w="999" w:type="dxa"/>
            <w:tcBorders>
              <w:top w:val="nil"/>
              <w:left w:val="nil"/>
              <w:bottom w:val="nil"/>
              <w:right w:val="nil"/>
            </w:tcBorders>
          </w:tcPr>
          <w:p w14:paraId="2A912CC9" w14:textId="402D9C95" w:rsidR="005B0E43" w:rsidRPr="00201BA3" w:rsidRDefault="005B0E43" w:rsidP="005B0E43">
            <w:pPr>
              <w:tabs>
                <w:tab w:val="decimal" w:pos="793"/>
              </w:tabs>
              <w:spacing w:line="240" w:lineRule="exact"/>
              <w:ind w:left="-18" w:right="-10"/>
              <w:jc w:val="thaiDistribute"/>
              <w:rPr>
                <w:rFonts w:cs="Arial"/>
                <w:sz w:val="13"/>
                <w:szCs w:val="13"/>
              </w:rPr>
            </w:pPr>
            <w:r w:rsidRPr="00382A3D">
              <w:rPr>
                <w:rFonts w:cs="Arial"/>
                <w:sz w:val="13"/>
                <w:szCs w:val="13"/>
              </w:rPr>
              <w:t>23</w:t>
            </w:r>
          </w:p>
        </w:tc>
        <w:tc>
          <w:tcPr>
            <w:tcW w:w="1080" w:type="dxa"/>
            <w:tcBorders>
              <w:top w:val="nil"/>
              <w:left w:val="nil"/>
              <w:bottom w:val="nil"/>
              <w:right w:val="nil"/>
            </w:tcBorders>
          </w:tcPr>
          <w:p w14:paraId="1E6FDE4F" w14:textId="24D3830F" w:rsidR="005B0E43" w:rsidRPr="00201BA3" w:rsidRDefault="005B0E43" w:rsidP="005B0E43">
            <w:pPr>
              <w:tabs>
                <w:tab w:val="decimal" w:pos="793"/>
              </w:tabs>
              <w:spacing w:line="240" w:lineRule="exact"/>
              <w:ind w:left="-18" w:right="-10"/>
              <w:jc w:val="thaiDistribute"/>
              <w:rPr>
                <w:rFonts w:cs="Arial"/>
                <w:sz w:val="13"/>
                <w:szCs w:val="13"/>
              </w:rPr>
            </w:pPr>
            <w:r w:rsidRPr="00382A3D">
              <w:rPr>
                <w:rFonts w:cs="Arial"/>
                <w:sz w:val="13"/>
                <w:szCs w:val="13"/>
              </w:rPr>
              <w:t>194,532</w:t>
            </w:r>
          </w:p>
        </w:tc>
      </w:tr>
      <w:tr w:rsidR="005B0E43" w:rsidRPr="004D2D1D" w14:paraId="2D3BE639" w14:textId="77777777" w:rsidTr="00903FE4">
        <w:tc>
          <w:tcPr>
            <w:tcW w:w="2070" w:type="dxa"/>
            <w:tcBorders>
              <w:top w:val="nil"/>
              <w:left w:val="nil"/>
              <w:bottom w:val="nil"/>
              <w:right w:val="nil"/>
            </w:tcBorders>
          </w:tcPr>
          <w:p w14:paraId="36DBB885" w14:textId="0D0F986D" w:rsidR="005B0E43" w:rsidRPr="004D2D1D" w:rsidRDefault="005B0E43" w:rsidP="005B0E43">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14:paraId="264296DE" w14:textId="79C872EF"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Borders>
              <w:top w:val="nil"/>
              <w:left w:val="nil"/>
              <w:bottom w:val="nil"/>
              <w:right w:val="nil"/>
            </w:tcBorders>
          </w:tcPr>
          <w:p w14:paraId="63A2803D" w14:textId="62CB93C1"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13</w:t>
            </w:r>
          </w:p>
        </w:tc>
        <w:tc>
          <w:tcPr>
            <w:tcW w:w="1039" w:type="dxa"/>
            <w:tcBorders>
              <w:top w:val="nil"/>
              <w:left w:val="nil"/>
              <w:bottom w:val="nil"/>
              <w:right w:val="nil"/>
            </w:tcBorders>
          </w:tcPr>
          <w:p w14:paraId="6C1E89D6" w14:textId="3A159A7D"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1,579</w:t>
            </w:r>
          </w:p>
        </w:tc>
        <w:tc>
          <w:tcPr>
            <w:tcW w:w="1039" w:type="dxa"/>
            <w:tcBorders>
              <w:top w:val="nil"/>
              <w:left w:val="nil"/>
              <w:bottom w:val="nil"/>
              <w:right w:val="nil"/>
            </w:tcBorders>
          </w:tcPr>
          <w:p w14:paraId="6A9AC33C" w14:textId="1AAB8489" w:rsidR="005B0E43" w:rsidRPr="00201BA3" w:rsidRDefault="005B0E43" w:rsidP="005B0E43">
            <w:pPr>
              <w:tabs>
                <w:tab w:val="decimal" w:pos="793"/>
              </w:tabs>
              <w:spacing w:line="240" w:lineRule="exact"/>
              <w:ind w:left="-18" w:right="-10"/>
              <w:jc w:val="thaiDistribute"/>
              <w:rPr>
                <w:rFonts w:cs="Arial"/>
                <w:sz w:val="13"/>
                <w:szCs w:val="13"/>
              </w:rPr>
            </w:pPr>
            <w:r>
              <w:rPr>
                <w:rFonts w:cs="Arial"/>
                <w:sz w:val="13"/>
                <w:szCs w:val="13"/>
              </w:rPr>
              <w:t>739</w:t>
            </w:r>
          </w:p>
        </w:tc>
        <w:tc>
          <w:tcPr>
            <w:tcW w:w="1039" w:type="dxa"/>
            <w:tcBorders>
              <w:top w:val="nil"/>
              <w:left w:val="nil"/>
              <w:bottom w:val="nil"/>
              <w:right w:val="nil"/>
            </w:tcBorders>
          </w:tcPr>
          <w:p w14:paraId="4E40D599" w14:textId="733727FA"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999" w:type="dxa"/>
            <w:tcBorders>
              <w:top w:val="nil"/>
              <w:left w:val="nil"/>
              <w:bottom w:val="nil"/>
              <w:right w:val="nil"/>
            </w:tcBorders>
          </w:tcPr>
          <w:p w14:paraId="284F31A4" w14:textId="3F794545"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2,636</w:t>
            </w:r>
          </w:p>
        </w:tc>
        <w:tc>
          <w:tcPr>
            <w:tcW w:w="1080" w:type="dxa"/>
            <w:tcBorders>
              <w:top w:val="nil"/>
              <w:left w:val="nil"/>
              <w:bottom w:val="nil"/>
              <w:right w:val="nil"/>
            </w:tcBorders>
          </w:tcPr>
          <w:p w14:paraId="01301901" w14:textId="3EF23B49"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4,</w:t>
            </w:r>
            <w:r>
              <w:rPr>
                <w:rFonts w:cs="Arial"/>
                <w:sz w:val="13"/>
                <w:szCs w:val="13"/>
              </w:rPr>
              <w:t>967</w:t>
            </w:r>
          </w:p>
        </w:tc>
      </w:tr>
      <w:tr w:rsidR="005B0E43" w:rsidRPr="004D2D1D" w14:paraId="545FD8D9" w14:textId="77777777" w:rsidTr="00903FE4">
        <w:tc>
          <w:tcPr>
            <w:tcW w:w="2070" w:type="dxa"/>
            <w:tcBorders>
              <w:top w:val="nil"/>
              <w:left w:val="nil"/>
              <w:bottom w:val="nil"/>
              <w:right w:val="nil"/>
            </w:tcBorders>
          </w:tcPr>
          <w:p w14:paraId="31F67176" w14:textId="2A575575" w:rsidR="005B0E43" w:rsidRPr="004D2D1D" w:rsidRDefault="005B0E43" w:rsidP="005B0E43">
            <w:pPr>
              <w:spacing w:line="240" w:lineRule="exact"/>
              <w:ind w:left="165" w:right="-198" w:hanging="165"/>
              <w:rPr>
                <w:rFonts w:eastAsia="Arial Unicode MS" w:cs="Arial"/>
                <w:sz w:val="13"/>
                <w:szCs w:val="13"/>
                <w:cs/>
              </w:rPr>
            </w:pPr>
            <w:r>
              <w:rPr>
                <w:rFonts w:eastAsia="Arial Unicode MS" w:cs="Arial"/>
                <w:sz w:val="13"/>
                <w:szCs w:val="13"/>
              </w:rPr>
              <w:t>Transferred in (out)</w:t>
            </w:r>
          </w:p>
        </w:tc>
        <w:tc>
          <w:tcPr>
            <w:tcW w:w="1039" w:type="dxa"/>
            <w:tcBorders>
              <w:top w:val="nil"/>
              <w:left w:val="nil"/>
              <w:bottom w:val="nil"/>
              <w:right w:val="nil"/>
            </w:tcBorders>
          </w:tcPr>
          <w:p w14:paraId="566B84EC" w14:textId="6DD94605" w:rsidR="005B0E43" w:rsidRPr="00382A3D"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Borders>
              <w:top w:val="nil"/>
              <w:left w:val="nil"/>
              <w:bottom w:val="nil"/>
              <w:right w:val="nil"/>
            </w:tcBorders>
          </w:tcPr>
          <w:p w14:paraId="75D72F64" w14:textId="43601A3D" w:rsidR="005B0E43" w:rsidRPr="00382A3D"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2,353</w:t>
            </w:r>
          </w:p>
        </w:tc>
        <w:tc>
          <w:tcPr>
            <w:tcW w:w="1039" w:type="dxa"/>
            <w:tcBorders>
              <w:top w:val="nil"/>
              <w:left w:val="nil"/>
              <w:bottom w:val="nil"/>
              <w:right w:val="nil"/>
            </w:tcBorders>
          </w:tcPr>
          <w:p w14:paraId="5B42117A" w14:textId="58DB69B4" w:rsidR="005B0E43" w:rsidRPr="00382A3D"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39</w:t>
            </w:r>
          </w:p>
        </w:tc>
        <w:tc>
          <w:tcPr>
            <w:tcW w:w="1039" w:type="dxa"/>
            <w:tcBorders>
              <w:top w:val="nil"/>
              <w:left w:val="nil"/>
              <w:bottom w:val="nil"/>
              <w:right w:val="nil"/>
            </w:tcBorders>
          </w:tcPr>
          <w:p w14:paraId="10A562CB" w14:textId="74730C88" w:rsidR="005B0E43" w:rsidRPr="00382A3D"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244</w:t>
            </w:r>
          </w:p>
        </w:tc>
        <w:tc>
          <w:tcPr>
            <w:tcW w:w="1039" w:type="dxa"/>
            <w:tcBorders>
              <w:top w:val="nil"/>
              <w:left w:val="nil"/>
              <w:bottom w:val="nil"/>
              <w:right w:val="nil"/>
            </w:tcBorders>
          </w:tcPr>
          <w:p w14:paraId="33CBC7AF" w14:textId="7CB4BE0E" w:rsidR="005B0E43" w:rsidRPr="00382A3D"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w:t>
            </w:r>
          </w:p>
        </w:tc>
        <w:tc>
          <w:tcPr>
            <w:tcW w:w="999" w:type="dxa"/>
            <w:tcBorders>
              <w:top w:val="nil"/>
              <w:left w:val="nil"/>
              <w:bottom w:val="nil"/>
              <w:right w:val="nil"/>
            </w:tcBorders>
          </w:tcPr>
          <w:p w14:paraId="2BB8586C" w14:textId="3CEC1AA5" w:rsidR="005B0E43" w:rsidRPr="00382A3D"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(2,636)</w:t>
            </w:r>
          </w:p>
        </w:tc>
        <w:tc>
          <w:tcPr>
            <w:tcW w:w="1080" w:type="dxa"/>
            <w:tcBorders>
              <w:top w:val="nil"/>
              <w:left w:val="nil"/>
              <w:bottom w:val="nil"/>
              <w:right w:val="nil"/>
            </w:tcBorders>
          </w:tcPr>
          <w:p w14:paraId="5A24E486" w14:textId="48C6F3A6" w:rsidR="005B0E43" w:rsidRPr="00382A3D"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w:t>
            </w:r>
          </w:p>
        </w:tc>
      </w:tr>
      <w:tr w:rsidR="005B0E43" w:rsidRPr="004D2D1D" w14:paraId="426482B0" w14:textId="77777777" w:rsidTr="00903FE4">
        <w:trPr>
          <w:trHeight w:val="144"/>
        </w:trPr>
        <w:tc>
          <w:tcPr>
            <w:tcW w:w="2070" w:type="dxa"/>
            <w:tcBorders>
              <w:top w:val="nil"/>
              <w:left w:val="nil"/>
              <w:bottom w:val="nil"/>
              <w:right w:val="nil"/>
            </w:tcBorders>
          </w:tcPr>
          <w:p w14:paraId="6DFBEEA6" w14:textId="165F2E0E" w:rsidR="005B0E43" w:rsidRPr="004D2D1D" w:rsidRDefault="005B0E43" w:rsidP="005B0E43">
            <w:pPr>
              <w:spacing w:line="240" w:lineRule="exact"/>
              <w:ind w:left="165" w:right="-198" w:hanging="165"/>
              <w:rPr>
                <w:rFonts w:eastAsia="Arial Unicode MS" w:cs="Arial"/>
                <w:sz w:val="13"/>
                <w:szCs w:val="13"/>
                <w:cs/>
              </w:rPr>
            </w:pPr>
            <w:r>
              <w:rPr>
                <w:rFonts w:eastAsia="Arial Unicode MS" w:cs="Arial"/>
                <w:sz w:val="13"/>
                <w:szCs w:val="13"/>
              </w:rPr>
              <w:t>Reclassified</w:t>
            </w:r>
          </w:p>
        </w:tc>
        <w:tc>
          <w:tcPr>
            <w:tcW w:w="1039" w:type="dxa"/>
            <w:tcBorders>
              <w:top w:val="nil"/>
              <w:left w:val="nil"/>
              <w:bottom w:val="nil"/>
              <w:right w:val="nil"/>
            </w:tcBorders>
          </w:tcPr>
          <w:p w14:paraId="74FF48C1" w14:textId="6304A55D" w:rsidR="005B0E43" w:rsidRPr="00201BA3" w:rsidRDefault="005B0E43" w:rsidP="005B0E43">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Borders>
              <w:top w:val="nil"/>
              <w:left w:val="nil"/>
              <w:bottom w:val="nil"/>
              <w:right w:val="nil"/>
            </w:tcBorders>
          </w:tcPr>
          <w:p w14:paraId="009712AC" w14:textId="3717E7AF" w:rsidR="005B0E43" w:rsidRPr="00201BA3" w:rsidRDefault="005B0E43" w:rsidP="005B0E43">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Borders>
              <w:top w:val="nil"/>
              <w:left w:val="nil"/>
              <w:bottom w:val="nil"/>
              <w:right w:val="nil"/>
            </w:tcBorders>
          </w:tcPr>
          <w:p w14:paraId="3EB3FC05" w14:textId="033F7367" w:rsidR="005B0E43" w:rsidRPr="00201BA3" w:rsidRDefault="005B0E43" w:rsidP="005B0E43">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Borders>
              <w:top w:val="nil"/>
              <w:left w:val="nil"/>
              <w:bottom w:val="nil"/>
              <w:right w:val="nil"/>
            </w:tcBorders>
          </w:tcPr>
          <w:p w14:paraId="19D813C0" w14:textId="52CCEC22" w:rsidR="005B0E43" w:rsidRPr="00201BA3" w:rsidRDefault="005B0E43" w:rsidP="005B0E43">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w:t>
            </w:r>
          </w:p>
        </w:tc>
        <w:tc>
          <w:tcPr>
            <w:tcW w:w="1039" w:type="dxa"/>
            <w:tcBorders>
              <w:top w:val="nil"/>
              <w:left w:val="nil"/>
              <w:bottom w:val="nil"/>
              <w:right w:val="nil"/>
            </w:tcBorders>
          </w:tcPr>
          <w:p w14:paraId="117A7A14" w14:textId="7C69D6AD" w:rsidR="005B0E43" w:rsidRPr="00201BA3" w:rsidRDefault="005B0E43" w:rsidP="005B0E43">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5,</w:t>
            </w:r>
            <w:r>
              <w:rPr>
                <w:rFonts w:cs="Arial"/>
                <w:sz w:val="13"/>
                <w:szCs w:val="13"/>
              </w:rPr>
              <w:t>048</w:t>
            </w:r>
          </w:p>
        </w:tc>
        <w:tc>
          <w:tcPr>
            <w:tcW w:w="999" w:type="dxa"/>
            <w:tcBorders>
              <w:top w:val="nil"/>
              <w:left w:val="nil"/>
              <w:bottom w:val="nil"/>
              <w:right w:val="nil"/>
            </w:tcBorders>
          </w:tcPr>
          <w:p w14:paraId="22AA1620" w14:textId="39A6386C" w:rsidR="005B0E43" w:rsidRPr="00201BA3" w:rsidRDefault="005B0E43" w:rsidP="005B0E43">
            <w:pPr>
              <w:pBdr>
                <w:bottom w:val="single" w:sz="4" w:space="1" w:color="auto"/>
              </w:pBdr>
              <w:tabs>
                <w:tab w:val="decimal" w:pos="793"/>
              </w:tabs>
              <w:spacing w:line="240" w:lineRule="exact"/>
              <w:ind w:right="-10"/>
              <w:jc w:val="thaiDistribute"/>
              <w:rPr>
                <w:rFonts w:cs="Arial"/>
                <w:sz w:val="13"/>
                <w:szCs w:val="13"/>
                <w:cs/>
              </w:rPr>
            </w:pPr>
            <w:r w:rsidRPr="009509D3">
              <w:rPr>
                <w:rFonts w:cs="Arial"/>
                <w:sz w:val="13"/>
                <w:szCs w:val="13"/>
              </w:rPr>
              <w:t>-</w:t>
            </w:r>
          </w:p>
        </w:tc>
        <w:tc>
          <w:tcPr>
            <w:tcW w:w="1080" w:type="dxa"/>
            <w:tcBorders>
              <w:top w:val="nil"/>
              <w:left w:val="nil"/>
              <w:bottom w:val="nil"/>
              <w:right w:val="nil"/>
            </w:tcBorders>
          </w:tcPr>
          <w:p w14:paraId="721FA0B0" w14:textId="045663E7" w:rsidR="005B0E43" w:rsidRPr="00201BA3" w:rsidRDefault="005B0E43" w:rsidP="005B0E43">
            <w:pPr>
              <w:pBdr>
                <w:bottom w:val="single" w:sz="4" w:space="1" w:color="auto"/>
              </w:pBdr>
              <w:tabs>
                <w:tab w:val="decimal" w:pos="793"/>
              </w:tabs>
              <w:spacing w:line="240" w:lineRule="exact"/>
              <w:ind w:left="-18" w:right="-10"/>
              <w:jc w:val="thaiDistribute"/>
              <w:rPr>
                <w:rFonts w:cs="Arial"/>
                <w:sz w:val="13"/>
                <w:szCs w:val="13"/>
              </w:rPr>
            </w:pPr>
            <w:r w:rsidRPr="009509D3">
              <w:rPr>
                <w:rFonts w:cs="Arial"/>
                <w:sz w:val="13"/>
                <w:szCs w:val="13"/>
              </w:rPr>
              <w:t>5,</w:t>
            </w:r>
            <w:r>
              <w:rPr>
                <w:rFonts w:cs="Arial"/>
                <w:sz w:val="13"/>
                <w:szCs w:val="13"/>
              </w:rPr>
              <w:t>048</w:t>
            </w:r>
          </w:p>
        </w:tc>
      </w:tr>
      <w:tr w:rsidR="005B0E43" w:rsidRPr="004D2D1D" w14:paraId="44D2CC83" w14:textId="77777777" w:rsidTr="00903FE4">
        <w:tc>
          <w:tcPr>
            <w:tcW w:w="2070" w:type="dxa"/>
            <w:tcBorders>
              <w:top w:val="nil"/>
              <w:left w:val="nil"/>
              <w:bottom w:val="nil"/>
              <w:right w:val="nil"/>
            </w:tcBorders>
          </w:tcPr>
          <w:p w14:paraId="24F6726E" w14:textId="66B624C0" w:rsidR="005B0E43" w:rsidRPr="00365ACD" w:rsidRDefault="005B0E43" w:rsidP="005B0E43">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2022</w:t>
            </w:r>
          </w:p>
        </w:tc>
        <w:tc>
          <w:tcPr>
            <w:tcW w:w="1039" w:type="dxa"/>
            <w:tcBorders>
              <w:top w:val="nil"/>
              <w:left w:val="nil"/>
              <w:bottom w:val="nil"/>
              <w:right w:val="nil"/>
            </w:tcBorders>
          </w:tcPr>
          <w:p w14:paraId="1D90AD4C" w14:textId="014335BE"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49,688</w:t>
            </w:r>
          </w:p>
        </w:tc>
        <w:tc>
          <w:tcPr>
            <w:tcW w:w="1039" w:type="dxa"/>
            <w:tcBorders>
              <w:top w:val="nil"/>
              <w:left w:val="nil"/>
              <w:bottom w:val="nil"/>
              <w:right w:val="nil"/>
            </w:tcBorders>
          </w:tcPr>
          <w:p w14:paraId="5254ED16" w14:textId="0A715C92"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108,428</w:t>
            </w:r>
          </w:p>
        </w:tc>
        <w:tc>
          <w:tcPr>
            <w:tcW w:w="1039" w:type="dxa"/>
            <w:tcBorders>
              <w:top w:val="nil"/>
              <w:left w:val="nil"/>
              <w:bottom w:val="nil"/>
              <w:right w:val="nil"/>
            </w:tcBorders>
          </w:tcPr>
          <w:p w14:paraId="1F1852D7" w14:textId="39F8F667"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20,387</w:t>
            </w:r>
          </w:p>
        </w:tc>
        <w:tc>
          <w:tcPr>
            <w:tcW w:w="1039" w:type="dxa"/>
            <w:tcBorders>
              <w:top w:val="nil"/>
              <w:left w:val="nil"/>
              <w:bottom w:val="nil"/>
              <w:right w:val="nil"/>
            </w:tcBorders>
          </w:tcPr>
          <w:p w14:paraId="032EC086" w14:textId="1F119696"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12,</w:t>
            </w:r>
            <w:r>
              <w:rPr>
                <w:rFonts w:cs="Arial"/>
                <w:sz w:val="13"/>
                <w:szCs w:val="13"/>
              </w:rPr>
              <w:t>286</w:t>
            </w:r>
          </w:p>
        </w:tc>
        <w:tc>
          <w:tcPr>
            <w:tcW w:w="1039" w:type="dxa"/>
            <w:tcBorders>
              <w:top w:val="nil"/>
              <w:left w:val="nil"/>
              <w:bottom w:val="nil"/>
              <w:right w:val="nil"/>
            </w:tcBorders>
          </w:tcPr>
          <w:p w14:paraId="339C93EC" w14:textId="00CACD77"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13,</w:t>
            </w:r>
            <w:r>
              <w:rPr>
                <w:rFonts w:cs="Arial"/>
                <w:sz w:val="13"/>
                <w:szCs w:val="13"/>
              </w:rPr>
              <w:t>735</w:t>
            </w:r>
          </w:p>
        </w:tc>
        <w:tc>
          <w:tcPr>
            <w:tcW w:w="999" w:type="dxa"/>
            <w:tcBorders>
              <w:top w:val="nil"/>
              <w:left w:val="nil"/>
              <w:bottom w:val="nil"/>
              <w:right w:val="nil"/>
            </w:tcBorders>
          </w:tcPr>
          <w:p w14:paraId="18E383E7" w14:textId="7F3900F4"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23</w:t>
            </w:r>
          </w:p>
        </w:tc>
        <w:tc>
          <w:tcPr>
            <w:tcW w:w="1080" w:type="dxa"/>
            <w:tcBorders>
              <w:top w:val="nil"/>
              <w:left w:val="nil"/>
              <w:bottom w:val="nil"/>
              <w:right w:val="nil"/>
            </w:tcBorders>
          </w:tcPr>
          <w:p w14:paraId="6B48041D" w14:textId="48E68FB8" w:rsidR="005B0E43" w:rsidRPr="00201BA3" w:rsidRDefault="005B0E43" w:rsidP="005B0E43">
            <w:pPr>
              <w:tabs>
                <w:tab w:val="decimal" w:pos="793"/>
              </w:tabs>
              <w:spacing w:line="240" w:lineRule="exact"/>
              <w:ind w:left="-18" w:right="-10"/>
              <w:jc w:val="thaiDistribute"/>
              <w:rPr>
                <w:rFonts w:cs="Arial"/>
                <w:sz w:val="13"/>
                <w:szCs w:val="13"/>
              </w:rPr>
            </w:pPr>
            <w:r w:rsidRPr="009509D3">
              <w:rPr>
                <w:rFonts w:cs="Arial"/>
                <w:sz w:val="13"/>
                <w:szCs w:val="13"/>
              </w:rPr>
              <w:t>204,547</w:t>
            </w:r>
          </w:p>
        </w:tc>
      </w:tr>
      <w:tr w:rsidR="00EB335F" w:rsidRPr="004D2D1D" w14:paraId="75E81F88" w14:textId="77777777" w:rsidTr="00903FE4">
        <w:tc>
          <w:tcPr>
            <w:tcW w:w="2070" w:type="dxa"/>
            <w:tcBorders>
              <w:top w:val="nil"/>
              <w:left w:val="nil"/>
              <w:bottom w:val="nil"/>
              <w:right w:val="nil"/>
            </w:tcBorders>
          </w:tcPr>
          <w:p w14:paraId="65FCA0B8" w14:textId="77777777" w:rsidR="00EB335F" w:rsidRPr="004D2D1D" w:rsidRDefault="00EB335F" w:rsidP="00EB335F">
            <w:pPr>
              <w:spacing w:line="240" w:lineRule="exact"/>
              <w:ind w:left="165" w:right="-198" w:hanging="165"/>
              <w:rPr>
                <w:rFonts w:eastAsia="Arial Unicode MS" w:cs="Arial"/>
                <w:sz w:val="13"/>
                <w:szCs w:val="13"/>
              </w:rPr>
            </w:pPr>
            <w:r w:rsidRPr="004D2D1D">
              <w:rPr>
                <w:rFonts w:eastAsia="Arial Unicode MS" w:cs="Arial"/>
                <w:sz w:val="13"/>
                <w:szCs w:val="13"/>
                <w:cs/>
              </w:rPr>
              <w:t>Addition</w:t>
            </w:r>
            <w:r w:rsidRPr="004D2D1D">
              <w:rPr>
                <w:rFonts w:eastAsia="Arial Unicode MS" w:cs="Arial"/>
                <w:sz w:val="13"/>
                <w:szCs w:val="13"/>
              </w:rPr>
              <w:t>s</w:t>
            </w:r>
          </w:p>
        </w:tc>
        <w:tc>
          <w:tcPr>
            <w:tcW w:w="1039" w:type="dxa"/>
            <w:tcBorders>
              <w:top w:val="nil"/>
              <w:left w:val="nil"/>
              <w:bottom w:val="nil"/>
              <w:right w:val="nil"/>
            </w:tcBorders>
          </w:tcPr>
          <w:p w14:paraId="27AE9899" w14:textId="2EC31738"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7020F2AE" w14:textId="0D5E8EB2"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3,350</w:t>
            </w:r>
          </w:p>
        </w:tc>
        <w:tc>
          <w:tcPr>
            <w:tcW w:w="1039" w:type="dxa"/>
          </w:tcPr>
          <w:p w14:paraId="3B0AF9E4" w14:textId="7F9503D9"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2,201</w:t>
            </w:r>
          </w:p>
        </w:tc>
        <w:tc>
          <w:tcPr>
            <w:tcW w:w="1039" w:type="dxa"/>
          </w:tcPr>
          <w:p w14:paraId="2F218342" w14:textId="12C19D16"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788</w:t>
            </w:r>
          </w:p>
        </w:tc>
        <w:tc>
          <w:tcPr>
            <w:tcW w:w="1039" w:type="dxa"/>
          </w:tcPr>
          <w:p w14:paraId="33B5563E" w14:textId="28B41535"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672</w:t>
            </w:r>
          </w:p>
        </w:tc>
        <w:tc>
          <w:tcPr>
            <w:tcW w:w="999" w:type="dxa"/>
          </w:tcPr>
          <w:p w14:paraId="4EBA4524" w14:textId="1F9E5F48"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Pr>
          <w:p w14:paraId="5AFB4DE5" w14:textId="19BA1C82"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7,011</w:t>
            </w:r>
          </w:p>
        </w:tc>
      </w:tr>
      <w:tr w:rsidR="00EB335F" w:rsidRPr="004D2D1D" w14:paraId="441343E7" w14:textId="77777777" w:rsidTr="00903FE4">
        <w:tc>
          <w:tcPr>
            <w:tcW w:w="2070" w:type="dxa"/>
            <w:tcBorders>
              <w:top w:val="nil"/>
              <w:left w:val="nil"/>
              <w:bottom w:val="nil"/>
              <w:right w:val="nil"/>
            </w:tcBorders>
          </w:tcPr>
          <w:p w14:paraId="388FB180" w14:textId="380E60A1" w:rsidR="00EB335F" w:rsidRPr="004D2D1D" w:rsidRDefault="00EB335F" w:rsidP="00EB335F">
            <w:pPr>
              <w:spacing w:line="240" w:lineRule="exact"/>
              <w:ind w:left="165" w:right="-198" w:hanging="165"/>
              <w:rPr>
                <w:rFonts w:eastAsia="Arial Unicode MS" w:cs="Arial"/>
                <w:sz w:val="13"/>
                <w:szCs w:val="13"/>
                <w:cs/>
              </w:rPr>
            </w:pPr>
            <w:r>
              <w:rPr>
                <w:rFonts w:eastAsia="Arial Unicode MS" w:cs="Arial"/>
                <w:sz w:val="13"/>
                <w:szCs w:val="13"/>
              </w:rPr>
              <w:t>Transferred in (out)</w:t>
            </w:r>
          </w:p>
        </w:tc>
        <w:tc>
          <w:tcPr>
            <w:tcW w:w="1039" w:type="dxa"/>
            <w:tcBorders>
              <w:top w:val="nil"/>
              <w:left w:val="nil"/>
              <w:bottom w:val="nil"/>
              <w:right w:val="nil"/>
            </w:tcBorders>
          </w:tcPr>
          <w:p w14:paraId="7B993E7C" w14:textId="13E4686B"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40FF03B9" w14:textId="3C868565"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123EA09C" w14:textId="0FB85A32"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07A43054" w14:textId="2E68F639"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40DECE13" w14:textId="0BBABC2E"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999" w:type="dxa"/>
          </w:tcPr>
          <w:p w14:paraId="3E947449" w14:textId="15D1F187"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Pr>
          <w:p w14:paraId="603DF600" w14:textId="322B8017"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r>
      <w:tr w:rsidR="00EB335F" w:rsidRPr="004D2D1D" w14:paraId="4D2CEEAB" w14:textId="77777777" w:rsidTr="00903FE4">
        <w:tc>
          <w:tcPr>
            <w:tcW w:w="2070" w:type="dxa"/>
            <w:tcBorders>
              <w:top w:val="nil"/>
              <w:left w:val="nil"/>
              <w:bottom w:val="nil"/>
              <w:right w:val="nil"/>
            </w:tcBorders>
          </w:tcPr>
          <w:p w14:paraId="7FABABD9" w14:textId="27B57AE0" w:rsidR="00EB335F" w:rsidRDefault="00EB335F" w:rsidP="00EB335F">
            <w:pPr>
              <w:spacing w:line="240" w:lineRule="exact"/>
              <w:ind w:left="165" w:right="-198" w:hanging="165"/>
              <w:rPr>
                <w:rFonts w:eastAsia="Arial Unicode MS" w:cs="Arial"/>
                <w:sz w:val="13"/>
                <w:szCs w:val="13"/>
              </w:rPr>
            </w:pPr>
            <w:r>
              <w:rPr>
                <w:rFonts w:eastAsia="Arial Unicode MS" w:cs="Arial"/>
                <w:sz w:val="13"/>
                <w:szCs w:val="13"/>
              </w:rPr>
              <w:t>Reclassified</w:t>
            </w:r>
          </w:p>
        </w:tc>
        <w:tc>
          <w:tcPr>
            <w:tcW w:w="1039" w:type="dxa"/>
            <w:tcBorders>
              <w:top w:val="nil"/>
              <w:left w:val="nil"/>
              <w:bottom w:val="nil"/>
              <w:right w:val="nil"/>
            </w:tcBorders>
          </w:tcPr>
          <w:p w14:paraId="77ECA588" w14:textId="49DDC719"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4C973C6E" w14:textId="5C2BF4A1"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60F622B3" w14:textId="1D54A992"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5D9E0597" w14:textId="53F9FACA"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12496686" w14:textId="3816EC6D"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999" w:type="dxa"/>
          </w:tcPr>
          <w:p w14:paraId="24EECF0A" w14:textId="6278F1A7"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(23)</w:t>
            </w:r>
          </w:p>
        </w:tc>
        <w:tc>
          <w:tcPr>
            <w:tcW w:w="1080" w:type="dxa"/>
          </w:tcPr>
          <w:p w14:paraId="78897A7C" w14:textId="54DB8EA0"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(23)</w:t>
            </w:r>
          </w:p>
        </w:tc>
      </w:tr>
      <w:tr w:rsidR="00EB335F" w:rsidRPr="004D2D1D" w14:paraId="05691C17" w14:textId="77777777" w:rsidTr="00903FE4">
        <w:tc>
          <w:tcPr>
            <w:tcW w:w="2070" w:type="dxa"/>
            <w:tcBorders>
              <w:top w:val="nil"/>
              <w:left w:val="nil"/>
              <w:bottom w:val="nil"/>
              <w:right w:val="nil"/>
            </w:tcBorders>
          </w:tcPr>
          <w:p w14:paraId="7F105BF1" w14:textId="39F137FA" w:rsidR="00EB335F" w:rsidRPr="004D2D1D" w:rsidRDefault="00B7535E" w:rsidP="00EB335F">
            <w:pPr>
              <w:spacing w:line="240" w:lineRule="exact"/>
              <w:ind w:left="165" w:right="-198" w:hanging="165"/>
              <w:rPr>
                <w:rFonts w:eastAsia="Arial Unicode MS" w:cs="Arial"/>
                <w:sz w:val="13"/>
                <w:szCs w:val="13"/>
                <w:cs/>
              </w:rPr>
            </w:pPr>
            <w:r>
              <w:rPr>
                <w:rFonts w:eastAsia="Arial Unicode MS" w:cs="Arial"/>
                <w:sz w:val="13"/>
                <w:szCs w:val="13"/>
              </w:rPr>
              <w:t>Disposals/write-off</w:t>
            </w:r>
          </w:p>
        </w:tc>
        <w:tc>
          <w:tcPr>
            <w:tcW w:w="1039" w:type="dxa"/>
            <w:tcBorders>
              <w:top w:val="nil"/>
              <w:left w:val="nil"/>
              <w:bottom w:val="nil"/>
              <w:right w:val="nil"/>
            </w:tcBorders>
          </w:tcPr>
          <w:p w14:paraId="31A434D9" w14:textId="05FB6CBE"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038C2BE6" w14:textId="1987559F"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39" w:type="dxa"/>
          </w:tcPr>
          <w:p w14:paraId="337CB979" w14:textId="77EC68C2"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(2,160)</w:t>
            </w:r>
          </w:p>
        </w:tc>
        <w:tc>
          <w:tcPr>
            <w:tcW w:w="1039" w:type="dxa"/>
          </w:tcPr>
          <w:p w14:paraId="52E42329" w14:textId="437BDCED"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(476)</w:t>
            </w:r>
          </w:p>
        </w:tc>
        <w:tc>
          <w:tcPr>
            <w:tcW w:w="1039" w:type="dxa"/>
          </w:tcPr>
          <w:p w14:paraId="1525AB52" w14:textId="01D75315"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999" w:type="dxa"/>
          </w:tcPr>
          <w:p w14:paraId="612A30F1" w14:textId="3C9AFE15" w:rsidR="00EB335F" w:rsidRPr="004C62FC" w:rsidRDefault="00EB335F" w:rsidP="00EB335F">
            <w:pPr>
              <w:pBdr>
                <w:bottom w:val="single" w:sz="4" w:space="1" w:color="auto"/>
              </w:pBdr>
              <w:tabs>
                <w:tab w:val="decimal" w:pos="793"/>
              </w:tabs>
              <w:spacing w:line="240" w:lineRule="exact"/>
              <w:ind w:right="-10"/>
              <w:jc w:val="thaiDistribute"/>
              <w:rPr>
                <w:rFonts w:cs="Arial"/>
                <w:sz w:val="13"/>
                <w:szCs w:val="13"/>
                <w:cs/>
              </w:rPr>
            </w:pPr>
            <w:r w:rsidRPr="00EB335F">
              <w:rPr>
                <w:rFonts w:cs="Arial"/>
                <w:sz w:val="13"/>
                <w:szCs w:val="13"/>
              </w:rPr>
              <w:t>-</w:t>
            </w:r>
          </w:p>
        </w:tc>
        <w:tc>
          <w:tcPr>
            <w:tcW w:w="1080" w:type="dxa"/>
          </w:tcPr>
          <w:p w14:paraId="2AA48AAF" w14:textId="211240FA"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(2,636)</w:t>
            </w:r>
          </w:p>
        </w:tc>
      </w:tr>
      <w:tr w:rsidR="00EB335F" w:rsidRPr="004D2D1D" w14:paraId="670E60BE" w14:textId="77777777" w:rsidTr="00903FE4">
        <w:tc>
          <w:tcPr>
            <w:tcW w:w="2070" w:type="dxa"/>
            <w:tcBorders>
              <w:top w:val="nil"/>
              <w:left w:val="nil"/>
              <w:bottom w:val="nil"/>
              <w:right w:val="nil"/>
            </w:tcBorders>
          </w:tcPr>
          <w:p w14:paraId="2C6760E5" w14:textId="24242EFB" w:rsidR="00EB335F" w:rsidRPr="00365ACD" w:rsidRDefault="00EB335F" w:rsidP="00EB335F">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3</w:t>
            </w:r>
          </w:p>
        </w:tc>
        <w:tc>
          <w:tcPr>
            <w:tcW w:w="1039" w:type="dxa"/>
            <w:tcBorders>
              <w:top w:val="nil"/>
              <w:left w:val="nil"/>
              <w:bottom w:val="nil"/>
              <w:right w:val="nil"/>
            </w:tcBorders>
          </w:tcPr>
          <w:p w14:paraId="14FCF00F" w14:textId="54537D07"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49,688</w:t>
            </w:r>
          </w:p>
        </w:tc>
        <w:tc>
          <w:tcPr>
            <w:tcW w:w="1039" w:type="dxa"/>
          </w:tcPr>
          <w:p w14:paraId="46923223" w14:textId="21F056F4"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111,778</w:t>
            </w:r>
          </w:p>
        </w:tc>
        <w:tc>
          <w:tcPr>
            <w:tcW w:w="1039" w:type="dxa"/>
          </w:tcPr>
          <w:p w14:paraId="719A3583" w14:textId="1C448737"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20,428</w:t>
            </w:r>
          </w:p>
        </w:tc>
        <w:tc>
          <w:tcPr>
            <w:tcW w:w="1039" w:type="dxa"/>
          </w:tcPr>
          <w:p w14:paraId="4403E9C3" w14:textId="0C0401C8"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12,598</w:t>
            </w:r>
          </w:p>
        </w:tc>
        <w:tc>
          <w:tcPr>
            <w:tcW w:w="1039" w:type="dxa"/>
          </w:tcPr>
          <w:p w14:paraId="652BAB64" w14:textId="10C4FCFF"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14,407</w:t>
            </w:r>
          </w:p>
        </w:tc>
        <w:tc>
          <w:tcPr>
            <w:tcW w:w="999" w:type="dxa"/>
          </w:tcPr>
          <w:p w14:paraId="575AF517" w14:textId="702A83F9"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Pr>
          <w:p w14:paraId="5779646C" w14:textId="2A15D049"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208,899</w:t>
            </w:r>
          </w:p>
        </w:tc>
      </w:tr>
    </w:tbl>
    <w:p w14:paraId="10FEEE14" w14:textId="77777777" w:rsidR="007E0415" w:rsidRPr="004D2D1D" w:rsidRDefault="007E0415" w:rsidP="007E0415">
      <w:pPr>
        <w:tabs>
          <w:tab w:val="left" w:pos="2160"/>
          <w:tab w:val="right" w:pos="6560"/>
        </w:tabs>
        <w:spacing w:before="120" w:after="120" w:line="380" w:lineRule="exact"/>
        <w:ind w:left="360" w:right="-189" w:hanging="360"/>
        <w:jc w:val="right"/>
        <w:rPr>
          <w:rFonts w:eastAsia="Arial Unicode MS" w:cs="Arial"/>
          <w:sz w:val="14"/>
          <w:szCs w:val="14"/>
          <w:cs/>
        </w:rPr>
      </w:pPr>
      <w:r>
        <w:br w:type="page"/>
      </w:r>
      <w:r w:rsidRPr="004D2D1D">
        <w:rPr>
          <w:rFonts w:eastAsia="Arial Unicode MS" w:cs="Arial"/>
          <w:sz w:val="14"/>
          <w:szCs w:val="14"/>
          <w:cs/>
        </w:rPr>
        <w:lastRenderedPageBreak/>
        <w:t>(Unit: Thousand Baht)</w:t>
      </w:r>
    </w:p>
    <w:tbl>
      <w:tblPr>
        <w:tblW w:w="9344" w:type="dxa"/>
        <w:tblInd w:w="450" w:type="dxa"/>
        <w:tblLayout w:type="fixed"/>
        <w:tblLook w:val="0000" w:firstRow="0" w:lastRow="0" w:firstColumn="0" w:lastColumn="0" w:noHBand="0" w:noVBand="0"/>
      </w:tblPr>
      <w:tblGrid>
        <w:gridCol w:w="2070"/>
        <w:gridCol w:w="1039"/>
        <w:gridCol w:w="1039"/>
        <w:gridCol w:w="1039"/>
        <w:gridCol w:w="1039"/>
        <w:gridCol w:w="1039"/>
        <w:gridCol w:w="999"/>
        <w:gridCol w:w="1080"/>
      </w:tblGrid>
      <w:tr w:rsidR="007E0415" w:rsidRPr="004D2D1D" w14:paraId="47064EDB" w14:textId="77777777" w:rsidTr="00493B14">
        <w:tc>
          <w:tcPr>
            <w:tcW w:w="2070" w:type="dxa"/>
            <w:tcBorders>
              <w:top w:val="nil"/>
              <w:left w:val="nil"/>
              <w:bottom w:val="nil"/>
              <w:right w:val="nil"/>
            </w:tcBorders>
          </w:tcPr>
          <w:p w14:paraId="1F003329"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7274" w:type="dxa"/>
            <w:gridSpan w:val="7"/>
            <w:tcBorders>
              <w:top w:val="nil"/>
              <w:left w:val="nil"/>
              <w:right w:val="nil"/>
            </w:tcBorders>
          </w:tcPr>
          <w:p w14:paraId="65B760B8" w14:textId="77777777" w:rsidR="007E0415" w:rsidRPr="004D2D1D" w:rsidRDefault="007E0415" w:rsidP="00493B14">
            <w:pPr>
              <w:pBdr>
                <w:bottom w:val="single" w:sz="4"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Separate financial statements</w:t>
            </w:r>
          </w:p>
        </w:tc>
      </w:tr>
      <w:tr w:rsidR="007E0415" w:rsidRPr="004D2D1D" w14:paraId="7172E051" w14:textId="77777777" w:rsidTr="00493B14">
        <w:tc>
          <w:tcPr>
            <w:tcW w:w="2070" w:type="dxa"/>
            <w:tcBorders>
              <w:top w:val="nil"/>
              <w:left w:val="nil"/>
              <w:bottom w:val="nil"/>
              <w:right w:val="nil"/>
            </w:tcBorders>
          </w:tcPr>
          <w:p w14:paraId="580C037F"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1039" w:type="dxa"/>
            <w:tcBorders>
              <w:left w:val="nil"/>
              <w:bottom w:val="nil"/>
              <w:right w:val="nil"/>
            </w:tcBorders>
          </w:tcPr>
          <w:p w14:paraId="5FEEF41B" w14:textId="77777777" w:rsidR="007E0415" w:rsidRPr="004D2D1D" w:rsidRDefault="007E0415" w:rsidP="00493B14">
            <w:pPr>
              <w:tabs>
                <w:tab w:val="center" w:pos="8010"/>
              </w:tabs>
              <w:spacing w:line="240" w:lineRule="exact"/>
              <w:jc w:val="center"/>
              <w:rPr>
                <w:rFonts w:eastAsia="Arial Unicode MS" w:cs="Arial"/>
                <w:sz w:val="13"/>
                <w:szCs w:val="13"/>
                <w:cs/>
              </w:rPr>
            </w:pPr>
          </w:p>
        </w:tc>
        <w:tc>
          <w:tcPr>
            <w:tcW w:w="1039" w:type="dxa"/>
            <w:tcBorders>
              <w:left w:val="nil"/>
              <w:bottom w:val="nil"/>
              <w:right w:val="nil"/>
            </w:tcBorders>
          </w:tcPr>
          <w:p w14:paraId="6D1788E5" w14:textId="77777777" w:rsidR="007E0415" w:rsidRPr="004D2D1D" w:rsidRDefault="007E0415" w:rsidP="00493B14">
            <w:pPr>
              <w:tabs>
                <w:tab w:val="center" w:pos="8010"/>
              </w:tabs>
              <w:spacing w:line="240" w:lineRule="exact"/>
              <w:ind w:right="18"/>
              <w:jc w:val="center"/>
              <w:rPr>
                <w:rFonts w:eastAsia="Arial Unicode MS" w:cs="Arial"/>
                <w:sz w:val="13"/>
                <w:szCs w:val="16"/>
              </w:rPr>
            </w:pPr>
          </w:p>
        </w:tc>
        <w:tc>
          <w:tcPr>
            <w:tcW w:w="1039" w:type="dxa"/>
            <w:tcBorders>
              <w:left w:val="nil"/>
              <w:bottom w:val="nil"/>
              <w:right w:val="nil"/>
            </w:tcBorders>
          </w:tcPr>
          <w:p w14:paraId="3AEBB845" w14:textId="77777777" w:rsidR="007E0415" w:rsidRPr="004D2D1D" w:rsidRDefault="007E0415" w:rsidP="00493B1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00090B4F" w14:textId="77777777" w:rsidR="007E0415" w:rsidRPr="004D2D1D" w:rsidRDefault="007E0415" w:rsidP="00493B14">
            <w:pPr>
              <w:tabs>
                <w:tab w:val="center" w:pos="8010"/>
              </w:tabs>
              <w:spacing w:line="240" w:lineRule="exact"/>
              <w:ind w:right="18"/>
              <w:jc w:val="center"/>
              <w:rPr>
                <w:rFonts w:eastAsia="Arial Unicode MS" w:cs="Arial"/>
                <w:sz w:val="13"/>
                <w:szCs w:val="13"/>
                <w:cs/>
              </w:rPr>
            </w:pPr>
          </w:p>
        </w:tc>
        <w:tc>
          <w:tcPr>
            <w:tcW w:w="1039" w:type="dxa"/>
            <w:tcBorders>
              <w:left w:val="nil"/>
              <w:bottom w:val="nil"/>
              <w:right w:val="nil"/>
            </w:tcBorders>
          </w:tcPr>
          <w:p w14:paraId="760379D0"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c>
          <w:tcPr>
            <w:tcW w:w="999" w:type="dxa"/>
            <w:tcBorders>
              <w:left w:val="nil"/>
              <w:bottom w:val="nil"/>
              <w:right w:val="nil"/>
            </w:tcBorders>
          </w:tcPr>
          <w:p w14:paraId="7E650F87"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Pr>
                <w:rFonts w:eastAsia="Arial Unicode MS" w:cs="Arial"/>
                <w:sz w:val="13"/>
                <w:szCs w:val="13"/>
              </w:rPr>
              <w:t>Assets under</w:t>
            </w:r>
          </w:p>
        </w:tc>
        <w:tc>
          <w:tcPr>
            <w:tcW w:w="1080" w:type="dxa"/>
            <w:tcBorders>
              <w:left w:val="nil"/>
              <w:bottom w:val="nil"/>
              <w:right w:val="nil"/>
            </w:tcBorders>
          </w:tcPr>
          <w:p w14:paraId="0611BC56"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r>
      <w:tr w:rsidR="007E0415" w:rsidRPr="004D2D1D" w14:paraId="24621328" w14:textId="77777777" w:rsidTr="00493B14">
        <w:tc>
          <w:tcPr>
            <w:tcW w:w="2070" w:type="dxa"/>
            <w:tcBorders>
              <w:top w:val="nil"/>
              <w:left w:val="nil"/>
              <w:bottom w:val="nil"/>
              <w:right w:val="nil"/>
            </w:tcBorders>
          </w:tcPr>
          <w:p w14:paraId="5F1482A7"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30E52AFE" w14:textId="77777777" w:rsidR="007E0415" w:rsidRPr="004D2D1D" w:rsidRDefault="007E0415" w:rsidP="00493B14">
            <w:pPr>
              <w:tabs>
                <w:tab w:val="center" w:pos="8010"/>
              </w:tabs>
              <w:spacing w:line="240" w:lineRule="exact"/>
              <w:jc w:val="center"/>
              <w:rPr>
                <w:rFonts w:eastAsia="Arial Unicode MS" w:cs="Arial"/>
                <w:sz w:val="13"/>
                <w:szCs w:val="13"/>
                <w:cs/>
              </w:rPr>
            </w:pPr>
            <w:r w:rsidRPr="004D2D1D">
              <w:rPr>
                <w:rFonts w:eastAsia="Arial Unicode MS" w:cs="Arial"/>
                <w:sz w:val="13"/>
                <w:szCs w:val="13"/>
              </w:rPr>
              <w:t>Land and</w:t>
            </w:r>
            <w:r w:rsidRPr="004D2D1D">
              <w:rPr>
                <w:rFonts w:eastAsia="Arial Unicode MS" w:cs="Arial"/>
                <w:sz w:val="13"/>
                <w:szCs w:val="13"/>
                <w:cs/>
              </w:rPr>
              <w:t xml:space="preserve"> </w:t>
            </w:r>
          </w:p>
        </w:tc>
        <w:tc>
          <w:tcPr>
            <w:tcW w:w="1039" w:type="dxa"/>
            <w:tcBorders>
              <w:top w:val="nil"/>
              <w:left w:val="nil"/>
              <w:bottom w:val="nil"/>
              <w:right w:val="nil"/>
            </w:tcBorders>
          </w:tcPr>
          <w:p w14:paraId="62AF2272" w14:textId="77777777" w:rsidR="007E0415" w:rsidRPr="004D2D1D" w:rsidRDefault="007E0415" w:rsidP="00493B14">
            <w:pPr>
              <w:tabs>
                <w:tab w:val="center" w:pos="8010"/>
              </w:tabs>
              <w:spacing w:line="240" w:lineRule="exact"/>
              <w:ind w:right="18"/>
              <w:jc w:val="center"/>
              <w:rPr>
                <w:rFonts w:eastAsia="Arial Unicode MS" w:cs="Arial"/>
                <w:sz w:val="13"/>
                <w:szCs w:val="16"/>
              </w:rPr>
            </w:pPr>
            <w:r w:rsidRPr="004D2D1D">
              <w:rPr>
                <w:rFonts w:eastAsia="Arial Unicode MS" w:cs="Arial"/>
                <w:sz w:val="13"/>
                <w:szCs w:val="13"/>
              </w:rPr>
              <w:t xml:space="preserve">Buildings </w:t>
            </w:r>
          </w:p>
        </w:tc>
        <w:tc>
          <w:tcPr>
            <w:tcW w:w="1039" w:type="dxa"/>
            <w:tcBorders>
              <w:top w:val="nil"/>
              <w:left w:val="nil"/>
              <w:bottom w:val="nil"/>
              <w:right w:val="nil"/>
            </w:tcBorders>
          </w:tcPr>
          <w:p w14:paraId="73C956E3" w14:textId="77777777" w:rsidR="007E0415" w:rsidRPr="004D2D1D" w:rsidRDefault="007E0415" w:rsidP="00493B14">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cs/>
              </w:rPr>
              <w:t>Furniture</w:t>
            </w:r>
            <w:r w:rsidRPr="004D2D1D">
              <w:rPr>
                <w:rFonts w:eastAsia="Arial Unicode MS" w:cs="Arial"/>
                <w:sz w:val="13"/>
                <w:szCs w:val="13"/>
              </w:rPr>
              <w:t>s</w:t>
            </w:r>
          </w:p>
        </w:tc>
        <w:tc>
          <w:tcPr>
            <w:tcW w:w="1039" w:type="dxa"/>
            <w:tcBorders>
              <w:top w:val="nil"/>
              <w:left w:val="nil"/>
              <w:bottom w:val="nil"/>
              <w:right w:val="nil"/>
            </w:tcBorders>
          </w:tcPr>
          <w:p w14:paraId="0E173CC0" w14:textId="77777777" w:rsidR="007E0415" w:rsidRPr="004D2D1D" w:rsidRDefault="007E0415" w:rsidP="00493B14">
            <w:pPr>
              <w:tabs>
                <w:tab w:val="center" w:pos="8010"/>
              </w:tabs>
              <w:spacing w:line="240" w:lineRule="exact"/>
              <w:ind w:right="18"/>
              <w:jc w:val="center"/>
              <w:rPr>
                <w:rFonts w:eastAsia="Arial Unicode MS" w:cs="Arial"/>
                <w:sz w:val="13"/>
                <w:szCs w:val="13"/>
                <w:cs/>
              </w:rPr>
            </w:pPr>
            <w:r w:rsidRPr="004D2D1D">
              <w:rPr>
                <w:rFonts w:eastAsia="Arial Unicode MS" w:cs="Arial"/>
                <w:sz w:val="13"/>
                <w:szCs w:val="13"/>
              </w:rPr>
              <w:t>Tools</w:t>
            </w:r>
          </w:p>
        </w:tc>
        <w:tc>
          <w:tcPr>
            <w:tcW w:w="1039" w:type="dxa"/>
            <w:tcBorders>
              <w:top w:val="nil"/>
              <w:left w:val="nil"/>
              <w:bottom w:val="nil"/>
              <w:right w:val="nil"/>
            </w:tcBorders>
          </w:tcPr>
          <w:p w14:paraId="2C825603"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1F2A76C7"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Pr>
                <w:rFonts w:eastAsia="Arial Unicode MS" w:cs="Arial"/>
                <w:sz w:val="14"/>
                <w:szCs w:val="14"/>
              </w:rPr>
              <w:t>installation</w:t>
            </w:r>
          </w:p>
        </w:tc>
        <w:tc>
          <w:tcPr>
            <w:tcW w:w="1080" w:type="dxa"/>
            <w:tcBorders>
              <w:top w:val="nil"/>
              <w:left w:val="nil"/>
              <w:bottom w:val="nil"/>
              <w:right w:val="nil"/>
            </w:tcBorders>
          </w:tcPr>
          <w:p w14:paraId="3B1B60EC"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r>
      <w:tr w:rsidR="007E0415" w:rsidRPr="004D2D1D" w14:paraId="58EEDF46" w14:textId="77777777" w:rsidTr="00493B14">
        <w:tc>
          <w:tcPr>
            <w:tcW w:w="2070" w:type="dxa"/>
            <w:tcBorders>
              <w:top w:val="nil"/>
              <w:left w:val="nil"/>
              <w:bottom w:val="nil"/>
              <w:right w:val="nil"/>
            </w:tcBorders>
          </w:tcPr>
          <w:p w14:paraId="61859BB4"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5DB32EBE"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improvement</w:t>
            </w:r>
            <w:r w:rsidRPr="004D2D1D">
              <w:rPr>
                <w:rFonts w:eastAsia="Arial Unicode MS" w:cs="Arial"/>
                <w:sz w:val="13"/>
                <w:szCs w:val="13"/>
              </w:rPr>
              <w:t>s</w:t>
            </w:r>
          </w:p>
        </w:tc>
        <w:tc>
          <w:tcPr>
            <w:tcW w:w="1039" w:type="dxa"/>
            <w:tcBorders>
              <w:top w:val="nil"/>
              <w:left w:val="nil"/>
              <w:bottom w:val="nil"/>
              <w:right w:val="nil"/>
            </w:tcBorders>
          </w:tcPr>
          <w:p w14:paraId="3E150D82"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and</w:t>
            </w:r>
          </w:p>
        </w:tc>
        <w:tc>
          <w:tcPr>
            <w:tcW w:w="1039" w:type="dxa"/>
            <w:tcBorders>
              <w:top w:val="nil"/>
              <w:left w:val="nil"/>
              <w:bottom w:val="nil"/>
              <w:right w:val="nil"/>
            </w:tcBorders>
          </w:tcPr>
          <w:p w14:paraId="48B40FF0"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r>
              <w:rPr>
                <w:rFonts w:eastAsia="Arial Unicode MS" w:cs="Arial"/>
                <w:sz w:val="13"/>
                <w:szCs w:val="13"/>
              </w:rPr>
              <w:t xml:space="preserve"> office</w:t>
            </w:r>
          </w:p>
        </w:tc>
        <w:tc>
          <w:tcPr>
            <w:tcW w:w="1039" w:type="dxa"/>
            <w:tcBorders>
              <w:top w:val="nil"/>
              <w:left w:val="nil"/>
              <w:bottom w:val="nil"/>
              <w:right w:val="nil"/>
            </w:tcBorders>
          </w:tcPr>
          <w:p w14:paraId="3ED4509D"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and</w:t>
            </w:r>
          </w:p>
        </w:tc>
        <w:tc>
          <w:tcPr>
            <w:tcW w:w="1039" w:type="dxa"/>
            <w:tcBorders>
              <w:top w:val="nil"/>
              <w:left w:val="nil"/>
              <w:bottom w:val="nil"/>
              <w:right w:val="nil"/>
            </w:tcBorders>
          </w:tcPr>
          <w:p w14:paraId="72257C7C"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c>
          <w:tcPr>
            <w:tcW w:w="999" w:type="dxa"/>
            <w:tcBorders>
              <w:top w:val="nil"/>
              <w:left w:val="nil"/>
              <w:bottom w:val="nil"/>
              <w:right w:val="nil"/>
            </w:tcBorders>
          </w:tcPr>
          <w:p w14:paraId="23259F01" w14:textId="77777777" w:rsidR="007E0415" w:rsidRDefault="007E0415" w:rsidP="00493B14">
            <w:pPr>
              <w:tabs>
                <w:tab w:val="center" w:pos="8010"/>
              </w:tabs>
              <w:spacing w:line="240" w:lineRule="exact"/>
              <w:ind w:left="-36" w:right="-18"/>
              <w:jc w:val="center"/>
              <w:rPr>
                <w:rFonts w:eastAsia="Arial Unicode MS" w:cs="Arial"/>
                <w:sz w:val="14"/>
                <w:szCs w:val="14"/>
              </w:rPr>
            </w:pPr>
            <w:r>
              <w:rPr>
                <w:rFonts w:eastAsia="Arial Unicode MS" w:cs="Arial"/>
                <w:sz w:val="14"/>
                <w:szCs w:val="14"/>
              </w:rPr>
              <w:t>and under</w:t>
            </w:r>
          </w:p>
        </w:tc>
        <w:tc>
          <w:tcPr>
            <w:tcW w:w="1080" w:type="dxa"/>
            <w:tcBorders>
              <w:top w:val="nil"/>
              <w:left w:val="nil"/>
              <w:bottom w:val="nil"/>
              <w:right w:val="nil"/>
            </w:tcBorders>
          </w:tcPr>
          <w:p w14:paraId="7551A9E0" w14:textId="77777777" w:rsidR="007E0415" w:rsidRPr="004D2D1D" w:rsidRDefault="007E0415" w:rsidP="00493B14">
            <w:pPr>
              <w:tabs>
                <w:tab w:val="center" w:pos="8010"/>
              </w:tabs>
              <w:spacing w:line="240" w:lineRule="exact"/>
              <w:ind w:left="-36" w:right="-18"/>
              <w:jc w:val="center"/>
              <w:rPr>
                <w:rFonts w:eastAsia="Arial Unicode MS" w:cs="Arial"/>
                <w:sz w:val="13"/>
                <w:szCs w:val="13"/>
                <w:cs/>
              </w:rPr>
            </w:pPr>
          </w:p>
        </w:tc>
      </w:tr>
      <w:tr w:rsidR="007E0415" w:rsidRPr="004D2D1D" w14:paraId="37952D3C" w14:textId="77777777" w:rsidTr="00493B14">
        <w:tc>
          <w:tcPr>
            <w:tcW w:w="2070" w:type="dxa"/>
            <w:tcBorders>
              <w:top w:val="nil"/>
              <w:left w:val="nil"/>
              <w:bottom w:val="nil"/>
              <w:right w:val="nil"/>
            </w:tcBorders>
          </w:tcPr>
          <w:p w14:paraId="5EF865A8" w14:textId="77777777" w:rsidR="007E0415" w:rsidRPr="004D2D1D" w:rsidRDefault="007E0415" w:rsidP="00493B14">
            <w:pPr>
              <w:tabs>
                <w:tab w:val="center" w:pos="8010"/>
              </w:tabs>
              <w:spacing w:line="240" w:lineRule="exact"/>
              <w:ind w:right="-144"/>
              <w:jc w:val="center"/>
              <w:rPr>
                <w:rFonts w:eastAsia="Arial Unicode MS" w:cs="Arial"/>
                <w:sz w:val="13"/>
                <w:szCs w:val="13"/>
                <w:cs/>
              </w:rPr>
            </w:pPr>
          </w:p>
        </w:tc>
        <w:tc>
          <w:tcPr>
            <w:tcW w:w="1039" w:type="dxa"/>
            <w:tcBorders>
              <w:top w:val="nil"/>
              <w:left w:val="nil"/>
              <w:bottom w:val="nil"/>
              <w:right w:val="nil"/>
            </w:tcBorders>
          </w:tcPr>
          <w:p w14:paraId="7A60C714"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 xml:space="preserve">on </w:t>
            </w:r>
            <w:r w:rsidRPr="004D2D1D">
              <w:rPr>
                <w:rFonts w:eastAsia="Arial Unicode MS" w:cs="Arial"/>
                <w:sz w:val="13"/>
                <w:szCs w:val="13"/>
              </w:rPr>
              <w:t>leased land</w:t>
            </w:r>
          </w:p>
        </w:tc>
        <w:tc>
          <w:tcPr>
            <w:tcW w:w="1039" w:type="dxa"/>
            <w:tcBorders>
              <w:top w:val="nil"/>
              <w:left w:val="nil"/>
              <w:bottom w:val="nil"/>
              <w:right w:val="nil"/>
            </w:tcBorders>
          </w:tcPr>
          <w:p w14:paraId="6DC23D6E"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improvements</w:t>
            </w:r>
          </w:p>
        </w:tc>
        <w:tc>
          <w:tcPr>
            <w:tcW w:w="1039" w:type="dxa"/>
            <w:tcBorders>
              <w:top w:val="nil"/>
              <w:left w:val="nil"/>
              <w:bottom w:val="nil"/>
              <w:right w:val="nil"/>
            </w:tcBorders>
          </w:tcPr>
          <w:p w14:paraId="4FBB85D8"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equipment</w:t>
            </w:r>
          </w:p>
        </w:tc>
        <w:tc>
          <w:tcPr>
            <w:tcW w:w="1039" w:type="dxa"/>
            <w:tcBorders>
              <w:top w:val="nil"/>
              <w:left w:val="nil"/>
              <w:bottom w:val="nil"/>
              <w:right w:val="nil"/>
            </w:tcBorders>
          </w:tcPr>
          <w:p w14:paraId="680A8410"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equipment</w:t>
            </w:r>
            <w:r w:rsidRPr="004D2D1D">
              <w:rPr>
                <w:rFonts w:eastAsia="Arial Unicode MS" w:cs="Arial"/>
                <w:sz w:val="13"/>
                <w:szCs w:val="13"/>
                <w:cs/>
              </w:rPr>
              <w:t xml:space="preserve"> </w:t>
            </w:r>
          </w:p>
        </w:tc>
        <w:tc>
          <w:tcPr>
            <w:tcW w:w="1039" w:type="dxa"/>
            <w:tcBorders>
              <w:top w:val="nil"/>
              <w:left w:val="nil"/>
              <w:bottom w:val="nil"/>
              <w:right w:val="nil"/>
            </w:tcBorders>
          </w:tcPr>
          <w:p w14:paraId="7679366C"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rPr>
              <w:t>Vehicles</w:t>
            </w:r>
          </w:p>
        </w:tc>
        <w:tc>
          <w:tcPr>
            <w:tcW w:w="999" w:type="dxa"/>
            <w:tcBorders>
              <w:top w:val="nil"/>
              <w:left w:val="nil"/>
              <w:bottom w:val="nil"/>
              <w:right w:val="nil"/>
            </w:tcBorders>
          </w:tcPr>
          <w:p w14:paraId="2329BA8F"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Pr>
                <w:rFonts w:eastAsia="Arial Unicode MS" w:cs="Arial"/>
                <w:sz w:val="13"/>
                <w:szCs w:val="13"/>
              </w:rPr>
              <w:t>construction</w:t>
            </w:r>
          </w:p>
        </w:tc>
        <w:tc>
          <w:tcPr>
            <w:tcW w:w="1080" w:type="dxa"/>
            <w:tcBorders>
              <w:top w:val="nil"/>
              <w:left w:val="nil"/>
              <w:bottom w:val="nil"/>
              <w:right w:val="nil"/>
            </w:tcBorders>
          </w:tcPr>
          <w:p w14:paraId="12E6B407" w14:textId="77777777" w:rsidR="007E0415" w:rsidRPr="004D2D1D" w:rsidRDefault="007E0415" w:rsidP="00493B14">
            <w:pPr>
              <w:pBdr>
                <w:bottom w:val="single" w:sz="6" w:space="1" w:color="auto"/>
              </w:pBdr>
              <w:tabs>
                <w:tab w:val="center" w:pos="8010"/>
              </w:tabs>
              <w:spacing w:line="240" w:lineRule="exact"/>
              <w:ind w:left="-36" w:right="-18"/>
              <w:jc w:val="center"/>
              <w:rPr>
                <w:rFonts w:eastAsia="Arial Unicode MS" w:cs="Arial"/>
                <w:sz w:val="13"/>
                <w:szCs w:val="13"/>
                <w:cs/>
              </w:rPr>
            </w:pPr>
            <w:r w:rsidRPr="004D2D1D">
              <w:rPr>
                <w:rFonts w:eastAsia="Arial Unicode MS" w:cs="Arial"/>
                <w:sz w:val="13"/>
                <w:szCs w:val="13"/>
                <w:cs/>
              </w:rPr>
              <w:t>Total</w:t>
            </w:r>
          </w:p>
        </w:tc>
      </w:tr>
      <w:tr w:rsidR="00EB335F" w:rsidRPr="004D2D1D" w14:paraId="6D8B121E" w14:textId="77777777" w:rsidTr="00903FE4">
        <w:tc>
          <w:tcPr>
            <w:tcW w:w="2070" w:type="dxa"/>
            <w:tcBorders>
              <w:top w:val="nil"/>
              <w:left w:val="nil"/>
              <w:bottom w:val="nil"/>
              <w:right w:val="nil"/>
            </w:tcBorders>
          </w:tcPr>
          <w:p w14:paraId="2DA24D3D" w14:textId="0F256AE5" w:rsidR="00EB335F" w:rsidRPr="004D2D1D" w:rsidRDefault="00EB335F" w:rsidP="00EB335F">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Accumulated depreciation</w:t>
            </w:r>
          </w:p>
        </w:tc>
        <w:tc>
          <w:tcPr>
            <w:tcW w:w="1039" w:type="dxa"/>
            <w:tcBorders>
              <w:top w:val="nil"/>
              <w:left w:val="nil"/>
              <w:bottom w:val="nil"/>
              <w:right w:val="nil"/>
            </w:tcBorders>
          </w:tcPr>
          <w:p w14:paraId="4679EC6F" w14:textId="77777777" w:rsidR="00EB335F" w:rsidRPr="004D2D1D" w:rsidRDefault="00EB335F" w:rsidP="00EB335F">
            <w:pPr>
              <w:tabs>
                <w:tab w:val="decimal" w:pos="794"/>
              </w:tabs>
              <w:spacing w:line="240" w:lineRule="exact"/>
              <w:ind w:left="-18" w:right="-10"/>
              <w:jc w:val="thaiDistribute"/>
              <w:rPr>
                <w:rFonts w:cs="Arial"/>
                <w:sz w:val="13"/>
                <w:szCs w:val="13"/>
              </w:rPr>
            </w:pPr>
          </w:p>
        </w:tc>
        <w:tc>
          <w:tcPr>
            <w:tcW w:w="1039" w:type="dxa"/>
            <w:tcBorders>
              <w:top w:val="nil"/>
              <w:left w:val="nil"/>
              <w:bottom w:val="nil"/>
              <w:right w:val="nil"/>
            </w:tcBorders>
          </w:tcPr>
          <w:p w14:paraId="4E703EE8" w14:textId="77777777" w:rsidR="00EB335F" w:rsidRPr="004D2D1D" w:rsidRDefault="00EB335F" w:rsidP="00EB335F">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432A294A" w14:textId="77777777" w:rsidR="00EB335F" w:rsidRPr="004D2D1D" w:rsidRDefault="00EB335F" w:rsidP="00EB335F">
            <w:pPr>
              <w:tabs>
                <w:tab w:val="decimal" w:pos="774"/>
              </w:tabs>
              <w:spacing w:line="240" w:lineRule="exact"/>
              <w:ind w:left="-18" w:right="-10"/>
              <w:jc w:val="thaiDistribute"/>
              <w:rPr>
                <w:rFonts w:cs="Arial"/>
                <w:sz w:val="13"/>
                <w:szCs w:val="13"/>
              </w:rPr>
            </w:pPr>
          </w:p>
        </w:tc>
        <w:tc>
          <w:tcPr>
            <w:tcW w:w="1039" w:type="dxa"/>
            <w:tcBorders>
              <w:top w:val="nil"/>
              <w:left w:val="nil"/>
              <w:bottom w:val="nil"/>
              <w:right w:val="nil"/>
            </w:tcBorders>
          </w:tcPr>
          <w:p w14:paraId="437EE203" w14:textId="77777777" w:rsidR="00EB335F" w:rsidRPr="004D2D1D" w:rsidRDefault="00EB335F" w:rsidP="00EB335F">
            <w:pPr>
              <w:tabs>
                <w:tab w:val="decimal" w:pos="793"/>
              </w:tabs>
              <w:spacing w:line="240" w:lineRule="exact"/>
              <w:ind w:left="-18" w:right="-10"/>
              <w:jc w:val="thaiDistribute"/>
              <w:rPr>
                <w:rFonts w:cs="Arial"/>
                <w:sz w:val="13"/>
                <w:szCs w:val="13"/>
              </w:rPr>
            </w:pPr>
          </w:p>
        </w:tc>
        <w:tc>
          <w:tcPr>
            <w:tcW w:w="1039" w:type="dxa"/>
            <w:tcBorders>
              <w:top w:val="nil"/>
              <w:left w:val="nil"/>
              <w:bottom w:val="nil"/>
              <w:right w:val="nil"/>
            </w:tcBorders>
          </w:tcPr>
          <w:p w14:paraId="75B156AB" w14:textId="77777777" w:rsidR="00EB335F" w:rsidRPr="004D2D1D" w:rsidRDefault="00EB335F" w:rsidP="00EB335F">
            <w:pPr>
              <w:tabs>
                <w:tab w:val="decimal" w:pos="793"/>
              </w:tabs>
              <w:spacing w:line="240" w:lineRule="exact"/>
              <w:ind w:left="-18" w:right="-10"/>
              <w:jc w:val="thaiDistribute"/>
              <w:rPr>
                <w:rFonts w:cs="Arial"/>
                <w:sz w:val="13"/>
                <w:szCs w:val="13"/>
              </w:rPr>
            </w:pPr>
          </w:p>
        </w:tc>
        <w:tc>
          <w:tcPr>
            <w:tcW w:w="999" w:type="dxa"/>
            <w:tcBorders>
              <w:top w:val="nil"/>
              <w:left w:val="nil"/>
              <w:bottom w:val="nil"/>
              <w:right w:val="nil"/>
            </w:tcBorders>
          </w:tcPr>
          <w:p w14:paraId="2F56C633" w14:textId="77777777" w:rsidR="00EB335F" w:rsidRPr="004D2D1D" w:rsidRDefault="00EB335F" w:rsidP="00EB335F">
            <w:pPr>
              <w:tabs>
                <w:tab w:val="decimal" w:pos="774"/>
              </w:tabs>
              <w:spacing w:line="240" w:lineRule="exact"/>
              <w:ind w:left="-18" w:right="-10"/>
              <w:jc w:val="thaiDistribute"/>
              <w:rPr>
                <w:rFonts w:cs="Arial"/>
                <w:sz w:val="13"/>
                <w:szCs w:val="13"/>
              </w:rPr>
            </w:pPr>
          </w:p>
        </w:tc>
        <w:tc>
          <w:tcPr>
            <w:tcW w:w="1080" w:type="dxa"/>
            <w:tcBorders>
              <w:top w:val="nil"/>
              <w:left w:val="nil"/>
              <w:bottom w:val="nil"/>
              <w:right w:val="nil"/>
            </w:tcBorders>
          </w:tcPr>
          <w:p w14:paraId="2EFE518B" w14:textId="77777777" w:rsidR="00EB335F" w:rsidRPr="004D2D1D" w:rsidRDefault="00EB335F" w:rsidP="00EB335F">
            <w:pPr>
              <w:tabs>
                <w:tab w:val="decimal" w:pos="792"/>
              </w:tabs>
              <w:spacing w:line="240" w:lineRule="exact"/>
              <w:ind w:left="-18" w:right="-10"/>
              <w:jc w:val="thaiDistribute"/>
              <w:rPr>
                <w:rFonts w:cs="Arial"/>
                <w:sz w:val="13"/>
                <w:szCs w:val="13"/>
              </w:rPr>
            </w:pPr>
          </w:p>
        </w:tc>
      </w:tr>
      <w:tr w:rsidR="00EB335F" w:rsidRPr="004D2D1D" w14:paraId="26EC2C31" w14:textId="77777777" w:rsidTr="00432DC9">
        <w:tc>
          <w:tcPr>
            <w:tcW w:w="2070" w:type="dxa"/>
            <w:tcBorders>
              <w:top w:val="nil"/>
              <w:left w:val="nil"/>
              <w:bottom w:val="nil"/>
              <w:right w:val="nil"/>
            </w:tcBorders>
          </w:tcPr>
          <w:p w14:paraId="0B42F3D3" w14:textId="208E3632" w:rsidR="00EB335F" w:rsidRPr="00365ACD" w:rsidRDefault="00EB335F" w:rsidP="00EB335F">
            <w:pPr>
              <w:spacing w:line="240" w:lineRule="exact"/>
              <w:ind w:left="165" w:right="-198" w:hanging="165"/>
              <w:rPr>
                <w:rFonts w:eastAsia="Arial Unicode MS" w:cs="Browallia New"/>
                <w:sz w:val="13"/>
                <w:szCs w:val="16"/>
                <w:cs/>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2022</w:t>
            </w:r>
          </w:p>
        </w:tc>
        <w:tc>
          <w:tcPr>
            <w:tcW w:w="1039" w:type="dxa"/>
            <w:tcBorders>
              <w:top w:val="nil"/>
              <w:left w:val="nil"/>
              <w:bottom w:val="nil"/>
              <w:right w:val="nil"/>
            </w:tcBorders>
            <w:vAlign w:val="bottom"/>
          </w:tcPr>
          <w:p w14:paraId="2290A0EC" w14:textId="7D417862" w:rsidR="00EB335F" w:rsidRPr="00201BA3" w:rsidRDefault="00EB335F" w:rsidP="00EB335F">
            <w:pPr>
              <w:tabs>
                <w:tab w:val="decimal" w:pos="793"/>
              </w:tabs>
              <w:spacing w:line="240" w:lineRule="exact"/>
              <w:ind w:left="-18" w:right="-10"/>
              <w:jc w:val="thaiDistribute"/>
              <w:rPr>
                <w:rFonts w:cs="Arial"/>
                <w:sz w:val="13"/>
                <w:szCs w:val="13"/>
              </w:rPr>
            </w:pPr>
            <w:r w:rsidRPr="00BD79A2">
              <w:rPr>
                <w:rFonts w:cs="Arial"/>
                <w:sz w:val="13"/>
                <w:szCs w:val="13"/>
              </w:rPr>
              <w:t>350</w:t>
            </w:r>
          </w:p>
        </w:tc>
        <w:tc>
          <w:tcPr>
            <w:tcW w:w="1039" w:type="dxa"/>
            <w:tcBorders>
              <w:top w:val="nil"/>
              <w:left w:val="nil"/>
              <w:bottom w:val="nil"/>
              <w:right w:val="nil"/>
            </w:tcBorders>
            <w:vAlign w:val="bottom"/>
          </w:tcPr>
          <w:p w14:paraId="217A4B36" w14:textId="44FA29C1" w:rsidR="00EB335F" w:rsidRPr="00201BA3" w:rsidRDefault="00EB335F" w:rsidP="00EB335F">
            <w:pPr>
              <w:tabs>
                <w:tab w:val="decimal" w:pos="793"/>
              </w:tabs>
              <w:spacing w:line="240" w:lineRule="exact"/>
              <w:ind w:left="-18" w:right="-10"/>
              <w:jc w:val="thaiDistribute"/>
              <w:rPr>
                <w:rFonts w:cs="Arial"/>
                <w:sz w:val="13"/>
                <w:szCs w:val="13"/>
              </w:rPr>
            </w:pPr>
            <w:r w:rsidRPr="00BD79A2">
              <w:rPr>
                <w:rFonts w:cs="Arial"/>
                <w:sz w:val="13"/>
                <w:szCs w:val="13"/>
              </w:rPr>
              <w:t>35,673</w:t>
            </w:r>
          </w:p>
        </w:tc>
        <w:tc>
          <w:tcPr>
            <w:tcW w:w="1039" w:type="dxa"/>
            <w:tcBorders>
              <w:top w:val="nil"/>
              <w:left w:val="nil"/>
              <w:bottom w:val="nil"/>
              <w:right w:val="nil"/>
            </w:tcBorders>
            <w:vAlign w:val="bottom"/>
          </w:tcPr>
          <w:p w14:paraId="6BA42969" w14:textId="1CA4404E" w:rsidR="00EB335F" w:rsidRPr="00201BA3" w:rsidRDefault="00EB335F" w:rsidP="00EB335F">
            <w:pPr>
              <w:tabs>
                <w:tab w:val="decimal" w:pos="793"/>
              </w:tabs>
              <w:spacing w:line="240" w:lineRule="exact"/>
              <w:ind w:left="-18" w:right="-10"/>
              <w:jc w:val="thaiDistribute"/>
              <w:rPr>
                <w:rFonts w:cs="Arial"/>
                <w:sz w:val="13"/>
                <w:szCs w:val="13"/>
              </w:rPr>
            </w:pPr>
            <w:r w:rsidRPr="00BD79A2">
              <w:rPr>
                <w:rFonts w:cs="Arial"/>
                <w:sz w:val="13"/>
                <w:szCs w:val="13"/>
              </w:rPr>
              <w:t>16,535</w:t>
            </w:r>
          </w:p>
        </w:tc>
        <w:tc>
          <w:tcPr>
            <w:tcW w:w="1039" w:type="dxa"/>
            <w:tcBorders>
              <w:top w:val="nil"/>
              <w:left w:val="nil"/>
              <w:bottom w:val="nil"/>
              <w:right w:val="nil"/>
            </w:tcBorders>
            <w:vAlign w:val="bottom"/>
          </w:tcPr>
          <w:p w14:paraId="13D59656" w14:textId="15B8E8A8" w:rsidR="00EB335F" w:rsidRPr="00201BA3" w:rsidRDefault="00EB335F" w:rsidP="00EB335F">
            <w:pPr>
              <w:tabs>
                <w:tab w:val="decimal" w:pos="793"/>
              </w:tabs>
              <w:spacing w:line="240" w:lineRule="exact"/>
              <w:ind w:left="-18" w:right="-10"/>
              <w:jc w:val="thaiDistribute"/>
              <w:rPr>
                <w:rFonts w:cs="Arial"/>
                <w:sz w:val="13"/>
                <w:szCs w:val="13"/>
              </w:rPr>
            </w:pPr>
            <w:r w:rsidRPr="00BD79A2">
              <w:rPr>
                <w:rFonts w:cs="Arial"/>
                <w:sz w:val="13"/>
                <w:szCs w:val="13"/>
              </w:rPr>
              <w:t>8,601</w:t>
            </w:r>
          </w:p>
        </w:tc>
        <w:tc>
          <w:tcPr>
            <w:tcW w:w="1039" w:type="dxa"/>
            <w:tcBorders>
              <w:top w:val="nil"/>
              <w:left w:val="nil"/>
              <w:bottom w:val="nil"/>
              <w:right w:val="nil"/>
            </w:tcBorders>
            <w:vAlign w:val="bottom"/>
          </w:tcPr>
          <w:p w14:paraId="03F51805" w14:textId="3F5F82FF" w:rsidR="00EB335F" w:rsidRPr="00201BA3" w:rsidRDefault="00EB335F" w:rsidP="00EB335F">
            <w:pPr>
              <w:tabs>
                <w:tab w:val="decimal" w:pos="793"/>
              </w:tabs>
              <w:spacing w:line="240" w:lineRule="exact"/>
              <w:ind w:left="-18" w:right="-10"/>
              <w:jc w:val="thaiDistribute"/>
              <w:rPr>
                <w:rFonts w:cs="Arial"/>
                <w:sz w:val="13"/>
                <w:szCs w:val="13"/>
              </w:rPr>
            </w:pPr>
            <w:r w:rsidRPr="00BD79A2">
              <w:rPr>
                <w:rFonts w:cs="Arial"/>
                <w:sz w:val="13"/>
                <w:szCs w:val="13"/>
              </w:rPr>
              <w:t>3,892</w:t>
            </w:r>
          </w:p>
        </w:tc>
        <w:tc>
          <w:tcPr>
            <w:tcW w:w="999" w:type="dxa"/>
            <w:tcBorders>
              <w:top w:val="nil"/>
              <w:left w:val="nil"/>
              <w:bottom w:val="nil"/>
              <w:right w:val="nil"/>
            </w:tcBorders>
            <w:vAlign w:val="bottom"/>
          </w:tcPr>
          <w:p w14:paraId="6CA722D3" w14:textId="52484FE8" w:rsidR="00EB335F" w:rsidRPr="00201BA3" w:rsidRDefault="00EB335F" w:rsidP="00EB335F">
            <w:pPr>
              <w:tabs>
                <w:tab w:val="decimal" w:pos="793"/>
              </w:tabs>
              <w:spacing w:line="240" w:lineRule="exact"/>
              <w:ind w:left="-18" w:right="-10"/>
              <w:jc w:val="thaiDistribute"/>
              <w:rPr>
                <w:rFonts w:cs="Arial"/>
                <w:sz w:val="13"/>
                <w:szCs w:val="13"/>
              </w:rPr>
            </w:pPr>
            <w:r w:rsidRPr="00BD79A2">
              <w:rPr>
                <w:rFonts w:cs="Arial"/>
                <w:sz w:val="13"/>
                <w:szCs w:val="13"/>
              </w:rPr>
              <w:t>-</w:t>
            </w:r>
          </w:p>
        </w:tc>
        <w:tc>
          <w:tcPr>
            <w:tcW w:w="1080" w:type="dxa"/>
            <w:tcBorders>
              <w:top w:val="nil"/>
              <w:left w:val="nil"/>
              <w:bottom w:val="nil"/>
              <w:right w:val="nil"/>
            </w:tcBorders>
            <w:vAlign w:val="bottom"/>
          </w:tcPr>
          <w:p w14:paraId="62EFDC88" w14:textId="7DF8C0C1" w:rsidR="00EB335F" w:rsidRPr="00201BA3" w:rsidRDefault="00EB335F" w:rsidP="00EB335F">
            <w:pPr>
              <w:tabs>
                <w:tab w:val="decimal" w:pos="793"/>
              </w:tabs>
              <w:spacing w:line="240" w:lineRule="exact"/>
              <w:ind w:left="-18" w:right="-10"/>
              <w:jc w:val="thaiDistribute"/>
              <w:rPr>
                <w:rFonts w:cs="Arial"/>
                <w:sz w:val="13"/>
                <w:szCs w:val="13"/>
              </w:rPr>
            </w:pPr>
            <w:r w:rsidRPr="00BD79A2">
              <w:rPr>
                <w:rFonts w:cs="Arial"/>
                <w:sz w:val="13"/>
                <w:szCs w:val="13"/>
              </w:rPr>
              <w:t>65,051</w:t>
            </w:r>
          </w:p>
        </w:tc>
      </w:tr>
      <w:tr w:rsidR="00EB335F" w:rsidRPr="004D2D1D" w14:paraId="4B5A9DE4" w14:textId="77777777" w:rsidTr="000D2B6F">
        <w:tc>
          <w:tcPr>
            <w:tcW w:w="2070" w:type="dxa"/>
            <w:tcBorders>
              <w:top w:val="nil"/>
              <w:left w:val="nil"/>
              <w:bottom w:val="nil"/>
              <w:right w:val="nil"/>
            </w:tcBorders>
          </w:tcPr>
          <w:p w14:paraId="4D682506" w14:textId="77777777" w:rsidR="00EB335F" w:rsidRPr="004D2D1D" w:rsidRDefault="00EB335F" w:rsidP="00EB335F">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039" w:type="dxa"/>
            <w:tcBorders>
              <w:top w:val="nil"/>
              <w:left w:val="nil"/>
              <w:bottom w:val="nil"/>
              <w:right w:val="nil"/>
            </w:tcBorders>
            <w:vAlign w:val="bottom"/>
          </w:tcPr>
          <w:p w14:paraId="2F612D20" w14:textId="7F17406E"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5</w:t>
            </w:r>
          </w:p>
        </w:tc>
        <w:tc>
          <w:tcPr>
            <w:tcW w:w="1039" w:type="dxa"/>
            <w:tcBorders>
              <w:top w:val="nil"/>
              <w:left w:val="nil"/>
              <w:bottom w:val="nil"/>
              <w:right w:val="nil"/>
            </w:tcBorders>
            <w:vAlign w:val="bottom"/>
          </w:tcPr>
          <w:p w14:paraId="3E0CE537" w14:textId="07CF5326"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6,587</w:t>
            </w:r>
          </w:p>
        </w:tc>
        <w:tc>
          <w:tcPr>
            <w:tcW w:w="1039" w:type="dxa"/>
            <w:tcBorders>
              <w:top w:val="nil"/>
              <w:left w:val="nil"/>
              <w:bottom w:val="nil"/>
              <w:right w:val="nil"/>
            </w:tcBorders>
            <w:vAlign w:val="bottom"/>
          </w:tcPr>
          <w:p w14:paraId="0FC2387D" w14:textId="4D8DF867"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1,154</w:t>
            </w:r>
          </w:p>
        </w:tc>
        <w:tc>
          <w:tcPr>
            <w:tcW w:w="1039" w:type="dxa"/>
            <w:tcBorders>
              <w:top w:val="nil"/>
              <w:left w:val="nil"/>
              <w:bottom w:val="nil"/>
              <w:right w:val="nil"/>
            </w:tcBorders>
            <w:vAlign w:val="bottom"/>
          </w:tcPr>
          <w:p w14:paraId="28FDCE28" w14:textId="63195A47"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1,131</w:t>
            </w:r>
          </w:p>
        </w:tc>
        <w:tc>
          <w:tcPr>
            <w:tcW w:w="1039" w:type="dxa"/>
            <w:tcBorders>
              <w:top w:val="nil"/>
              <w:left w:val="nil"/>
              <w:bottom w:val="nil"/>
              <w:right w:val="nil"/>
            </w:tcBorders>
            <w:vAlign w:val="bottom"/>
          </w:tcPr>
          <w:p w14:paraId="2BDA9798" w14:textId="1D7535EE"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226</w:t>
            </w:r>
          </w:p>
        </w:tc>
        <w:tc>
          <w:tcPr>
            <w:tcW w:w="999" w:type="dxa"/>
            <w:tcBorders>
              <w:top w:val="nil"/>
              <w:left w:val="nil"/>
              <w:bottom w:val="nil"/>
              <w:right w:val="nil"/>
            </w:tcBorders>
            <w:vAlign w:val="bottom"/>
          </w:tcPr>
          <w:p w14:paraId="7BF66B7F" w14:textId="5E000BA0"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w:t>
            </w:r>
          </w:p>
        </w:tc>
        <w:tc>
          <w:tcPr>
            <w:tcW w:w="1080" w:type="dxa"/>
            <w:tcBorders>
              <w:top w:val="nil"/>
              <w:left w:val="nil"/>
              <w:bottom w:val="nil"/>
              <w:right w:val="nil"/>
            </w:tcBorders>
            <w:vAlign w:val="bottom"/>
          </w:tcPr>
          <w:p w14:paraId="3786D9B4" w14:textId="7BC9AB5A"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9,103</w:t>
            </w:r>
          </w:p>
        </w:tc>
      </w:tr>
      <w:tr w:rsidR="00EB335F" w:rsidRPr="004D2D1D" w14:paraId="0BEBFE1D" w14:textId="77777777" w:rsidTr="00903FE4">
        <w:tc>
          <w:tcPr>
            <w:tcW w:w="2070" w:type="dxa"/>
            <w:tcBorders>
              <w:top w:val="nil"/>
              <w:left w:val="nil"/>
              <w:bottom w:val="nil"/>
              <w:right w:val="nil"/>
            </w:tcBorders>
          </w:tcPr>
          <w:p w14:paraId="27461D4A" w14:textId="4EE6840D" w:rsidR="00EB335F" w:rsidRPr="001F39BC" w:rsidRDefault="00EB335F" w:rsidP="00EB335F">
            <w:pPr>
              <w:spacing w:line="240" w:lineRule="exact"/>
              <w:ind w:left="165" w:right="-20" w:hanging="165"/>
              <w:rPr>
                <w:rFonts w:cs="Arial"/>
                <w:sz w:val="13"/>
                <w:szCs w:val="13"/>
                <w:cs/>
              </w:rPr>
            </w:pPr>
            <w:r w:rsidRPr="009056BC">
              <w:rPr>
                <w:rFonts w:cs="Arial"/>
                <w:sz w:val="13"/>
                <w:szCs w:val="13"/>
                <w:cs/>
              </w:rPr>
              <w:t xml:space="preserve">Depreciation </w:t>
            </w:r>
            <w:r>
              <w:rPr>
                <w:rFonts w:cs="Arial"/>
                <w:sz w:val="13"/>
                <w:szCs w:val="13"/>
              </w:rPr>
              <w:t>for the items transferred from right-of-use</w:t>
            </w:r>
          </w:p>
        </w:tc>
        <w:tc>
          <w:tcPr>
            <w:tcW w:w="1039" w:type="dxa"/>
            <w:tcBorders>
              <w:top w:val="nil"/>
              <w:left w:val="nil"/>
              <w:right w:val="nil"/>
            </w:tcBorders>
            <w:vAlign w:val="bottom"/>
          </w:tcPr>
          <w:p w14:paraId="47DE60D8" w14:textId="0DBDE1DB"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w:t>
            </w:r>
          </w:p>
        </w:tc>
        <w:tc>
          <w:tcPr>
            <w:tcW w:w="1039" w:type="dxa"/>
            <w:tcBorders>
              <w:top w:val="nil"/>
              <w:left w:val="nil"/>
              <w:right w:val="nil"/>
            </w:tcBorders>
            <w:vAlign w:val="bottom"/>
          </w:tcPr>
          <w:p w14:paraId="39362AD1" w14:textId="16DB412D"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w:t>
            </w:r>
          </w:p>
        </w:tc>
        <w:tc>
          <w:tcPr>
            <w:tcW w:w="1039" w:type="dxa"/>
            <w:tcBorders>
              <w:top w:val="nil"/>
              <w:left w:val="nil"/>
              <w:right w:val="nil"/>
            </w:tcBorders>
            <w:vAlign w:val="bottom"/>
          </w:tcPr>
          <w:p w14:paraId="6E15606D" w14:textId="271C642F"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w:t>
            </w:r>
          </w:p>
        </w:tc>
        <w:tc>
          <w:tcPr>
            <w:tcW w:w="1039" w:type="dxa"/>
            <w:tcBorders>
              <w:top w:val="nil"/>
              <w:left w:val="nil"/>
              <w:right w:val="nil"/>
            </w:tcBorders>
            <w:vAlign w:val="bottom"/>
          </w:tcPr>
          <w:p w14:paraId="452120E5" w14:textId="2A43D2FF"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w:t>
            </w:r>
          </w:p>
        </w:tc>
        <w:tc>
          <w:tcPr>
            <w:tcW w:w="1039" w:type="dxa"/>
            <w:tcBorders>
              <w:top w:val="nil"/>
              <w:left w:val="nil"/>
              <w:right w:val="nil"/>
            </w:tcBorders>
            <w:vAlign w:val="bottom"/>
          </w:tcPr>
          <w:p w14:paraId="22F7CF3A" w14:textId="7BA4420C"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2,442</w:t>
            </w:r>
          </w:p>
        </w:tc>
        <w:tc>
          <w:tcPr>
            <w:tcW w:w="999" w:type="dxa"/>
            <w:tcBorders>
              <w:top w:val="nil"/>
              <w:left w:val="nil"/>
              <w:right w:val="nil"/>
            </w:tcBorders>
            <w:vAlign w:val="bottom"/>
          </w:tcPr>
          <w:p w14:paraId="17D5BC57" w14:textId="37DB5B4D"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715AD4">
              <w:rPr>
                <w:rFonts w:cs="Arial"/>
                <w:sz w:val="13"/>
                <w:szCs w:val="13"/>
              </w:rPr>
              <w:t>-</w:t>
            </w:r>
          </w:p>
        </w:tc>
        <w:tc>
          <w:tcPr>
            <w:tcW w:w="1080" w:type="dxa"/>
            <w:tcBorders>
              <w:top w:val="nil"/>
              <w:left w:val="nil"/>
              <w:right w:val="nil"/>
            </w:tcBorders>
            <w:vAlign w:val="bottom"/>
          </w:tcPr>
          <w:p w14:paraId="7DA70807" w14:textId="45347AF3"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715AD4">
              <w:rPr>
                <w:rFonts w:cs="Arial"/>
                <w:sz w:val="13"/>
                <w:szCs w:val="13"/>
              </w:rPr>
              <w:t>2,442</w:t>
            </w:r>
          </w:p>
        </w:tc>
      </w:tr>
      <w:tr w:rsidR="00EB335F" w:rsidRPr="004D2D1D" w14:paraId="2C9795AD" w14:textId="77777777" w:rsidTr="000D2B6F">
        <w:tc>
          <w:tcPr>
            <w:tcW w:w="2070" w:type="dxa"/>
            <w:tcBorders>
              <w:top w:val="nil"/>
              <w:left w:val="nil"/>
              <w:bottom w:val="nil"/>
              <w:right w:val="nil"/>
            </w:tcBorders>
          </w:tcPr>
          <w:p w14:paraId="778064E4" w14:textId="485317BC" w:rsidR="00EB335F" w:rsidRPr="00365ACD" w:rsidRDefault="00EB335F" w:rsidP="00EB335F">
            <w:pPr>
              <w:spacing w:line="240" w:lineRule="exact"/>
              <w:ind w:left="165" w:right="-198" w:hanging="165"/>
              <w:rPr>
                <w:rFonts w:eastAsia="Arial Unicode MS" w:cs="Browallia New"/>
                <w:sz w:val="13"/>
                <w:szCs w:val="16"/>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2022</w:t>
            </w:r>
          </w:p>
        </w:tc>
        <w:tc>
          <w:tcPr>
            <w:tcW w:w="1039" w:type="dxa"/>
            <w:tcBorders>
              <w:top w:val="nil"/>
              <w:left w:val="nil"/>
              <w:right w:val="nil"/>
            </w:tcBorders>
            <w:vAlign w:val="bottom"/>
          </w:tcPr>
          <w:p w14:paraId="13AB6E2D" w14:textId="095D8DE1"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355</w:t>
            </w:r>
          </w:p>
        </w:tc>
        <w:tc>
          <w:tcPr>
            <w:tcW w:w="1039" w:type="dxa"/>
            <w:tcBorders>
              <w:top w:val="nil"/>
              <w:left w:val="nil"/>
              <w:right w:val="nil"/>
            </w:tcBorders>
            <w:vAlign w:val="bottom"/>
          </w:tcPr>
          <w:p w14:paraId="32AE64D4" w14:textId="65189CCB"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42,260</w:t>
            </w:r>
          </w:p>
        </w:tc>
        <w:tc>
          <w:tcPr>
            <w:tcW w:w="1039" w:type="dxa"/>
            <w:tcBorders>
              <w:top w:val="nil"/>
              <w:left w:val="nil"/>
              <w:right w:val="nil"/>
            </w:tcBorders>
            <w:vAlign w:val="bottom"/>
          </w:tcPr>
          <w:p w14:paraId="675EE07F" w14:textId="7C441074"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17,689</w:t>
            </w:r>
          </w:p>
        </w:tc>
        <w:tc>
          <w:tcPr>
            <w:tcW w:w="1039" w:type="dxa"/>
            <w:tcBorders>
              <w:top w:val="nil"/>
              <w:left w:val="nil"/>
              <w:right w:val="nil"/>
            </w:tcBorders>
            <w:vAlign w:val="bottom"/>
          </w:tcPr>
          <w:p w14:paraId="3DD74CEA" w14:textId="5A3823E1"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9,732</w:t>
            </w:r>
          </w:p>
        </w:tc>
        <w:tc>
          <w:tcPr>
            <w:tcW w:w="1039" w:type="dxa"/>
            <w:tcBorders>
              <w:top w:val="nil"/>
              <w:left w:val="nil"/>
              <w:right w:val="nil"/>
            </w:tcBorders>
            <w:vAlign w:val="bottom"/>
          </w:tcPr>
          <w:p w14:paraId="07AE929D" w14:textId="36C564C0"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6,560</w:t>
            </w:r>
          </w:p>
        </w:tc>
        <w:tc>
          <w:tcPr>
            <w:tcW w:w="999" w:type="dxa"/>
            <w:tcBorders>
              <w:top w:val="nil"/>
              <w:left w:val="nil"/>
              <w:right w:val="nil"/>
            </w:tcBorders>
            <w:vAlign w:val="bottom"/>
          </w:tcPr>
          <w:p w14:paraId="4F3B5033" w14:textId="4DB6F6CF"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w:t>
            </w:r>
          </w:p>
        </w:tc>
        <w:tc>
          <w:tcPr>
            <w:tcW w:w="1080" w:type="dxa"/>
            <w:tcBorders>
              <w:top w:val="nil"/>
              <w:left w:val="nil"/>
              <w:right w:val="nil"/>
            </w:tcBorders>
            <w:vAlign w:val="bottom"/>
          </w:tcPr>
          <w:p w14:paraId="31809317" w14:textId="7F2753F6" w:rsidR="00EB335F" w:rsidRPr="00201BA3" w:rsidRDefault="00EB335F" w:rsidP="00EB335F">
            <w:pPr>
              <w:tabs>
                <w:tab w:val="decimal" w:pos="793"/>
              </w:tabs>
              <w:spacing w:line="240" w:lineRule="exact"/>
              <w:ind w:left="-18" w:right="-10"/>
              <w:jc w:val="thaiDistribute"/>
              <w:rPr>
                <w:rFonts w:cs="Arial"/>
                <w:sz w:val="13"/>
                <w:szCs w:val="13"/>
              </w:rPr>
            </w:pPr>
            <w:r w:rsidRPr="00715AD4">
              <w:rPr>
                <w:rFonts w:cs="Arial"/>
                <w:sz w:val="13"/>
                <w:szCs w:val="13"/>
              </w:rPr>
              <w:t>76,596</w:t>
            </w:r>
          </w:p>
        </w:tc>
      </w:tr>
      <w:tr w:rsidR="00EB335F" w:rsidRPr="004D2D1D" w14:paraId="10F3D0C8" w14:textId="77777777" w:rsidTr="00903FE4">
        <w:tc>
          <w:tcPr>
            <w:tcW w:w="2070" w:type="dxa"/>
            <w:tcBorders>
              <w:top w:val="nil"/>
              <w:left w:val="nil"/>
              <w:bottom w:val="nil"/>
              <w:right w:val="nil"/>
            </w:tcBorders>
          </w:tcPr>
          <w:p w14:paraId="4E55C9CA" w14:textId="77777777" w:rsidR="00EB335F" w:rsidRPr="004D2D1D" w:rsidRDefault="00EB335F" w:rsidP="00EB335F">
            <w:pPr>
              <w:spacing w:line="240" w:lineRule="exact"/>
              <w:ind w:left="165" w:right="-198" w:hanging="165"/>
              <w:rPr>
                <w:rFonts w:eastAsia="Arial Unicode MS" w:cs="Arial"/>
                <w:sz w:val="13"/>
                <w:szCs w:val="13"/>
              </w:rPr>
            </w:pPr>
            <w:r w:rsidRPr="004D2D1D">
              <w:rPr>
                <w:rFonts w:eastAsia="Arial Unicode MS" w:cs="Arial"/>
                <w:sz w:val="13"/>
                <w:szCs w:val="13"/>
                <w:cs/>
              </w:rPr>
              <w:t>Depreciation for the year</w:t>
            </w:r>
          </w:p>
        </w:tc>
        <w:tc>
          <w:tcPr>
            <w:tcW w:w="1039" w:type="dxa"/>
            <w:vAlign w:val="bottom"/>
          </w:tcPr>
          <w:p w14:paraId="4C2B3036" w14:textId="638A7BE1"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6</w:t>
            </w:r>
          </w:p>
        </w:tc>
        <w:tc>
          <w:tcPr>
            <w:tcW w:w="1039" w:type="dxa"/>
            <w:vAlign w:val="bottom"/>
          </w:tcPr>
          <w:p w14:paraId="2FE55BB0" w14:textId="52BF4A3E"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6,860</w:t>
            </w:r>
          </w:p>
        </w:tc>
        <w:tc>
          <w:tcPr>
            <w:tcW w:w="1039" w:type="dxa"/>
            <w:vAlign w:val="bottom"/>
          </w:tcPr>
          <w:p w14:paraId="0CFB4123" w14:textId="0F900EC2" w:rsidR="00EB335F" w:rsidRPr="00201BA3"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1,192</w:t>
            </w:r>
          </w:p>
        </w:tc>
        <w:tc>
          <w:tcPr>
            <w:tcW w:w="1039" w:type="dxa"/>
            <w:vAlign w:val="bottom"/>
          </w:tcPr>
          <w:p w14:paraId="1DFE9929" w14:textId="2492E0F9"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1,113</w:t>
            </w:r>
          </w:p>
        </w:tc>
        <w:tc>
          <w:tcPr>
            <w:tcW w:w="1039" w:type="dxa"/>
            <w:vAlign w:val="bottom"/>
          </w:tcPr>
          <w:p w14:paraId="4B466B46" w14:textId="31CD88A6"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547</w:t>
            </w:r>
          </w:p>
        </w:tc>
        <w:tc>
          <w:tcPr>
            <w:tcW w:w="999" w:type="dxa"/>
            <w:vAlign w:val="bottom"/>
          </w:tcPr>
          <w:p w14:paraId="678E2ACD" w14:textId="35001A21"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vAlign w:val="bottom"/>
          </w:tcPr>
          <w:p w14:paraId="540CFA86" w14:textId="5FF724F3" w:rsidR="00EB335F" w:rsidRPr="004C62FC" w:rsidRDefault="00EB335F" w:rsidP="00EB335F">
            <w:pPr>
              <w:tabs>
                <w:tab w:val="decimal" w:pos="793"/>
              </w:tabs>
              <w:spacing w:line="240" w:lineRule="exact"/>
              <w:ind w:left="-18" w:right="-10"/>
              <w:jc w:val="thaiDistribute"/>
              <w:rPr>
                <w:rFonts w:cs="Arial"/>
                <w:sz w:val="13"/>
                <w:szCs w:val="13"/>
              </w:rPr>
            </w:pPr>
            <w:r w:rsidRPr="00EB335F">
              <w:rPr>
                <w:rFonts w:cs="Arial"/>
                <w:sz w:val="13"/>
                <w:szCs w:val="13"/>
              </w:rPr>
              <w:t>9,718</w:t>
            </w:r>
          </w:p>
        </w:tc>
      </w:tr>
      <w:tr w:rsidR="00EB335F" w:rsidRPr="004D2D1D" w14:paraId="0D6CC774" w14:textId="77777777" w:rsidTr="00903FE4">
        <w:tc>
          <w:tcPr>
            <w:tcW w:w="2070" w:type="dxa"/>
            <w:tcBorders>
              <w:top w:val="nil"/>
              <w:left w:val="nil"/>
              <w:bottom w:val="nil"/>
              <w:right w:val="nil"/>
            </w:tcBorders>
          </w:tcPr>
          <w:p w14:paraId="56BE3216" w14:textId="31FA6B5D" w:rsidR="00EB335F" w:rsidRPr="001F39BC" w:rsidRDefault="00EB335F" w:rsidP="00EB335F">
            <w:pPr>
              <w:spacing w:line="240" w:lineRule="exact"/>
              <w:ind w:left="165" w:right="-20" w:hanging="165"/>
              <w:rPr>
                <w:rFonts w:cs="Arial"/>
                <w:sz w:val="13"/>
                <w:szCs w:val="13"/>
                <w:cs/>
              </w:rPr>
            </w:pPr>
            <w:r w:rsidRPr="009056BC">
              <w:rPr>
                <w:rFonts w:cs="Arial"/>
                <w:sz w:val="13"/>
                <w:szCs w:val="13"/>
                <w:cs/>
              </w:rPr>
              <w:t>Depreciation on disposals</w:t>
            </w:r>
            <w:r w:rsidRPr="009056BC">
              <w:rPr>
                <w:rFonts w:cs="Arial"/>
                <w:sz w:val="13"/>
                <w:szCs w:val="13"/>
              </w:rPr>
              <w:t>/</w:t>
            </w:r>
            <w:r>
              <w:rPr>
                <w:rFonts w:cs="Arial"/>
                <w:sz w:val="13"/>
                <w:szCs w:val="13"/>
              </w:rPr>
              <w:t xml:space="preserve">   </w:t>
            </w:r>
            <w:r w:rsidRPr="009056BC">
              <w:rPr>
                <w:rFonts w:cs="Arial"/>
                <w:sz w:val="13"/>
                <w:szCs w:val="13"/>
              </w:rPr>
              <w:t>write-off</w:t>
            </w:r>
          </w:p>
        </w:tc>
        <w:tc>
          <w:tcPr>
            <w:tcW w:w="1039" w:type="dxa"/>
            <w:vAlign w:val="bottom"/>
          </w:tcPr>
          <w:p w14:paraId="599469AE" w14:textId="27516AA0"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w:t>
            </w:r>
          </w:p>
        </w:tc>
        <w:tc>
          <w:tcPr>
            <w:tcW w:w="1039" w:type="dxa"/>
            <w:vAlign w:val="bottom"/>
          </w:tcPr>
          <w:p w14:paraId="2DA7236F" w14:textId="797448A0"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w:t>
            </w:r>
          </w:p>
        </w:tc>
        <w:tc>
          <w:tcPr>
            <w:tcW w:w="1039" w:type="dxa"/>
            <w:vAlign w:val="bottom"/>
          </w:tcPr>
          <w:p w14:paraId="00073065" w14:textId="7D130D6B"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(2,145)</w:t>
            </w:r>
          </w:p>
        </w:tc>
        <w:tc>
          <w:tcPr>
            <w:tcW w:w="1039" w:type="dxa"/>
            <w:vAlign w:val="bottom"/>
          </w:tcPr>
          <w:p w14:paraId="2ED848B7" w14:textId="5EF6C645"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(446)</w:t>
            </w:r>
          </w:p>
        </w:tc>
        <w:tc>
          <w:tcPr>
            <w:tcW w:w="1039" w:type="dxa"/>
            <w:vAlign w:val="bottom"/>
          </w:tcPr>
          <w:p w14:paraId="3A6A6CE6" w14:textId="3C211D68"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w:t>
            </w:r>
          </w:p>
        </w:tc>
        <w:tc>
          <w:tcPr>
            <w:tcW w:w="999" w:type="dxa"/>
            <w:vAlign w:val="bottom"/>
          </w:tcPr>
          <w:p w14:paraId="1FE0818F" w14:textId="5D71FE8A"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vAlign w:val="bottom"/>
          </w:tcPr>
          <w:p w14:paraId="02D701CD" w14:textId="793ED337"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cs/>
              </w:rPr>
            </w:pPr>
            <w:r w:rsidRPr="00EB335F">
              <w:rPr>
                <w:rFonts w:cs="Arial"/>
                <w:sz w:val="13"/>
                <w:szCs w:val="13"/>
              </w:rPr>
              <w:t>(2,591)</w:t>
            </w:r>
          </w:p>
        </w:tc>
      </w:tr>
      <w:tr w:rsidR="00EB335F" w:rsidRPr="004D2D1D" w14:paraId="012A716B" w14:textId="77777777" w:rsidTr="00903FE4">
        <w:tc>
          <w:tcPr>
            <w:tcW w:w="2070" w:type="dxa"/>
            <w:tcBorders>
              <w:top w:val="nil"/>
              <w:left w:val="nil"/>
              <w:bottom w:val="nil"/>
              <w:right w:val="nil"/>
            </w:tcBorders>
          </w:tcPr>
          <w:p w14:paraId="212C668A" w14:textId="578BAA9D" w:rsidR="00EB335F" w:rsidRPr="00365ACD" w:rsidRDefault="00EB335F" w:rsidP="00EB335F">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w:t>
            </w:r>
            <w:r>
              <w:rPr>
                <w:rFonts w:eastAsia="Arial Unicode MS" w:cstheme="minorBidi"/>
                <w:sz w:val="13"/>
                <w:szCs w:val="13"/>
              </w:rPr>
              <w:t>3</w:t>
            </w:r>
          </w:p>
        </w:tc>
        <w:tc>
          <w:tcPr>
            <w:tcW w:w="1039" w:type="dxa"/>
            <w:vAlign w:val="bottom"/>
          </w:tcPr>
          <w:p w14:paraId="3F668BDB" w14:textId="7A39D213"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361</w:t>
            </w:r>
          </w:p>
        </w:tc>
        <w:tc>
          <w:tcPr>
            <w:tcW w:w="1039" w:type="dxa"/>
            <w:vAlign w:val="bottom"/>
          </w:tcPr>
          <w:p w14:paraId="5C103496" w14:textId="173D0EBA"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49,120</w:t>
            </w:r>
          </w:p>
        </w:tc>
        <w:tc>
          <w:tcPr>
            <w:tcW w:w="1039" w:type="dxa"/>
            <w:vAlign w:val="bottom"/>
          </w:tcPr>
          <w:p w14:paraId="74BE4B23" w14:textId="1C6AB7BC" w:rsidR="00EB335F" w:rsidRPr="00201BA3"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16,736</w:t>
            </w:r>
          </w:p>
        </w:tc>
        <w:tc>
          <w:tcPr>
            <w:tcW w:w="1039" w:type="dxa"/>
            <w:vAlign w:val="bottom"/>
          </w:tcPr>
          <w:p w14:paraId="43556617" w14:textId="451769AF"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10,399</w:t>
            </w:r>
          </w:p>
        </w:tc>
        <w:tc>
          <w:tcPr>
            <w:tcW w:w="1039" w:type="dxa"/>
            <w:vAlign w:val="bottom"/>
          </w:tcPr>
          <w:p w14:paraId="3E3A5B3E" w14:textId="2E3E35DE"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7,107</w:t>
            </w:r>
          </w:p>
        </w:tc>
        <w:tc>
          <w:tcPr>
            <w:tcW w:w="999" w:type="dxa"/>
            <w:vAlign w:val="bottom"/>
          </w:tcPr>
          <w:p w14:paraId="5FCB4006" w14:textId="23A55094"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vAlign w:val="bottom"/>
          </w:tcPr>
          <w:p w14:paraId="1364129B" w14:textId="181109D2" w:rsidR="00EB335F" w:rsidRPr="004C62FC" w:rsidRDefault="00EB335F" w:rsidP="00EB335F">
            <w:pPr>
              <w:pBdr>
                <w:bottom w:val="single" w:sz="4" w:space="1" w:color="auto"/>
              </w:pBdr>
              <w:tabs>
                <w:tab w:val="decimal" w:pos="793"/>
              </w:tabs>
              <w:spacing w:line="240" w:lineRule="exact"/>
              <w:ind w:left="-18" w:right="-10"/>
              <w:jc w:val="thaiDistribute"/>
              <w:rPr>
                <w:rFonts w:cs="Arial"/>
                <w:sz w:val="13"/>
                <w:szCs w:val="13"/>
              </w:rPr>
            </w:pPr>
            <w:r w:rsidRPr="00EB335F">
              <w:rPr>
                <w:rFonts w:cs="Arial"/>
                <w:sz w:val="13"/>
                <w:szCs w:val="13"/>
              </w:rPr>
              <w:t>83,723</w:t>
            </w:r>
          </w:p>
        </w:tc>
      </w:tr>
      <w:tr w:rsidR="00EA591E" w:rsidRPr="004D2D1D" w14:paraId="4DC8A2DD" w14:textId="77777777" w:rsidTr="00903FE4">
        <w:tc>
          <w:tcPr>
            <w:tcW w:w="2070" w:type="dxa"/>
            <w:tcBorders>
              <w:top w:val="nil"/>
              <w:left w:val="nil"/>
              <w:bottom w:val="nil"/>
              <w:right w:val="nil"/>
            </w:tcBorders>
          </w:tcPr>
          <w:p w14:paraId="13FF232D" w14:textId="632D20D3" w:rsidR="00EA591E" w:rsidRPr="00EA591E" w:rsidRDefault="00EA591E" w:rsidP="00EB335F">
            <w:pPr>
              <w:spacing w:line="240" w:lineRule="exact"/>
              <w:ind w:left="165" w:right="-198" w:hanging="165"/>
              <w:rPr>
                <w:rFonts w:eastAsia="Arial Unicode MS" w:cs="Arial"/>
                <w:b/>
                <w:bCs/>
                <w:sz w:val="13"/>
                <w:szCs w:val="13"/>
              </w:rPr>
            </w:pPr>
            <w:r>
              <w:rPr>
                <w:rFonts w:eastAsia="Arial Unicode MS" w:cs="Arial"/>
                <w:b/>
                <w:bCs/>
                <w:sz w:val="13"/>
                <w:szCs w:val="13"/>
              </w:rPr>
              <w:t>Allowance for impairment</w:t>
            </w:r>
          </w:p>
        </w:tc>
        <w:tc>
          <w:tcPr>
            <w:tcW w:w="1039" w:type="dxa"/>
            <w:vAlign w:val="bottom"/>
          </w:tcPr>
          <w:p w14:paraId="3DF54260" w14:textId="77777777" w:rsidR="00EA591E" w:rsidRPr="00EB335F" w:rsidRDefault="00EA591E" w:rsidP="00EA591E">
            <w:pPr>
              <w:tabs>
                <w:tab w:val="decimal" w:pos="793"/>
              </w:tabs>
              <w:spacing w:line="240" w:lineRule="exact"/>
              <w:ind w:left="-18" w:right="-10"/>
              <w:jc w:val="thaiDistribute"/>
              <w:rPr>
                <w:rFonts w:cs="Arial"/>
                <w:sz w:val="13"/>
                <w:szCs w:val="13"/>
              </w:rPr>
            </w:pPr>
          </w:p>
        </w:tc>
        <w:tc>
          <w:tcPr>
            <w:tcW w:w="1039" w:type="dxa"/>
            <w:vAlign w:val="bottom"/>
          </w:tcPr>
          <w:p w14:paraId="05002C3A" w14:textId="77777777" w:rsidR="00EA591E" w:rsidRPr="00EB335F" w:rsidRDefault="00EA591E" w:rsidP="00EA591E">
            <w:pPr>
              <w:tabs>
                <w:tab w:val="decimal" w:pos="793"/>
              </w:tabs>
              <w:spacing w:line="240" w:lineRule="exact"/>
              <w:ind w:left="-18" w:right="-10"/>
              <w:jc w:val="thaiDistribute"/>
              <w:rPr>
                <w:rFonts w:cs="Arial"/>
                <w:sz w:val="13"/>
                <w:szCs w:val="13"/>
              </w:rPr>
            </w:pPr>
          </w:p>
        </w:tc>
        <w:tc>
          <w:tcPr>
            <w:tcW w:w="1039" w:type="dxa"/>
            <w:vAlign w:val="bottom"/>
          </w:tcPr>
          <w:p w14:paraId="72AD6E41" w14:textId="77777777" w:rsidR="00EA591E" w:rsidRPr="00EB335F" w:rsidRDefault="00EA591E" w:rsidP="00EA591E">
            <w:pPr>
              <w:tabs>
                <w:tab w:val="decimal" w:pos="793"/>
              </w:tabs>
              <w:spacing w:line="240" w:lineRule="exact"/>
              <w:ind w:left="-18" w:right="-10"/>
              <w:jc w:val="thaiDistribute"/>
              <w:rPr>
                <w:rFonts w:cs="Arial"/>
                <w:sz w:val="13"/>
                <w:szCs w:val="13"/>
              </w:rPr>
            </w:pPr>
          </w:p>
        </w:tc>
        <w:tc>
          <w:tcPr>
            <w:tcW w:w="1039" w:type="dxa"/>
            <w:vAlign w:val="bottom"/>
          </w:tcPr>
          <w:p w14:paraId="026BB4DE" w14:textId="77777777" w:rsidR="00EA591E" w:rsidRPr="00EB335F" w:rsidRDefault="00EA591E" w:rsidP="00EA591E">
            <w:pPr>
              <w:tabs>
                <w:tab w:val="decimal" w:pos="793"/>
              </w:tabs>
              <w:spacing w:line="240" w:lineRule="exact"/>
              <w:ind w:left="-18" w:right="-10"/>
              <w:jc w:val="thaiDistribute"/>
              <w:rPr>
                <w:rFonts w:cs="Arial"/>
                <w:sz w:val="13"/>
                <w:szCs w:val="13"/>
              </w:rPr>
            </w:pPr>
          </w:p>
        </w:tc>
        <w:tc>
          <w:tcPr>
            <w:tcW w:w="1039" w:type="dxa"/>
            <w:vAlign w:val="bottom"/>
          </w:tcPr>
          <w:p w14:paraId="790668DC" w14:textId="77777777" w:rsidR="00EA591E" w:rsidRPr="00EB335F" w:rsidRDefault="00EA591E" w:rsidP="00EA591E">
            <w:pPr>
              <w:tabs>
                <w:tab w:val="decimal" w:pos="793"/>
              </w:tabs>
              <w:spacing w:line="240" w:lineRule="exact"/>
              <w:ind w:left="-18" w:right="-10"/>
              <w:jc w:val="thaiDistribute"/>
              <w:rPr>
                <w:rFonts w:cs="Arial"/>
                <w:sz w:val="13"/>
                <w:szCs w:val="13"/>
              </w:rPr>
            </w:pPr>
          </w:p>
        </w:tc>
        <w:tc>
          <w:tcPr>
            <w:tcW w:w="999" w:type="dxa"/>
            <w:vAlign w:val="bottom"/>
          </w:tcPr>
          <w:p w14:paraId="05F1B351" w14:textId="77777777" w:rsidR="00EA591E" w:rsidRPr="00EB335F" w:rsidRDefault="00EA591E" w:rsidP="00EA591E">
            <w:pPr>
              <w:tabs>
                <w:tab w:val="decimal" w:pos="793"/>
              </w:tabs>
              <w:spacing w:line="240" w:lineRule="exact"/>
              <w:ind w:left="-18" w:right="-10"/>
              <w:jc w:val="thaiDistribute"/>
              <w:rPr>
                <w:rFonts w:cs="Arial"/>
                <w:sz w:val="13"/>
                <w:szCs w:val="13"/>
              </w:rPr>
            </w:pPr>
          </w:p>
        </w:tc>
        <w:tc>
          <w:tcPr>
            <w:tcW w:w="1080" w:type="dxa"/>
            <w:vAlign w:val="bottom"/>
          </w:tcPr>
          <w:p w14:paraId="2478EA7E" w14:textId="77777777" w:rsidR="00EA591E" w:rsidRPr="00EB335F" w:rsidRDefault="00EA591E" w:rsidP="00EA591E">
            <w:pPr>
              <w:tabs>
                <w:tab w:val="decimal" w:pos="793"/>
              </w:tabs>
              <w:spacing w:line="240" w:lineRule="exact"/>
              <w:ind w:left="-18" w:right="-10"/>
              <w:jc w:val="thaiDistribute"/>
              <w:rPr>
                <w:rFonts w:cs="Arial"/>
                <w:sz w:val="13"/>
                <w:szCs w:val="13"/>
              </w:rPr>
            </w:pPr>
          </w:p>
        </w:tc>
      </w:tr>
      <w:tr w:rsidR="00EA591E" w:rsidRPr="004D2D1D" w14:paraId="6AB8527F" w14:textId="77777777" w:rsidTr="00903FE4">
        <w:tc>
          <w:tcPr>
            <w:tcW w:w="2070" w:type="dxa"/>
            <w:tcBorders>
              <w:top w:val="nil"/>
              <w:left w:val="nil"/>
              <w:bottom w:val="nil"/>
              <w:right w:val="nil"/>
            </w:tcBorders>
          </w:tcPr>
          <w:p w14:paraId="1DFCC2D4" w14:textId="2DDFB066" w:rsidR="00EA591E" w:rsidRPr="004D2D1D" w:rsidRDefault="00EA591E" w:rsidP="00EA591E">
            <w:pPr>
              <w:spacing w:line="240" w:lineRule="exact"/>
              <w:ind w:left="165" w:right="-198" w:hanging="165"/>
              <w:rPr>
                <w:rFonts w:eastAsia="Arial Unicode MS" w:cs="Arial"/>
                <w:sz w:val="13"/>
                <w:szCs w:val="13"/>
              </w:rPr>
            </w:pPr>
            <w:r>
              <w:rPr>
                <w:rFonts w:eastAsia="Arial Unicode MS" w:cs="Arial"/>
                <w:sz w:val="13"/>
                <w:szCs w:val="13"/>
              </w:rPr>
              <w:t xml:space="preserve">As </w:t>
            </w:r>
            <w:proofErr w:type="gramStart"/>
            <w:r>
              <w:rPr>
                <w:rFonts w:eastAsia="Arial Unicode MS" w:cs="Arial"/>
                <w:sz w:val="13"/>
                <w:szCs w:val="13"/>
              </w:rPr>
              <w:t>at</w:t>
            </w:r>
            <w:proofErr w:type="gramEnd"/>
            <w:r>
              <w:rPr>
                <w:rFonts w:eastAsia="Arial Unicode MS" w:cs="Arial"/>
                <w:sz w:val="13"/>
                <w:szCs w:val="13"/>
              </w:rPr>
              <w:t xml:space="preserve"> 1 January 2022</w:t>
            </w:r>
          </w:p>
        </w:tc>
        <w:tc>
          <w:tcPr>
            <w:tcW w:w="1039" w:type="dxa"/>
            <w:vAlign w:val="bottom"/>
          </w:tcPr>
          <w:p w14:paraId="04CAF6FE" w14:textId="78C8A0BF"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797215AF" w14:textId="43CBA4FD"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28B6C93F" w14:textId="7685636F"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0753344E" w14:textId="76449E3E"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E0A5394" w14:textId="291C91CD"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999" w:type="dxa"/>
            <w:vAlign w:val="bottom"/>
          </w:tcPr>
          <w:p w14:paraId="0D3513EF" w14:textId="4177B9B8"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80" w:type="dxa"/>
            <w:vAlign w:val="bottom"/>
          </w:tcPr>
          <w:p w14:paraId="484A7005" w14:textId="481223AA"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r>
      <w:tr w:rsidR="00EA591E" w:rsidRPr="004D2D1D" w14:paraId="73E543D5" w14:textId="77777777" w:rsidTr="00903FE4">
        <w:tc>
          <w:tcPr>
            <w:tcW w:w="2070" w:type="dxa"/>
            <w:tcBorders>
              <w:top w:val="nil"/>
              <w:left w:val="nil"/>
              <w:bottom w:val="nil"/>
              <w:right w:val="nil"/>
            </w:tcBorders>
          </w:tcPr>
          <w:p w14:paraId="3BCF59F1" w14:textId="094E0126" w:rsidR="00EA591E" w:rsidRPr="004D2D1D" w:rsidRDefault="00EA591E" w:rsidP="00EA591E">
            <w:pPr>
              <w:spacing w:line="240" w:lineRule="exact"/>
              <w:ind w:left="165" w:right="-198" w:hanging="165"/>
              <w:rPr>
                <w:rFonts w:eastAsia="Arial Unicode MS" w:cs="Arial"/>
                <w:sz w:val="13"/>
                <w:szCs w:val="13"/>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2022</w:t>
            </w:r>
          </w:p>
        </w:tc>
        <w:tc>
          <w:tcPr>
            <w:tcW w:w="1039" w:type="dxa"/>
            <w:vAlign w:val="bottom"/>
          </w:tcPr>
          <w:p w14:paraId="1CBA4666" w14:textId="7AEF0174" w:rsidR="00EA591E" w:rsidRPr="00EB335F" w:rsidRDefault="00EA591E" w:rsidP="00EA591E">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312B7459" w14:textId="3E17B108" w:rsidR="00EA591E" w:rsidRPr="00EB335F" w:rsidRDefault="00EA591E" w:rsidP="00EA591E">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6B1B4422" w14:textId="2DEF5D58" w:rsidR="00EA591E" w:rsidRPr="00EB335F" w:rsidRDefault="00EA591E" w:rsidP="00EA591E">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011C956" w14:textId="52DCBFDA" w:rsidR="00EA591E" w:rsidRPr="00EB335F" w:rsidRDefault="00EA591E" w:rsidP="00EA591E">
            <w:pP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5659AD2" w14:textId="79B8E196" w:rsidR="00EA591E" w:rsidRPr="00EB335F" w:rsidRDefault="00EA591E" w:rsidP="00EA591E">
            <w:pPr>
              <w:tabs>
                <w:tab w:val="decimal" w:pos="793"/>
              </w:tabs>
              <w:spacing w:line="240" w:lineRule="exact"/>
              <w:ind w:left="-18" w:right="-10"/>
              <w:jc w:val="thaiDistribute"/>
              <w:rPr>
                <w:rFonts w:cs="Arial"/>
                <w:sz w:val="13"/>
                <w:szCs w:val="13"/>
              </w:rPr>
            </w:pPr>
            <w:r>
              <w:rPr>
                <w:rFonts w:cs="Arial"/>
                <w:sz w:val="13"/>
                <w:szCs w:val="13"/>
              </w:rPr>
              <w:t>-</w:t>
            </w:r>
          </w:p>
        </w:tc>
        <w:tc>
          <w:tcPr>
            <w:tcW w:w="999" w:type="dxa"/>
            <w:vAlign w:val="bottom"/>
          </w:tcPr>
          <w:p w14:paraId="75F13511" w14:textId="44B33E10" w:rsidR="00EA591E" w:rsidRPr="00EB335F" w:rsidRDefault="00EA591E" w:rsidP="00EA591E">
            <w:pPr>
              <w:tabs>
                <w:tab w:val="decimal" w:pos="793"/>
              </w:tabs>
              <w:spacing w:line="240" w:lineRule="exact"/>
              <w:ind w:left="-18" w:right="-10"/>
              <w:jc w:val="thaiDistribute"/>
              <w:rPr>
                <w:rFonts w:cs="Arial"/>
                <w:sz w:val="13"/>
                <w:szCs w:val="13"/>
              </w:rPr>
            </w:pPr>
            <w:r>
              <w:rPr>
                <w:rFonts w:cs="Arial"/>
                <w:sz w:val="13"/>
                <w:szCs w:val="13"/>
              </w:rPr>
              <w:t>-</w:t>
            </w:r>
          </w:p>
        </w:tc>
        <w:tc>
          <w:tcPr>
            <w:tcW w:w="1080" w:type="dxa"/>
            <w:vAlign w:val="bottom"/>
          </w:tcPr>
          <w:p w14:paraId="418DB1A8" w14:textId="2B60CE58" w:rsidR="00EA591E" w:rsidRPr="00EB335F" w:rsidRDefault="00EA591E" w:rsidP="00EA591E">
            <w:pPr>
              <w:tabs>
                <w:tab w:val="decimal" w:pos="793"/>
              </w:tabs>
              <w:spacing w:line="240" w:lineRule="exact"/>
              <w:ind w:left="-18" w:right="-10"/>
              <w:jc w:val="thaiDistribute"/>
              <w:rPr>
                <w:rFonts w:cs="Arial"/>
                <w:sz w:val="13"/>
                <w:szCs w:val="13"/>
              </w:rPr>
            </w:pPr>
            <w:r>
              <w:rPr>
                <w:rFonts w:cs="Arial"/>
                <w:sz w:val="13"/>
                <w:szCs w:val="13"/>
              </w:rPr>
              <w:t>-</w:t>
            </w:r>
          </w:p>
        </w:tc>
      </w:tr>
      <w:tr w:rsidR="00EA591E" w:rsidRPr="004D2D1D" w14:paraId="56341BEB" w14:textId="77777777" w:rsidTr="00903FE4">
        <w:tc>
          <w:tcPr>
            <w:tcW w:w="2070" w:type="dxa"/>
            <w:tcBorders>
              <w:top w:val="nil"/>
              <w:left w:val="nil"/>
              <w:bottom w:val="nil"/>
              <w:right w:val="nil"/>
            </w:tcBorders>
          </w:tcPr>
          <w:p w14:paraId="30FBF008" w14:textId="62E7FC58" w:rsidR="00EA591E" w:rsidRPr="004D2D1D" w:rsidRDefault="00EA591E" w:rsidP="00EA591E">
            <w:pPr>
              <w:spacing w:line="240" w:lineRule="exact"/>
              <w:ind w:left="165" w:right="-198" w:hanging="165"/>
              <w:rPr>
                <w:rFonts w:eastAsia="Arial Unicode MS" w:cs="Arial"/>
                <w:sz w:val="13"/>
                <w:szCs w:val="13"/>
              </w:rPr>
            </w:pPr>
            <w:r>
              <w:rPr>
                <w:rFonts w:eastAsia="Arial Unicode MS" w:cs="Arial"/>
                <w:sz w:val="13"/>
                <w:szCs w:val="13"/>
              </w:rPr>
              <w:t>Increase during the year</w:t>
            </w:r>
          </w:p>
        </w:tc>
        <w:tc>
          <w:tcPr>
            <w:tcW w:w="1039" w:type="dxa"/>
            <w:vAlign w:val="bottom"/>
          </w:tcPr>
          <w:p w14:paraId="4C3439F9" w14:textId="3BD8DA57"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0AA0E1D9" w14:textId="093D0351"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5904F3E2" w14:textId="04B4E763"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2E0D0BD4" w14:textId="2B1D73D8"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458B9EFB" w14:textId="7BBFA65D"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4,075</w:t>
            </w:r>
          </w:p>
        </w:tc>
        <w:tc>
          <w:tcPr>
            <w:tcW w:w="999" w:type="dxa"/>
            <w:vAlign w:val="bottom"/>
          </w:tcPr>
          <w:p w14:paraId="185ECA4B" w14:textId="025E360D"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80" w:type="dxa"/>
            <w:vAlign w:val="bottom"/>
          </w:tcPr>
          <w:p w14:paraId="07836130" w14:textId="5C17ADD6"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4,075</w:t>
            </w:r>
          </w:p>
        </w:tc>
      </w:tr>
      <w:tr w:rsidR="00EA591E" w:rsidRPr="004D2D1D" w14:paraId="1DF69BA7" w14:textId="77777777" w:rsidTr="00903FE4">
        <w:tc>
          <w:tcPr>
            <w:tcW w:w="2070" w:type="dxa"/>
            <w:tcBorders>
              <w:top w:val="nil"/>
              <w:left w:val="nil"/>
              <w:bottom w:val="nil"/>
              <w:right w:val="nil"/>
            </w:tcBorders>
          </w:tcPr>
          <w:p w14:paraId="186C554A" w14:textId="24C3B8C4" w:rsidR="00EA591E" w:rsidRPr="004D2D1D" w:rsidRDefault="00EA591E" w:rsidP="00EA591E">
            <w:pPr>
              <w:spacing w:line="240" w:lineRule="exact"/>
              <w:ind w:left="165" w:right="-198" w:hanging="165"/>
              <w:rPr>
                <w:rFonts w:eastAsia="Arial Unicode MS" w:cs="Arial"/>
                <w:sz w:val="13"/>
                <w:szCs w:val="13"/>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2023</w:t>
            </w:r>
          </w:p>
        </w:tc>
        <w:tc>
          <w:tcPr>
            <w:tcW w:w="1039" w:type="dxa"/>
            <w:vAlign w:val="bottom"/>
          </w:tcPr>
          <w:p w14:paraId="0F10BC39" w14:textId="1374D6F1"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0117D00" w14:textId="04669A1F"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09F51583" w14:textId="6F333E12"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1A46F206" w14:textId="1BE13C31"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39" w:type="dxa"/>
            <w:vAlign w:val="bottom"/>
          </w:tcPr>
          <w:p w14:paraId="2EBF82D5" w14:textId="6AADE1F7"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4,075</w:t>
            </w:r>
          </w:p>
        </w:tc>
        <w:tc>
          <w:tcPr>
            <w:tcW w:w="999" w:type="dxa"/>
            <w:vAlign w:val="bottom"/>
          </w:tcPr>
          <w:p w14:paraId="040AF721" w14:textId="2BC2BCE3"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w:t>
            </w:r>
          </w:p>
        </w:tc>
        <w:tc>
          <w:tcPr>
            <w:tcW w:w="1080" w:type="dxa"/>
            <w:vAlign w:val="bottom"/>
          </w:tcPr>
          <w:p w14:paraId="33B766FC" w14:textId="7237F951" w:rsidR="00EA591E" w:rsidRPr="00EB335F" w:rsidRDefault="00EA591E" w:rsidP="00EA591E">
            <w:pPr>
              <w:pBdr>
                <w:bottom w:val="single" w:sz="4" w:space="1" w:color="auto"/>
              </w:pBdr>
              <w:tabs>
                <w:tab w:val="decimal" w:pos="793"/>
              </w:tabs>
              <w:spacing w:line="240" w:lineRule="exact"/>
              <w:ind w:left="-18" w:right="-10"/>
              <w:jc w:val="thaiDistribute"/>
              <w:rPr>
                <w:rFonts w:cs="Arial"/>
                <w:sz w:val="13"/>
                <w:szCs w:val="13"/>
              </w:rPr>
            </w:pPr>
            <w:r>
              <w:rPr>
                <w:rFonts w:cs="Arial"/>
                <w:sz w:val="13"/>
                <w:szCs w:val="13"/>
              </w:rPr>
              <w:t>4,075</w:t>
            </w:r>
          </w:p>
        </w:tc>
      </w:tr>
      <w:tr w:rsidR="00EA591E" w:rsidRPr="0097141E" w14:paraId="4A0F86EF" w14:textId="77777777" w:rsidTr="00903FE4">
        <w:trPr>
          <w:trHeight w:val="135"/>
        </w:trPr>
        <w:tc>
          <w:tcPr>
            <w:tcW w:w="2070" w:type="dxa"/>
            <w:tcBorders>
              <w:top w:val="nil"/>
              <w:left w:val="nil"/>
              <w:bottom w:val="nil"/>
              <w:right w:val="nil"/>
            </w:tcBorders>
          </w:tcPr>
          <w:p w14:paraId="544DD6AF" w14:textId="77777777" w:rsidR="00EA591E" w:rsidRPr="004D2D1D" w:rsidRDefault="00EA591E" w:rsidP="00EA591E">
            <w:pPr>
              <w:spacing w:line="240" w:lineRule="exact"/>
              <w:ind w:left="165" w:right="-198" w:hanging="165"/>
              <w:rPr>
                <w:rFonts w:eastAsia="Arial Unicode MS" w:cs="Arial"/>
                <w:b/>
                <w:bCs/>
                <w:sz w:val="13"/>
                <w:szCs w:val="13"/>
                <w:cs/>
              </w:rPr>
            </w:pPr>
            <w:r w:rsidRPr="004D2D1D">
              <w:rPr>
                <w:rFonts w:eastAsia="Arial Unicode MS" w:cs="Arial"/>
                <w:b/>
                <w:bCs/>
                <w:sz w:val="13"/>
                <w:szCs w:val="13"/>
                <w:cs/>
              </w:rPr>
              <w:t xml:space="preserve">Net book value </w:t>
            </w:r>
          </w:p>
        </w:tc>
        <w:tc>
          <w:tcPr>
            <w:tcW w:w="1039" w:type="dxa"/>
          </w:tcPr>
          <w:p w14:paraId="4931D5FC" w14:textId="77777777" w:rsidR="00EA591E" w:rsidRPr="00201BA3" w:rsidRDefault="00EA591E" w:rsidP="00EA591E">
            <w:pPr>
              <w:tabs>
                <w:tab w:val="decimal" w:pos="793"/>
              </w:tabs>
              <w:spacing w:line="240" w:lineRule="exact"/>
              <w:ind w:left="-18" w:right="-10"/>
              <w:jc w:val="thaiDistribute"/>
              <w:rPr>
                <w:rFonts w:cs="Arial"/>
                <w:sz w:val="13"/>
                <w:szCs w:val="13"/>
              </w:rPr>
            </w:pPr>
          </w:p>
        </w:tc>
        <w:tc>
          <w:tcPr>
            <w:tcW w:w="1039" w:type="dxa"/>
          </w:tcPr>
          <w:p w14:paraId="17EB04C2" w14:textId="77777777" w:rsidR="00EA591E" w:rsidRPr="00201BA3" w:rsidRDefault="00EA591E" w:rsidP="00EA591E">
            <w:pPr>
              <w:tabs>
                <w:tab w:val="decimal" w:pos="793"/>
              </w:tabs>
              <w:spacing w:line="240" w:lineRule="exact"/>
              <w:ind w:left="-18" w:right="-10"/>
              <w:jc w:val="thaiDistribute"/>
              <w:rPr>
                <w:rFonts w:cs="Arial"/>
                <w:sz w:val="13"/>
                <w:szCs w:val="13"/>
              </w:rPr>
            </w:pPr>
          </w:p>
        </w:tc>
        <w:tc>
          <w:tcPr>
            <w:tcW w:w="1039" w:type="dxa"/>
          </w:tcPr>
          <w:p w14:paraId="2E2242A5" w14:textId="77777777" w:rsidR="00EA591E" w:rsidRPr="00201BA3" w:rsidRDefault="00EA591E" w:rsidP="00EA591E">
            <w:pPr>
              <w:tabs>
                <w:tab w:val="decimal" w:pos="793"/>
              </w:tabs>
              <w:spacing w:line="240" w:lineRule="exact"/>
              <w:ind w:left="-18" w:right="-10"/>
              <w:jc w:val="thaiDistribute"/>
              <w:rPr>
                <w:rFonts w:cs="Arial"/>
                <w:sz w:val="13"/>
                <w:szCs w:val="13"/>
              </w:rPr>
            </w:pPr>
          </w:p>
        </w:tc>
        <w:tc>
          <w:tcPr>
            <w:tcW w:w="1039" w:type="dxa"/>
          </w:tcPr>
          <w:p w14:paraId="7363884F" w14:textId="77777777" w:rsidR="00EA591E" w:rsidRPr="00201BA3" w:rsidRDefault="00EA591E" w:rsidP="00EA591E">
            <w:pPr>
              <w:tabs>
                <w:tab w:val="decimal" w:pos="793"/>
              </w:tabs>
              <w:spacing w:line="240" w:lineRule="exact"/>
              <w:ind w:left="-18" w:right="-10"/>
              <w:jc w:val="thaiDistribute"/>
              <w:rPr>
                <w:rFonts w:cs="Arial"/>
                <w:sz w:val="13"/>
                <w:szCs w:val="13"/>
              </w:rPr>
            </w:pPr>
          </w:p>
        </w:tc>
        <w:tc>
          <w:tcPr>
            <w:tcW w:w="1039" w:type="dxa"/>
          </w:tcPr>
          <w:p w14:paraId="4C712CC5" w14:textId="77777777" w:rsidR="00EA591E" w:rsidRPr="00201BA3" w:rsidRDefault="00EA591E" w:rsidP="00EA591E">
            <w:pPr>
              <w:tabs>
                <w:tab w:val="decimal" w:pos="793"/>
              </w:tabs>
              <w:spacing w:line="240" w:lineRule="exact"/>
              <w:ind w:left="-18" w:right="-10"/>
              <w:jc w:val="thaiDistribute"/>
              <w:rPr>
                <w:rFonts w:cs="Arial"/>
                <w:sz w:val="13"/>
                <w:szCs w:val="13"/>
              </w:rPr>
            </w:pPr>
          </w:p>
        </w:tc>
        <w:tc>
          <w:tcPr>
            <w:tcW w:w="999" w:type="dxa"/>
            <w:tcBorders>
              <w:top w:val="nil"/>
              <w:left w:val="nil"/>
              <w:bottom w:val="nil"/>
              <w:right w:val="nil"/>
            </w:tcBorders>
          </w:tcPr>
          <w:p w14:paraId="2CCF54F7" w14:textId="77777777" w:rsidR="00EA591E" w:rsidRPr="00201BA3" w:rsidRDefault="00EA591E" w:rsidP="00EA591E">
            <w:pPr>
              <w:tabs>
                <w:tab w:val="decimal" w:pos="793"/>
              </w:tabs>
              <w:spacing w:line="240" w:lineRule="exact"/>
              <w:ind w:left="-18" w:right="-10"/>
              <w:jc w:val="thaiDistribute"/>
              <w:rPr>
                <w:rFonts w:cs="Arial"/>
                <w:sz w:val="13"/>
                <w:szCs w:val="13"/>
              </w:rPr>
            </w:pPr>
          </w:p>
        </w:tc>
        <w:tc>
          <w:tcPr>
            <w:tcW w:w="1080" w:type="dxa"/>
          </w:tcPr>
          <w:p w14:paraId="28FB4194" w14:textId="77777777" w:rsidR="00EA591E" w:rsidRPr="00201BA3" w:rsidRDefault="00EA591E" w:rsidP="00EA591E">
            <w:pPr>
              <w:tabs>
                <w:tab w:val="decimal" w:pos="793"/>
              </w:tabs>
              <w:spacing w:line="240" w:lineRule="exact"/>
              <w:ind w:left="-18" w:right="-10"/>
              <w:jc w:val="thaiDistribute"/>
              <w:rPr>
                <w:rFonts w:cs="Arial"/>
                <w:sz w:val="13"/>
                <w:szCs w:val="13"/>
              </w:rPr>
            </w:pPr>
          </w:p>
        </w:tc>
      </w:tr>
      <w:tr w:rsidR="00EA591E" w:rsidRPr="0097141E" w14:paraId="33667019" w14:textId="77777777" w:rsidTr="00903FE4">
        <w:tc>
          <w:tcPr>
            <w:tcW w:w="2070" w:type="dxa"/>
            <w:tcBorders>
              <w:top w:val="nil"/>
              <w:left w:val="nil"/>
              <w:bottom w:val="nil"/>
              <w:right w:val="nil"/>
            </w:tcBorders>
          </w:tcPr>
          <w:p w14:paraId="50B85331" w14:textId="0E56AB76" w:rsidR="00EA591E" w:rsidRPr="004D2D1D" w:rsidRDefault="00EA591E" w:rsidP="00EA591E">
            <w:pPr>
              <w:spacing w:line="240" w:lineRule="exact"/>
              <w:ind w:left="165" w:right="-198" w:hanging="165"/>
              <w:rPr>
                <w:rFonts w:eastAsia="Arial Unicode MS" w:cs="Arial"/>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2022</w:t>
            </w:r>
          </w:p>
        </w:tc>
        <w:tc>
          <w:tcPr>
            <w:tcW w:w="1039" w:type="dxa"/>
          </w:tcPr>
          <w:p w14:paraId="4A5C6CDF" w14:textId="3AB668B1"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49,333</w:t>
            </w:r>
          </w:p>
        </w:tc>
        <w:tc>
          <w:tcPr>
            <w:tcW w:w="1039" w:type="dxa"/>
          </w:tcPr>
          <w:p w14:paraId="56C97A55" w14:textId="2C0D2559"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66,168</w:t>
            </w:r>
          </w:p>
        </w:tc>
        <w:tc>
          <w:tcPr>
            <w:tcW w:w="1039" w:type="dxa"/>
          </w:tcPr>
          <w:p w14:paraId="0A66E81F" w14:textId="394940F7"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2,698</w:t>
            </w:r>
          </w:p>
        </w:tc>
        <w:tc>
          <w:tcPr>
            <w:tcW w:w="1039" w:type="dxa"/>
          </w:tcPr>
          <w:p w14:paraId="28E3AD8D" w14:textId="3244368A"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2,554</w:t>
            </w:r>
          </w:p>
        </w:tc>
        <w:tc>
          <w:tcPr>
            <w:tcW w:w="1039" w:type="dxa"/>
          </w:tcPr>
          <w:p w14:paraId="4185CE38" w14:textId="0C106791"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7,175</w:t>
            </w:r>
          </w:p>
        </w:tc>
        <w:tc>
          <w:tcPr>
            <w:tcW w:w="999" w:type="dxa"/>
            <w:tcBorders>
              <w:top w:val="nil"/>
              <w:left w:val="nil"/>
              <w:bottom w:val="nil"/>
              <w:right w:val="nil"/>
            </w:tcBorders>
          </w:tcPr>
          <w:p w14:paraId="45450592" w14:textId="009B016E"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23</w:t>
            </w:r>
          </w:p>
        </w:tc>
        <w:tc>
          <w:tcPr>
            <w:tcW w:w="1080" w:type="dxa"/>
          </w:tcPr>
          <w:p w14:paraId="03F399F8" w14:textId="72F16D0C"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127,951</w:t>
            </w:r>
          </w:p>
        </w:tc>
      </w:tr>
      <w:tr w:rsidR="00EA591E" w:rsidRPr="0097141E" w14:paraId="2001DD2F" w14:textId="77777777" w:rsidTr="00903FE4">
        <w:tc>
          <w:tcPr>
            <w:tcW w:w="2070" w:type="dxa"/>
            <w:tcBorders>
              <w:top w:val="nil"/>
              <w:left w:val="nil"/>
              <w:bottom w:val="nil"/>
              <w:right w:val="nil"/>
            </w:tcBorders>
          </w:tcPr>
          <w:p w14:paraId="7BE740FA" w14:textId="4D28858D" w:rsidR="00EA591E" w:rsidRPr="00365ACD" w:rsidRDefault="00EA591E" w:rsidP="00EA591E">
            <w:pPr>
              <w:spacing w:line="240" w:lineRule="exact"/>
              <w:ind w:left="165" w:right="-198" w:hanging="165"/>
              <w:rPr>
                <w:rFonts w:eastAsia="Arial Unicode MS" w:cstheme="minorBidi"/>
                <w:sz w:val="13"/>
                <w:szCs w:val="13"/>
                <w:cs/>
              </w:rPr>
            </w:pPr>
            <w:r w:rsidRPr="004D2D1D">
              <w:rPr>
                <w:rFonts w:eastAsia="Arial Unicode MS" w:cs="Arial"/>
                <w:sz w:val="13"/>
                <w:szCs w:val="13"/>
              </w:rPr>
              <w:t xml:space="preserve">As </w:t>
            </w:r>
            <w:proofErr w:type="gramStart"/>
            <w:r w:rsidRPr="004D2D1D">
              <w:rPr>
                <w:rFonts w:eastAsia="Arial Unicode MS" w:cs="Arial"/>
                <w:sz w:val="13"/>
                <w:szCs w:val="13"/>
              </w:rPr>
              <w:t>at</w:t>
            </w:r>
            <w:proofErr w:type="gramEnd"/>
            <w:r w:rsidRPr="004D2D1D">
              <w:rPr>
                <w:rFonts w:eastAsia="Arial Unicode MS" w:cs="Arial"/>
                <w:sz w:val="13"/>
                <w:szCs w:val="13"/>
              </w:rPr>
              <w:t xml:space="preserve"> </w:t>
            </w:r>
            <w:r w:rsidRPr="004D2D1D">
              <w:rPr>
                <w:rFonts w:eastAsia="Arial Unicode MS" w:cs="Arial"/>
                <w:sz w:val="13"/>
                <w:szCs w:val="13"/>
                <w:cs/>
              </w:rPr>
              <w:t xml:space="preserve">31 December </w:t>
            </w:r>
            <w:r>
              <w:rPr>
                <w:rFonts w:eastAsia="Arial Unicode MS" w:cs="Arial"/>
                <w:sz w:val="13"/>
                <w:szCs w:val="13"/>
              </w:rPr>
              <w:t>2023</w:t>
            </w:r>
          </w:p>
        </w:tc>
        <w:tc>
          <w:tcPr>
            <w:tcW w:w="1039" w:type="dxa"/>
          </w:tcPr>
          <w:p w14:paraId="71B4A51D" w14:textId="32F15467"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49,327</w:t>
            </w:r>
          </w:p>
        </w:tc>
        <w:tc>
          <w:tcPr>
            <w:tcW w:w="1039" w:type="dxa"/>
          </w:tcPr>
          <w:p w14:paraId="3A2F31C3" w14:textId="6F3FD4BF"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62,658</w:t>
            </w:r>
          </w:p>
        </w:tc>
        <w:tc>
          <w:tcPr>
            <w:tcW w:w="1039" w:type="dxa"/>
          </w:tcPr>
          <w:p w14:paraId="3F94D2CB" w14:textId="7ED1A1B6" w:rsidR="00EA591E" w:rsidRPr="00201BA3"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3,692</w:t>
            </w:r>
          </w:p>
        </w:tc>
        <w:tc>
          <w:tcPr>
            <w:tcW w:w="1039" w:type="dxa"/>
          </w:tcPr>
          <w:p w14:paraId="4B677E20" w14:textId="4B35CCE9" w:rsidR="00EA591E" w:rsidRPr="004C62FC"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2,199</w:t>
            </w:r>
          </w:p>
        </w:tc>
        <w:tc>
          <w:tcPr>
            <w:tcW w:w="1039" w:type="dxa"/>
          </w:tcPr>
          <w:p w14:paraId="5C5E7D4C" w14:textId="532083A9" w:rsidR="00EA591E" w:rsidRPr="004C62FC" w:rsidRDefault="00836BF8" w:rsidP="00EA591E">
            <w:pPr>
              <w:pBdr>
                <w:bottom w:val="double" w:sz="6" w:space="1" w:color="auto"/>
              </w:pBdr>
              <w:tabs>
                <w:tab w:val="decimal" w:pos="793"/>
              </w:tabs>
              <w:spacing w:line="240" w:lineRule="exact"/>
              <w:ind w:left="-18" w:right="-10"/>
              <w:jc w:val="thaiDistribute"/>
              <w:rPr>
                <w:rFonts w:cs="Arial"/>
                <w:sz w:val="13"/>
                <w:szCs w:val="13"/>
              </w:rPr>
            </w:pPr>
            <w:r>
              <w:rPr>
                <w:rFonts w:cs="Arial"/>
                <w:sz w:val="13"/>
                <w:szCs w:val="13"/>
              </w:rPr>
              <w:t>3,225</w:t>
            </w:r>
          </w:p>
        </w:tc>
        <w:tc>
          <w:tcPr>
            <w:tcW w:w="999" w:type="dxa"/>
          </w:tcPr>
          <w:p w14:paraId="2FF9A720" w14:textId="0BA44423" w:rsidR="00EA591E" w:rsidRPr="004C62FC" w:rsidRDefault="00EA591E" w:rsidP="00EA591E">
            <w:pPr>
              <w:pBdr>
                <w:bottom w:val="double" w:sz="6" w:space="1" w:color="auto"/>
              </w:pBdr>
              <w:tabs>
                <w:tab w:val="decimal" w:pos="793"/>
              </w:tabs>
              <w:spacing w:line="240" w:lineRule="exact"/>
              <w:ind w:left="-18" w:right="-10"/>
              <w:jc w:val="thaiDistribute"/>
              <w:rPr>
                <w:rFonts w:cs="Arial"/>
                <w:sz w:val="13"/>
                <w:szCs w:val="13"/>
              </w:rPr>
            </w:pPr>
            <w:r w:rsidRPr="00EB335F">
              <w:rPr>
                <w:rFonts w:cs="Arial"/>
                <w:sz w:val="13"/>
                <w:szCs w:val="13"/>
              </w:rPr>
              <w:t>-</w:t>
            </w:r>
          </w:p>
        </w:tc>
        <w:tc>
          <w:tcPr>
            <w:tcW w:w="1080" w:type="dxa"/>
          </w:tcPr>
          <w:p w14:paraId="178D3A4A" w14:textId="041C1543" w:rsidR="00EA591E" w:rsidRPr="004C62FC" w:rsidRDefault="00EA591E" w:rsidP="00EA591E">
            <w:pPr>
              <w:pBdr>
                <w:bottom w:val="double" w:sz="6" w:space="1" w:color="auto"/>
              </w:pBdr>
              <w:tabs>
                <w:tab w:val="decimal" w:pos="793"/>
              </w:tabs>
              <w:spacing w:line="240" w:lineRule="exact"/>
              <w:ind w:left="-18" w:right="-10"/>
              <w:jc w:val="thaiDistribute"/>
              <w:rPr>
                <w:rFonts w:cs="Arial"/>
                <w:sz w:val="13"/>
                <w:szCs w:val="13"/>
              </w:rPr>
            </w:pPr>
            <w:r>
              <w:rPr>
                <w:rFonts w:cs="Arial"/>
                <w:sz w:val="13"/>
                <w:szCs w:val="13"/>
              </w:rPr>
              <w:t>121,101</w:t>
            </w:r>
          </w:p>
        </w:tc>
      </w:tr>
      <w:tr w:rsidR="00EA591E" w:rsidRPr="004D2D1D" w14:paraId="7E79DBA0" w14:textId="77777777" w:rsidTr="00903FE4">
        <w:tc>
          <w:tcPr>
            <w:tcW w:w="8264" w:type="dxa"/>
            <w:gridSpan w:val="7"/>
          </w:tcPr>
          <w:p w14:paraId="028F25AD" w14:textId="77777777" w:rsidR="00EA591E" w:rsidRPr="001638E8" w:rsidRDefault="00EA591E" w:rsidP="00EA591E">
            <w:pPr>
              <w:spacing w:line="240" w:lineRule="exact"/>
              <w:ind w:right="-198"/>
              <w:jc w:val="both"/>
              <w:rPr>
                <w:rFonts w:eastAsia="Arial Unicode MS" w:cs="Arial"/>
                <w:b/>
                <w:bCs/>
                <w:sz w:val="13"/>
                <w:szCs w:val="13"/>
              </w:rPr>
            </w:pPr>
            <w:r w:rsidRPr="001638E8">
              <w:rPr>
                <w:rFonts w:eastAsia="Arial Unicode MS" w:cs="Arial"/>
                <w:b/>
                <w:bCs/>
                <w:sz w:val="13"/>
                <w:szCs w:val="13"/>
              </w:rPr>
              <w:t xml:space="preserve">Depreciation for the year </w:t>
            </w:r>
          </w:p>
        </w:tc>
        <w:tc>
          <w:tcPr>
            <w:tcW w:w="1080" w:type="dxa"/>
          </w:tcPr>
          <w:p w14:paraId="48A509E8" w14:textId="77777777" w:rsidR="00EA591E" w:rsidRPr="001638E8" w:rsidRDefault="00EA591E" w:rsidP="00EA591E">
            <w:pPr>
              <w:tabs>
                <w:tab w:val="decimal" w:pos="774"/>
              </w:tabs>
              <w:spacing w:line="240" w:lineRule="exact"/>
              <w:ind w:right="-198"/>
              <w:jc w:val="both"/>
              <w:rPr>
                <w:rFonts w:eastAsia="Arial Unicode MS" w:cs="Arial"/>
                <w:sz w:val="13"/>
                <w:szCs w:val="13"/>
              </w:rPr>
            </w:pPr>
          </w:p>
        </w:tc>
      </w:tr>
      <w:tr w:rsidR="00EA591E" w:rsidRPr="004D2D1D" w14:paraId="23306B3C" w14:textId="77777777" w:rsidTr="00903FE4">
        <w:trPr>
          <w:trHeight w:val="80"/>
        </w:trPr>
        <w:tc>
          <w:tcPr>
            <w:tcW w:w="8264" w:type="dxa"/>
            <w:gridSpan w:val="7"/>
          </w:tcPr>
          <w:p w14:paraId="23EB91DF" w14:textId="05488606" w:rsidR="00EA591E" w:rsidRPr="001638E8" w:rsidRDefault="00EA591E" w:rsidP="00EA591E">
            <w:pPr>
              <w:spacing w:line="240" w:lineRule="exact"/>
              <w:ind w:right="-198"/>
              <w:jc w:val="both"/>
              <w:rPr>
                <w:rFonts w:eastAsia="Arial Unicode MS" w:cs="Arial"/>
                <w:sz w:val="13"/>
                <w:szCs w:val="13"/>
              </w:rPr>
            </w:pPr>
            <w:r>
              <w:rPr>
                <w:rFonts w:eastAsia="Arial Unicode MS" w:cs="Arial"/>
                <w:sz w:val="13"/>
                <w:szCs w:val="13"/>
              </w:rPr>
              <w:t>2022</w:t>
            </w:r>
            <w:r w:rsidRPr="001638E8">
              <w:rPr>
                <w:rFonts w:eastAsia="Arial Unicode MS" w:cs="Arial"/>
                <w:sz w:val="13"/>
                <w:szCs w:val="13"/>
              </w:rPr>
              <w:t xml:space="preserve"> (Depreciation of Baht </w:t>
            </w:r>
            <w:r>
              <w:rPr>
                <w:rFonts w:eastAsia="Arial Unicode MS" w:cs="Browallia New"/>
                <w:sz w:val="13"/>
                <w:szCs w:val="16"/>
                <w:lang w:val="en-US"/>
              </w:rPr>
              <w:t>1.2</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tcPr>
          <w:p w14:paraId="1F47DE86" w14:textId="1FA8BE53" w:rsidR="00EA591E" w:rsidRPr="004D2D1D" w:rsidRDefault="00EA591E" w:rsidP="00EA591E">
            <w:pPr>
              <w:pBdr>
                <w:bottom w:val="double" w:sz="6" w:space="1" w:color="auto"/>
              </w:pBdr>
              <w:tabs>
                <w:tab w:val="decimal" w:pos="792"/>
              </w:tabs>
              <w:spacing w:line="240" w:lineRule="exact"/>
              <w:ind w:left="-18" w:right="-10"/>
              <w:jc w:val="thaiDistribute"/>
              <w:rPr>
                <w:rFonts w:cs="Arial"/>
                <w:sz w:val="13"/>
                <w:szCs w:val="13"/>
              </w:rPr>
            </w:pPr>
            <w:r w:rsidRPr="009D2D0C">
              <w:rPr>
                <w:rFonts w:cs="Arial"/>
                <w:sz w:val="13"/>
                <w:szCs w:val="13"/>
              </w:rPr>
              <w:t>9,103</w:t>
            </w:r>
          </w:p>
        </w:tc>
      </w:tr>
      <w:tr w:rsidR="00EA591E" w:rsidRPr="004D2D1D" w14:paraId="06866A7A" w14:textId="77777777" w:rsidTr="00903FE4">
        <w:tc>
          <w:tcPr>
            <w:tcW w:w="8264" w:type="dxa"/>
            <w:gridSpan w:val="7"/>
          </w:tcPr>
          <w:p w14:paraId="138EAB40" w14:textId="2187454C" w:rsidR="00EA591E" w:rsidRPr="001638E8" w:rsidRDefault="00EA591E" w:rsidP="00EA591E">
            <w:pPr>
              <w:spacing w:line="240" w:lineRule="exact"/>
              <w:ind w:right="-198"/>
              <w:jc w:val="both"/>
              <w:rPr>
                <w:rFonts w:eastAsia="Arial Unicode MS" w:cs="Arial"/>
                <w:sz w:val="13"/>
                <w:szCs w:val="13"/>
              </w:rPr>
            </w:pPr>
            <w:r>
              <w:rPr>
                <w:rFonts w:eastAsia="Arial Unicode MS" w:cs="Arial"/>
                <w:sz w:val="13"/>
                <w:szCs w:val="13"/>
              </w:rPr>
              <w:t>2023</w:t>
            </w:r>
            <w:r w:rsidRPr="001638E8">
              <w:rPr>
                <w:rFonts w:eastAsia="Arial Unicode MS" w:cs="Arial"/>
                <w:sz w:val="13"/>
                <w:szCs w:val="13"/>
              </w:rPr>
              <w:t xml:space="preserve"> (Depreciation of Baht </w:t>
            </w:r>
            <w:r>
              <w:rPr>
                <w:rFonts w:eastAsia="Arial Unicode MS" w:cs="Browallia New"/>
                <w:sz w:val="13"/>
                <w:szCs w:val="16"/>
                <w:lang w:val="en-US"/>
              </w:rPr>
              <w:t>1.1</w:t>
            </w:r>
            <w:r>
              <w:rPr>
                <w:rFonts w:eastAsia="Arial Unicode MS" w:cs="Arial"/>
                <w:sz w:val="13"/>
                <w:szCs w:val="13"/>
              </w:rPr>
              <w:t xml:space="preserve"> </w:t>
            </w:r>
            <w:r w:rsidRPr="001638E8">
              <w:rPr>
                <w:rFonts w:eastAsia="Arial Unicode MS" w:cs="Arial"/>
                <w:sz w:val="13"/>
                <w:szCs w:val="13"/>
              </w:rPr>
              <w:t>million included in cost of sales and services, and the balance in administrative expenses)</w:t>
            </w:r>
          </w:p>
        </w:tc>
        <w:tc>
          <w:tcPr>
            <w:tcW w:w="1080" w:type="dxa"/>
          </w:tcPr>
          <w:p w14:paraId="634C708B" w14:textId="31AFD8DD" w:rsidR="00EA591E" w:rsidRPr="004D2D1D" w:rsidRDefault="00EA591E" w:rsidP="00EA591E">
            <w:pPr>
              <w:pBdr>
                <w:bottom w:val="double" w:sz="6" w:space="1" w:color="auto"/>
              </w:pBdr>
              <w:tabs>
                <w:tab w:val="decimal" w:pos="792"/>
              </w:tabs>
              <w:spacing w:line="240" w:lineRule="exact"/>
              <w:ind w:left="-18" w:right="-10"/>
              <w:jc w:val="thaiDistribute"/>
              <w:rPr>
                <w:rFonts w:cs="Arial"/>
                <w:sz w:val="13"/>
                <w:szCs w:val="13"/>
              </w:rPr>
            </w:pPr>
            <w:r>
              <w:rPr>
                <w:rFonts w:cs="Arial"/>
                <w:sz w:val="13"/>
                <w:szCs w:val="13"/>
              </w:rPr>
              <w:t>9,718</w:t>
            </w:r>
          </w:p>
        </w:tc>
      </w:tr>
    </w:tbl>
    <w:p w14:paraId="01B31EB0" w14:textId="17CA1393" w:rsidR="00402765" w:rsidRPr="007110DF" w:rsidRDefault="00E76859" w:rsidP="008A692A">
      <w:pPr>
        <w:tabs>
          <w:tab w:val="left" w:pos="900"/>
          <w:tab w:val="left" w:pos="2160"/>
          <w:tab w:val="left" w:pos="2880"/>
        </w:tabs>
        <w:spacing w:before="240" w:after="120" w:line="380" w:lineRule="exact"/>
        <w:ind w:left="547" w:right="-43"/>
        <w:jc w:val="both"/>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F76EC6">
        <w:rPr>
          <w:rFonts w:cs="Arial"/>
          <w:sz w:val="22"/>
          <w:szCs w:val="22"/>
        </w:rPr>
        <w:t>20</w:t>
      </w:r>
      <w:r w:rsidR="0017743C">
        <w:rPr>
          <w:rFonts w:cs="Arial"/>
          <w:sz w:val="22"/>
          <w:szCs w:val="22"/>
        </w:rPr>
        <w:t>2</w:t>
      </w:r>
      <w:r w:rsidR="005B0E43">
        <w:rPr>
          <w:rFonts w:cs="Arial"/>
          <w:sz w:val="22"/>
          <w:szCs w:val="22"/>
        </w:rPr>
        <w:t>3</w:t>
      </w:r>
      <w:r w:rsidRPr="004D2D1D">
        <w:rPr>
          <w:rFonts w:cs="Arial"/>
          <w:sz w:val="22"/>
          <w:szCs w:val="22"/>
        </w:rPr>
        <w:t xml:space="preserve">, certain items of plant and equipment were fully depreciated but are still in use. The gross carrying amount before deducting accumulated depreciation of those assets amounted to Baht </w:t>
      </w:r>
      <w:r w:rsidR="007E0415">
        <w:rPr>
          <w:rFonts w:cs="Arial"/>
          <w:sz w:val="22"/>
          <w:szCs w:val="22"/>
        </w:rPr>
        <w:t>53.4</w:t>
      </w:r>
      <w:r w:rsidR="00DC0D9B">
        <w:rPr>
          <w:rFonts w:cs="Arial"/>
          <w:sz w:val="22"/>
          <w:szCs w:val="22"/>
        </w:rPr>
        <w:t xml:space="preserve"> </w:t>
      </w:r>
      <w:r w:rsidR="0045092F">
        <w:rPr>
          <w:rFonts w:cs="Arial"/>
          <w:sz w:val="22"/>
          <w:szCs w:val="22"/>
        </w:rPr>
        <w:t>m</w:t>
      </w:r>
      <w:r w:rsidRPr="004D2D1D">
        <w:rPr>
          <w:rFonts w:cs="Arial"/>
          <w:sz w:val="22"/>
          <w:szCs w:val="22"/>
        </w:rPr>
        <w:t>illion (</w:t>
      </w:r>
      <w:r w:rsidR="00F76EC6">
        <w:rPr>
          <w:rFonts w:cs="Arial"/>
          <w:sz w:val="22"/>
          <w:szCs w:val="22"/>
        </w:rPr>
        <w:t>20</w:t>
      </w:r>
      <w:r w:rsidR="00DC0D9B">
        <w:rPr>
          <w:rFonts w:cs="Arial"/>
          <w:sz w:val="22"/>
          <w:szCs w:val="22"/>
        </w:rPr>
        <w:t>2</w:t>
      </w:r>
      <w:r w:rsidR="005B0E43">
        <w:rPr>
          <w:rFonts w:cs="Arial"/>
          <w:sz w:val="22"/>
          <w:szCs w:val="22"/>
        </w:rPr>
        <w:t>2</w:t>
      </w:r>
      <w:r w:rsidRPr="004D2D1D">
        <w:rPr>
          <w:rFonts w:cs="Arial"/>
          <w:sz w:val="22"/>
          <w:szCs w:val="22"/>
        </w:rPr>
        <w:t xml:space="preserve">: Baht </w:t>
      </w:r>
      <w:r w:rsidR="005B0E43">
        <w:rPr>
          <w:rFonts w:cs="Arial"/>
          <w:sz w:val="22"/>
          <w:szCs w:val="22"/>
        </w:rPr>
        <w:t>50.9</w:t>
      </w:r>
      <w:r w:rsidR="00DC0D9B">
        <w:rPr>
          <w:rFonts w:cs="Arial"/>
          <w:sz w:val="22"/>
          <w:szCs w:val="22"/>
        </w:rPr>
        <w:t xml:space="preserve"> </w:t>
      </w:r>
      <w:r w:rsidR="0045092F">
        <w:rPr>
          <w:rFonts w:cs="Arial"/>
          <w:sz w:val="22"/>
          <w:szCs w:val="22"/>
        </w:rPr>
        <w:t>m</w:t>
      </w:r>
      <w:r w:rsidR="00E843E1" w:rsidRPr="004D2D1D">
        <w:rPr>
          <w:rFonts w:cs="Arial"/>
          <w:sz w:val="22"/>
          <w:szCs w:val="22"/>
        </w:rPr>
        <w:t xml:space="preserve">illion) </w:t>
      </w:r>
      <w:r w:rsidR="00836BF8">
        <w:rPr>
          <w:rFonts w:cs="Arial"/>
          <w:sz w:val="22"/>
          <w:szCs w:val="22"/>
        </w:rPr>
        <w:t>(</w:t>
      </w:r>
      <w:r w:rsidR="00E843E1" w:rsidRPr="004D2D1D">
        <w:rPr>
          <w:rFonts w:cs="Arial"/>
          <w:sz w:val="22"/>
          <w:szCs w:val="22"/>
        </w:rPr>
        <w:t>t</w:t>
      </w:r>
      <w:r w:rsidRPr="004D2D1D">
        <w:rPr>
          <w:rFonts w:cs="Arial"/>
          <w:sz w:val="22"/>
          <w:szCs w:val="22"/>
        </w:rPr>
        <w:t xml:space="preserve">he Company only: Baht </w:t>
      </w:r>
      <w:r w:rsidR="007E0415">
        <w:rPr>
          <w:rFonts w:cs="Arial"/>
          <w:sz w:val="22"/>
          <w:szCs w:val="22"/>
        </w:rPr>
        <w:t>31.1</w:t>
      </w:r>
      <w:r w:rsidR="00DC0D9B">
        <w:rPr>
          <w:rFonts w:cs="Arial"/>
          <w:sz w:val="22"/>
          <w:szCs w:val="22"/>
        </w:rPr>
        <w:t xml:space="preserve"> </w:t>
      </w:r>
      <w:r w:rsidR="0045092F">
        <w:rPr>
          <w:rFonts w:cs="Arial"/>
          <w:sz w:val="22"/>
          <w:szCs w:val="22"/>
        </w:rPr>
        <w:t>m</w:t>
      </w:r>
      <w:r w:rsidR="00E843E1" w:rsidRPr="004D2D1D">
        <w:rPr>
          <w:rFonts w:cs="Arial"/>
          <w:sz w:val="22"/>
          <w:szCs w:val="22"/>
        </w:rPr>
        <w:t xml:space="preserve">illion </w:t>
      </w:r>
      <w:r w:rsidR="00F76EC6">
        <w:rPr>
          <w:rFonts w:cs="Arial"/>
          <w:sz w:val="22"/>
          <w:szCs w:val="22"/>
        </w:rPr>
        <w:t>20</w:t>
      </w:r>
      <w:r w:rsidR="00DC0D9B">
        <w:rPr>
          <w:rFonts w:cs="Arial"/>
          <w:sz w:val="22"/>
          <w:szCs w:val="22"/>
        </w:rPr>
        <w:t>2</w:t>
      </w:r>
      <w:r w:rsidR="005B0E43">
        <w:rPr>
          <w:rFonts w:cs="Arial"/>
          <w:sz w:val="22"/>
          <w:szCs w:val="22"/>
        </w:rPr>
        <w:t>2</w:t>
      </w:r>
      <w:r w:rsidRPr="004D2D1D">
        <w:rPr>
          <w:rFonts w:cs="Arial"/>
          <w:sz w:val="22"/>
          <w:szCs w:val="22"/>
        </w:rPr>
        <w:t xml:space="preserve">: Baht </w:t>
      </w:r>
      <w:r w:rsidR="005B0E43">
        <w:rPr>
          <w:rFonts w:cs="Arial"/>
          <w:sz w:val="22"/>
          <w:szCs w:val="22"/>
        </w:rPr>
        <w:t>29.9</w:t>
      </w:r>
      <w:r w:rsidR="00DC0D9B">
        <w:rPr>
          <w:rFonts w:cs="Arial"/>
          <w:sz w:val="22"/>
          <w:szCs w:val="22"/>
        </w:rPr>
        <w:t xml:space="preserve"> </w:t>
      </w:r>
      <w:r w:rsidR="0045092F">
        <w:rPr>
          <w:rFonts w:cs="Arial"/>
          <w:sz w:val="22"/>
          <w:szCs w:val="22"/>
        </w:rPr>
        <w:t>m</w:t>
      </w:r>
      <w:r w:rsidRPr="004D2D1D">
        <w:rPr>
          <w:rFonts w:cs="Arial"/>
          <w:sz w:val="22"/>
          <w:szCs w:val="22"/>
        </w:rPr>
        <w:t>illion).</w:t>
      </w:r>
    </w:p>
    <w:p w14:paraId="73B3E1F7" w14:textId="77777777" w:rsidR="008A692A" w:rsidRPr="007E0415" w:rsidRDefault="008A692A" w:rsidP="008A692A">
      <w:pPr>
        <w:tabs>
          <w:tab w:val="left" w:pos="900"/>
          <w:tab w:val="left" w:pos="2160"/>
          <w:tab w:val="left" w:pos="2880"/>
        </w:tabs>
        <w:spacing w:before="120" w:after="120" w:line="380" w:lineRule="exact"/>
        <w:ind w:left="547" w:right="-43"/>
        <w:jc w:val="both"/>
        <w:rPr>
          <w:rFonts w:cs="Arial"/>
          <w:sz w:val="22"/>
          <w:szCs w:val="22"/>
        </w:rPr>
      </w:pPr>
      <w:r w:rsidRPr="007E0415">
        <w:rPr>
          <w:rFonts w:cs="Arial"/>
          <w:sz w:val="22"/>
          <w:szCs w:val="22"/>
        </w:rPr>
        <w:t>The Group has mortgaged their property, plant and equipment amounting to Baht 232.8 million (2022: Baht 217.1 million) as collateral against the Group credit facilities received from financial institutions (the Company only: Baht 110.4 million 2022: Baht 113.8 million).</w:t>
      </w:r>
    </w:p>
    <w:p w14:paraId="73A5483C" w14:textId="77777777" w:rsidR="00EA591E" w:rsidRDefault="00EA591E">
      <w:pPr>
        <w:spacing w:after="200" w:line="276" w:lineRule="auto"/>
        <w:rPr>
          <w:rFonts w:cs="Arial"/>
          <w:b/>
          <w:bCs/>
          <w:sz w:val="22"/>
          <w:szCs w:val="22"/>
          <w:lang w:val="en-US"/>
        </w:rPr>
      </w:pPr>
      <w:r>
        <w:rPr>
          <w:rFonts w:cs="Arial"/>
          <w:b/>
          <w:bCs/>
          <w:sz w:val="22"/>
          <w:szCs w:val="22"/>
          <w:lang w:val="en-US"/>
        </w:rPr>
        <w:br w:type="page"/>
      </w:r>
    </w:p>
    <w:p w14:paraId="2F9C4A99" w14:textId="6864873E" w:rsidR="00552DFE" w:rsidRPr="004D2D1D" w:rsidRDefault="007C7D06" w:rsidP="001D6490">
      <w:pPr>
        <w:tabs>
          <w:tab w:val="left" w:pos="540"/>
        </w:tabs>
        <w:spacing w:before="120" w:after="120" w:line="380" w:lineRule="exact"/>
        <w:rPr>
          <w:rFonts w:cs="Arial"/>
          <w:b/>
          <w:bCs/>
          <w:sz w:val="22"/>
          <w:szCs w:val="22"/>
          <w:lang w:val="en-US"/>
        </w:rPr>
      </w:pPr>
      <w:r>
        <w:rPr>
          <w:rFonts w:cs="Arial"/>
          <w:b/>
          <w:bCs/>
          <w:sz w:val="22"/>
          <w:szCs w:val="22"/>
          <w:lang w:val="en-US"/>
        </w:rPr>
        <w:lastRenderedPageBreak/>
        <w:t>1</w:t>
      </w:r>
      <w:r w:rsidR="00690CE4">
        <w:rPr>
          <w:rFonts w:cs="Arial"/>
          <w:b/>
          <w:bCs/>
          <w:sz w:val="22"/>
          <w:szCs w:val="22"/>
          <w:lang w:val="en-US"/>
        </w:rPr>
        <w:t>5</w:t>
      </w:r>
      <w:r w:rsidR="00552DFE" w:rsidRPr="004D2D1D">
        <w:rPr>
          <w:rFonts w:cs="Arial"/>
          <w:b/>
          <w:bCs/>
          <w:sz w:val="22"/>
          <w:szCs w:val="22"/>
          <w:lang w:val="en-US"/>
        </w:rPr>
        <w:t>.</w:t>
      </w:r>
      <w:r w:rsidR="00552DFE" w:rsidRPr="004D2D1D">
        <w:rPr>
          <w:rFonts w:cs="Arial"/>
          <w:b/>
          <w:bCs/>
          <w:sz w:val="22"/>
          <w:szCs w:val="22"/>
          <w:lang w:val="en-US"/>
        </w:rPr>
        <w:tab/>
      </w:r>
      <w:r w:rsidR="00E13B20" w:rsidRPr="004D2D1D">
        <w:rPr>
          <w:rFonts w:cs="Arial"/>
          <w:b/>
          <w:bCs/>
          <w:sz w:val="22"/>
          <w:szCs w:val="22"/>
          <w:lang w:val="en-US"/>
        </w:rPr>
        <w:t>Intangible assets</w:t>
      </w:r>
    </w:p>
    <w:p w14:paraId="19E69DE2" w14:textId="77777777" w:rsidR="004541E0" w:rsidRPr="00997078" w:rsidRDefault="004541E0" w:rsidP="004541E0">
      <w:pPr>
        <w:tabs>
          <w:tab w:val="left" w:pos="2160"/>
        </w:tabs>
        <w:spacing w:before="120" w:after="120" w:line="380" w:lineRule="exact"/>
        <w:ind w:left="533" w:right="-43" w:hanging="533"/>
        <w:jc w:val="right"/>
        <w:rPr>
          <w:rFonts w:cs="Arial"/>
          <w:sz w:val="18"/>
          <w:szCs w:val="18"/>
        </w:rPr>
      </w:pP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4D2D1D">
        <w:rPr>
          <w:rFonts w:cs="Arial"/>
          <w:sz w:val="22"/>
          <w:szCs w:val="22"/>
        </w:rPr>
        <w:tab/>
      </w:r>
      <w:r w:rsidRPr="00997078">
        <w:rPr>
          <w:rFonts w:cs="Arial"/>
          <w:sz w:val="18"/>
          <w:szCs w:val="18"/>
        </w:rPr>
        <w:t>(Unit: Thousand Baht)</w:t>
      </w:r>
    </w:p>
    <w:tbl>
      <w:tblPr>
        <w:tblW w:w="9882" w:type="dxa"/>
        <w:tblInd w:w="-90" w:type="dxa"/>
        <w:tblLayout w:type="fixed"/>
        <w:tblLook w:val="0000" w:firstRow="0" w:lastRow="0" w:firstColumn="0" w:lastColumn="0" w:noHBand="0" w:noVBand="0"/>
      </w:tblPr>
      <w:tblGrid>
        <w:gridCol w:w="2430"/>
        <w:gridCol w:w="180"/>
        <w:gridCol w:w="1062"/>
        <w:gridCol w:w="1242"/>
        <w:gridCol w:w="1242"/>
        <w:gridCol w:w="1242"/>
        <w:gridCol w:w="1242"/>
        <w:gridCol w:w="1242"/>
      </w:tblGrid>
      <w:tr w:rsidR="00322DE5" w:rsidRPr="005F0D08" w14:paraId="4426AB7C" w14:textId="77777777" w:rsidTr="007E0415">
        <w:tc>
          <w:tcPr>
            <w:tcW w:w="2430" w:type="dxa"/>
          </w:tcPr>
          <w:p w14:paraId="3F43B9D3" w14:textId="77777777" w:rsidR="00322DE5" w:rsidRPr="005F0D08" w:rsidRDefault="00322DE5" w:rsidP="001D6490">
            <w:pPr>
              <w:tabs>
                <w:tab w:val="left" w:pos="180"/>
              </w:tabs>
              <w:spacing w:line="300" w:lineRule="exact"/>
              <w:ind w:left="162"/>
              <w:jc w:val="both"/>
              <w:rPr>
                <w:rFonts w:cs="Arial"/>
                <w:sz w:val="18"/>
                <w:szCs w:val="18"/>
                <w:cs/>
              </w:rPr>
            </w:pPr>
          </w:p>
        </w:tc>
        <w:tc>
          <w:tcPr>
            <w:tcW w:w="7452" w:type="dxa"/>
            <w:gridSpan w:val="7"/>
          </w:tcPr>
          <w:p w14:paraId="243C9B83" w14:textId="77777777" w:rsidR="00322DE5" w:rsidRPr="005F0D08" w:rsidRDefault="00322DE5" w:rsidP="001D6490">
            <w:pPr>
              <w:pBdr>
                <w:bottom w:val="single" w:sz="4" w:space="1" w:color="auto"/>
              </w:pBdr>
              <w:spacing w:line="300" w:lineRule="exact"/>
              <w:jc w:val="center"/>
              <w:rPr>
                <w:rFonts w:cs="Arial"/>
                <w:sz w:val="18"/>
                <w:szCs w:val="18"/>
              </w:rPr>
            </w:pPr>
            <w:r w:rsidRPr="005F0D08">
              <w:rPr>
                <w:rFonts w:cs="Arial"/>
                <w:sz w:val="18"/>
                <w:szCs w:val="18"/>
              </w:rPr>
              <w:t>Consolidated financial statements</w:t>
            </w:r>
          </w:p>
        </w:tc>
      </w:tr>
      <w:tr w:rsidR="003F2634" w:rsidRPr="005F0D08" w14:paraId="03603581" w14:textId="77777777" w:rsidTr="007E0415">
        <w:tc>
          <w:tcPr>
            <w:tcW w:w="2430" w:type="dxa"/>
          </w:tcPr>
          <w:p w14:paraId="1A8D850C" w14:textId="77777777" w:rsidR="003F2634" w:rsidRPr="005F0D08" w:rsidRDefault="003F2634" w:rsidP="001D6490">
            <w:pPr>
              <w:tabs>
                <w:tab w:val="left" w:pos="180"/>
              </w:tabs>
              <w:spacing w:line="300" w:lineRule="exact"/>
              <w:ind w:left="162"/>
              <w:jc w:val="both"/>
              <w:rPr>
                <w:rFonts w:cs="Arial"/>
                <w:sz w:val="18"/>
                <w:szCs w:val="18"/>
                <w:cs/>
              </w:rPr>
            </w:pPr>
          </w:p>
        </w:tc>
        <w:tc>
          <w:tcPr>
            <w:tcW w:w="1242" w:type="dxa"/>
            <w:gridSpan w:val="2"/>
          </w:tcPr>
          <w:p w14:paraId="4235DE66" w14:textId="77777777" w:rsidR="003F2634" w:rsidRDefault="003F2634" w:rsidP="001D6490">
            <w:pPr>
              <w:pBdr>
                <w:bottom w:val="single" w:sz="4" w:space="1" w:color="auto"/>
              </w:pBdr>
              <w:spacing w:line="300" w:lineRule="exact"/>
              <w:jc w:val="center"/>
              <w:rPr>
                <w:rFonts w:cs="Arial"/>
                <w:sz w:val="18"/>
                <w:szCs w:val="18"/>
              </w:rPr>
            </w:pPr>
            <w:r>
              <w:rPr>
                <w:rFonts w:cs="Arial"/>
                <w:sz w:val="18"/>
                <w:szCs w:val="18"/>
              </w:rPr>
              <w:t>Software installation</w:t>
            </w:r>
          </w:p>
        </w:tc>
        <w:tc>
          <w:tcPr>
            <w:tcW w:w="1242" w:type="dxa"/>
          </w:tcPr>
          <w:p w14:paraId="27A1BC02" w14:textId="77777777"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Franchise</w:t>
            </w:r>
          </w:p>
          <w:p w14:paraId="02B6611D" w14:textId="77777777" w:rsidR="003F2634" w:rsidRPr="005F0D08" w:rsidRDefault="003F2634" w:rsidP="001D6490">
            <w:pPr>
              <w:pBdr>
                <w:bottom w:val="single" w:sz="4" w:space="1" w:color="auto"/>
              </w:pBdr>
              <w:spacing w:line="300" w:lineRule="exact"/>
              <w:jc w:val="center"/>
              <w:rPr>
                <w:rFonts w:cs="Arial"/>
                <w:sz w:val="18"/>
                <w:szCs w:val="18"/>
                <w:u w:val="single"/>
                <w:lang w:val="en-US"/>
              </w:rPr>
            </w:pPr>
            <w:r>
              <w:rPr>
                <w:rFonts w:cs="Arial"/>
                <w:sz w:val="18"/>
                <w:szCs w:val="18"/>
                <w:lang w:val="en-US"/>
              </w:rPr>
              <w:t>l</w:t>
            </w:r>
            <w:r w:rsidRPr="005F0D08">
              <w:rPr>
                <w:rFonts w:cs="Arial"/>
                <w:sz w:val="18"/>
                <w:szCs w:val="18"/>
                <w:lang w:val="en-US"/>
              </w:rPr>
              <w:t>icense</w:t>
            </w:r>
          </w:p>
        </w:tc>
        <w:tc>
          <w:tcPr>
            <w:tcW w:w="1242" w:type="dxa"/>
          </w:tcPr>
          <w:p w14:paraId="29B8347B" w14:textId="77777777" w:rsidR="003F2634" w:rsidRPr="005F0D08" w:rsidRDefault="003F2634" w:rsidP="001D6490">
            <w:pPr>
              <w:pBdr>
                <w:bottom w:val="single" w:sz="4" w:space="1" w:color="auto"/>
              </w:pBdr>
              <w:spacing w:line="300" w:lineRule="exact"/>
              <w:jc w:val="center"/>
              <w:rPr>
                <w:rFonts w:cs="Arial"/>
                <w:sz w:val="18"/>
                <w:szCs w:val="18"/>
              </w:rPr>
            </w:pPr>
            <w:r>
              <w:rPr>
                <w:rFonts w:cs="Arial"/>
                <w:sz w:val="18"/>
                <w:szCs w:val="18"/>
              </w:rPr>
              <w:t>Service mark</w:t>
            </w:r>
          </w:p>
        </w:tc>
        <w:tc>
          <w:tcPr>
            <w:tcW w:w="1242" w:type="dxa"/>
          </w:tcPr>
          <w:p w14:paraId="1AC22D34" w14:textId="77777777" w:rsidR="003F2634" w:rsidRPr="005F0D08" w:rsidRDefault="003F2634" w:rsidP="001D6490">
            <w:pPr>
              <w:pBdr>
                <w:bottom w:val="single" w:sz="4" w:space="1" w:color="auto"/>
              </w:pBdr>
              <w:spacing w:line="300" w:lineRule="exact"/>
              <w:jc w:val="center"/>
              <w:rPr>
                <w:rFonts w:cs="Arial"/>
                <w:sz w:val="18"/>
                <w:szCs w:val="18"/>
              </w:rPr>
            </w:pPr>
          </w:p>
          <w:p w14:paraId="264CD831" w14:textId="77777777" w:rsidR="003F2634" w:rsidRPr="005F0D08" w:rsidRDefault="003F2634" w:rsidP="001D6490">
            <w:pPr>
              <w:pBdr>
                <w:bottom w:val="single" w:sz="4" w:space="1" w:color="auto"/>
              </w:pBdr>
              <w:spacing w:line="300" w:lineRule="exact"/>
              <w:jc w:val="center"/>
              <w:rPr>
                <w:rFonts w:cs="Arial"/>
                <w:sz w:val="18"/>
                <w:szCs w:val="18"/>
                <w:u w:val="single"/>
                <w:lang w:val="en-US"/>
              </w:rPr>
            </w:pPr>
            <w:r w:rsidRPr="005F0D08">
              <w:rPr>
                <w:rFonts w:cs="Arial"/>
                <w:sz w:val="18"/>
                <w:szCs w:val="18"/>
                <w:lang w:val="en-US"/>
              </w:rPr>
              <w:t>Licenses</w:t>
            </w:r>
          </w:p>
        </w:tc>
        <w:tc>
          <w:tcPr>
            <w:tcW w:w="1242" w:type="dxa"/>
          </w:tcPr>
          <w:p w14:paraId="6D0EA165" w14:textId="77777777"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Computer software</w:t>
            </w:r>
          </w:p>
        </w:tc>
        <w:tc>
          <w:tcPr>
            <w:tcW w:w="1242" w:type="dxa"/>
          </w:tcPr>
          <w:p w14:paraId="65529879" w14:textId="77777777" w:rsidR="003F2634" w:rsidRPr="005F0D08" w:rsidRDefault="003F2634" w:rsidP="001D6490">
            <w:pPr>
              <w:pBdr>
                <w:bottom w:val="single" w:sz="4" w:space="1" w:color="auto"/>
              </w:pBdr>
              <w:spacing w:line="300" w:lineRule="exact"/>
              <w:jc w:val="center"/>
              <w:rPr>
                <w:rFonts w:cs="Arial"/>
                <w:sz w:val="18"/>
                <w:szCs w:val="18"/>
              </w:rPr>
            </w:pPr>
          </w:p>
          <w:p w14:paraId="2CB052AB" w14:textId="77777777" w:rsidR="003F2634" w:rsidRPr="005F0D08" w:rsidRDefault="003F2634" w:rsidP="001D6490">
            <w:pPr>
              <w:pBdr>
                <w:bottom w:val="single" w:sz="4" w:space="1" w:color="auto"/>
              </w:pBdr>
              <w:spacing w:line="300" w:lineRule="exact"/>
              <w:jc w:val="center"/>
              <w:rPr>
                <w:rFonts w:cs="Arial"/>
                <w:sz w:val="18"/>
                <w:szCs w:val="18"/>
                <w:u w:val="single"/>
              </w:rPr>
            </w:pPr>
            <w:r w:rsidRPr="005F0D08">
              <w:rPr>
                <w:rFonts w:cs="Arial"/>
                <w:sz w:val="18"/>
                <w:szCs w:val="18"/>
              </w:rPr>
              <w:t>Total</w:t>
            </w:r>
          </w:p>
        </w:tc>
      </w:tr>
      <w:tr w:rsidR="003F2634" w:rsidRPr="005F0D08" w14:paraId="5A0AAA86" w14:textId="77777777" w:rsidTr="007E0415">
        <w:tc>
          <w:tcPr>
            <w:tcW w:w="2430" w:type="dxa"/>
          </w:tcPr>
          <w:p w14:paraId="1CF13F00" w14:textId="77777777" w:rsidR="003F2634" w:rsidRPr="005F0D08" w:rsidRDefault="003F2634" w:rsidP="00903FE4">
            <w:pPr>
              <w:spacing w:line="300" w:lineRule="exact"/>
              <w:ind w:left="236" w:hanging="236"/>
              <w:jc w:val="both"/>
              <w:rPr>
                <w:rFonts w:cs="Arial"/>
                <w:b/>
                <w:bCs/>
                <w:sz w:val="18"/>
                <w:szCs w:val="18"/>
              </w:rPr>
            </w:pPr>
            <w:r w:rsidRPr="005F0D08">
              <w:rPr>
                <w:rFonts w:cs="Arial"/>
                <w:b/>
                <w:bCs/>
                <w:sz w:val="18"/>
                <w:szCs w:val="18"/>
              </w:rPr>
              <w:t>Cost</w:t>
            </w:r>
          </w:p>
        </w:tc>
        <w:tc>
          <w:tcPr>
            <w:tcW w:w="1242" w:type="dxa"/>
            <w:gridSpan w:val="2"/>
          </w:tcPr>
          <w:p w14:paraId="6E0AB21F" w14:textId="77777777" w:rsidR="003F2634" w:rsidRPr="005F0D08" w:rsidRDefault="003F2634" w:rsidP="001D6490">
            <w:pPr>
              <w:tabs>
                <w:tab w:val="decimal" w:pos="1035"/>
              </w:tabs>
              <w:spacing w:line="300" w:lineRule="exact"/>
              <w:jc w:val="right"/>
              <w:rPr>
                <w:rFonts w:cs="Arial"/>
                <w:sz w:val="18"/>
                <w:szCs w:val="18"/>
              </w:rPr>
            </w:pPr>
          </w:p>
        </w:tc>
        <w:tc>
          <w:tcPr>
            <w:tcW w:w="1242" w:type="dxa"/>
          </w:tcPr>
          <w:p w14:paraId="2B604846" w14:textId="77777777" w:rsidR="003F2634" w:rsidRPr="005F0D08" w:rsidRDefault="003F2634" w:rsidP="001D6490">
            <w:pPr>
              <w:tabs>
                <w:tab w:val="decimal" w:pos="1035"/>
              </w:tabs>
              <w:spacing w:line="300" w:lineRule="exact"/>
              <w:jc w:val="right"/>
              <w:rPr>
                <w:rFonts w:cs="Arial"/>
                <w:sz w:val="18"/>
                <w:szCs w:val="18"/>
              </w:rPr>
            </w:pPr>
          </w:p>
        </w:tc>
        <w:tc>
          <w:tcPr>
            <w:tcW w:w="1242" w:type="dxa"/>
          </w:tcPr>
          <w:p w14:paraId="27C16665" w14:textId="77777777" w:rsidR="003F2634" w:rsidRPr="005F0D08" w:rsidRDefault="003F2634" w:rsidP="001D6490">
            <w:pPr>
              <w:tabs>
                <w:tab w:val="decimal" w:pos="1242"/>
              </w:tabs>
              <w:spacing w:line="300" w:lineRule="exact"/>
              <w:rPr>
                <w:rFonts w:cs="Arial"/>
                <w:sz w:val="18"/>
                <w:szCs w:val="18"/>
              </w:rPr>
            </w:pPr>
          </w:p>
        </w:tc>
        <w:tc>
          <w:tcPr>
            <w:tcW w:w="1242" w:type="dxa"/>
          </w:tcPr>
          <w:p w14:paraId="4181F6AD" w14:textId="77777777" w:rsidR="003F2634" w:rsidRPr="005F0D08" w:rsidRDefault="003F2634" w:rsidP="001D6490">
            <w:pPr>
              <w:tabs>
                <w:tab w:val="decimal" w:pos="1242"/>
              </w:tabs>
              <w:spacing w:line="300" w:lineRule="exact"/>
              <w:rPr>
                <w:rFonts w:cs="Arial"/>
                <w:sz w:val="18"/>
                <w:szCs w:val="18"/>
              </w:rPr>
            </w:pPr>
          </w:p>
        </w:tc>
        <w:tc>
          <w:tcPr>
            <w:tcW w:w="1242" w:type="dxa"/>
          </w:tcPr>
          <w:p w14:paraId="31E1175A" w14:textId="77777777" w:rsidR="003F2634" w:rsidRPr="005F0D08" w:rsidRDefault="003F2634" w:rsidP="001D6490">
            <w:pPr>
              <w:tabs>
                <w:tab w:val="decimal" w:pos="1242"/>
              </w:tabs>
              <w:spacing w:line="300" w:lineRule="exact"/>
              <w:rPr>
                <w:rFonts w:cs="Arial"/>
                <w:sz w:val="18"/>
                <w:szCs w:val="18"/>
              </w:rPr>
            </w:pPr>
          </w:p>
        </w:tc>
        <w:tc>
          <w:tcPr>
            <w:tcW w:w="1242" w:type="dxa"/>
          </w:tcPr>
          <w:p w14:paraId="23499CA2" w14:textId="77777777" w:rsidR="003F2634" w:rsidRPr="005F0D08" w:rsidRDefault="003F2634" w:rsidP="001D6490">
            <w:pPr>
              <w:tabs>
                <w:tab w:val="decimal" w:pos="1242"/>
              </w:tabs>
              <w:spacing w:line="300" w:lineRule="exact"/>
              <w:rPr>
                <w:rFonts w:cs="Arial"/>
                <w:sz w:val="18"/>
                <w:szCs w:val="18"/>
              </w:rPr>
            </w:pPr>
          </w:p>
        </w:tc>
      </w:tr>
      <w:tr w:rsidR="005B0E43" w:rsidRPr="005F0D08" w14:paraId="5E9A83EE" w14:textId="77777777" w:rsidTr="007E0415">
        <w:tc>
          <w:tcPr>
            <w:tcW w:w="2430" w:type="dxa"/>
          </w:tcPr>
          <w:p w14:paraId="663CAEF1" w14:textId="0F35B157" w:rsidR="005B0E43" w:rsidRPr="00ED3098" w:rsidRDefault="00161E04" w:rsidP="005B0E43">
            <w:pPr>
              <w:spacing w:line="300" w:lineRule="exact"/>
              <w:ind w:left="236" w:hanging="236"/>
              <w:jc w:val="both"/>
              <w:rPr>
                <w:rFonts w:cs="Browallia New"/>
                <w:sz w:val="18"/>
                <w:szCs w:val="22"/>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5B0E43" w:rsidRPr="005F0D08">
              <w:rPr>
                <w:rFonts w:cs="Arial"/>
                <w:sz w:val="18"/>
                <w:szCs w:val="18"/>
              </w:rPr>
              <w:t>1 January 20</w:t>
            </w:r>
            <w:r w:rsidR="005B0E43">
              <w:rPr>
                <w:rFonts w:cs="Arial"/>
                <w:sz w:val="18"/>
                <w:szCs w:val="18"/>
              </w:rPr>
              <w:t>22</w:t>
            </w:r>
          </w:p>
        </w:tc>
        <w:tc>
          <w:tcPr>
            <w:tcW w:w="1242" w:type="dxa"/>
            <w:gridSpan w:val="2"/>
          </w:tcPr>
          <w:p w14:paraId="411052B4" w14:textId="01A93788" w:rsidR="005B0E43" w:rsidRDefault="005B0E43" w:rsidP="0073457B">
            <w:pPr>
              <w:tabs>
                <w:tab w:val="decimal" w:pos="885"/>
              </w:tabs>
              <w:spacing w:line="300" w:lineRule="exact"/>
              <w:rPr>
                <w:rFonts w:cs="Arial"/>
                <w:sz w:val="18"/>
                <w:szCs w:val="18"/>
              </w:rPr>
            </w:pPr>
            <w:r w:rsidRPr="00A17BCA">
              <w:rPr>
                <w:rFonts w:cs="Arial"/>
                <w:sz w:val="18"/>
                <w:szCs w:val="18"/>
              </w:rPr>
              <w:t>102</w:t>
            </w:r>
          </w:p>
        </w:tc>
        <w:tc>
          <w:tcPr>
            <w:tcW w:w="1242" w:type="dxa"/>
          </w:tcPr>
          <w:p w14:paraId="2A41A699" w14:textId="21188001" w:rsidR="005B0E43" w:rsidRPr="005F0D08" w:rsidRDefault="005B0E43" w:rsidP="0073457B">
            <w:pPr>
              <w:tabs>
                <w:tab w:val="decimal" w:pos="885"/>
              </w:tabs>
              <w:spacing w:line="300" w:lineRule="exact"/>
              <w:rPr>
                <w:rFonts w:cs="Arial"/>
                <w:sz w:val="18"/>
                <w:szCs w:val="18"/>
                <w:cs/>
              </w:rPr>
            </w:pPr>
            <w:r w:rsidRPr="00A17BCA">
              <w:rPr>
                <w:rFonts w:cs="Arial"/>
                <w:sz w:val="18"/>
                <w:szCs w:val="18"/>
              </w:rPr>
              <w:t>46,729</w:t>
            </w:r>
          </w:p>
        </w:tc>
        <w:tc>
          <w:tcPr>
            <w:tcW w:w="1242" w:type="dxa"/>
          </w:tcPr>
          <w:p w14:paraId="33A101F1" w14:textId="6D091966" w:rsidR="005B0E43" w:rsidRPr="005F0D08" w:rsidRDefault="005B0E43" w:rsidP="0073457B">
            <w:pPr>
              <w:tabs>
                <w:tab w:val="decimal" w:pos="885"/>
              </w:tabs>
              <w:spacing w:line="300" w:lineRule="exact"/>
              <w:rPr>
                <w:rFonts w:cs="Arial"/>
                <w:sz w:val="18"/>
                <w:szCs w:val="18"/>
                <w:cs/>
              </w:rPr>
            </w:pPr>
            <w:r w:rsidRPr="00A17BCA">
              <w:rPr>
                <w:rFonts w:cs="Arial"/>
                <w:sz w:val="18"/>
                <w:szCs w:val="18"/>
              </w:rPr>
              <w:t>3,210</w:t>
            </w:r>
          </w:p>
        </w:tc>
        <w:tc>
          <w:tcPr>
            <w:tcW w:w="1242" w:type="dxa"/>
          </w:tcPr>
          <w:p w14:paraId="42D44388" w14:textId="21797F8D" w:rsidR="005B0E43" w:rsidRPr="005F0D08" w:rsidRDefault="005B0E43" w:rsidP="0073457B">
            <w:pPr>
              <w:tabs>
                <w:tab w:val="decimal" w:pos="885"/>
              </w:tabs>
              <w:spacing w:line="300" w:lineRule="exact"/>
              <w:rPr>
                <w:rFonts w:cs="Arial"/>
                <w:sz w:val="18"/>
                <w:szCs w:val="18"/>
                <w:cs/>
              </w:rPr>
            </w:pPr>
            <w:r w:rsidRPr="00A17BCA">
              <w:rPr>
                <w:rFonts w:cs="Arial"/>
                <w:sz w:val="18"/>
                <w:szCs w:val="18"/>
              </w:rPr>
              <w:t>7,814</w:t>
            </w:r>
          </w:p>
        </w:tc>
        <w:tc>
          <w:tcPr>
            <w:tcW w:w="1242" w:type="dxa"/>
          </w:tcPr>
          <w:p w14:paraId="642F8F19" w14:textId="3AC060CA" w:rsidR="005B0E43" w:rsidRPr="005F0D08" w:rsidRDefault="005B0E43" w:rsidP="0073457B">
            <w:pPr>
              <w:tabs>
                <w:tab w:val="decimal" w:pos="885"/>
              </w:tabs>
              <w:spacing w:line="300" w:lineRule="exact"/>
              <w:rPr>
                <w:rFonts w:cs="Arial"/>
                <w:sz w:val="18"/>
                <w:szCs w:val="18"/>
                <w:cs/>
              </w:rPr>
            </w:pPr>
            <w:r w:rsidRPr="00A17BCA">
              <w:rPr>
                <w:rFonts w:cs="Arial"/>
                <w:sz w:val="18"/>
                <w:szCs w:val="18"/>
              </w:rPr>
              <w:t>8,744</w:t>
            </w:r>
          </w:p>
        </w:tc>
        <w:tc>
          <w:tcPr>
            <w:tcW w:w="1242" w:type="dxa"/>
          </w:tcPr>
          <w:p w14:paraId="0F9191FE" w14:textId="2A13CA8F" w:rsidR="005B0E43" w:rsidRPr="005F0D08" w:rsidRDefault="005B0E43" w:rsidP="0073457B">
            <w:pPr>
              <w:tabs>
                <w:tab w:val="decimal" w:pos="885"/>
              </w:tabs>
              <w:spacing w:line="300" w:lineRule="exact"/>
              <w:rPr>
                <w:rFonts w:cs="Arial"/>
                <w:sz w:val="18"/>
                <w:szCs w:val="18"/>
              </w:rPr>
            </w:pPr>
            <w:r w:rsidRPr="00A17BCA">
              <w:rPr>
                <w:rFonts w:cs="Arial"/>
                <w:sz w:val="18"/>
                <w:szCs w:val="18"/>
              </w:rPr>
              <w:t>66,599</w:t>
            </w:r>
          </w:p>
        </w:tc>
      </w:tr>
      <w:tr w:rsidR="005B0E43" w:rsidRPr="005F0D08" w14:paraId="131DAB58" w14:textId="77777777" w:rsidTr="007E0415">
        <w:tc>
          <w:tcPr>
            <w:tcW w:w="2430" w:type="dxa"/>
          </w:tcPr>
          <w:p w14:paraId="298D52ED" w14:textId="39FA9E1D" w:rsidR="005B0E43" w:rsidRPr="005F0D08" w:rsidRDefault="005B0E43" w:rsidP="005B0E43">
            <w:pPr>
              <w:spacing w:line="300" w:lineRule="exact"/>
              <w:ind w:left="236" w:hanging="236"/>
              <w:jc w:val="both"/>
              <w:rPr>
                <w:rFonts w:cs="Arial"/>
                <w:sz w:val="18"/>
                <w:szCs w:val="18"/>
              </w:rPr>
            </w:pPr>
            <w:r>
              <w:rPr>
                <w:rFonts w:cs="Arial"/>
                <w:sz w:val="18"/>
                <w:szCs w:val="18"/>
              </w:rPr>
              <w:t>Additions</w:t>
            </w:r>
          </w:p>
        </w:tc>
        <w:tc>
          <w:tcPr>
            <w:tcW w:w="1242" w:type="dxa"/>
            <w:gridSpan w:val="2"/>
          </w:tcPr>
          <w:p w14:paraId="2DB30745" w14:textId="67113BDC" w:rsidR="005B0E43" w:rsidRDefault="005B0E43" w:rsidP="0073457B">
            <w:pPr>
              <w:tabs>
                <w:tab w:val="decimal" w:pos="885"/>
              </w:tabs>
              <w:spacing w:line="300" w:lineRule="exact"/>
              <w:rPr>
                <w:rFonts w:cs="Arial"/>
                <w:sz w:val="18"/>
                <w:szCs w:val="18"/>
              </w:rPr>
            </w:pPr>
            <w:r w:rsidRPr="002C7D3F">
              <w:rPr>
                <w:rFonts w:cs="Arial"/>
                <w:sz w:val="18"/>
                <w:szCs w:val="18"/>
              </w:rPr>
              <w:t>483</w:t>
            </w:r>
          </w:p>
        </w:tc>
        <w:tc>
          <w:tcPr>
            <w:tcW w:w="1242" w:type="dxa"/>
          </w:tcPr>
          <w:p w14:paraId="482AAC3F" w14:textId="73471ADC" w:rsidR="005B0E43" w:rsidRPr="00437133" w:rsidRDefault="005B0E43" w:rsidP="0073457B">
            <w:pPr>
              <w:tabs>
                <w:tab w:val="decimal" w:pos="885"/>
              </w:tabs>
              <w:spacing w:line="300" w:lineRule="exact"/>
              <w:rPr>
                <w:rFonts w:cs="Arial"/>
                <w:sz w:val="18"/>
                <w:szCs w:val="18"/>
              </w:rPr>
            </w:pPr>
            <w:r w:rsidRPr="002C7D3F">
              <w:rPr>
                <w:rFonts w:cs="Arial"/>
                <w:sz w:val="18"/>
                <w:szCs w:val="18"/>
              </w:rPr>
              <w:t>-</w:t>
            </w:r>
          </w:p>
        </w:tc>
        <w:tc>
          <w:tcPr>
            <w:tcW w:w="1242" w:type="dxa"/>
          </w:tcPr>
          <w:p w14:paraId="281EBFFC" w14:textId="348BC018" w:rsidR="005B0E43" w:rsidRPr="00437133" w:rsidRDefault="005B0E43" w:rsidP="0073457B">
            <w:pPr>
              <w:tabs>
                <w:tab w:val="decimal" w:pos="885"/>
              </w:tabs>
              <w:spacing w:line="300" w:lineRule="exact"/>
              <w:rPr>
                <w:rFonts w:cs="Arial"/>
                <w:sz w:val="18"/>
                <w:szCs w:val="18"/>
              </w:rPr>
            </w:pPr>
            <w:r w:rsidRPr="002C7D3F">
              <w:rPr>
                <w:rFonts w:cs="Arial"/>
                <w:sz w:val="18"/>
                <w:szCs w:val="18"/>
              </w:rPr>
              <w:t>-</w:t>
            </w:r>
          </w:p>
        </w:tc>
        <w:tc>
          <w:tcPr>
            <w:tcW w:w="1242" w:type="dxa"/>
          </w:tcPr>
          <w:p w14:paraId="3EB7EAE2" w14:textId="0EDD90FF" w:rsidR="005B0E43" w:rsidRPr="00437133" w:rsidRDefault="005B0E43" w:rsidP="0073457B">
            <w:pPr>
              <w:tabs>
                <w:tab w:val="decimal" w:pos="885"/>
              </w:tabs>
              <w:spacing w:line="300" w:lineRule="exact"/>
              <w:rPr>
                <w:rFonts w:cs="Arial"/>
                <w:sz w:val="18"/>
                <w:szCs w:val="18"/>
              </w:rPr>
            </w:pPr>
            <w:r w:rsidRPr="002C7D3F">
              <w:rPr>
                <w:rFonts w:cs="Arial"/>
                <w:sz w:val="18"/>
                <w:szCs w:val="18"/>
              </w:rPr>
              <w:t>176</w:t>
            </w:r>
          </w:p>
        </w:tc>
        <w:tc>
          <w:tcPr>
            <w:tcW w:w="1242" w:type="dxa"/>
          </w:tcPr>
          <w:p w14:paraId="30BAACC1" w14:textId="3B38F4B5" w:rsidR="005B0E43" w:rsidRPr="00437133" w:rsidRDefault="005B0E43" w:rsidP="0073457B">
            <w:pPr>
              <w:tabs>
                <w:tab w:val="decimal" w:pos="885"/>
              </w:tabs>
              <w:spacing w:line="300" w:lineRule="exact"/>
              <w:rPr>
                <w:rFonts w:cs="Arial"/>
                <w:sz w:val="18"/>
                <w:szCs w:val="18"/>
              </w:rPr>
            </w:pPr>
            <w:r w:rsidRPr="002C7D3F">
              <w:rPr>
                <w:rFonts w:cs="Arial"/>
                <w:sz w:val="18"/>
                <w:szCs w:val="18"/>
              </w:rPr>
              <w:t>231</w:t>
            </w:r>
          </w:p>
        </w:tc>
        <w:tc>
          <w:tcPr>
            <w:tcW w:w="1242" w:type="dxa"/>
          </w:tcPr>
          <w:p w14:paraId="04823AFD" w14:textId="7E1631EC" w:rsidR="005B0E43" w:rsidRPr="00437133" w:rsidRDefault="005B0E43" w:rsidP="0073457B">
            <w:pPr>
              <w:tabs>
                <w:tab w:val="decimal" w:pos="885"/>
              </w:tabs>
              <w:spacing w:line="300" w:lineRule="exact"/>
              <w:rPr>
                <w:rFonts w:cs="Arial"/>
                <w:sz w:val="18"/>
                <w:szCs w:val="18"/>
              </w:rPr>
            </w:pPr>
            <w:r w:rsidRPr="002C7D3F">
              <w:rPr>
                <w:rFonts w:cs="Arial"/>
                <w:sz w:val="18"/>
                <w:szCs w:val="18"/>
              </w:rPr>
              <w:t>890</w:t>
            </w:r>
          </w:p>
        </w:tc>
      </w:tr>
      <w:tr w:rsidR="005B0E43" w:rsidRPr="005F0D08" w14:paraId="0EA0651A" w14:textId="77777777" w:rsidTr="007E0415">
        <w:tc>
          <w:tcPr>
            <w:tcW w:w="2430" w:type="dxa"/>
          </w:tcPr>
          <w:p w14:paraId="5B23AE99" w14:textId="5E90892A" w:rsidR="005B0E43" w:rsidRDefault="005B0E43" w:rsidP="005B0E43">
            <w:pPr>
              <w:spacing w:line="300" w:lineRule="exact"/>
              <w:ind w:left="236" w:hanging="236"/>
              <w:jc w:val="both"/>
              <w:rPr>
                <w:rFonts w:cs="Arial"/>
                <w:sz w:val="18"/>
                <w:szCs w:val="18"/>
              </w:rPr>
            </w:pPr>
            <w:r>
              <w:rPr>
                <w:rFonts w:cs="Arial"/>
                <w:sz w:val="18"/>
                <w:szCs w:val="18"/>
              </w:rPr>
              <w:t>Transferred in (out)</w:t>
            </w:r>
          </w:p>
        </w:tc>
        <w:tc>
          <w:tcPr>
            <w:tcW w:w="1242" w:type="dxa"/>
            <w:gridSpan w:val="2"/>
          </w:tcPr>
          <w:p w14:paraId="02EE10C2" w14:textId="348636C7" w:rsidR="005B0E43" w:rsidRPr="00A17BCA" w:rsidRDefault="005B0E43" w:rsidP="0073457B">
            <w:pPr>
              <w:tabs>
                <w:tab w:val="decimal" w:pos="885"/>
              </w:tabs>
              <w:spacing w:line="300" w:lineRule="exact"/>
              <w:rPr>
                <w:rFonts w:cs="Arial"/>
                <w:sz w:val="18"/>
                <w:szCs w:val="18"/>
              </w:rPr>
            </w:pPr>
            <w:r w:rsidRPr="002C7D3F">
              <w:rPr>
                <w:rFonts w:cs="Arial"/>
                <w:sz w:val="18"/>
                <w:szCs w:val="18"/>
              </w:rPr>
              <w:t>(248)</w:t>
            </w:r>
          </w:p>
        </w:tc>
        <w:tc>
          <w:tcPr>
            <w:tcW w:w="1242" w:type="dxa"/>
          </w:tcPr>
          <w:p w14:paraId="0205888B" w14:textId="1BF03681" w:rsidR="005B0E43" w:rsidRPr="00A17BCA" w:rsidRDefault="005B0E43" w:rsidP="0073457B">
            <w:pPr>
              <w:tabs>
                <w:tab w:val="decimal" w:pos="885"/>
              </w:tabs>
              <w:spacing w:line="300" w:lineRule="exact"/>
              <w:rPr>
                <w:rFonts w:cs="Arial"/>
                <w:sz w:val="18"/>
                <w:szCs w:val="18"/>
              </w:rPr>
            </w:pPr>
            <w:r w:rsidRPr="002C7D3F">
              <w:rPr>
                <w:rFonts w:cs="Arial"/>
                <w:sz w:val="18"/>
                <w:szCs w:val="18"/>
              </w:rPr>
              <w:t>-</w:t>
            </w:r>
          </w:p>
        </w:tc>
        <w:tc>
          <w:tcPr>
            <w:tcW w:w="1242" w:type="dxa"/>
          </w:tcPr>
          <w:p w14:paraId="2953FA77" w14:textId="6967ADE8" w:rsidR="005B0E43" w:rsidRPr="00A17BCA" w:rsidRDefault="005B0E43" w:rsidP="0073457B">
            <w:pPr>
              <w:tabs>
                <w:tab w:val="decimal" w:pos="885"/>
              </w:tabs>
              <w:spacing w:line="300" w:lineRule="exact"/>
              <w:rPr>
                <w:rFonts w:cs="Arial"/>
                <w:sz w:val="18"/>
                <w:szCs w:val="18"/>
              </w:rPr>
            </w:pPr>
            <w:r w:rsidRPr="002C7D3F">
              <w:rPr>
                <w:rFonts w:cs="Arial"/>
                <w:sz w:val="18"/>
                <w:szCs w:val="18"/>
              </w:rPr>
              <w:t>-</w:t>
            </w:r>
          </w:p>
        </w:tc>
        <w:tc>
          <w:tcPr>
            <w:tcW w:w="1242" w:type="dxa"/>
          </w:tcPr>
          <w:p w14:paraId="15BC7A06" w14:textId="49877C37" w:rsidR="005B0E43" w:rsidRPr="00A17BCA" w:rsidRDefault="005B0E43" w:rsidP="0073457B">
            <w:pPr>
              <w:tabs>
                <w:tab w:val="decimal" w:pos="885"/>
              </w:tabs>
              <w:spacing w:line="300" w:lineRule="exact"/>
              <w:rPr>
                <w:rFonts w:cs="Arial"/>
                <w:sz w:val="18"/>
                <w:szCs w:val="18"/>
              </w:rPr>
            </w:pPr>
            <w:r w:rsidRPr="002C7D3F">
              <w:rPr>
                <w:rFonts w:cs="Arial"/>
                <w:sz w:val="18"/>
                <w:szCs w:val="18"/>
              </w:rPr>
              <w:t>-</w:t>
            </w:r>
          </w:p>
        </w:tc>
        <w:tc>
          <w:tcPr>
            <w:tcW w:w="1242" w:type="dxa"/>
          </w:tcPr>
          <w:p w14:paraId="7AA1FF5C" w14:textId="6DB52923" w:rsidR="005B0E43" w:rsidRPr="00A17BCA" w:rsidRDefault="005B0E43" w:rsidP="0073457B">
            <w:pPr>
              <w:tabs>
                <w:tab w:val="decimal" w:pos="885"/>
              </w:tabs>
              <w:spacing w:line="300" w:lineRule="exact"/>
              <w:rPr>
                <w:rFonts w:cs="Arial"/>
                <w:sz w:val="18"/>
                <w:szCs w:val="18"/>
              </w:rPr>
            </w:pPr>
            <w:r w:rsidRPr="002C7D3F">
              <w:rPr>
                <w:rFonts w:cs="Arial"/>
                <w:sz w:val="18"/>
                <w:szCs w:val="18"/>
              </w:rPr>
              <w:t>248</w:t>
            </w:r>
          </w:p>
        </w:tc>
        <w:tc>
          <w:tcPr>
            <w:tcW w:w="1242" w:type="dxa"/>
          </w:tcPr>
          <w:p w14:paraId="33CE5BB1" w14:textId="59F817C7" w:rsidR="005B0E43" w:rsidRPr="00A17BCA" w:rsidRDefault="005B0E43" w:rsidP="0073457B">
            <w:pPr>
              <w:tabs>
                <w:tab w:val="decimal" w:pos="885"/>
              </w:tabs>
              <w:spacing w:line="300" w:lineRule="exact"/>
              <w:rPr>
                <w:rFonts w:cs="Arial"/>
                <w:sz w:val="18"/>
                <w:szCs w:val="18"/>
              </w:rPr>
            </w:pPr>
            <w:r w:rsidRPr="002C7D3F">
              <w:rPr>
                <w:rFonts w:cs="Arial"/>
                <w:sz w:val="18"/>
                <w:szCs w:val="18"/>
              </w:rPr>
              <w:t>-</w:t>
            </w:r>
          </w:p>
        </w:tc>
      </w:tr>
      <w:tr w:rsidR="005B0E43" w:rsidRPr="005F0D08" w14:paraId="0BF3796C" w14:textId="77777777" w:rsidTr="007E0415">
        <w:trPr>
          <w:trHeight w:val="80"/>
        </w:trPr>
        <w:tc>
          <w:tcPr>
            <w:tcW w:w="2430" w:type="dxa"/>
          </w:tcPr>
          <w:p w14:paraId="68C42650" w14:textId="73A51871" w:rsidR="005B0E43" w:rsidRPr="005F0D08" w:rsidRDefault="005B0E43" w:rsidP="005B0E43">
            <w:pPr>
              <w:spacing w:line="300" w:lineRule="exact"/>
              <w:ind w:left="236" w:hanging="236"/>
              <w:jc w:val="both"/>
              <w:rPr>
                <w:rFonts w:cs="Arial"/>
                <w:sz w:val="18"/>
                <w:szCs w:val="18"/>
                <w:cs/>
              </w:rPr>
            </w:pPr>
            <w:r>
              <w:rPr>
                <w:rFonts w:cs="Arial"/>
                <w:sz w:val="18"/>
                <w:szCs w:val="18"/>
              </w:rPr>
              <w:t>Disposal/write-off</w:t>
            </w:r>
          </w:p>
        </w:tc>
        <w:tc>
          <w:tcPr>
            <w:tcW w:w="1242" w:type="dxa"/>
            <w:gridSpan w:val="2"/>
          </w:tcPr>
          <w:p w14:paraId="47FEB7A2" w14:textId="46F61CF8" w:rsidR="005B0E43" w:rsidRPr="00437133" w:rsidRDefault="005B0E43" w:rsidP="0073457B">
            <w:pPr>
              <w:pBdr>
                <w:bottom w:val="single" w:sz="4" w:space="1" w:color="auto"/>
              </w:pBdr>
              <w:tabs>
                <w:tab w:val="decimal" w:pos="885"/>
              </w:tabs>
              <w:spacing w:line="300" w:lineRule="exact"/>
              <w:rPr>
                <w:rFonts w:cs="Arial"/>
                <w:sz w:val="18"/>
                <w:szCs w:val="18"/>
              </w:rPr>
            </w:pPr>
            <w:r w:rsidRPr="002C7D3F">
              <w:rPr>
                <w:rFonts w:cs="Arial"/>
                <w:sz w:val="18"/>
                <w:szCs w:val="18"/>
              </w:rPr>
              <w:t>-</w:t>
            </w:r>
          </w:p>
        </w:tc>
        <w:tc>
          <w:tcPr>
            <w:tcW w:w="1242" w:type="dxa"/>
          </w:tcPr>
          <w:p w14:paraId="11D7A343" w14:textId="36C134FB" w:rsidR="005B0E43" w:rsidRPr="00437133" w:rsidRDefault="005B0E43" w:rsidP="0073457B">
            <w:pPr>
              <w:pBdr>
                <w:bottom w:val="single" w:sz="4" w:space="1" w:color="auto"/>
              </w:pBdr>
              <w:tabs>
                <w:tab w:val="decimal" w:pos="885"/>
              </w:tabs>
              <w:spacing w:line="300" w:lineRule="exact"/>
              <w:rPr>
                <w:rFonts w:cs="Arial"/>
                <w:sz w:val="18"/>
                <w:szCs w:val="18"/>
              </w:rPr>
            </w:pPr>
            <w:r w:rsidRPr="002C7D3F">
              <w:rPr>
                <w:rFonts w:cs="Arial"/>
                <w:sz w:val="18"/>
                <w:szCs w:val="18"/>
              </w:rPr>
              <w:t>-</w:t>
            </w:r>
          </w:p>
        </w:tc>
        <w:tc>
          <w:tcPr>
            <w:tcW w:w="1242" w:type="dxa"/>
          </w:tcPr>
          <w:p w14:paraId="189EF9EA" w14:textId="64992414" w:rsidR="005B0E43" w:rsidRPr="00437133" w:rsidRDefault="005B0E43" w:rsidP="0073457B">
            <w:pPr>
              <w:pBdr>
                <w:bottom w:val="single" w:sz="4" w:space="1" w:color="auto"/>
              </w:pBdr>
              <w:tabs>
                <w:tab w:val="decimal" w:pos="885"/>
              </w:tabs>
              <w:spacing w:line="300" w:lineRule="exact"/>
              <w:rPr>
                <w:rFonts w:cs="Arial"/>
                <w:sz w:val="18"/>
                <w:szCs w:val="18"/>
              </w:rPr>
            </w:pPr>
            <w:r w:rsidRPr="002C7D3F">
              <w:rPr>
                <w:rFonts w:cs="Arial"/>
                <w:sz w:val="18"/>
                <w:szCs w:val="18"/>
              </w:rPr>
              <w:t>-</w:t>
            </w:r>
          </w:p>
        </w:tc>
        <w:tc>
          <w:tcPr>
            <w:tcW w:w="1242" w:type="dxa"/>
          </w:tcPr>
          <w:p w14:paraId="25E63ECE" w14:textId="3360E4E5" w:rsidR="005B0E43" w:rsidRPr="00437133" w:rsidRDefault="005B0E43" w:rsidP="0073457B">
            <w:pPr>
              <w:pBdr>
                <w:bottom w:val="single" w:sz="4" w:space="1" w:color="auto"/>
              </w:pBdr>
              <w:tabs>
                <w:tab w:val="decimal" w:pos="885"/>
              </w:tabs>
              <w:spacing w:line="300" w:lineRule="exact"/>
              <w:rPr>
                <w:rFonts w:cs="Arial"/>
                <w:sz w:val="18"/>
                <w:szCs w:val="18"/>
              </w:rPr>
            </w:pPr>
            <w:r w:rsidRPr="002C7D3F">
              <w:rPr>
                <w:rFonts w:cs="Arial"/>
                <w:sz w:val="18"/>
                <w:szCs w:val="18"/>
              </w:rPr>
              <w:t>-</w:t>
            </w:r>
          </w:p>
        </w:tc>
        <w:tc>
          <w:tcPr>
            <w:tcW w:w="1242" w:type="dxa"/>
          </w:tcPr>
          <w:p w14:paraId="0D04328A" w14:textId="736790B3" w:rsidR="005B0E43" w:rsidRPr="00437133" w:rsidRDefault="005B0E43" w:rsidP="0073457B">
            <w:pPr>
              <w:pBdr>
                <w:bottom w:val="single" w:sz="4" w:space="1" w:color="auto"/>
              </w:pBdr>
              <w:tabs>
                <w:tab w:val="decimal" w:pos="885"/>
              </w:tabs>
              <w:spacing w:line="300" w:lineRule="exact"/>
              <w:rPr>
                <w:rFonts w:cs="Arial"/>
                <w:sz w:val="18"/>
                <w:szCs w:val="18"/>
              </w:rPr>
            </w:pPr>
            <w:r w:rsidRPr="002C7D3F">
              <w:rPr>
                <w:rFonts w:cs="Arial"/>
                <w:sz w:val="18"/>
                <w:szCs w:val="18"/>
              </w:rPr>
              <w:t>(19)</w:t>
            </w:r>
          </w:p>
        </w:tc>
        <w:tc>
          <w:tcPr>
            <w:tcW w:w="1242" w:type="dxa"/>
          </w:tcPr>
          <w:p w14:paraId="75139978" w14:textId="6459D65A" w:rsidR="005B0E43" w:rsidRPr="00437133" w:rsidRDefault="005B0E43" w:rsidP="0073457B">
            <w:pPr>
              <w:pBdr>
                <w:bottom w:val="single" w:sz="4" w:space="1" w:color="auto"/>
              </w:pBdr>
              <w:tabs>
                <w:tab w:val="decimal" w:pos="885"/>
              </w:tabs>
              <w:spacing w:line="300" w:lineRule="exact"/>
              <w:rPr>
                <w:rFonts w:cs="Arial"/>
                <w:sz w:val="18"/>
                <w:szCs w:val="18"/>
              </w:rPr>
            </w:pPr>
            <w:r w:rsidRPr="002C7D3F">
              <w:rPr>
                <w:rFonts w:cs="Arial"/>
                <w:sz w:val="18"/>
                <w:szCs w:val="18"/>
              </w:rPr>
              <w:t>(19)</w:t>
            </w:r>
          </w:p>
        </w:tc>
      </w:tr>
      <w:tr w:rsidR="005B0E43" w:rsidRPr="005F0D08" w14:paraId="076EFA9E" w14:textId="77777777" w:rsidTr="007E0415">
        <w:tc>
          <w:tcPr>
            <w:tcW w:w="2430" w:type="dxa"/>
          </w:tcPr>
          <w:p w14:paraId="1685DC35" w14:textId="7464B885" w:rsidR="005B0E43" w:rsidRPr="005F0D08" w:rsidRDefault="00161E04" w:rsidP="005B0E43">
            <w:pPr>
              <w:spacing w:line="300" w:lineRule="exact"/>
              <w:ind w:left="236" w:hanging="236"/>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5B0E43" w:rsidRPr="005F0D08">
              <w:rPr>
                <w:rFonts w:cs="Arial"/>
                <w:sz w:val="18"/>
                <w:szCs w:val="18"/>
              </w:rPr>
              <w:t>31 December 20</w:t>
            </w:r>
            <w:r w:rsidR="005B0E43">
              <w:rPr>
                <w:rFonts w:cs="Arial"/>
                <w:sz w:val="18"/>
                <w:szCs w:val="18"/>
              </w:rPr>
              <w:t>22</w:t>
            </w:r>
          </w:p>
        </w:tc>
        <w:tc>
          <w:tcPr>
            <w:tcW w:w="1242" w:type="dxa"/>
            <w:gridSpan w:val="2"/>
          </w:tcPr>
          <w:p w14:paraId="285DAB08" w14:textId="658114C2" w:rsidR="005B0E43" w:rsidRPr="00437133" w:rsidRDefault="005B0E43" w:rsidP="0073457B">
            <w:pPr>
              <w:tabs>
                <w:tab w:val="decimal" w:pos="885"/>
              </w:tabs>
              <w:spacing w:line="300" w:lineRule="exact"/>
              <w:rPr>
                <w:rFonts w:cs="Arial"/>
                <w:sz w:val="18"/>
                <w:szCs w:val="18"/>
              </w:rPr>
            </w:pPr>
            <w:r w:rsidRPr="002C7D3F">
              <w:rPr>
                <w:rFonts w:cs="Arial"/>
                <w:sz w:val="18"/>
                <w:szCs w:val="18"/>
              </w:rPr>
              <w:t>337</w:t>
            </w:r>
          </w:p>
        </w:tc>
        <w:tc>
          <w:tcPr>
            <w:tcW w:w="1242" w:type="dxa"/>
          </w:tcPr>
          <w:p w14:paraId="2C771A37" w14:textId="24063D0E" w:rsidR="005B0E43" w:rsidRPr="00437133" w:rsidRDefault="005B0E43" w:rsidP="0073457B">
            <w:pPr>
              <w:tabs>
                <w:tab w:val="decimal" w:pos="885"/>
              </w:tabs>
              <w:spacing w:line="300" w:lineRule="exact"/>
              <w:rPr>
                <w:rFonts w:cs="Arial"/>
                <w:sz w:val="18"/>
                <w:szCs w:val="18"/>
              </w:rPr>
            </w:pPr>
            <w:r w:rsidRPr="002C7D3F">
              <w:rPr>
                <w:rFonts w:cs="Arial"/>
                <w:sz w:val="18"/>
                <w:szCs w:val="18"/>
              </w:rPr>
              <w:t>46,729</w:t>
            </w:r>
          </w:p>
        </w:tc>
        <w:tc>
          <w:tcPr>
            <w:tcW w:w="1242" w:type="dxa"/>
          </w:tcPr>
          <w:p w14:paraId="70356E51" w14:textId="1E610F1D" w:rsidR="005B0E43" w:rsidRPr="00437133" w:rsidRDefault="005B0E43" w:rsidP="0073457B">
            <w:pPr>
              <w:tabs>
                <w:tab w:val="decimal" w:pos="885"/>
              </w:tabs>
              <w:spacing w:line="300" w:lineRule="exact"/>
              <w:rPr>
                <w:rFonts w:cs="Arial"/>
                <w:sz w:val="18"/>
                <w:szCs w:val="18"/>
              </w:rPr>
            </w:pPr>
            <w:r w:rsidRPr="002C7D3F">
              <w:rPr>
                <w:rFonts w:cs="Arial"/>
                <w:sz w:val="18"/>
                <w:szCs w:val="18"/>
              </w:rPr>
              <w:t>3,210</w:t>
            </w:r>
          </w:p>
        </w:tc>
        <w:tc>
          <w:tcPr>
            <w:tcW w:w="1242" w:type="dxa"/>
          </w:tcPr>
          <w:p w14:paraId="4CD61E6C" w14:textId="0C8D9AE3" w:rsidR="005B0E43" w:rsidRPr="00437133" w:rsidRDefault="005B0E43" w:rsidP="0073457B">
            <w:pPr>
              <w:tabs>
                <w:tab w:val="decimal" w:pos="885"/>
              </w:tabs>
              <w:spacing w:line="300" w:lineRule="exact"/>
              <w:rPr>
                <w:rFonts w:cs="Arial"/>
                <w:sz w:val="18"/>
                <w:szCs w:val="18"/>
              </w:rPr>
            </w:pPr>
            <w:r w:rsidRPr="002C7D3F">
              <w:rPr>
                <w:rFonts w:cs="Arial"/>
                <w:sz w:val="18"/>
                <w:szCs w:val="18"/>
              </w:rPr>
              <w:t>7,990</w:t>
            </w:r>
          </w:p>
        </w:tc>
        <w:tc>
          <w:tcPr>
            <w:tcW w:w="1242" w:type="dxa"/>
          </w:tcPr>
          <w:p w14:paraId="4D59FEF5" w14:textId="2F7BB7A7" w:rsidR="005B0E43" w:rsidRPr="00437133" w:rsidRDefault="005B0E43" w:rsidP="0073457B">
            <w:pPr>
              <w:tabs>
                <w:tab w:val="decimal" w:pos="885"/>
              </w:tabs>
              <w:spacing w:line="300" w:lineRule="exact"/>
              <w:rPr>
                <w:rFonts w:cs="Arial"/>
                <w:sz w:val="18"/>
                <w:szCs w:val="18"/>
              </w:rPr>
            </w:pPr>
            <w:r w:rsidRPr="002C7D3F">
              <w:rPr>
                <w:rFonts w:cs="Arial"/>
                <w:sz w:val="18"/>
                <w:szCs w:val="18"/>
              </w:rPr>
              <w:t>9,204</w:t>
            </w:r>
          </w:p>
        </w:tc>
        <w:tc>
          <w:tcPr>
            <w:tcW w:w="1242" w:type="dxa"/>
          </w:tcPr>
          <w:p w14:paraId="1096E229" w14:textId="38415C8F" w:rsidR="005B0E43" w:rsidRPr="00437133" w:rsidRDefault="005B0E43" w:rsidP="0073457B">
            <w:pPr>
              <w:tabs>
                <w:tab w:val="decimal" w:pos="885"/>
              </w:tabs>
              <w:spacing w:line="300" w:lineRule="exact"/>
              <w:rPr>
                <w:rFonts w:cs="Arial"/>
                <w:sz w:val="18"/>
                <w:szCs w:val="18"/>
              </w:rPr>
            </w:pPr>
            <w:r w:rsidRPr="002C7D3F">
              <w:rPr>
                <w:rFonts w:cs="Arial"/>
                <w:sz w:val="18"/>
                <w:szCs w:val="18"/>
              </w:rPr>
              <w:t>67,470</w:t>
            </w:r>
          </w:p>
        </w:tc>
      </w:tr>
      <w:tr w:rsidR="00EB335F" w:rsidRPr="005F0D08" w14:paraId="734317EE" w14:textId="77777777" w:rsidTr="007E0415">
        <w:tc>
          <w:tcPr>
            <w:tcW w:w="2430" w:type="dxa"/>
          </w:tcPr>
          <w:p w14:paraId="479129F5" w14:textId="77777777" w:rsidR="00EB335F" w:rsidRPr="005F0D08" w:rsidRDefault="00EB335F" w:rsidP="00EB335F">
            <w:pPr>
              <w:tabs>
                <w:tab w:val="left" w:pos="324"/>
              </w:tabs>
              <w:spacing w:line="300" w:lineRule="exact"/>
              <w:ind w:left="236" w:hanging="236"/>
              <w:rPr>
                <w:rFonts w:cs="Arial"/>
                <w:sz w:val="18"/>
                <w:szCs w:val="18"/>
              </w:rPr>
            </w:pPr>
            <w:r>
              <w:rPr>
                <w:rFonts w:cs="Arial"/>
                <w:sz w:val="18"/>
                <w:szCs w:val="18"/>
              </w:rPr>
              <w:t>Additions</w:t>
            </w:r>
          </w:p>
        </w:tc>
        <w:tc>
          <w:tcPr>
            <w:tcW w:w="1242" w:type="dxa"/>
            <w:gridSpan w:val="2"/>
          </w:tcPr>
          <w:p w14:paraId="27037C70" w14:textId="300EFB61" w:rsidR="00EB335F" w:rsidRDefault="00EB335F" w:rsidP="0073457B">
            <w:pPr>
              <w:tabs>
                <w:tab w:val="decimal" w:pos="885"/>
              </w:tabs>
              <w:spacing w:line="300" w:lineRule="exact"/>
              <w:rPr>
                <w:rFonts w:cs="Arial"/>
                <w:sz w:val="18"/>
                <w:szCs w:val="18"/>
              </w:rPr>
            </w:pPr>
            <w:r w:rsidRPr="00EB335F">
              <w:rPr>
                <w:rFonts w:cs="Arial"/>
                <w:sz w:val="18"/>
                <w:szCs w:val="18"/>
              </w:rPr>
              <w:t>800</w:t>
            </w:r>
          </w:p>
        </w:tc>
        <w:tc>
          <w:tcPr>
            <w:tcW w:w="1242" w:type="dxa"/>
          </w:tcPr>
          <w:p w14:paraId="4BC9A5C2" w14:textId="49CE9034" w:rsidR="00EB335F" w:rsidRPr="00437133" w:rsidRDefault="00EB335F"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11E8F1D9" w14:textId="147EFE2C" w:rsidR="00EB335F" w:rsidRPr="00437133" w:rsidRDefault="00EB335F"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3092DAAA" w14:textId="66E9AB4F" w:rsidR="00EB335F" w:rsidRPr="00437133" w:rsidRDefault="00EB335F"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0CDB7484" w14:textId="2D5DE0EC" w:rsidR="00EB335F" w:rsidRPr="00437133" w:rsidRDefault="00EB335F" w:rsidP="0073457B">
            <w:pPr>
              <w:tabs>
                <w:tab w:val="decimal" w:pos="885"/>
              </w:tabs>
              <w:spacing w:line="300" w:lineRule="exact"/>
              <w:rPr>
                <w:rFonts w:cs="Arial"/>
                <w:sz w:val="18"/>
                <w:szCs w:val="18"/>
              </w:rPr>
            </w:pPr>
            <w:r w:rsidRPr="00EB335F">
              <w:rPr>
                <w:rFonts w:cs="Arial"/>
                <w:sz w:val="18"/>
                <w:szCs w:val="18"/>
              </w:rPr>
              <w:t>1,749</w:t>
            </w:r>
          </w:p>
        </w:tc>
        <w:tc>
          <w:tcPr>
            <w:tcW w:w="1242" w:type="dxa"/>
          </w:tcPr>
          <w:p w14:paraId="5A11ADBD" w14:textId="058A94CE" w:rsidR="00EB335F" w:rsidRPr="00437133" w:rsidRDefault="00EB335F" w:rsidP="0073457B">
            <w:pPr>
              <w:tabs>
                <w:tab w:val="decimal" w:pos="885"/>
              </w:tabs>
              <w:spacing w:line="300" w:lineRule="exact"/>
              <w:rPr>
                <w:rFonts w:cs="Arial"/>
                <w:sz w:val="18"/>
                <w:szCs w:val="18"/>
              </w:rPr>
            </w:pPr>
            <w:r w:rsidRPr="00EB335F">
              <w:rPr>
                <w:rFonts w:cs="Arial"/>
                <w:sz w:val="18"/>
                <w:szCs w:val="18"/>
              </w:rPr>
              <w:t>2,549</w:t>
            </w:r>
          </w:p>
        </w:tc>
      </w:tr>
      <w:tr w:rsidR="00EB335F" w:rsidRPr="005F0D08" w14:paraId="03CF9346" w14:textId="77777777" w:rsidTr="007E0415">
        <w:tc>
          <w:tcPr>
            <w:tcW w:w="2430" w:type="dxa"/>
          </w:tcPr>
          <w:p w14:paraId="7320FF16" w14:textId="280BB9B4" w:rsidR="00EB335F" w:rsidRDefault="00EB335F" w:rsidP="00EB335F">
            <w:pPr>
              <w:tabs>
                <w:tab w:val="left" w:pos="324"/>
              </w:tabs>
              <w:spacing w:line="300" w:lineRule="exact"/>
              <w:ind w:left="236" w:hanging="236"/>
              <w:rPr>
                <w:rFonts w:cs="Arial"/>
                <w:sz w:val="18"/>
                <w:szCs w:val="18"/>
              </w:rPr>
            </w:pPr>
            <w:r>
              <w:rPr>
                <w:rFonts w:cs="Arial"/>
                <w:sz w:val="18"/>
                <w:szCs w:val="18"/>
              </w:rPr>
              <w:t>Disposal/write-off</w:t>
            </w:r>
          </w:p>
        </w:tc>
        <w:tc>
          <w:tcPr>
            <w:tcW w:w="1242" w:type="dxa"/>
            <w:gridSpan w:val="2"/>
          </w:tcPr>
          <w:p w14:paraId="53E6E0CF" w14:textId="307B58DC" w:rsidR="00EB335F" w:rsidRDefault="00EB335F" w:rsidP="0073457B">
            <w:pPr>
              <w:tabs>
                <w:tab w:val="decimal" w:pos="885"/>
              </w:tabs>
              <w:spacing w:line="300" w:lineRule="exact"/>
              <w:rPr>
                <w:rFonts w:cs="Arial"/>
                <w:sz w:val="18"/>
                <w:szCs w:val="18"/>
              </w:rPr>
            </w:pPr>
            <w:r w:rsidRPr="00EB335F">
              <w:rPr>
                <w:rFonts w:cs="Arial"/>
                <w:sz w:val="18"/>
                <w:szCs w:val="18"/>
              </w:rPr>
              <w:t>(13)</w:t>
            </w:r>
          </w:p>
        </w:tc>
        <w:tc>
          <w:tcPr>
            <w:tcW w:w="1242" w:type="dxa"/>
          </w:tcPr>
          <w:p w14:paraId="5B4B3BBD" w14:textId="070CC857" w:rsidR="00EB335F" w:rsidRPr="00437133" w:rsidRDefault="00EB335F"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703FB9FE" w14:textId="106E71F9" w:rsidR="00EB335F" w:rsidRPr="00437133" w:rsidRDefault="00EB335F"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57CF3A89" w14:textId="7817120E" w:rsidR="00EB335F" w:rsidRPr="00437133" w:rsidRDefault="00EB335F"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44057DF3" w14:textId="281C908F" w:rsidR="00EB335F" w:rsidRPr="00437133" w:rsidRDefault="00EB335F"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21BDA780" w14:textId="6AE27FF5" w:rsidR="00EB335F" w:rsidRPr="00437133" w:rsidRDefault="00EB335F" w:rsidP="0073457B">
            <w:pPr>
              <w:tabs>
                <w:tab w:val="decimal" w:pos="885"/>
              </w:tabs>
              <w:spacing w:line="300" w:lineRule="exact"/>
              <w:rPr>
                <w:rFonts w:cs="Arial"/>
                <w:sz w:val="18"/>
                <w:szCs w:val="18"/>
              </w:rPr>
            </w:pPr>
            <w:r w:rsidRPr="00EB335F">
              <w:rPr>
                <w:rFonts w:cs="Arial"/>
                <w:sz w:val="18"/>
                <w:szCs w:val="18"/>
              </w:rPr>
              <w:t>(13)</w:t>
            </w:r>
          </w:p>
        </w:tc>
      </w:tr>
      <w:tr w:rsidR="007E0415" w:rsidRPr="005F0D08" w14:paraId="381A034A" w14:textId="77777777" w:rsidTr="007E0415">
        <w:tc>
          <w:tcPr>
            <w:tcW w:w="2430" w:type="dxa"/>
          </w:tcPr>
          <w:p w14:paraId="4F15EE2C" w14:textId="47238C3B" w:rsidR="007E0415" w:rsidRDefault="00CD124A" w:rsidP="00EB335F">
            <w:pPr>
              <w:tabs>
                <w:tab w:val="left" w:pos="324"/>
              </w:tabs>
              <w:spacing w:line="300" w:lineRule="exact"/>
              <w:ind w:left="236" w:hanging="236"/>
              <w:rPr>
                <w:rFonts w:cs="Arial"/>
                <w:sz w:val="18"/>
                <w:szCs w:val="18"/>
              </w:rPr>
            </w:pPr>
            <w:r>
              <w:rPr>
                <w:rFonts w:cs="Arial"/>
                <w:sz w:val="18"/>
                <w:szCs w:val="18"/>
              </w:rPr>
              <w:t>Decrease</w:t>
            </w:r>
            <w:r w:rsidR="007E0415">
              <w:rPr>
                <w:rFonts w:cs="Arial"/>
                <w:sz w:val="18"/>
                <w:szCs w:val="18"/>
              </w:rPr>
              <w:t xml:space="preserve"> </w:t>
            </w:r>
            <w:r w:rsidR="00662C06">
              <w:rPr>
                <w:rFonts w:cs="Arial"/>
                <w:sz w:val="18"/>
                <w:szCs w:val="18"/>
              </w:rPr>
              <w:t>from disposal of subsidiary</w:t>
            </w:r>
          </w:p>
        </w:tc>
        <w:tc>
          <w:tcPr>
            <w:tcW w:w="1242" w:type="dxa"/>
            <w:gridSpan w:val="2"/>
            <w:vAlign w:val="bottom"/>
          </w:tcPr>
          <w:p w14:paraId="175EDBD6" w14:textId="6BDD2C50" w:rsidR="007E0415" w:rsidRPr="00EB335F"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vAlign w:val="bottom"/>
          </w:tcPr>
          <w:p w14:paraId="2D247005" w14:textId="1CC0FB9B" w:rsidR="007E0415" w:rsidRPr="00EB335F"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(46,729)</w:t>
            </w:r>
          </w:p>
        </w:tc>
        <w:tc>
          <w:tcPr>
            <w:tcW w:w="1242" w:type="dxa"/>
            <w:vAlign w:val="bottom"/>
          </w:tcPr>
          <w:p w14:paraId="69EA2A09" w14:textId="14E31C9F" w:rsidR="007E0415" w:rsidRPr="00EB335F"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(3,210)</w:t>
            </w:r>
          </w:p>
        </w:tc>
        <w:tc>
          <w:tcPr>
            <w:tcW w:w="1242" w:type="dxa"/>
            <w:vAlign w:val="bottom"/>
          </w:tcPr>
          <w:p w14:paraId="575B7A47" w14:textId="67CDC79E" w:rsidR="007E0415" w:rsidRPr="00EB335F"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vAlign w:val="bottom"/>
          </w:tcPr>
          <w:p w14:paraId="6B6EDBEB" w14:textId="7C4D2F3B" w:rsidR="007E0415" w:rsidRPr="00EB335F"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(1,508)</w:t>
            </w:r>
          </w:p>
        </w:tc>
        <w:tc>
          <w:tcPr>
            <w:tcW w:w="1242" w:type="dxa"/>
            <w:vAlign w:val="bottom"/>
          </w:tcPr>
          <w:p w14:paraId="16F7B651" w14:textId="05AA6DA1" w:rsidR="007E0415" w:rsidRPr="00EB335F"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(51,447)</w:t>
            </w:r>
          </w:p>
        </w:tc>
      </w:tr>
      <w:tr w:rsidR="00EB335F" w:rsidRPr="005F0D08" w14:paraId="0146B8FE" w14:textId="77777777" w:rsidTr="007E0415">
        <w:tc>
          <w:tcPr>
            <w:tcW w:w="2430" w:type="dxa"/>
          </w:tcPr>
          <w:p w14:paraId="6FF9F15B" w14:textId="5707C000" w:rsidR="00EB335F" w:rsidRPr="005F0D08" w:rsidRDefault="00161E04" w:rsidP="00EB335F">
            <w:pPr>
              <w:spacing w:line="300" w:lineRule="exact"/>
              <w:ind w:left="236" w:hanging="236"/>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5F0D08">
              <w:rPr>
                <w:rFonts w:cs="Arial"/>
                <w:sz w:val="18"/>
                <w:szCs w:val="18"/>
              </w:rPr>
              <w:t>31 December 20</w:t>
            </w:r>
            <w:r w:rsidR="00EB335F">
              <w:rPr>
                <w:rFonts w:cs="Arial"/>
                <w:sz w:val="18"/>
                <w:szCs w:val="18"/>
              </w:rPr>
              <w:t>23</w:t>
            </w:r>
          </w:p>
        </w:tc>
        <w:tc>
          <w:tcPr>
            <w:tcW w:w="1242" w:type="dxa"/>
            <w:gridSpan w:val="2"/>
          </w:tcPr>
          <w:p w14:paraId="62AD1F7A" w14:textId="0E53DB2F" w:rsidR="00EB335F" w:rsidRPr="00437133" w:rsidRDefault="00EB335F" w:rsidP="0073457B">
            <w:pPr>
              <w:pBdr>
                <w:bottom w:val="single" w:sz="4" w:space="1" w:color="auto"/>
              </w:pBdr>
              <w:tabs>
                <w:tab w:val="decimal" w:pos="885"/>
              </w:tabs>
              <w:spacing w:line="300" w:lineRule="exact"/>
              <w:rPr>
                <w:rFonts w:cs="Arial"/>
                <w:sz w:val="18"/>
                <w:szCs w:val="18"/>
              </w:rPr>
            </w:pPr>
            <w:r w:rsidRPr="00EB335F">
              <w:rPr>
                <w:rFonts w:cs="Arial"/>
                <w:sz w:val="18"/>
                <w:szCs w:val="18"/>
              </w:rPr>
              <w:t>1,124</w:t>
            </w:r>
          </w:p>
        </w:tc>
        <w:tc>
          <w:tcPr>
            <w:tcW w:w="1242" w:type="dxa"/>
          </w:tcPr>
          <w:p w14:paraId="269D690F" w14:textId="6BBFB537" w:rsidR="00EB335F" w:rsidRPr="00437133"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7FD420D6" w14:textId="44BB501E" w:rsidR="00EB335F" w:rsidRPr="00437133"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07FCC162" w14:textId="20D8F946" w:rsidR="00EB335F" w:rsidRPr="00437133" w:rsidRDefault="00EB335F" w:rsidP="0073457B">
            <w:pPr>
              <w:pBdr>
                <w:bottom w:val="single" w:sz="4" w:space="1" w:color="auto"/>
              </w:pBdr>
              <w:tabs>
                <w:tab w:val="decimal" w:pos="885"/>
              </w:tabs>
              <w:spacing w:line="300" w:lineRule="exact"/>
              <w:rPr>
                <w:rFonts w:cs="Arial"/>
                <w:sz w:val="18"/>
                <w:szCs w:val="18"/>
              </w:rPr>
            </w:pPr>
            <w:r w:rsidRPr="00EB335F">
              <w:rPr>
                <w:rFonts w:cs="Arial"/>
                <w:sz w:val="18"/>
                <w:szCs w:val="18"/>
              </w:rPr>
              <w:t>7,990</w:t>
            </w:r>
          </w:p>
        </w:tc>
        <w:tc>
          <w:tcPr>
            <w:tcW w:w="1242" w:type="dxa"/>
          </w:tcPr>
          <w:p w14:paraId="06938806" w14:textId="1692150A" w:rsidR="00EB335F" w:rsidRPr="00437133"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9,445</w:t>
            </w:r>
          </w:p>
        </w:tc>
        <w:tc>
          <w:tcPr>
            <w:tcW w:w="1242" w:type="dxa"/>
          </w:tcPr>
          <w:p w14:paraId="64D6033A" w14:textId="45698596" w:rsidR="00EB335F" w:rsidRPr="00437133" w:rsidRDefault="007E0415" w:rsidP="0073457B">
            <w:pPr>
              <w:pBdr>
                <w:bottom w:val="single" w:sz="4" w:space="1" w:color="auto"/>
              </w:pBdr>
              <w:tabs>
                <w:tab w:val="decimal" w:pos="885"/>
              </w:tabs>
              <w:spacing w:line="300" w:lineRule="exact"/>
              <w:rPr>
                <w:rFonts w:cs="Arial"/>
                <w:sz w:val="18"/>
                <w:szCs w:val="18"/>
              </w:rPr>
            </w:pPr>
            <w:r>
              <w:rPr>
                <w:rFonts w:cs="Arial"/>
                <w:sz w:val="18"/>
                <w:szCs w:val="18"/>
              </w:rPr>
              <w:t>18,559</w:t>
            </w:r>
          </w:p>
        </w:tc>
      </w:tr>
      <w:tr w:rsidR="00EB335F" w:rsidRPr="005F0D08" w14:paraId="5A460A14" w14:textId="77777777" w:rsidTr="007E0415">
        <w:tc>
          <w:tcPr>
            <w:tcW w:w="6156" w:type="dxa"/>
            <w:gridSpan w:val="5"/>
          </w:tcPr>
          <w:p w14:paraId="1133917D" w14:textId="27F47179" w:rsidR="00EB335F" w:rsidRPr="005F0D08" w:rsidRDefault="00EB335F" w:rsidP="00EB335F">
            <w:pPr>
              <w:spacing w:line="300" w:lineRule="exact"/>
              <w:ind w:left="236" w:hanging="236"/>
              <w:jc w:val="both"/>
              <w:rPr>
                <w:rFonts w:cs="Arial"/>
                <w:sz w:val="18"/>
                <w:szCs w:val="18"/>
              </w:rPr>
            </w:pPr>
            <w:r w:rsidRPr="005F0D08">
              <w:rPr>
                <w:rFonts w:cs="Arial"/>
                <w:sz w:val="18"/>
                <w:szCs w:val="18"/>
                <w:cs/>
              </w:rPr>
              <w:br w:type="page"/>
            </w:r>
            <w:r w:rsidRPr="005F0D08">
              <w:rPr>
                <w:rFonts w:cs="Arial"/>
                <w:b/>
                <w:bCs/>
                <w:sz w:val="18"/>
                <w:szCs w:val="18"/>
              </w:rPr>
              <w:t>Accumulated amortisation</w:t>
            </w:r>
          </w:p>
        </w:tc>
        <w:tc>
          <w:tcPr>
            <w:tcW w:w="1242" w:type="dxa"/>
          </w:tcPr>
          <w:p w14:paraId="02611825" w14:textId="77777777" w:rsidR="00EB335F" w:rsidRPr="005F0D08" w:rsidRDefault="00EB335F" w:rsidP="00EB335F">
            <w:pPr>
              <w:tabs>
                <w:tab w:val="decimal" w:pos="1020"/>
              </w:tabs>
              <w:spacing w:line="300" w:lineRule="exact"/>
              <w:jc w:val="both"/>
              <w:rPr>
                <w:rFonts w:cs="Arial"/>
                <w:sz w:val="18"/>
                <w:szCs w:val="18"/>
              </w:rPr>
            </w:pPr>
          </w:p>
        </w:tc>
        <w:tc>
          <w:tcPr>
            <w:tcW w:w="1242" w:type="dxa"/>
          </w:tcPr>
          <w:p w14:paraId="61E7F71A" w14:textId="77777777" w:rsidR="00EB335F" w:rsidRPr="005F0D08" w:rsidRDefault="00EB335F" w:rsidP="00EB335F">
            <w:pPr>
              <w:tabs>
                <w:tab w:val="decimal" w:pos="1020"/>
              </w:tabs>
              <w:spacing w:line="300" w:lineRule="exact"/>
              <w:jc w:val="both"/>
              <w:rPr>
                <w:rFonts w:cs="Arial"/>
                <w:sz w:val="18"/>
                <w:szCs w:val="18"/>
              </w:rPr>
            </w:pPr>
          </w:p>
        </w:tc>
        <w:tc>
          <w:tcPr>
            <w:tcW w:w="1242" w:type="dxa"/>
          </w:tcPr>
          <w:p w14:paraId="1AFF96B9" w14:textId="77777777" w:rsidR="00EB335F" w:rsidRPr="005F0D08" w:rsidRDefault="00EB335F" w:rsidP="00EB335F">
            <w:pPr>
              <w:tabs>
                <w:tab w:val="decimal" w:pos="1035"/>
                <w:tab w:val="decimal" w:pos="1422"/>
              </w:tabs>
              <w:spacing w:line="300" w:lineRule="exact"/>
              <w:rPr>
                <w:rFonts w:cs="Arial"/>
                <w:sz w:val="18"/>
                <w:szCs w:val="18"/>
              </w:rPr>
            </w:pPr>
          </w:p>
        </w:tc>
      </w:tr>
      <w:tr w:rsidR="00EB335F" w:rsidRPr="005F0D08" w14:paraId="59EA21C6" w14:textId="77777777" w:rsidTr="007E0415">
        <w:tc>
          <w:tcPr>
            <w:tcW w:w="2430" w:type="dxa"/>
          </w:tcPr>
          <w:p w14:paraId="4BFD770F" w14:textId="5F5D993D" w:rsidR="00EB335F" w:rsidRPr="005F0D08" w:rsidRDefault="00161E04" w:rsidP="00EB335F">
            <w:pPr>
              <w:spacing w:line="300" w:lineRule="exact"/>
              <w:ind w:left="236" w:hanging="236"/>
              <w:jc w:val="both"/>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5F0D08">
              <w:rPr>
                <w:rFonts w:cs="Arial"/>
                <w:sz w:val="18"/>
                <w:szCs w:val="18"/>
              </w:rPr>
              <w:t>1 January 20</w:t>
            </w:r>
            <w:r w:rsidR="00EB335F">
              <w:rPr>
                <w:rFonts w:cs="Arial"/>
                <w:sz w:val="18"/>
                <w:szCs w:val="18"/>
              </w:rPr>
              <w:t>22</w:t>
            </w:r>
          </w:p>
        </w:tc>
        <w:tc>
          <w:tcPr>
            <w:tcW w:w="1242" w:type="dxa"/>
            <w:gridSpan w:val="2"/>
          </w:tcPr>
          <w:p w14:paraId="55CD5377" w14:textId="570F169F" w:rsidR="00EB335F" w:rsidRPr="00437133" w:rsidRDefault="00EB335F" w:rsidP="0073457B">
            <w:pPr>
              <w:tabs>
                <w:tab w:val="decimal" w:pos="885"/>
              </w:tabs>
              <w:spacing w:line="300" w:lineRule="exact"/>
              <w:rPr>
                <w:rFonts w:cs="Arial"/>
                <w:sz w:val="18"/>
                <w:szCs w:val="18"/>
              </w:rPr>
            </w:pPr>
            <w:r w:rsidRPr="00870D6E">
              <w:rPr>
                <w:rFonts w:cs="Arial"/>
                <w:sz w:val="18"/>
                <w:szCs w:val="18"/>
              </w:rPr>
              <w:t>-</w:t>
            </w:r>
          </w:p>
        </w:tc>
        <w:tc>
          <w:tcPr>
            <w:tcW w:w="1242" w:type="dxa"/>
          </w:tcPr>
          <w:p w14:paraId="4107CDFA" w14:textId="51ED3C99" w:rsidR="00EB335F" w:rsidRPr="00437133" w:rsidRDefault="00EB335F" w:rsidP="0073457B">
            <w:pPr>
              <w:tabs>
                <w:tab w:val="decimal" w:pos="885"/>
              </w:tabs>
              <w:spacing w:line="300" w:lineRule="exact"/>
              <w:rPr>
                <w:rFonts w:cs="Arial"/>
                <w:sz w:val="18"/>
                <w:szCs w:val="18"/>
              </w:rPr>
            </w:pPr>
            <w:r w:rsidRPr="00870D6E">
              <w:rPr>
                <w:rFonts w:cs="Arial"/>
                <w:sz w:val="18"/>
                <w:szCs w:val="18"/>
              </w:rPr>
              <w:t>6,181</w:t>
            </w:r>
          </w:p>
        </w:tc>
        <w:tc>
          <w:tcPr>
            <w:tcW w:w="1242" w:type="dxa"/>
          </w:tcPr>
          <w:p w14:paraId="6375D02D" w14:textId="0519522F" w:rsidR="00EB335F" w:rsidRPr="00437133" w:rsidRDefault="00EB335F" w:rsidP="0073457B">
            <w:pPr>
              <w:tabs>
                <w:tab w:val="decimal" w:pos="885"/>
              </w:tabs>
              <w:spacing w:line="300" w:lineRule="exact"/>
              <w:rPr>
                <w:rFonts w:cs="Arial"/>
                <w:sz w:val="18"/>
                <w:szCs w:val="18"/>
              </w:rPr>
            </w:pPr>
            <w:r w:rsidRPr="00870D6E">
              <w:rPr>
                <w:rFonts w:cs="Arial"/>
                <w:sz w:val="18"/>
                <w:szCs w:val="18"/>
              </w:rPr>
              <w:t>505</w:t>
            </w:r>
          </w:p>
        </w:tc>
        <w:tc>
          <w:tcPr>
            <w:tcW w:w="1242" w:type="dxa"/>
          </w:tcPr>
          <w:p w14:paraId="39C03ED1" w14:textId="3F971EC6" w:rsidR="00EB335F" w:rsidRPr="00437133" w:rsidRDefault="00EB335F" w:rsidP="0073457B">
            <w:pPr>
              <w:tabs>
                <w:tab w:val="decimal" w:pos="885"/>
              </w:tabs>
              <w:spacing w:line="300" w:lineRule="exact"/>
              <w:rPr>
                <w:rFonts w:cs="Arial"/>
                <w:sz w:val="18"/>
                <w:szCs w:val="18"/>
              </w:rPr>
            </w:pPr>
            <w:r w:rsidRPr="00870D6E">
              <w:rPr>
                <w:rFonts w:cs="Arial"/>
                <w:sz w:val="18"/>
                <w:szCs w:val="18"/>
              </w:rPr>
              <w:t>3,165</w:t>
            </w:r>
          </w:p>
        </w:tc>
        <w:tc>
          <w:tcPr>
            <w:tcW w:w="1242" w:type="dxa"/>
          </w:tcPr>
          <w:p w14:paraId="1F36A40E" w14:textId="2B5DA846" w:rsidR="00EB335F" w:rsidRPr="00437133" w:rsidRDefault="00EB335F" w:rsidP="0073457B">
            <w:pPr>
              <w:tabs>
                <w:tab w:val="decimal" w:pos="885"/>
              </w:tabs>
              <w:spacing w:line="300" w:lineRule="exact"/>
              <w:rPr>
                <w:rFonts w:cs="Arial"/>
                <w:sz w:val="18"/>
                <w:szCs w:val="18"/>
              </w:rPr>
            </w:pPr>
            <w:r w:rsidRPr="00870D6E">
              <w:rPr>
                <w:rFonts w:cs="Arial"/>
                <w:sz w:val="18"/>
                <w:szCs w:val="18"/>
              </w:rPr>
              <w:t>6,195</w:t>
            </w:r>
          </w:p>
        </w:tc>
        <w:tc>
          <w:tcPr>
            <w:tcW w:w="1242" w:type="dxa"/>
          </w:tcPr>
          <w:p w14:paraId="0E40758C" w14:textId="6F861458" w:rsidR="00EB335F" w:rsidRPr="00437133" w:rsidRDefault="00EB335F" w:rsidP="0073457B">
            <w:pPr>
              <w:tabs>
                <w:tab w:val="decimal" w:pos="885"/>
              </w:tabs>
              <w:spacing w:line="300" w:lineRule="exact"/>
              <w:rPr>
                <w:rFonts w:cs="Arial"/>
                <w:sz w:val="18"/>
                <w:szCs w:val="18"/>
              </w:rPr>
            </w:pPr>
            <w:r w:rsidRPr="00870D6E">
              <w:rPr>
                <w:rFonts w:cs="Arial"/>
                <w:sz w:val="18"/>
                <w:szCs w:val="18"/>
              </w:rPr>
              <w:t>16,046</w:t>
            </w:r>
          </w:p>
        </w:tc>
      </w:tr>
      <w:tr w:rsidR="00EB335F" w:rsidRPr="005F0D08" w14:paraId="61B7037F" w14:textId="77777777" w:rsidTr="007E0415">
        <w:tc>
          <w:tcPr>
            <w:tcW w:w="2430" w:type="dxa"/>
          </w:tcPr>
          <w:p w14:paraId="67E6B172" w14:textId="4ACE0112" w:rsidR="00EB335F" w:rsidRPr="005F0D08" w:rsidRDefault="00EB335F" w:rsidP="00EB335F">
            <w:pPr>
              <w:spacing w:line="300" w:lineRule="exact"/>
              <w:ind w:left="236" w:hanging="236"/>
              <w:jc w:val="both"/>
              <w:rPr>
                <w:rFonts w:cs="Arial"/>
                <w:sz w:val="18"/>
                <w:szCs w:val="18"/>
              </w:rPr>
            </w:pPr>
            <w:r w:rsidRPr="005F0D08">
              <w:rPr>
                <w:rFonts w:cs="Arial"/>
                <w:sz w:val="18"/>
                <w:szCs w:val="18"/>
              </w:rPr>
              <w:t>Amortisation for the year</w:t>
            </w:r>
          </w:p>
        </w:tc>
        <w:tc>
          <w:tcPr>
            <w:tcW w:w="1242" w:type="dxa"/>
            <w:gridSpan w:val="2"/>
          </w:tcPr>
          <w:p w14:paraId="18325F9F" w14:textId="05C76963" w:rsidR="00EB335F" w:rsidRDefault="00EB335F" w:rsidP="0073457B">
            <w:pPr>
              <w:tabs>
                <w:tab w:val="decimal" w:pos="885"/>
              </w:tabs>
              <w:spacing w:line="300" w:lineRule="exact"/>
              <w:rPr>
                <w:rFonts w:cs="Arial"/>
                <w:sz w:val="18"/>
                <w:szCs w:val="18"/>
              </w:rPr>
            </w:pPr>
            <w:r w:rsidRPr="00586B57">
              <w:rPr>
                <w:rFonts w:cs="Arial"/>
                <w:sz w:val="18"/>
                <w:szCs w:val="18"/>
              </w:rPr>
              <w:t>-</w:t>
            </w:r>
          </w:p>
        </w:tc>
        <w:tc>
          <w:tcPr>
            <w:tcW w:w="1242" w:type="dxa"/>
          </w:tcPr>
          <w:p w14:paraId="5F8B1E3E" w14:textId="4E22A05B" w:rsidR="00EB335F" w:rsidRPr="00437133" w:rsidRDefault="00EB335F" w:rsidP="0073457B">
            <w:pPr>
              <w:tabs>
                <w:tab w:val="decimal" w:pos="885"/>
              </w:tabs>
              <w:spacing w:line="300" w:lineRule="exact"/>
              <w:rPr>
                <w:rFonts w:cs="Arial"/>
                <w:sz w:val="18"/>
                <w:szCs w:val="18"/>
              </w:rPr>
            </w:pPr>
            <w:r w:rsidRPr="00586B57">
              <w:rPr>
                <w:rFonts w:cs="Arial"/>
                <w:sz w:val="18"/>
                <w:szCs w:val="18"/>
              </w:rPr>
              <w:t>-</w:t>
            </w:r>
          </w:p>
        </w:tc>
        <w:tc>
          <w:tcPr>
            <w:tcW w:w="1242" w:type="dxa"/>
          </w:tcPr>
          <w:p w14:paraId="7714154D" w14:textId="216E8F0A" w:rsidR="00EB335F" w:rsidRDefault="00EB335F" w:rsidP="0073457B">
            <w:pPr>
              <w:tabs>
                <w:tab w:val="decimal" w:pos="885"/>
              </w:tabs>
              <w:spacing w:line="300" w:lineRule="exact"/>
              <w:rPr>
                <w:rFonts w:cs="Arial"/>
                <w:sz w:val="18"/>
                <w:szCs w:val="18"/>
              </w:rPr>
            </w:pPr>
            <w:r w:rsidRPr="00586B57">
              <w:rPr>
                <w:rFonts w:cs="Arial"/>
                <w:sz w:val="18"/>
                <w:szCs w:val="18"/>
              </w:rPr>
              <w:t>-</w:t>
            </w:r>
          </w:p>
        </w:tc>
        <w:tc>
          <w:tcPr>
            <w:tcW w:w="1242" w:type="dxa"/>
          </w:tcPr>
          <w:p w14:paraId="58821093" w14:textId="29722D27" w:rsidR="00EB335F" w:rsidRPr="002B05E0" w:rsidRDefault="00EB335F" w:rsidP="0073457B">
            <w:pPr>
              <w:tabs>
                <w:tab w:val="decimal" w:pos="885"/>
              </w:tabs>
              <w:spacing w:line="300" w:lineRule="exact"/>
              <w:rPr>
                <w:rFonts w:cs="Arial"/>
                <w:sz w:val="18"/>
                <w:szCs w:val="18"/>
              </w:rPr>
            </w:pPr>
            <w:r w:rsidRPr="00586B57">
              <w:rPr>
                <w:rFonts w:cs="Arial"/>
                <w:sz w:val="18"/>
                <w:szCs w:val="18"/>
              </w:rPr>
              <w:t>533</w:t>
            </w:r>
          </w:p>
        </w:tc>
        <w:tc>
          <w:tcPr>
            <w:tcW w:w="1242" w:type="dxa"/>
          </w:tcPr>
          <w:p w14:paraId="10C2BCEF" w14:textId="1C3B05B1" w:rsidR="00EB335F" w:rsidRPr="002B05E0" w:rsidRDefault="00EB335F" w:rsidP="0073457B">
            <w:pPr>
              <w:tabs>
                <w:tab w:val="decimal" w:pos="885"/>
              </w:tabs>
              <w:spacing w:line="300" w:lineRule="exact"/>
              <w:rPr>
                <w:rFonts w:cs="Arial"/>
                <w:sz w:val="18"/>
                <w:szCs w:val="18"/>
              </w:rPr>
            </w:pPr>
            <w:r w:rsidRPr="00586B57">
              <w:rPr>
                <w:rFonts w:cs="Arial"/>
                <w:sz w:val="18"/>
                <w:szCs w:val="18"/>
              </w:rPr>
              <w:t>395</w:t>
            </w:r>
          </w:p>
        </w:tc>
        <w:tc>
          <w:tcPr>
            <w:tcW w:w="1242" w:type="dxa"/>
          </w:tcPr>
          <w:p w14:paraId="19D6D506" w14:textId="1F560695" w:rsidR="00EB335F" w:rsidRPr="00C577B0" w:rsidRDefault="00EB335F" w:rsidP="0073457B">
            <w:pPr>
              <w:tabs>
                <w:tab w:val="decimal" w:pos="885"/>
              </w:tabs>
              <w:spacing w:line="300" w:lineRule="exact"/>
              <w:rPr>
                <w:rFonts w:cs="Arial"/>
                <w:sz w:val="18"/>
                <w:szCs w:val="18"/>
              </w:rPr>
            </w:pPr>
            <w:r w:rsidRPr="00586B57">
              <w:rPr>
                <w:rFonts w:cs="Arial"/>
                <w:sz w:val="18"/>
                <w:szCs w:val="18"/>
              </w:rPr>
              <w:t>928</w:t>
            </w:r>
          </w:p>
        </w:tc>
      </w:tr>
      <w:tr w:rsidR="00846FE1" w:rsidRPr="005F0D08" w14:paraId="3F4C93C2" w14:textId="77777777" w:rsidTr="006713A0">
        <w:tc>
          <w:tcPr>
            <w:tcW w:w="2430" w:type="dxa"/>
          </w:tcPr>
          <w:p w14:paraId="37CD5DD5" w14:textId="03D7B159" w:rsidR="00846FE1" w:rsidRPr="005F0D08" w:rsidRDefault="00846FE1" w:rsidP="00846FE1">
            <w:pPr>
              <w:spacing w:line="300" w:lineRule="exact"/>
              <w:ind w:left="236" w:hanging="236"/>
              <w:rPr>
                <w:rFonts w:cs="Arial"/>
                <w:sz w:val="18"/>
                <w:szCs w:val="18"/>
              </w:rPr>
            </w:pPr>
            <w:r w:rsidRPr="005F0D08">
              <w:rPr>
                <w:rFonts w:cs="Arial"/>
                <w:sz w:val="18"/>
                <w:szCs w:val="18"/>
              </w:rPr>
              <w:t xml:space="preserve">Amortisation for </w:t>
            </w:r>
            <w:r>
              <w:rPr>
                <w:rFonts w:cs="Arial"/>
                <w:sz w:val="18"/>
                <w:szCs w:val="18"/>
              </w:rPr>
              <w:t>disposal/write-off</w:t>
            </w:r>
          </w:p>
        </w:tc>
        <w:tc>
          <w:tcPr>
            <w:tcW w:w="1242" w:type="dxa"/>
            <w:gridSpan w:val="2"/>
            <w:vAlign w:val="bottom"/>
          </w:tcPr>
          <w:p w14:paraId="5C957ABC" w14:textId="04BB43B4" w:rsidR="00846FE1" w:rsidRPr="00586B57" w:rsidRDefault="00846FE1" w:rsidP="0073457B">
            <w:pPr>
              <w:pBdr>
                <w:bottom w:val="single" w:sz="4" w:space="1" w:color="auto"/>
              </w:pBdr>
              <w:tabs>
                <w:tab w:val="decimal" w:pos="885"/>
              </w:tabs>
              <w:spacing w:line="300" w:lineRule="exact"/>
              <w:rPr>
                <w:rFonts w:cs="Arial"/>
                <w:sz w:val="18"/>
                <w:szCs w:val="18"/>
              </w:rPr>
            </w:pPr>
            <w:r w:rsidRPr="00586B57">
              <w:rPr>
                <w:rFonts w:cs="Arial"/>
                <w:sz w:val="18"/>
                <w:szCs w:val="18"/>
              </w:rPr>
              <w:t>-</w:t>
            </w:r>
          </w:p>
        </w:tc>
        <w:tc>
          <w:tcPr>
            <w:tcW w:w="1242" w:type="dxa"/>
            <w:vAlign w:val="bottom"/>
          </w:tcPr>
          <w:p w14:paraId="6D926DA3" w14:textId="1F2115DA" w:rsidR="00846FE1" w:rsidRPr="00586B57" w:rsidRDefault="00846FE1" w:rsidP="0073457B">
            <w:pPr>
              <w:pBdr>
                <w:bottom w:val="single" w:sz="4" w:space="1" w:color="auto"/>
              </w:pBdr>
              <w:tabs>
                <w:tab w:val="decimal" w:pos="885"/>
              </w:tabs>
              <w:spacing w:line="300" w:lineRule="exact"/>
              <w:rPr>
                <w:rFonts w:cs="Arial"/>
                <w:sz w:val="18"/>
                <w:szCs w:val="18"/>
              </w:rPr>
            </w:pPr>
            <w:r w:rsidRPr="00586B57">
              <w:rPr>
                <w:rFonts w:cs="Arial"/>
                <w:sz w:val="18"/>
                <w:szCs w:val="18"/>
              </w:rPr>
              <w:t>-</w:t>
            </w:r>
          </w:p>
        </w:tc>
        <w:tc>
          <w:tcPr>
            <w:tcW w:w="1242" w:type="dxa"/>
            <w:vAlign w:val="bottom"/>
          </w:tcPr>
          <w:p w14:paraId="25850346" w14:textId="53500E48" w:rsidR="00846FE1" w:rsidRPr="00586B57" w:rsidRDefault="00846FE1" w:rsidP="0073457B">
            <w:pPr>
              <w:pBdr>
                <w:bottom w:val="single" w:sz="4" w:space="1" w:color="auto"/>
              </w:pBdr>
              <w:tabs>
                <w:tab w:val="decimal" w:pos="885"/>
              </w:tabs>
              <w:spacing w:line="300" w:lineRule="exact"/>
              <w:rPr>
                <w:rFonts w:cs="Arial"/>
                <w:sz w:val="18"/>
                <w:szCs w:val="18"/>
              </w:rPr>
            </w:pPr>
            <w:r w:rsidRPr="00586B57">
              <w:rPr>
                <w:rFonts w:cs="Arial"/>
                <w:sz w:val="18"/>
                <w:szCs w:val="18"/>
              </w:rPr>
              <w:t>-</w:t>
            </w:r>
          </w:p>
        </w:tc>
        <w:tc>
          <w:tcPr>
            <w:tcW w:w="1242" w:type="dxa"/>
            <w:vAlign w:val="bottom"/>
          </w:tcPr>
          <w:p w14:paraId="7ADB4E0C" w14:textId="4140C1F0" w:rsidR="00846FE1" w:rsidRPr="00586B57" w:rsidRDefault="00846FE1" w:rsidP="0073457B">
            <w:pPr>
              <w:pBdr>
                <w:bottom w:val="single" w:sz="4" w:space="1" w:color="auto"/>
              </w:pBdr>
              <w:tabs>
                <w:tab w:val="decimal" w:pos="885"/>
              </w:tabs>
              <w:spacing w:line="300" w:lineRule="exact"/>
              <w:rPr>
                <w:rFonts w:cs="Arial"/>
                <w:sz w:val="18"/>
                <w:szCs w:val="18"/>
              </w:rPr>
            </w:pPr>
            <w:r w:rsidRPr="00586B57">
              <w:rPr>
                <w:rFonts w:cs="Arial"/>
                <w:sz w:val="18"/>
                <w:szCs w:val="18"/>
              </w:rPr>
              <w:t>-</w:t>
            </w:r>
          </w:p>
        </w:tc>
        <w:tc>
          <w:tcPr>
            <w:tcW w:w="1242" w:type="dxa"/>
            <w:vAlign w:val="bottom"/>
          </w:tcPr>
          <w:p w14:paraId="4A4E1659" w14:textId="6C5CEF99" w:rsidR="00846FE1" w:rsidRPr="00586B57" w:rsidRDefault="00846FE1" w:rsidP="0073457B">
            <w:pPr>
              <w:pBdr>
                <w:bottom w:val="single" w:sz="4" w:space="1" w:color="auto"/>
              </w:pBdr>
              <w:tabs>
                <w:tab w:val="decimal" w:pos="885"/>
              </w:tabs>
              <w:spacing w:line="300" w:lineRule="exact"/>
              <w:rPr>
                <w:rFonts w:cs="Arial"/>
                <w:sz w:val="18"/>
                <w:szCs w:val="18"/>
              </w:rPr>
            </w:pPr>
            <w:r w:rsidRPr="00586B57">
              <w:rPr>
                <w:rFonts w:cs="Arial"/>
                <w:sz w:val="18"/>
                <w:szCs w:val="18"/>
              </w:rPr>
              <w:t>(19)</w:t>
            </w:r>
          </w:p>
        </w:tc>
        <w:tc>
          <w:tcPr>
            <w:tcW w:w="1242" w:type="dxa"/>
            <w:vAlign w:val="bottom"/>
          </w:tcPr>
          <w:p w14:paraId="30BC3511" w14:textId="4460B180" w:rsidR="00846FE1" w:rsidRPr="00586B57" w:rsidRDefault="00846FE1" w:rsidP="0073457B">
            <w:pPr>
              <w:pBdr>
                <w:bottom w:val="single" w:sz="4" w:space="1" w:color="auto"/>
              </w:pBdr>
              <w:tabs>
                <w:tab w:val="decimal" w:pos="885"/>
              </w:tabs>
              <w:spacing w:line="300" w:lineRule="exact"/>
              <w:rPr>
                <w:rFonts w:cs="Arial"/>
                <w:sz w:val="18"/>
                <w:szCs w:val="18"/>
              </w:rPr>
            </w:pPr>
            <w:r w:rsidRPr="00586B57">
              <w:rPr>
                <w:rFonts w:cs="Arial"/>
                <w:sz w:val="18"/>
                <w:szCs w:val="18"/>
              </w:rPr>
              <w:t>(19)</w:t>
            </w:r>
          </w:p>
        </w:tc>
      </w:tr>
      <w:tr w:rsidR="00846FE1" w:rsidRPr="005F0D08" w14:paraId="6795B085" w14:textId="77777777" w:rsidTr="007E0415">
        <w:tc>
          <w:tcPr>
            <w:tcW w:w="2430" w:type="dxa"/>
          </w:tcPr>
          <w:p w14:paraId="765CEF9E" w14:textId="24CC9FD0" w:rsidR="00846FE1" w:rsidRPr="005F0D08" w:rsidRDefault="00161E04" w:rsidP="00846FE1">
            <w:pPr>
              <w:spacing w:line="300" w:lineRule="exact"/>
              <w:ind w:left="236" w:hanging="236"/>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846FE1" w:rsidRPr="005F0D08">
              <w:rPr>
                <w:rFonts w:cs="Arial"/>
                <w:sz w:val="18"/>
                <w:szCs w:val="18"/>
              </w:rPr>
              <w:t>31 December 20</w:t>
            </w:r>
            <w:r w:rsidR="00846FE1">
              <w:rPr>
                <w:rFonts w:cs="Arial"/>
                <w:sz w:val="18"/>
                <w:szCs w:val="18"/>
              </w:rPr>
              <w:t>22</w:t>
            </w:r>
          </w:p>
        </w:tc>
        <w:tc>
          <w:tcPr>
            <w:tcW w:w="1242" w:type="dxa"/>
            <w:gridSpan w:val="2"/>
          </w:tcPr>
          <w:p w14:paraId="666168FF" w14:textId="427B9575" w:rsidR="00846FE1" w:rsidRPr="00437133" w:rsidRDefault="00846FE1" w:rsidP="0073457B">
            <w:pPr>
              <w:tabs>
                <w:tab w:val="decimal" w:pos="885"/>
              </w:tabs>
              <w:spacing w:line="300" w:lineRule="exact"/>
              <w:rPr>
                <w:rFonts w:cs="Arial"/>
                <w:sz w:val="18"/>
                <w:szCs w:val="18"/>
              </w:rPr>
            </w:pPr>
            <w:r w:rsidRPr="00586B57">
              <w:rPr>
                <w:rFonts w:cs="Arial"/>
                <w:sz w:val="18"/>
                <w:szCs w:val="18"/>
              </w:rPr>
              <w:t>-</w:t>
            </w:r>
          </w:p>
        </w:tc>
        <w:tc>
          <w:tcPr>
            <w:tcW w:w="1242" w:type="dxa"/>
          </w:tcPr>
          <w:p w14:paraId="4205EE5B" w14:textId="1A2170B0" w:rsidR="00846FE1" w:rsidRPr="00437133" w:rsidRDefault="00846FE1" w:rsidP="0073457B">
            <w:pPr>
              <w:tabs>
                <w:tab w:val="decimal" w:pos="885"/>
              </w:tabs>
              <w:spacing w:line="300" w:lineRule="exact"/>
              <w:rPr>
                <w:rFonts w:cs="Arial"/>
                <w:sz w:val="18"/>
                <w:szCs w:val="18"/>
              </w:rPr>
            </w:pPr>
            <w:r w:rsidRPr="00586B57">
              <w:rPr>
                <w:rFonts w:cs="Arial"/>
                <w:sz w:val="18"/>
                <w:szCs w:val="18"/>
              </w:rPr>
              <w:t>6,181</w:t>
            </w:r>
          </w:p>
        </w:tc>
        <w:tc>
          <w:tcPr>
            <w:tcW w:w="1242" w:type="dxa"/>
          </w:tcPr>
          <w:p w14:paraId="7895EC3A" w14:textId="0FECD8D9" w:rsidR="00846FE1" w:rsidRPr="00437133" w:rsidRDefault="00846FE1" w:rsidP="0073457B">
            <w:pPr>
              <w:tabs>
                <w:tab w:val="decimal" w:pos="885"/>
              </w:tabs>
              <w:spacing w:line="300" w:lineRule="exact"/>
              <w:rPr>
                <w:rFonts w:cs="Arial"/>
                <w:sz w:val="18"/>
                <w:szCs w:val="18"/>
              </w:rPr>
            </w:pPr>
            <w:r w:rsidRPr="00586B57">
              <w:rPr>
                <w:rFonts w:cs="Arial"/>
                <w:sz w:val="18"/>
                <w:szCs w:val="18"/>
              </w:rPr>
              <w:t>505</w:t>
            </w:r>
          </w:p>
        </w:tc>
        <w:tc>
          <w:tcPr>
            <w:tcW w:w="1242" w:type="dxa"/>
          </w:tcPr>
          <w:p w14:paraId="2A945EBD" w14:textId="0C47A632" w:rsidR="00846FE1" w:rsidRPr="00437133" w:rsidRDefault="00846FE1" w:rsidP="0073457B">
            <w:pPr>
              <w:tabs>
                <w:tab w:val="decimal" w:pos="885"/>
              </w:tabs>
              <w:spacing w:line="300" w:lineRule="exact"/>
              <w:rPr>
                <w:rFonts w:cs="Arial"/>
                <w:sz w:val="18"/>
                <w:szCs w:val="18"/>
              </w:rPr>
            </w:pPr>
            <w:r w:rsidRPr="00586B57">
              <w:rPr>
                <w:rFonts w:cs="Arial"/>
                <w:sz w:val="18"/>
                <w:szCs w:val="18"/>
              </w:rPr>
              <w:t>3,698</w:t>
            </w:r>
          </w:p>
        </w:tc>
        <w:tc>
          <w:tcPr>
            <w:tcW w:w="1242" w:type="dxa"/>
          </w:tcPr>
          <w:p w14:paraId="19034145" w14:textId="33BF89D5" w:rsidR="00846FE1" w:rsidRPr="00437133" w:rsidRDefault="00846FE1" w:rsidP="0073457B">
            <w:pPr>
              <w:tabs>
                <w:tab w:val="decimal" w:pos="885"/>
              </w:tabs>
              <w:spacing w:line="300" w:lineRule="exact"/>
              <w:rPr>
                <w:rFonts w:cs="Arial"/>
                <w:sz w:val="18"/>
                <w:szCs w:val="18"/>
              </w:rPr>
            </w:pPr>
            <w:r w:rsidRPr="00586B57">
              <w:rPr>
                <w:rFonts w:cs="Arial"/>
                <w:sz w:val="18"/>
                <w:szCs w:val="18"/>
              </w:rPr>
              <w:t>6,571</w:t>
            </w:r>
          </w:p>
        </w:tc>
        <w:tc>
          <w:tcPr>
            <w:tcW w:w="1242" w:type="dxa"/>
          </w:tcPr>
          <w:p w14:paraId="2CEBA7EB" w14:textId="561776A9" w:rsidR="00846FE1" w:rsidRPr="00437133" w:rsidRDefault="00846FE1" w:rsidP="0073457B">
            <w:pPr>
              <w:tabs>
                <w:tab w:val="decimal" w:pos="885"/>
              </w:tabs>
              <w:spacing w:line="300" w:lineRule="exact"/>
              <w:rPr>
                <w:rFonts w:cs="Arial"/>
                <w:sz w:val="18"/>
                <w:szCs w:val="18"/>
              </w:rPr>
            </w:pPr>
            <w:r w:rsidRPr="00586B57">
              <w:rPr>
                <w:rFonts w:cs="Arial"/>
                <w:sz w:val="18"/>
                <w:szCs w:val="18"/>
              </w:rPr>
              <w:t>16,955</w:t>
            </w:r>
          </w:p>
        </w:tc>
      </w:tr>
      <w:tr w:rsidR="00846FE1" w:rsidRPr="005F0D08" w14:paraId="5C811467" w14:textId="77777777" w:rsidTr="007E0415">
        <w:tc>
          <w:tcPr>
            <w:tcW w:w="2430" w:type="dxa"/>
          </w:tcPr>
          <w:p w14:paraId="74A1C976" w14:textId="5C1A828F" w:rsidR="00846FE1" w:rsidRPr="005F0D08" w:rsidRDefault="00846FE1" w:rsidP="00846FE1">
            <w:pPr>
              <w:spacing w:line="300" w:lineRule="exact"/>
              <w:ind w:left="236" w:hanging="236"/>
              <w:rPr>
                <w:rFonts w:cs="Arial"/>
                <w:sz w:val="18"/>
                <w:szCs w:val="18"/>
              </w:rPr>
            </w:pPr>
            <w:r w:rsidRPr="005F0D08">
              <w:rPr>
                <w:rFonts w:cs="Arial"/>
                <w:sz w:val="18"/>
                <w:szCs w:val="18"/>
              </w:rPr>
              <w:t>Amortisation for the year</w:t>
            </w:r>
          </w:p>
        </w:tc>
        <w:tc>
          <w:tcPr>
            <w:tcW w:w="1242" w:type="dxa"/>
            <w:gridSpan w:val="2"/>
          </w:tcPr>
          <w:p w14:paraId="7DBAAA53" w14:textId="7BA9E52A" w:rsidR="00846FE1" w:rsidRDefault="00846FE1" w:rsidP="0073457B">
            <w:pPr>
              <w:tabs>
                <w:tab w:val="decimal" w:pos="885"/>
              </w:tabs>
              <w:spacing w:line="300" w:lineRule="exact"/>
              <w:rPr>
                <w:rFonts w:cs="Arial"/>
                <w:sz w:val="18"/>
                <w:szCs w:val="18"/>
              </w:rPr>
            </w:pPr>
            <w:r w:rsidRPr="00EB335F">
              <w:rPr>
                <w:rFonts w:cs="Arial"/>
                <w:sz w:val="18"/>
                <w:szCs w:val="18"/>
              </w:rPr>
              <w:t>-</w:t>
            </w:r>
          </w:p>
        </w:tc>
        <w:tc>
          <w:tcPr>
            <w:tcW w:w="1242" w:type="dxa"/>
          </w:tcPr>
          <w:p w14:paraId="7D253918" w14:textId="3FC96D8D" w:rsidR="00846FE1" w:rsidRPr="00437133" w:rsidRDefault="00846FE1" w:rsidP="0073457B">
            <w:pPr>
              <w:tabs>
                <w:tab w:val="decimal" w:pos="885"/>
              </w:tabs>
              <w:spacing w:line="300" w:lineRule="exact"/>
              <w:rPr>
                <w:rFonts w:cs="Arial"/>
                <w:sz w:val="18"/>
                <w:szCs w:val="18"/>
                <w:cs/>
              </w:rPr>
            </w:pPr>
            <w:r w:rsidRPr="00EB335F">
              <w:rPr>
                <w:rFonts w:cs="Arial"/>
                <w:sz w:val="18"/>
                <w:szCs w:val="18"/>
              </w:rPr>
              <w:t>-</w:t>
            </w:r>
          </w:p>
        </w:tc>
        <w:tc>
          <w:tcPr>
            <w:tcW w:w="1242" w:type="dxa"/>
          </w:tcPr>
          <w:p w14:paraId="180C532B" w14:textId="2D7C8647" w:rsidR="00846FE1" w:rsidRPr="00437133" w:rsidRDefault="00846FE1" w:rsidP="0073457B">
            <w:pPr>
              <w:tabs>
                <w:tab w:val="decimal" w:pos="885"/>
              </w:tabs>
              <w:spacing w:line="300" w:lineRule="exact"/>
              <w:rPr>
                <w:rFonts w:cs="Arial"/>
                <w:sz w:val="18"/>
                <w:szCs w:val="18"/>
                <w:cs/>
              </w:rPr>
            </w:pPr>
            <w:r w:rsidRPr="00EB335F">
              <w:rPr>
                <w:rFonts w:cs="Arial"/>
                <w:sz w:val="18"/>
                <w:szCs w:val="18"/>
              </w:rPr>
              <w:t>-</w:t>
            </w:r>
          </w:p>
        </w:tc>
        <w:tc>
          <w:tcPr>
            <w:tcW w:w="1242" w:type="dxa"/>
          </w:tcPr>
          <w:p w14:paraId="2BDF5F6E" w14:textId="1D381348" w:rsidR="00846FE1" w:rsidRPr="00437133" w:rsidRDefault="00846FE1" w:rsidP="0073457B">
            <w:pPr>
              <w:tabs>
                <w:tab w:val="decimal" w:pos="885"/>
              </w:tabs>
              <w:spacing w:line="300" w:lineRule="exact"/>
              <w:rPr>
                <w:rFonts w:cs="Arial"/>
                <w:sz w:val="18"/>
                <w:szCs w:val="18"/>
                <w:cs/>
              </w:rPr>
            </w:pPr>
            <w:r w:rsidRPr="00EB335F">
              <w:rPr>
                <w:rFonts w:cs="Arial"/>
                <w:sz w:val="18"/>
                <w:szCs w:val="18"/>
              </w:rPr>
              <w:t>536</w:t>
            </w:r>
          </w:p>
        </w:tc>
        <w:tc>
          <w:tcPr>
            <w:tcW w:w="1242" w:type="dxa"/>
          </w:tcPr>
          <w:p w14:paraId="335CCB64" w14:textId="0B48818F" w:rsidR="00846FE1" w:rsidRPr="00437133" w:rsidRDefault="00846FE1" w:rsidP="0073457B">
            <w:pPr>
              <w:tabs>
                <w:tab w:val="decimal" w:pos="885"/>
              </w:tabs>
              <w:spacing w:line="300" w:lineRule="exact"/>
              <w:rPr>
                <w:rFonts w:cs="Arial"/>
                <w:sz w:val="18"/>
                <w:szCs w:val="18"/>
                <w:cs/>
              </w:rPr>
            </w:pPr>
            <w:r w:rsidRPr="00EB335F">
              <w:rPr>
                <w:rFonts w:cs="Arial"/>
                <w:sz w:val="18"/>
                <w:szCs w:val="18"/>
              </w:rPr>
              <w:t>540</w:t>
            </w:r>
          </w:p>
        </w:tc>
        <w:tc>
          <w:tcPr>
            <w:tcW w:w="1242" w:type="dxa"/>
          </w:tcPr>
          <w:p w14:paraId="09F3794C" w14:textId="779EFA9A" w:rsidR="00846FE1" w:rsidRPr="00437133" w:rsidRDefault="00846FE1" w:rsidP="0073457B">
            <w:pPr>
              <w:tabs>
                <w:tab w:val="decimal" w:pos="885"/>
              </w:tabs>
              <w:spacing w:line="300" w:lineRule="exact"/>
              <w:rPr>
                <w:rFonts w:cs="Arial"/>
                <w:sz w:val="18"/>
                <w:szCs w:val="18"/>
                <w:cs/>
              </w:rPr>
            </w:pPr>
            <w:r w:rsidRPr="00EB335F">
              <w:rPr>
                <w:rFonts w:cs="Arial"/>
                <w:sz w:val="18"/>
                <w:szCs w:val="18"/>
              </w:rPr>
              <w:t>1,076</w:t>
            </w:r>
          </w:p>
        </w:tc>
      </w:tr>
      <w:tr w:rsidR="00846FE1" w:rsidRPr="005F0D08" w14:paraId="511CB888" w14:textId="77777777" w:rsidTr="00954251">
        <w:tc>
          <w:tcPr>
            <w:tcW w:w="2430" w:type="dxa"/>
          </w:tcPr>
          <w:p w14:paraId="65C7287E" w14:textId="3DBD930B" w:rsidR="00846FE1" w:rsidRPr="005F0D08" w:rsidRDefault="00846FE1" w:rsidP="00846FE1">
            <w:pPr>
              <w:spacing w:line="300" w:lineRule="exact"/>
              <w:ind w:left="236" w:hanging="236"/>
              <w:rPr>
                <w:rFonts w:cs="Arial"/>
                <w:sz w:val="18"/>
                <w:szCs w:val="18"/>
              </w:rPr>
            </w:pPr>
            <w:r w:rsidRPr="00846FE1">
              <w:rPr>
                <w:rFonts w:cs="Arial"/>
                <w:sz w:val="18"/>
                <w:szCs w:val="18"/>
              </w:rPr>
              <w:t>Decrease from disposal of subsidiary</w:t>
            </w:r>
          </w:p>
        </w:tc>
        <w:tc>
          <w:tcPr>
            <w:tcW w:w="1242" w:type="dxa"/>
            <w:gridSpan w:val="2"/>
            <w:vAlign w:val="bottom"/>
          </w:tcPr>
          <w:p w14:paraId="24695DB1" w14:textId="7A642EF1" w:rsidR="00846FE1" w:rsidRPr="00EB335F"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vAlign w:val="bottom"/>
          </w:tcPr>
          <w:p w14:paraId="793C02B3" w14:textId="2C9D98F5" w:rsidR="00846FE1" w:rsidRPr="00EB335F"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(6,181)</w:t>
            </w:r>
          </w:p>
        </w:tc>
        <w:tc>
          <w:tcPr>
            <w:tcW w:w="1242" w:type="dxa"/>
            <w:vAlign w:val="bottom"/>
          </w:tcPr>
          <w:p w14:paraId="0E407E19" w14:textId="7FF79792" w:rsidR="00846FE1" w:rsidRPr="00EB335F"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(505)</w:t>
            </w:r>
          </w:p>
        </w:tc>
        <w:tc>
          <w:tcPr>
            <w:tcW w:w="1242" w:type="dxa"/>
            <w:vAlign w:val="bottom"/>
          </w:tcPr>
          <w:p w14:paraId="5B323C4E" w14:textId="587EAE61" w:rsidR="00846FE1" w:rsidRPr="00EB335F"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vAlign w:val="bottom"/>
          </w:tcPr>
          <w:p w14:paraId="31405128" w14:textId="33CCEFB6" w:rsidR="00846FE1" w:rsidRPr="00EB335F"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(133)</w:t>
            </w:r>
          </w:p>
        </w:tc>
        <w:tc>
          <w:tcPr>
            <w:tcW w:w="1242" w:type="dxa"/>
            <w:vAlign w:val="bottom"/>
          </w:tcPr>
          <w:p w14:paraId="0B7636B0" w14:textId="16D21E1B" w:rsidR="00846FE1" w:rsidRPr="00EB335F"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(6,819)</w:t>
            </w:r>
          </w:p>
        </w:tc>
      </w:tr>
      <w:tr w:rsidR="00846FE1" w:rsidRPr="005F0D08" w14:paraId="4D7C6734" w14:textId="77777777" w:rsidTr="007E0415">
        <w:tc>
          <w:tcPr>
            <w:tcW w:w="2430" w:type="dxa"/>
          </w:tcPr>
          <w:p w14:paraId="5EF88B4F" w14:textId="591BC28E" w:rsidR="00846FE1" w:rsidRPr="005F0D08" w:rsidRDefault="00161E04" w:rsidP="00846FE1">
            <w:pPr>
              <w:spacing w:line="300" w:lineRule="exact"/>
              <w:ind w:left="236" w:hanging="236"/>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846FE1" w:rsidRPr="005F0D08">
              <w:rPr>
                <w:rFonts w:cs="Arial"/>
                <w:sz w:val="18"/>
                <w:szCs w:val="18"/>
              </w:rPr>
              <w:t>31 December 20</w:t>
            </w:r>
            <w:r w:rsidR="00846FE1">
              <w:rPr>
                <w:rFonts w:cs="Arial"/>
                <w:sz w:val="18"/>
                <w:szCs w:val="18"/>
              </w:rPr>
              <w:t>23</w:t>
            </w:r>
          </w:p>
        </w:tc>
        <w:tc>
          <w:tcPr>
            <w:tcW w:w="1242" w:type="dxa"/>
            <w:gridSpan w:val="2"/>
          </w:tcPr>
          <w:p w14:paraId="00053204" w14:textId="2900D3DE" w:rsidR="00846FE1" w:rsidRPr="00437133" w:rsidRDefault="00846FE1" w:rsidP="0073457B">
            <w:pPr>
              <w:pBdr>
                <w:bottom w:val="single" w:sz="4" w:space="1" w:color="auto"/>
              </w:pBdr>
              <w:tabs>
                <w:tab w:val="decimal" w:pos="885"/>
              </w:tabs>
              <w:spacing w:line="300" w:lineRule="exact"/>
              <w:rPr>
                <w:rFonts w:cs="Arial"/>
                <w:sz w:val="18"/>
                <w:szCs w:val="18"/>
              </w:rPr>
            </w:pPr>
            <w:r w:rsidRPr="00EB335F">
              <w:rPr>
                <w:rFonts w:cs="Arial"/>
                <w:sz w:val="18"/>
                <w:szCs w:val="18"/>
              </w:rPr>
              <w:t>-</w:t>
            </w:r>
          </w:p>
        </w:tc>
        <w:tc>
          <w:tcPr>
            <w:tcW w:w="1242" w:type="dxa"/>
          </w:tcPr>
          <w:p w14:paraId="625C6E89" w14:textId="6337A3A0" w:rsidR="00846FE1" w:rsidRPr="00437133" w:rsidRDefault="0073457B"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0F09689F" w14:textId="0B42B9D9" w:rsidR="00846FE1" w:rsidRPr="00437133" w:rsidRDefault="0073457B"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76FF5DD8" w14:textId="19DB62C3" w:rsidR="00846FE1" w:rsidRPr="00437133" w:rsidRDefault="00846FE1" w:rsidP="0073457B">
            <w:pPr>
              <w:pBdr>
                <w:bottom w:val="single" w:sz="4" w:space="1" w:color="auto"/>
              </w:pBdr>
              <w:tabs>
                <w:tab w:val="decimal" w:pos="885"/>
              </w:tabs>
              <w:spacing w:line="300" w:lineRule="exact"/>
              <w:rPr>
                <w:rFonts w:cs="Arial"/>
                <w:sz w:val="18"/>
                <w:szCs w:val="18"/>
              </w:rPr>
            </w:pPr>
            <w:r w:rsidRPr="00EB335F">
              <w:rPr>
                <w:rFonts w:cs="Arial"/>
                <w:sz w:val="18"/>
                <w:szCs w:val="18"/>
              </w:rPr>
              <w:t>4,234</w:t>
            </w:r>
          </w:p>
        </w:tc>
        <w:tc>
          <w:tcPr>
            <w:tcW w:w="1242" w:type="dxa"/>
          </w:tcPr>
          <w:p w14:paraId="3DC02F9D" w14:textId="219DE513"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6,978</w:t>
            </w:r>
          </w:p>
        </w:tc>
        <w:tc>
          <w:tcPr>
            <w:tcW w:w="1242" w:type="dxa"/>
          </w:tcPr>
          <w:p w14:paraId="10EF7587" w14:textId="37C3AEFF"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11,212</w:t>
            </w:r>
          </w:p>
        </w:tc>
      </w:tr>
      <w:tr w:rsidR="00846FE1" w:rsidRPr="005F0D08" w14:paraId="775A7B82" w14:textId="77777777" w:rsidTr="007E0415">
        <w:tc>
          <w:tcPr>
            <w:tcW w:w="2610" w:type="dxa"/>
            <w:gridSpan w:val="2"/>
          </w:tcPr>
          <w:p w14:paraId="38900158" w14:textId="77777777" w:rsidR="00846FE1" w:rsidRPr="00405E48" w:rsidRDefault="00846FE1" w:rsidP="00846FE1">
            <w:pPr>
              <w:spacing w:line="300" w:lineRule="exact"/>
              <w:ind w:left="236" w:hanging="236"/>
              <w:jc w:val="both"/>
              <w:rPr>
                <w:rFonts w:cs="Arial"/>
                <w:b/>
                <w:bCs/>
                <w:sz w:val="18"/>
                <w:szCs w:val="18"/>
              </w:rPr>
            </w:pPr>
            <w:r w:rsidRPr="00405E48">
              <w:rPr>
                <w:rFonts w:cs="Arial"/>
                <w:b/>
                <w:bCs/>
                <w:sz w:val="18"/>
                <w:szCs w:val="18"/>
              </w:rPr>
              <w:t>Allowance for impairment</w:t>
            </w:r>
          </w:p>
        </w:tc>
        <w:tc>
          <w:tcPr>
            <w:tcW w:w="1062" w:type="dxa"/>
          </w:tcPr>
          <w:p w14:paraId="07906371" w14:textId="77777777" w:rsidR="00846FE1" w:rsidRPr="00437133" w:rsidRDefault="00846FE1" w:rsidP="00846FE1">
            <w:pPr>
              <w:tabs>
                <w:tab w:val="decimal" w:pos="1035"/>
                <w:tab w:val="decimal" w:pos="1332"/>
              </w:tabs>
              <w:spacing w:line="300" w:lineRule="exact"/>
              <w:jc w:val="right"/>
              <w:rPr>
                <w:rFonts w:cs="Arial"/>
                <w:sz w:val="18"/>
                <w:szCs w:val="18"/>
              </w:rPr>
            </w:pPr>
          </w:p>
        </w:tc>
        <w:tc>
          <w:tcPr>
            <w:tcW w:w="1242" w:type="dxa"/>
          </w:tcPr>
          <w:p w14:paraId="49438AB1" w14:textId="77777777" w:rsidR="00846FE1" w:rsidRPr="00437133" w:rsidRDefault="00846FE1" w:rsidP="00846FE1">
            <w:pPr>
              <w:tabs>
                <w:tab w:val="decimal" w:pos="1035"/>
                <w:tab w:val="decimal" w:pos="1332"/>
              </w:tabs>
              <w:spacing w:line="300" w:lineRule="exact"/>
              <w:jc w:val="right"/>
              <w:rPr>
                <w:rFonts w:cs="Arial"/>
                <w:sz w:val="18"/>
                <w:szCs w:val="18"/>
              </w:rPr>
            </w:pPr>
          </w:p>
        </w:tc>
        <w:tc>
          <w:tcPr>
            <w:tcW w:w="1242" w:type="dxa"/>
          </w:tcPr>
          <w:p w14:paraId="3F2C7B52" w14:textId="77777777" w:rsidR="00846FE1" w:rsidRPr="00437133" w:rsidRDefault="00846FE1" w:rsidP="00846FE1">
            <w:pPr>
              <w:tabs>
                <w:tab w:val="decimal" w:pos="1035"/>
                <w:tab w:val="decimal" w:pos="1332"/>
              </w:tabs>
              <w:spacing w:line="300" w:lineRule="exact"/>
              <w:jc w:val="right"/>
              <w:rPr>
                <w:rFonts w:cs="Arial"/>
                <w:sz w:val="18"/>
                <w:szCs w:val="18"/>
              </w:rPr>
            </w:pPr>
          </w:p>
        </w:tc>
        <w:tc>
          <w:tcPr>
            <w:tcW w:w="1242" w:type="dxa"/>
          </w:tcPr>
          <w:p w14:paraId="2883DC85" w14:textId="77777777" w:rsidR="00846FE1" w:rsidRPr="00437133" w:rsidRDefault="00846FE1" w:rsidP="0073457B">
            <w:pPr>
              <w:tabs>
                <w:tab w:val="decimal" w:pos="885"/>
              </w:tabs>
              <w:spacing w:line="300" w:lineRule="exact"/>
              <w:rPr>
                <w:rFonts w:cs="Arial"/>
                <w:sz w:val="18"/>
                <w:szCs w:val="18"/>
              </w:rPr>
            </w:pPr>
          </w:p>
        </w:tc>
        <w:tc>
          <w:tcPr>
            <w:tcW w:w="1242" w:type="dxa"/>
          </w:tcPr>
          <w:p w14:paraId="65AFAB16" w14:textId="77777777" w:rsidR="00846FE1" w:rsidRPr="00437133" w:rsidRDefault="00846FE1" w:rsidP="00846FE1">
            <w:pPr>
              <w:tabs>
                <w:tab w:val="decimal" w:pos="1035"/>
                <w:tab w:val="decimal" w:pos="1332"/>
              </w:tabs>
              <w:spacing w:line="300" w:lineRule="exact"/>
              <w:jc w:val="right"/>
              <w:rPr>
                <w:rFonts w:cs="Arial"/>
                <w:sz w:val="18"/>
                <w:szCs w:val="18"/>
              </w:rPr>
            </w:pPr>
          </w:p>
        </w:tc>
        <w:tc>
          <w:tcPr>
            <w:tcW w:w="1242" w:type="dxa"/>
          </w:tcPr>
          <w:p w14:paraId="1F4363DB" w14:textId="77777777" w:rsidR="00846FE1" w:rsidRPr="00437133" w:rsidRDefault="00846FE1" w:rsidP="0073457B">
            <w:pPr>
              <w:tabs>
                <w:tab w:val="decimal" w:pos="885"/>
              </w:tabs>
              <w:spacing w:line="300" w:lineRule="exact"/>
              <w:rPr>
                <w:rFonts w:cs="Arial"/>
                <w:sz w:val="18"/>
                <w:szCs w:val="18"/>
              </w:rPr>
            </w:pPr>
          </w:p>
        </w:tc>
      </w:tr>
      <w:tr w:rsidR="00846FE1" w:rsidRPr="005F0D08" w14:paraId="7AD9EBC6" w14:textId="77777777" w:rsidTr="007E0415">
        <w:tc>
          <w:tcPr>
            <w:tcW w:w="2430" w:type="dxa"/>
          </w:tcPr>
          <w:p w14:paraId="61C32A08" w14:textId="1903B32E" w:rsidR="00846FE1" w:rsidRPr="005F0D08" w:rsidRDefault="00161E04" w:rsidP="00846FE1">
            <w:pPr>
              <w:spacing w:line="300" w:lineRule="exact"/>
              <w:ind w:left="236" w:hanging="236"/>
              <w:jc w:val="both"/>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846FE1" w:rsidRPr="005F0D08">
              <w:rPr>
                <w:rFonts w:cs="Arial"/>
                <w:sz w:val="18"/>
                <w:szCs w:val="18"/>
              </w:rPr>
              <w:t>1 January 20</w:t>
            </w:r>
            <w:r w:rsidR="00846FE1">
              <w:rPr>
                <w:rFonts w:cs="Arial"/>
                <w:sz w:val="18"/>
                <w:szCs w:val="18"/>
              </w:rPr>
              <w:t>22</w:t>
            </w:r>
          </w:p>
        </w:tc>
        <w:tc>
          <w:tcPr>
            <w:tcW w:w="1242" w:type="dxa"/>
            <w:gridSpan w:val="2"/>
          </w:tcPr>
          <w:p w14:paraId="17306F31" w14:textId="4626D532" w:rsidR="00846FE1"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38266F10" w14:textId="1FE63C8E"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40,548</w:t>
            </w:r>
          </w:p>
        </w:tc>
        <w:tc>
          <w:tcPr>
            <w:tcW w:w="1242" w:type="dxa"/>
          </w:tcPr>
          <w:p w14:paraId="357F7E7F" w14:textId="50C80849"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2,705</w:t>
            </w:r>
          </w:p>
        </w:tc>
        <w:tc>
          <w:tcPr>
            <w:tcW w:w="1242" w:type="dxa"/>
          </w:tcPr>
          <w:p w14:paraId="7724A520" w14:textId="116B9A29"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53DFB868" w14:textId="430E9AB7" w:rsidR="00846FE1" w:rsidRPr="00437133" w:rsidRDefault="00846FE1" w:rsidP="0073457B">
            <w:pPr>
              <w:pBdr>
                <w:bottom w:val="single" w:sz="4" w:space="1" w:color="auto"/>
              </w:pBdr>
              <w:tabs>
                <w:tab w:val="decimal" w:pos="885"/>
              </w:tabs>
              <w:spacing w:line="300" w:lineRule="exact"/>
              <w:rPr>
                <w:rFonts w:cs="Arial"/>
                <w:sz w:val="18"/>
                <w:szCs w:val="18"/>
              </w:rPr>
            </w:pPr>
            <w:r w:rsidRPr="00C577B0">
              <w:rPr>
                <w:rFonts w:cs="Arial"/>
                <w:sz w:val="18"/>
                <w:szCs w:val="18"/>
              </w:rPr>
              <w:t>1,374</w:t>
            </w:r>
          </w:p>
        </w:tc>
        <w:tc>
          <w:tcPr>
            <w:tcW w:w="1242" w:type="dxa"/>
          </w:tcPr>
          <w:p w14:paraId="48B24A51" w14:textId="482D691D" w:rsidR="00846FE1" w:rsidRPr="00437133" w:rsidRDefault="00846FE1" w:rsidP="0073457B">
            <w:pPr>
              <w:pBdr>
                <w:bottom w:val="single" w:sz="4" w:space="1" w:color="auto"/>
              </w:pBdr>
              <w:tabs>
                <w:tab w:val="decimal" w:pos="885"/>
              </w:tabs>
              <w:spacing w:line="300" w:lineRule="exact"/>
              <w:rPr>
                <w:rFonts w:cs="Arial"/>
                <w:sz w:val="18"/>
                <w:szCs w:val="18"/>
              </w:rPr>
            </w:pPr>
            <w:r w:rsidRPr="00C577B0">
              <w:rPr>
                <w:rFonts w:cs="Arial"/>
                <w:sz w:val="18"/>
                <w:szCs w:val="18"/>
              </w:rPr>
              <w:t>44,627</w:t>
            </w:r>
          </w:p>
        </w:tc>
      </w:tr>
      <w:tr w:rsidR="00846FE1" w:rsidRPr="005F0D08" w14:paraId="3FC43695" w14:textId="77777777" w:rsidTr="007E0415">
        <w:tc>
          <w:tcPr>
            <w:tcW w:w="2430" w:type="dxa"/>
          </w:tcPr>
          <w:p w14:paraId="15370FC8" w14:textId="3DFDAD46" w:rsidR="00846FE1" w:rsidRPr="005F0D08" w:rsidRDefault="00161E04" w:rsidP="00846FE1">
            <w:pPr>
              <w:spacing w:line="300" w:lineRule="exact"/>
              <w:ind w:left="236" w:hanging="236"/>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846FE1" w:rsidRPr="005F0D08">
              <w:rPr>
                <w:rFonts w:cs="Arial"/>
                <w:sz w:val="18"/>
                <w:szCs w:val="18"/>
              </w:rPr>
              <w:t>31 December 20</w:t>
            </w:r>
            <w:r w:rsidR="00846FE1">
              <w:rPr>
                <w:rFonts w:cs="Arial"/>
                <w:sz w:val="18"/>
                <w:szCs w:val="18"/>
              </w:rPr>
              <w:t>22</w:t>
            </w:r>
          </w:p>
        </w:tc>
        <w:tc>
          <w:tcPr>
            <w:tcW w:w="1242" w:type="dxa"/>
            <w:gridSpan w:val="2"/>
          </w:tcPr>
          <w:p w14:paraId="7C652114" w14:textId="11266683" w:rsidR="00846FE1" w:rsidRDefault="00846FE1" w:rsidP="0073457B">
            <w:pPr>
              <w:tabs>
                <w:tab w:val="decimal" w:pos="885"/>
              </w:tabs>
              <w:spacing w:line="300" w:lineRule="exact"/>
              <w:rPr>
                <w:rFonts w:cs="Arial"/>
                <w:sz w:val="18"/>
                <w:szCs w:val="18"/>
              </w:rPr>
            </w:pPr>
            <w:r>
              <w:rPr>
                <w:rFonts w:cs="Arial"/>
                <w:sz w:val="18"/>
                <w:szCs w:val="18"/>
              </w:rPr>
              <w:t>-</w:t>
            </w:r>
          </w:p>
        </w:tc>
        <w:tc>
          <w:tcPr>
            <w:tcW w:w="1242" w:type="dxa"/>
          </w:tcPr>
          <w:p w14:paraId="4EB2E9A9" w14:textId="0937756D" w:rsidR="00846FE1" w:rsidRPr="00437133" w:rsidRDefault="00846FE1" w:rsidP="0073457B">
            <w:pPr>
              <w:tabs>
                <w:tab w:val="decimal" w:pos="885"/>
              </w:tabs>
              <w:spacing w:line="300" w:lineRule="exact"/>
              <w:rPr>
                <w:rFonts w:cs="Arial"/>
                <w:sz w:val="18"/>
                <w:szCs w:val="18"/>
              </w:rPr>
            </w:pPr>
            <w:r>
              <w:rPr>
                <w:rFonts w:cs="Arial"/>
                <w:sz w:val="18"/>
                <w:szCs w:val="18"/>
              </w:rPr>
              <w:t>40,548</w:t>
            </w:r>
          </w:p>
        </w:tc>
        <w:tc>
          <w:tcPr>
            <w:tcW w:w="1242" w:type="dxa"/>
          </w:tcPr>
          <w:p w14:paraId="40BAD9BA" w14:textId="2FA0952A" w:rsidR="00846FE1" w:rsidRPr="00437133" w:rsidRDefault="00846FE1" w:rsidP="0073457B">
            <w:pPr>
              <w:tabs>
                <w:tab w:val="decimal" w:pos="885"/>
              </w:tabs>
              <w:spacing w:line="300" w:lineRule="exact"/>
              <w:rPr>
                <w:rFonts w:cs="Arial"/>
                <w:sz w:val="18"/>
                <w:szCs w:val="18"/>
              </w:rPr>
            </w:pPr>
            <w:r>
              <w:rPr>
                <w:rFonts w:cs="Arial"/>
                <w:sz w:val="18"/>
                <w:szCs w:val="18"/>
              </w:rPr>
              <w:t>2,705</w:t>
            </w:r>
          </w:p>
        </w:tc>
        <w:tc>
          <w:tcPr>
            <w:tcW w:w="1242" w:type="dxa"/>
          </w:tcPr>
          <w:p w14:paraId="5B3F8C89" w14:textId="3E87396F" w:rsidR="00846FE1" w:rsidRPr="00437133" w:rsidRDefault="00846FE1" w:rsidP="0073457B">
            <w:pPr>
              <w:tabs>
                <w:tab w:val="decimal" w:pos="885"/>
              </w:tabs>
              <w:spacing w:line="300" w:lineRule="exact"/>
              <w:rPr>
                <w:rFonts w:cs="Arial"/>
                <w:sz w:val="18"/>
                <w:szCs w:val="18"/>
              </w:rPr>
            </w:pPr>
            <w:r>
              <w:rPr>
                <w:rFonts w:cs="Arial"/>
                <w:sz w:val="18"/>
                <w:szCs w:val="18"/>
              </w:rPr>
              <w:t>-</w:t>
            </w:r>
          </w:p>
        </w:tc>
        <w:tc>
          <w:tcPr>
            <w:tcW w:w="1242" w:type="dxa"/>
          </w:tcPr>
          <w:p w14:paraId="2FFF470D" w14:textId="64B3349C" w:rsidR="00846FE1" w:rsidRPr="00437133" w:rsidRDefault="00846FE1" w:rsidP="0073457B">
            <w:pPr>
              <w:tabs>
                <w:tab w:val="decimal" w:pos="885"/>
              </w:tabs>
              <w:spacing w:line="300" w:lineRule="exact"/>
              <w:rPr>
                <w:rFonts w:cs="Arial"/>
                <w:sz w:val="18"/>
                <w:szCs w:val="18"/>
              </w:rPr>
            </w:pPr>
            <w:r w:rsidRPr="00C577B0">
              <w:rPr>
                <w:rFonts w:cs="Arial"/>
                <w:sz w:val="18"/>
                <w:szCs w:val="18"/>
              </w:rPr>
              <w:t>1,374</w:t>
            </w:r>
          </w:p>
        </w:tc>
        <w:tc>
          <w:tcPr>
            <w:tcW w:w="1242" w:type="dxa"/>
          </w:tcPr>
          <w:p w14:paraId="6F558B0C" w14:textId="49F623FB" w:rsidR="00846FE1" w:rsidRPr="00437133" w:rsidRDefault="00846FE1" w:rsidP="0073457B">
            <w:pPr>
              <w:tabs>
                <w:tab w:val="decimal" w:pos="885"/>
              </w:tabs>
              <w:spacing w:line="300" w:lineRule="exact"/>
              <w:rPr>
                <w:rFonts w:cs="Arial"/>
                <w:sz w:val="18"/>
                <w:szCs w:val="18"/>
              </w:rPr>
            </w:pPr>
            <w:r w:rsidRPr="00C577B0">
              <w:rPr>
                <w:rFonts w:cs="Arial"/>
                <w:sz w:val="18"/>
                <w:szCs w:val="18"/>
              </w:rPr>
              <w:t>44,627</w:t>
            </w:r>
          </w:p>
        </w:tc>
      </w:tr>
      <w:tr w:rsidR="00846FE1" w:rsidRPr="005F0D08" w14:paraId="5E054A16" w14:textId="77777777" w:rsidTr="007E0415">
        <w:tc>
          <w:tcPr>
            <w:tcW w:w="2430" w:type="dxa"/>
          </w:tcPr>
          <w:p w14:paraId="4DC4D618" w14:textId="2004D1CF" w:rsidR="00846FE1" w:rsidRPr="005F0D08" w:rsidRDefault="00846FE1" w:rsidP="00846FE1">
            <w:pPr>
              <w:spacing w:line="300" w:lineRule="exact"/>
              <w:ind w:left="236" w:hanging="236"/>
              <w:rPr>
                <w:rFonts w:cs="Arial"/>
                <w:sz w:val="18"/>
                <w:szCs w:val="18"/>
              </w:rPr>
            </w:pPr>
            <w:r>
              <w:rPr>
                <w:rFonts w:cs="Arial"/>
                <w:sz w:val="18"/>
                <w:szCs w:val="18"/>
              </w:rPr>
              <w:t>Decreasing in sales investment in subsidiary</w:t>
            </w:r>
          </w:p>
        </w:tc>
        <w:tc>
          <w:tcPr>
            <w:tcW w:w="1242" w:type="dxa"/>
            <w:gridSpan w:val="2"/>
            <w:vAlign w:val="bottom"/>
          </w:tcPr>
          <w:p w14:paraId="135631E9" w14:textId="73F1AC44" w:rsidR="00846FE1"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vAlign w:val="bottom"/>
          </w:tcPr>
          <w:p w14:paraId="6CC56D4A" w14:textId="1F0B6CBF" w:rsidR="00846FE1"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(40,548)</w:t>
            </w:r>
          </w:p>
        </w:tc>
        <w:tc>
          <w:tcPr>
            <w:tcW w:w="1242" w:type="dxa"/>
            <w:vAlign w:val="bottom"/>
          </w:tcPr>
          <w:p w14:paraId="6CFEB22E" w14:textId="6E36D3E4" w:rsidR="00846FE1"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(2,705)</w:t>
            </w:r>
          </w:p>
        </w:tc>
        <w:tc>
          <w:tcPr>
            <w:tcW w:w="1242" w:type="dxa"/>
            <w:vAlign w:val="bottom"/>
          </w:tcPr>
          <w:p w14:paraId="02068A1F" w14:textId="486BBF13" w:rsidR="00846FE1"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vAlign w:val="bottom"/>
          </w:tcPr>
          <w:p w14:paraId="4FED8108" w14:textId="24447AD4" w:rsidR="00846FE1" w:rsidRPr="00C577B0"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(1,374)</w:t>
            </w:r>
          </w:p>
        </w:tc>
        <w:tc>
          <w:tcPr>
            <w:tcW w:w="1242" w:type="dxa"/>
            <w:vAlign w:val="bottom"/>
          </w:tcPr>
          <w:p w14:paraId="657BEB78" w14:textId="657D3928" w:rsidR="00846FE1" w:rsidRPr="00C577B0"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(44,627)</w:t>
            </w:r>
          </w:p>
        </w:tc>
      </w:tr>
      <w:tr w:rsidR="00846FE1" w:rsidRPr="005F0D08" w14:paraId="2DB64017" w14:textId="77777777" w:rsidTr="007E0415">
        <w:tc>
          <w:tcPr>
            <w:tcW w:w="2430" w:type="dxa"/>
          </w:tcPr>
          <w:p w14:paraId="38F9FAAC" w14:textId="47ED2DCC" w:rsidR="00846FE1" w:rsidRPr="005F0D08" w:rsidRDefault="00161E04" w:rsidP="00846FE1">
            <w:pPr>
              <w:spacing w:line="300" w:lineRule="exact"/>
              <w:ind w:left="236" w:hanging="236"/>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846FE1" w:rsidRPr="005F0D08">
              <w:rPr>
                <w:rFonts w:cs="Arial"/>
                <w:sz w:val="18"/>
                <w:szCs w:val="18"/>
              </w:rPr>
              <w:t>31 December 20</w:t>
            </w:r>
            <w:r w:rsidR="00846FE1">
              <w:rPr>
                <w:rFonts w:cs="Arial"/>
                <w:sz w:val="18"/>
                <w:szCs w:val="18"/>
              </w:rPr>
              <w:t>23</w:t>
            </w:r>
          </w:p>
        </w:tc>
        <w:tc>
          <w:tcPr>
            <w:tcW w:w="1242" w:type="dxa"/>
            <w:gridSpan w:val="2"/>
          </w:tcPr>
          <w:p w14:paraId="69126BA8" w14:textId="32A770B7" w:rsidR="00846FE1" w:rsidRDefault="00846FE1" w:rsidP="0073457B">
            <w:pPr>
              <w:pBdr>
                <w:bottom w:val="single" w:sz="4" w:space="1" w:color="auto"/>
              </w:pBdr>
              <w:tabs>
                <w:tab w:val="decimal" w:pos="885"/>
              </w:tabs>
              <w:spacing w:line="300" w:lineRule="exact"/>
              <w:rPr>
                <w:rFonts w:cs="Arial"/>
                <w:sz w:val="18"/>
                <w:szCs w:val="18"/>
              </w:rPr>
            </w:pPr>
            <w:r w:rsidRPr="00EB335F">
              <w:rPr>
                <w:rFonts w:cs="Arial"/>
                <w:sz w:val="18"/>
                <w:szCs w:val="18"/>
              </w:rPr>
              <w:t>-</w:t>
            </w:r>
          </w:p>
        </w:tc>
        <w:tc>
          <w:tcPr>
            <w:tcW w:w="1242" w:type="dxa"/>
          </w:tcPr>
          <w:p w14:paraId="02B8EE57" w14:textId="57352DBB"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0B9C3F13" w14:textId="58505304"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042C699D" w14:textId="6F5AC577" w:rsidR="00846FE1" w:rsidRPr="00437133" w:rsidRDefault="00846FE1" w:rsidP="0073457B">
            <w:pPr>
              <w:pBdr>
                <w:bottom w:val="single" w:sz="4" w:space="1" w:color="auto"/>
              </w:pBdr>
              <w:tabs>
                <w:tab w:val="decimal" w:pos="885"/>
              </w:tabs>
              <w:spacing w:line="300" w:lineRule="exact"/>
              <w:rPr>
                <w:rFonts w:cs="Arial"/>
                <w:sz w:val="18"/>
                <w:szCs w:val="18"/>
              </w:rPr>
            </w:pPr>
            <w:r w:rsidRPr="00EB335F">
              <w:rPr>
                <w:rFonts w:cs="Arial"/>
                <w:sz w:val="18"/>
                <w:szCs w:val="18"/>
              </w:rPr>
              <w:t>-</w:t>
            </w:r>
          </w:p>
        </w:tc>
        <w:tc>
          <w:tcPr>
            <w:tcW w:w="1242" w:type="dxa"/>
          </w:tcPr>
          <w:p w14:paraId="36DC6EDD" w14:textId="7E794B85"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c>
          <w:tcPr>
            <w:tcW w:w="1242" w:type="dxa"/>
          </w:tcPr>
          <w:p w14:paraId="4195DFC4" w14:textId="26DB2684" w:rsidR="00846FE1" w:rsidRPr="00437133" w:rsidRDefault="00846FE1" w:rsidP="0073457B">
            <w:pPr>
              <w:pBdr>
                <w:bottom w:val="single" w:sz="4" w:space="1" w:color="auto"/>
              </w:pBdr>
              <w:tabs>
                <w:tab w:val="decimal" w:pos="885"/>
              </w:tabs>
              <w:spacing w:line="300" w:lineRule="exact"/>
              <w:rPr>
                <w:rFonts w:cs="Arial"/>
                <w:sz w:val="18"/>
                <w:szCs w:val="18"/>
              </w:rPr>
            </w:pPr>
            <w:r>
              <w:rPr>
                <w:rFonts w:cs="Arial"/>
                <w:sz w:val="18"/>
                <w:szCs w:val="18"/>
              </w:rPr>
              <w:t>-</w:t>
            </w:r>
          </w:p>
        </w:tc>
      </w:tr>
      <w:tr w:rsidR="00846FE1" w:rsidRPr="005F0D08" w14:paraId="48BB486D" w14:textId="77777777" w:rsidTr="007E0415">
        <w:tc>
          <w:tcPr>
            <w:tcW w:w="2430" w:type="dxa"/>
          </w:tcPr>
          <w:p w14:paraId="43C57CAF" w14:textId="77777777" w:rsidR="00846FE1" w:rsidRPr="005F0D08" w:rsidRDefault="00846FE1" w:rsidP="00846FE1">
            <w:pPr>
              <w:spacing w:line="300" w:lineRule="exact"/>
              <w:ind w:left="236" w:hanging="236"/>
              <w:jc w:val="both"/>
              <w:rPr>
                <w:rFonts w:cs="Arial"/>
                <w:b/>
                <w:bCs/>
                <w:sz w:val="18"/>
                <w:szCs w:val="18"/>
              </w:rPr>
            </w:pPr>
            <w:r w:rsidRPr="005F0D08">
              <w:rPr>
                <w:rFonts w:cs="Arial"/>
                <w:sz w:val="18"/>
                <w:szCs w:val="18"/>
              </w:rPr>
              <w:br w:type="page"/>
            </w:r>
            <w:r w:rsidRPr="005F0D08">
              <w:rPr>
                <w:rFonts w:cs="Arial"/>
                <w:b/>
                <w:bCs/>
                <w:sz w:val="18"/>
                <w:szCs w:val="18"/>
              </w:rPr>
              <w:t>Net book value</w:t>
            </w:r>
          </w:p>
        </w:tc>
        <w:tc>
          <w:tcPr>
            <w:tcW w:w="1242" w:type="dxa"/>
            <w:gridSpan w:val="2"/>
          </w:tcPr>
          <w:p w14:paraId="0A4D269C" w14:textId="77777777" w:rsidR="00846FE1" w:rsidRPr="00437133" w:rsidRDefault="00846FE1" w:rsidP="0073457B">
            <w:pPr>
              <w:tabs>
                <w:tab w:val="decimal" w:pos="885"/>
              </w:tabs>
              <w:spacing w:line="300" w:lineRule="exact"/>
              <w:rPr>
                <w:rFonts w:cs="Arial"/>
                <w:sz w:val="18"/>
                <w:szCs w:val="18"/>
                <w:cs/>
              </w:rPr>
            </w:pPr>
          </w:p>
        </w:tc>
        <w:tc>
          <w:tcPr>
            <w:tcW w:w="1242" w:type="dxa"/>
          </w:tcPr>
          <w:p w14:paraId="4CCEEAC4" w14:textId="77777777" w:rsidR="00846FE1" w:rsidRPr="00437133" w:rsidRDefault="00846FE1" w:rsidP="0073457B">
            <w:pPr>
              <w:tabs>
                <w:tab w:val="decimal" w:pos="885"/>
              </w:tabs>
              <w:spacing w:line="300" w:lineRule="exact"/>
              <w:rPr>
                <w:rFonts w:cs="Arial"/>
                <w:sz w:val="18"/>
                <w:szCs w:val="18"/>
                <w:cs/>
              </w:rPr>
            </w:pPr>
          </w:p>
        </w:tc>
        <w:tc>
          <w:tcPr>
            <w:tcW w:w="1242" w:type="dxa"/>
          </w:tcPr>
          <w:p w14:paraId="39112E9B" w14:textId="77777777" w:rsidR="00846FE1" w:rsidRPr="00437133" w:rsidRDefault="00846FE1" w:rsidP="0073457B">
            <w:pPr>
              <w:tabs>
                <w:tab w:val="decimal" w:pos="885"/>
                <w:tab w:val="decimal" w:pos="969"/>
              </w:tabs>
              <w:spacing w:line="300" w:lineRule="exact"/>
              <w:rPr>
                <w:rFonts w:cs="Arial"/>
                <w:sz w:val="18"/>
                <w:szCs w:val="18"/>
                <w:cs/>
              </w:rPr>
            </w:pPr>
          </w:p>
        </w:tc>
        <w:tc>
          <w:tcPr>
            <w:tcW w:w="1242" w:type="dxa"/>
          </w:tcPr>
          <w:p w14:paraId="6335BC22" w14:textId="77777777" w:rsidR="00846FE1" w:rsidRPr="00437133" w:rsidRDefault="00846FE1" w:rsidP="0073457B">
            <w:pPr>
              <w:tabs>
                <w:tab w:val="decimal" w:pos="885"/>
              </w:tabs>
              <w:spacing w:line="300" w:lineRule="exact"/>
              <w:rPr>
                <w:rFonts w:cs="Arial"/>
                <w:sz w:val="18"/>
                <w:szCs w:val="18"/>
                <w:cs/>
              </w:rPr>
            </w:pPr>
          </w:p>
        </w:tc>
        <w:tc>
          <w:tcPr>
            <w:tcW w:w="1242" w:type="dxa"/>
          </w:tcPr>
          <w:p w14:paraId="1F7F5DAA" w14:textId="77777777" w:rsidR="00846FE1" w:rsidRPr="00437133" w:rsidRDefault="00846FE1" w:rsidP="0073457B">
            <w:pPr>
              <w:tabs>
                <w:tab w:val="decimal" w:pos="885"/>
                <w:tab w:val="decimal" w:pos="969"/>
              </w:tabs>
              <w:spacing w:line="300" w:lineRule="exact"/>
              <w:rPr>
                <w:rFonts w:cs="Arial"/>
                <w:sz w:val="18"/>
                <w:szCs w:val="18"/>
                <w:cs/>
              </w:rPr>
            </w:pPr>
          </w:p>
        </w:tc>
        <w:tc>
          <w:tcPr>
            <w:tcW w:w="1242" w:type="dxa"/>
          </w:tcPr>
          <w:p w14:paraId="7438F927" w14:textId="77777777" w:rsidR="00846FE1" w:rsidRPr="00437133" w:rsidRDefault="00846FE1" w:rsidP="0073457B">
            <w:pPr>
              <w:tabs>
                <w:tab w:val="decimal" w:pos="885"/>
              </w:tabs>
              <w:spacing w:line="300" w:lineRule="exact"/>
              <w:rPr>
                <w:rFonts w:cs="Arial"/>
                <w:sz w:val="18"/>
                <w:szCs w:val="18"/>
                <w:cs/>
              </w:rPr>
            </w:pPr>
          </w:p>
        </w:tc>
      </w:tr>
      <w:tr w:rsidR="00846FE1" w:rsidRPr="005F0D08" w14:paraId="0D886D55" w14:textId="77777777" w:rsidTr="007E0415">
        <w:tc>
          <w:tcPr>
            <w:tcW w:w="2430" w:type="dxa"/>
          </w:tcPr>
          <w:p w14:paraId="53D64FCB" w14:textId="7102BD01" w:rsidR="00846FE1" w:rsidRPr="005F0D08" w:rsidRDefault="00161E04" w:rsidP="00846FE1">
            <w:pPr>
              <w:spacing w:line="300" w:lineRule="exact"/>
              <w:ind w:left="236" w:hanging="236"/>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846FE1" w:rsidRPr="005F0D08">
              <w:rPr>
                <w:rFonts w:cs="Arial"/>
                <w:sz w:val="18"/>
                <w:szCs w:val="18"/>
              </w:rPr>
              <w:t>31 December 20</w:t>
            </w:r>
            <w:r w:rsidR="00846FE1">
              <w:rPr>
                <w:rFonts w:cs="Arial"/>
                <w:sz w:val="18"/>
                <w:szCs w:val="18"/>
              </w:rPr>
              <w:t>22</w:t>
            </w:r>
          </w:p>
        </w:tc>
        <w:tc>
          <w:tcPr>
            <w:tcW w:w="1242" w:type="dxa"/>
            <w:gridSpan w:val="2"/>
          </w:tcPr>
          <w:p w14:paraId="5FC0028D" w14:textId="116DE256"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337</w:t>
            </w:r>
          </w:p>
        </w:tc>
        <w:tc>
          <w:tcPr>
            <w:tcW w:w="1242" w:type="dxa"/>
          </w:tcPr>
          <w:p w14:paraId="642EB2F6" w14:textId="30A6C8AD"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w:t>
            </w:r>
          </w:p>
        </w:tc>
        <w:tc>
          <w:tcPr>
            <w:tcW w:w="1242" w:type="dxa"/>
          </w:tcPr>
          <w:p w14:paraId="6E947C1A" w14:textId="43C6A3EF"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w:t>
            </w:r>
          </w:p>
        </w:tc>
        <w:tc>
          <w:tcPr>
            <w:tcW w:w="1242" w:type="dxa"/>
          </w:tcPr>
          <w:p w14:paraId="5169F17F" w14:textId="2C9148A2"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4,292</w:t>
            </w:r>
          </w:p>
        </w:tc>
        <w:tc>
          <w:tcPr>
            <w:tcW w:w="1242" w:type="dxa"/>
          </w:tcPr>
          <w:p w14:paraId="68627F4F" w14:textId="7119716E"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1,259</w:t>
            </w:r>
          </w:p>
        </w:tc>
        <w:tc>
          <w:tcPr>
            <w:tcW w:w="1242" w:type="dxa"/>
          </w:tcPr>
          <w:p w14:paraId="25BAE24D" w14:textId="36A9A3D6"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5,888</w:t>
            </w:r>
          </w:p>
        </w:tc>
      </w:tr>
      <w:tr w:rsidR="00846FE1" w:rsidRPr="005F0D08" w14:paraId="1883E8B8" w14:textId="77777777" w:rsidTr="007E0415">
        <w:tc>
          <w:tcPr>
            <w:tcW w:w="2430" w:type="dxa"/>
          </w:tcPr>
          <w:p w14:paraId="45D702B0" w14:textId="1119BDA9" w:rsidR="00846FE1" w:rsidRPr="005F0D08" w:rsidRDefault="00161E04" w:rsidP="00846FE1">
            <w:pPr>
              <w:spacing w:line="300" w:lineRule="exact"/>
              <w:ind w:left="230" w:hanging="230"/>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846FE1" w:rsidRPr="005F0D08">
              <w:rPr>
                <w:rFonts w:cs="Arial"/>
                <w:sz w:val="18"/>
                <w:szCs w:val="18"/>
              </w:rPr>
              <w:t>31 December 20</w:t>
            </w:r>
            <w:r w:rsidR="00846FE1">
              <w:rPr>
                <w:rFonts w:cs="Arial"/>
                <w:sz w:val="18"/>
                <w:szCs w:val="18"/>
              </w:rPr>
              <w:t>23</w:t>
            </w:r>
          </w:p>
        </w:tc>
        <w:tc>
          <w:tcPr>
            <w:tcW w:w="1242" w:type="dxa"/>
            <w:gridSpan w:val="2"/>
          </w:tcPr>
          <w:p w14:paraId="648EE53D" w14:textId="24FF0B35" w:rsidR="00846FE1"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1,124</w:t>
            </w:r>
          </w:p>
        </w:tc>
        <w:tc>
          <w:tcPr>
            <w:tcW w:w="1242" w:type="dxa"/>
          </w:tcPr>
          <w:p w14:paraId="58FD440E" w14:textId="675DA826"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w:t>
            </w:r>
          </w:p>
        </w:tc>
        <w:tc>
          <w:tcPr>
            <w:tcW w:w="1242" w:type="dxa"/>
          </w:tcPr>
          <w:p w14:paraId="0728A056" w14:textId="0F08A6FB"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w:t>
            </w:r>
          </w:p>
        </w:tc>
        <w:tc>
          <w:tcPr>
            <w:tcW w:w="1242" w:type="dxa"/>
          </w:tcPr>
          <w:p w14:paraId="3C9BAF27" w14:textId="59FA913F"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3,756</w:t>
            </w:r>
          </w:p>
        </w:tc>
        <w:tc>
          <w:tcPr>
            <w:tcW w:w="1242" w:type="dxa"/>
          </w:tcPr>
          <w:p w14:paraId="3B9B2F94" w14:textId="7141DC00"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2,46</w:t>
            </w:r>
            <w:r>
              <w:rPr>
                <w:rFonts w:cs="Arial"/>
                <w:sz w:val="18"/>
                <w:szCs w:val="18"/>
              </w:rPr>
              <w:t>7</w:t>
            </w:r>
          </w:p>
        </w:tc>
        <w:tc>
          <w:tcPr>
            <w:tcW w:w="1242" w:type="dxa"/>
          </w:tcPr>
          <w:p w14:paraId="4B7D1463" w14:textId="08466E3D" w:rsidR="00846FE1" w:rsidRPr="00437133" w:rsidRDefault="00846FE1" w:rsidP="0073457B">
            <w:pPr>
              <w:pBdr>
                <w:bottom w:val="double" w:sz="4" w:space="1" w:color="auto"/>
              </w:pBdr>
              <w:tabs>
                <w:tab w:val="decimal" w:pos="885"/>
              </w:tabs>
              <w:spacing w:line="300" w:lineRule="exact"/>
              <w:rPr>
                <w:rFonts w:cs="Arial"/>
                <w:sz w:val="18"/>
                <w:szCs w:val="18"/>
              </w:rPr>
            </w:pPr>
            <w:r w:rsidRPr="00EB335F">
              <w:rPr>
                <w:rFonts w:cs="Arial"/>
                <w:sz w:val="18"/>
                <w:szCs w:val="18"/>
              </w:rPr>
              <w:t>7,34</w:t>
            </w:r>
            <w:r>
              <w:rPr>
                <w:rFonts w:cs="Arial"/>
                <w:sz w:val="18"/>
                <w:szCs w:val="18"/>
              </w:rPr>
              <w:t>7</w:t>
            </w:r>
          </w:p>
        </w:tc>
      </w:tr>
    </w:tbl>
    <w:p w14:paraId="478286E9" w14:textId="77777777" w:rsidR="00EA591E" w:rsidRDefault="00EA591E" w:rsidP="00402765">
      <w:pPr>
        <w:tabs>
          <w:tab w:val="left" w:pos="2160"/>
        </w:tabs>
        <w:spacing w:before="120" w:after="120" w:line="380" w:lineRule="exact"/>
        <w:ind w:left="533" w:right="-43" w:hanging="533"/>
        <w:jc w:val="right"/>
        <w:rPr>
          <w:rFonts w:cs="Arial"/>
          <w:sz w:val="18"/>
          <w:szCs w:val="18"/>
        </w:rPr>
      </w:pPr>
    </w:p>
    <w:p w14:paraId="10EC1A59" w14:textId="77777777" w:rsidR="00EA591E" w:rsidRDefault="00EA591E">
      <w:pPr>
        <w:spacing w:after="200" w:line="276" w:lineRule="auto"/>
        <w:rPr>
          <w:rFonts w:cs="Arial"/>
          <w:sz w:val="18"/>
          <w:szCs w:val="18"/>
        </w:rPr>
      </w:pPr>
      <w:r>
        <w:rPr>
          <w:rFonts w:cs="Arial"/>
          <w:sz w:val="18"/>
          <w:szCs w:val="18"/>
        </w:rPr>
        <w:br w:type="page"/>
      </w:r>
    </w:p>
    <w:p w14:paraId="19E5909E" w14:textId="757E7F71" w:rsidR="004541E0" w:rsidRPr="00903FE4" w:rsidRDefault="004541E0" w:rsidP="00402765">
      <w:pPr>
        <w:tabs>
          <w:tab w:val="left" w:pos="2160"/>
        </w:tabs>
        <w:spacing w:before="120" w:after="120" w:line="380" w:lineRule="exact"/>
        <w:ind w:left="533" w:right="-43" w:hanging="533"/>
        <w:jc w:val="right"/>
        <w:rPr>
          <w:rFonts w:eastAsia="Arial Unicode MS" w:cs="Arial"/>
          <w:sz w:val="18"/>
          <w:szCs w:val="18"/>
        </w:rPr>
      </w:pPr>
      <w:r w:rsidRPr="00903FE4">
        <w:rPr>
          <w:rFonts w:cs="Arial"/>
          <w:sz w:val="18"/>
          <w:szCs w:val="18"/>
        </w:rPr>
        <w:lastRenderedPageBreak/>
        <w:t>(Unit: Thousand Baht)</w:t>
      </w:r>
    </w:p>
    <w:tbl>
      <w:tblPr>
        <w:tblW w:w="9207" w:type="dxa"/>
        <w:tblInd w:w="450" w:type="dxa"/>
        <w:tblLayout w:type="fixed"/>
        <w:tblLook w:val="0000" w:firstRow="0" w:lastRow="0" w:firstColumn="0" w:lastColumn="0" w:noHBand="0" w:noVBand="0"/>
      </w:tblPr>
      <w:tblGrid>
        <w:gridCol w:w="2700"/>
        <w:gridCol w:w="1557"/>
        <w:gridCol w:w="1710"/>
        <w:gridCol w:w="1620"/>
        <w:gridCol w:w="1620"/>
      </w:tblGrid>
      <w:tr w:rsidR="00903FE4" w:rsidRPr="00903FE4" w14:paraId="14EFC6B0" w14:textId="77777777" w:rsidTr="00903FE4">
        <w:tc>
          <w:tcPr>
            <w:tcW w:w="2700" w:type="dxa"/>
          </w:tcPr>
          <w:p w14:paraId="16E9B945" w14:textId="77777777" w:rsidR="00903FE4" w:rsidRPr="00903FE4" w:rsidRDefault="00903FE4" w:rsidP="00903FE4">
            <w:pPr>
              <w:tabs>
                <w:tab w:val="left" w:pos="180"/>
              </w:tabs>
              <w:spacing w:line="300" w:lineRule="exact"/>
              <w:ind w:left="162"/>
              <w:jc w:val="both"/>
              <w:rPr>
                <w:rFonts w:cs="Arial"/>
                <w:sz w:val="18"/>
                <w:szCs w:val="18"/>
                <w:cs/>
              </w:rPr>
            </w:pPr>
          </w:p>
        </w:tc>
        <w:tc>
          <w:tcPr>
            <w:tcW w:w="6507" w:type="dxa"/>
            <w:gridSpan w:val="4"/>
          </w:tcPr>
          <w:p w14:paraId="70D42080" w14:textId="77777777" w:rsidR="00903FE4" w:rsidRPr="00903FE4" w:rsidRDefault="00903FE4" w:rsidP="00903FE4">
            <w:pPr>
              <w:pBdr>
                <w:bottom w:val="single" w:sz="4" w:space="1" w:color="auto"/>
              </w:pBdr>
              <w:spacing w:line="300" w:lineRule="exact"/>
              <w:jc w:val="center"/>
              <w:rPr>
                <w:rFonts w:cs="Arial"/>
                <w:sz w:val="18"/>
                <w:szCs w:val="18"/>
              </w:rPr>
            </w:pPr>
            <w:r w:rsidRPr="00903FE4">
              <w:rPr>
                <w:rFonts w:cs="Arial"/>
                <w:sz w:val="18"/>
                <w:szCs w:val="18"/>
              </w:rPr>
              <w:t>Separate financial statements</w:t>
            </w:r>
          </w:p>
        </w:tc>
      </w:tr>
      <w:tr w:rsidR="00E122D9" w:rsidRPr="00903FE4" w14:paraId="6FA46EA0" w14:textId="77777777" w:rsidTr="00903FE4">
        <w:tc>
          <w:tcPr>
            <w:tcW w:w="2700" w:type="dxa"/>
          </w:tcPr>
          <w:p w14:paraId="4DA60EE6" w14:textId="77777777" w:rsidR="00E122D9" w:rsidRPr="00903FE4" w:rsidRDefault="00E122D9" w:rsidP="00903FE4">
            <w:pPr>
              <w:tabs>
                <w:tab w:val="left" w:pos="180"/>
              </w:tabs>
              <w:spacing w:line="300" w:lineRule="exact"/>
              <w:ind w:left="162"/>
              <w:jc w:val="both"/>
              <w:rPr>
                <w:rFonts w:cs="Arial"/>
                <w:sz w:val="18"/>
                <w:szCs w:val="18"/>
                <w:cs/>
              </w:rPr>
            </w:pPr>
          </w:p>
        </w:tc>
        <w:tc>
          <w:tcPr>
            <w:tcW w:w="1557" w:type="dxa"/>
          </w:tcPr>
          <w:p w14:paraId="769679E6" w14:textId="77777777" w:rsidR="00E122D9" w:rsidRPr="00903FE4" w:rsidRDefault="00E00925" w:rsidP="00903FE4">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Software installation</w:t>
            </w:r>
          </w:p>
        </w:tc>
        <w:tc>
          <w:tcPr>
            <w:tcW w:w="1710" w:type="dxa"/>
          </w:tcPr>
          <w:p w14:paraId="05CF5F6C" w14:textId="77777777" w:rsidR="00E122D9" w:rsidRPr="00903FE4" w:rsidRDefault="00E122D9" w:rsidP="00903FE4">
            <w:pPr>
              <w:pBdr>
                <w:bottom w:val="single" w:sz="4" w:space="1" w:color="auto"/>
              </w:pBdr>
              <w:spacing w:line="300" w:lineRule="exact"/>
              <w:jc w:val="center"/>
              <w:rPr>
                <w:rFonts w:cs="Arial"/>
                <w:sz w:val="18"/>
                <w:szCs w:val="18"/>
              </w:rPr>
            </w:pPr>
          </w:p>
          <w:p w14:paraId="7F8C773D" w14:textId="77777777" w:rsidR="00E122D9" w:rsidRPr="00903FE4" w:rsidRDefault="00E122D9" w:rsidP="00903FE4">
            <w:pPr>
              <w:pBdr>
                <w:bottom w:val="single" w:sz="4" w:space="1" w:color="auto"/>
              </w:pBdr>
              <w:spacing w:line="300" w:lineRule="exact"/>
              <w:jc w:val="center"/>
              <w:rPr>
                <w:rFonts w:cs="Arial"/>
                <w:sz w:val="18"/>
                <w:szCs w:val="18"/>
                <w:u w:val="single"/>
                <w:lang w:val="en-US"/>
              </w:rPr>
            </w:pPr>
            <w:r w:rsidRPr="00903FE4">
              <w:rPr>
                <w:rFonts w:cs="Arial"/>
                <w:sz w:val="18"/>
                <w:szCs w:val="18"/>
                <w:lang w:val="en-US"/>
              </w:rPr>
              <w:t>Licenses</w:t>
            </w:r>
          </w:p>
        </w:tc>
        <w:tc>
          <w:tcPr>
            <w:tcW w:w="1620" w:type="dxa"/>
          </w:tcPr>
          <w:p w14:paraId="4AC76A87" w14:textId="77777777" w:rsidR="00E122D9" w:rsidRPr="00903FE4" w:rsidRDefault="00E122D9" w:rsidP="00903FE4">
            <w:pPr>
              <w:pBdr>
                <w:bottom w:val="single" w:sz="4" w:space="1" w:color="auto"/>
              </w:pBdr>
              <w:spacing w:line="300" w:lineRule="exact"/>
              <w:jc w:val="center"/>
              <w:rPr>
                <w:rFonts w:cs="Arial"/>
                <w:sz w:val="18"/>
                <w:szCs w:val="18"/>
                <w:u w:val="single"/>
              </w:rPr>
            </w:pPr>
            <w:r w:rsidRPr="00903FE4">
              <w:rPr>
                <w:rFonts w:cs="Arial"/>
                <w:sz w:val="18"/>
                <w:szCs w:val="18"/>
              </w:rPr>
              <w:t>Computer software</w:t>
            </w:r>
          </w:p>
        </w:tc>
        <w:tc>
          <w:tcPr>
            <w:tcW w:w="1620" w:type="dxa"/>
          </w:tcPr>
          <w:p w14:paraId="5F4E9130" w14:textId="77777777" w:rsidR="00E122D9" w:rsidRPr="00903FE4" w:rsidRDefault="00E122D9" w:rsidP="00903FE4">
            <w:pPr>
              <w:pBdr>
                <w:bottom w:val="single" w:sz="4" w:space="1" w:color="auto"/>
              </w:pBdr>
              <w:spacing w:line="300" w:lineRule="exact"/>
              <w:jc w:val="center"/>
              <w:rPr>
                <w:rFonts w:cs="Arial"/>
                <w:sz w:val="18"/>
                <w:szCs w:val="18"/>
              </w:rPr>
            </w:pPr>
          </w:p>
          <w:p w14:paraId="6424B79A" w14:textId="77777777" w:rsidR="00E122D9" w:rsidRPr="00903FE4" w:rsidRDefault="00E122D9" w:rsidP="00903FE4">
            <w:pPr>
              <w:pBdr>
                <w:bottom w:val="single" w:sz="4" w:space="1" w:color="auto"/>
              </w:pBdr>
              <w:spacing w:line="300" w:lineRule="exact"/>
              <w:jc w:val="center"/>
              <w:rPr>
                <w:rFonts w:cs="Arial"/>
                <w:sz w:val="18"/>
                <w:szCs w:val="18"/>
                <w:u w:val="single"/>
              </w:rPr>
            </w:pPr>
            <w:r w:rsidRPr="00903FE4">
              <w:rPr>
                <w:rFonts w:cs="Arial"/>
                <w:sz w:val="18"/>
                <w:szCs w:val="18"/>
              </w:rPr>
              <w:t>Total</w:t>
            </w:r>
          </w:p>
        </w:tc>
      </w:tr>
      <w:tr w:rsidR="00E122D9" w:rsidRPr="00903FE4" w14:paraId="44C41FEC" w14:textId="77777777" w:rsidTr="005B0E43">
        <w:trPr>
          <w:trHeight w:val="80"/>
        </w:trPr>
        <w:tc>
          <w:tcPr>
            <w:tcW w:w="2700" w:type="dxa"/>
          </w:tcPr>
          <w:p w14:paraId="1234EE9B" w14:textId="77777777" w:rsidR="00E122D9" w:rsidRPr="00903FE4" w:rsidRDefault="00E122D9" w:rsidP="00903FE4">
            <w:pPr>
              <w:spacing w:line="300" w:lineRule="exact"/>
              <w:ind w:left="-15"/>
              <w:jc w:val="both"/>
              <w:rPr>
                <w:rFonts w:cs="Arial"/>
                <w:b/>
                <w:bCs/>
                <w:sz w:val="18"/>
                <w:szCs w:val="18"/>
              </w:rPr>
            </w:pPr>
            <w:r w:rsidRPr="00903FE4">
              <w:rPr>
                <w:rFonts w:cs="Arial"/>
                <w:b/>
                <w:bCs/>
                <w:sz w:val="18"/>
                <w:szCs w:val="18"/>
              </w:rPr>
              <w:t>Cost</w:t>
            </w:r>
          </w:p>
        </w:tc>
        <w:tc>
          <w:tcPr>
            <w:tcW w:w="1557" w:type="dxa"/>
          </w:tcPr>
          <w:p w14:paraId="13B27B2A" w14:textId="77777777" w:rsidR="00E122D9" w:rsidRPr="00903FE4" w:rsidRDefault="00E122D9" w:rsidP="00903FE4">
            <w:pPr>
              <w:tabs>
                <w:tab w:val="decimal" w:pos="1242"/>
              </w:tabs>
              <w:spacing w:line="300" w:lineRule="exact"/>
              <w:rPr>
                <w:rFonts w:cs="Arial"/>
                <w:sz w:val="18"/>
                <w:szCs w:val="18"/>
              </w:rPr>
            </w:pPr>
          </w:p>
        </w:tc>
        <w:tc>
          <w:tcPr>
            <w:tcW w:w="1710" w:type="dxa"/>
          </w:tcPr>
          <w:p w14:paraId="412BBF58" w14:textId="77777777" w:rsidR="00E122D9" w:rsidRPr="00903FE4" w:rsidRDefault="00E122D9" w:rsidP="00903FE4">
            <w:pPr>
              <w:tabs>
                <w:tab w:val="decimal" w:pos="1242"/>
              </w:tabs>
              <w:spacing w:line="300" w:lineRule="exact"/>
              <w:rPr>
                <w:rFonts w:cs="Arial"/>
                <w:sz w:val="18"/>
                <w:szCs w:val="18"/>
              </w:rPr>
            </w:pPr>
          </w:p>
        </w:tc>
        <w:tc>
          <w:tcPr>
            <w:tcW w:w="1620" w:type="dxa"/>
          </w:tcPr>
          <w:p w14:paraId="46585894" w14:textId="77777777" w:rsidR="00E122D9" w:rsidRPr="00903FE4" w:rsidRDefault="00E122D9" w:rsidP="00903FE4">
            <w:pPr>
              <w:tabs>
                <w:tab w:val="decimal" w:pos="1242"/>
              </w:tabs>
              <w:spacing w:line="300" w:lineRule="exact"/>
              <w:rPr>
                <w:rFonts w:cs="Arial"/>
                <w:sz w:val="18"/>
                <w:szCs w:val="18"/>
              </w:rPr>
            </w:pPr>
          </w:p>
        </w:tc>
        <w:tc>
          <w:tcPr>
            <w:tcW w:w="1620" w:type="dxa"/>
          </w:tcPr>
          <w:p w14:paraId="464AF5CA" w14:textId="77777777" w:rsidR="00E122D9" w:rsidRPr="00903FE4" w:rsidRDefault="00E122D9" w:rsidP="00903FE4">
            <w:pPr>
              <w:tabs>
                <w:tab w:val="decimal" w:pos="1242"/>
              </w:tabs>
              <w:spacing w:line="300" w:lineRule="exact"/>
              <w:rPr>
                <w:rFonts w:cs="Arial"/>
                <w:sz w:val="18"/>
                <w:szCs w:val="18"/>
              </w:rPr>
            </w:pPr>
          </w:p>
        </w:tc>
      </w:tr>
      <w:tr w:rsidR="005B0E43" w:rsidRPr="00903FE4" w14:paraId="7A727D31" w14:textId="77777777" w:rsidTr="00903FE4">
        <w:tc>
          <w:tcPr>
            <w:tcW w:w="2700" w:type="dxa"/>
          </w:tcPr>
          <w:p w14:paraId="33097CE6" w14:textId="4E5B08C8" w:rsidR="005B0E43" w:rsidRPr="00903FE4" w:rsidRDefault="008977FC" w:rsidP="005B0E43">
            <w:pPr>
              <w:spacing w:line="300" w:lineRule="exact"/>
              <w:ind w:left="-15"/>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5B0E43" w:rsidRPr="00903FE4">
              <w:rPr>
                <w:rFonts w:cs="Arial"/>
                <w:sz w:val="18"/>
                <w:szCs w:val="18"/>
              </w:rPr>
              <w:t>1 January 202</w:t>
            </w:r>
            <w:r w:rsidR="005B0E43">
              <w:rPr>
                <w:rFonts w:cs="Arial"/>
                <w:sz w:val="18"/>
                <w:szCs w:val="18"/>
              </w:rPr>
              <w:t>2</w:t>
            </w:r>
          </w:p>
        </w:tc>
        <w:tc>
          <w:tcPr>
            <w:tcW w:w="1557" w:type="dxa"/>
          </w:tcPr>
          <w:p w14:paraId="0E094712" w14:textId="6CADB69A" w:rsidR="005B0E43" w:rsidRPr="00903FE4" w:rsidRDefault="005B0E43" w:rsidP="005B0E43">
            <w:pPr>
              <w:tabs>
                <w:tab w:val="decimal" w:pos="1332"/>
              </w:tabs>
              <w:spacing w:line="300" w:lineRule="exact"/>
              <w:jc w:val="both"/>
              <w:rPr>
                <w:rFonts w:cs="Arial"/>
                <w:sz w:val="18"/>
                <w:szCs w:val="18"/>
                <w:cs/>
              </w:rPr>
            </w:pPr>
            <w:r w:rsidRPr="00903FE4">
              <w:rPr>
                <w:rFonts w:cs="Arial"/>
                <w:sz w:val="18"/>
                <w:szCs w:val="18"/>
              </w:rPr>
              <w:t>13</w:t>
            </w:r>
          </w:p>
        </w:tc>
        <w:tc>
          <w:tcPr>
            <w:tcW w:w="1710" w:type="dxa"/>
          </w:tcPr>
          <w:p w14:paraId="14F823E8" w14:textId="2FB9AF9F" w:rsidR="005B0E43" w:rsidRPr="00903FE4" w:rsidRDefault="005B0E43" w:rsidP="005B0E43">
            <w:pPr>
              <w:tabs>
                <w:tab w:val="decimal" w:pos="1332"/>
              </w:tabs>
              <w:spacing w:line="300" w:lineRule="exact"/>
              <w:jc w:val="both"/>
              <w:rPr>
                <w:rFonts w:cs="Arial"/>
                <w:sz w:val="18"/>
                <w:szCs w:val="18"/>
                <w:cs/>
              </w:rPr>
            </w:pPr>
            <w:r w:rsidRPr="00903FE4">
              <w:rPr>
                <w:rFonts w:cs="Arial"/>
                <w:sz w:val="18"/>
                <w:szCs w:val="18"/>
              </w:rPr>
              <w:t>7,814</w:t>
            </w:r>
          </w:p>
        </w:tc>
        <w:tc>
          <w:tcPr>
            <w:tcW w:w="1620" w:type="dxa"/>
          </w:tcPr>
          <w:p w14:paraId="0E862EC3" w14:textId="087E4CFE" w:rsidR="005B0E43" w:rsidRPr="00903FE4" w:rsidRDefault="005B0E43" w:rsidP="005B0E43">
            <w:pPr>
              <w:tabs>
                <w:tab w:val="decimal" w:pos="1332"/>
              </w:tabs>
              <w:spacing w:line="300" w:lineRule="exact"/>
              <w:jc w:val="both"/>
              <w:rPr>
                <w:rFonts w:cs="Arial"/>
                <w:sz w:val="18"/>
                <w:szCs w:val="18"/>
              </w:rPr>
            </w:pPr>
            <w:r w:rsidRPr="00903FE4">
              <w:rPr>
                <w:rFonts w:cs="Arial"/>
                <w:sz w:val="18"/>
                <w:szCs w:val="18"/>
              </w:rPr>
              <w:t>4,654</w:t>
            </w:r>
          </w:p>
        </w:tc>
        <w:tc>
          <w:tcPr>
            <w:tcW w:w="1620" w:type="dxa"/>
          </w:tcPr>
          <w:p w14:paraId="4CBC9A26" w14:textId="2375FE8E" w:rsidR="005B0E43" w:rsidRPr="00903FE4" w:rsidRDefault="005B0E43" w:rsidP="005B0E43">
            <w:pPr>
              <w:tabs>
                <w:tab w:val="decimal" w:pos="1422"/>
              </w:tabs>
              <w:spacing w:line="300" w:lineRule="exact"/>
              <w:rPr>
                <w:rFonts w:cs="Arial"/>
                <w:sz w:val="18"/>
                <w:szCs w:val="18"/>
              </w:rPr>
            </w:pPr>
            <w:r w:rsidRPr="00903FE4">
              <w:rPr>
                <w:rFonts w:cs="Arial"/>
                <w:sz w:val="18"/>
                <w:szCs w:val="18"/>
              </w:rPr>
              <w:t>12,481</w:t>
            </w:r>
          </w:p>
        </w:tc>
      </w:tr>
      <w:tr w:rsidR="005B0E43" w:rsidRPr="00903FE4" w14:paraId="0753DC70" w14:textId="77777777" w:rsidTr="00903FE4">
        <w:trPr>
          <w:trHeight w:val="80"/>
        </w:trPr>
        <w:tc>
          <w:tcPr>
            <w:tcW w:w="2700" w:type="dxa"/>
          </w:tcPr>
          <w:p w14:paraId="1539B564" w14:textId="77777777" w:rsidR="005B0E43" w:rsidRPr="00903FE4" w:rsidRDefault="005B0E43" w:rsidP="005B0E43">
            <w:pPr>
              <w:spacing w:line="300" w:lineRule="exact"/>
              <w:ind w:left="-15"/>
              <w:jc w:val="both"/>
              <w:rPr>
                <w:rFonts w:cs="Arial"/>
                <w:sz w:val="18"/>
                <w:szCs w:val="18"/>
                <w:cs/>
              </w:rPr>
            </w:pPr>
            <w:r w:rsidRPr="00903FE4">
              <w:rPr>
                <w:rFonts w:cs="Arial"/>
                <w:sz w:val="18"/>
                <w:szCs w:val="18"/>
              </w:rPr>
              <w:t>Additions</w:t>
            </w:r>
          </w:p>
        </w:tc>
        <w:tc>
          <w:tcPr>
            <w:tcW w:w="1557" w:type="dxa"/>
          </w:tcPr>
          <w:p w14:paraId="61F08914" w14:textId="7943C3ED" w:rsidR="005B0E43" w:rsidRPr="00903FE4" w:rsidRDefault="005B0E43" w:rsidP="005B0E43">
            <w:pPr>
              <w:pBdr>
                <w:bottom w:val="single" w:sz="4" w:space="1" w:color="auto"/>
              </w:pBdr>
              <w:tabs>
                <w:tab w:val="decimal" w:pos="1332"/>
              </w:tabs>
              <w:spacing w:line="300" w:lineRule="exact"/>
              <w:jc w:val="both"/>
              <w:rPr>
                <w:rFonts w:cs="Arial"/>
                <w:sz w:val="18"/>
                <w:szCs w:val="18"/>
                <w:cs/>
              </w:rPr>
            </w:pPr>
            <w:r w:rsidRPr="009A1022">
              <w:rPr>
                <w:rFonts w:cs="Arial"/>
                <w:sz w:val="18"/>
                <w:szCs w:val="18"/>
              </w:rPr>
              <w:t>324</w:t>
            </w:r>
          </w:p>
        </w:tc>
        <w:tc>
          <w:tcPr>
            <w:tcW w:w="1710" w:type="dxa"/>
          </w:tcPr>
          <w:p w14:paraId="63C7B69B" w14:textId="6ADA267A" w:rsidR="005B0E43" w:rsidRPr="00903FE4" w:rsidRDefault="005B0E43" w:rsidP="005B0E43">
            <w:pPr>
              <w:pBdr>
                <w:bottom w:val="single" w:sz="4" w:space="1" w:color="auto"/>
              </w:pBdr>
              <w:tabs>
                <w:tab w:val="decimal" w:pos="1332"/>
              </w:tabs>
              <w:spacing w:line="300" w:lineRule="exact"/>
              <w:jc w:val="both"/>
              <w:rPr>
                <w:rFonts w:cs="Arial"/>
                <w:sz w:val="18"/>
                <w:szCs w:val="18"/>
                <w:cs/>
              </w:rPr>
            </w:pPr>
            <w:r w:rsidRPr="009A1022">
              <w:rPr>
                <w:rFonts w:cs="Arial"/>
                <w:sz w:val="18"/>
                <w:szCs w:val="18"/>
              </w:rPr>
              <w:t>176</w:t>
            </w:r>
          </w:p>
        </w:tc>
        <w:tc>
          <w:tcPr>
            <w:tcW w:w="1620" w:type="dxa"/>
          </w:tcPr>
          <w:p w14:paraId="7FB53930" w14:textId="67BA820B" w:rsidR="005B0E43" w:rsidRPr="00903FE4" w:rsidRDefault="005B0E43" w:rsidP="005B0E43">
            <w:pPr>
              <w:pBdr>
                <w:bottom w:val="single" w:sz="4" w:space="1" w:color="auto"/>
              </w:pBdr>
              <w:tabs>
                <w:tab w:val="decimal" w:pos="1332"/>
              </w:tabs>
              <w:spacing w:line="300" w:lineRule="exact"/>
              <w:jc w:val="both"/>
              <w:rPr>
                <w:rFonts w:cs="Arial"/>
                <w:sz w:val="18"/>
                <w:szCs w:val="18"/>
                <w:cs/>
              </w:rPr>
            </w:pPr>
            <w:r w:rsidRPr="009A1022">
              <w:rPr>
                <w:rFonts w:cs="Arial"/>
                <w:sz w:val="18"/>
                <w:szCs w:val="18"/>
              </w:rPr>
              <w:t>149</w:t>
            </w:r>
          </w:p>
        </w:tc>
        <w:tc>
          <w:tcPr>
            <w:tcW w:w="1620" w:type="dxa"/>
          </w:tcPr>
          <w:p w14:paraId="665FE151" w14:textId="397E23DA" w:rsidR="005B0E43" w:rsidRPr="00903FE4" w:rsidRDefault="005B0E43" w:rsidP="005B0E43">
            <w:pPr>
              <w:pBdr>
                <w:bottom w:val="single" w:sz="4" w:space="1" w:color="auto"/>
              </w:pBdr>
              <w:tabs>
                <w:tab w:val="decimal" w:pos="1422"/>
              </w:tabs>
              <w:spacing w:line="300" w:lineRule="exact"/>
              <w:rPr>
                <w:rFonts w:cs="Arial"/>
                <w:sz w:val="18"/>
                <w:szCs w:val="18"/>
                <w:cs/>
              </w:rPr>
            </w:pPr>
            <w:r w:rsidRPr="009A1022">
              <w:rPr>
                <w:rFonts w:cs="Arial"/>
                <w:sz w:val="18"/>
                <w:szCs w:val="18"/>
              </w:rPr>
              <w:t>649</w:t>
            </w:r>
          </w:p>
        </w:tc>
      </w:tr>
      <w:tr w:rsidR="005B0E43" w:rsidRPr="00903FE4" w14:paraId="1CA49F31" w14:textId="77777777" w:rsidTr="00903FE4">
        <w:trPr>
          <w:trHeight w:val="80"/>
        </w:trPr>
        <w:tc>
          <w:tcPr>
            <w:tcW w:w="2700" w:type="dxa"/>
          </w:tcPr>
          <w:p w14:paraId="373C5967" w14:textId="76549864" w:rsidR="005B0E43" w:rsidRPr="00903FE4" w:rsidRDefault="008977FC" w:rsidP="005B0E43">
            <w:pPr>
              <w:spacing w:line="300" w:lineRule="exact"/>
              <w:ind w:left="-15"/>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5B0E43" w:rsidRPr="00903FE4">
              <w:rPr>
                <w:rFonts w:cs="Arial"/>
                <w:sz w:val="18"/>
                <w:szCs w:val="18"/>
              </w:rPr>
              <w:t>31 December 202</w:t>
            </w:r>
            <w:r w:rsidR="005B0E43">
              <w:rPr>
                <w:rFonts w:cs="Arial"/>
                <w:sz w:val="18"/>
                <w:szCs w:val="18"/>
              </w:rPr>
              <w:t>2</w:t>
            </w:r>
          </w:p>
        </w:tc>
        <w:tc>
          <w:tcPr>
            <w:tcW w:w="1557" w:type="dxa"/>
          </w:tcPr>
          <w:p w14:paraId="213E9E69" w14:textId="37323897" w:rsidR="005B0E43" w:rsidRPr="00903FE4" w:rsidRDefault="005B0E43" w:rsidP="005B0E43">
            <w:pPr>
              <w:tabs>
                <w:tab w:val="decimal" w:pos="1332"/>
              </w:tabs>
              <w:spacing w:line="300" w:lineRule="exact"/>
              <w:jc w:val="both"/>
              <w:rPr>
                <w:rFonts w:cs="Arial"/>
                <w:sz w:val="18"/>
                <w:szCs w:val="18"/>
              </w:rPr>
            </w:pPr>
            <w:r w:rsidRPr="009A1022">
              <w:rPr>
                <w:rFonts w:cs="Arial"/>
                <w:sz w:val="18"/>
                <w:szCs w:val="18"/>
              </w:rPr>
              <w:t>337</w:t>
            </w:r>
          </w:p>
        </w:tc>
        <w:tc>
          <w:tcPr>
            <w:tcW w:w="1710" w:type="dxa"/>
          </w:tcPr>
          <w:p w14:paraId="7A4FDB63" w14:textId="1CB1BCE5" w:rsidR="005B0E43" w:rsidRPr="00903FE4" w:rsidRDefault="005B0E43" w:rsidP="005B0E43">
            <w:pPr>
              <w:tabs>
                <w:tab w:val="decimal" w:pos="1332"/>
              </w:tabs>
              <w:spacing w:line="300" w:lineRule="exact"/>
              <w:jc w:val="both"/>
              <w:rPr>
                <w:rFonts w:cs="Arial"/>
                <w:sz w:val="18"/>
                <w:szCs w:val="18"/>
              </w:rPr>
            </w:pPr>
            <w:r w:rsidRPr="009A1022">
              <w:rPr>
                <w:rFonts w:cs="Arial"/>
                <w:sz w:val="18"/>
                <w:szCs w:val="18"/>
              </w:rPr>
              <w:t>7,990</w:t>
            </w:r>
          </w:p>
        </w:tc>
        <w:tc>
          <w:tcPr>
            <w:tcW w:w="1620" w:type="dxa"/>
          </w:tcPr>
          <w:p w14:paraId="64A05C79" w14:textId="69A84DF8" w:rsidR="005B0E43" w:rsidRPr="00903FE4" w:rsidRDefault="005B0E43" w:rsidP="005B0E43">
            <w:pPr>
              <w:tabs>
                <w:tab w:val="decimal" w:pos="1332"/>
              </w:tabs>
              <w:spacing w:line="300" w:lineRule="exact"/>
              <w:jc w:val="both"/>
              <w:rPr>
                <w:rFonts w:cs="Arial"/>
                <w:sz w:val="18"/>
                <w:szCs w:val="18"/>
              </w:rPr>
            </w:pPr>
            <w:r w:rsidRPr="009A1022">
              <w:rPr>
                <w:rFonts w:cs="Arial"/>
                <w:sz w:val="18"/>
                <w:szCs w:val="18"/>
              </w:rPr>
              <w:t>4,803</w:t>
            </w:r>
          </w:p>
        </w:tc>
        <w:tc>
          <w:tcPr>
            <w:tcW w:w="1620" w:type="dxa"/>
          </w:tcPr>
          <w:p w14:paraId="7708835E" w14:textId="78C40672" w:rsidR="005B0E43" w:rsidRPr="00903FE4" w:rsidRDefault="005B0E43" w:rsidP="005B0E43">
            <w:pPr>
              <w:tabs>
                <w:tab w:val="decimal" w:pos="1422"/>
              </w:tabs>
              <w:spacing w:line="300" w:lineRule="exact"/>
              <w:rPr>
                <w:rFonts w:cs="Arial"/>
                <w:sz w:val="18"/>
                <w:szCs w:val="18"/>
              </w:rPr>
            </w:pPr>
            <w:r w:rsidRPr="009A1022">
              <w:rPr>
                <w:rFonts w:cs="Arial"/>
                <w:sz w:val="18"/>
                <w:szCs w:val="18"/>
              </w:rPr>
              <w:t>13,130</w:t>
            </w:r>
          </w:p>
        </w:tc>
      </w:tr>
      <w:tr w:rsidR="00EB335F" w:rsidRPr="00903FE4" w14:paraId="55464D42" w14:textId="77777777" w:rsidTr="00903FE4">
        <w:trPr>
          <w:trHeight w:val="80"/>
        </w:trPr>
        <w:tc>
          <w:tcPr>
            <w:tcW w:w="2700" w:type="dxa"/>
          </w:tcPr>
          <w:p w14:paraId="13BCDF59" w14:textId="74616A42" w:rsidR="00EB335F" w:rsidRPr="00903FE4" w:rsidRDefault="00846FE1" w:rsidP="00EB335F">
            <w:pPr>
              <w:spacing w:line="300" w:lineRule="exact"/>
              <w:ind w:left="-15"/>
              <w:jc w:val="both"/>
              <w:rPr>
                <w:rFonts w:cs="Arial"/>
                <w:sz w:val="18"/>
                <w:szCs w:val="18"/>
              </w:rPr>
            </w:pPr>
            <w:r w:rsidRPr="00903FE4">
              <w:rPr>
                <w:rFonts w:cs="Arial"/>
                <w:sz w:val="18"/>
                <w:szCs w:val="18"/>
              </w:rPr>
              <w:t>Additions</w:t>
            </w:r>
          </w:p>
        </w:tc>
        <w:tc>
          <w:tcPr>
            <w:tcW w:w="1557" w:type="dxa"/>
          </w:tcPr>
          <w:p w14:paraId="4FD10431" w14:textId="3261CED7" w:rsidR="00EB335F" w:rsidRPr="009A1022" w:rsidRDefault="00EB335F" w:rsidP="00EB335F">
            <w:pPr>
              <w:tabs>
                <w:tab w:val="decimal" w:pos="1332"/>
              </w:tabs>
              <w:spacing w:line="300" w:lineRule="exact"/>
              <w:jc w:val="both"/>
              <w:rPr>
                <w:rFonts w:cs="Arial"/>
                <w:sz w:val="18"/>
                <w:szCs w:val="18"/>
              </w:rPr>
            </w:pPr>
            <w:r w:rsidRPr="00EB335F">
              <w:rPr>
                <w:rFonts w:cs="Arial"/>
                <w:sz w:val="18"/>
                <w:szCs w:val="18"/>
              </w:rPr>
              <w:t>801</w:t>
            </w:r>
          </w:p>
        </w:tc>
        <w:tc>
          <w:tcPr>
            <w:tcW w:w="1710" w:type="dxa"/>
          </w:tcPr>
          <w:p w14:paraId="209AA1BF" w14:textId="6D48EA7D" w:rsidR="00EB335F" w:rsidRPr="009A1022" w:rsidRDefault="00EB335F" w:rsidP="00EB335F">
            <w:pPr>
              <w:tabs>
                <w:tab w:val="decimal" w:pos="1332"/>
              </w:tabs>
              <w:spacing w:line="300" w:lineRule="exact"/>
              <w:jc w:val="both"/>
              <w:rPr>
                <w:rFonts w:cs="Arial"/>
                <w:sz w:val="18"/>
                <w:szCs w:val="18"/>
              </w:rPr>
            </w:pPr>
            <w:r w:rsidRPr="00EB335F">
              <w:rPr>
                <w:rFonts w:cs="Arial"/>
                <w:sz w:val="18"/>
                <w:szCs w:val="18"/>
              </w:rPr>
              <w:t>-</w:t>
            </w:r>
          </w:p>
        </w:tc>
        <w:tc>
          <w:tcPr>
            <w:tcW w:w="1620" w:type="dxa"/>
          </w:tcPr>
          <w:p w14:paraId="673BDCF9" w14:textId="2158BC31" w:rsidR="00EB335F" w:rsidRPr="009A1022" w:rsidRDefault="00EB335F" w:rsidP="00EB335F">
            <w:pPr>
              <w:tabs>
                <w:tab w:val="decimal" w:pos="1332"/>
              </w:tabs>
              <w:spacing w:line="300" w:lineRule="exact"/>
              <w:jc w:val="both"/>
              <w:rPr>
                <w:rFonts w:cs="Arial"/>
                <w:sz w:val="18"/>
                <w:szCs w:val="18"/>
              </w:rPr>
            </w:pPr>
            <w:r w:rsidRPr="00EB335F">
              <w:rPr>
                <w:rFonts w:cs="Arial"/>
                <w:sz w:val="18"/>
                <w:szCs w:val="18"/>
              </w:rPr>
              <w:t>943</w:t>
            </w:r>
          </w:p>
        </w:tc>
        <w:tc>
          <w:tcPr>
            <w:tcW w:w="1620" w:type="dxa"/>
          </w:tcPr>
          <w:p w14:paraId="7E992C52" w14:textId="6438642A" w:rsidR="00EB335F" w:rsidRPr="009A1022" w:rsidRDefault="00EB335F" w:rsidP="00EB335F">
            <w:pPr>
              <w:tabs>
                <w:tab w:val="decimal" w:pos="1422"/>
              </w:tabs>
              <w:spacing w:line="300" w:lineRule="exact"/>
              <w:rPr>
                <w:rFonts w:cs="Arial"/>
                <w:sz w:val="18"/>
                <w:szCs w:val="18"/>
              </w:rPr>
            </w:pPr>
            <w:r w:rsidRPr="00EB335F">
              <w:rPr>
                <w:rFonts w:cs="Arial"/>
                <w:sz w:val="18"/>
                <w:szCs w:val="18"/>
              </w:rPr>
              <w:t>1,744</w:t>
            </w:r>
          </w:p>
        </w:tc>
      </w:tr>
      <w:tr w:rsidR="00EB335F" w:rsidRPr="00903FE4" w14:paraId="45965F10" w14:textId="77777777" w:rsidTr="00903FE4">
        <w:tc>
          <w:tcPr>
            <w:tcW w:w="2700" w:type="dxa"/>
          </w:tcPr>
          <w:p w14:paraId="727BDFF5" w14:textId="436BC544" w:rsidR="00EB335F" w:rsidRPr="00903FE4" w:rsidRDefault="00846FE1" w:rsidP="00EB335F">
            <w:pPr>
              <w:spacing w:line="300" w:lineRule="exact"/>
              <w:ind w:left="-15"/>
              <w:jc w:val="both"/>
              <w:rPr>
                <w:rFonts w:cs="Arial"/>
                <w:sz w:val="18"/>
                <w:szCs w:val="18"/>
              </w:rPr>
            </w:pPr>
            <w:r>
              <w:rPr>
                <w:rFonts w:cs="Arial"/>
                <w:sz w:val="18"/>
                <w:szCs w:val="18"/>
              </w:rPr>
              <w:t>Disposal/write-off</w:t>
            </w:r>
          </w:p>
        </w:tc>
        <w:tc>
          <w:tcPr>
            <w:tcW w:w="1557" w:type="dxa"/>
          </w:tcPr>
          <w:p w14:paraId="154BACF2" w14:textId="62677A38"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EB335F">
              <w:rPr>
                <w:rFonts w:cs="Arial"/>
                <w:sz w:val="18"/>
                <w:szCs w:val="18"/>
              </w:rPr>
              <w:t>(13)</w:t>
            </w:r>
          </w:p>
        </w:tc>
        <w:tc>
          <w:tcPr>
            <w:tcW w:w="1710" w:type="dxa"/>
          </w:tcPr>
          <w:p w14:paraId="13368BF8" w14:textId="36C8A3D1"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EB335F">
              <w:rPr>
                <w:rFonts w:cs="Arial"/>
                <w:sz w:val="18"/>
                <w:szCs w:val="18"/>
              </w:rPr>
              <w:t>-</w:t>
            </w:r>
          </w:p>
        </w:tc>
        <w:tc>
          <w:tcPr>
            <w:tcW w:w="1620" w:type="dxa"/>
          </w:tcPr>
          <w:p w14:paraId="2EA46A95" w14:textId="4A414ADD"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EB335F">
              <w:rPr>
                <w:rFonts w:cs="Arial"/>
                <w:sz w:val="18"/>
                <w:szCs w:val="18"/>
              </w:rPr>
              <w:t>-</w:t>
            </w:r>
          </w:p>
        </w:tc>
        <w:tc>
          <w:tcPr>
            <w:tcW w:w="1620" w:type="dxa"/>
          </w:tcPr>
          <w:p w14:paraId="7499A686" w14:textId="45E1D421" w:rsidR="00EB335F" w:rsidRPr="00903FE4" w:rsidRDefault="00EB335F" w:rsidP="00EB335F">
            <w:pPr>
              <w:pBdr>
                <w:bottom w:val="single" w:sz="4" w:space="1" w:color="auto"/>
              </w:pBdr>
              <w:tabs>
                <w:tab w:val="decimal" w:pos="1422"/>
              </w:tabs>
              <w:spacing w:line="300" w:lineRule="exact"/>
              <w:rPr>
                <w:rFonts w:cs="Arial"/>
                <w:sz w:val="18"/>
                <w:szCs w:val="18"/>
                <w:cs/>
              </w:rPr>
            </w:pPr>
            <w:r w:rsidRPr="00EB335F">
              <w:rPr>
                <w:rFonts w:cs="Arial"/>
                <w:sz w:val="18"/>
                <w:szCs w:val="18"/>
              </w:rPr>
              <w:t>(13)</w:t>
            </w:r>
          </w:p>
        </w:tc>
      </w:tr>
      <w:tr w:rsidR="00EB335F" w:rsidRPr="00903FE4" w14:paraId="1A220871" w14:textId="77777777" w:rsidTr="00903FE4">
        <w:tc>
          <w:tcPr>
            <w:tcW w:w="2700" w:type="dxa"/>
          </w:tcPr>
          <w:p w14:paraId="34C9B05F" w14:textId="26673535" w:rsidR="00EB335F" w:rsidRPr="00903FE4" w:rsidRDefault="008977FC" w:rsidP="00EB335F">
            <w:pPr>
              <w:spacing w:line="300" w:lineRule="exact"/>
              <w:ind w:left="-15"/>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903FE4">
              <w:rPr>
                <w:rFonts w:cs="Arial"/>
                <w:sz w:val="18"/>
                <w:szCs w:val="18"/>
              </w:rPr>
              <w:t>31 December 202</w:t>
            </w:r>
            <w:r w:rsidR="00EB335F">
              <w:rPr>
                <w:rFonts w:cs="Arial"/>
                <w:sz w:val="18"/>
                <w:szCs w:val="18"/>
              </w:rPr>
              <w:t>3</w:t>
            </w:r>
          </w:p>
        </w:tc>
        <w:tc>
          <w:tcPr>
            <w:tcW w:w="1557" w:type="dxa"/>
          </w:tcPr>
          <w:p w14:paraId="387FF1E5" w14:textId="0393D9A6" w:rsidR="00EB335F" w:rsidRPr="00903FE4" w:rsidRDefault="00EB335F" w:rsidP="00EB335F">
            <w:pPr>
              <w:pBdr>
                <w:bottom w:val="single" w:sz="4" w:space="1" w:color="auto"/>
              </w:pBdr>
              <w:tabs>
                <w:tab w:val="decimal" w:pos="1332"/>
              </w:tabs>
              <w:spacing w:line="300" w:lineRule="exact"/>
              <w:jc w:val="both"/>
              <w:rPr>
                <w:rFonts w:cs="Arial"/>
                <w:sz w:val="18"/>
                <w:szCs w:val="18"/>
              </w:rPr>
            </w:pPr>
            <w:r w:rsidRPr="00EB335F">
              <w:rPr>
                <w:rFonts w:cs="Arial"/>
                <w:sz w:val="18"/>
                <w:szCs w:val="18"/>
              </w:rPr>
              <w:t>1,125</w:t>
            </w:r>
          </w:p>
        </w:tc>
        <w:tc>
          <w:tcPr>
            <w:tcW w:w="1710" w:type="dxa"/>
          </w:tcPr>
          <w:p w14:paraId="1F6FBFAD" w14:textId="5A1158BF" w:rsidR="00EB335F" w:rsidRPr="00903FE4" w:rsidRDefault="00EB335F" w:rsidP="00EB335F">
            <w:pPr>
              <w:pBdr>
                <w:bottom w:val="single" w:sz="4" w:space="1" w:color="auto"/>
              </w:pBdr>
              <w:tabs>
                <w:tab w:val="decimal" w:pos="1332"/>
              </w:tabs>
              <w:spacing w:line="300" w:lineRule="exact"/>
              <w:jc w:val="both"/>
              <w:rPr>
                <w:rFonts w:cs="Arial"/>
                <w:sz w:val="18"/>
                <w:szCs w:val="18"/>
              </w:rPr>
            </w:pPr>
            <w:r w:rsidRPr="00EB335F">
              <w:rPr>
                <w:rFonts w:cs="Arial"/>
                <w:sz w:val="18"/>
                <w:szCs w:val="18"/>
              </w:rPr>
              <w:t>7,990</w:t>
            </w:r>
          </w:p>
        </w:tc>
        <w:tc>
          <w:tcPr>
            <w:tcW w:w="1620" w:type="dxa"/>
          </w:tcPr>
          <w:p w14:paraId="1D190F64" w14:textId="66866E00" w:rsidR="00EB335F" w:rsidRPr="00903FE4" w:rsidRDefault="00EB335F" w:rsidP="00EB335F">
            <w:pPr>
              <w:pBdr>
                <w:bottom w:val="single" w:sz="4" w:space="1" w:color="auto"/>
              </w:pBdr>
              <w:tabs>
                <w:tab w:val="decimal" w:pos="1332"/>
              </w:tabs>
              <w:spacing w:line="300" w:lineRule="exact"/>
              <w:jc w:val="both"/>
              <w:rPr>
                <w:rFonts w:cs="Arial"/>
                <w:sz w:val="18"/>
                <w:szCs w:val="18"/>
              </w:rPr>
            </w:pPr>
            <w:r w:rsidRPr="00EB335F">
              <w:rPr>
                <w:rFonts w:cs="Arial"/>
                <w:sz w:val="18"/>
                <w:szCs w:val="18"/>
              </w:rPr>
              <w:t>5,746</w:t>
            </w:r>
          </w:p>
        </w:tc>
        <w:tc>
          <w:tcPr>
            <w:tcW w:w="1620" w:type="dxa"/>
          </w:tcPr>
          <w:p w14:paraId="65702400" w14:textId="4E36F54D" w:rsidR="00EB335F" w:rsidRPr="00903FE4" w:rsidRDefault="00EB335F" w:rsidP="00EB335F">
            <w:pPr>
              <w:pBdr>
                <w:bottom w:val="single" w:sz="4" w:space="1" w:color="auto"/>
              </w:pBdr>
              <w:tabs>
                <w:tab w:val="decimal" w:pos="1422"/>
              </w:tabs>
              <w:spacing w:line="300" w:lineRule="exact"/>
              <w:rPr>
                <w:rFonts w:cs="Arial"/>
                <w:sz w:val="18"/>
                <w:szCs w:val="18"/>
              </w:rPr>
            </w:pPr>
            <w:r w:rsidRPr="00EB335F">
              <w:rPr>
                <w:rFonts w:cs="Arial"/>
                <w:sz w:val="18"/>
                <w:szCs w:val="18"/>
              </w:rPr>
              <w:t>14,861</w:t>
            </w:r>
          </w:p>
        </w:tc>
      </w:tr>
      <w:tr w:rsidR="00EB335F" w:rsidRPr="00903FE4" w14:paraId="4B21D2F7" w14:textId="77777777" w:rsidTr="00903FE4">
        <w:tc>
          <w:tcPr>
            <w:tcW w:w="2700" w:type="dxa"/>
          </w:tcPr>
          <w:p w14:paraId="26AA94DE" w14:textId="77777777" w:rsidR="00EB335F" w:rsidRPr="00903FE4" w:rsidRDefault="00EB335F" w:rsidP="00EB335F">
            <w:pPr>
              <w:spacing w:line="300" w:lineRule="exact"/>
              <w:ind w:left="-15"/>
              <w:jc w:val="both"/>
              <w:rPr>
                <w:rFonts w:cs="Arial"/>
                <w:b/>
                <w:bCs/>
                <w:sz w:val="18"/>
                <w:szCs w:val="18"/>
              </w:rPr>
            </w:pPr>
            <w:r w:rsidRPr="00903FE4">
              <w:rPr>
                <w:rFonts w:cs="Arial"/>
                <w:sz w:val="18"/>
                <w:szCs w:val="18"/>
                <w:cs/>
              </w:rPr>
              <w:br w:type="page"/>
            </w:r>
            <w:r w:rsidRPr="00903FE4">
              <w:rPr>
                <w:rFonts w:cs="Arial"/>
                <w:b/>
                <w:bCs/>
                <w:sz w:val="18"/>
                <w:szCs w:val="18"/>
              </w:rPr>
              <w:t>Accumulated amortisation</w:t>
            </w:r>
          </w:p>
        </w:tc>
        <w:tc>
          <w:tcPr>
            <w:tcW w:w="1557" w:type="dxa"/>
          </w:tcPr>
          <w:p w14:paraId="791DDCDD" w14:textId="77777777" w:rsidR="00EB335F" w:rsidRPr="00903FE4" w:rsidRDefault="00EB335F" w:rsidP="00EB335F">
            <w:pPr>
              <w:tabs>
                <w:tab w:val="decimal" w:pos="1332"/>
              </w:tabs>
              <w:spacing w:line="300" w:lineRule="exact"/>
              <w:jc w:val="both"/>
              <w:rPr>
                <w:rFonts w:cs="Arial"/>
                <w:sz w:val="18"/>
                <w:szCs w:val="18"/>
              </w:rPr>
            </w:pPr>
          </w:p>
        </w:tc>
        <w:tc>
          <w:tcPr>
            <w:tcW w:w="1710" w:type="dxa"/>
          </w:tcPr>
          <w:p w14:paraId="09AF10C9" w14:textId="77777777" w:rsidR="00EB335F" w:rsidRPr="00903FE4" w:rsidRDefault="00EB335F" w:rsidP="00EB335F">
            <w:pPr>
              <w:tabs>
                <w:tab w:val="decimal" w:pos="1332"/>
              </w:tabs>
              <w:spacing w:line="300" w:lineRule="exact"/>
              <w:jc w:val="both"/>
              <w:rPr>
                <w:rFonts w:cs="Arial"/>
                <w:sz w:val="18"/>
                <w:szCs w:val="18"/>
              </w:rPr>
            </w:pPr>
          </w:p>
        </w:tc>
        <w:tc>
          <w:tcPr>
            <w:tcW w:w="1620" w:type="dxa"/>
          </w:tcPr>
          <w:p w14:paraId="1C23A44C" w14:textId="77777777" w:rsidR="00EB335F" w:rsidRPr="00903FE4" w:rsidRDefault="00EB335F" w:rsidP="00EB335F">
            <w:pPr>
              <w:tabs>
                <w:tab w:val="decimal" w:pos="1332"/>
              </w:tabs>
              <w:spacing w:line="300" w:lineRule="exact"/>
              <w:jc w:val="both"/>
              <w:rPr>
                <w:rFonts w:cs="Arial"/>
                <w:sz w:val="18"/>
                <w:szCs w:val="18"/>
                <w:cs/>
              </w:rPr>
            </w:pPr>
          </w:p>
        </w:tc>
        <w:tc>
          <w:tcPr>
            <w:tcW w:w="1620" w:type="dxa"/>
          </w:tcPr>
          <w:p w14:paraId="1E62B0B5" w14:textId="77777777" w:rsidR="00EB335F" w:rsidRPr="00903FE4" w:rsidRDefault="00EB335F" w:rsidP="00EB335F">
            <w:pPr>
              <w:tabs>
                <w:tab w:val="decimal" w:pos="1422"/>
              </w:tabs>
              <w:spacing w:line="300" w:lineRule="exact"/>
              <w:rPr>
                <w:rFonts w:cs="Arial"/>
                <w:sz w:val="18"/>
                <w:szCs w:val="18"/>
                <w:cs/>
              </w:rPr>
            </w:pPr>
          </w:p>
        </w:tc>
      </w:tr>
      <w:tr w:rsidR="00EB335F" w:rsidRPr="00903FE4" w14:paraId="5CB7F9A5" w14:textId="77777777" w:rsidTr="00903FE4">
        <w:tc>
          <w:tcPr>
            <w:tcW w:w="2700" w:type="dxa"/>
          </w:tcPr>
          <w:p w14:paraId="6BA724F2" w14:textId="6070F5EA" w:rsidR="00EB335F" w:rsidRPr="00903FE4" w:rsidRDefault="008977FC" w:rsidP="00EB335F">
            <w:pPr>
              <w:spacing w:line="300" w:lineRule="exact"/>
              <w:ind w:left="-15"/>
              <w:jc w:val="both"/>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903FE4">
              <w:rPr>
                <w:rFonts w:cs="Arial"/>
                <w:sz w:val="18"/>
                <w:szCs w:val="18"/>
              </w:rPr>
              <w:t>1 January 202</w:t>
            </w:r>
            <w:r w:rsidR="00EB335F">
              <w:rPr>
                <w:rFonts w:cs="Arial"/>
                <w:sz w:val="18"/>
                <w:szCs w:val="18"/>
              </w:rPr>
              <w:t>2</w:t>
            </w:r>
          </w:p>
        </w:tc>
        <w:tc>
          <w:tcPr>
            <w:tcW w:w="1557" w:type="dxa"/>
          </w:tcPr>
          <w:p w14:paraId="0641423E" w14:textId="56A8B0FB" w:rsidR="00EB335F" w:rsidRPr="00903FE4" w:rsidRDefault="00EB335F" w:rsidP="00EB335F">
            <w:pPr>
              <w:tabs>
                <w:tab w:val="decimal" w:pos="1332"/>
              </w:tabs>
              <w:spacing w:line="300" w:lineRule="exact"/>
              <w:jc w:val="both"/>
              <w:rPr>
                <w:rFonts w:cs="Arial"/>
                <w:sz w:val="18"/>
                <w:szCs w:val="18"/>
                <w:cs/>
              </w:rPr>
            </w:pPr>
            <w:r w:rsidRPr="00903FE4">
              <w:rPr>
                <w:rFonts w:cs="Arial"/>
                <w:sz w:val="18"/>
                <w:szCs w:val="18"/>
              </w:rPr>
              <w:t>-</w:t>
            </w:r>
          </w:p>
        </w:tc>
        <w:tc>
          <w:tcPr>
            <w:tcW w:w="1710" w:type="dxa"/>
          </w:tcPr>
          <w:p w14:paraId="1096EE69" w14:textId="61B67D16" w:rsidR="00EB335F" w:rsidRPr="00903FE4" w:rsidRDefault="00EB335F" w:rsidP="00EB335F">
            <w:pPr>
              <w:tabs>
                <w:tab w:val="decimal" w:pos="1332"/>
              </w:tabs>
              <w:spacing w:line="300" w:lineRule="exact"/>
              <w:jc w:val="both"/>
              <w:rPr>
                <w:rFonts w:cs="Arial"/>
                <w:sz w:val="18"/>
                <w:szCs w:val="18"/>
                <w:cs/>
              </w:rPr>
            </w:pPr>
            <w:r w:rsidRPr="00903FE4">
              <w:rPr>
                <w:rFonts w:cs="Arial"/>
                <w:sz w:val="18"/>
                <w:szCs w:val="18"/>
              </w:rPr>
              <w:t>3,165</w:t>
            </w:r>
          </w:p>
        </w:tc>
        <w:tc>
          <w:tcPr>
            <w:tcW w:w="1620" w:type="dxa"/>
          </w:tcPr>
          <w:p w14:paraId="0944FA3B" w14:textId="0EAB69EE" w:rsidR="00EB335F" w:rsidRPr="00903FE4" w:rsidRDefault="00EB335F" w:rsidP="00EB335F">
            <w:pPr>
              <w:tabs>
                <w:tab w:val="decimal" w:pos="1332"/>
              </w:tabs>
              <w:spacing w:line="300" w:lineRule="exact"/>
              <w:jc w:val="both"/>
              <w:rPr>
                <w:rFonts w:cs="Arial"/>
                <w:sz w:val="18"/>
                <w:szCs w:val="18"/>
              </w:rPr>
            </w:pPr>
            <w:r w:rsidRPr="00903FE4">
              <w:rPr>
                <w:rFonts w:cs="Arial"/>
                <w:sz w:val="18"/>
                <w:szCs w:val="18"/>
              </w:rPr>
              <w:t>4,358</w:t>
            </w:r>
          </w:p>
        </w:tc>
        <w:tc>
          <w:tcPr>
            <w:tcW w:w="1620" w:type="dxa"/>
          </w:tcPr>
          <w:p w14:paraId="364052DF" w14:textId="10AE0E3E" w:rsidR="00EB335F" w:rsidRPr="00903FE4" w:rsidRDefault="00EB335F" w:rsidP="00EB335F">
            <w:pPr>
              <w:tabs>
                <w:tab w:val="decimal" w:pos="1422"/>
              </w:tabs>
              <w:spacing w:line="300" w:lineRule="exact"/>
              <w:rPr>
                <w:rFonts w:cs="Arial"/>
                <w:sz w:val="18"/>
                <w:szCs w:val="18"/>
              </w:rPr>
            </w:pPr>
            <w:r w:rsidRPr="00903FE4">
              <w:rPr>
                <w:rFonts w:cs="Arial"/>
                <w:sz w:val="18"/>
                <w:szCs w:val="18"/>
              </w:rPr>
              <w:t>7,523</w:t>
            </w:r>
          </w:p>
        </w:tc>
      </w:tr>
      <w:tr w:rsidR="00EB335F" w:rsidRPr="00903FE4" w14:paraId="137599B8" w14:textId="77777777" w:rsidTr="00903FE4">
        <w:tc>
          <w:tcPr>
            <w:tcW w:w="2700" w:type="dxa"/>
          </w:tcPr>
          <w:p w14:paraId="18F11778" w14:textId="77777777" w:rsidR="00EB335F" w:rsidRPr="00903FE4" w:rsidRDefault="00EB335F" w:rsidP="00EB335F">
            <w:pPr>
              <w:spacing w:line="300" w:lineRule="exact"/>
              <w:ind w:left="-15"/>
              <w:jc w:val="both"/>
              <w:rPr>
                <w:rFonts w:cs="Arial"/>
                <w:sz w:val="18"/>
                <w:szCs w:val="18"/>
                <w:cs/>
              </w:rPr>
            </w:pPr>
            <w:r w:rsidRPr="00903FE4">
              <w:rPr>
                <w:rFonts w:cs="Arial"/>
                <w:sz w:val="18"/>
                <w:szCs w:val="18"/>
              </w:rPr>
              <w:t>Amortisation for the year</w:t>
            </w:r>
          </w:p>
        </w:tc>
        <w:tc>
          <w:tcPr>
            <w:tcW w:w="1557" w:type="dxa"/>
          </w:tcPr>
          <w:p w14:paraId="741E18FA" w14:textId="4346B872"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FA2ABB">
              <w:rPr>
                <w:rFonts w:cs="Arial"/>
                <w:sz w:val="18"/>
                <w:szCs w:val="18"/>
              </w:rPr>
              <w:t>-</w:t>
            </w:r>
          </w:p>
        </w:tc>
        <w:tc>
          <w:tcPr>
            <w:tcW w:w="1710" w:type="dxa"/>
          </w:tcPr>
          <w:p w14:paraId="41B12C7A" w14:textId="35257BD0"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FA2ABB">
              <w:rPr>
                <w:rFonts w:cs="Arial"/>
                <w:sz w:val="18"/>
                <w:szCs w:val="18"/>
              </w:rPr>
              <w:t>534</w:t>
            </w:r>
          </w:p>
        </w:tc>
        <w:tc>
          <w:tcPr>
            <w:tcW w:w="1620" w:type="dxa"/>
          </w:tcPr>
          <w:p w14:paraId="45040F53" w14:textId="2CB5F4DE"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FA2ABB">
              <w:rPr>
                <w:rFonts w:cs="Arial"/>
                <w:sz w:val="18"/>
                <w:szCs w:val="18"/>
              </w:rPr>
              <w:t>166</w:t>
            </w:r>
          </w:p>
        </w:tc>
        <w:tc>
          <w:tcPr>
            <w:tcW w:w="1620" w:type="dxa"/>
          </w:tcPr>
          <w:p w14:paraId="47CCB62C" w14:textId="4FDF00E0" w:rsidR="00EB335F" w:rsidRPr="00903FE4" w:rsidRDefault="00EB335F" w:rsidP="00EB335F">
            <w:pPr>
              <w:pBdr>
                <w:bottom w:val="single" w:sz="4" w:space="1" w:color="auto"/>
              </w:pBdr>
              <w:tabs>
                <w:tab w:val="decimal" w:pos="1422"/>
              </w:tabs>
              <w:spacing w:line="300" w:lineRule="exact"/>
              <w:rPr>
                <w:rFonts w:cs="Arial"/>
                <w:sz w:val="18"/>
                <w:szCs w:val="18"/>
                <w:cs/>
              </w:rPr>
            </w:pPr>
            <w:r w:rsidRPr="00FA2ABB">
              <w:rPr>
                <w:rFonts w:cs="Arial"/>
                <w:sz w:val="18"/>
                <w:szCs w:val="18"/>
              </w:rPr>
              <w:t>700</w:t>
            </w:r>
          </w:p>
        </w:tc>
      </w:tr>
      <w:tr w:rsidR="00EB335F" w:rsidRPr="00903FE4" w14:paraId="6A7B983D" w14:textId="77777777" w:rsidTr="00903FE4">
        <w:tc>
          <w:tcPr>
            <w:tcW w:w="2700" w:type="dxa"/>
          </w:tcPr>
          <w:p w14:paraId="2196D241" w14:textId="6896ECAB" w:rsidR="00EB335F" w:rsidRPr="00903FE4" w:rsidRDefault="008977FC" w:rsidP="00EB335F">
            <w:pPr>
              <w:spacing w:line="300" w:lineRule="exact"/>
              <w:ind w:left="-15"/>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903FE4">
              <w:rPr>
                <w:rFonts w:cs="Arial"/>
                <w:sz w:val="18"/>
                <w:szCs w:val="18"/>
              </w:rPr>
              <w:t>31 December 202</w:t>
            </w:r>
            <w:r w:rsidR="00EB335F">
              <w:rPr>
                <w:rFonts w:cs="Arial"/>
                <w:sz w:val="18"/>
                <w:szCs w:val="18"/>
              </w:rPr>
              <w:t>2</w:t>
            </w:r>
          </w:p>
        </w:tc>
        <w:tc>
          <w:tcPr>
            <w:tcW w:w="1557" w:type="dxa"/>
          </w:tcPr>
          <w:p w14:paraId="320CDA1C" w14:textId="393164C5" w:rsidR="00EB335F" w:rsidRPr="00903FE4" w:rsidRDefault="00EB335F" w:rsidP="00EB335F">
            <w:pPr>
              <w:tabs>
                <w:tab w:val="decimal" w:pos="1332"/>
              </w:tabs>
              <w:spacing w:line="300" w:lineRule="exact"/>
              <w:jc w:val="both"/>
              <w:rPr>
                <w:rFonts w:cs="Arial"/>
                <w:sz w:val="18"/>
                <w:szCs w:val="18"/>
              </w:rPr>
            </w:pPr>
            <w:r w:rsidRPr="00FA2ABB">
              <w:rPr>
                <w:rFonts w:cs="Arial"/>
                <w:sz w:val="18"/>
                <w:szCs w:val="18"/>
              </w:rPr>
              <w:t>-</w:t>
            </w:r>
          </w:p>
        </w:tc>
        <w:tc>
          <w:tcPr>
            <w:tcW w:w="1710" w:type="dxa"/>
          </w:tcPr>
          <w:p w14:paraId="32183D7D" w14:textId="36F3B9C6" w:rsidR="00EB335F" w:rsidRPr="00903FE4" w:rsidRDefault="00EB335F" w:rsidP="00EB335F">
            <w:pPr>
              <w:tabs>
                <w:tab w:val="decimal" w:pos="1332"/>
              </w:tabs>
              <w:spacing w:line="300" w:lineRule="exact"/>
              <w:jc w:val="both"/>
              <w:rPr>
                <w:rFonts w:cs="Arial"/>
                <w:sz w:val="18"/>
                <w:szCs w:val="18"/>
              </w:rPr>
            </w:pPr>
            <w:r w:rsidRPr="00FA2ABB">
              <w:rPr>
                <w:rFonts w:cs="Arial"/>
                <w:sz w:val="18"/>
                <w:szCs w:val="18"/>
              </w:rPr>
              <w:t>3,699</w:t>
            </w:r>
          </w:p>
        </w:tc>
        <w:tc>
          <w:tcPr>
            <w:tcW w:w="1620" w:type="dxa"/>
          </w:tcPr>
          <w:p w14:paraId="66FBABAA" w14:textId="3F2AC376" w:rsidR="00EB335F" w:rsidRPr="00903FE4" w:rsidRDefault="00EB335F" w:rsidP="00EB335F">
            <w:pPr>
              <w:tabs>
                <w:tab w:val="decimal" w:pos="1332"/>
              </w:tabs>
              <w:spacing w:line="300" w:lineRule="exact"/>
              <w:jc w:val="both"/>
              <w:rPr>
                <w:rFonts w:cs="Arial"/>
                <w:sz w:val="18"/>
                <w:szCs w:val="18"/>
              </w:rPr>
            </w:pPr>
            <w:r w:rsidRPr="00FA2ABB">
              <w:rPr>
                <w:rFonts w:cs="Arial"/>
                <w:sz w:val="18"/>
                <w:szCs w:val="18"/>
              </w:rPr>
              <w:t>4,524</w:t>
            </w:r>
          </w:p>
        </w:tc>
        <w:tc>
          <w:tcPr>
            <w:tcW w:w="1620" w:type="dxa"/>
          </w:tcPr>
          <w:p w14:paraId="5FF58EFE" w14:textId="66995A3C" w:rsidR="00EB335F" w:rsidRPr="00903FE4" w:rsidRDefault="00EB335F" w:rsidP="00EB335F">
            <w:pPr>
              <w:tabs>
                <w:tab w:val="decimal" w:pos="1422"/>
              </w:tabs>
              <w:spacing w:line="300" w:lineRule="exact"/>
              <w:rPr>
                <w:rFonts w:cs="Arial"/>
                <w:sz w:val="18"/>
                <w:szCs w:val="18"/>
              </w:rPr>
            </w:pPr>
            <w:r w:rsidRPr="00FA2ABB">
              <w:rPr>
                <w:rFonts w:cs="Arial"/>
                <w:sz w:val="18"/>
                <w:szCs w:val="18"/>
              </w:rPr>
              <w:t>8,223</w:t>
            </w:r>
          </w:p>
        </w:tc>
      </w:tr>
      <w:tr w:rsidR="00EB335F" w:rsidRPr="00903FE4" w14:paraId="41B1AC0F" w14:textId="77777777" w:rsidTr="00903FE4">
        <w:tc>
          <w:tcPr>
            <w:tcW w:w="2700" w:type="dxa"/>
          </w:tcPr>
          <w:p w14:paraId="228C4091" w14:textId="77777777" w:rsidR="00EB335F" w:rsidRPr="00903FE4" w:rsidRDefault="00EB335F" w:rsidP="00EB335F">
            <w:pPr>
              <w:spacing w:line="300" w:lineRule="exact"/>
              <w:ind w:left="-15"/>
              <w:jc w:val="both"/>
              <w:rPr>
                <w:rFonts w:cs="Arial"/>
                <w:sz w:val="18"/>
                <w:szCs w:val="18"/>
              </w:rPr>
            </w:pPr>
            <w:r w:rsidRPr="00903FE4">
              <w:rPr>
                <w:rFonts w:cs="Arial"/>
                <w:sz w:val="18"/>
                <w:szCs w:val="18"/>
              </w:rPr>
              <w:t>Amortisation for the year</w:t>
            </w:r>
          </w:p>
        </w:tc>
        <w:tc>
          <w:tcPr>
            <w:tcW w:w="1557" w:type="dxa"/>
          </w:tcPr>
          <w:p w14:paraId="7995BD6F" w14:textId="1EF11847"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EB335F">
              <w:rPr>
                <w:rFonts w:cs="Arial"/>
                <w:sz w:val="18"/>
                <w:szCs w:val="18"/>
              </w:rPr>
              <w:t>-</w:t>
            </w:r>
          </w:p>
        </w:tc>
        <w:tc>
          <w:tcPr>
            <w:tcW w:w="1710" w:type="dxa"/>
          </w:tcPr>
          <w:p w14:paraId="00914576" w14:textId="223D1C9C"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EB335F">
              <w:rPr>
                <w:rFonts w:cs="Arial"/>
                <w:sz w:val="18"/>
                <w:szCs w:val="18"/>
              </w:rPr>
              <w:t>536</w:t>
            </w:r>
          </w:p>
        </w:tc>
        <w:tc>
          <w:tcPr>
            <w:tcW w:w="1620" w:type="dxa"/>
          </w:tcPr>
          <w:p w14:paraId="60227657" w14:textId="1D7F44B8" w:rsidR="00EB335F" w:rsidRPr="00903FE4" w:rsidRDefault="00EB335F" w:rsidP="00EB335F">
            <w:pPr>
              <w:pBdr>
                <w:bottom w:val="single" w:sz="4" w:space="1" w:color="auto"/>
              </w:pBdr>
              <w:tabs>
                <w:tab w:val="decimal" w:pos="1332"/>
              </w:tabs>
              <w:spacing w:line="300" w:lineRule="exact"/>
              <w:jc w:val="both"/>
              <w:rPr>
                <w:rFonts w:cs="Arial"/>
                <w:sz w:val="18"/>
                <w:szCs w:val="18"/>
                <w:cs/>
              </w:rPr>
            </w:pPr>
            <w:r w:rsidRPr="00EB335F">
              <w:rPr>
                <w:rFonts w:cs="Arial"/>
                <w:sz w:val="18"/>
                <w:szCs w:val="18"/>
              </w:rPr>
              <w:t>226</w:t>
            </w:r>
          </w:p>
        </w:tc>
        <w:tc>
          <w:tcPr>
            <w:tcW w:w="1620" w:type="dxa"/>
          </w:tcPr>
          <w:p w14:paraId="2522C378" w14:textId="367C1B97" w:rsidR="00EB335F" w:rsidRPr="00903FE4" w:rsidRDefault="00EB335F" w:rsidP="00EB335F">
            <w:pPr>
              <w:pBdr>
                <w:bottom w:val="single" w:sz="4" w:space="1" w:color="auto"/>
              </w:pBdr>
              <w:tabs>
                <w:tab w:val="decimal" w:pos="1422"/>
              </w:tabs>
              <w:spacing w:line="300" w:lineRule="exact"/>
              <w:rPr>
                <w:rFonts w:cs="Arial"/>
                <w:sz w:val="18"/>
                <w:szCs w:val="18"/>
                <w:cs/>
              </w:rPr>
            </w:pPr>
            <w:r w:rsidRPr="00EB335F">
              <w:rPr>
                <w:rFonts w:cs="Arial"/>
                <w:sz w:val="18"/>
                <w:szCs w:val="18"/>
              </w:rPr>
              <w:t>762</w:t>
            </w:r>
          </w:p>
        </w:tc>
      </w:tr>
      <w:tr w:rsidR="00EB335F" w:rsidRPr="00903FE4" w14:paraId="148A4E51" w14:textId="77777777" w:rsidTr="00903FE4">
        <w:tc>
          <w:tcPr>
            <w:tcW w:w="2700" w:type="dxa"/>
          </w:tcPr>
          <w:p w14:paraId="582290A4" w14:textId="01025416" w:rsidR="00EB335F" w:rsidRPr="00903FE4" w:rsidRDefault="008977FC" w:rsidP="00EB335F">
            <w:pPr>
              <w:spacing w:line="300" w:lineRule="exact"/>
              <w:ind w:left="-15"/>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903FE4">
              <w:rPr>
                <w:rFonts w:cs="Arial"/>
                <w:sz w:val="18"/>
                <w:szCs w:val="18"/>
              </w:rPr>
              <w:t>31 December 202</w:t>
            </w:r>
            <w:r w:rsidR="00EB335F">
              <w:rPr>
                <w:rFonts w:cs="Arial"/>
                <w:sz w:val="18"/>
                <w:szCs w:val="18"/>
              </w:rPr>
              <w:t>3</w:t>
            </w:r>
          </w:p>
        </w:tc>
        <w:tc>
          <w:tcPr>
            <w:tcW w:w="1557" w:type="dxa"/>
          </w:tcPr>
          <w:p w14:paraId="4113D193" w14:textId="523B340A" w:rsidR="00EB335F" w:rsidRPr="00903FE4" w:rsidRDefault="00EB335F" w:rsidP="00EB335F">
            <w:pPr>
              <w:pBdr>
                <w:bottom w:val="single" w:sz="4" w:space="0" w:color="auto"/>
              </w:pBdr>
              <w:tabs>
                <w:tab w:val="decimal" w:pos="1332"/>
              </w:tabs>
              <w:spacing w:line="300" w:lineRule="exact"/>
              <w:jc w:val="both"/>
              <w:rPr>
                <w:rFonts w:cs="Arial"/>
                <w:sz w:val="18"/>
                <w:szCs w:val="18"/>
              </w:rPr>
            </w:pPr>
            <w:r w:rsidRPr="00EB335F">
              <w:rPr>
                <w:rFonts w:cs="Arial"/>
                <w:sz w:val="18"/>
                <w:szCs w:val="18"/>
              </w:rPr>
              <w:t>-</w:t>
            </w:r>
          </w:p>
        </w:tc>
        <w:tc>
          <w:tcPr>
            <w:tcW w:w="1710" w:type="dxa"/>
          </w:tcPr>
          <w:p w14:paraId="305BC0C1" w14:textId="444848B6" w:rsidR="00EB335F" w:rsidRPr="00903FE4" w:rsidRDefault="00EB335F" w:rsidP="00EB335F">
            <w:pPr>
              <w:pBdr>
                <w:bottom w:val="single" w:sz="4" w:space="0" w:color="auto"/>
              </w:pBdr>
              <w:tabs>
                <w:tab w:val="decimal" w:pos="1332"/>
              </w:tabs>
              <w:spacing w:line="300" w:lineRule="exact"/>
              <w:jc w:val="both"/>
              <w:rPr>
                <w:rFonts w:cs="Arial"/>
                <w:sz w:val="18"/>
                <w:szCs w:val="18"/>
              </w:rPr>
            </w:pPr>
            <w:r w:rsidRPr="00EB335F">
              <w:rPr>
                <w:rFonts w:cs="Arial"/>
                <w:sz w:val="18"/>
                <w:szCs w:val="18"/>
              </w:rPr>
              <w:t>4,235</w:t>
            </w:r>
          </w:p>
        </w:tc>
        <w:tc>
          <w:tcPr>
            <w:tcW w:w="1620" w:type="dxa"/>
          </w:tcPr>
          <w:p w14:paraId="4AFE8979" w14:textId="241A493B" w:rsidR="00EB335F" w:rsidRPr="00903FE4" w:rsidRDefault="00EB335F" w:rsidP="00EB335F">
            <w:pPr>
              <w:pBdr>
                <w:bottom w:val="single" w:sz="4" w:space="0" w:color="auto"/>
              </w:pBdr>
              <w:tabs>
                <w:tab w:val="decimal" w:pos="1332"/>
              </w:tabs>
              <w:spacing w:line="300" w:lineRule="exact"/>
              <w:jc w:val="both"/>
              <w:rPr>
                <w:rFonts w:cs="Arial"/>
                <w:sz w:val="18"/>
                <w:szCs w:val="18"/>
              </w:rPr>
            </w:pPr>
            <w:r w:rsidRPr="00EB335F">
              <w:rPr>
                <w:rFonts w:cs="Arial"/>
                <w:sz w:val="18"/>
                <w:szCs w:val="18"/>
              </w:rPr>
              <w:t>4,750</w:t>
            </w:r>
          </w:p>
        </w:tc>
        <w:tc>
          <w:tcPr>
            <w:tcW w:w="1620" w:type="dxa"/>
          </w:tcPr>
          <w:p w14:paraId="21ECCD3C" w14:textId="1F78317B" w:rsidR="00EB335F" w:rsidRPr="00903FE4" w:rsidRDefault="00EB335F" w:rsidP="00EB335F">
            <w:pPr>
              <w:pBdr>
                <w:bottom w:val="single" w:sz="4" w:space="0" w:color="auto"/>
              </w:pBdr>
              <w:tabs>
                <w:tab w:val="decimal" w:pos="1422"/>
              </w:tabs>
              <w:spacing w:line="300" w:lineRule="exact"/>
              <w:rPr>
                <w:rFonts w:cs="Arial"/>
                <w:sz w:val="18"/>
                <w:szCs w:val="18"/>
              </w:rPr>
            </w:pPr>
            <w:r w:rsidRPr="00EB335F">
              <w:rPr>
                <w:rFonts w:cs="Arial"/>
                <w:sz w:val="18"/>
                <w:szCs w:val="18"/>
              </w:rPr>
              <w:t>8,985</w:t>
            </w:r>
          </w:p>
        </w:tc>
      </w:tr>
      <w:tr w:rsidR="00EB335F" w:rsidRPr="00903FE4" w14:paraId="70051373" w14:textId="77777777" w:rsidTr="00903FE4">
        <w:tc>
          <w:tcPr>
            <w:tcW w:w="2700" w:type="dxa"/>
          </w:tcPr>
          <w:p w14:paraId="18EB32E6" w14:textId="685414DB" w:rsidR="00EB335F" w:rsidRPr="00903FE4" w:rsidRDefault="00EB335F" w:rsidP="00EB335F">
            <w:pPr>
              <w:spacing w:line="300" w:lineRule="exact"/>
              <w:ind w:left="-15"/>
              <w:jc w:val="both"/>
              <w:rPr>
                <w:rFonts w:cs="Arial"/>
                <w:b/>
                <w:bCs/>
                <w:sz w:val="18"/>
                <w:szCs w:val="18"/>
              </w:rPr>
            </w:pPr>
            <w:r w:rsidRPr="00903FE4">
              <w:rPr>
                <w:rFonts w:cs="Arial"/>
                <w:sz w:val="18"/>
                <w:szCs w:val="18"/>
              </w:rPr>
              <w:br w:type="page"/>
            </w:r>
            <w:r w:rsidRPr="00903FE4">
              <w:rPr>
                <w:rFonts w:cs="Arial"/>
                <w:b/>
                <w:bCs/>
                <w:sz w:val="18"/>
                <w:szCs w:val="18"/>
              </w:rPr>
              <w:t>Net book value</w:t>
            </w:r>
          </w:p>
        </w:tc>
        <w:tc>
          <w:tcPr>
            <w:tcW w:w="1557" w:type="dxa"/>
          </w:tcPr>
          <w:p w14:paraId="120C613F" w14:textId="77777777" w:rsidR="00EB335F" w:rsidRPr="00903FE4" w:rsidRDefault="00EB335F" w:rsidP="00EB335F">
            <w:pPr>
              <w:tabs>
                <w:tab w:val="decimal" w:pos="1332"/>
              </w:tabs>
              <w:spacing w:line="300" w:lineRule="exact"/>
              <w:jc w:val="both"/>
              <w:rPr>
                <w:rFonts w:cs="Arial"/>
                <w:sz w:val="18"/>
                <w:szCs w:val="18"/>
                <w:cs/>
              </w:rPr>
            </w:pPr>
          </w:p>
        </w:tc>
        <w:tc>
          <w:tcPr>
            <w:tcW w:w="1710" w:type="dxa"/>
          </w:tcPr>
          <w:p w14:paraId="7FFB707F" w14:textId="77777777" w:rsidR="00EB335F" w:rsidRPr="00903FE4" w:rsidRDefault="00EB335F" w:rsidP="00EB335F">
            <w:pPr>
              <w:tabs>
                <w:tab w:val="decimal" w:pos="1332"/>
              </w:tabs>
              <w:spacing w:line="300" w:lineRule="exact"/>
              <w:jc w:val="both"/>
              <w:rPr>
                <w:rFonts w:cs="Arial"/>
                <w:sz w:val="18"/>
                <w:szCs w:val="18"/>
                <w:cs/>
              </w:rPr>
            </w:pPr>
          </w:p>
        </w:tc>
        <w:tc>
          <w:tcPr>
            <w:tcW w:w="1620" w:type="dxa"/>
          </w:tcPr>
          <w:p w14:paraId="6C17A455" w14:textId="77777777" w:rsidR="00EB335F" w:rsidRPr="00903FE4" w:rsidRDefault="00EB335F" w:rsidP="00EB335F">
            <w:pPr>
              <w:tabs>
                <w:tab w:val="decimal" w:pos="1332"/>
              </w:tabs>
              <w:spacing w:line="300" w:lineRule="exact"/>
              <w:jc w:val="both"/>
              <w:rPr>
                <w:rFonts w:cs="Arial"/>
                <w:sz w:val="18"/>
                <w:szCs w:val="18"/>
                <w:cs/>
              </w:rPr>
            </w:pPr>
          </w:p>
        </w:tc>
        <w:tc>
          <w:tcPr>
            <w:tcW w:w="1620" w:type="dxa"/>
          </w:tcPr>
          <w:p w14:paraId="620835CE" w14:textId="77777777" w:rsidR="00EB335F" w:rsidRPr="00903FE4" w:rsidRDefault="00EB335F" w:rsidP="00EB335F">
            <w:pPr>
              <w:tabs>
                <w:tab w:val="decimal" w:pos="1422"/>
              </w:tabs>
              <w:spacing w:line="300" w:lineRule="exact"/>
              <w:rPr>
                <w:rFonts w:cs="Arial"/>
                <w:sz w:val="18"/>
                <w:szCs w:val="18"/>
                <w:cs/>
              </w:rPr>
            </w:pPr>
          </w:p>
        </w:tc>
      </w:tr>
      <w:tr w:rsidR="00EB335F" w:rsidRPr="00903FE4" w14:paraId="2B30DE03" w14:textId="77777777" w:rsidTr="00903FE4">
        <w:tc>
          <w:tcPr>
            <w:tcW w:w="2700" w:type="dxa"/>
          </w:tcPr>
          <w:p w14:paraId="0DC80709" w14:textId="51607C0D" w:rsidR="00EB335F" w:rsidRPr="00903FE4" w:rsidRDefault="008977FC" w:rsidP="00EB335F">
            <w:pPr>
              <w:spacing w:line="300" w:lineRule="exact"/>
              <w:ind w:left="-15"/>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903FE4">
              <w:rPr>
                <w:rFonts w:cs="Arial"/>
                <w:sz w:val="18"/>
                <w:szCs w:val="18"/>
              </w:rPr>
              <w:t>31 December 202</w:t>
            </w:r>
            <w:r w:rsidR="00EB335F">
              <w:rPr>
                <w:rFonts w:cs="Arial"/>
                <w:sz w:val="18"/>
                <w:szCs w:val="18"/>
              </w:rPr>
              <w:t>2</w:t>
            </w:r>
          </w:p>
        </w:tc>
        <w:tc>
          <w:tcPr>
            <w:tcW w:w="1557" w:type="dxa"/>
          </w:tcPr>
          <w:p w14:paraId="4DC2993E" w14:textId="15E85ED6" w:rsidR="00EB335F" w:rsidRPr="00903FE4" w:rsidRDefault="00EB335F" w:rsidP="00EB335F">
            <w:pPr>
              <w:pBdr>
                <w:bottom w:val="double" w:sz="4" w:space="1" w:color="auto"/>
              </w:pBdr>
              <w:tabs>
                <w:tab w:val="decimal" w:pos="1332"/>
              </w:tabs>
              <w:spacing w:line="300" w:lineRule="exact"/>
              <w:jc w:val="both"/>
              <w:rPr>
                <w:rFonts w:cs="Arial"/>
                <w:sz w:val="18"/>
                <w:szCs w:val="18"/>
              </w:rPr>
            </w:pPr>
            <w:r w:rsidRPr="00EB335F">
              <w:rPr>
                <w:rFonts w:cs="Arial"/>
                <w:sz w:val="18"/>
                <w:szCs w:val="18"/>
              </w:rPr>
              <w:t>337</w:t>
            </w:r>
          </w:p>
        </w:tc>
        <w:tc>
          <w:tcPr>
            <w:tcW w:w="1710" w:type="dxa"/>
          </w:tcPr>
          <w:p w14:paraId="3D7DC979" w14:textId="02D8F03C" w:rsidR="00EB335F" w:rsidRPr="00903FE4" w:rsidRDefault="00EB335F" w:rsidP="00EB335F">
            <w:pPr>
              <w:pBdr>
                <w:bottom w:val="double" w:sz="4" w:space="1" w:color="auto"/>
              </w:pBdr>
              <w:tabs>
                <w:tab w:val="decimal" w:pos="1332"/>
              </w:tabs>
              <w:spacing w:line="300" w:lineRule="exact"/>
              <w:jc w:val="both"/>
              <w:rPr>
                <w:rFonts w:cs="Arial"/>
                <w:sz w:val="18"/>
                <w:szCs w:val="18"/>
              </w:rPr>
            </w:pPr>
            <w:r w:rsidRPr="00EB335F">
              <w:rPr>
                <w:rFonts w:cs="Arial"/>
                <w:sz w:val="18"/>
                <w:szCs w:val="18"/>
              </w:rPr>
              <w:t>4,291</w:t>
            </w:r>
          </w:p>
        </w:tc>
        <w:tc>
          <w:tcPr>
            <w:tcW w:w="1620" w:type="dxa"/>
          </w:tcPr>
          <w:p w14:paraId="1DA6FAA8" w14:textId="1FD72B33" w:rsidR="00EB335F" w:rsidRPr="00903FE4" w:rsidRDefault="00EB335F" w:rsidP="00EB335F">
            <w:pPr>
              <w:pBdr>
                <w:bottom w:val="double" w:sz="4" w:space="1" w:color="auto"/>
              </w:pBdr>
              <w:tabs>
                <w:tab w:val="decimal" w:pos="1332"/>
              </w:tabs>
              <w:spacing w:line="300" w:lineRule="exact"/>
              <w:jc w:val="both"/>
              <w:rPr>
                <w:rFonts w:cs="Arial"/>
                <w:sz w:val="18"/>
                <w:szCs w:val="18"/>
              </w:rPr>
            </w:pPr>
            <w:r w:rsidRPr="00EB335F">
              <w:rPr>
                <w:rFonts w:cs="Arial"/>
                <w:sz w:val="18"/>
                <w:szCs w:val="18"/>
              </w:rPr>
              <w:t>279</w:t>
            </w:r>
          </w:p>
        </w:tc>
        <w:tc>
          <w:tcPr>
            <w:tcW w:w="1620" w:type="dxa"/>
          </w:tcPr>
          <w:p w14:paraId="29EAAE63" w14:textId="6AFEFBAE" w:rsidR="00EB335F" w:rsidRPr="00903FE4" w:rsidRDefault="00EB335F" w:rsidP="00EB335F">
            <w:pPr>
              <w:pBdr>
                <w:bottom w:val="double" w:sz="4" w:space="1" w:color="auto"/>
              </w:pBdr>
              <w:tabs>
                <w:tab w:val="decimal" w:pos="1422"/>
              </w:tabs>
              <w:spacing w:line="300" w:lineRule="exact"/>
              <w:rPr>
                <w:rFonts w:cs="Arial"/>
                <w:sz w:val="18"/>
                <w:szCs w:val="18"/>
              </w:rPr>
            </w:pPr>
            <w:r w:rsidRPr="00EB335F">
              <w:rPr>
                <w:rFonts w:cs="Arial"/>
                <w:sz w:val="18"/>
                <w:szCs w:val="18"/>
              </w:rPr>
              <w:t>4,907</w:t>
            </w:r>
          </w:p>
        </w:tc>
      </w:tr>
      <w:tr w:rsidR="00EB335F" w:rsidRPr="00903FE4" w14:paraId="29E8C94D" w14:textId="77777777" w:rsidTr="00903FE4">
        <w:tc>
          <w:tcPr>
            <w:tcW w:w="2700" w:type="dxa"/>
          </w:tcPr>
          <w:p w14:paraId="0CC1EEF6" w14:textId="7D83D111" w:rsidR="00EB335F" w:rsidRPr="00903FE4" w:rsidRDefault="008977FC" w:rsidP="00EB335F">
            <w:pPr>
              <w:spacing w:line="300" w:lineRule="exact"/>
              <w:ind w:left="-15"/>
              <w:jc w:val="both"/>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sidRPr="00903FE4">
              <w:rPr>
                <w:rFonts w:cs="Arial"/>
                <w:sz w:val="18"/>
                <w:szCs w:val="18"/>
              </w:rPr>
              <w:t>31 December 202</w:t>
            </w:r>
            <w:r w:rsidR="00EB335F">
              <w:rPr>
                <w:rFonts w:cs="Arial"/>
                <w:sz w:val="18"/>
                <w:szCs w:val="18"/>
              </w:rPr>
              <w:t>3</w:t>
            </w:r>
          </w:p>
        </w:tc>
        <w:tc>
          <w:tcPr>
            <w:tcW w:w="1557" w:type="dxa"/>
          </w:tcPr>
          <w:p w14:paraId="06F90CFE" w14:textId="530A42DD" w:rsidR="00EB335F" w:rsidRPr="00903FE4" w:rsidRDefault="00EB335F" w:rsidP="00EB335F">
            <w:pPr>
              <w:pBdr>
                <w:bottom w:val="double" w:sz="4" w:space="1" w:color="auto"/>
              </w:pBdr>
              <w:tabs>
                <w:tab w:val="decimal" w:pos="1332"/>
              </w:tabs>
              <w:spacing w:line="300" w:lineRule="exact"/>
              <w:jc w:val="both"/>
              <w:rPr>
                <w:rFonts w:cs="Arial"/>
                <w:sz w:val="18"/>
                <w:szCs w:val="18"/>
              </w:rPr>
            </w:pPr>
            <w:r w:rsidRPr="00EB335F">
              <w:rPr>
                <w:rFonts w:cs="Arial"/>
                <w:sz w:val="18"/>
                <w:szCs w:val="18"/>
              </w:rPr>
              <w:t>1,125</w:t>
            </w:r>
          </w:p>
        </w:tc>
        <w:tc>
          <w:tcPr>
            <w:tcW w:w="1710" w:type="dxa"/>
          </w:tcPr>
          <w:p w14:paraId="1B74138A" w14:textId="4BB3ED7A" w:rsidR="00EB335F" w:rsidRPr="00903FE4" w:rsidRDefault="00EB335F" w:rsidP="00EB335F">
            <w:pPr>
              <w:pBdr>
                <w:bottom w:val="double" w:sz="4" w:space="1" w:color="auto"/>
              </w:pBdr>
              <w:tabs>
                <w:tab w:val="decimal" w:pos="1332"/>
              </w:tabs>
              <w:spacing w:line="300" w:lineRule="exact"/>
              <w:jc w:val="both"/>
              <w:rPr>
                <w:rFonts w:cs="Arial"/>
                <w:sz w:val="18"/>
                <w:szCs w:val="18"/>
              </w:rPr>
            </w:pPr>
            <w:r w:rsidRPr="00EB335F">
              <w:rPr>
                <w:rFonts w:cs="Arial"/>
                <w:sz w:val="18"/>
                <w:szCs w:val="18"/>
              </w:rPr>
              <w:t>3,755</w:t>
            </w:r>
          </w:p>
        </w:tc>
        <w:tc>
          <w:tcPr>
            <w:tcW w:w="1620" w:type="dxa"/>
          </w:tcPr>
          <w:p w14:paraId="4F1E4F80" w14:textId="50AA4F50" w:rsidR="00EB335F" w:rsidRPr="00903FE4" w:rsidRDefault="00EB335F" w:rsidP="00EB335F">
            <w:pPr>
              <w:pBdr>
                <w:bottom w:val="double" w:sz="4" w:space="1" w:color="auto"/>
              </w:pBdr>
              <w:tabs>
                <w:tab w:val="decimal" w:pos="1332"/>
              </w:tabs>
              <w:spacing w:line="300" w:lineRule="exact"/>
              <w:jc w:val="both"/>
              <w:rPr>
                <w:rFonts w:cs="Arial"/>
                <w:sz w:val="18"/>
                <w:szCs w:val="18"/>
              </w:rPr>
            </w:pPr>
            <w:r w:rsidRPr="00EB335F">
              <w:rPr>
                <w:rFonts w:cs="Arial"/>
                <w:sz w:val="18"/>
                <w:szCs w:val="18"/>
              </w:rPr>
              <w:t>996</w:t>
            </w:r>
          </w:p>
        </w:tc>
        <w:tc>
          <w:tcPr>
            <w:tcW w:w="1620" w:type="dxa"/>
          </w:tcPr>
          <w:p w14:paraId="58DCCE72" w14:textId="30B1A2C7" w:rsidR="00EB335F" w:rsidRPr="00903FE4" w:rsidRDefault="00EB335F" w:rsidP="00EB335F">
            <w:pPr>
              <w:pBdr>
                <w:bottom w:val="double" w:sz="4" w:space="1" w:color="auto"/>
              </w:pBdr>
              <w:tabs>
                <w:tab w:val="decimal" w:pos="1422"/>
              </w:tabs>
              <w:spacing w:line="300" w:lineRule="exact"/>
              <w:rPr>
                <w:rFonts w:cs="Arial"/>
                <w:sz w:val="18"/>
                <w:szCs w:val="18"/>
              </w:rPr>
            </w:pPr>
            <w:r w:rsidRPr="00EB335F">
              <w:rPr>
                <w:rFonts w:cs="Arial"/>
                <w:sz w:val="18"/>
                <w:szCs w:val="18"/>
              </w:rPr>
              <w:t>5,876</w:t>
            </w:r>
          </w:p>
        </w:tc>
      </w:tr>
    </w:tbl>
    <w:p w14:paraId="627F594D" w14:textId="2B9616CF" w:rsidR="00F00839" w:rsidRDefault="007D4B3F" w:rsidP="00405E48">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1</w:t>
      </w:r>
      <w:r w:rsidR="00912296">
        <w:rPr>
          <w:rFonts w:cs="Arial"/>
          <w:b/>
          <w:bCs/>
          <w:sz w:val="22"/>
          <w:szCs w:val="22"/>
        </w:rPr>
        <w:t>6</w:t>
      </w:r>
      <w:r w:rsidR="00F00839" w:rsidRPr="00F83B06">
        <w:rPr>
          <w:rFonts w:cs="Arial"/>
          <w:b/>
          <w:bCs/>
          <w:sz w:val="22"/>
          <w:szCs w:val="22"/>
        </w:rPr>
        <w:t>.</w:t>
      </w:r>
      <w:r w:rsidR="00F00839">
        <w:rPr>
          <w:rFonts w:cs="Arial"/>
          <w:b/>
          <w:bCs/>
          <w:sz w:val="22"/>
          <w:szCs w:val="22"/>
        </w:rPr>
        <w:tab/>
      </w:r>
      <w:r w:rsidR="00846FE1">
        <w:rPr>
          <w:rFonts w:cs="Arial"/>
          <w:b/>
          <w:bCs/>
          <w:sz w:val="22"/>
          <w:szCs w:val="22"/>
        </w:rPr>
        <w:t>S</w:t>
      </w:r>
      <w:r w:rsidR="00F00839">
        <w:rPr>
          <w:rFonts w:cs="Arial"/>
          <w:b/>
          <w:bCs/>
          <w:sz w:val="22"/>
          <w:szCs w:val="22"/>
        </w:rPr>
        <w:t>hort-term loans from financial institutions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782"/>
        <w:gridCol w:w="1350"/>
        <w:gridCol w:w="1350"/>
        <w:gridCol w:w="1350"/>
        <w:gridCol w:w="1350"/>
      </w:tblGrid>
      <w:tr w:rsidR="00D521A1" w:rsidRPr="00D521A1" w14:paraId="20F8A3F0" w14:textId="77777777" w:rsidTr="001F39BC">
        <w:trPr>
          <w:trHeight w:val="144"/>
          <w:tblHeader/>
        </w:trPr>
        <w:tc>
          <w:tcPr>
            <w:tcW w:w="1980" w:type="dxa"/>
          </w:tcPr>
          <w:p w14:paraId="4A91C001" w14:textId="77777777" w:rsidR="00D521A1" w:rsidRPr="00D521A1" w:rsidRDefault="00D521A1" w:rsidP="00EA591E">
            <w:pPr>
              <w:spacing w:line="300" w:lineRule="exact"/>
              <w:ind w:left="151" w:hanging="151"/>
              <w:jc w:val="center"/>
              <w:outlineLvl w:val="0"/>
              <w:rPr>
                <w:rFonts w:cs="Arial"/>
              </w:rPr>
            </w:pPr>
          </w:p>
        </w:tc>
        <w:tc>
          <w:tcPr>
            <w:tcW w:w="1782" w:type="dxa"/>
          </w:tcPr>
          <w:p w14:paraId="547FC8D1" w14:textId="77777777" w:rsidR="00D521A1" w:rsidRPr="00D521A1" w:rsidRDefault="00D521A1" w:rsidP="00EA591E">
            <w:pPr>
              <w:spacing w:line="300" w:lineRule="exact"/>
              <w:jc w:val="center"/>
              <w:rPr>
                <w:rFonts w:cs="Arial"/>
              </w:rPr>
            </w:pPr>
          </w:p>
        </w:tc>
        <w:tc>
          <w:tcPr>
            <w:tcW w:w="2700" w:type="dxa"/>
            <w:gridSpan w:val="2"/>
          </w:tcPr>
          <w:p w14:paraId="4547EDB1" w14:textId="77777777" w:rsidR="00D521A1" w:rsidRPr="00D521A1" w:rsidRDefault="00D521A1" w:rsidP="00EA591E">
            <w:pPr>
              <w:spacing w:line="300" w:lineRule="exact"/>
              <w:jc w:val="center"/>
              <w:rPr>
                <w:rFonts w:cs="Arial"/>
              </w:rPr>
            </w:pPr>
          </w:p>
        </w:tc>
        <w:tc>
          <w:tcPr>
            <w:tcW w:w="2700" w:type="dxa"/>
            <w:gridSpan w:val="2"/>
          </w:tcPr>
          <w:p w14:paraId="73766B20" w14:textId="77777777" w:rsidR="00D521A1" w:rsidRPr="00D521A1" w:rsidRDefault="00D521A1" w:rsidP="00EA591E">
            <w:pPr>
              <w:spacing w:line="300" w:lineRule="exact"/>
              <w:jc w:val="right"/>
              <w:rPr>
                <w:rFonts w:cs="Arial"/>
              </w:rPr>
            </w:pPr>
            <w:r w:rsidRPr="00D521A1">
              <w:rPr>
                <w:rFonts w:cs="Arial"/>
                <w:cs/>
              </w:rPr>
              <w:t>(</w:t>
            </w:r>
            <w:r w:rsidRPr="00D521A1">
              <w:rPr>
                <w:rFonts w:cs="Arial"/>
              </w:rPr>
              <w:t>Unit: Thousand Baht</w:t>
            </w:r>
            <w:r w:rsidRPr="00D521A1">
              <w:rPr>
                <w:rFonts w:cs="Arial"/>
                <w:cs/>
              </w:rPr>
              <w:t>)</w:t>
            </w:r>
          </w:p>
        </w:tc>
      </w:tr>
      <w:tr w:rsidR="00D521A1" w:rsidRPr="00D521A1" w14:paraId="24BEB117" w14:textId="77777777" w:rsidTr="001F39BC">
        <w:trPr>
          <w:trHeight w:val="666"/>
          <w:tblHeader/>
        </w:trPr>
        <w:tc>
          <w:tcPr>
            <w:tcW w:w="1980" w:type="dxa"/>
          </w:tcPr>
          <w:p w14:paraId="7DB5E4A8" w14:textId="77777777" w:rsidR="00D521A1" w:rsidRPr="00D521A1" w:rsidRDefault="00D521A1" w:rsidP="00EA591E">
            <w:pPr>
              <w:spacing w:line="300" w:lineRule="exact"/>
              <w:ind w:left="151" w:hanging="151"/>
              <w:jc w:val="center"/>
              <w:outlineLvl w:val="0"/>
              <w:rPr>
                <w:rFonts w:cs="Arial"/>
              </w:rPr>
            </w:pPr>
          </w:p>
        </w:tc>
        <w:tc>
          <w:tcPr>
            <w:tcW w:w="1782" w:type="dxa"/>
            <w:vMerge w:val="restart"/>
            <w:vAlign w:val="bottom"/>
          </w:tcPr>
          <w:p w14:paraId="46120342" w14:textId="3DBE299D" w:rsidR="00D521A1" w:rsidRPr="00D521A1" w:rsidRDefault="00D521A1" w:rsidP="00EA591E">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Interest rate</w:t>
            </w:r>
            <w:r w:rsidR="00236BF2">
              <w:rPr>
                <w:rFonts w:cs="Arial"/>
              </w:rPr>
              <w:t>s</w:t>
            </w:r>
          </w:p>
          <w:p w14:paraId="3C13C921" w14:textId="77777777" w:rsidR="00D521A1" w:rsidRPr="00D521A1" w:rsidRDefault="00D521A1" w:rsidP="00EA591E">
            <w:pPr>
              <w:widowControl/>
              <w:pBdr>
                <w:bottom w:val="single" w:sz="4" w:space="1" w:color="auto"/>
              </w:pBdr>
              <w:overflowPunct/>
              <w:autoSpaceDE/>
              <w:autoSpaceDN/>
              <w:adjustRightInd/>
              <w:spacing w:line="300" w:lineRule="exact"/>
              <w:ind w:left="-18" w:right="75"/>
              <w:jc w:val="center"/>
              <w:textAlignment w:val="auto"/>
              <w:rPr>
                <w:rFonts w:cs="Arial"/>
              </w:rPr>
            </w:pPr>
            <w:r w:rsidRPr="00D521A1">
              <w:rPr>
                <w:rFonts w:cs="Arial"/>
              </w:rPr>
              <w:t>(% per annum)</w:t>
            </w:r>
          </w:p>
        </w:tc>
        <w:tc>
          <w:tcPr>
            <w:tcW w:w="2700" w:type="dxa"/>
            <w:gridSpan w:val="2"/>
          </w:tcPr>
          <w:p w14:paraId="5E17BBC5" w14:textId="77777777" w:rsidR="00D521A1" w:rsidRPr="00D521A1" w:rsidRDefault="00D521A1" w:rsidP="00EA591E">
            <w:pPr>
              <w:pBdr>
                <w:bottom w:val="single" w:sz="4" w:space="1" w:color="auto"/>
              </w:pBdr>
              <w:spacing w:line="300" w:lineRule="exact"/>
              <w:jc w:val="center"/>
              <w:rPr>
                <w:rFonts w:cs="Arial"/>
              </w:rPr>
            </w:pPr>
            <w:r w:rsidRPr="00D521A1">
              <w:rPr>
                <w:rFonts w:cs="Arial"/>
              </w:rPr>
              <w:t>Consolidated</w:t>
            </w:r>
          </w:p>
          <w:p w14:paraId="4F8B6B07" w14:textId="77777777" w:rsidR="00D521A1" w:rsidRPr="00D521A1" w:rsidRDefault="00D521A1" w:rsidP="00EA591E">
            <w:pPr>
              <w:pBdr>
                <w:bottom w:val="single" w:sz="4" w:space="1" w:color="auto"/>
              </w:pBdr>
              <w:spacing w:line="300" w:lineRule="exact"/>
              <w:jc w:val="center"/>
              <w:rPr>
                <w:rFonts w:cs="Arial"/>
              </w:rPr>
            </w:pPr>
            <w:r w:rsidRPr="00D521A1">
              <w:rPr>
                <w:rFonts w:cs="Arial"/>
              </w:rPr>
              <w:t xml:space="preserve"> financial statements</w:t>
            </w:r>
          </w:p>
        </w:tc>
        <w:tc>
          <w:tcPr>
            <w:tcW w:w="2700" w:type="dxa"/>
            <w:gridSpan w:val="2"/>
          </w:tcPr>
          <w:p w14:paraId="3295CC0D" w14:textId="77777777" w:rsidR="00D521A1" w:rsidRPr="00D521A1" w:rsidRDefault="00D521A1" w:rsidP="00EA591E">
            <w:pPr>
              <w:pBdr>
                <w:bottom w:val="single" w:sz="4" w:space="1" w:color="auto"/>
              </w:pBdr>
              <w:spacing w:line="300" w:lineRule="exact"/>
              <w:jc w:val="center"/>
              <w:rPr>
                <w:rFonts w:cs="Arial"/>
              </w:rPr>
            </w:pPr>
            <w:r w:rsidRPr="00D521A1">
              <w:rPr>
                <w:rFonts w:cs="Arial"/>
              </w:rPr>
              <w:t>Separate</w:t>
            </w:r>
          </w:p>
          <w:p w14:paraId="37C1E6C4" w14:textId="77777777" w:rsidR="00D521A1" w:rsidRPr="00D521A1" w:rsidRDefault="00D521A1" w:rsidP="00EA591E">
            <w:pPr>
              <w:pBdr>
                <w:bottom w:val="single" w:sz="4" w:space="1" w:color="auto"/>
              </w:pBdr>
              <w:spacing w:line="300" w:lineRule="exact"/>
              <w:jc w:val="center"/>
              <w:rPr>
                <w:rFonts w:cs="Arial"/>
              </w:rPr>
            </w:pPr>
            <w:r w:rsidRPr="00D521A1">
              <w:rPr>
                <w:rFonts w:cs="Arial"/>
              </w:rPr>
              <w:t xml:space="preserve"> financial statements</w:t>
            </w:r>
          </w:p>
        </w:tc>
      </w:tr>
      <w:tr w:rsidR="005B0E43" w:rsidRPr="00D521A1" w14:paraId="1C91FBD7" w14:textId="77777777" w:rsidTr="001F39BC">
        <w:trPr>
          <w:trHeight w:val="189"/>
          <w:tblHeader/>
        </w:trPr>
        <w:tc>
          <w:tcPr>
            <w:tcW w:w="1980" w:type="dxa"/>
          </w:tcPr>
          <w:p w14:paraId="429C8890" w14:textId="77777777" w:rsidR="005B0E43" w:rsidRPr="00D521A1" w:rsidRDefault="005B0E43" w:rsidP="00EA591E">
            <w:pPr>
              <w:spacing w:line="300" w:lineRule="exact"/>
              <w:ind w:left="151" w:hanging="151"/>
              <w:jc w:val="center"/>
              <w:outlineLvl w:val="0"/>
              <w:rPr>
                <w:rFonts w:cs="Arial"/>
              </w:rPr>
            </w:pPr>
          </w:p>
        </w:tc>
        <w:tc>
          <w:tcPr>
            <w:tcW w:w="1782" w:type="dxa"/>
            <w:vMerge/>
          </w:tcPr>
          <w:p w14:paraId="0A2FC18D" w14:textId="77777777" w:rsidR="005B0E43" w:rsidRPr="00D521A1" w:rsidRDefault="005B0E43" w:rsidP="00EA591E">
            <w:pPr>
              <w:widowControl/>
              <w:pBdr>
                <w:bottom w:val="single" w:sz="4" w:space="1" w:color="auto"/>
              </w:pBdr>
              <w:overflowPunct/>
              <w:autoSpaceDE/>
              <w:autoSpaceDN/>
              <w:adjustRightInd/>
              <w:spacing w:line="300" w:lineRule="exact"/>
              <w:ind w:right="192"/>
              <w:textAlignment w:val="auto"/>
              <w:rPr>
                <w:rFonts w:cs="Arial"/>
              </w:rPr>
            </w:pPr>
          </w:p>
        </w:tc>
        <w:tc>
          <w:tcPr>
            <w:tcW w:w="1350" w:type="dxa"/>
          </w:tcPr>
          <w:p w14:paraId="6520EB67" w14:textId="038C2055" w:rsidR="005B0E43" w:rsidRPr="00D521A1" w:rsidRDefault="005B0E43" w:rsidP="00EA591E">
            <w:pPr>
              <w:pBdr>
                <w:bottom w:val="single" w:sz="4" w:space="1" w:color="auto"/>
              </w:pBdr>
              <w:spacing w:line="300" w:lineRule="exact"/>
              <w:jc w:val="center"/>
              <w:rPr>
                <w:rFonts w:cs="Arial"/>
                <w:cs/>
              </w:rPr>
            </w:pPr>
            <w:r>
              <w:rPr>
                <w:rFonts w:cs="Arial"/>
              </w:rPr>
              <w:t>2023</w:t>
            </w:r>
          </w:p>
        </w:tc>
        <w:tc>
          <w:tcPr>
            <w:tcW w:w="1350" w:type="dxa"/>
          </w:tcPr>
          <w:p w14:paraId="3AF3BC90" w14:textId="48FB0017" w:rsidR="005B0E43" w:rsidRPr="00D521A1" w:rsidRDefault="005B0E43" w:rsidP="00EA591E">
            <w:pPr>
              <w:pBdr>
                <w:bottom w:val="single" w:sz="4" w:space="1" w:color="auto"/>
              </w:pBdr>
              <w:spacing w:line="300" w:lineRule="exact"/>
              <w:jc w:val="center"/>
              <w:rPr>
                <w:rFonts w:cs="Arial"/>
                <w:cs/>
              </w:rPr>
            </w:pPr>
            <w:r>
              <w:rPr>
                <w:rFonts w:cs="Arial"/>
              </w:rPr>
              <w:t>2022</w:t>
            </w:r>
          </w:p>
        </w:tc>
        <w:tc>
          <w:tcPr>
            <w:tcW w:w="1350" w:type="dxa"/>
          </w:tcPr>
          <w:p w14:paraId="3395BA9A" w14:textId="653BA6B7" w:rsidR="005B0E43" w:rsidRPr="00D521A1" w:rsidRDefault="005B0E43" w:rsidP="00EA591E">
            <w:pPr>
              <w:pBdr>
                <w:bottom w:val="single" w:sz="4" w:space="1" w:color="auto"/>
              </w:pBdr>
              <w:spacing w:line="300" w:lineRule="exact"/>
              <w:jc w:val="center"/>
              <w:rPr>
                <w:rFonts w:cs="Arial"/>
                <w:cs/>
              </w:rPr>
            </w:pPr>
            <w:r>
              <w:rPr>
                <w:rFonts w:cs="Arial"/>
              </w:rPr>
              <w:t>2023</w:t>
            </w:r>
          </w:p>
        </w:tc>
        <w:tc>
          <w:tcPr>
            <w:tcW w:w="1350" w:type="dxa"/>
          </w:tcPr>
          <w:p w14:paraId="12247B11" w14:textId="1F0F0AB2" w:rsidR="005B0E43" w:rsidRPr="00D521A1" w:rsidRDefault="005B0E43" w:rsidP="00EA591E">
            <w:pPr>
              <w:pBdr>
                <w:bottom w:val="single" w:sz="4" w:space="1" w:color="auto"/>
              </w:pBdr>
              <w:spacing w:line="300" w:lineRule="exact"/>
              <w:jc w:val="center"/>
              <w:rPr>
                <w:rFonts w:cs="Arial"/>
                <w:cs/>
              </w:rPr>
            </w:pPr>
            <w:r>
              <w:rPr>
                <w:rFonts w:cs="Arial"/>
              </w:rPr>
              <w:t>2022</w:t>
            </w:r>
          </w:p>
        </w:tc>
      </w:tr>
      <w:tr w:rsidR="00EB335F" w:rsidRPr="00D521A1" w14:paraId="78FF757D" w14:textId="77777777" w:rsidTr="00F0482C">
        <w:trPr>
          <w:trHeight w:val="198"/>
        </w:trPr>
        <w:tc>
          <w:tcPr>
            <w:tcW w:w="1980" w:type="dxa"/>
          </w:tcPr>
          <w:p w14:paraId="781BBFDE" w14:textId="77777777" w:rsidR="00EB335F" w:rsidRPr="00D521A1" w:rsidRDefault="00EB335F" w:rsidP="00EA591E">
            <w:pPr>
              <w:spacing w:line="300" w:lineRule="exact"/>
              <w:ind w:left="153" w:right="-74" w:hanging="153"/>
              <w:rPr>
                <w:rFonts w:cs="Arial"/>
              </w:rPr>
            </w:pPr>
            <w:r w:rsidRPr="00D521A1">
              <w:rPr>
                <w:rFonts w:cs="Arial"/>
              </w:rPr>
              <w:t>Promissory note</w:t>
            </w:r>
          </w:p>
        </w:tc>
        <w:tc>
          <w:tcPr>
            <w:tcW w:w="1782" w:type="dxa"/>
          </w:tcPr>
          <w:p w14:paraId="5B9C97E4" w14:textId="557D5758" w:rsidR="00EB335F" w:rsidRPr="00437133" w:rsidRDefault="00EB335F" w:rsidP="00EA591E">
            <w:pPr>
              <w:spacing w:line="300" w:lineRule="exact"/>
              <w:jc w:val="center"/>
              <w:rPr>
                <w:rFonts w:cs="Arial"/>
              </w:rPr>
            </w:pPr>
            <w:r>
              <w:rPr>
                <w:rFonts w:cs="Arial"/>
              </w:rPr>
              <w:t>MOR - 0.5, MLR</w:t>
            </w:r>
            <w:r w:rsidRPr="00437133">
              <w:rPr>
                <w:rFonts w:cs="Arial"/>
              </w:rPr>
              <w:t xml:space="preserve"> LIBOR</w:t>
            </w:r>
            <w:r>
              <w:rPr>
                <w:rFonts w:cs="Arial"/>
              </w:rPr>
              <w:t xml:space="preserve"> </w:t>
            </w:r>
            <w:r w:rsidRPr="00437133">
              <w:rPr>
                <w:rFonts w:cs="Arial"/>
              </w:rPr>
              <w:t>+</w:t>
            </w:r>
            <w:r>
              <w:rPr>
                <w:rFonts w:cs="Arial"/>
              </w:rPr>
              <w:t xml:space="preserve"> </w:t>
            </w:r>
            <w:r w:rsidRPr="00437133">
              <w:rPr>
                <w:rFonts w:cs="Arial"/>
              </w:rPr>
              <w:t>2.5</w:t>
            </w:r>
          </w:p>
        </w:tc>
        <w:tc>
          <w:tcPr>
            <w:tcW w:w="1350" w:type="dxa"/>
            <w:vAlign w:val="bottom"/>
          </w:tcPr>
          <w:p w14:paraId="217BE391" w14:textId="7CD974BE" w:rsidR="00EB335F" w:rsidRPr="00437133" w:rsidRDefault="00EB335F" w:rsidP="00EA591E">
            <w:pPr>
              <w:tabs>
                <w:tab w:val="decimal" w:pos="972"/>
              </w:tabs>
              <w:spacing w:line="300" w:lineRule="exact"/>
              <w:rPr>
                <w:rFonts w:cs="Arial"/>
              </w:rPr>
            </w:pPr>
            <w:r w:rsidRPr="00EB335F">
              <w:rPr>
                <w:rFonts w:cs="Arial"/>
              </w:rPr>
              <w:t>68,853</w:t>
            </w:r>
          </w:p>
        </w:tc>
        <w:tc>
          <w:tcPr>
            <w:tcW w:w="1350" w:type="dxa"/>
            <w:vAlign w:val="bottom"/>
          </w:tcPr>
          <w:p w14:paraId="28D5EE12" w14:textId="3E572D93" w:rsidR="00EB335F" w:rsidRPr="00437133" w:rsidRDefault="00EB335F" w:rsidP="00EA591E">
            <w:pPr>
              <w:tabs>
                <w:tab w:val="decimal" w:pos="972"/>
              </w:tabs>
              <w:spacing w:line="300" w:lineRule="exact"/>
              <w:rPr>
                <w:rFonts w:cs="Arial"/>
              </w:rPr>
            </w:pPr>
            <w:r w:rsidRPr="00EB335F">
              <w:rPr>
                <w:rFonts w:cs="Arial"/>
              </w:rPr>
              <w:t>65,229</w:t>
            </w:r>
          </w:p>
        </w:tc>
        <w:tc>
          <w:tcPr>
            <w:tcW w:w="1350" w:type="dxa"/>
            <w:vAlign w:val="bottom"/>
          </w:tcPr>
          <w:p w14:paraId="321AEB74" w14:textId="317C3094" w:rsidR="00EB335F" w:rsidRPr="00437133" w:rsidRDefault="00EB335F" w:rsidP="00EA591E">
            <w:pPr>
              <w:tabs>
                <w:tab w:val="decimal" w:pos="972"/>
              </w:tabs>
              <w:spacing w:line="300" w:lineRule="exact"/>
              <w:rPr>
                <w:rFonts w:cs="Arial"/>
              </w:rPr>
            </w:pPr>
            <w:r w:rsidRPr="00EB335F">
              <w:rPr>
                <w:rFonts w:cs="Arial"/>
              </w:rPr>
              <w:t>68,853</w:t>
            </w:r>
          </w:p>
        </w:tc>
        <w:tc>
          <w:tcPr>
            <w:tcW w:w="1350" w:type="dxa"/>
          </w:tcPr>
          <w:p w14:paraId="0E776D3E" w14:textId="77777777" w:rsidR="00EB335F" w:rsidRDefault="00EB335F" w:rsidP="00EA591E">
            <w:pPr>
              <w:tabs>
                <w:tab w:val="decimal" w:pos="972"/>
              </w:tabs>
              <w:spacing w:line="300" w:lineRule="exact"/>
              <w:rPr>
                <w:rFonts w:cs="Arial"/>
              </w:rPr>
            </w:pPr>
          </w:p>
          <w:p w14:paraId="4DC77C7C" w14:textId="16A69A60" w:rsidR="00EB335F" w:rsidRPr="00437133" w:rsidRDefault="00EB335F" w:rsidP="00EA591E">
            <w:pPr>
              <w:tabs>
                <w:tab w:val="decimal" w:pos="972"/>
              </w:tabs>
              <w:spacing w:line="300" w:lineRule="exact"/>
              <w:rPr>
                <w:rFonts w:cs="Arial"/>
              </w:rPr>
            </w:pPr>
            <w:r w:rsidRPr="00920C78">
              <w:rPr>
                <w:rFonts w:cs="Arial"/>
              </w:rPr>
              <w:t>56,760</w:t>
            </w:r>
          </w:p>
        </w:tc>
      </w:tr>
      <w:tr w:rsidR="00EB335F" w:rsidRPr="00D521A1" w14:paraId="655609BE" w14:textId="77777777" w:rsidTr="00617A78">
        <w:trPr>
          <w:trHeight w:val="198"/>
        </w:trPr>
        <w:tc>
          <w:tcPr>
            <w:tcW w:w="1980" w:type="dxa"/>
          </w:tcPr>
          <w:p w14:paraId="7B4B3172" w14:textId="77777777" w:rsidR="00EB335F" w:rsidRPr="00D521A1" w:rsidRDefault="00EB335F" w:rsidP="00EA591E">
            <w:pPr>
              <w:spacing w:line="300" w:lineRule="exact"/>
              <w:ind w:left="153" w:right="-74" w:hanging="153"/>
              <w:rPr>
                <w:rFonts w:cs="Arial"/>
                <w:cs/>
              </w:rPr>
            </w:pPr>
            <w:r w:rsidRPr="00D521A1">
              <w:rPr>
                <w:rFonts w:cs="Arial"/>
              </w:rPr>
              <w:t xml:space="preserve">Total </w:t>
            </w:r>
          </w:p>
        </w:tc>
        <w:tc>
          <w:tcPr>
            <w:tcW w:w="1782" w:type="dxa"/>
          </w:tcPr>
          <w:p w14:paraId="0EB4D821" w14:textId="77777777" w:rsidR="00EB335F" w:rsidRPr="00D521A1" w:rsidRDefault="00EB335F" w:rsidP="00EA591E">
            <w:pPr>
              <w:tabs>
                <w:tab w:val="decimal" w:pos="1062"/>
              </w:tabs>
              <w:spacing w:line="300" w:lineRule="exact"/>
              <w:rPr>
                <w:rFonts w:cs="Arial"/>
              </w:rPr>
            </w:pPr>
          </w:p>
        </w:tc>
        <w:tc>
          <w:tcPr>
            <w:tcW w:w="1350" w:type="dxa"/>
            <w:vAlign w:val="bottom"/>
          </w:tcPr>
          <w:p w14:paraId="4AD42B40" w14:textId="1D959C97" w:rsidR="00EB335F" w:rsidRPr="00437133" w:rsidRDefault="00EB335F" w:rsidP="00EA591E">
            <w:pPr>
              <w:pBdr>
                <w:top w:val="single" w:sz="4" w:space="1" w:color="auto"/>
                <w:bottom w:val="double" w:sz="4" w:space="1" w:color="auto"/>
              </w:pBdr>
              <w:tabs>
                <w:tab w:val="decimal" w:pos="972"/>
              </w:tabs>
              <w:spacing w:line="300" w:lineRule="exact"/>
              <w:rPr>
                <w:rFonts w:cs="Arial"/>
                <w:cs/>
              </w:rPr>
            </w:pPr>
            <w:r w:rsidRPr="00EB335F">
              <w:rPr>
                <w:rFonts w:cs="Arial"/>
              </w:rPr>
              <w:t>68,853</w:t>
            </w:r>
          </w:p>
        </w:tc>
        <w:tc>
          <w:tcPr>
            <w:tcW w:w="1350" w:type="dxa"/>
            <w:vAlign w:val="bottom"/>
          </w:tcPr>
          <w:p w14:paraId="488C181B" w14:textId="47C591A8" w:rsidR="00EB335F" w:rsidRPr="00437133" w:rsidRDefault="00EB335F" w:rsidP="00EA591E">
            <w:pPr>
              <w:pBdr>
                <w:top w:val="single" w:sz="4" w:space="1" w:color="auto"/>
                <w:bottom w:val="double" w:sz="4" w:space="1" w:color="auto"/>
              </w:pBdr>
              <w:tabs>
                <w:tab w:val="decimal" w:pos="972"/>
              </w:tabs>
              <w:spacing w:line="300" w:lineRule="exact"/>
              <w:rPr>
                <w:rFonts w:cs="Arial"/>
                <w:cs/>
              </w:rPr>
            </w:pPr>
            <w:r w:rsidRPr="00EB335F">
              <w:rPr>
                <w:rFonts w:cs="Arial"/>
              </w:rPr>
              <w:t>65,229</w:t>
            </w:r>
          </w:p>
        </w:tc>
        <w:tc>
          <w:tcPr>
            <w:tcW w:w="1350" w:type="dxa"/>
            <w:vAlign w:val="bottom"/>
          </w:tcPr>
          <w:p w14:paraId="4185A631" w14:textId="0171A33E" w:rsidR="00EB335F" w:rsidRPr="00437133" w:rsidRDefault="00EB335F" w:rsidP="00EA591E">
            <w:pPr>
              <w:pBdr>
                <w:top w:val="single" w:sz="4" w:space="1" w:color="auto"/>
                <w:bottom w:val="double" w:sz="4" w:space="1" w:color="auto"/>
              </w:pBdr>
              <w:tabs>
                <w:tab w:val="decimal" w:pos="972"/>
              </w:tabs>
              <w:spacing w:line="300" w:lineRule="exact"/>
              <w:rPr>
                <w:rFonts w:cs="Arial"/>
                <w:cs/>
              </w:rPr>
            </w:pPr>
            <w:r w:rsidRPr="00EB335F">
              <w:rPr>
                <w:rFonts w:cs="Arial"/>
              </w:rPr>
              <w:t>68,853</w:t>
            </w:r>
          </w:p>
        </w:tc>
        <w:tc>
          <w:tcPr>
            <w:tcW w:w="1350" w:type="dxa"/>
          </w:tcPr>
          <w:p w14:paraId="3F456C3C" w14:textId="2F5C714E" w:rsidR="00EB335F" w:rsidRPr="00437133" w:rsidRDefault="00EB335F" w:rsidP="00EA591E">
            <w:pPr>
              <w:pBdr>
                <w:top w:val="single" w:sz="4" w:space="1" w:color="auto"/>
                <w:bottom w:val="double" w:sz="4" w:space="1" w:color="auto"/>
              </w:pBdr>
              <w:tabs>
                <w:tab w:val="decimal" w:pos="972"/>
              </w:tabs>
              <w:spacing w:line="300" w:lineRule="exact"/>
              <w:rPr>
                <w:rFonts w:cs="Arial"/>
              </w:rPr>
            </w:pPr>
            <w:r w:rsidRPr="00920C78">
              <w:rPr>
                <w:rFonts w:cs="Arial"/>
              </w:rPr>
              <w:t>56,760</w:t>
            </w:r>
          </w:p>
        </w:tc>
      </w:tr>
    </w:tbl>
    <w:p w14:paraId="30C0B6F5" w14:textId="7AC75FA3" w:rsidR="00437133" w:rsidRPr="00437133" w:rsidRDefault="00437133" w:rsidP="00997078">
      <w:pPr>
        <w:tabs>
          <w:tab w:val="right" w:pos="7280"/>
          <w:tab w:val="right" w:pos="8540"/>
        </w:tabs>
        <w:spacing w:before="240" w:after="120" w:line="380" w:lineRule="exact"/>
        <w:ind w:left="547" w:right="-43" w:hanging="547"/>
        <w:jc w:val="thaiDistribute"/>
        <w:rPr>
          <w:rFonts w:cs="Arial"/>
          <w:sz w:val="22"/>
          <w:szCs w:val="22"/>
        </w:rPr>
      </w:pPr>
      <w:r>
        <w:rPr>
          <w:rFonts w:cs="Arial"/>
          <w:b/>
          <w:bCs/>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31 December 20</w:t>
      </w:r>
      <w:r w:rsidR="0017743C">
        <w:rPr>
          <w:rFonts w:cs="Arial"/>
          <w:sz w:val="22"/>
          <w:szCs w:val="22"/>
        </w:rPr>
        <w:t>2</w:t>
      </w:r>
      <w:r w:rsidR="005B0E43">
        <w:rPr>
          <w:rFonts w:cs="Arial"/>
          <w:sz w:val="22"/>
          <w:szCs w:val="22"/>
        </w:rPr>
        <w:t>3</w:t>
      </w:r>
      <w:r>
        <w:rPr>
          <w:rFonts w:cs="Arial"/>
          <w:sz w:val="22"/>
          <w:szCs w:val="22"/>
        </w:rPr>
        <w:t xml:space="preserve">, bank overdrafts and short-term loans </w:t>
      </w:r>
      <w:r w:rsidR="00C17AA9">
        <w:rPr>
          <w:rFonts w:cs="Arial"/>
          <w:sz w:val="22"/>
          <w:szCs w:val="22"/>
        </w:rPr>
        <w:t xml:space="preserve">facilities </w:t>
      </w:r>
      <w:r>
        <w:rPr>
          <w:rFonts w:cs="Arial"/>
          <w:sz w:val="22"/>
          <w:szCs w:val="22"/>
        </w:rPr>
        <w:t xml:space="preserve">from financial institutions of the </w:t>
      </w:r>
      <w:r w:rsidR="00F61734">
        <w:rPr>
          <w:rFonts w:cs="Arial"/>
          <w:sz w:val="22"/>
          <w:szCs w:val="22"/>
        </w:rPr>
        <w:t>G</w:t>
      </w:r>
      <w:r>
        <w:rPr>
          <w:rFonts w:cs="Arial"/>
          <w:sz w:val="22"/>
          <w:szCs w:val="22"/>
        </w:rPr>
        <w:t xml:space="preserve">roup of Baht </w:t>
      </w:r>
      <w:r w:rsidR="00EB335F">
        <w:rPr>
          <w:rFonts w:cs="Arial"/>
          <w:sz w:val="22"/>
          <w:szCs w:val="22"/>
        </w:rPr>
        <w:t>176</w:t>
      </w:r>
      <w:r>
        <w:rPr>
          <w:rFonts w:cs="Arial"/>
          <w:sz w:val="22"/>
          <w:szCs w:val="22"/>
        </w:rPr>
        <w:t xml:space="preserve"> million (20</w:t>
      </w:r>
      <w:r w:rsidR="0024235D">
        <w:rPr>
          <w:rFonts w:cs="Arial"/>
          <w:sz w:val="22"/>
          <w:szCs w:val="22"/>
        </w:rPr>
        <w:t>2</w:t>
      </w:r>
      <w:r w:rsidR="005B0E43">
        <w:rPr>
          <w:rFonts w:cs="Arial"/>
          <w:sz w:val="22"/>
          <w:szCs w:val="22"/>
        </w:rPr>
        <w:t>2</w:t>
      </w:r>
      <w:r>
        <w:rPr>
          <w:rFonts w:cs="Arial"/>
          <w:sz w:val="22"/>
          <w:szCs w:val="22"/>
        </w:rPr>
        <w:t xml:space="preserve">: Baht </w:t>
      </w:r>
      <w:r w:rsidR="005B0E43">
        <w:rPr>
          <w:rFonts w:cs="Arial"/>
          <w:sz w:val="22"/>
          <w:szCs w:val="22"/>
        </w:rPr>
        <w:t>174</w:t>
      </w:r>
      <w:r>
        <w:rPr>
          <w:rFonts w:cs="Arial"/>
          <w:sz w:val="22"/>
          <w:szCs w:val="22"/>
        </w:rPr>
        <w:t xml:space="preserve"> million) the Company only: Baht </w:t>
      </w:r>
      <w:r w:rsidR="00EB335F">
        <w:rPr>
          <w:rFonts w:cs="Arial"/>
          <w:sz w:val="22"/>
          <w:szCs w:val="22"/>
        </w:rPr>
        <w:t>155</w:t>
      </w:r>
      <w:r w:rsidR="0024235D">
        <w:rPr>
          <w:rFonts w:cs="Arial"/>
          <w:sz w:val="22"/>
          <w:szCs w:val="22"/>
        </w:rPr>
        <w:t xml:space="preserve"> </w:t>
      </w:r>
      <w:r>
        <w:rPr>
          <w:rFonts w:cs="Arial"/>
          <w:sz w:val="22"/>
          <w:szCs w:val="22"/>
        </w:rPr>
        <w:t>million (20</w:t>
      </w:r>
      <w:r w:rsidR="0024235D">
        <w:rPr>
          <w:rFonts w:cs="Arial"/>
          <w:sz w:val="22"/>
          <w:szCs w:val="22"/>
        </w:rPr>
        <w:t>2</w:t>
      </w:r>
      <w:r w:rsidR="005B0E43">
        <w:rPr>
          <w:rFonts w:cs="Arial"/>
          <w:sz w:val="22"/>
          <w:szCs w:val="22"/>
        </w:rPr>
        <w:t>2</w:t>
      </w:r>
      <w:r>
        <w:rPr>
          <w:rFonts w:cs="Arial"/>
          <w:sz w:val="22"/>
          <w:szCs w:val="22"/>
        </w:rPr>
        <w:t xml:space="preserve">: Baht </w:t>
      </w:r>
      <w:r w:rsidR="005B0E43">
        <w:rPr>
          <w:rFonts w:cs="Arial"/>
          <w:sz w:val="22"/>
          <w:szCs w:val="22"/>
        </w:rPr>
        <w:t>155</w:t>
      </w:r>
      <w:r w:rsidR="0024235D">
        <w:rPr>
          <w:rFonts w:cs="Arial"/>
          <w:sz w:val="22"/>
          <w:szCs w:val="22"/>
        </w:rPr>
        <w:t xml:space="preserve"> </w:t>
      </w:r>
      <w:r>
        <w:rPr>
          <w:rFonts w:cs="Arial"/>
          <w:sz w:val="22"/>
          <w:szCs w:val="22"/>
        </w:rPr>
        <w:t>million) are secured</w:t>
      </w:r>
      <w:r w:rsidR="00765861">
        <w:rPr>
          <w:rFonts w:cs="Arial"/>
          <w:sz w:val="22"/>
          <w:szCs w:val="22"/>
        </w:rPr>
        <w:t xml:space="preserve"> by mortgage of the Company’s land and construction</w:t>
      </w:r>
      <w:r w:rsidR="00D37AA2">
        <w:rPr>
          <w:rFonts w:cs="Arial"/>
          <w:sz w:val="22"/>
          <w:szCs w:val="22"/>
        </w:rPr>
        <w:t>,</w:t>
      </w:r>
      <w:r w:rsidR="002367A7">
        <w:rPr>
          <w:rFonts w:cs="Arial"/>
          <w:sz w:val="22"/>
          <w:szCs w:val="22"/>
        </w:rPr>
        <w:t xml:space="preserve"> </w:t>
      </w:r>
      <w:r w:rsidR="00405E48">
        <w:rPr>
          <w:rFonts w:cs="Arial"/>
          <w:sz w:val="22"/>
          <w:szCs w:val="22"/>
        </w:rPr>
        <w:t xml:space="preserve">and bank overdrafts of subsidiaries are secured by </w:t>
      </w:r>
      <w:r w:rsidR="002367A7">
        <w:rPr>
          <w:rFonts w:cs="Arial"/>
          <w:sz w:val="22"/>
          <w:szCs w:val="22"/>
        </w:rPr>
        <w:t xml:space="preserve">the guarantee provided by </w:t>
      </w:r>
      <w:r w:rsidR="00405E48">
        <w:rPr>
          <w:rFonts w:cs="Arial"/>
          <w:sz w:val="22"/>
          <w:szCs w:val="22"/>
        </w:rPr>
        <w:t>the Company</w:t>
      </w:r>
      <w:r w:rsidR="00765861">
        <w:rPr>
          <w:rFonts w:cs="Arial"/>
          <w:sz w:val="22"/>
          <w:szCs w:val="22"/>
        </w:rPr>
        <w:t xml:space="preserve">. </w:t>
      </w:r>
    </w:p>
    <w:p w14:paraId="366A4E30" w14:textId="77777777" w:rsidR="00EA591E" w:rsidRDefault="00EA591E">
      <w:pPr>
        <w:spacing w:after="200" w:line="276" w:lineRule="auto"/>
        <w:rPr>
          <w:rFonts w:cs="Arial"/>
          <w:b/>
          <w:bCs/>
          <w:sz w:val="22"/>
          <w:szCs w:val="22"/>
        </w:rPr>
      </w:pPr>
      <w:r>
        <w:rPr>
          <w:rFonts w:cs="Arial"/>
          <w:b/>
          <w:bCs/>
          <w:sz w:val="22"/>
          <w:szCs w:val="22"/>
        </w:rPr>
        <w:br w:type="page"/>
      </w:r>
    </w:p>
    <w:p w14:paraId="30329B05" w14:textId="30B54D7C" w:rsidR="00F4283D" w:rsidRPr="004D2D1D" w:rsidRDefault="000738FA" w:rsidP="00765861">
      <w:pPr>
        <w:tabs>
          <w:tab w:val="right" w:pos="7280"/>
          <w:tab w:val="right" w:pos="8540"/>
        </w:tabs>
        <w:spacing w:before="120" w:after="120" w:line="380" w:lineRule="exact"/>
        <w:ind w:left="547" w:right="-43" w:hanging="547"/>
        <w:jc w:val="thaiDistribute"/>
        <w:rPr>
          <w:rFonts w:cs="Arial"/>
          <w:b/>
          <w:bCs/>
          <w:sz w:val="22"/>
          <w:szCs w:val="22"/>
        </w:rPr>
      </w:pPr>
      <w:r>
        <w:rPr>
          <w:rFonts w:cs="Arial"/>
          <w:b/>
          <w:bCs/>
          <w:sz w:val="22"/>
          <w:szCs w:val="22"/>
        </w:rPr>
        <w:lastRenderedPageBreak/>
        <w:t>17</w:t>
      </w:r>
      <w:r w:rsidR="00F4283D" w:rsidRPr="004D2D1D">
        <w:rPr>
          <w:rFonts w:cs="Arial"/>
          <w:b/>
          <w:bCs/>
          <w:sz w:val="22"/>
          <w:szCs w:val="22"/>
        </w:rPr>
        <w:t>.</w:t>
      </w:r>
      <w:r w:rsidR="00F4283D" w:rsidRPr="004D2D1D">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2"/>
        <w:gridCol w:w="1350"/>
        <w:gridCol w:w="1350"/>
        <w:gridCol w:w="1350"/>
        <w:gridCol w:w="1350"/>
      </w:tblGrid>
      <w:tr w:rsidR="00F4283D" w:rsidRPr="004D2D1D" w14:paraId="7279ECED" w14:textId="77777777" w:rsidTr="00903FE4">
        <w:trPr>
          <w:tblHeader/>
        </w:trPr>
        <w:tc>
          <w:tcPr>
            <w:tcW w:w="3762" w:type="dxa"/>
          </w:tcPr>
          <w:p w14:paraId="2071DF11"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4B875742" w14:textId="77777777" w:rsidR="00F4283D" w:rsidRPr="00765861" w:rsidRDefault="00F4283D" w:rsidP="00765861">
            <w:pPr>
              <w:spacing w:line="380" w:lineRule="exact"/>
              <w:jc w:val="center"/>
              <w:rPr>
                <w:rFonts w:cs="Arial"/>
              </w:rPr>
            </w:pPr>
          </w:p>
        </w:tc>
        <w:tc>
          <w:tcPr>
            <w:tcW w:w="2700" w:type="dxa"/>
            <w:gridSpan w:val="2"/>
          </w:tcPr>
          <w:p w14:paraId="222B4EC7" w14:textId="77777777" w:rsidR="00F4283D" w:rsidRPr="00765861" w:rsidRDefault="00F4283D" w:rsidP="00765861">
            <w:pPr>
              <w:spacing w:line="380" w:lineRule="exact"/>
              <w:jc w:val="right"/>
              <w:rPr>
                <w:rFonts w:cs="Arial"/>
              </w:rPr>
            </w:pPr>
            <w:r w:rsidRPr="00765861">
              <w:rPr>
                <w:rFonts w:cs="Arial"/>
                <w:cs/>
              </w:rPr>
              <w:t>(</w:t>
            </w:r>
            <w:r w:rsidRPr="00765861">
              <w:rPr>
                <w:rFonts w:cs="Arial"/>
              </w:rPr>
              <w:t>Unit: Thousand Baht</w:t>
            </w:r>
            <w:r w:rsidRPr="00765861">
              <w:rPr>
                <w:rFonts w:cs="Arial"/>
                <w:cs/>
              </w:rPr>
              <w:t>)</w:t>
            </w:r>
          </w:p>
        </w:tc>
      </w:tr>
      <w:tr w:rsidR="00F4283D" w:rsidRPr="004D2D1D" w14:paraId="25D3493A" w14:textId="77777777" w:rsidTr="00903FE4">
        <w:trPr>
          <w:tblHeader/>
        </w:trPr>
        <w:tc>
          <w:tcPr>
            <w:tcW w:w="3762" w:type="dxa"/>
          </w:tcPr>
          <w:p w14:paraId="4A83289F" w14:textId="77777777" w:rsidR="00F4283D" w:rsidRPr="00765861" w:rsidRDefault="00F4283D" w:rsidP="00765861">
            <w:pPr>
              <w:spacing w:line="380" w:lineRule="exact"/>
              <w:ind w:left="151" w:hanging="151"/>
              <w:jc w:val="center"/>
              <w:outlineLvl w:val="0"/>
              <w:rPr>
                <w:rFonts w:cs="Arial"/>
              </w:rPr>
            </w:pPr>
          </w:p>
        </w:tc>
        <w:tc>
          <w:tcPr>
            <w:tcW w:w="2700" w:type="dxa"/>
            <w:gridSpan w:val="2"/>
          </w:tcPr>
          <w:p w14:paraId="24BA4497" w14:textId="77777777" w:rsidR="00F4283D" w:rsidRPr="00765861" w:rsidRDefault="00F4283D" w:rsidP="00765861">
            <w:pPr>
              <w:pBdr>
                <w:bottom w:val="single" w:sz="4" w:space="1" w:color="auto"/>
              </w:pBdr>
              <w:spacing w:line="380" w:lineRule="exact"/>
              <w:jc w:val="center"/>
              <w:rPr>
                <w:rFonts w:cs="Arial"/>
              </w:rPr>
            </w:pPr>
            <w:r w:rsidRPr="00765861">
              <w:rPr>
                <w:rFonts w:cs="Arial"/>
              </w:rPr>
              <w:t>Consolidated</w:t>
            </w:r>
          </w:p>
          <w:p w14:paraId="18E60CC1"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c>
          <w:tcPr>
            <w:tcW w:w="2700" w:type="dxa"/>
            <w:gridSpan w:val="2"/>
          </w:tcPr>
          <w:p w14:paraId="4C840EEC" w14:textId="77777777" w:rsidR="00F4283D" w:rsidRPr="00765861" w:rsidRDefault="00F4283D" w:rsidP="00765861">
            <w:pPr>
              <w:pBdr>
                <w:bottom w:val="single" w:sz="4" w:space="1" w:color="auto"/>
              </w:pBdr>
              <w:spacing w:line="380" w:lineRule="exact"/>
              <w:jc w:val="center"/>
              <w:rPr>
                <w:rFonts w:cs="Arial"/>
              </w:rPr>
            </w:pPr>
            <w:r w:rsidRPr="00765861">
              <w:rPr>
                <w:rFonts w:cs="Arial"/>
              </w:rPr>
              <w:t>Separate</w:t>
            </w:r>
          </w:p>
          <w:p w14:paraId="013D402A" w14:textId="77777777" w:rsidR="00F4283D" w:rsidRPr="00765861" w:rsidRDefault="00F4283D" w:rsidP="00765861">
            <w:pPr>
              <w:pBdr>
                <w:bottom w:val="single" w:sz="4" w:space="1" w:color="auto"/>
              </w:pBdr>
              <w:spacing w:line="380" w:lineRule="exact"/>
              <w:jc w:val="center"/>
              <w:rPr>
                <w:rFonts w:cs="Arial"/>
              </w:rPr>
            </w:pPr>
            <w:r w:rsidRPr="00765861">
              <w:rPr>
                <w:rFonts w:cs="Arial"/>
              </w:rPr>
              <w:t xml:space="preserve"> financial statements</w:t>
            </w:r>
          </w:p>
        </w:tc>
      </w:tr>
      <w:tr w:rsidR="005B0E43" w:rsidRPr="004D2D1D" w14:paraId="728C2957" w14:textId="77777777" w:rsidTr="00903FE4">
        <w:trPr>
          <w:trHeight w:val="270"/>
          <w:tblHeader/>
        </w:trPr>
        <w:tc>
          <w:tcPr>
            <w:tcW w:w="3762" w:type="dxa"/>
          </w:tcPr>
          <w:p w14:paraId="35ACF1DD" w14:textId="77777777" w:rsidR="005B0E43" w:rsidRPr="00765861" w:rsidRDefault="005B0E43" w:rsidP="005B0E43">
            <w:pPr>
              <w:spacing w:line="380" w:lineRule="exact"/>
              <w:ind w:left="151" w:hanging="151"/>
              <w:jc w:val="center"/>
              <w:outlineLvl w:val="0"/>
              <w:rPr>
                <w:rFonts w:cs="Arial"/>
              </w:rPr>
            </w:pPr>
          </w:p>
        </w:tc>
        <w:tc>
          <w:tcPr>
            <w:tcW w:w="1350" w:type="dxa"/>
          </w:tcPr>
          <w:p w14:paraId="46C78EAD" w14:textId="4790A8C1" w:rsidR="005B0E43" w:rsidRPr="00765861" w:rsidRDefault="005B0E43" w:rsidP="005B0E43">
            <w:pPr>
              <w:pBdr>
                <w:bottom w:val="single" w:sz="4" w:space="1" w:color="auto"/>
              </w:pBdr>
              <w:spacing w:line="380" w:lineRule="exact"/>
              <w:jc w:val="center"/>
              <w:rPr>
                <w:rFonts w:cs="Arial"/>
                <w:cs/>
              </w:rPr>
            </w:pPr>
            <w:r>
              <w:rPr>
                <w:rFonts w:cs="Arial"/>
              </w:rPr>
              <w:t>2023</w:t>
            </w:r>
          </w:p>
        </w:tc>
        <w:tc>
          <w:tcPr>
            <w:tcW w:w="1350" w:type="dxa"/>
          </w:tcPr>
          <w:p w14:paraId="70B96DD8" w14:textId="688A7F2C" w:rsidR="005B0E43" w:rsidRPr="00765861" w:rsidRDefault="005B0E43" w:rsidP="005B0E43">
            <w:pPr>
              <w:pBdr>
                <w:bottom w:val="single" w:sz="4" w:space="1" w:color="auto"/>
              </w:pBdr>
              <w:spacing w:line="380" w:lineRule="exact"/>
              <w:jc w:val="center"/>
              <w:rPr>
                <w:rFonts w:cs="Arial"/>
                <w:cs/>
              </w:rPr>
            </w:pPr>
            <w:r>
              <w:rPr>
                <w:rFonts w:cs="Arial"/>
              </w:rPr>
              <w:t>2022</w:t>
            </w:r>
          </w:p>
        </w:tc>
        <w:tc>
          <w:tcPr>
            <w:tcW w:w="1350" w:type="dxa"/>
          </w:tcPr>
          <w:p w14:paraId="14B7DFFF" w14:textId="402C4C76" w:rsidR="005B0E43" w:rsidRPr="00765861" w:rsidRDefault="005B0E43" w:rsidP="005B0E43">
            <w:pPr>
              <w:pBdr>
                <w:bottom w:val="single" w:sz="4" w:space="1" w:color="auto"/>
              </w:pBdr>
              <w:spacing w:line="380" w:lineRule="exact"/>
              <w:jc w:val="center"/>
              <w:rPr>
                <w:rFonts w:cs="Arial"/>
                <w:cs/>
              </w:rPr>
            </w:pPr>
            <w:r>
              <w:rPr>
                <w:rFonts w:cs="Arial"/>
              </w:rPr>
              <w:t>2023</w:t>
            </w:r>
          </w:p>
        </w:tc>
        <w:tc>
          <w:tcPr>
            <w:tcW w:w="1350" w:type="dxa"/>
          </w:tcPr>
          <w:p w14:paraId="6D18FC18" w14:textId="72BF67A5" w:rsidR="005B0E43" w:rsidRPr="00765861" w:rsidRDefault="005B0E43" w:rsidP="005B0E43">
            <w:pPr>
              <w:pBdr>
                <w:bottom w:val="single" w:sz="4" w:space="1" w:color="auto"/>
              </w:pBdr>
              <w:spacing w:line="380" w:lineRule="exact"/>
              <w:jc w:val="center"/>
              <w:rPr>
                <w:rFonts w:cs="Arial"/>
                <w:cs/>
              </w:rPr>
            </w:pPr>
            <w:r>
              <w:rPr>
                <w:rFonts w:cs="Arial"/>
              </w:rPr>
              <w:t>2022</w:t>
            </w:r>
          </w:p>
        </w:tc>
      </w:tr>
      <w:tr w:rsidR="00EB335F" w:rsidRPr="004D2D1D" w14:paraId="6D540996" w14:textId="77777777" w:rsidTr="00EB335F">
        <w:trPr>
          <w:trHeight w:val="198"/>
        </w:trPr>
        <w:tc>
          <w:tcPr>
            <w:tcW w:w="3762" w:type="dxa"/>
          </w:tcPr>
          <w:p w14:paraId="061ADBEE" w14:textId="77777777" w:rsidR="00EB335F" w:rsidRPr="00765861" w:rsidRDefault="00EB335F" w:rsidP="00EB335F">
            <w:pPr>
              <w:spacing w:line="380" w:lineRule="exact"/>
              <w:ind w:left="153" w:right="-74" w:hanging="153"/>
              <w:rPr>
                <w:rFonts w:cs="Arial"/>
              </w:rPr>
            </w:pPr>
            <w:r w:rsidRPr="00765861">
              <w:rPr>
                <w:rFonts w:cs="Arial"/>
              </w:rPr>
              <w:t>Trade accounts payable - related parties</w:t>
            </w:r>
          </w:p>
        </w:tc>
        <w:tc>
          <w:tcPr>
            <w:tcW w:w="1350" w:type="dxa"/>
            <w:vAlign w:val="bottom"/>
          </w:tcPr>
          <w:p w14:paraId="4F73ED89" w14:textId="525DC6EF" w:rsidR="00EB335F" w:rsidRPr="00765861" w:rsidRDefault="00EB335F" w:rsidP="00EB335F">
            <w:pPr>
              <w:tabs>
                <w:tab w:val="decimal" w:pos="972"/>
              </w:tabs>
              <w:spacing w:line="380" w:lineRule="exact"/>
              <w:rPr>
                <w:rFonts w:cs="Arial"/>
              </w:rPr>
            </w:pPr>
            <w:r w:rsidRPr="00EB335F">
              <w:rPr>
                <w:rFonts w:cs="Arial"/>
              </w:rPr>
              <w:t>-</w:t>
            </w:r>
          </w:p>
        </w:tc>
        <w:tc>
          <w:tcPr>
            <w:tcW w:w="1350" w:type="dxa"/>
            <w:vAlign w:val="bottom"/>
          </w:tcPr>
          <w:p w14:paraId="2D6C83D4" w14:textId="5620A074" w:rsidR="00EB335F" w:rsidRPr="00765861" w:rsidRDefault="00EB335F" w:rsidP="00EB335F">
            <w:pPr>
              <w:tabs>
                <w:tab w:val="decimal" w:pos="972"/>
              </w:tabs>
              <w:spacing w:line="380" w:lineRule="exact"/>
              <w:rPr>
                <w:rFonts w:cs="Arial"/>
              </w:rPr>
            </w:pPr>
            <w:r w:rsidRPr="00EB335F">
              <w:rPr>
                <w:rFonts w:cs="Arial"/>
              </w:rPr>
              <w:t>-</w:t>
            </w:r>
          </w:p>
        </w:tc>
        <w:tc>
          <w:tcPr>
            <w:tcW w:w="1350" w:type="dxa"/>
            <w:vAlign w:val="bottom"/>
          </w:tcPr>
          <w:p w14:paraId="370A1470" w14:textId="3CB86FE9" w:rsidR="00EB335F" w:rsidRPr="00C577B0" w:rsidRDefault="00EB335F" w:rsidP="00EB335F">
            <w:pPr>
              <w:tabs>
                <w:tab w:val="decimal" w:pos="972"/>
              </w:tabs>
              <w:spacing w:line="380" w:lineRule="exact"/>
              <w:rPr>
                <w:rFonts w:cs="Arial"/>
              </w:rPr>
            </w:pPr>
            <w:r w:rsidRPr="00EB335F">
              <w:rPr>
                <w:rFonts w:cs="Arial"/>
              </w:rPr>
              <w:t>14</w:t>
            </w:r>
          </w:p>
        </w:tc>
        <w:tc>
          <w:tcPr>
            <w:tcW w:w="1350" w:type="dxa"/>
          </w:tcPr>
          <w:p w14:paraId="18BEDDEA" w14:textId="31146AD4" w:rsidR="00EB335F" w:rsidRPr="00765861" w:rsidRDefault="00EB335F" w:rsidP="00EB335F">
            <w:pPr>
              <w:tabs>
                <w:tab w:val="decimal" w:pos="972"/>
              </w:tabs>
              <w:spacing w:line="380" w:lineRule="exact"/>
              <w:rPr>
                <w:rFonts w:cs="Arial"/>
              </w:rPr>
            </w:pPr>
            <w:r w:rsidRPr="00CB21F3">
              <w:rPr>
                <w:rFonts w:cs="Arial"/>
              </w:rPr>
              <w:t>23</w:t>
            </w:r>
          </w:p>
        </w:tc>
      </w:tr>
      <w:tr w:rsidR="00EB335F" w:rsidRPr="004D2D1D" w14:paraId="52AEB23B" w14:textId="77777777" w:rsidTr="00EB335F">
        <w:trPr>
          <w:trHeight w:val="198"/>
        </w:trPr>
        <w:tc>
          <w:tcPr>
            <w:tcW w:w="3762" w:type="dxa"/>
          </w:tcPr>
          <w:p w14:paraId="4C00A671" w14:textId="77777777" w:rsidR="00EB335F" w:rsidRPr="00765861" w:rsidRDefault="00EB335F" w:rsidP="00EB335F">
            <w:pPr>
              <w:spacing w:line="380" w:lineRule="exact"/>
              <w:ind w:left="153" w:right="-198" w:hanging="153"/>
              <w:rPr>
                <w:rFonts w:cs="Arial"/>
              </w:rPr>
            </w:pPr>
            <w:r w:rsidRPr="00765861">
              <w:rPr>
                <w:rFonts w:cs="Arial"/>
              </w:rPr>
              <w:t>Trade accounts payable - unrelated parties</w:t>
            </w:r>
          </w:p>
        </w:tc>
        <w:tc>
          <w:tcPr>
            <w:tcW w:w="1350" w:type="dxa"/>
            <w:vAlign w:val="bottom"/>
          </w:tcPr>
          <w:p w14:paraId="6513D438" w14:textId="7DC7DA7D" w:rsidR="00EB335F" w:rsidRPr="00C577B0" w:rsidRDefault="00EB335F" w:rsidP="00EB335F">
            <w:pPr>
              <w:tabs>
                <w:tab w:val="decimal" w:pos="972"/>
              </w:tabs>
              <w:spacing w:line="380" w:lineRule="exact"/>
              <w:rPr>
                <w:rFonts w:cs="Arial"/>
                <w:cs/>
              </w:rPr>
            </w:pPr>
            <w:r w:rsidRPr="00EB335F">
              <w:rPr>
                <w:rFonts w:cs="Arial"/>
              </w:rPr>
              <w:t>76,</w:t>
            </w:r>
            <w:r w:rsidR="00846FE1">
              <w:rPr>
                <w:rFonts w:cs="Arial"/>
              </w:rPr>
              <w:t>298</w:t>
            </w:r>
          </w:p>
        </w:tc>
        <w:tc>
          <w:tcPr>
            <w:tcW w:w="1350" w:type="dxa"/>
            <w:vAlign w:val="bottom"/>
          </w:tcPr>
          <w:p w14:paraId="44C14987" w14:textId="0ECF7571" w:rsidR="00EB335F" w:rsidRPr="00765861" w:rsidRDefault="00EB335F" w:rsidP="00EB335F">
            <w:pPr>
              <w:tabs>
                <w:tab w:val="decimal" w:pos="972"/>
              </w:tabs>
              <w:spacing w:line="380" w:lineRule="exact"/>
              <w:rPr>
                <w:rFonts w:cs="Arial"/>
                <w:cs/>
              </w:rPr>
            </w:pPr>
            <w:r w:rsidRPr="00EB335F">
              <w:rPr>
                <w:rFonts w:cs="Arial"/>
              </w:rPr>
              <w:t>97,453</w:t>
            </w:r>
          </w:p>
        </w:tc>
        <w:tc>
          <w:tcPr>
            <w:tcW w:w="1350" w:type="dxa"/>
            <w:vAlign w:val="bottom"/>
          </w:tcPr>
          <w:p w14:paraId="0273C011" w14:textId="30145957" w:rsidR="00EB335F" w:rsidRPr="00C577B0" w:rsidRDefault="00846FE1" w:rsidP="00EB335F">
            <w:pPr>
              <w:tabs>
                <w:tab w:val="decimal" w:pos="972"/>
              </w:tabs>
              <w:spacing w:line="380" w:lineRule="exact"/>
              <w:rPr>
                <w:rFonts w:cs="Arial"/>
              </w:rPr>
            </w:pPr>
            <w:r>
              <w:rPr>
                <w:rFonts w:cs="Arial"/>
              </w:rPr>
              <w:t>39,665</w:t>
            </w:r>
          </w:p>
        </w:tc>
        <w:tc>
          <w:tcPr>
            <w:tcW w:w="1350" w:type="dxa"/>
          </w:tcPr>
          <w:p w14:paraId="5A3CC5E3" w14:textId="77777777" w:rsidR="00EB335F" w:rsidRDefault="00EB335F" w:rsidP="00EB335F">
            <w:pPr>
              <w:tabs>
                <w:tab w:val="decimal" w:pos="972"/>
              </w:tabs>
              <w:spacing w:line="380" w:lineRule="exact"/>
              <w:rPr>
                <w:rFonts w:cs="Arial"/>
              </w:rPr>
            </w:pPr>
          </w:p>
          <w:p w14:paraId="2D9BF264" w14:textId="688085C8" w:rsidR="00EB335F" w:rsidRPr="00765861" w:rsidRDefault="00EB335F" w:rsidP="00EB335F">
            <w:pPr>
              <w:tabs>
                <w:tab w:val="decimal" w:pos="972"/>
              </w:tabs>
              <w:spacing w:line="380" w:lineRule="exact"/>
              <w:rPr>
                <w:rFonts w:cs="Arial"/>
              </w:rPr>
            </w:pPr>
            <w:r w:rsidRPr="00CB21F3">
              <w:rPr>
                <w:rFonts w:cs="Arial"/>
              </w:rPr>
              <w:t>32,442</w:t>
            </w:r>
          </w:p>
        </w:tc>
      </w:tr>
      <w:tr w:rsidR="00EB335F" w:rsidRPr="004D2D1D" w14:paraId="3AEC5BFE" w14:textId="77777777" w:rsidTr="00EB335F">
        <w:trPr>
          <w:trHeight w:val="198"/>
        </w:trPr>
        <w:tc>
          <w:tcPr>
            <w:tcW w:w="3762" w:type="dxa"/>
          </w:tcPr>
          <w:p w14:paraId="12F8725B" w14:textId="77777777" w:rsidR="00EB335F" w:rsidRPr="00765861" w:rsidRDefault="00EB335F" w:rsidP="00EB335F">
            <w:pPr>
              <w:spacing w:line="380" w:lineRule="exact"/>
              <w:ind w:left="153" w:right="-198" w:hanging="153"/>
              <w:rPr>
                <w:rFonts w:cs="Arial"/>
                <w:cs/>
              </w:rPr>
            </w:pPr>
            <w:r w:rsidRPr="00765861">
              <w:rPr>
                <w:rFonts w:cs="Arial"/>
              </w:rPr>
              <w:t>Accrued expenses- related parties</w:t>
            </w:r>
          </w:p>
        </w:tc>
        <w:tc>
          <w:tcPr>
            <w:tcW w:w="1350" w:type="dxa"/>
            <w:vAlign w:val="bottom"/>
          </w:tcPr>
          <w:p w14:paraId="6047B644" w14:textId="7170F57C" w:rsidR="00EB335F" w:rsidRPr="00C577B0" w:rsidRDefault="00EB335F" w:rsidP="00EB335F">
            <w:pPr>
              <w:tabs>
                <w:tab w:val="decimal" w:pos="972"/>
              </w:tabs>
              <w:spacing w:line="380" w:lineRule="exact"/>
              <w:rPr>
                <w:rFonts w:cs="Arial"/>
              </w:rPr>
            </w:pPr>
            <w:r w:rsidRPr="00EB335F">
              <w:rPr>
                <w:rFonts w:cs="Arial"/>
              </w:rPr>
              <w:t>4,982</w:t>
            </w:r>
          </w:p>
        </w:tc>
        <w:tc>
          <w:tcPr>
            <w:tcW w:w="1350" w:type="dxa"/>
            <w:vAlign w:val="bottom"/>
          </w:tcPr>
          <w:p w14:paraId="3A284B29" w14:textId="683BDB9D" w:rsidR="00EB335F" w:rsidRPr="00765861" w:rsidRDefault="00EB335F" w:rsidP="00EB335F">
            <w:pPr>
              <w:tabs>
                <w:tab w:val="decimal" w:pos="972"/>
              </w:tabs>
              <w:spacing w:line="380" w:lineRule="exact"/>
              <w:rPr>
                <w:rFonts w:cs="Arial"/>
              </w:rPr>
            </w:pPr>
            <w:r w:rsidRPr="00EB335F">
              <w:rPr>
                <w:rFonts w:cs="Arial"/>
              </w:rPr>
              <w:t>4,179</w:t>
            </w:r>
          </w:p>
        </w:tc>
        <w:tc>
          <w:tcPr>
            <w:tcW w:w="1350" w:type="dxa"/>
            <w:vAlign w:val="bottom"/>
          </w:tcPr>
          <w:p w14:paraId="36D8326C" w14:textId="5B650B5F" w:rsidR="00EB335F" w:rsidRPr="00C577B0" w:rsidRDefault="00EB335F" w:rsidP="00EB335F">
            <w:pPr>
              <w:tabs>
                <w:tab w:val="decimal" w:pos="972"/>
              </w:tabs>
              <w:spacing w:line="380" w:lineRule="exact"/>
              <w:rPr>
                <w:rFonts w:cs="Arial"/>
              </w:rPr>
            </w:pPr>
            <w:r w:rsidRPr="00EB335F">
              <w:rPr>
                <w:rFonts w:cs="Arial"/>
              </w:rPr>
              <w:t>2,504</w:t>
            </w:r>
          </w:p>
        </w:tc>
        <w:tc>
          <w:tcPr>
            <w:tcW w:w="1350" w:type="dxa"/>
          </w:tcPr>
          <w:p w14:paraId="1F131A80" w14:textId="4333F214" w:rsidR="00EB335F" w:rsidRPr="00765861" w:rsidRDefault="00EB335F" w:rsidP="00EB335F">
            <w:pPr>
              <w:tabs>
                <w:tab w:val="decimal" w:pos="972"/>
              </w:tabs>
              <w:spacing w:line="380" w:lineRule="exact"/>
              <w:rPr>
                <w:rFonts w:cs="Arial"/>
                <w:cs/>
              </w:rPr>
            </w:pPr>
            <w:r w:rsidRPr="00CB21F3">
              <w:rPr>
                <w:rFonts w:cs="Arial"/>
              </w:rPr>
              <w:t>1,911</w:t>
            </w:r>
          </w:p>
        </w:tc>
      </w:tr>
      <w:tr w:rsidR="00EB335F" w:rsidRPr="004D2D1D" w14:paraId="3BB66BEE" w14:textId="77777777" w:rsidTr="00EB335F">
        <w:trPr>
          <w:trHeight w:val="198"/>
        </w:trPr>
        <w:tc>
          <w:tcPr>
            <w:tcW w:w="3762" w:type="dxa"/>
          </w:tcPr>
          <w:p w14:paraId="189201A8" w14:textId="77777777" w:rsidR="00EB335F" w:rsidRPr="00765861" w:rsidRDefault="00EB335F" w:rsidP="00EB335F">
            <w:pPr>
              <w:spacing w:line="380" w:lineRule="exact"/>
              <w:ind w:left="153" w:right="-74" w:hanging="153"/>
              <w:rPr>
                <w:rFonts w:cs="Arial"/>
              </w:rPr>
            </w:pPr>
            <w:r w:rsidRPr="00765861">
              <w:rPr>
                <w:rFonts w:cs="Arial"/>
              </w:rPr>
              <w:t>Accrued expenses- unrelated parties</w:t>
            </w:r>
          </w:p>
        </w:tc>
        <w:tc>
          <w:tcPr>
            <w:tcW w:w="1350" w:type="dxa"/>
            <w:vAlign w:val="bottom"/>
          </w:tcPr>
          <w:p w14:paraId="34565077" w14:textId="4E722695" w:rsidR="00EB335F" w:rsidRPr="00C577B0" w:rsidRDefault="00EB335F" w:rsidP="00EB335F">
            <w:pPr>
              <w:tabs>
                <w:tab w:val="decimal" w:pos="972"/>
              </w:tabs>
              <w:spacing w:line="380" w:lineRule="exact"/>
              <w:rPr>
                <w:rFonts w:cs="Arial"/>
              </w:rPr>
            </w:pPr>
            <w:r w:rsidRPr="00EB335F">
              <w:rPr>
                <w:rFonts w:cs="Arial"/>
              </w:rPr>
              <w:t>40,804</w:t>
            </w:r>
          </w:p>
        </w:tc>
        <w:tc>
          <w:tcPr>
            <w:tcW w:w="1350" w:type="dxa"/>
            <w:vAlign w:val="bottom"/>
          </w:tcPr>
          <w:p w14:paraId="6E59B52D" w14:textId="6A93E563" w:rsidR="00EB335F" w:rsidRPr="00765861" w:rsidRDefault="00EB335F" w:rsidP="00EB335F">
            <w:pPr>
              <w:tabs>
                <w:tab w:val="decimal" w:pos="972"/>
              </w:tabs>
              <w:spacing w:line="380" w:lineRule="exact"/>
              <w:rPr>
                <w:rFonts w:cs="Arial"/>
                <w:cs/>
              </w:rPr>
            </w:pPr>
            <w:r w:rsidRPr="00EB335F">
              <w:rPr>
                <w:rFonts w:cs="Arial"/>
              </w:rPr>
              <w:t>40,152</w:t>
            </w:r>
          </w:p>
        </w:tc>
        <w:tc>
          <w:tcPr>
            <w:tcW w:w="1350" w:type="dxa"/>
            <w:vAlign w:val="bottom"/>
          </w:tcPr>
          <w:p w14:paraId="02887849" w14:textId="46D404FE" w:rsidR="00EB335F" w:rsidRPr="00C577B0" w:rsidRDefault="00EB335F" w:rsidP="00EB335F">
            <w:pPr>
              <w:tabs>
                <w:tab w:val="decimal" w:pos="972"/>
              </w:tabs>
              <w:spacing w:line="380" w:lineRule="exact"/>
              <w:rPr>
                <w:rFonts w:cs="Arial"/>
                <w:cs/>
              </w:rPr>
            </w:pPr>
            <w:r w:rsidRPr="00EB335F">
              <w:rPr>
                <w:rFonts w:cs="Arial"/>
              </w:rPr>
              <w:t>14,233</w:t>
            </w:r>
          </w:p>
        </w:tc>
        <w:tc>
          <w:tcPr>
            <w:tcW w:w="1350" w:type="dxa"/>
          </w:tcPr>
          <w:p w14:paraId="487B4297" w14:textId="34EA6F55" w:rsidR="00EB335F" w:rsidRPr="00765861" w:rsidRDefault="00EB335F" w:rsidP="00EB335F">
            <w:pPr>
              <w:tabs>
                <w:tab w:val="decimal" w:pos="972"/>
              </w:tabs>
              <w:spacing w:line="380" w:lineRule="exact"/>
              <w:rPr>
                <w:rFonts w:cs="Arial"/>
              </w:rPr>
            </w:pPr>
            <w:r w:rsidRPr="00CB21F3">
              <w:rPr>
                <w:rFonts w:cs="Arial"/>
              </w:rPr>
              <w:t>10,691</w:t>
            </w:r>
          </w:p>
        </w:tc>
      </w:tr>
      <w:tr w:rsidR="00EB335F" w:rsidRPr="004D2D1D" w14:paraId="14B0EF8C" w14:textId="77777777" w:rsidTr="00EB335F">
        <w:trPr>
          <w:trHeight w:val="198"/>
        </w:trPr>
        <w:tc>
          <w:tcPr>
            <w:tcW w:w="3762" w:type="dxa"/>
          </w:tcPr>
          <w:p w14:paraId="34A3156D" w14:textId="77777777" w:rsidR="00EB335F" w:rsidRPr="00765861" w:rsidRDefault="00EB335F" w:rsidP="00EB335F">
            <w:pPr>
              <w:spacing w:line="380" w:lineRule="exact"/>
              <w:ind w:left="153" w:right="-74" w:hanging="153"/>
              <w:rPr>
                <w:rFonts w:cs="Arial"/>
              </w:rPr>
            </w:pPr>
            <w:r w:rsidRPr="00765861">
              <w:rPr>
                <w:rFonts w:cs="Arial"/>
              </w:rPr>
              <w:t>Other payables - unrelated parties</w:t>
            </w:r>
          </w:p>
        </w:tc>
        <w:tc>
          <w:tcPr>
            <w:tcW w:w="1350" w:type="dxa"/>
            <w:vAlign w:val="bottom"/>
          </w:tcPr>
          <w:p w14:paraId="6F79C86B" w14:textId="4ED0720B" w:rsidR="00EB335F" w:rsidRPr="00C577B0" w:rsidRDefault="00EB335F" w:rsidP="00EB335F">
            <w:pPr>
              <w:pBdr>
                <w:bottom w:val="single" w:sz="4" w:space="1" w:color="auto"/>
              </w:pBdr>
              <w:tabs>
                <w:tab w:val="decimal" w:pos="972"/>
              </w:tabs>
              <w:spacing w:line="380" w:lineRule="exact"/>
              <w:rPr>
                <w:rFonts w:cs="Arial"/>
                <w:cs/>
              </w:rPr>
            </w:pPr>
            <w:r w:rsidRPr="00EB335F">
              <w:rPr>
                <w:rFonts w:cs="Arial"/>
              </w:rPr>
              <w:t>27,363</w:t>
            </w:r>
          </w:p>
        </w:tc>
        <w:tc>
          <w:tcPr>
            <w:tcW w:w="1350" w:type="dxa"/>
            <w:vAlign w:val="bottom"/>
          </w:tcPr>
          <w:p w14:paraId="2E0A9833" w14:textId="6AB6E18F" w:rsidR="00EB335F" w:rsidRPr="00765861" w:rsidRDefault="00EB335F" w:rsidP="00EB335F">
            <w:pPr>
              <w:pBdr>
                <w:bottom w:val="single" w:sz="4" w:space="1" w:color="auto"/>
              </w:pBdr>
              <w:tabs>
                <w:tab w:val="decimal" w:pos="972"/>
              </w:tabs>
              <w:spacing w:line="380" w:lineRule="exact"/>
              <w:rPr>
                <w:rFonts w:cs="Arial"/>
              </w:rPr>
            </w:pPr>
            <w:r w:rsidRPr="00EB335F">
              <w:rPr>
                <w:rFonts w:cs="Arial"/>
              </w:rPr>
              <w:t>33,399</w:t>
            </w:r>
          </w:p>
        </w:tc>
        <w:tc>
          <w:tcPr>
            <w:tcW w:w="1350" w:type="dxa"/>
            <w:vAlign w:val="bottom"/>
          </w:tcPr>
          <w:p w14:paraId="677DA295" w14:textId="52A577FA" w:rsidR="00EB335F" w:rsidRPr="00C577B0" w:rsidRDefault="00EB335F" w:rsidP="00EB335F">
            <w:pPr>
              <w:pBdr>
                <w:bottom w:val="single" w:sz="4" w:space="1" w:color="auto"/>
              </w:pBdr>
              <w:tabs>
                <w:tab w:val="decimal" w:pos="972"/>
              </w:tabs>
              <w:spacing w:line="380" w:lineRule="exact"/>
              <w:rPr>
                <w:rFonts w:cs="Arial"/>
              </w:rPr>
            </w:pPr>
            <w:r w:rsidRPr="00EB335F">
              <w:rPr>
                <w:rFonts w:cs="Arial"/>
              </w:rPr>
              <w:t>1,57</w:t>
            </w:r>
            <w:r w:rsidR="007E0415">
              <w:rPr>
                <w:rFonts w:cs="Arial"/>
              </w:rPr>
              <w:t>0</w:t>
            </w:r>
          </w:p>
        </w:tc>
        <w:tc>
          <w:tcPr>
            <w:tcW w:w="1350" w:type="dxa"/>
          </w:tcPr>
          <w:p w14:paraId="59D327F6" w14:textId="52C348E1" w:rsidR="00EB335F" w:rsidRPr="00765861" w:rsidRDefault="00EB335F" w:rsidP="00EB335F">
            <w:pPr>
              <w:pBdr>
                <w:bottom w:val="single" w:sz="4" w:space="1" w:color="auto"/>
              </w:pBdr>
              <w:tabs>
                <w:tab w:val="decimal" w:pos="972"/>
              </w:tabs>
              <w:spacing w:line="380" w:lineRule="exact"/>
              <w:rPr>
                <w:rFonts w:cs="Arial"/>
              </w:rPr>
            </w:pPr>
            <w:r w:rsidRPr="00CB21F3">
              <w:rPr>
                <w:rFonts w:cs="Arial"/>
              </w:rPr>
              <w:t>2,405</w:t>
            </w:r>
          </w:p>
        </w:tc>
      </w:tr>
      <w:tr w:rsidR="00EB335F" w:rsidRPr="004D2D1D" w14:paraId="3EDACAEA" w14:textId="77777777" w:rsidTr="00EB335F">
        <w:trPr>
          <w:trHeight w:val="198"/>
        </w:trPr>
        <w:tc>
          <w:tcPr>
            <w:tcW w:w="3762" w:type="dxa"/>
          </w:tcPr>
          <w:p w14:paraId="62E285E7" w14:textId="77777777" w:rsidR="00EB335F" w:rsidRPr="00765861" w:rsidRDefault="00EB335F" w:rsidP="00EB335F">
            <w:pPr>
              <w:spacing w:line="380" w:lineRule="exact"/>
              <w:ind w:left="153" w:right="-74" w:hanging="153"/>
              <w:rPr>
                <w:rFonts w:cs="Arial"/>
                <w:cs/>
              </w:rPr>
            </w:pPr>
            <w:r w:rsidRPr="00765861">
              <w:rPr>
                <w:rFonts w:cs="Arial"/>
              </w:rPr>
              <w:t xml:space="preserve">Total </w:t>
            </w:r>
          </w:p>
        </w:tc>
        <w:tc>
          <w:tcPr>
            <w:tcW w:w="1350" w:type="dxa"/>
            <w:vAlign w:val="bottom"/>
          </w:tcPr>
          <w:p w14:paraId="2737EA07" w14:textId="520EB9AD" w:rsidR="00EB335F" w:rsidRPr="00765861" w:rsidRDefault="00846FE1" w:rsidP="00EB335F">
            <w:pPr>
              <w:pBdr>
                <w:bottom w:val="double" w:sz="4" w:space="1" w:color="auto"/>
              </w:pBdr>
              <w:tabs>
                <w:tab w:val="decimal" w:pos="972"/>
              </w:tabs>
              <w:spacing w:line="380" w:lineRule="exact"/>
              <w:rPr>
                <w:rFonts w:cs="Arial"/>
              </w:rPr>
            </w:pPr>
            <w:r>
              <w:rPr>
                <w:rFonts w:cs="Arial"/>
              </w:rPr>
              <w:t>149,447</w:t>
            </w:r>
          </w:p>
        </w:tc>
        <w:tc>
          <w:tcPr>
            <w:tcW w:w="1350" w:type="dxa"/>
            <w:vAlign w:val="bottom"/>
          </w:tcPr>
          <w:p w14:paraId="2719D2BB" w14:textId="0F44722B" w:rsidR="00EB335F" w:rsidRPr="00765861" w:rsidRDefault="00EB335F" w:rsidP="00EB335F">
            <w:pPr>
              <w:pBdr>
                <w:bottom w:val="double" w:sz="4" w:space="1" w:color="auto"/>
              </w:pBdr>
              <w:tabs>
                <w:tab w:val="decimal" w:pos="972"/>
              </w:tabs>
              <w:spacing w:line="380" w:lineRule="exact"/>
              <w:rPr>
                <w:rFonts w:cs="Arial"/>
              </w:rPr>
            </w:pPr>
            <w:r w:rsidRPr="00EB335F">
              <w:rPr>
                <w:rFonts w:cs="Arial"/>
              </w:rPr>
              <w:t>175,183</w:t>
            </w:r>
          </w:p>
        </w:tc>
        <w:tc>
          <w:tcPr>
            <w:tcW w:w="1350" w:type="dxa"/>
            <w:vAlign w:val="bottom"/>
          </w:tcPr>
          <w:p w14:paraId="24B60EA7" w14:textId="42004451" w:rsidR="00EB335F" w:rsidRPr="00765861" w:rsidRDefault="00846FE1" w:rsidP="00EB335F">
            <w:pPr>
              <w:pBdr>
                <w:bottom w:val="double" w:sz="4" w:space="1" w:color="auto"/>
              </w:pBdr>
              <w:tabs>
                <w:tab w:val="decimal" w:pos="972"/>
              </w:tabs>
              <w:spacing w:line="380" w:lineRule="exact"/>
              <w:rPr>
                <w:rFonts w:cs="Arial"/>
              </w:rPr>
            </w:pPr>
            <w:r>
              <w:rPr>
                <w:rFonts w:cs="Arial"/>
              </w:rPr>
              <w:t>57,886</w:t>
            </w:r>
          </w:p>
        </w:tc>
        <w:tc>
          <w:tcPr>
            <w:tcW w:w="1350" w:type="dxa"/>
          </w:tcPr>
          <w:p w14:paraId="775CD16A" w14:textId="7384447C" w:rsidR="00EB335F" w:rsidRPr="00765861" w:rsidRDefault="00EB335F" w:rsidP="00EB335F">
            <w:pPr>
              <w:pBdr>
                <w:bottom w:val="double" w:sz="4" w:space="1" w:color="auto"/>
              </w:pBdr>
              <w:tabs>
                <w:tab w:val="decimal" w:pos="972"/>
              </w:tabs>
              <w:spacing w:line="380" w:lineRule="exact"/>
              <w:rPr>
                <w:rFonts w:cs="Arial"/>
              </w:rPr>
            </w:pPr>
            <w:r w:rsidRPr="00CB21F3">
              <w:rPr>
                <w:rFonts w:cs="Arial"/>
              </w:rPr>
              <w:t>47,472</w:t>
            </w:r>
          </w:p>
        </w:tc>
      </w:tr>
    </w:tbl>
    <w:p w14:paraId="6AA75323" w14:textId="5BCD73BD" w:rsidR="005D5262" w:rsidRDefault="000738FA" w:rsidP="00903FE4">
      <w:pPr>
        <w:spacing w:before="120" w:after="120" w:line="380" w:lineRule="exact"/>
        <w:ind w:left="540" w:hanging="540"/>
        <w:rPr>
          <w:rFonts w:cs="Arial"/>
          <w:b/>
          <w:bCs/>
          <w:sz w:val="22"/>
          <w:szCs w:val="22"/>
          <w:lang w:val="en-US"/>
        </w:rPr>
      </w:pPr>
      <w:r>
        <w:rPr>
          <w:rFonts w:cs="Arial"/>
          <w:b/>
          <w:bCs/>
          <w:sz w:val="22"/>
          <w:szCs w:val="22"/>
          <w:lang w:val="en-US"/>
        </w:rPr>
        <w:t>18</w:t>
      </w:r>
      <w:r w:rsidR="005D5262" w:rsidRPr="004D2D1D">
        <w:rPr>
          <w:rFonts w:cs="Arial"/>
          <w:b/>
          <w:bCs/>
          <w:sz w:val="22"/>
          <w:szCs w:val="22"/>
          <w:cs/>
          <w:lang w:val="en-US"/>
        </w:rPr>
        <w:t>.</w:t>
      </w:r>
      <w:r w:rsidR="005D5262" w:rsidRPr="004D2D1D">
        <w:rPr>
          <w:rFonts w:cs="Arial"/>
          <w:b/>
          <w:bCs/>
          <w:sz w:val="22"/>
          <w:szCs w:val="22"/>
          <w:lang w:val="en-US"/>
        </w:rPr>
        <w:tab/>
      </w:r>
      <w:r w:rsidR="00F04F0B" w:rsidRPr="004D2D1D">
        <w:rPr>
          <w:rFonts w:cs="Arial"/>
          <w:b/>
          <w:bCs/>
          <w:sz w:val="22"/>
          <w:szCs w:val="22"/>
          <w:lang w:val="en-US"/>
        </w:rPr>
        <w:t>Long-term loan</w:t>
      </w:r>
      <w:r w:rsidR="00236BF2">
        <w:rPr>
          <w:rFonts w:cs="Arial"/>
          <w:b/>
          <w:bCs/>
          <w:sz w:val="22"/>
          <w:szCs w:val="22"/>
          <w:lang w:val="en-US"/>
        </w:rPr>
        <w:t>s</w:t>
      </w:r>
    </w:p>
    <w:tbl>
      <w:tblPr>
        <w:tblW w:w="9992" w:type="dxa"/>
        <w:tblInd w:w="-90" w:type="dxa"/>
        <w:tblLayout w:type="fixed"/>
        <w:tblLook w:val="04A0" w:firstRow="1" w:lastRow="0" w:firstColumn="1" w:lastColumn="0" w:noHBand="0" w:noVBand="1"/>
      </w:tblPr>
      <w:tblGrid>
        <w:gridCol w:w="630"/>
        <w:gridCol w:w="450"/>
        <w:gridCol w:w="1350"/>
        <w:gridCol w:w="2882"/>
        <w:gridCol w:w="1170"/>
        <w:gridCol w:w="1260"/>
        <w:gridCol w:w="1170"/>
        <w:gridCol w:w="1080"/>
      </w:tblGrid>
      <w:tr w:rsidR="00765861" w14:paraId="376094DF" w14:textId="77777777" w:rsidTr="00F139D7">
        <w:trPr>
          <w:trHeight w:val="126"/>
        </w:trPr>
        <w:tc>
          <w:tcPr>
            <w:tcW w:w="1080" w:type="dxa"/>
            <w:gridSpan w:val="2"/>
          </w:tcPr>
          <w:p w14:paraId="302D67A4" w14:textId="77777777" w:rsidR="00765861" w:rsidRPr="00765861" w:rsidRDefault="00765861" w:rsidP="00D7749E">
            <w:pPr>
              <w:overflowPunct w:val="0"/>
              <w:autoSpaceDE w:val="0"/>
              <w:autoSpaceDN w:val="0"/>
              <w:adjustRightInd w:val="0"/>
              <w:spacing w:line="280" w:lineRule="exact"/>
              <w:ind w:left="102" w:right="12"/>
              <w:jc w:val="right"/>
              <w:textAlignment w:val="baseline"/>
              <w:rPr>
                <w:sz w:val="16"/>
                <w:szCs w:val="16"/>
              </w:rPr>
            </w:pPr>
          </w:p>
        </w:tc>
        <w:tc>
          <w:tcPr>
            <w:tcW w:w="8912" w:type="dxa"/>
            <w:gridSpan w:val="6"/>
            <w:hideMark/>
          </w:tcPr>
          <w:p w14:paraId="58EDD711" w14:textId="77777777" w:rsidR="00765861" w:rsidRPr="00765861" w:rsidRDefault="00765861" w:rsidP="00D7749E">
            <w:pPr>
              <w:overflowPunct w:val="0"/>
              <w:autoSpaceDE w:val="0"/>
              <w:autoSpaceDN w:val="0"/>
              <w:adjustRightInd w:val="0"/>
              <w:spacing w:line="280" w:lineRule="exact"/>
              <w:ind w:left="102" w:right="12"/>
              <w:jc w:val="right"/>
              <w:textAlignment w:val="baseline"/>
              <w:rPr>
                <w:sz w:val="16"/>
                <w:szCs w:val="16"/>
                <w:lang w:val="en-US"/>
              </w:rPr>
            </w:pPr>
            <w:r w:rsidRPr="00765861">
              <w:rPr>
                <w:sz w:val="16"/>
                <w:szCs w:val="16"/>
              </w:rPr>
              <w:t xml:space="preserve"> (Unit: </w:t>
            </w:r>
            <w:r w:rsidRPr="00765861">
              <w:rPr>
                <w:rFonts w:cs="Cordia New"/>
                <w:sz w:val="16"/>
                <w:szCs w:val="16"/>
              </w:rPr>
              <w:t>Thousand</w:t>
            </w:r>
            <w:r w:rsidRPr="00765861">
              <w:rPr>
                <w:sz w:val="16"/>
                <w:szCs w:val="16"/>
              </w:rPr>
              <w:t xml:space="preserve"> Baht)</w:t>
            </w:r>
          </w:p>
        </w:tc>
      </w:tr>
      <w:tr w:rsidR="00724A50" w14:paraId="05E4FF5C" w14:textId="77777777" w:rsidTr="005B0E43">
        <w:tc>
          <w:tcPr>
            <w:tcW w:w="630" w:type="dxa"/>
            <w:vAlign w:val="bottom"/>
          </w:tcPr>
          <w:p w14:paraId="0F3C05DB" w14:textId="77777777" w:rsidR="00724A50" w:rsidRPr="00765861" w:rsidRDefault="00724A50" w:rsidP="00D7749E">
            <w:pPr>
              <w:overflowPunct w:val="0"/>
              <w:autoSpaceDE w:val="0"/>
              <w:autoSpaceDN w:val="0"/>
              <w:adjustRightInd w:val="0"/>
              <w:spacing w:line="280" w:lineRule="exact"/>
              <w:ind w:right="-36"/>
              <w:jc w:val="center"/>
              <w:textAlignment w:val="baseline"/>
              <w:rPr>
                <w:sz w:val="16"/>
                <w:szCs w:val="16"/>
              </w:rPr>
            </w:pPr>
          </w:p>
        </w:tc>
        <w:tc>
          <w:tcPr>
            <w:tcW w:w="1800" w:type="dxa"/>
            <w:gridSpan w:val="2"/>
            <w:vAlign w:val="bottom"/>
            <w:hideMark/>
          </w:tcPr>
          <w:p w14:paraId="0CB96A0B" w14:textId="4CC0E4F9" w:rsidR="00724A50" w:rsidRPr="00765861" w:rsidRDefault="00724A50" w:rsidP="00D7749E">
            <w:pPr>
              <w:overflowPunct w:val="0"/>
              <w:autoSpaceDE w:val="0"/>
              <w:autoSpaceDN w:val="0"/>
              <w:adjustRightInd w:val="0"/>
              <w:spacing w:line="280" w:lineRule="exact"/>
              <w:ind w:left="-108" w:right="-108"/>
              <w:jc w:val="center"/>
              <w:textAlignment w:val="baseline"/>
              <w:rPr>
                <w:sz w:val="16"/>
                <w:szCs w:val="16"/>
              </w:rPr>
            </w:pPr>
            <w:r w:rsidRPr="00765861">
              <w:rPr>
                <w:sz w:val="16"/>
                <w:szCs w:val="16"/>
              </w:rPr>
              <w:t>Interest rate</w:t>
            </w:r>
            <w:r w:rsidR="00236BF2">
              <w:rPr>
                <w:sz w:val="16"/>
                <w:szCs w:val="16"/>
              </w:rPr>
              <w:t>s</w:t>
            </w:r>
          </w:p>
        </w:tc>
        <w:tc>
          <w:tcPr>
            <w:tcW w:w="2882" w:type="dxa"/>
            <w:vAlign w:val="bottom"/>
          </w:tcPr>
          <w:p w14:paraId="4025E669" w14:textId="77777777" w:rsidR="00724A50" w:rsidRPr="00765861" w:rsidRDefault="00724A50" w:rsidP="00D7749E">
            <w:pPr>
              <w:overflowPunct w:val="0"/>
              <w:autoSpaceDE w:val="0"/>
              <w:autoSpaceDN w:val="0"/>
              <w:adjustRightInd w:val="0"/>
              <w:spacing w:line="280" w:lineRule="exact"/>
              <w:jc w:val="center"/>
              <w:textAlignment w:val="baseline"/>
              <w:rPr>
                <w:sz w:val="16"/>
                <w:szCs w:val="16"/>
              </w:rPr>
            </w:pPr>
          </w:p>
        </w:tc>
        <w:tc>
          <w:tcPr>
            <w:tcW w:w="2430" w:type="dxa"/>
            <w:gridSpan w:val="2"/>
            <w:vAlign w:val="bottom"/>
            <w:hideMark/>
          </w:tcPr>
          <w:p w14:paraId="270597EB" w14:textId="5A54B990" w:rsidR="00724A50" w:rsidRPr="00765861" w:rsidRDefault="00724A50" w:rsidP="00D7749E">
            <w:pPr>
              <w:pBdr>
                <w:bottom w:val="single" w:sz="4" w:space="1" w:color="auto"/>
              </w:pBdr>
              <w:overflowPunct w:val="0"/>
              <w:autoSpaceDE w:val="0"/>
              <w:autoSpaceDN w:val="0"/>
              <w:adjustRightInd w:val="0"/>
              <w:spacing w:line="280" w:lineRule="exact"/>
              <w:ind w:right="12"/>
              <w:jc w:val="center"/>
              <w:textAlignment w:val="baseline"/>
              <w:rPr>
                <w:sz w:val="16"/>
                <w:szCs w:val="16"/>
              </w:rPr>
            </w:pPr>
            <w:r w:rsidRPr="00765861">
              <w:rPr>
                <w:sz w:val="16"/>
                <w:szCs w:val="16"/>
              </w:rPr>
              <w:t xml:space="preserve">Consolidated          </w:t>
            </w:r>
            <w:r w:rsidR="00903FE4">
              <w:rPr>
                <w:sz w:val="16"/>
                <w:szCs w:val="16"/>
              </w:rPr>
              <w:t xml:space="preserve">            </w:t>
            </w:r>
            <w:r w:rsidRPr="00765861">
              <w:rPr>
                <w:sz w:val="16"/>
                <w:szCs w:val="16"/>
              </w:rPr>
              <w:t xml:space="preserve">    financial statements</w:t>
            </w:r>
          </w:p>
        </w:tc>
        <w:tc>
          <w:tcPr>
            <w:tcW w:w="2250" w:type="dxa"/>
            <w:gridSpan w:val="2"/>
            <w:vAlign w:val="bottom"/>
            <w:hideMark/>
          </w:tcPr>
          <w:p w14:paraId="1CA1CA92" w14:textId="3589C04A" w:rsidR="00724A50" w:rsidRPr="00765861" w:rsidRDefault="00724A50" w:rsidP="00D7749E">
            <w:pPr>
              <w:pBdr>
                <w:bottom w:val="single" w:sz="4" w:space="1" w:color="auto"/>
              </w:pBdr>
              <w:overflowPunct w:val="0"/>
              <w:autoSpaceDE w:val="0"/>
              <w:autoSpaceDN w:val="0"/>
              <w:adjustRightInd w:val="0"/>
              <w:spacing w:line="280" w:lineRule="exact"/>
              <w:ind w:right="12"/>
              <w:jc w:val="center"/>
              <w:textAlignment w:val="baseline"/>
              <w:rPr>
                <w:sz w:val="16"/>
                <w:szCs w:val="16"/>
                <w:cs/>
              </w:rPr>
            </w:pPr>
            <w:r w:rsidRPr="00765861">
              <w:rPr>
                <w:sz w:val="16"/>
                <w:szCs w:val="16"/>
              </w:rPr>
              <w:t xml:space="preserve">Separate         </w:t>
            </w:r>
            <w:r w:rsidR="00903FE4">
              <w:rPr>
                <w:sz w:val="16"/>
                <w:szCs w:val="16"/>
              </w:rPr>
              <w:t xml:space="preserve">                                          </w:t>
            </w:r>
            <w:r w:rsidRPr="00765861">
              <w:rPr>
                <w:sz w:val="16"/>
                <w:szCs w:val="16"/>
              </w:rPr>
              <w:t xml:space="preserve">          financial statements</w:t>
            </w:r>
          </w:p>
        </w:tc>
      </w:tr>
      <w:tr w:rsidR="005B0E43" w14:paraId="6745534D" w14:textId="77777777" w:rsidTr="005B0E43">
        <w:tc>
          <w:tcPr>
            <w:tcW w:w="630" w:type="dxa"/>
            <w:hideMark/>
          </w:tcPr>
          <w:p w14:paraId="3D25285D" w14:textId="77777777" w:rsidR="005B0E43" w:rsidRPr="00765861" w:rsidRDefault="005B0E43" w:rsidP="005B0E43">
            <w:pPr>
              <w:pBdr>
                <w:bottom w:val="single" w:sz="4" w:space="1" w:color="auto"/>
              </w:pBdr>
              <w:overflowPunct w:val="0"/>
              <w:autoSpaceDE w:val="0"/>
              <w:autoSpaceDN w:val="0"/>
              <w:adjustRightInd w:val="0"/>
              <w:spacing w:line="280" w:lineRule="exact"/>
              <w:jc w:val="center"/>
              <w:textAlignment w:val="baseline"/>
              <w:rPr>
                <w:sz w:val="16"/>
                <w:szCs w:val="16"/>
                <w:cs/>
              </w:rPr>
            </w:pPr>
            <w:r w:rsidRPr="00765861">
              <w:rPr>
                <w:sz w:val="16"/>
                <w:szCs w:val="16"/>
              </w:rPr>
              <w:t>Loan</w:t>
            </w:r>
          </w:p>
        </w:tc>
        <w:tc>
          <w:tcPr>
            <w:tcW w:w="1800" w:type="dxa"/>
            <w:gridSpan w:val="2"/>
            <w:hideMark/>
          </w:tcPr>
          <w:p w14:paraId="558A5D9D" w14:textId="77777777" w:rsidR="005B0E43" w:rsidRPr="00765861" w:rsidRDefault="005B0E43" w:rsidP="005B0E43">
            <w:pPr>
              <w:pBdr>
                <w:bottom w:val="single" w:sz="4" w:space="1" w:color="auto"/>
              </w:pBdr>
              <w:overflowPunct w:val="0"/>
              <w:autoSpaceDE w:val="0"/>
              <w:autoSpaceDN w:val="0"/>
              <w:adjustRightInd w:val="0"/>
              <w:spacing w:line="280" w:lineRule="exact"/>
              <w:jc w:val="center"/>
              <w:textAlignment w:val="baseline"/>
              <w:rPr>
                <w:sz w:val="16"/>
                <w:szCs w:val="16"/>
              </w:rPr>
            </w:pPr>
            <w:r w:rsidRPr="00765861">
              <w:rPr>
                <w:sz w:val="16"/>
                <w:szCs w:val="16"/>
              </w:rPr>
              <w:t xml:space="preserve"> (%)</w:t>
            </w:r>
          </w:p>
        </w:tc>
        <w:tc>
          <w:tcPr>
            <w:tcW w:w="2882" w:type="dxa"/>
            <w:hideMark/>
          </w:tcPr>
          <w:p w14:paraId="3836241B" w14:textId="77777777" w:rsidR="005B0E43" w:rsidRPr="00765861" w:rsidRDefault="005B0E43" w:rsidP="005B0E43">
            <w:pPr>
              <w:pBdr>
                <w:bottom w:val="single" w:sz="4" w:space="1" w:color="auto"/>
              </w:pBdr>
              <w:overflowPunct w:val="0"/>
              <w:autoSpaceDE w:val="0"/>
              <w:autoSpaceDN w:val="0"/>
              <w:adjustRightInd w:val="0"/>
              <w:spacing w:line="280" w:lineRule="exact"/>
              <w:jc w:val="center"/>
              <w:textAlignment w:val="baseline"/>
              <w:rPr>
                <w:sz w:val="16"/>
                <w:szCs w:val="16"/>
              </w:rPr>
            </w:pPr>
            <w:r w:rsidRPr="00765861">
              <w:rPr>
                <w:sz w:val="16"/>
                <w:szCs w:val="16"/>
              </w:rPr>
              <w:t>Repayment schedule</w:t>
            </w:r>
          </w:p>
        </w:tc>
        <w:tc>
          <w:tcPr>
            <w:tcW w:w="1170" w:type="dxa"/>
          </w:tcPr>
          <w:p w14:paraId="6837F42A" w14:textId="6F60B314" w:rsidR="005B0E43" w:rsidRPr="00765861" w:rsidRDefault="005B0E43" w:rsidP="005B0E43">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2023</w:t>
            </w:r>
          </w:p>
        </w:tc>
        <w:tc>
          <w:tcPr>
            <w:tcW w:w="1260" w:type="dxa"/>
          </w:tcPr>
          <w:p w14:paraId="459EED5D" w14:textId="346E94D2" w:rsidR="005B0E43" w:rsidRPr="00765861" w:rsidRDefault="005B0E43" w:rsidP="005B0E43">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2022</w:t>
            </w:r>
          </w:p>
        </w:tc>
        <w:tc>
          <w:tcPr>
            <w:tcW w:w="1170" w:type="dxa"/>
          </w:tcPr>
          <w:p w14:paraId="7D04D728" w14:textId="1D949C5E" w:rsidR="005B0E43" w:rsidRPr="00765861" w:rsidRDefault="005B0E43" w:rsidP="005B0E43">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2023</w:t>
            </w:r>
          </w:p>
        </w:tc>
        <w:tc>
          <w:tcPr>
            <w:tcW w:w="1080" w:type="dxa"/>
            <w:hideMark/>
          </w:tcPr>
          <w:p w14:paraId="3DBF1996" w14:textId="41E3D48E" w:rsidR="005B0E43" w:rsidRPr="00765861" w:rsidRDefault="005B0E43" w:rsidP="005B0E43">
            <w:pPr>
              <w:pBdr>
                <w:bottom w:val="single" w:sz="4" w:space="1" w:color="auto"/>
              </w:pBdr>
              <w:overflowPunct w:val="0"/>
              <w:autoSpaceDE w:val="0"/>
              <w:autoSpaceDN w:val="0"/>
              <w:adjustRightInd w:val="0"/>
              <w:spacing w:line="280" w:lineRule="exact"/>
              <w:ind w:right="12"/>
              <w:jc w:val="center"/>
              <w:textAlignment w:val="baseline"/>
              <w:rPr>
                <w:sz w:val="16"/>
                <w:szCs w:val="16"/>
              </w:rPr>
            </w:pPr>
            <w:r>
              <w:rPr>
                <w:sz w:val="16"/>
                <w:szCs w:val="16"/>
              </w:rPr>
              <w:t>2022</w:t>
            </w:r>
          </w:p>
        </w:tc>
      </w:tr>
      <w:tr w:rsidR="00EB335F" w:rsidRPr="000C2AD0" w14:paraId="738F82AA" w14:textId="77777777" w:rsidTr="005B0E43">
        <w:tc>
          <w:tcPr>
            <w:tcW w:w="630" w:type="dxa"/>
            <w:hideMark/>
          </w:tcPr>
          <w:p w14:paraId="69999992" w14:textId="77777777" w:rsidR="00EB335F" w:rsidRPr="00765861" w:rsidRDefault="00EB335F" w:rsidP="00EB335F">
            <w:pPr>
              <w:overflowPunct w:val="0"/>
              <w:autoSpaceDE w:val="0"/>
              <w:autoSpaceDN w:val="0"/>
              <w:adjustRightInd w:val="0"/>
              <w:spacing w:line="280" w:lineRule="exact"/>
              <w:ind w:right="-36"/>
              <w:jc w:val="center"/>
              <w:textAlignment w:val="baseline"/>
              <w:rPr>
                <w:sz w:val="16"/>
                <w:szCs w:val="16"/>
              </w:rPr>
            </w:pPr>
            <w:r w:rsidRPr="00765861">
              <w:rPr>
                <w:sz w:val="16"/>
                <w:szCs w:val="16"/>
              </w:rPr>
              <w:t>1</w:t>
            </w:r>
          </w:p>
        </w:tc>
        <w:tc>
          <w:tcPr>
            <w:tcW w:w="1800" w:type="dxa"/>
            <w:gridSpan w:val="2"/>
            <w:hideMark/>
          </w:tcPr>
          <w:p w14:paraId="44A565C2" w14:textId="22D1F8B9" w:rsidR="00EB335F" w:rsidRPr="00765861" w:rsidRDefault="00EB335F" w:rsidP="00EB335F">
            <w:pPr>
              <w:overflowPunct w:val="0"/>
              <w:autoSpaceDE w:val="0"/>
              <w:autoSpaceDN w:val="0"/>
              <w:adjustRightInd w:val="0"/>
              <w:spacing w:line="28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2" w:type="dxa"/>
            <w:hideMark/>
          </w:tcPr>
          <w:p w14:paraId="183D96A6" w14:textId="7847DDA8" w:rsidR="00EB335F" w:rsidRPr="00F80680" w:rsidRDefault="00EB335F" w:rsidP="00EB335F">
            <w:pPr>
              <w:overflowPunct w:val="0"/>
              <w:autoSpaceDE w:val="0"/>
              <w:autoSpaceDN w:val="0"/>
              <w:adjustRightInd w:val="0"/>
              <w:spacing w:line="280" w:lineRule="exact"/>
              <w:ind w:left="165" w:right="-168" w:hanging="165"/>
              <w:textAlignment w:val="baseline"/>
              <w:rPr>
                <w:sz w:val="16"/>
                <w:szCs w:val="16"/>
                <w:lang w:val="en-US"/>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November 2017 - April</w:t>
            </w:r>
            <w:r w:rsidRPr="00765861">
              <w:rPr>
                <w:sz w:val="16"/>
                <w:szCs w:val="16"/>
              </w:rPr>
              <w:t xml:space="preserve"> 20</w:t>
            </w:r>
            <w:r>
              <w:rPr>
                <w:sz w:val="16"/>
                <w:szCs w:val="16"/>
              </w:rPr>
              <w:t>27</w:t>
            </w:r>
          </w:p>
        </w:tc>
        <w:tc>
          <w:tcPr>
            <w:tcW w:w="1170" w:type="dxa"/>
            <w:vAlign w:val="bottom"/>
          </w:tcPr>
          <w:p w14:paraId="4283B423" w14:textId="1F5A0F91"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22,440</w:t>
            </w:r>
          </w:p>
        </w:tc>
        <w:tc>
          <w:tcPr>
            <w:tcW w:w="1260" w:type="dxa"/>
            <w:vAlign w:val="bottom"/>
          </w:tcPr>
          <w:p w14:paraId="6071B230" w14:textId="624C1D53"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28,680</w:t>
            </w:r>
          </w:p>
        </w:tc>
        <w:tc>
          <w:tcPr>
            <w:tcW w:w="1170" w:type="dxa"/>
            <w:vAlign w:val="bottom"/>
          </w:tcPr>
          <w:p w14:paraId="66E34618" w14:textId="1D0DE666"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22,440</w:t>
            </w:r>
          </w:p>
        </w:tc>
        <w:tc>
          <w:tcPr>
            <w:tcW w:w="1080" w:type="dxa"/>
            <w:vAlign w:val="bottom"/>
          </w:tcPr>
          <w:p w14:paraId="32D369D3" w14:textId="25E9D72F"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0C2AD0">
              <w:rPr>
                <w:rFonts w:cs="Arial"/>
                <w:sz w:val="16"/>
                <w:szCs w:val="16"/>
              </w:rPr>
              <w:t>28,680</w:t>
            </w:r>
          </w:p>
        </w:tc>
      </w:tr>
      <w:tr w:rsidR="00EB335F" w:rsidRPr="000C2AD0" w14:paraId="659EDAA1" w14:textId="77777777" w:rsidTr="005B0E43">
        <w:tc>
          <w:tcPr>
            <w:tcW w:w="630" w:type="dxa"/>
            <w:hideMark/>
          </w:tcPr>
          <w:p w14:paraId="6394AABE" w14:textId="77777777" w:rsidR="00EB335F" w:rsidRPr="00765861" w:rsidRDefault="00EB335F" w:rsidP="00EB335F">
            <w:pPr>
              <w:overflowPunct w:val="0"/>
              <w:autoSpaceDE w:val="0"/>
              <w:autoSpaceDN w:val="0"/>
              <w:adjustRightInd w:val="0"/>
              <w:spacing w:line="280" w:lineRule="exact"/>
              <w:jc w:val="center"/>
              <w:textAlignment w:val="baseline"/>
              <w:rPr>
                <w:sz w:val="16"/>
                <w:szCs w:val="16"/>
              </w:rPr>
            </w:pPr>
            <w:r w:rsidRPr="00765861">
              <w:rPr>
                <w:sz w:val="16"/>
                <w:szCs w:val="16"/>
              </w:rPr>
              <w:t>2</w:t>
            </w:r>
          </w:p>
        </w:tc>
        <w:tc>
          <w:tcPr>
            <w:tcW w:w="1800" w:type="dxa"/>
            <w:gridSpan w:val="2"/>
            <w:hideMark/>
          </w:tcPr>
          <w:p w14:paraId="596725F2" w14:textId="5E97FF4D" w:rsidR="00EB335F" w:rsidRPr="00765861" w:rsidRDefault="00EB335F" w:rsidP="00EB335F">
            <w:pPr>
              <w:overflowPunct w:val="0"/>
              <w:autoSpaceDE w:val="0"/>
              <w:autoSpaceDN w:val="0"/>
              <w:adjustRightInd w:val="0"/>
              <w:spacing w:line="28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2" w:type="dxa"/>
            <w:hideMark/>
          </w:tcPr>
          <w:p w14:paraId="65279678" w14:textId="100E8EB7" w:rsidR="00EB335F" w:rsidRPr="00765861" w:rsidRDefault="00EB335F" w:rsidP="00EB335F">
            <w:pPr>
              <w:overflowPunct w:val="0"/>
              <w:autoSpaceDE w:val="0"/>
              <w:autoSpaceDN w:val="0"/>
              <w:adjustRightInd w:val="0"/>
              <w:spacing w:line="28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November 2017 - </w:t>
            </w:r>
            <w:proofErr w:type="spellStart"/>
            <w:r>
              <w:rPr>
                <w:sz w:val="16"/>
                <w:szCs w:val="16"/>
              </w:rPr>
              <w:t>Apirl</w:t>
            </w:r>
            <w:proofErr w:type="spellEnd"/>
            <w:r w:rsidRPr="00765861">
              <w:rPr>
                <w:sz w:val="16"/>
                <w:szCs w:val="16"/>
              </w:rPr>
              <w:t xml:space="preserve"> 20</w:t>
            </w:r>
            <w:r>
              <w:rPr>
                <w:sz w:val="16"/>
                <w:szCs w:val="16"/>
              </w:rPr>
              <w:t>26</w:t>
            </w:r>
          </w:p>
        </w:tc>
        <w:tc>
          <w:tcPr>
            <w:tcW w:w="1170" w:type="dxa"/>
            <w:vAlign w:val="bottom"/>
          </w:tcPr>
          <w:p w14:paraId="40411241" w14:textId="394CAA73"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5,113</w:t>
            </w:r>
          </w:p>
        </w:tc>
        <w:tc>
          <w:tcPr>
            <w:tcW w:w="1260" w:type="dxa"/>
            <w:vAlign w:val="bottom"/>
          </w:tcPr>
          <w:p w14:paraId="3923C50B" w14:textId="59D7EF14"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6,997</w:t>
            </w:r>
          </w:p>
        </w:tc>
        <w:tc>
          <w:tcPr>
            <w:tcW w:w="1170" w:type="dxa"/>
            <w:vAlign w:val="bottom"/>
          </w:tcPr>
          <w:p w14:paraId="580B0551" w14:textId="4BFBA6A2"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080" w:type="dxa"/>
            <w:vAlign w:val="bottom"/>
          </w:tcPr>
          <w:p w14:paraId="28ABE5E2" w14:textId="6F01339C"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r>
      <w:tr w:rsidR="00EB335F" w:rsidRPr="000C2AD0" w14:paraId="46257B6B" w14:textId="77777777" w:rsidTr="005B0E43">
        <w:tc>
          <w:tcPr>
            <w:tcW w:w="630" w:type="dxa"/>
            <w:hideMark/>
          </w:tcPr>
          <w:p w14:paraId="1A362FED" w14:textId="77777777" w:rsidR="00EB335F" w:rsidRPr="00765861" w:rsidRDefault="00EB335F" w:rsidP="00EB335F">
            <w:pPr>
              <w:overflowPunct w:val="0"/>
              <w:autoSpaceDE w:val="0"/>
              <w:autoSpaceDN w:val="0"/>
              <w:adjustRightInd w:val="0"/>
              <w:spacing w:line="280" w:lineRule="exact"/>
              <w:jc w:val="center"/>
              <w:textAlignment w:val="baseline"/>
              <w:rPr>
                <w:sz w:val="16"/>
                <w:szCs w:val="16"/>
              </w:rPr>
            </w:pPr>
            <w:r w:rsidRPr="00765861">
              <w:rPr>
                <w:sz w:val="16"/>
                <w:szCs w:val="16"/>
              </w:rPr>
              <w:t>3</w:t>
            </w:r>
          </w:p>
        </w:tc>
        <w:tc>
          <w:tcPr>
            <w:tcW w:w="1800" w:type="dxa"/>
            <w:gridSpan w:val="2"/>
            <w:hideMark/>
          </w:tcPr>
          <w:p w14:paraId="2BD95DFB" w14:textId="51F4CCF9" w:rsidR="00EB335F" w:rsidRPr="00765861" w:rsidRDefault="00EB335F" w:rsidP="00EB335F">
            <w:pPr>
              <w:overflowPunct w:val="0"/>
              <w:autoSpaceDE w:val="0"/>
              <w:autoSpaceDN w:val="0"/>
              <w:adjustRightInd w:val="0"/>
              <w:spacing w:line="28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1.75</w:t>
            </w:r>
          </w:p>
        </w:tc>
        <w:tc>
          <w:tcPr>
            <w:tcW w:w="2882" w:type="dxa"/>
            <w:hideMark/>
          </w:tcPr>
          <w:p w14:paraId="4CF73994" w14:textId="230F15FE" w:rsidR="00EB335F" w:rsidRPr="00765861" w:rsidRDefault="00EB335F" w:rsidP="00EB335F">
            <w:pPr>
              <w:overflowPunct w:val="0"/>
              <w:autoSpaceDE w:val="0"/>
              <w:autoSpaceDN w:val="0"/>
              <w:adjustRightInd w:val="0"/>
              <w:spacing w:line="280" w:lineRule="exact"/>
              <w:ind w:left="165" w:right="-168"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March 2019 - August 2027</w:t>
            </w:r>
          </w:p>
        </w:tc>
        <w:tc>
          <w:tcPr>
            <w:tcW w:w="1170" w:type="dxa"/>
            <w:vAlign w:val="bottom"/>
          </w:tcPr>
          <w:p w14:paraId="250CACFD" w14:textId="103482ED"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9,352</w:t>
            </w:r>
          </w:p>
        </w:tc>
        <w:tc>
          <w:tcPr>
            <w:tcW w:w="1260" w:type="dxa"/>
            <w:tcBorders>
              <w:top w:val="nil"/>
              <w:left w:val="nil"/>
              <w:right w:val="nil"/>
            </w:tcBorders>
            <w:vAlign w:val="bottom"/>
          </w:tcPr>
          <w:p w14:paraId="72553A47" w14:textId="1E0AD154"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11,608</w:t>
            </w:r>
          </w:p>
        </w:tc>
        <w:tc>
          <w:tcPr>
            <w:tcW w:w="1170" w:type="dxa"/>
            <w:vAlign w:val="bottom"/>
          </w:tcPr>
          <w:p w14:paraId="4AA9A3DD" w14:textId="200D43CE"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w:t>
            </w:r>
          </w:p>
        </w:tc>
        <w:tc>
          <w:tcPr>
            <w:tcW w:w="1080" w:type="dxa"/>
            <w:tcBorders>
              <w:top w:val="nil"/>
              <w:left w:val="nil"/>
              <w:right w:val="nil"/>
            </w:tcBorders>
            <w:vAlign w:val="bottom"/>
          </w:tcPr>
          <w:p w14:paraId="690028AE" w14:textId="212DB690"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r>
      <w:tr w:rsidR="00EB335F" w:rsidRPr="000C2AD0" w14:paraId="567368BB" w14:textId="77777777" w:rsidTr="005B0E43">
        <w:tc>
          <w:tcPr>
            <w:tcW w:w="630" w:type="dxa"/>
          </w:tcPr>
          <w:p w14:paraId="6D269B95" w14:textId="6EBC6471" w:rsidR="00EB335F" w:rsidRPr="00765861" w:rsidRDefault="00EB335F" w:rsidP="00EB335F">
            <w:pPr>
              <w:overflowPunct w:val="0"/>
              <w:autoSpaceDE w:val="0"/>
              <w:autoSpaceDN w:val="0"/>
              <w:adjustRightInd w:val="0"/>
              <w:spacing w:line="280" w:lineRule="exact"/>
              <w:jc w:val="center"/>
              <w:textAlignment w:val="baseline"/>
              <w:rPr>
                <w:sz w:val="16"/>
                <w:szCs w:val="16"/>
              </w:rPr>
            </w:pPr>
            <w:r>
              <w:rPr>
                <w:sz w:val="16"/>
                <w:szCs w:val="16"/>
              </w:rPr>
              <w:t>4</w:t>
            </w:r>
          </w:p>
        </w:tc>
        <w:tc>
          <w:tcPr>
            <w:tcW w:w="1800" w:type="dxa"/>
            <w:gridSpan w:val="2"/>
          </w:tcPr>
          <w:p w14:paraId="7D2B8C66" w14:textId="681E2BAC" w:rsidR="00EB335F" w:rsidRPr="00765861" w:rsidRDefault="00EB335F" w:rsidP="00EB335F">
            <w:pPr>
              <w:overflowPunct w:val="0"/>
              <w:autoSpaceDE w:val="0"/>
              <w:autoSpaceDN w:val="0"/>
              <w:adjustRightInd w:val="0"/>
              <w:spacing w:line="280" w:lineRule="exact"/>
              <w:textAlignment w:val="baseline"/>
              <w:rPr>
                <w:sz w:val="16"/>
                <w:szCs w:val="16"/>
              </w:rPr>
            </w:pPr>
            <w:r w:rsidRPr="00765861">
              <w:rPr>
                <w:sz w:val="16"/>
                <w:szCs w:val="16"/>
              </w:rPr>
              <w:t>MLR</w:t>
            </w:r>
            <w:r>
              <w:rPr>
                <w:sz w:val="16"/>
                <w:szCs w:val="16"/>
              </w:rPr>
              <w:t xml:space="preserve"> </w:t>
            </w:r>
            <w:r w:rsidRPr="00765861">
              <w:rPr>
                <w:sz w:val="16"/>
                <w:szCs w:val="16"/>
              </w:rPr>
              <w:t>-</w:t>
            </w:r>
            <w:r>
              <w:rPr>
                <w:sz w:val="16"/>
                <w:szCs w:val="16"/>
              </w:rPr>
              <w:t xml:space="preserve"> </w:t>
            </w:r>
            <w:r w:rsidRPr="00765861">
              <w:rPr>
                <w:sz w:val="16"/>
                <w:szCs w:val="16"/>
              </w:rPr>
              <w:t>1</w:t>
            </w:r>
          </w:p>
        </w:tc>
        <w:tc>
          <w:tcPr>
            <w:tcW w:w="2882" w:type="dxa"/>
          </w:tcPr>
          <w:p w14:paraId="0AB62D34" w14:textId="6E742081" w:rsidR="00EB335F" w:rsidRPr="00765861" w:rsidRDefault="00EB335F" w:rsidP="00EB335F">
            <w:pPr>
              <w:overflowPunct w:val="0"/>
              <w:autoSpaceDE w:val="0"/>
              <w:autoSpaceDN w:val="0"/>
              <w:adjustRightInd w:val="0"/>
              <w:spacing w:line="28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w:t>
            </w:r>
            <w:r w:rsidRPr="00765861">
              <w:rPr>
                <w:sz w:val="16"/>
                <w:szCs w:val="16"/>
              </w:rPr>
              <w:t xml:space="preserve">November </w:t>
            </w:r>
            <w:r>
              <w:rPr>
                <w:sz w:val="16"/>
                <w:szCs w:val="16"/>
              </w:rPr>
              <w:t>2019 - November 2024</w:t>
            </w:r>
          </w:p>
        </w:tc>
        <w:tc>
          <w:tcPr>
            <w:tcW w:w="1170" w:type="dxa"/>
            <w:vAlign w:val="bottom"/>
          </w:tcPr>
          <w:p w14:paraId="77C23FF9" w14:textId="37EF09D5"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1,311</w:t>
            </w:r>
          </w:p>
        </w:tc>
        <w:tc>
          <w:tcPr>
            <w:tcW w:w="1260" w:type="dxa"/>
            <w:tcBorders>
              <w:top w:val="nil"/>
              <w:left w:val="nil"/>
              <w:right w:val="nil"/>
            </w:tcBorders>
            <w:vAlign w:val="bottom"/>
          </w:tcPr>
          <w:p w14:paraId="721D2545" w14:textId="38B9513C"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2,307</w:t>
            </w:r>
          </w:p>
        </w:tc>
        <w:tc>
          <w:tcPr>
            <w:tcW w:w="1170" w:type="dxa"/>
            <w:vAlign w:val="bottom"/>
          </w:tcPr>
          <w:p w14:paraId="632BC4F8" w14:textId="386E422A"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1,311</w:t>
            </w:r>
          </w:p>
        </w:tc>
        <w:tc>
          <w:tcPr>
            <w:tcW w:w="1080" w:type="dxa"/>
            <w:tcBorders>
              <w:top w:val="nil"/>
              <w:left w:val="nil"/>
              <w:right w:val="nil"/>
            </w:tcBorders>
            <w:vAlign w:val="bottom"/>
          </w:tcPr>
          <w:p w14:paraId="21305681" w14:textId="04D221BE"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2,307</w:t>
            </w:r>
          </w:p>
        </w:tc>
      </w:tr>
      <w:tr w:rsidR="00EB335F" w:rsidRPr="000C2AD0" w14:paraId="473FF35F" w14:textId="77777777" w:rsidTr="005B0E43">
        <w:tc>
          <w:tcPr>
            <w:tcW w:w="630" w:type="dxa"/>
          </w:tcPr>
          <w:p w14:paraId="2485ADEB" w14:textId="4C662D39" w:rsidR="00EB335F" w:rsidRPr="00765861" w:rsidRDefault="00EB335F" w:rsidP="00EB335F">
            <w:pPr>
              <w:overflowPunct w:val="0"/>
              <w:autoSpaceDE w:val="0"/>
              <w:autoSpaceDN w:val="0"/>
              <w:adjustRightInd w:val="0"/>
              <w:spacing w:line="280" w:lineRule="exact"/>
              <w:jc w:val="center"/>
              <w:textAlignment w:val="baseline"/>
              <w:rPr>
                <w:sz w:val="16"/>
                <w:szCs w:val="16"/>
              </w:rPr>
            </w:pPr>
            <w:r>
              <w:rPr>
                <w:sz w:val="16"/>
                <w:szCs w:val="16"/>
              </w:rPr>
              <w:t>5</w:t>
            </w:r>
          </w:p>
        </w:tc>
        <w:tc>
          <w:tcPr>
            <w:tcW w:w="1800" w:type="dxa"/>
            <w:gridSpan w:val="2"/>
          </w:tcPr>
          <w:p w14:paraId="531F1714" w14:textId="687E56B3" w:rsidR="00EB335F" w:rsidRDefault="00EB335F" w:rsidP="00EB335F">
            <w:pPr>
              <w:overflowPunct w:val="0"/>
              <w:autoSpaceDE w:val="0"/>
              <w:autoSpaceDN w:val="0"/>
              <w:adjustRightInd w:val="0"/>
              <w:spacing w:line="280" w:lineRule="exact"/>
              <w:textAlignment w:val="baseline"/>
              <w:rPr>
                <w:sz w:val="16"/>
                <w:szCs w:val="16"/>
              </w:rPr>
            </w:pPr>
            <w:r>
              <w:rPr>
                <w:sz w:val="16"/>
                <w:szCs w:val="16"/>
              </w:rPr>
              <w:t xml:space="preserve">Year 1 - </w:t>
            </w:r>
            <w:proofErr w:type="gramStart"/>
            <w:r>
              <w:rPr>
                <w:sz w:val="16"/>
                <w:szCs w:val="16"/>
              </w:rPr>
              <w:t>2 :</w:t>
            </w:r>
            <w:proofErr w:type="gramEnd"/>
            <w:r>
              <w:rPr>
                <w:sz w:val="16"/>
                <w:szCs w:val="16"/>
              </w:rPr>
              <w:t xml:space="preserve"> 2%</w:t>
            </w:r>
          </w:p>
          <w:p w14:paraId="376DDDFF" w14:textId="597299ED" w:rsidR="00EB335F" w:rsidRPr="00765861" w:rsidRDefault="00EB335F" w:rsidP="00EB335F">
            <w:pPr>
              <w:overflowPunct w:val="0"/>
              <w:autoSpaceDE w:val="0"/>
              <w:autoSpaceDN w:val="0"/>
              <w:adjustRightInd w:val="0"/>
              <w:spacing w:line="280" w:lineRule="exact"/>
              <w:textAlignment w:val="baseline"/>
              <w:rPr>
                <w:sz w:val="16"/>
                <w:szCs w:val="16"/>
              </w:rPr>
            </w:pPr>
            <w:r>
              <w:rPr>
                <w:sz w:val="16"/>
                <w:szCs w:val="16"/>
              </w:rPr>
              <w:t xml:space="preserve">Year </w:t>
            </w:r>
            <w:proofErr w:type="gramStart"/>
            <w:r>
              <w:rPr>
                <w:sz w:val="16"/>
                <w:szCs w:val="16"/>
              </w:rPr>
              <w:t>3 :</w:t>
            </w:r>
            <w:proofErr w:type="gramEnd"/>
            <w:r>
              <w:rPr>
                <w:sz w:val="16"/>
                <w:szCs w:val="16"/>
              </w:rPr>
              <w:t xml:space="preserve"> MLR - 1</w:t>
            </w:r>
          </w:p>
        </w:tc>
        <w:tc>
          <w:tcPr>
            <w:tcW w:w="2882" w:type="dxa"/>
          </w:tcPr>
          <w:p w14:paraId="0CEA605F" w14:textId="241B2D46" w:rsidR="00EB335F" w:rsidRPr="00765861" w:rsidRDefault="00EB335F" w:rsidP="00EB335F">
            <w:pPr>
              <w:overflowPunct w:val="0"/>
              <w:autoSpaceDE w:val="0"/>
              <w:autoSpaceDN w:val="0"/>
              <w:adjustRightInd w:val="0"/>
              <w:spacing w:line="280" w:lineRule="exact"/>
              <w:ind w:left="165" w:hanging="165"/>
              <w:textAlignment w:val="baseline"/>
              <w:rPr>
                <w:sz w:val="16"/>
                <w:szCs w:val="16"/>
              </w:rPr>
            </w:pPr>
            <w:r w:rsidRPr="00765861">
              <w:rPr>
                <w:sz w:val="16"/>
                <w:szCs w:val="16"/>
              </w:rPr>
              <w:t xml:space="preserve">Monthly </w:t>
            </w:r>
            <w:proofErr w:type="spellStart"/>
            <w:r w:rsidRPr="00765861">
              <w:rPr>
                <w:sz w:val="16"/>
                <w:szCs w:val="16"/>
              </w:rPr>
              <w:t>installments</w:t>
            </w:r>
            <w:proofErr w:type="spellEnd"/>
            <w:r w:rsidRPr="00765861">
              <w:rPr>
                <w:sz w:val="16"/>
                <w:szCs w:val="16"/>
              </w:rPr>
              <w:t xml:space="preserve"> from </w:t>
            </w:r>
            <w:r>
              <w:rPr>
                <w:sz w:val="16"/>
                <w:szCs w:val="16"/>
              </w:rPr>
              <w:t xml:space="preserve">                     June </w:t>
            </w:r>
            <w:r w:rsidR="007E0415">
              <w:rPr>
                <w:sz w:val="16"/>
                <w:szCs w:val="16"/>
              </w:rPr>
              <w:t>2021</w:t>
            </w:r>
            <w:r>
              <w:rPr>
                <w:sz w:val="16"/>
                <w:szCs w:val="16"/>
              </w:rPr>
              <w:t xml:space="preserve"> - May </w:t>
            </w:r>
            <w:r w:rsidR="007E0415">
              <w:rPr>
                <w:sz w:val="16"/>
                <w:szCs w:val="16"/>
              </w:rPr>
              <w:t>2025</w:t>
            </w:r>
          </w:p>
        </w:tc>
        <w:tc>
          <w:tcPr>
            <w:tcW w:w="1170" w:type="dxa"/>
            <w:vAlign w:val="bottom"/>
          </w:tcPr>
          <w:p w14:paraId="4337ED9B" w14:textId="78ED1727"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260" w:type="dxa"/>
            <w:tcBorders>
              <w:top w:val="nil"/>
              <w:left w:val="nil"/>
              <w:right w:val="nil"/>
            </w:tcBorders>
            <w:vAlign w:val="bottom"/>
          </w:tcPr>
          <w:p w14:paraId="53A31DA3" w14:textId="5F769417"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1,652</w:t>
            </w:r>
          </w:p>
        </w:tc>
        <w:tc>
          <w:tcPr>
            <w:tcW w:w="1170" w:type="dxa"/>
            <w:vAlign w:val="bottom"/>
          </w:tcPr>
          <w:p w14:paraId="33B4D740" w14:textId="631C2998"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080" w:type="dxa"/>
            <w:tcBorders>
              <w:top w:val="nil"/>
              <w:left w:val="nil"/>
              <w:right w:val="nil"/>
            </w:tcBorders>
            <w:vAlign w:val="bottom"/>
          </w:tcPr>
          <w:p w14:paraId="3BB26E58" w14:textId="479E0679" w:rsidR="00EB335F" w:rsidRPr="00765861"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w:t>
            </w:r>
          </w:p>
        </w:tc>
      </w:tr>
      <w:tr w:rsidR="00EB335F" w:rsidRPr="000C2AD0" w14:paraId="41267326" w14:textId="77777777" w:rsidTr="005B0E43">
        <w:tc>
          <w:tcPr>
            <w:tcW w:w="630" w:type="dxa"/>
          </w:tcPr>
          <w:p w14:paraId="2C133F6E" w14:textId="06E1CC63" w:rsidR="00EB335F" w:rsidRPr="00765861" w:rsidRDefault="00EB335F" w:rsidP="00EB335F">
            <w:pPr>
              <w:overflowPunct w:val="0"/>
              <w:autoSpaceDE w:val="0"/>
              <w:autoSpaceDN w:val="0"/>
              <w:adjustRightInd w:val="0"/>
              <w:spacing w:line="280" w:lineRule="exact"/>
              <w:jc w:val="center"/>
              <w:textAlignment w:val="baseline"/>
              <w:rPr>
                <w:sz w:val="16"/>
                <w:szCs w:val="16"/>
              </w:rPr>
            </w:pPr>
            <w:r>
              <w:rPr>
                <w:sz w:val="16"/>
                <w:szCs w:val="16"/>
              </w:rPr>
              <w:t>6</w:t>
            </w:r>
          </w:p>
        </w:tc>
        <w:tc>
          <w:tcPr>
            <w:tcW w:w="1800" w:type="dxa"/>
            <w:gridSpan w:val="2"/>
          </w:tcPr>
          <w:p w14:paraId="797520F8" w14:textId="3FBAAEE8" w:rsidR="00EB335F" w:rsidRPr="00765861" w:rsidRDefault="00EB335F" w:rsidP="00EB335F">
            <w:pPr>
              <w:overflowPunct w:val="0"/>
              <w:autoSpaceDE w:val="0"/>
              <w:autoSpaceDN w:val="0"/>
              <w:adjustRightInd w:val="0"/>
              <w:spacing w:line="280" w:lineRule="exact"/>
              <w:textAlignment w:val="baseline"/>
              <w:rPr>
                <w:sz w:val="16"/>
                <w:szCs w:val="16"/>
              </w:rPr>
            </w:pPr>
            <w:r>
              <w:rPr>
                <w:sz w:val="16"/>
                <w:szCs w:val="16"/>
              </w:rPr>
              <w:t>MLR - 1.75</w:t>
            </w:r>
          </w:p>
        </w:tc>
        <w:tc>
          <w:tcPr>
            <w:tcW w:w="2882" w:type="dxa"/>
          </w:tcPr>
          <w:p w14:paraId="760E29E0" w14:textId="77777777" w:rsidR="00EB335F"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1D7ECB46" w14:textId="17ADE447" w:rsidR="00EB335F" w:rsidRPr="00765861"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   February 2022 - January 2025</w:t>
            </w:r>
          </w:p>
        </w:tc>
        <w:tc>
          <w:tcPr>
            <w:tcW w:w="1170" w:type="dxa"/>
            <w:vAlign w:val="bottom"/>
          </w:tcPr>
          <w:p w14:paraId="2448F59A" w14:textId="4A7493FE"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2,673</w:t>
            </w:r>
          </w:p>
        </w:tc>
        <w:tc>
          <w:tcPr>
            <w:tcW w:w="1260" w:type="dxa"/>
            <w:tcBorders>
              <w:top w:val="nil"/>
              <w:left w:val="nil"/>
              <w:right w:val="nil"/>
            </w:tcBorders>
            <w:vAlign w:val="bottom"/>
          </w:tcPr>
          <w:p w14:paraId="1E02DF20" w14:textId="41A4D151" w:rsidR="00EB335F" w:rsidRPr="00D52B96"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5,121</w:t>
            </w:r>
          </w:p>
        </w:tc>
        <w:tc>
          <w:tcPr>
            <w:tcW w:w="1170" w:type="dxa"/>
            <w:vAlign w:val="bottom"/>
          </w:tcPr>
          <w:p w14:paraId="6F36A1B8" w14:textId="6AFED7AE"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080" w:type="dxa"/>
            <w:tcBorders>
              <w:top w:val="nil"/>
              <w:left w:val="nil"/>
              <w:right w:val="nil"/>
            </w:tcBorders>
            <w:vAlign w:val="bottom"/>
          </w:tcPr>
          <w:p w14:paraId="1DE6FA8B" w14:textId="190B8EB1" w:rsidR="00EB335F" w:rsidRPr="009514B2"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0C2AD0">
              <w:rPr>
                <w:rFonts w:cs="Arial"/>
                <w:sz w:val="16"/>
                <w:szCs w:val="16"/>
              </w:rPr>
              <w:t>-</w:t>
            </w:r>
          </w:p>
        </w:tc>
      </w:tr>
      <w:tr w:rsidR="00EB335F" w:rsidRPr="000C2AD0" w14:paraId="303ADC0E" w14:textId="77777777" w:rsidTr="005B0E43">
        <w:tc>
          <w:tcPr>
            <w:tcW w:w="630" w:type="dxa"/>
          </w:tcPr>
          <w:p w14:paraId="360C40C0" w14:textId="1F6A9BED" w:rsidR="00EB335F" w:rsidRDefault="00EB335F" w:rsidP="00EB335F">
            <w:pPr>
              <w:overflowPunct w:val="0"/>
              <w:autoSpaceDE w:val="0"/>
              <w:autoSpaceDN w:val="0"/>
              <w:adjustRightInd w:val="0"/>
              <w:spacing w:line="280" w:lineRule="exact"/>
              <w:jc w:val="center"/>
              <w:textAlignment w:val="baseline"/>
              <w:rPr>
                <w:sz w:val="16"/>
                <w:szCs w:val="16"/>
              </w:rPr>
            </w:pPr>
            <w:r>
              <w:rPr>
                <w:sz w:val="16"/>
                <w:szCs w:val="16"/>
              </w:rPr>
              <w:t>7</w:t>
            </w:r>
          </w:p>
        </w:tc>
        <w:tc>
          <w:tcPr>
            <w:tcW w:w="1800" w:type="dxa"/>
            <w:gridSpan w:val="2"/>
          </w:tcPr>
          <w:p w14:paraId="0F1CDCBF" w14:textId="630E7BAD" w:rsidR="00EB335F" w:rsidRDefault="00EB335F" w:rsidP="00EB335F">
            <w:pPr>
              <w:overflowPunct w:val="0"/>
              <w:autoSpaceDE w:val="0"/>
              <w:autoSpaceDN w:val="0"/>
              <w:adjustRightInd w:val="0"/>
              <w:spacing w:line="280" w:lineRule="exact"/>
              <w:textAlignment w:val="baseline"/>
              <w:rPr>
                <w:sz w:val="16"/>
                <w:szCs w:val="16"/>
              </w:rPr>
            </w:pPr>
            <w:r>
              <w:rPr>
                <w:sz w:val="16"/>
                <w:szCs w:val="16"/>
              </w:rPr>
              <w:t>MLR - 1</w:t>
            </w:r>
          </w:p>
        </w:tc>
        <w:tc>
          <w:tcPr>
            <w:tcW w:w="2882" w:type="dxa"/>
          </w:tcPr>
          <w:p w14:paraId="13C8BA86" w14:textId="77777777" w:rsidR="00EB335F"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614D3A71" w14:textId="4EA0FFEA" w:rsidR="00EB335F" w:rsidRPr="00765861"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   March 2022 - February 2027</w:t>
            </w:r>
          </w:p>
        </w:tc>
        <w:tc>
          <w:tcPr>
            <w:tcW w:w="1170" w:type="dxa"/>
            <w:vAlign w:val="bottom"/>
          </w:tcPr>
          <w:p w14:paraId="6AC7DD96" w14:textId="4DA52473"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260" w:type="dxa"/>
            <w:tcBorders>
              <w:top w:val="nil"/>
              <w:left w:val="nil"/>
              <w:right w:val="nil"/>
            </w:tcBorders>
            <w:vAlign w:val="bottom"/>
          </w:tcPr>
          <w:p w14:paraId="108CA9D9" w14:textId="2850FC63" w:rsidR="00EB335F" w:rsidRPr="00D52B96"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7,650</w:t>
            </w:r>
          </w:p>
        </w:tc>
        <w:tc>
          <w:tcPr>
            <w:tcW w:w="1170" w:type="dxa"/>
            <w:vAlign w:val="bottom"/>
          </w:tcPr>
          <w:p w14:paraId="7F5CA21A" w14:textId="45EF1C7C"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080" w:type="dxa"/>
            <w:tcBorders>
              <w:top w:val="nil"/>
              <w:left w:val="nil"/>
              <w:right w:val="nil"/>
            </w:tcBorders>
            <w:vAlign w:val="bottom"/>
          </w:tcPr>
          <w:p w14:paraId="1FC3A919" w14:textId="233037C3" w:rsidR="00EB335F" w:rsidRPr="009514B2"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0C2AD0">
              <w:rPr>
                <w:rFonts w:cs="Arial"/>
                <w:sz w:val="16"/>
                <w:szCs w:val="16"/>
              </w:rPr>
              <w:t>-</w:t>
            </w:r>
          </w:p>
        </w:tc>
      </w:tr>
      <w:tr w:rsidR="00EB335F" w:rsidRPr="000C2AD0" w14:paraId="5BF3FDCC" w14:textId="77777777" w:rsidTr="005B0E43">
        <w:tc>
          <w:tcPr>
            <w:tcW w:w="630" w:type="dxa"/>
          </w:tcPr>
          <w:p w14:paraId="5C1EF3C9" w14:textId="57ECA225" w:rsidR="00EB335F" w:rsidRDefault="00EB335F" w:rsidP="00EB335F">
            <w:pPr>
              <w:overflowPunct w:val="0"/>
              <w:autoSpaceDE w:val="0"/>
              <w:autoSpaceDN w:val="0"/>
              <w:adjustRightInd w:val="0"/>
              <w:spacing w:line="280" w:lineRule="exact"/>
              <w:jc w:val="center"/>
              <w:textAlignment w:val="baseline"/>
              <w:rPr>
                <w:sz w:val="16"/>
                <w:szCs w:val="16"/>
              </w:rPr>
            </w:pPr>
            <w:r>
              <w:rPr>
                <w:sz w:val="16"/>
                <w:szCs w:val="16"/>
              </w:rPr>
              <w:t>8</w:t>
            </w:r>
          </w:p>
        </w:tc>
        <w:tc>
          <w:tcPr>
            <w:tcW w:w="1800" w:type="dxa"/>
            <w:gridSpan w:val="2"/>
          </w:tcPr>
          <w:p w14:paraId="2A7B5B82" w14:textId="777AE41A" w:rsidR="00EB335F" w:rsidRDefault="00EB335F" w:rsidP="00EB335F">
            <w:pPr>
              <w:overflowPunct w:val="0"/>
              <w:autoSpaceDE w:val="0"/>
              <w:autoSpaceDN w:val="0"/>
              <w:adjustRightInd w:val="0"/>
              <w:spacing w:line="280" w:lineRule="exact"/>
              <w:textAlignment w:val="baseline"/>
              <w:rPr>
                <w:sz w:val="16"/>
                <w:szCs w:val="16"/>
              </w:rPr>
            </w:pPr>
            <w:r>
              <w:rPr>
                <w:sz w:val="16"/>
                <w:szCs w:val="16"/>
              </w:rPr>
              <w:t>MLR - 1</w:t>
            </w:r>
          </w:p>
        </w:tc>
        <w:tc>
          <w:tcPr>
            <w:tcW w:w="2882" w:type="dxa"/>
          </w:tcPr>
          <w:p w14:paraId="2D484002" w14:textId="77777777" w:rsidR="00EB335F"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59725CDF" w14:textId="0B56E2D2" w:rsidR="00EB335F" w:rsidRPr="00765861"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   June 2022 - May 2029</w:t>
            </w:r>
          </w:p>
        </w:tc>
        <w:tc>
          <w:tcPr>
            <w:tcW w:w="1170" w:type="dxa"/>
            <w:vAlign w:val="bottom"/>
          </w:tcPr>
          <w:p w14:paraId="1361BE44" w14:textId="445F5E3B"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3,760</w:t>
            </w:r>
          </w:p>
        </w:tc>
        <w:tc>
          <w:tcPr>
            <w:tcW w:w="1260" w:type="dxa"/>
            <w:tcBorders>
              <w:top w:val="nil"/>
              <w:left w:val="nil"/>
              <w:right w:val="nil"/>
            </w:tcBorders>
            <w:vAlign w:val="bottom"/>
          </w:tcPr>
          <w:p w14:paraId="27CCF5B8" w14:textId="65B5F0E2" w:rsidR="00EB335F" w:rsidRPr="00D52B96"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5,520</w:t>
            </w:r>
          </w:p>
        </w:tc>
        <w:tc>
          <w:tcPr>
            <w:tcW w:w="1170" w:type="dxa"/>
            <w:vAlign w:val="bottom"/>
          </w:tcPr>
          <w:p w14:paraId="7CFB6477" w14:textId="0FE6E984"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080" w:type="dxa"/>
            <w:tcBorders>
              <w:top w:val="nil"/>
              <w:left w:val="nil"/>
              <w:right w:val="nil"/>
            </w:tcBorders>
            <w:vAlign w:val="bottom"/>
          </w:tcPr>
          <w:p w14:paraId="534A1427" w14:textId="27CEDEEA" w:rsidR="00EB335F" w:rsidRPr="009514B2"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0C2AD0">
              <w:rPr>
                <w:rFonts w:cs="Arial"/>
                <w:sz w:val="16"/>
                <w:szCs w:val="16"/>
              </w:rPr>
              <w:t>-</w:t>
            </w:r>
          </w:p>
        </w:tc>
      </w:tr>
      <w:tr w:rsidR="00EB335F" w:rsidRPr="000C2AD0" w14:paraId="5021932C" w14:textId="77777777" w:rsidTr="005B0E43">
        <w:tc>
          <w:tcPr>
            <w:tcW w:w="630" w:type="dxa"/>
          </w:tcPr>
          <w:p w14:paraId="7759F3D5" w14:textId="2C15577C" w:rsidR="00EB335F" w:rsidRDefault="00EB335F" w:rsidP="00EB335F">
            <w:pPr>
              <w:overflowPunct w:val="0"/>
              <w:autoSpaceDE w:val="0"/>
              <w:autoSpaceDN w:val="0"/>
              <w:adjustRightInd w:val="0"/>
              <w:spacing w:line="280" w:lineRule="exact"/>
              <w:jc w:val="center"/>
              <w:textAlignment w:val="baseline"/>
              <w:rPr>
                <w:sz w:val="16"/>
                <w:szCs w:val="16"/>
              </w:rPr>
            </w:pPr>
            <w:r>
              <w:rPr>
                <w:sz w:val="16"/>
                <w:szCs w:val="16"/>
              </w:rPr>
              <w:t>9</w:t>
            </w:r>
          </w:p>
        </w:tc>
        <w:tc>
          <w:tcPr>
            <w:tcW w:w="1800" w:type="dxa"/>
            <w:gridSpan w:val="2"/>
          </w:tcPr>
          <w:p w14:paraId="018676C1" w14:textId="37DA44DF" w:rsidR="00EB335F" w:rsidRDefault="00EB335F" w:rsidP="00EB335F">
            <w:pPr>
              <w:overflowPunct w:val="0"/>
              <w:autoSpaceDE w:val="0"/>
              <w:autoSpaceDN w:val="0"/>
              <w:adjustRightInd w:val="0"/>
              <w:spacing w:line="280" w:lineRule="exact"/>
              <w:textAlignment w:val="baseline"/>
              <w:rPr>
                <w:sz w:val="16"/>
                <w:szCs w:val="16"/>
              </w:rPr>
            </w:pPr>
            <w:r>
              <w:rPr>
                <w:sz w:val="16"/>
                <w:szCs w:val="16"/>
              </w:rPr>
              <w:t xml:space="preserve">Year 1 - </w:t>
            </w:r>
            <w:proofErr w:type="gramStart"/>
            <w:r>
              <w:rPr>
                <w:sz w:val="16"/>
                <w:szCs w:val="16"/>
              </w:rPr>
              <w:t>2 :</w:t>
            </w:r>
            <w:proofErr w:type="gramEnd"/>
            <w:r>
              <w:rPr>
                <w:sz w:val="16"/>
                <w:szCs w:val="16"/>
              </w:rPr>
              <w:t xml:space="preserve"> 2%</w:t>
            </w:r>
          </w:p>
          <w:p w14:paraId="50EC1728" w14:textId="5D797FF9" w:rsidR="00EB335F" w:rsidRDefault="00EB335F" w:rsidP="00EB335F">
            <w:pPr>
              <w:overflowPunct w:val="0"/>
              <w:autoSpaceDE w:val="0"/>
              <w:autoSpaceDN w:val="0"/>
              <w:adjustRightInd w:val="0"/>
              <w:spacing w:line="280" w:lineRule="exact"/>
              <w:textAlignment w:val="baseline"/>
              <w:rPr>
                <w:sz w:val="16"/>
                <w:szCs w:val="16"/>
              </w:rPr>
            </w:pPr>
            <w:r>
              <w:rPr>
                <w:sz w:val="16"/>
                <w:szCs w:val="16"/>
              </w:rPr>
              <w:t xml:space="preserve">Year </w:t>
            </w:r>
            <w:proofErr w:type="gramStart"/>
            <w:r>
              <w:rPr>
                <w:sz w:val="16"/>
                <w:szCs w:val="16"/>
              </w:rPr>
              <w:t>3 :</w:t>
            </w:r>
            <w:proofErr w:type="gramEnd"/>
            <w:r>
              <w:rPr>
                <w:sz w:val="16"/>
                <w:szCs w:val="16"/>
              </w:rPr>
              <w:t xml:space="preserve"> MLR - 1.75</w:t>
            </w:r>
          </w:p>
        </w:tc>
        <w:tc>
          <w:tcPr>
            <w:tcW w:w="2882" w:type="dxa"/>
          </w:tcPr>
          <w:p w14:paraId="26A3D232" w14:textId="77777777" w:rsidR="00EB335F"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w:t>
            </w:r>
          </w:p>
          <w:p w14:paraId="0C413F36" w14:textId="1FA13116" w:rsidR="00EB335F" w:rsidRPr="00765861" w:rsidRDefault="00EB335F" w:rsidP="00EB335F">
            <w:pPr>
              <w:overflowPunct w:val="0"/>
              <w:autoSpaceDE w:val="0"/>
              <w:autoSpaceDN w:val="0"/>
              <w:adjustRightInd w:val="0"/>
              <w:spacing w:line="280" w:lineRule="exact"/>
              <w:ind w:left="165" w:hanging="165"/>
              <w:textAlignment w:val="baseline"/>
              <w:rPr>
                <w:sz w:val="16"/>
                <w:szCs w:val="16"/>
              </w:rPr>
            </w:pPr>
            <w:r>
              <w:rPr>
                <w:sz w:val="16"/>
                <w:szCs w:val="16"/>
              </w:rPr>
              <w:t xml:space="preserve">   July 2022 - July 2027</w:t>
            </w:r>
          </w:p>
        </w:tc>
        <w:tc>
          <w:tcPr>
            <w:tcW w:w="1170" w:type="dxa"/>
            <w:vAlign w:val="bottom"/>
          </w:tcPr>
          <w:p w14:paraId="3E22C0C0" w14:textId="28993782"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21,572</w:t>
            </w:r>
          </w:p>
        </w:tc>
        <w:tc>
          <w:tcPr>
            <w:tcW w:w="1260" w:type="dxa"/>
            <w:tcBorders>
              <w:top w:val="nil"/>
              <w:left w:val="nil"/>
              <w:right w:val="nil"/>
            </w:tcBorders>
            <w:vAlign w:val="bottom"/>
          </w:tcPr>
          <w:p w14:paraId="56496030" w14:textId="47C99F91" w:rsidR="00EB335F" w:rsidRPr="00D52B96"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27,556</w:t>
            </w:r>
          </w:p>
        </w:tc>
        <w:tc>
          <w:tcPr>
            <w:tcW w:w="1170" w:type="dxa"/>
            <w:vAlign w:val="bottom"/>
          </w:tcPr>
          <w:p w14:paraId="57FBF47E" w14:textId="1CFB4C34" w:rsidR="00EB335F" w:rsidRPr="00C577B0"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080" w:type="dxa"/>
            <w:tcBorders>
              <w:top w:val="nil"/>
              <w:left w:val="nil"/>
              <w:right w:val="nil"/>
            </w:tcBorders>
            <w:vAlign w:val="bottom"/>
          </w:tcPr>
          <w:p w14:paraId="77DF648E" w14:textId="18867A92" w:rsidR="00EB335F" w:rsidRPr="009514B2" w:rsidRDefault="00EB335F"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0C2AD0">
              <w:rPr>
                <w:rFonts w:cs="Arial"/>
                <w:sz w:val="16"/>
                <w:szCs w:val="16"/>
              </w:rPr>
              <w:t>-</w:t>
            </w:r>
          </w:p>
        </w:tc>
      </w:tr>
      <w:tr w:rsidR="007E0415" w:rsidRPr="000C2AD0" w14:paraId="2C8A1802" w14:textId="77777777" w:rsidTr="005B0E43">
        <w:tc>
          <w:tcPr>
            <w:tcW w:w="630" w:type="dxa"/>
          </w:tcPr>
          <w:p w14:paraId="61878D62" w14:textId="63CAFF16" w:rsidR="007E0415" w:rsidRDefault="007E0415" w:rsidP="007E0415">
            <w:pPr>
              <w:overflowPunct w:val="0"/>
              <w:autoSpaceDE w:val="0"/>
              <w:autoSpaceDN w:val="0"/>
              <w:adjustRightInd w:val="0"/>
              <w:spacing w:line="280" w:lineRule="exact"/>
              <w:jc w:val="center"/>
              <w:textAlignment w:val="baseline"/>
              <w:rPr>
                <w:sz w:val="16"/>
                <w:szCs w:val="16"/>
              </w:rPr>
            </w:pPr>
            <w:r>
              <w:rPr>
                <w:sz w:val="16"/>
                <w:szCs w:val="16"/>
              </w:rPr>
              <w:t>10</w:t>
            </w:r>
          </w:p>
        </w:tc>
        <w:tc>
          <w:tcPr>
            <w:tcW w:w="1800" w:type="dxa"/>
            <w:gridSpan w:val="2"/>
          </w:tcPr>
          <w:p w14:paraId="2C8A8145" w14:textId="4DA273B1" w:rsidR="007E0415" w:rsidRDefault="007E0415" w:rsidP="007E0415">
            <w:pPr>
              <w:overflowPunct w:val="0"/>
              <w:autoSpaceDE w:val="0"/>
              <w:autoSpaceDN w:val="0"/>
              <w:adjustRightInd w:val="0"/>
              <w:spacing w:line="280" w:lineRule="exact"/>
              <w:ind w:right="-196"/>
              <w:textAlignment w:val="baseline"/>
              <w:rPr>
                <w:sz w:val="16"/>
                <w:szCs w:val="16"/>
              </w:rPr>
            </w:pPr>
            <w:r>
              <w:rPr>
                <w:sz w:val="16"/>
                <w:szCs w:val="16"/>
              </w:rPr>
              <w:t xml:space="preserve">Year 1 - </w:t>
            </w:r>
            <w:proofErr w:type="gramStart"/>
            <w:r>
              <w:rPr>
                <w:sz w:val="16"/>
                <w:szCs w:val="16"/>
              </w:rPr>
              <w:t>2 :</w:t>
            </w:r>
            <w:proofErr w:type="gramEnd"/>
            <w:r>
              <w:rPr>
                <w:sz w:val="16"/>
                <w:szCs w:val="16"/>
              </w:rPr>
              <w:t xml:space="preserve"> MLR - 3.16 </w:t>
            </w:r>
          </w:p>
          <w:p w14:paraId="2847E2D0" w14:textId="2AC6E196" w:rsidR="007E0415" w:rsidRDefault="007E0415" w:rsidP="007E0415">
            <w:pPr>
              <w:overflowPunct w:val="0"/>
              <w:autoSpaceDE w:val="0"/>
              <w:autoSpaceDN w:val="0"/>
              <w:adjustRightInd w:val="0"/>
              <w:spacing w:line="280" w:lineRule="exact"/>
              <w:textAlignment w:val="baseline"/>
              <w:rPr>
                <w:sz w:val="16"/>
                <w:szCs w:val="16"/>
              </w:rPr>
            </w:pPr>
            <w:r>
              <w:rPr>
                <w:sz w:val="16"/>
                <w:szCs w:val="16"/>
              </w:rPr>
              <w:t xml:space="preserve">Year </w:t>
            </w:r>
            <w:proofErr w:type="gramStart"/>
            <w:r>
              <w:rPr>
                <w:sz w:val="16"/>
                <w:szCs w:val="16"/>
              </w:rPr>
              <w:t>3 :</w:t>
            </w:r>
            <w:proofErr w:type="gramEnd"/>
            <w:r>
              <w:rPr>
                <w:sz w:val="16"/>
                <w:szCs w:val="16"/>
              </w:rPr>
              <w:t xml:space="preserve"> MLR + 0.25</w:t>
            </w:r>
          </w:p>
        </w:tc>
        <w:tc>
          <w:tcPr>
            <w:tcW w:w="2882" w:type="dxa"/>
          </w:tcPr>
          <w:p w14:paraId="68D502DA" w14:textId="7924986E" w:rsidR="007E0415" w:rsidRPr="00765861" w:rsidRDefault="007E0415" w:rsidP="007E0415">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              December 2022 - September 2029</w:t>
            </w:r>
          </w:p>
        </w:tc>
        <w:tc>
          <w:tcPr>
            <w:tcW w:w="1170" w:type="dxa"/>
            <w:vAlign w:val="bottom"/>
          </w:tcPr>
          <w:p w14:paraId="4EDB555D" w14:textId="6FA72827" w:rsidR="007E0415" w:rsidRPr="00C577B0"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4,243</w:t>
            </w:r>
          </w:p>
        </w:tc>
        <w:tc>
          <w:tcPr>
            <w:tcW w:w="1260" w:type="dxa"/>
            <w:tcBorders>
              <w:top w:val="nil"/>
              <w:left w:val="nil"/>
              <w:right w:val="nil"/>
            </w:tcBorders>
            <w:vAlign w:val="bottom"/>
          </w:tcPr>
          <w:p w14:paraId="4F66A767" w14:textId="233DC2B6" w:rsidR="007E0415" w:rsidRPr="00D52B96"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4,657</w:t>
            </w:r>
          </w:p>
        </w:tc>
        <w:tc>
          <w:tcPr>
            <w:tcW w:w="1170" w:type="dxa"/>
            <w:vAlign w:val="bottom"/>
          </w:tcPr>
          <w:p w14:paraId="3030F35C" w14:textId="13639490" w:rsidR="007E0415" w:rsidRPr="00C577B0"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w:t>
            </w:r>
          </w:p>
        </w:tc>
        <w:tc>
          <w:tcPr>
            <w:tcW w:w="1080" w:type="dxa"/>
            <w:tcBorders>
              <w:top w:val="nil"/>
              <w:left w:val="nil"/>
              <w:right w:val="nil"/>
            </w:tcBorders>
            <w:vAlign w:val="bottom"/>
          </w:tcPr>
          <w:p w14:paraId="60F4DB33" w14:textId="6E1C0D51" w:rsidR="007E0415" w:rsidRPr="009514B2"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rPr>
            </w:pPr>
            <w:r w:rsidRPr="000C2AD0">
              <w:rPr>
                <w:rFonts w:cs="Arial"/>
                <w:sz w:val="16"/>
                <w:szCs w:val="16"/>
              </w:rPr>
              <w:t>-</w:t>
            </w:r>
          </w:p>
        </w:tc>
      </w:tr>
      <w:tr w:rsidR="007E0415" w:rsidRPr="000C2AD0" w14:paraId="302D10EA" w14:textId="77777777" w:rsidTr="005B0E43">
        <w:tc>
          <w:tcPr>
            <w:tcW w:w="630" w:type="dxa"/>
          </w:tcPr>
          <w:p w14:paraId="35A58850" w14:textId="61878CBA" w:rsidR="007E0415" w:rsidRDefault="007E0415" w:rsidP="007E0415">
            <w:pPr>
              <w:overflowPunct w:val="0"/>
              <w:autoSpaceDE w:val="0"/>
              <w:autoSpaceDN w:val="0"/>
              <w:adjustRightInd w:val="0"/>
              <w:spacing w:line="280" w:lineRule="exact"/>
              <w:jc w:val="center"/>
              <w:textAlignment w:val="baseline"/>
              <w:rPr>
                <w:sz w:val="16"/>
                <w:szCs w:val="16"/>
              </w:rPr>
            </w:pPr>
            <w:r>
              <w:rPr>
                <w:sz w:val="16"/>
                <w:szCs w:val="16"/>
              </w:rPr>
              <w:t>11</w:t>
            </w:r>
          </w:p>
        </w:tc>
        <w:tc>
          <w:tcPr>
            <w:tcW w:w="1800" w:type="dxa"/>
            <w:gridSpan w:val="2"/>
          </w:tcPr>
          <w:p w14:paraId="2A6B3922" w14:textId="0C73FD18" w:rsidR="007E0415" w:rsidRDefault="007E0415" w:rsidP="007E0415">
            <w:pPr>
              <w:overflowPunct w:val="0"/>
              <w:autoSpaceDE w:val="0"/>
              <w:autoSpaceDN w:val="0"/>
              <w:adjustRightInd w:val="0"/>
              <w:spacing w:line="280" w:lineRule="exact"/>
              <w:ind w:right="-196"/>
              <w:textAlignment w:val="baseline"/>
              <w:rPr>
                <w:sz w:val="16"/>
                <w:szCs w:val="16"/>
              </w:rPr>
            </w:pPr>
            <w:r>
              <w:rPr>
                <w:sz w:val="16"/>
                <w:szCs w:val="16"/>
              </w:rPr>
              <w:t>MLR - 1</w:t>
            </w:r>
          </w:p>
        </w:tc>
        <w:tc>
          <w:tcPr>
            <w:tcW w:w="2882" w:type="dxa"/>
          </w:tcPr>
          <w:p w14:paraId="6E7B9F8C" w14:textId="7FF2935E" w:rsidR="007E0415" w:rsidRDefault="007E0415" w:rsidP="007E0415">
            <w:pPr>
              <w:overflowPunct w:val="0"/>
              <w:autoSpaceDE w:val="0"/>
              <w:autoSpaceDN w:val="0"/>
              <w:adjustRightInd w:val="0"/>
              <w:spacing w:line="280" w:lineRule="exact"/>
              <w:ind w:left="165" w:hanging="165"/>
              <w:textAlignment w:val="baseline"/>
              <w:rPr>
                <w:sz w:val="16"/>
                <w:szCs w:val="16"/>
              </w:rPr>
            </w:pPr>
            <w:r>
              <w:rPr>
                <w:sz w:val="16"/>
                <w:szCs w:val="16"/>
              </w:rPr>
              <w:t xml:space="preserve">Monthly </w:t>
            </w:r>
            <w:proofErr w:type="spellStart"/>
            <w:r>
              <w:rPr>
                <w:sz w:val="16"/>
                <w:szCs w:val="16"/>
              </w:rPr>
              <w:t>installments</w:t>
            </w:r>
            <w:proofErr w:type="spellEnd"/>
            <w:r>
              <w:rPr>
                <w:sz w:val="16"/>
                <w:szCs w:val="16"/>
              </w:rPr>
              <w:t xml:space="preserve"> from              August 2023 - July 2028</w:t>
            </w:r>
          </w:p>
        </w:tc>
        <w:tc>
          <w:tcPr>
            <w:tcW w:w="1170" w:type="dxa"/>
            <w:vAlign w:val="bottom"/>
          </w:tcPr>
          <w:p w14:paraId="17A4A1AB" w14:textId="6E4726FC" w:rsidR="007E0415" w:rsidRPr="00C577B0" w:rsidRDefault="007E0415"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2,660</w:t>
            </w:r>
          </w:p>
        </w:tc>
        <w:tc>
          <w:tcPr>
            <w:tcW w:w="1260" w:type="dxa"/>
            <w:tcBorders>
              <w:top w:val="nil"/>
              <w:left w:val="nil"/>
              <w:right w:val="nil"/>
            </w:tcBorders>
            <w:vAlign w:val="bottom"/>
          </w:tcPr>
          <w:p w14:paraId="21DACE80" w14:textId="3AAF871C" w:rsidR="007E0415" w:rsidRPr="00D31D6B" w:rsidRDefault="007E0415"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rPr>
            </w:pPr>
            <w:r w:rsidRPr="00EB335F">
              <w:rPr>
                <w:rFonts w:cs="Arial"/>
                <w:sz w:val="16"/>
                <w:szCs w:val="16"/>
              </w:rPr>
              <w:t>-</w:t>
            </w:r>
          </w:p>
        </w:tc>
        <w:tc>
          <w:tcPr>
            <w:tcW w:w="1170" w:type="dxa"/>
            <w:vAlign w:val="bottom"/>
          </w:tcPr>
          <w:p w14:paraId="6230D2E0" w14:textId="7ADF16DC" w:rsidR="007E0415" w:rsidRPr="00C577B0" w:rsidRDefault="007E0415"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2,660</w:t>
            </w:r>
          </w:p>
        </w:tc>
        <w:tc>
          <w:tcPr>
            <w:tcW w:w="1080" w:type="dxa"/>
            <w:tcBorders>
              <w:top w:val="nil"/>
              <w:left w:val="nil"/>
              <w:right w:val="nil"/>
            </w:tcBorders>
            <w:vAlign w:val="bottom"/>
          </w:tcPr>
          <w:p w14:paraId="0616B511" w14:textId="22BB9046" w:rsidR="007E0415" w:rsidRPr="000C2AD0" w:rsidRDefault="000E0090"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rPr>
            </w:pPr>
            <w:r>
              <w:rPr>
                <w:rFonts w:cs="Arial"/>
                <w:sz w:val="16"/>
                <w:szCs w:val="16"/>
              </w:rPr>
              <w:t>-</w:t>
            </w:r>
          </w:p>
        </w:tc>
      </w:tr>
      <w:tr w:rsidR="007E0415" w:rsidRPr="000C2AD0" w14:paraId="3CC35830" w14:textId="77777777" w:rsidTr="00770E0F">
        <w:tc>
          <w:tcPr>
            <w:tcW w:w="630" w:type="dxa"/>
            <w:hideMark/>
          </w:tcPr>
          <w:p w14:paraId="0F689167" w14:textId="77777777" w:rsidR="007E0415" w:rsidRPr="00765861" w:rsidRDefault="007E0415" w:rsidP="007E0415">
            <w:pPr>
              <w:overflowPunct w:val="0"/>
              <w:autoSpaceDE w:val="0"/>
              <w:autoSpaceDN w:val="0"/>
              <w:adjustRightInd w:val="0"/>
              <w:spacing w:line="280" w:lineRule="exact"/>
              <w:ind w:right="-36"/>
              <w:jc w:val="both"/>
              <w:textAlignment w:val="baseline"/>
              <w:rPr>
                <w:sz w:val="16"/>
                <w:szCs w:val="16"/>
              </w:rPr>
            </w:pPr>
            <w:r w:rsidRPr="00765861">
              <w:rPr>
                <w:sz w:val="16"/>
                <w:szCs w:val="16"/>
              </w:rPr>
              <w:t>Total</w:t>
            </w:r>
          </w:p>
        </w:tc>
        <w:tc>
          <w:tcPr>
            <w:tcW w:w="1800" w:type="dxa"/>
            <w:gridSpan w:val="2"/>
          </w:tcPr>
          <w:p w14:paraId="399ECB2D" w14:textId="77777777" w:rsidR="007E0415" w:rsidRPr="00765861" w:rsidRDefault="007E0415" w:rsidP="007E0415">
            <w:pPr>
              <w:overflowPunct w:val="0"/>
              <w:autoSpaceDE w:val="0"/>
              <w:autoSpaceDN w:val="0"/>
              <w:adjustRightInd w:val="0"/>
              <w:spacing w:line="280" w:lineRule="exact"/>
              <w:jc w:val="right"/>
              <w:textAlignment w:val="baseline"/>
              <w:rPr>
                <w:sz w:val="16"/>
                <w:szCs w:val="16"/>
                <w:cs/>
              </w:rPr>
            </w:pPr>
          </w:p>
        </w:tc>
        <w:tc>
          <w:tcPr>
            <w:tcW w:w="2882" w:type="dxa"/>
          </w:tcPr>
          <w:p w14:paraId="1BE53E03" w14:textId="77777777" w:rsidR="007E0415" w:rsidRPr="00765861" w:rsidRDefault="007E0415" w:rsidP="007E0415">
            <w:pPr>
              <w:overflowPunct w:val="0"/>
              <w:autoSpaceDE w:val="0"/>
              <w:autoSpaceDN w:val="0"/>
              <w:adjustRightInd w:val="0"/>
              <w:spacing w:line="280" w:lineRule="exact"/>
              <w:ind w:right="-168"/>
              <w:jc w:val="center"/>
              <w:textAlignment w:val="baseline"/>
              <w:rPr>
                <w:sz w:val="16"/>
                <w:szCs w:val="16"/>
              </w:rPr>
            </w:pPr>
          </w:p>
        </w:tc>
        <w:tc>
          <w:tcPr>
            <w:tcW w:w="1170" w:type="dxa"/>
            <w:tcBorders>
              <w:left w:val="nil"/>
              <w:bottom w:val="nil"/>
              <w:right w:val="nil"/>
            </w:tcBorders>
            <w:vAlign w:val="bottom"/>
          </w:tcPr>
          <w:p w14:paraId="4EA9764C" w14:textId="17683572" w:rsidR="007E0415" w:rsidRPr="00765861"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73,124</w:t>
            </w:r>
          </w:p>
        </w:tc>
        <w:tc>
          <w:tcPr>
            <w:tcW w:w="1260" w:type="dxa"/>
            <w:tcBorders>
              <w:left w:val="nil"/>
              <w:bottom w:val="nil"/>
              <w:right w:val="nil"/>
            </w:tcBorders>
            <w:vAlign w:val="bottom"/>
          </w:tcPr>
          <w:p w14:paraId="562C2B68" w14:textId="3D948B21" w:rsidR="007E0415" w:rsidRPr="00765861"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101,748</w:t>
            </w:r>
          </w:p>
        </w:tc>
        <w:tc>
          <w:tcPr>
            <w:tcW w:w="1170" w:type="dxa"/>
            <w:tcBorders>
              <w:left w:val="nil"/>
              <w:bottom w:val="nil"/>
              <w:right w:val="nil"/>
            </w:tcBorders>
            <w:vAlign w:val="bottom"/>
          </w:tcPr>
          <w:p w14:paraId="778A20E6" w14:textId="06AA33FA" w:rsidR="007E0415" w:rsidRPr="00765861"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26,411</w:t>
            </w:r>
          </w:p>
        </w:tc>
        <w:tc>
          <w:tcPr>
            <w:tcW w:w="1080" w:type="dxa"/>
            <w:tcBorders>
              <w:left w:val="nil"/>
              <w:bottom w:val="nil"/>
              <w:right w:val="nil"/>
            </w:tcBorders>
            <w:vAlign w:val="bottom"/>
            <w:hideMark/>
          </w:tcPr>
          <w:p w14:paraId="091D1BE2" w14:textId="55C81F79" w:rsidR="007E0415" w:rsidRPr="00765861" w:rsidRDefault="007E0415" w:rsidP="007E0415">
            <w:pPr>
              <w:widowControl w:val="0"/>
              <w:tabs>
                <w:tab w:val="decimal" w:pos="885"/>
              </w:tabs>
              <w:overflowPunct w:val="0"/>
              <w:autoSpaceDE w:val="0"/>
              <w:autoSpaceDN w:val="0"/>
              <w:adjustRightInd w:val="0"/>
              <w:spacing w:line="280" w:lineRule="exact"/>
              <w:textAlignment w:val="baseline"/>
              <w:rPr>
                <w:rFonts w:cs="Arial"/>
                <w:sz w:val="16"/>
                <w:szCs w:val="16"/>
                <w:cs/>
              </w:rPr>
            </w:pPr>
            <w:r w:rsidRPr="000C2AD0">
              <w:rPr>
                <w:rFonts w:cs="Arial"/>
                <w:sz w:val="16"/>
                <w:szCs w:val="16"/>
              </w:rPr>
              <w:t>30,987</w:t>
            </w:r>
          </w:p>
        </w:tc>
      </w:tr>
      <w:tr w:rsidR="007E0415" w:rsidRPr="000C2AD0" w14:paraId="5536D825" w14:textId="77777777" w:rsidTr="005B0E43">
        <w:tc>
          <w:tcPr>
            <w:tcW w:w="2430" w:type="dxa"/>
            <w:gridSpan w:val="3"/>
            <w:hideMark/>
          </w:tcPr>
          <w:p w14:paraId="2D1AEDEC" w14:textId="77777777" w:rsidR="007E0415" w:rsidRPr="00765861" w:rsidRDefault="007E0415" w:rsidP="007E0415">
            <w:pPr>
              <w:overflowPunct w:val="0"/>
              <w:autoSpaceDE w:val="0"/>
              <w:autoSpaceDN w:val="0"/>
              <w:adjustRightInd w:val="0"/>
              <w:spacing w:line="280" w:lineRule="exact"/>
              <w:ind w:right="-108"/>
              <w:jc w:val="both"/>
              <w:textAlignment w:val="baseline"/>
              <w:rPr>
                <w:sz w:val="16"/>
                <w:szCs w:val="16"/>
              </w:rPr>
            </w:pPr>
            <w:r w:rsidRPr="00765861">
              <w:rPr>
                <w:sz w:val="16"/>
                <w:szCs w:val="16"/>
              </w:rPr>
              <w:t>Less: Current portion</w:t>
            </w:r>
          </w:p>
        </w:tc>
        <w:tc>
          <w:tcPr>
            <w:tcW w:w="2882" w:type="dxa"/>
          </w:tcPr>
          <w:p w14:paraId="7D265152" w14:textId="77777777" w:rsidR="007E0415" w:rsidRPr="00765861" w:rsidRDefault="007E0415" w:rsidP="007E0415">
            <w:pPr>
              <w:overflowPunct w:val="0"/>
              <w:autoSpaceDE w:val="0"/>
              <w:autoSpaceDN w:val="0"/>
              <w:adjustRightInd w:val="0"/>
              <w:spacing w:line="280" w:lineRule="exact"/>
              <w:jc w:val="center"/>
              <w:textAlignment w:val="baseline"/>
              <w:rPr>
                <w:sz w:val="16"/>
                <w:szCs w:val="16"/>
              </w:rPr>
            </w:pPr>
          </w:p>
        </w:tc>
        <w:tc>
          <w:tcPr>
            <w:tcW w:w="1170" w:type="dxa"/>
            <w:vAlign w:val="bottom"/>
          </w:tcPr>
          <w:p w14:paraId="2DD37A33" w14:textId="03362CFF" w:rsidR="007E0415" w:rsidRPr="00765861" w:rsidRDefault="007E0415"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(25,529)</w:t>
            </w:r>
          </w:p>
        </w:tc>
        <w:tc>
          <w:tcPr>
            <w:tcW w:w="1260" w:type="dxa"/>
            <w:vAlign w:val="bottom"/>
          </w:tcPr>
          <w:p w14:paraId="2503C880" w14:textId="621D260C" w:rsidR="007E0415" w:rsidRPr="00765861" w:rsidRDefault="007E0415"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(25,704)</w:t>
            </w:r>
          </w:p>
        </w:tc>
        <w:tc>
          <w:tcPr>
            <w:tcW w:w="1170" w:type="dxa"/>
            <w:vAlign w:val="bottom"/>
          </w:tcPr>
          <w:p w14:paraId="1D2FA567" w14:textId="13497759" w:rsidR="007E0415" w:rsidRPr="00765861" w:rsidRDefault="007E0415"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(9,048)</w:t>
            </w:r>
          </w:p>
        </w:tc>
        <w:tc>
          <w:tcPr>
            <w:tcW w:w="1080" w:type="dxa"/>
            <w:vAlign w:val="bottom"/>
          </w:tcPr>
          <w:p w14:paraId="47E91E29" w14:textId="75B5B0B7" w:rsidR="007E0415" w:rsidRPr="00765861" w:rsidRDefault="007E0415" w:rsidP="007E0415">
            <w:pPr>
              <w:widowControl w:val="0"/>
              <w:pBdr>
                <w:bottom w:val="sing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27475B">
              <w:rPr>
                <w:rFonts w:cs="Arial"/>
                <w:sz w:val="16"/>
                <w:szCs w:val="16"/>
              </w:rPr>
              <w:t>(7,781)</w:t>
            </w:r>
          </w:p>
        </w:tc>
      </w:tr>
      <w:tr w:rsidR="007E0415" w:rsidRPr="000C2AD0" w14:paraId="7FBD79BE" w14:textId="62F14D4C" w:rsidTr="00F139D7">
        <w:trPr>
          <w:trHeight w:val="189"/>
        </w:trPr>
        <w:tc>
          <w:tcPr>
            <w:tcW w:w="5312" w:type="dxa"/>
            <w:gridSpan w:val="4"/>
            <w:hideMark/>
          </w:tcPr>
          <w:p w14:paraId="340EE7B2" w14:textId="351B4F46" w:rsidR="007E0415" w:rsidRPr="00765861" w:rsidRDefault="007E0415" w:rsidP="007E0415">
            <w:pPr>
              <w:overflowPunct w:val="0"/>
              <w:autoSpaceDE w:val="0"/>
              <w:autoSpaceDN w:val="0"/>
              <w:adjustRightInd w:val="0"/>
              <w:spacing w:line="280" w:lineRule="exact"/>
              <w:ind w:right="-108"/>
              <w:jc w:val="both"/>
              <w:textAlignment w:val="baseline"/>
              <w:rPr>
                <w:sz w:val="16"/>
                <w:szCs w:val="16"/>
              </w:rPr>
            </w:pPr>
            <w:r w:rsidRPr="00765861">
              <w:rPr>
                <w:sz w:val="16"/>
                <w:szCs w:val="16"/>
              </w:rPr>
              <w:t>Long-term loans</w:t>
            </w:r>
            <w:r w:rsidR="000E0090">
              <w:rPr>
                <w:sz w:val="16"/>
                <w:szCs w:val="16"/>
              </w:rPr>
              <w:t xml:space="preserve"> - </w:t>
            </w:r>
            <w:r w:rsidRPr="00765861">
              <w:rPr>
                <w:sz w:val="16"/>
                <w:szCs w:val="16"/>
              </w:rPr>
              <w:t>net of current portion</w:t>
            </w:r>
          </w:p>
        </w:tc>
        <w:tc>
          <w:tcPr>
            <w:tcW w:w="1170" w:type="dxa"/>
            <w:vAlign w:val="bottom"/>
          </w:tcPr>
          <w:p w14:paraId="0FD1F136" w14:textId="677C7643" w:rsidR="007E0415" w:rsidRPr="0027475B" w:rsidRDefault="007E0415" w:rsidP="007E0415">
            <w:pPr>
              <w:widowControl w:val="0"/>
              <w:pBdr>
                <w:bottom w:val="doub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47,595</w:t>
            </w:r>
          </w:p>
        </w:tc>
        <w:tc>
          <w:tcPr>
            <w:tcW w:w="1260" w:type="dxa"/>
            <w:vAlign w:val="bottom"/>
          </w:tcPr>
          <w:p w14:paraId="041F5A32" w14:textId="06A8A9A9" w:rsidR="007E0415" w:rsidRPr="0027475B" w:rsidRDefault="007E0415" w:rsidP="007E0415">
            <w:pPr>
              <w:widowControl w:val="0"/>
              <w:pBdr>
                <w:bottom w:val="doub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76,044</w:t>
            </w:r>
          </w:p>
        </w:tc>
        <w:tc>
          <w:tcPr>
            <w:tcW w:w="1170" w:type="dxa"/>
            <w:vAlign w:val="bottom"/>
          </w:tcPr>
          <w:p w14:paraId="41D3DEC5" w14:textId="0F817B4F" w:rsidR="007E0415" w:rsidRPr="000C2AD0" w:rsidRDefault="007E0415" w:rsidP="007E0415">
            <w:pPr>
              <w:widowControl w:val="0"/>
              <w:pBdr>
                <w:bottom w:val="doub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B335F">
              <w:rPr>
                <w:rFonts w:cs="Arial"/>
                <w:sz w:val="16"/>
                <w:szCs w:val="16"/>
              </w:rPr>
              <w:t>17,363</w:t>
            </w:r>
          </w:p>
        </w:tc>
        <w:tc>
          <w:tcPr>
            <w:tcW w:w="1080" w:type="dxa"/>
            <w:vAlign w:val="bottom"/>
            <w:hideMark/>
          </w:tcPr>
          <w:p w14:paraId="781604A7" w14:textId="1F85DD6C" w:rsidR="007E0415" w:rsidRPr="000C2AD0" w:rsidRDefault="007E0415" w:rsidP="007E0415">
            <w:pPr>
              <w:widowControl w:val="0"/>
              <w:pBdr>
                <w:bottom w:val="double" w:sz="4" w:space="1" w:color="auto"/>
              </w:pBdr>
              <w:tabs>
                <w:tab w:val="decimal" w:pos="885"/>
              </w:tabs>
              <w:overflowPunct w:val="0"/>
              <w:autoSpaceDE w:val="0"/>
              <w:autoSpaceDN w:val="0"/>
              <w:adjustRightInd w:val="0"/>
              <w:spacing w:line="280" w:lineRule="exact"/>
              <w:textAlignment w:val="baseline"/>
              <w:rPr>
                <w:rFonts w:cs="Arial"/>
                <w:sz w:val="16"/>
                <w:szCs w:val="16"/>
                <w:cs/>
              </w:rPr>
            </w:pPr>
            <w:r w:rsidRPr="00E155FF">
              <w:rPr>
                <w:rFonts w:cs="Arial"/>
                <w:sz w:val="16"/>
                <w:szCs w:val="16"/>
              </w:rPr>
              <w:t>23,206</w:t>
            </w:r>
          </w:p>
        </w:tc>
      </w:tr>
    </w:tbl>
    <w:p w14:paraId="4F17D49B" w14:textId="77777777" w:rsidR="00EA591E" w:rsidRDefault="00EA591E" w:rsidP="007C7D06">
      <w:pPr>
        <w:pStyle w:val="BodyText2"/>
        <w:tabs>
          <w:tab w:val="clear" w:pos="478"/>
          <w:tab w:val="clear" w:pos="598"/>
        </w:tabs>
        <w:spacing w:before="240" w:after="120" w:line="380" w:lineRule="exact"/>
        <w:ind w:left="540" w:right="29"/>
        <w:jc w:val="thaiDistribute"/>
        <w:rPr>
          <w:rFonts w:eastAsia="Arial Unicode MS" w:cs="Arial"/>
          <w:sz w:val="22"/>
          <w:szCs w:val="22"/>
        </w:rPr>
      </w:pPr>
    </w:p>
    <w:p w14:paraId="653606C8" w14:textId="6044257C" w:rsidR="0045092F"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Pr>
          <w:rFonts w:eastAsia="Arial Unicode MS" w:cs="Arial"/>
          <w:sz w:val="22"/>
          <w:szCs w:val="22"/>
        </w:rPr>
        <w:lastRenderedPageBreak/>
        <w:t>Movements</w:t>
      </w:r>
      <w:r>
        <w:rPr>
          <w:rFonts w:cs="Arial"/>
          <w:sz w:val="22"/>
          <w:szCs w:val="22"/>
        </w:rPr>
        <w:t xml:space="preserve"> of long-term loans during the </w:t>
      </w:r>
      <w:r w:rsidR="00D51892">
        <w:rPr>
          <w:rFonts w:cs="Arial"/>
          <w:sz w:val="22"/>
          <w:szCs w:val="22"/>
        </w:rPr>
        <w:t>years</w:t>
      </w:r>
      <w:r>
        <w:rPr>
          <w:rFonts w:cstheme="minorBidi"/>
          <w:sz w:val="22"/>
          <w:szCs w:val="22"/>
        </w:rPr>
        <w:t xml:space="preserve"> </w:t>
      </w:r>
      <w:r>
        <w:rPr>
          <w:rFonts w:cs="Arial"/>
          <w:sz w:val="22"/>
          <w:szCs w:val="22"/>
        </w:rPr>
        <w:t>are summarised below.</w:t>
      </w:r>
      <w:r>
        <w:rPr>
          <w:rFonts w:cs="Arial"/>
          <w:sz w:val="22"/>
          <w:szCs w:val="22"/>
        </w:rPr>
        <w:tab/>
      </w:r>
    </w:p>
    <w:p w14:paraId="64AF231C" w14:textId="77777777" w:rsidR="0045092F" w:rsidRDefault="0045092F" w:rsidP="0017743C">
      <w:pPr>
        <w:tabs>
          <w:tab w:val="left" w:pos="2160"/>
        </w:tabs>
        <w:spacing w:before="120" w:after="120" w:line="380" w:lineRule="exact"/>
        <w:ind w:left="533" w:right="29" w:hanging="533"/>
        <w:jc w:val="right"/>
        <w:rPr>
          <w:rFonts w:cstheme="minorBidi"/>
          <w:spacing w:val="-2"/>
          <w:sz w:val="22"/>
          <w:szCs w:val="22"/>
        </w:rPr>
      </w:pPr>
      <w:r>
        <w:rPr>
          <w:rFonts w:cs="Arial"/>
          <w:sz w:val="22"/>
          <w:szCs w:val="22"/>
        </w:rPr>
        <w:tab/>
      </w:r>
      <w:r>
        <w:rPr>
          <w:rFonts w:cs="Arial"/>
          <w:sz w:val="22"/>
          <w:szCs w:val="22"/>
        </w:rPr>
        <w:tab/>
      </w:r>
      <w:r>
        <w:rPr>
          <w:rFonts w:cs="Arial"/>
          <w:sz w:val="22"/>
          <w:szCs w:val="22"/>
        </w:rPr>
        <w:tab/>
      </w:r>
      <w:r>
        <w:rPr>
          <w:rFonts w:cs="Arial"/>
          <w:spacing w:val="-2"/>
          <w:sz w:val="22"/>
          <w:szCs w:val="22"/>
        </w:rPr>
        <w:t>(Unit: Thousand Baht)</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D51892" w14:paraId="6A0B7C01" w14:textId="77777777" w:rsidTr="00D51892">
        <w:tc>
          <w:tcPr>
            <w:tcW w:w="4410" w:type="dxa"/>
          </w:tcPr>
          <w:p w14:paraId="2DE2DE10" w14:textId="77777777" w:rsidR="00D51892" w:rsidRDefault="00D51892">
            <w:pPr>
              <w:tabs>
                <w:tab w:val="left" w:pos="900"/>
              </w:tabs>
              <w:spacing w:line="380" w:lineRule="exact"/>
              <w:ind w:left="547" w:right="-36" w:hanging="547"/>
              <w:jc w:val="both"/>
              <w:rPr>
                <w:rFonts w:cs="Arial"/>
                <w:sz w:val="22"/>
                <w:szCs w:val="22"/>
              </w:rPr>
            </w:pPr>
          </w:p>
        </w:tc>
        <w:tc>
          <w:tcPr>
            <w:tcW w:w="2385" w:type="dxa"/>
            <w:gridSpan w:val="2"/>
          </w:tcPr>
          <w:p w14:paraId="736DCD12" w14:textId="72ADEBCD"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Pr>
                <w:rFonts w:cs="Arial"/>
                <w:spacing w:val="-2"/>
                <w:sz w:val="22"/>
                <w:szCs w:val="22"/>
              </w:rPr>
              <w:t>Consolidated      financial statements</w:t>
            </w:r>
          </w:p>
        </w:tc>
        <w:tc>
          <w:tcPr>
            <w:tcW w:w="2385" w:type="dxa"/>
            <w:gridSpan w:val="2"/>
          </w:tcPr>
          <w:p w14:paraId="566133C2" w14:textId="4800CF46" w:rsidR="00D51892" w:rsidRDefault="00D5189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Separate                     financial statements</w:t>
            </w:r>
          </w:p>
        </w:tc>
      </w:tr>
      <w:tr w:rsidR="005B0E43" w14:paraId="53892676" w14:textId="77777777" w:rsidTr="00050F2E">
        <w:tc>
          <w:tcPr>
            <w:tcW w:w="4410" w:type="dxa"/>
          </w:tcPr>
          <w:p w14:paraId="2460E350" w14:textId="77777777" w:rsidR="005B0E43" w:rsidRDefault="005B0E43" w:rsidP="005B0E43">
            <w:pPr>
              <w:tabs>
                <w:tab w:val="left" w:pos="900"/>
              </w:tabs>
              <w:spacing w:line="380" w:lineRule="exact"/>
              <w:ind w:left="547" w:right="-36" w:hanging="547"/>
              <w:jc w:val="both"/>
              <w:rPr>
                <w:rFonts w:cs="Arial"/>
                <w:sz w:val="22"/>
                <w:szCs w:val="22"/>
              </w:rPr>
            </w:pPr>
          </w:p>
        </w:tc>
        <w:tc>
          <w:tcPr>
            <w:tcW w:w="1192" w:type="dxa"/>
          </w:tcPr>
          <w:p w14:paraId="33FD2FA2" w14:textId="3F0DB772" w:rsidR="005B0E43" w:rsidRDefault="005B0E43" w:rsidP="005B0E43">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2023</w:t>
            </w:r>
          </w:p>
        </w:tc>
        <w:tc>
          <w:tcPr>
            <w:tcW w:w="1193" w:type="dxa"/>
          </w:tcPr>
          <w:p w14:paraId="131933D8" w14:textId="07457FF9" w:rsidR="005B0E43" w:rsidRDefault="005B0E43" w:rsidP="005B0E43">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2022</w:t>
            </w:r>
          </w:p>
        </w:tc>
        <w:tc>
          <w:tcPr>
            <w:tcW w:w="1192" w:type="dxa"/>
          </w:tcPr>
          <w:p w14:paraId="48E69EB7" w14:textId="2EAD4179" w:rsidR="005B0E43" w:rsidRDefault="005B0E43" w:rsidP="005B0E43">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2023</w:t>
            </w:r>
          </w:p>
        </w:tc>
        <w:tc>
          <w:tcPr>
            <w:tcW w:w="1193" w:type="dxa"/>
            <w:vAlign w:val="bottom"/>
          </w:tcPr>
          <w:p w14:paraId="5263A3A1" w14:textId="61B24266" w:rsidR="005B0E43" w:rsidRDefault="005B0E43" w:rsidP="005B0E43">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Pr>
                <w:rFonts w:cs="Arial"/>
                <w:spacing w:val="-2"/>
                <w:sz w:val="22"/>
                <w:szCs w:val="22"/>
              </w:rPr>
              <w:t>2022</w:t>
            </w:r>
          </w:p>
        </w:tc>
      </w:tr>
      <w:tr w:rsidR="00EB335F" w14:paraId="7A94A1A1" w14:textId="77777777" w:rsidTr="00D51892">
        <w:tc>
          <w:tcPr>
            <w:tcW w:w="4410" w:type="dxa"/>
            <w:vAlign w:val="bottom"/>
            <w:hideMark/>
          </w:tcPr>
          <w:p w14:paraId="55A12D18" w14:textId="2F937D1F" w:rsidR="00EB335F" w:rsidRDefault="00EB335F" w:rsidP="00EB335F">
            <w:pPr>
              <w:pStyle w:val="BodyText2"/>
              <w:spacing w:line="380" w:lineRule="exact"/>
              <w:ind w:right="29"/>
              <w:jc w:val="left"/>
              <w:rPr>
                <w:rFonts w:cs="Arial"/>
                <w:sz w:val="22"/>
                <w:szCs w:val="22"/>
                <w:cs/>
              </w:rPr>
            </w:pPr>
            <w:r>
              <w:rPr>
                <w:rFonts w:cs="Arial"/>
                <w:sz w:val="22"/>
                <w:szCs w:val="22"/>
              </w:rPr>
              <w:t xml:space="preserve">Beginning balance </w:t>
            </w:r>
          </w:p>
        </w:tc>
        <w:tc>
          <w:tcPr>
            <w:tcW w:w="1192" w:type="dxa"/>
          </w:tcPr>
          <w:p w14:paraId="75A5C0C2" w14:textId="14AAB2C3" w:rsidR="00EB335F" w:rsidRPr="006D4E43" w:rsidRDefault="00EB335F" w:rsidP="00EB335F">
            <w:pPr>
              <w:tabs>
                <w:tab w:val="decimal" w:pos="885"/>
              </w:tabs>
              <w:spacing w:line="380" w:lineRule="exact"/>
              <w:jc w:val="thaiDistribute"/>
              <w:rPr>
                <w:rFonts w:cs="Arial"/>
                <w:sz w:val="22"/>
                <w:szCs w:val="22"/>
              </w:rPr>
            </w:pPr>
            <w:r w:rsidRPr="00EB335F">
              <w:rPr>
                <w:rFonts w:cs="Arial"/>
                <w:sz w:val="22"/>
                <w:szCs w:val="22"/>
              </w:rPr>
              <w:t>101,748</w:t>
            </w:r>
          </w:p>
        </w:tc>
        <w:tc>
          <w:tcPr>
            <w:tcW w:w="1193" w:type="dxa"/>
          </w:tcPr>
          <w:p w14:paraId="234BDFCA" w14:textId="4049ED68" w:rsidR="00EB335F" w:rsidRDefault="00EB335F" w:rsidP="00EB335F">
            <w:pPr>
              <w:tabs>
                <w:tab w:val="decimal" w:pos="885"/>
              </w:tabs>
              <w:spacing w:line="380" w:lineRule="exact"/>
              <w:jc w:val="thaiDistribute"/>
              <w:rPr>
                <w:rFonts w:cs="Arial"/>
                <w:sz w:val="22"/>
                <w:szCs w:val="22"/>
              </w:rPr>
            </w:pPr>
            <w:r w:rsidRPr="00EB335F">
              <w:rPr>
                <w:rFonts w:cs="Arial"/>
                <w:sz w:val="22"/>
                <w:szCs w:val="22"/>
              </w:rPr>
              <w:t>67,878</w:t>
            </w:r>
          </w:p>
        </w:tc>
        <w:tc>
          <w:tcPr>
            <w:tcW w:w="1192" w:type="dxa"/>
          </w:tcPr>
          <w:p w14:paraId="056C185D" w14:textId="6F2592CF" w:rsidR="00EB335F" w:rsidRPr="006D4E43" w:rsidRDefault="00EB335F" w:rsidP="00EB335F">
            <w:pPr>
              <w:tabs>
                <w:tab w:val="decimal" w:pos="885"/>
              </w:tabs>
              <w:spacing w:line="380" w:lineRule="exact"/>
              <w:jc w:val="thaiDistribute"/>
              <w:rPr>
                <w:rFonts w:cs="Arial"/>
                <w:sz w:val="22"/>
                <w:szCs w:val="22"/>
              </w:rPr>
            </w:pPr>
            <w:r w:rsidRPr="00EB335F">
              <w:rPr>
                <w:rFonts w:cs="Arial"/>
                <w:sz w:val="22"/>
                <w:szCs w:val="22"/>
              </w:rPr>
              <w:t>30,987</w:t>
            </w:r>
          </w:p>
        </w:tc>
        <w:tc>
          <w:tcPr>
            <w:tcW w:w="1193" w:type="dxa"/>
          </w:tcPr>
          <w:p w14:paraId="30D51BB4" w14:textId="2851045A" w:rsidR="00EB335F" w:rsidRDefault="00EB335F" w:rsidP="00EB335F">
            <w:pPr>
              <w:tabs>
                <w:tab w:val="decimal" w:pos="885"/>
              </w:tabs>
              <w:spacing w:line="380" w:lineRule="exact"/>
              <w:jc w:val="thaiDistribute"/>
              <w:rPr>
                <w:rFonts w:cs="Arial"/>
                <w:sz w:val="22"/>
                <w:szCs w:val="22"/>
              </w:rPr>
            </w:pPr>
            <w:r w:rsidRPr="005E111D">
              <w:rPr>
                <w:rFonts w:cs="Arial"/>
                <w:sz w:val="22"/>
                <w:szCs w:val="22"/>
              </w:rPr>
              <w:t>42,809</w:t>
            </w:r>
          </w:p>
        </w:tc>
      </w:tr>
      <w:tr w:rsidR="00EB335F" w14:paraId="155896B3" w14:textId="77777777" w:rsidTr="00D51892">
        <w:tc>
          <w:tcPr>
            <w:tcW w:w="4410" w:type="dxa"/>
            <w:vAlign w:val="bottom"/>
            <w:hideMark/>
          </w:tcPr>
          <w:p w14:paraId="33098424" w14:textId="1A7005E5" w:rsidR="00EB335F" w:rsidRDefault="00EB335F" w:rsidP="00EB335F">
            <w:pPr>
              <w:pStyle w:val="BodyText2"/>
              <w:spacing w:line="380" w:lineRule="exact"/>
              <w:ind w:right="29"/>
              <w:jc w:val="left"/>
              <w:rPr>
                <w:rFonts w:cs="Arial"/>
                <w:sz w:val="22"/>
                <w:szCs w:val="22"/>
              </w:rPr>
            </w:pPr>
            <w:r>
              <w:rPr>
                <w:rFonts w:cs="Arial"/>
                <w:sz w:val="22"/>
                <w:szCs w:val="22"/>
              </w:rPr>
              <w:t>Add: Addition loans</w:t>
            </w:r>
          </w:p>
        </w:tc>
        <w:tc>
          <w:tcPr>
            <w:tcW w:w="1192" w:type="dxa"/>
          </w:tcPr>
          <w:p w14:paraId="348F3F83" w14:textId="0F7DFBD9" w:rsidR="00EB335F" w:rsidRPr="00E43062" w:rsidRDefault="00EB335F" w:rsidP="00EB335F">
            <w:pPr>
              <w:tabs>
                <w:tab w:val="decimal" w:pos="885"/>
              </w:tabs>
              <w:spacing w:line="380" w:lineRule="exact"/>
              <w:jc w:val="thaiDistribute"/>
              <w:rPr>
                <w:rFonts w:cs="Arial"/>
                <w:sz w:val="22"/>
                <w:szCs w:val="22"/>
              </w:rPr>
            </w:pPr>
            <w:r w:rsidRPr="00EB335F">
              <w:rPr>
                <w:rFonts w:cs="Arial"/>
                <w:sz w:val="22"/>
                <w:szCs w:val="22"/>
              </w:rPr>
              <w:t>6,610</w:t>
            </w:r>
          </w:p>
        </w:tc>
        <w:tc>
          <w:tcPr>
            <w:tcW w:w="1193" w:type="dxa"/>
          </w:tcPr>
          <w:p w14:paraId="0F1F2D3A" w14:textId="24427A06" w:rsidR="00EB335F" w:rsidRPr="006D4E43" w:rsidRDefault="00EB335F" w:rsidP="00EB335F">
            <w:pPr>
              <w:tabs>
                <w:tab w:val="decimal" w:pos="885"/>
              </w:tabs>
              <w:spacing w:line="380" w:lineRule="exact"/>
              <w:jc w:val="thaiDistribute"/>
              <w:rPr>
                <w:rFonts w:cs="Arial"/>
                <w:sz w:val="22"/>
                <w:szCs w:val="22"/>
              </w:rPr>
            </w:pPr>
            <w:r w:rsidRPr="00EB335F">
              <w:rPr>
                <w:rFonts w:cs="Arial"/>
                <w:sz w:val="22"/>
                <w:szCs w:val="22"/>
              </w:rPr>
              <w:t>57,058</w:t>
            </w:r>
          </w:p>
        </w:tc>
        <w:tc>
          <w:tcPr>
            <w:tcW w:w="1192" w:type="dxa"/>
          </w:tcPr>
          <w:p w14:paraId="5E1A1BB1" w14:textId="25500F9F" w:rsidR="00EB335F" w:rsidRPr="00E43062" w:rsidRDefault="00EB335F" w:rsidP="00EB335F">
            <w:pPr>
              <w:tabs>
                <w:tab w:val="decimal" w:pos="885"/>
              </w:tabs>
              <w:spacing w:line="380" w:lineRule="exact"/>
              <w:jc w:val="thaiDistribute"/>
              <w:rPr>
                <w:rFonts w:cs="Arial"/>
                <w:sz w:val="22"/>
                <w:szCs w:val="22"/>
              </w:rPr>
            </w:pPr>
            <w:r w:rsidRPr="00EB335F">
              <w:rPr>
                <w:rFonts w:cs="Arial"/>
                <w:sz w:val="22"/>
                <w:szCs w:val="22"/>
              </w:rPr>
              <w:t>2,850</w:t>
            </w:r>
          </w:p>
        </w:tc>
        <w:tc>
          <w:tcPr>
            <w:tcW w:w="1193" w:type="dxa"/>
          </w:tcPr>
          <w:p w14:paraId="3A16BCDF" w14:textId="1EB857D1" w:rsidR="00EB335F" w:rsidRPr="00765861" w:rsidRDefault="00EB335F" w:rsidP="00EB335F">
            <w:pPr>
              <w:tabs>
                <w:tab w:val="decimal" w:pos="885"/>
              </w:tabs>
              <w:spacing w:line="380" w:lineRule="exact"/>
              <w:jc w:val="thaiDistribute"/>
              <w:rPr>
                <w:rFonts w:cs="Arial"/>
                <w:sz w:val="22"/>
                <w:szCs w:val="22"/>
              </w:rPr>
            </w:pPr>
            <w:r w:rsidRPr="005E111D">
              <w:rPr>
                <w:rFonts w:cs="Arial"/>
                <w:sz w:val="22"/>
                <w:szCs w:val="22"/>
              </w:rPr>
              <w:t>-</w:t>
            </w:r>
          </w:p>
        </w:tc>
      </w:tr>
      <w:tr w:rsidR="00EB335F" w14:paraId="2D2BFC76" w14:textId="77777777" w:rsidTr="00D51892">
        <w:tc>
          <w:tcPr>
            <w:tcW w:w="4410" w:type="dxa"/>
            <w:vAlign w:val="bottom"/>
            <w:hideMark/>
          </w:tcPr>
          <w:p w14:paraId="029A02C9" w14:textId="585D48E6" w:rsidR="00EB335F" w:rsidRDefault="00EB335F" w:rsidP="00EB335F">
            <w:pPr>
              <w:pStyle w:val="BodyText2"/>
              <w:spacing w:line="380" w:lineRule="exact"/>
              <w:ind w:right="29"/>
              <w:jc w:val="left"/>
              <w:rPr>
                <w:rFonts w:cs="Arial"/>
                <w:sz w:val="22"/>
                <w:szCs w:val="22"/>
              </w:rPr>
            </w:pPr>
            <w:r>
              <w:rPr>
                <w:rFonts w:cs="Arial"/>
                <w:sz w:val="22"/>
                <w:szCs w:val="22"/>
              </w:rPr>
              <w:t>Less: Repayments of loans</w:t>
            </w:r>
          </w:p>
        </w:tc>
        <w:tc>
          <w:tcPr>
            <w:tcW w:w="1192" w:type="dxa"/>
          </w:tcPr>
          <w:p w14:paraId="4EB478CE" w14:textId="0B741FA1" w:rsidR="00EB335F" w:rsidRPr="00E43062" w:rsidRDefault="00EB335F" w:rsidP="00EB335F">
            <w:pPr>
              <w:pBdr>
                <w:bottom w:val="single" w:sz="4" w:space="1" w:color="auto"/>
              </w:pBdr>
              <w:tabs>
                <w:tab w:val="decimal" w:pos="885"/>
              </w:tabs>
              <w:spacing w:line="380" w:lineRule="exact"/>
              <w:jc w:val="thaiDistribute"/>
              <w:rPr>
                <w:rFonts w:cs="Arial"/>
                <w:sz w:val="22"/>
                <w:szCs w:val="22"/>
              </w:rPr>
            </w:pPr>
            <w:r w:rsidRPr="00EB335F">
              <w:rPr>
                <w:rFonts w:cs="Arial"/>
                <w:sz w:val="22"/>
                <w:szCs w:val="22"/>
              </w:rPr>
              <w:t>(35,234)</w:t>
            </w:r>
          </w:p>
        </w:tc>
        <w:tc>
          <w:tcPr>
            <w:tcW w:w="1193" w:type="dxa"/>
          </w:tcPr>
          <w:p w14:paraId="69697D82" w14:textId="4B667735" w:rsidR="00EB335F" w:rsidRPr="006D4E43" w:rsidRDefault="00EB335F" w:rsidP="00EB335F">
            <w:pPr>
              <w:pBdr>
                <w:bottom w:val="single" w:sz="4" w:space="1" w:color="auto"/>
              </w:pBdr>
              <w:tabs>
                <w:tab w:val="decimal" w:pos="885"/>
              </w:tabs>
              <w:spacing w:line="380" w:lineRule="exact"/>
              <w:jc w:val="thaiDistribute"/>
              <w:rPr>
                <w:rFonts w:cs="Arial"/>
                <w:sz w:val="22"/>
                <w:szCs w:val="22"/>
              </w:rPr>
            </w:pPr>
            <w:r w:rsidRPr="00EB335F">
              <w:rPr>
                <w:rFonts w:cs="Arial"/>
                <w:sz w:val="22"/>
                <w:szCs w:val="22"/>
              </w:rPr>
              <w:t>(23,188)</w:t>
            </w:r>
          </w:p>
        </w:tc>
        <w:tc>
          <w:tcPr>
            <w:tcW w:w="1192" w:type="dxa"/>
          </w:tcPr>
          <w:p w14:paraId="22EAF1C1" w14:textId="34F81BF9" w:rsidR="00EB335F" w:rsidRPr="00E43062" w:rsidRDefault="00EB335F" w:rsidP="00EB335F">
            <w:pPr>
              <w:pBdr>
                <w:bottom w:val="single" w:sz="4" w:space="1" w:color="auto"/>
              </w:pBdr>
              <w:tabs>
                <w:tab w:val="decimal" w:pos="885"/>
              </w:tabs>
              <w:spacing w:line="380" w:lineRule="exact"/>
              <w:jc w:val="thaiDistribute"/>
              <w:rPr>
                <w:rFonts w:cs="Arial"/>
                <w:sz w:val="22"/>
                <w:szCs w:val="22"/>
              </w:rPr>
            </w:pPr>
            <w:r w:rsidRPr="00EB335F">
              <w:rPr>
                <w:rFonts w:cs="Arial"/>
                <w:sz w:val="22"/>
                <w:szCs w:val="22"/>
              </w:rPr>
              <w:t>(7,426)</w:t>
            </w:r>
          </w:p>
        </w:tc>
        <w:tc>
          <w:tcPr>
            <w:tcW w:w="1193" w:type="dxa"/>
          </w:tcPr>
          <w:p w14:paraId="0F00CFAE" w14:textId="6FFEA105" w:rsidR="00EB335F" w:rsidRPr="00765861" w:rsidRDefault="00EB335F" w:rsidP="00EB335F">
            <w:pPr>
              <w:pBdr>
                <w:bottom w:val="single" w:sz="4" w:space="1" w:color="auto"/>
              </w:pBdr>
              <w:tabs>
                <w:tab w:val="decimal" w:pos="885"/>
              </w:tabs>
              <w:spacing w:line="380" w:lineRule="exact"/>
              <w:jc w:val="thaiDistribute"/>
              <w:rPr>
                <w:rFonts w:cs="Arial"/>
                <w:sz w:val="22"/>
                <w:szCs w:val="22"/>
              </w:rPr>
            </w:pPr>
            <w:r w:rsidRPr="005E111D">
              <w:rPr>
                <w:rFonts w:cs="Arial"/>
                <w:sz w:val="22"/>
                <w:szCs w:val="22"/>
              </w:rPr>
              <w:t>(11,822)</w:t>
            </w:r>
          </w:p>
        </w:tc>
      </w:tr>
      <w:tr w:rsidR="00EB335F" w14:paraId="35F0181D" w14:textId="77777777" w:rsidTr="00D51892">
        <w:tc>
          <w:tcPr>
            <w:tcW w:w="4410" w:type="dxa"/>
            <w:vAlign w:val="bottom"/>
            <w:hideMark/>
          </w:tcPr>
          <w:p w14:paraId="0B8101D4" w14:textId="616E1D0C" w:rsidR="00EB335F" w:rsidRDefault="00EB335F" w:rsidP="00EB335F">
            <w:pPr>
              <w:pStyle w:val="BodyText2"/>
              <w:spacing w:line="380" w:lineRule="exact"/>
              <w:ind w:right="29"/>
              <w:jc w:val="left"/>
              <w:rPr>
                <w:rFonts w:cs="Arial"/>
                <w:sz w:val="22"/>
                <w:szCs w:val="22"/>
              </w:rPr>
            </w:pPr>
            <w:r>
              <w:rPr>
                <w:rFonts w:cs="Arial"/>
                <w:sz w:val="22"/>
                <w:szCs w:val="22"/>
              </w:rPr>
              <w:t>Ending balance</w:t>
            </w:r>
          </w:p>
        </w:tc>
        <w:tc>
          <w:tcPr>
            <w:tcW w:w="1192" w:type="dxa"/>
          </w:tcPr>
          <w:p w14:paraId="094C3B62" w14:textId="2D55FE18" w:rsidR="00EB335F" w:rsidRPr="00E43062" w:rsidRDefault="00EB335F" w:rsidP="00EB335F">
            <w:pPr>
              <w:pBdr>
                <w:bottom w:val="double" w:sz="4" w:space="1" w:color="auto"/>
              </w:pBdr>
              <w:tabs>
                <w:tab w:val="decimal" w:pos="885"/>
              </w:tabs>
              <w:spacing w:line="380" w:lineRule="exact"/>
              <w:jc w:val="thaiDistribute"/>
              <w:rPr>
                <w:rFonts w:cs="Arial"/>
                <w:sz w:val="22"/>
                <w:szCs w:val="22"/>
              </w:rPr>
            </w:pPr>
            <w:r w:rsidRPr="00EB335F">
              <w:rPr>
                <w:rFonts w:cs="Arial"/>
                <w:sz w:val="22"/>
                <w:szCs w:val="22"/>
              </w:rPr>
              <w:t>73,124</w:t>
            </w:r>
          </w:p>
        </w:tc>
        <w:tc>
          <w:tcPr>
            <w:tcW w:w="1193" w:type="dxa"/>
          </w:tcPr>
          <w:p w14:paraId="6F2FD603" w14:textId="74B0DE8C" w:rsidR="00EB335F" w:rsidRPr="00765861" w:rsidRDefault="00EB335F" w:rsidP="00EB335F">
            <w:pPr>
              <w:pBdr>
                <w:bottom w:val="double" w:sz="4" w:space="1" w:color="auto"/>
              </w:pBdr>
              <w:tabs>
                <w:tab w:val="decimal" w:pos="885"/>
              </w:tabs>
              <w:spacing w:line="380" w:lineRule="exact"/>
              <w:jc w:val="thaiDistribute"/>
              <w:rPr>
                <w:rFonts w:cs="Arial"/>
                <w:sz w:val="22"/>
                <w:szCs w:val="22"/>
              </w:rPr>
            </w:pPr>
            <w:r w:rsidRPr="00EB335F">
              <w:rPr>
                <w:rFonts w:cs="Arial"/>
                <w:sz w:val="22"/>
                <w:szCs w:val="22"/>
              </w:rPr>
              <w:t>101,748</w:t>
            </w:r>
          </w:p>
        </w:tc>
        <w:tc>
          <w:tcPr>
            <w:tcW w:w="1192" w:type="dxa"/>
          </w:tcPr>
          <w:p w14:paraId="56FAEF1A" w14:textId="40568710" w:rsidR="00EB335F" w:rsidRPr="00E43062" w:rsidRDefault="00EB335F" w:rsidP="00EB335F">
            <w:pPr>
              <w:pBdr>
                <w:bottom w:val="double" w:sz="4" w:space="1" w:color="auto"/>
              </w:pBdr>
              <w:tabs>
                <w:tab w:val="decimal" w:pos="885"/>
              </w:tabs>
              <w:spacing w:line="380" w:lineRule="exact"/>
              <w:jc w:val="thaiDistribute"/>
              <w:rPr>
                <w:rFonts w:cs="Arial"/>
                <w:sz w:val="22"/>
                <w:szCs w:val="22"/>
              </w:rPr>
            </w:pPr>
            <w:r w:rsidRPr="00EB335F">
              <w:rPr>
                <w:rFonts w:cs="Arial"/>
                <w:sz w:val="22"/>
                <w:szCs w:val="22"/>
              </w:rPr>
              <w:t>26,411</w:t>
            </w:r>
          </w:p>
        </w:tc>
        <w:tc>
          <w:tcPr>
            <w:tcW w:w="1193" w:type="dxa"/>
          </w:tcPr>
          <w:p w14:paraId="1932338B" w14:textId="5FFF0953" w:rsidR="00EB335F" w:rsidRPr="00765861" w:rsidRDefault="00EB335F" w:rsidP="00EB335F">
            <w:pPr>
              <w:pBdr>
                <w:bottom w:val="double" w:sz="4" w:space="1" w:color="auto"/>
              </w:pBdr>
              <w:tabs>
                <w:tab w:val="decimal" w:pos="885"/>
              </w:tabs>
              <w:spacing w:line="380" w:lineRule="exact"/>
              <w:jc w:val="thaiDistribute"/>
              <w:rPr>
                <w:rFonts w:cs="Arial"/>
                <w:sz w:val="22"/>
                <w:szCs w:val="22"/>
              </w:rPr>
            </w:pPr>
            <w:r w:rsidRPr="005E111D">
              <w:rPr>
                <w:rFonts w:cs="Arial"/>
                <w:sz w:val="22"/>
                <w:szCs w:val="22"/>
              </w:rPr>
              <w:t>30,987</w:t>
            </w:r>
          </w:p>
        </w:tc>
      </w:tr>
    </w:tbl>
    <w:p w14:paraId="4E59E17D" w14:textId="5E619614" w:rsidR="007E0415" w:rsidRPr="007E0415" w:rsidRDefault="007E0415" w:rsidP="007E0415">
      <w:pPr>
        <w:overflowPunct w:val="0"/>
        <w:autoSpaceDE w:val="0"/>
        <w:autoSpaceDN w:val="0"/>
        <w:adjustRightInd w:val="0"/>
        <w:spacing w:before="240" w:after="120" w:line="380" w:lineRule="exact"/>
        <w:ind w:left="547"/>
        <w:jc w:val="thaiDistribute"/>
        <w:textAlignment w:val="baseline"/>
        <w:rPr>
          <w:rFonts w:cs="Arial"/>
          <w:sz w:val="22"/>
          <w:szCs w:val="24"/>
        </w:rPr>
      </w:pPr>
      <w:r w:rsidRPr="007E0415">
        <w:rPr>
          <w:rFonts w:cs="Arial"/>
          <w:sz w:val="22"/>
          <w:szCs w:val="24"/>
        </w:rPr>
        <w:t>Loans of the Company are secured by the mortgage of its land and construction thereon and the business collateral agreements of its bank deposit.</w:t>
      </w:r>
    </w:p>
    <w:p w14:paraId="6259AA12" w14:textId="143D12DD" w:rsidR="007E0415" w:rsidRPr="007E0415" w:rsidRDefault="007E0415" w:rsidP="007E0415">
      <w:pPr>
        <w:overflowPunct w:val="0"/>
        <w:autoSpaceDE w:val="0"/>
        <w:autoSpaceDN w:val="0"/>
        <w:adjustRightInd w:val="0"/>
        <w:spacing w:before="40" w:after="40" w:line="360" w:lineRule="exact"/>
        <w:ind w:left="540"/>
        <w:jc w:val="thaiDistribute"/>
        <w:textAlignment w:val="baseline"/>
        <w:rPr>
          <w:rFonts w:cs="Arial"/>
          <w:sz w:val="22"/>
          <w:szCs w:val="24"/>
        </w:rPr>
      </w:pPr>
      <w:r w:rsidRPr="007E0415">
        <w:rPr>
          <w:rFonts w:cs="Arial"/>
          <w:sz w:val="22"/>
          <w:szCs w:val="24"/>
        </w:rPr>
        <w:t>Loans of a subsidiary are secured by the mortgage of land and construction thereon of the subsidiary, its director and the former directors of the Company, the business collateral agreements of hemodialysis machine of the subsidiary and</w:t>
      </w:r>
      <w:r>
        <w:rPr>
          <w:rFonts w:cs="Arial"/>
          <w:sz w:val="22"/>
          <w:szCs w:val="24"/>
        </w:rPr>
        <w:t xml:space="preserve"> </w:t>
      </w:r>
      <w:r w:rsidRPr="007E0415">
        <w:rPr>
          <w:rFonts w:cs="Arial"/>
          <w:sz w:val="22"/>
          <w:szCs w:val="24"/>
        </w:rPr>
        <w:t>bank deposits of the subsidiaries, and the guarantees provided by Thai Credit Guarantee Corporation.</w:t>
      </w:r>
    </w:p>
    <w:p w14:paraId="00B0C28F" w14:textId="2F5FDB0A" w:rsidR="007E0415" w:rsidRPr="007E0415" w:rsidRDefault="007E0415" w:rsidP="007E0415">
      <w:pPr>
        <w:overflowPunct w:val="0"/>
        <w:autoSpaceDE w:val="0"/>
        <w:autoSpaceDN w:val="0"/>
        <w:adjustRightInd w:val="0"/>
        <w:spacing w:before="40" w:after="40" w:line="360" w:lineRule="exact"/>
        <w:ind w:left="540"/>
        <w:jc w:val="thaiDistribute"/>
        <w:textAlignment w:val="baseline"/>
        <w:rPr>
          <w:rFonts w:cs="Arial"/>
          <w:sz w:val="22"/>
          <w:szCs w:val="24"/>
        </w:rPr>
      </w:pPr>
      <w:r w:rsidRPr="007E0415">
        <w:rPr>
          <w:rFonts w:cs="Arial"/>
          <w:sz w:val="22"/>
          <w:szCs w:val="24"/>
        </w:rPr>
        <w:t xml:space="preserve">On 19 June 2023, a subsidiary entered into long-term loan agreements with a financial institution to obtain credit facilities of Baht 14.0 million for construction of building and acquisition of equipment. Interest is charged at the rate of MLR - 1.75%. The loan is repayable within 84 months from the date of the first drawdown, with the grace period of the first 12 months for the loan facility of Baht 11.0 million. The loan is secured by the mortgage the </w:t>
      </w:r>
      <w:proofErr w:type="spellStart"/>
      <w:proofErr w:type="gramStart"/>
      <w:r w:rsidRPr="007E0415">
        <w:rPr>
          <w:rFonts w:cs="Arial"/>
          <w:sz w:val="22"/>
          <w:szCs w:val="24"/>
        </w:rPr>
        <w:t>subsidiary’s</w:t>
      </w:r>
      <w:proofErr w:type="spellEnd"/>
      <w:proofErr w:type="gramEnd"/>
      <w:r w:rsidRPr="007E0415">
        <w:rPr>
          <w:rFonts w:cs="Arial"/>
          <w:sz w:val="22"/>
          <w:szCs w:val="24"/>
        </w:rPr>
        <w:t xml:space="preserve"> of land and construction thereon, the business collateral agreement of hemodialysis machine of the subsidiary and the guarantee provided by other subsidiary. As </w:t>
      </w:r>
      <w:proofErr w:type="gramStart"/>
      <w:r w:rsidRPr="007E0415">
        <w:rPr>
          <w:rFonts w:cs="Arial"/>
          <w:sz w:val="22"/>
          <w:szCs w:val="24"/>
        </w:rPr>
        <w:t>at</w:t>
      </w:r>
      <w:proofErr w:type="gramEnd"/>
      <w:r w:rsidRPr="007E0415">
        <w:rPr>
          <w:rFonts w:cs="Arial"/>
          <w:sz w:val="22"/>
          <w:szCs w:val="24"/>
        </w:rPr>
        <w:t xml:space="preserve"> 31 December 2023, the long-term credit facilities of the subsidiary has not yet been drawn down.</w:t>
      </w:r>
    </w:p>
    <w:p w14:paraId="4FCA5201" w14:textId="19411267" w:rsidR="007E0415" w:rsidRPr="007E0415" w:rsidRDefault="007E0415" w:rsidP="007E0415">
      <w:pPr>
        <w:overflowPunct w:val="0"/>
        <w:autoSpaceDE w:val="0"/>
        <w:autoSpaceDN w:val="0"/>
        <w:adjustRightInd w:val="0"/>
        <w:spacing w:before="40" w:after="40" w:line="360" w:lineRule="exact"/>
        <w:ind w:left="540"/>
        <w:jc w:val="thaiDistribute"/>
        <w:textAlignment w:val="baseline"/>
        <w:rPr>
          <w:rFonts w:cs="Arial"/>
          <w:sz w:val="22"/>
          <w:szCs w:val="24"/>
        </w:rPr>
      </w:pPr>
      <w:r w:rsidRPr="007E0415">
        <w:rPr>
          <w:rFonts w:cs="Arial"/>
          <w:sz w:val="22"/>
          <w:szCs w:val="24"/>
        </w:rPr>
        <w:t xml:space="preserve">As </w:t>
      </w:r>
      <w:proofErr w:type="gramStart"/>
      <w:r w:rsidRPr="007E0415">
        <w:rPr>
          <w:rFonts w:cs="Arial"/>
          <w:sz w:val="22"/>
          <w:szCs w:val="24"/>
        </w:rPr>
        <w:t>at</w:t>
      </w:r>
      <w:proofErr w:type="gramEnd"/>
      <w:r w:rsidRPr="007E0415">
        <w:rPr>
          <w:rFonts w:cs="Arial"/>
          <w:sz w:val="22"/>
          <w:szCs w:val="24"/>
        </w:rPr>
        <w:t xml:space="preserve"> 31 December 2023, long-term credit facilities of the Group which have not yet been drawn down amounting to Baht 24.6 million (2022: Baht 14.5 million) (the Company only: Baht 5.9 million, 2022: Baht 6.1 million).</w:t>
      </w:r>
    </w:p>
    <w:p w14:paraId="64C1286F" w14:textId="77777777" w:rsidR="00EA591E" w:rsidRDefault="00EA591E">
      <w:pPr>
        <w:spacing w:after="200" w:line="276" w:lineRule="auto"/>
        <w:rPr>
          <w:b/>
          <w:bCs/>
          <w:kern w:val="32"/>
          <w:sz w:val="22"/>
          <w:szCs w:val="24"/>
        </w:rPr>
      </w:pPr>
      <w:r>
        <w:rPr>
          <w:b/>
          <w:bCs/>
          <w:kern w:val="32"/>
          <w:sz w:val="22"/>
          <w:szCs w:val="24"/>
        </w:rPr>
        <w:br w:type="page"/>
      </w:r>
    </w:p>
    <w:p w14:paraId="7E929B9A" w14:textId="206F3140" w:rsidR="007710F9" w:rsidRPr="007710F9" w:rsidRDefault="00D51444" w:rsidP="007E0415">
      <w:pPr>
        <w:keepNext/>
        <w:overflowPunct w:val="0"/>
        <w:autoSpaceDE w:val="0"/>
        <w:autoSpaceDN w:val="0"/>
        <w:adjustRightInd w:val="0"/>
        <w:spacing w:before="40" w:after="40" w:line="360" w:lineRule="exact"/>
        <w:ind w:left="547" w:hanging="547"/>
        <w:textAlignment w:val="baseline"/>
        <w:outlineLvl w:val="0"/>
        <w:rPr>
          <w:b/>
          <w:bCs/>
          <w:kern w:val="32"/>
          <w:sz w:val="22"/>
          <w:szCs w:val="24"/>
          <w:lang w:val="en-US"/>
        </w:rPr>
      </w:pPr>
      <w:r>
        <w:rPr>
          <w:b/>
          <w:bCs/>
          <w:kern w:val="32"/>
          <w:sz w:val="22"/>
          <w:szCs w:val="24"/>
        </w:rPr>
        <w:lastRenderedPageBreak/>
        <w:t>19</w:t>
      </w:r>
      <w:r w:rsidR="007710F9" w:rsidRPr="007710F9">
        <w:rPr>
          <w:b/>
          <w:bCs/>
          <w:kern w:val="32"/>
          <w:sz w:val="22"/>
          <w:szCs w:val="24"/>
        </w:rPr>
        <w:t>.</w:t>
      </w:r>
      <w:r w:rsidR="007710F9" w:rsidRPr="007710F9">
        <w:rPr>
          <w:b/>
          <w:bCs/>
          <w:kern w:val="32"/>
          <w:sz w:val="22"/>
          <w:szCs w:val="24"/>
        </w:rPr>
        <w:tab/>
        <w:t>Leases</w:t>
      </w:r>
    </w:p>
    <w:p w14:paraId="59686F8C" w14:textId="5111AC11" w:rsidR="007710F9" w:rsidRPr="007710F9" w:rsidRDefault="00D51444" w:rsidP="007E0415">
      <w:pPr>
        <w:overflowPunct w:val="0"/>
        <w:autoSpaceDE w:val="0"/>
        <w:autoSpaceDN w:val="0"/>
        <w:adjustRightInd w:val="0"/>
        <w:spacing w:before="40" w:after="40" w:line="360" w:lineRule="exact"/>
        <w:ind w:left="540" w:hanging="547"/>
        <w:textAlignment w:val="baseline"/>
        <w:rPr>
          <w:rFonts w:cs="Arial"/>
          <w:b/>
          <w:bCs/>
          <w:sz w:val="22"/>
          <w:szCs w:val="28"/>
        </w:rPr>
      </w:pPr>
      <w:r>
        <w:rPr>
          <w:rFonts w:cs="Arial"/>
          <w:b/>
          <w:bCs/>
          <w:sz w:val="22"/>
          <w:szCs w:val="28"/>
        </w:rPr>
        <w:t>19</w:t>
      </w:r>
      <w:r w:rsidR="007710F9" w:rsidRPr="007710F9">
        <w:rPr>
          <w:rFonts w:cs="Arial"/>
          <w:b/>
          <w:bCs/>
          <w:sz w:val="22"/>
          <w:szCs w:val="28"/>
        </w:rPr>
        <w:t>.1</w:t>
      </w:r>
      <w:r w:rsidR="007710F9" w:rsidRPr="007710F9">
        <w:rPr>
          <w:rFonts w:cs="Arial"/>
          <w:b/>
          <w:bCs/>
          <w:sz w:val="22"/>
          <w:szCs w:val="28"/>
        </w:rPr>
        <w:tab/>
        <w:t>The Group as a lessee</w:t>
      </w:r>
    </w:p>
    <w:p w14:paraId="168C3530" w14:textId="59B1B31D" w:rsidR="007710F9" w:rsidRPr="007710F9" w:rsidRDefault="007710F9" w:rsidP="007E0415">
      <w:pPr>
        <w:overflowPunct w:val="0"/>
        <w:autoSpaceDE w:val="0"/>
        <w:autoSpaceDN w:val="0"/>
        <w:adjustRightInd w:val="0"/>
        <w:spacing w:before="40" w:after="40" w:line="360" w:lineRule="exact"/>
        <w:ind w:left="540"/>
        <w:jc w:val="thaiDistribute"/>
        <w:textAlignment w:val="baseline"/>
        <w:rPr>
          <w:rFonts w:cs="Arial"/>
          <w:sz w:val="22"/>
          <w:szCs w:val="24"/>
        </w:rPr>
      </w:pPr>
      <w:r w:rsidRPr="007710F9">
        <w:rPr>
          <w:rFonts w:cs="Arial"/>
          <w:sz w:val="22"/>
          <w:szCs w:val="24"/>
        </w:rPr>
        <w:t xml:space="preserve">The Group has lease contracts for various items of property, plant, and equipment used in its operations. Leases generally have lease terms between </w:t>
      </w:r>
      <w:r w:rsidR="007E0415">
        <w:rPr>
          <w:rFonts w:cs="Arial"/>
          <w:sz w:val="22"/>
          <w:szCs w:val="24"/>
        </w:rPr>
        <w:t>2 - 5</w:t>
      </w:r>
      <w:r w:rsidRPr="007710F9">
        <w:rPr>
          <w:rFonts w:cs="Arial"/>
          <w:sz w:val="22"/>
          <w:szCs w:val="24"/>
        </w:rPr>
        <w:t xml:space="preserve"> years.</w:t>
      </w:r>
    </w:p>
    <w:p w14:paraId="2A3E53BD" w14:textId="074CA9D4" w:rsidR="007710F9" w:rsidRPr="007710F9" w:rsidRDefault="007710F9" w:rsidP="007E0415">
      <w:pPr>
        <w:numPr>
          <w:ilvl w:val="0"/>
          <w:numId w:val="29"/>
        </w:numPr>
        <w:overflowPunct w:val="0"/>
        <w:autoSpaceDE w:val="0"/>
        <w:autoSpaceDN w:val="0"/>
        <w:adjustRightInd w:val="0"/>
        <w:spacing w:before="40" w:after="40" w:line="360" w:lineRule="exact"/>
        <w:ind w:left="907"/>
        <w:jc w:val="thaiDistribute"/>
        <w:textAlignment w:val="baseline"/>
        <w:rPr>
          <w:rFonts w:cs="Browallia New"/>
          <w:b/>
          <w:bCs/>
          <w:sz w:val="22"/>
          <w:szCs w:val="32"/>
        </w:rPr>
      </w:pPr>
      <w:r w:rsidRPr="007710F9">
        <w:rPr>
          <w:rFonts w:cs="Browallia New"/>
          <w:b/>
          <w:bCs/>
          <w:sz w:val="22"/>
          <w:szCs w:val="22"/>
        </w:rPr>
        <w:t>Right-of-use assets</w:t>
      </w:r>
    </w:p>
    <w:p w14:paraId="341F3E98" w14:textId="448011E6" w:rsidR="007710F9" w:rsidRPr="007710F9" w:rsidRDefault="007710F9" w:rsidP="007E0415">
      <w:pPr>
        <w:overflowPunct w:val="0"/>
        <w:autoSpaceDE w:val="0"/>
        <w:autoSpaceDN w:val="0"/>
        <w:adjustRightInd w:val="0"/>
        <w:spacing w:before="40" w:after="40" w:line="360" w:lineRule="exact"/>
        <w:ind w:left="900"/>
        <w:jc w:val="thaiDistribute"/>
        <w:textAlignment w:val="baseline"/>
        <w:rPr>
          <w:rFonts w:ascii="Angsana New" w:hAnsi="Angsana New"/>
          <w:spacing w:val="-2"/>
          <w:sz w:val="36"/>
          <w:szCs w:val="36"/>
        </w:rPr>
      </w:pPr>
      <w:r w:rsidRPr="007710F9">
        <w:rPr>
          <w:rFonts w:cs="Arial"/>
          <w:spacing w:val="-2"/>
          <w:sz w:val="22"/>
          <w:szCs w:val="24"/>
        </w:rPr>
        <w:t>Movement</w:t>
      </w:r>
      <w:r w:rsidR="00236BF2">
        <w:rPr>
          <w:rFonts w:cs="Arial"/>
          <w:spacing w:val="-2"/>
          <w:sz w:val="22"/>
          <w:szCs w:val="24"/>
        </w:rPr>
        <w:t>s</w:t>
      </w:r>
      <w:r w:rsidRPr="007710F9">
        <w:rPr>
          <w:rFonts w:cs="Arial"/>
          <w:spacing w:val="-2"/>
          <w:sz w:val="22"/>
          <w:szCs w:val="24"/>
        </w:rPr>
        <w:t xml:space="preserve"> of right-of-use assets for the year</w:t>
      </w:r>
      <w:r w:rsidR="00236BF2">
        <w:rPr>
          <w:rFonts w:cs="Arial"/>
          <w:spacing w:val="-2"/>
          <w:sz w:val="22"/>
          <w:szCs w:val="24"/>
        </w:rPr>
        <w:t>s</w:t>
      </w:r>
      <w:r w:rsidRPr="007710F9">
        <w:rPr>
          <w:rFonts w:cs="Arial"/>
          <w:spacing w:val="-2"/>
          <w:sz w:val="22"/>
          <w:szCs w:val="24"/>
        </w:rPr>
        <w:t xml:space="preserve"> ended 31 December 20</w:t>
      </w:r>
      <w:r w:rsidR="005B0E43">
        <w:rPr>
          <w:rFonts w:cs="Arial"/>
          <w:spacing w:val="-2"/>
          <w:sz w:val="22"/>
          <w:szCs w:val="24"/>
        </w:rPr>
        <w:t>23</w:t>
      </w:r>
      <w:r w:rsidRPr="007710F9">
        <w:rPr>
          <w:rFonts w:cs="Arial"/>
          <w:spacing w:val="-2"/>
          <w:sz w:val="22"/>
          <w:szCs w:val="24"/>
        </w:rPr>
        <w:t xml:space="preserve"> </w:t>
      </w:r>
      <w:r w:rsidR="00FF4973">
        <w:rPr>
          <w:rFonts w:cs="Arial"/>
          <w:spacing w:val="-2"/>
          <w:sz w:val="22"/>
          <w:szCs w:val="24"/>
        </w:rPr>
        <w:t>and 202</w:t>
      </w:r>
      <w:r w:rsidR="005B0E43">
        <w:rPr>
          <w:rFonts w:cs="Arial"/>
          <w:spacing w:val="-2"/>
          <w:sz w:val="22"/>
          <w:szCs w:val="24"/>
        </w:rPr>
        <w:t>2</w:t>
      </w:r>
      <w:r w:rsidR="00FF4973">
        <w:rPr>
          <w:rFonts w:cs="Arial"/>
          <w:spacing w:val="-2"/>
          <w:sz w:val="22"/>
          <w:szCs w:val="24"/>
        </w:rPr>
        <w:t xml:space="preserve"> </w:t>
      </w:r>
      <w:r w:rsidRPr="007710F9">
        <w:rPr>
          <w:rFonts w:cs="Arial"/>
          <w:spacing w:val="-2"/>
          <w:sz w:val="22"/>
          <w:szCs w:val="24"/>
        </w:rPr>
        <w:t>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0E5A7488" w14:textId="77777777" w:rsidTr="007710F9">
        <w:tc>
          <w:tcPr>
            <w:tcW w:w="2160" w:type="dxa"/>
          </w:tcPr>
          <w:p w14:paraId="2DB12B41" w14:textId="77777777" w:rsidR="007710F9" w:rsidRDefault="007710F9" w:rsidP="00830528">
            <w:pPr>
              <w:tabs>
                <w:tab w:val="right" w:pos="1033"/>
              </w:tabs>
              <w:spacing w:line="260" w:lineRule="exact"/>
              <w:ind w:right="-72"/>
              <w:jc w:val="right"/>
              <w:rPr>
                <w:rFonts w:cs="Arial"/>
                <w:sz w:val="18"/>
                <w:szCs w:val="18"/>
              </w:rPr>
            </w:pPr>
          </w:p>
        </w:tc>
        <w:tc>
          <w:tcPr>
            <w:tcW w:w="6750" w:type="dxa"/>
            <w:gridSpan w:val="5"/>
            <w:hideMark/>
          </w:tcPr>
          <w:p w14:paraId="00D534E2" w14:textId="77777777" w:rsidR="007710F9" w:rsidRDefault="007710F9" w:rsidP="00830528">
            <w:pPr>
              <w:tabs>
                <w:tab w:val="right" w:pos="1033"/>
              </w:tabs>
              <w:spacing w:line="260" w:lineRule="exact"/>
              <w:ind w:left="-29" w:right="-29"/>
              <w:jc w:val="right"/>
              <w:rPr>
                <w:rFonts w:cs="Arial"/>
                <w:sz w:val="18"/>
                <w:szCs w:val="18"/>
              </w:rPr>
            </w:pPr>
            <w:r>
              <w:rPr>
                <w:rFonts w:cs="Arial"/>
                <w:sz w:val="18"/>
                <w:szCs w:val="18"/>
              </w:rPr>
              <w:t>(Unit: Thousand Baht)</w:t>
            </w:r>
          </w:p>
        </w:tc>
      </w:tr>
      <w:tr w:rsidR="0017386A" w14:paraId="5C6AFFA9" w14:textId="77777777" w:rsidTr="000B2809">
        <w:tc>
          <w:tcPr>
            <w:tcW w:w="2160" w:type="dxa"/>
          </w:tcPr>
          <w:p w14:paraId="3F354240" w14:textId="77777777" w:rsidR="0017386A" w:rsidRDefault="0017386A" w:rsidP="00830528">
            <w:pPr>
              <w:spacing w:line="260" w:lineRule="exact"/>
              <w:ind w:left="151" w:hanging="151"/>
              <w:jc w:val="thaiDistribute"/>
              <w:outlineLvl w:val="0"/>
              <w:rPr>
                <w:rFonts w:cs="Arial"/>
                <w:sz w:val="18"/>
                <w:szCs w:val="18"/>
              </w:rPr>
            </w:pPr>
          </w:p>
        </w:tc>
        <w:tc>
          <w:tcPr>
            <w:tcW w:w="1350" w:type="dxa"/>
            <w:hideMark/>
          </w:tcPr>
          <w:p w14:paraId="793B631B" w14:textId="77777777" w:rsidR="0017386A" w:rsidRDefault="0017386A" w:rsidP="00830528">
            <w:pPr>
              <w:tabs>
                <w:tab w:val="right" w:pos="1033"/>
              </w:tabs>
              <w:spacing w:line="260" w:lineRule="exact"/>
              <w:ind w:left="-29" w:right="-29"/>
              <w:jc w:val="center"/>
              <w:rPr>
                <w:rFonts w:cs="Arial"/>
                <w:sz w:val="18"/>
                <w:szCs w:val="18"/>
                <w:cs/>
                <w:lang w:val="en-US"/>
              </w:rPr>
            </w:pPr>
          </w:p>
        </w:tc>
        <w:tc>
          <w:tcPr>
            <w:tcW w:w="5400" w:type="dxa"/>
            <w:gridSpan w:val="4"/>
          </w:tcPr>
          <w:p w14:paraId="765600D6" w14:textId="77777777" w:rsidR="0017386A" w:rsidRDefault="0017386A" w:rsidP="00830528">
            <w:pPr>
              <w:pBdr>
                <w:bottom w:val="single" w:sz="4" w:space="1" w:color="auto"/>
              </w:pBdr>
              <w:tabs>
                <w:tab w:val="right" w:pos="1033"/>
              </w:tabs>
              <w:spacing w:line="260" w:lineRule="exact"/>
              <w:ind w:left="-29" w:right="-29"/>
              <w:jc w:val="center"/>
              <w:rPr>
                <w:rFonts w:cs="Arial"/>
                <w:sz w:val="18"/>
                <w:szCs w:val="18"/>
                <w:cs/>
                <w:lang w:val="en-US"/>
              </w:rPr>
            </w:pPr>
            <w:r>
              <w:rPr>
                <w:rFonts w:cs="Arial"/>
                <w:sz w:val="18"/>
                <w:szCs w:val="18"/>
              </w:rPr>
              <w:t>Consolidated financial statements</w:t>
            </w:r>
          </w:p>
        </w:tc>
      </w:tr>
      <w:tr w:rsidR="0017386A" w14:paraId="27B29361" w14:textId="77777777" w:rsidTr="000B2809">
        <w:tc>
          <w:tcPr>
            <w:tcW w:w="3510" w:type="dxa"/>
            <w:gridSpan w:val="2"/>
          </w:tcPr>
          <w:p w14:paraId="0FDEE238" w14:textId="77777777" w:rsidR="0017386A" w:rsidRDefault="0017386A" w:rsidP="00830528">
            <w:pPr>
              <w:tabs>
                <w:tab w:val="right" w:pos="1033"/>
              </w:tabs>
              <w:spacing w:line="260" w:lineRule="exact"/>
              <w:ind w:left="-29" w:right="-29"/>
              <w:jc w:val="center"/>
              <w:rPr>
                <w:rFonts w:cs="Cordia New"/>
                <w:sz w:val="18"/>
                <w:szCs w:val="18"/>
                <w:cs/>
              </w:rPr>
            </w:pPr>
          </w:p>
        </w:tc>
        <w:tc>
          <w:tcPr>
            <w:tcW w:w="1350" w:type="dxa"/>
            <w:vAlign w:val="bottom"/>
            <w:hideMark/>
          </w:tcPr>
          <w:p w14:paraId="7499406D" w14:textId="3F3F20E3" w:rsidR="0017386A" w:rsidRDefault="0017386A" w:rsidP="00830528">
            <w:pPr>
              <w:pBdr>
                <w:bottom w:val="single" w:sz="4" w:space="1" w:color="auto"/>
              </w:pBdr>
              <w:tabs>
                <w:tab w:val="right" w:pos="1033"/>
              </w:tabs>
              <w:spacing w:line="260" w:lineRule="exact"/>
              <w:ind w:left="-29" w:right="-29"/>
              <w:jc w:val="center"/>
              <w:rPr>
                <w:rFonts w:cs="Arial"/>
                <w:sz w:val="18"/>
                <w:szCs w:val="18"/>
                <w:cs/>
              </w:rPr>
            </w:pPr>
            <w:r>
              <w:rPr>
                <w:rFonts w:cs="Arial"/>
                <w:sz w:val="18"/>
                <w:szCs w:val="18"/>
              </w:rPr>
              <w:t>Buildings and improvements</w:t>
            </w:r>
          </w:p>
        </w:tc>
        <w:tc>
          <w:tcPr>
            <w:tcW w:w="1350" w:type="dxa"/>
            <w:vAlign w:val="bottom"/>
            <w:hideMark/>
          </w:tcPr>
          <w:p w14:paraId="36499DBE" w14:textId="038E5026" w:rsidR="0017386A" w:rsidRDefault="00407473" w:rsidP="00830528">
            <w:pPr>
              <w:pBdr>
                <w:bottom w:val="single" w:sz="4" w:space="1" w:color="auto"/>
              </w:pBdr>
              <w:tabs>
                <w:tab w:val="right" w:pos="1033"/>
              </w:tabs>
              <w:spacing w:line="260" w:lineRule="exact"/>
              <w:ind w:left="-29" w:right="-29"/>
              <w:jc w:val="center"/>
              <w:rPr>
                <w:rFonts w:cs="Arial"/>
                <w:sz w:val="18"/>
                <w:szCs w:val="18"/>
              </w:rPr>
            </w:pPr>
            <w:proofErr w:type="spellStart"/>
            <w:r>
              <w:rPr>
                <w:rFonts w:cs="Arial"/>
                <w:sz w:val="18"/>
                <w:szCs w:val="18"/>
              </w:rPr>
              <w:t>Fu</w:t>
            </w:r>
            <w:r w:rsidR="00E71346">
              <w:rPr>
                <w:rFonts w:cs="Arial"/>
                <w:sz w:val="18"/>
                <w:szCs w:val="18"/>
              </w:rPr>
              <w:t>rnitures</w:t>
            </w:r>
            <w:proofErr w:type="spellEnd"/>
            <w:r w:rsidR="00E71346">
              <w:rPr>
                <w:rFonts w:cs="Arial"/>
                <w:sz w:val="18"/>
                <w:szCs w:val="18"/>
              </w:rPr>
              <w:t xml:space="preserve"> and office equipment </w:t>
            </w:r>
          </w:p>
        </w:tc>
        <w:tc>
          <w:tcPr>
            <w:tcW w:w="1350" w:type="dxa"/>
            <w:vAlign w:val="bottom"/>
          </w:tcPr>
          <w:p w14:paraId="41355D83" w14:textId="77777777" w:rsidR="0017386A" w:rsidRDefault="0017386A" w:rsidP="00830528">
            <w:pPr>
              <w:pBdr>
                <w:bottom w:val="single" w:sz="4" w:space="1" w:color="auto"/>
              </w:pBdr>
              <w:tabs>
                <w:tab w:val="right" w:pos="1033"/>
              </w:tabs>
              <w:spacing w:line="260" w:lineRule="exact"/>
              <w:ind w:left="-29" w:right="-29"/>
              <w:jc w:val="center"/>
              <w:rPr>
                <w:rFonts w:cs="Arial"/>
                <w:sz w:val="18"/>
                <w:szCs w:val="18"/>
              </w:rPr>
            </w:pPr>
          </w:p>
          <w:p w14:paraId="37513C1D" w14:textId="77777777" w:rsidR="0017386A" w:rsidRDefault="0017386A" w:rsidP="00830528">
            <w:pPr>
              <w:pBdr>
                <w:bottom w:val="single" w:sz="4" w:space="1" w:color="auto"/>
              </w:pBdr>
              <w:tabs>
                <w:tab w:val="right" w:pos="1033"/>
              </w:tabs>
              <w:spacing w:line="260" w:lineRule="exact"/>
              <w:ind w:left="-29" w:right="-29"/>
              <w:jc w:val="center"/>
              <w:rPr>
                <w:rFonts w:cs="Arial"/>
                <w:sz w:val="18"/>
                <w:szCs w:val="18"/>
              </w:rPr>
            </w:pPr>
            <w:r>
              <w:rPr>
                <w:rFonts w:cs="Arial"/>
                <w:sz w:val="18"/>
                <w:szCs w:val="18"/>
              </w:rPr>
              <w:t>Vehicles</w:t>
            </w:r>
          </w:p>
        </w:tc>
        <w:tc>
          <w:tcPr>
            <w:tcW w:w="1350" w:type="dxa"/>
            <w:vAlign w:val="bottom"/>
            <w:hideMark/>
          </w:tcPr>
          <w:p w14:paraId="427BEFFD" w14:textId="77777777" w:rsidR="0017386A" w:rsidRDefault="0017386A" w:rsidP="00830528">
            <w:pPr>
              <w:pBdr>
                <w:bottom w:val="single" w:sz="4" w:space="1" w:color="auto"/>
              </w:pBdr>
              <w:tabs>
                <w:tab w:val="right" w:pos="1033"/>
              </w:tabs>
              <w:spacing w:line="260" w:lineRule="exact"/>
              <w:ind w:left="-29" w:right="-29"/>
              <w:jc w:val="center"/>
              <w:rPr>
                <w:rFonts w:cs="Arial"/>
                <w:sz w:val="18"/>
                <w:szCs w:val="18"/>
              </w:rPr>
            </w:pPr>
            <w:r>
              <w:rPr>
                <w:rFonts w:cs="Arial"/>
                <w:sz w:val="18"/>
                <w:szCs w:val="18"/>
              </w:rPr>
              <w:t>Total</w:t>
            </w:r>
          </w:p>
        </w:tc>
      </w:tr>
      <w:tr w:rsidR="005B0E43" w14:paraId="55D9FA1E" w14:textId="77777777" w:rsidTr="004E3BEC">
        <w:tc>
          <w:tcPr>
            <w:tcW w:w="3510" w:type="dxa"/>
            <w:gridSpan w:val="2"/>
          </w:tcPr>
          <w:p w14:paraId="08CCBB3F" w14:textId="0A1CA0C5" w:rsidR="005B0E43" w:rsidRDefault="00830528" w:rsidP="00830528">
            <w:pPr>
              <w:tabs>
                <w:tab w:val="center" w:pos="969"/>
              </w:tabs>
              <w:spacing w:line="260" w:lineRule="exact"/>
              <w:ind w:left="165" w:right="-29" w:hanging="180"/>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5B0E43">
              <w:rPr>
                <w:rFonts w:cs="Arial"/>
                <w:sz w:val="18"/>
                <w:szCs w:val="18"/>
              </w:rPr>
              <w:t>1 January 2022</w:t>
            </w:r>
          </w:p>
        </w:tc>
        <w:tc>
          <w:tcPr>
            <w:tcW w:w="1350" w:type="dxa"/>
            <w:vAlign w:val="bottom"/>
          </w:tcPr>
          <w:p w14:paraId="31380C8C" w14:textId="27E7F1DA" w:rsidR="005B0E43" w:rsidRDefault="005B0E43" w:rsidP="00830528">
            <w:pPr>
              <w:tabs>
                <w:tab w:val="decimal" w:pos="975"/>
              </w:tabs>
              <w:spacing w:line="260" w:lineRule="exact"/>
              <w:ind w:left="-29" w:right="-29"/>
              <w:rPr>
                <w:rFonts w:cs="Arial"/>
                <w:sz w:val="18"/>
                <w:szCs w:val="18"/>
              </w:rPr>
            </w:pPr>
            <w:r w:rsidRPr="001F5C58">
              <w:rPr>
                <w:rFonts w:cs="Arial"/>
                <w:sz w:val="18"/>
                <w:szCs w:val="18"/>
              </w:rPr>
              <w:t>3,649</w:t>
            </w:r>
          </w:p>
        </w:tc>
        <w:tc>
          <w:tcPr>
            <w:tcW w:w="1350" w:type="dxa"/>
            <w:vAlign w:val="bottom"/>
          </w:tcPr>
          <w:p w14:paraId="4E46143A" w14:textId="1953E380" w:rsidR="005B0E43" w:rsidRDefault="005B0E43" w:rsidP="00830528">
            <w:pPr>
              <w:tabs>
                <w:tab w:val="decimal" w:pos="975"/>
              </w:tabs>
              <w:spacing w:line="260" w:lineRule="exact"/>
              <w:ind w:left="-29" w:right="-29"/>
              <w:rPr>
                <w:rFonts w:cs="Arial"/>
                <w:sz w:val="18"/>
                <w:szCs w:val="18"/>
              </w:rPr>
            </w:pPr>
            <w:r w:rsidRPr="001F5C58">
              <w:rPr>
                <w:rFonts w:cs="Arial"/>
                <w:sz w:val="18"/>
                <w:szCs w:val="18"/>
              </w:rPr>
              <w:t>849</w:t>
            </w:r>
          </w:p>
        </w:tc>
        <w:tc>
          <w:tcPr>
            <w:tcW w:w="1350" w:type="dxa"/>
            <w:vAlign w:val="bottom"/>
          </w:tcPr>
          <w:p w14:paraId="7182C5D7" w14:textId="636CD4C7" w:rsidR="005B0E43" w:rsidRDefault="005B0E43" w:rsidP="00830528">
            <w:pPr>
              <w:tabs>
                <w:tab w:val="decimal" w:pos="975"/>
              </w:tabs>
              <w:spacing w:line="260" w:lineRule="exact"/>
              <w:ind w:left="-29" w:right="-29"/>
              <w:rPr>
                <w:rFonts w:cs="Arial"/>
                <w:sz w:val="18"/>
                <w:szCs w:val="18"/>
              </w:rPr>
            </w:pPr>
            <w:r w:rsidRPr="001F5C58">
              <w:rPr>
                <w:rFonts w:cs="Arial"/>
                <w:sz w:val="18"/>
                <w:szCs w:val="18"/>
              </w:rPr>
              <w:t>16,998</w:t>
            </w:r>
          </w:p>
        </w:tc>
        <w:tc>
          <w:tcPr>
            <w:tcW w:w="1350" w:type="dxa"/>
            <w:vAlign w:val="bottom"/>
          </w:tcPr>
          <w:p w14:paraId="40ECC1F7" w14:textId="67F92D04" w:rsidR="005B0E43" w:rsidRDefault="005B0E43" w:rsidP="00830528">
            <w:pPr>
              <w:tabs>
                <w:tab w:val="decimal" w:pos="975"/>
              </w:tabs>
              <w:spacing w:line="260" w:lineRule="exact"/>
              <w:ind w:left="-29" w:right="-29"/>
              <w:rPr>
                <w:rFonts w:cs="Arial"/>
                <w:sz w:val="18"/>
                <w:szCs w:val="18"/>
              </w:rPr>
            </w:pPr>
            <w:r w:rsidRPr="001F5C58">
              <w:rPr>
                <w:rFonts w:cs="Arial"/>
                <w:sz w:val="18"/>
                <w:szCs w:val="18"/>
              </w:rPr>
              <w:t>21,496</w:t>
            </w:r>
          </w:p>
        </w:tc>
      </w:tr>
      <w:tr w:rsidR="005B0E43" w14:paraId="2DD514E5" w14:textId="77777777" w:rsidTr="007200F4">
        <w:tc>
          <w:tcPr>
            <w:tcW w:w="3510" w:type="dxa"/>
            <w:gridSpan w:val="2"/>
          </w:tcPr>
          <w:p w14:paraId="6742B08F" w14:textId="3BB6FFDB" w:rsidR="005B0E43" w:rsidRDefault="005B0E43" w:rsidP="00830528">
            <w:pPr>
              <w:tabs>
                <w:tab w:val="center" w:pos="969"/>
              </w:tabs>
              <w:spacing w:line="260" w:lineRule="exact"/>
              <w:ind w:left="165" w:right="-29" w:hanging="180"/>
              <w:rPr>
                <w:rFonts w:cs="Arial"/>
                <w:sz w:val="18"/>
                <w:szCs w:val="18"/>
              </w:rPr>
            </w:pPr>
            <w:r>
              <w:rPr>
                <w:rFonts w:cs="Arial"/>
                <w:sz w:val="18"/>
                <w:szCs w:val="18"/>
              </w:rPr>
              <w:t>Additions</w:t>
            </w:r>
          </w:p>
        </w:tc>
        <w:tc>
          <w:tcPr>
            <w:tcW w:w="1350" w:type="dxa"/>
            <w:vAlign w:val="bottom"/>
          </w:tcPr>
          <w:p w14:paraId="047C40C9" w14:textId="1D6542D4" w:rsidR="005B0E43" w:rsidRPr="00A72A9C" w:rsidRDefault="005B0E43" w:rsidP="00830528">
            <w:pPr>
              <w:tabs>
                <w:tab w:val="decimal" w:pos="975"/>
              </w:tabs>
              <w:spacing w:line="260" w:lineRule="exact"/>
              <w:ind w:left="-29" w:right="-29"/>
              <w:rPr>
                <w:rFonts w:cs="Arial"/>
                <w:sz w:val="18"/>
                <w:szCs w:val="18"/>
              </w:rPr>
            </w:pPr>
            <w:r w:rsidRPr="00525576">
              <w:rPr>
                <w:rFonts w:cs="Arial"/>
                <w:sz w:val="18"/>
                <w:szCs w:val="18"/>
              </w:rPr>
              <w:t>4,742</w:t>
            </w:r>
          </w:p>
        </w:tc>
        <w:tc>
          <w:tcPr>
            <w:tcW w:w="1350" w:type="dxa"/>
            <w:vAlign w:val="bottom"/>
          </w:tcPr>
          <w:p w14:paraId="2DCE0289" w14:textId="2C45EFED" w:rsidR="005B0E43" w:rsidRDefault="005B0E43" w:rsidP="00830528">
            <w:pPr>
              <w:tabs>
                <w:tab w:val="decimal" w:pos="975"/>
              </w:tabs>
              <w:spacing w:line="260" w:lineRule="exact"/>
              <w:ind w:left="-29" w:right="-29"/>
              <w:rPr>
                <w:rFonts w:cs="Arial"/>
                <w:sz w:val="18"/>
                <w:szCs w:val="18"/>
              </w:rPr>
            </w:pPr>
            <w:r w:rsidRPr="00525576">
              <w:rPr>
                <w:rFonts w:cs="Arial"/>
                <w:sz w:val="18"/>
                <w:szCs w:val="18"/>
              </w:rPr>
              <w:t>87</w:t>
            </w:r>
          </w:p>
        </w:tc>
        <w:tc>
          <w:tcPr>
            <w:tcW w:w="1350" w:type="dxa"/>
            <w:vAlign w:val="bottom"/>
          </w:tcPr>
          <w:p w14:paraId="53441F5B" w14:textId="5A2F2F6F" w:rsidR="005B0E43" w:rsidRPr="00A72A9C" w:rsidRDefault="005B0E43" w:rsidP="00830528">
            <w:pPr>
              <w:tabs>
                <w:tab w:val="decimal" w:pos="975"/>
              </w:tabs>
              <w:spacing w:line="260" w:lineRule="exact"/>
              <w:ind w:left="-29" w:right="-29"/>
              <w:rPr>
                <w:rFonts w:cs="Arial"/>
                <w:sz w:val="18"/>
                <w:szCs w:val="18"/>
              </w:rPr>
            </w:pPr>
            <w:r w:rsidRPr="00525576">
              <w:rPr>
                <w:rFonts w:cs="Arial"/>
                <w:sz w:val="18"/>
                <w:szCs w:val="18"/>
              </w:rPr>
              <w:t>-</w:t>
            </w:r>
          </w:p>
        </w:tc>
        <w:tc>
          <w:tcPr>
            <w:tcW w:w="1350" w:type="dxa"/>
            <w:vAlign w:val="bottom"/>
          </w:tcPr>
          <w:p w14:paraId="7773BAE0" w14:textId="0CC77AB9" w:rsidR="005B0E43" w:rsidRPr="000E6E2C" w:rsidRDefault="005B0E43" w:rsidP="00830528">
            <w:pPr>
              <w:tabs>
                <w:tab w:val="decimal" w:pos="975"/>
              </w:tabs>
              <w:spacing w:line="260" w:lineRule="exact"/>
              <w:ind w:left="-29" w:right="-29"/>
              <w:rPr>
                <w:rFonts w:cs="Arial"/>
                <w:sz w:val="18"/>
                <w:szCs w:val="18"/>
              </w:rPr>
            </w:pPr>
            <w:r w:rsidRPr="00525576">
              <w:rPr>
                <w:rFonts w:cs="Arial"/>
                <w:sz w:val="18"/>
                <w:szCs w:val="18"/>
              </w:rPr>
              <w:t>4,829</w:t>
            </w:r>
          </w:p>
        </w:tc>
      </w:tr>
      <w:tr w:rsidR="005B0E43" w14:paraId="05DD37A7" w14:textId="77777777" w:rsidTr="007200F4">
        <w:tc>
          <w:tcPr>
            <w:tcW w:w="3510" w:type="dxa"/>
            <w:gridSpan w:val="2"/>
          </w:tcPr>
          <w:p w14:paraId="3C262A04" w14:textId="266F1537" w:rsidR="005B0E43" w:rsidRDefault="005B0E43" w:rsidP="00830528">
            <w:pPr>
              <w:tabs>
                <w:tab w:val="center" w:pos="969"/>
              </w:tabs>
              <w:spacing w:line="260" w:lineRule="exact"/>
              <w:ind w:left="165" w:right="-29" w:hanging="180"/>
              <w:rPr>
                <w:rFonts w:cs="Arial"/>
                <w:sz w:val="18"/>
                <w:szCs w:val="18"/>
              </w:rPr>
            </w:pPr>
            <w:r>
              <w:rPr>
                <w:rFonts w:cs="Arial"/>
                <w:sz w:val="18"/>
                <w:szCs w:val="18"/>
              </w:rPr>
              <w:t xml:space="preserve">Write-off due to contract cancellation and matured contract </w:t>
            </w:r>
          </w:p>
        </w:tc>
        <w:tc>
          <w:tcPr>
            <w:tcW w:w="1350" w:type="dxa"/>
            <w:vAlign w:val="bottom"/>
          </w:tcPr>
          <w:p w14:paraId="1F269E4B" w14:textId="4EB138AC" w:rsidR="005B0E43" w:rsidRPr="00A72A9C" w:rsidRDefault="005B0E43" w:rsidP="00830528">
            <w:pPr>
              <w:tabs>
                <w:tab w:val="decimal" w:pos="975"/>
              </w:tabs>
              <w:spacing w:line="260" w:lineRule="exact"/>
              <w:ind w:left="-29" w:right="-29"/>
              <w:rPr>
                <w:rFonts w:cs="Arial"/>
                <w:sz w:val="18"/>
                <w:szCs w:val="18"/>
              </w:rPr>
            </w:pPr>
            <w:r w:rsidRPr="00525576">
              <w:rPr>
                <w:rFonts w:cs="Arial"/>
                <w:sz w:val="18"/>
                <w:szCs w:val="18"/>
              </w:rPr>
              <w:t>(8,372)</w:t>
            </w:r>
          </w:p>
        </w:tc>
        <w:tc>
          <w:tcPr>
            <w:tcW w:w="1350" w:type="dxa"/>
            <w:vAlign w:val="bottom"/>
          </w:tcPr>
          <w:p w14:paraId="2793579F" w14:textId="1EB1338C" w:rsidR="005B0E43" w:rsidRDefault="005B0E43" w:rsidP="00830528">
            <w:pPr>
              <w:tabs>
                <w:tab w:val="decimal" w:pos="975"/>
              </w:tabs>
              <w:spacing w:line="260" w:lineRule="exact"/>
              <w:ind w:left="-29" w:right="-29"/>
              <w:rPr>
                <w:rFonts w:cs="Arial"/>
                <w:sz w:val="18"/>
                <w:szCs w:val="18"/>
              </w:rPr>
            </w:pPr>
            <w:r w:rsidRPr="00525576">
              <w:rPr>
                <w:rFonts w:cs="Arial"/>
                <w:sz w:val="18"/>
                <w:szCs w:val="18"/>
              </w:rPr>
              <w:t>(63)</w:t>
            </w:r>
          </w:p>
        </w:tc>
        <w:tc>
          <w:tcPr>
            <w:tcW w:w="1350" w:type="dxa"/>
            <w:vAlign w:val="bottom"/>
          </w:tcPr>
          <w:p w14:paraId="5A954753" w14:textId="701168FB" w:rsidR="005B0E43" w:rsidRPr="00A72A9C" w:rsidRDefault="005B0E43" w:rsidP="00830528">
            <w:pPr>
              <w:tabs>
                <w:tab w:val="decimal" w:pos="975"/>
              </w:tabs>
              <w:spacing w:line="260" w:lineRule="exact"/>
              <w:ind w:left="-29" w:right="-29"/>
              <w:rPr>
                <w:rFonts w:cs="Arial"/>
                <w:sz w:val="18"/>
                <w:szCs w:val="18"/>
              </w:rPr>
            </w:pPr>
            <w:r w:rsidRPr="00525576">
              <w:rPr>
                <w:rFonts w:cs="Arial"/>
                <w:sz w:val="18"/>
                <w:szCs w:val="18"/>
              </w:rPr>
              <w:t>(5,278)</w:t>
            </w:r>
          </w:p>
        </w:tc>
        <w:tc>
          <w:tcPr>
            <w:tcW w:w="1350" w:type="dxa"/>
            <w:vAlign w:val="bottom"/>
          </w:tcPr>
          <w:p w14:paraId="2BDE2FD1" w14:textId="6AE9CAA1" w:rsidR="005B0E43" w:rsidRPr="000E6E2C" w:rsidRDefault="005B0E43" w:rsidP="00830528">
            <w:pPr>
              <w:tabs>
                <w:tab w:val="decimal" w:pos="975"/>
              </w:tabs>
              <w:spacing w:line="260" w:lineRule="exact"/>
              <w:ind w:left="-29" w:right="-29"/>
              <w:rPr>
                <w:rFonts w:cs="Arial"/>
                <w:sz w:val="18"/>
                <w:szCs w:val="18"/>
              </w:rPr>
            </w:pPr>
            <w:r w:rsidRPr="00525576">
              <w:rPr>
                <w:rFonts w:cs="Arial"/>
                <w:sz w:val="18"/>
                <w:szCs w:val="18"/>
              </w:rPr>
              <w:t>(13,713)</w:t>
            </w:r>
          </w:p>
        </w:tc>
      </w:tr>
      <w:tr w:rsidR="005B0E43" w14:paraId="69430049" w14:textId="77777777" w:rsidTr="007200F4">
        <w:tc>
          <w:tcPr>
            <w:tcW w:w="3510" w:type="dxa"/>
            <w:gridSpan w:val="2"/>
          </w:tcPr>
          <w:p w14:paraId="0C2E0787" w14:textId="26539648" w:rsidR="005B0E43" w:rsidRDefault="005B0E43" w:rsidP="00830528">
            <w:pPr>
              <w:tabs>
                <w:tab w:val="center" w:pos="969"/>
              </w:tabs>
              <w:spacing w:line="26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5CE38F3F" w14:textId="39FC0A28" w:rsidR="005B0E43" w:rsidRPr="00A72A9C" w:rsidRDefault="005B0E43" w:rsidP="00830528">
            <w:pPr>
              <w:tabs>
                <w:tab w:val="decimal" w:pos="975"/>
              </w:tabs>
              <w:spacing w:line="260" w:lineRule="exact"/>
              <w:ind w:left="-29" w:right="-29"/>
              <w:rPr>
                <w:rFonts w:cs="Arial"/>
                <w:sz w:val="18"/>
                <w:szCs w:val="18"/>
              </w:rPr>
            </w:pPr>
            <w:r w:rsidRPr="00525576">
              <w:rPr>
                <w:rFonts w:cs="Arial"/>
                <w:sz w:val="18"/>
                <w:szCs w:val="18"/>
              </w:rPr>
              <w:t>(2,016)</w:t>
            </w:r>
          </w:p>
        </w:tc>
        <w:tc>
          <w:tcPr>
            <w:tcW w:w="1350" w:type="dxa"/>
            <w:vAlign w:val="bottom"/>
          </w:tcPr>
          <w:p w14:paraId="20FB4F7C" w14:textId="4DB97B24" w:rsidR="005B0E43" w:rsidRDefault="005B0E43" w:rsidP="00830528">
            <w:pPr>
              <w:tabs>
                <w:tab w:val="decimal" w:pos="975"/>
              </w:tabs>
              <w:spacing w:line="260" w:lineRule="exact"/>
              <w:ind w:left="-29" w:right="-29"/>
              <w:rPr>
                <w:rFonts w:cs="Arial"/>
                <w:sz w:val="18"/>
                <w:szCs w:val="18"/>
              </w:rPr>
            </w:pPr>
            <w:r w:rsidRPr="00525576">
              <w:rPr>
                <w:rFonts w:cs="Arial"/>
                <w:sz w:val="18"/>
                <w:szCs w:val="18"/>
              </w:rPr>
              <w:t>(226)</w:t>
            </w:r>
          </w:p>
        </w:tc>
        <w:tc>
          <w:tcPr>
            <w:tcW w:w="1350" w:type="dxa"/>
            <w:vAlign w:val="bottom"/>
          </w:tcPr>
          <w:p w14:paraId="64251B97" w14:textId="604D0F5D" w:rsidR="005B0E43" w:rsidRPr="00A72A9C" w:rsidRDefault="005B0E43" w:rsidP="00830528">
            <w:pPr>
              <w:tabs>
                <w:tab w:val="decimal" w:pos="975"/>
              </w:tabs>
              <w:spacing w:line="260" w:lineRule="exact"/>
              <w:ind w:left="-29" w:right="-29"/>
              <w:rPr>
                <w:rFonts w:cs="Arial"/>
                <w:sz w:val="18"/>
                <w:szCs w:val="18"/>
              </w:rPr>
            </w:pPr>
            <w:r>
              <w:rPr>
                <w:rFonts w:cs="Arial"/>
                <w:sz w:val="18"/>
                <w:szCs w:val="18"/>
              </w:rPr>
              <w:t>(5,334)</w:t>
            </w:r>
          </w:p>
        </w:tc>
        <w:tc>
          <w:tcPr>
            <w:tcW w:w="1350" w:type="dxa"/>
            <w:vAlign w:val="bottom"/>
          </w:tcPr>
          <w:p w14:paraId="7EA05DFF" w14:textId="1F97344F" w:rsidR="005B0E43" w:rsidRPr="000E6E2C" w:rsidRDefault="005B0E43" w:rsidP="00830528">
            <w:pPr>
              <w:tabs>
                <w:tab w:val="decimal" w:pos="975"/>
              </w:tabs>
              <w:spacing w:line="260" w:lineRule="exact"/>
              <w:ind w:left="-29" w:right="-29"/>
              <w:rPr>
                <w:rFonts w:cs="Arial"/>
                <w:sz w:val="18"/>
                <w:szCs w:val="18"/>
              </w:rPr>
            </w:pPr>
            <w:r>
              <w:rPr>
                <w:rFonts w:cs="Arial"/>
                <w:sz w:val="18"/>
                <w:szCs w:val="18"/>
              </w:rPr>
              <w:t>(7,576)</w:t>
            </w:r>
          </w:p>
        </w:tc>
      </w:tr>
      <w:tr w:rsidR="005B0E43" w14:paraId="258F57C5" w14:textId="77777777" w:rsidTr="007200F4">
        <w:tc>
          <w:tcPr>
            <w:tcW w:w="3510" w:type="dxa"/>
            <w:gridSpan w:val="2"/>
          </w:tcPr>
          <w:p w14:paraId="448E2409" w14:textId="39285957" w:rsidR="005B0E43" w:rsidRDefault="005B0E43" w:rsidP="00830528">
            <w:pPr>
              <w:tabs>
                <w:tab w:val="center" w:pos="969"/>
              </w:tabs>
              <w:spacing w:line="260" w:lineRule="exact"/>
              <w:ind w:left="165" w:right="-29" w:hanging="180"/>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matured contract</w:t>
            </w:r>
          </w:p>
        </w:tc>
        <w:tc>
          <w:tcPr>
            <w:tcW w:w="1350" w:type="dxa"/>
            <w:vAlign w:val="bottom"/>
          </w:tcPr>
          <w:p w14:paraId="1C094DDB" w14:textId="5316E033" w:rsidR="005B0E43" w:rsidRPr="00A72A9C" w:rsidRDefault="005B0E43" w:rsidP="00830528">
            <w:pPr>
              <w:pBdr>
                <w:bottom w:val="single" w:sz="4" w:space="1" w:color="auto"/>
              </w:pBdr>
              <w:tabs>
                <w:tab w:val="decimal" w:pos="975"/>
              </w:tabs>
              <w:spacing w:line="260" w:lineRule="exact"/>
              <w:ind w:left="-29" w:right="-29"/>
              <w:rPr>
                <w:rFonts w:cs="Arial"/>
                <w:sz w:val="18"/>
                <w:szCs w:val="18"/>
              </w:rPr>
            </w:pPr>
            <w:r w:rsidRPr="00525576">
              <w:rPr>
                <w:rFonts w:cs="Arial"/>
                <w:sz w:val="18"/>
                <w:szCs w:val="18"/>
              </w:rPr>
              <w:t>6,311</w:t>
            </w:r>
          </w:p>
        </w:tc>
        <w:tc>
          <w:tcPr>
            <w:tcW w:w="1350" w:type="dxa"/>
            <w:vAlign w:val="bottom"/>
          </w:tcPr>
          <w:p w14:paraId="2BFC8335" w14:textId="3D79A39B" w:rsidR="005B0E43" w:rsidRDefault="005B0E43" w:rsidP="00830528">
            <w:pPr>
              <w:pBdr>
                <w:bottom w:val="single" w:sz="4" w:space="1" w:color="auto"/>
              </w:pBdr>
              <w:tabs>
                <w:tab w:val="decimal" w:pos="975"/>
              </w:tabs>
              <w:spacing w:line="260" w:lineRule="exact"/>
              <w:ind w:left="-29" w:right="-29"/>
              <w:rPr>
                <w:rFonts w:cs="Arial"/>
                <w:sz w:val="18"/>
                <w:szCs w:val="18"/>
              </w:rPr>
            </w:pPr>
            <w:r w:rsidRPr="00525576">
              <w:rPr>
                <w:rFonts w:cs="Arial"/>
                <w:sz w:val="18"/>
                <w:szCs w:val="18"/>
              </w:rPr>
              <w:t>63</w:t>
            </w:r>
          </w:p>
        </w:tc>
        <w:tc>
          <w:tcPr>
            <w:tcW w:w="1350" w:type="dxa"/>
            <w:vAlign w:val="bottom"/>
          </w:tcPr>
          <w:p w14:paraId="11424805" w14:textId="7E20C373" w:rsidR="005B0E43" w:rsidRPr="00A72A9C" w:rsidRDefault="005B0E43" w:rsidP="00830528">
            <w:pPr>
              <w:pBdr>
                <w:bottom w:val="single" w:sz="4" w:space="1" w:color="auto"/>
              </w:pBdr>
              <w:tabs>
                <w:tab w:val="decimal" w:pos="975"/>
              </w:tabs>
              <w:spacing w:line="260" w:lineRule="exact"/>
              <w:ind w:left="-29" w:right="-29"/>
              <w:rPr>
                <w:rFonts w:cs="Arial"/>
                <w:sz w:val="18"/>
                <w:szCs w:val="18"/>
              </w:rPr>
            </w:pPr>
            <w:r>
              <w:rPr>
                <w:rFonts w:cs="Arial"/>
                <w:sz w:val="18"/>
                <w:szCs w:val="18"/>
              </w:rPr>
              <w:t>2,567</w:t>
            </w:r>
          </w:p>
        </w:tc>
        <w:tc>
          <w:tcPr>
            <w:tcW w:w="1350" w:type="dxa"/>
            <w:vAlign w:val="bottom"/>
          </w:tcPr>
          <w:p w14:paraId="36D1B166" w14:textId="28D35F96" w:rsidR="005B0E43" w:rsidRPr="000E6E2C" w:rsidRDefault="005B0E43" w:rsidP="00830528">
            <w:pPr>
              <w:pBdr>
                <w:bottom w:val="single" w:sz="4" w:space="1" w:color="auto"/>
              </w:pBdr>
              <w:tabs>
                <w:tab w:val="decimal" w:pos="975"/>
              </w:tabs>
              <w:spacing w:line="260" w:lineRule="exact"/>
              <w:ind w:left="-29" w:right="-29"/>
              <w:rPr>
                <w:rFonts w:cs="Arial"/>
                <w:sz w:val="18"/>
                <w:szCs w:val="18"/>
              </w:rPr>
            </w:pPr>
            <w:r>
              <w:rPr>
                <w:rFonts w:cs="Arial"/>
                <w:sz w:val="18"/>
                <w:szCs w:val="18"/>
              </w:rPr>
              <w:t>8,941</w:t>
            </w:r>
          </w:p>
        </w:tc>
      </w:tr>
      <w:tr w:rsidR="005B0E43" w14:paraId="7AA9C840" w14:textId="77777777" w:rsidTr="007200F4">
        <w:tc>
          <w:tcPr>
            <w:tcW w:w="3510" w:type="dxa"/>
            <w:gridSpan w:val="2"/>
          </w:tcPr>
          <w:p w14:paraId="0E806FC9" w14:textId="2EF39E00" w:rsidR="005B0E43" w:rsidRDefault="00830528" w:rsidP="00830528">
            <w:pPr>
              <w:tabs>
                <w:tab w:val="center" w:pos="969"/>
              </w:tabs>
              <w:spacing w:line="260" w:lineRule="exact"/>
              <w:ind w:left="165" w:right="-29" w:hanging="180"/>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5B0E43">
              <w:rPr>
                <w:rFonts w:cs="Arial"/>
                <w:sz w:val="18"/>
                <w:szCs w:val="18"/>
              </w:rPr>
              <w:t>31 December 2022</w:t>
            </w:r>
          </w:p>
        </w:tc>
        <w:tc>
          <w:tcPr>
            <w:tcW w:w="1350" w:type="dxa"/>
            <w:vAlign w:val="bottom"/>
          </w:tcPr>
          <w:p w14:paraId="704D30A8" w14:textId="5006B563" w:rsidR="005B0E43" w:rsidRPr="00A72A9C" w:rsidRDefault="005B0E43" w:rsidP="00830528">
            <w:pPr>
              <w:tabs>
                <w:tab w:val="decimal" w:pos="975"/>
              </w:tabs>
              <w:spacing w:line="260" w:lineRule="exact"/>
              <w:ind w:left="-29" w:right="-29"/>
              <w:rPr>
                <w:rFonts w:cs="Arial"/>
                <w:sz w:val="18"/>
                <w:szCs w:val="18"/>
              </w:rPr>
            </w:pPr>
            <w:r w:rsidRPr="00525576">
              <w:rPr>
                <w:rFonts w:cs="Arial"/>
                <w:sz w:val="18"/>
                <w:szCs w:val="18"/>
              </w:rPr>
              <w:t>4,314</w:t>
            </w:r>
          </w:p>
        </w:tc>
        <w:tc>
          <w:tcPr>
            <w:tcW w:w="1350" w:type="dxa"/>
            <w:vAlign w:val="bottom"/>
          </w:tcPr>
          <w:p w14:paraId="5C50978A" w14:textId="2C698423" w:rsidR="005B0E43" w:rsidRDefault="005B0E43" w:rsidP="00830528">
            <w:pPr>
              <w:tabs>
                <w:tab w:val="decimal" w:pos="975"/>
              </w:tabs>
              <w:spacing w:line="260" w:lineRule="exact"/>
              <w:ind w:left="-29" w:right="-29"/>
              <w:rPr>
                <w:rFonts w:cs="Arial"/>
                <w:sz w:val="18"/>
                <w:szCs w:val="18"/>
              </w:rPr>
            </w:pPr>
            <w:r w:rsidRPr="00525576">
              <w:rPr>
                <w:rFonts w:cs="Arial"/>
                <w:sz w:val="18"/>
                <w:szCs w:val="18"/>
              </w:rPr>
              <w:t>710</w:t>
            </w:r>
          </w:p>
        </w:tc>
        <w:tc>
          <w:tcPr>
            <w:tcW w:w="1350" w:type="dxa"/>
            <w:vAlign w:val="bottom"/>
          </w:tcPr>
          <w:p w14:paraId="1AD26260" w14:textId="66FEFF24" w:rsidR="005B0E43" w:rsidRPr="00A72A9C" w:rsidRDefault="005B0E43" w:rsidP="00830528">
            <w:pPr>
              <w:tabs>
                <w:tab w:val="decimal" w:pos="975"/>
              </w:tabs>
              <w:spacing w:line="260" w:lineRule="exact"/>
              <w:ind w:left="-29" w:right="-29"/>
              <w:rPr>
                <w:rFonts w:cs="Arial"/>
                <w:sz w:val="18"/>
                <w:szCs w:val="18"/>
              </w:rPr>
            </w:pPr>
            <w:r w:rsidRPr="00525576">
              <w:rPr>
                <w:rFonts w:cs="Arial"/>
                <w:sz w:val="18"/>
                <w:szCs w:val="18"/>
              </w:rPr>
              <w:t>8,953</w:t>
            </w:r>
          </w:p>
        </w:tc>
        <w:tc>
          <w:tcPr>
            <w:tcW w:w="1350" w:type="dxa"/>
            <w:vAlign w:val="bottom"/>
          </w:tcPr>
          <w:p w14:paraId="1414BD2B" w14:textId="5F8EEC68" w:rsidR="005B0E43" w:rsidRPr="000E6E2C" w:rsidRDefault="005B0E43" w:rsidP="00830528">
            <w:pPr>
              <w:tabs>
                <w:tab w:val="decimal" w:pos="975"/>
              </w:tabs>
              <w:spacing w:line="260" w:lineRule="exact"/>
              <w:ind w:left="-29" w:right="-29"/>
              <w:rPr>
                <w:rFonts w:cs="Arial"/>
                <w:sz w:val="18"/>
                <w:szCs w:val="18"/>
              </w:rPr>
            </w:pPr>
            <w:r w:rsidRPr="00525576">
              <w:rPr>
                <w:rFonts w:cs="Arial"/>
                <w:sz w:val="18"/>
                <w:szCs w:val="18"/>
              </w:rPr>
              <w:t>13,977</w:t>
            </w:r>
          </w:p>
        </w:tc>
      </w:tr>
      <w:tr w:rsidR="00EB335F" w14:paraId="4D109F93" w14:textId="77777777" w:rsidTr="00485D34">
        <w:tc>
          <w:tcPr>
            <w:tcW w:w="3510" w:type="dxa"/>
            <w:gridSpan w:val="2"/>
            <w:hideMark/>
          </w:tcPr>
          <w:p w14:paraId="265D457D" w14:textId="77777777" w:rsidR="00EB335F" w:rsidRDefault="00EB335F" w:rsidP="00830528">
            <w:pPr>
              <w:tabs>
                <w:tab w:val="center" w:pos="969"/>
              </w:tabs>
              <w:spacing w:line="260" w:lineRule="exact"/>
              <w:ind w:left="165" w:right="-29" w:hanging="180"/>
              <w:rPr>
                <w:rFonts w:cs="Arial"/>
                <w:sz w:val="18"/>
                <w:szCs w:val="18"/>
              </w:rPr>
            </w:pPr>
            <w:r>
              <w:rPr>
                <w:rFonts w:cs="Arial"/>
                <w:sz w:val="18"/>
                <w:szCs w:val="18"/>
              </w:rPr>
              <w:t>Additions</w:t>
            </w:r>
          </w:p>
        </w:tc>
        <w:tc>
          <w:tcPr>
            <w:tcW w:w="1350" w:type="dxa"/>
            <w:vAlign w:val="bottom"/>
          </w:tcPr>
          <w:p w14:paraId="633F9829" w14:textId="0A86F3F2" w:rsidR="00EB335F" w:rsidRDefault="00EB335F" w:rsidP="00830528">
            <w:pPr>
              <w:tabs>
                <w:tab w:val="decimal" w:pos="975"/>
              </w:tabs>
              <w:spacing w:line="260" w:lineRule="exact"/>
              <w:ind w:left="-29" w:right="-29"/>
              <w:rPr>
                <w:rFonts w:cs="Arial"/>
                <w:sz w:val="18"/>
                <w:szCs w:val="18"/>
                <w:cs/>
              </w:rPr>
            </w:pPr>
            <w:r w:rsidRPr="00EB335F">
              <w:rPr>
                <w:rFonts w:cs="Arial"/>
                <w:sz w:val="18"/>
                <w:szCs w:val="18"/>
              </w:rPr>
              <w:t>287</w:t>
            </w:r>
          </w:p>
        </w:tc>
        <w:tc>
          <w:tcPr>
            <w:tcW w:w="1350" w:type="dxa"/>
            <w:vAlign w:val="bottom"/>
          </w:tcPr>
          <w:p w14:paraId="19BD4F3D" w14:textId="76494D39" w:rsidR="00EB335F" w:rsidRDefault="00EB335F" w:rsidP="00830528">
            <w:pPr>
              <w:tabs>
                <w:tab w:val="decimal" w:pos="975"/>
              </w:tabs>
              <w:spacing w:line="260" w:lineRule="exact"/>
              <w:ind w:left="-29" w:right="-29"/>
              <w:rPr>
                <w:rFonts w:cs="Arial"/>
                <w:sz w:val="18"/>
                <w:szCs w:val="18"/>
              </w:rPr>
            </w:pPr>
            <w:r w:rsidRPr="00EB335F">
              <w:rPr>
                <w:rFonts w:cs="Arial"/>
                <w:sz w:val="18"/>
                <w:szCs w:val="18"/>
              </w:rPr>
              <w:t>-</w:t>
            </w:r>
          </w:p>
        </w:tc>
        <w:tc>
          <w:tcPr>
            <w:tcW w:w="1350" w:type="dxa"/>
            <w:vAlign w:val="bottom"/>
          </w:tcPr>
          <w:p w14:paraId="0E9591AF" w14:textId="75247A64" w:rsidR="00EB335F" w:rsidRDefault="00EB335F" w:rsidP="00830528">
            <w:pPr>
              <w:tabs>
                <w:tab w:val="decimal" w:pos="975"/>
              </w:tabs>
              <w:spacing w:line="260" w:lineRule="exact"/>
              <w:ind w:left="-29" w:right="-29"/>
              <w:rPr>
                <w:rFonts w:cs="Arial"/>
                <w:sz w:val="18"/>
                <w:szCs w:val="18"/>
              </w:rPr>
            </w:pPr>
            <w:r w:rsidRPr="00EB335F">
              <w:rPr>
                <w:rFonts w:cs="Arial"/>
                <w:sz w:val="18"/>
                <w:szCs w:val="18"/>
              </w:rPr>
              <w:t>7,639</w:t>
            </w:r>
          </w:p>
        </w:tc>
        <w:tc>
          <w:tcPr>
            <w:tcW w:w="1350" w:type="dxa"/>
            <w:vAlign w:val="bottom"/>
          </w:tcPr>
          <w:p w14:paraId="1B0294BC" w14:textId="137843BE" w:rsidR="00EB335F" w:rsidRDefault="00EB335F" w:rsidP="00830528">
            <w:pPr>
              <w:tabs>
                <w:tab w:val="decimal" w:pos="975"/>
              </w:tabs>
              <w:spacing w:line="260" w:lineRule="exact"/>
              <w:ind w:left="-29" w:right="-29"/>
              <w:rPr>
                <w:rFonts w:cs="Arial"/>
                <w:sz w:val="18"/>
                <w:szCs w:val="18"/>
              </w:rPr>
            </w:pPr>
            <w:r w:rsidRPr="00EB335F">
              <w:rPr>
                <w:rFonts w:cs="Arial"/>
                <w:sz w:val="18"/>
                <w:szCs w:val="18"/>
              </w:rPr>
              <w:t>7,926</w:t>
            </w:r>
          </w:p>
        </w:tc>
      </w:tr>
      <w:tr w:rsidR="00EB335F" w14:paraId="481CB1BB" w14:textId="77777777" w:rsidTr="00485D34">
        <w:tc>
          <w:tcPr>
            <w:tcW w:w="3510" w:type="dxa"/>
            <w:gridSpan w:val="2"/>
          </w:tcPr>
          <w:p w14:paraId="470848A5" w14:textId="1D7DB3FC" w:rsidR="00EB335F" w:rsidRDefault="00EB335F" w:rsidP="00830528">
            <w:pPr>
              <w:spacing w:line="260" w:lineRule="exact"/>
              <w:ind w:left="165" w:right="-50" w:hanging="180"/>
              <w:rPr>
                <w:rFonts w:cs="Arial"/>
                <w:sz w:val="18"/>
                <w:szCs w:val="18"/>
              </w:rPr>
            </w:pPr>
            <w:r>
              <w:rPr>
                <w:rFonts w:cs="Arial"/>
                <w:sz w:val="18"/>
                <w:szCs w:val="18"/>
              </w:rPr>
              <w:t>Write-off due to contract cancellation and matured contract</w:t>
            </w:r>
          </w:p>
        </w:tc>
        <w:tc>
          <w:tcPr>
            <w:tcW w:w="1350" w:type="dxa"/>
            <w:vAlign w:val="bottom"/>
          </w:tcPr>
          <w:p w14:paraId="23D355C8" w14:textId="07CB9BC8"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(760)</w:t>
            </w:r>
          </w:p>
        </w:tc>
        <w:tc>
          <w:tcPr>
            <w:tcW w:w="1350" w:type="dxa"/>
            <w:vAlign w:val="bottom"/>
          </w:tcPr>
          <w:p w14:paraId="7D8EA4F5" w14:textId="2923ED46"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w:t>
            </w:r>
          </w:p>
        </w:tc>
        <w:tc>
          <w:tcPr>
            <w:tcW w:w="1350" w:type="dxa"/>
            <w:vAlign w:val="bottom"/>
          </w:tcPr>
          <w:p w14:paraId="1AC8FFCD" w14:textId="625250F2"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(2,222)</w:t>
            </w:r>
          </w:p>
        </w:tc>
        <w:tc>
          <w:tcPr>
            <w:tcW w:w="1350" w:type="dxa"/>
            <w:vAlign w:val="bottom"/>
          </w:tcPr>
          <w:p w14:paraId="1D89BCCC" w14:textId="0AF84ECD"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(2,982)</w:t>
            </w:r>
          </w:p>
        </w:tc>
      </w:tr>
      <w:tr w:rsidR="00EB335F" w14:paraId="6DF0C43C" w14:textId="77777777" w:rsidTr="00485D34">
        <w:tc>
          <w:tcPr>
            <w:tcW w:w="3510" w:type="dxa"/>
            <w:gridSpan w:val="2"/>
          </w:tcPr>
          <w:p w14:paraId="6AD6C904" w14:textId="77777777" w:rsidR="00EB335F" w:rsidRDefault="00EB335F" w:rsidP="00830528">
            <w:pPr>
              <w:tabs>
                <w:tab w:val="center" w:pos="969"/>
              </w:tabs>
              <w:spacing w:line="260" w:lineRule="exact"/>
              <w:ind w:left="165" w:right="-29" w:hanging="180"/>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CEA8DCC" w14:textId="72F3BDC0"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(1,798)</w:t>
            </w:r>
          </w:p>
        </w:tc>
        <w:tc>
          <w:tcPr>
            <w:tcW w:w="1350" w:type="dxa"/>
            <w:vAlign w:val="bottom"/>
          </w:tcPr>
          <w:p w14:paraId="5D4EA1F3" w14:textId="0BC36032"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(225)</w:t>
            </w:r>
          </w:p>
        </w:tc>
        <w:tc>
          <w:tcPr>
            <w:tcW w:w="1350" w:type="dxa"/>
            <w:vAlign w:val="bottom"/>
          </w:tcPr>
          <w:p w14:paraId="2CA7D520" w14:textId="614E11F0"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(5,704)</w:t>
            </w:r>
          </w:p>
        </w:tc>
        <w:tc>
          <w:tcPr>
            <w:tcW w:w="1350" w:type="dxa"/>
            <w:vAlign w:val="bottom"/>
          </w:tcPr>
          <w:p w14:paraId="3DA7EB0A" w14:textId="0B1311BC" w:rsidR="00EB335F" w:rsidRPr="0017386A" w:rsidRDefault="00EB335F" w:rsidP="00830528">
            <w:pPr>
              <w:tabs>
                <w:tab w:val="decimal" w:pos="975"/>
              </w:tabs>
              <w:spacing w:line="260" w:lineRule="exact"/>
              <w:ind w:left="-29" w:right="-29"/>
              <w:rPr>
                <w:rFonts w:cs="Arial"/>
                <w:sz w:val="18"/>
                <w:szCs w:val="18"/>
              </w:rPr>
            </w:pPr>
            <w:r w:rsidRPr="00EB335F">
              <w:rPr>
                <w:rFonts w:cs="Arial"/>
                <w:sz w:val="18"/>
                <w:szCs w:val="18"/>
              </w:rPr>
              <w:t>(7,727)</w:t>
            </w:r>
          </w:p>
        </w:tc>
      </w:tr>
      <w:tr w:rsidR="00EB335F" w14:paraId="625007A7" w14:textId="77777777" w:rsidTr="00485D34">
        <w:tc>
          <w:tcPr>
            <w:tcW w:w="3510" w:type="dxa"/>
            <w:gridSpan w:val="2"/>
          </w:tcPr>
          <w:p w14:paraId="48A51753" w14:textId="751A0F59" w:rsidR="00EB335F" w:rsidRDefault="00EB335F" w:rsidP="00830528">
            <w:pPr>
              <w:tabs>
                <w:tab w:val="center" w:pos="969"/>
              </w:tabs>
              <w:spacing w:line="260" w:lineRule="exact"/>
              <w:ind w:left="165" w:right="-29" w:hanging="180"/>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matured contract</w:t>
            </w:r>
          </w:p>
        </w:tc>
        <w:tc>
          <w:tcPr>
            <w:tcW w:w="1350" w:type="dxa"/>
            <w:vAlign w:val="bottom"/>
          </w:tcPr>
          <w:p w14:paraId="498A6DAB" w14:textId="759C2233" w:rsidR="00EB335F" w:rsidRPr="0017386A" w:rsidRDefault="00EB335F" w:rsidP="00830528">
            <w:pPr>
              <w:pBdr>
                <w:bottom w:val="single" w:sz="4" w:space="1" w:color="auto"/>
              </w:pBdr>
              <w:tabs>
                <w:tab w:val="decimal" w:pos="975"/>
              </w:tabs>
              <w:spacing w:line="260" w:lineRule="exact"/>
              <w:ind w:left="-29" w:right="-29"/>
              <w:rPr>
                <w:rFonts w:cs="Arial"/>
                <w:sz w:val="18"/>
                <w:szCs w:val="18"/>
              </w:rPr>
            </w:pPr>
            <w:r w:rsidRPr="00EB335F">
              <w:rPr>
                <w:rFonts w:cs="Arial"/>
                <w:sz w:val="18"/>
                <w:szCs w:val="18"/>
              </w:rPr>
              <w:t>633</w:t>
            </w:r>
          </w:p>
        </w:tc>
        <w:tc>
          <w:tcPr>
            <w:tcW w:w="1350" w:type="dxa"/>
            <w:vAlign w:val="bottom"/>
          </w:tcPr>
          <w:p w14:paraId="71F0FD00" w14:textId="01D8F49E" w:rsidR="00EB335F" w:rsidRPr="0017386A" w:rsidRDefault="00EB335F" w:rsidP="00830528">
            <w:pPr>
              <w:pBdr>
                <w:bottom w:val="single" w:sz="4" w:space="1" w:color="auto"/>
              </w:pBdr>
              <w:tabs>
                <w:tab w:val="decimal" w:pos="975"/>
              </w:tabs>
              <w:spacing w:line="260" w:lineRule="exact"/>
              <w:ind w:left="-29" w:right="-29"/>
              <w:rPr>
                <w:rFonts w:cs="Arial"/>
                <w:sz w:val="18"/>
                <w:szCs w:val="18"/>
              </w:rPr>
            </w:pPr>
            <w:r w:rsidRPr="00EB335F">
              <w:rPr>
                <w:rFonts w:cs="Arial"/>
                <w:sz w:val="18"/>
                <w:szCs w:val="18"/>
              </w:rPr>
              <w:t>-</w:t>
            </w:r>
          </w:p>
        </w:tc>
        <w:tc>
          <w:tcPr>
            <w:tcW w:w="1350" w:type="dxa"/>
            <w:vAlign w:val="bottom"/>
          </w:tcPr>
          <w:p w14:paraId="7E353F6F" w14:textId="7B2D0F10" w:rsidR="00EB335F" w:rsidRPr="0017386A" w:rsidRDefault="00EB335F" w:rsidP="00830528">
            <w:pPr>
              <w:pBdr>
                <w:bottom w:val="single" w:sz="4" w:space="1" w:color="auto"/>
              </w:pBdr>
              <w:tabs>
                <w:tab w:val="decimal" w:pos="975"/>
              </w:tabs>
              <w:spacing w:line="260" w:lineRule="exact"/>
              <w:ind w:left="-29" w:right="-29"/>
              <w:rPr>
                <w:rFonts w:cs="Arial"/>
                <w:sz w:val="18"/>
                <w:szCs w:val="18"/>
              </w:rPr>
            </w:pPr>
            <w:r w:rsidRPr="00EB335F">
              <w:rPr>
                <w:rFonts w:cs="Arial"/>
                <w:sz w:val="18"/>
                <w:szCs w:val="18"/>
              </w:rPr>
              <w:t>2,222</w:t>
            </w:r>
          </w:p>
        </w:tc>
        <w:tc>
          <w:tcPr>
            <w:tcW w:w="1350" w:type="dxa"/>
            <w:vAlign w:val="bottom"/>
          </w:tcPr>
          <w:p w14:paraId="42200AED" w14:textId="0AA7C577" w:rsidR="00EB335F" w:rsidRPr="0017386A" w:rsidRDefault="00EB335F" w:rsidP="00830528">
            <w:pPr>
              <w:pBdr>
                <w:bottom w:val="single" w:sz="4" w:space="1" w:color="auto"/>
              </w:pBdr>
              <w:tabs>
                <w:tab w:val="decimal" w:pos="975"/>
              </w:tabs>
              <w:spacing w:line="260" w:lineRule="exact"/>
              <w:ind w:left="-29" w:right="-29"/>
              <w:rPr>
                <w:rFonts w:cs="Arial"/>
                <w:sz w:val="18"/>
                <w:szCs w:val="18"/>
              </w:rPr>
            </w:pPr>
            <w:r w:rsidRPr="00EB335F">
              <w:rPr>
                <w:rFonts w:cs="Arial"/>
                <w:sz w:val="18"/>
                <w:szCs w:val="18"/>
              </w:rPr>
              <w:t>2,855</w:t>
            </w:r>
          </w:p>
        </w:tc>
      </w:tr>
      <w:tr w:rsidR="00EB335F" w14:paraId="54181FEB" w14:textId="77777777" w:rsidTr="00485D34">
        <w:tc>
          <w:tcPr>
            <w:tcW w:w="3510" w:type="dxa"/>
            <w:gridSpan w:val="2"/>
            <w:hideMark/>
          </w:tcPr>
          <w:p w14:paraId="35C9CF2D" w14:textId="53012829" w:rsidR="00EB335F" w:rsidRDefault="00830528" w:rsidP="00830528">
            <w:pPr>
              <w:tabs>
                <w:tab w:val="center" w:pos="969"/>
              </w:tabs>
              <w:spacing w:line="260" w:lineRule="exact"/>
              <w:ind w:left="-29" w:right="-29"/>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w:t>
            </w:r>
            <w:r w:rsidR="00EB335F">
              <w:rPr>
                <w:rFonts w:cs="Arial"/>
                <w:spacing w:val="-4"/>
                <w:sz w:val="18"/>
                <w:szCs w:val="18"/>
              </w:rPr>
              <w:t>31 December 2023</w:t>
            </w:r>
          </w:p>
        </w:tc>
        <w:tc>
          <w:tcPr>
            <w:tcW w:w="1350" w:type="dxa"/>
            <w:vAlign w:val="bottom"/>
          </w:tcPr>
          <w:p w14:paraId="1A1DAF8B" w14:textId="614F18F5" w:rsidR="00EB335F" w:rsidRDefault="00EB335F" w:rsidP="00830528">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2,676</w:t>
            </w:r>
          </w:p>
        </w:tc>
        <w:tc>
          <w:tcPr>
            <w:tcW w:w="1350" w:type="dxa"/>
            <w:vAlign w:val="bottom"/>
          </w:tcPr>
          <w:p w14:paraId="7FE428D4" w14:textId="327D47B8" w:rsidR="00EB335F" w:rsidRDefault="00EB335F" w:rsidP="00830528">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485</w:t>
            </w:r>
          </w:p>
        </w:tc>
        <w:tc>
          <w:tcPr>
            <w:tcW w:w="1350" w:type="dxa"/>
            <w:vAlign w:val="bottom"/>
          </w:tcPr>
          <w:p w14:paraId="6EFF5C33" w14:textId="0B353A16" w:rsidR="00EB335F" w:rsidRDefault="00EB335F" w:rsidP="00830528">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10,888</w:t>
            </w:r>
          </w:p>
        </w:tc>
        <w:tc>
          <w:tcPr>
            <w:tcW w:w="1350" w:type="dxa"/>
            <w:vAlign w:val="bottom"/>
          </w:tcPr>
          <w:p w14:paraId="55811539" w14:textId="1402021C" w:rsidR="00EB335F" w:rsidRDefault="00EB335F" w:rsidP="00830528">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14,049</w:t>
            </w:r>
          </w:p>
        </w:tc>
      </w:tr>
    </w:tbl>
    <w:p w14:paraId="23576758" w14:textId="2A43FCCD" w:rsidR="00ED3098" w:rsidRDefault="00ED3098"/>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14:paraId="26D44BE2" w14:textId="77777777" w:rsidTr="007710F9">
        <w:tc>
          <w:tcPr>
            <w:tcW w:w="2160" w:type="dxa"/>
          </w:tcPr>
          <w:p w14:paraId="190EDD50" w14:textId="4A2C5F78" w:rsidR="007710F9" w:rsidRDefault="007710F9" w:rsidP="00830528">
            <w:pPr>
              <w:tabs>
                <w:tab w:val="right" w:pos="1033"/>
              </w:tabs>
              <w:spacing w:line="260" w:lineRule="exact"/>
              <w:ind w:right="-72"/>
              <w:jc w:val="right"/>
              <w:rPr>
                <w:rFonts w:cs="Arial"/>
                <w:sz w:val="18"/>
                <w:szCs w:val="18"/>
              </w:rPr>
            </w:pPr>
          </w:p>
        </w:tc>
        <w:tc>
          <w:tcPr>
            <w:tcW w:w="6750" w:type="dxa"/>
            <w:gridSpan w:val="5"/>
            <w:hideMark/>
          </w:tcPr>
          <w:p w14:paraId="6A4CFEB5" w14:textId="77777777" w:rsidR="007710F9" w:rsidRDefault="007710F9" w:rsidP="00830528">
            <w:pPr>
              <w:tabs>
                <w:tab w:val="right" w:pos="1033"/>
              </w:tabs>
              <w:spacing w:line="260" w:lineRule="exact"/>
              <w:ind w:left="-29" w:right="-29"/>
              <w:jc w:val="right"/>
              <w:rPr>
                <w:rFonts w:cs="Arial"/>
                <w:sz w:val="18"/>
                <w:szCs w:val="18"/>
              </w:rPr>
            </w:pPr>
            <w:r>
              <w:rPr>
                <w:rFonts w:cs="Arial"/>
                <w:sz w:val="18"/>
                <w:szCs w:val="18"/>
              </w:rPr>
              <w:t>(Unit: Thousand Baht)</w:t>
            </w:r>
          </w:p>
        </w:tc>
      </w:tr>
      <w:tr w:rsidR="004C355A" w14:paraId="773C5A4E" w14:textId="77777777" w:rsidTr="000B2809">
        <w:tc>
          <w:tcPr>
            <w:tcW w:w="2160" w:type="dxa"/>
          </w:tcPr>
          <w:p w14:paraId="396FE6AF" w14:textId="77777777" w:rsidR="004C355A" w:rsidRDefault="004C355A" w:rsidP="00830528">
            <w:pPr>
              <w:spacing w:line="260" w:lineRule="exact"/>
              <w:ind w:left="151" w:hanging="151"/>
              <w:jc w:val="thaiDistribute"/>
              <w:outlineLvl w:val="0"/>
              <w:rPr>
                <w:rFonts w:cs="Arial"/>
                <w:sz w:val="18"/>
                <w:szCs w:val="18"/>
              </w:rPr>
            </w:pPr>
          </w:p>
        </w:tc>
        <w:tc>
          <w:tcPr>
            <w:tcW w:w="1350" w:type="dxa"/>
            <w:hideMark/>
          </w:tcPr>
          <w:p w14:paraId="14F1894A" w14:textId="77777777" w:rsidR="004C355A" w:rsidRDefault="004C355A" w:rsidP="00830528">
            <w:pPr>
              <w:tabs>
                <w:tab w:val="right" w:pos="1033"/>
              </w:tabs>
              <w:spacing w:line="260" w:lineRule="exact"/>
              <w:ind w:left="-29" w:right="-29"/>
              <w:jc w:val="center"/>
              <w:rPr>
                <w:rFonts w:cs="Arial"/>
                <w:sz w:val="18"/>
                <w:szCs w:val="18"/>
                <w:cs/>
                <w:lang w:val="en-US"/>
              </w:rPr>
            </w:pPr>
          </w:p>
        </w:tc>
        <w:tc>
          <w:tcPr>
            <w:tcW w:w="5400" w:type="dxa"/>
            <w:gridSpan w:val="4"/>
          </w:tcPr>
          <w:p w14:paraId="112C9AD3" w14:textId="77777777" w:rsidR="004C355A" w:rsidRDefault="004C355A" w:rsidP="00830528">
            <w:pPr>
              <w:pBdr>
                <w:bottom w:val="single" w:sz="4" w:space="1" w:color="auto"/>
              </w:pBdr>
              <w:tabs>
                <w:tab w:val="right" w:pos="1033"/>
              </w:tabs>
              <w:spacing w:line="260" w:lineRule="exact"/>
              <w:ind w:left="-29" w:right="-29"/>
              <w:jc w:val="center"/>
              <w:rPr>
                <w:rFonts w:cs="Arial"/>
                <w:sz w:val="18"/>
                <w:szCs w:val="18"/>
                <w:cs/>
                <w:lang w:val="en-US"/>
              </w:rPr>
            </w:pPr>
            <w:r>
              <w:rPr>
                <w:rFonts w:cs="Arial"/>
                <w:sz w:val="18"/>
                <w:szCs w:val="18"/>
              </w:rPr>
              <w:t>Separate financial statements</w:t>
            </w:r>
          </w:p>
        </w:tc>
      </w:tr>
      <w:tr w:rsidR="00407473" w14:paraId="75F2CA62" w14:textId="77777777" w:rsidTr="000B2809">
        <w:tc>
          <w:tcPr>
            <w:tcW w:w="3510" w:type="dxa"/>
            <w:gridSpan w:val="2"/>
          </w:tcPr>
          <w:p w14:paraId="61615161" w14:textId="77777777" w:rsidR="00407473" w:rsidRDefault="00407473" w:rsidP="00407473">
            <w:pPr>
              <w:tabs>
                <w:tab w:val="right" w:pos="1033"/>
              </w:tabs>
              <w:spacing w:line="260" w:lineRule="exact"/>
              <w:ind w:left="-29" w:right="-29"/>
              <w:jc w:val="center"/>
              <w:rPr>
                <w:rFonts w:cs="Cordia New"/>
                <w:sz w:val="18"/>
                <w:szCs w:val="18"/>
                <w:cs/>
              </w:rPr>
            </w:pPr>
          </w:p>
        </w:tc>
        <w:tc>
          <w:tcPr>
            <w:tcW w:w="1350" w:type="dxa"/>
            <w:vAlign w:val="bottom"/>
            <w:hideMark/>
          </w:tcPr>
          <w:p w14:paraId="6D7BD791" w14:textId="2BD84323" w:rsidR="00407473" w:rsidRDefault="00407473" w:rsidP="00407473">
            <w:pPr>
              <w:pBdr>
                <w:bottom w:val="single" w:sz="4" w:space="1" w:color="auto"/>
              </w:pBdr>
              <w:tabs>
                <w:tab w:val="right" w:pos="1033"/>
              </w:tabs>
              <w:spacing w:line="260" w:lineRule="exact"/>
              <w:ind w:left="-29" w:right="-29"/>
              <w:jc w:val="center"/>
              <w:rPr>
                <w:rFonts w:cs="Arial"/>
                <w:sz w:val="18"/>
                <w:szCs w:val="18"/>
                <w:cs/>
              </w:rPr>
            </w:pPr>
            <w:r>
              <w:rPr>
                <w:rFonts w:cs="Arial"/>
                <w:sz w:val="18"/>
                <w:szCs w:val="18"/>
              </w:rPr>
              <w:t>Buildings and improvements</w:t>
            </w:r>
          </w:p>
        </w:tc>
        <w:tc>
          <w:tcPr>
            <w:tcW w:w="1350" w:type="dxa"/>
            <w:vAlign w:val="bottom"/>
            <w:hideMark/>
          </w:tcPr>
          <w:p w14:paraId="4309D401" w14:textId="1539B972" w:rsidR="00407473" w:rsidRDefault="00407473" w:rsidP="00407473">
            <w:pPr>
              <w:pBdr>
                <w:bottom w:val="single" w:sz="4" w:space="1" w:color="auto"/>
              </w:pBdr>
              <w:tabs>
                <w:tab w:val="right" w:pos="1033"/>
              </w:tabs>
              <w:spacing w:line="260" w:lineRule="exact"/>
              <w:ind w:left="-29" w:right="-29"/>
              <w:jc w:val="center"/>
              <w:rPr>
                <w:rFonts w:cs="Arial"/>
                <w:sz w:val="18"/>
                <w:szCs w:val="18"/>
              </w:rPr>
            </w:pPr>
            <w:proofErr w:type="spellStart"/>
            <w:r>
              <w:rPr>
                <w:rFonts w:cs="Arial"/>
                <w:sz w:val="18"/>
                <w:szCs w:val="18"/>
              </w:rPr>
              <w:t>Furnitures</w:t>
            </w:r>
            <w:proofErr w:type="spellEnd"/>
            <w:r>
              <w:rPr>
                <w:rFonts w:cs="Arial"/>
                <w:sz w:val="18"/>
                <w:szCs w:val="18"/>
              </w:rPr>
              <w:t xml:space="preserve"> and office equipment </w:t>
            </w:r>
          </w:p>
        </w:tc>
        <w:tc>
          <w:tcPr>
            <w:tcW w:w="1350" w:type="dxa"/>
            <w:vAlign w:val="bottom"/>
          </w:tcPr>
          <w:p w14:paraId="6B170DCA" w14:textId="77777777" w:rsidR="00407473" w:rsidRDefault="00407473" w:rsidP="00407473">
            <w:pPr>
              <w:pBdr>
                <w:bottom w:val="single" w:sz="4" w:space="1" w:color="auto"/>
              </w:pBdr>
              <w:tabs>
                <w:tab w:val="right" w:pos="1033"/>
              </w:tabs>
              <w:spacing w:line="260" w:lineRule="exact"/>
              <w:ind w:left="-29" w:right="-29"/>
              <w:jc w:val="center"/>
              <w:rPr>
                <w:rFonts w:cs="Arial"/>
                <w:sz w:val="18"/>
                <w:szCs w:val="18"/>
              </w:rPr>
            </w:pPr>
          </w:p>
          <w:p w14:paraId="6E790002" w14:textId="77777777" w:rsidR="00407473" w:rsidRDefault="00407473" w:rsidP="00407473">
            <w:pPr>
              <w:pBdr>
                <w:bottom w:val="single" w:sz="4" w:space="1" w:color="auto"/>
              </w:pBdr>
              <w:tabs>
                <w:tab w:val="right" w:pos="1033"/>
              </w:tabs>
              <w:spacing w:line="260" w:lineRule="exact"/>
              <w:ind w:left="-29" w:right="-29"/>
              <w:jc w:val="center"/>
              <w:rPr>
                <w:rFonts w:cs="Arial"/>
                <w:sz w:val="18"/>
                <w:szCs w:val="18"/>
              </w:rPr>
            </w:pPr>
            <w:r>
              <w:rPr>
                <w:rFonts w:cs="Arial"/>
                <w:sz w:val="18"/>
                <w:szCs w:val="18"/>
              </w:rPr>
              <w:t>Vehicles</w:t>
            </w:r>
          </w:p>
        </w:tc>
        <w:tc>
          <w:tcPr>
            <w:tcW w:w="1350" w:type="dxa"/>
            <w:vAlign w:val="bottom"/>
            <w:hideMark/>
          </w:tcPr>
          <w:p w14:paraId="33022FDC" w14:textId="77777777" w:rsidR="00407473" w:rsidRDefault="00407473" w:rsidP="00407473">
            <w:pPr>
              <w:pBdr>
                <w:bottom w:val="single" w:sz="4" w:space="1" w:color="auto"/>
              </w:pBdr>
              <w:tabs>
                <w:tab w:val="right" w:pos="1033"/>
              </w:tabs>
              <w:spacing w:line="260" w:lineRule="exact"/>
              <w:ind w:left="-29" w:right="-29"/>
              <w:jc w:val="center"/>
              <w:rPr>
                <w:rFonts w:cs="Arial"/>
                <w:sz w:val="18"/>
                <w:szCs w:val="18"/>
              </w:rPr>
            </w:pPr>
            <w:r>
              <w:rPr>
                <w:rFonts w:cs="Arial"/>
                <w:sz w:val="18"/>
                <w:szCs w:val="18"/>
              </w:rPr>
              <w:t>Total</w:t>
            </w:r>
          </w:p>
        </w:tc>
      </w:tr>
      <w:tr w:rsidR="00407473" w14:paraId="1BBE97DD" w14:textId="77777777" w:rsidTr="00417BF0">
        <w:tc>
          <w:tcPr>
            <w:tcW w:w="3510" w:type="dxa"/>
            <w:gridSpan w:val="2"/>
            <w:hideMark/>
          </w:tcPr>
          <w:p w14:paraId="7E4B0C08" w14:textId="6E6E95A4" w:rsidR="00407473" w:rsidRDefault="00407473" w:rsidP="00407473">
            <w:pPr>
              <w:tabs>
                <w:tab w:val="center" w:pos="969"/>
              </w:tabs>
              <w:spacing w:line="260" w:lineRule="exact"/>
              <w:ind w:left="165" w:right="-29" w:hanging="194"/>
              <w:rPr>
                <w:rFonts w:cs="Arial"/>
                <w:sz w:val="18"/>
                <w:szCs w:val="18"/>
                <w:cs/>
              </w:rPr>
            </w:pPr>
            <w:r>
              <w:rPr>
                <w:rFonts w:cs="Arial"/>
                <w:sz w:val="18"/>
                <w:szCs w:val="18"/>
              </w:rPr>
              <w:t xml:space="preserve">As </w:t>
            </w:r>
            <w:proofErr w:type="gramStart"/>
            <w:r>
              <w:rPr>
                <w:rFonts w:cs="Arial"/>
                <w:sz w:val="18"/>
                <w:szCs w:val="18"/>
              </w:rPr>
              <w:t>at</w:t>
            </w:r>
            <w:proofErr w:type="gramEnd"/>
            <w:r>
              <w:rPr>
                <w:rFonts w:cs="Arial"/>
                <w:sz w:val="18"/>
                <w:szCs w:val="18"/>
              </w:rPr>
              <w:t xml:space="preserve"> 1 January 2022</w:t>
            </w:r>
          </w:p>
        </w:tc>
        <w:tc>
          <w:tcPr>
            <w:tcW w:w="1350" w:type="dxa"/>
            <w:vAlign w:val="bottom"/>
          </w:tcPr>
          <w:p w14:paraId="2019879E" w14:textId="39CCFD6F" w:rsidR="00407473" w:rsidRDefault="00407473" w:rsidP="00407473">
            <w:pPr>
              <w:tabs>
                <w:tab w:val="decimal" w:pos="975"/>
              </w:tabs>
              <w:spacing w:line="260" w:lineRule="exact"/>
              <w:ind w:left="-29" w:right="-29"/>
              <w:rPr>
                <w:rFonts w:cs="Arial"/>
                <w:sz w:val="18"/>
                <w:szCs w:val="18"/>
              </w:rPr>
            </w:pPr>
            <w:r w:rsidRPr="009F1CC1">
              <w:rPr>
                <w:rFonts w:cs="Arial"/>
                <w:sz w:val="18"/>
                <w:szCs w:val="18"/>
              </w:rPr>
              <w:t>531</w:t>
            </w:r>
          </w:p>
        </w:tc>
        <w:tc>
          <w:tcPr>
            <w:tcW w:w="1350" w:type="dxa"/>
            <w:vAlign w:val="bottom"/>
          </w:tcPr>
          <w:p w14:paraId="0E7483DB" w14:textId="50A4F129" w:rsidR="00407473" w:rsidRDefault="00407473" w:rsidP="00407473">
            <w:pPr>
              <w:tabs>
                <w:tab w:val="decimal" w:pos="975"/>
              </w:tabs>
              <w:spacing w:line="260" w:lineRule="exact"/>
              <w:ind w:left="-29" w:right="-29"/>
              <w:rPr>
                <w:rFonts w:cs="Arial"/>
                <w:sz w:val="18"/>
                <w:szCs w:val="18"/>
              </w:rPr>
            </w:pPr>
            <w:r w:rsidRPr="009F1CC1">
              <w:rPr>
                <w:rFonts w:cs="Arial"/>
                <w:sz w:val="18"/>
                <w:szCs w:val="18"/>
              </w:rPr>
              <w:t>849</w:t>
            </w:r>
          </w:p>
        </w:tc>
        <w:tc>
          <w:tcPr>
            <w:tcW w:w="1350" w:type="dxa"/>
            <w:vAlign w:val="bottom"/>
          </w:tcPr>
          <w:p w14:paraId="26F318AA" w14:textId="2D11305A" w:rsidR="00407473" w:rsidRDefault="00407473" w:rsidP="00407473">
            <w:pPr>
              <w:tabs>
                <w:tab w:val="decimal" w:pos="975"/>
              </w:tabs>
              <w:spacing w:line="260" w:lineRule="exact"/>
              <w:ind w:left="-29" w:right="-29"/>
              <w:rPr>
                <w:rFonts w:cs="Arial"/>
                <w:sz w:val="18"/>
                <w:szCs w:val="18"/>
              </w:rPr>
            </w:pPr>
            <w:r w:rsidRPr="009F1CC1">
              <w:rPr>
                <w:rFonts w:cs="Arial"/>
                <w:sz w:val="18"/>
                <w:szCs w:val="18"/>
              </w:rPr>
              <w:t>11,754</w:t>
            </w:r>
          </w:p>
        </w:tc>
        <w:tc>
          <w:tcPr>
            <w:tcW w:w="1350" w:type="dxa"/>
            <w:vAlign w:val="bottom"/>
          </w:tcPr>
          <w:p w14:paraId="5705FCC3" w14:textId="3EFAEC3A" w:rsidR="00407473" w:rsidRDefault="00407473" w:rsidP="00407473">
            <w:pPr>
              <w:tabs>
                <w:tab w:val="decimal" w:pos="975"/>
              </w:tabs>
              <w:spacing w:line="260" w:lineRule="exact"/>
              <w:ind w:left="-29" w:right="-29"/>
              <w:rPr>
                <w:rFonts w:cs="Arial"/>
                <w:sz w:val="18"/>
                <w:szCs w:val="18"/>
              </w:rPr>
            </w:pPr>
            <w:r w:rsidRPr="009F1CC1">
              <w:rPr>
                <w:rFonts w:cs="Arial"/>
                <w:sz w:val="18"/>
                <w:szCs w:val="18"/>
              </w:rPr>
              <w:t>13,134</w:t>
            </w:r>
          </w:p>
        </w:tc>
      </w:tr>
      <w:tr w:rsidR="00407473" w14:paraId="668128AE" w14:textId="77777777" w:rsidTr="00D61B97">
        <w:tc>
          <w:tcPr>
            <w:tcW w:w="3510" w:type="dxa"/>
            <w:gridSpan w:val="2"/>
          </w:tcPr>
          <w:p w14:paraId="70E5343F" w14:textId="4C1FCCC1" w:rsidR="00407473" w:rsidRDefault="00407473" w:rsidP="00407473">
            <w:pPr>
              <w:tabs>
                <w:tab w:val="center" w:pos="969"/>
              </w:tabs>
              <w:spacing w:line="260" w:lineRule="exact"/>
              <w:ind w:left="165" w:right="-29" w:hanging="194"/>
              <w:rPr>
                <w:rFonts w:cs="Arial"/>
                <w:sz w:val="18"/>
                <w:szCs w:val="18"/>
              </w:rPr>
            </w:pPr>
            <w:r>
              <w:rPr>
                <w:rFonts w:cs="Arial"/>
                <w:sz w:val="18"/>
                <w:szCs w:val="18"/>
              </w:rPr>
              <w:t>Additions</w:t>
            </w:r>
          </w:p>
        </w:tc>
        <w:tc>
          <w:tcPr>
            <w:tcW w:w="1350" w:type="dxa"/>
            <w:vAlign w:val="bottom"/>
          </w:tcPr>
          <w:p w14:paraId="241253F8" w14:textId="6B878CC5"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995</w:t>
            </w:r>
          </w:p>
        </w:tc>
        <w:tc>
          <w:tcPr>
            <w:tcW w:w="1350" w:type="dxa"/>
            <w:vAlign w:val="bottom"/>
          </w:tcPr>
          <w:p w14:paraId="6E2C06F7" w14:textId="3D4EB273"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87</w:t>
            </w:r>
          </w:p>
        </w:tc>
        <w:tc>
          <w:tcPr>
            <w:tcW w:w="1350" w:type="dxa"/>
            <w:vAlign w:val="bottom"/>
          </w:tcPr>
          <w:p w14:paraId="2A142293" w14:textId="74E59345"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w:t>
            </w:r>
          </w:p>
        </w:tc>
        <w:tc>
          <w:tcPr>
            <w:tcW w:w="1350" w:type="dxa"/>
            <w:vAlign w:val="bottom"/>
          </w:tcPr>
          <w:p w14:paraId="617F2A28" w14:textId="5818BEB8" w:rsidR="00407473" w:rsidRPr="0035347E" w:rsidRDefault="00407473" w:rsidP="00407473">
            <w:pPr>
              <w:tabs>
                <w:tab w:val="decimal" w:pos="975"/>
              </w:tabs>
              <w:spacing w:line="260" w:lineRule="exact"/>
              <w:ind w:left="-29" w:right="-29"/>
              <w:rPr>
                <w:rFonts w:cs="Arial"/>
                <w:sz w:val="18"/>
                <w:szCs w:val="18"/>
              </w:rPr>
            </w:pPr>
            <w:r w:rsidRPr="006154A8">
              <w:rPr>
                <w:rFonts w:cs="Arial"/>
                <w:sz w:val="18"/>
                <w:szCs w:val="18"/>
              </w:rPr>
              <w:t>1,082</w:t>
            </w:r>
          </w:p>
        </w:tc>
      </w:tr>
      <w:tr w:rsidR="00407473" w14:paraId="31DD9249" w14:textId="77777777" w:rsidTr="00D61B97">
        <w:tc>
          <w:tcPr>
            <w:tcW w:w="3510" w:type="dxa"/>
            <w:gridSpan w:val="2"/>
          </w:tcPr>
          <w:p w14:paraId="4AAC8833" w14:textId="21C44192" w:rsidR="00407473" w:rsidRDefault="00407473" w:rsidP="00407473">
            <w:pPr>
              <w:tabs>
                <w:tab w:val="center" w:pos="969"/>
              </w:tabs>
              <w:spacing w:line="260" w:lineRule="exact"/>
              <w:ind w:left="165" w:right="-29" w:hanging="194"/>
              <w:rPr>
                <w:rFonts w:cs="Arial"/>
                <w:sz w:val="18"/>
                <w:szCs w:val="18"/>
              </w:rPr>
            </w:pPr>
            <w:r>
              <w:rPr>
                <w:rFonts w:cs="Arial"/>
                <w:sz w:val="18"/>
                <w:szCs w:val="18"/>
              </w:rPr>
              <w:t xml:space="preserve">Write-off due to contract cancellation and matured contract </w:t>
            </w:r>
          </w:p>
        </w:tc>
        <w:tc>
          <w:tcPr>
            <w:tcW w:w="1350" w:type="dxa"/>
            <w:vAlign w:val="bottom"/>
          </w:tcPr>
          <w:p w14:paraId="57F1F0EE" w14:textId="29A89FB9"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(882)</w:t>
            </w:r>
          </w:p>
        </w:tc>
        <w:tc>
          <w:tcPr>
            <w:tcW w:w="1350" w:type="dxa"/>
            <w:vAlign w:val="bottom"/>
          </w:tcPr>
          <w:p w14:paraId="77B4C395" w14:textId="509CD098"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(63)</w:t>
            </w:r>
          </w:p>
        </w:tc>
        <w:tc>
          <w:tcPr>
            <w:tcW w:w="1350" w:type="dxa"/>
            <w:vAlign w:val="bottom"/>
          </w:tcPr>
          <w:p w14:paraId="6CC02542" w14:textId="01FA7999"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(5,048)</w:t>
            </w:r>
          </w:p>
        </w:tc>
        <w:tc>
          <w:tcPr>
            <w:tcW w:w="1350" w:type="dxa"/>
            <w:vAlign w:val="bottom"/>
          </w:tcPr>
          <w:p w14:paraId="2262582E" w14:textId="0234DFFF" w:rsidR="00407473" w:rsidRPr="0035347E" w:rsidRDefault="00407473" w:rsidP="00407473">
            <w:pPr>
              <w:tabs>
                <w:tab w:val="decimal" w:pos="975"/>
              </w:tabs>
              <w:spacing w:line="260" w:lineRule="exact"/>
              <w:ind w:left="-29" w:right="-29"/>
              <w:rPr>
                <w:rFonts w:cs="Arial"/>
                <w:sz w:val="18"/>
                <w:szCs w:val="18"/>
              </w:rPr>
            </w:pPr>
            <w:r w:rsidRPr="006154A8">
              <w:rPr>
                <w:rFonts w:cs="Arial"/>
                <w:sz w:val="18"/>
                <w:szCs w:val="18"/>
              </w:rPr>
              <w:t>(5,993)</w:t>
            </w:r>
          </w:p>
        </w:tc>
      </w:tr>
      <w:tr w:rsidR="00407473" w14:paraId="449E901D" w14:textId="77777777" w:rsidTr="00D61B97">
        <w:tc>
          <w:tcPr>
            <w:tcW w:w="3510" w:type="dxa"/>
            <w:gridSpan w:val="2"/>
          </w:tcPr>
          <w:p w14:paraId="06568C84" w14:textId="005A5402" w:rsidR="00407473" w:rsidRDefault="00407473" w:rsidP="00407473">
            <w:pPr>
              <w:tabs>
                <w:tab w:val="center" w:pos="969"/>
              </w:tabs>
              <w:spacing w:line="26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4159588E" w14:textId="308EC86E"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(571)</w:t>
            </w:r>
          </w:p>
        </w:tc>
        <w:tc>
          <w:tcPr>
            <w:tcW w:w="1350" w:type="dxa"/>
            <w:vAlign w:val="bottom"/>
          </w:tcPr>
          <w:p w14:paraId="1BA706B2" w14:textId="0DC1FADA"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(226)</w:t>
            </w:r>
          </w:p>
        </w:tc>
        <w:tc>
          <w:tcPr>
            <w:tcW w:w="1350" w:type="dxa"/>
            <w:vAlign w:val="bottom"/>
          </w:tcPr>
          <w:p w14:paraId="71B89C99" w14:textId="3F470A3A" w:rsidR="00407473" w:rsidRPr="005B65E5" w:rsidRDefault="00407473" w:rsidP="00407473">
            <w:pPr>
              <w:tabs>
                <w:tab w:val="decimal" w:pos="975"/>
              </w:tabs>
              <w:spacing w:line="260" w:lineRule="exact"/>
              <w:ind w:left="-29" w:right="-29"/>
              <w:rPr>
                <w:rFonts w:cs="Arial"/>
                <w:sz w:val="18"/>
                <w:szCs w:val="18"/>
              </w:rPr>
            </w:pPr>
            <w:r>
              <w:rPr>
                <w:rFonts w:cs="Arial"/>
                <w:sz w:val="18"/>
                <w:szCs w:val="18"/>
              </w:rPr>
              <w:t>(3,843)</w:t>
            </w:r>
          </w:p>
        </w:tc>
        <w:tc>
          <w:tcPr>
            <w:tcW w:w="1350" w:type="dxa"/>
            <w:vAlign w:val="bottom"/>
          </w:tcPr>
          <w:p w14:paraId="525C93CA" w14:textId="39F88BB7" w:rsidR="00407473" w:rsidRPr="0035347E" w:rsidRDefault="00407473" w:rsidP="00407473">
            <w:pPr>
              <w:tabs>
                <w:tab w:val="decimal" w:pos="975"/>
              </w:tabs>
              <w:spacing w:line="260" w:lineRule="exact"/>
              <w:ind w:left="-29" w:right="-29"/>
              <w:rPr>
                <w:rFonts w:cs="Arial"/>
                <w:sz w:val="18"/>
                <w:szCs w:val="18"/>
              </w:rPr>
            </w:pPr>
            <w:r>
              <w:rPr>
                <w:rFonts w:cs="Arial"/>
                <w:sz w:val="18"/>
                <w:szCs w:val="18"/>
              </w:rPr>
              <w:t>(4,640)</w:t>
            </w:r>
          </w:p>
        </w:tc>
      </w:tr>
      <w:tr w:rsidR="00407473" w14:paraId="66F0149D" w14:textId="77777777" w:rsidTr="00D61B97">
        <w:tc>
          <w:tcPr>
            <w:tcW w:w="3510" w:type="dxa"/>
            <w:gridSpan w:val="2"/>
          </w:tcPr>
          <w:p w14:paraId="5EBD7DE9" w14:textId="7CFA7BDF" w:rsidR="00407473" w:rsidRDefault="00407473" w:rsidP="00407473">
            <w:pPr>
              <w:tabs>
                <w:tab w:val="center" w:pos="969"/>
              </w:tabs>
              <w:spacing w:line="260" w:lineRule="exact"/>
              <w:ind w:left="165" w:right="-29" w:hanging="194"/>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matured contract</w:t>
            </w:r>
          </w:p>
        </w:tc>
        <w:tc>
          <w:tcPr>
            <w:tcW w:w="1350" w:type="dxa"/>
            <w:vAlign w:val="bottom"/>
          </w:tcPr>
          <w:p w14:paraId="26943AD3" w14:textId="2B7825BD" w:rsidR="00407473" w:rsidRPr="005B65E5" w:rsidRDefault="00407473" w:rsidP="00407473">
            <w:pPr>
              <w:pBdr>
                <w:bottom w:val="single" w:sz="4" w:space="1" w:color="auto"/>
              </w:pBdr>
              <w:tabs>
                <w:tab w:val="decimal" w:pos="975"/>
              </w:tabs>
              <w:spacing w:line="260" w:lineRule="exact"/>
              <w:ind w:left="-29" w:right="-29"/>
              <w:rPr>
                <w:rFonts w:cs="Arial"/>
                <w:sz w:val="18"/>
                <w:szCs w:val="18"/>
              </w:rPr>
            </w:pPr>
            <w:r w:rsidRPr="006154A8">
              <w:rPr>
                <w:rFonts w:cs="Arial"/>
                <w:sz w:val="18"/>
                <w:szCs w:val="18"/>
              </w:rPr>
              <w:t>882</w:t>
            </w:r>
          </w:p>
        </w:tc>
        <w:tc>
          <w:tcPr>
            <w:tcW w:w="1350" w:type="dxa"/>
            <w:vAlign w:val="bottom"/>
          </w:tcPr>
          <w:p w14:paraId="1FA168B3" w14:textId="01D370C0" w:rsidR="00407473" w:rsidRPr="005B65E5" w:rsidRDefault="00407473" w:rsidP="00407473">
            <w:pPr>
              <w:pBdr>
                <w:bottom w:val="single" w:sz="4" w:space="1" w:color="auto"/>
              </w:pBdr>
              <w:tabs>
                <w:tab w:val="decimal" w:pos="975"/>
              </w:tabs>
              <w:spacing w:line="260" w:lineRule="exact"/>
              <w:ind w:left="-29" w:right="-29"/>
              <w:rPr>
                <w:rFonts w:cs="Arial"/>
                <w:sz w:val="18"/>
                <w:szCs w:val="18"/>
              </w:rPr>
            </w:pPr>
            <w:r w:rsidRPr="006154A8">
              <w:rPr>
                <w:rFonts w:cs="Arial"/>
                <w:sz w:val="18"/>
                <w:szCs w:val="18"/>
              </w:rPr>
              <w:t>63</w:t>
            </w:r>
          </w:p>
        </w:tc>
        <w:tc>
          <w:tcPr>
            <w:tcW w:w="1350" w:type="dxa"/>
            <w:vAlign w:val="bottom"/>
          </w:tcPr>
          <w:p w14:paraId="0E3A6FC6" w14:textId="6833BA1B" w:rsidR="00407473" w:rsidRPr="005B65E5" w:rsidRDefault="00407473" w:rsidP="00407473">
            <w:pPr>
              <w:pBdr>
                <w:bottom w:val="single" w:sz="4" w:space="1" w:color="auto"/>
              </w:pBdr>
              <w:tabs>
                <w:tab w:val="decimal" w:pos="975"/>
              </w:tabs>
              <w:spacing w:line="260" w:lineRule="exact"/>
              <w:ind w:left="-29" w:right="-29"/>
              <w:rPr>
                <w:rFonts w:cs="Arial"/>
                <w:sz w:val="18"/>
                <w:szCs w:val="18"/>
              </w:rPr>
            </w:pPr>
            <w:r>
              <w:rPr>
                <w:rFonts w:cs="Arial"/>
                <w:sz w:val="18"/>
                <w:szCs w:val="18"/>
              </w:rPr>
              <w:t>2,443</w:t>
            </w:r>
          </w:p>
        </w:tc>
        <w:tc>
          <w:tcPr>
            <w:tcW w:w="1350" w:type="dxa"/>
            <w:vAlign w:val="bottom"/>
          </w:tcPr>
          <w:p w14:paraId="72DEC31D" w14:textId="0D2A436F" w:rsidR="00407473" w:rsidRPr="0035347E" w:rsidRDefault="00407473" w:rsidP="00407473">
            <w:pPr>
              <w:pBdr>
                <w:bottom w:val="single" w:sz="4" w:space="1" w:color="auto"/>
              </w:pBdr>
              <w:tabs>
                <w:tab w:val="decimal" w:pos="975"/>
              </w:tabs>
              <w:spacing w:line="260" w:lineRule="exact"/>
              <w:ind w:left="-29" w:right="-29"/>
              <w:rPr>
                <w:rFonts w:cs="Arial"/>
                <w:sz w:val="18"/>
                <w:szCs w:val="18"/>
              </w:rPr>
            </w:pPr>
            <w:r>
              <w:rPr>
                <w:rFonts w:cs="Arial"/>
                <w:sz w:val="18"/>
                <w:szCs w:val="18"/>
              </w:rPr>
              <w:t>3,388</w:t>
            </w:r>
          </w:p>
        </w:tc>
      </w:tr>
      <w:tr w:rsidR="00407473" w14:paraId="63426CFC" w14:textId="77777777" w:rsidTr="00D61B97">
        <w:tc>
          <w:tcPr>
            <w:tcW w:w="3510" w:type="dxa"/>
            <w:gridSpan w:val="2"/>
          </w:tcPr>
          <w:p w14:paraId="2A86C81A" w14:textId="236FB23C" w:rsidR="00407473" w:rsidRDefault="00407473" w:rsidP="00407473">
            <w:pPr>
              <w:tabs>
                <w:tab w:val="center" w:pos="969"/>
              </w:tabs>
              <w:spacing w:line="260" w:lineRule="exact"/>
              <w:ind w:left="165" w:right="-29" w:hanging="194"/>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2022</w:t>
            </w:r>
          </w:p>
        </w:tc>
        <w:tc>
          <w:tcPr>
            <w:tcW w:w="1350" w:type="dxa"/>
            <w:vAlign w:val="bottom"/>
          </w:tcPr>
          <w:p w14:paraId="0FB753BB" w14:textId="2969B6EB"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955</w:t>
            </w:r>
          </w:p>
        </w:tc>
        <w:tc>
          <w:tcPr>
            <w:tcW w:w="1350" w:type="dxa"/>
            <w:vAlign w:val="bottom"/>
          </w:tcPr>
          <w:p w14:paraId="0713EEF3" w14:textId="579B14AF"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710</w:t>
            </w:r>
          </w:p>
        </w:tc>
        <w:tc>
          <w:tcPr>
            <w:tcW w:w="1350" w:type="dxa"/>
            <w:vAlign w:val="bottom"/>
          </w:tcPr>
          <w:p w14:paraId="22C294BB" w14:textId="73756A11" w:rsidR="00407473" w:rsidRPr="005B65E5" w:rsidRDefault="00407473" w:rsidP="00407473">
            <w:pPr>
              <w:tabs>
                <w:tab w:val="decimal" w:pos="975"/>
              </w:tabs>
              <w:spacing w:line="260" w:lineRule="exact"/>
              <w:ind w:left="-29" w:right="-29"/>
              <w:rPr>
                <w:rFonts w:cs="Arial"/>
                <w:sz w:val="18"/>
                <w:szCs w:val="18"/>
              </w:rPr>
            </w:pPr>
            <w:r w:rsidRPr="006154A8">
              <w:rPr>
                <w:rFonts w:cs="Arial"/>
                <w:sz w:val="18"/>
                <w:szCs w:val="18"/>
              </w:rPr>
              <w:t>5,306</w:t>
            </w:r>
          </w:p>
        </w:tc>
        <w:tc>
          <w:tcPr>
            <w:tcW w:w="1350" w:type="dxa"/>
            <w:vAlign w:val="bottom"/>
          </w:tcPr>
          <w:p w14:paraId="1DD0831B" w14:textId="7A730EF9" w:rsidR="00407473" w:rsidRPr="0035347E" w:rsidRDefault="00407473" w:rsidP="00407473">
            <w:pPr>
              <w:tabs>
                <w:tab w:val="decimal" w:pos="975"/>
              </w:tabs>
              <w:spacing w:line="260" w:lineRule="exact"/>
              <w:ind w:left="-29" w:right="-29"/>
              <w:rPr>
                <w:rFonts w:cs="Arial"/>
                <w:sz w:val="18"/>
                <w:szCs w:val="18"/>
              </w:rPr>
            </w:pPr>
            <w:r w:rsidRPr="006154A8">
              <w:rPr>
                <w:rFonts w:cs="Arial"/>
                <w:sz w:val="18"/>
                <w:szCs w:val="18"/>
              </w:rPr>
              <w:t>6,971</w:t>
            </w:r>
          </w:p>
        </w:tc>
      </w:tr>
      <w:tr w:rsidR="00407473" w14:paraId="0F42A37B" w14:textId="77777777" w:rsidTr="00485D34">
        <w:trPr>
          <w:trHeight w:val="288"/>
        </w:trPr>
        <w:tc>
          <w:tcPr>
            <w:tcW w:w="3510" w:type="dxa"/>
            <w:gridSpan w:val="2"/>
            <w:hideMark/>
          </w:tcPr>
          <w:p w14:paraId="79D4B6A6" w14:textId="70A1A0A7" w:rsidR="00407473" w:rsidRDefault="00407473" w:rsidP="00407473">
            <w:pPr>
              <w:tabs>
                <w:tab w:val="center" w:pos="969"/>
              </w:tabs>
              <w:spacing w:line="260" w:lineRule="exact"/>
              <w:ind w:left="165" w:right="-29" w:hanging="194"/>
              <w:rPr>
                <w:rFonts w:cs="Arial"/>
                <w:sz w:val="18"/>
                <w:szCs w:val="18"/>
              </w:rPr>
            </w:pPr>
            <w:r>
              <w:rPr>
                <w:rFonts w:cs="Arial"/>
                <w:sz w:val="18"/>
                <w:szCs w:val="18"/>
              </w:rPr>
              <w:t>Additions</w:t>
            </w:r>
          </w:p>
        </w:tc>
        <w:tc>
          <w:tcPr>
            <w:tcW w:w="1350" w:type="dxa"/>
            <w:vAlign w:val="bottom"/>
          </w:tcPr>
          <w:p w14:paraId="706FF570" w14:textId="1DE7C58C" w:rsidR="00407473" w:rsidRDefault="00407473" w:rsidP="00407473">
            <w:pPr>
              <w:tabs>
                <w:tab w:val="decimal" w:pos="975"/>
              </w:tabs>
              <w:spacing w:line="260" w:lineRule="exact"/>
              <w:ind w:left="-29" w:right="-29"/>
              <w:rPr>
                <w:rFonts w:cs="Arial"/>
                <w:sz w:val="18"/>
                <w:szCs w:val="18"/>
                <w:cs/>
              </w:rPr>
            </w:pPr>
            <w:r w:rsidRPr="00EB335F">
              <w:rPr>
                <w:rFonts w:cs="Arial"/>
                <w:sz w:val="18"/>
                <w:szCs w:val="18"/>
              </w:rPr>
              <w:t>287</w:t>
            </w:r>
          </w:p>
        </w:tc>
        <w:tc>
          <w:tcPr>
            <w:tcW w:w="1350" w:type="dxa"/>
            <w:vAlign w:val="bottom"/>
          </w:tcPr>
          <w:p w14:paraId="1227C2B3" w14:textId="5F92428E" w:rsidR="00407473" w:rsidRDefault="00407473" w:rsidP="00407473">
            <w:pPr>
              <w:tabs>
                <w:tab w:val="decimal" w:pos="975"/>
              </w:tabs>
              <w:spacing w:line="260" w:lineRule="exact"/>
              <w:ind w:left="-29" w:right="-29"/>
              <w:rPr>
                <w:rFonts w:cs="Arial"/>
                <w:sz w:val="18"/>
                <w:szCs w:val="18"/>
              </w:rPr>
            </w:pPr>
            <w:r w:rsidRPr="00EB335F">
              <w:rPr>
                <w:rFonts w:cs="Arial"/>
                <w:sz w:val="18"/>
                <w:szCs w:val="18"/>
              </w:rPr>
              <w:t>-</w:t>
            </w:r>
          </w:p>
        </w:tc>
        <w:tc>
          <w:tcPr>
            <w:tcW w:w="1350" w:type="dxa"/>
            <w:vAlign w:val="bottom"/>
          </w:tcPr>
          <w:p w14:paraId="1A650DFE" w14:textId="0910325B" w:rsidR="00407473" w:rsidRDefault="00407473" w:rsidP="00407473">
            <w:pPr>
              <w:tabs>
                <w:tab w:val="decimal" w:pos="975"/>
              </w:tabs>
              <w:spacing w:line="260" w:lineRule="exact"/>
              <w:ind w:left="-29" w:right="-29"/>
              <w:rPr>
                <w:rFonts w:cs="Arial"/>
                <w:sz w:val="18"/>
                <w:szCs w:val="18"/>
              </w:rPr>
            </w:pPr>
            <w:r w:rsidRPr="00EB335F">
              <w:rPr>
                <w:rFonts w:cs="Arial"/>
                <w:sz w:val="18"/>
                <w:szCs w:val="18"/>
              </w:rPr>
              <w:t>7,639</w:t>
            </w:r>
          </w:p>
        </w:tc>
        <w:tc>
          <w:tcPr>
            <w:tcW w:w="1350" w:type="dxa"/>
            <w:vAlign w:val="bottom"/>
          </w:tcPr>
          <w:p w14:paraId="31D68F42" w14:textId="4D688EB2" w:rsidR="00407473" w:rsidRDefault="00407473" w:rsidP="00407473">
            <w:pPr>
              <w:tabs>
                <w:tab w:val="decimal" w:pos="975"/>
              </w:tabs>
              <w:spacing w:line="260" w:lineRule="exact"/>
              <w:ind w:left="-29" w:right="-29"/>
              <w:rPr>
                <w:rFonts w:cs="Arial"/>
                <w:sz w:val="18"/>
                <w:szCs w:val="18"/>
              </w:rPr>
            </w:pPr>
            <w:r w:rsidRPr="00EB335F">
              <w:rPr>
                <w:rFonts w:cs="Arial"/>
                <w:sz w:val="18"/>
                <w:szCs w:val="18"/>
              </w:rPr>
              <w:t>7,926</w:t>
            </w:r>
          </w:p>
        </w:tc>
      </w:tr>
      <w:tr w:rsidR="00407473" w14:paraId="569E935F" w14:textId="77777777" w:rsidTr="00485D34">
        <w:tc>
          <w:tcPr>
            <w:tcW w:w="3510" w:type="dxa"/>
            <w:gridSpan w:val="2"/>
          </w:tcPr>
          <w:p w14:paraId="0A866A9F" w14:textId="3E50B1B0" w:rsidR="00407473" w:rsidRPr="00112BAF" w:rsidRDefault="00407473" w:rsidP="00407473">
            <w:pPr>
              <w:spacing w:line="260" w:lineRule="exact"/>
              <w:ind w:left="165" w:right="-50" w:hanging="194"/>
              <w:rPr>
                <w:rFonts w:cs="Arial"/>
                <w:sz w:val="18"/>
                <w:szCs w:val="18"/>
              </w:rPr>
            </w:pPr>
            <w:r>
              <w:rPr>
                <w:rFonts w:cs="Arial"/>
                <w:sz w:val="18"/>
                <w:szCs w:val="18"/>
              </w:rPr>
              <w:t xml:space="preserve">Write-off due to contract cancellation and matured contract </w:t>
            </w:r>
          </w:p>
        </w:tc>
        <w:tc>
          <w:tcPr>
            <w:tcW w:w="1350" w:type="dxa"/>
            <w:vAlign w:val="bottom"/>
          </w:tcPr>
          <w:p w14:paraId="79D13396" w14:textId="3F372100" w:rsidR="00407473" w:rsidRDefault="00407473" w:rsidP="00407473">
            <w:pPr>
              <w:tabs>
                <w:tab w:val="decimal" w:pos="975"/>
              </w:tabs>
              <w:spacing w:line="260" w:lineRule="exact"/>
              <w:ind w:left="-29" w:right="-29"/>
              <w:rPr>
                <w:rFonts w:cs="Arial"/>
                <w:sz w:val="18"/>
                <w:szCs w:val="18"/>
              </w:rPr>
            </w:pPr>
            <w:r w:rsidRPr="00EB335F">
              <w:rPr>
                <w:rFonts w:cs="Arial"/>
                <w:sz w:val="18"/>
                <w:szCs w:val="18"/>
              </w:rPr>
              <w:t>(574)</w:t>
            </w:r>
          </w:p>
        </w:tc>
        <w:tc>
          <w:tcPr>
            <w:tcW w:w="1350" w:type="dxa"/>
            <w:vAlign w:val="bottom"/>
          </w:tcPr>
          <w:p w14:paraId="5FE69D38" w14:textId="40F9CAC7" w:rsidR="00407473" w:rsidRDefault="00407473" w:rsidP="00407473">
            <w:pPr>
              <w:tabs>
                <w:tab w:val="decimal" w:pos="975"/>
              </w:tabs>
              <w:spacing w:line="260" w:lineRule="exact"/>
              <w:ind w:left="-29" w:right="-29"/>
              <w:rPr>
                <w:rFonts w:cs="Arial"/>
                <w:sz w:val="18"/>
                <w:szCs w:val="18"/>
              </w:rPr>
            </w:pPr>
            <w:r w:rsidRPr="00EB335F">
              <w:rPr>
                <w:rFonts w:cs="Arial"/>
                <w:sz w:val="18"/>
                <w:szCs w:val="18"/>
              </w:rPr>
              <w:t>-</w:t>
            </w:r>
          </w:p>
        </w:tc>
        <w:tc>
          <w:tcPr>
            <w:tcW w:w="1350" w:type="dxa"/>
            <w:vAlign w:val="bottom"/>
          </w:tcPr>
          <w:p w14:paraId="4DD95B21" w14:textId="49E4FC99" w:rsidR="00407473" w:rsidRPr="00E02E9C" w:rsidRDefault="00407473" w:rsidP="00407473">
            <w:pPr>
              <w:tabs>
                <w:tab w:val="decimal" w:pos="975"/>
              </w:tabs>
              <w:spacing w:line="260" w:lineRule="exact"/>
              <w:ind w:left="-29" w:right="-29"/>
              <w:rPr>
                <w:rFonts w:cs="Arial"/>
                <w:sz w:val="18"/>
                <w:szCs w:val="18"/>
              </w:rPr>
            </w:pPr>
            <w:r w:rsidRPr="00EB335F">
              <w:rPr>
                <w:rFonts w:cs="Arial"/>
                <w:sz w:val="18"/>
                <w:szCs w:val="18"/>
              </w:rPr>
              <w:t>(2,222)</w:t>
            </w:r>
          </w:p>
        </w:tc>
        <w:tc>
          <w:tcPr>
            <w:tcW w:w="1350" w:type="dxa"/>
            <w:vAlign w:val="bottom"/>
          </w:tcPr>
          <w:p w14:paraId="11326D7A" w14:textId="70BB5E48" w:rsidR="00407473" w:rsidRPr="00E02E9C" w:rsidRDefault="00407473" w:rsidP="00407473">
            <w:pPr>
              <w:tabs>
                <w:tab w:val="decimal" w:pos="975"/>
              </w:tabs>
              <w:spacing w:line="260" w:lineRule="exact"/>
              <w:ind w:left="-29" w:right="-29"/>
              <w:rPr>
                <w:rFonts w:cs="Arial"/>
                <w:sz w:val="18"/>
                <w:szCs w:val="18"/>
              </w:rPr>
            </w:pPr>
            <w:r w:rsidRPr="00EB335F">
              <w:rPr>
                <w:rFonts w:cs="Arial"/>
                <w:sz w:val="18"/>
                <w:szCs w:val="18"/>
              </w:rPr>
              <w:t>(2,796)</w:t>
            </w:r>
          </w:p>
        </w:tc>
      </w:tr>
      <w:tr w:rsidR="00407473" w14:paraId="35A70D3C" w14:textId="77777777" w:rsidTr="00485D34">
        <w:tc>
          <w:tcPr>
            <w:tcW w:w="3510" w:type="dxa"/>
            <w:gridSpan w:val="2"/>
          </w:tcPr>
          <w:p w14:paraId="1C888A3E" w14:textId="5A2A6EFD" w:rsidR="00407473" w:rsidRDefault="00407473" w:rsidP="00407473">
            <w:pPr>
              <w:tabs>
                <w:tab w:val="center" w:pos="969"/>
              </w:tabs>
              <w:spacing w:line="260" w:lineRule="exact"/>
              <w:ind w:left="165" w:right="-29" w:hanging="194"/>
              <w:rPr>
                <w:rFonts w:cs="Arial"/>
                <w:sz w:val="18"/>
                <w:szCs w:val="18"/>
              </w:rPr>
            </w:pPr>
            <w:r>
              <w:rPr>
                <w:rFonts w:cs="Arial"/>
                <w:sz w:val="18"/>
                <w:szCs w:val="18"/>
              </w:rPr>
              <w:t>Depreciation</w:t>
            </w:r>
            <w:r>
              <w:rPr>
                <w:rFonts w:cs="Cordia New"/>
                <w:sz w:val="18"/>
                <w:szCs w:val="18"/>
              </w:rPr>
              <w:t xml:space="preserve"> for the year</w:t>
            </w:r>
          </w:p>
        </w:tc>
        <w:tc>
          <w:tcPr>
            <w:tcW w:w="1350" w:type="dxa"/>
            <w:vAlign w:val="bottom"/>
          </w:tcPr>
          <w:p w14:paraId="3D2C2120" w14:textId="5F1CF527" w:rsidR="00407473" w:rsidRDefault="00407473" w:rsidP="00407473">
            <w:pPr>
              <w:tabs>
                <w:tab w:val="decimal" w:pos="975"/>
              </w:tabs>
              <w:spacing w:line="260" w:lineRule="exact"/>
              <w:ind w:left="-29" w:right="-29"/>
              <w:rPr>
                <w:rFonts w:cs="Arial"/>
                <w:sz w:val="18"/>
                <w:szCs w:val="18"/>
              </w:rPr>
            </w:pPr>
            <w:r w:rsidRPr="00EB335F">
              <w:rPr>
                <w:rFonts w:cs="Arial"/>
                <w:sz w:val="18"/>
                <w:szCs w:val="18"/>
              </w:rPr>
              <w:t>(546)</w:t>
            </w:r>
          </w:p>
        </w:tc>
        <w:tc>
          <w:tcPr>
            <w:tcW w:w="1350" w:type="dxa"/>
            <w:vAlign w:val="bottom"/>
          </w:tcPr>
          <w:p w14:paraId="60FF8FBB" w14:textId="74F5C2E4" w:rsidR="00407473" w:rsidRDefault="00407473" w:rsidP="00407473">
            <w:pPr>
              <w:tabs>
                <w:tab w:val="decimal" w:pos="975"/>
              </w:tabs>
              <w:spacing w:line="260" w:lineRule="exact"/>
              <w:ind w:left="-29" w:right="-29"/>
              <w:rPr>
                <w:rFonts w:cs="Arial"/>
                <w:sz w:val="18"/>
                <w:szCs w:val="18"/>
              </w:rPr>
            </w:pPr>
            <w:r w:rsidRPr="00EB335F">
              <w:rPr>
                <w:rFonts w:cs="Arial"/>
                <w:sz w:val="18"/>
                <w:szCs w:val="18"/>
              </w:rPr>
              <w:t>(225)</w:t>
            </w:r>
          </w:p>
        </w:tc>
        <w:tc>
          <w:tcPr>
            <w:tcW w:w="1350" w:type="dxa"/>
            <w:vAlign w:val="bottom"/>
          </w:tcPr>
          <w:p w14:paraId="4739E13C" w14:textId="134289FC" w:rsidR="00407473" w:rsidRDefault="00407473" w:rsidP="00407473">
            <w:pPr>
              <w:tabs>
                <w:tab w:val="decimal" w:pos="975"/>
              </w:tabs>
              <w:spacing w:line="260" w:lineRule="exact"/>
              <w:ind w:left="-29" w:right="-29"/>
              <w:rPr>
                <w:rFonts w:cs="Arial"/>
                <w:sz w:val="18"/>
                <w:szCs w:val="18"/>
              </w:rPr>
            </w:pPr>
            <w:r w:rsidRPr="00EB335F">
              <w:rPr>
                <w:rFonts w:cs="Arial"/>
                <w:sz w:val="18"/>
                <w:szCs w:val="18"/>
              </w:rPr>
              <w:t>(4,306)</w:t>
            </w:r>
          </w:p>
        </w:tc>
        <w:tc>
          <w:tcPr>
            <w:tcW w:w="1350" w:type="dxa"/>
            <w:vAlign w:val="bottom"/>
          </w:tcPr>
          <w:p w14:paraId="12828EA5" w14:textId="7AB44469" w:rsidR="00407473" w:rsidRDefault="00407473" w:rsidP="00407473">
            <w:pPr>
              <w:tabs>
                <w:tab w:val="decimal" w:pos="975"/>
              </w:tabs>
              <w:spacing w:line="260" w:lineRule="exact"/>
              <w:ind w:left="-29" w:right="-29"/>
              <w:rPr>
                <w:rFonts w:cs="Arial"/>
                <w:sz w:val="18"/>
                <w:szCs w:val="18"/>
              </w:rPr>
            </w:pPr>
            <w:r w:rsidRPr="00EB335F">
              <w:rPr>
                <w:rFonts w:cs="Arial"/>
                <w:sz w:val="18"/>
                <w:szCs w:val="18"/>
              </w:rPr>
              <w:t>(5,077)</w:t>
            </w:r>
          </w:p>
        </w:tc>
      </w:tr>
      <w:tr w:rsidR="00407473" w14:paraId="7A30CE86" w14:textId="77777777" w:rsidTr="00485D34">
        <w:tc>
          <w:tcPr>
            <w:tcW w:w="3510" w:type="dxa"/>
            <w:gridSpan w:val="2"/>
            <w:hideMark/>
          </w:tcPr>
          <w:p w14:paraId="64B38099" w14:textId="390C8A27" w:rsidR="00407473" w:rsidRPr="004C355A" w:rsidRDefault="00407473" w:rsidP="00407473">
            <w:pPr>
              <w:spacing w:line="260" w:lineRule="exact"/>
              <w:ind w:left="165" w:right="-50" w:hanging="194"/>
              <w:rPr>
                <w:rFonts w:cs="Arial"/>
                <w:sz w:val="18"/>
                <w:szCs w:val="18"/>
              </w:rPr>
            </w:pPr>
            <w:r>
              <w:rPr>
                <w:rFonts w:cs="Arial"/>
                <w:sz w:val="18"/>
                <w:szCs w:val="18"/>
              </w:rPr>
              <w:t>Depreciation</w:t>
            </w:r>
            <w:r>
              <w:rPr>
                <w:rFonts w:cs="Cordia New"/>
                <w:sz w:val="18"/>
                <w:szCs w:val="18"/>
              </w:rPr>
              <w:t xml:space="preserve"> on write-off and </w:t>
            </w:r>
            <w:r>
              <w:rPr>
                <w:rFonts w:cs="Arial"/>
                <w:sz w:val="18"/>
                <w:szCs w:val="18"/>
              </w:rPr>
              <w:t>contract cancellation and matured contract</w:t>
            </w:r>
          </w:p>
        </w:tc>
        <w:tc>
          <w:tcPr>
            <w:tcW w:w="1350" w:type="dxa"/>
            <w:vAlign w:val="bottom"/>
          </w:tcPr>
          <w:p w14:paraId="6259EF40" w14:textId="70B1755D" w:rsidR="00407473" w:rsidRDefault="00407473" w:rsidP="00407473">
            <w:pPr>
              <w:pBdr>
                <w:bottom w:val="single" w:sz="4" w:space="1" w:color="auto"/>
              </w:pBdr>
              <w:tabs>
                <w:tab w:val="decimal" w:pos="975"/>
              </w:tabs>
              <w:spacing w:line="260" w:lineRule="exact"/>
              <w:ind w:left="-29" w:right="-29"/>
              <w:rPr>
                <w:rFonts w:cs="Arial"/>
                <w:sz w:val="18"/>
                <w:szCs w:val="18"/>
                <w:cs/>
              </w:rPr>
            </w:pPr>
            <w:r w:rsidRPr="00EB335F">
              <w:rPr>
                <w:rFonts w:cs="Arial"/>
                <w:sz w:val="18"/>
                <w:szCs w:val="18"/>
              </w:rPr>
              <w:t>574</w:t>
            </w:r>
          </w:p>
        </w:tc>
        <w:tc>
          <w:tcPr>
            <w:tcW w:w="1350" w:type="dxa"/>
            <w:vAlign w:val="bottom"/>
          </w:tcPr>
          <w:p w14:paraId="398AEFCF" w14:textId="62F06F7D" w:rsidR="00407473" w:rsidRDefault="00407473" w:rsidP="00407473">
            <w:pPr>
              <w:pBdr>
                <w:bottom w:val="single" w:sz="4" w:space="1" w:color="auto"/>
              </w:pBdr>
              <w:tabs>
                <w:tab w:val="decimal" w:pos="975"/>
              </w:tabs>
              <w:spacing w:line="260" w:lineRule="exact"/>
              <w:ind w:left="-29" w:right="-29"/>
              <w:rPr>
                <w:rFonts w:cs="Arial"/>
                <w:sz w:val="18"/>
                <w:szCs w:val="18"/>
              </w:rPr>
            </w:pPr>
            <w:r w:rsidRPr="00EB335F">
              <w:rPr>
                <w:rFonts w:cs="Arial"/>
                <w:sz w:val="18"/>
                <w:szCs w:val="18"/>
              </w:rPr>
              <w:t>-</w:t>
            </w:r>
          </w:p>
        </w:tc>
        <w:tc>
          <w:tcPr>
            <w:tcW w:w="1350" w:type="dxa"/>
            <w:vAlign w:val="bottom"/>
          </w:tcPr>
          <w:p w14:paraId="0C36F71D" w14:textId="3CF1EE3E" w:rsidR="00407473" w:rsidRDefault="00407473" w:rsidP="00407473">
            <w:pPr>
              <w:pBdr>
                <w:bottom w:val="single" w:sz="4" w:space="1" w:color="auto"/>
              </w:pBdr>
              <w:tabs>
                <w:tab w:val="decimal" w:pos="975"/>
              </w:tabs>
              <w:spacing w:line="260" w:lineRule="exact"/>
              <w:ind w:left="-29" w:right="-29"/>
              <w:rPr>
                <w:rFonts w:cs="Arial"/>
                <w:sz w:val="18"/>
                <w:szCs w:val="18"/>
              </w:rPr>
            </w:pPr>
            <w:r w:rsidRPr="00EB335F">
              <w:rPr>
                <w:rFonts w:cs="Arial"/>
                <w:sz w:val="18"/>
                <w:szCs w:val="18"/>
              </w:rPr>
              <w:t>2,222</w:t>
            </w:r>
          </w:p>
        </w:tc>
        <w:tc>
          <w:tcPr>
            <w:tcW w:w="1350" w:type="dxa"/>
            <w:vAlign w:val="bottom"/>
          </w:tcPr>
          <w:p w14:paraId="6D052A33" w14:textId="284DA694" w:rsidR="00407473" w:rsidRDefault="00407473" w:rsidP="00407473">
            <w:pPr>
              <w:pBdr>
                <w:bottom w:val="single" w:sz="4" w:space="1" w:color="auto"/>
              </w:pBdr>
              <w:tabs>
                <w:tab w:val="decimal" w:pos="975"/>
              </w:tabs>
              <w:spacing w:line="260" w:lineRule="exact"/>
              <w:ind w:left="-29" w:right="-29"/>
              <w:rPr>
                <w:rFonts w:cs="Arial"/>
                <w:sz w:val="18"/>
                <w:szCs w:val="18"/>
              </w:rPr>
            </w:pPr>
            <w:r w:rsidRPr="00EB335F">
              <w:rPr>
                <w:rFonts w:cs="Arial"/>
                <w:sz w:val="18"/>
                <w:szCs w:val="18"/>
              </w:rPr>
              <w:t>2,796</w:t>
            </w:r>
          </w:p>
        </w:tc>
      </w:tr>
      <w:tr w:rsidR="00407473" w14:paraId="74AAE5FC" w14:textId="77777777" w:rsidTr="00485D34">
        <w:tc>
          <w:tcPr>
            <w:tcW w:w="3510" w:type="dxa"/>
            <w:gridSpan w:val="2"/>
            <w:hideMark/>
          </w:tcPr>
          <w:p w14:paraId="3D6FEF61" w14:textId="0AC61DF9" w:rsidR="00407473" w:rsidRDefault="00407473" w:rsidP="00407473">
            <w:pPr>
              <w:tabs>
                <w:tab w:val="center" w:pos="969"/>
              </w:tabs>
              <w:spacing w:line="260" w:lineRule="exact"/>
              <w:ind w:left="165" w:right="-29" w:hanging="194"/>
              <w:rPr>
                <w:rFonts w:cs="Arial"/>
                <w:sz w:val="18"/>
                <w:szCs w:val="18"/>
              </w:rPr>
            </w:pPr>
            <w:r>
              <w:rPr>
                <w:rFonts w:cs="Arial"/>
                <w:spacing w:val="-4"/>
                <w:sz w:val="18"/>
                <w:szCs w:val="18"/>
              </w:rPr>
              <w:t>31 December 2023</w:t>
            </w:r>
          </w:p>
        </w:tc>
        <w:tc>
          <w:tcPr>
            <w:tcW w:w="1350" w:type="dxa"/>
            <w:vAlign w:val="bottom"/>
          </w:tcPr>
          <w:p w14:paraId="0A3F2A18" w14:textId="45FC3E60" w:rsidR="00407473" w:rsidRDefault="00407473" w:rsidP="00407473">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696</w:t>
            </w:r>
          </w:p>
        </w:tc>
        <w:tc>
          <w:tcPr>
            <w:tcW w:w="1350" w:type="dxa"/>
            <w:vAlign w:val="bottom"/>
          </w:tcPr>
          <w:p w14:paraId="343E83A1" w14:textId="78F1D511" w:rsidR="00407473" w:rsidRDefault="00407473" w:rsidP="00407473">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485</w:t>
            </w:r>
          </w:p>
        </w:tc>
        <w:tc>
          <w:tcPr>
            <w:tcW w:w="1350" w:type="dxa"/>
            <w:vAlign w:val="bottom"/>
          </w:tcPr>
          <w:p w14:paraId="5D4C9812" w14:textId="7087F877" w:rsidR="00407473" w:rsidRDefault="00407473" w:rsidP="00407473">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8,639</w:t>
            </w:r>
          </w:p>
        </w:tc>
        <w:tc>
          <w:tcPr>
            <w:tcW w:w="1350" w:type="dxa"/>
            <w:vAlign w:val="bottom"/>
          </w:tcPr>
          <w:p w14:paraId="5E72C98C" w14:textId="2B53E0D9" w:rsidR="00407473" w:rsidRDefault="00407473" w:rsidP="00407473">
            <w:pPr>
              <w:pBdr>
                <w:bottom w:val="double" w:sz="4" w:space="1" w:color="auto"/>
              </w:pBdr>
              <w:tabs>
                <w:tab w:val="decimal" w:pos="975"/>
              </w:tabs>
              <w:spacing w:line="260" w:lineRule="exact"/>
              <w:ind w:left="-29" w:right="-29"/>
              <w:rPr>
                <w:rFonts w:cs="Arial"/>
                <w:sz w:val="18"/>
                <w:szCs w:val="18"/>
              </w:rPr>
            </w:pPr>
            <w:r w:rsidRPr="00EB335F">
              <w:rPr>
                <w:rFonts w:cs="Arial"/>
                <w:sz w:val="18"/>
                <w:szCs w:val="18"/>
              </w:rPr>
              <w:t>9,820</w:t>
            </w:r>
          </w:p>
        </w:tc>
      </w:tr>
    </w:tbl>
    <w:p w14:paraId="30F0D5FB" w14:textId="77777777" w:rsidR="00407473" w:rsidRDefault="00407473" w:rsidP="00407473">
      <w:pPr>
        <w:overflowPunct w:val="0"/>
        <w:autoSpaceDE w:val="0"/>
        <w:autoSpaceDN w:val="0"/>
        <w:adjustRightInd w:val="0"/>
        <w:spacing w:before="240" w:after="120" w:line="380" w:lineRule="exact"/>
        <w:ind w:left="907"/>
        <w:jc w:val="thaiDistribute"/>
        <w:textAlignment w:val="baseline"/>
        <w:rPr>
          <w:rFonts w:cs="Browallia New"/>
          <w:b/>
          <w:bCs/>
          <w:sz w:val="22"/>
          <w:szCs w:val="22"/>
        </w:rPr>
      </w:pPr>
    </w:p>
    <w:p w14:paraId="07097518" w14:textId="224DDBC5" w:rsidR="007710F9" w:rsidRPr="00407473" w:rsidRDefault="007710F9" w:rsidP="00407473">
      <w:pPr>
        <w:numPr>
          <w:ilvl w:val="0"/>
          <w:numId w:val="29"/>
        </w:numPr>
        <w:overflowPunct w:val="0"/>
        <w:autoSpaceDE w:val="0"/>
        <w:autoSpaceDN w:val="0"/>
        <w:adjustRightInd w:val="0"/>
        <w:spacing w:before="40" w:after="40" w:line="360" w:lineRule="exact"/>
        <w:ind w:left="907"/>
        <w:jc w:val="thaiDistribute"/>
        <w:textAlignment w:val="baseline"/>
        <w:rPr>
          <w:rFonts w:cs="Browallia New"/>
          <w:b/>
          <w:bCs/>
          <w:sz w:val="22"/>
          <w:szCs w:val="22"/>
        </w:rPr>
      </w:pPr>
      <w:r w:rsidRPr="007710F9">
        <w:rPr>
          <w:rFonts w:cs="Browallia New"/>
          <w:b/>
          <w:bCs/>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14:paraId="05EF82CD" w14:textId="77777777" w:rsidTr="007710F9">
        <w:trPr>
          <w:trHeight w:val="198"/>
        </w:trPr>
        <w:tc>
          <w:tcPr>
            <w:tcW w:w="3600" w:type="dxa"/>
          </w:tcPr>
          <w:p w14:paraId="10DDDB22" w14:textId="77777777" w:rsidR="007710F9" w:rsidRDefault="007710F9">
            <w:pPr>
              <w:spacing w:line="340" w:lineRule="exact"/>
              <w:ind w:left="151" w:right="-72" w:hanging="151"/>
              <w:rPr>
                <w:rFonts w:cs="Arial"/>
                <w:color w:val="000000"/>
              </w:rPr>
            </w:pPr>
          </w:p>
        </w:tc>
        <w:tc>
          <w:tcPr>
            <w:tcW w:w="5310" w:type="dxa"/>
            <w:gridSpan w:val="4"/>
            <w:hideMark/>
          </w:tcPr>
          <w:p w14:paraId="2A2C70C8" w14:textId="77777777" w:rsidR="007710F9" w:rsidRDefault="007710F9">
            <w:pPr>
              <w:spacing w:line="340" w:lineRule="exact"/>
              <w:ind w:left="151" w:hanging="151"/>
              <w:jc w:val="right"/>
              <w:rPr>
                <w:rFonts w:cs="Arial"/>
                <w:color w:val="000000"/>
                <w:cs/>
              </w:rPr>
            </w:pPr>
            <w:r>
              <w:rPr>
                <w:rFonts w:cs="Arial"/>
                <w:color w:val="000000"/>
              </w:rPr>
              <w:t>(Unit: Thousand Baht)</w:t>
            </w:r>
          </w:p>
        </w:tc>
      </w:tr>
      <w:tr w:rsidR="007710F9" w14:paraId="68424EDB" w14:textId="77777777" w:rsidTr="007710F9">
        <w:trPr>
          <w:trHeight w:val="198"/>
        </w:trPr>
        <w:tc>
          <w:tcPr>
            <w:tcW w:w="3600" w:type="dxa"/>
          </w:tcPr>
          <w:p w14:paraId="5079934A" w14:textId="77777777" w:rsidR="007710F9" w:rsidRDefault="007710F9">
            <w:pPr>
              <w:spacing w:line="340" w:lineRule="exact"/>
              <w:ind w:left="151" w:right="-72" w:hanging="151"/>
              <w:rPr>
                <w:rFonts w:cs="Arial"/>
                <w:color w:val="000000"/>
              </w:rPr>
            </w:pPr>
          </w:p>
        </w:tc>
        <w:tc>
          <w:tcPr>
            <w:tcW w:w="2655" w:type="dxa"/>
            <w:gridSpan w:val="2"/>
            <w:hideMark/>
          </w:tcPr>
          <w:p w14:paraId="63146D26"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Consolidated </w:t>
            </w:r>
            <w:r>
              <w:rPr>
                <w:rFonts w:hint="cs"/>
                <w:color w:val="000000"/>
                <w:cs/>
              </w:rPr>
              <w:t xml:space="preserve">                                    </w:t>
            </w:r>
            <w:r>
              <w:rPr>
                <w:rFonts w:cs="Arial"/>
                <w:color w:val="000000"/>
              </w:rPr>
              <w:t>financial statements</w:t>
            </w:r>
          </w:p>
        </w:tc>
        <w:tc>
          <w:tcPr>
            <w:tcW w:w="2655" w:type="dxa"/>
            <w:gridSpan w:val="2"/>
            <w:hideMark/>
          </w:tcPr>
          <w:p w14:paraId="21AC40E5" w14:textId="77777777" w:rsidR="007710F9" w:rsidRDefault="007710F9">
            <w:pPr>
              <w:pBdr>
                <w:bottom w:val="single" w:sz="4" w:space="1" w:color="auto"/>
              </w:pBdr>
              <w:spacing w:line="340" w:lineRule="exact"/>
              <w:ind w:left="-29" w:right="-29"/>
              <w:jc w:val="center"/>
              <w:rPr>
                <w:rFonts w:cs="Arial"/>
                <w:color w:val="000000"/>
                <w:cs/>
              </w:rPr>
            </w:pPr>
            <w:r>
              <w:rPr>
                <w:rFonts w:cs="Arial"/>
                <w:color w:val="000000"/>
              </w:rPr>
              <w:t xml:space="preserve">Separate </w:t>
            </w:r>
            <w:r>
              <w:rPr>
                <w:rFonts w:hint="cs"/>
                <w:color w:val="000000"/>
                <w:cs/>
              </w:rPr>
              <w:t xml:space="preserve">                                     </w:t>
            </w:r>
            <w:r>
              <w:rPr>
                <w:rFonts w:cs="Arial"/>
                <w:color w:val="000000"/>
              </w:rPr>
              <w:t>financial statements</w:t>
            </w:r>
          </w:p>
        </w:tc>
      </w:tr>
      <w:tr w:rsidR="005B0E43" w14:paraId="05F3D8F5" w14:textId="77777777" w:rsidTr="00ED3098">
        <w:trPr>
          <w:trHeight w:val="198"/>
        </w:trPr>
        <w:tc>
          <w:tcPr>
            <w:tcW w:w="3600" w:type="dxa"/>
          </w:tcPr>
          <w:p w14:paraId="52D81434" w14:textId="77777777" w:rsidR="005B0E43" w:rsidRDefault="005B0E43" w:rsidP="005B0E43">
            <w:pPr>
              <w:spacing w:line="340" w:lineRule="exact"/>
              <w:ind w:left="151" w:right="-72" w:hanging="151"/>
              <w:rPr>
                <w:rFonts w:cs="Arial"/>
                <w:color w:val="000000"/>
              </w:rPr>
            </w:pPr>
          </w:p>
        </w:tc>
        <w:tc>
          <w:tcPr>
            <w:tcW w:w="1327" w:type="dxa"/>
          </w:tcPr>
          <w:p w14:paraId="468BF744" w14:textId="19C2A1FA" w:rsidR="005B0E43" w:rsidRPr="001A787E" w:rsidRDefault="005B0E43" w:rsidP="005B0E43">
            <w:pPr>
              <w:pBdr>
                <w:bottom w:val="single" w:sz="4" w:space="1" w:color="auto"/>
              </w:pBdr>
              <w:spacing w:line="340" w:lineRule="exact"/>
              <w:ind w:left="-29" w:right="-29"/>
              <w:jc w:val="center"/>
              <w:rPr>
                <w:rFonts w:cs="Arial"/>
                <w:color w:val="000000"/>
                <w:cs/>
              </w:rPr>
            </w:pPr>
            <w:r>
              <w:rPr>
                <w:rFonts w:cs="Arial"/>
                <w:color w:val="000000"/>
              </w:rPr>
              <w:t>2023</w:t>
            </w:r>
          </w:p>
        </w:tc>
        <w:tc>
          <w:tcPr>
            <w:tcW w:w="1328" w:type="dxa"/>
          </w:tcPr>
          <w:p w14:paraId="0299C685" w14:textId="3C323CC1" w:rsidR="005B0E43" w:rsidRPr="001A787E" w:rsidRDefault="005B0E43" w:rsidP="005B0E43">
            <w:pPr>
              <w:pBdr>
                <w:bottom w:val="single" w:sz="4" w:space="1" w:color="auto"/>
              </w:pBdr>
              <w:spacing w:line="340" w:lineRule="exact"/>
              <w:ind w:left="-29" w:right="-29"/>
              <w:jc w:val="center"/>
              <w:rPr>
                <w:rFonts w:cs="Arial"/>
                <w:color w:val="000000"/>
              </w:rPr>
            </w:pPr>
            <w:r>
              <w:rPr>
                <w:rFonts w:cs="Arial"/>
                <w:color w:val="000000"/>
              </w:rPr>
              <w:t>2022</w:t>
            </w:r>
          </w:p>
        </w:tc>
        <w:tc>
          <w:tcPr>
            <w:tcW w:w="1327" w:type="dxa"/>
          </w:tcPr>
          <w:p w14:paraId="6061957C" w14:textId="47CA8C37" w:rsidR="005B0E43" w:rsidRPr="001A787E" w:rsidRDefault="005B0E43" w:rsidP="005B0E43">
            <w:pPr>
              <w:pBdr>
                <w:bottom w:val="single" w:sz="4" w:space="1" w:color="auto"/>
              </w:pBdr>
              <w:spacing w:line="340" w:lineRule="exact"/>
              <w:ind w:left="-29" w:right="-29"/>
              <w:jc w:val="center"/>
              <w:rPr>
                <w:rFonts w:cs="Arial"/>
                <w:color w:val="000000"/>
              </w:rPr>
            </w:pPr>
            <w:r>
              <w:rPr>
                <w:rFonts w:cs="Arial"/>
                <w:color w:val="000000"/>
              </w:rPr>
              <w:t>2023</w:t>
            </w:r>
          </w:p>
        </w:tc>
        <w:tc>
          <w:tcPr>
            <w:tcW w:w="1328" w:type="dxa"/>
            <w:hideMark/>
          </w:tcPr>
          <w:p w14:paraId="1AB0A698" w14:textId="18A6BCBB" w:rsidR="005B0E43" w:rsidRPr="001A787E" w:rsidRDefault="005B0E43" w:rsidP="005B0E43">
            <w:pPr>
              <w:pBdr>
                <w:bottom w:val="single" w:sz="4" w:space="1" w:color="auto"/>
              </w:pBdr>
              <w:spacing w:line="340" w:lineRule="exact"/>
              <w:ind w:left="-29" w:right="-29"/>
              <w:jc w:val="center"/>
              <w:rPr>
                <w:rFonts w:cs="Arial"/>
                <w:color w:val="000000"/>
              </w:rPr>
            </w:pPr>
            <w:r>
              <w:rPr>
                <w:rFonts w:cs="Arial"/>
                <w:color w:val="000000"/>
              </w:rPr>
              <w:t>2022</w:t>
            </w:r>
          </w:p>
        </w:tc>
      </w:tr>
      <w:tr w:rsidR="00EB335F" w14:paraId="4B61834B" w14:textId="77777777" w:rsidTr="007710F9">
        <w:trPr>
          <w:trHeight w:val="198"/>
        </w:trPr>
        <w:tc>
          <w:tcPr>
            <w:tcW w:w="3600" w:type="dxa"/>
            <w:hideMark/>
          </w:tcPr>
          <w:p w14:paraId="76D6EA45" w14:textId="77777777" w:rsidR="00EB335F" w:rsidRDefault="00EB335F" w:rsidP="00EB335F">
            <w:pPr>
              <w:spacing w:line="340" w:lineRule="exact"/>
              <w:ind w:left="151" w:right="-72" w:hanging="151"/>
              <w:rPr>
                <w:rFonts w:cs="Arial"/>
                <w:color w:val="000000"/>
              </w:rPr>
            </w:pPr>
            <w:r>
              <w:rPr>
                <w:rFonts w:cs="Arial"/>
                <w:color w:val="000000"/>
              </w:rPr>
              <w:t>Lease payments</w:t>
            </w:r>
          </w:p>
        </w:tc>
        <w:tc>
          <w:tcPr>
            <w:tcW w:w="1327" w:type="dxa"/>
            <w:vAlign w:val="bottom"/>
          </w:tcPr>
          <w:p w14:paraId="2DE64CE8" w14:textId="5319235A" w:rsidR="00EB335F" w:rsidRDefault="00E81FAC" w:rsidP="00EB335F">
            <w:pPr>
              <w:tabs>
                <w:tab w:val="decimal" w:pos="1037"/>
              </w:tabs>
              <w:spacing w:line="340" w:lineRule="exact"/>
              <w:ind w:left="-29" w:right="-29"/>
              <w:rPr>
                <w:rFonts w:cs="Arial"/>
                <w:color w:val="000000"/>
              </w:rPr>
            </w:pPr>
            <w:r>
              <w:rPr>
                <w:rFonts w:cs="Arial"/>
                <w:color w:val="000000"/>
              </w:rPr>
              <w:t>15,476</w:t>
            </w:r>
          </w:p>
        </w:tc>
        <w:tc>
          <w:tcPr>
            <w:tcW w:w="1328" w:type="dxa"/>
            <w:vAlign w:val="bottom"/>
          </w:tcPr>
          <w:p w14:paraId="77213339" w14:textId="4CD6B0A0" w:rsidR="00EB335F" w:rsidRPr="009667D7" w:rsidRDefault="00EB335F" w:rsidP="00EB335F">
            <w:pPr>
              <w:tabs>
                <w:tab w:val="decimal" w:pos="1037"/>
              </w:tabs>
              <w:spacing w:line="340" w:lineRule="exact"/>
              <w:ind w:left="-29" w:right="-29"/>
              <w:rPr>
                <w:rFonts w:cs="Arial"/>
                <w:color w:val="000000"/>
              </w:rPr>
            </w:pPr>
            <w:r w:rsidRPr="00EB335F">
              <w:rPr>
                <w:rFonts w:cs="Arial"/>
                <w:color w:val="000000"/>
              </w:rPr>
              <w:t>16,694</w:t>
            </w:r>
          </w:p>
        </w:tc>
        <w:tc>
          <w:tcPr>
            <w:tcW w:w="1327" w:type="dxa"/>
            <w:vAlign w:val="bottom"/>
          </w:tcPr>
          <w:p w14:paraId="4FB714D5" w14:textId="4B05D74A" w:rsidR="00EB335F" w:rsidRPr="009667D7" w:rsidRDefault="00846FE1" w:rsidP="00EB335F">
            <w:pPr>
              <w:tabs>
                <w:tab w:val="decimal" w:pos="1037"/>
              </w:tabs>
              <w:spacing w:line="340" w:lineRule="exact"/>
              <w:ind w:left="-29" w:right="-29"/>
              <w:rPr>
                <w:rFonts w:cs="Arial"/>
                <w:color w:val="000000"/>
              </w:rPr>
            </w:pPr>
            <w:r>
              <w:rPr>
                <w:rFonts w:cs="Arial"/>
                <w:color w:val="000000"/>
              </w:rPr>
              <w:t>10,778</w:t>
            </w:r>
          </w:p>
        </w:tc>
        <w:tc>
          <w:tcPr>
            <w:tcW w:w="1328" w:type="dxa"/>
            <w:vAlign w:val="bottom"/>
          </w:tcPr>
          <w:p w14:paraId="3DA7046C" w14:textId="38E11EBF" w:rsidR="00EB335F" w:rsidRPr="009667D7" w:rsidRDefault="00EB335F" w:rsidP="00EB335F">
            <w:pPr>
              <w:tabs>
                <w:tab w:val="decimal" w:pos="1037"/>
              </w:tabs>
              <w:spacing w:line="340" w:lineRule="exact"/>
              <w:ind w:left="-29" w:right="-29"/>
              <w:rPr>
                <w:rFonts w:cs="Arial"/>
                <w:color w:val="000000"/>
              </w:rPr>
            </w:pPr>
            <w:r w:rsidRPr="00464D60">
              <w:rPr>
                <w:rFonts w:cs="Arial"/>
                <w:color w:val="000000"/>
              </w:rPr>
              <w:t>8,223</w:t>
            </w:r>
          </w:p>
        </w:tc>
      </w:tr>
      <w:tr w:rsidR="00EB335F" w14:paraId="32D765F6" w14:textId="77777777" w:rsidTr="007710F9">
        <w:tc>
          <w:tcPr>
            <w:tcW w:w="3600" w:type="dxa"/>
            <w:hideMark/>
          </w:tcPr>
          <w:p w14:paraId="76F6A8D6" w14:textId="77777777" w:rsidR="00EB335F" w:rsidRDefault="00EB335F" w:rsidP="00EB335F">
            <w:pPr>
              <w:spacing w:line="340" w:lineRule="exact"/>
              <w:ind w:left="151" w:right="-72" w:hanging="151"/>
              <w:rPr>
                <w:rFonts w:cs="Arial"/>
                <w:color w:val="000000"/>
                <w:lang w:val="en-US"/>
              </w:rPr>
            </w:pPr>
            <w:r>
              <w:rPr>
                <w:rFonts w:cs="Arial"/>
                <w:color w:val="000000"/>
              </w:rPr>
              <w:t>Less: Deferred interest expenses</w:t>
            </w:r>
          </w:p>
        </w:tc>
        <w:tc>
          <w:tcPr>
            <w:tcW w:w="1327" w:type="dxa"/>
            <w:vAlign w:val="bottom"/>
          </w:tcPr>
          <w:p w14:paraId="6FB81CB7" w14:textId="1364AC68" w:rsidR="00EB335F" w:rsidRDefault="00EB335F" w:rsidP="00E81FAC">
            <w:pPr>
              <w:pBdr>
                <w:bottom w:val="single" w:sz="4" w:space="1" w:color="auto"/>
              </w:pBdr>
              <w:tabs>
                <w:tab w:val="decimal" w:pos="1037"/>
              </w:tabs>
              <w:spacing w:line="340" w:lineRule="exact"/>
              <w:ind w:left="-29" w:right="-29"/>
              <w:rPr>
                <w:rFonts w:cs="Arial"/>
                <w:color w:val="000000"/>
                <w:cs/>
              </w:rPr>
            </w:pPr>
            <w:r w:rsidRPr="00EB335F">
              <w:rPr>
                <w:rFonts w:cs="Arial"/>
                <w:color w:val="000000"/>
              </w:rPr>
              <w:t>(951)</w:t>
            </w:r>
          </w:p>
        </w:tc>
        <w:tc>
          <w:tcPr>
            <w:tcW w:w="1328" w:type="dxa"/>
            <w:vAlign w:val="bottom"/>
          </w:tcPr>
          <w:p w14:paraId="053285CE" w14:textId="0829076E" w:rsidR="00EB335F" w:rsidRPr="009667D7" w:rsidRDefault="00EB335F" w:rsidP="00E81FAC">
            <w:pPr>
              <w:pBdr>
                <w:bottom w:val="single" w:sz="4" w:space="1" w:color="auto"/>
              </w:pBdr>
              <w:tabs>
                <w:tab w:val="decimal" w:pos="1037"/>
              </w:tabs>
              <w:spacing w:line="340" w:lineRule="exact"/>
              <w:ind w:left="-29" w:right="-29"/>
              <w:rPr>
                <w:rFonts w:cs="Arial"/>
                <w:color w:val="000000"/>
              </w:rPr>
            </w:pPr>
            <w:r w:rsidRPr="00EB335F">
              <w:rPr>
                <w:rFonts w:cs="Arial"/>
                <w:color w:val="000000"/>
              </w:rPr>
              <w:t>(788)</w:t>
            </w:r>
          </w:p>
        </w:tc>
        <w:tc>
          <w:tcPr>
            <w:tcW w:w="1327" w:type="dxa"/>
            <w:vAlign w:val="bottom"/>
          </w:tcPr>
          <w:p w14:paraId="7E43E3E8" w14:textId="472F70C3" w:rsidR="00EB335F" w:rsidRPr="009667D7" w:rsidRDefault="00846FE1" w:rsidP="00E81FAC">
            <w:pPr>
              <w:pBdr>
                <w:bottom w:val="single" w:sz="4" w:space="1" w:color="auto"/>
              </w:pBdr>
              <w:tabs>
                <w:tab w:val="decimal" w:pos="1037"/>
              </w:tabs>
              <w:spacing w:line="340" w:lineRule="exact"/>
              <w:ind w:left="-29" w:right="-29"/>
              <w:rPr>
                <w:rFonts w:cs="Arial"/>
                <w:color w:val="000000"/>
              </w:rPr>
            </w:pPr>
            <w:r>
              <w:rPr>
                <w:rFonts w:cs="Arial"/>
                <w:color w:val="000000"/>
              </w:rPr>
              <w:t>(80</w:t>
            </w:r>
            <w:r w:rsidR="00E81FAC">
              <w:rPr>
                <w:rFonts w:cs="Arial"/>
                <w:color w:val="000000"/>
              </w:rPr>
              <w:t>8</w:t>
            </w:r>
            <w:r>
              <w:rPr>
                <w:rFonts w:cs="Arial"/>
                <w:color w:val="000000"/>
              </w:rPr>
              <w:t>)</w:t>
            </w:r>
          </w:p>
        </w:tc>
        <w:tc>
          <w:tcPr>
            <w:tcW w:w="1328" w:type="dxa"/>
            <w:vAlign w:val="bottom"/>
          </w:tcPr>
          <w:p w14:paraId="0D8B44B4" w14:textId="0AF726DA" w:rsidR="00EB335F" w:rsidRPr="009667D7" w:rsidRDefault="00EB335F" w:rsidP="00E81FAC">
            <w:pPr>
              <w:pBdr>
                <w:bottom w:val="single" w:sz="4" w:space="1" w:color="auto"/>
              </w:pBdr>
              <w:tabs>
                <w:tab w:val="decimal" w:pos="1037"/>
              </w:tabs>
              <w:spacing w:line="340" w:lineRule="exact"/>
              <w:ind w:left="-29" w:right="-29"/>
              <w:rPr>
                <w:rFonts w:cs="Arial"/>
                <w:color w:val="000000"/>
              </w:rPr>
            </w:pPr>
            <w:r w:rsidRPr="00464D60">
              <w:rPr>
                <w:rFonts w:cs="Arial"/>
                <w:color w:val="000000"/>
              </w:rPr>
              <w:t>(344)</w:t>
            </w:r>
          </w:p>
        </w:tc>
      </w:tr>
      <w:tr w:rsidR="00EB335F" w14:paraId="0E68E86F" w14:textId="77777777" w:rsidTr="007710F9">
        <w:tc>
          <w:tcPr>
            <w:tcW w:w="3600" w:type="dxa"/>
            <w:hideMark/>
          </w:tcPr>
          <w:p w14:paraId="0C6F6D88" w14:textId="77777777" w:rsidR="00EB335F" w:rsidRDefault="00EB335F" w:rsidP="00EB335F">
            <w:pPr>
              <w:spacing w:line="340" w:lineRule="exact"/>
              <w:ind w:left="151" w:right="-72" w:hanging="151"/>
              <w:rPr>
                <w:rFonts w:cs="Arial"/>
                <w:color w:val="000000"/>
                <w:lang w:val="en-US"/>
              </w:rPr>
            </w:pPr>
            <w:r>
              <w:rPr>
                <w:rFonts w:cs="Arial"/>
                <w:color w:val="000000"/>
              </w:rPr>
              <w:t>Total</w:t>
            </w:r>
          </w:p>
        </w:tc>
        <w:tc>
          <w:tcPr>
            <w:tcW w:w="1327" w:type="dxa"/>
            <w:vAlign w:val="bottom"/>
          </w:tcPr>
          <w:p w14:paraId="29C9A1BF" w14:textId="011BF305" w:rsidR="00EB335F" w:rsidRDefault="007E0415" w:rsidP="00EB335F">
            <w:pPr>
              <w:tabs>
                <w:tab w:val="decimal" w:pos="1037"/>
              </w:tabs>
              <w:spacing w:line="340" w:lineRule="exact"/>
              <w:ind w:left="-29" w:right="-29"/>
              <w:rPr>
                <w:rFonts w:cs="Arial"/>
                <w:color w:val="000000"/>
                <w:cs/>
              </w:rPr>
            </w:pPr>
            <w:r>
              <w:rPr>
                <w:rFonts w:cs="Arial"/>
                <w:color w:val="000000"/>
              </w:rPr>
              <w:t>14,525</w:t>
            </w:r>
          </w:p>
        </w:tc>
        <w:tc>
          <w:tcPr>
            <w:tcW w:w="1328" w:type="dxa"/>
            <w:vAlign w:val="bottom"/>
          </w:tcPr>
          <w:p w14:paraId="374EDDBA" w14:textId="236379AB" w:rsidR="00EB335F" w:rsidRPr="009667D7" w:rsidRDefault="00EB335F" w:rsidP="00EB335F">
            <w:pPr>
              <w:tabs>
                <w:tab w:val="decimal" w:pos="1037"/>
              </w:tabs>
              <w:spacing w:line="340" w:lineRule="exact"/>
              <w:ind w:left="-29" w:right="-29"/>
              <w:rPr>
                <w:rFonts w:cs="Arial"/>
                <w:color w:val="000000"/>
              </w:rPr>
            </w:pPr>
            <w:r w:rsidRPr="00EB335F">
              <w:rPr>
                <w:rFonts w:cs="Arial"/>
                <w:color w:val="000000"/>
              </w:rPr>
              <w:t>15,906</w:t>
            </w:r>
          </w:p>
        </w:tc>
        <w:tc>
          <w:tcPr>
            <w:tcW w:w="1327" w:type="dxa"/>
            <w:vAlign w:val="bottom"/>
          </w:tcPr>
          <w:p w14:paraId="679CEB08" w14:textId="2FB199EA" w:rsidR="00EB335F" w:rsidRPr="009667D7" w:rsidRDefault="00846FE1" w:rsidP="00EB335F">
            <w:pPr>
              <w:tabs>
                <w:tab w:val="decimal" w:pos="1037"/>
              </w:tabs>
              <w:spacing w:line="340" w:lineRule="exact"/>
              <w:ind w:left="-29" w:right="-29"/>
              <w:rPr>
                <w:rFonts w:cs="Arial"/>
                <w:color w:val="000000"/>
              </w:rPr>
            </w:pPr>
            <w:r>
              <w:rPr>
                <w:rFonts w:cs="Arial"/>
                <w:color w:val="000000"/>
              </w:rPr>
              <w:t>9,97</w:t>
            </w:r>
            <w:r w:rsidR="00E81FAC">
              <w:rPr>
                <w:rFonts w:cs="Arial"/>
                <w:color w:val="000000"/>
              </w:rPr>
              <w:t>0</w:t>
            </w:r>
          </w:p>
        </w:tc>
        <w:tc>
          <w:tcPr>
            <w:tcW w:w="1328" w:type="dxa"/>
            <w:vAlign w:val="bottom"/>
          </w:tcPr>
          <w:p w14:paraId="09F1702B" w14:textId="190BBBC6" w:rsidR="00EB335F" w:rsidRPr="009667D7" w:rsidRDefault="00EB335F" w:rsidP="00EB335F">
            <w:pPr>
              <w:tabs>
                <w:tab w:val="decimal" w:pos="1037"/>
              </w:tabs>
              <w:spacing w:line="340" w:lineRule="exact"/>
              <w:ind w:left="-29" w:right="-29"/>
              <w:rPr>
                <w:rFonts w:cs="Arial"/>
                <w:color w:val="000000"/>
              </w:rPr>
            </w:pPr>
            <w:r w:rsidRPr="00464D60">
              <w:rPr>
                <w:rFonts w:cs="Arial"/>
                <w:color w:val="000000"/>
              </w:rPr>
              <w:t>7,879</w:t>
            </w:r>
          </w:p>
        </w:tc>
      </w:tr>
      <w:tr w:rsidR="00EB335F" w14:paraId="6E1ACF89" w14:textId="77777777" w:rsidTr="007710F9">
        <w:tc>
          <w:tcPr>
            <w:tcW w:w="3600" w:type="dxa"/>
            <w:hideMark/>
          </w:tcPr>
          <w:p w14:paraId="69A99063" w14:textId="77777777" w:rsidR="00EB335F" w:rsidRDefault="00EB335F" w:rsidP="00EB335F">
            <w:pPr>
              <w:spacing w:line="340" w:lineRule="exact"/>
              <w:ind w:left="151" w:right="-72" w:hanging="151"/>
              <w:rPr>
                <w:rFonts w:cs="Arial"/>
                <w:color w:val="000000"/>
                <w:lang w:val="en-US"/>
              </w:rPr>
            </w:pPr>
            <w:r>
              <w:rPr>
                <w:rFonts w:cs="Arial"/>
                <w:color w:val="000000"/>
              </w:rPr>
              <w:t>Less: Portion due within one year</w:t>
            </w:r>
          </w:p>
        </w:tc>
        <w:tc>
          <w:tcPr>
            <w:tcW w:w="1327" w:type="dxa"/>
            <w:vAlign w:val="bottom"/>
          </w:tcPr>
          <w:p w14:paraId="29150A4C" w14:textId="000DD16E" w:rsidR="00EB335F" w:rsidRDefault="00EB335F" w:rsidP="00EB335F">
            <w:pPr>
              <w:pBdr>
                <w:bottom w:val="single" w:sz="4" w:space="1" w:color="auto"/>
              </w:pBdr>
              <w:tabs>
                <w:tab w:val="decimal" w:pos="1037"/>
              </w:tabs>
              <w:spacing w:line="340" w:lineRule="exact"/>
              <w:ind w:left="-29" w:right="-29"/>
              <w:rPr>
                <w:rFonts w:cs="Arial"/>
                <w:color w:val="000000"/>
                <w:cs/>
              </w:rPr>
            </w:pPr>
            <w:r w:rsidRPr="00EB335F">
              <w:rPr>
                <w:rFonts w:cs="Arial"/>
                <w:color w:val="000000"/>
              </w:rPr>
              <w:t>(8,</w:t>
            </w:r>
            <w:r w:rsidR="00846FE1">
              <w:rPr>
                <w:rFonts w:cs="Arial"/>
                <w:color w:val="000000"/>
              </w:rPr>
              <w:t>301</w:t>
            </w:r>
            <w:r w:rsidRPr="00EB335F">
              <w:rPr>
                <w:rFonts w:cs="Arial"/>
                <w:color w:val="000000"/>
              </w:rPr>
              <w:t>)</w:t>
            </w:r>
          </w:p>
        </w:tc>
        <w:tc>
          <w:tcPr>
            <w:tcW w:w="1328" w:type="dxa"/>
            <w:vAlign w:val="bottom"/>
          </w:tcPr>
          <w:p w14:paraId="2738C167" w14:textId="4C2B0B0D" w:rsidR="00EB335F" w:rsidRPr="009667D7" w:rsidRDefault="00EB335F" w:rsidP="00EB335F">
            <w:pPr>
              <w:pBdr>
                <w:bottom w:val="single" w:sz="4" w:space="1" w:color="auto"/>
              </w:pBdr>
              <w:tabs>
                <w:tab w:val="decimal" w:pos="1037"/>
              </w:tabs>
              <w:spacing w:line="340" w:lineRule="exact"/>
              <w:ind w:left="-29" w:right="-29"/>
              <w:rPr>
                <w:rFonts w:cs="Arial"/>
                <w:color w:val="000000"/>
              </w:rPr>
            </w:pPr>
            <w:r w:rsidRPr="00EB335F">
              <w:rPr>
                <w:rFonts w:cs="Arial"/>
                <w:color w:val="000000"/>
              </w:rPr>
              <w:t>(8,191)</w:t>
            </w:r>
          </w:p>
        </w:tc>
        <w:tc>
          <w:tcPr>
            <w:tcW w:w="1327" w:type="dxa"/>
            <w:vAlign w:val="bottom"/>
          </w:tcPr>
          <w:p w14:paraId="4760644F" w14:textId="0E9DBE03" w:rsidR="00EB335F" w:rsidRPr="009667D7" w:rsidRDefault="00846FE1" w:rsidP="00EB335F">
            <w:pPr>
              <w:pBdr>
                <w:bottom w:val="single" w:sz="4" w:space="1" w:color="auto"/>
              </w:pBdr>
              <w:tabs>
                <w:tab w:val="decimal" w:pos="1037"/>
              </w:tabs>
              <w:spacing w:line="340" w:lineRule="exact"/>
              <w:ind w:left="-29" w:right="-29"/>
              <w:rPr>
                <w:rFonts w:cs="Arial"/>
                <w:color w:val="000000"/>
              </w:rPr>
            </w:pPr>
            <w:r>
              <w:rPr>
                <w:rFonts w:cs="Arial"/>
                <w:color w:val="000000"/>
              </w:rPr>
              <w:t>(4,513)</w:t>
            </w:r>
          </w:p>
        </w:tc>
        <w:tc>
          <w:tcPr>
            <w:tcW w:w="1328" w:type="dxa"/>
            <w:vAlign w:val="bottom"/>
          </w:tcPr>
          <w:p w14:paraId="57F50702" w14:textId="65D78D5C" w:rsidR="00EB335F" w:rsidRPr="009667D7" w:rsidRDefault="00EB335F" w:rsidP="00EB335F">
            <w:pPr>
              <w:pBdr>
                <w:bottom w:val="single" w:sz="4" w:space="1" w:color="auto"/>
              </w:pBdr>
              <w:tabs>
                <w:tab w:val="decimal" w:pos="1037"/>
              </w:tabs>
              <w:spacing w:line="340" w:lineRule="exact"/>
              <w:ind w:left="-29" w:right="-29"/>
              <w:rPr>
                <w:rFonts w:cs="Arial"/>
                <w:color w:val="000000"/>
              </w:rPr>
            </w:pPr>
            <w:r w:rsidRPr="00464D60">
              <w:rPr>
                <w:rFonts w:cs="Arial"/>
                <w:color w:val="000000"/>
              </w:rPr>
              <w:t>(4,733)</w:t>
            </w:r>
          </w:p>
        </w:tc>
      </w:tr>
      <w:tr w:rsidR="00EB335F" w14:paraId="46B71BED" w14:textId="77777777" w:rsidTr="007710F9">
        <w:tc>
          <w:tcPr>
            <w:tcW w:w="3600" w:type="dxa"/>
            <w:hideMark/>
          </w:tcPr>
          <w:p w14:paraId="1598A59F" w14:textId="77777777" w:rsidR="00EB335F" w:rsidRDefault="00EB335F" w:rsidP="00EB335F">
            <w:pPr>
              <w:spacing w:line="340" w:lineRule="exact"/>
              <w:ind w:left="151" w:right="-22" w:hanging="151"/>
              <w:rPr>
                <w:rFonts w:cs="Arial"/>
                <w:color w:val="000000"/>
                <w:lang w:val="en-US"/>
              </w:rPr>
            </w:pPr>
            <w:r>
              <w:rPr>
                <w:rFonts w:cs="Arial"/>
                <w:color w:val="000000"/>
              </w:rPr>
              <w:t>Lease liabilities - net of current portion</w:t>
            </w:r>
          </w:p>
        </w:tc>
        <w:tc>
          <w:tcPr>
            <w:tcW w:w="1327" w:type="dxa"/>
            <w:vAlign w:val="bottom"/>
          </w:tcPr>
          <w:p w14:paraId="1C167924" w14:textId="6A67B3FC" w:rsidR="00EB335F" w:rsidRDefault="00EB335F" w:rsidP="00EB335F">
            <w:pPr>
              <w:pBdr>
                <w:bottom w:val="double" w:sz="4" w:space="1" w:color="auto"/>
              </w:pBdr>
              <w:tabs>
                <w:tab w:val="decimal" w:pos="1037"/>
              </w:tabs>
              <w:spacing w:line="340" w:lineRule="exact"/>
              <w:ind w:left="-29" w:right="-29"/>
              <w:rPr>
                <w:rFonts w:cs="Arial"/>
                <w:color w:val="000000"/>
              </w:rPr>
            </w:pPr>
            <w:r w:rsidRPr="00EB335F">
              <w:rPr>
                <w:rFonts w:cs="Arial"/>
                <w:color w:val="000000"/>
              </w:rPr>
              <w:t>6,224</w:t>
            </w:r>
          </w:p>
        </w:tc>
        <w:tc>
          <w:tcPr>
            <w:tcW w:w="1328" w:type="dxa"/>
            <w:vAlign w:val="bottom"/>
          </w:tcPr>
          <w:p w14:paraId="25320C48" w14:textId="29F45DE5" w:rsidR="00EB335F" w:rsidRPr="009667D7" w:rsidRDefault="00EB335F" w:rsidP="00EB335F">
            <w:pPr>
              <w:pBdr>
                <w:bottom w:val="double" w:sz="4" w:space="1" w:color="auto"/>
              </w:pBdr>
              <w:tabs>
                <w:tab w:val="decimal" w:pos="1037"/>
              </w:tabs>
              <w:spacing w:line="340" w:lineRule="exact"/>
              <w:ind w:left="-29" w:right="-29"/>
              <w:rPr>
                <w:rFonts w:cs="Arial"/>
                <w:color w:val="000000"/>
              </w:rPr>
            </w:pPr>
            <w:r w:rsidRPr="00EB335F">
              <w:rPr>
                <w:rFonts w:cs="Arial"/>
                <w:color w:val="000000"/>
              </w:rPr>
              <w:t>7,715</w:t>
            </w:r>
          </w:p>
        </w:tc>
        <w:tc>
          <w:tcPr>
            <w:tcW w:w="1327" w:type="dxa"/>
            <w:vAlign w:val="bottom"/>
          </w:tcPr>
          <w:p w14:paraId="0C0DF476" w14:textId="4C7E959F" w:rsidR="00EB335F" w:rsidRPr="009667D7" w:rsidRDefault="00846FE1" w:rsidP="00EB335F">
            <w:pPr>
              <w:pBdr>
                <w:bottom w:val="double" w:sz="4" w:space="1" w:color="auto"/>
              </w:pBdr>
              <w:tabs>
                <w:tab w:val="decimal" w:pos="1037"/>
              </w:tabs>
              <w:spacing w:line="340" w:lineRule="exact"/>
              <w:ind w:left="-29" w:right="-29"/>
              <w:rPr>
                <w:rFonts w:cs="Arial"/>
                <w:color w:val="000000"/>
              </w:rPr>
            </w:pPr>
            <w:r>
              <w:rPr>
                <w:rFonts w:cs="Arial"/>
                <w:color w:val="000000"/>
              </w:rPr>
              <w:t>5,45</w:t>
            </w:r>
            <w:r w:rsidR="00E81FAC">
              <w:rPr>
                <w:rFonts w:cs="Arial"/>
                <w:color w:val="000000"/>
              </w:rPr>
              <w:t>7</w:t>
            </w:r>
          </w:p>
        </w:tc>
        <w:tc>
          <w:tcPr>
            <w:tcW w:w="1328" w:type="dxa"/>
            <w:vAlign w:val="bottom"/>
          </w:tcPr>
          <w:p w14:paraId="0E67FF3A" w14:textId="7E7BEAA3" w:rsidR="00EB335F" w:rsidRPr="009667D7" w:rsidRDefault="00EB335F" w:rsidP="00EB335F">
            <w:pPr>
              <w:pBdr>
                <w:bottom w:val="double" w:sz="4" w:space="1" w:color="auto"/>
              </w:pBdr>
              <w:tabs>
                <w:tab w:val="decimal" w:pos="1037"/>
              </w:tabs>
              <w:spacing w:line="340" w:lineRule="exact"/>
              <w:ind w:left="-29" w:right="-29"/>
              <w:rPr>
                <w:rFonts w:cs="Arial"/>
                <w:color w:val="000000"/>
              </w:rPr>
            </w:pPr>
            <w:r w:rsidRPr="00464D60">
              <w:rPr>
                <w:rFonts w:cs="Arial"/>
                <w:color w:val="000000"/>
              </w:rPr>
              <w:t>3,146</w:t>
            </w:r>
          </w:p>
        </w:tc>
      </w:tr>
    </w:tbl>
    <w:p w14:paraId="0474DAD0" w14:textId="146C4E4B" w:rsidR="007E0415" w:rsidRPr="007E0415" w:rsidRDefault="007E0415" w:rsidP="007E0415">
      <w:pPr>
        <w:overflowPunct w:val="0"/>
        <w:autoSpaceDE w:val="0"/>
        <w:autoSpaceDN w:val="0"/>
        <w:spacing w:before="120" w:after="120" w:line="380" w:lineRule="exact"/>
        <w:ind w:left="900"/>
        <w:jc w:val="thaiDistribute"/>
        <w:textAlignment w:val="baseline"/>
        <w:rPr>
          <w:rFonts w:cs="Arial"/>
          <w:color w:val="000000"/>
          <w:spacing w:val="-2"/>
          <w:sz w:val="22"/>
          <w:szCs w:val="22"/>
          <w:lang w:val="en-US"/>
        </w:rPr>
      </w:pPr>
      <w:r w:rsidRPr="007E0415">
        <w:rPr>
          <w:rFonts w:cs="Arial"/>
          <w:color w:val="000000"/>
          <w:spacing w:val="-2"/>
          <w:sz w:val="22"/>
          <w:szCs w:val="22"/>
        </w:rPr>
        <w:t>Movements of the lease liabilities account during the years ended 31 December 2023 and 2022 are summarised below:</w:t>
      </w:r>
    </w:p>
    <w:tbl>
      <w:tblPr>
        <w:tblW w:w="9103" w:type="dxa"/>
        <w:tblInd w:w="810" w:type="dxa"/>
        <w:tblCellMar>
          <w:left w:w="0" w:type="dxa"/>
          <w:right w:w="0" w:type="dxa"/>
        </w:tblCellMar>
        <w:tblLook w:val="04A0" w:firstRow="1" w:lastRow="0" w:firstColumn="1" w:lastColumn="0" w:noHBand="0" w:noVBand="1"/>
      </w:tblPr>
      <w:tblGrid>
        <w:gridCol w:w="4043"/>
        <w:gridCol w:w="1265"/>
        <w:gridCol w:w="1265"/>
        <w:gridCol w:w="1265"/>
        <w:gridCol w:w="1265"/>
      </w:tblGrid>
      <w:tr w:rsidR="007E0415" w:rsidRPr="007E0415" w14:paraId="7EC68B0D" w14:textId="77777777" w:rsidTr="007E0415">
        <w:trPr>
          <w:trHeight w:val="198"/>
        </w:trPr>
        <w:tc>
          <w:tcPr>
            <w:tcW w:w="4050" w:type="dxa"/>
            <w:tcMar>
              <w:top w:w="0" w:type="dxa"/>
              <w:left w:w="108" w:type="dxa"/>
              <w:bottom w:w="0" w:type="dxa"/>
              <w:right w:w="108" w:type="dxa"/>
            </w:tcMar>
          </w:tcPr>
          <w:p w14:paraId="11FB159D"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p>
        </w:tc>
        <w:tc>
          <w:tcPr>
            <w:tcW w:w="5053" w:type="dxa"/>
            <w:gridSpan w:val="4"/>
            <w:tcMar>
              <w:top w:w="0" w:type="dxa"/>
              <w:left w:w="108" w:type="dxa"/>
              <w:bottom w:w="0" w:type="dxa"/>
              <w:right w:w="108" w:type="dxa"/>
            </w:tcMar>
            <w:hideMark/>
          </w:tcPr>
          <w:p w14:paraId="6878D66A" w14:textId="77777777" w:rsidR="007E0415" w:rsidRPr="007E0415" w:rsidRDefault="007E0415" w:rsidP="007E0415">
            <w:pPr>
              <w:overflowPunct w:val="0"/>
              <w:autoSpaceDE w:val="0"/>
              <w:autoSpaceDN w:val="0"/>
              <w:spacing w:line="380" w:lineRule="exact"/>
              <w:jc w:val="right"/>
              <w:textAlignment w:val="baseline"/>
              <w:rPr>
                <w:rFonts w:cs="Arial"/>
                <w:color w:val="000000"/>
                <w:sz w:val="22"/>
                <w:szCs w:val="22"/>
              </w:rPr>
            </w:pPr>
            <w:r w:rsidRPr="007E0415">
              <w:rPr>
                <w:rFonts w:cs="Arial"/>
                <w:color w:val="000000"/>
                <w:sz w:val="22"/>
                <w:szCs w:val="22"/>
              </w:rPr>
              <w:t>(Unit: Thousand Baht)</w:t>
            </w:r>
          </w:p>
        </w:tc>
      </w:tr>
      <w:tr w:rsidR="007E0415" w:rsidRPr="007E0415" w14:paraId="7F9A0588" w14:textId="77777777" w:rsidTr="007E0415">
        <w:trPr>
          <w:trHeight w:val="198"/>
        </w:trPr>
        <w:tc>
          <w:tcPr>
            <w:tcW w:w="4050" w:type="dxa"/>
            <w:tcMar>
              <w:top w:w="0" w:type="dxa"/>
              <w:left w:w="108" w:type="dxa"/>
              <w:bottom w:w="0" w:type="dxa"/>
              <w:right w:w="108" w:type="dxa"/>
            </w:tcMar>
          </w:tcPr>
          <w:p w14:paraId="21D17D2B"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p>
        </w:tc>
        <w:tc>
          <w:tcPr>
            <w:tcW w:w="2526" w:type="dxa"/>
            <w:gridSpan w:val="2"/>
            <w:tcMar>
              <w:top w:w="0" w:type="dxa"/>
              <w:left w:w="108" w:type="dxa"/>
              <w:bottom w:w="0" w:type="dxa"/>
              <w:right w:w="108" w:type="dxa"/>
            </w:tcMar>
            <w:hideMark/>
          </w:tcPr>
          <w:p w14:paraId="7CBB8F71" w14:textId="53B5BA6E"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rPr>
            </w:pPr>
            <w:r w:rsidRPr="007E0415">
              <w:rPr>
                <w:rFonts w:cs="Arial"/>
                <w:color w:val="000000"/>
                <w:sz w:val="22"/>
                <w:szCs w:val="22"/>
              </w:rPr>
              <w:t>Consolidated</w:t>
            </w:r>
            <w:r>
              <w:rPr>
                <w:rFonts w:cs="Arial"/>
                <w:color w:val="000000"/>
                <w:sz w:val="22"/>
                <w:szCs w:val="22"/>
              </w:rPr>
              <w:t xml:space="preserve">           </w:t>
            </w:r>
            <w:r w:rsidRPr="007E0415">
              <w:rPr>
                <w:rFonts w:cs="Arial"/>
                <w:color w:val="000000"/>
                <w:sz w:val="22"/>
                <w:szCs w:val="22"/>
              </w:rPr>
              <w:t>financial statements</w:t>
            </w:r>
          </w:p>
        </w:tc>
        <w:tc>
          <w:tcPr>
            <w:tcW w:w="2527" w:type="dxa"/>
            <w:gridSpan w:val="2"/>
            <w:tcMar>
              <w:top w:w="0" w:type="dxa"/>
              <w:left w:w="108" w:type="dxa"/>
              <w:bottom w:w="0" w:type="dxa"/>
              <w:right w:w="108" w:type="dxa"/>
            </w:tcMar>
            <w:hideMark/>
          </w:tcPr>
          <w:p w14:paraId="427AE46D" w14:textId="5CE03B81"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Separate</w:t>
            </w:r>
            <w:r>
              <w:rPr>
                <w:rFonts w:cs="Arial"/>
                <w:color w:val="000000"/>
                <w:sz w:val="22"/>
                <w:szCs w:val="22"/>
              </w:rPr>
              <w:t xml:space="preserve">               </w:t>
            </w:r>
            <w:r w:rsidRPr="007E0415">
              <w:rPr>
                <w:rFonts w:cs="Arial"/>
                <w:color w:val="000000"/>
                <w:sz w:val="22"/>
                <w:szCs w:val="22"/>
              </w:rPr>
              <w:t>financial statements</w:t>
            </w:r>
          </w:p>
        </w:tc>
      </w:tr>
      <w:tr w:rsidR="007E0415" w:rsidRPr="007E0415" w14:paraId="515F113F" w14:textId="77777777" w:rsidTr="007E0415">
        <w:trPr>
          <w:trHeight w:val="198"/>
        </w:trPr>
        <w:tc>
          <w:tcPr>
            <w:tcW w:w="4050" w:type="dxa"/>
            <w:tcMar>
              <w:top w:w="0" w:type="dxa"/>
              <w:left w:w="108" w:type="dxa"/>
              <w:bottom w:w="0" w:type="dxa"/>
              <w:right w:w="108" w:type="dxa"/>
            </w:tcMar>
          </w:tcPr>
          <w:p w14:paraId="52D32DBD"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p>
        </w:tc>
        <w:tc>
          <w:tcPr>
            <w:tcW w:w="1263" w:type="dxa"/>
            <w:tcMar>
              <w:top w:w="0" w:type="dxa"/>
              <w:left w:w="108" w:type="dxa"/>
              <w:bottom w:w="0" w:type="dxa"/>
              <w:right w:w="108" w:type="dxa"/>
            </w:tcMar>
            <w:hideMark/>
          </w:tcPr>
          <w:p w14:paraId="0A8E84E7" w14:textId="77777777"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2023</w:t>
            </w:r>
          </w:p>
        </w:tc>
        <w:tc>
          <w:tcPr>
            <w:tcW w:w="1263" w:type="dxa"/>
            <w:tcMar>
              <w:top w:w="0" w:type="dxa"/>
              <w:left w:w="108" w:type="dxa"/>
              <w:bottom w:w="0" w:type="dxa"/>
              <w:right w:w="108" w:type="dxa"/>
            </w:tcMar>
            <w:hideMark/>
          </w:tcPr>
          <w:p w14:paraId="188D5236" w14:textId="77777777"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2022</w:t>
            </w:r>
          </w:p>
        </w:tc>
        <w:tc>
          <w:tcPr>
            <w:tcW w:w="1263" w:type="dxa"/>
            <w:tcMar>
              <w:top w:w="0" w:type="dxa"/>
              <w:left w:w="108" w:type="dxa"/>
              <w:bottom w:w="0" w:type="dxa"/>
              <w:right w:w="108" w:type="dxa"/>
            </w:tcMar>
            <w:hideMark/>
          </w:tcPr>
          <w:p w14:paraId="00978F41" w14:textId="77777777"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rPr>
            </w:pPr>
            <w:r w:rsidRPr="007E0415">
              <w:rPr>
                <w:rFonts w:cs="Arial"/>
                <w:color w:val="000000"/>
                <w:sz w:val="22"/>
                <w:szCs w:val="22"/>
              </w:rPr>
              <w:t>2023</w:t>
            </w:r>
          </w:p>
        </w:tc>
        <w:tc>
          <w:tcPr>
            <w:tcW w:w="1264" w:type="dxa"/>
            <w:tcMar>
              <w:top w:w="0" w:type="dxa"/>
              <w:left w:w="108" w:type="dxa"/>
              <w:bottom w:w="0" w:type="dxa"/>
              <w:right w:w="108" w:type="dxa"/>
            </w:tcMar>
            <w:hideMark/>
          </w:tcPr>
          <w:p w14:paraId="515F557A" w14:textId="77777777" w:rsidR="007E0415" w:rsidRPr="007E0415" w:rsidRDefault="007E0415" w:rsidP="007E0415">
            <w:pPr>
              <w:pBdr>
                <w:bottom w:val="single" w:sz="4" w:space="1" w:color="auto"/>
              </w:pBdr>
              <w:overflowPunct w:val="0"/>
              <w:autoSpaceDE w:val="0"/>
              <w:autoSpaceDN w:val="0"/>
              <w:spacing w:line="380" w:lineRule="exact"/>
              <w:ind w:right="-29"/>
              <w:jc w:val="center"/>
              <w:textAlignment w:val="baseline"/>
              <w:rPr>
                <w:rFonts w:cs="Arial"/>
                <w:color w:val="000000"/>
                <w:sz w:val="22"/>
                <w:szCs w:val="22"/>
                <w:cs/>
              </w:rPr>
            </w:pPr>
            <w:r w:rsidRPr="007E0415">
              <w:rPr>
                <w:rFonts w:cs="Arial"/>
                <w:color w:val="000000"/>
                <w:sz w:val="22"/>
                <w:szCs w:val="22"/>
              </w:rPr>
              <w:t>2022</w:t>
            </w:r>
          </w:p>
        </w:tc>
      </w:tr>
      <w:tr w:rsidR="007E0415" w:rsidRPr="007E0415" w14:paraId="4953D7FA" w14:textId="77777777" w:rsidTr="007E0415">
        <w:trPr>
          <w:trHeight w:val="198"/>
        </w:trPr>
        <w:tc>
          <w:tcPr>
            <w:tcW w:w="4050" w:type="dxa"/>
            <w:tcMar>
              <w:top w:w="0" w:type="dxa"/>
              <w:left w:w="108" w:type="dxa"/>
              <w:bottom w:w="0" w:type="dxa"/>
              <w:right w:w="108" w:type="dxa"/>
            </w:tcMar>
            <w:hideMark/>
          </w:tcPr>
          <w:p w14:paraId="472580B8"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 xml:space="preserve">Balance as </w:t>
            </w:r>
            <w:proofErr w:type="gramStart"/>
            <w:r w:rsidRPr="007E0415">
              <w:rPr>
                <w:rFonts w:cs="Arial"/>
                <w:color w:val="000000"/>
                <w:sz w:val="22"/>
                <w:szCs w:val="22"/>
              </w:rPr>
              <w:t>at</w:t>
            </w:r>
            <w:proofErr w:type="gramEnd"/>
            <w:r w:rsidRPr="007E0415">
              <w:rPr>
                <w:rFonts w:cs="Arial"/>
                <w:color w:val="000000"/>
                <w:sz w:val="22"/>
                <w:szCs w:val="22"/>
              </w:rPr>
              <w:t xml:space="preserve"> 1 January</w:t>
            </w:r>
          </w:p>
        </w:tc>
        <w:tc>
          <w:tcPr>
            <w:tcW w:w="1263" w:type="dxa"/>
            <w:tcMar>
              <w:top w:w="0" w:type="dxa"/>
              <w:left w:w="108" w:type="dxa"/>
              <w:bottom w:w="0" w:type="dxa"/>
              <w:right w:w="108" w:type="dxa"/>
            </w:tcMar>
            <w:vAlign w:val="bottom"/>
            <w:hideMark/>
          </w:tcPr>
          <w:p w14:paraId="04C7DCBA"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15,906</w:t>
            </w:r>
          </w:p>
        </w:tc>
        <w:tc>
          <w:tcPr>
            <w:tcW w:w="1263" w:type="dxa"/>
            <w:tcMar>
              <w:top w:w="0" w:type="dxa"/>
              <w:left w:w="108" w:type="dxa"/>
              <w:bottom w:w="0" w:type="dxa"/>
              <w:right w:w="108" w:type="dxa"/>
            </w:tcMar>
            <w:vAlign w:val="bottom"/>
            <w:hideMark/>
          </w:tcPr>
          <w:p w14:paraId="026B82CC"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21,456</w:t>
            </w:r>
          </w:p>
        </w:tc>
        <w:tc>
          <w:tcPr>
            <w:tcW w:w="1263" w:type="dxa"/>
            <w:tcMar>
              <w:top w:w="0" w:type="dxa"/>
              <w:left w:w="108" w:type="dxa"/>
              <w:bottom w:w="0" w:type="dxa"/>
              <w:right w:w="108" w:type="dxa"/>
            </w:tcMar>
            <w:vAlign w:val="bottom"/>
            <w:hideMark/>
          </w:tcPr>
          <w:p w14:paraId="71857A90"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7,879</w:t>
            </w:r>
          </w:p>
        </w:tc>
        <w:tc>
          <w:tcPr>
            <w:tcW w:w="1264" w:type="dxa"/>
            <w:tcMar>
              <w:top w:w="0" w:type="dxa"/>
              <w:left w:w="108" w:type="dxa"/>
              <w:bottom w:w="0" w:type="dxa"/>
              <w:right w:w="108" w:type="dxa"/>
            </w:tcMar>
            <w:vAlign w:val="bottom"/>
            <w:hideMark/>
          </w:tcPr>
          <w:p w14:paraId="28BBD7D5"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11,986</w:t>
            </w:r>
          </w:p>
        </w:tc>
      </w:tr>
      <w:tr w:rsidR="007E0415" w:rsidRPr="007E0415" w14:paraId="355EDCBA" w14:textId="77777777" w:rsidTr="007E0415">
        <w:tc>
          <w:tcPr>
            <w:tcW w:w="4050" w:type="dxa"/>
            <w:tcMar>
              <w:top w:w="0" w:type="dxa"/>
              <w:left w:w="108" w:type="dxa"/>
              <w:bottom w:w="0" w:type="dxa"/>
              <w:right w:w="108" w:type="dxa"/>
            </w:tcMar>
            <w:hideMark/>
          </w:tcPr>
          <w:p w14:paraId="3091643E"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Additions</w:t>
            </w:r>
          </w:p>
        </w:tc>
        <w:tc>
          <w:tcPr>
            <w:tcW w:w="1263" w:type="dxa"/>
            <w:tcMar>
              <w:top w:w="0" w:type="dxa"/>
              <w:left w:w="108" w:type="dxa"/>
              <w:bottom w:w="0" w:type="dxa"/>
              <w:right w:w="108" w:type="dxa"/>
            </w:tcMar>
            <w:vAlign w:val="bottom"/>
            <w:hideMark/>
          </w:tcPr>
          <w:p w14:paraId="54BF70DE"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7,151</w:t>
            </w:r>
          </w:p>
        </w:tc>
        <w:tc>
          <w:tcPr>
            <w:tcW w:w="1263" w:type="dxa"/>
            <w:tcMar>
              <w:top w:w="0" w:type="dxa"/>
              <w:left w:w="108" w:type="dxa"/>
              <w:bottom w:w="0" w:type="dxa"/>
              <w:right w:w="108" w:type="dxa"/>
            </w:tcMar>
            <w:vAlign w:val="bottom"/>
            <w:hideMark/>
          </w:tcPr>
          <w:p w14:paraId="4F59E664"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4,763</w:t>
            </w:r>
          </w:p>
        </w:tc>
        <w:tc>
          <w:tcPr>
            <w:tcW w:w="1263" w:type="dxa"/>
            <w:tcMar>
              <w:top w:w="0" w:type="dxa"/>
              <w:left w:w="108" w:type="dxa"/>
              <w:bottom w:w="0" w:type="dxa"/>
              <w:right w:w="108" w:type="dxa"/>
            </w:tcMar>
            <w:vAlign w:val="bottom"/>
            <w:hideMark/>
          </w:tcPr>
          <w:p w14:paraId="46E859D4"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7,151</w:t>
            </w:r>
          </w:p>
        </w:tc>
        <w:tc>
          <w:tcPr>
            <w:tcW w:w="1264" w:type="dxa"/>
            <w:tcMar>
              <w:top w:w="0" w:type="dxa"/>
              <w:left w:w="108" w:type="dxa"/>
              <w:bottom w:w="0" w:type="dxa"/>
              <w:right w:w="108" w:type="dxa"/>
            </w:tcMar>
            <w:vAlign w:val="bottom"/>
            <w:hideMark/>
          </w:tcPr>
          <w:p w14:paraId="5ACAE923"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7E0415">
              <w:rPr>
                <w:rFonts w:cs="Arial"/>
                <w:color w:val="000000"/>
                <w:sz w:val="22"/>
                <w:szCs w:val="22"/>
              </w:rPr>
              <w:t>1,082</w:t>
            </w:r>
          </w:p>
        </w:tc>
      </w:tr>
      <w:tr w:rsidR="007E0415" w:rsidRPr="007E0415" w14:paraId="00952B5F" w14:textId="77777777" w:rsidTr="007E0415">
        <w:tc>
          <w:tcPr>
            <w:tcW w:w="4050" w:type="dxa"/>
            <w:tcMar>
              <w:top w:w="0" w:type="dxa"/>
              <w:left w:w="108" w:type="dxa"/>
              <w:bottom w:w="0" w:type="dxa"/>
              <w:right w:w="108" w:type="dxa"/>
            </w:tcMar>
            <w:hideMark/>
          </w:tcPr>
          <w:p w14:paraId="13468C76"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Accretion of interest</w:t>
            </w:r>
          </w:p>
        </w:tc>
        <w:tc>
          <w:tcPr>
            <w:tcW w:w="1263" w:type="dxa"/>
            <w:tcMar>
              <w:top w:w="0" w:type="dxa"/>
              <w:left w:w="108" w:type="dxa"/>
              <w:bottom w:w="0" w:type="dxa"/>
              <w:right w:w="108" w:type="dxa"/>
            </w:tcMar>
            <w:vAlign w:val="bottom"/>
            <w:hideMark/>
          </w:tcPr>
          <w:p w14:paraId="148749E3"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738</w:t>
            </w:r>
          </w:p>
        </w:tc>
        <w:tc>
          <w:tcPr>
            <w:tcW w:w="1263" w:type="dxa"/>
            <w:tcMar>
              <w:top w:w="0" w:type="dxa"/>
              <w:left w:w="108" w:type="dxa"/>
              <w:bottom w:w="0" w:type="dxa"/>
              <w:right w:w="108" w:type="dxa"/>
            </w:tcMar>
            <w:vAlign w:val="bottom"/>
            <w:hideMark/>
          </w:tcPr>
          <w:p w14:paraId="252A33BA"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1,030</w:t>
            </w:r>
          </w:p>
        </w:tc>
        <w:tc>
          <w:tcPr>
            <w:tcW w:w="1263" w:type="dxa"/>
            <w:tcMar>
              <w:top w:w="0" w:type="dxa"/>
              <w:left w:w="108" w:type="dxa"/>
              <w:bottom w:w="0" w:type="dxa"/>
              <w:right w:w="108" w:type="dxa"/>
            </w:tcMar>
            <w:vAlign w:val="bottom"/>
            <w:hideMark/>
          </w:tcPr>
          <w:p w14:paraId="5F0F2B21"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471</w:t>
            </w:r>
          </w:p>
        </w:tc>
        <w:tc>
          <w:tcPr>
            <w:tcW w:w="1264" w:type="dxa"/>
            <w:tcMar>
              <w:top w:w="0" w:type="dxa"/>
              <w:left w:w="108" w:type="dxa"/>
              <w:bottom w:w="0" w:type="dxa"/>
              <w:right w:w="108" w:type="dxa"/>
            </w:tcMar>
            <w:vAlign w:val="bottom"/>
            <w:hideMark/>
          </w:tcPr>
          <w:p w14:paraId="63F6728B"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7E0415">
              <w:rPr>
                <w:rFonts w:cs="Arial"/>
                <w:color w:val="000000"/>
                <w:sz w:val="22"/>
                <w:szCs w:val="22"/>
              </w:rPr>
              <w:t>443</w:t>
            </w:r>
          </w:p>
        </w:tc>
      </w:tr>
      <w:tr w:rsidR="007E0415" w:rsidRPr="007E0415" w14:paraId="28A17F62" w14:textId="77777777" w:rsidTr="007E0415">
        <w:tc>
          <w:tcPr>
            <w:tcW w:w="4050" w:type="dxa"/>
            <w:tcMar>
              <w:top w:w="0" w:type="dxa"/>
              <w:left w:w="108" w:type="dxa"/>
              <w:bottom w:w="0" w:type="dxa"/>
              <w:right w:w="108" w:type="dxa"/>
            </w:tcMar>
            <w:hideMark/>
          </w:tcPr>
          <w:p w14:paraId="75AD8C10"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Repayments</w:t>
            </w:r>
          </w:p>
        </w:tc>
        <w:tc>
          <w:tcPr>
            <w:tcW w:w="1263" w:type="dxa"/>
            <w:tcMar>
              <w:top w:w="0" w:type="dxa"/>
              <w:left w:w="108" w:type="dxa"/>
              <w:bottom w:w="0" w:type="dxa"/>
              <w:right w:w="108" w:type="dxa"/>
            </w:tcMar>
            <w:vAlign w:val="bottom"/>
            <w:hideMark/>
          </w:tcPr>
          <w:p w14:paraId="1DE336A1"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(8,484)</w:t>
            </w:r>
          </w:p>
        </w:tc>
        <w:tc>
          <w:tcPr>
            <w:tcW w:w="1263" w:type="dxa"/>
            <w:tcMar>
              <w:top w:w="0" w:type="dxa"/>
              <w:left w:w="108" w:type="dxa"/>
              <w:bottom w:w="0" w:type="dxa"/>
              <w:right w:w="108" w:type="dxa"/>
            </w:tcMar>
            <w:vAlign w:val="bottom"/>
            <w:hideMark/>
          </w:tcPr>
          <w:p w14:paraId="30B38466" w14:textId="1AE15515"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(8,87</w:t>
            </w:r>
            <w:r w:rsidR="00E81FAC">
              <w:rPr>
                <w:rFonts w:cs="Arial"/>
                <w:color w:val="000000"/>
                <w:sz w:val="22"/>
                <w:szCs w:val="22"/>
              </w:rPr>
              <w:t>6</w:t>
            </w:r>
            <w:r w:rsidRPr="007E0415">
              <w:rPr>
                <w:rFonts w:cs="Arial"/>
                <w:color w:val="000000"/>
                <w:sz w:val="22"/>
                <w:szCs w:val="22"/>
              </w:rPr>
              <w:t>)</w:t>
            </w:r>
          </w:p>
        </w:tc>
        <w:tc>
          <w:tcPr>
            <w:tcW w:w="1263" w:type="dxa"/>
            <w:tcMar>
              <w:top w:w="0" w:type="dxa"/>
              <w:left w:w="108" w:type="dxa"/>
              <w:bottom w:w="0" w:type="dxa"/>
              <w:right w:w="108" w:type="dxa"/>
            </w:tcMar>
            <w:vAlign w:val="bottom"/>
            <w:hideMark/>
          </w:tcPr>
          <w:p w14:paraId="71EB0296" w14:textId="2B92F109"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(5,53</w:t>
            </w:r>
            <w:r w:rsidR="00E81FAC">
              <w:rPr>
                <w:rFonts w:cs="Arial"/>
                <w:color w:val="000000"/>
                <w:sz w:val="22"/>
                <w:szCs w:val="22"/>
              </w:rPr>
              <w:t>1</w:t>
            </w:r>
            <w:r w:rsidRPr="007E0415">
              <w:rPr>
                <w:rFonts w:cs="Arial"/>
                <w:color w:val="000000"/>
                <w:sz w:val="22"/>
                <w:szCs w:val="22"/>
              </w:rPr>
              <w:t>)</w:t>
            </w:r>
          </w:p>
        </w:tc>
        <w:tc>
          <w:tcPr>
            <w:tcW w:w="1264" w:type="dxa"/>
            <w:tcMar>
              <w:top w:w="0" w:type="dxa"/>
              <w:left w:w="108" w:type="dxa"/>
              <w:bottom w:w="0" w:type="dxa"/>
              <w:right w:w="108" w:type="dxa"/>
            </w:tcMar>
            <w:vAlign w:val="bottom"/>
            <w:hideMark/>
          </w:tcPr>
          <w:p w14:paraId="5FCF23E9"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7E0415">
              <w:rPr>
                <w:rFonts w:cs="Arial"/>
                <w:color w:val="000000"/>
                <w:sz w:val="22"/>
                <w:szCs w:val="22"/>
              </w:rPr>
              <w:t>(5,632)</w:t>
            </w:r>
          </w:p>
        </w:tc>
      </w:tr>
      <w:tr w:rsidR="007E0415" w:rsidRPr="007E0415" w14:paraId="4F8FDF89" w14:textId="77777777" w:rsidTr="007E0415">
        <w:tc>
          <w:tcPr>
            <w:tcW w:w="4050" w:type="dxa"/>
            <w:tcMar>
              <w:top w:w="0" w:type="dxa"/>
              <w:left w:w="108" w:type="dxa"/>
              <w:bottom w:w="0" w:type="dxa"/>
              <w:right w:w="108" w:type="dxa"/>
            </w:tcMar>
            <w:hideMark/>
          </w:tcPr>
          <w:p w14:paraId="56A08EFE"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Decreasing from leases cancellation</w:t>
            </w:r>
          </w:p>
        </w:tc>
        <w:tc>
          <w:tcPr>
            <w:tcW w:w="1263" w:type="dxa"/>
            <w:tcMar>
              <w:top w:w="0" w:type="dxa"/>
              <w:left w:w="108" w:type="dxa"/>
              <w:bottom w:w="0" w:type="dxa"/>
              <w:right w:w="108" w:type="dxa"/>
            </w:tcMar>
            <w:vAlign w:val="bottom"/>
            <w:hideMark/>
          </w:tcPr>
          <w:p w14:paraId="689A8F8C"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(140)</w:t>
            </w:r>
          </w:p>
        </w:tc>
        <w:tc>
          <w:tcPr>
            <w:tcW w:w="1263" w:type="dxa"/>
            <w:tcMar>
              <w:top w:w="0" w:type="dxa"/>
              <w:left w:w="108" w:type="dxa"/>
              <w:bottom w:w="0" w:type="dxa"/>
              <w:right w:w="108" w:type="dxa"/>
            </w:tcMar>
            <w:vAlign w:val="bottom"/>
            <w:hideMark/>
          </w:tcPr>
          <w:p w14:paraId="0C81CF92"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(2,467)</w:t>
            </w:r>
          </w:p>
        </w:tc>
        <w:tc>
          <w:tcPr>
            <w:tcW w:w="1263" w:type="dxa"/>
            <w:tcMar>
              <w:top w:w="0" w:type="dxa"/>
              <w:left w:w="108" w:type="dxa"/>
              <w:bottom w:w="0" w:type="dxa"/>
              <w:right w:w="108" w:type="dxa"/>
            </w:tcMar>
            <w:vAlign w:val="bottom"/>
            <w:hideMark/>
          </w:tcPr>
          <w:p w14:paraId="6B04C21E"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w:t>
            </w:r>
          </w:p>
        </w:tc>
        <w:tc>
          <w:tcPr>
            <w:tcW w:w="1264" w:type="dxa"/>
            <w:tcMar>
              <w:top w:w="0" w:type="dxa"/>
              <w:left w:w="108" w:type="dxa"/>
              <w:bottom w:w="0" w:type="dxa"/>
              <w:right w:w="108" w:type="dxa"/>
            </w:tcMar>
            <w:vAlign w:val="bottom"/>
            <w:hideMark/>
          </w:tcPr>
          <w:p w14:paraId="3097EDF0" w14:textId="77777777" w:rsidR="007E0415" w:rsidRPr="007E0415" w:rsidRDefault="007E0415" w:rsidP="007E0415">
            <w:pP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w:t>
            </w:r>
          </w:p>
        </w:tc>
      </w:tr>
      <w:tr w:rsidR="007E0415" w:rsidRPr="007E0415" w14:paraId="39507D4E" w14:textId="77777777" w:rsidTr="007E0415">
        <w:tc>
          <w:tcPr>
            <w:tcW w:w="4050" w:type="dxa"/>
            <w:tcMar>
              <w:top w:w="0" w:type="dxa"/>
              <w:left w:w="108" w:type="dxa"/>
              <w:bottom w:w="0" w:type="dxa"/>
              <w:right w:w="108" w:type="dxa"/>
            </w:tcMar>
            <w:hideMark/>
          </w:tcPr>
          <w:p w14:paraId="5D7F7252" w14:textId="77777777" w:rsidR="007E0415" w:rsidRPr="007E0415" w:rsidRDefault="007E0415" w:rsidP="007E0415">
            <w:pPr>
              <w:overflowPunct w:val="0"/>
              <w:autoSpaceDE w:val="0"/>
              <w:autoSpaceDN w:val="0"/>
              <w:spacing w:line="380" w:lineRule="exact"/>
              <w:ind w:right="-72"/>
              <w:jc w:val="thaiDistribute"/>
              <w:textAlignment w:val="baseline"/>
              <w:rPr>
                <w:rFonts w:cs="Arial"/>
                <w:color w:val="000000"/>
                <w:sz w:val="22"/>
                <w:szCs w:val="22"/>
              </w:rPr>
            </w:pPr>
            <w:r w:rsidRPr="007E0415">
              <w:rPr>
                <w:rFonts w:cs="Arial"/>
                <w:color w:val="000000"/>
                <w:sz w:val="22"/>
                <w:szCs w:val="22"/>
              </w:rPr>
              <w:t>Decrease from disposal of subsidiary</w:t>
            </w:r>
          </w:p>
        </w:tc>
        <w:tc>
          <w:tcPr>
            <w:tcW w:w="1263" w:type="dxa"/>
            <w:tcMar>
              <w:top w:w="0" w:type="dxa"/>
              <w:left w:w="108" w:type="dxa"/>
              <w:bottom w:w="0" w:type="dxa"/>
              <w:right w:w="108" w:type="dxa"/>
            </w:tcMar>
            <w:vAlign w:val="bottom"/>
            <w:hideMark/>
          </w:tcPr>
          <w:p w14:paraId="7D518EAC" w14:textId="77777777" w:rsidR="007E0415" w:rsidRPr="007E0415" w:rsidRDefault="007E0415" w:rsidP="007E0415">
            <w:pPr>
              <w:pBdr>
                <w:bottom w:val="sing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(646)</w:t>
            </w:r>
          </w:p>
        </w:tc>
        <w:tc>
          <w:tcPr>
            <w:tcW w:w="1263" w:type="dxa"/>
            <w:tcMar>
              <w:top w:w="0" w:type="dxa"/>
              <w:left w:w="108" w:type="dxa"/>
              <w:bottom w:w="0" w:type="dxa"/>
              <w:right w:w="108" w:type="dxa"/>
            </w:tcMar>
            <w:vAlign w:val="bottom"/>
            <w:hideMark/>
          </w:tcPr>
          <w:p w14:paraId="3CDB695A" w14:textId="77777777" w:rsidR="007E0415" w:rsidRPr="007E0415" w:rsidRDefault="007E0415" w:rsidP="007E0415">
            <w:pPr>
              <w:pBdr>
                <w:bottom w:val="sing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w:t>
            </w:r>
          </w:p>
        </w:tc>
        <w:tc>
          <w:tcPr>
            <w:tcW w:w="1263" w:type="dxa"/>
            <w:tcMar>
              <w:top w:w="0" w:type="dxa"/>
              <w:left w:w="108" w:type="dxa"/>
              <w:bottom w:w="0" w:type="dxa"/>
              <w:right w:w="108" w:type="dxa"/>
            </w:tcMar>
            <w:vAlign w:val="bottom"/>
            <w:hideMark/>
          </w:tcPr>
          <w:p w14:paraId="486567C1" w14:textId="77777777" w:rsidR="007E0415" w:rsidRPr="007E0415" w:rsidRDefault="007E0415" w:rsidP="007E0415">
            <w:pPr>
              <w:pBdr>
                <w:bottom w:val="sing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w:t>
            </w:r>
          </w:p>
        </w:tc>
        <w:tc>
          <w:tcPr>
            <w:tcW w:w="1264" w:type="dxa"/>
            <w:tcMar>
              <w:top w:w="0" w:type="dxa"/>
              <w:left w:w="108" w:type="dxa"/>
              <w:bottom w:w="0" w:type="dxa"/>
              <w:right w:w="108" w:type="dxa"/>
            </w:tcMar>
            <w:vAlign w:val="bottom"/>
            <w:hideMark/>
          </w:tcPr>
          <w:p w14:paraId="754A2A95" w14:textId="77777777" w:rsidR="007E0415" w:rsidRPr="007E0415" w:rsidRDefault="007E0415" w:rsidP="007E0415">
            <w:pPr>
              <w:pBdr>
                <w:bottom w:val="sing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cs/>
              </w:rPr>
            </w:pPr>
            <w:r w:rsidRPr="007E0415">
              <w:rPr>
                <w:rFonts w:cs="Arial"/>
                <w:color w:val="000000"/>
                <w:sz w:val="22"/>
                <w:szCs w:val="22"/>
              </w:rPr>
              <w:t>-</w:t>
            </w:r>
          </w:p>
        </w:tc>
      </w:tr>
      <w:tr w:rsidR="007E0415" w:rsidRPr="007E0415" w14:paraId="4859159B" w14:textId="77777777" w:rsidTr="007E0415">
        <w:tc>
          <w:tcPr>
            <w:tcW w:w="4050" w:type="dxa"/>
            <w:tcMar>
              <w:top w:w="0" w:type="dxa"/>
              <w:left w:w="108" w:type="dxa"/>
              <w:bottom w:w="0" w:type="dxa"/>
              <w:right w:w="108" w:type="dxa"/>
            </w:tcMar>
            <w:hideMark/>
          </w:tcPr>
          <w:p w14:paraId="5FE3F7D2" w14:textId="77777777" w:rsidR="007E0415" w:rsidRPr="007E0415" w:rsidRDefault="007E0415" w:rsidP="007E0415">
            <w:pPr>
              <w:overflowPunct w:val="0"/>
              <w:autoSpaceDE w:val="0"/>
              <w:autoSpaceDN w:val="0"/>
              <w:spacing w:line="380" w:lineRule="exact"/>
              <w:ind w:right="-22"/>
              <w:jc w:val="thaiDistribute"/>
              <w:textAlignment w:val="baseline"/>
              <w:rPr>
                <w:rFonts w:cs="Arial"/>
                <w:color w:val="000000"/>
                <w:sz w:val="22"/>
                <w:szCs w:val="22"/>
              </w:rPr>
            </w:pPr>
            <w:r w:rsidRPr="007E0415">
              <w:rPr>
                <w:rFonts w:cs="Arial"/>
                <w:color w:val="000000"/>
                <w:sz w:val="22"/>
                <w:szCs w:val="22"/>
              </w:rPr>
              <w:t xml:space="preserve">Balance as </w:t>
            </w:r>
            <w:proofErr w:type="gramStart"/>
            <w:r w:rsidRPr="007E0415">
              <w:rPr>
                <w:rFonts w:cs="Arial"/>
                <w:color w:val="000000"/>
                <w:sz w:val="22"/>
                <w:szCs w:val="22"/>
              </w:rPr>
              <w:t>at</w:t>
            </w:r>
            <w:proofErr w:type="gramEnd"/>
            <w:r w:rsidRPr="007E0415">
              <w:rPr>
                <w:rFonts w:cs="Arial"/>
                <w:color w:val="000000"/>
                <w:sz w:val="22"/>
                <w:szCs w:val="22"/>
              </w:rPr>
              <w:t xml:space="preserve"> 31 December</w:t>
            </w:r>
          </w:p>
        </w:tc>
        <w:tc>
          <w:tcPr>
            <w:tcW w:w="1263" w:type="dxa"/>
            <w:tcMar>
              <w:top w:w="0" w:type="dxa"/>
              <w:left w:w="108" w:type="dxa"/>
              <w:bottom w:w="0" w:type="dxa"/>
              <w:right w:w="108" w:type="dxa"/>
            </w:tcMar>
            <w:vAlign w:val="bottom"/>
            <w:hideMark/>
          </w:tcPr>
          <w:p w14:paraId="47A70F00" w14:textId="77777777" w:rsidR="007E0415" w:rsidRPr="007E0415" w:rsidRDefault="007E0415" w:rsidP="007E0415">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14,525</w:t>
            </w:r>
          </w:p>
        </w:tc>
        <w:tc>
          <w:tcPr>
            <w:tcW w:w="1263" w:type="dxa"/>
            <w:tcMar>
              <w:top w:w="0" w:type="dxa"/>
              <w:left w:w="108" w:type="dxa"/>
              <w:bottom w:w="0" w:type="dxa"/>
              <w:right w:w="108" w:type="dxa"/>
            </w:tcMar>
            <w:vAlign w:val="bottom"/>
            <w:hideMark/>
          </w:tcPr>
          <w:p w14:paraId="6EF7596D" w14:textId="77777777" w:rsidR="007E0415" w:rsidRPr="007E0415" w:rsidRDefault="007E0415" w:rsidP="007E0415">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lang w:val="en-US"/>
              </w:rPr>
            </w:pPr>
            <w:r w:rsidRPr="007E0415">
              <w:rPr>
                <w:rFonts w:cs="Arial"/>
                <w:color w:val="000000"/>
                <w:sz w:val="22"/>
                <w:szCs w:val="22"/>
              </w:rPr>
              <w:t>15,906</w:t>
            </w:r>
          </w:p>
        </w:tc>
        <w:tc>
          <w:tcPr>
            <w:tcW w:w="1263" w:type="dxa"/>
            <w:tcMar>
              <w:top w:w="0" w:type="dxa"/>
              <w:left w:w="108" w:type="dxa"/>
              <w:bottom w:w="0" w:type="dxa"/>
              <w:right w:w="108" w:type="dxa"/>
            </w:tcMar>
            <w:vAlign w:val="bottom"/>
            <w:hideMark/>
          </w:tcPr>
          <w:p w14:paraId="222E900D" w14:textId="07F033B3" w:rsidR="007E0415" w:rsidRPr="007E0415" w:rsidRDefault="007E0415" w:rsidP="007E0415">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9,97</w:t>
            </w:r>
            <w:r w:rsidR="00E81FAC">
              <w:rPr>
                <w:rFonts w:cs="Arial"/>
                <w:color w:val="000000"/>
                <w:sz w:val="22"/>
                <w:szCs w:val="22"/>
              </w:rPr>
              <w:t>0</w:t>
            </w:r>
          </w:p>
        </w:tc>
        <w:tc>
          <w:tcPr>
            <w:tcW w:w="1264" w:type="dxa"/>
            <w:tcMar>
              <w:top w:w="0" w:type="dxa"/>
              <w:left w:w="108" w:type="dxa"/>
              <w:bottom w:w="0" w:type="dxa"/>
              <w:right w:w="108" w:type="dxa"/>
            </w:tcMar>
            <w:vAlign w:val="bottom"/>
            <w:hideMark/>
          </w:tcPr>
          <w:p w14:paraId="6F591A76" w14:textId="77777777" w:rsidR="007E0415" w:rsidRPr="007E0415" w:rsidRDefault="007E0415" w:rsidP="007E0415">
            <w:pPr>
              <w:pBdr>
                <w:bottom w:val="double" w:sz="4" w:space="1" w:color="auto"/>
              </w:pBdr>
              <w:tabs>
                <w:tab w:val="decimal" w:pos="975"/>
              </w:tabs>
              <w:overflowPunct w:val="0"/>
              <w:autoSpaceDE w:val="0"/>
              <w:autoSpaceDN w:val="0"/>
              <w:spacing w:line="380" w:lineRule="exact"/>
              <w:ind w:right="-29"/>
              <w:jc w:val="thaiDistribute"/>
              <w:textAlignment w:val="baseline"/>
              <w:rPr>
                <w:rFonts w:cs="Arial"/>
                <w:color w:val="000000"/>
                <w:sz w:val="22"/>
                <w:szCs w:val="22"/>
              </w:rPr>
            </w:pPr>
            <w:r w:rsidRPr="007E0415">
              <w:rPr>
                <w:rFonts w:cs="Arial"/>
                <w:color w:val="000000"/>
                <w:sz w:val="22"/>
                <w:szCs w:val="22"/>
              </w:rPr>
              <w:t>7,879</w:t>
            </w:r>
          </w:p>
        </w:tc>
      </w:tr>
    </w:tbl>
    <w:p w14:paraId="1C9EB526" w14:textId="77777777" w:rsidR="007E0415" w:rsidRPr="007E0415" w:rsidRDefault="007E0415" w:rsidP="007E0415">
      <w:pPr>
        <w:overflowPunct w:val="0"/>
        <w:autoSpaceDE w:val="0"/>
        <w:autoSpaceDN w:val="0"/>
        <w:spacing w:before="240" w:after="120" w:line="380" w:lineRule="exact"/>
        <w:ind w:left="907"/>
        <w:jc w:val="thaiDistribute"/>
        <w:textAlignment w:val="baseline"/>
        <w:rPr>
          <w:rFonts w:eastAsiaTheme="minorHAnsi" w:cs="Arial"/>
          <w:color w:val="000000"/>
          <w:spacing w:val="-2"/>
          <w:sz w:val="22"/>
          <w:szCs w:val="22"/>
        </w:rPr>
      </w:pPr>
      <w:r w:rsidRPr="007E0415">
        <w:rPr>
          <w:rFonts w:cs="Arial"/>
          <w:color w:val="000000"/>
          <w:spacing w:val="-2"/>
          <w:sz w:val="22"/>
          <w:szCs w:val="22"/>
        </w:rPr>
        <w:t>A maturity analysis of lease payments is disclosed in Note 33.2 to the consolidated financial statements under the liquidity risk.</w:t>
      </w:r>
    </w:p>
    <w:p w14:paraId="0460580F" w14:textId="2846B74C" w:rsidR="007710F9" w:rsidRPr="007710F9"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7710F9">
        <w:rPr>
          <w:rFonts w:cs="Arial"/>
          <w:b/>
          <w:bCs/>
          <w:sz w:val="22"/>
          <w:szCs w:val="24"/>
        </w:rPr>
        <w:t xml:space="preserve">Expenses relating to leases that are recognised in profit or </w:t>
      </w:r>
      <w:proofErr w:type="gramStart"/>
      <w:r w:rsidRPr="007710F9">
        <w:rPr>
          <w:rFonts w:cs="Arial"/>
          <w:b/>
          <w:bCs/>
          <w:sz w:val="22"/>
          <w:szCs w:val="24"/>
        </w:rPr>
        <w:t>loss</w:t>
      </w:r>
      <w:proofErr w:type="gramEnd"/>
    </w:p>
    <w:tbl>
      <w:tblPr>
        <w:tblW w:w="9030" w:type="dxa"/>
        <w:tblInd w:w="720" w:type="dxa"/>
        <w:tblLayout w:type="fixed"/>
        <w:tblCellMar>
          <w:left w:w="0" w:type="dxa"/>
          <w:right w:w="0" w:type="dxa"/>
        </w:tblCellMar>
        <w:tblLook w:val="04A0" w:firstRow="1" w:lastRow="0" w:firstColumn="1" w:lastColumn="0" w:noHBand="0" w:noVBand="1"/>
      </w:tblPr>
      <w:tblGrid>
        <w:gridCol w:w="4228"/>
        <w:gridCol w:w="1200"/>
        <w:gridCol w:w="1201"/>
        <w:gridCol w:w="1200"/>
        <w:gridCol w:w="1201"/>
      </w:tblGrid>
      <w:tr w:rsidR="007710F9" w14:paraId="466E420E" w14:textId="77777777" w:rsidTr="00FA7EBA">
        <w:trPr>
          <w:cantSplit/>
        </w:trPr>
        <w:tc>
          <w:tcPr>
            <w:tcW w:w="4228" w:type="dxa"/>
            <w:vAlign w:val="bottom"/>
          </w:tcPr>
          <w:p w14:paraId="7F1EF88F"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4802" w:type="dxa"/>
            <w:gridSpan w:val="4"/>
            <w:vAlign w:val="bottom"/>
            <w:hideMark/>
          </w:tcPr>
          <w:p w14:paraId="6232803B" w14:textId="77777777" w:rsidR="007710F9" w:rsidRDefault="007710F9" w:rsidP="00903FE4">
            <w:pPr>
              <w:overflowPunct w:val="0"/>
              <w:autoSpaceDE w:val="0"/>
              <w:autoSpaceDN w:val="0"/>
              <w:adjustRightInd w:val="0"/>
              <w:snapToGrid w:val="0"/>
              <w:spacing w:line="380" w:lineRule="exact"/>
              <w:ind w:left="86" w:right="101"/>
              <w:jc w:val="right"/>
              <w:textAlignment w:val="baseline"/>
              <w:rPr>
                <w:rFonts w:cs="Arial"/>
                <w:color w:val="000000"/>
              </w:rPr>
            </w:pPr>
            <w:r>
              <w:rPr>
                <w:rFonts w:cs="Arial"/>
                <w:color w:val="000000"/>
              </w:rPr>
              <w:t>(Unit: Thousand Baht)</w:t>
            </w:r>
          </w:p>
        </w:tc>
      </w:tr>
      <w:tr w:rsidR="007710F9" w14:paraId="0802DE5A" w14:textId="77777777" w:rsidTr="00ED3098">
        <w:trPr>
          <w:cantSplit/>
          <w:trHeight w:val="80"/>
        </w:trPr>
        <w:tc>
          <w:tcPr>
            <w:tcW w:w="4228" w:type="dxa"/>
            <w:vAlign w:val="bottom"/>
          </w:tcPr>
          <w:p w14:paraId="1E9A2581" w14:textId="77777777" w:rsidR="007710F9" w:rsidRDefault="007710F9" w:rsidP="00903FE4">
            <w:pPr>
              <w:overflowPunct w:val="0"/>
              <w:autoSpaceDE w:val="0"/>
              <w:autoSpaceDN w:val="0"/>
              <w:adjustRightInd w:val="0"/>
              <w:snapToGrid w:val="0"/>
              <w:spacing w:line="380" w:lineRule="exact"/>
              <w:ind w:left="86" w:right="101"/>
              <w:jc w:val="center"/>
              <w:textAlignment w:val="baseline"/>
              <w:rPr>
                <w:rFonts w:cs="Arial"/>
                <w:color w:val="000000"/>
              </w:rPr>
            </w:pPr>
          </w:p>
        </w:tc>
        <w:tc>
          <w:tcPr>
            <w:tcW w:w="2401" w:type="dxa"/>
            <w:gridSpan w:val="2"/>
            <w:vAlign w:val="bottom"/>
            <w:hideMark/>
          </w:tcPr>
          <w:p w14:paraId="1A9D85DB"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 xml:space="preserve">Consolidated </w:t>
            </w:r>
          </w:p>
          <w:p w14:paraId="2824DAAF"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c>
          <w:tcPr>
            <w:tcW w:w="2401" w:type="dxa"/>
            <w:gridSpan w:val="2"/>
            <w:vAlign w:val="bottom"/>
            <w:hideMark/>
          </w:tcPr>
          <w:p w14:paraId="28E620ED"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cs/>
              </w:rPr>
            </w:pPr>
            <w:r>
              <w:rPr>
                <w:rFonts w:cs="Arial"/>
                <w:color w:val="000000"/>
              </w:rPr>
              <w:t xml:space="preserve">Separate </w:t>
            </w:r>
          </w:p>
          <w:p w14:paraId="1F89E42A" w14:textId="77777777" w:rsidR="007710F9" w:rsidRDefault="007710F9" w:rsidP="00903FE4">
            <w:pPr>
              <w:pBdr>
                <w:bottom w:val="single" w:sz="4" w:space="1" w:color="auto"/>
              </w:pBdr>
              <w:overflowPunct w:val="0"/>
              <w:autoSpaceDE w:val="0"/>
              <w:autoSpaceDN w:val="0"/>
              <w:adjustRightInd w:val="0"/>
              <w:spacing w:line="380" w:lineRule="exact"/>
              <w:ind w:left="86" w:right="101"/>
              <w:jc w:val="center"/>
              <w:textAlignment w:val="baseline"/>
              <w:rPr>
                <w:rFonts w:cs="Arial"/>
                <w:color w:val="000000"/>
              </w:rPr>
            </w:pPr>
            <w:r>
              <w:rPr>
                <w:rFonts w:cs="Arial"/>
                <w:color w:val="000000"/>
              </w:rPr>
              <w:t>financial statements</w:t>
            </w:r>
          </w:p>
        </w:tc>
      </w:tr>
      <w:tr w:rsidR="005B0E43" w14:paraId="264E6461" w14:textId="77777777" w:rsidTr="000E535F">
        <w:trPr>
          <w:cantSplit/>
        </w:trPr>
        <w:tc>
          <w:tcPr>
            <w:tcW w:w="4228" w:type="dxa"/>
            <w:hideMark/>
          </w:tcPr>
          <w:p w14:paraId="7118D3EC" w14:textId="2CD7D9DF" w:rsidR="005B0E43" w:rsidRDefault="005B0E43" w:rsidP="005B0E43">
            <w:pPr>
              <w:overflowPunct w:val="0"/>
              <w:autoSpaceDE w:val="0"/>
              <w:autoSpaceDN w:val="0"/>
              <w:adjustRightInd w:val="0"/>
              <w:spacing w:line="380" w:lineRule="exact"/>
              <w:ind w:left="180"/>
              <w:jc w:val="both"/>
              <w:textAlignment w:val="baseline"/>
              <w:rPr>
                <w:rFonts w:eastAsia="Calibri" w:cs="Arial"/>
                <w:color w:val="000000"/>
              </w:rPr>
            </w:pPr>
          </w:p>
        </w:tc>
        <w:tc>
          <w:tcPr>
            <w:tcW w:w="1200" w:type="dxa"/>
            <w:vAlign w:val="bottom"/>
          </w:tcPr>
          <w:p w14:paraId="24A32DC8" w14:textId="017CD987" w:rsidR="005B0E43" w:rsidRDefault="005B0E43" w:rsidP="005B0E43">
            <w:pPr>
              <w:widowControl w:val="0"/>
              <w:pBdr>
                <w:bottom w:val="single" w:sz="4" w:space="1" w:color="auto"/>
              </w:pBdr>
              <w:overflowPunct w:val="0"/>
              <w:autoSpaceDE w:val="0"/>
              <w:autoSpaceDN w:val="0"/>
              <w:adjustRightInd w:val="0"/>
              <w:spacing w:line="380" w:lineRule="exact"/>
              <w:ind w:left="95" w:right="70"/>
              <w:jc w:val="center"/>
              <w:textAlignment w:val="baseline"/>
              <w:rPr>
                <w:rFonts w:cs="Arial"/>
                <w:color w:val="000000"/>
              </w:rPr>
            </w:pPr>
            <w:r>
              <w:rPr>
                <w:rFonts w:cs="Arial"/>
                <w:color w:val="000000"/>
              </w:rPr>
              <w:t>2023</w:t>
            </w:r>
          </w:p>
        </w:tc>
        <w:tc>
          <w:tcPr>
            <w:tcW w:w="1201" w:type="dxa"/>
            <w:vAlign w:val="bottom"/>
          </w:tcPr>
          <w:p w14:paraId="6086EB89" w14:textId="430040AD" w:rsidR="005B0E43" w:rsidRDefault="005B0E43" w:rsidP="005B0E43">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2022</w:t>
            </w:r>
          </w:p>
        </w:tc>
        <w:tc>
          <w:tcPr>
            <w:tcW w:w="1200" w:type="dxa"/>
            <w:vAlign w:val="bottom"/>
          </w:tcPr>
          <w:p w14:paraId="7E32880B" w14:textId="03B1F3FC" w:rsidR="005B0E43" w:rsidRDefault="005B0E43" w:rsidP="005B0E43">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2023</w:t>
            </w:r>
          </w:p>
        </w:tc>
        <w:tc>
          <w:tcPr>
            <w:tcW w:w="1201" w:type="dxa"/>
            <w:vAlign w:val="bottom"/>
          </w:tcPr>
          <w:p w14:paraId="3306C8B4" w14:textId="3A72DC96" w:rsidR="005B0E43" w:rsidRDefault="005B0E43" w:rsidP="005B0E43">
            <w:pPr>
              <w:widowControl w:val="0"/>
              <w:pBdr>
                <w:bottom w:val="single" w:sz="4" w:space="1" w:color="auto"/>
              </w:pBdr>
              <w:overflowPunct w:val="0"/>
              <w:autoSpaceDE w:val="0"/>
              <w:autoSpaceDN w:val="0"/>
              <w:adjustRightInd w:val="0"/>
              <w:spacing w:line="380" w:lineRule="exact"/>
              <w:ind w:left="56" w:right="86"/>
              <w:jc w:val="center"/>
              <w:textAlignment w:val="baseline"/>
              <w:rPr>
                <w:rFonts w:cs="Arial"/>
                <w:color w:val="000000"/>
              </w:rPr>
            </w:pPr>
            <w:r>
              <w:rPr>
                <w:rFonts w:cs="Arial"/>
                <w:color w:val="000000"/>
              </w:rPr>
              <w:t>2022</w:t>
            </w:r>
          </w:p>
        </w:tc>
      </w:tr>
      <w:tr w:rsidR="00EB335F" w14:paraId="5F0CFCAD" w14:textId="77777777" w:rsidTr="009F1176">
        <w:trPr>
          <w:cantSplit/>
        </w:trPr>
        <w:tc>
          <w:tcPr>
            <w:tcW w:w="4228" w:type="dxa"/>
          </w:tcPr>
          <w:p w14:paraId="14D695AA" w14:textId="77DE7914" w:rsidR="00EB335F" w:rsidRDefault="00EB335F" w:rsidP="00EB335F">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Depreciation expense of right-of-use assets</w:t>
            </w:r>
          </w:p>
        </w:tc>
        <w:tc>
          <w:tcPr>
            <w:tcW w:w="1200" w:type="dxa"/>
          </w:tcPr>
          <w:p w14:paraId="07385488" w14:textId="4B1E6F60" w:rsidR="00EB335F" w:rsidRDefault="00EB335F" w:rsidP="00EB335F">
            <w:pPr>
              <w:tabs>
                <w:tab w:val="decimal" w:pos="1085"/>
              </w:tabs>
              <w:overflowPunct w:val="0"/>
              <w:autoSpaceDE w:val="0"/>
              <w:autoSpaceDN w:val="0"/>
              <w:adjustRightInd w:val="0"/>
              <w:spacing w:line="380" w:lineRule="exact"/>
              <w:ind w:left="86"/>
              <w:textAlignment w:val="baseline"/>
              <w:rPr>
                <w:rFonts w:cs="Arial"/>
                <w:color w:val="000000"/>
              </w:rPr>
            </w:pPr>
            <w:r w:rsidRPr="00EB335F">
              <w:rPr>
                <w:rFonts w:cs="Arial"/>
                <w:color w:val="000000"/>
              </w:rPr>
              <w:t>7,726</w:t>
            </w:r>
          </w:p>
        </w:tc>
        <w:tc>
          <w:tcPr>
            <w:tcW w:w="1201" w:type="dxa"/>
          </w:tcPr>
          <w:p w14:paraId="170F9A9C" w14:textId="43E9C459" w:rsidR="00EB335F" w:rsidRDefault="00EB335F" w:rsidP="00EB335F">
            <w:pPr>
              <w:tabs>
                <w:tab w:val="decimal" w:pos="1085"/>
              </w:tabs>
              <w:overflowPunct w:val="0"/>
              <w:autoSpaceDE w:val="0"/>
              <w:autoSpaceDN w:val="0"/>
              <w:adjustRightInd w:val="0"/>
              <w:spacing w:line="380" w:lineRule="exact"/>
              <w:ind w:left="86"/>
              <w:textAlignment w:val="baseline"/>
              <w:rPr>
                <w:rFonts w:cs="Arial"/>
                <w:color w:val="000000"/>
              </w:rPr>
            </w:pPr>
            <w:r w:rsidRPr="00EB335F">
              <w:rPr>
                <w:rFonts w:cs="Arial"/>
                <w:color w:val="000000"/>
              </w:rPr>
              <w:t>7,576</w:t>
            </w:r>
          </w:p>
        </w:tc>
        <w:tc>
          <w:tcPr>
            <w:tcW w:w="1200" w:type="dxa"/>
          </w:tcPr>
          <w:p w14:paraId="4CAB04CC" w14:textId="7A1E71BB" w:rsidR="00EB335F" w:rsidRDefault="00EB335F" w:rsidP="00EB335F">
            <w:pPr>
              <w:tabs>
                <w:tab w:val="decimal" w:pos="1085"/>
              </w:tabs>
              <w:overflowPunct w:val="0"/>
              <w:autoSpaceDE w:val="0"/>
              <w:autoSpaceDN w:val="0"/>
              <w:adjustRightInd w:val="0"/>
              <w:spacing w:line="380" w:lineRule="exact"/>
              <w:ind w:left="86"/>
              <w:textAlignment w:val="baseline"/>
              <w:rPr>
                <w:rFonts w:cs="Arial"/>
                <w:color w:val="000000"/>
              </w:rPr>
            </w:pPr>
            <w:r w:rsidRPr="00EB335F">
              <w:rPr>
                <w:rFonts w:cs="Arial"/>
                <w:color w:val="000000"/>
              </w:rPr>
              <w:t>5,077</w:t>
            </w:r>
          </w:p>
        </w:tc>
        <w:tc>
          <w:tcPr>
            <w:tcW w:w="1201" w:type="dxa"/>
          </w:tcPr>
          <w:p w14:paraId="57E3F3CE" w14:textId="43E933CE" w:rsidR="00EB335F" w:rsidRDefault="00EB335F" w:rsidP="00EB335F">
            <w:pPr>
              <w:tabs>
                <w:tab w:val="decimal" w:pos="1085"/>
              </w:tabs>
              <w:overflowPunct w:val="0"/>
              <w:autoSpaceDE w:val="0"/>
              <w:autoSpaceDN w:val="0"/>
              <w:adjustRightInd w:val="0"/>
              <w:spacing w:line="380" w:lineRule="exact"/>
              <w:ind w:left="86"/>
              <w:textAlignment w:val="baseline"/>
              <w:rPr>
                <w:rFonts w:cs="Arial"/>
                <w:color w:val="000000"/>
              </w:rPr>
            </w:pPr>
            <w:r>
              <w:rPr>
                <w:rFonts w:cs="Arial"/>
                <w:color w:val="000000"/>
              </w:rPr>
              <w:t>4,640</w:t>
            </w:r>
          </w:p>
        </w:tc>
      </w:tr>
      <w:tr w:rsidR="00EB335F" w14:paraId="213B0F53" w14:textId="77777777" w:rsidTr="009F1176">
        <w:trPr>
          <w:cantSplit/>
        </w:trPr>
        <w:tc>
          <w:tcPr>
            <w:tcW w:w="4228" w:type="dxa"/>
            <w:hideMark/>
          </w:tcPr>
          <w:p w14:paraId="286D9F8D" w14:textId="77777777" w:rsidR="00EB335F" w:rsidRDefault="00EB335F" w:rsidP="00EB335F">
            <w:pPr>
              <w:overflowPunct w:val="0"/>
              <w:autoSpaceDE w:val="0"/>
              <w:autoSpaceDN w:val="0"/>
              <w:adjustRightInd w:val="0"/>
              <w:spacing w:line="380" w:lineRule="exact"/>
              <w:ind w:left="180"/>
              <w:jc w:val="both"/>
              <w:textAlignment w:val="baseline"/>
              <w:rPr>
                <w:rFonts w:eastAsia="Calibri" w:cs="Arial"/>
                <w:color w:val="000000"/>
              </w:rPr>
            </w:pPr>
            <w:r>
              <w:rPr>
                <w:rFonts w:eastAsia="Calibri" w:cs="Arial"/>
                <w:color w:val="000000"/>
              </w:rPr>
              <w:t>Interest expense on lease liabilities</w:t>
            </w:r>
          </w:p>
        </w:tc>
        <w:tc>
          <w:tcPr>
            <w:tcW w:w="1200" w:type="dxa"/>
          </w:tcPr>
          <w:p w14:paraId="55F2277B" w14:textId="563D8A1F" w:rsidR="00EB335F" w:rsidRDefault="0081097F" w:rsidP="00EB335F">
            <w:pPr>
              <w:tabs>
                <w:tab w:val="decimal" w:pos="1085"/>
              </w:tabs>
              <w:overflowPunct w:val="0"/>
              <w:autoSpaceDE w:val="0"/>
              <w:autoSpaceDN w:val="0"/>
              <w:adjustRightInd w:val="0"/>
              <w:spacing w:line="380" w:lineRule="exact"/>
              <w:ind w:left="86"/>
              <w:textAlignment w:val="baseline"/>
              <w:rPr>
                <w:rFonts w:cs="Arial"/>
                <w:color w:val="000000"/>
              </w:rPr>
            </w:pPr>
            <w:r>
              <w:rPr>
                <w:rFonts w:cs="Arial"/>
                <w:color w:val="000000"/>
              </w:rPr>
              <w:t>898</w:t>
            </w:r>
          </w:p>
        </w:tc>
        <w:tc>
          <w:tcPr>
            <w:tcW w:w="1201" w:type="dxa"/>
          </w:tcPr>
          <w:p w14:paraId="108EB48D" w14:textId="6C43251A" w:rsidR="00EB335F" w:rsidRDefault="00EB335F" w:rsidP="00EB335F">
            <w:pPr>
              <w:tabs>
                <w:tab w:val="decimal" w:pos="1085"/>
              </w:tabs>
              <w:overflowPunct w:val="0"/>
              <w:autoSpaceDE w:val="0"/>
              <w:autoSpaceDN w:val="0"/>
              <w:adjustRightInd w:val="0"/>
              <w:spacing w:line="380" w:lineRule="exact"/>
              <w:ind w:left="86"/>
              <w:textAlignment w:val="baseline"/>
              <w:rPr>
                <w:rFonts w:cs="Arial"/>
                <w:color w:val="000000"/>
              </w:rPr>
            </w:pPr>
            <w:r w:rsidRPr="00EB335F">
              <w:rPr>
                <w:rFonts w:cs="Arial"/>
                <w:color w:val="000000"/>
              </w:rPr>
              <w:t>938</w:t>
            </w:r>
          </w:p>
        </w:tc>
        <w:tc>
          <w:tcPr>
            <w:tcW w:w="1200" w:type="dxa"/>
          </w:tcPr>
          <w:p w14:paraId="06669B53" w14:textId="66F35A2B" w:rsidR="00EB335F" w:rsidRDefault="00EB335F" w:rsidP="00EB335F">
            <w:pPr>
              <w:tabs>
                <w:tab w:val="decimal" w:pos="1085"/>
              </w:tabs>
              <w:overflowPunct w:val="0"/>
              <w:autoSpaceDE w:val="0"/>
              <w:autoSpaceDN w:val="0"/>
              <w:adjustRightInd w:val="0"/>
              <w:spacing w:line="380" w:lineRule="exact"/>
              <w:ind w:left="86"/>
              <w:textAlignment w:val="baseline"/>
              <w:rPr>
                <w:rFonts w:cs="Arial"/>
                <w:color w:val="000000"/>
                <w:rtl/>
                <w:cs/>
              </w:rPr>
            </w:pPr>
            <w:r w:rsidRPr="00EB335F">
              <w:rPr>
                <w:rFonts w:cs="Arial"/>
                <w:color w:val="000000"/>
              </w:rPr>
              <w:t>471</w:t>
            </w:r>
          </w:p>
        </w:tc>
        <w:tc>
          <w:tcPr>
            <w:tcW w:w="1201" w:type="dxa"/>
          </w:tcPr>
          <w:p w14:paraId="4DB12DE9" w14:textId="0C6A8B59" w:rsidR="00EB335F" w:rsidRDefault="00EB335F" w:rsidP="00EB335F">
            <w:pPr>
              <w:tabs>
                <w:tab w:val="decimal" w:pos="1085"/>
              </w:tabs>
              <w:overflowPunct w:val="0"/>
              <w:autoSpaceDE w:val="0"/>
              <w:autoSpaceDN w:val="0"/>
              <w:adjustRightInd w:val="0"/>
              <w:spacing w:line="380" w:lineRule="exact"/>
              <w:textAlignment w:val="baseline"/>
              <w:rPr>
                <w:rFonts w:cs="Arial"/>
                <w:color w:val="000000"/>
                <w:rtl/>
                <w:cs/>
              </w:rPr>
            </w:pPr>
            <w:r w:rsidRPr="00C16F43">
              <w:rPr>
                <w:rFonts w:cs="Arial"/>
                <w:color w:val="000000"/>
              </w:rPr>
              <w:t>443</w:t>
            </w:r>
          </w:p>
        </w:tc>
      </w:tr>
    </w:tbl>
    <w:p w14:paraId="7317F11F" w14:textId="77777777" w:rsidR="00E81FAC" w:rsidRDefault="00E81FAC" w:rsidP="00E81FAC">
      <w:pPr>
        <w:overflowPunct w:val="0"/>
        <w:autoSpaceDE w:val="0"/>
        <w:autoSpaceDN w:val="0"/>
        <w:adjustRightInd w:val="0"/>
        <w:spacing w:before="240" w:after="120" w:line="380" w:lineRule="exact"/>
        <w:ind w:left="907"/>
        <w:jc w:val="thaiDistribute"/>
        <w:textAlignment w:val="baseline"/>
        <w:rPr>
          <w:rFonts w:cs="Arial"/>
          <w:b/>
          <w:bCs/>
          <w:sz w:val="22"/>
          <w:szCs w:val="22"/>
        </w:rPr>
      </w:pPr>
    </w:p>
    <w:p w14:paraId="666EAB9E" w14:textId="77777777" w:rsidR="00E81FAC" w:rsidRDefault="00E81FAC">
      <w:pPr>
        <w:spacing w:after="200" w:line="276" w:lineRule="auto"/>
        <w:rPr>
          <w:rFonts w:cs="Arial"/>
          <w:b/>
          <w:bCs/>
          <w:sz w:val="22"/>
          <w:szCs w:val="22"/>
        </w:rPr>
      </w:pPr>
      <w:r>
        <w:rPr>
          <w:rFonts w:cs="Arial"/>
          <w:b/>
          <w:bCs/>
          <w:sz w:val="22"/>
          <w:szCs w:val="22"/>
        </w:rPr>
        <w:br w:type="page"/>
      </w:r>
    </w:p>
    <w:p w14:paraId="71C7A829" w14:textId="788A2307" w:rsidR="007710F9" w:rsidRPr="007710F9" w:rsidRDefault="007710F9" w:rsidP="00903FE4">
      <w:pPr>
        <w:numPr>
          <w:ilvl w:val="0"/>
          <w:numId w:val="29"/>
        </w:numPr>
        <w:overflowPunct w:val="0"/>
        <w:autoSpaceDE w:val="0"/>
        <w:autoSpaceDN w:val="0"/>
        <w:adjustRightInd w:val="0"/>
        <w:spacing w:before="240" w:after="120" w:line="380" w:lineRule="exact"/>
        <w:ind w:left="907"/>
        <w:jc w:val="thaiDistribute"/>
        <w:textAlignment w:val="baseline"/>
        <w:rPr>
          <w:rFonts w:cs="Arial"/>
          <w:b/>
          <w:bCs/>
          <w:sz w:val="22"/>
          <w:szCs w:val="22"/>
        </w:rPr>
      </w:pPr>
      <w:r w:rsidRPr="007710F9">
        <w:rPr>
          <w:rFonts w:cs="Arial"/>
          <w:b/>
          <w:bCs/>
          <w:sz w:val="22"/>
          <w:szCs w:val="22"/>
        </w:rPr>
        <w:lastRenderedPageBreak/>
        <w:t>Others</w:t>
      </w:r>
    </w:p>
    <w:p w14:paraId="138B11E7" w14:textId="70AEC966" w:rsidR="007710F9" w:rsidRPr="007710F9" w:rsidRDefault="007710F9" w:rsidP="00D7749E">
      <w:pPr>
        <w:tabs>
          <w:tab w:val="left" w:pos="1440"/>
        </w:tabs>
        <w:overflowPunct w:val="0"/>
        <w:autoSpaceDE w:val="0"/>
        <w:autoSpaceDN w:val="0"/>
        <w:adjustRightInd w:val="0"/>
        <w:spacing w:before="60" w:after="60" w:line="380" w:lineRule="exact"/>
        <w:ind w:left="900"/>
        <w:jc w:val="thaiDistribute"/>
        <w:textAlignment w:val="baseline"/>
        <w:rPr>
          <w:rFonts w:cs="Arial"/>
          <w:sz w:val="22"/>
          <w:szCs w:val="22"/>
        </w:rPr>
      </w:pPr>
      <w:r w:rsidRPr="007710F9">
        <w:rPr>
          <w:rFonts w:cs="Arial"/>
          <w:sz w:val="22"/>
          <w:szCs w:val="22"/>
        </w:rPr>
        <w:t>The Group had total cash outflows for leases for the year ended 31 December 202</w:t>
      </w:r>
      <w:r w:rsidR="005B0E43">
        <w:rPr>
          <w:rFonts w:cs="Arial"/>
          <w:sz w:val="22"/>
          <w:szCs w:val="22"/>
        </w:rPr>
        <w:t>3</w:t>
      </w:r>
      <w:r w:rsidRPr="007710F9">
        <w:rPr>
          <w:rFonts w:cs="Arial"/>
          <w:sz w:val="22"/>
          <w:szCs w:val="22"/>
        </w:rPr>
        <w:t xml:space="preserve"> of Baht </w:t>
      </w:r>
      <w:r w:rsidR="0081097F">
        <w:rPr>
          <w:rFonts w:cs="Arial"/>
          <w:sz w:val="22"/>
          <w:szCs w:val="22"/>
        </w:rPr>
        <w:t>8.5</w:t>
      </w:r>
      <w:r w:rsidRPr="007710F9">
        <w:rPr>
          <w:rFonts w:cs="Arial"/>
          <w:sz w:val="22"/>
          <w:szCs w:val="22"/>
        </w:rPr>
        <w:t xml:space="preserve"> million</w:t>
      </w:r>
      <w:r w:rsidR="00726156">
        <w:rPr>
          <w:rFonts w:cs="Arial"/>
          <w:sz w:val="22"/>
          <w:szCs w:val="22"/>
        </w:rPr>
        <w:t xml:space="preserve"> </w:t>
      </w:r>
      <w:r w:rsidR="00D51444">
        <w:rPr>
          <w:rFonts w:cs="Arial"/>
          <w:sz w:val="22"/>
          <w:szCs w:val="22"/>
        </w:rPr>
        <w:t>(202</w:t>
      </w:r>
      <w:r w:rsidR="005B0E43">
        <w:rPr>
          <w:rFonts w:cs="Arial"/>
          <w:sz w:val="22"/>
          <w:szCs w:val="22"/>
        </w:rPr>
        <w:t>2</w:t>
      </w:r>
      <w:r w:rsidR="00D51444">
        <w:rPr>
          <w:rFonts w:cs="Arial"/>
          <w:sz w:val="22"/>
          <w:szCs w:val="22"/>
        </w:rPr>
        <w:t xml:space="preserve">: Baht </w:t>
      </w:r>
      <w:r w:rsidR="005B0E43">
        <w:rPr>
          <w:rFonts w:cs="Arial"/>
          <w:sz w:val="22"/>
          <w:szCs w:val="22"/>
        </w:rPr>
        <w:t>8.9</w:t>
      </w:r>
      <w:r w:rsidR="00D51444">
        <w:rPr>
          <w:rFonts w:cs="Arial"/>
          <w:sz w:val="22"/>
          <w:szCs w:val="22"/>
        </w:rPr>
        <w:t xml:space="preserve"> million)</w:t>
      </w:r>
      <w:r w:rsidR="002367A7">
        <w:rPr>
          <w:rFonts w:cs="Arial"/>
          <w:sz w:val="22"/>
          <w:szCs w:val="22"/>
        </w:rPr>
        <w:t xml:space="preserve"> (the Company only: Baht </w:t>
      </w:r>
      <w:r w:rsidR="00EB335F">
        <w:rPr>
          <w:rFonts w:cs="Arial"/>
          <w:sz w:val="22"/>
          <w:szCs w:val="22"/>
        </w:rPr>
        <w:t>5.5</w:t>
      </w:r>
      <w:r w:rsidR="002367A7">
        <w:rPr>
          <w:rFonts w:cs="Arial"/>
          <w:sz w:val="22"/>
          <w:szCs w:val="22"/>
        </w:rPr>
        <w:t xml:space="preserve"> million</w:t>
      </w:r>
      <w:r w:rsidR="00D51444">
        <w:rPr>
          <w:rFonts w:cs="Arial"/>
          <w:sz w:val="22"/>
          <w:szCs w:val="22"/>
        </w:rPr>
        <w:t>, 202</w:t>
      </w:r>
      <w:r w:rsidR="005B0E43">
        <w:rPr>
          <w:rFonts w:cs="Arial"/>
          <w:sz w:val="22"/>
          <w:szCs w:val="22"/>
        </w:rPr>
        <w:t>2</w:t>
      </w:r>
      <w:r w:rsidR="00D51444">
        <w:rPr>
          <w:rFonts w:cs="Arial"/>
          <w:sz w:val="22"/>
          <w:szCs w:val="22"/>
        </w:rPr>
        <w:t xml:space="preserve">: Baht </w:t>
      </w:r>
      <w:r w:rsidR="005B0E43">
        <w:rPr>
          <w:rFonts w:cs="Arial"/>
          <w:sz w:val="22"/>
          <w:szCs w:val="22"/>
        </w:rPr>
        <w:t>5.7</w:t>
      </w:r>
      <w:r w:rsidR="00726156">
        <w:rPr>
          <w:rFonts w:cs="Arial"/>
          <w:sz w:val="22"/>
          <w:szCs w:val="22"/>
        </w:rPr>
        <w:t xml:space="preserve"> million</w:t>
      </w:r>
      <w:r w:rsidR="002367A7">
        <w:rPr>
          <w:rFonts w:cs="Arial"/>
          <w:sz w:val="22"/>
          <w:szCs w:val="22"/>
        </w:rPr>
        <w:t>)</w:t>
      </w:r>
      <w:r w:rsidR="00AB3229">
        <w:rPr>
          <w:rFonts w:cs="Arial"/>
          <w:sz w:val="22"/>
          <w:szCs w:val="22"/>
        </w:rPr>
        <w:t xml:space="preserve">. </w:t>
      </w:r>
      <w:r w:rsidR="00193817" w:rsidRPr="00193817">
        <w:rPr>
          <w:rFonts w:cs="Arial"/>
          <w:sz w:val="22"/>
          <w:szCs w:val="22"/>
        </w:rPr>
        <w:t>The future cash outflows relating to leases that have not yet commenced are disclosed in Note</w:t>
      </w:r>
      <w:r w:rsidR="00193817">
        <w:rPr>
          <w:rFonts w:cs="Arial"/>
          <w:sz w:val="22"/>
          <w:szCs w:val="22"/>
        </w:rPr>
        <w:t xml:space="preserve"> </w:t>
      </w:r>
      <w:r w:rsidR="00EE61CD">
        <w:rPr>
          <w:rFonts w:cs="Arial"/>
          <w:sz w:val="22"/>
          <w:szCs w:val="22"/>
        </w:rPr>
        <w:t>30</w:t>
      </w:r>
      <w:r w:rsidR="00193817">
        <w:rPr>
          <w:rFonts w:cs="Arial"/>
          <w:sz w:val="22"/>
          <w:szCs w:val="22"/>
        </w:rPr>
        <w:t>.2</w:t>
      </w:r>
      <w:r w:rsidR="002367A7">
        <w:rPr>
          <w:rFonts w:cs="Arial"/>
          <w:sz w:val="22"/>
          <w:szCs w:val="22"/>
        </w:rPr>
        <w:t xml:space="preserve"> to the consolidated financial statements</w:t>
      </w:r>
      <w:r w:rsidR="00193817" w:rsidRPr="00193817">
        <w:rPr>
          <w:rFonts w:cs="Arial"/>
          <w:sz w:val="22"/>
          <w:szCs w:val="22"/>
        </w:rPr>
        <w:t xml:space="preserve">. </w:t>
      </w:r>
      <w:r w:rsidRPr="007710F9">
        <w:rPr>
          <w:rFonts w:cs="Arial"/>
          <w:sz w:val="22"/>
          <w:szCs w:val="22"/>
        </w:rPr>
        <w:t xml:space="preserve"> </w:t>
      </w:r>
    </w:p>
    <w:p w14:paraId="593A78B3" w14:textId="7C71530D" w:rsidR="007710F9" w:rsidRPr="007710F9" w:rsidRDefault="00726156" w:rsidP="00D7749E">
      <w:pPr>
        <w:spacing w:before="60" w:after="60" w:line="380" w:lineRule="exact"/>
        <w:ind w:left="540" w:hanging="540"/>
        <w:rPr>
          <w:rFonts w:cs="Arial"/>
          <w:b/>
          <w:bCs/>
          <w:sz w:val="22"/>
          <w:szCs w:val="22"/>
        </w:rPr>
      </w:pPr>
      <w:r>
        <w:rPr>
          <w:rFonts w:cs="Arial"/>
          <w:b/>
          <w:bCs/>
          <w:sz w:val="22"/>
          <w:szCs w:val="22"/>
        </w:rPr>
        <w:t>19</w:t>
      </w:r>
      <w:r w:rsidR="007710F9" w:rsidRPr="007710F9">
        <w:rPr>
          <w:rFonts w:cs="Arial"/>
          <w:b/>
          <w:bCs/>
          <w:sz w:val="22"/>
          <w:szCs w:val="22"/>
        </w:rPr>
        <w:t>.2</w:t>
      </w:r>
      <w:r w:rsidR="007710F9" w:rsidRPr="007710F9">
        <w:rPr>
          <w:rFonts w:cs="Arial"/>
          <w:b/>
          <w:bCs/>
          <w:sz w:val="22"/>
          <w:szCs w:val="22"/>
        </w:rPr>
        <w:tab/>
        <w:t>Group as a lessor</w:t>
      </w:r>
    </w:p>
    <w:p w14:paraId="33354431" w14:textId="00FECD36" w:rsidR="007710F9" w:rsidRPr="007710F9" w:rsidRDefault="007710F9" w:rsidP="00D7749E">
      <w:pPr>
        <w:tabs>
          <w:tab w:val="left" w:pos="900"/>
          <w:tab w:val="left" w:pos="2160"/>
          <w:tab w:val="left" w:pos="2880"/>
        </w:tabs>
        <w:overflowPunct w:val="0"/>
        <w:autoSpaceDE w:val="0"/>
        <w:autoSpaceDN w:val="0"/>
        <w:adjustRightInd w:val="0"/>
        <w:spacing w:before="60" w:after="60" w:line="380" w:lineRule="exact"/>
        <w:ind w:left="540" w:right="-43"/>
        <w:jc w:val="both"/>
        <w:textAlignment w:val="baseline"/>
        <w:rPr>
          <w:rFonts w:cs="Arial"/>
          <w:sz w:val="22"/>
          <w:szCs w:val="22"/>
        </w:rPr>
      </w:pPr>
      <w:r w:rsidRPr="007710F9">
        <w:rPr>
          <w:rFonts w:cs="Arial"/>
          <w:sz w:val="22"/>
          <w:szCs w:val="22"/>
        </w:rPr>
        <w:t xml:space="preserve">The Group has future minimum rentals receivable under non-cancellable operating leases as </w:t>
      </w:r>
      <w:proofErr w:type="gramStart"/>
      <w:r w:rsidRPr="007710F9">
        <w:rPr>
          <w:rFonts w:cs="Arial"/>
          <w:sz w:val="22"/>
          <w:szCs w:val="22"/>
        </w:rPr>
        <w:t>at</w:t>
      </w:r>
      <w:proofErr w:type="gramEnd"/>
      <w:r w:rsidRPr="007710F9">
        <w:rPr>
          <w:rFonts w:cs="Arial"/>
          <w:sz w:val="22"/>
          <w:szCs w:val="22"/>
        </w:rPr>
        <w:t xml:space="preserve"> 31 December 20</w:t>
      </w:r>
      <w:r w:rsidR="00ED3098">
        <w:rPr>
          <w:rFonts w:cs="Arial"/>
          <w:sz w:val="22"/>
          <w:szCs w:val="22"/>
        </w:rPr>
        <w:t>2</w:t>
      </w:r>
      <w:r w:rsidR="005B0E43">
        <w:rPr>
          <w:rFonts w:cs="Arial"/>
          <w:sz w:val="22"/>
          <w:szCs w:val="22"/>
        </w:rPr>
        <w:t>3</w:t>
      </w:r>
      <w:r w:rsidRPr="007710F9">
        <w:rPr>
          <w:rFonts w:cs="Arial"/>
          <w:sz w:val="22"/>
          <w:szCs w:val="22"/>
        </w:rPr>
        <w:t xml:space="preserve"> </w:t>
      </w:r>
      <w:r w:rsidR="00D51892">
        <w:rPr>
          <w:rFonts w:cs="Arial"/>
          <w:sz w:val="22"/>
          <w:szCs w:val="22"/>
        </w:rPr>
        <w:t>and 202</w:t>
      </w:r>
      <w:r w:rsidR="005B0E43">
        <w:rPr>
          <w:rFonts w:cs="Arial"/>
          <w:sz w:val="22"/>
          <w:szCs w:val="22"/>
        </w:rPr>
        <w:t>2</w:t>
      </w:r>
      <w:r w:rsidR="00D51892">
        <w:rPr>
          <w:rFonts w:cs="Arial"/>
          <w:sz w:val="22"/>
          <w:szCs w:val="22"/>
        </w:rPr>
        <w:t xml:space="preserve"> </w:t>
      </w:r>
      <w:r w:rsidRPr="007710F9">
        <w:rPr>
          <w:rFonts w:cs="Arial"/>
          <w:sz w:val="22"/>
          <w:szCs w:val="22"/>
        </w:rPr>
        <w:t>as follows:</w:t>
      </w:r>
    </w:p>
    <w:tbl>
      <w:tblPr>
        <w:tblStyle w:val="TableGrid"/>
        <w:tblW w:w="90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1215"/>
        <w:gridCol w:w="1215"/>
        <w:gridCol w:w="1215"/>
        <w:gridCol w:w="1216"/>
      </w:tblGrid>
      <w:tr w:rsidR="007710F9" w14:paraId="0150321E" w14:textId="77777777" w:rsidTr="00B72ECA">
        <w:tc>
          <w:tcPr>
            <w:tcW w:w="4212" w:type="dxa"/>
          </w:tcPr>
          <w:p w14:paraId="1D85EB7D" w14:textId="77777777" w:rsidR="007710F9" w:rsidRPr="00B66B46" w:rsidRDefault="007710F9">
            <w:pPr>
              <w:spacing w:line="380" w:lineRule="exact"/>
              <w:ind w:left="151" w:hanging="151"/>
              <w:jc w:val="center"/>
              <w:outlineLvl w:val="0"/>
              <w:rPr>
                <w:rFonts w:cs="Arial"/>
                <w:sz w:val="22"/>
                <w:szCs w:val="22"/>
              </w:rPr>
            </w:pPr>
            <w:r w:rsidRPr="00B66B46">
              <w:rPr>
                <w:rFonts w:cs="Arial"/>
                <w:sz w:val="22"/>
                <w:szCs w:val="22"/>
              </w:rPr>
              <w:br w:type="page"/>
            </w:r>
          </w:p>
        </w:tc>
        <w:tc>
          <w:tcPr>
            <w:tcW w:w="4861" w:type="dxa"/>
            <w:gridSpan w:val="4"/>
            <w:hideMark/>
          </w:tcPr>
          <w:p w14:paraId="35A7CC2A" w14:textId="77777777" w:rsidR="007710F9" w:rsidRPr="00B66B46" w:rsidRDefault="007710F9">
            <w:pPr>
              <w:tabs>
                <w:tab w:val="right" w:pos="1033"/>
              </w:tabs>
              <w:spacing w:line="380" w:lineRule="exact"/>
              <w:ind w:right="-72"/>
              <w:jc w:val="right"/>
              <w:rPr>
                <w:rFonts w:cs="Arial"/>
                <w:sz w:val="22"/>
                <w:szCs w:val="22"/>
                <w:lang w:val="en-US"/>
              </w:rPr>
            </w:pPr>
            <w:r w:rsidRPr="00B66B46">
              <w:rPr>
                <w:rFonts w:cs="Arial"/>
                <w:sz w:val="22"/>
                <w:szCs w:val="22"/>
                <w:cs/>
              </w:rPr>
              <w:t>(</w:t>
            </w:r>
            <w:r w:rsidRPr="00B66B46">
              <w:rPr>
                <w:rFonts w:cs="Arial"/>
                <w:sz w:val="22"/>
                <w:szCs w:val="22"/>
              </w:rPr>
              <w:t>Unit: Thousand Baht</w:t>
            </w:r>
            <w:r w:rsidRPr="00B66B46">
              <w:rPr>
                <w:rFonts w:cs="Arial"/>
                <w:sz w:val="22"/>
                <w:szCs w:val="22"/>
                <w:cs/>
              </w:rPr>
              <w:t>)</w:t>
            </w:r>
          </w:p>
        </w:tc>
      </w:tr>
      <w:tr w:rsidR="007710F9" w14:paraId="1689243A" w14:textId="77777777" w:rsidTr="00D51892">
        <w:trPr>
          <w:trHeight w:val="198"/>
        </w:trPr>
        <w:tc>
          <w:tcPr>
            <w:tcW w:w="4212" w:type="dxa"/>
          </w:tcPr>
          <w:p w14:paraId="7C9F479E" w14:textId="77777777" w:rsidR="007710F9" w:rsidRPr="00B66B46" w:rsidRDefault="007710F9">
            <w:pPr>
              <w:spacing w:line="380" w:lineRule="exact"/>
              <w:ind w:left="151" w:right="-72" w:hanging="151"/>
              <w:rPr>
                <w:rFonts w:cs="Arial"/>
                <w:sz w:val="22"/>
                <w:szCs w:val="22"/>
                <w:cs/>
              </w:rPr>
            </w:pPr>
          </w:p>
        </w:tc>
        <w:tc>
          <w:tcPr>
            <w:tcW w:w="2430" w:type="dxa"/>
            <w:gridSpan w:val="2"/>
            <w:hideMark/>
          </w:tcPr>
          <w:p w14:paraId="058B6460"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cs/>
              </w:rPr>
            </w:pPr>
            <w:r w:rsidRPr="00B66B46">
              <w:rPr>
                <w:rFonts w:cs="Arial"/>
                <w:sz w:val="22"/>
                <w:szCs w:val="22"/>
              </w:rPr>
              <w:t xml:space="preserve">Consolidated </w:t>
            </w:r>
          </w:p>
          <w:p w14:paraId="4F966C26"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c>
          <w:tcPr>
            <w:tcW w:w="2431" w:type="dxa"/>
            <w:gridSpan w:val="2"/>
            <w:hideMark/>
          </w:tcPr>
          <w:p w14:paraId="58BFCD43"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 xml:space="preserve">Separate </w:t>
            </w:r>
          </w:p>
          <w:p w14:paraId="51326CEA" w14:textId="77777777" w:rsidR="007710F9" w:rsidRPr="00B66B46" w:rsidRDefault="007710F9">
            <w:pPr>
              <w:pBdr>
                <w:bottom w:val="single" w:sz="4" w:space="1" w:color="auto"/>
              </w:pBdr>
              <w:tabs>
                <w:tab w:val="decimal" w:pos="1037"/>
              </w:tabs>
              <w:spacing w:line="380" w:lineRule="exact"/>
              <w:ind w:right="-72"/>
              <w:jc w:val="center"/>
              <w:rPr>
                <w:rFonts w:cs="Arial"/>
                <w:sz w:val="22"/>
                <w:szCs w:val="22"/>
              </w:rPr>
            </w:pPr>
            <w:r w:rsidRPr="00B66B46">
              <w:rPr>
                <w:rFonts w:cs="Arial"/>
                <w:sz w:val="22"/>
                <w:szCs w:val="22"/>
              </w:rPr>
              <w:t>financial statements</w:t>
            </w:r>
          </w:p>
        </w:tc>
      </w:tr>
      <w:tr w:rsidR="005B0E43" w14:paraId="18BF11B1" w14:textId="77777777" w:rsidTr="00D51892">
        <w:trPr>
          <w:trHeight w:val="198"/>
        </w:trPr>
        <w:tc>
          <w:tcPr>
            <w:tcW w:w="4212" w:type="dxa"/>
          </w:tcPr>
          <w:p w14:paraId="5F196C38" w14:textId="77777777" w:rsidR="005B0E43" w:rsidRPr="00B66B46" w:rsidRDefault="005B0E43" w:rsidP="005B0E43">
            <w:pPr>
              <w:spacing w:line="380" w:lineRule="exact"/>
              <w:ind w:left="151" w:right="-72" w:hanging="151"/>
              <w:rPr>
                <w:rFonts w:cs="Arial"/>
                <w:sz w:val="22"/>
                <w:szCs w:val="22"/>
                <w:cs/>
              </w:rPr>
            </w:pPr>
          </w:p>
        </w:tc>
        <w:tc>
          <w:tcPr>
            <w:tcW w:w="1215" w:type="dxa"/>
            <w:vAlign w:val="bottom"/>
          </w:tcPr>
          <w:p w14:paraId="69D2929C" w14:textId="6AA08080" w:rsidR="005B0E43" w:rsidRPr="00B66B46" w:rsidRDefault="005B0E43" w:rsidP="005B0E43">
            <w:pPr>
              <w:pBdr>
                <w:bottom w:val="single" w:sz="4" w:space="1" w:color="auto"/>
              </w:pBdr>
              <w:spacing w:line="380" w:lineRule="exact"/>
              <w:ind w:right="-72"/>
              <w:jc w:val="center"/>
              <w:rPr>
                <w:rFonts w:cs="Arial"/>
                <w:sz w:val="22"/>
                <w:szCs w:val="22"/>
              </w:rPr>
            </w:pPr>
            <w:r>
              <w:rPr>
                <w:rFonts w:cs="Arial"/>
                <w:sz w:val="22"/>
                <w:szCs w:val="22"/>
              </w:rPr>
              <w:t>2023</w:t>
            </w:r>
          </w:p>
        </w:tc>
        <w:tc>
          <w:tcPr>
            <w:tcW w:w="1215" w:type="dxa"/>
            <w:vAlign w:val="bottom"/>
          </w:tcPr>
          <w:p w14:paraId="6D598F89" w14:textId="63973E55" w:rsidR="005B0E43" w:rsidRPr="00B66B46" w:rsidRDefault="005B0E43" w:rsidP="005B0E43">
            <w:pPr>
              <w:pBdr>
                <w:bottom w:val="single" w:sz="4" w:space="1" w:color="auto"/>
              </w:pBdr>
              <w:spacing w:line="380" w:lineRule="exact"/>
              <w:ind w:right="-72"/>
              <w:jc w:val="center"/>
              <w:rPr>
                <w:rFonts w:cs="Arial"/>
                <w:sz w:val="22"/>
                <w:szCs w:val="22"/>
              </w:rPr>
            </w:pPr>
            <w:r>
              <w:rPr>
                <w:rFonts w:cs="Arial"/>
                <w:sz w:val="22"/>
                <w:szCs w:val="22"/>
              </w:rPr>
              <w:t>2022</w:t>
            </w:r>
          </w:p>
        </w:tc>
        <w:tc>
          <w:tcPr>
            <w:tcW w:w="1215" w:type="dxa"/>
            <w:vAlign w:val="bottom"/>
          </w:tcPr>
          <w:p w14:paraId="24EA23F1" w14:textId="6EDFF23C" w:rsidR="005B0E43" w:rsidRPr="00B66B46" w:rsidRDefault="005B0E43" w:rsidP="005B0E43">
            <w:pPr>
              <w:pBdr>
                <w:bottom w:val="single" w:sz="4" w:space="1" w:color="auto"/>
              </w:pBdr>
              <w:spacing w:line="380" w:lineRule="exact"/>
              <w:ind w:right="-72"/>
              <w:jc w:val="center"/>
              <w:rPr>
                <w:rFonts w:cs="Arial"/>
                <w:sz w:val="22"/>
                <w:szCs w:val="22"/>
              </w:rPr>
            </w:pPr>
            <w:r>
              <w:rPr>
                <w:rFonts w:cs="Arial"/>
                <w:sz w:val="22"/>
                <w:szCs w:val="22"/>
              </w:rPr>
              <w:t>2023</w:t>
            </w:r>
          </w:p>
        </w:tc>
        <w:tc>
          <w:tcPr>
            <w:tcW w:w="1216" w:type="dxa"/>
            <w:vAlign w:val="bottom"/>
          </w:tcPr>
          <w:p w14:paraId="1FE469E4" w14:textId="36A0CE62" w:rsidR="005B0E43" w:rsidRPr="00B66B46" w:rsidRDefault="005B0E43" w:rsidP="005B0E43">
            <w:pPr>
              <w:pBdr>
                <w:bottom w:val="single" w:sz="4" w:space="1" w:color="auto"/>
              </w:pBdr>
              <w:spacing w:line="380" w:lineRule="exact"/>
              <w:ind w:right="-72"/>
              <w:jc w:val="center"/>
              <w:rPr>
                <w:rFonts w:cs="Arial"/>
                <w:sz w:val="22"/>
                <w:szCs w:val="22"/>
              </w:rPr>
            </w:pPr>
            <w:r>
              <w:rPr>
                <w:rFonts w:cs="Arial"/>
                <w:sz w:val="22"/>
                <w:szCs w:val="22"/>
              </w:rPr>
              <w:t>2022</w:t>
            </w:r>
          </w:p>
        </w:tc>
      </w:tr>
      <w:tr w:rsidR="00EB335F" w14:paraId="4D71B757" w14:textId="77777777" w:rsidTr="006F6333">
        <w:tc>
          <w:tcPr>
            <w:tcW w:w="4212" w:type="dxa"/>
            <w:hideMark/>
          </w:tcPr>
          <w:p w14:paraId="0D62020C" w14:textId="77777777" w:rsidR="00EB335F" w:rsidRPr="00B66B46" w:rsidRDefault="00EB335F" w:rsidP="00EB335F">
            <w:pPr>
              <w:spacing w:line="380" w:lineRule="exact"/>
              <w:ind w:left="151" w:right="-72" w:hanging="6"/>
              <w:rPr>
                <w:rFonts w:cs="Arial"/>
                <w:sz w:val="22"/>
                <w:szCs w:val="22"/>
              </w:rPr>
            </w:pPr>
            <w:r w:rsidRPr="00B66B46">
              <w:rPr>
                <w:rFonts w:cs="Arial"/>
                <w:sz w:val="22"/>
                <w:szCs w:val="22"/>
              </w:rPr>
              <w:t>Within</w:t>
            </w:r>
            <w:r w:rsidRPr="00B66B46">
              <w:rPr>
                <w:rFonts w:cs="Arial"/>
                <w:sz w:val="22"/>
                <w:szCs w:val="22"/>
                <w:cs/>
              </w:rPr>
              <w:t xml:space="preserve"> </w:t>
            </w:r>
            <w:r w:rsidRPr="00B66B46">
              <w:rPr>
                <w:rFonts w:cs="Arial"/>
                <w:sz w:val="22"/>
                <w:szCs w:val="22"/>
              </w:rPr>
              <w:t>1</w:t>
            </w:r>
            <w:r w:rsidRPr="00B66B46">
              <w:rPr>
                <w:rFonts w:cs="Arial"/>
                <w:sz w:val="22"/>
                <w:szCs w:val="22"/>
                <w:cs/>
              </w:rPr>
              <w:t xml:space="preserve"> </w:t>
            </w:r>
            <w:r w:rsidRPr="00B66B46">
              <w:rPr>
                <w:rFonts w:cs="Arial"/>
                <w:sz w:val="22"/>
                <w:szCs w:val="22"/>
              </w:rPr>
              <w:t>year</w:t>
            </w:r>
          </w:p>
        </w:tc>
        <w:tc>
          <w:tcPr>
            <w:tcW w:w="1215" w:type="dxa"/>
          </w:tcPr>
          <w:p w14:paraId="707F5658" w14:textId="212BD7C0" w:rsidR="00EB335F" w:rsidRPr="00B66B46" w:rsidRDefault="00EB335F" w:rsidP="00EB335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03F547ED" w14:textId="521A55C6" w:rsidR="00EB335F" w:rsidRPr="00B66B46" w:rsidRDefault="00EB335F" w:rsidP="00EB335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117261ED" w14:textId="6C58B31A" w:rsidR="00EB335F" w:rsidRPr="00B66B46" w:rsidRDefault="0081097F" w:rsidP="00EB335F">
            <w:pPr>
              <w:tabs>
                <w:tab w:val="decimal" w:pos="880"/>
              </w:tabs>
              <w:spacing w:line="380" w:lineRule="exact"/>
              <w:ind w:right="-72"/>
              <w:rPr>
                <w:rFonts w:cs="Arial"/>
                <w:sz w:val="22"/>
                <w:szCs w:val="22"/>
              </w:rPr>
            </w:pPr>
            <w:r>
              <w:rPr>
                <w:rFonts w:cs="Arial"/>
                <w:sz w:val="22"/>
                <w:szCs w:val="22"/>
              </w:rPr>
              <w:t>473</w:t>
            </w:r>
          </w:p>
        </w:tc>
        <w:tc>
          <w:tcPr>
            <w:tcW w:w="1216" w:type="dxa"/>
          </w:tcPr>
          <w:p w14:paraId="73D50019" w14:textId="57EFF6A6" w:rsidR="00EB335F" w:rsidRPr="00B66B46" w:rsidRDefault="00EB335F" w:rsidP="00EB335F">
            <w:pPr>
              <w:tabs>
                <w:tab w:val="decimal" w:pos="880"/>
              </w:tabs>
              <w:spacing w:line="380" w:lineRule="exact"/>
              <w:ind w:right="-72"/>
              <w:rPr>
                <w:rFonts w:cs="Arial"/>
                <w:sz w:val="22"/>
                <w:szCs w:val="22"/>
              </w:rPr>
            </w:pPr>
            <w:r w:rsidRPr="002C50BF">
              <w:rPr>
                <w:rFonts w:cs="Arial"/>
                <w:sz w:val="22"/>
                <w:szCs w:val="22"/>
              </w:rPr>
              <w:t>1,540</w:t>
            </w:r>
          </w:p>
        </w:tc>
      </w:tr>
      <w:tr w:rsidR="00EB335F" w14:paraId="303D8E5D" w14:textId="77777777" w:rsidTr="006F6333">
        <w:tc>
          <w:tcPr>
            <w:tcW w:w="4212" w:type="dxa"/>
          </w:tcPr>
          <w:p w14:paraId="68B54089" w14:textId="0B4317E7" w:rsidR="00EB335F" w:rsidRPr="00B66B46" w:rsidRDefault="00EB335F" w:rsidP="00EB335F">
            <w:pPr>
              <w:spacing w:line="380" w:lineRule="exact"/>
              <w:ind w:left="151" w:right="-72" w:hanging="6"/>
              <w:rPr>
                <w:rFonts w:cs="Arial"/>
                <w:sz w:val="22"/>
                <w:szCs w:val="22"/>
              </w:rPr>
            </w:pPr>
            <w:r>
              <w:rPr>
                <w:rFonts w:cs="Arial"/>
                <w:sz w:val="22"/>
                <w:szCs w:val="22"/>
              </w:rPr>
              <w:t xml:space="preserve">1 to 5 </w:t>
            </w:r>
            <w:proofErr w:type="gramStart"/>
            <w:r>
              <w:rPr>
                <w:rFonts w:cs="Arial"/>
                <w:sz w:val="22"/>
                <w:szCs w:val="22"/>
              </w:rPr>
              <w:t>year</w:t>
            </w:r>
            <w:proofErr w:type="gramEnd"/>
          </w:p>
        </w:tc>
        <w:tc>
          <w:tcPr>
            <w:tcW w:w="1215" w:type="dxa"/>
          </w:tcPr>
          <w:p w14:paraId="52FA59E3" w14:textId="2A00A430" w:rsidR="00EB335F" w:rsidRPr="00B66B46" w:rsidRDefault="00EB335F" w:rsidP="00EB335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0C79AB34" w14:textId="2BD62A5A" w:rsidR="00EB335F" w:rsidRPr="00B66B46" w:rsidRDefault="00EB335F" w:rsidP="00EB335F">
            <w:pPr>
              <w:tabs>
                <w:tab w:val="decimal" w:pos="880"/>
              </w:tabs>
              <w:spacing w:line="380" w:lineRule="exact"/>
              <w:ind w:right="-72"/>
              <w:rPr>
                <w:rFonts w:cs="Arial"/>
                <w:sz w:val="22"/>
                <w:szCs w:val="22"/>
              </w:rPr>
            </w:pPr>
            <w:r w:rsidRPr="002C50BF">
              <w:rPr>
                <w:rFonts w:cs="Arial"/>
                <w:sz w:val="22"/>
                <w:szCs w:val="22"/>
              </w:rPr>
              <w:t>-</w:t>
            </w:r>
          </w:p>
        </w:tc>
        <w:tc>
          <w:tcPr>
            <w:tcW w:w="1215" w:type="dxa"/>
          </w:tcPr>
          <w:p w14:paraId="3246E3A7" w14:textId="1121E2AE" w:rsidR="00EB335F" w:rsidRPr="00B66B46" w:rsidRDefault="0081097F" w:rsidP="00EB335F">
            <w:pPr>
              <w:tabs>
                <w:tab w:val="decimal" w:pos="880"/>
              </w:tabs>
              <w:spacing w:line="380" w:lineRule="exact"/>
              <w:ind w:right="-72"/>
              <w:rPr>
                <w:rFonts w:cs="Arial"/>
                <w:sz w:val="22"/>
                <w:szCs w:val="22"/>
              </w:rPr>
            </w:pPr>
            <w:r>
              <w:rPr>
                <w:rFonts w:cs="Arial"/>
                <w:sz w:val="22"/>
                <w:szCs w:val="22"/>
              </w:rPr>
              <w:t>946</w:t>
            </w:r>
          </w:p>
        </w:tc>
        <w:tc>
          <w:tcPr>
            <w:tcW w:w="1216" w:type="dxa"/>
          </w:tcPr>
          <w:p w14:paraId="32A99ECB" w14:textId="3827BD99" w:rsidR="00EB335F" w:rsidRPr="00B66B46" w:rsidRDefault="00EB335F" w:rsidP="00EB335F">
            <w:pPr>
              <w:tabs>
                <w:tab w:val="decimal" w:pos="880"/>
              </w:tabs>
              <w:spacing w:line="380" w:lineRule="exact"/>
              <w:ind w:right="-72"/>
              <w:rPr>
                <w:rFonts w:cs="Arial"/>
                <w:sz w:val="22"/>
                <w:szCs w:val="22"/>
              </w:rPr>
            </w:pPr>
            <w:r w:rsidRPr="002C50BF">
              <w:rPr>
                <w:rFonts w:cs="Arial"/>
                <w:sz w:val="22"/>
                <w:szCs w:val="22"/>
              </w:rPr>
              <w:t>6,774</w:t>
            </w:r>
          </w:p>
        </w:tc>
      </w:tr>
      <w:tr w:rsidR="00EB335F" w14:paraId="0078F8A6" w14:textId="77777777" w:rsidTr="006F6333">
        <w:tc>
          <w:tcPr>
            <w:tcW w:w="4212" w:type="dxa"/>
          </w:tcPr>
          <w:p w14:paraId="1A72E86A" w14:textId="65E63E47" w:rsidR="00EB335F" w:rsidRDefault="00EB335F" w:rsidP="00EB335F">
            <w:pPr>
              <w:spacing w:line="380" w:lineRule="exact"/>
              <w:ind w:left="151" w:right="-72" w:hanging="6"/>
              <w:rPr>
                <w:rFonts w:cs="Arial"/>
                <w:sz w:val="22"/>
                <w:szCs w:val="22"/>
              </w:rPr>
            </w:pPr>
            <w:r>
              <w:rPr>
                <w:rFonts w:cs="Arial"/>
                <w:sz w:val="22"/>
                <w:szCs w:val="22"/>
              </w:rPr>
              <w:t xml:space="preserve">Over 5 </w:t>
            </w:r>
            <w:proofErr w:type="gramStart"/>
            <w:r>
              <w:rPr>
                <w:rFonts w:cs="Arial"/>
                <w:sz w:val="22"/>
                <w:szCs w:val="22"/>
              </w:rPr>
              <w:t>year</w:t>
            </w:r>
            <w:proofErr w:type="gramEnd"/>
          </w:p>
        </w:tc>
        <w:tc>
          <w:tcPr>
            <w:tcW w:w="1215" w:type="dxa"/>
          </w:tcPr>
          <w:p w14:paraId="12835579" w14:textId="75A78B31" w:rsidR="00EB335F" w:rsidRPr="00B66B46" w:rsidRDefault="00EB335F" w:rsidP="00EB335F">
            <w:pPr>
              <w:pBdr>
                <w:bottom w:val="sing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454AE853" w14:textId="67A15692" w:rsidR="00EB335F" w:rsidRPr="00B66B46" w:rsidRDefault="00EB335F" w:rsidP="00EB335F">
            <w:pPr>
              <w:pBdr>
                <w:bottom w:val="sing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19B312E9" w14:textId="5C01D931" w:rsidR="00EB335F" w:rsidRPr="00B66B46" w:rsidRDefault="0081097F" w:rsidP="00EB335F">
            <w:pPr>
              <w:pBdr>
                <w:bottom w:val="single" w:sz="4" w:space="1" w:color="auto"/>
              </w:pBdr>
              <w:tabs>
                <w:tab w:val="decimal" w:pos="880"/>
              </w:tabs>
              <w:spacing w:line="380" w:lineRule="exact"/>
              <w:ind w:right="-72"/>
              <w:rPr>
                <w:rFonts w:cs="Arial"/>
                <w:sz w:val="22"/>
                <w:szCs w:val="22"/>
              </w:rPr>
            </w:pPr>
            <w:r>
              <w:rPr>
                <w:rFonts w:cs="Arial"/>
                <w:sz w:val="22"/>
                <w:szCs w:val="22"/>
              </w:rPr>
              <w:t>-</w:t>
            </w:r>
          </w:p>
        </w:tc>
        <w:tc>
          <w:tcPr>
            <w:tcW w:w="1216" w:type="dxa"/>
          </w:tcPr>
          <w:p w14:paraId="65BF8C5F" w14:textId="4354B7C1" w:rsidR="00EB335F" w:rsidRPr="00B66B46" w:rsidRDefault="00EB335F" w:rsidP="00EB335F">
            <w:pPr>
              <w:pBdr>
                <w:bottom w:val="single" w:sz="4" w:space="1" w:color="auto"/>
              </w:pBdr>
              <w:tabs>
                <w:tab w:val="decimal" w:pos="880"/>
              </w:tabs>
              <w:spacing w:line="380" w:lineRule="exact"/>
              <w:ind w:right="-72"/>
              <w:rPr>
                <w:rFonts w:cs="Arial"/>
                <w:sz w:val="22"/>
                <w:szCs w:val="22"/>
              </w:rPr>
            </w:pPr>
            <w:r w:rsidRPr="002C50BF">
              <w:rPr>
                <w:rFonts w:cs="Arial"/>
                <w:sz w:val="22"/>
                <w:szCs w:val="22"/>
              </w:rPr>
              <w:t>7,276</w:t>
            </w:r>
          </w:p>
        </w:tc>
      </w:tr>
      <w:tr w:rsidR="00EB335F" w14:paraId="63C28441" w14:textId="77777777" w:rsidTr="006F6333">
        <w:tc>
          <w:tcPr>
            <w:tcW w:w="4212" w:type="dxa"/>
          </w:tcPr>
          <w:p w14:paraId="39DDF961" w14:textId="3D6E7CF7" w:rsidR="00EB335F" w:rsidRDefault="00EB335F" w:rsidP="00EB335F">
            <w:pPr>
              <w:spacing w:line="380" w:lineRule="exact"/>
              <w:ind w:left="151" w:right="-72" w:hanging="6"/>
              <w:rPr>
                <w:rFonts w:cs="Arial"/>
                <w:sz w:val="22"/>
                <w:szCs w:val="22"/>
              </w:rPr>
            </w:pPr>
            <w:r>
              <w:rPr>
                <w:rFonts w:cs="Arial"/>
                <w:sz w:val="22"/>
                <w:szCs w:val="22"/>
              </w:rPr>
              <w:t>Total</w:t>
            </w:r>
          </w:p>
        </w:tc>
        <w:tc>
          <w:tcPr>
            <w:tcW w:w="1215" w:type="dxa"/>
          </w:tcPr>
          <w:p w14:paraId="3293E458" w14:textId="3793DB20" w:rsidR="00EB335F" w:rsidRPr="00B66B46" w:rsidRDefault="00EB335F" w:rsidP="00EB335F">
            <w:pPr>
              <w:pBdr>
                <w:bottom w:val="doub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13B4CA98" w14:textId="241A4C91" w:rsidR="00EB335F" w:rsidRPr="00B66B46" w:rsidRDefault="00EB335F" w:rsidP="00EB335F">
            <w:pPr>
              <w:pBdr>
                <w:bottom w:val="double" w:sz="4" w:space="1" w:color="auto"/>
              </w:pBdr>
              <w:tabs>
                <w:tab w:val="decimal" w:pos="880"/>
              </w:tabs>
              <w:spacing w:line="380" w:lineRule="exact"/>
              <w:ind w:right="-72"/>
              <w:rPr>
                <w:rFonts w:cs="Arial"/>
                <w:sz w:val="22"/>
                <w:szCs w:val="22"/>
              </w:rPr>
            </w:pPr>
            <w:r w:rsidRPr="002C50BF">
              <w:rPr>
                <w:rFonts w:cs="Arial"/>
                <w:sz w:val="22"/>
                <w:szCs w:val="22"/>
              </w:rPr>
              <w:t>-</w:t>
            </w:r>
          </w:p>
        </w:tc>
        <w:tc>
          <w:tcPr>
            <w:tcW w:w="1215" w:type="dxa"/>
          </w:tcPr>
          <w:p w14:paraId="567A769A" w14:textId="0BC8154D" w:rsidR="00EB335F" w:rsidRPr="00B66B46" w:rsidRDefault="0081097F" w:rsidP="00EB335F">
            <w:pPr>
              <w:pBdr>
                <w:bottom w:val="double" w:sz="4" w:space="1" w:color="auto"/>
              </w:pBdr>
              <w:tabs>
                <w:tab w:val="decimal" w:pos="880"/>
              </w:tabs>
              <w:spacing w:line="380" w:lineRule="exact"/>
              <w:ind w:right="-72"/>
              <w:rPr>
                <w:rFonts w:cs="Arial"/>
                <w:sz w:val="22"/>
                <w:szCs w:val="22"/>
              </w:rPr>
            </w:pPr>
            <w:r>
              <w:rPr>
                <w:rFonts w:cs="Arial"/>
                <w:sz w:val="22"/>
                <w:szCs w:val="22"/>
              </w:rPr>
              <w:t>1,419</w:t>
            </w:r>
          </w:p>
        </w:tc>
        <w:tc>
          <w:tcPr>
            <w:tcW w:w="1216" w:type="dxa"/>
          </w:tcPr>
          <w:p w14:paraId="19CCE038" w14:textId="05BFAFCC" w:rsidR="00EB335F" w:rsidRPr="00B66B46" w:rsidRDefault="00EB335F" w:rsidP="00EB335F">
            <w:pPr>
              <w:pBdr>
                <w:bottom w:val="double" w:sz="4" w:space="1" w:color="auto"/>
              </w:pBdr>
              <w:tabs>
                <w:tab w:val="decimal" w:pos="880"/>
              </w:tabs>
              <w:spacing w:line="380" w:lineRule="exact"/>
              <w:ind w:right="-72"/>
              <w:rPr>
                <w:rFonts w:cs="Arial"/>
                <w:sz w:val="22"/>
                <w:szCs w:val="22"/>
              </w:rPr>
            </w:pPr>
            <w:r w:rsidRPr="002C50BF">
              <w:rPr>
                <w:rFonts w:cs="Arial"/>
                <w:sz w:val="22"/>
                <w:szCs w:val="22"/>
              </w:rPr>
              <w:t>15,590</w:t>
            </w:r>
          </w:p>
        </w:tc>
      </w:tr>
    </w:tbl>
    <w:p w14:paraId="1E9372FA" w14:textId="20D33AEC" w:rsidR="00600EBF" w:rsidRPr="004D2D1D" w:rsidRDefault="00726156" w:rsidP="0081097F">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Pr>
          <w:rFonts w:ascii="Arial" w:hAnsi="Arial" w:cs="Arial"/>
          <w:sz w:val="22"/>
          <w:szCs w:val="22"/>
        </w:rPr>
        <w:t>20</w:t>
      </w:r>
      <w:r w:rsidR="00600EBF" w:rsidRPr="004D2D1D">
        <w:rPr>
          <w:rFonts w:ascii="Arial" w:hAnsi="Arial" w:cs="Arial"/>
          <w:sz w:val="22"/>
          <w:szCs w:val="22"/>
        </w:rPr>
        <w:t>.</w:t>
      </w:r>
      <w:r w:rsidR="00DB2850" w:rsidRPr="004D2D1D">
        <w:rPr>
          <w:rFonts w:ascii="Arial" w:hAnsi="Arial" w:cs="Arial"/>
          <w:sz w:val="22"/>
          <w:szCs w:val="22"/>
        </w:rPr>
        <w:tab/>
        <w:t>Provision for long-term employee benefits</w:t>
      </w:r>
    </w:p>
    <w:p w14:paraId="19AEA9A7" w14:textId="381206CA" w:rsidR="00DB2850" w:rsidRPr="004D2D1D"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4D2D1D">
        <w:rPr>
          <w:rFonts w:cs="Arial"/>
          <w:sz w:val="22"/>
          <w:szCs w:val="22"/>
        </w:rPr>
        <w:tab/>
      </w:r>
      <w:r w:rsidR="003A5FF6" w:rsidRPr="004D2D1D">
        <w:rPr>
          <w:rFonts w:cs="Arial"/>
          <w:sz w:val="22"/>
          <w:szCs w:val="22"/>
        </w:rPr>
        <w:t xml:space="preserve">As </w:t>
      </w:r>
      <w:proofErr w:type="gramStart"/>
      <w:r w:rsidR="003A5FF6" w:rsidRPr="004D2D1D">
        <w:rPr>
          <w:rFonts w:cs="Arial"/>
          <w:sz w:val="22"/>
          <w:szCs w:val="22"/>
        </w:rPr>
        <w:t>at</w:t>
      </w:r>
      <w:proofErr w:type="gramEnd"/>
      <w:r w:rsidR="003A5FF6" w:rsidRPr="004D2D1D">
        <w:rPr>
          <w:rFonts w:cs="Arial"/>
          <w:sz w:val="22"/>
          <w:szCs w:val="22"/>
        </w:rPr>
        <w:t xml:space="preserve"> 31 December </w:t>
      </w:r>
      <w:r w:rsidR="00943933">
        <w:rPr>
          <w:rFonts w:cs="Arial"/>
          <w:sz w:val="22"/>
          <w:szCs w:val="22"/>
        </w:rPr>
        <w:t>20</w:t>
      </w:r>
      <w:r w:rsidR="0017743C">
        <w:rPr>
          <w:rFonts w:cs="Arial"/>
          <w:sz w:val="22"/>
          <w:szCs w:val="22"/>
        </w:rPr>
        <w:t>2</w:t>
      </w:r>
      <w:r w:rsidR="005B0E43">
        <w:rPr>
          <w:rFonts w:cs="Arial"/>
          <w:sz w:val="22"/>
          <w:szCs w:val="22"/>
        </w:rPr>
        <w:t>3</w:t>
      </w:r>
      <w:r w:rsidR="003A5FF6" w:rsidRPr="004D2D1D">
        <w:rPr>
          <w:rFonts w:cs="Arial"/>
          <w:sz w:val="22"/>
          <w:szCs w:val="22"/>
        </w:rPr>
        <w:t xml:space="preserve"> and </w:t>
      </w:r>
      <w:r w:rsidR="00943933">
        <w:rPr>
          <w:rFonts w:cs="Arial"/>
          <w:sz w:val="22"/>
          <w:szCs w:val="22"/>
        </w:rPr>
        <w:t>20</w:t>
      </w:r>
      <w:r w:rsidR="00870CED">
        <w:rPr>
          <w:rFonts w:cs="Arial"/>
          <w:sz w:val="22"/>
          <w:szCs w:val="22"/>
        </w:rPr>
        <w:t>2</w:t>
      </w:r>
      <w:r w:rsidR="005B0E43">
        <w:rPr>
          <w:rFonts w:cs="Arial"/>
          <w:sz w:val="22"/>
          <w:szCs w:val="22"/>
        </w:rPr>
        <w:t>2</w:t>
      </w:r>
      <w:r w:rsidR="003A5FF6" w:rsidRPr="004D2D1D">
        <w:rPr>
          <w:rFonts w:cs="Arial"/>
          <w:sz w:val="22"/>
          <w:szCs w:val="22"/>
        </w:rPr>
        <w:t>, p</w:t>
      </w:r>
      <w:r w:rsidRPr="004D2D1D">
        <w:rPr>
          <w:rFonts w:cs="Arial"/>
          <w:sz w:val="22"/>
          <w:szCs w:val="22"/>
        </w:rPr>
        <w:t>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230"/>
        <w:gridCol w:w="1260"/>
        <w:gridCol w:w="1260"/>
        <w:gridCol w:w="1260"/>
        <w:gridCol w:w="1260"/>
      </w:tblGrid>
      <w:tr w:rsidR="00DB2850" w:rsidRPr="004D2D1D" w14:paraId="487AFB62" w14:textId="77777777" w:rsidTr="00FA7EBA">
        <w:trPr>
          <w:tblHeader/>
        </w:trPr>
        <w:tc>
          <w:tcPr>
            <w:tcW w:w="9270" w:type="dxa"/>
            <w:gridSpan w:val="5"/>
          </w:tcPr>
          <w:p w14:paraId="5CAF346C" w14:textId="77777777" w:rsidR="00DB2850" w:rsidRPr="00903FE4" w:rsidRDefault="00DB2850" w:rsidP="00903FE4">
            <w:pPr>
              <w:tabs>
                <w:tab w:val="decimal" w:pos="1671"/>
              </w:tabs>
              <w:spacing w:line="320" w:lineRule="exact"/>
              <w:ind w:right="-102"/>
              <w:jc w:val="right"/>
              <w:rPr>
                <w:rFonts w:cs="Arial"/>
                <w:color w:val="000000"/>
                <w:sz w:val="18"/>
                <w:szCs w:val="18"/>
              </w:rPr>
            </w:pPr>
            <w:r w:rsidRPr="00903FE4">
              <w:rPr>
                <w:rFonts w:cs="Arial"/>
                <w:color w:val="000000"/>
                <w:sz w:val="18"/>
                <w:szCs w:val="18"/>
              </w:rPr>
              <w:t xml:space="preserve">(Unit: </w:t>
            </w:r>
            <w:r w:rsidRPr="00903FE4">
              <w:rPr>
                <w:rFonts w:cs="Arial"/>
                <w:sz w:val="18"/>
                <w:szCs w:val="18"/>
              </w:rPr>
              <w:t>Thousand</w:t>
            </w:r>
            <w:r w:rsidRPr="00903FE4">
              <w:rPr>
                <w:rFonts w:cs="Arial"/>
                <w:color w:val="000000"/>
                <w:sz w:val="18"/>
                <w:szCs w:val="18"/>
              </w:rPr>
              <w:t xml:space="preserve"> Baht)</w:t>
            </w:r>
          </w:p>
        </w:tc>
      </w:tr>
      <w:tr w:rsidR="00DB2850" w:rsidRPr="004D2D1D" w14:paraId="43CDFC9A" w14:textId="77777777" w:rsidTr="00FA7EBA">
        <w:trPr>
          <w:tblHeader/>
        </w:trPr>
        <w:tc>
          <w:tcPr>
            <w:tcW w:w="4230" w:type="dxa"/>
          </w:tcPr>
          <w:p w14:paraId="310ACAE0" w14:textId="77777777" w:rsidR="00DB2850" w:rsidRPr="00903FE4" w:rsidRDefault="00DB2850" w:rsidP="00903FE4">
            <w:pPr>
              <w:spacing w:line="320" w:lineRule="exact"/>
              <w:rPr>
                <w:rFonts w:cs="Arial"/>
                <w:sz w:val="18"/>
                <w:szCs w:val="18"/>
              </w:rPr>
            </w:pPr>
          </w:p>
        </w:tc>
        <w:tc>
          <w:tcPr>
            <w:tcW w:w="2520" w:type="dxa"/>
            <w:gridSpan w:val="2"/>
          </w:tcPr>
          <w:p w14:paraId="0615B8EA"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 xml:space="preserve">Consolidated </w:t>
            </w:r>
          </w:p>
          <w:p w14:paraId="0A638BB4"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financial statements</w:t>
            </w:r>
          </w:p>
        </w:tc>
        <w:tc>
          <w:tcPr>
            <w:tcW w:w="2520" w:type="dxa"/>
            <w:gridSpan w:val="2"/>
          </w:tcPr>
          <w:p w14:paraId="27F32FB1"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 xml:space="preserve">Separate </w:t>
            </w:r>
          </w:p>
          <w:p w14:paraId="37794EBA" w14:textId="77777777" w:rsidR="00DB2850" w:rsidRPr="00903FE4" w:rsidRDefault="00DB2850" w:rsidP="00903FE4">
            <w:pPr>
              <w:pBdr>
                <w:bottom w:val="single" w:sz="4" w:space="1" w:color="auto"/>
              </w:pBdr>
              <w:tabs>
                <w:tab w:val="left" w:pos="1440"/>
              </w:tabs>
              <w:spacing w:line="320" w:lineRule="exact"/>
              <w:jc w:val="center"/>
              <w:rPr>
                <w:rFonts w:cs="Arial"/>
                <w:spacing w:val="-4"/>
                <w:sz w:val="18"/>
                <w:szCs w:val="18"/>
              </w:rPr>
            </w:pPr>
            <w:r w:rsidRPr="00903FE4">
              <w:rPr>
                <w:rFonts w:cs="Arial"/>
                <w:spacing w:val="-4"/>
                <w:sz w:val="18"/>
                <w:szCs w:val="18"/>
              </w:rPr>
              <w:t>financial statements</w:t>
            </w:r>
          </w:p>
        </w:tc>
      </w:tr>
      <w:tr w:rsidR="005B0E43" w:rsidRPr="004D2D1D" w14:paraId="37AC72BB" w14:textId="77777777" w:rsidTr="00FA7EBA">
        <w:trPr>
          <w:tblHeader/>
        </w:trPr>
        <w:tc>
          <w:tcPr>
            <w:tcW w:w="4230" w:type="dxa"/>
          </w:tcPr>
          <w:p w14:paraId="50608147" w14:textId="77777777" w:rsidR="005B0E43" w:rsidRPr="00903FE4" w:rsidRDefault="005B0E43" w:rsidP="005B0E43">
            <w:pPr>
              <w:spacing w:line="320" w:lineRule="exact"/>
              <w:rPr>
                <w:rFonts w:cs="Arial"/>
                <w:sz w:val="18"/>
                <w:szCs w:val="18"/>
              </w:rPr>
            </w:pPr>
          </w:p>
        </w:tc>
        <w:tc>
          <w:tcPr>
            <w:tcW w:w="1260" w:type="dxa"/>
          </w:tcPr>
          <w:p w14:paraId="214C58C3" w14:textId="798A3DAC" w:rsidR="005B0E43" w:rsidRPr="00903FE4" w:rsidRDefault="005B0E43" w:rsidP="005B0E43">
            <w:pPr>
              <w:pBdr>
                <w:bottom w:val="single" w:sz="4" w:space="1" w:color="auto"/>
              </w:pBdr>
              <w:tabs>
                <w:tab w:val="left" w:pos="1440"/>
              </w:tabs>
              <w:spacing w:line="320" w:lineRule="exact"/>
              <w:jc w:val="center"/>
              <w:rPr>
                <w:rFonts w:cs="Arial"/>
                <w:spacing w:val="-4"/>
                <w:sz w:val="18"/>
                <w:szCs w:val="18"/>
              </w:rPr>
            </w:pPr>
            <w:r>
              <w:rPr>
                <w:rFonts w:cs="Arial"/>
                <w:spacing w:val="-4"/>
                <w:sz w:val="18"/>
                <w:szCs w:val="18"/>
              </w:rPr>
              <w:t>2023</w:t>
            </w:r>
          </w:p>
        </w:tc>
        <w:tc>
          <w:tcPr>
            <w:tcW w:w="1260" w:type="dxa"/>
          </w:tcPr>
          <w:p w14:paraId="08F5EDC3" w14:textId="0646D6A7" w:rsidR="005B0E43" w:rsidRPr="00903FE4" w:rsidRDefault="005B0E43" w:rsidP="005B0E43">
            <w:pPr>
              <w:pBdr>
                <w:bottom w:val="single" w:sz="4" w:space="1" w:color="auto"/>
              </w:pBdr>
              <w:tabs>
                <w:tab w:val="left" w:pos="1440"/>
              </w:tabs>
              <w:spacing w:line="320" w:lineRule="exact"/>
              <w:jc w:val="center"/>
              <w:rPr>
                <w:rFonts w:cs="Arial"/>
                <w:spacing w:val="-4"/>
                <w:sz w:val="18"/>
                <w:szCs w:val="18"/>
              </w:rPr>
            </w:pPr>
            <w:r>
              <w:rPr>
                <w:rFonts w:cs="Arial"/>
                <w:spacing w:val="-4"/>
                <w:sz w:val="18"/>
                <w:szCs w:val="18"/>
              </w:rPr>
              <w:t>2022</w:t>
            </w:r>
          </w:p>
        </w:tc>
        <w:tc>
          <w:tcPr>
            <w:tcW w:w="1260" w:type="dxa"/>
          </w:tcPr>
          <w:p w14:paraId="5DAEF8CD" w14:textId="0A6B8678" w:rsidR="005B0E43" w:rsidRPr="00903FE4" w:rsidRDefault="005B0E43" w:rsidP="005B0E43">
            <w:pPr>
              <w:pBdr>
                <w:bottom w:val="single" w:sz="4" w:space="1" w:color="auto"/>
              </w:pBdr>
              <w:tabs>
                <w:tab w:val="left" w:pos="1440"/>
              </w:tabs>
              <w:spacing w:line="320" w:lineRule="exact"/>
              <w:jc w:val="center"/>
              <w:rPr>
                <w:rFonts w:cs="Arial"/>
                <w:spacing w:val="-4"/>
                <w:sz w:val="18"/>
                <w:szCs w:val="18"/>
              </w:rPr>
            </w:pPr>
            <w:r>
              <w:rPr>
                <w:rFonts w:cs="Arial"/>
                <w:spacing w:val="-4"/>
                <w:sz w:val="18"/>
                <w:szCs w:val="18"/>
              </w:rPr>
              <w:t>2023</w:t>
            </w:r>
          </w:p>
        </w:tc>
        <w:tc>
          <w:tcPr>
            <w:tcW w:w="1260" w:type="dxa"/>
          </w:tcPr>
          <w:p w14:paraId="1C8BBBB3" w14:textId="28DD9DEF" w:rsidR="005B0E43" w:rsidRPr="00903FE4" w:rsidRDefault="005B0E43" w:rsidP="005B0E43">
            <w:pPr>
              <w:pBdr>
                <w:bottom w:val="single" w:sz="4" w:space="1" w:color="auto"/>
              </w:pBdr>
              <w:tabs>
                <w:tab w:val="left" w:pos="1440"/>
              </w:tabs>
              <w:spacing w:line="320" w:lineRule="exact"/>
              <w:jc w:val="center"/>
              <w:rPr>
                <w:rFonts w:cs="Arial"/>
                <w:spacing w:val="-4"/>
                <w:sz w:val="18"/>
                <w:szCs w:val="18"/>
              </w:rPr>
            </w:pPr>
            <w:r>
              <w:rPr>
                <w:rFonts w:cs="Arial"/>
                <w:spacing w:val="-4"/>
                <w:sz w:val="18"/>
                <w:szCs w:val="18"/>
              </w:rPr>
              <w:t>2022</w:t>
            </w:r>
          </w:p>
        </w:tc>
      </w:tr>
      <w:tr w:rsidR="00EB335F" w:rsidRPr="004D2D1D" w14:paraId="68114C08" w14:textId="77777777" w:rsidTr="003A4E61">
        <w:tc>
          <w:tcPr>
            <w:tcW w:w="4230" w:type="dxa"/>
          </w:tcPr>
          <w:p w14:paraId="6DBA4C51" w14:textId="77777777" w:rsidR="00EB335F" w:rsidRPr="00903FE4" w:rsidRDefault="00EB335F" w:rsidP="00EB335F">
            <w:pPr>
              <w:spacing w:line="320" w:lineRule="exact"/>
              <w:ind w:left="162" w:right="-198" w:hanging="90"/>
              <w:rPr>
                <w:rFonts w:cstheme="minorBidi"/>
                <w:b/>
                <w:bCs/>
                <w:spacing w:val="-4"/>
                <w:sz w:val="18"/>
                <w:szCs w:val="18"/>
              </w:rPr>
            </w:pPr>
            <w:r w:rsidRPr="00903FE4">
              <w:rPr>
                <w:rFonts w:cs="Arial"/>
                <w:b/>
                <w:bCs/>
                <w:sz w:val="18"/>
                <w:szCs w:val="18"/>
              </w:rPr>
              <w:t>Provision for long-term employee benefits</w:t>
            </w:r>
            <w:r w:rsidRPr="00903FE4">
              <w:rPr>
                <w:rFonts w:cs="Arial"/>
                <w:b/>
                <w:bCs/>
                <w:spacing w:val="-4"/>
                <w:sz w:val="18"/>
                <w:szCs w:val="18"/>
              </w:rPr>
              <w:t xml:space="preserve"> </w:t>
            </w:r>
          </w:p>
          <w:p w14:paraId="1F0EBE35" w14:textId="77777777" w:rsidR="00EB335F" w:rsidRPr="00903FE4" w:rsidRDefault="00EB335F" w:rsidP="00EB335F">
            <w:pPr>
              <w:spacing w:line="320" w:lineRule="exact"/>
              <w:ind w:left="162" w:right="-198" w:hanging="90"/>
              <w:rPr>
                <w:rFonts w:cs="Arial"/>
                <w:sz w:val="18"/>
                <w:szCs w:val="18"/>
              </w:rPr>
            </w:pPr>
            <w:r w:rsidRPr="00903FE4">
              <w:rPr>
                <w:rFonts w:cstheme="minorBidi" w:hint="cs"/>
                <w:b/>
                <w:bCs/>
                <w:spacing w:val="-4"/>
                <w:sz w:val="18"/>
                <w:szCs w:val="18"/>
                <w:cs/>
              </w:rPr>
              <w:t xml:space="preserve">   </w:t>
            </w:r>
            <w:r w:rsidRPr="00903FE4">
              <w:rPr>
                <w:rFonts w:cs="Arial"/>
                <w:b/>
                <w:bCs/>
                <w:spacing w:val="-4"/>
                <w:sz w:val="18"/>
                <w:szCs w:val="18"/>
              </w:rPr>
              <w:t>at beginning of year</w:t>
            </w:r>
          </w:p>
        </w:tc>
        <w:tc>
          <w:tcPr>
            <w:tcW w:w="1260" w:type="dxa"/>
            <w:vAlign w:val="bottom"/>
          </w:tcPr>
          <w:p w14:paraId="13A3B79F" w14:textId="17ACCBF3"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20,079</w:t>
            </w:r>
          </w:p>
        </w:tc>
        <w:tc>
          <w:tcPr>
            <w:tcW w:w="1260" w:type="dxa"/>
            <w:vAlign w:val="bottom"/>
          </w:tcPr>
          <w:p w14:paraId="0AC8035D" w14:textId="664C4D97"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24,785</w:t>
            </w:r>
          </w:p>
        </w:tc>
        <w:tc>
          <w:tcPr>
            <w:tcW w:w="1260" w:type="dxa"/>
            <w:vAlign w:val="bottom"/>
          </w:tcPr>
          <w:p w14:paraId="49288C21" w14:textId="18498994"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17,353</w:t>
            </w:r>
          </w:p>
        </w:tc>
        <w:tc>
          <w:tcPr>
            <w:tcW w:w="1260" w:type="dxa"/>
            <w:vAlign w:val="bottom"/>
          </w:tcPr>
          <w:p w14:paraId="3394A1D6" w14:textId="2778FC0C" w:rsidR="00EB335F" w:rsidRPr="00903FE4" w:rsidRDefault="00EB335F" w:rsidP="00EB335F">
            <w:pPr>
              <w:tabs>
                <w:tab w:val="decimal" w:pos="967"/>
              </w:tabs>
              <w:spacing w:line="320" w:lineRule="exact"/>
              <w:ind w:right="12"/>
              <w:rPr>
                <w:rFonts w:cs="Arial"/>
                <w:color w:val="000000"/>
                <w:sz w:val="18"/>
                <w:szCs w:val="18"/>
              </w:rPr>
            </w:pPr>
            <w:r w:rsidRPr="00EF1D56">
              <w:rPr>
                <w:rFonts w:cs="Arial"/>
                <w:color w:val="000000"/>
                <w:sz w:val="18"/>
                <w:szCs w:val="18"/>
              </w:rPr>
              <w:t>21,517</w:t>
            </w:r>
          </w:p>
        </w:tc>
      </w:tr>
      <w:tr w:rsidR="00EB335F" w:rsidRPr="004D2D1D" w14:paraId="5E0653F2" w14:textId="77777777" w:rsidTr="003A4E61">
        <w:tc>
          <w:tcPr>
            <w:tcW w:w="4230" w:type="dxa"/>
          </w:tcPr>
          <w:p w14:paraId="7A9EBF12" w14:textId="77777777" w:rsidR="00EB335F" w:rsidRPr="00903FE4" w:rsidRDefault="00EB335F" w:rsidP="00EB335F">
            <w:pPr>
              <w:spacing w:line="320" w:lineRule="exact"/>
              <w:ind w:left="72"/>
              <w:rPr>
                <w:rFonts w:cs="Arial"/>
                <w:sz w:val="18"/>
                <w:szCs w:val="18"/>
              </w:rPr>
            </w:pPr>
            <w:r w:rsidRPr="00903FE4">
              <w:rPr>
                <w:rFonts w:cs="Arial"/>
                <w:sz w:val="18"/>
                <w:szCs w:val="18"/>
              </w:rPr>
              <w:t>Included in profit or loss:</w:t>
            </w:r>
          </w:p>
        </w:tc>
        <w:tc>
          <w:tcPr>
            <w:tcW w:w="1260" w:type="dxa"/>
            <w:vAlign w:val="bottom"/>
          </w:tcPr>
          <w:p w14:paraId="37151285" w14:textId="77777777" w:rsidR="00EB335F" w:rsidRPr="00903FE4" w:rsidRDefault="00EB335F" w:rsidP="00EB335F">
            <w:pPr>
              <w:tabs>
                <w:tab w:val="decimal" w:pos="967"/>
              </w:tabs>
              <w:spacing w:line="320" w:lineRule="exact"/>
              <w:ind w:right="12"/>
              <w:rPr>
                <w:rFonts w:cs="Arial"/>
                <w:color w:val="000000"/>
                <w:sz w:val="18"/>
                <w:szCs w:val="18"/>
              </w:rPr>
            </w:pPr>
          </w:p>
        </w:tc>
        <w:tc>
          <w:tcPr>
            <w:tcW w:w="1260" w:type="dxa"/>
            <w:vAlign w:val="bottom"/>
          </w:tcPr>
          <w:p w14:paraId="3E745142" w14:textId="77777777" w:rsidR="00EB335F" w:rsidRPr="00903FE4" w:rsidRDefault="00EB335F" w:rsidP="00EB335F">
            <w:pPr>
              <w:tabs>
                <w:tab w:val="decimal" w:pos="967"/>
              </w:tabs>
              <w:spacing w:line="320" w:lineRule="exact"/>
              <w:ind w:right="12"/>
              <w:rPr>
                <w:rFonts w:cs="Arial"/>
                <w:color w:val="000000"/>
                <w:sz w:val="18"/>
                <w:szCs w:val="18"/>
              </w:rPr>
            </w:pPr>
          </w:p>
        </w:tc>
        <w:tc>
          <w:tcPr>
            <w:tcW w:w="1260" w:type="dxa"/>
            <w:vAlign w:val="bottom"/>
          </w:tcPr>
          <w:p w14:paraId="0F5E1BC2" w14:textId="77777777" w:rsidR="00EB335F" w:rsidRPr="00903FE4" w:rsidRDefault="00EB335F" w:rsidP="00EB335F">
            <w:pPr>
              <w:tabs>
                <w:tab w:val="decimal" w:pos="967"/>
              </w:tabs>
              <w:spacing w:line="320" w:lineRule="exact"/>
              <w:ind w:right="12"/>
              <w:rPr>
                <w:rFonts w:cs="Arial"/>
                <w:color w:val="000000"/>
                <w:sz w:val="18"/>
                <w:szCs w:val="18"/>
              </w:rPr>
            </w:pPr>
          </w:p>
        </w:tc>
        <w:tc>
          <w:tcPr>
            <w:tcW w:w="1260" w:type="dxa"/>
            <w:vAlign w:val="bottom"/>
          </w:tcPr>
          <w:p w14:paraId="285B9F98" w14:textId="77777777" w:rsidR="00EB335F" w:rsidRPr="00903FE4" w:rsidRDefault="00EB335F" w:rsidP="00EB335F">
            <w:pPr>
              <w:tabs>
                <w:tab w:val="decimal" w:pos="967"/>
              </w:tabs>
              <w:spacing w:line="320" w:lineRule="exact"/>
              <w:ind w:right="12"/>
              <w:rPr>
                <w:rFonts w:cs="Arial"/>
                <w:color w:val="000000"/>
                <w:sz w:val="18"/>
                <w:szCs w:val="18"/>
              </w:rPr>
            </w:pPr>
          </w:p>
        </w:tc>
      </w:tr>
      <w:tr w:rsidR="00EB335F" w:rsidRPr="004D2D1D" w14:paraId="1D1C9C81" w14:textId="77777777" w:rsidTr="003A4E61">
        <w:tc>
          <w:tcPr>
            <w:tcW w:w="4230" w:type="dxa"/>
          </w:tcPr>
          <w:p w14:paraId="33CF60ED" w14:textId="77777777" w:rsidR="00EB335F" w:rsidRPr="00903FE4" w:rsidRDefault="00EB335F" w:rsidP="00EB335F">
            <w:pPr>
              <w:spacing w:line="320" w:lineRule="exact"/>
              <w:ind w:left="162"/>
              <w:rPr>
                <w:rFonts w:cs="Arial"/>
                <w:color w:val="000000"/>
                <w:sz w:val="18"/>
                <w:szCs w:val="18"/>
                <w:cs/>
              </w:rPr>
            </w:pPr>
            <w:r w:rsidRPr="00903FE4">
              <w:rPr>
                <w:rFonts w:cs="Arial"/>
                <w:sz w:val="18"/>
                <w:szCs w:val="18"/>
              </w:rPr>
              <w:t xml:space="preserve">Current service cost </w:t>
            </w:r>
          </w:p>
        </w:tc>
        <w:tc>
          <w:tcPr>
            <w:tcW w:w="1260" w:type="dxa"/>
            <w:vAlign w:val="bottom"/>
          </w:tcPr>
          <w:p w14:paraId="35C64129" w14:textId="3F84F8F9"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2,29</w:t>
            </w:r>
            <w:r w:rsidR="0081097F">
              <w:rPr>
                <w:rFonts w:cs="Arial"/>
                <w:color w:val="000000"/>
                <w:sz w:val="18"/>
                <w:szCs w:val="18"/>
              </w:rPr>
              <w:t>1</w:t>
            </w:r>
          </w:p>
        </w:tc>
        <w:tc>
          <w:tcPr>
            <w:tcW w:w="1260" w:type="dxa"/>
            <w:vAlign w:val="bottom"/>
          </w:tcPr>
          <w:p w14:paraId="11BE8C4D" w14:textId="28C10949"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2,259</w:t>
            </w:r>
          </w:p>
        </w:tc>
        <w:tc>
          <w:tcPr>
            <w:tcW w:w="1260" w:type="dxa"/>
            <w:vAlign w:val="bottom"/>
          </w:tcPr>
          <w:p w14:paraId="5619279C" w14:textId="108E08C5"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1,486</w:t>
            </w:r>
          </w:p>
        </w:tc>
        <w:tc>
          <w:tcPr>
            <w:tcW w:w="1260" w:type="dxa"/>
            <w:vAlign w:val="bottom"/>
          </w:tcPr>
          <w:p w14:paraId="1E116A02" w14:textId="4C118290" w:rsidR="00EB335F" w:rsidRPr="00903FE4" w:rsidRDefault="00EB335F" w:rsidP="00EB335F">
            <w:pPr>
              <w:tabs>
                <w:tab w:val="decimal" w:pos="967"/>
              </w:tabs>
              <w:spacing w:line="320" w:lineRule="exact"/>
              <w:ind w:right="12"/>
              <w:rPr>
                <w:rFonts w:cs="Arial"/>
                <w:color w:val="000000"/>
                <w:sz w:val="18"/>
                <w:szCs w:val="18"/>
              </w:rPr>
            </w:pPr>
            <w:r w:rsidRPr="00EF1D56">
              <w:rPr>
                <w:rFonts w:cs="Arial"/>
                <w:color w:val="000000"/>
                <w:sz w:val="18"/>
                <w:szCs w:val="18"/>
              </w:rPr>
              <w:t>1,480</w:t>
            </w:r>
          </w:p>
        </w:tc>
      </w:tr>
      <w:tr w:rsidR="00EB335F" w:rsidRPr="004D2D1D" w14:paraId="03E33549" w14:textId="77777777" w:rsidTr="003A4E61">
        <w:tc>
          <w:tcPr>
            <w:tcW w:w="4230" w:type="dxa"/>
          </w:tcPr>
          <w:p w14:paraId="6DACC92B" w14:textId="77777777" w:rsidR="00EB335F" w:rsidRPr="00903FE4" w:rsidRDefault="00EB335F" w:rsidP="00EB335F">
            <w:pPr>
              <w:spacing w:line="320" w:lineRule="exact"/>
              <w:ind w:left="162"/>
              <w:rPr>
                <w:rFonts w:cs="Arial"/>
                <w:sz w:val="18"/>
                <w:szCs w:val="18"/>
              </w:rPr>
            </w:pPr>
            <w:r w:rsidRPr="00903FE4">
              <w:rPr>
                <w:rFonts w:cs="Arial"/>
                <w:sz w:val="18"/>
                <w:szCs w:val="18"/>
              </w:rPr>
              <w:t xml:space="preserve">Interest cost </w:t>
            </w:r>
          </w:p>
        </w:tc>
        <w:tc>
          <w:tcPr>
            <w:tcW w:w="1260" w:type="dxa"/>
            <w:vAlign w:val="bottom"/>
          </w:tcPr>
          <w:p w14:paraId="18AE5B54" w14:textId="33F3197A"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641</w:t>
            </w:r>
          </w:p>
        </w:tc>
        <w:tc>
          <w:tcPr>
            <w:tcW w:w="1260" w:type="dxa"/>
            <w:vAlign w:val="bottom"/>
          </w:tcPr>
          <w:p w14:paraId="73F25DC9" w14:textId="7B8BD68D"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430</w:t>
            </w:r>
          </w:p>
        </w:tc>
        <w:tc>
          <w:tcPr>
            <w:tcW w:w="1260" w:type="dxa"/>
            <w:vAlign w:val="bottom"/>
          </w:tcPr>
          <w:p w14:paraId="3404D1AB" w14:textId="3EB2D456"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521</w:t>
            </w:r>
          </w:p>
        </w:tc>
        <w:tc>
          <w:tcPr>
            <w:tcW w:w="1260" w:type="dxa"/>
            <w:vAlign w:val="bottom"/>
          </w:tcPr>
          <w:p w14:paraId="37EC6B75" w14:textId="69D3CF73" w:rsidR="00EB335F" w:rsidRPr="00903FE4" w:rsidRDefault="00EB335F" w:rsidP="00EB335F">
            <w:pPr>
              <w:tabs>
                <w:tab w:val="decimal" w:pos="967"/>
              </w:tabs>
              <w:spacing w:line="320" w:lineRule="exact"/>
              <w:ind w:right="12"/>
              <w:rPr>
                <w:rFonts w:cs="Arial"/>
                <w:color w:val="000000"/>
                <w:sz w:val="18"/>
                <w:szCs w:val="18"/>
              </w:rPr>
            </w:pPr>
            <w:r w:rsidRPr="00EF1D56">
              <w:rPr>
                <w:rFonts w:cs="Arial"/>
                <w:color w:val="000000"/>
                <w:sz w:val="18"/>
                <w:szCs w:val="18"/>
              </w:rPr>
              <w:t>337</w:t>
            </w:r>
          </w:p>
        </w:tc>
      </w:tr>
      <w:tr w:rsidR="00EB335F" w:rsidRPr="004D2D1D" w14:paraId="786D14F6" w14:textId="77777777" w:rsidTr="00870CED">
        <w:tc>
          <w:tcPr>
            <w:tcW w:w="4230" w:type="dxa"/>
          </w:tcPr>
          <w:p w14:paraId="5BE2F101" w14:textId="77777777" w:rsidR="00EB335F" w:rsidRPr="00903FE4" w:rsidRDefault="00EB335F" w:rsidP="00EB335F">
            <w:pPr>
              <w:spacing w:line="320" w:lineRule="exact"/>
              <w:ind w:left="72"/>
              <w:rPr>
                <w:rFonts w:cs="Arial"/>
                <w:sz w:val="18"/>
                <w:szCs w:val="18"/>
              </w:rPr>
            </w:pPr>
            <w:r w:rsidRPr="00903FE4">
              <w:rPr>
                <w:rFonts w:cs="Arial"/>
                <w:sz w:val="18"/>
                <w:szCs w:val="18"/>
              </w:rPr>
              <w:t>Included in other comprehensive income:</w:t>
            </w:r>
          </w:p>
        </w:tc>
        <w:tc>
          <w:tcPr>
            <w:tcW w:w="1260" w:type="dxa"/>
            <w:vAlign w:val="bottom"/>
          </w:tcPr>
          <w:p w14:paraId="2C449752" w14:textId="77777777" w:rsidR="00EB335F" w:rsidRPr="00903FE4" w:rsidRDefault="00EB335F" w:rsidP="00EB335F">
            <w:pPr>
              <w:tabs>
                <w:tab w:val="decimal" w:pos="967"/>
              </w:tabs>
              <w:spacing w:line="320" w:lineRule="exact"/>
              <w:ind w:right="12"/>
              <w:rPr>
                <w:rFonts w:cs="Arial"/>
                <w:color w:val="000000"/>
                <w:sz w:val="18"/>
                <w:szCs w:val="18"/>
                <w:cs/>
              </w:rPr>
            </w:pPr>
          </w:p>
        </w:tc>
        <w:tc>
          <w:tcPr>
            <w:tcW w:w="1260" w:type="dxa"/>
            <w:vAlign w:val="bottom"/>
          </w:tcPr>
          <w:p w14:paraId="5E6DE41A" w14:textId="77777777" w:rsidR="00EB335F" w:rsidRPr="00EB335F" w:rsidRDefault="00EB335F" w:rsidP="00EB335F">
            <w:pPr>
              <w:tabs>
                <w:tab w:val="decimal" w:pos="967"/>
              </w:tabs>
              <w:spacing w:line="320" w:lineRule="exact"/>
              <w:ind w:right="12"/>
              <w:rPr>
                <w:rFonts w:cs="Arial"/>
                <w:color w:val="000000"/>
                <w:sz w:val="18"/>
                <w:szCs w:val="18"/>
                <w:cs/>
              </w:rPr>
            </w:pPr>
          </w:p>
        </w:tc>
        <w:tc>
          <w:tcPr>
            <w:tcW w:w="1260" w:type="dxa"/>
            <w:vAlign w:val="bottom"/>
          </w:tcPr>
          <w:p w14:paraId="38D4A5F1" w14:textId="77777777" w:rsidR="00EB335F" w:rsidRPr="00903FE4" w:rsidRDefault="00EB335F" w:rsidP="00EB335F">
            <w:pPr>
              <w:tabs>
                <w:tab w:val="decimal" w:pos="967"/>
              </w:tabs>
              <w:spacing w:line="320" w:lineRule="exact"/>
              <w:ind w:right="12"/>
              <w:rPr>
                <w:rFonts w:cs="Arial"/>
                <w:color w:val="000000"/>
                <w:sz w:val="18"/>
                <w:szCs w:val="18"/>
                <w:cs/>
              </w:rPr>
            </w:pPr>
          </w:p>
        </w:tc>
        <w:tc>
          <w:tcPr>
            <w:tcW w:w="1260" w:type="dxa"/>
            <w:vAlign w:val="bottom"/>
          </w:tcPr>
          <w:p w14:paraId="50EEE8FD" w14:textId="77777777" w:rsidR="00EB335F" w:rsidRPr="00903FE4" w:rsidRDefault="00EB335F" w:rsidP="00EB335F">
            <w:pPr>
              <w:tabs>
                <w:tab w:val="decimal" w:pos="967"/>
              </w:tabs>
              <w:spacing w:line="320" w:lineRule="exact"/>
              <w:ind w:right="12"/>
              <w:rPr>
                <w:rFonts w:cs="Arial"/>
                <w:sz w:val="18"/>
                <w:szCs w:val="18"/>
              </w:rPr>
            </w:pPr>
          </w:p>
        </w:tc>
      </w:tr>
      <w:tr w:rsidR="00EB335F" w:rsidRPr="004D2D1D" w14:paraId="4C5E585D" w14:textId="77777777" w:rsidTr="00870CED">
        <w:tc>
          <w:tcPr>
            <w:tcW w:w="4230" w:type="dxa"/>
          </w:tcPr>
          <w:p w14:paraId="0BCA2685" w14:textId="11774BE6" w:rsidR="00EB335F" w:rsidRPr="00903FE4" w:rsidRDefault="00EB335F" w:rsidP="00EB335F">
            <w:pPr>
              <w:spacing w:line="320" w:lineRule="exact"/>
              <w:ind w:left="162"/>
              <w:rPr>
                <w:rFonts w:cs="Arial"/>
                <w:sz w:val="18"/>
                <w:szCs w:val="18"/>
              </w:rPr>
            </w:pPr>
            <w:r w:rsidRPr="00903FE4">
              <w:rPr>
                <w:rFonts w:cs="Arial"/>
                <w:sz w:val="18"/>
                <w:szCs w:val="18"/>
              </w:rPr>
              <w:t>Actuarial gain (loss) arising from</w:t>
            </w:r>
          </w:p>
        </w:tc>
        <w:tc>
          <w:tcPr>
            <w:tcW w:w="1260" w:type="dxa"/>
            <w:vAlign w:val="bottom"/>
          </w:tcPr>
          <w:p w14:paraId="65346740" w14:textId="77777777" w:rsidR="00EB335F" w:rsidRPr="00903FE4" w:rsidRDefault="00EB335F" w:rsidP="00EB335F">
            <w:pPr>
              <w:tabs>
                <w:tab w:val="decimal" w:pos="967"/>
              </w:tabs>
              <w:spacing w:line="320" w:lineRule="exact"/>
              <w:ind w:right="12"/>
              <w:rPr>
                <w:rFonts w:cs="Arial"/>
                <w:color w:val="000000"/>
                <w:sz w:val="18"/>
                <w:szCs w:val="18"/>
                <w:cs/>
              </w:rPr>
            </w:pPr>
          </w:p>
        </w:tc>
        <w:tc>
          <w:tcPr>
            <w:tcW w:w="1260" w:type="dxa"/>
            <w:vAlign w:val="bottom"/>
          </w:tcPr>
          <w:p w14:paraId="2669DF2A" w14:textId="77777777" w:rsidR="00EB335F" w:rsidRPr="00903FE4" w:rsidRDefault="00EB335F" w:rsidP="00EB335F">
            <w:pPr>
              <w:tabs>
                <w:tab w:val="decimal" w:pos="967"/>
              </w:tabs>
              <w:spacing w:line="320" w:lineRule="exact"/>
              <w:ind w:right="12"/>
              <w:rPr>
                <w:rFonts w:cs="Arial"/>
                <w:color w:val="000000"/>
                <w:sz w:val="18"/>
                <w:szCs w:val="18"/>
                <w:cs/>
              </w:rPr>
            </w:pPr>
          </w:p>
        </w:tc>
        <w:tc>
          <w:tcPr>
            <w:tcW w:w="1260" w:type="dxa"/>
            <w:vAlign w:val="bottom"/>
          </w:tcPr>
          <w:p w14:paraId="46A30ABA" w14:textId="77777777" w:rsidR="00EB335F" w:rsidRPr="00903FE4" w:rsidRDefault="00EB335F" w:rsidP="00EB335F">
            <w:pPr>
              <w:tabs>
                <w:tab w:val="decimal" w:pos="967"/>
              </w:tabs>
              <w:spacing w:line="320" w:lineRule="exact"/>
              <w:ind w:right="12"/>
              <w:rPr>
                <w:rFonts w:cs="Arial"/>
                <w:color w:val="000000"/>
                <w:sz w:val="18"/>
                <w:szCs w:val="18"/>
                <w:cs/>
              </w:rPr>
            </w:pPr>
          </w:p>
        </w:tc>
        <w:tc>
          <w:tcPr>
            <w:tcW w:w="1260" w:type="dxa"/>
            <w:vAlign w:val="bottom"/>
          </w:tcPr>
          <w:p w14:paraId="77DF4B72" w14:textId="77777777" w:rsidR="00EB335F" w:rsidRPr="00903FE4" w:rsidRDefault="00EB335F" w:rsidP="00EB335F">
            <w:pPr>
              <w:tabs>
                <w:tab w:val="decimal" w:pos="967"/>
              </w:tabs>
              <w:spacing w:line="320" w:lineRule="exact"/>
              <w:ind w:right="12"/>
              <w:rPr>
                <w:rFonts w:cs="Arial"/>
                <w:color w:val="000000"/>
                <w:sz w:val="18"/>
                <w:szCs w:val="18"/>
              </w:rPr>
            </w:pPr>
          </w:p>
        </w:tc>
      </w:tr>
      <w:tr w:rsidR="00EB335F" w:rsidRPr="004D2D1D" w14:paraId="76537660" w14:textId="77777777" w:rsidTr="0017743C">
        <w:tc>
          <w:tcPr>
            <w:tcW w:w="4230" w:type="dxa"/>
          </w:tcPr>
          <w:p w14:paraId="5A70BCAD" w14:textId="34BE6F89" w:rsidR="00EB335F" w:rsidRPr="00903FE4" w:rsidRDefault="00EB335F" w:rsidP="00EB335F">
            <w:pPr>
              <w:spacing w:line="320" w:lineRule="exact"/>
              <w:ind w:left="342"/>
              <w:rPr>
                <w:rFonts w:cs="Arial"/>
                <w:sz w:val="18"/>
                <w:szCs w:val="18"/>
              </w:rPr>
            </w:pPr>
            <w:r w:rsidRPr="00A572E3">
              <w:rPr>
                <w:rFonts w:cs="Arial"/>
                <w:sz w:val="18"/>
                <w:szCs w:val="18"/>
              </w:rPr>
              <w:t xml:space="preserve">Demographic assumptions changes </w:t>
            </w:r>
          </w:p>
        </w:tc>
        <w:tc>
          <w:tcPr>
            <w:tcW w:w="1260" w:type="dxa"/>
            <w:vAlign w:val="bottom"/>
          </w:tcPr>
          <w:p w14:paraId="32033155" w14:textId="199D3E55"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w:t>
            </w:r>
          </w:p>
        </w:tc>
        <w:tc>
          <w:tcPr>
            <w:tcW w:w="1260" w:type="dxa"/>
            <w:vAlign w:val="bottom"/>
          </w:tcPr>
          <w:p w14:paraId="3F8866B7" w14:textId="2EC0D7E8"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(3,890)</w:t>
            </w:r>
          </w:p>
        </w:tc>
        <w:tc>
          <w:tcPr>
            <w:tcW w:w="1260" w:type="dxa"/>
            <w:vAlign w:val="bottom"/>
          </w:tcPr>
          <w:p w14:paraId="6ED95657" w14:textId="37279DB3"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w:t>
            </w:r>
          </w:p>
        </w:tc>
        <w:tc>
          <w:tcPr>
            <w:tcW w:w="1260" w:type="dxa"/>
            <w:vAlign w:val="bottom"/>
          </w:tcPr>
          <w:p w14:paraId="22D23BF9" w14:textId="4ECD61C8" w:rsidR="00EB335F" w:rsidRPr="00903FE4" w:rsidRDefault="00EB335F" w:rsidP="00EB335F">
            <w:pPr>
              <w:tabs>
                <w:tab w:val="decimal" w:pos="967"/>
              </w:tabs>
              <w:spacing w:line="320" w:lineRule="exact"/>
              <w:ind w:right="12"/>
              <w:rPr>
                <w:rFonts w:cs="Arial"/>
                <w:color w:val="000000"/>
                <w:sz w:val="18"/>
                <w:szCs w:val="18"/>
              </w:rPr>
            </w:pPr>
            <w:r w:rsidRPr="00EF1D56">
              <w:rPr>
                <w:rFonts w:cs="Arial"/>
                <w:color w:val="000000"/>
                <w:sz w:val="18"/>
                <w:szCs w:val="18"/>
              </w:rPr>
              <w:t>(2,987)</w:t>
            </w:r>
          </w:p>
        </w:tc>
      </w:tr>
      <w:tr w:rsidR="00EB335F" w:rsidRPr="004D2D1D" w14:paraId="028BD170" w14:textId="77777777" w:rsidTr="0017743C">
        <w:tc>
          <w:tcPr>
            <w:tcW w:w="4230" w:type="dxa"/>
          </w:tcPr>
          <w:p w14:paraId="62F68A60" w14:textId="12AFA7BC" w:rsidR="00EB335F" w:rsidRPr="00903FE4" w:rsidRDefault="00EB335F" w:rsidP="00EB335F">
            <w:pPr>
              <w:spacing w:line="320" w:lineRule="exact"/>
              <w:ind w:left="342"/>
              <w:rPr>
                <w:rFonts w:cs="Arial"/>
                <w:sz w:val="18"/>
                <w:szCs w:val="18"/>
              </w:rPr>
            </w:pPr>
            <w:r w:rsidRPr="00A572E3">
              <w:rPr>
                <w:rFonts w:cs="Arial"/>
                <w:sz w:val="18"/>
                <w:szCs w:val="18"/>
              </w:rPr>
              <w:t>Financial assumptions changes</w:t>
            </w:r>
          </w:p>
        </w:tc>
        <w:tc>
          <w:tcPr>
            <w:tcW w:w="1260" w:type="dxa"/>
            <w:vAlign w:val="bottom"/>
          </w:tcPr>
          <w:p w14:paraId="272760D0" w14:textId="05D99B45"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w:t>
            </w:r>
          </w:p>
        </w:tc>
        <w:tc>
          <w:tcPr>
            <w:tcW w:w="1260" w:type="dxa"/>
            <w:vAlign w:val="bottom"/>
          </w:tcPr>
          <w:p w14:paraId="2CB9E088" w14:textId="440666FE"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(2,132)</w:t>
            </w:r>
          </w:p>
        </w:tc>
        <w:tc>
          <w:tcPr>
            <w:tcW w:w="1260" w:type="dxa"/>
            <w:vAlign w:val="bottom"/>
          </w:tcPr>
          <w:p w14:paraId="71E79A7E" w14:textId="44AA00F4"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w:t>
            </w:r>
          </w:p>
        </w:tc>
        <w:tc>
          <w:tcPr>
            <w:tcW w:w="1260" w:type="dxa"/>
            <w:vAlign w:val="bottom"/>
          </w:tcPr>
          <w:p w14:paraId="5D1ED2DA" w14:textId="312B3DE0" w:rsidR="00EB335F" w:rsidRPr="00903FE4" w:rsidRDefault="00EB335F" w:rsidP="00EB335F">
            <w:pPr>
              <w:tabs>
                <w:tab w:val="decimal" w:pos="967"/>
              </w:tabs>
              <w:spacing w:line="320" w:lineRule="exact"/>
              <w:ind w:right="12"/>
              <w:rPr>
                <w:rFonts w:cs="Arial"/>
                <w:color w:val="000000"/>
                <w:sz w:val="18"/>
                <w:szCs w:val="18"/>
              </w:rPr>
            </w:pPr>
            <w:r w:rsidRPr="00EF1D56">
              <w:rPr>
                <w:rFonts w:cs="Arial"/>
                <w:color w:val="000000"/>
                <w:sz w:val="18"/>
                <w:szCs w:val="18"/>
              </w:rPr>
              <w:t>(1,507)</w:t>
            </w:r>
          </w:p>
        </w:tc>
      </w:tr>
      <w:tr w:rsidR="00EB335F" w:rsidRPr="004D2D1D" w14:paraId="528D48E4" w14:textId="77777777" w:rsidTr="00F21A1A">
        <w:tc>
          <w:tcPr>
            <w:tcW w:w="4230" w:type="dxa"/>
          </w:tcPr>
          <w:p w14:paraId="7AF1468B" w14:textId="77777777" w:rsidR="00EB335F" w:rsidRPr="00903FE4" w:rsidRDefault="00EB335F" w:rsidP="00EB335F">
            <w:pPr>
              <w:spacing w:line="320" w:lineRule="exact"/>
              <w:ind w:left="342"/>
              <w:rPr>
                <w:rFonts w:cs="Arial"/>
                <w:sz w:val="18"/>
                <w:szCs w:val="18"/>
              </w:rPr>
            </w:pPr>
            <w:r w:rsidRPr="00903FE4">
              <w:rPr>
                <w:rFonts w:cs="Arial"/>
                <w:sz w:val="18"/>
                <w:szCs w:val="18"/>
              </w:rPr>
              <w:t>Experience adjustments</w:t>
            </w:r>
          </w:p>
        </w:tc>
        <w:tc>
          <w:tcPr>
            <w:tcW w:w="1260" w:type="dxa"/>
            <w:vAlign w:val="bottom"/>
          </w:tcPr>
          <w:p w14:paraId="152C4480" w14:textId="48F372F2"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w:t>
            </w:r>
          </w:p>
        </w:tc>
        <w:tc>
          <w:tcPr>
            <w:tcW w:w="1260" w:type="dxa"/>
            <w:vAlign w:val="bottom"/>
          </w:tcPr>
          <w:p w14:paraId="5E4C9BAB" w14:textId="5869B418"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1,708</w:t>
            </w:r>
          </w:p>
        </w:tc>
        <w:tc>
          <w:tcPr>
            <w:tcW w:w="1260" w:type="dxa"/>
            <w:vAlign w:val="bottom"/>
          </w:tcPr>
          <w:p w14:paraId="3BFCDFAA" w14:textId="6A2ECEEA" w:rsidR="00EB335F" w:rsidRPr="00903FE4" w:rsidRDefault="00EB335F" w:rsidP="00EB335F">
            <w:pPr>
              <w:tabs>
                <w:tab w:val="decimal" w:pos="967"/>
              </w:tabs>
              <w:spacing w:line="320" w:lineRule="exact"/>
              <w:ind w:right="12"/>
              <w:rPr>
                <w:rFonts w:cs="Arial"/>
                <w:color w:val="000000"/>
                <w:sz w:val="18"/>
                <w:szCs w:val="18"/>
              </w:rPr>
            </w:pPr>
            <w:r w:rsidRPr="00EB335F">
              <w:rPr>
                <w:rFonts w:cs="Arial"/>
                <w:color w:val="000000"/>
                <w:sz w:val="18"/>
                <w:szCs w:val="18"/>
              </w:rPr>
              <w:t>-</w:t>
            </w:r>
          </w:p>
        </w:tc>
        <w:tc>
          <w:tcPr>
            <w:tcW w:w="1260" w:type="dxa"/>
            <w:vAlign w:val="bottom"/>
          </w:tcPr>
          <w:p w14:paraId="6F1D4FDA" w14:textId="1D352F50" w:rsidR="00EB335F" w:rsidRPr="00903FE4" w:rsidRDefault="00EB335F" w:rsidP="00EB335F">
            <w:pPr>
              <w:tabs>
                <w:tab w:val="decimal" w:pos="967"/>
              </w:tabs>
              <w:spacing w:line="320" w:lineRule="exact"/>
              <w:ind w:right="12"/>
              <w:rPr>
                <w:rFonts w:cs="Arial"/>
                <w:color w:val="000000"/>
                <w:sz w:val="18"/>
                <w:szCs w:val="18"/>
              </w:rPr>
            </w:pPr>
            <w:r w:rsidRPr="00EF1D56">
              <w:rPr>
                <w:rFonts w:cs="Arial"/>
                <w:color w:val="000000"/>
                <w:sz w:val="18"/>
                <w:szCs w:val="18"/>
              </w:rPr>
              <w:t>1,594</w:t>
            </w:r>
          </w:p>
        </w:tc>
      </w:tr>
      <w:tr w:rsidR="00EB335F" w:rsidRPr="004D2D1D" w14:paraId="6F0EB3E0" w14:textId="77777777" w:rsidTr="00F21A1A">
        <w:tc>
          <w:tcPr>
            <w:tcW w:w="4230" w:type="dxa"/>
          </w:tcPr>
          <w:p w14:paraId="113245D9" w14:textId="77777777" w:rsidR="00EB335F" w:rsidRPr="00903FE4" w:rsidRDefault="00EB335F" w:rsidP="00EB335F">
            <w:pPr>
              <w:spacing w:line="320" w:lineRule="exact"/>
              <w:ind w:left="72"/>
              <w:rPr>
                <w:rFonts w:cs="Arial"/>
                <w:sz w:val="18"/>
                <w:szCs w:val="18"/>
              </w:rPr>
            </w:pPr>
            <w:r w:rsidRPr="00903FE4">
              <w:rPr>
                <w:rFonts w:cs="Arial"/>
                <w:sz w:val="18"/>
                <w:szCs w:val="18"/>
              </w:rPr>
              <w:t>Benefits paid during the year</w:t>
            </w:r>
          </w:p>
        </w:tc>
        <w:tc>
          <w:tcPr>
            <w:tcW w:w="1260" w:type="dxa"/>
            <w:vAlign w:val="bottom"/>
          </w:tcPr>
          <w:p w14:paraId="50AE4257" w14:textId="7F90C059" w:rsidR="00EB335F" w:rsidRPr="00903FE4" w:rsidRDefault="00EB335F" w:rsidP="00EB335F">
            <w:pPr>
              <w:pBdr>
                <w:bottom w:val="single" w:sz="4" w:space="1" w:color="auto"/>
              </w:pBdr>
              <w:tabs>
                <w:tab w:val="decimal" w:pos="967"/>
              </w:tabs>
              <w:spacing w:line="320" w:lineRule="exact"/>
              <w:ind w:right="12"/>
              <w:rPr>
                <w:rFonts w:cs="Arial"/>
                <w:color w:val="000000"/>
                <w:sz w:val="18"/>
                <w:szCs w:val="18"/>
              </w:rPr>
            </w:pPr>
            <w:r w:rsidRPr="00EB335F">
              <w:rPr>
                <w:rFonts w:cs="Arial"/>
                <w:color w:val="000000"/>
                <w:sz w:val="18"/>
                <w:szCs w:val="18"/>
              </w:rPr>
              <w:t>(35</w:t>
            </w:r>
            <w:r w:rsidR="0081097F">
              <w:rPr>
                <w:rFonts w:cs="Arial"/>
                <w:color w:val="000000"/>
                <w:sz w:val="18"/>
                <w:szCs w:val="18"/>
              </w:rPr>
              <w:t>3</w:t>
            </w:r>
            <w:r w:rsidRPr="00EB335F">
              <w:rPr>
                <w:rFonts w:cs="Arial"/>
                <w:color w:val="000000"/>
                <w:sz w:val="18"/>
                <w:szCs w:val="18"/>
              </w:rPr>
              <w:t>)</w:t>
            </w:r>
          </w:p>
        </w:tc>
        <w:tc>
          <w:tcPr>
            <w:tcW w:w="1260" w:type="dxa"/>
            <w:vAlign w:val="bottom"/>
          </w:tcPr>
          <w:p w14:paraId="4833D966" w14:textId="3C2C2FB6" w:rsidR="00EB335F" w:rsidRPr="00903FE4" w:rsidRDefault="00EB335F" w:rsidP="00EB335F">
            <w:pPr>
              <w:pBdr>
                <w:bottom w:val="single" w:sz="4" w:space="1" w:color="auto"/>
              </w:pBdr>
              <w:tabs>
                <w:tab w:val="decimal" w:pos="967"/>
              </w:tabs>
              <w:spacing w:line="320" w:lineRule="exact"/>
              <w:ind w:right="12"/>
              <w:rPr>
                <w:rFonts w:cs="Arial"/>
                <w:color w:val="000000"/>
                <w:sz w:val="18"/>
                <w:szCs w:val="18"/>
              </w:rPr>
            </w:pPr>
            <w:r w:rsidRPr="00EB335F">
              <w:rPr>
                <w:rFonts w:cs="Arial"/>
                <w:color w:val="000000"/>
                <w:sz w:val="18"/>
                <w:szCs w:val="18"/>
              </w:rPr>
              <w:t>(3,081)</w:t>
            </w:r>
          </w:p>
        </w:tc>
        <w:tc>
          <w:tcPr>
            <w:tcW w:w="1260" w:type="dxa"/>
            <w:vAlign w:val="bottom"/>
          </w:tcPr>
          <w:p w14:paraId="0827F713" w14:textId="062F32CF" w:rsidR="00EB335F" w:rsidRPr="00903FE4" w:rsidRDefault="00EB335F" w:rsidP="00EB335F">
            <w:pPr>
              <w:pBdr>
                <w:bottom w:val="single" w:sz="4" w:space="1" w:color="auto"/>
              </w:pBdr>
              <w:tabs>
                <w:tab w:val="decimal" w:pos="967"/>
              </w:tabs>
              <w:spacing w:line="320" w:lineRule="exact"/>
              <w:ind w:right="12"/>
              <w:rPr>
                <w:rFonts w:cs="Arial"/>
                <w:color w:val="000000"/>
                <w:sz w:val="18"/>
                <w:szCs w:val="18"/>
              </w:rPr>
            </w:pPr>
            <w:r w:rsidRPr="00EB335F">
              <w:rPr>
                <w:rFonts w:cs="Arial"/>
                <w:color w:val="000000"/>
                <w:sz w:val="18"/>
                <w:szCs w:val="18"/>
              </w:rPr>
              <w:t>(224)</w:t>
            </w:r>
          </w:p>
        </w:tc>
        <w:tc>
          <w:tcPr>
            <w:tcW w:w="1260" w:type="dxa"/>
            <w:vAlign w:val="bottom"/>
          </w:tcPr>
          <w:p w14:paraId="003E3F4A" w14:textId="1E80829B" w:rsidR="00EB335F" w:rsidRPr="00903FE4" w:rsidRDefault="00EB335F" w:rsidP="00EB335F">
            <w:pPr>
              <w:pBdr>
                <w:bottom w:val="single" w:sz="4" w:space="1" w:color="auto"/>
              </w:pBdr>
              <w:tabs>
                <w:tab w:val="decimal" w:pos="967"/>
              </w:tabs>
              <w:spacing w:line="320" w:lineRule="exact"/>
              <w:ind w:right="12"/>
              <w:rPr>
                <w:rFonts w:cs="Arial"/>
                <w:color w:val="000000"/>
                <w:sz w:val="18"/>
                <w:szCs w:val="18"/>
              </w:rPr>
            </w:pPr>
            <w:r w:rsidRPr="00EF1D56">
              <w:rPr>
                <w:rFonts w:cs="Arial"/>
                <w:color w:val="000000"/>
                <w:sz w:val="18"/>
                <w:szCs w:val="18"/>
              </w:rPr>
              <w:t>(3,081)</w:t>
            </w:r>
          </w:p>
        </w:tc>
      </w:tr>
      <w:tr w:rsidR="00EB335F" w:rsidRPr="004D2D1D" w14:paraId="3D567050" w14:textId="77777777" w:rsidTr="0017743C">
        <w:tc>
          <w:tcPr>
            <w:tcW w:w="4230" w:type="dxa"/>
          </w:tcPr>
          <w:p w14:paraId="7F0FFF34" w14:textId="77777777" w:rsidR="00EB335F" w:rsidRPr="00903FE4" w:rsidRDefault="00EB335F" w:rsidP="00EB335F">
            <w:pPr>
              <w:spacing w:line="320" w:lineRule="exact"/>
              <w:ind w:left="162" w:right="-83" w:hanging="90"/>
              <w:rPr>
                <w:rFonts w:cstheme="minorBidi"/>
                <w:b/>
                <w:bCs/>
                <w:sz w:val="18"/>
                <w:szCs w:val="18"/>
              </w:rPr>
            </w:pPr>
            <w:r w:rsidRPr="00903FE4">
              <w:rPr>
                <w:rFonts w:cs="Arial"/>
                <w:b/>
                <w:bCs/>
                <w:sz w:val="18"/>
                <w:szCs w:val="18"/>
              </w:rPr>
              <w:t xml:space="preserve">Provision for long-term employee benefits </w:t>
            </w:r>
          </w:p>
          <w:p w14:paraId="23BE6182" w14:textId="77777777" w:rsidR="00EB335F" w:rsidRPr="00903FE4" w:rsidRDefault="00EB335F" w:rsidP="00EB335F">
            <w:pPr>
              <w:spacing w:line="320" w:lineRule="exact"/>
              <w:ind w:left="162" w:right="-83" w:hanging="90"/>
              <w:rPr>
                <w:rFonts w:cs="Arial"/>
                <w:sz w:val="18"/>
                <w:szCs w:val="18"/>
              </w:rPr>
            </w:pPr>
            <w:r w:rsidRPr="00903FE4">
              <w:rPr>
                <w:rFonts w:cstheme="minorBidi" w:hint="cs"/>
                <w:b/>
                <w:bCs/>
                <w:sz w:val="18"/>
                <w:szCs w:val="18"/>
                <w:cs/>
              </w:rPr>
              <w:t xml:space="preserve">   </w:t>
            </w:r>
            <w:r w:rsidRPr="00903FE4">
              <w:rPr>
                <w:rFonts w:cs="Arial"/>
                <w:b/>
                <w:bCs/>
                <w:sz w:val="18"/>
                <w:szCs w:val="18"/>
              </w:rPr>
              <w:t>at end of year</w:t>
            </w:r>
          </w:p>
        </w:tc>
        <w:tc>
          <w:tcPr>
            <w:tcW w:w="1260" w:type="dxa"/>
            <w:vAlign w:val="bottom"/>
          </w:tcPr>
          <w:p w14:paraId="59AF7631" w14:textId="5BBCF2EF" w:rsidR="00EB335F" w:rsidRPr="00903FE4" w:rsidRDefault="00EB335F" w:rsidP="00EB335F">
            <w:pPr>
              <w:pBdr>
                <w:bottom w:val="double" w:sz="4" w:space="0" w:color="auto"/>
              </w:pBdr>
              <w:tabs>
                <w:tab w:val="decimal" w:pos="967"/>
              </w:tabs>
              <w:spacing w:line="320" w:lineRule="exact"/>
              <w:ind w:right="12"/>
              <w:rPr>
                <w:rFonts w:cs="Arial"/>
                <w:color w:val="000000"/>
                <w:sz w:val="18"/>
                <w:szCs w:val="18"/>
              </w:rPr>
            </w:pPr>
            <w:r w:rsidRPr="00EB335F">
              <w:rPr>
                <w:rFonts w:cs="Arial"/>
                <w:color w:val="000000"/>
                <w:sz w:val="18"/>
                <w:szCs w:val="18"/>
              </w:rPr>
              <w:t>22,658</w:t>
            </w:r>
          </w:p>
        </w:tc>
        <w:tc>
          <w:tcPr>
            <w:tcW w:w="1260" w:type="dxa"/>
            <w:vAlign w:val="bottom"/>
          </w:tcPr>
          <w:p w14:paraId="3B5617F5" w14:textId="4A3F01FB" w:rsidR="00EB335F" w:rsidRPr="00903FE4" w:rsidRDefault="00EB335F" w:rsidP="00EB335F">
            <w:pPr>
              <w:pBdr>
                <w:bottom w:val="double" w:sz="4" w:space="0" w:color="auto"/>
              </w:pBdr>
              <w:tabs>
                <w:tab w:val="decimal" w:pos="967"/>
              </w:tabs>
              <w:spacing w:line="320" w:lineRule="exact"/>
              <w:ind w:right="12"/>
              <w:rPr>
                <w:rFonts w:cs="Arial"/>
                <w:color w:val="000000"/>
                <w:sz w:val="18"/>
                <w:szCs w:val="18"/>
              </w:rPr>
            </w:pPr>
            <w:r w:rsidRPr="00EB335F">
              <w:rPr>
                <w:rFonts w:cs="Arial"/>
                <w:color w:val="000000"/>
                <w:sz w:val="18"/>
                <w:szCs w:val="18"/>
              </w:rPr>
              <w:t>20,079</w:t>
            </w:r>
          </w:p>
        </w:tc>
        <w:tc>
          <w:tcPr>
            <w:tcW w:w="1260" w:type="dxa"/>
            <w:vAlign w:val="bottom"/>
          </w:tcPr>
          <w:p w14:paraId="70E1E9E4" w14:textId="6E3BCD20" w:rsidR="00EB335F" w:rsidRPr="00903FE4" w:rsidRDefault="00EB335F" w:rsidP="00EB335F">
            <w:pPr>
              <w:pBdr>
                <w:bottom w:val="double" w:sz="4" w:space="0" w:color="auto"/>
              </w:pBdr>
              <w:tabs>
                <w:tab w:val="decimal" w:pos="967"/>
              </w:tabs>
              <w:spacing w:line="320" w:lineRule="exact"/>
              <w:ind w:right="12"/>
              <w:rPr>
                <w:rFonts w:cs="Arial"/>
                <w:color w:val="000000"/>
                <w:sz w:val="18"/>
                <w:szCs w:val="18"/>
              </w:rPr>
            </w:pPr>
            <w:r w:rsidRPr="00EB335F">
              <w:rPr>
                <w:rFonts w:cs="Arial"/>
                <w:color w:val="000000"/>
                <w:sz w:val="18"/>
                <w:szCs w:val="18"/>
              </w:rPr>
              <w:t>19,136</w:t>
            </w:r>
          </w:p>
        </w:tc>
        <w:tc>
          <w:tcPr>
            <w:tcW w:w="1260" w:type="dxa"/>
            <w:vAlign w:val="bottom"/>
          </w:tcPr>
          <w:p w14:paraId="25D6D281" w14:textId="18D01794" w:rsidR="00EB335F" w:rsidRPr="00903FE4" w:rsidRDefault="00EB335F" w:rsidP="00EB335F">
            <w:pPr>
              <w:pBdr>
                <w:bottom w:val="double" w:sz="4" w:space="0" w:color="auto"/>
              </w:pBdr>
              <w:tabs>
                <w:tab w:val="decimal" w:pos="967"/>
              </w:tabs>
              <w:spacing w:line="320" w:lineRule="exact"/>
              <w:ind w:right="12"/>
              <w:rPr>
                <w:rFonts w:cs="Arial"/>
                <w:color w:val="000000"/>
                <w:sz w:val="18"/>
                <w:szCs w:val="18"/>
              </w:rPr>
            </w:pPr>
            <w:r w:rsidRPr="00EF1D56">
              <w:rPr>
                <w:rFonts w:cs="Arial"/>
                <w:color w:val="000000"/>
                <w:sz w:val="18"/>
                <w:szCs w:val="18"/>
              </w:rPr>
              <w:t>17,353</w:t>
            </w:r>
          </w:p>
        </w:tc>
      </w:tr>
    </w:tbl>
    <w:p w14:paraId="381F718C" w14:textId="6250E060" w:rsidR="00431BAB" w:rsidRPr="00431BAB" w:rsidRDefault="00431BAB" w:rsidP="007C7D06">
      <w:pPr>
        <w:tabs>
          <w:tab w:val="right" w:pos="7280"/>
          <w:tab w:val="right" w:pos="8760"/>
        </w:tabs>
        <w:spacing w:before="240" w:after="120" w:line="380" w:lineRule="exact"/>
        <w:ind w:left="547" w:right="29" w:hanging="547"/>
        <w:jc w:val="thaiDistribute"/>
        <w:rPr>
          <w:rFonts w:cs="Arial"/>
          <w:sz w:val="22"/>
          <w:szCs w:val="22"/>
        </w:rPr>
      </w:pPr>
      <w:r>
        <w:rPr>
          <w:rFonts w:cs="Arial"/>
          <w:sz w:val="22"/>
          <w:szCs w:val="22"/>
        </w:rPr>
        <w:lastRenderedPageBreak/>
        <w:tab/>
      </w:r>
      <w:r w:rsidRPr="00431BAB">
        <w:rPr>
          <w:rFonts w:cs="Arial"/>
          <w:sz w:val="22"/>
          <w:szCs w:val="22"/>
        </w:rPr>
        <w:t xml:space="preserve">The Group expects to pay Baht </w:t>
      </w:r>
      <w:r w:rsidR="00EB335F">
        <w:rPr>
          <w:rFonts w:cs="Arial"/>
          <w:sz w:val="22"/>
          <w:szCs w:val="22"/>
        </w:rPr>
        <w:t>5.39</w:t>
      </w:r>
      <w:r w:rsidR="00870CED">
        <w:rPr>
          <w:rFonts w:cs="Arial"/>
          <w:sz w:val="22"/>
          <w:szCs w:val="22"/>
        </w:rPr>
        <w:t xml:space="preserve"> </w:t>
      </w:r>
      <w:r w:rsidRPr="00431BAB">
        <w:rPr>
          <w:rFonts w:cs="Arial"/>
          <w:sz w:val="22"/>
          <w:szCs w:val="22"/>
        </w:rPr>
        <w:t>million of long-term employee benefits during the next year (</w:t>
      </w:r>
      <w:r w:rsidR="00111830">
        <w:rPr>
          <w:rFonts w:cs="Browallia New"/>
          <w:sz w:val="22"/>
          <w:szCs w:val="28"/>
          <w:lang w:val="en-US"/>
        </w:rPr>
        <w:t>the Company only</w:t>
      </w:r>
      <w:r w:rsidRPr="00431BAB">
        <w:rPr>
          <w:rFonts w:cs="Arial"/>
          <w:sz w:val="22"/>
          <w:szCs w:val="22"/>
        </w:rPr>
        <w:t xml:space="preserve">: Baht </w:t>
      </w:r>
      <w:r w:rsidR="00EB335F">
        <w:rPr>
          <w:rFonts w:cs="Arial"/>
          <w:sz w:val="22"/>
          <w:szCs w:val="22"/>
        </w:rPr>
        <w:t>5.29</w:t>
      </w:r>
      <w:r w:rsidR="00870CED">
        <w:rPr>
          <w:rFonts w:cs="Arial"/>
          <w:sz w:val="22"/>
          <w:szCs w:val="22"/>
        </w:rPr>
        <w:t xml:space="preserve"> </w:t>
      </w:r>
      <w:r w:rsidRPr="00431BAB">
        <w:rPr>
          <w:rFonts w:cs="Arial"/>
          <w:sz w:val="22"/>
          <w:szCs w:val="22"/>
        </w:rPr>
        <w:t>million) (20</w:t>
      </w:r>
      <w:r w:rsidR="00870CED">
        <w:rPr>
          <w:rFonts w:cs="Arial"/>
          <w:sz w:val="22"/>
          <w:szCs w:val="22"/>
        </w:rPr>
        <w:t>2</w:t>
      </w:r>
      <w:r w:rsidR="008E0CFB">
        <w:rPr>
          <w:rFonts w:cs="Arial"/>
          <w:sz w:val="22"/>
          <w:szCs w:val="22"/>
        </w:rPr>
        <w:t>2</w:t>
      </w:r>
      <w:r w:rsidRPr="00431BAB">
        <w:rPr>
          <w:rFonts w:cs="Arial"/>
          <w:sz w:val="22"/>
          <w:szCs w:val="22"/>
        </w:rPr>
        <w:t xml:space="preserve">: Baht </w:t>
      </w:r>
      <w:r w:rsidR="008E0CFB">
        <w:rPr>
          <w:rFonts w:cs="Arial"/>
          <w:sz w:val="22"/>
          <w:szCs w:val="22"/>
        </w:rPr>
        <w:t>5.29</w:t>
      </w:r>
      <w:r w:rsidR="00870CED" w:rsidRPr="00431BAB">
        <w:rPr>
          <w:rFonts w:cs="Arial"/>
          <w:sz w:val="22"/>
          <w:szCs w:val="22"/>
        </w:rPr>
        <w:t xml:space="preserve"> </w:t>
      </w:r>
      <w:r w:rsidRPr="00431BAB">
        <w:rPr>
          <w:rFonts w:cs="Arial"/>
          <w:sz w:val="22"/>
          <w:szCs w:val="22"/>
        </w:rPr>
        <w:t xml:space="preserve">million, </w:t>
      </w:r>
      <w:r w:rsidR="00111830">
        <w:rPr>
          <w:rFonts w:cs="Browallia New"/>
          <w:sz w:val="22"/>
          <w:szCs w:val="28"/>
          <w:lang w:val="en-US"/>
        </w:rPr>
        <w:t>the Company only</w:t>
      </w:r>
      <w:r w:rsidRPr="00431BAB">
        <w:rPr>
          <w:rFonts w:cs="Arial"/>
          <w:sz w:val="22"/>
          <w:szCs w:val="22"/>
        </w:rPr>
        <w:t xml:space="preserve">: Baht </w:t>
      </w:r>
      <w:r w:rsidR="008E0CFB">
        <w:rPr>
          <w:rFonts w:cs="Arial"/>
          <w:sz w:val="22"/>
          <w:szCs w:val="22"/>
        </w:rPr>
        <w:t>5.16</w:t>
      </w:r>
      <w:r w:rsidR="00870CED" w:rsidRPr="00431BAB">
        <w:rPr>
          <w:rFonts w:cs="Arial"/>
          <w:sz w:val="22"/>
          <w:szCs w:val="22"/>
        </w:rPr>
        <w:t xml:space="preserve"> </w:t>
      </w:r>
      <w:r w:rsidRPr="00431BAB">
        <w:rPr>
          <w:rFonts w:cs="Arial"/>
          <w:sz w:val="22"/>
          <w:szCs w:val="22"/>
        </w:rPr>
        <w:t>million).</w:t>
      </w:r>
    </w:p>
    <w:p w14:paraId="2953E273" w14:textId="65C527D1" w:rsidR="00DB2850" w:rsidRPr="004D2D1D"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4D2D1D">
        <w:rPr>
          <w:rFonts w:cs="Arial"/>
          <w:sz w:val="22"/>
          <w:szCs w:val="22"/>
        </w:rPr>
        <w:tab/>
        <w:t xml:space="preserve">As </w:t>
      </w:r>
      <w:proofErr w:type="gramStart"/>
      <w:r w:rsidRPr="004D2D1D">
        <w:rPr>
          <w:rFonts w:cs="Arial"/>
          <w:sz w:val="22"/>
          <w:szCs w:val="22"/>
        </w:rPr>
        <w:t>at</w:t>
      </w:r>
      <w:proofErr w:type="gramEnd"/>
      <w:r w:rsidRPr="004D2D1D">
        <w:rPr>
          <w:rFonts w:cs="Arial"/>
          <w:sz w:val="22"/>
          <w:szCs w:val="22"/>
        </w:rPr>
        <w:t xml:space="preserve"> 31 December </w:t>
      </w:r>
      <w:r w:rsidR="00943933">
        <w:rPr>
          <w:rFonts w:cs="Arial"/>
          <w:sz w:val="22"/>
          <w:szCs w:val="22"/>
        </w:rPr>
        <w:t>20</w:t>
      </w:r>
      <w:r w:rsidR="0017743C">
        <w:rPr>
          <w:rFonts w:cs="Arial"/>
          <w:sz w:val="22"/>
          <w:szCs w:val="22"/>
        </w:rPr>
        <w:t>2</w:t>
      </w:r>
      <w:r w:rsidR="008E0CFB">
        <w:rPr>
          <w:rFonts w:cs="Arial"/>
          <w:sz w:val="22"/>
          <w:szCs w:val="22"/>
        </w:rPr>
        <w:t>3</w:t>
      </w:r>
      <w:r w:rsidRPr="004D2D1D">
        <w:rPr>
          <w:rFonts w:cs="Arial"/>
          <w:sz w:val="22"/>
          <w:szCs w:val="22"/>
        </w:rPr>
        <w:t xml:space="preserve">, the weighted average duration of the liabilities for long-term employee benefit is </w:t>
      </w:r>
      <w:r w:rsidR="00F8258E" w:rsidRPr="004D2D1D">
        <w:rPr>
          <w:rFonts w:cs="Arial"/>
          <w:sz w:val="22"/>
          <w:szCs w:val="22"/>
        </w:rPr>
        <w:t xml:space="preserve">between </w:t>
      </w:r>
      <w:r w:rsidR="00EB335F">
        <w:rPr>
          <w:rFonts w:cs="Arial"/>
          <w:sz w:val="22"/>
          <w:szCs w:val="22"/>
        </w:rPr>
        <w:t>11</w:t>
      </w:r>
      <w:r w:rsidR="00F8258E" w:rsidRPr="004D2D1D">
        <w:rPr>
          <w:rFonts w:cs="Arial"/>
          <w:sz w:val="22"/>
          <w:szCs w:val="22"/>
        </w:rPr>
        <w:t xml:space="preserve"> and</w:t>
      </w:r>
      <w:r w:rsidR="001D6490">
        <w:rPr>
          <w:rFonts w:cs="Arial"/>
          <w:sz w:val="22"/>
          <w:szCs w:val="22"/>
        </w:rPr>
        <w:t xml:space="preserve"> </w:t>
      </w:r>
      <w:r w:rsidR="00EB335F">
        <w:rPr>
          <w:rFonts w:cs="Arial"/>
          <w:sz w:val="22"/>
          <w:szCs w:val="22"/>
        </w:rPr>
        <w:t>21</w:t>
      </w:r>
      <w:r w:rsidR="00870CED">
        <w:rPr>
          <w:rFonts w:cs="Arial"/>
          <w:sz w:val="22"/>
          <w:szCs w:val="22"/>
        </w:rPr>
        <w:t xml:space="preserve"> </w:t>
      </w:r>
      <w:r w:rsidRPr="004D2D1D">
        <w:rPr>
          <w:rFonts w:cs="Arial"/>
          <w:sz w:val="22"/>
          <w:szCs w:val="22"/>
        </w:rPr>
        <w:t>years (</w:t>
      </w:r>
      <w:r w:rsidR="009A4D86" w:rsidRPr="004D2D1D">
        <w:rPr>
          <w:rFonts w:cs="Arial"/>
          <w:sz w:val="22"/>
          <w:szCs w:val="22"/>
        </w:rPr>
        <w:t>the Company only</w:t>
      </w:r>
      <w:r w:rsidR="00723282">
        <w:rPr>
          <w:rFonts w:cs="Arial"/>
          <w:sz w:val="22"/>
          <w:szCs w:val="22"/>
        </w:rPr>
        <w:t xml:space="preserve">: </w:t>
      </w:r>
      <w:r w:rsidR="00EB335F">
        <w:rPr>
          <w:rFonts w:cs="Arial"/>
          <w:sz w:val="22"/>
          <w:szCs w:val="22"/>
        </w:rPr>
        <w:t>11</w:t>
      </w:r>
      <w:r w:rsidR="001D6490">
        <w:rPr>
          <w:rFonts w:cs="Arial"/>
          <w:sz w:val="22"/>
          <w:szCs w:val="22"/>
        </w:rPr>
        <w:t xml:space="preserve"> </w:t>
      </w:r>
      <w:r w:rsidR="00391FB9" w:rsidRPr="004D2D1D">
        <w:rPr>
          <w:rFonts w:cs="Arial"/>
          <w:sz w:val="22"/>
          <w:szCs w:val="22"/>
        </w:rPr>
        <w:t>years</w:t>
      </w:r>
      <w:r w:rsidRPr="004D2D1D">
        <w:rPr>
          <w:rFonts w:cs="Arial"/>
          <w:sz w:val="22"/>
          <w:szCs w:val="22"/>
        </w:rPr>
        <w:t>)</w:t>
      </w:r>
      <w:r w:rsidR="0017743C">
        <w:rPr>
          <w:rFonts w:cs="Arial"/>
          <w:sz w:val="22"/>
          <w:szCs w:val="22"/>
        </w:rPr>
        <w:t xml:space="preserve"> </w:t>
      </w:r>
      <w:r w:rsidR="00BA3759">
        <w:rPr>
          <w:rFonts w:cs="Browallia New"/>
          <w:sz w:val="22"/>
          <w:szCs w:val="28"/>
        </w:rPr>
        <w:t>(</w:t>
      </w:r>
      <w:r w:rsidR="00ED3098">
        <w:rPr>
          <w:rFonts w:cs="Arial"/>
          <w:sz w:val="22"/>
          <w:szCs w:val="22"/>
        </w:rPr>
        <w:t>202</w:t>
      </w:r>
      <w:r w:rsidR="008E0CFB">
        <w:rPr>
          <w:rFonts w:cs="Arial"/>
          <w:sz w:val="22"/>
          <w:szCs w:val="22"/>
        </w:rPr>
        <w:t>2</w:t>
      </w:r>
      <w:r w:rsidRPr="004D2D1D">
        <w:rPr>
          <w:rFonts w:cs="Arial"/>
          <w:sz w:val="22"/>
          <w:szCs w:val="22"/>
        </w:rPr>
        <w:t xml:space="preserve">: </w:t>
      </w:r>
      <w:r w:rsidR="00F8258E" w:rsidRPr="004D2D1D">
        <w:rPr>
          <w:rFonts w:cs="Arial"/>
          <w:sz w:val="22"/>
          <w:szCs w:val="22"/>
        </w:rPr>
        <w:t xml:space="preserve">between </w:t>
      </w:r>
      <w:r w:rsidR="008E0CFB">
        <w:rPr>
          <w:rFonts w:cs="Arial"/>
          <w:sz w:val="22"/>
          <w:szCs w:val="22"/>
        </w:rPr>
        <w:t>11</w:t>
      </w:r>
      <w:r w:rsidR="00870CED" w:rsidRPr="004D2D1D">
        <w:rPr>
          <w:rFonts w:cs="Arial"/>
          <w:sz w:val="22"/>
          <w:szCs w:val="22"/>
        </w:rPr>
        <w:t xml:space="preserve"> and</w:t>
      </w:r>
      <w:r w:rsidR="00870CED">
        <w:rPr>
          <w:rFonts w:cs="Arial"/>
          <w:sz w:val="22"/>
          <w:szCs w:val="22"/>
        </w:rPr>
        <w:t xml:space="preserve"> </w:t>
      </w:r>
      <w:r w:rsidR="008E0CFB">
        <w:rPr>
          <w:rFonts w:cs="Arial"/>
          <w:sz w:val="22"/>
          <w:szCs w:val="22"/>
        </w:rPr>
        <w:t>21</w:t>
      </w:r>
      <w:r w:rsidR="00870CED" w:rsidRPr="004D2D1D">
        <w:rPr>
          <w:rFonts w:cs="Arial"/>
          <w:sz w:val="22"/>
          <w:szCs w:val="22"/>
        </w:rPr>
        <w:t xml:space="preserve"> </w:t>
      </w:r>
      <w:r w:rsidR="006F064B" w:rsidRPr="004D2D1D">
        <w:rPr>
          <w:rFonts w:cs="Arial"/>
          <w:sz w:val="22"/>
          <w:szCs w:val="22"/>
        </w:rPr>
        <w:t>years</w:t>
      </w:r>
      <w:r w:rsidR="00134388">
        <w:rPr>
          <w:rFonts w:cs="Arial"/>
          <w:sz w:val="22"/>
          <w:szCs w:val="22"/>
        </w:rPr>
        <w:t>,</w:t>
      </w:r>
      <w:r w:rsidRPr="004D2D1D">
        <w:rPr>
          <w:rFonts w:cs="Arial"/>
          <w:sz w:val="22"/>
          <w:szCs w:val="22"/>
        </w:rPr>
        <w:t xml:space="preserve"> </w:t>
      </w:r>
      <w:r w:rsidR="009A4D86" w:rsidRPr="004D2D1D">
        <w:rPr>
          <w:rFonts w:cs="Arial"/>
          <w:sz w:val="22"/>
          <w:szCs w:val="22"/>
        </w:rPr>
        <w:t>the Company only</w:t>
      </w:r>
      <w:r w:rsidRPr="004D2D1D">
        <w:rPr>
          <w:rFonts w:cs="Arial"/>
          <w:sz w:val="22"/>
          <w:szCs w:val="22"/>
        </w:rPr>
        <w:t xml:space="preserve">: </w:t>
      </w:r>
      <w:r w:rsidR="008E0CFB">
        <w:rPr>
          <w:rFonts w:cs="Arial"/>
          <w:sz w:val="22"/>
          <w:szCs w:val="22"/>
        </w:rPr>
        <w:t>11</w:t>
      </w:r>
      <w:r w:rsidR="00391FB9" w:rsidRPr="004D2D1D">
        <w:rPr>
          <w:rFonts w:cs="Arial"/>
          <w:sz w:val="22"/>
          <w:szCs w:val="22"/>
        </w:rPr>
        <w:t xml:space="preserve"> years</w:t>
      </w:r>
      <w:r w:rsidR="00BA3759">
        <w:rPr>
          <w:rFonts w:cs="Arial"/>
          <w:sz w:val="22"/>
          <w:szCs w:val="22"/>
        </w:rPr>
        <w:t>).</w:t>
      </w:r>
    </w:p>
    <w:p w14:paraId="12232069" w14:textId="139FB30A" w:rsidR="00DB2850" w:rsidRDefault="007C7D06" w:rsidP="00DB2850">
      <w:pPr>
        <w:tabs>
          <w:tab w:val="right" w:pos="7280"/>
          <w:tab w:val="right" w:pos="8760"/>
        </w:tabs>
        <w:spacing w:before="120" w:after="120" w:line="380" w:lineRule="exact"/>
        <w:ind w:left="540" w:right="-360" w:hanging="540"/>
        <w:jc w:val="thaiDistribute"/>
        <w:rPr>
          <w:rFonts w:cs="Arial"/>
          <w:sz w:val="22"/>
          <w:szCs w:val="22"/>
        </w:rPr>
      </w:pPr>
      <w:r>
        <w:rPr>
          <w:rFonts w:cs="Arial"/>
          <w:sz w:val="22"/>
          <w:szCs w:val="22"/>
        </w:rPr>
        <w:tab/>
      </w:r>
      <w:r w:rsidR="00DB2850" w:rsidRPr="004D2D1D">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2850" w:rsidRPr="004D2D1D" w14:paraId="686BF8C8" w14:textId="77777777" w:rsidTr="0017743C">
        <w:tc>
          <w:tcPr>
            <w:tcW w:w="3960" w:type="dxa"/>
            <w:tcBorders>
              <w:top w:val="nil"/>
              <w:left w:val="nil"/>
              <w:bottom w:val="nil"/>
              <w:right w:val="nil"/>
            </w:tcBorders>
          </w:tcPr>
          <w:p w14:paraId="689F0C52"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38A89E20" w14:textId="77777777" w:rsidR="00DB2850" w:rsidRPr="00643DFA"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37C70086" w14:textId="77777777" w:rsidR="00DB2850" w:rsidRPr="00643DFA" w:rsidRDefault="00DB2850" w:rsidP="00643DFA">
            <w:pPr>
              <w:tabs>
                <w:tab w:val="left" w:pos="600"/>
                <w:tab w:val="left" w:pos="900"/>
                <w:tab w:val="right" w:pos="7280"/>
                <w:tab w:val="right" w:pos="8540"/>
              </w:tabs>
              <w:spacing w:line="380" w:lineRule="exact"/>
              <w:ind w:right="-45"/>
              <w:jc w:val="right"/>
              <w:rPr>
                <w:rFonts w:cs="Arial"/>
              </w:rPr>
            </w:pPr>
            <w:r w:rsidRPr="00643DFA">
              <w:rPr>
                <w:rFonts w:cs="Arial"/>
              </w:rPr>
              <w:t>(Unit: percent per annum)</w:t>
            </w:r>
          </w:p>
        </w:tc>
      </w:tr>
      <w:tr w:rsidR="00DB2850" w:rsidRPr="004D2D1D" w14:paraId="649CCDD5" w14:textId="77777777" w:rsidTr="0017743C">
        <w:tc>
          <w:tcPr>
            <w:tcW w:w="3960" w:type="dxa"/>
            <w:tcBorders>
              <w:top w:val="nil"/>
              <w:left w:val="nil"/>
              <w:bottom w:val="nil"/>
              <w:right w:val="nil"/>
            </w:tcBorders>
          </w:tcPr>
          <w:p w14:paraId="11340446" w14:textId="77777777" w:rsidR="00DB2850" w:rsidRPr="00643DFA" w:rsidRDefault="00DB2850" w:rsidP="00643DFA">
            <w:pPr>
              <w:tabs>
                <w:tab w:val="left" w:pos="600"/>
                <w:tab w:val="left" w:pos="900"/>
                <w:tab w:val="right" w:pos="7280"/>
                <w:tab w:val="right" w:pos="8540"/>
              </w:tabs>
              <w:spacing w:line="380" w:lineRule="exact"/>
              <w:ind w:right="-43"/>
              <w:jc w:val="center"/>
              <w:rPr>
                <w:rFonts w:cs="Arial"/>
                <w:highlight w:val="yellow"/>
              </w:rPr>
            </w:pPr>
          </w:p>
        </w:tc>
        <w:tc>
          <w:tcPr>
            <w:tcW w:w="2610" w:type="dxa"/>
            <w:gridSpan w:val="2"/>
            <w:tcBorders>
              <w:top w:val="nil"/>
              <w:left w:val="nil"/>
              <w:bottom w:val="nil"/>
              <w:right w:val="nil"/>
            </w:tcBorders>
          </w:tcPr>
          <w:p w14:paraId="1394AF53"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Consolidated </w:t>
            </w:r>
            <w:r w:rsidR="009A4D86" w:rsidRPr="00643DFA">
              <w:rPr>
                <w:rFonts w:cs="Arial"/>
              </w:rPr>
              <w:t xml:space="preserve">                              </w:t>
            </w:r>
            <w:r w:rsidRPr="00643DFA">
              <w:rPr>
                <w:rFonts w:cs="Arial"/>
              </w:rPr>
              <w:t>financial statements</w:t>
            </w:r>
          </w:p>
        </w:tc>
        <w:tc>
          <w:tcPr>
            <w:tcW w:w="2610" w:type="dxa"/>
            <w:gridSpan w:val="2"/>
            <w:tcBorders>
              <w:top w:val="nil"/>
              <w:left w:val="nil"/>
              <w:bottom w:val="nil"/>
              <w:right w:val="nil"/>
            </w:tcBorders>
          </w:tcPr>
          <w:p w14:paraId="4A16B7FA" w14:textId="77777777" w:rsidR="00DB2850" w:rsidRPr="00643DFA"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643DFA">
              <w:rPr>
                <w:rFonts w:cs="Arial"/>
              </w:rPr>
              <w:t xml:space="preserve">Separate </w:t>
            </w:r>
            <w:r w:rsidR="009A4D86" w:rsidRPr="00643DFA">
              <w:rPr>
                <w:rFonts w:cs="Arial"/>
              </w:rPr>
              <w:t xml:space="preserve">                                    </w:t>
            </w:r>
            <w:r w:rsidRPr="00643DFA">
              <w:rPr>
                <w:rFonts w:cs="Arial"/>
              </w:rPr>
              <w:t>financial statements</w:t>
            </w:r>
          </w:p>
        </w:tc>
      </w:tr>
      <w:tr w:rsidR="008E0CFB" w:rsidRPr="004D2D1D" w14:paraId="57616060" w14:textId="77777777" w:rsidTr="0017743C">
        <w:tc>
          <w:tcPr>
            <w:tcW w:w="3960" w:type="dxa"/>
            <w:tcBorders>
              <w:top w:val="nil"/>
              <w:left w:val="nil"/>
              <w:bottom w:val="nil"/>
              <w:right w:val="nil"/>
            </w:tcBorders>
          </w:tcPr>
          <w:p w14:paraId="6E914050" w14:textId="77777777" w:rsidR="008E0CFB" w:rsidRPr="00643DFA" w:rsidRDefault="008E0CFB" w:rsidP="008E0CFB">
            <w:pPr>
              <w:tabs>
                <w:tab w:val="left" w:pos="600"/>
                <w:tab w:val="left" w:pos="900"/>
                <w:tab w:val="right" w:pos="7280"/>
                <w:tab w:val="right" w:pos="8540"/>
              </w:tabs>
              <w:spacing w:line="380" w:lineRule="exact"/>
              <w:ind w:right="-43"/>
              <w:jc w:val="thaiDistribute"/>
              <w:rPr>
                <w:rFonts w:cs="Arial"/>
                <w:highlight w:val="yellow"/>
              </w:rPr>
            </w:pPr>
          </w:p>
        </w:tc>
        <w:tc>
          <w:tcPr>
            <w:tcW w:w="1305" w:type="dxa"/>
            <w:tcBorders>
              <w:top w:val="nil"/>
              <w:left w:val="nil"/>
              <w:bottom w:val="nil"/>
              <w:right w:val="nil"/>
            </w:tcBorders>
          </w:tcPr>
          <w:p w14:paraId="555D3865" w14:textId="020961AA" w:rsidR="008E0CFB" w:rsidRPr="00643DFA" w:rsidRDefault="008E0CFB" w:rsidP="008E0CFB">
            <w:pPr>
              <w:pBdr>
                <w:bottom w:val="single" w:sz="4" w:space="1" w:color="auto"/>
              </w:pBdr>
              <w:tabs>
                <w:tab w:val="left" w:pos="1440"/>
              </w:tabs>
              <w:spacing w:line="380" w:lineRule="exact"/>
              <w:jc w:val="center"/>
              <w:rPr>
                <w:rFonts w:cs="Arial"/>
                <w:spacing w:val="-4"/>
              </w:rPr>
            </w:pPr>
            <w:r>
              <w:rPr>
                <w:rFonts w:cs="Arial"/>
                <w:spacing w:val="-4"/>
              </w:rPr>
              <w:t>2023</w:t>
            </w:r>
          </w:p>
        </w:tc>
        <w:tc>
          <w:tcPr>
            <w:tcW w:w="1305" w:type="dxa"/>
            <w:tcBorders>
              <w:top w:val="nil"/>
              <w:left w:val="nil"/>
              <w:bottom w:val="nil"/>
              <w:right w:val="nil"/>
            </w:tcBorders>
          </w:tcPr>
          <w:p w14:paraId="744953EE" w14:textId="223338F6" w:rsidR="008E0CFB" w:rsidRPr="00643DFA" w:rsidRDefault="008E0CFB" w:rsidP="008E0CFB">
            <w:pPr>
              <w:pBdr>
                <w:bottom w:val="single" w:sz="4" w:space="1" w:color="auto"/>
              </w:pBdr>
              <w:tabs>
                <w:tab w:val="left" w:pos="1440"/>
              </w:tabs>
              <w:spacing w:line="380" w:lineRule="exact"/>
              <w:jc w:val="center"/>
              <w:rPr>
                <w:rFonts w:cs="Arial"/>
                <w:spacing w:val="-4"/>
              </w:rPr>
            </w:pPr>
            <w:r>
              <w:rPr>
                <w:rFonts w:cs="Arial"/>
                <w:spacing w:val="-4"/>
              </w:rPr>
              <w:t>2022</w:t>
            </w:r>
          </w:p>
        </w:tc>
        <w:tc>
          <w:tcPr>
            <w:tcW w:w="1305" w:type="dxa"/>
            <w:tcBorders>
              <w:top w:val="nil"/>
              <w:left w:val="nil"/>
              <w:bottom w:val="nil"/>
              <w:right w:val="nil"/>
            </w:tcBorders>
          </w:tcPr>
          <w:p w14:paraId="3C25B81D" w14:textId="0CFE460B" w:rsidR="008E0CFB" w:rsidRPr="00643DFA" w:rsidRDefault="008E0CFB" w:rsidP="008E0CFB">
            <w:pPr>
              <w:pBdr>
                <w:bottom w:val="single" w:sz="4" w:space="1" w:color="auto"/>
              </w:pBdr>
              <w:tabs>
                <w:tab w:val="left" w:pos="1440"/>
              </w:tabs>
              <w:spacing w:line="380" w:lineRule="exact"/>
              <w:jc w:val="center"/>
              <w:rPr>
                <w:rFonts w:cs="Arial"/>
                <w:spacing w:val="-4"/>
              </w:rPr>
            </w:pPr>
            <w:r>
              <w:rPr>
                <w:rFonts w:cs="Arial"/>
                <w:spacing w:val="-4"/>
              </w:rPr>
              <w:t>2023</w:t>
            </w:r>
          </w:p>
        </w:tc>
        <w:tc>
          <w:tcPr>
            <w:tcW w:w="1305" w:type="dxa"/>
            <w:tcBorders>
              <w:top w:val="nil"/>
              <w:left w:val="nil"/>
              <w:bottom w:val="nil"/>
              <w:right w:val="nil"/>
            </w:tcBorders>
          </w:tcPr>
          <w:p w14:paraId="0E1504AF" w14:textId="772B4E4C" w:rsidR="008E0CFB" w:rsidRPr="00643DFA" w:rsidRDefault="008E0CFB" w:rsidP="008E0CFB">
            <w:pPr>
              <w:pBdr>
                <w:bottom w:val="single" w:sz="4" w:space="1" w:color="auto"/>
              </w:pBdr>
              <w:tabs>
                <w:tab w:val="left" w:pos="1440"/>
              </w:tabs>
              <w:spacing w:line="380" w:lineRule="exact"/>
              <w:jc w:val="center"/>
              <w:rPr>
                <w:rFonts w:cs="Arial"/>
                <w:spacing w:val="-4"/>
              </w:rPr>
            </w:pPr>
            <w:r>
              <w:rPr>
                <w:rFonts w:cs="Arial"/>
                <w:spacing w:val="-4"/>
              </w:rPr>
              <w:t>2022</w:t>
            </w:r>
          </w:p>
        </w:tc>
      </w:tr>
      <w:tr w:rsidR="00EB335F" w:rsidRPr="004D2D1D" w14:paraId="47365120" w14:textId="77777777" w:rsidTr="0017743C">
        <w:tc>
          <w:tcPr>
            <w:tcW w:w="3960" w:type="dxa"/>
            <w:tcBorders>
              <w:top w:val="nil"/>
              <w:left w:val="nil"/>
              <w:bottom w:val="nil"/>
              <w:right w:val="nil"/>
            </w:tcBorders>
          </w:tcPr>
          <w:p w14:paraId="4DBB228F" w14:textId="6C1D959C" w:rsidR="00EB335F" w:rsidRPr="00643DFA" w:rsidRDefault="00EB335F" w:rsidP="00EB335F">
            <w:pPr>
              <w:spacing w:line="380" w:lineRule="exact"/>
              <w:rPr>
                <w:rFonts w:cs="Arial"/>
                <w:color w:val="000000"/>
              </w:rPr>
            </w:pPr>
            <w:r w:rsidRPr="00643DFA">
              <w:rPr>
                <w:rFonts w:cs="Arial"/>
                <w:color w:val="000000"/>
              </w:rPr>
              <w:t>Discount rate</w:t>
            </w:r>
            <w:r>
              <w:rPr>
                <w:rFonts w:cs="Arial"/>
                <w:color w:val="000000"/>
              </w:rPr>
              <w:t>s</w:t>
            </w:r>
          </w:p>
        </w:tc>
        <w:tc>
          <w:tcPr>
            <w:tcW w:w="1305" w:type="dxa"/>
            <w:tcBorders>
              <w:top w:val="nil"/>
              <w:left w:val="nil"/>
              <w:bottom w:val="nil"/>
              <w:right w:val="nil"/>
            </w:tcBorders>
          </w:tcPr>
          <w:p w14:paraId="1F29A011" w14:textId="24D105D1" w:rsidR="00EB335F" w:rsidRPr="00643DFA" w:rsidRDefault="00EB335F" w:rsidP="00EB335F">
            <w:pPr>
              <w:spacing w:line="380" w:lineRule="exact"/>
              <w:jc w:val="center"/>
              <w:rPr>
                <w:rFonts w:cs="Arial"/>
                <w:color w:val="000000"/>
              </w:rPr>
            </w:pPr>
            <w:r w:rsidRPr="00EB335F">
              <w:rPr>
                <w:rFonts w:cs="Arial"/>
                <w:color w:val="000000"/>
              </w:rPr>
              <w:t>1.98 - 3.65</w:t>
            </w:r>
          </w:p>
        </w:tc>
        <w:tc>
          <w:tcPr>
            <w:tcW w:w="1305" w:type="dxa"/>
            <w:tcBorders>
              <w:top w:val="nil"/>
              <w:left w:val="nil"/>
              <w:bottom w:val="nil"/>
              <w:right w:val="nil"/>
            </w:tcBorders>
          </w:tcPr>
          <w:p w14:paraId="1AEE7708" w14:textId="784C8C13" w:rsidR="00EB335F" w:rsidRPr="00643DFA" w:rsidRDefault="00EB335F" w:rsidP="00EB335F">
            <w:pPr>
              <w:spacing w:line="380" w:lineRule="exact"/>
              <w:jc w:val="center"/>
              <w:rPr>
                <w:rFonts w:cs="Arial"/>
                <w:color w:val="000000"/>
              </w:rPr>
            </w:pPr>
            <w:r w:rsidRPr="00EB335F">
              <w:rPr>
                <w:rFonts w:cs="Arial"/>
                <w:color w:val="000000"/>
              </w:rPr>
              <w:t>1.98 - 3.65</w:t>
            </w:r>
          </w:p>
        </w:tc>
        <w:tc>
          <w:tcPr>
            <w:tcW w:w="1305" w:type="dxa"/>
            <w:tcBorders>
              <w:top w:val="nil"/>
              <w:left w:val="nil"/>
              <w:bottom w:val="nil"/>
              <w:right w:val="nil"/>
            </w:tcBorders>
          </w:tcPr>
          <w:p w14:paraId="495932FD" w14:textId="2BA6BCAD" w:rsidR="00EB335F" w:rsidRPr="00643DFA" w:rsidRDefault="00EB335F" w:rsidP="00EB335F">
            <w:pPr>
              <w:spacing w:line="380" w:lineRule="exact"/>
              <w:jc w:val="center"/>
              <w:rPr>
                <w:rFonts w:cs="Arial"/>
                <w:color w:val="000000"/>
              </w:rPr>
            </w:pPr>
            <w:r w:rsidRPr="00EB335F">
              <w:rPr>
                <w:rFonts w:cs="Arial"/>
                <w:color w:val="000000"/>
              </w:rPr>
              <w:t>2.30 - 2.84</w:t>
            </w:r>
          </w:p>
        </w:tc>
        <w:tc>
          <w:tcPr>
            <w:tcW w:w="1305" w:type="dxa"/>
            <w:tcBorders>
              <w:top w:val="nil"/>
              <w:left w:val="nil"/>
              <w:bottom w:val="nil"/>
              <w:right w:val="nil"/>
            </w:tcBorders>
          </w:tcPr>
          <w:p w14:paraId="7E05FFE1" w14:textId="3ADD7D98" w:rsidR="00EB335F" w:rsidRPr="00643DFA" w:rsidRDefault="00EB335F" w:rsidP="00EB335F">
            <w:pPr>
              <w:spacing w:line="380" w:lineRule="exact"/>
              <w:jc w:val="center"/>
              <w:rPr>
                <w:rFonts w:cs="Arial"/>
                <w:color w:val="000000"/>
              </w:rPr>
            </w:pPr>
            <w:r w:rsidRPr="009A1C49">
              <w:rPr>
                <w:rFonts w:cs="Arial"/>
                <w:color w:val="000000"/>
              </w:rPr>
              <w:t>2.30 - 2.84</w:t>
            </w:r>
          </w:p>
        </w:tc>
      </w:tr>
      <w:tr w:rsidR="00EB335F" w:rsidRPr="004D2D1D" w14:paraId="1B5431C3" w14:textId="77777777" w:rsidTr="0017743C">
        <w:tc>
          <w:tcPr>
            <w:tcW w:w="3960" w:type="dxa"/>
            <w:tcBorders>
              <w:top w:val="nil"/>
              <w:left w:val="nil"/>
              <w:bottom w:val="nil"/>
              <w:right w:val="nil"/>
            </w:tcBorders>
          </w:tcPr>
          <w:p w14:paraId="09D3122B" w14:textId="77777777" w:rsidR="00EB335F" w:rsidRPr="00643DFA" w:rsidRDefault="00EB335F" w:rsidP="00EB335F">
            <w:pPr>
              <w:spacing w:line="380" w:lineRule="exact"/>
              <w:rPr>
                <w:rFonts w:cs="Arial"/>
                <w:color w:val="000000"/>
              </w:rPr>
            </w:pPr>
            <w:r w:rsidRPr="00643DFA">
              <w:rPr>
                <w:rFonts w:cs="Arial"/>
                <w:color w:val="000000"/>
              </w:rPr>
              <w:t xml:space="preserve">Salary </w:t>
            </w:r>
            <w:proofErr w:type="gramStart"/>
            <w:r w:rsidRPr="00643DFA">
              <w:rPr>
                <w:rFonts w:cs="Arial"/>
                <w:color w:val="000000"/>
              </w:rPr>
              <w:t>increase</w:t>
            </w:r>
            <w:proofErr w:type="gramEnd"/>
            <w:r w:rsidRPr="00643DFA">
              <w:rPr>
                <w:rFonts w:cs="Arial"/>
                <w:color w:val="000000"/>
              </w:rPr>
              <w:t xml:space="preserve"> rate</w:t>
            </w:r>
          </w:p>
        </w:tc>
        <w:tc>
          <w:tcPr>
            <w:tcW w:w="1305" w:type="dxa"/>
            <w:tcBorders>
              <w:top w:val="nil"/>
              <w:left w:val="nil"/>
              <w:bottom w:val="nil"/>
              <w:right w:val="nil"/>
            </w:tcBorders>
          </w:tcPr>
          <w:p w14:paraId="016CB16C" w14:textId="36A1087F" w:rsidR="00EB335F" w:rsidRPr="00643DFA" w:rsidRDefault="00EB335F" w:rsidP="00EB335F">
            <w:pPr>
              <w:spacing w:line="380" w:lineRule="exact"/>
              <w:jc w:val="center"/>
              <w:rPr>
                <w:rFonts w:cs="Arial"/>
                <w:color w:val="000000"/>
              </w:rPr>
            </w:pPr>
            <w:r w:rsidRPr="00EB335F">
              <w:rPr>
                <w:rFonts w:cs="Arial"/>
                <w:color w:val="000000"/>
              </w:rPr>
              <w:t>5.11</w:t>
            </w:r>
          </w:p>
        </w:tc>
        <w:tc>
          <w:tcPr>
            <w:tcW w:w="1305" w:type="dxa"/>
            <w:tcBorders>
              <w:top w:val="nil"/>
              <w:left w:val="nil"/>
              <w:bottom w:val="nil"/>
              <w:right w:val="nil"/>
            </w:tcBorders>
          </w:tcPr>
          <w:p w14:paraId="41DF3FBF" w14:textId="70FFE7EE" w:rsidR="00EB335F" w:rsidRPr="00643DFA" w:rsidRDefault="00EB335F" w:rsidP="00EB335F">
            <w:pPr>
              <w:spacing w:line="380" w:lineRule="exact"/>
              <w:jc w:val="center"/>
              <w:rPr>
                <w:rFonts w:cs="Arial"/>
                <w:color w:val="000000"/>
              </w:rPr>
            </w:pPr>
            <w:r w:rsidRPr="00EB335F">
              <w:rPr>
                <w:rFonts w:cs="Arial"/>
                <w:color w:val="000000"/>
              </w:rPr>
              <w:t>5.11</w:t>
            </w:r>
          </w:p>
        </w:tc>
        <w:tc>
          <w:tcPr>
            <w:tcW w:w="1305" w:type="dxa"/>
            <w:tcBorders>
              <w:top w:val="nil"/>
              <w:left w:val="nil"/>
              <w:bottom w:val="nil"/>
              <w:right w:val="nil"/>
            </w:tcBorders>
          </w:tcPr>
          <w:p w14:paraId="2C9D4F1E" w14:textId="24717D77" w:rsidR="00EB335F" w:rsidRPr="00643DFA" w:rsidRDefault="00EB335F" w:rsidP="00EB335F">
            <w:pPr>
              <w:spacing w:line="380" w:lineRule="exact"/>
              <w:jc w:val="center"/>
              <w:rPr>
                <w:rFonts w:cs="Arial"/>
                <w:color w:val="000000"/>
              </w:rPr>
            </w:pPr>
            <w:r w:rsidRPr="00EB335F">
              <w:rPr>
                <w:rFonts w:cs="Arial"/>
                <w:color w:val="000000"/>
              </w:rPr>
              <w:t>5.11</w:t>
            </w:r>
          </w:p>
        </w:tc>
        <w:tc>
          <w:tcPr>
            <w:tcW w:w="1305" w:type="dxa"/>
            <w:tcBorders>
              <w:top w:val="nil"/>
              <w:left w:val="nil"/>
              <w:bottom w:val="nil"/>
              <w:right w:val="nil"/>
            </w:tcBorders>
          </w:tcPr>
          <w:p w14:paraId="29F0F0D7" w14:textId="2C7FE928" w:rsidR="00EB335F" w:rsidRPr="00643DFA" w:rsidRDefault="00EB335F" w:rsidP="00EB335F">
            <w:pPr>
              <w:spacing w:line="380" w:lineRule="exact"/>
              <w:jc w:val="center"/>
              <w:rPr>
                <w:rFonts w:cs="Arial"/>
                <w:color w:val="000000"/>
              </w:rPr>
            </w:pPr>
            <w:r w:rsidRPr="009A1C49">
              <w:rPr>
                <w:rFonts w:cs="Arial"/>
                <w:color w:val="000000"/>
              </w:rPr>
              <w:t>5.11</w:t>
            </w:r>
          </w:p>
        </w:tc>
      </w:tr>
      <w:tr w:rsidR="00EB335F" w:rsidRPr="004D2D1D" w14:paraId="0DD9F785" w14:textId="77777777" w:rsidTr="0017743C">
        <w:tc>
          <w:tcPr>
            <w:tcW w:w="3960" w:type="dxa"/>
            <w:tcBorders>
              <w:top w:val="nil"/>
              <w:left w:val="nil"/>
              <w:bottom w:val="nil"/>
              <w:right w:val="nil"/>
            </w:tcBorders>
          </w:tcPr>
          <w:p w14:paraId="0805CE86" w14:textId="46017F07" w:rsidR="00EB335F" w:rsidRPr="00643DFA" w:rsidRDefault="00EB335F" w:rsidP="00EB335F">
            <w:pPr>
              <w:spacing w:line="380" w:lineRule="exact"/>
              <w:rPr>
                <w:rFonts w:cs="Arial"/>
                <w:color w:val="000000"/>
              </w:rPr>
            </w:pPr>
            <w:r w:rsidRPr="00643DFA">
              <w:rPr>
                <w:rFonts w:cs="Arial"/>
                <w:color w:val="000000"/>
              </w:rPr>
              <w:t>Turnover rate</w:t>
            </w:r>
            <w:r>
              <w:rPr>
                <w:rFonts w:cs="Arial"/>
                <w:color w:val="000000"/>
              </w:rPr>
              <w:t>s</w:t>
            </w:r>
          </w:p>
        </w:tc>
        <w:tc>
          <w:tcPr>
            <w:tcW w:w="1305" w:type="dxa"/>
            <w:tcBorders>
              <w:top w:val="nil"/>
              <w:left w:val="nil"/>
              <w:bottom w:val="nil"/>
              <w:right w:val="nil"/>
            </w:tcBorders>
          </w:tcPr>
          <w:p w14:paraId="61D0A57F" w14:textId="30E6F634" w:rsidR="00EB335F" w:rsidRPr="00643DFA" w:rsidRDefault="00EB335F" w:rsidP="00EB335F">
            <w:pPr>
              <w:spacing w:line="380" w:lineRule="exact"/>
              <w:jc w:val="center"/>
              <w:rPr>
                <w:rFonts w:cs="Arial"/>
                <w:color w:val="000000"/>
                <w:cs/>
              </w:rPr>
            </w:pPr>
            <w:r w:rsidRPr="00EB335F">
              <w:rPr>
                <w:rFonts w:cs="Arial"/>
                <w:color w:val="000000"/>
              </w:rPr>
              <w:t>0 - 43</w:t>
            </w:r>
          </w:p>
        </w:tc>
        <w:tc>
          <w:tcPr>
            <w:tcW w:w="1305" w:type="dxa"/>
            <w:tcBorders>
              <w:top w:val="nil"/>
              <w:left w:val="nil"/>
              <w:bottom w:val="nil"/>
              <w:right w:val="nil"/>
            </w:tcBorders>
          </w:tcPr>
          <w:p w14:paraId="1C69E988" w14:textId="7326C66D" w:rsidR="00EB335F" w:rsidRPr="00643DFA" w:rsidRDefault="00EB335F" w:rsidP="00EB335F">
            <w:pPr>
              <w:spacing w:line="380" w:lineRule="exact"/>
              <w:jc w:val="center"/>
              <w:rPr>
                <w:rFonts w:cs="Arial"/>
                <w:color w:val="000000"/>
                <w:cs/>
              </w:rPr>
            </w:pPr>
            <w:r w:rsidRPr="00EB335F">
              <w:rPr>
                <w:rFonts w:cs="Arial"/>
                <w:color w:val="000000"/>
              </w:rPr>
              <w:t>0 - 43</w:t>
            </w:r>
          </w:p>
        </w:tc>
        <w:tc>
          <w:tcPr>
            <w:tcW w:w="1305" w:type="dxa"/>
            <w:tcBorders>
              <w:top w:val="nil"/>
              <w:left w:val="nil"/>
              <w:bottom w:val="nil"/>
              <w:right w:val="nil"/>
            </w:tcBorders>
          </w:tcPr>
          <w:p w14:paraId="2630CB91" w14:textId="3197284D" w:rsidR="00EB335F" w:rsidRPr="00643DFA" w:rsidRDefault="00EB335F" w:rsidP="00EB335F">
            <w:pPr>
              <w:spacing w:line="380" w:lineRule="exact"/>
              <w:jc w:val="center"/>
              <w:rPr>
                <w:rFonts w:cs="Arial"/>
                <w:color w:val="000000"/>
                <w:cs/>
              </w:rPr>
            </w:pPr>
            <w:r w:rsidRPr="00EB335F">
              <w:rPr>
                <w:rFonts w:cs="Arial"/>
                <w:color w:val="000000"/>
              </w:rPr>
              <w:t>0 - 43</w:t>
            </w:r>
          </w:p>
        </w:tc>
        <w:tc>
          <w:tcPr>
            <w:tcW w:w="1305" w:type="dxa"/>
            <w:tcBorders>
              <w:top w:val="nil"/>
              <w:left w:val="nil"/>
              <w:bottom w:val="nil"/>
              <w:right w:val="nil"/>
            </w:tcBorders>
          </w:tcPr>
          <w:p w14:paraId="38FE4641" w14:textId="37A4CD55" w:rsidR="00EB335F" w:rsidRPr="00643DFA" w:rsidRDefault="00EB335F" w:rsidP="00EB335F">
            <w:pPr>
              <w:spacing w:line="380" w:lineRule="exact"/>
              <w:jc w:val="center"/>
              <w:rPr>
                <w:rFonts w:cs="Arial"/>
                <w:color w:val="000000"/>
              </w:rPr>
            </w:pPr>
            <w:r w:rsidRPr="009A1C49">
              <w:rPr>
                <w:rFonts w:cs="Arial"/>
                <w:color w:val="000000"/>
              </w:rPr>
              <w:t>0 - 43</w:t>
            </w:r>
          </w:p>
        </w:tc>
      </w:tr>
    </w:tbl>
    <w:p w14:paraId="7DF95CDD" w14:textId="333E98C7" w:rsidR="00DB2850" w:rsidRPr="00A15FC9" w:rsidRDefault="00DB2850" w:rsidP="00570E73">
      <w:pPr>
        <w:tabs>
          <w:tab w:val="right" w:pos="7280"/>
          <w:tab w:val="right" w:pos="8760"/>
        </w:tabs>
        <w:spacing w:before="240" w:after="120" w:line="380" w:lineRule="exact"/>
        <w:ind w:left="540" w:right="27"/>
        <w:jc w:val="thaiDistribute"/>
        <w:rPr>
          <w:rFonts w:cs="Arial"/>
          <w:sz w:val="22"/>
          <w:szCs w:val="22"/>
        </w:rPr>
      </w:pPr>
      <w:r w:rsidRPr="004D2D1D">
        <w:rPr>
          <w:rFonts w:cs="Arial"/>
          <w:sz w:val="22"/>
          <w:szCs w:val="22"/>
        </w:rPr>
        <w:t>The result of sensitivity analysis for significant assumptions</w:t>
      </w:r>
      <w:r w:rsidRPr="004D2D1D">
        <w:rPr>
          <w:rFonts w:cs="Arial"/>
          <w:sz w:val="22"/>
          <w:szCs w:val="22"/>
          <w:cs/>
        </w:rPr>
        <w:t xml:space="preserve"> </w:t>
      </w:r>
      <w:r w:rsidRPr="004D2D1D">
        <w:rPr>
          <w:rFonts w:cs="Arial"/>
          <w:sz w:val="22"/>
          <w:szCs w:val="22"/>
        </w:rPr>
        <w:t xml:space="preserve">that affect the present value of the long-term employee benefit obligation as </w:t>
      </w:r>
      <w:proofErr w:type="gramStart"/>
      <w:r w:rsidRPr="004D2D1D">
        <w:rPr>
          <w:rFonts w:cs="Arial"/>
          <w:sz w:val="22"/>
          <w:szCs w:val="22"/>
        </w:rPr>
        <w:t>at</w:t>
      </w:r>
      <w:proofErr w:type="gramEnd"/>
      <w:r w:rsidRPr="004D2D1D">
        <w:rPr>
          <w:rFonts w:cs="Arial"/>
          <w:sz w:val="22"/>
          <w:szCs w:val="22"/>
        </w:rPr>
        <w:t xml:space="preserve"> 31 December </w:t>
      </w:r>
      <w:r w:rsidR="00943933">
        <w:rPr>
          <w:rFonts w:cs="Arial"/>
          <w:sz w:val="22"/>
          <w:szCs w:val="22"/>
        </w:rPr>
        <w:t>20</w:t>
      </w:r>
      <w:r w:rsidR="0017743C">
        <w:rPr>
          <w:rFonts w:cs="Arial"/>
          <w:sz w:val="22"/>
          <w:szCs w:val="22"/>
        </w:rPr>
        <w:t>2</w:t>
      </w:r>
      <w:r w:rsidR="008E0CFB">
        <w:rPr>
          <w:rFonts w:cs="Arial"/>
          <w:sz w:val="22"/>
          <w:szCs w:val="22"/>
        </w:rPr>
        <w:t>3</w:t>
      </w:r>
      <w:r w:rsidRPr="004D2D1D">
        <w:rPr>
          <w:rFonts w:cs="Arial"/>
          <w:sz w:val="22"/>
          <w:szCs w:val="22"/>
        </w:rPr>
        <w:t xml:space="preserve"> </w:t>
      </w:r>
      <w:r w:rsidR="00570E73">
        <w:rPr>
          <w:rFonts w:cs="Arial"/>
          <w:sz w:val="22"/>
          <w:szCs w:val="22"/>
        </w:rPr>
        <w:t xml:space="preserve">and </w:t>
      </w:r>
      <w:r w:rsidR="00943933">
        <w:rPr>
          <w:rFonts w:cs="Arial"/>
          <w:sz w:val="22"/>
          <w:szCs w:val="22"/>
        </w:rPr>
        <w:t>20</w:t>
      </w:r>
      <w:r w:rsidR="00870CED">
        <w:rPr>
          <w:rFonts w:cs="Arial"/>
          <w:sz w:val="22"/>
          <w:szCs w:val="22"/>
        </w:rPr>
        <w:t>2</w:t>
      </w:r>
      <w:r w:rsidR="008E0CFB">
        <w:rPr>
          <w:rFonts w:cs="Arial"/>
          <w:sz w:val="22"/>
          <w:szCs w:val="22"/>
        </w:rPr>
        <w:t>2</w:t>
      </w:r>
      <w:r w:rsidR="00570E73">
        <w:rPr>
          <w:rFonts w:cs="Arial"/>
          <w:sz w:val="22"/>
          <w:szCs w:val="22"/>
        </w:rPr>
        <w:t xml:space="preserve"> </w:t>
      </w:r>
      <w:r w:rsidRPr="004D2D1D">
        <w:rPr>
          <w:rFonts w:cs="Arial"/>
          <w:sz w:val="22"/>
          <w:szCs w:val="22"/>
        </w:rPr>
        <w:t>are summarised below:</w:t>
      </w:r>
      <w:r w:rsidRPr="004D2D1D">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282" w:rsidRPr="005F29E8" w14:paraId="060E43CB" w14:textId="77777777" w:rsidTr="0017743C">
        <w:tc>
          <w:tcPr>
            <w:tcW w:w="3960" w:type="dxa"/>
            <w:tcBorders>
              <w:top w:val="nil"/>
              <w:left w:val="nil"/>
              <w:bottom w:val="nil"/>
              <w:right w:val="nil"/>
            </w:tcBorders>
          </w:tcPr>
          <w:p w14:paraId="78DBB139" w14:textId="77777777" w:rsidR="00723282" w:rsidRPr="005F29E8" w:rsidRDefault="00723282" w:rsidP="00EA591E">
            <w:pPr>
              <w:tabs>
                <w:tab w:val="left" w:pos="600"/>
                <w:tab w:val="left" w:pos="900"/>
                <w:tab w:val="right" w:pos="7280"/>
                <w:tab w:val="right" w:pos="8540"/>
              </w:tabs>
              <w:spacing w:line="320" w:lineRule="exact"/>
              <w:ind w:right="-43"/>
              <w:jc w:val="center"/>
              <w:rPr>
                <w:rFonts w:cs="Arial"/>
                <w:highlight w:val="yellow"/>
              </w:rPr>
            </w:pPr>
          </w:p>
        </w:tc>
        <w:tc>
          <w:tcPr>
            <w:tcW w:w="2610" w:type="dxa"/>
            <w:gridSpan w:val="2"/>
            <w:tcBorders>
              <w:top w:val="nil"/>
              <w:left w:val="nil"/>
              <w:bottom w:val="nil"/>
              <w:right w:val="nil"/>
            </w:tcBorders>
          </w:tcPr>
          <w:p w14:paraId="1F2AD3A4" w14:textId="77777777" w:rsidR="00723282" w:rsidRPr="005F29E8" w:rsidRDefault="00723282" w:rsidP="00EA591E">
            <w:pPr>
              <w:tabs>
                <w:tab w:val="left" w:pos="600"/>
                <w:tab w:val="left" w:pos="900"/>
                <w:tab w:val="right" w:pos="7280"/>
                <w:tab w:val="right" w:pos="8540"/>
              </w:tabs>
              <w:spacing w:line="320" w:lineRule="exact"/>
              <w:ind w:right="-45"/>
              <w:jc w:val="center"/>
              <w:rPr>
                <w:rFonts w:cs="Arial"/>
              </w:rPr>
            </w:pPr>
          </w:p>
        </w:tc>
        <w:tc>
          <w:tcPr>
            <w:tcW w:w="2610" w:type="dxa"/>
            <w:gridSpan w:val="2"/>
            <w:tcBorders>
              <w:top w:val="nil"/>
              <w:left w:val="nil"/>
              <w:bottom w:val="nil"/>
              <w:right w:val="nil"/>
            </w:tcBorders>
          </w:tcPr>
          <w:p w14:paraId="4905FED6" w14:textId="77777777" w:rsidR="00723282" w:rsidRPr="005F29E8" w:rsidRDefault="00723282" w:rsidP="00EA591E">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723282" w:rsidRPr="005F29E8" w14:paraId="066FBCC9" w14:textId="77777777" w:rsidTr="0017743C">
        <w:tc>
          <w:tcPr>
            <w:tcW w:w="3960" w:type="dxa"/>
            <w:tcBorders>
              <w:top w:val="nil"/>
              <w:left w:val="nil"/>
              <w:bottom w:val="nil"/>
              <w:right w:val="nil"/>
            </w:tcBorders>
          </w:tcPr>
          <w:p w14:paraId="6C4B735F" w14:textId="77777777" w:rsidR="00723282" w:rsidRPr="005F29E8" w:rsidRDefault="00723282" w:rsidP="00EA591E">
            <w:pPr>
              <w:tabs>
                <w:tab w:val="left" w:pos="600"/>
                <w:tab w:val="left" w:pos="900"/>
                <w:tab w:val="right" w:pos="7280"/>
                <w:tab w:val="right" w:pos="8540"/>
              </w:tabs>
              <w:spacing w:line="320" w:lineRule="exact"/>
              <w:ind w:right="-43"/>
              <w:jc w:val="center"/>
              <w:rPr>
                <w:rFonts w:cs="Arial"/>
                <w:noProof/>
                <w:color w:val="000000"/>
              </w:rPr>
            </w:pPr>
          </w:p>
        </w:tc>
        <w:tc>
          <w:tcPr>
            <w:tcW w:w="5220" w:type="dxa"/>
            <w:gridSpan w:val="4"/>
            <w:tcBorders>
              <w:top w:val="nil"/>
              <w:left w:val="nil"/>
              <w:bottom w:val="nil"/>
              <w:right w:val="nil"/>
            </w:tcBorders>
          </w:tcPr>
          <w:p w14:paraId="2595FF4C" w14:textId="28C5860B" w:rsidR="00723282" w:rsidRPr="005F29E8" w:rsidRDefault="00943933" w:rsidP="00EA591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 xml:space="preserve">As </w:t>
            </w:r>
            <w:proofErr w:type="gramStart"/>
            <w:r>
              <w:rPr>
                <w:rFonts w:cs="Arial"/>
              </w:rPr>
              <w:t>at</w:t>
            </w:r>
            <w:proofErr w:type="gramEnd"/>
            <w:r>
              <w:rPr>
                <w:rFonts w:cs="Arial"/>
              </w:rPr>
              <w:t xml:space="preserve"> 31 December 20</w:t>
            </w:r>
            <w:r w:rsidR="0017743C">
              <w:rPr>
                <w:rFonts w:cs="Arial"/>
              </w:rPr>
              <w:t>2</w:t>
            </w:r>
            <w:r w:rsidR="008E0CFB">
              <w:rPr>
                <w:rFonts w:cs="Arial"/>
              </w:rPr>
              <w:t>3</w:t>
            </w:r>
          </w:p>
        </w:tc>
      </w:tr>
      <w:tr w:rsidR="00723282" w:rsidRPr="005F29E8" w14:paraId="21C85DF2" w14:textId="77777777" w:rsidTr="0017743C">
        <w:tc>
          <w:tcPr>
            <w:tcW w:w="3960" w:type="dxa"/>
            <w:tcBorders>
              <w:top w:val="nil"/>
              <w:left w:val="nil"/>
              <w:bottom w:val="nil"/>
              <w:right w:val="nil"/>
            </w:tcBorders>
          </w:tcPr>
          <w:p w14:paraId="07AA2B03" w14:textId="77777777" w:rsidR="00723282" w:rsidRPr="005F29E8" w:rsidRDefault="00723282" w:rsidP="00EA591E">
            <w:pPr>
              <w:tabs>
                <w:tab w:val="left" w:pos="600"/>
                <w:tab w:val="left" w:pos="900"/>
                <w:tab w:val="right" w:pos="7280"/>
                <w:tab w:val="right" w:pos="8540"/>
              </w:tabs>
              <w:spacing w:line="320" w:lineRule="exact"/>
              <w:ind w:right="-43"/>
              <w:jc w:val="center"/>
              <w:rPr>
                <w:rFonts w:cs="Arial"/>
                <w:highlight w:val="yellow"/>
              </w:rPr>
            </w:pPr>
          </w:p>
        </w:tc>
        <w:tc>
          <w:tcPr>
            <w:tcW w:w="2610" w:type="dxa"/>
            <w:gridSpan w:val="2"/>
            <w:tcBorders>
              <w:top w:val="nil"/>
              <w:left w:val="nil"/>
              <w:bottom w:val="nil"/>
              <w:right w:val="nil"/>
            </w:tcBorders>
          </w:tcPr>
          <w:p w14:paraId="2640CA37"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1E9A5555"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Separate                                     financial statements</w:t>
            </w:r>
          </w:p>
        </w:tc>
      </w:tr>
      <w:tr w:rsidR="00723282" w:rsidRPr="005F29E8" w14:paraId="4864E3F4" w14:textId="77777777" w:rsidTr="0017743C">
        <w:tc>
          <w:tcPr>
            <w:tcW w:w="3960" w:type="dxa"/>
            <w:tcBorders>
              <w:top w:val="nil"/>
              <w:left w:val="nil"/>
              <w:bottom w:val="nil"/>
              <w:right w:val="nil"/>
            </w:tcBorders>
          </w:tcPr>
          <w:p w14:paraId="1EC8CC02" w14:textId="77777777" w:rsidR="00723282" w:rsidRPr="005F29E8" w:rsidRDefault="00723282" w:rsidP="00EA591E">
            <w:pPr>
              <w:tabs>
                <w:tab w:val="left" w:pos="600"/>
                <w:tab w:val="left" w:pos="900"/>
                <w:tab w:val="right" w:pos="7280"/>
                <w:tab w:val="right" w:pos="8540"/>
              </w:tabs>
              <w:spacing w:line="320" w:lineRule="exact"/>
              <w:ind w:right="-43"/>
              <w:jc w:val="thaiDistribute"/>
              <w:rPr>
                <w:rFonts w:cs="Arial"/>
                <w:highlight w:val="yellow"/>
              </w:rPr>
            </w:pPr>
          </w:p>
        </w:tc>
        <w:tc>
          <w:tcPr>
            <w:tcW w:w="1305" w:type="dxa"/>
            <w:tcBorders>
              <w:top w:val="nil"/>
              <w:left w:val="nil"/>
              <w:bottom w:val="nil"/>
              <w:right w:val="nil"/>
            </w:tcBorders>
            <w:vAlign w:val="bottom"/>
          </w:tcPr>
          <w:p w14:paraId="184719F5"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7ABB8C70"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0807ACFC"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2984029C" w14:textId="77777777" w:rsidR="00723282" w:rsidRPr="005F29E8" w:rsidRDefault="00723282"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EB335F" w:rsidRPr="005F29E8" w14:paraId="5DC7C0AA" w14:textId="77777777" w:rsidTr="0017743C">
        <w:tc>
          <w:tcPr>
            <w:tcW w:w="3960" w:type="dxa"/>
            <w:tcBorders>
              <w:top w:val="nil"/>
              <w:left w:val="nil"/>
              <w:bottom w:val="nil"/>
              <w:right w:val="nil"/>
            </w:tcBorders>
          </w:tcPr>
          <w:p w14:paraId="6189D3D7" w14:textId="22160938" w:rsidR="00EB335F" w:rsidRPr="005F29E8" w:rsidRDefault="00EB335F" w:rsidP="00EA591E">
            <w:pPr>
              <w:spacing w:line="320" w:lineRule="exact"/>
              <w:rPr>
                <w:rFonts w:cs="Arial"/>
                <w:color w:val="000000"/>
              </w:rPr>
            </w:pPr>
            <w:r w:rsidRPr="005F29E8">
              <w:rPr>
                <w:rFonts w:cs="Arial"/>
                <w:color w:val="000000"/>
              </w:rPr>
              <w:t>Discount rate</w:t>
            </w:r>
            <w:r>
              <w:rPr>
                <w:rFonts w:cs="Arial"/>
                <w:color w:val="000000"/>
              </w:rPr>
              <w:t>s</w:t>
            </w:r>
          </w:p>
        </w:tc>
        <w:tc>
          <w:tcPr>
            <w:tcW w:w="1305" w:type="dxa"/>
            <w:tcBorders>
              <w:top w:val="nil"/>
              <w:left w:val="nil"/>
              <w:bottom w:val="nil"/>
              <w:right w:val="nil"/>
            </w:tcBorders>
          </w:tcPr>
          <w:p w14:paraId="7F90D4E4" w14:textId="77908C70" w:rsidR="00EB335F" w:rsidRPr="00643DFA" w:rsidRDefault="00EB335F" w:rsidP="00EA591E">
            <w:pPr>
              <w:spacing w:line="320" w:lineRule="exact"/>
              <w:jc w:val="center"/>
              <w:rPr>
                <w:rFonts w:cs="Arial"/>
                <w:color w:val="000000"/>
              </w:rPr>
            </w:pPr>
            <w:r w:rsidRPr="00EB335F">
              <w:rPr>
                <w:rFonts w:cs="Arial"/>
                <w:color w:val="000000"/>
              </w:rPr>
              <w:t>(679)</w:t>
            </w:r>
          </w:p>
        </w:tc>
        <w:tc>
          <w:tcPr>
            <w:tcW w:w="1305" w:type="dxa"/>
            <w:tcBorders>
              <w:top w:val="nil"/>
              <w:left w:val="nil"/>
              <w:bottom w:val="nil"/>
              <w:right w:val="nil"/>
            </w:tcBorders>
          </w:tcPr>
          <w:p w14:paraId="72441D58" w14:textId="7F689899" w:rsidR="00EB335F" w:rsidRPr="00643DFA" w:rsidRDefault="00EB335F" w:rsidP="00EA591E">
            <w:pPr>
              <w:spacing w:line="320" w:lineRule="exact"/>
              <w:jc w:val="center"/>
              <w:rPr>
                <w:rFonts w:cs="Arial"/>
                <w:color w:val="000000"/>
              </w:rPr>
            </w:pPr>
            <w:r w:rsidRPr="00EB335F">
              <w:rPr>
                <w:rFonts w:cs="Arial"/>
                <w:color w:val="000000"/>
              </w:rPr>
              <w:t>725</w:t>
            </w:r>
          </w:p>
        </w:tc>
        <w:tc>
          <w:tcPr>
            <w:tcW w:w="1305" w:type="dxa"/>
            <w:tcBorders>
              <w:top w:val="nil"/>
              <w:left w:val="nil"/>
              <w:bottom w:val="nil"/>
              <w:right w:val="nil"/>
            </w:tcBorders>
          </w:tcPr>
          <w:p w14:paraId="3A26B62D" w14:textId="6AB325C8" w:rsidR="00EB335F" w:rsidRPr="00643DFA" w:rsidRDefault="00EB335F" w:rsidP="00EA591E">
            <w:pPr>
              <w:spacing w:line="320" w:lineRule="exact"/>
              <w:jc w:val="center"/>
              <w:rPr>
                <w:rFonts w:cs="Arial"/>
                <w:color w:val="000000"/>
              </w:rPr>
            </w:pPr>
            <w:r w:rsidRPr="00EB335F">
              <w:rPr>
                <w:rFonts w:cs="Arial"/>
                <w:color w:val="000000"/>
              </w:rPr>
              <w:t>(487)</w:t>
            </w:r>
          </w:p>
        </w:tc>
        <w:tc>
          <w:tcPr>
            <w:tcW w:w="1305" w:type="dxa"/>
            <w:tcBorders>
              <w:top w:val="nil"/>
              <w:left w:val="nil"/>
              <w:bottom w:val="nil"/>
              <w:right w:val="nil"/>
            </w:tcBorders>
          </w:tcPr>
          <w:p w14:paraId="7A27A3E7" w14:textId="75BD61C3" w:rsidR="00EB335F" w:rsidRPr="00643DFA" w:rsidRDefault="00EB335F" w:rsidP="00EA591E">
            <w:pPr>
              <w:spacing w:line="320" w:lineRule="exact"/>
              <w:jc w:val="center"/>
              <w:rPr>
                <w:rFonts w:cs="Arial"/>
                <w:color w:val="000000"/>
              </w:rPr>
            </w:pPr>
            <w:r w:rsidRPr="00EB335F">
              <w:rPr>
                <w:rFonts w:cs="Arial"/>
                <w:color w:val="000000"/>
              </w:rPr>
              <w:t>517</w:t>
            </w:r>
          </w:p>
        </w:tc>
      </w:tr>
      <w:tr w:rsidR="00EB335F" w:rsidRPr="005F29E8" w14:paraId="6E46A3EB" w14:textId="77777777" w:rsidTr="0017743C">
        <w:tc>
          <w:tcPr>
            <w:tcW w:w="3960" w:type="dxa"/>
            <w:tcBorders>
              <w:top w:val="nil"/>
              <w:left w:val="nil"/>
              <w:bottom w:val="nil"/>
              <w:right w:val="nil"/>
            </w:tcBorders>
          </w:tcPr>
          <w:p w14:paraId="53371B63" w14:textId="77777777" w:rsidR="00EB335F" w:rsidRPr="005F29E8" w:rsidRDefault="00EB335F" w:rsidP="00EA591E">
            <w:pPr>
              <w:spacing w:line="320" w:lineRule="exact"/>
              <w:rPr>
                <w:rFonts w:cs="Arial"/>
                <w:color w:val="000000"/>
              </w:rPr>
            </w:pPr>
            <w:r w:rsidRPr="005F29E8">
              <w:rPr>
                <w:rFonts w:cs="Arial"/>
                <w:color w:val="000000"/>
              </w:rPr>
              <w:t xml:space="preserve">Salary </w:t>
            </w:r>
            <w:proofErr w:type="gramStart"/>
            <w:r w:rsidRPr="005F29E8">
              <w:rPr>
                <w:rFonts w:cs="Arial"/>
                <w:color w:val="000000"/>
              </w:rPr>
              <w:t>increase</w:t>
            </w:r>
            <w:proofErr w:type="gramEnd"/>
            <w:r w:rsidRPr="005F29E8">
              <w:rPr>
                <w:rFonts w:cs="Arial"/>
                <w:color w:val="000000"/>
              </w:rPr>
              <w:t xml:space="preserve"> rate</w:t>
            </w:r>
          </w:p>
        </w:tc>
        <w:tc>
          <w:tcPr>
            <w:tcW w:w="1305" w:type="dxa"/>
            <w:tcBorders>
              <w:top w:val="nil"/>
              <w:left w:val="nil"/>
              <w:bottom w:val="nil"/>
              <w:right w:val="nil"/>
            </w:tcBorders>
          </w:tcPr>
          <w:p w14:paraId="042298CF" w14:textId="7D5C7C8F" w:rsidR="00EB335F" w:rsidRPr="00643DFA" w:rsidRDefault="00EB335F" w:rsidP="00EA591E">
            <w:pPr>
              <w:spacing w:line="320" w:lineRule="exact"/>
              <w:jc w:val="center"/>
              <w:rPr>
                <w:rFonts w:cs="Arial"/>
                <w:color w:val="000000"/>
              </w:rPr>
            </w:pPr>
            <w:r w:rsidRPr="00EB335F">
              <w:rPr>
                <w:rFonts w:cs="Arial"/>
                <w:color w:val="000000"/>
              </w:rPr>
              <w:t>743</w:t>
            </w:r>
          </w:p>
        </w:tc>
        <w:tc>
          <w:tcPr>
            <w:tcW w:w="1305" w:type="dxa"/>
            <w:tcBorders>
              <w:top w:val="nil"/>
              <w:left w:val="nil"/>
              <w:bottom w:val="nil"/>
              <w:right w:val="nil"/>
            </w:tcBorders>
          </w:tcPr>
          <w:p w14:paraId="3E4CE9A2" w14:textId="60236A91" w:rsidR="00EB335F" w:rsidRPr="00643DFA" w:rsidRDefault="00EB335F" w:rsidP="00EA591E">
            <w:pPr>
              <w:spacing w:line="320" w:lineRule="exact"/>
              <w:jc w:val="center"/>
              <w:rPr>
                <w:rFonts w:cs="Arial"/>
                <w:color w:val="000000"/>
              </w:rPr>
            </w:pPr>
            <w:r w:rsidRPr="00EB335F">
              <w:rPr>
                <w:rFonts w:cs="Arial"/>
                <w:color w:val="000000"/>
              </w:rPr>
              <w:t>(701)</w:t>
            </w:r>
          </w:p>
        </w:tc>
        <w:tc>
          <w:tcPr>
            <w:tcW w:w="1305" w:type="dxa"/>
            <w:tcBorders>
              <w:top w:val="nil"/>
              <w:left w:val="nil"/>
              <w:bottom w:val="nil"/>
              <w:right w:val="nil"/>
            </w:tcBorders>
          </w:tcPr>
          <w:p w14:paraId="27ABBAAE" w14:textId="49BC16D0" w:rsidR="00EB335F" w:rsidRPr="00643DFA" w:rsidRDefault="00EB335F" w:rsidP="00EA591E">
            <w:pPr>
              <w:spacing w:line="320" w:lineRule="exact"/>
              <w:jc w:val="center"/>
              <w:rPr>
                <w:rFonts w:cs="Arial"/>
                <w:color w:val="000000"/>
              </w:rPr>
            </w:pPr>
            <w:r w:rsidRPr="00EB335F">
              <w:rPr>
                <w:rFonts w:cs="Arial"/>
                <w:color w:val="000000"/>
              </w:rPr>
              <w:t>546</w:t>
            </w:r>
          </w:p>
        </w:tc>
        <w:tc>
          <w:tcPr>
            <w:tcW w:w="1305" w:type="dxa"/>
            <w:tcBorders>
              <w:top w:val="nil"/>
              <w:left w:val="nil"/>
              <w:bottom w:val="nil"/>
              <w:right w:val="nil"/>
            </w:tcBorders>
          </w:tcPr>
          <w:p w14:paraId="02255BFD" w14:textId="4FC4171B" w:rsidR="00EB335F" w:rsidRPr="00643DFA" w:rsidRDefault="00EB335F" w:rsidP="00EA591E">
            <w:pPr>
              <w:spacing w:line="320" w:lineRule="exact"/>
              <w:jc w:val="center"/>
              <w:rPr>
                <w:rFonts w:cs="Arial"/>
                <w:color w:val="000000"/>
              </w:rPr>
            </w:pPr>
            <w:r w:rsidRPr="00EB335F">
              <w:rPr>
                <w:rFonts w:cs="Arial"/>
                <w:color w:val="000000"/>
              </w:rPr>
              <w:t>(519)</w:t>
            </w:r>
          </w:p>
        </w:tc>
      </w:tr>
      <w:tr w:rsidR="00EB335F" w:rsidRPr="005F29E8" w14:paraId="4B827678" w14:textId="77777777" w:rsidTr="0017743C">
        <w:tc>
          <w:tcPr>
            <w:tcW w:w="3960" w:type="dxa"/>
            <w:tcBorders>
              <w:top w:val="nil"/>
              <w:left w:val="nil"/>
              <w:bottom w:val="nil"/>
              <w:right w:val="nil"/>
            </w:tcBorders>
          </w:tcPr>
          <w:p w14:paraId="270B5241" w14:textId="426C6D87" w:rsidR="00EB335F" w:rsidRPr="005F29E8" w:rsidRDefault="00EB335F" w:rsidP="00EA591E">
            <w:pPr>
              <w:spacing w:line="320" w:lineRule="exact"/>
              <w:rPr>
                <w:rFonts w:cs="Arial"/>
                <w:color w:val="000000"/>
              </w:rPr>
            </w:pPr>
            <w:r w:rsidRPr="005F29E8">
              <w:rPr>
                <w:rFonts w:cs="Arial"/>
                <w:color w:val="000000"/>
              </w:rPr>
              <w:t>Turnover rate</w:t>
            </w:r>
            <w:r>
              <w:rPr>
                <w:rFonts w:cs="Arial"/>
                <w:color w:val="000000"/>
              </w:rPr>
              <w:t>s</w:t>
            </w:r>
          </w:p>
        </w:tc>
        <w:tc>
          <w:tcPr>
            <w:tcW w:w="1305" w:type="dxa"/>
            <w:tcBorders>
              <w:top w:val="nil"/>
              <w:left w:val="nil"/>
              <w:bottom w:val="nil"/>
              <w:right w:val="nil"/>
            </w:tcBorders>
          </w:tcPr>
          <w:p w14:paraId="785F56F6" w14:textId="30B75614" w:rsidR="00EB335F" w:rsidRPr="00643DFA" w:rsidRDefault="00EB335F" w:rsidP="00EA591E">
            <w:pPr>
              <w:spacing w:line="320" w:lineRule="exact"/>
              <w:jc w:val="center"/>
              <w:rPr>
                <w:rFonts w:cs="Arial"/>
                <w:color w:val="000000"/>
              </w:rPr>
            </w:pPr>
            <w:r w:rsidRPr="00EB335F">
              <w:rPr>
                <w:rFonts w:cs="Arial"/>
                <w:color w:val="000000"/>
              </w:rPr>
              <w:t>(856)</w:t>
            </w:r>
          </w:p>
        </w:tc>
        <w:tc>
          <w:tcPr>
            <w:tcW w:w="1305" w:type="dxa"/>
            <w:tcBorders>
              <w:top w:val="nil"/>
              <w:left w:val="nil"/>
              <w:bottom w:val="nil"/>
              <w:right w:val="nil"/>
            </w:tcBorders>
          </w:tcPr>
          <w:p w14:paraId="7C9802EA" w14:textId="046E0CFE" w:rsidR="00EB335F" w:rsidRPr="00A373D6" w:rsidRDefault="00EB335F" w:rsidP="00EA591E">
            <w:pPr>
              <w:spacing w:line="320" w:lineRule="exact"/>
              <w:jc w:val="center"/>
              <w:rPr>
                <w:rFonts w:cs="Arial"/>
                <w:color w:val="000000"/>
                <w:cs/>
              </w:rPr>
            </w:pPr>
            <w:r w:rsidRPr="00EB335F">
              <w:rPr>
                <w:rFonts w:cs="Arial"/>
                <w:color w:val="000000"/>
              </w:rPr>
              <w:t>914</w:t>
            </w:r>
          </w:p>
        </w:tc>
        <w:tc>
          <w:tcPr>
            <w:tcW w:w="1305" w:type="dxa"/>
            <w:tcBorders>
              <w:top w:val="nil"/>
              <w:left w:val="nil"/>
              <w:bottom w:val="nil"/>
              <w:right w:val="nil"/>
            </w:tcBorders>
          </w:tcPr>
          <w:p w14:paraId="6EB4CC68" w14:textId="0CF529F1" w:rsidR="00EB335F" w:rsidRPr="00643DFA" w:rsidRDefault="00EB335F" w:rsidP="00EA591E">
            <w:pPr>
              <w:spacing w:line="320" w:lineRule="exact"/>
              <w:jc w:val="center"/>
              <w:rPr>
                <w:rFonts w:cs="Arial"/>
                <w:color w:val="000000"/>
              </w:rPr>
            </w:pPr>
            <w:r w:rsidRPr="00EB335F">
              <w:rPr>
                <w:rFonts w:cs="Arial"/>
                <w:color w:val="000000"/>
              </w:rPr>
              <w:t>(621)</w:t>
            </w:r>
          </w:p>
        </w:tc>
        <w:tc>
          <w:tcPr>
            <w:tcW w:w="1305" w:type="dxa"/>
            <w:tcBorders>
              <w:top w:val="nil"/>
              <w:left w:val="nil"/>
              <w:bottom w:val="nil"/>
              <w:right w:val="nil"/>
            </w:tcBorders>
          </w:tcPr>
          <w:p w14:paraId="2912A64C" w14:textId="3456C8D6" w:rsidR="00EB335F" w:rsidRPr="00643DFA" w:rsidRDefault="00EB335F" w:rsidP="00EA591E">
            <w:pPr>
              <w:spacing w:line="320" w:lineRule="exact"/>
              <w:jc w:val="center"/>
              <w:rPr>
                <w:rFonts w:cs="Arial"/>
                <w:color w:val="000000"/>
              </w:rPr>
            </w:pPr>
            <w:r w:rsidRPr="00EB335F">
              <w:rPr>
                <w:rFonts w:cs="Arial"/>
                <w:color w:val="000000"/>
              </w:rPr>
              <w:t>658</w:t>
            </w:r>
          </w:p>
        </w:tc>
      </w:tr>
    </w:tbl>
    <w:p w14:paraId="6B32E95A" w14:textId="1E731D67" w:rsidR="00DF4D6E" w:rsidRDefault="00DF4D6E"/>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ED3098" w:rsidRPr="005F29E8" w14:paraId="6B7B5705" w14:textId="77777777" w:rsidTr="00CB6045">
        <w:tc>
          <w:tcPr>
            <w:tcW w:w="3960" w:type="dxa"/>
            <w:tcBorders>
              <w:top w:val="nil"/>
              <w:left w:val="nil"/>
              <w:bottom w:val="nil"/>
              <w:right w:val="nil"/>
            </w:tcBorders>
          </w:tcPr>
          <w:p w14:paraId="137D702C" w14:textId="77777777" w:rsidR="00ED3098" w:rsidRPr="005F29E8" w:rsidRDefault="00ED3098" w:rsidP="00EA591E">
            <w:pPr>
              <w:tabs>
                <w:tab w:val="left" w:pos="600"/>
                <w:tab w:val="left" w:pos="900"/>
                <w:tab w:val="right" w:pos="7280"/>
                <w:tab w:val="right" w:pos="8540"/>
              </w:tabs>
              <w:spacing w:line="320" w:lineRule="exact"/>
              <w:ind w:right="-43"/>
              <w:jc w:val="center"/>
              <w:rPr>
                <w:rFonts w:cs="Arial"/>
                <w:highlight w:val="yellow"/>
              </w:rPr>
            </w:pPr>
          </w:p>
        </w:tc>
        <w:tc>
          <w:tcPr>
            <w:tcW w:w="2610" w:type="dxa"/>
            <w:gridSpan w:val="2"/>
            <w:tcBorders>
              <w:top w:val="nil"/>
              <w:left w:val="nil"/>
              <w:bottom w:val="nil"/>
              <w:right w:val="nil"/>
            </w:tcBorders>
          </w:tcPr>
          <w:p w14:paraId="4E44FDDB" w14:textId="77777777" w:rsidR="00ED3098" w:rsidRPr="005F29E8" w:rsidRDefault="00ED3098" w:rsidP="00EA591E">
            <w:pPr>
              <w:tabs>
                <w:tab w:val="left" w:pos="600"/>
                <w:tab w:val="left" w:pos="900"/>
                <w:tab w:val="right" w:pos="7280"/>
                <w:tab w:val="right" w:pos="8540"/>
              </w:tabs>
              <w:spacing w:line="320" w:lineRule="exact"/>
              <w:ind w:right="-45"/>
              <w:jc w:val="center"/>
              <w:rPr>
                <w:rFonts w:cs="Arial"/>
              </w:rPr>
            </w:pPr>
          </w:p>
        </w:tc>
        <w:tc>
          <w:tcPr>
            <w:tcW w:w="2610" w:type="dxa"/>
            <w:gridSpan w:val="2"/>
            <w:tcBorders>
              <w:top w:val="nil"/>
              <w:left w:val="nil"/>
              <w:bottom w:val="nil"/>
              <w:right w:val="nil"/>
            </w:tcBorders>
          </w:tcPr>
          <w:p w14:paraId="47CBAB67" w14:textId="77777777" w:rsidR="00ED3098" w:rsidRPr="005F29E8" w:rsidRDefault="00ED3098" w:rsidP="00EA591E">
            <w:pPr>
              <w:tabs>
                <w:tab w:val="left" w:pos="600"/>
                <w:tab w:val="left" w:pos="900"/>
                <w:tab w:val="right" w:pos="7280"/>
                <w:tab w:val="right" w:pos="8540"/>
              </w:tabs>
              <w:spacing w:line="320" w:lineRule="exact"/>
              <w:ind w:right="-45"/>
              <w:jc w:val="right"/>
              <w:rPr>
                <w:rFonts w:cs="Arial"/>
              </w:rPr>
            </w:pPr>
            <w:r w:rsidRPr="005F29E8">
              <w:rPr>
                <w:rFonts w:cs="Arial"/>
              </w:rPr>
              <w:t>(Unit: Thousand Baht)</w:t>
            </w:r>
          </w:p>
        </w:tc>
      </w:tr>
      <w:tr w:rsidR="00ED3098" w:rsidRPr="005F29E8" w14:paraId="68DFC653" w14:textId="77777777" w:rsidTr="00CB6045">
        <w:tc>
          <w:tcPr>
            <w:tcW w:w="3960" w:type="dxa"/>
            <w:tcBorders>
              <w:top w:val="nil"/>
              <w:left w:val="nil"/>
              <w:bottom w:val="nil"/>
              <w:right w:val="nil"/>
            </w:tcBorders>
          </w:tcPr>
          <w:p w14:paraId="75C65B64" w14:textId="77777777" w:rsidR="00ED3098" w:rsidRPr="005F29E8" w:rsidRDefault="00ED3098" w:rsidP="00EA591E">
            <w:pPr>
              <w:tabs>
                <w:tab w:val="left" w:pos="600"/>
                <w:tab w:val="left" w:pos="900"/>
                <w:tab w:val="right" w:pos="7280"/>
                <w:tab w:val="right" w:pos="8540"/>
              </w:tabs>
              <w:spacing w:line="320" w:lineRule="exact"/>
              <w:ind w:right="-43"/>
              <w:jc w:val="center"/>
              <w:rPr>
                <w:rFonts w:cs="Arial"/>
                <w:noProof/>
                <w:color w:val="000000"/>
              </w:rPr>
            </w:pPr>
          </w:p>
        </w:tc>
        <w:tc>
          <w:tcPr>
            <w:tcW w:w="5220" w:type="dxa"/>
            <w:gridSpan w:val="4"/>
            <w:tcBorders>
              <w:top w:val="nil"/>
              <w:left w:val="nil"/>
              <w:bottom w:val="nil"/>
              <w:right w:val="nil"/>
            </w:tcBorders>
          </w:tcPr>
          <w:p w14:paraId="55ACFFD7" w14:textId="6549D3B1" w:rsidR="00ED3098" w:rsidRPr="005F29E8" w:rsidRDefault="00ED3098" w:rsidP="00EA591E">
            <w:pPr>
              <w:pBdr>
                <w:bottom w:val="single" w:sz="4" w:space="1" w:color="auto"/>
              </w:pBdr>
              <w:tabs>
                <w:tab w:val="left" w:pos="600"/>
                <w:tab w:val="left" w:pos="900"/>
                <w:tab w:val="right" w:pos="7280"/>
                <w:tab w:val="right" w:pos="8540"/>
              </w:tabs>
              <w:spacing w:line="320" w:lineRule="exact"/>
              <w:ind w:right="-45"/>
              <w:jc w:val="center"/>
              <w:rPr>
                <w:rFonts w:cs="Arial"/>
              </w:rPr>
            </w:pPr>
            <w:r>
              <w:rPr>
                <w:rFonts w:cs="Arial"/>
              </w:rPr>
              <w:t xml:space="preserve">As </w:t>
            </w:r>
            <w:proofErr w:type="gramStart"/>
            <w:r>
              <w:rPr>
                <w:rFonts w:cs="Arial"/>
              </w:rPr>
              <w:t>at</w:t>
            </w:r>
            <w:proofErr w:type="gramEnd"/>
            <w:r>
              <w:rPr>
                <w:rFonts w:cs="Arial"/>
              </w:rPr>
              <w:t xml:space="preserve"> 31 December 202</w:t>
            </w:r>
            <w:r w:rsidR="008E0CFB">
              <w:rPr>
                <w:rFonts w:cs="Arial"/>
              </w:rPr>
              <w:t>2</w:t>
            </w:r>
          </w:p>
        </w:tc>
      </w:tr>
      <w:tr w:rsidR="00ED3098" w:rsidRPr="005F29E8" w14:paraId="09CA73C0" w14:textId="77777777" w:rsidTr="00CB6045">
        <w:tc>
          <w:tcPr>
            <w:tcW w:w="3960" w:type="dxa"/>
            <w:tcBorders>
              <w:top w:val="nil"/>
              <w:left w:val="nil"/>
              <w:bottom w:val="nil"/>
              <w:right w:val="nil"/>
            </w:tcBorders>
          </w:tcPr>
          <w:p w14:paraId="6BC85B94" w14:textId="77777777" w:rsidR="00ED3098" w:rsidRPr="005F29E8" w:rsidRDefault="00ED3098" w:rsidP="00EA591E">
            <w:pPr>
              <w:tabs>
                <w:tab w:val="left" w:pos="600"/>
                <w:tab w:val="left" w:pos="900"/>
                <w:tab w:val="right" w:pos="7280"/>
                <w:tab w:val="right" w:pos="8540"/>
              </w:tabs>
              <w:spacing w:line="320" w:lineRule="exact"/>
              <w:ind w:right="-43"/>
              <w:jc w:val="center"/>
              <w:rPr>
                <w:rFonts w:cs="Arial"/>
                <w:highlight w:val="yellow"/>
              </w:rPr>
            </w:pPr>
          </w:p>
        </w:tc>
        <w:tc>
          <w:tcPr>
            <w:tcW w:w="2610" w:type="dxa"/>
            <w:gridSpan w:val="2"/>
            <w:tcBorders>
              <w:top w:val="nil"/>
              <w:left w:val="nil"/>
              <w:bottom w:val="nil"/>
              <w:right w:val="nil"/>
            </w:tcBorders>
          </w:tcPr>
          <w:p w14:paraId="006E3F85" w14:textId="77777777" w:rsidR="00ED3098" w:rsidRPr="005F29E8" w:rsidRDefault="00ED3098"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Consolidated                               financial statements</w:t>
            </w:r>
          </w:p>
        </w:tc>
        <w:tc>
          <w:tcPr>
            <w:tcW w:w="2610" w:type="dxa"/>
            <w:gridSpan w:val="2"/>
            <w:tcBorders>
              <w:top w:val="nil"/>
              <w:left w:val="nil"/>
              <w:bottom w:val="nil"/>
              <w:right w:val="nil"/>
            </w:tcBorders>
          </w:tcPr>
          <w:p w14:paraId="20878372" w14:textId="77777777" w:rsidR="00ED3098" w:rsidRPr="005F29E8" w:rsidRDefault="00ED3098"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Separate                                     financial statements</w:t>
            </w:r>
          </w:p>
        </w:tc>
      </w:tr>
      <w:tr w:rsidR="00ED3098" w:rsidRPr="005F29E8" w14:paraId="2019847B" w14:textId="77777777" w:rsidTr="00CB6045">
        <w:tc>
          <w:tcPr>
            <w:tcW w:w="3960" w:type="dxa"/>
            <w:tcBorders>
              <w:top w:val="nil"/>
              <w:left w:val="nil"/>
              <w:bottom w:val="nil"/>
              <w:right w:val="nil"/>
            </w:tcBorders>
          </w:tcPr>
          <w:p w14:paraId="36C748BB" w14:textId="77777777" w:rsidR="00ED3098" w:rsidRPr="005F29E8" w:rsidRDefault="00ED3098" w:rsidP="00EA591E">
            <w:pPr>
              <w:tabs>
                <w:tab w:val="left" w:pos="600"/>
                <w:tab w:val="left" w:pos="900"/>
                <w:tab w:val="right" w:pos="7280"/>
                <w:tab w:val="right" w:pos="8540"/>
              </w:tabs>
              <w:spacing w:line="320" w:lineRule="exact"/>
              <w:ind w:right="-43"/>
              <w:jc w:val="thaiDistribute"/>
              <w:rPr>
                <w:rFonts w:cs="Arial"/>
                <w:highlight w:val="yellow"/>
              </w:rPr>
            </w:pPr>
          </w:p>
        </w:tc>
        <w:tc>
          <w:tcPr>
            <w:tcW w:w="1305" w:type="dxa"/>
            <w:tcBorders>
              <w:top w:val="nil"/>
              <w:left w:val="nil"/>
              <w:bottom w:val="nil"/>
              <w:right w:val="nil"/>
            </w:tcBorders>
            <w:vAlign w:val="bottom"/>
          </w:tcPr>
          <w:p w14:paraId="163E0411" w14:textId="77777777" w:rsidR="00ED3098" w:rsidRPr="005F29E8" w:rsidRDefault="00ED3098"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642EBEF7" w14:textId="77777777" w:rsidR="00ED3098" w:rsidRPr="005F29E8" w:rsidRDefault="00ED3098"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c>
          <w:tcPr>
            <w:tcW w:w="1305" w:type="dxa"/>
            <w:tcBorders>
              <w:top w:val="nil"/>
              <w:left w:val="nil"/>
              <w:bottom w:val="nil"/>
              <w:right w:val="nil"/>
            </w:tcBorders>
            <w:vAlign w:val="bottom"/>
          </w:tcPr>
          <w:p w14:paraId="7060EBCF" w14:textId="77777777" w:rsidR="00ED3098" w:rsidRPr="005F29E8" w:rsidRDefault="00ED3098"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Increase 0.5%</w:t>
            </w:r>
          </w:p>
        </w:tc>
        <w:tc>
          <w:tcPr>
            <w:tcW w:w="1305" w:type="dxa"/>
            <w:tcBorders>
              <w:top w:val="nil"/>
              <w:left w:val="nil"/>
              <w:bottom w:val="nil"/>
              <w:right w:val="nil"/>
            </w:tcBorders>
            <w:vAlign w:val="bottom"/>
          </w:tcPr>
          <w:p w14:paraId="51435B7C" w14:textId="77777777" w:rsidR="00ED3098" w:rsidRPr="005F29E8" w:rsidRDefault="00ED3098" w:rsidP="00EA591E">
            <w:pPr>
              <w:pBdr>
                <w:bottom w:val="single" w:sz="4" w:space="1" w:color="auto"/>
              </w:pBdr>
              <w:tabs>
                <w:tab w:val="left" w:pos="600"/>
                <w:tab w:val="left" w:pos="900"/>
                <w:tab w:val="right" w:pos="7280"/>
                <w:tab w:val="right" w:pos="8540"/>
              </w:tabs>
              <w:spacing w:line="320" w:lineRule="exact"/>
              <w:ind w:right="-45"/>
              <w:jc w:val="center"/>
              <w:rPr>
                <w:rFonts w:cs="Arial"/>
              </w:rPr>
            </w:pPr>
            <w:r w:rsidRPr="005F29E8">
              <w:rPr>
                <w:rFonts w:cs="Arial"/>
              </w:rPr>
              <w:t>Decrease 0.5%</w:t>
            </w:r>
          </w:p>
        </w:tc>
      </w:tr>
      <w:tr w:rsidR="008E0CFB" w:rsidRPr="00643DFA" w14:paraId="1EA9D102" w14:textId="77777777" w:rsidTr="00CB6045">
        <w:tc>
          <w:tcPr>
            <w:tcW w:w="3960" w:type="dxa"/>
            <w:tcBorders>
              <w:top w:val="nil"/>
              <w:left w:val="nil"/>
              <w:bottom w:val="nil"/>
              <w:right w:val="nil"/>
            </w:tcBorders>
          </w:tcPr>
          <w:p w14:paraId="0DFC33C2" w14:textId="77777777" w:rsidR="008E0CFB" w:rsidRPr="005F29E8" w:rsidRDefault="008E0CFB" w:rsidP="00EA591E">
            <w:pPr>
              <w:spacing w:line="320" w:lineRule="exact"/>
              <w:rPr>
                <w:rFonts w:cs="Arial"/>
                <w:color w:val="000000"/>
              </w:rPr>
            </w:pPr>
            <w:r w:rsidRPr="005F29E8">
              <w:rPr>
                <w:rFonts w:cs="Arial"/>
                <w:color w:val="000000"/>
              </w:rPr>
              <w:t>Discount rate</w:t>
            </w:r>
            <w:r>
              <w:rPr>
                <w:rFonts w:cs="Arial"/>
                <w:color w:val="000000"/>
              </w:rPr>
              <w:t>s</w:t>
            </w:r>
          </w:p>
        </w:tc>
        <w:tc>
          <w:tcPr>
            <w:tcW w:w="1305" w:type="dxa"/>
            <w:tcBorders>
              <w:top w:val="nil"/>
              <w:left w:val="nil"/>
              <w:bottom w:val="nil"/>
              <w:right w:val="nil"/>
            </w:tcBorders>
          </w:tcPr>
          <w:p w14:paraId="1F5A617C" w14:textId="01D5F9CA" w:rsidR="008E0CFB" w:rsidRPr="00643DFA" w:rsidRDefault="008E0CFB" w:rsidP="00EA591E">
            <w:pPr>
              <w:spacing w:line="320" w:lineRule="exact"/>
              <w:jc w:val="center"/>
              <w:rPr>
                <w:rFonts w:cs="Arial"/>
                <w:color w:val="000000"/>
              </w:rPr>
            </w:pPr>
            <w:r w:rsidRPr="00BA06EA">
              <w:rPr>
                <w:rFonts w:cs="Arial"/>
                <w:color w:val="000000"/>
              </w:rPr>
              <w:t>(665)</w:t>
            </w:r>
          </w:p>
        </w:tc>
        <w:tc>
          <w:tcPr>
            <w:tcW w:w="1305" w:type="dxa"/>
            <w:tcBorders>
              <w:top w:val="nil"/>
              <w:left w:val="nil"/>
              <w:bottom w:val="nil"/>
              <w:right w:val="nil"/>
            </w:tcBorders>
          </w:tcPr>
          <w:p w14:paraId="695A9AE0" w14:textId="0C4CB8A4" w:rsidR="008E0CFB" w:rsidRPr="00643DFA" w:rsidRDefault="008E0CFB" w:rsidP="00EA591E">
            <w:pPr>
              <w:spacing w:line="320" w:lineRule="exact"/>
              <w:jc w:val="center"/>
              <w:rPr>
                <w:rFonts w:cs="Arial"/>
                <w:color w:val="000000"/>
              </w:rPr>
            </w:pPr>
            <w:r w:rsidRPr="00BA06EA">
              <w:rPr>
                <w:rFonts w:cs="Arial"/>
                <w:color w:val="000000"/>
              </w:rPr>
              <w:t>711</w:t>
            </w:r>
          </w:p>
        </w:tc>
        <w:tc>
          <w:tcPr>
            <w:tcW w:w="1305" w:type="dxa"/>
            <w:tcBorders>
              <w:top w:val="nil"/>
              <w:left w:val="nil"/>
              <w:bottom w:val="nil"/>
              <w:right w:val="nil"/>
            </w:tcBorders>
          </w:tcPr>
          <w:p w14:paraId="53F4727E" w14:textId="16097CD3" w:rsidR="008E0CFB" w:rsidRPr="00643DFA" w:rsidRDefault="008E0CFB" w:rsidP="00EA591E">
            <w:pPr>
              <w:spacing w:line="320" w:lineRule="exact"/>
              <w:jc w:val="center"/>
              <w:rPr>
                <w:rFonts w:cs="Arial"/>
                <w:color w:val="000000"/>
              </w:rPr>
            </w:pPr>
            <w:r w:rsidRPr="00BA06EA">
              <w:rPr>
                <w:rFonts w:cs="Arial"/>
                <w:color w:val="000000"/>
              </w:rPr>
              <w:t>(511)</w:t>
            </w:r>
          </w:p>
        </w:tc>
        <w:tc>
          <w:tcPr>
            <w:tcW w:w="1305" w:type="dxa"/>
            <w:tcBorders>
              <w:top w:val="nil"/>
              <w:left w:val="nil"/>
              <w:bottom w:val="nil"/>
              <w:right w:val="nil"/>
            </w:tcBorders>
          </w:tcPr>
          <w:p w14:paraId="63D933EC" w14:textId="6483398D" w:rsidR="008E0CFB" w:rsidRPr="00643DFA" w:rsidRDefault="008E0CFB" w:rsidP="00EA591E">
            <w:pPr>
              <w:spacing w:line="320" w:lineRule="exact"/>
              <w:jc w:val="center"/>
              <w:rPr>
                <w:rFonts w:cs="Arial"/>
                <w:color w:val="000000"/>
              </w:rPr>
            </w:pPr>
            <w:r w:rsidRPr="00BA06EA">
              <w:rPr>
                <w:rFonts w:cs="Arial"/>
                <w:color w:val="000000"/>
              </w:rPr>
              <w:t>543</w:t>
            </w:r>
          </w:p>
        </w:tc>
      </w:tr>
      <w:tr w:rsidR="008E0CFB" w:rsidRPr="00643DFA" w14:paraId="04DA0ACE" w14:textId="77777777" w:rsidTr="00CB6045">
        <w:tc>
          <w:tcPr>
            <w:tcW w:w="3960" w:type="dxa"/>
            <w:tcBorders>
              <w:top w:val="nil"/>
              <w:left w:val="nil"/>
              <w:bottom w:val="nil"/>
              <w:right w:val="nil"/>
            </w:tcBorders>
          </w:tcPr>
          <w:p w14:paraId="73C3FF42" w14:textId="77777777" w:rsidR="008E0CFB" w:rsidRPr="005F29E8" w:rsidRDefault="008E0CFB" w:rsidP="00EA591E">
            <w:pPr>
              <w:spacing w:line="320" w:lineRule="exact"/>
              <w:rPr>
                <w:rFonts w:cs="Arial"/>
                <w:color w:val="000000"/>
              </w:rPr>
            </w:pPr>
            <w:r w:rsidRPr="005F29E8">
              <w:rPr>
                <w:rFonts w:cs="Arial"/>
                <w:color w:val="000000"/>
              </w:rPr>
              <w:t xml:space="preserve">Salary </w:t>
            </w:r>
            <w:proofErr w:type="gramStart"/>
            <w:r w:rsidRPr="005F29E8">
              <w:rPr>
                <w:rFonts w:cs="Arial"/>
                <w:color w:val="000000"/>
              </w:rPr>
              <w:t>increase</w:t>
            </w:r>
            <w:proofErr w:type="gramEnd"/>
            <w:r w:rsidRPr="005F29E8">
              <w:rPr>
                <w:rFonts w:cs="Arial"/>
                <w:color w:val="000000"/>
              </w:rPr>
              <w:t xml:space="preserve"> rate</w:t>
            </w:r>
          </w:p>
        </w:tc>
        <w:tc>
          <w:tcPr>
            <w:tcW w:w="1305" w:type="dxa"/>
            <w:tcBorders>
              <w:top w:val="nil"/>
              <w:left w:val="nil"/>
              <w:bottom w:val="nil"/>
              <w:right w:val="nil"/>
            </w:tcBorders>
          </w:tcPr>
          <w:p w14:paraId="41247665" w14:textId="54EE65AC" w:rsidR="008E0CFB" w:rsidRPr="00643DFA" w:rsidRDefault="008E0CFB" w:rsidP="00EA591E">
            <w:pPr>
              <w:spacing w:line="320" w:lineRule="exact"/>
              <w:jc w:val="center"/>
              <w:rPr>
                <w:rFonts w:cs="Arial"/>
                <w:color w:val="000000"/>
              </w:rPr>
            </w:pPr>
            <w:r w:rsidRPr="00BA06EA">
              <w:rPr>
                <w:rFonts w:cs="Arial"/>
                <w:color w:val="000000"/>
              </w:rPr>
              <w:t>665</w:t>
            </w:r>
          </w:p>
        </w:tc>
        <w:tc>
          <w:tcPr>
            <w:tcW w:w="1305" w:type="dxa"/>
            <w:tcBorders>
              <w:top w:val="nil"/>
              <w:left w:val="nil"/>
              <w:bottom w:val="nil"/>
              <w:right w:val="nil"/>
            </w:tcBorders>
          </w:tcPr>
          <w:p w14:paraId="2EDEDE6E" w14:textId="41688EC0" w:rsidR="008E0CFB" w:rsidRPr="00643DFA" w:rsidRDefault="008E0CFB" w:rsidP="00EA591E">
            <w:pPr>
              <w:spacing w:line="320" w:lineRule="exact"/>
              <w:jc w:val="center"/>
              <w:rPr>
                <w:rFonts w:cs="Arial"/>
                <w:color w:val="000000"/>
              </w:rPr>
            </w:pPr>
            <w:r w:rsidRPr="00BA06EA">
              <w:rPr>
                <w:rFonts w:cs="Arial"/>
                <w:color w:val="000000"/>
              </w:rPr>
              <w:t>(620)</w:t>
            </w:r>
          </w:p>
        </w:tc>
        <w:tc>
          <w:tcPr>
            <w:tcW w:w="1305" w:type="dxa"/>
            <w:tcBorders>
              <w:top w:val="nil"/>
              <w:left w:val="nil"/>
              <w:bottom w:val="nil"/>
              <w:right w:val="nil"/>
            </w:tcBorders>
          </w:tcPr>
          <w:p w14:paraId="3707DE5B" w14:textId="26C95C82" w:rsidR="008E0CFB" w:rsidRPr="00643DFA" w:rsidRDefault="008E0CFB" w:rsidP="00EA591E">
            <w:pPr>
              <w:spacing w:line="320" w:lineRule="exact"/>
              <w:jc w:val="center"/>
              <w:rPr>
                <w:rFonts w:cs="Arial"/>
                <w:color w:val="000000"/>
              </w:rPr>
            </w:pPr>
            <w:r w:rsidRPr="00BA06EA">
              <w:rPr>
                <w:rFonts w:cs="Arial"/>
                <w:color w:val="000000"/>
              </w:rPr>
              <w:t>507</w:t>
            </w:r>
          </w:p>
        </w:tc>
        <w:tc>
          <w:tcPr>
            <w:tcW w:w="1305" w:type="dxa"/>
            <w:tcBorders>
              <w:top w:val="nil"/>
              <w:left w:val="nil"/>
              <w:bottom w:val="nil"/>
              <w:right w:val="nil"/>
            </w:tcBorders>
          </w:tcPr>
          <w:p w14:paraId="43EA0BF8" w14:textId="02AE03A5" w:rsidR="008E0CFB" w:rsidRPr="00643DFA" w:rsidRDefault="008E0CFB" w:rsidP="00EA591E">
            <w:pPr>
              <w:spacing w:line="320" w:lineRule="exact"/>
              <w:jc w:val="center"/>
              <w:rPr>
                <w:rFonts w:cs="Arial"/>
                <w:color w:val="000000"/>
              </w:rPr>
            </w:pPr>
            <w:r w:rsidRPr="00BA06EA">
              <w:rPr>
                <w:rFonts w:cs="Arial"/>
                <w:color w:val="000000"/>
              </w:rPr>
              <w:t>(483)</w:t>
            </w:r>
          </w:p>
        </w:tc>
      </w:tr>
      <w:tr w:rsidR="008E0CFB" w:rsidRPr="00643DFA" w14:paraId="3D2D51CE" w14:textId="77777777" w:rsidTr="00CB6045">
        <w:tc>
          <w:tcPr>
            <w:tcW w:w="3960" w:type="dxa"/>
            <w:tcBorders>
              <w:top w:val="nil"/>
              <w:left w:val="nil"/>
              <w:bottom w:val="nil"/>
              <w:right w:val="nil"/>
            </w:tcBorders>
          </w:tcPr>
          <w:p w14:paraId="3BDD2EEB" w14:textId="77777777" w:rsidR="008E0CFB" w:rsidRPr="005F29E8" w:rsidRDefault="008E0CFB" w:rsidP="00EA591E">
            <w:pPr>
              <w:spacing w:line="320" w:lineRule="exact"/>
              <w:rPr>
                <w:rFonts w:cs="Arial"/>
                <w:color w:val="000000"/>
              </w:rPr>
            </w:pPr>
            <w:r w:rsidRPr="005F29E8">
              <w:rPr>
                <w:rFonts w:cs="Arial"/>
                <w:color w:val="000000"/>
              </w:rPr>
              <w:t>Turnover rate</w:t>
            </w:r>
            <w:r>
              <w:rPr>
                <w:rFonts w:cs="Arial"/>
                <w:color w:val="000000"/>
              </w:rPr>
              <w:t>s</w:t>
            </w:r>
          </w:p>
        </w:tc>
        <w:tc>
          <w:tcPr>
            <w:tcW w:w="1305" w:type="dxa"/>
            <w:tcBorders>
              <w:top w:val="nil"/>
              <w:left w:val="nil"/>
              <w:bottom w:val="nil"/>
              <w:right w:val="nil"/>
            </w:tcBorders>
          </w:tcPr>
          <w:p w14:paraId="2F5DBC0C" w14:textId="5769FB25" w:rsidR="008E0CFB" w:rsidRPr="00643DFA" w:rsidRDefault="008E0CFB" w:rsidP="00EA591E">
            <w:pPr>
              <w:spacing w:line="320" w:lineRule="exact"/>
              <w:jc w:val="center"/>
              <w:rPr>
                <w:rFonts w:cs="Arial"/>
                <w:color w:val="000000"/>
              </w:rPr>
            </w:pPr>
            <w:r w:rsidRPr="00BA06EA">
              <w:rPr>
                <w:rFonts w:cs="Arial"/>
                <w:color w:val="000000"/>
              </w:rPr>
              <w:t>(750)</w:t>
            </w:r>
          </w:p>
        </w:tc>
        <w:tc>
          <w:tcPr>
            <w:tcW w:w="1305" w:type="dxa"/>
            <w:tcBorders>
              <w:top w:val="nil"/>
              <w:left w:val="nil"/>
              <w:bottom w:val="nil"/>
              <w:right w:val="nil"/>
            </w:tcBorders>
          </w:tcPr>
          <w:p w14:paraId="3A03E78F" w14:textId="5403E067" w:rsidR="008E0CFB" w:rsidRPr="00A373D6" w:rsidRDefault="008E0CFB" w:rsidP="00EA591E">
            <w:pPr>
              <w:spacing w:line="320" w:lineRule="exact"/>
              <w:jc w:val="center"/>
              <w:rPr>
                <w:rFonts w:cs="Arial"/>
                <w:color w:val="000000"/>
                <w:cs/>
              </w:rPr>
            </w:pPr>
            <w:r w:rsidRPr="00BA06EA">
              <w:rPr>
                <w:rFonts w:cs="Arial"/>
                <w:color w:val="000000"/>
              </w:rPr>
              <w:t>799</w:t>
            </w:r>
          </w:p>
        </w:tc>
        <w:tc>
          <w:tcPr>
            <w:tcW w:w="1305" w:type="dxa"/>
            <w:tcBorders>
              <w:top w:val="nil"/>
              <w:left w:val="nil"/>
              <w:bottom w:val="nil"/>
              <w:right w:val="nil"/>
            </w:tcBorders>
          </w:tcPr>
          <w:p w14:paraId="42D73290" w14:textId="19F48248" w:rsidR="008E0CFB" w:rsidRPr="00643DFA" w:rsidRDefault="008E0CFB" w:rsidP="00EA591E">
            <w:pPr>
              <w:spacing w:line="320" w:lineRule="exact"/>
              <w:jc w:val="center"/>
              <w:rPr>
                <w:rFonts w:cs="Arial"/>
                <w:color w:val="000000"/>
              </w:rPr>
            </w:pPr>
            <w:r w:rsidRPr="00BA06EA">
              <w:rPr>
                <w:rFonts w:cs="Arial"/>
                <w:color w:val="000000"/>
              </w:rPr>
              <w:t>(574)</w:t>
            </w:r>
          </w:p>
        </w:tc>
        <w:tc>
          <w:tcPr>
            <w:tcW w:w="1305" w:type="dxa"/>
            <w:tcBorders>
              <w:top w:val="nil"/>
              <w:left w:val="nil"/>
              <w:bottom w:val="nil"/>
              <w:right w:val="nil"/>
            </w:tcBorders>
          </w:tcPr>
          <w:p w14:paraId="54BBA171" w14:textId="540F9DED" w:rsidR="008E0CFB" w:rsidRPr="00643DFA" w:rsidRDefault="008E0CFB" w:rsidP="00EA591E">
            <w:pPr>
              <w:spacing w:line="320" w:lineRule="exact"/>
              <w:jc w:val="center"/>
              <w:rPr>
                <w:rFonts w:cs="Arial"/>
                <w:color w:val="000000"/>
              </w:rPr>
            </w:pPr>
            <w:r w:rsidRPr="00BA06EA">
              <w:rPr>
                <w:rFonts w:cs="Arial"/>
                <w:color w:val="000000"/>
              </w:rPr>
              <w:t>608</w:t>
            </w:r>
          </w:p>
        </w:tc>
      </w:tr>
    </w:tbl>
    <w:p w14:paraId="6624961C" w14:textId="77777777" w:rsidR="0081097F" w:rsidRDefault="0081097F" w:rsidP="0059197E">
      <w:pPr>
        <w:tabs>
          <w:tab w:val="left" w:pos="720"/>
          <w:tab w:val="left" w:pos="2160"/>
        </w:tabs>
        <w:spacing w:before="240" w:after="120" w:line="380" w:lineRule="exact"/>
        <w:ind w:left="547" w:hanging="547"/>
        <w:jc w:val="thaiDistribute"/>
        <w:rPr>
          <w:rFonts w:cs="Arial"/>
          <w:b/>
          <w:bCs/>
          <w:sz w:val="22"/>
          <w:szCs w:val="22"/>
        </w:rPr>
      </w:pPr>
    </w:p>
    <w:p w14:paraId="192AB37F" w14:textId="77777777" w:rsidR="0081097F" w:rsidRDefault="0081097F">
      <w:pPr>
        <w:spacing w:after="200" w:line="276" w:lineRule="auto"/>
        <w:rPr>
          <w:rFonts w:cs="Arial"/>
          <w:b/>
          <w:bCs/>
          <w:sz w:val="22"/>
          <w:szCs w:val="22"/>
        </w:rPr>
      </w:pPr>
      <w:r>
        <w:rPr>
          <w:rFonts w:cs="Arial"/>
          <w:b/>
          <w:bCs/>
          <w:sz w:val="22"/>
          <w:szCs w:val="22"/>
        </w:rPr>
        <w:br w:type="page"/>
      </w:r>
    </w:p>
    <w:p w14:paraId="1B9EDD17" w14:textId="636006A5" w:rsidR="0081097F" w:rsidRPr="0081097F" w:rsidRDefault="0081097F" w:rsidP="0081097F">
      <w:pPr>
        <w:tabs>
          <w:tab w:val="left" w:pos="720"/>
          <w:tab w:val="left" w:pos="2160"/>
        </w:tabs>
        <w:spacing w:before="120" w:after="120" w:line="380" w:lineRule="exact"/>
        <w:ind w:left="547" w:hanging="547"/>
        <w:jc w:val="thaiDistribute"/>
        <w:rPr>
          <w:rFonts w:cs="Arial"/>
          <w:b/>
          <w:bCs/>
          <w:sz w:val="22"/>
          <w:szCs w:val="22"/>
        </w:rPr>
      </w:pPr>
      <w:r w:rsidRPr="0081097F">
        <w:rPr>
          <w:rFonts w:cs="Arial"/>
          <w:b/>
          <w:bCs/>
          <w:sz w:val="22"/>
          <w:szCs w:val="22"/>
        </w:rPr>
        <w:lastRenderedPageBreak/>
        <w:t>21.</w:t>
      </w:r>
      <w:r>
        <w:rPr>
          <w:rFonts w:cs="Arial"/>
          <w:b/>
          <w:bCs/>
          <w:sz w:val="22"/>
          <w:szCs w:val="22"/>
        </w:rPr>
        <w:tab/>
      </w:r>
      <w:r w:rsidRPr="0081097F">
        <w:rPr>
          <w:rFonts w:cs="Arial"/>
          <w:b/>
          <w:bCs/>
          <w:sz w:val="22"/>
          <w:szCs w:val="22"/>
        </w:rPr>
        <w:t>Treasury shares - ordinary shares</w:t>
      </w:r>
    </w:p>
    <w:p w14:paraId="38948EE7" w14:textId="3DE16205" w:rsidR="0081097F" w:rsidRPr="0081097F" w:rsidRDefault="0081097F" w:rsidP="0081097F">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81097F">
        <w:rPr>
          <w:rFonts w:cs="Arial"/>
          <w:sz w:val="22"/>
          <w:szCs w:val="22"/>
        </w:rPr>
        <w:t xml:space="preserve">As </w:t>
      </w:r>
      <w:proofErr w:type="gramStart"/>
      <w:r w:rsidRPr="0081097F">
        <w:rPr>
          <w:rFonts w:cs="Arial"/>
          <w:sz w:val="22"/>
          <w:szCs w:val="22"/>
        </w:rPr>
        <w:t>at</w:t>
      </w:r>
      <w:proofErr w:type="gramEnd"/>
      <w:r w:rsidRPr="0081097F">
        <w:rPr>
          <w:rFonts w:cs="Arial"/>
          <w:sz w:val="22"/>
          <w:szCs w:val="22"/>
        </w:rPr>
        <w:t xml:space="preserve"> 31 December 2023, the Company held 1.</w:t>
      </w:r>
      <w:r w:rsidR="00E81FAC">
        <w:rPr>
          <w:rFonts w:cs="Arial"/>
          <w:sz w:val="22"/>
          <w:szCs w:val="22"/>
        </w:rPr>
        <w:t>6</w:t>
      </w:r>
      <w:r w:rsidRPr="0081097F">
        <w:rPr>
          <w:rFonts w:cs="Arial"/>
          <w:sz w:val="22"/>
          <w:szCs w:val="22"/>
        </w:rPr>
        <w:t xml:space="preserve"> </w:t>
      </w:r>
      <w:r w:rsidR="00846FE1">
        <w:rPr>
          <w:rFonts w:cs="Arial"/>
          <w:sz w:val="22"/>
          <w:szCs w:val="22"/>
        </w:rPr>
        <w:t xml:space="preserve">million </w:t>
      </w:r>
      <w:r w:rsidRPr="0081097F">
        <w:rPr>
          <w:rFonts w:cs="Arial"/>
          <w:sz w:val="22"/>
          <w:szCs w:val="22"/>
        </w:rPr>
        <w:t xml:space="preserve">of the Company’s ordinary shares. </w:t>
      </w:r>
    </w:p>
    <w:p w14:paraId="363AFBB3" w14:textId="720B3517" w:rsidR="0081097F" w:rsidRPr="0081097F" w:rsidRDefault="0081097F" w:rsidP="0081097F">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81097F">
        <w:rPr>
          <w:rFonts w:cs="Arial"/>
          <w:sz w:val="22"/>
          <w:szCs w:val="22"/>
        </w:rPr>
        <w:t>The company has purposes for the share repurchase as follows:</w:t>
      </w:r>
    </w:p>
    <w:p w14:paraId="0FD6DC52" w14:textId="77777777" w:rsidR="0081097F" w:rsidRPr="0081097F" w:rsidRDefault="0081097F" w:rsidP="0081097F">
      <w:pPr>
        <w:tabs>
          <w:tab w:val="left" w:pos="2160"/>
        </w:tabs>
        <w:spacing w:before="120" w:after="120" w:line="380" w:lineRule="exact"/>
        <w:ind w:left="720" w:hanging="180"/>
        <w:jc w:val="thaiDistribute"/>
        <w:rPr>
          <w:rFonts w:cs="Arial"/>
          <w:sz w:val="22"/>
          <w:szCs w:val="22"/>
        </w:rPr>
      </w:pPr>
      <w:r w:rsidRPr="0081097F">
        <w:rPr>
          <w:rFonts w:cs="Arial"/>
          <w:sz w:val="22"/>
          <w:szCs w:val="22"/>
        </w:rPr>
        <w:t>-  To maximize benefit from the Company's excess liquidity management</w:t>
      </w:r>
    </w:p>
    <w:p w14:paraId="40CEE48B" w14:textId="77777777" w:rsidR="0081097F" w:rsidRPr="0081097F" w:rsidRDefault="0081097F" w:rsidP="0081097F">
      <w:pPr>
        <w:tabs>
          <w:tab w:val="left" w:pos="2160"/>
        </w:tabs>
        <w:spacing w:before="120" w:after="120" w:line="380" w:lineRule="exact"/>
        <w:ind w:left="720" w:hanging="180"/>
        <w:jc w:val="thaiDistribute"/>
        <w:rPr>
          <w:rFonts w:cs="Arial"/>
          <w:sz w:val="22"/>
          <w:szCs w:val="22"/>
        </w:rPr>
      </w:pPr>
      <w:r w:rsidRPr="0081097F">
        <w:rPr>
          <w:rFonts w:cs="Arial"/>
          <w:sz w:val="22"/>
          <w:szCs w:val="22"/>
        </w:rPr>
        <w:t>-  To increase the return on equity (ROE) and the earning per share (EPS).</w:t>
      </w:r>
    </w:p>
    <w:p w14:paraId="5C228F85" w14:textId="77777777" w:rsidR="0081097F" w:rsidRPr="0081097F" w:rsidRDefault="0081097F" w:rsidP="0081097F">
      <w:pPr>
        <w:tabs>
          <w:tab w:val="left" w:pos="2160"/>
        </w:tabs>
        <w:spacing w:before="120" w:after="120" w:line="380" w:lineRule="exact"/>
        <w:ind w:left="720" w:hanging="180"/>
        <w:jc w:val="thaiDistribute"/>
        <w:rPr>
          <w:rFonts w:cs="Arial"/>
          <w:sz w:val="22"/>
          <w:szCs w:val="22"/>
        </w:rPr>
      </w:pPr>
      <w:r w:rsidRPr="0081097F">
        <w:rPr>
          <w:rFonts w:cs="Arial"/>
          <w:sz w:val="22"/>
          <w:szCs w:val="22"/>
        </w:rPr>
        <w:t>-  To conduct confidence to Company's shareholders</w:t>
      </w:r>
    </w:p>
    <w:p w14:paraId="34E8D827" w14:textId="5623ABAC" w:rsidR="0081097F" w:rsidRPr="0081097F" w:rsidRDefault="0081097F" w:rsidP="0081097F">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81097F">
        <w:rPr>
          <w:rFonts w:cs="Arial"/>
          <w:sz w:val="22"/>
          <w:szCs w:val="22"/>
        </w:rPr>
        <w:t xml:space="preserve">The designated period for selling and writing-off repurchased shares is within 3 months from the completion of the share </w:t>
      </w:r>
      <w:proofErr w:type="gramStart"/>
      <w:r w:rsidRPr="0081097F">
        <w:rPr>
          <w:rFonts w:cs="Arial"/>
          <w:sz w:val="22"/>
          <w:szCs w:val="22"/>
        </w:rPr>
        <w:t>repurchase, but</w:t>
      </w:r>
      <w:proofErr w:type="gramEnd"/>
      <w:r w:rsidRPr="0081097F">
        <w:rPr>
          <w:rFonts w:cs="Arial"/>
          <w:sz w:val="22"/>
          <w:szCs w:val="22"/>
        </w:rPr>
        <w:t xml:space="preserve"> should not exceed 3 years.</w:t>
      </w:r>
    </w:p>
    <w:p w14:paraId="06920D0B" w14:textId="6FA2F775" w:rsidR="00CC241C" w:rsidRPr="004D2D1D" w:rsidRDefault="0081097F" w:rsidP="0081097F">
      <w:pPr>
        <w:tabs>
          <w:tab w:val="left" w:pos="720"/>
          <w:tab w:val="left" w:pos="2160"/>
        </w:tabs>
        <w:spacing w:before="120" w:after="120" w:line="380" w:lineRule="exact"/>
        <w:ind w:left="547" w:hanging="547"/>
        <w:jc w:val="thaiDistribute"/>
        <w:rPr>
          <w:rFonts w:cs="Arial"/>
          <w:b/>
          <w:bCs/>
          <w:sz w:val="22"/>
          <w:szCs w:val="22"/>
        </w:rPr>
      </w:pPr>
      <w:r>
        <w:rPr>
          <w:rFonts w:cs="Arial"/>
          <w:b/>
          <w:bCs/>
          <w:sz w:val="22"/>
          <w:szCs w:val="22"/>
        </w:rPr>
        <w:t>22</w:t>
      </w:r>
      <w:r w:rsidR="00CC241C" w:rsidRPr="004D2D1D">
        <w:rPr>
          <w:rFonts w:cs="Arial"/>
          <w:b/>
          <w:bCs/>
          <w:sz w:val="22"/>
          <w:szCs w:val="22"/>
        </w:rPr>
        <w:t>.</w:t>
      </w:r>
      <w:r w:rsidR="00CC241C" w:rsidRPr="004D2D1D">
        <w:rPr>
          <w:rFonts w:cs="Arial"/>
          <w:b/>
          <w:bCs/>
          <w:sz w:val="22"/>
          <w:szCs w:val="22"/>
        </w:rPr>
        <w:tab/>
        <w:t>Statutory reserve</w:t>
      </w:r>
      <w:r w:rsidR="00402F3A">
        <w:rPr>
          <w:rFonts w:cs="Arial"/>
          <w:b/>
          <w:bCs/>
          <w:sz w:val="22"/>
          <w:szCs w:val="22"/>
        </w:rPr>
        <w:t xml:space="preserve"> </w:t>
      </w:r>
    </w:p>
    <w:p w14:paraId="2C0B1E50" w14:textId="741FD94B" w:rsidR="00CC241C" w:rsidRDefault="00CC241C" w:rsidP="00CC241C">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0CE45128" w14:textId="4109B464" w:rsidR="00B20621" w:rsidRDefault="00D60AF9" w:rsidP="00D60AF9">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D60AF9">
        <w:rPr>
          <w:rFonts w:cs="Arial"/>
          <w:sz w:val="22"/>
          <w:szCs w:val="22"/>
        </w:rPr>
        <w:t>During the year 202</w:t>
      </w:r>
      <w:r w:rsidR="008E0CFB">
        <w:rPr>
          <w:rFonts w:cs="Arial"/>
          <w:sz w:val="22"/>
          <w:szCs w:val="22"/>
        </w:rPr>
        <w:t>3</w:t>
      </w:r>
      <w:r w:rsidRPr="00D60AF9">
        <w:rPr>
          <w:rFonts w:cs="Arial"/>
          <w:sz w:val="22"/>
          <w:szCs w:val="22"/>
        </w:rPr>
        <w:t xml:space="preserve">, the Company set aside a statutory reserve of Baht </w:t>
      </w:r>
      <w:r w:rsidR="00E81FAC">
        <w:rPr>
          <w:rFonts w:cs="Arial"/>
          <w:sz w:val="22"/>
          <w:szCs w:val="22"/>
        </w:rPr>
        <w:t>1.59</w:t>
      </w:r>
      <w:r w:rsidRPr="00D60AF9">
        <w:rPr>
          <w:rFonts w:cs="Arial"/>
          <w:sz w:val="22"/>
          <w:szCs w:val="22"/>
        </w:rPr>
        <w:t xml:space="preserve"> million (202</w:t>
      </w:r>
      <w:r w:rsidR="008E0CFB">
        <w:rPr>
          <w:rFonts w:cs="Arial"/>
          <w:sz w:val="22"/>
          <w:szCs w:val="22"/>
        </w:rPr>
        <w:t>2</w:t>
      </w:r>
      <w:r w:rsidRPr="00D60AF9">
        <w:rPr>
          <w:rFonts w:cs="Arial"/>
          <w:sz w:val="22"/>
          <w:szCs w:val="22"/>
        </w:rPr>
        <w:t xml:space="preserve">: </w:t>
      </w:r>
      <w:r w:rsidR="00C17AA9">
        <w:rPr>
          <w:rFonts w:cs="Arial"/>
          <w:sz w:val="22"/>
          <w:szCs w:val="22"/>
        </w:rPr>
        <w:t xml:space="preserve">Baht </w:t>
      </w:r>
      <w:r w:rsidR="008E0CFB">
        <w:rPr>
          <w:rFonts w:cs="Arial"/>
          <w:sz w:val="22"/>
          <w:szCs w:val="22"/>
        </w:rPr>
        <w:t>1.15</w:t>
      </w:r>
      <w:r w:rsidR="00C17AA9">
        <w:rPr>
          <w:rFonts w:cs="Arial"/>
          <w:sz w:val="22"/>
          <w:szCs w:val="22"/>
        </w:rPr>
        <w:t xml:space="preserve"> million</w:t>
      </w:r>
      <w:r w:rsidRPr="00D60AF9">
        <w:rPr>
          <w:rFonts w:cs="Arial"/>
          <w:sz w:val="22"/>
          <w:szCs w:val="22"/>
        </w:rPr>
        <w:t>).</w:t>
      </w:r>
    </w:p>
    <w:p w14:paraId="440A65D5" w14:textId="2AA3E3A0" w:rsidR="00266B33" w:rsidRPr="00210993" w:rsidRDefault="0081097F" w:rsidP="0081097F">
      <w:pPr>
        <w:tabs>
          <w:tab w:val="left" w:pos="1080"/>
          <w:tab w:val="left" w:pos="2880"/>
        </w:tabs>
        <w:spacing w:before="120" w:after="120" w:line="380" w:lineRule="exact"/>
        <w:ind w:left="533" w:right="-43" w:hanging="533"/>
        <w:jc w:val="thaiDistribute"/>
        <w:rPr>
          <w:rFonts w:cs="Arial"/>
          <w:b/>
          <w:bCs/>
          <w:sz w:val="22"/>
          <w:szCs w:val="22"/>
        </w:rPr>
      </w:pPr>
      <w:r>
        <w:rPr>
          <w:rFonts w:cs="Arial"/>
          <w:b/>
          <w:bCs/>
          <w:sz w:val="22"/>
          <w:szCs w:val="22"/>
        </w:rPr>
        <w:t>23.</w:t>
      </w:r>
      <w:r w:rsidR="00266B33" w:rsidRPr="00210993">
        <w:rPr>
          <w:rFonts w:cs="Arial"/>
          <w:b/>
          <w:bCs/>
          <w:sz w:val="22"/>
          <w:szCs w:val="22"/>
        </w:rPr>
        <w:tab/>
      </w:r>
      <w:r w:rsidR="00D51892">
        <w:rPr>
          <w:rFonts w:cs="Arial"/>
          <w:b/>
          <w:bCs/>
          <w:sz w:val="22"/>
          <w:szCs w:val="22"/>
        </w:rPr>
        <w:t>Tax expense</w:t>
      </w:r>
      <w:r w:rsidR="00EA70E0">
        <w:rPr>
          <w:rFonts w:cs="Arial"/>
          <w:b/>
          <w:bCs/>
          <w:sz w:val="22"/>
          <w:szCs w:val="22"/>
        </w:rPr>
        <w:t xml:space="preserve"> / Deferred tax assets</w:t>
      </w:r>
    </w:p>
    <w:p w14:paraId="5DF17B9C" w14:textId="28B9CD1C" w:rsidR="00F854EC" w:rsidRPr="004D2D1D" w:rsidRDefault="00D51892" w:rsidP="00F854EC">
      <w:pPr>
        <w:tabs>
          <w:tab w:val="left" w:pos="2160"/>
          <w:tab w:val="right" w:pos="6480"/>
          <w:tab w:val="right" w:pos="8640"/>
        </w:tabs>
        <w:spacing w:before="120" w:after="120" w:line="380" w:lineRule="exact"/>
        <w:ind w:left="540"/>
        <w:jc w:val="thaiDistribute"/>
        <w:rPr>
          <w:rFonts w:cs="Arial"/>
          <w:sz w:val="22"/>
          <w:szCs w:val="22"/>
        </w:rPr>
      </w:pPr>
      <w:r>
        <w:rPr>
          <w:rFonts w:cs="Arial"/>
          <w:sz w:val="22"/>
          <w:szCs w:val="22"/>
        </w:rPr>
        <w:t xml:space="preserve">Tax </w:t>
      </w:r>
      <w:r w:rsidR="00F854EC" w:rsidRPr="004D2D1D">
        <w:rPr>
          <w:rFonts w:eastAsia="Arial Unicode MS" w:cs="Arial"/>
          <w:sz w:val="22"/>
          <w:szCs w:val="22"/>
        </w:rPr>
        <w:t>expense</w:t>
      </w:r>
      <w:r w:rsidR="00F854EC" w:rsidRPr="004D2D1D">
        <w:rPr>
          <w:rFonts w:cs="Arial"/>
          <w:sz w:val="22"/>
          <w:szCs w:val="22"/>
        </w:rPr>
        <w:t xml:space="preserve"> for the years </w:t>
      </w:r>
      <w:r w:rsidR="00943933">
        <w:rPr>
          <w:rFonts w:cs="Arial"/>
          <w:sz w:val="22"/>
          <w:szCs w:val="22"/>
        </w:rPr>
        <w:t>20</w:t>
      </w:r>
      <w:r w:rsidR="0017743C">
        <w:rPr>
          <w:rFonts w:cs="Arial"/>
          <w:sz w:val="22"/>
          <w:szCs w:val="22"/>
        </w:rPr>
        <w:t>2</w:t>
      </w:r>
      <w:r w:rsidR="008E0CFB">
        <w:rPr>
          <w:rFonts w:cs="Arial"/>
          <w:sz w:val="22"/>
          <w:szCs w:val="22"/>
        </w:rPr>
        <w:t>3</w:t>
      </w:r>
      <w:r w:rsidR="00F854EC" w:rsidRPr="004D2D1D">
        <w:rPr>
          <w:rFonts w:cs="Arial"/>
          <w:sz w:val="22"/>
          <w:szCs w:val="22"/>
        </w:rPr>
        <w:t xml:space="preserve"> and </w:t>
      </w:r>
      <w:r w:rsidR="00943933">
        <w:rPr>
          <w:rFonts w:cs="Arial"/>
          <w:sz w:val="22"/>
          <w:szCs w:val="22"/>
        </w:rPr>
        <w:t>20</w:t>
      </w:r>
      <w:r w:rsidR="007D6530">
        <w:rPr>
          <w:rFonts w:cs="Arial"/>
          <w:sz w:val="22"/>
          <w:szCs w:val="22"/>
        </w:rPr>
        <w:t>2</w:t>
      </w:r>
      <w:r w:rsidR="008E0CFB">
        <w:rPr>
          <w:rFonts w:cs="Arial"/>
          <w:sz w:val="22"/>
          <w:szCs w:val="22"/>
        </w:rPr>
        <w:t>2</w:t>
      </w:r>
      <w:r w:rsidR="00F854EC" w:rsidRPr="004D2D1D">
        <w:rPr>
          <w:rFonts w:cs="Arial"/>
          <w:sz w:val="22"/>
          <w:szCs w:val="22"/>
        </w:rPr>
        <w:t xml:space="preserve"> is made up as follows:</w:t>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095B43" w:rsidRPr="004D2D1D" w14:paraId="4DDED94B" w14:textId="77777777" w:rsidTr="00903FE4">
        <w:trPr>
          <w:trHeight w:val="325"/>
        </w:trPr>
        <w:tc>
          <w:tcPr>
            <w:tcW w:w="3870" w:type="dxa"/>
          </w:tcPr>
          <w:p w14:paraId="14200AB5" w14:textId="77777777" w:rsidR="00095B43" w:rsidRPr="00982AE1" w:rsidRDefault="00095B43" w:rsidP="00A163AE">
            <w:pPr>
              <w:tabs>
                <w:tab w:val="left" w:pos="1440"/>
              </w:tabs>
              <w:spacing w:line="380" w:lineRule="exact"/>
              <w:jc w:val="thaiDistribute"/>
              <w:rPr>
                <w:rFonts w:cs="Arial"/>
                <w:spacing w:val="-4"/>
                <w:sz w:val="18"/>
                <w:szCs w:val="18"/>
              </w:rPr>
            </w:pPr>
          </w:p>
        </w:tc>
        <w:tc>
          <w:tcPr>
            <w:tcW w:w="5310" w:type="dxa"/>
            <w:gridSpan w:val="4"/>
          </w:tcPr>
          <w:p w14:paraId="2C477EF9" w14:textId="77777777" w:rsidR="00095B43" w:rsidRPr="00982AE1" w:rsidRDefault="00095B43" w:rsidP="00A163AE">
            <w:pPr>
              <w:spacing w:line="380" w:lineRule="exact"/>
              <w:jc w:val="right"/>
              <w:rPr>
                <w:rFonts w:cs="Arial"/>
                <w:spacing w:val="-4"/>
                <w:sz w:val="18"/>
                <w:szCs w:val="18"/>
              </w:rPr>
            </w:pPr>
            <w:r w:rsidRPr="00982AE1">
              <w:rPr>
                <w:rFonts w:cs="Arial"/>
                <w:spacing w:val="-4"/>
                <w:sz w:val="18"/>
                <w:szCs w:val="18"/>
              </w:rPr>
              <w:t>(Unit: Thousand Baht)</w:t>
            </w:r>
          </w:p>
        </w:tc>
      </w:tr>
      <w:tr w:rsidR="001401ED" w:rsidRPr="004D2D1D" w14:paraId="42A88A34" w14:textId="77777777" w:rsidTr="00903FE4">
        <w:trPr>
          <w:trHeight w:val="354"/>
        </w:trPr>
        <w:tc>
          <w:tcPr>
            <w:tcW w:w="3870" w:type="dxa"/>
          </w:tcPr>
          <w:p w14:paraId="7942ECFB" w14:textId="77777777" w:rsidR="001401ED" w:rsidRPr="00982AE1" w:rsidRDefault="001401ED" w:rsidP="00A163AE">
            <w:pPr>
              <w:tabs>
                <w:tab w:val="left" w:pos="1440"/>
              </w:tabs>
              <w:spacing w:line="380" w:lineRule="exact"/>
              <w:jc w:val="thaiDistribute"/>
              <w:rPr>
                <w:rFonts w:cs="Arial"/>
                <w:spacing w:val="-4"/>
                <w:sz w:val="18"/>
                <w:szCs w:val="18"/>
              </w:rPr>
            </w:pPr>
          </w:p>
        </w:tc>
        <w:tc>
          <w:tcPr>
            <w:tcW w:w="2700" w:type="dxa"/>
            <w:gridSpan w:val="2"/>
          </w:tcPr>
          <w:p w14:paraId="178A581D"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 xml:space="preserve">Consolidated </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financial statements</w:t>
            </w:r>
          </w:p>
        </w:tc>
        <w:tc>
          <w:tcPr>
            <w:tcW w:w="2610" w:type="dxa"/>
            <w:gridSpan w:val="2"/>
          </w:tcPr>
          <w:p w14:paraId="31631EFC" w14:textId="77777777" w:rsidR="001401ED" w:rsidRPr="00982AE1" w:rsidRDefault="001401ED" w:rsidP="00A163AE">
            <w:pPr>
              <w:pBdr>
                <w:bottom w:val="single" w:sz="4" w:space="1" w:color="auto"/>
              </w:pBdr>
              <w:spacing w:line="380" w:lineRule="exact"/>
              <w:ind w:left="72" w:right="-63"/>
              <w:jc w:val="center"/>
              <w:rPr>
                <w:rFonts w:cs="Arial"/>
                <w:spacing w:val="-4"/>
                <w:sz w:val="18"/>
                <w:szCs w:val="18"/>
                <w:u w:val="single"/>
              </w:rPr>
            </w:pPr>
            <w:r w:rsidRPr="00982AE1">
              <w:rPr>
                <w:rFonts w:cs="Arial"/>
                <w:spacing w:val="-4"/>
                <w:sz w:val="18"/>
                <w:szCs w:val="18"/>
              </w:rPr>
              <w:t>Separate</w:t>
            </w:r>
            <w:r w:rsidR="000171FC" w:rsidRPr="00982AE1">
              <w:rPr>
                <w:rFonts w:cs="Arial"/>
                <w:spacing w:val="-4"/>
                <w:sz w:val="18"/>
                <w:szCs w:val="18"/>
              </w:rPr>
              <w:t xml:space="preserve">   </w:t>
            </w:r>
            <w:r w:rsidR="00982AE1">
              <w:rPr>
                <w:rFonts w:cs="Arial"/>
                <w:spacing w:val="-4"/>
                <w:sz w:val="18"/>
                <w:szCs w:val="18"/>
              </w:rPr>
              <w:t xml:space="preserve">             </w:t>
            </w:r>
            <w:r w:rsidR="000171FC" w:rsidRPr="00982AE1">
              <w:rPr>
                <w:rFonts w:cs="Arial"/>
                <w:spacing w:val="-4"/>
                <w:sz w:val="18"/>
                <w:szCs w:val="18"/>
              </w:rPr>
              <w:t xml:space="preserve">              </w:t>
            </w:r>
            <w:r w:rsidRPr="00982AE1">
              <w:rPr>
                <w:rFonts w:cs="Arial"/>
                <w:spacing w:val="-4"/>
                <w:sz w:val="18"/>
                <w:szCs w:val="18"/>
              </w:rPr>
              <w:t xml:space="preserve"> financial statements</w:t>
            </w:r>
          </w:p>
        </w:tc>
      </w:tr>
      <w:tr w:rsidR="008E0CFB" w:rsidRPr="004D2D1D" w14:paraId="7FD79AF7" w14:textId="77777777" w:rsidTr="00903FE4">
        <w:trPr>
          <w:trHeight w:val="311"/>
        </w:trPr>
        <w:tc>
          <w:tcPr>
            <w:tcW w:w="3870" w:type="dxa"/>
          </w:tcPr>
          <w:p w14:paraId="56CAD2DE" w14:textId="77777777" w:rsidR="008E0CFB" w:rsidRPr="00982AE1" w:rsidRDefault="008E0CFB" w:rsidP="008E0CFB">
            <w:pPr>
              <w:tabs>
                <w:tab w:val="left" w:pos="1440"/>
              </w:tabs>
              <w:spacing w:line="380" w:lineRule="exact"/>
              <w:rPr>
                <w:rFonts w:cs="Arial"/>
                <w:spacing w:val="-4"/>
                <w:sz w:val="18"/>
                <w:szCs w:val="18"/>
              </w:rPr>
            </w:pPr>
          </w:p>
        </w:tc>
        <w:tc>
          <w:tcPr>
            <w:tcW w:w="1350" w:type="dxa"/>
          </w:tcPr>
          <w:p w14:paraId="3E0870A8" w14:textId="3ED039BC" w:rsidR="008E0CFB" w:rsidRPr="00982AE1" w:rsidRDefault="008E0CFB" w:rsidP="008E0CFB">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2023</w:t>
            </w:r>
          </w:p>
        </w:tc>
        <w:tc>
          <w:tcPr>
            <w:tcW w:w="1350" w:type="dxa"/>
          </w:tcPr>
          <w:p w14:paraId="64D6A6FC" w14:textId="10D86543" w:rsidR="008E0CFB" w:rsidRPr="00982AE1" w:rsidRDefault="008E0CFB" w:rsidP="008E0CFB">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2022</w:t>
            </w:r>
          </w:p>
        </w:tc>
        <w:tc>
          <w:tcPr>
            <w:tcW w:w="1350" w:type="dxa"/>
          </w:tcPr>
          <w:p w14:paraId="19D0F61A" w14:textId="53AF503C" w:rsidR="008E0CFB" w:rsidRPr="00982AE1" w:rsidRDefault="008E0CFB" w:rsidP="008E0CFB">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2023</w:t>
            </w:r>
          </w:p>
        </w:tc>
        <w:tc>
          <w:tcPr>
            <w:tcW w:w="1260" w:type="dxa"/>
          </w:tcPr>
          <w:p w14:paraId="007E1426" w14:textId="63EC9746" w:rsidR="008E0CFB" w:rsidRPr="00982AE1" w:rsidRDefault="008E0CFB" w:rsidP="008E0CFB">
            <w:pPr>
              <w:pBdr>
                <w:bottom w:val="single" w:sz="4" w:space="1" w:color="auto"/>
              </w:pBdr>
              <w:spacing w:line="380" w:lineRule="exact"/>
              <w:ind w:left="72" w:right="-63"/>
              <w:jc w:val="center"/>
              <w:rPr>
                <w:rFonts w:cs="Arial"/>
                <w:spacing w:val="-4"/>
                <w:sz w:val="18"/>
                <w:szCs w:val="18"/>
                <w:cs/>
              </w:rPr>
            </w:pPr>
            <w:r>
              <w:rPr>
                <w:rFonts w:cs="Arial"/>
                <w:spacing w:val="-4"/>
                <w:sz w:val="18"/>
                <w:szCs w:val="18"/>
              </w:rPr>
              <w:t>2022</w:t>
            </w:r>
          </w:p>
        </w:tc>
      </w:tr>
      <w:tr w:rsidR="008E0CFB" w:rsidRPr="004D2D1D" w14:paraId="62BC18F8" w14:textId="77777777" w:rsidTr="00903FE4">
        <w:trPr>
          <w:trHeight w:val="325"/>
        </w:trPr>
        <w:tc>
          <w:tcPr>
            <w:tcW w:w="3870" w:type="dxa"/>
          </w:tcPr>
          <w:p w14:paraId="0D60F989" w14:textId="77777777" w:rsidR="008E0CFB" w:rsidRPr="00982AE1" w:rsidRDefault="008E0CFB" w:rsidP="008E0CFB">
            <w:pPr>
              <w:tabs>
                <w:tab w:val="left" w:pos="1440"/>
              </w:tabs>
              <w:spacing w:line="380" w:lineRule="exact"/>
              <w:rPr>
                <w:rFonts w:cs="Arial"/>
                <w:b/>
                <w:bCs/>
                <w:sz w:val="18"/>
                <w:szCs w:val="18"/>
              </w:rPr>
            </w:pPr>
            <w:r w:rsidRPr="00982AE1">
              <w:rPr>
                <w:rFonts w:cs="Arial"/>
                <w:b/>
                <w:bCs/>
                <w:sz w:val="18"/>
                <w:szCs w:val="18"/>
              </w:rPr>
              <w:t>Current income tax:</w:t>
            </w:r>
          </w:p>
        </w:tc>
        <w:tc>
          <w:tcPr>
            <w:tcW w:w="1350" w:type="dxa"/>
            <w:vAlign w:val="bottom"/>
          </w:tcPr>
          <w:p w14:paraId="5C51A8E7" w14:textId="77777777" w:rsidR="008E0CFB" w:rsidRPr="00982AE1" w:rsidRDefault="008E0CFB" w:rsidP="008E0CFB">
            <w:pPr>
              <w:tabs>
                <w:tab w:val="decimal" w:pos="1212"/>
              </w:tabs>
              <w:spacing w:line="380" w:lineRule="exact"/>
              <w:ind w:left="72" w:right="-63"/>
              <w:jc w:val="both"/>
              <w:rPr>
                <w:rFonts w:cs="Arial"/>
                <w:spacing w:val="-4"/>
                <w:sz w:val="18"/>
                <w:szCs w:val="18"/>
              </w:rPr>
            </w:pPr>
          </w:p>
        </w:tc>
        <w:tc>
          <w:tcPr>
            <w:tcW w:w="1350" w:type="dxa"/>
            <w:vAlign w:val="bottom"/>
          </w:tcPr>
          <w:p w14:paraId="43C97F3C" w14:textId="77777777" w:rsidR="008E0CFB" w:rsidRPr="00982AE1" w:rsidRDefault="008E0CFB" w:rsidP="008E0CFB">
            <w:pPr>
              <w:tabs>
                <w:tab w:val="decimal" w:pos="1212"/>
              </w:tabs>
              <w:spacing w:line="380" w:lineRule="exact"/>
              <w:ind w:left="72" w:right="-63"/>
              <w:jc w:val="both"/>
              <w:rPr>
                <w:rFonts w:cs="Arial"/>
                <w:spacing w:val="-4"/>
                <w:sz w:val="18"/>
                <w:szCs w:val="18"/>
              </w:rPr>
            </w:pPr>
          </w:p>
        </w:tc>
        <w:tc>
          <w:tcPr>
            <w:tcW w:w="1350" w:type="dxa"/>
            <w:vAlign w:val="bottom"/>
          </w:tcPr>
          <w:p w14:paraId="2422E80E" w14:textId="77777777" w:rsidR="008E0CFB" w:rsidRPr="00982AE1" w:rsidRDefault="008E0CFB" w:rsidP="008E0CFB">
            <w:pPr>
              <w:tabs>
                <w:tab w:val="decimal" w:pos="1212"/>
              </w:tabs>
              <w:spacing w:line="380" w:lineRule="exact"/>
              <w:ind w:left="72" w:right="-63"/>
              <w:jc w:val="both"/>
              <w:rPr>
                <w:rFonts w:cs="Arial"/>
                <w:spacing w:val="-4"/>
                <w:sz w:val="18"/>
                <w:szCs w:val="18"/>
              </w:rPr>
            </w:pPr>
          </w:p>
        </w:tc>
        <w:tc>
          <w:tcPr>
            <w:tcW w:w="1260" w:type="dxa"/>
            <w:vAlign w:val="bottom"/>
          </w:tcPr>
          <w:p w14:paraId="6A2D30F5" w14:textId="77777777" w:rsidR="008E0CFB" w:rsidRPr="00982AE1" w:rsidRDefault="008E0CFB" w:rsidP="008E0CFB">
            <w:pPr>
              <w:tabs>
                <w:tab w:val="decimal" w:pos="1212"/>
              </w:tabs>
              <w:spacing w:line="380" w:lineRule="exact"/>
              <w:ind w:left="72" w:right="-63"/>
              <w:jc w:val="both"/>
              <w:rPr>
                <w:rFonts w:cs="Arial"/>
                <w:spacing w:val="-4"/>
                <w:sz w:val="18"/>
                <w:szCs w:val="18"/>
              </w:rPr>
            </w:pPr>
          </w:p>
        </w:tc>
      </w:tr>
      <w:tr w:rsidR="00EB335F" w:rsidRPr="004D2D1D" w14:paraId="71304F12" w14:textId="77777777" w:rsidTr="00903FE4">
        <w:trPr>
          <w:trHeight w:val="325"/>
        </w:trPr>
        <w:tc>
          <w:tcPr>
            <w:tcW w:w="3870" w:type="dxa"/>
          </w:tcPr>
          <w:p w14:paraId="6516C67F" w14:textId="77777777" w:rsidR="00EB335F" w:rsidRPr="00982AE1" w:rsidRDefault="00EB335F" w:rsidP="00EB335F">
            <w:pPr>
              <w:tabs>
                <w:tab w:val="left" w:pos="1440"/>
              </w:tabs>
              <w:spacing w:line="380" w:lineRule="exact"/>
              <w:ind w:left="12"/>
              <w:rPr>
                <w:rFonts w:cs="Arial"/>
                <w:sz w:val="18"/>
                <w:szCs w:val="18"/>
              </w:rPr>
            </w:pPr>
            <w:r w:rsidRPr="00982AE1">
              <w:rPr>
                <w:rFonts w:cs="Arial"/>
                <w:sz w:val="18"/>
                <w:szCs w:val="18"/>
              </w:rPr>
              <w:t>Corporate income tax charge</w:t>
            </w:r>
          </w:p>
        </w:tc>
        <w:tc>
          <w:tcPr>
            <w:tcW w:w="1350" w:type="dxa"/>
            <w:vAlign w:val="bottom"/>
          </w:tcPr>
          <w:p w14:paraId="35C9DF43" w14:textId="0B940A8E" w:rsidR="00EB335F" w:rsidRPr="00DD2865" w:rsidRDefault="00EB335F" w:rsidP="00EB335F">
            <w:pPr>
              <w:tabs>
                <w:tab w:val="decimal" w:pos="972"/>
              </w:tabs>
              <w:spacing w:line="380" w:lineRule="exact"/>
              <w:ind w:left="72" w:right="-63"/>
              <w:jc w:val="thaiDistribute"/>
              <w:rPr>
                <w:rFonts w:cs="Arial"/>
                <w:spacing w:val="-4"/>
                <w:sz w:val="18"/>
                <w:szCs w:val="18"/>
              </w:rPr>
            </w:pPr>
            <w:r w:rsidRPr="00EB335F">
              <w:rPr>
                <w:rFonts w:cs="Arial"/>
                <w:spacing w:val="-4"/>
                <w:sz w:val="18"/>
                <w:szCs w:val="18"/>
              </w:rPr>
              <w:t>4,770</w:t>
            </w:r>
          </w:p>
        </w:tc>
        <w:tc>
          <w:tcPr>
            <w:tcW w:w="1350" w:type="dxa"/>
            <w:vAlign w:val="bottom"/>
          </w:tcPr>
          <w:p w14:paraId="1C86E11D" w14:textId="5C5B088F" w:rsidR="00EB335F" w:rsidRPr="00782F12" w:rsidRDefault="00EB335F" w:rsidP="00EB335F">
            <w:pPr>
              <w:tabs>
                <w:tab w:val="decimal" w:pos="972"/>
              </w:tabs>
              <w:spacing w:line="380" w:lineRule="exact"/>
              <w:ind w:left="72" w:right="-63"/>
              <w:jc w:val="thaiDistribute"/>
              <w:rPr>
                <w:rFonts w:cs="Arial"/>
                <w:spacing w:val="-4"/>
                <w:sz w:val="18"/>
                <w:szCs w:val="18"/>
              </w:rPr>
            </w:pPr>
            <w:r w:rsidRPr="00EB335F">
              <w:rPr>
                <w:rFonts w:cs="Arial"/>
                <w:spacing w:val="-4"/>
                <w:sz w:val="18"/>
                <w:szCs w:val="18"/>
              </w:rPr>
              <w:t>10,100</w:t>
            </w:r>
          </w:p>
        </w:tc>
        <w:tc>
          <w:tcPr>
            <w:tcW w:w="1350" w:type="dxa"/>
            <w:vAlign w:val="bottom"/>
          </w:tcPr>
          <w:p w14:paraId="7D76CBDB" w14:textId="2B643436" w:rsidR="00EB335F" w:rsidRPr="00DD2865" w:rsidRDefault="00EB335F" w:rsidP="00EB335F">
            <w:pPr>
              <w:tabs>
                <w:tab w:val="decimal" w:pos="972"/>
              </w:tabs>
              <w:spacing w:line="380" w:lineRule="exact"/>
              <w:ind w:left="72" w:right="-63"/>
              <w:jc w:val="thaiDistribute"/>
              <w:rPr>
                <w:rFonts w:cs="Arial"/>
                <w:spacing w:val="-4"/>
                <w:sz w:val="18"/>
                <w:szCs w:val="18"/>
              </w:rPr>
            </w:pPr>
            <w:r w:rsidRPr="00EB335F">
              <w:rPr>
                <w:rFonts w:cs="Arial"/>
                <w:spacing w:val="-4"/>
                <w:sz w:val="18"/>
                <w:szCs w:val="18"/>
              </w:rPr>
              <w:t>(96)</w:t>
            </w:r>
          </w:p>
        </w:tc>
        <w:tc>
          <w:tcPr>
            <w:tcW w:w="1260" w:type="dxa"/>
            <w:vAlign w:val="bottom"/>
          </w:tcPr>
          <w:p w14:paraId="517784D9" w14:textId="54A20511" w:rsidR="00EB335F" w:rsidRPr="00782F12" w:rsidRDefault="00EB335F" w:rsidP="00EB335F">
            <w:pPr>
              <w:tabs>
                <w:tab w:val="decimal" w:pos="972"/>
              </w:tabs>
              <w:spacing w:line="380" w:lineRule="exact"/>
              <w:ind w:left="72" w:right="-63"/>
              <w:jc w:val="thaiDistribute"/>
              <w:rPr>
                <w:rFonts w:cs="Arial"/>
                <w:spacing w:val="-4"/>
                <w:sz w:val="18"/>
                <w:szCs w:val="18"/>
              </w:rPr>
            </w:pPr>
            <w:r w:rsidRPr="00ED1BF9">
              <w:rPr>
                <w:rFonts w:cs="Arial"/>
                <w:spacing w:val="-4"/>
                <w:sz w:val="18"/>
                <w:szCs w:val="18"/>
              </w:rPr>
              <w:t>6,081</w:t>
            </w:r>
          </w:p>
        </w:tc>
      </w:tr>
      <w:tr w:rsidR="00EB335F" w:rsidRPr="004D2D1D" w14:paraId="7970825D" w14:textId="77777777" w:rsidTr="00903FE4">
        <w:trPr>
          <w:trHeight w:val="311"/>
        </w:trPr>
        <w:tc>
          <w:tcPr>
            <w:tcW w:w="3870" w:type="dxa"/>
          </w:tcPr>
          <w:p w14:paraId="6556685D" w14:textId="77777777" w:rsidR="00EB335F" w:rsidRPr="00982AE1" w:rsidRDefault="00EB335F" w:rsidP="00EB335F">
            <w:pPr>
              <w:tabs>
                <w:tab w:val="left" w:pos="567"/>
                <w:tab w:val="left" w:pos="1134"/>
                <w:tab w:val="left" w:pos="1701"/>
              </w:tabs>
              <w:spacing w:line="380" w:lineRule="exact"/>
              <w:ind w:left="12" w:right="-108" w:hanging="12"/>
              <w:rPr>
                <w:rFonts w:cs="Arial"/>
                <w:b/>
                <w:bCs/>
                <w:color w:val="000000"/>
                <w:sz w:val="18"/>
                <w:szCs w:val="18"/>
              </w:rPr>
            </w:pPr>
            <w:r w:rsidRPr="00982AE1">
              <w:rPr>
                <w:rFonts w:cs="Arial"/>
                <w:b/>
                <w:bCs/>
                <w:color w:val="000000"/>
                <w:sz w:val="18"/>
                <w:szCs w:val="18"/>
              </w:rPr>
              <w:t>Deferred tax:</w:t>
            </w:r>
          </w:p>
        </w:tc>
        <w:tc>
          <w:tcPr>
            <w:tcW w:w="1350" w:type="dxa"/>
            <w:vAlign w:val="bottom"/>
          </w:tcPr>
          <w:p w14:paraId="3EEE9752" w14:textId="77777777" w:rsidR="00EB335F" w:rsidRPr="00DD2865" w:rsidRDefault="00EB335F" w:rsidP="00EB335F">
            <w:pPr>
              <w:tabs>
                <w:tab w:val="decimal" w:pos="972"/>
              </w:tabs>
              <w:spacing w:line="380" w:lineRule="exact"/>
              <w:ind w:left="72" w:right="-63"/>
              <w:jc w:val="thaiDistribute"/>
              <w:rPr>
                <w:rFonts w:cs="Arial"/>
                <w:spacing w:val="-4"/>
                <w:sz w:val="18"/>
                <w:szCs w:val="18"/>
              </w:rPr>
            </w:pPr>
          </w:p>
        </w:tc>
        <w:tc>
          <w:tcPr>
            <w:tcW w:w="1350" w:type="dxa"/>
            <w:vAlign w:val="bottom"/>
          </w:tcPr>
          <w:p w14:paraId="622FEEF7" w14:textId="77777777" w:rsidR="00EB335F" w:rsidRPr="00782F12" w:rsidRDefault="00EB335F" w:rsidP="00EB335F">
            <w:pPr>
              <w:tabs>
                <w:tab w:val="decimal" w:pos="972"/>
              </w:tabs>
              <w:spacing w:line="380" w:lineRule="exact"/>
              <w:ind w:left="72" w:right="-63"/>
              <w:jc w:val="thaiDistribute"/>
              <w:rPr>
                <w:rFonts w:cs="Arial"/>
                <w:spacing w:val="-4"/>
                <w:sz w:val="18"/>
                <w:szCs w:val="18"/>
              </w:rPr>
            </w:pPr>
          </w:p>
        </w:tc>
        <w:tc>
          <w:tcPr>
            <w:tcW w:w="1350" w:type="dxa"/>
            <w:vAlign w:val="bottom"/>
          </w:tcPr>
          <w:p w14:paraId="63EF7330" w14:textId="77777777" w:rsidR="00EB335F" w:rsidRPr="00DD2865" w:rsidRDefault="00EB335F" w:rsidP="00EB335F">
            <w:pPr>
              <w:tabs>
                <w:tab w:val="decimal" w:pos="972"/>
              </w:tabs>
              <w:spacing w:line="380" w:lineRule="exact"/>
              <w:ind w:left="72" w:right="-63"/>
              <w:jc w:val="thaiDistribute"/>
              <w:rPr>
                <w:rFonts w:cs="Arial"/>
                <w:spacing w:val="-4"/>
                <w:sz w:val="18"/>
                <w:szCs w:val="18"/>
              </w:rPr>
            </w:pPr>
          </w:p>
        </w:tc>
        <w:tc>
          <w:tcPr>
            <w:tcW w:w="1260" w:type="dxa"/>
            <w:vAlign w:val="bottom"/>
          </w:tcPr>
          <w:p w14:paraId="7422E322" w14:textId="77777777" w:rsidR="00EB335F" w:rsidRPr="00782F12" w:rsidRDefault="00EB335F" w:rsidP="00EB335F">
            <w:pPr>
              <w:tabs>
                <w:tab w:val="decimal" w:pos="972"/>
              </w:tabs>
              <w:spacing w:line="380" w:lineRule="exact"/>
              <w:ind w:left="72" w:right="-63"/>
              <w:jc w:val="thaiDistribute"/>
              <w:rPr>
                <w:rFonts w:cs="Arial"/>
                <w:spacing w:val="-4"/>
                <w:sz w:val="18"/>
                <w:szCs w:val="18"/>
              </w:rPr>
            </w:pPr>
          </w:p>
        </w:tc>
      </w:tr>
      <w:tr w:rsidR="00EB335F" w:rsidRPr="004D2D1D" w14:paraId="40D09DE4" w14:textId="77777777" w:rsidTr="00903FE4">
        <w:trPr>
          <w:trHeight w:val="650"/>
        </w:trPr>
        <w:tc>
          <w:tcPr>
            <w:tcW w:w="3870" w:type="dxa"/>
          </w:tcPr>
          <w:p w14:paraId="6C462317" w14:textId="77777777" w:rsidR="00EB335F" w:rsidRDefault="00EB335F" w:rsidP="00EB335F">
            <w:pPr>
              <w:tabs>
                <w:tab w:val="left" w:pos="567"/>
                <w:tab w:val="left" w:pos="1134"/>
                <w:tab w:val="left" w:pos="1701"/>
              </w:tabs>
              <w:spacing w:line="380" w:lineRule="exact"/>
              <w:ind w:left="312" w:hanging="300"/>
              <w:rPr>
                <w:rFonts w:cstheme="minorBidi"/>
                <w:sz w:val="18"/>
                <w:szCs w:val="18"/>
              </w:rPr>
            </w:pPr>
            <w:r w:rsidRPr="00982AE1">
              <w:rPr>
                <w:rFonts w:cs="Arial"/>
                <w:sz w:val="18"/>
                <w:szCs w:val="18"/>
              </w:rPr>
              <w:t xml:space="preserve">Relating to origination and reversal of </w:t>
            </w:r>
          </w:p>
          <w:p w14:paraId="59BD2C8E" w14:textId="77777777" w:rsidR="00EB335F" w:rsidRPr="00982AE1" w:rsidRDefault="00EB335F" w:rsidP="00EB335F">
            <w:pPr>
              <w:tabs>
                <w:tab w:val="left" w:pos="567"/>
                <w:tab w:val="left" w:pos="1134"/>
                <w:tab w:val="left" w:pos="1701"/>
              </w:tabs>
              <w:spacing w:line="380" w:lineRule="exact"/>
              <w:ind w:left="312" w:hanging="300"/>
              <w:rPr>
                <w:rFonts w:cs="Arial"/>
                <w:sz w:val="18"/>
                <w:szCs w:val="18"/>
                <w:cs/>
              </w:rPr>
            </w:pPr>
            <w:r>
              <w:rPr>
                <w:rFonts w:cstheme="minorBidi" w:hint="cs"/>
                <w:sz w:val="18"/>
                <w:szCs w:val="18"/>
                <w:cs/>
              </w:rPr>
              <w:t xml:space="preserve">   </w:t>
            </w:r>
            <w:r w:rsidRPr="00982AE1">
              <w:rPr>
                <w:rFonts w:cs="Arial"/>
                <w:sz w:val="18"/>
                <w:szCs w:val="18"/>
              </w:rPr>
              <w:t xml:space="preserve">temporary differences  </w:t>
            </w:r>
          </w:p>
        </w:tc>
        <w:tc>
          <w:tcPr>
            <w:tcW w:w="1350" w:type="dxa"/>
            <w:vAlign w:val="bottom"/>
          </w:tcPr>
          <w:p w14:paraId="49631F86" w14:textId="4F0B50C7" w:rsidR="00EB335F" w:rsidRPr="00DD2865" w:rsidRDefault="0081097F" w:rsidP="00EB335F">
            <w:pPr>
              <w:pBdr>
                <w:bottom w:val="sing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(14,104)</w:t>
            </w:r>
          </w:p>
        </w:tc>
        <w:tc>
          <w:tcPr>
            <w:tcW w:w="1350" w:type="dxa"/>
            <w:vAlign w:val="bottom"/>
          </w:tcPr>
          <w:p w14:paraId="7ABD2CA5" w14:textId="128C7683" w:rsidR="00EB335F" w:rsidRPr="00782F12" w:rsidRDefault="00EB335F" w:rsidP="00EB335F">
            <w:pPr>
              <w:pBdr>
                <w:bottom w:val="single" w:sz="4" w:space="1" w:color="auto"/>
              </w:pBdr>
              <w:tabs>
                <w:tab w:val="decimal" w:pos="972"/>
              </w:tabs>
              <w:spacing w:line="380" w:lineRule="exact"/>
              <w:ind w:left="72" w:right="-63"/>
              <w:jc w:val="thaiDistribute"/>
              <w:rPr>
                <w:rFonts w:cs="Arial"/>
                <w:spacing w:val="-4"/>
                <w:sz w:val="18"/>
                <w:szCs w:val="18"/>
              </w:rPr>
            </w:pPr>
            <w:r w:rsidRPr="00EB335F">
              <w:rPr>
                <w:rFonts w:cs="Arial"/>
                <w:spacing w:val="-4"/>
                <w:sz w:val="18"/>
                <w:szCs w:val="18"/>
              </w:rPr>
              <w:t>946</w:t>
            </w:r>
          </w:p>
        </w:tc>
        <w:tc>
          <w:tcPr>
            <w:tcW w:w="1350" w:type="dxa"/>
            <w:vAlign w:val="bottom"/>
          </w:tcPr>
          <w:p w14:paraId="4666B565" w14:textId="2380468A" w:rsidR="00EB335F" w:rsidRPr="00DD2865" w:rsidRDefault="0081097F" w:rsidP="00EB335F">
            <w:pPr>
              <w:pBdr>
                <w:bottom w:val="sing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(14,096)</w:t>
            </w:r>
          </w:p>
        </w:tc>
        <w:tc>
          <w:tcPr>
            <w:tcW w:w="1260" w:type="dxa"/>
            <w:vAlign w:val="bottom"/>
          </w:tcPr>
          <w:p w14:paraId="6D49BC7B" w14:textId="0BFE959D" w:rsidR="00EB335F" w:rsidRPr="00782F12" w:rsidRDefault="00EB335F" w:rsidP="00EB335F">
            <w:pPr>
              <w:pBdr>
                <w:bottom w:val="sing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7</w:t>
            </w:r>
          </w:p>
        </w:tc>
      </w:tr>
      <w:tr w:rsidR="00EB335F" w:rsidRPr="004D2D1D" w14:paraId="71E4A687" w14:textId="77777777" w:rsidTr="00903FE4">
        <w:trPr>
          <w:trHeight w:val="650"/>
        </w:trPr>
        <w:tc>
          <w:tcPr>
            <w:tcW w:w="3870" w:type="dxa"/>
          </w:tcPr>
          <w:p w14:paraId="1E45FA30" w14:textId="3E6CA213" w:rsidR="00EB335F" w:rsidRPr="006A0515" w:rsidRDefault="00006A1C" w:rsidP="00EB335F">
            <w:pPr>
              <w:tabs>
                <w:tab w:val="left" w:pos="567"/>
                <w:tab w:val="left" w:pos="1134"/>
                <w:tab w:val="left" w:pos="1701"/>
              </w:tabs>
              <w:spacing w:line="380" w:lineRule="exact"/>
              <w:ind w:left="312" w:right="-108" w:hanging="312"/>
              <w:rPr>
                <w:rFonts w:cstheme="minorBidi"/>
                <w:b/>
                <w:bCs/>
                <w:color w:val="000000"/>
                <w:sz w:val="18"/>
                <w:szCs w:val="18"/>
              </w:rPr>
            </w:pPr>
            <w:r>
              <w:rPr>
                <w:rFonts w:cs="Arial"/>
                <w:b/>
                <w:bCs/>
                <w:color w:val="000000"/>
                <w:sz w:val="18"/>
                <w:szCs w:val="18"/>
              </w:rPr>
              <w:t>Income t</w:t>
            </w:r>
            <w:r w:rsidR="00EB335F" w:rsidRPr="00982AE1">
              <w:rPr>
                <w:rFonts w:cs="Arial"/>
                <w:b/>
                <w:bCs/>
                <w:color w:val="000000"/>
                <w:sz w:val="18"/>
                <w:szCs w:val="18"/>
              </w:rPr>
              <w:t>ax expense</w:t>
            </w:r>
            <w:r w:rsidR="00EB335F">
              <w:rPr>
                <w:rFonts w:cs="Arial"/>
                <w:b/>
                <w:bCs/>
                <w:color w:val="000000"/>
                <w:sz w:val="18"/>
                <w:szCs w:val="18"/>
              </w:rPr>
              <w:t xml:space="preserve"> </w:t>
            </w:r>
            <w:r>
              <w:rPr>
                <w:rFonts w:cs="Arial"/>
                <w:b/>
                <w:bCs/>
                <w:color w:val="000000"/>
                <w:sz w:val="18"/>
                <w:szCs w:val="18"/>
              </w:rPr>
              <w:t xml:space="preserve">(revenue) </w:t>
            </w:r>
            <w:r w:rsidR="00EB335F" w:rsidRPr="00982AE1">
              <w:rPr>
                <w:rFonts w:cs="Arial"/>
                <w:b/>
                <w:bCs/>
                <w:color w:val="000000"/>
                <w:sz w:val="18"/>
                <w:szCs w:val="18"/>
              </w:rPr>
              <w:t xml:space="preserve">reported in </w:t>
            </w:r>
            <w:r>
              <w:rPr>
                <w:rFonts w:cs="Arial"/>
                <w:b/>
                <w:bCs/>
                <w:color w:val="000000"/>
                <w:sz w:val="18"/>
                <w:szCs w:val="18"/>
              </w:rPr>
              <w:t>profit or loss</w:t>
            </w:r>
          </w:p>
        </w:tc>
        <w:tc>
          <w:tcPr>
            <w:tcW w:w="1350" w:type="dxa"/>
            <w:vAlign w:val="bottom"/>
          </w:tcPr>
          <w:p w14:paraId="7D9BCC6A" w14:textId="573464E6" w:rsidR="00EB335F" w:rsidRPr="00DD2865" w:rsidRDefault="0081097F" w:rsidP="00EB335F">
            <w:pPr>
              <w:pBdr>
                <w:bottom w:val="doub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(9,334)</w:t>
            </w:r>
          </w:p>
        </w:tc>
        <w:tc>
          <w:tcPr>
            <w:tcW w:w="1350" w:type="dxa"/>
            <w:vAlign w:val="bottom"/>
          </w:tcPr>
          <w:p w14:paraId="5CFDFB90" w14:textId="5F844970" w:rsidR="00EB335F" w:rsidRPr="00782F12" w:rsidRDefault="00EB335F" w:rsidP="00EB335F">
            <w:pPr>
              <w:pBdr>
                <w:bottom w:val="double" w:sz="4" w:space="1" w:color="auto"/>
              </w:pBdr>
              <w:tabs>
                <w:tab w:val="decimal" w:pos="972"/>
              </w:tabs>
              <w:spacing w:line="380" w:lineRule="exact"/>
              <w:ind w:left="72" w:right="-63"/>
              <w:jc w:val="thaiDistribute"/>
              <w:rPr>
                <w:rFonts w:cs="Arial"/>
                <w:spacing w:val="-4"/>
                <w:sz w:val="18"/>
                <w:szCs w:val="18"/>
              </w:rPr>
            </w:pPr>
            <w:r w:rsidRPr="00EB335F">
              <w:rPr>
                <w:rFonts w:cs="Arial"/>
                <w:spacing w:val="-4"/>
                <w:sz w:val="18"/>
                <w:szCs w:val="18"/>
              </w:rPr>
              <w:t>11,046</w:t>
            </w:r>
          </w:p>
        </w:tc>
        <w:tc>
          <w:tcPr>
            <w:tcW w:w="1350" w:type="dxa"/>
            <w:vAlign w:val="bottom"/>
          </w:tcPr>
          <w:p w14:paraId="16A8A34C" w14:textId="386EFA72" w:rsidR="00EB335F" w:rsidRPr="00DD2865" w:rsidRDefault="0081097F" w:rsidP="00EB335F">
            <w:pPr>
              <w:pBdr>
                <w:bottom w:val="double" w:sz="4" w:space="1" w:color="auto"/>
              </w:pBdr>
              <w:tabs>
                <w:tab w:val="decimal" w:pos="972"/>
              </w:tabs>
              <w:spacing w:line="380" w:lineRule="exact"/>
              <w:ind w:left="72" w:right="-63"/>
              <w:jc w:val="thaiDistribute"/>
              <w:rPr>
                <w:rFonts w:cs="Arial"/>
                <w:spacing w:val="-4"/>
                <w:sz w:val="18"/>
                <w:szCs w:val="18"/>
              </w:rPr>
            </w:pPr>
            <w:r>
              <w:rPr>
                <w:rFonts w:cs="Arial"/>
                <w:spacing w:val="-4"/>
                <w:sz w:val="18"/>
                <w:szCs w:val="18"/>
              </w:rPr>
              <w:t>(14,192)</w:t>
            </w:r>
          </w:p>
        </w:tc>
        <w:tc>
          <w:tcPr>
            <w:tcW w:w="1260" w:type="dxa"/>
            <w:vAlign w:val="bottom"/>
          </w:tcPr>
          <w:p w14:paraId="5E8D683C" w14:textId="6F8D9DF8" w:rsidR="00EB335F" w:rsidRPr="00782F12" w:rsidRDefault="00EB335F" w:rsidP="00EB335F">
            <w:pPr>
              <w:pBdr>
                <w:bottom w:val="double" w:sz="4" w:space="1" w:color="auto"/>
              </w:pBdr>
              <w:tabs>
                <w:tab w:val="decimal" w:pos="972"/>
              </w:tabs>
              <w:spacing w:line="380" w:lineRule="exact"/>
              <w:ind w:left="72" w:right="-63"/>
              <w:jc w:val="thaiDistribute"/>
              <w:rPr>
                <w:rFonts w:cs="Arial"/>
                <w:spacing w:val="-4"/>
                <w:sz w:val="18"/>
                <w:szCs w:val="18"/>
              </w:rPr>
            </w:pPr>
            <w:r w:rsidRPr="00ED1BF9">
              <w:rPr>
                <w:rFonts w:cs="Arial"/>
                <w:spacing w:val="-4"/>
                <w:sz w:val="18"/>
                <w:szCs w:val="18"/>
              </w:rPr>
              <w:t>6,088</w:t>
            </w:r>
          </w:p>
        </w:tc>
      </w:tr>
    </w:tbl>
    <w:p w14:paraId="129308D1" w14:textId="77777777" w:rsidR="0081097F" w:rsidRDefault="00DF4D6E" w:rsidP="00A163AE">
      <w:pPr>
        <w:spacing w:before="240" w:after="120" w:line="380" w:lineRule="exact"/>
        <w:ind w:left="547" w:right="29" w:hanging="547"/>
        <w:jc w:val="both"/>
        <w:rPr>
          <w:rFonts w:cs="Arial"/>
          <w:sz w:val="22"/>
          <w:szCs w:val="22"/>
        </w:rPr>
      </w:pPr>
      <w:r>
        <w:rPr>
          <w:rFonts w:cs="Arial"/>
          <w:sz w:val="22"/>
          <w:szCs w:val="22"/>
        </w:rPr>
        <w:tab/>
      </w:r>
    </w:p>
    <w:p w14:paraId="1C06678B" w14:textId="77777777" w:rsidR="0081097F" w:rsidRDefault="0081097F">
      <w:pPr>
        <w:spacing w:after="200" w:line="276" w:lineRule="auto"/>
        <w:rPr>
          <w:rFonts w:cs="Arial"/>
          <w:sz w:val="22"/>
          <w:szCs w:val="22"/>
        </w:rPr>
      </w:pPr>
      <w:r>
        <w:rPr>
          <w:rFonts w:cs="Arial"/>
          <w:sz w:val="22"/>
          <w:szCs w:val="22"/>
        </w:rPr>
        <w:br w:type="page"/>
      </w:r>
    </w:p>
    <w:p w14:paraId="6BD575FD" w14:textId="3CBEF91E" w:rsidR="007A18FF" w:rsidRDefault="0081097F" w:rsidP="00A163AE">
      <w:pPr>
        <w:spacing w:before="240" w:after="120" w:line="380" w:lineRule="exact"/>
        <w:ind w:left="547" w:right="29" w:hanging="547"/>
        <w:jc w:val="both"/>
        <w:rPr>
          <w:rFonts w:cs="Arial"/>
          <w:sz w:val="22"/>
          <w:szCs w:val="22"/>
        </w:rPr>
      </w:pPr>
      <w:r>
        <w:rPr>
          <w:rFonts w:cs="Arial"/>
          <w:sz w:val="22"/>
          <w:szCs w:val="22"/>
        </w:rPr>
        <w:lastRenderedPageBreak/>
        <w:tab/>
      </w:r>
      <w:r w:rsidR="007A18FF" w:rsidRPr="004D2D1D">
        <w:rPr>
          <w:rFonts w:cs="Arial"/>
          <w:sz w:val="22"/>
          <w:szCs w:val="22"/>
        </w:rPr>
        <w:t xml:space="preserve">The amounts of income tax relating to each component of other comprehensive income for the years </w:t>
      </w:r>
      <w:r w:rsidR="00943933">
        <w:rPr>
          <w:rFonts w:cs="Arial"/>
          <w:sz w:val="22"/>
          <w:szCs w:val="22"/>
        </w:rPr>
        <w:t>20</w:t>
      </w:r>
      <w:r w:rsidR="0017743C">
        <w:rPr>
          <w:rFonts w:cs="Arial"/>
          <w:sz w:val="22"/>
          <w:szCs w:val="22"/>
        </w:rPr>
        <w:t>2</w:t>
      </w:r>
      <w:r w:rsidR="008E0CFB">
        <w:rPr>
          <w:rFonts w:cs="Arial"/>
          <w:sz w:val="22"/>
          <w:szCs w:val="22"/>
        </w:rPr>
        <w:t>3</w:t>
      </w:r>
      <w:r w:rsidR="007A18FF" w:rsidRPr="004D2D1D">
        <w:rPr>
          <w:rFonts w:cs="Arial"/>
          <w:sz w:val="22"/>
          <w:szCs w:val="22"/>
        </w:rPr>
        <w:t xml:space="preserve"> and </w:t>
      </w:r>
      <w:r w:rsidR="00943933">
        <w:rPr>
          <w:rFonts w:cs="Arial"/>
          <w:sz w:val="22"/>
          <w:szCs w:val="22"/>
        </w:rPr>
        <w:t>20</w:t>
      </w:r>
      <w:r w:rsidR="007D6530">
        <w:rPr>
          <w:rFonts w:cs="Arial"/>
          <w:sz w:val="22"/>
          <w:szCs w:val="22"/>
        </w:rPr>
        <w:t>2</w:t>
      </w:r>
      <w:r w:rsidR="008E0CFB">
        <w:rPr>
          <w:rFonts w:cs="Arial"/>
          <w:sz w:val="22"/>
          <w:szCs w:val="22"/>
        </w:rPr>
        <w:t>2</w:t>
      </w:r>
      <w:r w:rsidR="007A18FF" w:rsidRPr="004D2D1D">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4D2D1D" w14:paraId="64725172" w14:textId="77777777" w:rsidTr="0017743C">
        <w:tc>
          <w:tcPr>
            <w:tcW w:w="3150" w:type="dxa"/>
          </w:tcPr>
          <w:p w14:paraId="771C48F1"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p>
        </w:tc>
        <w:tc>
          <w:tcPr>
            <w:tcW w:w="6030" w:type="dxa"/>
            <w:gridSpan w:val="5"/>
          </w:tcPr>
          <w:p w14:paraId="13274442" w14:textId="77777777" w:rsidR="007A18FF" w:rsidRPr="004D2D1D" w:rsidRDefault="007A18FF" w:rsidP="00A163AE">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7A18FF" w:rsidRPr="004D2D1D" w14:paraId="38C2E1EC" w14:textId="77777777" w:rsidTr="0017743C">
        <w:tc>
          <w:tcPr>
            <w:tcW w:w="3780" w:type="dxa"/>
            <w:gridSpan w:val="2"/>
          </w:tcPr>
          <w:p w14:paraId="10AB6878" w14:textId="77777777" w:rsidR="007A18FF" w:rsidRPr="004D2D1D" w:rsidRDefault="007A18FF" w:rsidP="00A163AE">
            <w:pPr>
              <w:tabs>
                <w:tab w:val="left" w:pos="1440"/>
              </w:tabs>
              <w:spacing w:line="380" w:lineRule="exact"/>
              <w:ind w:right="58"/>
              <w:jc w:val="thaiDistribute"/>
              <w:rPr>
                <w:rFonts w:cs="Arial"/>
                <w:spacing w:val="-4"/>
                <w:sz w:val="32"/>
                <w:szCs w:val="32"/>
              </w:rPr>
            </w:pPr>
          </w:p>
        </w:tc>
        <w:tc>
          <w:tcPr>
            <w:tcW w:w="2700" w:type="dxa"/>
            <w:gridSpan w:val="2"/>
          </w:tcPr>
          <w:p w14:paraId="1AD38635" w14:textId="77777777" w:rsidR="007A18FF" w:rsidRPr="004D2D1D" w:rsidRDefault="007A18FF" w:rsidP="00A163AE">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w:t>
            </w:r>
            <w:r w:rsidR="00225E6D" w:rsidRPr="004D2D1D">
              <w:rPr>
                <w:rFonts w:cs="Arial"/>
                <w:spacing w:val="-4"/>
                <w:sz w:val="22"/>
                <w:szCs w:val="22"/>
              </w:rPr>
              <w:t xml:space="preserve">                  </w:t>
            </w:r>
            <w:r w:rsidRPr="004D2D1D">
              <w:rPr>
                <w:rFonts w:cs="Arial"/>
                <w:spacing w:val="-4"/>
                <w:sz w:val="22"/>
                <w:szCs w:val="22"/>
              </w:rPr>
              <w:t xml:space="preserve"> financial statements</w:t>
            </w:r>
          </w:p>
        </w:tc>
        <w:tc>
          <w:tcPr>
            <w:tcW w:w="2700" w:type="dxa"/>
            <w:gridSpan w:val="2"/>
          </w:tcPr>
          <w:p w14:paraId="3FD06516" w14:textId="77777777" w:rsidR="007A18FF" w:rsidRPr="004D2D1D" w:rsidRDefault="007A18FF" w:rsidP="00A163AE">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 xml:space="preserve">Separate </w:t>
            </w:r>
            <w:r w:rsidR="00225E6D" w:rsidRPr="004D2D1D">
              <w:rPr>
                <w:rFonts w:cs="Arial"/>
                <w:spacing w:val="-4"/>
                <w:sz w:val="22"/>
                <w:szCs w:val="22"/>
              </w:rPr>
              <w:t xml:space="preserve">                  </w:t>
            </w:r>
            <w:r w:rsidRPr="004D2D1D">
              <w:rPr>
                <w:rFonts w:cs="Arial"/>
                <w:spacing w:val="-4"/>
                <w:sz w:val="22"/>
                <w:szCs w:val="22"/>
              </w:rPr>
              <w:t>financial statements</w:t>
            </w:r>
          </w:p>
        </w:tc>
      </w:tr>
      <w:tr w:rsidR="008E0CFB" w:rsidRPr="004D2D1D" w14:paraId="060F2A0F" w14:textId="77777777" w:rsidTr="0017743C">
        <w:tc>
          <w:tcPr>
            <w:tcW w:w="3780" w:type="dxa"/>
            <w:gridSpan w:val="2"/>
          </w:tcPr>
          <w:p w14:paraId="2761E7EA" w14:textId="77777777" w:rsidR="008E0CFB" w:rsidRPr="004D2D1D" w:rsidRDefault="008E0CFB" w:rsidP="008E0CFB">
            <w:pPr>
              <w:tabs>
                <w:tab w:val="left" w:pos="1440"/>
              </w:tabs>
              <w:spacing w:line="380" w:lineRule="exact"/>
              <w:ind w:right="58"/>
              <w:jc w:val="thaiDistribute"/>
              <w:rPr>
                <w:rFonts w:cs="Arial"/>
                <w:spacing w:val="-4"/>
                <w:sz w:val="32"/>
                <w:szCs w:val="32"/>
              </w:rPr>
            </w:pPr>
          </w:p>
        </w:tc>
        <w:tc>
          <w:tcPr>
            <w:tcW w:w="1350" w:type="dxa"/>
          </w:tcPr>
          <w:p w14:paraId="720AB2ED" w14:textId="0C1CC43C" w:rsidR="008E0CFB" w:rsidRPr="0017743C" w:rsidRDefault="008E0CFB" w:rsidP="008E0CFB">
            <w:pPr>
              <w:pBdr>
                <w:bottom w:val="single" w:sz="4" w:space="1" w:color="auto"/>
              </w:pBdr>
              <w:spacing w:line="380" w:lineRule="exact"/>
              <w:ind w:right="58"/>
              <w:jc w:val="center"/>
              <w:rPr>
                <w:rFonts w:cs="Arial"/>
                <w:sz w:val="22"/>
                <w:szCs w:val="22"/>
              </w:rPr>
            </w:pPr>
            <w:r>
              <w:rPr>
                <w:rFonts w:cs="Arial"/>
                <w:sz w:val="22"/>
                <w:szCs w:val="22"/>
              </w:rPr>
              <w:t>2023</w:t>
            </w:r>
          </w:p>
        </w:tc>
        <w:tc>
          <w:tcPr>
            <w:tcW w:w="1350" w:type="dxa"/>
          </w:tcPr>
          <w:p w14:paraId="1F7F33C6" w14:textId="46D3AA75" w:rsidR="008E0CFB" w:rsidRPr="0017743C" w:rsidRDefault="008E0CFB" w:rsidP="008E0CFB">
            <w:pPr>
              <w:pBdr>
                <w:bottom w:val="single" w:sz="4" w:space="1" w:color="auto"/>
              </w:pBdr>
              <w:spacing w:line="380" w:lineRule="exact"/>
              <w:ind w:right="58"/>
              <w:jc w:val="center"/>
              <w:rPr>
                <w:rFonts w:cs="Arial"/>
                <w:sz w:val="22"/>
                <w:szCs w:val="22"/>
              </w:rPr>
            </w:pPr>
            <w:r>
              <w:rPr>
                <w:rFonts w:cs="Arial"/>
                <w:sz w:val="22"/>
                <w:szCs w:val="22"/>
              </w:rPr>
              <w:t>2022</w:t>
            </w:r>
          </w:p>
        </w:tc>
        <w:tc>
          <w:tcPr>
            <w:tcW w:w="1350" w:type="dxa"/>
          </w:tcPr>
          <w:p w14:paraId="6DF1E834" w14:textId="6B411901" w:rsidR="008E0CFB" w:rsidRPr="0017743C" w:rsidRDefault="008E0CFB" w:rsidP="008E0CFB">
            <w:pPr>
              <w:pBdr>
                <w:bottom w:val="single" w:sz="4" w:space="1" w:color="auto"/>
              </w:pBdr>
              <w:spacing w:line="380" w:lineRule="exact"/>
              <w:ind w:right="58"/>
              <w:jc w:val="center"/>
              <w:rPr>
                <w:rFonts w:cs="Arial"/>
                <w:sz w:val="22"/>
                <w:szCs w:val="22"/>
              </w:rPr>
            </w:pPr>
            <w:r>
              <w:rPr>
                <w:rFonts w:cs="Arial"/>
                <w:sz w:val="22"/>
                <w:szCs w:val="22"/>
              </w:rPr>
              <w:t>2023</w:t>
            </w:r>
          </w:p>
        </w:tc>
        <w:tc>
          <w:tcPr>
            <w:tcW w:w="1350" w:type="dxa"/>
          </w:tcPr>
          <w:p w14:paraId="7465F259" w14:textId="1F5F529D" w:rsidR="008E0CFB" w:rsidRPr="004D2D1D" w:rsidRDefault="008E0CFB" w:rsidP="008E0CFB">
            <w:pPr>
              <w:pBdr>
                <w:bottom w:val="single" w:sz="4" w:space="1" w:color="auto"/>
              </w:pBdr>
              <w:spacing w:line="380" w:lineRule="exact"/>
              <w:ind w:right="58"/>
              <w:jc w:val="center"/>
              <w:rPr>
                <w:rFonts w:cs="Arial"/>
                <w:sz w:val="32"/>
                <w:szCs w:val="32"/>
              </w:rPr>
            </w:pPr>
            <w:r>
              <w:rPr>
                <w:rFonts w:cs="Arial"/>
                <w:sz w:val="22"/>
                <w:szCs w:val="22"/>
              </w:rPr>
              <w:t>2022</w:t>
            </w:r>
          </w:p>
        </w:tc>
      </w:tr>
      <w:tr w:rsidR="008E0CFB" w:rsidRPr="004D2D1D" w14:paraId="7459B4E8" w14:textId="77777777" w:rsidTr="0017743C">
        <w:trPr>
          <w:trHeight w:val="80"/>
        </w:trPr>
        <w:tc>
          <w:tcPr>
            <w:tcW w:w="3780" w:type="dxa"/>
            <w:gridSpan w:val="2"/>
          </w:tcPr>
          <w:p w14:paraId="4B9D2B13" w14:textId="0BC7E8E4" w:rsidR="008E0CFB" w:rsidRPr="004D2D1D" w:rsidRDefault="008E0CFB" w:rsidP="008E0CFB">
            <w:pPr>
              <w:tabs>
                <w:tab w:val="left" w:pos="567"/>
                <w:tab w:val="left" w:pos="1134"/>
                <w:tab w:val="left" w:pos="1701"/>
              </w:tabs>
              <w:spacing w:line="380" w:lineRule="exact"/>
              <w:ind w:right="58"/>
              <w:rPr>
                <w:rFonts w:cs="Arial"/>
                <w:sz w:val="32"/>
                <w:szCs w:val="32"/>
                <w:cs/>
              </w:rPr>
            </w:pPr>
            <w:r w:rsidRPr="004D2D1D">
              <w:rPr>
                <w:rFonts w:cs="Arial"/>
                <w:sz w:val="22"/>
                <w:szCs w:val="22"/>
              </w:rPr>
              <w:t xml:space="preserve">Deferred tax on actuarial </w:t>
            </w:r>
            <w:r>
              <w:rPr>
                <w:rFonts w:cs="Arial"/>
                <w:sz w:val="22"/>
                <w:szCs w:val="22"/>
              </w:rPr>
              <w:t xml:space="preserve">gain </w:t>
            </w:r>
          </w:p>
        </w:tc>
        <w:tc>
          <w:tcPr>
            <w:tcW w:w="1350" w:type="dxa"/>
            <w:vAlign w:val="bottom"/>
          </w:tcPr>
          <w:p w14:paraId="678A4287" w14:textId="4BF279A5" w:rsidR="008E0CFB" w:rsidRPr="00782F12" w:rsidRDefault="00EB335F" w:rsidP="008E0CFB">
            <w:pPr>
              <w:pBdr>
                <w:bottom w:val="doub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3E2731F3" w14:textId="26F10B42" w:rsidR="008E0CFB" w:rsidRPr="00782F12" w:rsidRDefault="008E0CFB" w:rsidP="008E0CFB">
            <w:pPr>
              <w:pBdr>
                <w:bottom w:val="double" w:sz="4" w:space="1" w:color="auto"/>
              </w:pBdr>
              <w:tabs>
                <w:tab w:val="decimal" w:pos="972"/>
              </w:tabs>
              <w:spacing w:line="380" w:lineRule="exact"/>
              <w:rPr>
                <w:rFonts w:cs="Arial"/>
                <w:spacing w:val="-4"/>
                <w:sz w:val="22"/>
                <w:szCs w:val="22"/>
              </w:rPr>
            </w:pPr>
            <w:r w:rsidRPr="00BD0368">
              <w:rPr>
                <w:rFonts w:cs="Arial"/>
                <w:spacing w:val="-4"/>
                <w:sz w:val="22"/>
                <w:szCs w:val="22"/>
              </w:rPr>
              <w:t>863</w:t>
            </w:r>
          </w:p>
        </w:tc>
        <w:tc>
          <w:tcPr>
            <w:tcW w:w="1350" w:type="dxa"/>
            <w:vAlign w:val="bottom"/>
          </w:tcPr>
          <w:p w14:paraId="00B40941" w14:textId="30319EF6" w:rsidR="008E0CFB" w:rsidRPr="00782F12" w:rsidRDefault="00EB335F" w:rsidP="008E0CFB">
            <w:pPr>
              <w:pBdr>
                <w:bottom w:val="double" w:sz="4" w:space="1" w:color="auto"/>
              </w:pBdr>
              <w:tabs>
                <w:tab w:val="decimal" w:pos="972"/>
              </w:tabs>
              <w:spacing w:line="380" w:lineRule="exact"/>
              <w:rPr>
                <w:rFonts w:cs="Arial"/>
                <w:spacing w:val="-4"/>
                <w:sz w:val="22"/>
                <w:szCs w:val="22"/>
              </w:rPr>
            </w:pPr>
            <w:r>
              <w:rPr>
                <w:rFonts w:cs="Arial"/>
                <w:spacing w:val="-4"/>
                <w:sz w:val="22"/>
                <w:szCs w:val="22"/>
              </w:rPr>
              <w:t>-</w:t>
            </w:r>
          </w:p>
        </w:tc>
        <w:tc>
          <w:tcPr>
            <w:tcW w:w="1350" w:type="dxa"/>
            <w:vAlign w:val="bottom"/>
          </w:tcPr>
          <w:p w14:paraId="15D3AB27" w14:textId="6935DC68" w:rsidR="008E0CFB" w:rsidRPr="00782F12" w:rsidRDefault="008E0CFB" w:rsidP="008E0CFB">
            <w:pPr>
              <w:pBdr>
                <w:bottom w:val="double" w:sz="4" w:space="1" w:color="auto"/>
              </w:pBdr>
              <w:tabs>
                <w:tab w:val="decimal" w:pos="972"/>
              </w:tabs>
              <w:spacing w:line="380" w:lineRule="exact"/>
              <w:rPr>
                <w:rFonts w:cs="Arial"/>
                <w:spacing w:val="-4"/>
                <w:sz w:val="22"/>
                <w:szCs w:val="22"/>
              </w:rPr>
            </w:pPr>
            <w:r w:rsidRPr="00BD0368">
              <w:rPr>
                <w:rFonts w:cs="Arial"/>
                <w:spacing w:val="-4"/>
                <w:sz w:val="22"/>
                <w:szCs w:val="22"/>
              </w:rPr>
              <w:t>580</w:t>
            </w:r>
          </w:p>
        </w:tc>
      </w:tr>
    </w:tbl>
    <w:p w14:paraId="37B8D7CA" w14:textId="5B634604" w:rsidR="00883BDB" w:rsidRPr="009C7362" w:rsidRDefault="00883BDB" w:rsidP="00883BDB">
      <w:pPr>
        <w:spacing w:before="120" w:after="120" w:line="380" w:lineRule="exact"/>
        <w:ind w:left="547" w:right="29"/>
        <w:jc w:val="both"/>
        <w:rPr>
          <w:rFonts w:cs="Arial"/>
          <w:sz w:val="22"/>
          <w:szCs w:val="22"/>
        </w:rPr>
      </w:pPr>
      <w:r w:rsidRPr="009C7362">
        <w:rPr>
          <w:rFonts w:cs="Arial"/>
          <w:sz w:val="22"/>
          <w:szCs w:val="22"/>
        </w:rPr>
        <w:t>The amounts of current tax and deferred tax that recognised directly in equity for the years ended 31 December 20</w:t>
      </w:r>
      <w:r>
        <w:rPr>
          <w:rFonts w:cs="Arial"/>
          <w:sz w:val="22"/>
          <w:szCs w:val="22"/>
        </w:rPr>
        <w:t>2</w:t>
      </w:r>
      <w:r w:rsidR="008E0CFB">
        <w:rPr>
          <w:rFonts w:cs="Arial"/>
          <w:sz w:val="22"/>
          <w:szCs w:val="22"/>
        </w:rPr>
        <w:t>3</w:t>
      </w:r>
      <w:r w:rsidRPr="009C7362">
        <w:rPr>
          <w:rFonts w:cs="Arial"/>
          <w:sz w:val="22"/>
          <w:szCs w:val="22"/>
        </w:rPr>
        <w:t xml:space="preserve"> and 20</w:t>
      </w:r>
      <w:r>
        <w:rPr>
          <w:rFonts w:cs="Arial"/>
          <w:sz w:val="22"/>
          <w:szCs w:val="22"/>
        </w:rPr>
        <w:t>2</w:t>
      </w:r>
      <w:r w:rsidR="008E0CFB">
        <w:rPr>
          <w:rFonts w:cs="Arial"/>
          <w:sz w:val="22"/>
          <w:szCs w:val="22"/>
        </w:rPr>
        <w:t>2</w:t>
      </w:r>
      <w:r w:rsidRPr="009C7362">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6570"/>
        <w:gridCol w:w="1305"/>
        <w:gridCol w:w="1305"/>
      </w:tblGrid>
      <w:tr w:rsidR="00883BDB" w:rsidRPr="009C7362" w14:paraId="008E8A60" w14:textId="77777777" w:rsidTr="00883BDB">
        <w:trPr>
          <w:tblHeader/>
        </w:trPr>
        <w:tc>
          <w:tcPr>
            <w:tcW w:w="9180" w:type="dxa"/>
            <w:gridSpan w:val="3"/>
            <w:hideMark/>
          </w:tcPr>
          <w:p w14:paraId="493B3C8B" w14:textId="77777777" w:rsidR="00883BDB" w:rsidRPr="009C7362" w:rsidRDefault="00883BDB" w:rsidP="00E3729E">
            <w:pPr>
              <w:tabs>
                <w:tab w:val="left" w:pos="360"/>
                <w:tab w:val="left" w:pos="720"/>
                <w:tab w:val="left" w:pos="2160"/>
                <w:tab w:val="right" w:pos="7200"/>
                <w:tab w:val="right" w:pos="8540"/>
              </w:tabs>
              <w:overflowPunct w:val="0"/>
              <w:autoSpaceDE w:val="0"/>
              <w:autoSpaceDN w:val="0"/>
              <w:adjustRightInd w:val="0"/>
              <w:spacing w:line="340" w:lineRule="exact"/>
              <w:ind w:left="1440" w:right="58" w:hanging="1440"/>
              <w:jc w:val="right"/>
              <w:textAlignment w:val="baseline"/>
              <w:rPr>
                <w:rFonts w:cs="Arial"/>
                <w:sz w:val="28"/>
                <w:szCs w:val="28"/>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883BDB" w:rsidRPr="009C7362" w14:paraId="79D05DD3" w14:textId="77777777" w:rsidTr="00883BDB">
        <w:trPr>
          <w:tblHeader/>
        </w:trPr>
        <w:tc>
          <w:tcPr>
            <w:tcW w:w="6570" w:type="dxa"/>
          </w:tcPr>
          <w:p w14:paraId="775F2B3C" w14:textId="55015168" w:rsidR="00883BDB" w:rsidRPr="009C7362" w:rsidRDefault="00883BDB" w:rsidP="00E3729E">
            <w:pPr>
              <w:tabs>
                <w:tab w:val="left" w:pos="1440"/>
              </w:tabs>
              <w:overflowPunct w:val="0"/>
              <w:autoSpaceDE w:val="0"/>
              <w:autoSpaceDN w:val="0"/>
              <w:adjustRightInd w:val="0"/>
              <w:spacing w:line="340" w:lineRule="exact"/>
              <w:jc w:val="thaiDistribute"/>
              <w:textAlignment w:val="baseline"/>
              <w:rPr>
                <w:rFonts w:ascii="Angsana New" w:hAnsi="Angsana New"/>
                <w:spacing w:val="-4"/>
                <w:sz w:val="28"/>
                <w:szCs w:val="28"/>
              </w:rPr>
            </w:pPr>
            <w:r>
              <w:br w:type="page"/>
            </w:r>
          </w:p>
        </w:tc>
        <w:tc>
          <w:tcPr>
            <w:tcW w:w="2610" w:type="dxa"/>
            <w:gridSpan w:val="2"/>
            <w:hideMark/>
          </w:tcPr>
          <w:p w14:paraId="190A9D01" w14:textId="77777777" w:rsidR="00883BDB" w:rsidRPr="009C7362" w:rsidRDefault="00883BDB" w:rsidP="00E3729E">
            <w:pPr>
              <w:pBdr>
                <w:bottom w:val="single" w:sz="4" w:space="1" w:color="auto"/>
              </w:pBdr>
              <w:overflowPunct w:val="0"/>
              <w:autoSpaceDE w:val="0"/>
              <w:autoSpaceDN w:val="0"/>
              <w:adjustRightInd w:val="0"/>
              <w:spacing w:line="340" w:lineRule="exact"/>
              <w:ind w:right="-43"/>
              <w:jc w:val="center"/>
              <w:textAlignment w:val="baseline"/>
              <w:rPr>
                <w:rFonts w:ascii="Angsana New" w:hAnsi="Angsana New"/>
                <w:sz w:val="28"/>
                <w:szCs w:val="28"/>
              </w:rPr>
            </w:pPr>
            <w:r w:rsidRPr="009C7362">
              <w:rPr>
                <w:rFonts w:cs="Arial"/>
                <w:sz w:val="22"/>
                <w:szCs w:val="22"/>
                <w:cs/>
              </w:rPr>
              <w:t>Consolidated                 financial statements</w:t>
            </w:r>
          </w:p>
        </w:tc>
      </w:tr>
      <w:tr w:rsidR="008E0CFB" w:rsidRPr="009C7362" w14:paraId="0CDADFA9" w14:textId="77777777" w:rsidTr="008E0CFB">
        <w:tc>
          <w:tcPr>
            <w:tcW w:w="6570" w:type="dxa"/>
          </w:tcPr>
          <w:p w14:paraId="49AC69A7" w14:textId="77777777" w:rsidR="008E0CFB" w:rsidRPr="009C7362" w:rsidRDefault="008E0CFB" w:rsidP="008E0CFB">
            <w:pPr>
              <w:tabs>
                <w:tab w:val="left" w:pos="1440"/>
              </w:tabs>
              <w:overflowPunct w:val="0"/>
              <w:autoSpaceDE w:val="0"/>
              <w:autoSpaceDN w:val="0"/>
              <w:adjustRightInd w:val="0"/>
              <w:spacing w:line="340" w:lineRule="exact"/>
              <w:jc w:val="thaiDistribute"/>
              <w:textAlignment w:val="baseline"/>
              <w:rPr>
                <w:rFonts w:ascii="Angsana New" w:hAnsi="Angsana New"/>
                <w:spacing w:val="-4"/>
                <w:sz w:val="28"/>
                <w:szCs w:val="28"/>
              </w:rPr>
            </w:pPr>
          </w:p>
        </w:tc>
        <w:tc>
          <w:tcPr>
            <w:tcW w:w="1305" w:type="dxa"/>
            <w:vAlign w:val="bottom"/>
          </w:tcPr>
          <w:p w14:paraId="765E0B33" w14:textId="4440B139" w:rsidR="008E0CFB" w:rsidRPr="009C7362" w:rsidRDefault="008E0CFB" w:rsidP="008E0CFB">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Pr>
                <w:rFonts w:cs="Arial"/>
                <w:sz w:val="22"/>
                <w:szCs w:val="22"/>
              </w:rPr>
              <w:t>2023</w:t>
            </w:r>
          </w:p>
        </w:tc>
        <w:tc>
          <w:tcPr>
            <w:tcW w:w="1305" w:type="dxa"/>
            <w:vAlign w:val="bottom"/>
          </w:tcPr>
          <w:p w14:paraId="10E09413" w14:textId="5274BC81" w:rsidR="008E0CFB" w:rsidRPr="009C7362" w:rsidRDefault="008E0CFB" w:rsidP="008E0CFB">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sidRPr="009C7362">
              <w:rPr>
                <w:rFonts w:cs="Arial"/>
                <w:sz w:val="22"/>
                <w:szCs w:val="22"/>
              </w:rPr>
              <w:t>2022</w:t>
            </w:r>
          </w:p>
        </w:tc>
      </w:tr>
      <w:tr w:rsidR="008E0CFB" w:rsidRPr="009C7362" w14:paraId="2F990B17" w14:textId="77777777" w:rsidTr="008E0CFB">
        <w:tc>
          <w:tcPr>
            <w:tcW w:w="6570" w:type="dxa"/>
            <w:hideMark/>
          </w:tcPr>
          <w:p w14:paraId="43C303A7" w14:textId="77777777" w:rsidR="008E0CFB" w:rsidRPr="009C7362" w:rsidRDefault="008E0CFB" w:rsidP="008E0CFB">
            <w:pPr>
              <w:tabs>
                <w:tab w:val="left" w:pos="1440"/>
              </w:tabs>
              <w:overflowPunct w:val="0"/>
              <w:autoSpaceDE w:val="0"/>
              <w:autoSpaceDN w:val="0"/>
              <w:adjustRightInd w:val="0"/>
              <w:spacing w:line="340" w:lineRule="exact"/>
              <w:jc w:val="thaiDistribute"/>
              <w:textAlignment w:val="baseline"/>
              <w:rPr>
                <w:rFonts w:ascii="Angsana New" w:hAnsi="Angsana New"/>
                <w:b/>
                <w:bCs/>
                <w:sz w:val="28"/>
                <w:szCs w:val="28"/>
              </w:rPr>
            </w:pPr>
            <w:r w:rsidRPr="009C7362">
              <w:rPr>
                <w:b/>
                <w:bCs/>
                <w:sz w:val="22"/>
                <w:szCs w:val="22"/>
              </w:rPr>
              <w:t>Current income tax:</w:t>
            </w:r>
          </w:p>
        </w:tc>
        <w:tc>
          <w:tcPr>
            <w:tcW w:w="1305" w:type="dxa"/>
          </w:tcPr>
          <w:p w14:paraId="2B6FEC6B" w14:textId="77777777" w:rsidR="008E0CFB" w:rsidRPr="009C7362" w:rsidRDefault="008E0CFB" w:rsidP="008E0CFB">
            <w:pPr>
              <w:overflowPunct w:val="0"/>
              <w:autoSpaceDE w:val="0"/>
              <w:autoSpaceDN w:val="0"/>
              <w:adjustRightInd w:val="0"/>
              <w:spacing w:line="340" w:lineRule="exact"/>
              <w:ind w:right="-43"/>
              <w:jc w:val="center"/>
              <w:textAlignment w:val="baseline"/>
              <w:rPr>
                <w:rFonts w:cs="Arial"/>
                <w:sz w:val="22"/>
                <w:szCs w:val="22"/>
                <w:u w:val="single"/>
              </w:rPr>
            </w:pPr>
          </w:p>
        </w:tc>
        <w:tc>
          <w:tcPr>
            <w:tcW w:w="1305" w:type="dxa"/>
          </w:tcPr>
          <w:p w14:paraId="7FCD9B09" w14:textId="77777777" w:rsidR="008E0CFB" w:rsidRPr="009C7362" w:rsidRDefault="008E0CFB" w:rsidP="008E0CFB">
            <w:pPr>
              <w:overflowPunct w:val="0"/>
              <w:autoSpaceDE w:val="0"/>
              <w:autoSpaceDN w:val="0"/>
              <w:adjustRightInd w:val="0"/>
              <w:spacing w:line="340" w:lineRule="exact"/>
              <w:ind w:right="-43"/>
              <w:jc w:val="center"/>
              <w:textAlignment w:val="baseline"/>
              <w:rPr>
                <w:rFonts w:cs="Arial"/>
                <w:sz w:val="22"/>
                <w:szCs w:val="22"/>
                <w:u w:val="single"/>
              </w:rPr>
            </w:pPr>
          </w:p>
        </w:tc>
      </w:tr>
      <w:tr w:rsidR="008E0CFB" w:rsidRPr="009C7362" w14:paraId="6856D70F" w14:textId="77777777" w:rsidTr="008E0CFB">
        <w:tc>
          <w:tcPr>
            <w:tcW w:w="6570" w:type="dxa"/>
          </w:tcPr>
          <w:p w14:paraId="1D4B4C19" w14:textId="79CABE9B" w:rsidR="008E0CFB" w:rsidRPr="009C7362" w:rsidRDefault="008E0CFB" w:rsidP="008E0CFB">
            <w:pPr>
              <w:tabs>
                <w:tab w:val="left" w:pos="1440"/>
              </w:tabs>
              <w:overflowPunct w:val="0"/>
              <w:autoSpaceDE w:val="0"/>
              <w:autoSpaceDN w:val="0"/>
              <w:adjustRightInd w:val="0"/>
              <w:spacing w:line="340" w:lineRule="exact"/>
              <w:ind w:left="165" w:hanging="165"/>
              <w:textAlignment w:val="baseline"/>
              <w:rPr>
                <w:rFonts w:ascii="Angsana New" w:hAnsi="Angsana New"/>
                <w:sz w:val="28"/>
                <w:szCs w:val="28"/>
              </w:rPr>
            </w:pPr>
            <w:r w:rsidRPr="009C7362">
              <w:rPr>
                <w:rFonts w:cs="Arial"/>
                <w:sz w:val="22"/>
                <w:szCs w:val="22"/>
              </w:rPr>
              <w:t>Current income tax on transaction costs for share capital</w:t>
            </w:r>
            <w:r>
              <w:rPr>
                <w:rFonts w:cs="Arial"/>
                <w:sz w:val="22"/>
                <w:szCs w:val="22"/>
              </w:rPr>
              <w:t xml:space="preserve"> i</w:t>
            </w:r>
            <w:r w:rsidRPr="009C7362">
              <w:rPr>
                <w:rFonts w:cs="Arial"/>
                <w:sz w:val="22"/>
                <w:szCs w:val="22"/>
              </w:rPr>
              <w:t>ssued</w:t>
            </w:r>
          </w:p>
        </w:tc>
        <w:tc>
          <w:tcPr>
            <w:tcW w:w="1305" w:type="dxa"/>
            <w:vAlign w:val="bottom"/>
          </w:tcPr>
          <w:p w14:paraId="6CB30D48" w14:textId="7AAC0C0B" w:rsidR="008E0CFB" w:rsidRPr="009C7362" w:rsidRDefault="00EB335F" w:rsidP="008E0CFB">
            <w:pPr>
              <w:pBdr>
                <w:bottom w:val="double" w:sz="4" w:space="1" w:color="auto"/>
              </w:pBdr>
              <w:tabs>
                <w:tab w:val="decimal" w:pos="972"/>
              </w:tabs>
              <w:spacing w:line="340" w:lineRule="exact"/>
              <w:rPr>
                <w:rFonts w:cs="Arial"/>
                <w:spacing w:val="-4"/>
                <w:sz w:val="22"/>
                <w:szCs w:val="22"/>
              </w:rPr>
            </w:pPr>
            <w:r>
              <w:rPr>
                <w:rFonts w:cs="Arial"/>
                <w:spacing w:val="-4"/>
                <w:sz w:val="22"/>
                <w:szCs w:val="22"/>
              </w:rPr>
              <w:t>-</w:t>
            </w:r>
          </w:p>
        </w:tc>
        <w:tc>
          <w:tcPr>
            <w:tcW w:w="1305" w:type="dxa"/>
            <w:vAlign w:val="bottom"/>
            <w:hideMark/>
          </w:tcPr>
          <w:p w14:paraId="2C1177D2" w14:textId="6DFD731A" w:rsidR="008E0CFB" w:rsidRPr="009C7362" w:rsidRDefault="008E0CFB" w:rsidP="008E0CFB">
            <w:pPr>
              <w:pBdr>
                <w:bottom w:val="double" w:sz="4" w:space="1" w:color="auto"/>
              </w:pBdr>
              <w:tabs>
                <w:tab w:val="decimal" w:pos="972"/>
              </w:tabs>
              <w:spacing w:line="340" w:lineRule="exact"/>
              <w:rPr>
                <w:rFonts w:cs="Arial"/>
                <w:spacing w:val="-4"/>
                <w:sz w:val="22"/>
                <w:szCs w:val="22"/>
              </w:rPr>
            </w:pPr>
            <w:r w:rsidRPr="009C7362">
              <w:rPr>
                <w:rFonts w:cs="Arial"/>
                <w:spacing w:val="-4"/>
                <w:sz w:val="22"/>
                <w:szCs w:val="22"/>
              </w:rPr>
              <w:t>1,426</w:t>
            </w:r>
          </w:p>
        </w:tc>
      </w:tr>
    </w:tbl>
    <w:p w14:paraId="6E51329F" w14:textId="1BBB29B7" w:rsidR="00F854EC" w:rsidRPr="004D2D1D" w:rsidRDefault="00F854EC" w:rsidP="00903FE4">
      <w:pPr>
        <w:tabs>
          <w:tab w:val="left" w:pos="2160"/>
          <w:tab w:val="right" w:pos="6480"/>
          <w:tab w:val="right" w:pos="8640"/>
        </w:tabs>
        <w:spacing w:before="240" w:after="120" w:line="380" w:lineRule="exact"/>
        <w:ind w:left="547"/>
        <w:jc w:val="thaiDistribute"/>
        <w:rPr>
          <w:rFonts w:cs="Arial"/>
          <w:sz w:val="22"/>
          <w:szCs w:val="22"/>
        </w:rPr>
      </w:pPr>
      <w:r w:rsidRPr="004D2D1D">
        <w:rPr>
          <w:rFonts w:cs="Arial"/>
          <w:sz w:val="22"/>
          <w:szCs w:val="22"/>
        </w:rPr>
        <w:t>Reconciliation</w:t>
      </w:r>
      <w:r w:rsidR="00680774">
        <w:rPr>
          <w:rFonts w:cs="Arial"/>
          <w:sz w:val="22"/>
          <w:szCs w:val="22"/>
        </w:rPr>
        <w:t>s</w:t>
      </w:r>
      <w:r w:rsidRPr="004D2D1D">
        <w:rPr>
          <w:rFonts w:cs="Arial"/>
          <w:sz w:val="22"/>
          <w:szCs w:val="22"/>
        </w:rPr>
        <w:t xml:space="preserve"> between </w:t>
      </w:r>
      <w:r w:rsidR="00006A1C">
        <w:rPr>
          <w:rFonts w:cs="Arial"/>
          <w:sz w:val="22"/>
          <w:szCs w:val="22"/>
        </w:rPr>
        <w:t xml:space="preserve">income </w:t>
      </w:r>
      <w:r w:rsidRPr="004D2D1D">
        <w:rPr>
          <w:rFonts w:cs="Arial"/>
          <w:sz w:val="22"/>
          <w:szCs w:val="22"/>
        </w:rPr>
        <w:t xml:space="preserve">tax expense </w:t>
      </w:r>
      <w:r w:rsidR="00006A1C">
        <w:rPr>
          <w:rFonts w:cs="Arial"/>
          <w:sz w:val="22"/>
          <w:szCs w:val="22"/>
        </w:rPr>
        <w:t xml:space="preserve">(revenue) </w:t>
      </w:r>
      <w:r w:rsidRPr="004D2D1D">
        <w:rPr>
          <w:rFonts w:cs="Arial"/>
          <w:sz w:val="22"/>
          <w:szCs w:val="22"/>
        </w:rPr>
        <w:t>and the product of accounting profit</w:t>
      </w:r>
      <w:r w:rsidR="00883BDB">
        <w:rPr>
          <w:rFonts w:cstheme="minorBidi" w:hint="cs"/>
          <w:sz w:val="22"/>
          <w:szCs w:val="22"/>
          <w:cs/>
        </w:rPr>
        <w:t xml:space="preserve"> </w:t>
      </w:r>
      <w:r w:rsidRPr="004D2D1D">
        <w:rPr>
          <w:rFonts w:cs="Arial"/>
          <w:sz w:val="22"/>
          <w:szCs w:val="22"/>
        </w:rPr>
        <w:t xml:space="preserve">multiplied by the applicable tax rate for the years </w:t>
      </w:r>
      <w:r w:rsidR="00943933">
        <w:rPr>
          <w:rFonts w:cs="Arial"/>
          <w:sz w:val="22"/>
          <w:szCs w:val="22"/>
        </w:rPr>
        <w:t>20</w:t>
      </w:r>
      <w:r w:rsidR="0017743C">
        <w:rPr>
          <w:rFonts w:cs="Arial"/>
          <w:sz w:val="22"/>
          <w:szCs w:val="22"/>
        </w:rPr>
        <w:t>2</w:t>
      </w:r>
      <w:r w:rsidR="008E0CFB">
        <w:rPr>
          <w:rFonts w:cs="Arial"/>
          <w:sz w:val="22"/>
          <w:szCs w:val="22"/>
        </w:rPr>
        <w:t>3</w:t>
      </w:r>
      <w:r w:rsidRPr="004D2D1D">
        <w:rPr>
          <w:rFonts w:cs="Arial"/>
          <w:sz w:val="22"/>
          <w:szCs w:val="22"/>
        </w:rPr>
        <w:t xml:space="preserve"> and </w:t>
      </w:r>
      <w:r w:rsidR="00943933">
        <w:rPr>
          <w:rFonts w:cs="Arial"/>
          <w:sz w:val="22"/>
          <w:szCs w:val="22"/>
        </w:rPr>
        <w:t>20</w:t>
      </w:r>
      <w:r w:rsidR="007D6530">
        <w:rPr>
          <w:rFonts w:cs="Arial"/>
          <w:sz w:val="22"/>
          <w:szCs w:val="22"/>
        </w:rPr>
        <w:t>2</w:t>
      </w:r>
      <w:r w:rsidR="008E0CFB">
        <w:rPr>
          <w:rFonts w:cs="Arial"/>
          <w:sz w:val="22"/>
          <w:szCs w:val="22"/>
        </w:rPr>
        <w:t>2</w:t>
      </w:r>
      <w:r w:rsidR="00B25952">
        <w:rPr>
          <w:rFonts w:cs="Arial"/>
          <w:sz w:val="22"/>
          <w:szCs w:val="22"/>
        </w:rPr>
        <w:t xml:space="preserve"> </w:t>
      </w:r>
      <w:r w:rsidR="00C17AA9">
        <w:rPr>
          <w:rFonts w:cs="Arial"/>
          <w:sz w:val="22"/>
          <w:szCs w:val="22"/>
        </w:rPr>
        <w:t>are</w:t>
      </w:r>
      <w:r w:rsidR="00B25952">
        <w:rPr>
          <w:rFonts w:cs="Arial"/>
          <w:sz w:val="22"/>
          <w:szCs w:val="22"/>
        </w:rPr>
        <w:t xml:space="preserv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854EC" w:rsidRPr="004D2D1D" w14:paraId="2591975E" w14:textId="77777777" w:rsidTr="00903FE4">
        <w:tc>
          <w:tcPr>
            <w:tcW w:w="4140" w:type="dxa"/>
          </w:tcPr>
          <w:p w14:paraId="3C0FFA11" w14:textId="77777777" w:rsidR="00F854EC" w:rsidRPr="004D2D1D" w:rsidRDefault="00F854EC" w:rsidP="00EB335F">
            <w:pPr>
              <w:tabs>
                <w:tab w:val="left" w:pos="1440"/>
              </w:tabs>
              <w:spacing w:line="320" w:lineRule="exact"/>
              <w:rPr>
                <w:rFonts w:cs="Arial"/>
                <w:sz w:val="18"/>
                <w:szCs w:val="18"/>
                <w:cs/>
              </w:rPr>
            </w:pPr>
          </w:p>
        </w:tc>
        <w:tc>
          <w:tcPr>
            <w:tcW w:w="1260" w:type="dxa"/>
          </w:tcPr>
          <w:p w14:paraId="4BF94534" w14:textId="77777777" w:rsidR="00F854EC" w:rsidRPr="004D2D1D" w:rsidRDefault="00F854EC" w:rsidP="00EB335F">
            <w:pPr>
              <w:spacing w:line="320" w:lineRule="exact"/>
              <w:jc w:val="right"/>
              <w:rPr>
                <w:rFonts w:cs="Arial"/>
                <w:sz w:val="18"/>
                <w:szCs w:val="18"/>
                <w:cs/>
              </w:rPr>
            </w:pPr>
          </w:p>
        </w:tc>
        <w:tc>
          <w:tcPr>
            <w:tcW w:w="1260" w:type="dxa"/>
          </w:tcPr>
          <w:p w14:paraId="34E0AC5D" w14:textId="77777777" w:rsidR="00F854EC" w:rsidRPr="004D2D1D" w:rsidRDefault="00F854EC" w:rsidP="00EB335F">
            <w:pPr>
              <w:spacing w:line="320" w:lineRule="exact"/>
              <w:jc w:val="right"/>
              <w:rPr>
                <w:rFonts w:cs="Arial"/>
                <w:sz w:val="18"/>
                <w:szCs w:val="18"/>
                <w:cs/>
              </w:rPr>
            </w:pPr>
          </w:p>
        </w:tc>
        <w:tc>
          <w:tcPr>
            <w:tcW w:w="2520" w:type="dxa"/>
            <w:gridSpan w:val="2"/>
          </w:tcPr>
          <w:p w14:paraId="2A4148C6" w14:textId="77777777" w:rsidR="00F854EC" w:rsidRPr="004D2D1D" w:rsidRDefault="00F854EC" w:rsidP="00EB335F">
            <w:pPr>
              <w:spacing w:line="320" w:lineRule="exact"/>
              <w:jc w:val="right"/>
              <w:rPr>
                <w:rFonts w:cs="Arial"/>
                <w:sz w:val="18"/>
                <w:szCs w:val="18"/>
                <w:cs/>
              </w:rPr>
            </w:pPr>
            <w:r w:rsidRPr="004D2D1D">
              <w:rPr>
                <w:rFonts w:cs="Arial"/>
                <w:sz w:val="18"/>
                <w:szCs w:val="18"/>
                <w:cs/>
              </w:rPr>
              <w:t>(Unit: Thousand Baht)</w:t>
            </w:r>
          </w:p>
        </w:tc>
      </w:tr>
      <w:tr w:rsidR="00F854EC" w:rsidRPr="004D2D1D" w14:paraId="324C5B5C" w14:textId="77777777" w:rsidTr="00903FE4">
        <w:tc>
          <w:tcPr>
            <w:tcW w:w="4140" w:type="dxa"/>
          </w:tcPr>
          <w:p w14:paraId="5D68B6E8" w14:textId="77777777" w:rsidR="00F854EC" w:rsidRPr="004D2D1D" w:rsidRDefault="00F854EC" w:rsidP="00EB335F">
            <w:pPr>
              <w:tabs>
                <w:tab w:val="left" w:pos="1440"/>
              </w:tabs>
              <w:spacing w:line="320" w:lineRule="exact"/>
              <w:rPr>
                <w:rFonts w:cs="Arial"/>
                <w:sz w:val="18"/>
                <w:szCs w:val="18"/>
                <w:cs/>
              </w:rPr>
            </w:pPr>
          </w:p>
        </w:tc>
        <w:tc>
          <w:tcPr>
            <w:tcW w:w="2520" w:type="dxa"/>
            <w:gridSpan w:val="2"/>
          </w:tcPr>
          <w:p w14:paraId="153DC03F" w14:textId="77777777" w:rsidR="00F854EC" w:rsidRPr="004D2D1D" w:rsidRDefault="00F854EC" w:rsidP="00EB335F">
            <w:pPr>
              <w:pBdr>
                <w:bottom w:val="single" w:sz="4" w:space="1" w:color="auto"/>
              </w:pBdr>
              <w:tabs>
                <w:tab w:val="left" w:pos="1440"/>
              </w:tabs>
              <w:spacing w:line="320" w:lineRule="exact"/>
              <w:jc w:val="center"/>
              <w:rPr>
                <w:rFonts w:cs="Arial"/>
                <w:sz w:val="18"/>
                <w:szCs w:val="18"/>
                <w:cs/>
              </w:rPr>
            </w:pPr>
            <w:r w:rsidRPr="004D2D1D">
              <w:rPr>
                <w:rFonts w:cs="Arial"/>
                <w:sz w:val="18"/>
                <w:szCs w:val="18"/>
                <w:cs/>
              </w:rPr>
              <w:t>Consolidated                 financial statements</w:t>
            </w:r>
          </w:p>
        </w:tc>
        <w:tc>
          <w:tcPr>
            <w:tcW w:w="2520" w:type="dxa"/>
            <w:gridSpan w:val="2"/>
          </w:tcPr>
          <w:p w14:paraId="7D04DBD1" w14:textId="77777777" w:rsidR="00F854EC" w:rsidRPr="004D2D1D" w:rsidRDefault="00F854EC" w:rsidP="00EB335F">
            <w:pPr>
              <w:pBdr>
                <w:bottom w:val="single" w:sz="4" w:space="1" w:color="auto"/>
              </w:pBdr>
              <w:tabs>
                <w:tab w:val="left" w:pos="1440"/>
              </w:tabs>
              <w:spacing w:line="320" w:lineRule="exact"/>
              <w:jc w:val="center"/>
              <w:rPr>
                <w:rFonts w:cs="Arial"/>
                <w:sz w:val="18"/>
                <w:szCs w:val="18"/>
              </w:rPr>
            </w:pPr>
            <w:r w:rsidRPr="004D2D1D">
              <w:rPr>
                <w:rFonts w:cs="Arial"/>
                <w:sz w:val="18"/>
                <w:szCs w:val="18"/>
                <w:cs/>
              </w:rPr>
              <w:t xml:space="preserve">Separate                  </w:t>
            </w:r>
          </w:p>
          <w:p w14:paraId="3E71E433" w14:textId="77777777" w:rsidR="00F854EC" w:rsidRPr="004D2D1D" w:rsidRDefault="00F854EC" w:rsidP="00EB335F">
            <w:pPr>
              <w:pBdr>
                <w:bottom w:val="single" w:sz="4" w:space="1" w:color="auto"/>
              </w:pBdr>
              <w:tabs>
                <w:tab w:val="left" w:pos="1440"/>
              </w:tabs>
              <w:spacing w:line="320" w:lineRule="exact"/>
              <w:jc w:val="center"/>
              <w:rPr>
                <w:rFonts w:cs="Arial"/>
                <w:sz w:val="18"/>
                <w:szCs w:val="18"/>
                <w:cs/>
              </w:rPr>
            </w:pPr>
            <w:r w:rsidRPr="004D2D1D">
              <w:rPr>
                <w:rFonts w:cs="Arial"/>
                <w:sz w:val="18"/>
                <w:szCs w:val="18"/>
                <w:cs/>
              </w:rPr>
              <w:t>financial statements</w:t>
            </w:r>
          </w:p>
        </w:tc>
      </w:tr>
      <w:tr w:rsidR="008E0CFB" w:rsidRPr="004D2D1D" w14:paraId="7CC385F5" w14:textId="77777777" w:rsidTr="00903FE4">
        <w:tc>
          <w:tcPr>
            <w:tcW w:w="4140" w:type="dxa"/>
          </w:tcPr>
          <w:p w14:paraId="3659A24D" w14:textId="77777777" w:rsidR="008E0CFB" w:rsidRPr="004D2D1D" w:rsidRDefault="008E0CFB" w:rsidP="00EB335F">
            <w:pPr>
              <w:tabs>
                <w:tab w:val="left" w:pos="1440"/>
              </w:tabs>
              <w:spacing w:line="320" w:lineRule="exact"/>
              <w:rPr>
                <w:rFonts w:cs="Arial"/>
                <w:sz w:val="18"/>
                <w:szCs w:val="18"/>
                <w:cs/>
              </w:rPr>
            </w:pPr>
          </w:p>
        </w:tc>
        <w:tc>
          <w:tcPr>
            <w:tcW w:w="1260" w:type="dxa"/>
          </w:tcPr>
          <w:p w14:paraId="27B4418F" w14:textId="7DAB3EFD" w:rsidR="008E0CFB" w:rsidRPr="004D2D1D" w:rsidRDefault="008E0CFB" w:rsidP="00EB335F">
            <w:pPr>
              <w:pBdr>
                <w:bottom w:val="single" w:sz="4" w:space="1" w:color="auto"/>
              </w:pBdr>
              <w:tabs>
                <w:tab w:val="left" w:pos="1440"/>
              </w:tabs>
              <w:spacing w:line="320" w:lineRule="exact"/>
              <w:ind w:left="-18"/>
              <w:jc w:val="center"/>
              <w:rPr>
                <w:rFonts w:cs="Arial"/>
                <w:sz w:val="18"/>
                <w:szCs w:val="18"/>
                <w:cs/>
              </w:rPr>
            </w:pPr>
            <w:r>
              <w:rPr>
                <w:rFonts w:cs="Arial"/>
                <w:sz w:val="18"/>
                <w:szCs w:val="18"/>
              </w:rPr>
              <w:t>2023</w:t>
            </w:r>
          </w:p>
        </w:tc>
        <w:tc>
          <w:tcPr>
            <w:tcW w:w="1260" w:type="dxa"/>
          </w:tcPr>
          <w:p w14:paraId="4943DFC5" w14:textId="5521899F" w:rsidR="008E0CFB" w:rsidRPr="004D2D1D" w:rsidRDefault="008E0CFB" w:rsidP="00EB335F">
            <w:pPr>
              <w:pBdr>
                <w:bottom w:val="single" w:sz="4" w:space="1" w:color="auto"/>
              </w:pBdr>
              <w:tabs>
                <w:tab w:val="left" w:pos="1440"/>
              </w:tabs>
              <w:spacing w:line="320" w:lineRule="exact"/>
              <w:ind w:left="-18"/>
              <w:jc w:val="center"/>
              <w:rPr>
                <w:rFonts w:cs="Arial"/>
                <w:sz w:val="18"/>
                <w:szCs w:val="18"/>
                <w:cs/>
              </w:rPr>
            </w:pPr>
            <w:r>
              <w:rPr>
                <w:rFonts w:cs="Arial"/>
                <w:sz w:val="18"/>
                <w:szCs w:val="18"/>
              </w:rPr>
              <w:t>2022</w:t>
            </w:r>
          </w:p>
        </w:tc>
        <w:tc>
          <w:tcPr>
            <w:tcW w:w="1260" w:type="dxa"/>
          </w:tcPr>
          <w:p w14:paraId="4BEC53B8" w14:textId="436EF3C8" w:rsidR="008E0CFB" w:rsidRPr="004D2D1D" w:rsidRDefault="008E0CFB" w:rsidP="00EB335F">
            <w:pPr>
              <w:pBdr>
                <w:bottom w:val="single" w:sz="4" w:space="1" w:color="auto"/>
              </w:pBdr>
              <w:tabs>
                <w:tab w:val="left" w:pos="1440"/>
              </w:tabs>
              <w:spacing w:line="320" w:lineRule="exact"/>
              <w:ind w:left="-18"/>
              <w:jc w:val="center"/>
              <w:rPr>
                <w:rFonts w:cs="Arial"/>
                <w:sz w:val="18"/>
                <w:szCs w:val="18"/>
                <w:cs/>
              </w:rPr>
            </w:pPr>
            <w:r>
              <w:rPr>
                <w:rFonts w:cs="Arial"/>
                <w:sz w:val="18"/>
                <w:szCs w:val="18"/>
              </w:rPr>
              <w:t>2023</w:t>
            </w:r>
          </w:p>
        </w:tc>
        <w:tc>
          <w:tcPr>
            <w:tcW w:w="1260" w:type="dxa"/>
          </w:tcPr>
          <w:p w14:paraId="44549ACD" w14:textId="2297430D" w:rsidR="008E0CFB" w:rsidRPr="004D2D1D" w:rsidRDefault="008E0CFB" w:rsidP="00EB335F">
            <w:pPr>
              <w:pBdr>
                <w:bottom w:val="single" w:sz="4" w:space="1" w:color="auto"/>
              </w:pBdr>
              <w:tabs>
                <w:tab w:val="left" w:pos="1440"/>
              </w:tabs>
              <w:spacing w:line="320" w:lineRule="exact"/>
              <w:ind w:left="-18"/>
              <w:jc w:val="center"/>
              <w:rPr>
                <w:rFonts w:cs="Arial"/>
                <w:sz w:val="18"/>
                <w:szCs w:val="18"/>
                <w:cs/>
              </w:rPr>
            </w:pPr>
            <w:r>
              <w:rPr>
                <w:rFonts w:cs="Arial"/>
                <w:sz w:val="18"/>
                <w:szCs w:val="18"/>
              </w:rPr>
              <w:t>2022</w:t>
            </w:r>
          </w:p>
        </w:tc>
      </w:tr>
      <w:tr w:rsidR="00EB335F" w:rsidRPr="004D2D1D" w14:paraId="4B10C7A9" w14:textId="77777777" w:rsidTr="00903FE4">
        <w:tc>
          <w:tcPr>
            <w:tcW w:w="4140" w:type="dxa"/>
          </w:tcPr>
          <w:p w14:paraId="73F6FFE3" w14:textId="113DCAD2" w:rsidR="00EB335F" w:rsidRPr="004D2D1D" w:rsidRDefault="00EB335F" w:rsidP="00EB335F">
            <w:pPr>
              <w:tabs>
                <w:tab w:val="left" w:pos="1440"/>
              </w:tabs>
              <w:spacing w:line="320" w:lineRule="exact"/>
              <w:ind w:left="222" w:hanging="222"/>
              <w:rPr>
                <w:rFonts w:cs="Arial"/>
                <w:sz w:val="18"/>
                <w:szCs w:val="18"/>
                <w:cs/>
              </w:rPr>
            </w:pPr>
            <w:r w:rsidRPr="004D2D1D">
              <w:rPr>
                <w:rFonts w:cs="Arial"/>
                <w:sz w:val="18"/>
                <w:szCs w:val="18"/>
                <w:cs/>
              </w:rPr>
              <w:t xml:space="preserve">Accounting </w:t>
            </w:r>
            <w:r>
              <w:rPr>
                <w:rFonts w:cs="Arial"/>
                <w:sz w:val="18"/>
                <w:szCs w:val="18"/>
              </w:rPr>
              <w:t xml:space="preserve">profit </w:t>
            </w:r>
            <w:r w:rsidRPr="004D2D1D">
              <w:rPr>
                <w:rFonts w:cs="Arial"/>
                <w:sz w:val="18"/>
                <w:szCs w:val="18"/>
                <w:cs/>
              </w:rPr>
              <w:t>before tax</w:t>
            </w:r>
          </w:p>
        </w:tc>
        <w:tc>
          <w:tcPr>
            <w:tcW w:w="1260" w:type="dxa"/>
            <w:vAlign w:val="bottom"/>
          </w:tcPr>
          <w:p w14:paraId="65C39947" w14:textId="6EFDF169" w:rsidR="00EB335F" w:rsidRPr="00782F12" w:rsidRDefault="00E81FAC" w:rsidP="00EB335F">
            <w:pPr>
              <w:pBdr>
                <w:bottom w:val="double" w:sz="4" w:space="1" w:color="auto"/>
              </w:pBdr>
              <w:tabs>
                <w:tab w:val="decimal" w:pos="882"/>
              </w:tabs>
              <w:spacing w:line="320" w:lineRule="exact"/>
              <w:ind w:right="-18"/>
              <w:jc w:val="thaiDistribute"/>
              <w:rPr>
                <w:rFonts w:cs="Arial"/>
                <w:sz w:val="18"/>
                <w:szCs w:val="18"/>
                <w:cs/>
              </w:rPr>
            </w:pPr>
            <w:r>
              <w:rPr>
                <w:rFonts w:cs="Arial"/>
                <w:sz w:val="18"/>
                <w:szCs w:val="18"/>
              </w:rPr>
              <w:t>89,613</w:t>
            </w:r>
          </w:p>
        </w:tc>
        <w:tc>
          <w:tcPr>
            <w:tcW w:w="1260" w:type="dxa"/>
            <w:vAlign w:val="bottom"/>
          </w:tcPr>
          <w:p w14:paraId="1BDC35B3" w14:textId="479297B1" w:rsidR="00EB335F" w:rsidRPr="00782F12" w:rsidRDefault="00EB335F" w:rsidP="00EB335F">
            <w:pPr>
              <w:pBdr>
                <w:bottom w:val="double" w:sz="4" w:space="1" w:color="auto"/>
              </w:pBdr>
              <w:tabs>
                <w:tab w:val="decimal" w:pos="882"/>
              </w:tabs>
              <w:spacing w:line="320" w:lineRule="exact"/>
              <w:ind w:right="-18"/>
              <w:jc w:val="thaiDistribute"/>
              <w:rPr>
                <w:rFonts w:cs="Arial"/>
                <w:sz w:val="18"/>
                <w:szCs w:val="18"/>
                <w:cs/>
              </w:rPr>
            </w:pPr>
            <w:r w:rsidRPr="00EB335F">
              <w:rPr>
                <w:rFonts w:cs="Arial"/>
                <w:sz w:val="18"/>
                <w:szCs w:val="18"/>
              </w:rPr>
              <w:t>50,710</w:t>
            </w:r>
          </w:p>
        </w:tc>
        <w:tc>
          <w:tcPr>
            <w:tcW w:w="1260" w:type="dxa"/>
            <w:vAlign w:val="bottom"/>
          </w:tcPr>
          <w:p w14:paraId="6A04E5FF" w14:textId="137A40EB" w:rsidR="00EB335F" w:rsidRPr="00782F12" w:rsidRDefault="0081097F" w:rsidP="00EB335F">
            <w:pPr>
              <w:pBdr>
                <w:bottom w:val="double" w:sz="4" w:space="1" w:color="auto"/>
              </w:pBdr>
              <w:tabs>
                <w:tab w:val="decimal" w:pos="882"/>
              </w:tabs>
              <w:spacing w:line="320" w:lineRule="exact"/>
              <w:ind w:right="-18"/>
              <w:jc w:val="thaiDistribute"/>
              <w:rPr>
                <w:rFonts w:cs="Arial"/>
                <w:sz w:val="18"/>
                <w:szCs w:val="18"/>
                <w:cs/>
              </w:rPr>
            </w:pPr>
            <w:r>
              <w:rPr>
                <w:rFonts w:cs="Arial"/>
                <w:sz w:val="18"/>
                <w:szCs w:val="18"/>
              </w:rPr>
              <w:t>17,437</w:t>
            </w:r>
          </w:p>
        </w:tc>
        <w:tc>
          <w:tcPr>
            <w:tcW w:w="1260" w:type="dxa"/>
            <w:vAlign w:val="bottom"/>
          </w:tcPr>
          <w:p w14:paraId="58F85CE6" w14:textId="52DEA7BC" w:rsidR="00EB335F" w:rsidRPr="00782F12" w:rsidRDefault="00EB335F" w:rsidP="00EB335F">
            <w:pPr>
              <w:pBdr>
                <w:bottom w:val="double" w:sz="4" w:space="1" w:color="auto"/>
              </w:pBdr>
              <w:tabs>
                <w:tab w:val="decimal" w:pos="882"/>
              </w:tabs>
              <w:spacing w:line="320" w:lineRule="exact"/>
              <w:ind w:right="-18"/>
              <w:jc w:val="thaiDistribute"/>
              <w:rPr>
                <w:rFonts w:cs="Arial"/>
                <w:sz w:val="18"/>
                <w:szCs w:val="18"/>
                <w:cs/>
              </w:rPr>
            </w:pPr>
            <w:r w:rsidRPr="00E03FDE">
              <w:rPr>
                <w:rFonts w:cs="Arial"/>
                <w:sz w:val="18"/>
                <w:szCs w:val="18"/>
              </w:rPr>
              <w:t>28,951</w:t>
            </w:r>
          </w:p>
        </w:tc>
      </w:tr>
      <w:tr w:rsidR="00EB335F" w:rsidRPr="004D2D1D" w14:paraId="4834B608" w14:textId="77777777" w:rsidTr="00903FE4">
        <w:trPr>
          <w:trHeight w:val="153"/>
        </w:trPr>
        <w:tc>
          <w:tcPr>
            <w:tcW w:w="4140" w:type="dxa"/>
          </w:tcPr>
          <w:p w14:paraId="5DC86BA5" w14:textId="106DC570" w:rsidR="00EB335F" w:rsidRPr="004D2D1D" w:rsidRDefault="00EB335F" w:rsidP="00EB335F">
            <w:pPr>
              <w:tabs>
                <w:tab w:val="left" w:pos="567"/>
                <w:tab w:val="left" w:pos="1134"/>
                <w:tab w:val="left" w:pos="1701"/>
              </w:tabs>
              <w:spacing w:line="320" w:lineRule="exact"/>
              <w:ind w:left="222" w:hanging="222"/>
              <w:rPr>
                <w:rFonts w:cs="Arial"/>
                <w:sz w:val="18"/>
                <w:szCs w:val="18"/>
                <w:cs/>
              </w:rPr>
            </w:pPr>
            <w:r w:rsidRPr="004D2D1D">
              <w:rPr>
                <w:rFonts w:cs="Arial"/>
                <w:sz w:val="18"/>
                <w:szCs w:val="18"/>
                <w:cs/>
              </w:rPr>
              <w:t>Applicable tax rate</w:t>
            </w:r>
          </w:p>
        </w:tc>
        <w:tc>
          <w:tcPr>
            <w:tcW w:w="1260" w:type="dxa"/>
          </w:tcPr>
          <w:p w14:paraId="6CD67D31" w14:textId="3EB66F93" w:rsidR="00EB335F" w:rsidRPr="004D2D1D" w:rsidRDefault="00EB335F" w:rsidP="00EB335F">
            <w:pPr>
              <w:tabs>
                <w:tab w:val="decimal" w:pos="711"/>
              </w:tabs>
              <w:spacing w:line="320" w:lineRule="exact"/>
              <w:ind w:right="-18"/>
              <w:jc w:val="thaiDistribute"/>
              <w:rPr>
                <w:rFonts w:cs="Arial"/>
                <w:sz w:val="18"/>
                <w:szCs w:val="18"/>
                <w:cs/>
              </w:rPr>
            </w:pPr>
            <w:r>
              <w:rPr>
                <w:rFonts w:cs="Arial"/>
                <w:sz w:val="18"/>
                <w:szCs w:val="18"/>
              </w:rPr>
              <w:t>20%</w:t>
            </w:r>
          </w:p>
        </w:tc>
        <w:tc>
          <w:tcPr>
            <w:tcW w:w="1260" w:type="dxa"/>
          </w:tcPr>
          <w:p w14:paraId="7B8DC259" w14:textId="42D5C032" w:rsidR="00EB335F" w:rsidRPr="004D2D1D" w:rsidRDefault="00EB335F" w:rsidP="00EB335F">
            <w:pPr>
              <w:tabs>
                <w:tab w:val="decimal" w:pos="711"/>
              </w:tabs>
              <w:spacing w:line="320" w:lineRule="exact"/>
              <w:ind w:right="-18"/>
              <w:jc w:val="thaiDistribute"/>
              <w:rPr>
                <w:rFonts w:cs="Arial"/>
                <w:sz w:val="18"/>
                <w:szCs w:val="18"/>
                <w:cs/>
              </w:rPr>
            </w:pPr>
            <w:r>
              <w:rPr>
                <w:rFonts w:cs="Arial"/>
                <w:sz w:val="18"/>
                <w:szCs w:val="18"/>
              </w:rPr>
              <w:t>20%</w:t>
            </w:r>
          </w:p>
        </w:tc>
        <w:tc>
          <w:tcPr>
            <w:tcW w:w="1260" w:type="dxa"/>
          </w:tcPr>
          <w:p w14:paraId="0865D2C9" w14:textId="77E33583" w:rsidR="00EB335F" w:rsidRPr="004D2D1D" w:rsidRDefault="00EB335F" w:rsidP="00EB335F">
            <w:pPr>
              <w:tabs>
                <w:tab w:val="decimal" w:pos="711"/>
              </w:tabs>
              <w:spacing w:line="320" w:lineRule="exact"/>
              <w:ind w:right="-18"/>
              <w:jc w:val="thaiDistribute"/>
              <w:rPr>
                <w:rFonts w:cs="Arial"/>
                <w:sz w:val="18"/>
                <w:szCs w:val="18"/>
                <w:cs/>
              </w:rPr>
            </w:pPr>
            <w:r>
              <w:rPr>
                <w:rFonts w:cs="Arial"/>
                <w:sz w:val="18"/>
                <w:szCs w:val="18"/>
              </w:rPr>
              <w:t>20%</w:t>
            </w:r>
          </w:p>
        </w:tc>
        <w:tc>
          <w:tcPr>
            <w:tcW w:w="1260" w:type="dxa"/>
          </w:tcPr>
          <w:p w14:paraId="455425A3" w14:textId="5181020A" w:rsidR="00EB335F" w:rsidRPr="004D2D1D" w:rsidRDefault="00EB335F" w:rsidP="00EB335F">
            <w:pPr>
              <w:tabs>
                <w:tab w:val="decimal" w:pos="711"/>
              </w:tabs>
              <w:spacing w:line="320" w:lineRule="exact"/>
              <w:ind w:right="-18"/>
              <w:jc w:val="thaiDistribute"/>
              <w:rPr>
                <w:rFonts w:cs="Arial"/>
                <w:sz w:val="18"/>
                <w:szCs w:val="18"/>
                <w:cs/>
              </w:rPr>
            </w:pPr>
            <w:r>
              <w:rPr>
                <w:rFonts w:cs="Arial"/>
                <w:sz w:val="18"/>
                <w:szCs w:val="18"/>
              </w:rPr>
              <w:t>20%</w:t>
            </w:r>
          </w:p>
        </w:tc>
      </w:tr>
      <w:tr w:rsidR="00EB335F" w:rsidRPr="004D2D1D" w14:paraId="5A9A1D84" w14:textId="77777777" w:rsidTr="00903FE4">
        <w:tc>
          <w:tcPr>
            <w:tcW w:w="4140" w:type="dxa"/>
          </w:tcPr>
          <w:p w14:paraId="29382640" w14:textId="0A9A87B3" w:rsidR="00EB335F" w:rsidRPr="004D2D1D" w:rsidRDefault="00EB335F" w:rsidP="00EB335F">
            <w:pPr>
              <w:tabs>
                <w:tab w:val="left" w:pos="1440"/>
              </w:tabs>
              <w:spacing w:line="320" w:lineRule="exact"/>
              <w:ind w:left="222" w:hanging="222"/>
              <w:rPr>
                <w:rFonts w:cs="Arial"/>
                <w:color w:val="000000"/>
                <w:sz w:val="18"/>
                <w:szCs w:val="18"/>
                <w:cs/>
              </w:rPr>
            </w:pPr>
            <w:r w:rsidRPr="004D2D1D">
              <w:rPr>
                <w:rFonts w:cs="Arial"/>
                <w:color w:val="000000"/>
                <w:sz w:val="18"/>
                <w:szCs w:val="18"/>
              </w:rPr>
              <w:t xml:space="preserve">Accounting </w:t>
            </w:r>
            <w:r>
              <w:rPr>
                <w:rFonts w:cs="Arial"/>
                <w:color w:val="000000"/>
                <w:sz w:val="18"/>
                <w:szCs w:val="18"/>
              </w:rPr>
              <w:t xml:space="preserve">profit </w:t>
            </w:r>
            <w:r w:rsidRPr="004D2D1D">
              <w:rPr>
                <w:rFonts w:cs="Arial"/>
                <w:color w:val="000000"/>
                <w:sz w:val="18"/>
                <w:szCs w:val="18"/>
              </w:rPr>
              <w:t>before tax multiplied by</w:t>
            </w:r>
            <w:r>
              <w:rPr>
                <w:rFonts w:cs="Arial"/>
                <w:color w:val="000000"/>
                <w:sz w:val="18"/>
                <w:szCs w:val="18"/>
              </w:rPr>
              <w:t xml:space="preserve"> </w:t>
            </w:r>
            <w:r w:rsidRPr="004D2D1D">
              <w:rPr>
                <w:rFonts w:cs="Arial"/>
                <w:sz w:val="18"/>
                <w:szCs w:val="18"/>
                <w:cs/>
              </w:rPr>
              <w:t>applicable tax rate</w:t>
            </w:r>
          </w:p>
        </w:tc>
        <w:tc>
          <w:tcPr>
            <w:tcW w:w="1260" w:type="dxa"/>
            <w:vAlign w:val="bottom"/>
          </w:tcPr>
          <w:p w14:paraId="6A203AD1" w14:textId="21452178" w:rsidR="00EB335F" w:rsidRPr="00782F12" w:rsidRDefault="00E81FAC" w:rsidP="00EB335F">
            <w:pPr>
              <w:tabs>
                <w:tab w:val="decimal" w:pos="882"/>
              </w:tabs>
              <w:spacing w:line="320" w:lineRule="exact"/>
              <w:ind w:right="-18"/>
              <w:rPr>
                <w:rFonts w:cs="Arial"/>
                <w:sz w:val="18"/>
                <w:szCs w:val="18"/>
                <w:cs/>
              </w:rPr>
            </w:pPr>
            <w:r>
              <w:rPr>
                <w:rFonts w:cs="Arial"/>
                <w:sz w:val="18"/>
                <w:szCs w:val="18"/>
              </w:rPr>
              <w:t>17,923</w:t>
            </w:r>
          </w:p>
        </w:tc>
        <w:tc>
          <w:tcPr>
            <w:tcW w:w="1260" w:type="dxa"/>
            <w:vAlign w:val="bottom"/>
          </w:tcPr>
          <w:p w14:paraId="717D4E65" w14:textId="24DD8016" w:rsidR="00EB335F" w:rsidRPr="00782F12" w:rsidRDefault="00EB335F" w:rsidP="00EB335F">
            <w:pPr>
              <w:tabs>
                <w:tab w:val="decimal" w:pos="882"/>
              </w:tabs>
              <w:spacing w:line="320" w:lineRule="exact"/>
              <w:ind w:right="-18"/>
              <w:rPr>
                <w:rFonts w:cs="Arial"/>
                <w:sz w:val="18"/>
                <w:szCs w:val="18"/>
                <w:cs/>
              </w:rPr>
            </w:pPr>
            <w:r w:rsidRPr="00EB335F">
              <w:rPr>
                <w:rFonts w:cs="Arial"/>
                <w:sz w:val="18"/>
                <w:szCs w:val="18"/>
              </w:rPr>
              <w:t>10,142</w:t>
            </w:r>
          </w:p>
        </w:tc>
        <w:tc>
          <w:tcPr>
            <w:tcW w:w="1260" w:type="dxa"/>
            <w:vAlign w:val="bottom"/>
          </w:tcPr>
          <w:p w14:paraId="6F357D29" w14:textId="4023B17E" w:rsidR="00EB335F" w:rsidRPr="00782F12" w:rsidRDefault="0081097F" w:rsidP="00EB335F">
            <w:pPr>
              <w:tabs>
                <w:tab w:val="decimal" w:pos="882"/>
              </w:tabs>
              <w:spacing w:line="320" w:lineRule="exact"/>
              <w:ind w:right="-18"/>
              <w:rPr>
                <w:rFonts w:cs="Arial"/>
                <w:sz w:val="18"/>
                <w:szCs w:val="18"/>
                <w:cs/>
              </w:rPr>
            </w:pPr>
            <w:r>
              <w:rPr>
                <w:rFonts w:cs="Arial"/>
                <w:sz w:val="18"/>
                <w:szCs w:val="18"/>
              </w:rPr>
              <w:t>3,487</w:t>
            </w:r>
          </w:p>
        </w:tc>
        <w:tc>
          <w:tcPr>
            <w:tcW w:w="1260" w:type="dxa"/>
            <w:vAlign w:val="bottom"/>
          </w:tcPr>
          <w:p w14:paraId="720F937D" w14:textId="4B059118" w:rsidR="00EB335F" w:rsidRPr="00782F12" w:rsidRDefault="00EB335F" w:rsidP="00EB335F">
            <w:pPr>
              <w:tabs>
                <w:tab w:val="decimal" w:pos="882"/>
              </w:tabs>
              <w:spacing w:line="320" w:lineRule="exact"/>
              <w:ind w:right="-18"/>
              <w:rPr>
                <w:rFonts w:cs="Arial"/>
                <w:sz w:val="18"/>
                <w:szCs w:val="18"/>
                <w:cs/>
              </w:rPr>
            </w:pPr>
            <w:r w:rsidRPr="00BA0324">
              <w:rPr>
                <w:rFonts w:cs="Arial"/>
                <w:sz w:val="18"/>
                <w:szCs w:val="18"/>
              </w:rPr>
              <w:t>5,790</w:t>
            </w:r>
          </w:p>
        </w:tc>
      </w:tr>
      <w:tr w:rsidR="00EB335F" w:rsidRPr="004D2D1D" w14:paraId="6F7431FA" w14:textId="77777777" w:rsidTr="00903FE4">
        <w:tc>
          <w:tcPr>
            <w:tcW w:w="4140" w:type="dxa"/>
          </w:tcPr>
          <w:p w14:paraId="656B3B93" w14:textId="77777777" w:rsidR="00EB335F" w:rsidRPr="004D2D1D" w:rsidRDefault="00EB335F" w:rsidP="00EB335F">
            <w:pPr>
              <w:tabs>
                <w:tab w:val="left" w:pos="1440"/>
              </w:tabs>
              <w:spacing w:line="320" w:lineRule="exact"/>
              <w:ind w:left="222" w:hanging="222"/>
              <w:rPr>
                <w:rFonts w:cs="Arial"/>
                <w:color w:val="000000"/>
                <w:sz w:val="18"/>
                <w:szCs w:val="18"/>
              </w:rPr>
            </w:pPr>
            <w:r w:rsidRPr="004D2D1D">
              <w:rPr>
                <w:rFonts w:cs="Arial"/>
                <w:color w:val="000000"/>
                <w:sz w:val="18"/>
                <w:szCs w:val="18"/>
              </w:rPr>
              <w:t>Tax effect of intercompany transactions</w:t>
            </w:r>
          </w:p>
        </w:tc>
        <w:tc>
          <w:tcPr>
            <w:tcW w:w="1260" w:type="dxa"/>
            <w:vAlign w:val="bottom"/>
          </w:tcPr>
          <w:p w14:paraId="5DD96273" w14:textId="05560525" w:rsidR="00EB335F" w:rsidRPr="00782F12" w:rsidRDefault="00E81FAC" w:rsidP="00EB335F">
            <w:pPr>
              <w:tabs>
                <w:tab w:val="decimal" w:pos="882"/>
              </w:tabs>
              <w:spacing w:line="320" w:lineRule="exact"/>
              <w:ind w:right="-18"/>
              <w:rPr>
                <w:rFonts w:cs="Arial"/>
                <w:sz w:val="18"/>
                <w:szCs w:val="18"/>
                <w:cs/>
              </w:rPr>
            </w:pPr>
            <w:r>
              <w:rPr>
                <w:rFonts w:cs="Arial"/>
                <w:sz w:val="18"/>
                <w:szCs w:val="18"/>
              </w:rPr>
              <w:t>(7,048)</w:t>
            </w:r>
          </w:p>
        </w:tc>
        <w:tc>
          <w:tcPr>
            <w:tcW w:w="1260" w:type="dxa"/>
            <w:vAlign w:val="bottom"/>
          </w:tcPr>
          <w:p w14:paraId="77A2ACC4" w14:textId="30D05E4F" w:rsidR="00EB335F" w:rsidRPr="00782F12" w:rsidRDefault="00EB335F" w:rsidP="00EB335F">
            <w:pPr>
              <w:tabs>
                <w:tab w:val="decimal" w:pos="882"/>
              </w:tabs>
              <w:spacing w:line="320" w:lineRule="exact"/>
              <w:ind w:right="-18"/>
              <w:rPr>
                <w:rFonts w:cs="Arial"/>
                <w:sz w:val="18"/>
                <w:szCs w:val="18"/>
                <w:cs/>
              </w:rPr>
            </w:pPr>
            <w:r w:rsidRPr="00EB335F">
              <w:rPr>
                <w:rFonts w:cs="Arial"/>
                <w:sz w:val="18"/>
                <w:szCs w:val="18"/>
              </w:rPr>
              <w:t>1,347</w:t>
            </w:r>
          </w:p>
        </w:tc>
        <w:tc>
          <w:tcPr>
            <w:tcW w:w="1260" w:type="dxa"/>
            <w:vAlign w:val="bottom"/>
          </w:tcPr>
          <w:p w14:paraId="36CAD6FC" w14:textId="44BED617" w:rsidR="00EB335F" w:rsidRPr="00782F12" w:rsidRDefault="00EB335F" w:rsidP="00EB335F">
            <w:pPr>
              <w:tabs>
                <w:tab w:val="decimal" w:pos="882"/>
              </w:tabs>
              <w:spacing w:line="320" w:lineRule="exact"/>
              <w:ind w:right="-18"/>
              <w:rPr>
                <w:rFonts w:cs="Arial"/>
                <w:sz w:val="18"/>
                <w:szCs w:val="18"/>
                <w:cs/>
              </w:rPr>
            </w:pPr>
            <w:r w:rsidRPr="00EB335F">
              <w:rPr>
                <w:rFonts w:cs="Arial"/>
                <w:sz w:val="18"/>
                <w:szCs w:val="18"/>
              </w:rPr>
              <w:t>-</w:t>
            </w:r>
          </w:p>
        </w:tc>
        <w:tc>
          <w:tcPr>
            <w:tcW w:w="1260" w:type="dxa"/>
            <w:vAlign w:val="bottom"/>
          </w:tcPr>
          <w:p w14:paraId="1EA65E16" w14:textId="3F24C6D0" w:rsidR="00EB335F" w:rsidRPr="00782F12" w:rsidRDefault="00EB335F" w:rsidP="00EB335F">
            <w:pPr>
              <w:tabs>
                <w:tab w:val="decimal" w:pos="882"/>
              </w:tabs>
              <w:spacing w:line="320" w:lineRule="exact"/>
              <w:ind w:right="-18"/>
              <w:rPr>
                <w:rFonts w:cs="Arial"/>
                <w:sz w:val="18"/>
                <w:szCs w:val="18"/>
                <w:cs/>
              </w:rPr>
            </w:pPr>
            <w:r w:rsidRPr="00BA0324">
              <w:rPr>
                <w:rFonts w:cs="Arial"/>
                <w:sz w:val="18"/>
                <w:szCs w:val="18"/>
              </w:rPr>
              <w:t>-</w:t>
            </w:r>
          </w:p>
        </w:tc>
      </w:tr>
      <w:tr w:rsidR="00EB335F" w:rsidRPr="004D2D1D" w14:paraId="41768D24" w14:textId="77777777" w:rsidTr="00903FE4">
        <w:tc>
          <w:tcPr>
            <w:tcW w:w="4140" w:type="dxa"/>
          </w:tcPr>
          <w:p w14:paraId="5BD59871" w14:textId="179896E4" w:rsidR="00EB335F" w:rsidRPr="004D2D1D" w:rsidRDefault="00EB335F" w:rsidP="00EB335F">
            <w:pPr>
              <w:tabs>
                <w:tab w:val="left" w:pos="1440"/>
              </w:tabs>
              <w:spacing w:line="320" w:lineRule="exact"/>
              <w:ind w:left="222" w:hanging="222"/>
              <w:rPr>
                <w:rFonts w:cs="Arial"/>
                <w:color w:val="000000"/>
                <w:sz w:val="18"/>
                <w:szCs w:val="18"/>
              </w:rPr>
            </w:pPr>
            <w:r>
              <w:rPr>
                <w:rFonts w:cs="Arial"/>
                <w:color w:val="000000"/>
                <w:sz w:val="18"/>
                <w:szCs w:val="18"/>
              </w:rPr>
              <w:t>Previously deductible temporary differences unrecognised tax losses that is used to reduce current tax expenses</w:t>
            </w:r>
          </w:p>
        </w:tc>
        <w:tc>
          <w:tcPr>
            <w:tcW w:w="1260" w:type="dxa"/>
            <w:vAlign w:val="bottom"/>
          </w:tcPr>
          <w:p w14:paraId="2C4614D2" w14:textId="6827FE94" w:rsidR="00EB335F" w:rsidRPr="00EB335F" w:rsidRDefault="00EB335F" w:rsidP="00EB335F">
            <w:pPr>
              <w:tabs>
                <w:tab w:val="decimal" w:pos="882"/>
              </w:tabs>
              <w:spacing w:line="320" w:lineRule="exact"/>
              <w:ind w:right="-18"/>
              <w:rPr>
                <w:rFonts w:cs="Arial"/>
                <w:sz w:val="18"/>
                <w:szCs w:val="18"/>
                <w:cs/>
              </w:rPr>
            </w:pPr>
            <w:r w:rsidRPr="00EB335F">
              <w:rPr>
                <w:rFonts w:cs="Arial"/>
                <w:sz w:val="18"/>
                <w:szCs w:val="18"/>
              </w:rPr>
              <w:t>(420)</w:t>
            </w:r>
          </w:p>
        </w:tc>
        <w:tc>
          <w:tcPr>
            <w:tcW w:w="1260" w:type="dxa"/>
            <w:vAlign w:val="bottom"/>
          </w:tcPr>
          <w:p w14:paraId="17999A1A" w14:textId="7D775B13" w:rsidR="00EB335F" w:rsidRPr="00EB335F" w:rsidRDefault="00EB335F" w:rsidP="00EB335F">
            <w:pPr>
              <w:tabs>
                <w:tab w:val="decimal" w:pos="882"/>
              </w:tabs>
              <w:spacing w:line="320" w:lineRule="exact"/>
              <w:ind w:right="-18"/>
              <w:rPr>
                <w:rFonts w:cs="Arial"/>
                <w:sz w:val="18"/>
                <w:szCs w:val="18"/>
              </w:rPr>
            </w:pPr>
            <w:r w:rsidRPr="00EB335F">
              <w:rPr>
                <w:rFonts w:cs="Arial"/>
                <w:sz w:val="18"/>
                <w:szCs w:val="18"/>
              </w:rPr>
              <w:t>(1,244)</w:t>
            </w:r>
          </w:p>
        </w:tc>
        <w:tc>
          <w:tcPr>
            <w:tcW w:w="1260" w:type="dxa"/>
            <w:vAlign w:val="bottom"/>
          </w:tcPr>
          <w:p w14:paraId="7AB99ACD" w14:textId="66EDEF25" w:rsidR="00EB335F" w:rsidRPr="00BA0324" w:rsidRDefault="00EB335F" w:rsidP="00EB335F">
            <w:pPr>
              <w:tabs>
                <w:tab w:val="decimal" w:pos="882"/>
              </w:tabs>
              <w:spacing w:line="320" w:lineRule="exact"/>
              <w:ind w:right="-18"/>
              <w:rPr>
                <w:rFonts w:cs="Arial"/>
                <w:sz w:val="18"/>
                <w:szCs w:val="18"/>
              </w:rPr>
            </w:pPr>
            <w:r w:rsidRPr="00EB335F">
              <w:rPr>
                <w:rFonts w:cs="Arial"/>
                <w:sz w:val="18"/>
                <w:szCs w:val="18"/>
              </w:rPr>
              <w:t>-</w:t>
            </w:r>
          </w:p>
        </w:tc>
        <w:tc>
          <w:tcPr>
            <w:tcW w:w="1260" w:type="dxa"/>
            <w:vAlign w:val="bottom"/>
          </w:tcPr>
          <w:p w14:paraId="3D74B5FD" w14:textId="0B2016E7" w:rsidR="00EB335F" w:rsidRDefault="00EB335F" w:rsidP="00EB335F">
            <w:pPr>
              <w:tabs>
                <w:tab w:val="decimal" w:pos="882"/>
              </w:tabs>
              <w:spacing w:line="320" w:lineRule="exact"/>
              <w:ind w:right="-18"/>
              <w:rPr>
                <w:rFonts w:cs="Arial"/>
                <w:sz w:val="18"/>
                <w:szCs w:val="18"/>
              </w:rPr>
            </w:pPr>
            <w:r>
              <w:rPr>
                <w:rFonts w:cs="Arial"/>
                <w:sz w:val="18"/>
                <w:szCs w:val="18"/>
              </w:rPr>
              <w:t>-</w:t>
            </w:r>
          </w:p>
        </w:tc>
      </w:tr>
      <w:tr w:rsidR="00EB335F" w:rsidRPr="004D2D1D" w14:paraId="0972CE03" w14:textId="77777777" w:rsidTr="00903FE4">
        <w:tc>
          <w:tcPr>
            <w:tcW w:w="4140" w:type="dxa"/>
          </w:tcPr>
          <w:p w14:paraId="598E54E4" w14:textId="77777777" w:rsidR="00EB335F" w:rsidRDefault="00EB335F" w:rsidP="00EB335F">
            <w:pPr>
              <w:tabs>
                <w:tab w:val="left" w:pos="1440"/>
              </w:tabs>
              <w:spacing w:line="320" w:lineRule="exact"/>
              <w:ind w:left="222" w:hanging="222"/>
              <w:rPr>
                <w:rFonts w:cs="Arial"/>
                <w:color w:val="000000"/>
                <w:sz w:val="18"/>
                <w:szCs w:val="18"/>
              </w:rPr>
            </w:pPr>
          </w:p>
        </w:tc>
        <w:tc>
          <w:tcPr>
            <w:tcW w:w="1260" w:type="dxa"/>
            <w:vAlign w:val="bottom"/>
          </w:tcPr>
          <w:p w14:paraId="445B86CC" w14:textId="330C3034" w:rsidR="00EB335F" w:rsidRPr="00EB335F" w:rsidRDefault="00EB335F" w:rsidP="00EB335F">
            <w:pPr>
              <w:tabs>
                <w:tab w:val="decimal" w:pos="882"/>
              </w:tabs>
              <w:spacing w:line="320" w:lineRule="exact"/>
              <w:ind w:right="-18"/>
              <w:rPr>
                <w:rFonts w:cs="Arial"/>
                <w:sz w:val="18"/>
                <w:szCs w:val="18"/>
                <w:cs/>
              </w:rPr>
            </w:pPr>
            <w:r w:rsidRPr="00EB335F">
              <w:rPr>
                <w:rFonts w:cs="Arial"/>
                <w:sz w:val="18"/>
                <w:szCs w:val="18"/>
              </w:rPr>
              <w:t>(</w:t>
            </w:r>
            <w:r w:rsidR="0081097F">
              <w:rPr>
                <w:rFonts w:cs="Arial"/>
                <w:sz w:val="18"/>
                <w:szCs w:val="18"/>
              </w:rPr>
              <w:t>18,000</w:t>
            </w:r>
            <w:r w:rsidRPr="00EB335F">
              <w:rPr>
                <w:rFonts w:cs="Arial"/>
                <w:sz w:val="18"/>
                <w:szCs w:val="18"/>
              </w:rPr>
              <w:t>)</w:t>
            </w:r>
          </w:p>
        </w:tc>
        <w:tc>
          <w:tcPr>
            <w:tcW w:w="1260" w:type="dxa"/>
            <w:vAlign w:val="bottom"/>
          </w:tcPr>
          <w:p w14:paraId="064F0B6B" w14:textId="7BFE7AAA" w:rsidR="00EB335F" w:rsidRPr="00EB335F" w:rsidRDefault="00EB335F" w:rsidP="00EB335F">
            <w:pPr>
              <w:tabs>
                <w:tab w:val="decimal" w:pos="882"/>
              </w:tabs>
              <w:spacing w:line="320" w:lineRule="exact"/>
              <w:ind w:right="-18"/>
              <w:rPr>
                <w:rFonts w:cs="Arial"/>
                <w:sz w:val="18"/>
                <w:szCs w:val="18"/>
              </w:rPr>
            </w:pPr>
            <w:r w:rsidRPr="00EB335F">
              <w:rPr>
                <w:rFonts w:cs="Arial"/>
                <w:sz w:val="18"/>
                <w:szCs w:val="18"/>
              </w:rPr>
              <w:t>-</w:t>
            </w:r>
          </w:p>
        </w:tc>
        <w:tc>
          <w:tcPr>
            <w:tcW w:w="1260" w:type="dxa"/>
            <w:vAlign w:val="bottom"/>
          </w:tcPr>
          <w:p w14:paraId="2175AA0A" w14:textId="42EF9488" w:rsidR="00EB335F" w:rsidRPr="00BA0324" w:rsidRDefault="00EB335F" w:rsidP="00EB335F">
            <w:pPr>
              <w:tabs>
                <w:tab w:val="decimal" w:pos="882"/>
              </w:tabs>
              <w:spacing w:line="320" w:lineRule="exact"/>
              <w:ind w:right="-18"/>
              <w:rPr>
                <w:rFonts w:cs="Arial"/>
                <w:sz w:val="18"/>
                <w:szCs w:val="18"/>
              </w:rPr>
            </w:pPr>
            <w:r w:rsidRPr="00EB335F">
              <w:rPr>
                <w:rFonts w:cs="Arial"/>
                <w:sz w:val="18"/>
                <w:szCs w:val="18"/>
              </w:rPr>
              <w:t>(</w:t>
            </w:r>
            <w:r w:rsidR="0081097F">
              <w:rPr>
                <w:rFonts w:cs="Arial"/>
                <w:sz w:val="18"/>
                <w:szCs w:val="18"/>
              </w:rPr>
              <w:t>18,000</w:t>
            </w:r>
            <w:r w:rsidRPr="00EB335F">
              <w:rPr>
                <w:rFonts w:cs="Arial"/>
                <w:sz w:val="18"/>
                <w:szCs w:val="18"/>
              </w:rPr>
              <w:t>)</w:t>
            </w:r>
          </w:p>
        </w:tc>
        <w:tc>
          <w:tcPr>
            <w:tcW w:w="1260" w:type="dxa"/>
            <w:vAlign w:val="bottom"/>
          </w:tcPr>
          <w:p w14:paraId="3A0914E1" w14:textId="17D95D17" w:rsidR="00EB335F" w:rsidRDefault="00EB335F" w:rsidP="00EB335F">
            <w:pPr>
              <w:tabs>
                <w:tab w:val="decimal" w:pos="882"/>
              </w:tabs>
              <w:spacing w:line="320" w:lineRule="exact"/>
              <w:ind w:right="-18"/>
              <w:rPr>
                <w:rFonts w:cs="Arial"/>
                <w:sz w:val="18"/>
                <w:szCs w:val="18"/>
              </w:rPr>
            </w:pPr>
            <w:r>
              <w:rPr>
                <w:rFonts w:cs="Arial"/>
                <w:sz w:val="18"/>
                <w:szCs w:val="18"/>
              </w:rPr>
              <w:t>-</w:t>
            </w:r>
          </w:p>
        </w:tc>
      </w:tr>
      <w:tr w:rsidR="00EB335F" w:rsidRPr="004D2D1D" w14:paraId="551E6220" w14:textId="77777777" w:rsidTr="00903FE4">
        <w:tc>
          <w:tcPr>
            <w:tcW w:w="4140" w:type="dxa"/>
          </w:tcPr>
          <w:p w14:paraId="57AE48AB" w14:textId="77777777" w:rsidR="00EB335F" w:rsidRPr="004D2D1D" w:rsidRDefault="00EB335F" w:rsidP="00EB335F">
            <w:pPr>
              <w:tabs>
                <w:tab w:val="left" w:pos="1440"/>
              </w:tabs>
              <w:spacing w:line="320" w:lineRule="exact"/>
              <w:ind w:left="222" w:hanging="222"/>
              <w:rPr>
                <w:rFonts w:cs="Arial"/>
                <w:sz w:val="18"/>
                <w:szCs w:val="18"/>
                <w:cs/>
              </w:rPr>
            </w:pPr>
            <w:r w:rsidRPr="004D2D1D">
              <w:rPr>
                <w:rFonts w:cs="Arial"/>
                <w:color w:val="000000"/>
                <w:sz w:val="18"/>
                <w:szCs w:val="18"/>
                <w:cs/>
              </w:rPr>
              <w:t>Effects of:</w:t>
            </w:r>
          </w:p>
        </w:tc>
        <w:tc>
          <w:tcPr>
            <w:tcW w:w="1260" w:type="dxa"/>
            <w:vAlign w:val="bottom"/>
          </w:tcPr>
          <w:p w14:paraId="5426A3E8" w14:textId="77777777" w:rsidR="00EB335F" w:rsidRPr="004D2D1D" w:rsidRDefault="00EB335F" w:rsidP="00EB335F">
            <w:pPr>
              <w:tabs>
                <w:tab w:val="decimal" w:pos="882"/>
              </w:tabs>
              <w:spacing w:line="320" w:lineRule="exact"/>
              <w:ind w:right="-18"/>
              <w:rPr>
                <w:rFonts w:cs="Arial"/>
                <w:sz w:val="18"/>
                <w:szCs w:val="18"/>
                <w:cs/>
              </w:rPr>
            </w:pPr>
          </w:p>
        </w:tc>
        <w:tc>
          <w:tcPr>
            <w:tcW w:w="1260" w:type="dxa"/>
            <w:vAlign w:val="bottom"/>
          </w:tcPr>
          <w:p w14:paraId="696AE8AD" w14:textId="77777777" w:rsidR="00EB335F" w:rsidRPr="004D2D1D" w:rsidRDefault="00EB335F" w:rsidP="00EB335F">
            <w:pPr>
              <w:tabs>
                <w:tab w:val="decimal" w:pos="882"/>
              </w:tabs>
              <w:spacing w:line="320" w:lineRule="exact"/>
              <w:ind w:right="-18"/>
              <w:rPr>
                <w:rFonts w:cs="Arial"/>
                <w:sz w:val="18"/>
                <w:szCs w:val="18"/>
                <w:cs/>
              </w:rPr>
            </w:pPr>
          </w:p>
        </w:tc>
        <w:tc>
          <w:tcPr>
            <w:tcW w:w="1260" w:type="dxa"/>
            <w:vAlign w:val="bottom"/>
          </w:tcPr>
          <w:p w14:paraId="456D162E" w14:textId="77777777" w:rsidR="00EB335F" w:rsidRPr="004D2D1D" w:rsidRDefault="00EB335F" w:rsidP="00EB335F">
            <w:pPr>
              <w:tabs>
                <w:tab w:val="decimal" w:pos="882"/>
              </w:tabs>
              <w:spacing w:line="320" w:lineRule="exact"/>
              <w:ind w:right="-18"/>
              <w:rPr>
                <w:rFonts w:cs="Arial"/>
                <w:sz w:val="18"/>
                <w:szCs w:val="18"/>
                <w:cs/>
              </w:rPr>
            </w:pPr>
          </w:p>
        </w:tc>
        <w:tc>
          <w:tcPr>
            <w:tcW w:w="1260" w:type="dxa"/>
            <w:vAlign w:val="bottom"/>
          </w:tcPr>
          <w:p w14:paraId="04F8BAAE" w14:textId="77777777" w:rsidR="00EB335F" w:rsidRPr="004D2D1D" w:rsidRDefault="00EB335F" w:rsidP="00EB335F">
            <w:pPr>
              <w:tabs>
                <w:tab w:val="decimal" w:pos="882"/>
              </w:tabs>
              <w:spacing w:line="320" w:lineRule="exact"/>
              <w:ind w:right="-18"/>
              <w:rPr>
                <w:rFonts w:cs="Arial"/>
                <w:sz w:val="18"/>
                <w:szCs w:val="18"/>
                <w:cs/>
              </w:rPr>
            </w:pPr>
          </w:p>
        </w:tc>
      </w:tr>
      <w:tr w:rsidR="00EB335F" w:rsidRPr="004D2D1D" w14:paraId="680C18AD" w14:textId="77777777" w:rsidTr="00903FE4">
        <w:trPr>
          <w:trHeight w:val="80"/>
        </w:trPr>
        <w:tc>
          <w:tcPr>
            <w:tcW w:w="4140" w:type="dxa"/>
          </w:tcPr>
          <w:p w14:paraId="09A75951" w14:textId="70025489" w:rsidR="00EB335F" w:rsidRPr="004D2D1D" w:rsidRDefault="00EB335F" w:rsidP="00EB335F">
            <w:pPr>
              <w:tabs>
                <w:tab w:val="left" w:pos="1440"/>
              </w:tabs>
              <w:spacing w:line="320" w:lineRule="exact"/>
              <w:ind w:left="372" w:hanging="240"/>
              <w:rPr>
                <w:rFonts w:cs="Arial"/>
                <w:color w:val="000000"/>
                <w:sz w:val="18"/>
                <w:szCs w:val="18"/>
                <w:cs/>
              </w:rPr>
            </w:pPr>
            <w:r w:rsidRPr="004D2D1D">
              <w:rPr>
                <w:rFonts w:cs="Arial"/>
                <w:sz w:val="18"/>
                <w:szCs w:val="18"/>
                <w:cs/>
              </w:rPr>
              <w:t xml:space="preserve">Non-deductible </w:t>
            </w:r>
            <w:r>
              <w:rPr>
                <w:rFonts w:cs="Arial"/>
                <w:sz w:val="18"/>
                <w:szCs w:val="18"/>
              </w:rPr>
              <w:t>expenses</w:t>
            </w:r>
          </w:p>
        </w:tc>
        <w:tc>
          <w:tcPr>
            <w:tcW w:w="1260" w:type="dxa"/>
          </w:tcPr>
          <w:p w14:paraId="741A3D48" w14:textId="4555E4C6" w:rsidR="00EB335F" w:rsidRPr="00252B3F" w:rsidRDefault="0081097F" w:rsidP="00EB335F">
            <w:pPr>
              <w:pBdr>
                <w:top w:val="single" w:sz="4" w:space="1" w:color="auto"/>
                <w:left w:val="single" w:sz="4" w:space="4" w:color="auto"/>
                <w:right w:val="single" w:sz="4" w:space="4" w:color="auto"/>
              </w:pBdr>
              <w:tabs>
                <w:tab w:val="decimal" w:pos="882"/>
              </w:tabs>
              <w:spacing w:line="320" w:lineRule="exact"/>
              <w:ind w:left="72" w:right="72"/>
              <w:jc w:val="thaiDistribute"/>
              <w:rPr>
                <w:rFonts w:cs="Browallia New"/>
                <w:sz w:val="18"/>
                <w:szCs w:val="22"/>
                <w:lang w:val="en-US"/>
              </w:rPr>
            </w:pPr>
            <w:r>
              <w:rPr>
                <w:rFonts w:cs="Browallia New"/>
                <w:sz w:val="18"/>
                <w:szCs w:val="22"/>
                <w:lang w:val="en-US"/>
              </w:rPr>
              <w:t>1,494</w:t>
            </w:r>
          </w:p>
        </w:tc>
        <w:tc>
          <w:tcPr>
            <w:tcW w:w="1260" w:type="dxa"/>
          </w:tcPr>
          <w:p w14:paraId="2DADF096" w14:textId="691B4FC4" w:rsidR="00EB335F" w:rsidRPr="004D2D1D" w:rsidRDefault="00EB335F" w:rsidP="00EB335F">
            <w:pPr>
              <w:pBdr>
                <w:top w:val="single" w:sz="4" w:space="1" w:color="auto"/>
                <w:left w:val="single" w:sz="4" w:space="4" w:color="auto"/>
                <w:right w:val="single" w:sz="4" w:space="4" w:color="auto"/>
              </w:pBdr>
              <w:tabs>
                <w:tab w:val="decimal" w:pos="882"/>
              </w:tabs>
              <w:spacing w:line="320" w:lineRule="exact"/>
              <w:ind w:left="72" w:right="72"/>
              <w:jc w:val="thaiDistribute"/>
              <w:rPr>
                <w:rFonts w:cs="Arial"/>
                <w:sz w:val="18"/>
                <w:szCs w:val="18"/>
                <w:cs/>
              </w:rPr>
            </w:pPr>
            <w:r>
              <w:rPr>
                <w:rFonts w:cs="Browallia New"/>
                <w:sz w:val="18"/>
                <w:szCs w:val="22"/>
                <w:lang w:val="en-US"/>
              </w:rPr>
              <w:t>946</w:t>
            </w:r>
          </w:p>
        </w:tc>
        <w:tc>
          <w:tcPr>
            <w:tcW w:w="1260" w:type="dxa"/>
          </w:tcPr>
          <w:p w14:paraId="04F38708" w14:textId="28F5094A" w:rsidR="00EB335F" w:rsidRPr="004D2D1D" w:rsidRDefault="0081097F" w:rsidP="00EB335F">
            <w:pPr>
              <w:pBdr>
                <w:top w:val="single" w:sz="4" w:space="1" w:color="auto"/>
                <w:left w:val="single" w:sz="4" w:space="4" w:color="auto"/>
                <w:right w:val="single" w:sz="4" w:space="4" w:color="auto"/>
              </w:pBdr>
              <w:tabs>
                <w:tab w:val="decimal" w:pos="882"/>
              </w:tabs>
              <w:spacing w:line="320" w:lineRule="exact"/>
              <w:ind w:left="72" w:right="72"/>
              <w:jc w:val="thaiDistribute"/>
              <w:rPr>
                <w:rFonts w:cs="Arial"/>
                <w:sz w:val="18"/>
                <w:szCs w:val="18"/>
                <w:cs/>
              </w:rPr>
            </w:pPr>
            <w:r>
              <w:rPr>
                <w:rFonts w:cs="Arial"/>
                <w:sz w:val="18"/>
                <w:szCs w:val="18"/>
              </w:rPr>
              <w:t>429</w:t>
            </w:r>
          </w:p>
        </w:tc>
        <w:tc>
          <w:tcPr>
            <w:tcW w:w="1260" w:type="dxa"/>
          </w:tcPr>
          <w:p w14:paraId="0D8FFDE6" w14:textId="76794195" w:rsidR="00EB335F" w:rsidRPr="004D2D1D" w:rsidRDefault="00EB335F" w:rsidP="00EB335F">
            <w:pPr>
              <w:pBdr>
                <w:top w:val="single" w:sz="4" w:space="1" w:color="auto"/>
                <w:left w:val="single" w:sz="4" w:space="4" w:color="auto"/>
                <w:right w:val="single" w:sz="4" w:space="4" w:color="auto"/>
              </w:pBdr>
              <w:tabs>
                <w:tab w:val="decimal" w:pos="882"/>
              </w:tabs>
              <w:spacing w:line="320" w:lineRule="exact"/>
              <w:ind w:left="72" w:right="72"/>
              <w:jc w:val="thaiDistribute"/>
              <w:rPr>
                <w:rFonts w:cs="Arial"/>
                <w:sz w:val="18"/>
                <w:szCs w:val="18"/>
                <w:cs/>
              </w:rPr>
            </w:pPr>
            <w:r>
              <w:rPr>
                <w:rFonts w:cs="Arial"/>
                <w:sz w:val="18"/>
                <w:szCs w:val="18"/>
              </w:rPr>
              <w:t>1,014</w:t>
            </w:r>
          </w:p>
        </w:tc>
      </w:tr>
      <w:tr w:rsidR="00EB335F" w:rsidRPr="004D2D1D" w14:paraId="3C78E679" w14:textId="77777777" w:rsidTr="00903FE4">
        <w:tc>
          <w:tcPr>
            <w:tcW w:w="4140" w:type="dxa"/>
          </w:tcPr>
          <w:p w14:paraId="331B8090" w14:textId="77777777" w:rsidR="00EB335F" w:rsidRPr="004D2D1D" w:rsidRDefault="00EB335F" w:rsidP="00EB335F">
            <w:pPr>
              <w:tabs>
                <w:tab w:val="left" w:pos="1440"/>
              </w:tabs>
              <w:spacing w:line="320" w:lineRule="exact"/>
              <w:ind w:left="372" w:hanging="240"/>
              <w:rPr>
                <w:rFonts w:cs="Arial"/>
                <w:sz w:val="18"/>
                <w:szCs w:val="18"/>
                <w:cs/>
              </w:rPr>
            </w:pPr>
            <w:r w:rsidRPr="004D2D1D">
              <w:rPr>
                <w:rFonts w:cs="Arial"/>
                <w:sz w:val="18"/>
                <w:szCs w:val="18"/>
                <w:cs/>
              </w:rPr>
              <w:t>Additional expense deductions allowed</w:t>
            </w:r>
          </w:p>
        </w:tc>
        <w:tc>
          <w:tcPr>
            <w:tcW w:w="1260" w:type="dxa"/>
          </w:tcPr>
          <w:p w14:paraId="411FD460" w14:textId="391D6255" w:rsidR="00EB335F" w:rsidRPr="004D2D1D" w:rsidRDefault="00EB335F" w:rsidP="00EB335F">
            <w:pPr>
              <w:pBdr>
                <w:left w:val="single" w:sz="4" w:space="4" w:color="auto"/>
                <w:bottom w:val="single" w:sz="4" w:space="1" w:color="auto"/>
                <w:right w:val="single" w:sz="4" w:space="4" w:color="auto"/>
              </w:pBdr>
              <w:tabs>
                <w:tab w:val="decimal" w:pos="882"/>
              </w:tabs>
              <w:spacing w:line="320" w:lineRule="exact"/>
              <w:ind w:left="72" w:right="72"/>
              <w:jc w:val="thaiDistribute"/>
              <w:rPr>
                <w:rFonts w:cs="Arial"/>
                <w:sz w:val="18"/>
                <w:szCs w:val="18"/>
                <w:cs/>
              </w:rPr>
            </w:pPr>
            <w:r>
              <w:rPr>
                <w:rFonts w:cs="Arial"/>
                <w:sz w:val="18"/>
                <w:szCs w:val="18"/>
              </w:rPr>
              <w:t>(347)</w:t>
            </w:r>
          </w:p>
        </w:tc>
        <w:tc>
          <w:tcPr>
            <w:tcW w:w="1260" w:type="dxa"/>
          </w:tcPr>
          <w:p w14:paraId="7D234C53" w14:textId="24D5F800" w:rsidR="00EB335F" w:rsidRPr="004D2D1D" w:rsidRDefault="00EB335F" w:rsidP="00EB335F">
            <w:pPr>
              <w:pBdr>
                <w:left w:val="single" w:sz="4" w:space="4" w:color="auto"/>
                <w:bottom w:val="single" w:sz="4" w:space="1" w:color="auto"/>
                <w:right w:val="single" w:sz="4" w:space="4" w:color="auto"/>
              </w:pBdr>
              <w:tabs>
                <w:tab w:val="decimal" w:pos="882"/>
              </w:tabs>
              <w:spacing w:line="320" w:lineRule="exact"/>
              <w:ind w:left="72" w:right="72"/>
              <w:jc w:val="thaiDistribute"/>
              <w:rPr>
                <w:rFonts w:cs="Arial"/>
                <w:sz w:val="18"/>
                <w:szCs w:val="18"/>
                <w:cs/>
              </w:rPr>
            </w:pPr>
            <w:r>
              <w:rPr>
                <w:rFonts w:cs="Arial"/>
                <w:sz w:val="18"/>
                <w:szCs w:val="18"/>
              </w:rPr>
              <w:t>(934)</w:t>
            </w:r>
          </w:p>
        </w:tc>
        <w:tc>
          <w:tcPr>
            <w:tcW w:w="1260" w:type="dxa"/>
          </w:tcPr>
          <w:p w14:paraId="4E340A1B" w14:textId="41C753B8" w:rsidR="00EB335F" w:rsidRPr="004D2D1D" w:rsidRDefault="00EB335F" w:rsidP="00EB335F">
            <w:pPr>
              <w:pBdr>
                <w:left w:val="single" w:sz="4" w:space="4" w:color="auto"/>
                <w:bottom w:val="single" w:sz="4" w:space="1" w:color="auto"/>
                <w:right w:val="single" w:sz="4" w:space="4" w:color="auto"/>
              </w:pBdr>
              <w:tabs>
                <w:tab w:val="decimal" w:pos="882"/>
              </w:tabs>
              <w:spacing w:line="320" w:lineRule="exact"/>
              <w:ind w:left="72" w:right="72"/>
              <w:jc w:val="thaiDistribute"/>
              <w:rPr>
                <w:rFonts w:cs="Arial"/>
                <w:sz w:val="18"/>
                <w:szCs w:val="18"/>
                <w:cs/>
              </w:rPr>
            </w:pPr>
            <w:r>
              <w:rPr>
                <w:rFonts w:cs="Arial"/>
                <w:sz w:val="18"/>
                <w:szCs w:val="18"/>
              </w:rPr>
              <w:t>(108)</w:t>
            </w:r>
          </w:p>
        </w:tc>
        <w:tc>
          <w:tcPr>
            <w:tcW w:w="1260" w:type="dxa"/>
          </w:tcPr>
          <w:p w14:paraId="3D7494B0" w14:textId="3D7C3C4F" w:rsidR="00EB335F" w:rsidRPr="004D2D1D" w:rsidRDefault="00EB335F" w:rsidP="00EB335F">
            <w:pPr>
              <w:pBdr>
                <w:left w:val="single" w:sz="4" w:space="4" w:color="auto"/>
                <w:bottom w:val="single" w:sz="4" w:space="1" w:color="auto"/>
                <w:right w:val="single" w:sz="4" w:space="4" w:color="auto"/>
              </w:pBdr>
              <w:tabs>
                <w:tab w:val="decimal" w:pos="882"/>
              </w:tabs>
              <w:spacing w:line="320" w:lineRule="exact"/>
              <w:ind w:left="72" w:right="72"/>
              <w:jc w:val="thaiDistribute"/>
              <w:rPr>
                <w:rFonts w:cs="Arial"/>
                <w:sz w:val="18"/>
                <w:szCs w:val="18"/>
                <w:cs/>
              </w:rPr>
            </w:pPr>
            <w:r>
              <w:rPr>
                <w:rFonts w:cs="Arial"/>
                <w:sz w:val="18"/>
                <w:szCs w:val="18"/>
              </w:rPr>
              <w:t>(716)</w:t>
            </w:r>
          </w:p>
        </w:tc>
      </w:tr>
      <w:tr w:rsidR="00EB335F" w:rsidRPr="004D2D1D" w14:paraId="480310A5" w14:textId="77777777" w:rsidTr="00903FE4">
        <w:tc>
          <w:tcPr>
            <w:tcW w:w="4140" w:type="dxa"/>
          </w:tcPr>
          <w:p w14:paraId="052E9530" w14:textId="77777777" w:rsidR="00EB335F" w:rsidRPr="004D2D1D" w:rsidRDefault="00EB335F" w:rsidP="00EB335F">
            <w:pPr>
              <w:tabs>
                <w:tab w:val="left" w:pos="567"/>
                <w:tab w:val="left" w:pos="1134"/>
                <w:tab w:val="left" w:pos="1701"/>
              </w:tabs>
              <w:spacing w:line="320" w:lineRule="exact"/>
              <w:rPr>
                <w:rFonts w:cs="Arial"/>
                <w:sz w:val="18"/>
                <w:szCs w:val="18"/>
                <w:cs/>
              </w:rPr>
            </w:pPr>
            <w:r w:rsidRPr="004D2D1D">
              <w:rPr>
                <w:rFonts w:cs="Arial"/>
                <w:sz w:val="18"/>
                <w:szCs w:val="18"/>
                <w:cs/>
              </w:rPr>
              <w:t>Total</w:t>
            </w:r>
          </w:p>
        </w:tc>
        <w:tc>
          <w:tcPr>
            <w:tcW w:w="1260" w:type="dxa"/>
            <w:vAlign w:val="bottom"/>
          </w:tcPr>
          <w:p w14:paraId="671E151F" w14:textId="56610E3B" w:rsidR="00EB335F" w:rsidRPr="00782F12" w:rsidRDefault="0081097F" w:rsidP="00EB335F">
            <w:pPr>
              <w:tabs>
                <w:tab w:val="decimal" w:pos="882"/>
              </w:tabs>
              <w:spacing w:line="320" w:lineRule="exact"/>
              <w:ind w:right="-18"/>
              <w:rPr>
                <w:rFonts w:cs="Arial"/>
                <w:sz w:val="18"/>
                <w:szCs w:val="18"/>
                <w:cs/>
              </w:rPr>
            </w:pPr>
            <w:r>
              <w:rPr>
                <w:rFonts w:cs="Arial"/>
                <w:sz w:val="18"/>
                <w:szCs w:val="18"/>
              </w:rPr>
              <w:t>1,147</w:t>
            </w:r>
          </w:p>
        </w:tc>
        <w:tc>
          <w:tcPr>
            <w:tcW w:w="1260" w:type="dxa"/>
            <w:vAlign w:val="bottom"/>
          </w:tcPr>
          <w:p w14:paraId="081D396E" w14:textId="622267EE" w:rsidR="00EB335F" w:rsidRPr="00782F12" w:rsidRDefault="00EB335F" w:rsidP="00EB335F">
            <w:pPr>
              <w:tabs>
                <w:tab w:val="decimal" w:pos="882"/>
              </w:tabs>
              <w:spacing w:line="320" w:lineRule="exact"/>
              <w:ind w:right="-18"/>
              <w:rPr>
                <w:rFonts w:cs="Arial"/>
                <w:sz w:val="18"/>
                <w:szCs w:val="18"/>
                <w:cs/>
              </w:rPr>
            </w:pPr>
            <w:r>
              <w:rPr>
                <w:rFonts w:cs="Arial"/>
                <w:sz w:val="18"/>
                <w:szCs w:val="18"/>
              </w:rPr>
              <w:t>12</w:t>
            </w:r>
          </w:p>
        </w:tc>
        <w:tc>
          <w:tcPr>
            <w:tcW w:w="1260" w:type="dxa"/>
            <w:vAlign w:val="bottom"/>
          </w:tcPr>
          <w:p w14:paraId="6430EB67" w14:textId="4E0DD602" w:rsidR="00EB335F" w:rsidRPr="00782F12" w:rsidRDefault="0081097F" w:rsidP="00EB335F">
            <w:pPr>
              <w:tabs>
                <w:tab w:val="decimal" w:pos="882"/>
              </w:tabs>
              <w:spacing w:line="320" w:lineRule="exact"/>
              <w:ind w:right="-18"/>
              <w:rPr>
                <w:rFonts w:cs="Arial"/>
                <w:sz w:val="18"/>
                <w:szCs w:val="18"/>
                <w:cs/>
              </w:rPr>
            </w:pPr>
            <w:r>
              <w:rPr>
                <w:rFonts w:cs="Arial"/>
                <w:sz w:val="18"/>
                <w:szCs w:val="18"/>
              </w:rPr>
              <w:t>321</w:t>
            </w:r>
          </w:p>
        </w:tc>
        <w:tc>
          <w:tcPr>
            <w:tcW w:w="1260" w:type="dxa"/>
            <w:vAlign w:val="bottom"/>
          </w:tcPr>
          <w:p w14:paraId="43C3C255" w14:textId="44E95289" w:rsidR="00EB335F" w:rsidRPr="00782F12" w:rsidRDefault="00EB335F" w:rsidP="00EB335F">
            <w:pPr>
              <w:tabs>
                <w:tab w:val="decimal" w:pos="882"/>
              </w:tabs>
              <w:spacing w:line="320" w:lineRule="exact"/>
              <w:ind w:right="-18"/>
              <w:rPr>
                <w:rFonts w:cs="Arial"/>
                <w:sz w:val="18"/>
                <w:szCs w:val="18"/>
                <w:cs/>
              </w:rPr>
            </w:pPr>
            <w:r>
              <w:rPr>
                <w:rFonts w:cs="Arial"/>
                <w:sz w:val="18"/>
                <w:szCs w:val="18"/>
              </w:rPr>
              <w:t>298</w:t>
            </w:r>
          </w:p>
        </w:tc>
      </w:tr>
      <w:tr w:rsidR="00EB335F" w:rsidRPr="004D2D1D" w14:paraId="3D49A794" w14:textId="77777777" w:rsidTr="00903FE4">
        <w:tc>
          <w:tcPr>
            <w:tcW w:w="4140" w:type="dxa"/>
          </w:tcPr>
          <w:p w14:paraId="38A254A5" w14:textId="77777777" w:rsidR="00EB335F" w:rsidRDefault="00EB335F" w:rsidP="00EB335F">
            <w:pPr>
              <w:tabs>
                <w:tab w:val="left" w:pos="567"/>
                <w:tab w:val="left" w:pos="1134"/>
                <w:tab w:val="left" w:pos="1701"/>
              </w:tabs>
              <w:spacing w:line="320" w:lineRule="exact"/>
              <w:rPr>
                <w:rFonts w:cs="Arial"/>
                <w:sz w:val="18"/>
                <w:szCs w:val="18"/>
              </w:rPr>
            </w:pPr>
            <w:r>
              <w:rPr>
                <w:rFonts w:cs="Arial"/>
                <w:sz w:val="18"/>
                <w:szCs w:val="18"/>
              </w:rPr>
              <w:t xml:space="preserve">Unused tax losses expected to be </w:t>
            </w:r>
            <w:proofErr w:type="gramStart"/>
            <w:r>
              <w:rPr>
                <w:rFonts w:cs="Arial"/>
                <w:sz w:val="18"/>
                <w:szCs w:val="18"/>
              </w:rPr>
              <w:t>unutilised</w:t>
            </w:r>
            <w:proofErr w:type="gramEnd"/>
            <w:r>
              <w:rPr>
                <w:rFonts w:cs="Arial"/>
                <w:sz w:val="18"/>
                <w:szCs w:val="18"/>
              </w:rPr>
              <w:t xml:space="preserve"> </w:t>
            </w:r>
          </w:p>
          <w:p w14:paraId="46961B74" w14:textId="77777777" w:rsidR="00EB335F" w:rsidRPr="004D2D1D" w:rsidRDefault="00EB335F" w:rsidP="00EB335F">
            <w:pPr>
              <w:tabs>
                <w:tab w:val="left" w:pos="567"/>
                <w:tab w:val="left" w:pos="1134"/>
                <w:tab w:val="left" w:pos="1701"/>
              </w:tabs>
              <w:spacing w:line="320" w:lineRule="exact"/>
              <w:rPr>
                <w:rFonts w:cs="Arial"/>
                <w:sz w:val="18"/>
                <w:szCs w:val="18"/>
                <w:cs/>
              </w:rPr>
            </w:pPr>
            <w:r>
              <w:rPr>
                <w:rFonts w:cs="Arial"/>
                <w:sz w:val="18"/>
                <w:szCs w:val="18"/>
              </w:rPr>
              <w:t xml:space="preserve">   in the future</w:t>
            </w:r>
          </w:p>
        </w:tc>
        <w:tc>
          <w:tcPr>
            <w:tcW w:w="1260" w:type="dxa"/>
            <w:vAlign w:val="bottom"/>
          </w:tcPr>
          <w:p w14:paraId="07A7FEFF" w14:textId="13D9B877" w:rsidR="00EB335F" w:rsidRPr="00782F12" w:rsidRDefault="00EB335F" w:rsidP="00EB335F">
            <w:pPr>
              <w:pBdr>
                <w:bottom w:val="single" w:sz="4" w:space="1" w:color="auto"/>
              </w:pBdr>
              <w:tabs>
                <w:tab w:val="decimal" w:pos="882"/>
              </w:tabs>
              <w:spacing w:line="320" w:lineRule="exact"/>
              <w:ind w:right="-18"/>
              <w:rPr>
                <w:rFonts w:cs="Arial"/>
                <w:sz w:val="18"/>
                <w:szCs w:val="18"/>
                <w:cs/>
              </w:rPr>
            </w:pPr>
            <w:r w:rsidRPr="00EB335F">
              <w:rPr>
                <w:rFonts w:cs="Arial"/>
                <w:sz w:val="18"/>
                <w:szCs w:val="18"/>
              </w:rPr>
              <w:t>(2,936)</w:t>
            </w:r>
          </w:p>
        </w:tc>
        <w:tc>
          <w:tcPr>
            <w:tcW w:w="1260" w:type="dxa"/>
            <w:vAlign w:val="bottom"/>
          </w:tcPr>
          <w:p w14:paraId="52EE258C" w14:textId="1AB9D497" w:rsidR="00EB335F" w:rsidRPr="00782F12" w:rsidRDefault="00EB335F" w:rsidP="00EB335F">
            <w:pPr>
              <w:pBdr>
                <w:bottom w:val="single" w:sz="4" w:space="1" w:color="auto"/>
              </w:pBdr>
              <w:tabs>
                <w:tab w:val="decimal" w:pos="882"/>
              </w:tabs>
              <w:spacing w:line="320" w:lineRule="exact"/>
              <w:ind w:right="-18"/>
              <w:rPr>
                <w:rFonts w:cs="Arial"/>
                <w:sz w:val="18"/>
                <w:szCs w:val="18"/>
                <w:cs/>
              </w:rPr>
            </w:pPr>
            <w:r w:rsidRPr="00EB335F">
              <w:rPr>
                <w:rFonts w:cs="Arial"/>
                <w:sz w:val="18"/>
                <w:szCs w:val="18"/>
              </w:rPr>
              <w:t>789</w:t>
            </w:r>
          </w:p>
        </w:tc>
        <w:tc>
          <w:tcPr>
            <w:tcW w:w="1260" w:type="dxa"/>
            <w:vAlign w:val="bottom"/>
          </w:tcPr>
          <w:p w14:paraId="15234C72" w14:textId="661D599A" w:rsidR="00EB335F" w:rsidRPr="00782F12" w:rsidRDefault="00EB335F" w:rsidP="00EB335F">
            <w:pPr>
              <w:pBdr>
                <w:bottom w:val="single" w:sz="4" w:space="1" w:color="auto"/>
              </w:pBdr>
              <w:tabs>
                <w:tab w:val="decimal" w:pos="882"/>
              </w:tabs>
              <w:spacing w:line="320" w:lineRule="exact"/>
              <w:ind w:right="-18"/>
              <w:rPr>
                <w:rFonts w:cs="Arial"/>
                <w:sz w:val="18"/>
                <w:szCs w:val="18"/>
                <w:cs/>
              </w:rPr>
            </w:pPr>
            <w:r w:rsidRPr="00EB335F">
              <w:rPr>
                <w:rFonts w:cs="Arial"/>
                <w:sz w:val="18"/>
                <w:szCs w:val="18"/>
              </w:rPr>
              <w:t>-</w:t>
            </w:r>
          </w:p>
        </w:tc>
        <w:tc>
          <w:tcPr>
            <w:tcW w:w="1260" w:type="dxa"/>
            <w:vAlign w:val="bottom"/>
          </w:tcPr>
          <w:p w14:paraId="06386A10" w14:textId="7D2BA407" w:rsidR="00EB335F" w:rsidRPr="00782F12" w:rsidRDefault="00EB335F" w:rsidP="00EB335F">
            <w:pPr>
              <w:pBdr>
                <w:bottom w:val="single" w:sz="4" w:space="1" w:color="auto"/>
              </w:pBdr>
              <w:tabs>
                <w:tab w:val="decimal" w:pos="882"/>
              </w:tabs>
              <w:spacing w:line="320" w:lineRule="exact"/>
              <w:ind w:right="-18"/>
              <w:rPr>
                <w:rFonts w:cs="Arial"/>
                <w:sz w:val="18"/>
                <w:szCs w:val="18"/>
                <w:cs/>
              </w:rPr>
            </w:pPr>
            <w:r w:rsidRPr="00497A67">
              <w:rPr>
                <w:rFonts w:cs="Arial"/>
                <w:sz w:val="18"/>
                <w:szCs w:val="18"/>
              </w:rPr>
              <w:t>-</w:t>
            </w:r>
          </w:p>
        </w:tc>
      </w:tr>
      <w:tr w:rsidR="00EB335F" w:rsidRPr="004D2D1D" w14:paraId="74EC6BCD" w14:textId="77777777" w:rsidTr="00903FE4">
        <w:tc>
          <w:tcPr>
            <w:tcW w:w="4140" w:type="dxa"/>
          </w:tcPr>
          <w:p w14:paraId="4DAEA258" w14:textId="39C62243" w:rsidR="00EB335F" w:rsidRPr="004D2D1D" w:rsidRDefault="00006A1C" w:rsidP="00EB335F">
            <w:pPr>
              <w:tabs>
                <w:tab w:val="left" w:pos="567"/>
                <w:tab w:val="left" w:pos="1134"/>
                <w:tab w:val="left" w:pos="1701"/>
              </w:tabs>
              <w:spacing w:line="320" w:lineRule="exact"/>
              <w:ind w:left="222" w:right="-108" w:hanging="222"/>
              <w:rPr>
                <w:rFonts w:cs="Arial"/>
                <w:color w:val="000000"/>
                <w:sz w:val="18"/>
                <w:szCs w:val="18"/>
              </w:rPr>
            </w:pPr>
            <w:r>
              <w:rPr>
                <w:rFonts w:cs="Arial"/>
                <w:color w:val="000000"/>
                <w:sz w:val="18"/>
                <w:szCs w:val="18"/>
              </w:rPr>
              <w:t>Income t</w:t>
            </w:r>
            <w:r w:rsidR="00EB335F" w:rsidRPr="004D2D1D">
              <w:rPr>
                <w:rFonts w:cs="Arial"/>
                <w:color w:val="000000"/>
                <w:sz w:val="18"/>
                <w:szCs w:val="18"/>
              </w:rPr>
              <w:t>ax expense</w:t>
            </w:r>
            <w:r>
              <w:rPr>
                <w:rFonts w:cs="Arial"/>
                <w:color w:val="000000"/>
                <w:sz w:val="18"/>
                <w:szCs w:val="18"/>
              </w:rPr>
              <w:t xml:space="preserve"> (revenue) </w:t>
            </w:r>
            <w:r w:rsidR="00EB335F" w:rsidRPr="004D2D1D">
              <w:rPr>
                <w:rFonts w:cs="Arial"/>
                <w:color w:val="000000"/>
                <w:sz w:val="18"/>
                <w:szCs w:val="18"/>
              </w:rPr>
              <w:t xml:space="preserve">reported in </w:t>
            </w:r>
            <w:r>
              <w:rPr>
                <w:rFonts w:cs="Arial"/>
                <w:color w:val="000000"/>
                <w:sz w:val="18"/>
                <w:szCs w:val="18"/>
              </w:rPr>
              <w:t xml:space="preserve">                  profit or loss</w:t>
            </w:r>
            <w:r w:rsidR="00EB335F" w:rsidRPr="004D2D1D">
              <w:rPr>
                <w:rFonts w:cs="Arial"/>
                <w:color w:val="000000"/>
                <w:sz w:val="18"/>
                <w:szCs w:val="18"/>
              </w:rPr>
              <w:t xml:space="preserve"> </w:t>
            </w:r>
          </w:p>
        </w:tc>
        <w:tc>
          <w:tcPr>
            <w:tcW w:w="1260" w:type="dxa"/>
            <w:vAlign w:val="bottom"/>
          </w:tcPr>
          <w:p w14:paraId="3F96F20B" w14:textId="7A4518DD" w:rsidR="00EB335F" w:rsidRPr="00782F12" w:rsidRDefault="00EB335F" w:rsidP="00EB335F">
            <w:pPr>
              <w:pBdr>
                <w:bottom w:val="double" w:sz="4" w:space="1" w:color="auto"/>
              </w:pBdr>
              <w:tabs>
                <w:tab w:val="decimal" w:pos="882"/>
              </w:tabs>
              <w:spacing w:line="320" w:lineRule="exact"/>
              <w:ind w:right="-18"/>
              <w:rPr>
                <w:rFonts w:cs="Arial"/>
                <w:sz w:val="18"/>
                <w:szCs w:val="18"/>
                <w:cs/>
              </w:rPr>
            </w:pPr>
            <w:r w:rsidRPr="00EB335F">
              <w:rPr>
                <w:rFonts w:cs="Arial"/>
                <w:sz w:val="18"/>
                <w:szCs w:val="18"/>
              </w:rPr>
              <w:t>(</w:t>
            </w:r>
            <w:r w:rsidR="0081097F">
              <w:rPr>
                <w:rFonts w:cs="Arial"/>
                <w:sz w:val="18"/>
                <w:szCs w:val="18"/>
              </w:rPr>
              <w:t>9,334</w:t>
            </w:r>
            <w:r w:rsidRPr="00EB335F">
              <w:rPr>
                <w:rFonts w:cs="Arial"/>
                <w:sz w:val="18"/>
                <w:szCs w:val="18"/>
              </w:rPr>
              <w:t>)</w:t>
            </w:r>
          </w:p>
        </w:tc>
        <w:tc>
          <w:tcPr>
            <w:tcW w:w="1260" w:type="dxa"/>
            <w:vAlign w:val="bottom"/>
          </w:tcPr>
          <w:p w14:paraId="1CD0754D" w14:textId="43E2B0B5" w:rsidR="00EB335F" w:rsidRPr="00782F12" w:rsidRDefault="00EB335F" w:rsidP="00EB335F">
            <w:pPr>
              <w:pBdr>
                <w:bottom w:val="double" w:sz="4" w:space="1" w:color="auto"/>
              </w:pBdr>
              <w:tabs>
                <w:tab w:val="decimal" w:pos="882"/>
              </w:tabs>
              <w:spacing w:line="320" w:lineRule="exact"/>
              <w:ind w:right="-18"/>
              <w:rPr>
                <w:rFonts w:cs="Arial"/>
                <w:sz w:val="18"/>
                <w:szCs w:val="18"/>
                <w:cs/>
              </w:rPr>
            </w:pPr>
            <w:r w:rsidRPr="00EB335F">
              <w:rPr>
                <w:rFonts w:cs="Arial"/>
                <w:sz w:val="18"/>
                <w:szCs w:val="18"/>
              </w:rPr>
              <w:t>11,046</w:t>
            </w:r>
          </w:p>
        </w:tc>
        <w:tc>
          <w:tcPr>
            <w:tcW w:w="1260" w:type="dxa"/>
            <w:vAlign w:val="bottom"/>
          </w:tcPr>
          <w:p w14:paraId="0430D4A2" w14:textId="1D8C0230" w:rsidR="00EB335F" w:rsidRPr="00782F12" w:rsidRDefault="0081097F" w:rsidP="00EB335F">
            <w:pPr>
              <w:pBdr>
                <w:bottom w:val="double" w:sz="4" w:space="1" w:color="auto"/>
              </w:pBdr>
              <w:tabs>
                <w:tab w:val="decimal" w:pos="882"/>
              </w:tabs>
              <w:spacing w:line="320" w:lineRule="exact"/>
              <w:ind w:right="-18"/>
              <w:rPr>
                <w:rFonts w:cs="Arial"/>
                <w:sz w:val="18"/>
                <w:szCs w:val="18"/>
                <w:cs/>
              </w:rPr>
            </w:pPr>
            <w:r>
              <w:rPr>
                <w:rFonts w:cs="Arial"/>
                <w:sz w:val="18"/>
                <w:szCs w:val="18"/>
              </w:rPr>
              <w:t>(14,192)</w:t>
            </w:r>
          </w:p>
        </w:tc>
        <w:tc>
          <w:tcPr>
            <w:tcW w:w="1260" w:type="dxa"/>
            <w:vAlign w:val="bottom"/>
          </w:tcPr>
          <w:p w14:paraId="6059ED2B" w14:textId="213BF739" w:rsidR="00EB335F" w:rsidRPr="00782F12" w:rsidRDefault="00EB335F" w:rsidP="00EB335F">
            <w:pPr>
              <w:pBdr>
                <w:bottom w:val="double" w:sz="4" w:space="1" w:color="auto"/>
              </w:pBdr>
              <w:tabs>
                <w:tab w:val="decimal" w:pos="882"/>
              </w:tabs>
              <w:spacing w:line="320" w:lineRule="exact"/>
              <w:ind w:right="-18"/>
              <w:rPr>
                <w:rFonts w:cs="Arial"/>
                <w:sz w:val="18"/>
                <w:szCs w:val="18"/>
                <w:cs/>
              </w:rPr>
            </w:pPr>
            <w:r w:rsidRPr="00497A67">
              <w:rPr>
                <w:rFonts w:cs="Arial"/>
                <w:sz w:val="18"/>
                <w:szCs w:val="18"/>
              </w:rPr>
              <w:t>6,088</w:t>
            </w:r>
          </w:p>
        </w:tc>
      </w:tr>
    </w:tbl>
    <w:p w14:paraId="2CF087DE" w14:textId="422B71F1" w:rsidR="006C6E9D" w:rsidRPr="004D2D1D" w:rsidRDefault="006C6E9D" w:rsidP="00903FE4">
      <w:pPr>
        <w:spacing w:before="240" w:after="120" w:line="380" w:lineRule="exact"/>
        <w:ind w:left="540"/>
        <w:jc w:val="both"/>
        <w:rPr>
          <w:rFonts w:cs="Arial"/>
          <w:sz w:val="22"/>
          <w:szCs w:val="22"/>
        </w:rPr>
      </w:pPr>
      <w:r w:rsidRPr="004D2D1D">
        <w:rPr>
          <w:rFonts w:cs="Arial"/>
          <w:sz w:val="22"/>
          <w:szCs w:val="22"/>
        </w:rPr>
        <w:lastRenderedPageBreak/>
        <w:t xml:space="preserve">The components of deferred tax assets and deferred tax liabilities </w:t>
      </w:r>
      <w:r w:rsidR="003A5FF6" w:rsidRPr="004D2D1D">
        <w:rPr>
          <w:rFonts w:cs="Arial"/>
          <w:sz w:val="22"/>
          <w:szCs w:val="22"/>
        </w:rPr>
        <w:t xml:space="preserve">as </w:t>
      </w:r>
      <w:proofErr w:type="gramStart"/>
      <w:r w:rsidR="003A5FF6" w:rsidRPr="004D2D1D">
        <w:rPr>
          <w:rFonts w:cs="Arial"/>
          <w:sz w:val="22"/>
          <w:szCs w:val="22"/>
        </w:rPr>
        <w:t>at</w:t>
      </w:r>
      <w:proofErr w:type="gramEnd"/>
      <w:r w:rsidR="003A5FF6" w:rsidRPr="004D2D1D">
        <w:rPr>
          <w:rFonts w:cs="Arial"/>
          <w:sz w:val="22"/>
          <w:szCs w:val="22"/>
        </w:rPr>
        <w:t xml:space="preserve"> 31 December </w:t>
      </w:r>
      <w:r w:rsidR="00943933">
        <w:rPr>
          <w:rFonts w:cs="Arial"/>
          <w:sz w:val="22"/>
          <w:szCs w:val="22"/>
        </w:rPr>
        <w:t>20</w:t>
      </w:r>
      <w:r w:rsidR="0017743C">
        <w:rPr>
          <w:rFonts w:cs="Arial"/>
          <w:sz w:val="22"/>
          <w:szCs w:val="22"/>
        </w:rPr>
        <w:t>2</w:t>
      </w:r>
      <w:r w:rsidR="008E0CFB">
        <w:rPr>
          <w:rFonts w:cs="Arial"/>
          <w:sz w:val="22"/>
          <w:szCs w:val="22"/>
        </w:rPr>
        <w:t>3</w:t>
      </w:r>
      <w:r w:rsidR="003A5FF6" w:rsidRPr="004D2D1D">
        <w:rPr>
          <w:rFonts w:cs="Arial"/>
          <w:sz w:val="22"/>
          <w:szCs w:val="22"/>
        </w:rPr>
        <w:t xml:space="preserve"> and </w:t>
      </w:r>
      <w:r w:rsidR="00943933">
        <w:rPr>
          <w:rFonts w:cs="Arial"/>
          <w:sz w:val="22"/>
          <w:szCs w:val="22"/>
        </w:rPr>
        <w:t>20</w:t>
      </w:r>
      <w:r w:rsidR="00314D26">
        <w:rPr>
          <w:rFonts w:cs="Arial"/>
          <w:sz w:val="22"/>
          <w:szCs w:val="22"/>
        </w:rPr>
        <w:t>2</w:t>
      </w:r>
      <w:r w:rsidR="008E0CFB">
        <w:rPr>
          <w:rFonts w:cs="Arial"/>
          <w:sz w:val="22"/>
          <w:szCs w:val="22"/>
        </w:rPr>
        <w:t>2</w:t>
      </w:r>
      <w:r w:rsidR="003A5FF6" w:rsidRPr="004D2D1D">
        <w:rPr>
          <w:rFonts w:cs="Arial"/>
          <w:sz w:val="22"/>
          <w:szCs w:val="22"/>
        </w:rPr>
        <w:t xml:space="preserve"> </w:t>
      </w:r>
      <w:r w:rsidRPr="004D2D1D">
        <w:rPr>
          <w:rFonts w:cs="Arial"/>
          <w:sz w:val="22"/>
          <w:szCs w:val="22"/>
        </w:rPr>
        <w:t>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6C6E9D" w:rsidRPr="004D2D1D" w14:paraId="2B553B14" w14:textId="77777777" w:rsidTr="00EB335F">
        <w:tc>
          <w:tcPr>
            <w:tcW w:w="4230" w:type="dxa"/>
          </w:tcPr>
          <w:p w14:paraId="229914CF" w14:textId="77777777" w:rsidR="006C6E9D" w:rsidRPr="00903FE4" w:rsidRDefault="006C6E9D" w:rsidP="00EB335F">
            <w:pPr>
              <w:tabs>
                <w:tab w:val="left" w:pos="1440"/>
              </w:tabs>
              <w:spacing w:line="320" w:lineRule="exact"/>
              <w:rPr>
                <w:rFonts w:cs="Arial"/>
                <w:spacing w:val="-4"/>
              </w:rPr>
            </w:pPr>
          </w:p>
        </w:tc>
        <w:tc>
          <w:tcPr>
            <w:tcW w:w="2520" w:type="dxa"/>
            <w:gridSpan w:val="2"/>
          </w:tcPr>
          <w:p w14:paraId="65C015C6" w14:textId="77777777" w:rsidR="006C6E9D" w:rsidRPr="00903FE4" w:rsidRDefault="006C6E9D" w:rsidP="00EB335F">
            <w:pPr>
              <w:spacing w:line="320" w:lineRule="exact"/>
              <w:ind w:left="1"/>
              <w:jc w:val="right"/>
              <w:rPr>
                <w:rFonts w:cs="Arial"/>
                <w:spacing w:val="-4"/>
              </w:rPr>
            </w:pPr>
          </w:p>
        </w:tc>
        <w:tc>
          <w:tcPr>
            <w:tcW w:w="2520" w:type="dxa"/>
            <w:gridSpan w:val="2"/>
          </w:tcPr>
          <w:p w14:paraId="15103F33" w14:textId="77777777" w:rsidR="006C6E9D" w:rsidRPr="00903FE4" w:rsidRDefault="006C6E9D" w:rsidP="00EB335F">
            <w:pPr>
              <w:spacing w:line="320" w:lineRule="exact"/>
              <w:jc w:val="right"/>
              <w:rPr>
                <w:rFonts w:cs="Arial"/>
                <w:spacing w:val="-4"/>
              </w:rPr>
            </w:pPr>
            <w:r w:rsidRPr="00903FE4">
              <w:rPr>
                <w:rFonts w:cs="Arial"/>
                <w:spacing w:val="-4"/>
              </w:rPr>
              <w:t>(Unit: Thousand Baht)</w:t>
            </w:r>
          </w:p>
        </w:tc>
      </w:tr>
      <w:tr w:rsidR="003A5FF6" w:rsidRPr="004D2D1D" w14:paraId="133967C5" w14:textId="77777777" w:rsidTr="00EB335F">
        <w:tblPrEx>
          <w:tblLook w:val="0000" w:firstRow="0" w:lastRow="0" w:firstColumn="0" w:lastColumn="0" w:noHBand="0" w:noVBand="0"/>
        </w:tblPrEx>
        <w:tc>
          <w:tcPr>
            <w:tcW w:w="4230" w:type="dxa"/>
            <w:tcBorders>
              <w:top w:val="nil"/>
              <w:left w:val="nil"/>
              <w:bottom w:val="nil"/>
              <w:right w:val="nil"/>
            </w:tcBorders>
          </w:tcPr>
          <w:p w14:paraId="7FC846E7" w14:textId="77777777" w:rsidR="003A5FF6" w:rsidRPr="00903FE4" w:rsidRDefault="003A5FF6" w:rsidP="00EB335F">
            <w:pPr>
              <w:tabs>
                <w:tab w:val="left" w:pos="567"/>
                <w:tab w:val="left" w:pos="1134"/>
                <w:tab w:val="left" w:pos="1701"/>
              </w:tabs>
              <w:spacing w:line="320" w:lineRule="exact"/>
              <w:jc w:val="thaiDistribute"/>
              <w:rPr>
                <w:rFonts w:cs="Arial"/>
                <w:cs/>
              </w:rPr>
            </w:pPr>
          </w:p>
        </w:tc>
        <w:tc>
          <w:tcPr>
            <w:tcW w:w="2520" w:type="dxa"/>
            <w:gridSpan w:val="2"/>
            <w:tcBorders>
              <w:top w:val="nil"/>
              <w:left w:val="nil"/>
              <w:bottom w:val="nil"/>
            </w:tcBorders>
          </w:tcPr>
          <w:p w14:paraId="4155078D" w14:textId="77777777" w:rsidR="003A5FF6" w:rsidRPr="00903FE4" w:rsidRDefault="003A5FF6" w:rsidP="00EB335F">
            <w:pPr>
              <w:pBdr>
                <w:bottom w:val="single" w:sz="4" w:space="1" w:color="auto"/>
              </w:pBdr>
              <w:tabs>
                <w:tab w:val="left" w:pos="1440"/>
              </w:tabs>
              <w:spacing w:line="320" w:lineRule="exact"/>
              <w:jc w:val="center"/>
              <w:rPr>
                <w:rFonts w:cs="Arial"/>
                <w:cs/>
              </w:rPr>
            </w:pPr>
            <w:r w:rsidRPr="00903FE4">
              <w:rPr>
                <w:rFonts w:cs="Arial"/>
                <w:cs/>
              </w:rPr>
              <w:t>Consolidated                 financial statements</w:t>
            </w:r>
          </w:p>
        </w:tc>
        <w:tc>
          <w:tcPr>
            <w:tcW w:w="2520" w:type="dxa"/>
            <w:gridSpan w:val="2"/>
            <w:tcBorders>
              <w:top w:val="nil"/>
              <w:left w:val="nil"/>
              <w:bottom w:val="nil"/>
            </w:tcBorders>
          </w:tcPr>
          <w:p w14:paraId="760F7AF8" w14:textId="77777777" w:rsidR="003A5FF6" w:rsidRPr="00903FE4" w:rsidRDefault="003A5FF6" w:rsidP="00EB335F">
            <w:pPr>
              <w:pBdr>
                <w:bottom w:val="single" w:sz="4" w:space="1" w:color="auto"/>
              </w:pBdr>
              <w:tabs>
                <w:tab w:val="left" w:pos="1440"/>
              </w:tabs>
              <w:spacing w:line="320" w:lineRule="exact"/>
              <w:jc w:val="center"/>
              <w:rPr>
                <w:rFonts w:cs="Arial"/>
              </w:rPr>
            </w:pPr>
            <w:r w:rsidRPr="00903FE4">
              <w:rPr>
                <w:rFonts w:cs="Arial"/>
                <w:cs/>
              </w:rPr>
              <w:t xml:space="preserve">Separate                  </w:t>
            </w:r>
          </w:p>
          <w:p w14:paraId="4AED78A0" w14:textId="77777777" w:rsidR="003A5FF6" w:rsidRPr="00903FE4" w:rsidRDefault="003A5FF6" w:rsidP="00EB335F">
            <w:pPr>
              <w:pBdr>
                <w:bottom w:val="single" w:sz="4" w:space="1" w:color="auto"/>
              </w:pBdr>
              <w:tabs>
                <w:tab w:val="left" w:pos="1440"/>
              </w:tabs>
              <w:spacing w:line="320" w:lineRule="exact"/>
              <w:jc w:val="center"/>
              <w:rPr>
                <w:rFonts w:cs="Arial"/>
                <w:cs/>
              </w:rPr>
            </w:pPr>
            <w:r w:rsidRPr="00903FE4">
              <w:rPr>
                <w:rFonts w:cs="Arial"/>
                <w:cs/>
              </w:rPr>
              <w:t>financial statements</w:t>
            </w:r>
          </w:p>
        </w:tc>
      </w:tr>
      <w:tr w:rsidR="008E0CFB" w:rsidRPr="004D2D1D" w14:paraId="32F03AB8" w14:textId="77777777" w:rsidTr="00EB335F">
        <w:tblPrEx>
          <w:tblLook w:val="0000" w:firstRow="0" w:lastRow="0" w:firstColumn="0" w:lastColumn="0" w:noHBand="0" w:noVBand="0"/>
        </w:tblPrEx>
        <w:tc>
          <w:tcPr>
            <w:tcW w:w="4230" w:type="dxa"/>
            <w:tcBorders>
              <w:top w:val="nil"/>
              <w:left w:val="nil"/>
              <w:bottom w:val="nil"/>
              <w:right w:val="nil"/>
            </w:tcBorders>
          </w:tcPr>
          <w:p w14:paraId="1C4EBBA6" w14:textId="77777777" w:rsidR="008E0CFB" w:rsidRPr="00903FE4" w:rsidRDefault="008E0CFB" w:rsidP="00EB335F">
            <w:pPr>
              <w:tabs>
                <w:tab w:val="left" w:pos="567"/>
                <w:tab w:val="left" w:pos="1134"/>
                <w:tab w:val="left" w:pos="1701"/>
              </w:tabs>
              <w:spacing w:line="320" w:lineRule="exact"/>
              <w:jc w:val="thaiDistribute"/>
              <w:rPr>
                <w:rFonts w:cs="Arial"/>
                <w:cs/>
              </w:rPr>
            </w:pPr>
          </w:p>
        </w:tc>
        <w:tc>
          <w:tcPr>
            <w:tcW w:w="1260" w:type="dxa"/>
            <w:tcBorders>
              <w:top w:val="nil"/>
              <w:left w:val="nil"/>
              <w:bottom w:val="nil"/>
            </w:tcBorders>
            <w:vAlign w:val="bottom"/>
          </w:tcPr>
          <w:p w14:paraId="138182EF" w14:textId="2FCCB2FE" w:rsidR="008E0CFB" w:rsidRPr="00903FE4" w:rsidRDefault="008E0CFB" w:rsidP="00EB335F">
            <w:pPr>
              <w:pBdr>
                <w:bottom w:val="single" w:sz="4" w:space="1" w:color="auto"/>
              </w:pBdr>
              <w:tabs>
                <w:tab w:val="left" w:pos="1440"/>
              </w:tabs>
              <w:spacing w:line="320" w:lineRule="exact"/>
              <w:ind w:left="1"/>
              <w:jc w:val="center"/>
              <w:rPr>
                <w:rFonts w:cs="Arial"/>
                <w:spacing w:val="-4"/>
              </w:rPr>
            </w:pPr>
            <w:r>
              <w:rPr>
                <w:rFonts w:cs="Arial"/>
                <w:spacing w:val="-4"/>
              </w:rPr>
              <w:t>2023</w:t>
            </w:r>
          </w:p>
        </w:tc>
        <w:tc>
          <w:tcPr>
            <w:tcW w:w="1260" w:type="dxa"/>
            <w:tcBorders>
              <w:top w:val="nil"/>
              <w:bottom w:val="nil"/>
            </w:tcBorders>
            <w:vAlign w:val="bottom"/>
          </w:tcPr>
          <w:p w14:paraId="6A88C411" w14:textId="6B979A0E" w:rsidR="008E0CFB" w:rsidRPr="00903FE4" w:rsidRDefault="008E0CFB" w:rsidP="00EB335F">
            <w:pPr>
              <w:pBdr>
                <w:bottom w:val="single" w:sz="4" w:space="1" w:color="auto"/>
              </w:pBdr>
              <w:tabs>
                <w:tab w:val="left" w:pos="1440"/>
              </w:tabs>
              <w:spacing w:line="320" w:lineRule="exact"/>
              <w:ind w:left="1"/>
              <w:jc w:val="center"/>
              <w:rPr>
                <w:rFonts w:cs="Arial"/>
                <w:spacing w:val="-4"/>
              </w:rPr>
            </w:pPr>
            <w:r>
              <w:rPr>
                <w:rFonts w:cs="Arial"/>
                <w:spacing w:val="-4"/>
              </w:rPr>
              <w:t>2022</w:t>
            </w:r>
          </w:p>
        </w:tc>
        <w:tc>
          <w:tcPr>
            <w:tcW w:w="1260" w:type="dxa"/>
            <w:tcBorders>
              <w:top w:val="nil"/>
              <w:bottom w:val="nil"/>
            </w:tcBorders>
            <w:vAlign w:val="bottom"/>
          </w:tcPr>
          <w:p w14:paraId="1BD6B7B0" w14:textId="12A5C87E" w:rsidR="008E0CFB" w:rsidRPr="00903FE4" w:rsidRDefault="008E0CFB" w:rsidP="00EB335F">
            <w:pPr>
              <w:pBdr>
                <w:bottom w:val="single" w:sz="4" w:space="1" w:color="auto"/>
              </w:pBdr>
              <w:tabs>
                <w:tab w:val="left" w:pos="1440"/>
              </w:tabs>
              <w:spacing w:line="320" w:lineRule="exact"/>
              <w:ind w:left="1"/>
              <w:jc w:val="center"/>
              <w:rPr>
                <w:rFonts w:cs="Arial"/>
                <w:spacing w:val="-4"/>
              </w:rPr>
            </w:pPr>
            <w:r>
              <w:rPr>
                <w:rFonts w:cs="Arial"/>
                <w:spacing w:val="-4"/>
              </w:rPr>
              <w:t>2023</w:t>
            </w:r>
          </w:p>
        </w:tc>
        <w:tc>
          <w:tcPr>
            <w:tcW w:w="1260" w:type="dxa"/>
            <w:tcBorders>
              <w:top w:val="nil"/>
              <w:bottom w:val="nil"/>
            </w:tcBorders>
            <w:vAlign w:val="bottom"/>
          </w:tcPr>
          <w:p w14:paraId="1751A9EA" w14:textId="3251299A" w:rsidR="008E0CFB" w:rsidRPr="00903FE4" w:rsidRDefault="008E0CFB" w:rsidP="00EB335F">
            <w:pPr>
              <w:pBdr>
                <w:bottom w:val="single" w:sz="4" w:space="1" w:color="auto"/>
              </w:pBdr>
              <w:tabs>
                <w:tab w:val="left" w:pos="1440"/>
              </w:tabs>
              <w:spacing w:line="320" w:lineRule="exact"/>
              <w:ind w:left="1"/>
              <w:jc w:val="center"/>
              <w:rPr>
                <w:rFonts w:cs="Arial"/>
                <w:spacing w:val="-4"/>
              </w:rPr>
            </w:pPr>
            <w:r>
              <w:rPr>
                <w:rFonts w:cs="Arial"/>
                <w:spacing w:val="-4"/>
              </w:rPr>
              <w:t>2022</w:t>
            </w:r>
          </w:p>
        </w:tc>
      </w:tr>
      <w:tr w:rsidR="008E0CFB" w:rsidRPr="004D2D1D" w14:paraId="390F58C0" w14:textId="77777777" w:rsidTr="00EB335F">
        <w:tblPrEx>
          <w:tblLook w:val="0000" w:firstRow="0" w:lastRow="0" w:firstColumn="0" w:lastColumn="0" w:noHBand="0" w:noVBand="0"/>
        </w:tblPrEx>
        <w:tc>
          <w:tcPr>
            <w:tcW w:w="4230" w:type="dxa"/>
            <w:tcBorders>
              <w:top w:val="nil"/>
              <w:left w:val="nil"/>
              <w:bottom w:val="nil"/>
              <w:right w:val="nil"/>
            </w:tcBorders>
          </w:tcPr>
          <w:p w14:paraId="45096DF9" w14:textId="77777777" w:rsidR="008E0CFB" w:rsidRPr="00903FE4" w:rsidRDefault="008E0CFB" w:rsidP="00EB335F">
            <w:pPr>
              <w:tabs>
                <w:tab w:val="left" w:pos="567"/>
                <w:tab w:val="left" w:pos="1134"/>
                <w:tab w:val="left" w:pos="1701"/>
              </w:tabs>
              <w:spacing w:line="320" w:lineRule="exact"/>
              <w:ind w:left="165" w:hanging="165"/>
              <w:jc w:val="thaiDistribute"/>
              <w:rPr>
                <w:rFonts w:cs="Arial"/>
                <w:b/>
                <w:bCs/>
              </w:rPr>
            </w:pPr>
            <w:r w:rsidRPr="00903FE4">
              <w:rPr>
                <w:rFonts w:cs="Arial"/>
                <w:b/>
                <w:bCs/>
              </w:rPr>
              <w:t>Deferred tax assets</w:t>
            </w:r>
          </w:p>
        </w:tc>
        <w:tc>
          <w:tcPr>
            <w:tcW w:w="1260" w:type="dxa"/>
            <w:tcBorders>
              <w:top w:val="nil"/>
              <w:left w:val="nil"/>
              <w:bottom w:val="nil"/>
            </w:tcBorders>
          </w:tcPr>
          <w:p w14:paraId="15CCCE17" w14:textId="77777777" w:rsidR="008E0CFB" w:rsidRPr="00903FE4" w:rsidRDefault="008E0CFB" w:rsidP="00EB335F">
            <w:pPr>
              <w:tabs>
                <w:tab w:val="decimal" w:pos="522"/>
              </w:tabs>
              <w:spacing w:line="320" w:lineRule="exact"/>
              <w:ind w:left="1"/>
              <w:jc w:val="both"/>
              <w:rPr>
                <w:rFonts w:cs="Arial"/>
                <w:spacing w:val="-4"/>
              </w:rPr>
            </w:pPr>
          </w:p>
        </w:tc>
        <w:tc>
          <w:tcPr>
            <w:tcW w:w="1260" w:type="dxa"/>
            <w:tcBorders>
              <w:top w:val="nil"/>
              <w:bottom w:val="nil"/>
            </w:tcBorders>
          </w:tcPr>
          <w:p w14:paraId="6D0AF9A8" w14:textId="77777777" w:rsidR="008E0CFB" w:rsidRPr="00903FE4" w:rsidRDefault="008E0CFB" w:rsidP="00EB335F">
            <w:pPr>
              <w:tabs>
                <w:tab w:val="decimal" w:pos="522"/>
              </w:tabs>
              <w:spacing w:line="320" w:lineRule="exact"/>
              <w:ind w:left="1"/>
              <w:jc w:val="both"/>
              <w:rPr>
                <w:rFonts w:cs="Arial"/>
                <w:spacing w:val="-4"/>
              </w:rPr>
            </w:pPr>
          </w:p>
        </w:tc>
        <w:tc>
          <w:tcPr>
            <w:tcW w:w="1260" w:type="dxa"/>
            <w:tcBorders>
              <w:top w:val="nil"/>
              <w:bottom w:val="nil"/>
            </w:tcBorders>
          </w:tcPr>
          <w:p w14:paraId="59188FCD" w14:textId="77777777" w:rsidR="008E0CFB" w:rsidRPr="00903FE4" w:rsidRDefault="008E0CFB" w:rsidP="00EB335F">
            <w:pPr>
              <w:tabs>
                <w:tab w:val="decimal" w:pos="522"/>
              </w:tabs>
              <w:spacing w:line="320" w:lineRule="exact"/>
              <w:ind w:left="1"/>
              <w:jc w:val="both"/>
              <w:rPr>
                <w:rFonts w:cs="Arial"/>
                <w:spacing w:val="-4"/>
              </w:rPr>
            </w:pPr>
          </w:p>
        </w:tc>
        <w:tc>
          <w:tcPr>
            <w:tcW w:w="1260" w:type="dxa"/>
            <w:tcBorders>
              <w:top w:val="nil"/>
              <w:bottom w:val="nil"/>
            </w:tcBorders>
          </w:tcPr>
          <w:p w14:paraId="1E51895C" w14:textId="77777777" w:rsidR="008E0CFB" w:rsidRPr="00903FE4" w:rsidRDefault="008E0CFB" w:rsidP="00EB335F">
            <w:pPr>
              <w:tabs>
                <w:tab w:val="decimal" w:pos="522"/>
              </w:tabs>
              <w:spacing w:line="320" w:lineRule="exact"/>
              <w:ind w:left="1"/>
              <w:jc w:val="both"/>
              <w:rPr>
                <w:rFonts w:cs="Arial"/>
                <w:spacing w:val="-4"/>
              </w:rPr>
            </w:pPr>
          </w:p>
        </w:tc>
      </w:tr>
      <w:tr w:rsidR="00EB335F" w:rsidRPr="004D2D1D" w14:paraId="3A58B0B5" w14:textId="77777777" w:rsidTr="00EB335F">
        <w:tblPrEx>
          <w:tblLook w:val="0000" w:firstRow="0" w:lastRow="0" w:firstColumn="0" w:lastColumn="0" w:noHBand="0" w:noVBand="0"/>
        </w:tblPrEx>
        <w:tc>
          <w:tcPr>
            <w:tcW w:w="4230" w:type="dxa"/>
            <w:tcBorders>
              <w:top w:val="nil"/>
              <w:left w:val="nil"/>
              <w:bottom w:val="nil"/>
              <w:right w:val="nil"/>
            </w:tcBorders>
          </w:tcPr>
          <w:p w14:paraId="1CCC9EC9" w14:textId="230BFFDA" w:rsidR="00EB335F" w:rsidRPr="00903FE4" w:rsidRDefault="00EB335F" w:rsidP="00EB335F">
            <w:pPr>
              <w:tabs>
                <w:tab w:val="left" w:pos="1440"/>
              </w:tabs>
              <w:spacing w:line="320" w:lineRule="exact"/>
              <w:ind w:left="165" w:hanging="165"/>
              <w:rPr>
                <w:rFonts w:cs="Arial"/>
              </w:rPr>
            </w:pPr>
            <w:r w:rsidRPr="00903FE4">
              <w:rPr>
                <w:rFonts w:cs="Arial"/>
              </w:rPr>
              <w:t xml:space="preserve">Allowance for expected credit losses                      </w:t>
            </w:r>
          </w:p>
        </w:tc>
        <w:tc>
          <w:tcPr>
            <w:tcW w:w="1260" w:type="dxa"/>
            <w:vAlign w:val="bottom"/>
          </w:tcPr>
          <w:p w14:paraId="70F4411C" w14:textId="5BCB91C6" w:rsidR="00EB335F" w:rsidRPr="009A7C18" w:rsidRDefault="00EB335F" w:rsidP="00EB335F">
            <w:pPr>
              <w:tabs>
                <w:tab w:val="decimal" w:pos="991"/>
              </w:tabs>
              <w:spacing w:line="320" w:lineRule="exact"/>
              <w:ind w:left="1"/>
              <w:rPr>
                <w:rFonts w:cs="Arial"/>
                <w:spacing w:val="-4"/>
              </w:rPr>
            </w:pPr>
            <w:r w:rsidRPr="00EB335F">
              <w:rPr>
                <w:rFonts w:cs="Arial"/>
                <w:spacing w:val="-4"/>
              </w:rPr>
              <w:t>6,053</w:t>
            </w:r>
          </w:p>
        </w:tc>
        <w:tc>
          <w:tcPr>
            <w:tcW w:w="1260" w:type="dxa"/>
            <w:tcBorders>
              <w:top w:val="nil"/>
              <w:bottom w:val="nil"/>
            </w:tcBorders>
            <w:vAlign w:val="bottom"/>
          </w:tcPr>
          <w:p w14:paraId="6572C2EF" w14:textId="58363EF7" w:rsidR="00EB335F" w:rsidRPr="00903FE4" w:rsidRDefault="00EB335F" w:rsidP="00EB335F">
            <w:pPr>
              <w:tabs>
                <w:tab w:val="decimal" w:pos="991"/>
              </w:tabs>
              <w:spacing w:line="320" w:lineRule="exact"/>
              <w:ind w:left="1"/>
              <w:rPr>
                <w:rFonts w:cs="Arial"/>
                <w:spacing w:val="-4"/>
              </w:rPr>
            </w:pPr>
            <w:r w:rsidRPr="00EB335F">
              <w:rPr>
                <w:rFonts w:cs="Arial"/>
                <w:spacing w:val="-4"/>
              </w:rPr>
              <w:t>6,819</w:t>
            </w:r>
          </w:p>
        </w:tc>
        <w:tc>
          <w:tcPr>
            <w:tcW w:w="1260" w:type="dxa"/>
            <w:vAlign w:val="bottom"/>
          </w:tcPr>
          <w:p w14:paraId="7EAD3D16" w14:textId="341A7794" w:rsidR="00EB335F" w:rsidRPr="00903FE4" w:rsidRDefault="00EB335F" w:rsidP="00EB335F">
            <w:pPr>
              <w:tabs>
                <w:tab w:val="decimal" w:pos="991"/>
              </w:tabs>
              <w:spacing w:line="320" w:lineRule="exact"/>
              <w:ind w:left="1"/>
              <w:rPr>
                <w:rFonts w:cs="Arial"/>
                <w:spacing w:val="-4"/>
              </w:rPr>
            </w:pPr>
            <w:r w:rsidRPr="00EB335F">
              <w:rPr>
                <w:rFonts w:cs="Arial"/>
                <w:spacing w:val="-4"/>
              </w:rPr>
              <w:t>1,836</w:t>
            </w:r>
          </w:p>
        </w:tc>
        <w:tc>
          <w:tcPr>
            <w:tcW w:w="1260" w:type="dxa"/>
            <w:tcBorders>
              <w:top w:val="nil"/>
              <w:bottom w:val="nil"/>
            </w:tcBorders>
            <w:vAlign w:val="bottom"/>
          </w:tcPr>
          <w:p w14:paraId="570D7545" w14:textId="68DD2482" w:rsidR="00EB335F" w:rsidRPr="00903FE4" w:rsidRDefault="00EB335F" w:rsidP="00EB335F">
            <w:pPr>
              <w:tabs>
                <w:tab w:val="decimal" w:pos="991"/>
              </w:tabs>
              <w:spacing w:line="320" w:lineRule="exact"/>
              <w:ind w:left="1"/>
              <w:rPr>
                <w:rFonts w:cs="Arial"/>
                <w:spacing w:val="-4"/>
              </w:rPr>
            </w:pPr>
            <w:r w:rsidRPr="009A7C18">
              <w:rPr>
                <w:rFonts w:cs="Arial"/>
                <w:spacing w:val="-4"/>
              </w:rPr>
              <w:t>1,910</w:t>
            </w:r>
          </w:p>
        </w:tc>
      </w:tr>
      <w:tr w:rsidR="00EB335F" w:rsidRPr="004D2D1D" w14:paraId="104A71E6" w14:textId="77777777" w:rsidTr="00EB335F">
        <w:tblPrEx>
          <w:tblLook w:val="0000" w:firstRow="0" w:lastRow="0" w:firstColumn="0" w:lastColumn="0" w:noHBand="0" w:noVBand="0"/>
        </w:tblPrEx>
        <w:tc>
          <w:tcPr>
            <w:tcW w:w="4230" w:type="dxa"/>
            <w:tcBorders>
              <w:top w:val="nil"/>
              <w:left w:val="nil"/>
              <w:bottom w:val="nil"/>
              <w:right w:val="nil"/>
            </w:tcBorders>
          </w:tcPr>
          <w:p w14:paraId="777FE505" w14:textId="5EF56BED" w:rsidR="00EB335F" w:rsidRPr="00903FE4" w:rsidRDefault="00EB335F" w:rsidP="00EB335F">
            <w:pPr>
              <w:tabs>
                <w:tab w:val="left" w:pos="1440"/>
              </w:tabs>
              <w:spacing w:line="320" w:lineRule="exact"/>
              <w:ind w:left="165" w:right="-108" w:hanging="165"/>
              <w:rPr>
                <w:rFonts w:cs="Arial"/>
              </w:rPr>
            </w:pPr>
            <w:r w:rsidRPr="00903FE4">
              <w:rPr>
                <w:rFonts w:cs="Arial"/>
              </w:rPr>
              <w:t>Allowance for diminution in value of</w:t>
            </w:r>
            <w:r>
              <w:rPr>
                <w:rFonts w:cs="Arial"/>
              </w:rPr>
              <w:t xml:space="preserve"> </w:t>
            </w:r>
            <w:r w:rsidRPr="00903FE4">
              <w:rPr>
                <w:rFonts w:cs="Arial"/>
              </w:rPr>
              <w:t>inventories</w:t>
            </w:r>
          </w:p>
        </w:tc>
        <w:tc>
          <w:tcPr>
            <w:tcW w:w="1260" w:type="dxa"/>
            <w:vAlign w:val="bottom"/>
          </w:tcPr>
          <w:p w14:paraId="0081E5C9" w14:textId="766A272E" w:rsidR="00EB335F" w:rsidRPr="00903FE4" w:rsidRDefault="00EB335F" w:rsidP="00EB335F">
            <w:pPr>
              <w:tabs>
                <w:tab w:val="decimal" w:pos="991"/>
              </w:tabs>
              <w:spacing w:line="320" w:lineRule="exact"/>
              <w:ind w:left="1"/>
              <w:rPr>
                <w:rFonts w:cs="Arial"/>
                <w:spacing w:val="-4"/>
              </w:rPr>
            </w:pPr>
            <w:r w:rsidRPr="00EB335F">
              <w:rPr>
                <w:rFonts w:cs="Arial"/>
                <w:spacing w:val="-4"/>
              </w:rPr>
              <w:t>947</w:t>
            </w:r>
          </w:p>
        </w:tc>
        <w:tc>
          <w:tcPr>
            <w:tcW w:w="1260" w:type="dxa"/>
            <w:tcBorders>
              <w:top w:val="nil"/>
              <w:bottom w:val="nil"/>
            </w:tcBorders>
            <w:vAlign w:val="bottom"/>
          </w:tcPr>
          <w:p w14:paraId="1258F1F7" w14:textId="5268E397" w:rsidR="00EB335F" w:rsidRPr="00903FE4" w:rsidRDefault="00EB335F" w:rsidP="00EB335F">
            <w:pPr>
              <w:tabs>
                <w:tab w:val="decimal" w:pos="991"/>
              </w:tabs>
              <w:spacing w:line="320" w:lineRule="exact"/>
              <w:ind w:left="1"/>
              <w:rPr>
                <w:rFonts w:cs="Arial"/>
                <w:spacing w:val="-4"/>
              </w:rPr>
            </w:pPr>
            <w:r w:rsidRPr="00EB335F">
              <w:rPr>
                <w:rFonts w:cs="Arial"/>
                <w:spacing w:val="-4"/>
              </w:rPr>
              <w:t>871</w:t>
            </w:r>
          </w:p>
        </w:tc>
        <w:tc>
          <w:tcPr>
            <w:tcW w:w="1260" w:type="dxa"/>
            <w:vAlign w:val="bottom"/>
          </w:tcPr>
          <w:p w14:paraId="79474F12" w14:textId="1CEFF66B" w:rsidR="00EB335F" w:rsidRPr="00903FE4" w:rsidRDefault="00EB335F" w:rsidP="00EB335F">
            <w:pPr>
              <w:tabs>
                <w:tab w:val="decimal" w:pos="991"/>
              </w:tabs>
              <w:spacing w:line="320" w:lineRule="exact"/>
              <w:ind w:left="1"/>
              <w:rPr>
                <w:rFonts w:cs="Arial"/>
                <w:spacing w:val="-4"/>
              </w:rPr>
            </w:pPr>
            <w:r w:rsidRPr="00EB335F">
              <w:rPr>
                <w:rFonts w:cs="Arial"/>
                <w:spacing w:val="-4"/>
              </w:rPr>
              <w:t>652</w:t>
            </w:r>
          </w:p>
        </w:tc>
        <w:tc>
          <w:tcPr>
            <w:tcW w:w="1260" w:type="dxa"/>
            <w:tcBorders>
              <w:top w:val="nil"/>
              <w:bottom w:val="nil"/>
            </w:tcBorders>
            <w:vAlign w:val="bottom"/>
          </w:tcPr>
          <w:p w14:paraId="3FB14FAD" w14:textId="622DD37A" w:rsidR="00EB335F" w:rsidRPr="00903FE4" w:rsidRDefault="00EB335F" w:rsidP="00EB335F">
            <w:pPr>
              <w:tabs>
                <w:tab w:val="decimal" w:pos="991"/>
              </w:tabs>
              <w:spacing w:line="320" w:lineRule="exact"/>
              <w:ind w:left="1"/>
              <w:rPr>
                <w:rFonts w:cs="Arial"/>
                <w:spacing w:val="-4"/>
              </w:rPr>
            </w:pPr>
            <w:r w:rsidRPr="009A7C18">
              <w:rPr>
                <w:rFonts w:cs="Arial"/>
                <w:spacing w:val="-4"/>
              </w:rPr>
              <w:t>455</w:t>
            </w:r>
          </w:p>
        </w:tc>
      </w:tr>
      <w:tr w:rsidR="00EB335F" w:rsidRPr="004D2D1D" w14:paraId="6383ED91" w14:textId="77777777" w:rsidTr="00EB335F">
        <w:tblPrEx>
          <w:tblLook w:val="0000" w:firstRow="0" w:lastRow="0" w:firstColumn="0" w:lastColumn="0" w:noHBand="0" w:noVBand="0"/>
        </w:tblPrEx>
        <w:tc>
          <w:tcPr>
            <w:tcW w:w="4230" w:type="dxa"/>
            <w:tcBorders>
              <w:top w:val="nil"/>
              <w:left w:val="nil"/>
              <w:bottom w:val="nil"/>
              <w:right w:val="nil"/>
            </w:tcBorders>
          </w:tcPr>
          <w:p w14:paraId="3CFF52E0" w14:textId="15CFDF9C" w:rsidR="00EB335F" w:rsidRPr="00903FE4" w:rsidRDefault="0081097F" w:rsidP="00EB335F">
            <w:pPr>
              <w:tabs>
                <w:tab w:val="left" w:pos="1440"/>
              </w:tabs>
              <w:spacing w:line="320" w:lineRule="exact"/>
              <w:ind w:left="165" w:right="-108" w:hanging="165"/>
              <w:rPr>
                <w:rFonts w:cs="Arial"/>
              </w:rPr>
            </w:pPr>
            <w:r>
              <w:rPr>
                <w:rFonts w:cs="Arial"/>
              </w:rPr>
              <w:t>Allowance for lost goods</w:t>
            </w:r>
          </w:p>
        </w:tc>
        <w:tc>
          <w:tcPr>
            <w:tcW w:w="1260" w:type="dxa"/>
            <w:vAlign w:val="bottom"/>
          </w:tcPr>
          <w:p w14:paraId="2A1B30F2" w14:textId="3CCD2330" w:rsidR="00EB335F" w:rsidRPr="00903FE4" w:rsidRDefault="00EB335F" w:rsidP="00EB335F">
            <w:pPr>
              <w:tabs>
                <w:tab w:val="decimal" w:pos="991"/>
              </w:tabs>
              <w:spacing w:line="320" w:lineRule="exact"/>
              <w:ind w:left="1"/>
              <w:rPr>
                <w:rFonts w:cs="Arial"/>
                <w:spacing w:val="-4"/>
              </w:rPr>
            </w:pPr>
            <w:r w:rsidRPr="00EB335F">
              <w:rPr>
                <w:rFonts w:cs="Arial"/>
                <w:spacing w:val="-4"/>
              </w:rPr>
              <w:t>620</w:t>
            </w:r>
          </w:p>
        </w:tc>
        <w:tc>
          <w:tcPr>
            <w:tcW w:w="1260" w:type="dxa"/>
            <w:tcBorders>
              <w:top w:val="nil"/>
              <w:bottom w:val="nil"/>
            </w:tcBorders>
            <w:vAlign w:val="bottom"/>
          </w:tcPr>
          <w:p w14:paraId="70317805" w14:textId="24CBCABF" w:rsidR="00EB335F" w:rsidRPr="009A7C18" w:rsidRDefault="00EB335F" w:rsidP="00EB335F">
            <w:pPr>
              <w:tabs>
                <w:tab w:val="decimal" w:pos="991"/>
              </w:tabs>
              <w:spacing w:line="320" w:lineRule="exact"/>
              <w:ind w:left="1"/>
              <w:rPr>
                <w:rFonts w:cs="Arial"/>
                <w:spacing w:val="-4"/>
              </w:rPr>
            </w:pPr>
            <w:r w:rsidRPr="00EB335F">
              <w:rPr>
                <w:rFonts w:cs="Arial"/>
                <w:spacing w:val="-4"/>
              </w:rPr>
              <w:t>-</w:t>
            </w:r>
          </w:p>
        </w:tc>
        <w:tc>
          <w:tcPr>
            <w:tcW w:w="1260" w:type="dxa"/>
            <w:vAlign w:val="bottom"/>
          </w:tcPr>
          <w:p w14:paraId="34D65C4A" w14:textId="392DC0DA" w:rsidR="00EB335F" w:rsidRPr="00903FE4" w:rsidRDefault="00EB335F" w:rsidP="00EB335F">
            <w:pPr>
              <w:tabs>
                <w:tab w:val="decimal" w:pos="991"/>
              </w:tabs>
              <w:spacing w:line="320" w:lineRule="exact"/>
              <w:ind w:left="1"/>
              <w:rPr>
                <w:rFonts w:cs="Arial"/>
                <w:spacing w:val="-4"/>
              </w:rPr>
            </w:pPr>
            <w:r w:rsidRPr="00EB335F">
              <w:rPr>
                <w:rFonts w:cs="Arial"/>
                <w:spacing w:val="-4"/>
              </w:rPr>
              <w:t>620</w:t>
            </w:r>
          </w:p>
        </w:tc>
        <w:tc>
          <w:tcPr>
            <w:tcW w:w="1260" w:type="dxa"/>
            <w:tcBorders>
              <w:top w:val="nil"/>
              <w:bottom w:val="nil"/>
            </w:tcBorders>
            <w:vAlign w:val="bottom"/>
          </w:tcPr>
          <w:p w14:paraId="1E9F621E" w14:textId="53188445" w:rsidR="00EB335F" w:rsidRPr="009A7C18" w:rsidRDefault="0081097F" w:rsidP="00EB335F">
            <w:pPr>
              <w:tabs>
                <w:tab w:val="decimal" w:pos="991"/>
              </w:tabs>
              <w:spacing w:line="320" w:lineRule="exact"/>
              <w:ind w:left="1"/>
              <w:rPr>
                <w:rFonts w:cs="Arial"/>
                <w:spacing w:val="-4"/>
              </w:rPr>
            </w:pPr>
            <w:r>
              <w:rPr>
                <w:rFonts w:cs="Arial"/>
                <w:spacing w:val="-4"/>
              </w:rPr>
              <w:t>-</w:t>
            </w:r>
          </w:p>
        </w:tc>
      </w:tr>
      <w:tr w:rsidR="00EB335F" w:rsidRPr="004D2D1D" w14:paraId="2FA6EC80" w14:textId="77777777" w:rsidTr="00EB335F">
        <w:tblPrEx>
          <w:tblLook w:val="0000" w:firstRow="0" w:lastRow="0" w:firstColumn="0" w:lastColumn="0" w:noHBand="0" w:noVBand="0"/>
        </w:tblPrEx>
        <w:tc>
          <w:tcPr>
            <w:tcW w:w="4230" w:type="dxa"/>
            <w:tcBorders>
              <w:top w:val="nil"/>
              <w:left w:val="nil"/>
              <w:bottom w:val="nil"/>
              <w:right w:val="nil"/>
            </w:tcBorders>
          </w:tcPr>
          <w:p w14:paraId="40A742F4" w14:textId="77777777" w:rsidR="00EB335F" w:rsidRPr="00903FE4" w:rsidRDefault="00EB335F" w:rsidP="00EB335F">
            <w:pPr>
              <w:tabs>
                <w:tab w:val="left" w:pos="1440"/>
              </w:tabs>
              <w:spacing w:line="320" w:lineRule="exact"/>
              <w:ind w:left="165" w:hanging="165"/>
              <w:rPr>
                <w:rFonts w:cs="Arial"/>
              </w:rPr>
            </w:pPr>
            <w:r w:rsidRPr="00903FE4">
              <w:rPr>
                <w:rFonts w:cs="Arial"/>
              </w:rPr>
              <w:t>Provision for long-term employee benefits</w:t>
            </w:r>
          </w:p>
        </w:tc>
        <w:tc>
          <w:tcPr>
            <w:tcW w:w="1260" w:type="dxa"/>
            <w:vAlign w:val="bottom"/>
          </w:tcPr>
          <w:p w14:paraId="6BC05FE8" w14:textId="2B4C3F44" w:rsidR="00EB335F" w:rsidRPr="00903FE4" w:rsidRDefault="00EB335F" w:rsidP="00EB335F">
            <w:pPr>
              <w:tabs>
                <w:tab w:val="decimal" w:pos="991"/>
              </w:tabs>
              <w:spacing w:line="320" w:lineRule="exact"/>
              <w:ind w:left="1"/>
              <w:rPr>
                <w:rFonts w:cs="Arial"/>
                <w:spacing w:val="-4"/>
              </w:rPr>
            </w:pPr>
            <w:r w:rsidRPr="00EB335F">
              <w:rPr>
                <w:rFonts w:cs="Arial"/>
                <w:spacing w:val="-4"/>
              </w:rPr>
              <w:t>4,532</w:t>
            </w:r>
          </w:p>
        </w:tc>
        <w:tc>
          <w:tcPr>
            <w:tcW w:w="1260" w:type="dxa"/>
            <w:tcBorders>
              <w:top w:val="nil"/>
              <w:bottom w:val="nil"/>
            </w:tcBorders>
            <w:vAlign w:val="bottom"/>
          </w:tcPr>
          <w:p w14:paraId="4E2C3C3E" w14:textId="27378C5C" w:rsidR="00EB335F" w:rsidRPr="00903FE4" w:rsidRDefault="00EB335F" w:rsidP="00EB335F">
            <w:pPr>
              <w:tabs>
                <w:tab w:val="decimal" w:pos="991"/>
              </w:tabs>
              <w:spacing w:line="320" w:lineRule="exact"/>
              <w:ind w:left="1"/>
              <w:rPr>
                <w:rFonts w:cs="Arial"/>
                <w:spacing w:val="-4"/>
              </w:rPr>
            </w:pPr>
            <w:r w:rsidRPr="00EB335F">
              <w:rPr>
                <w:rFonts w:cs="Arial"/>
                <w:spacing w:val="-4"/>
              </w:rPr>
              <w:t>4,016</w:t>
            </w:r>
          </w:p>
        </w:tc>
        <w:tc>
          <w:tcPr>
            <w:tcW w:w="1260" w:type="dxa"/>
            <w:vAlign w:val="bottom"/>
          </w:tcPr>
          <w:p w14:paraId="12100532" w14:textId="19107D2A" w:rsidR="00EB335F" w:rsidRPr="00903FE4" w:rsidRDefault="00EB335F" w:rsidP="00EB335F">
            <w:pPr>
              <w:tabs>
                <w:tab w:val="decimal" w:pos="991"/>
              </w:tabs>
              <w:spacing w:line="320" w:lineRule="exact"/>
              <w:ind w:left="1"/>
              <w:rPr>
                <w:rFonts w:cs="Arial"/>
                <w:spacing w:val="-4"/>
              </w:rPr>
            </w:pPr>
            <w:r w:rsidRPr="00EB335F">
              <w:rPr>
                <w:rFonts w:cs="Arial"/>
                <w:spacing w:val="-4"/>
              </w:rPr>
              <w:t>3,827</w:t>
            </w:r>
          </w:p>
        </w:tc>
        <w:tc>
          <w:tcPr>
            <w:tcW w:w="1260" w:type="dxa"/>
            <w:tcBorders>
              <w:top w:val="nil"/>
              <w:bottom w:val="nil"/>
            </w:tcBorders>
            <w:vAlign w:val="bottom"/>
          </w:tcPr>
          <w:p w14:paraId="0BA40D82" w14:textId="5C8D5381" w:rsidR="00EB335F" w:rsidRPr="00903FE4" w:rsidRDefault="00EB335F" w:rsidP="00EB335F">
            <w:pPr>
              <w:tabs>
                <w:tab w:val="decimal" w:pos="991"/>
              </w:tabs>
              <w:spacing w:line="320" w:lineRule="exact"/>
              <w:ind w:left="1"/>
              <w:rPr>
                <w:rFonts w:cs="Arial"/>
                <w:spacing w:val="-4"/>
              </w:rPr>
            </w:pPr>
            <w:r w:rsidRPr="009A7C18">
              <w:rPr>
                <w:rFonts w:cs="Arial"/>
                <w:spacing w:val="-4"/>
              </w:rPr>
              <w:t>3,471</w:t>
            </w:r>
          </w:p>
        </w:tc>
      </w:tr>
      <w:tr w:rsidR="00EB335F" w:rsidRPr="004D2D1D" w14:paraId="0515F2B6" w14:textId="77777777" w:rsidTr="00EB335F">
        <w:tblPrEx>
          <w:tblLook w:val="0000" w:firstRow="0" w:lastRow="0" w:firstColumn="0" w:lastColumn="0" w:noHBand="0" w:noVBand="0"/>
        </w:tblPrEx>
        <w:tc>
          <w:tcPr>
            <w:tcW w:w="4230" w:type="dxa"/>
            <w:tcBorders>
              <w:top w:val="nil"/>
              <w:left w:val="nil"/>
              <w:bottom w:val="nil"/>
              <w:right w:val="nil"/>
            </w:tcBorders>
          </w:tcPr>
          <w:p w14:paraId="31CBADC9" w14:textId="77777777" w:rsidR="00EB335F" w:rsidRPr="00903FE4" w:rsidRDefault="00EB335F" w:rsidP="00EB335F">
            <w:pPr>
              <w:tabs>
                <w:tab w:val="left" w:pos="1440"/>
              </w:tabs>
              <w:spacing w:line="320" w:lineRule="exact"/>
              <w:ind w:left="165" w:hanging="165"/>
              <w:rPr>
                <w:rFonts w:cs="Arial"/>
              </w:rPr>
            </w:pPr>
            <w:r w:rsidRPr="00903FE4">
              <w:rPr>
                <w:rFonts w:cs="Arial"/>
              </w:rPr>
              <w:t>Allowance for impairment of investment properties</w:t>
            </w:r>
          </w:p>
        </w:tc>
        <w:tc>
          <w:tcPr>
            <w:tcW w:w="1260" w:type="dxa"/>
            <w:vAlign w:val="bottom"/>
          </w:tcPr>
          <w:p w14:paraId="6DD6D634" w14:textId="289E82A2" w:rsidR="00EB335F" w:rsidRPr="00903FE4" w:rsidRDefault="00EB335F" w:rsidP="00EB335F">
            <w:pPr>
              <w:tabs>
                <w:tab w:val="decimal" w:pos="991"/>
              </w:tabs>
              <w:spacing w:line="320" w:lineRule="exact"/>
              <w:ind w:left="1"/>
              <w:rPr>
                <w:rFonts w:cs="Arial"/>
                <w:spacing w:val="-4"/>
              </w:rPr>
            </w:pPr>
            <w:r w:rsidRPr="00EB335F">
              <w:rPr>
                <w:rFonts w:cs="Arial"/>
                <w:spacing w:val="-4"/>
              </w:rPr>
              <w:t>718</w:t>
            </w:r>
          </w:p>
        </w:tc>
        <w:tc>
          <w:tcPr>
            <w:tcW w:w="1260" w:type="dxa"/>
            <w:tcBorders>
              <w:top w:val="nil"/>
              <w:bottom w:val="nil"/>
            </w:tcBorders>
            <w:vAlign w:val="bottom"/>
          </w:tcPr>
          <w:p w14:paraId="65E46F17" w14:textId="62CC4A3B" w:rsidR="00EB335F" w:rsidRPr="00903FE4" w:rsidRDefault="00EB335F" w:rsidP="00EB335F">
            <w:pPr>
              <w:tabs>
                <w:tab w:val="decimal" w:pos="991"/>
              </w:tabs>
              <w:spacing w:line="320" w:lineRule="exact"/>
              <w:ind w:left="1"/>
              <w:rPr>
                <w:rFonts w:cs="Arial"/>
                <w:spacing w:val="-4"/>
              </w:rPr>
            </w:pPr>
            <w:r w:rsidRPr="00EB335F">
              <w:rPr>
                <w:rFonts w:cs="Arial"/>
                <w:spacing w:val="-4"/>
              </w:rPr>
              <w:t>-</w:t>
            </w:r>
          </w:p>
        </w:tc>
        <w:tc>
          <w:tcPr>
            <w:tcW w:w="1260" w:type="dxa"/>
            <w:vAlign w:val="bottom"/>
          </w:tcPr>
          <w:p w14:paraId="0786BC45" w14:textId="52489B10" w:rsidR="00EB335F" w:rsidRPr="00903FE4" w:rsidRDefault="00EB335F" w:rsidP="00EB335F">
            <w:pPr>
              <w:tabs>
                <w:tab w:val="decimal" w:pos="991"/>
              </w:tabs>
              <w:spacing w:line="320" w:lineRule="exact"/>
              <w:ind w:left="1"/>
              <w:rPr>
                <w:rFonts w:cs="Arial"/>
                <w:spacing w:val="-4"/>
              </w:rPr>
            </w:pPr>
            <w:r w:rsidRPr="00EB335F">
              <w:rPr>
                <w:rFonts w:cs="Arial"/>
                <w:spacing w:val="-4"/>
              </w:rPr>
              <w:t>-</w:t>
            </w:r>
          </w:p>
        </w:tc>
        <w:tc>
          <w:tcPr>
            <w:tcW w:w="1260" w:type="dxa"/>
            <w:tcBorders>
              <w:top w:val="nil"/>
              <w:bottom w:val="nil"/>
            </w:tcBorders>
            <w:vAlign w:val="bottom"/>
          </w:tcPr>
          <w:p w14:paraId="56F160A8" w14:textId="0D9FED5F" w:rsidR="00EB335F" w:rsidRPr="00903FE4" w:rsidRDefault="00EB335F" w:rsidP="00EB335F">
            <w:pPr>
              <w:tabs>
                <w:tab w:val="decimal" w:pos="991"/>
              </w:tabs>
              <w:spacing w:line="320" w:lineRule="exact"/>
              <w:ind w:left="1"/>
              <w:rPr>
                <w:rFonts w:cs="Arial"/>
                <w:spacing w:val="-4"/>
              </w:rPr>
            </w:pPr>
            <w:r w:rsidRPr="009A7C18">
              <w:rPr>
                <w:rFonts w:cs="Arial"/>
                <w:spacing w:val="-4"/>
              </w:rPr>
              <w:t>-</w:t>
            </w:r>
          </w:p>
        </w:tc>
      </w:tr>
      <w:tr w:rsidR="00EB335F" w:rsidRPr="004D2D1D" w14:paraId="4626A1B3" w14:textId="77777777" w:rsidTr="00EB335F">
        <w:tblPrEx>
          <w:tblLook w:val="0000" w:firstRow="0" w:lastRow="0" w:firstColumn="0" w:lastColumn="0" w:noHBand="0" w:noVBand="0"/>
        </w:tblPrEx>
        <w:tc>
          <w:tcPr>
            <w:tcW w:w="4230" w:type="dxa"/>
            <w:tcBorders>
              <w:top w:val="nil"/>
              <w:left w:val="nil"/>
              <w:bottom w:val="nil"/>
              <w:right w:val="nil"/>
            </w:tcBorders>
          </w:tcPr>
          <w:p w14:paraId="12CEEBF0" w14:textId="4933585D" w:rsidR="00EB335F" w:rsidRPr="00903FE4" w:rsidRDefault="0081097F" w:rsidP="00EB335F">
            <w:pPr>
              <w:tabs>
                <w:tab w:val="left" w:pos="1440"/>
              </w:tabs>
              <w:spacing w:line="320" w:lineRule="exact"/>
              <w:ind w:left="165" w:hanging="165"/>
              <w:rPr>
                <w:rFonts w:cs="Arial"/>
              </w:rPr>
            </w:pPr>
            <w:r>
              <w:rPr>
                <w:rFonts w:cs="Arial"/>
              </w:rPr>
              <w:t>Unused tax loss</w:t>
            </w:r>
          </w:p>
        </w:tc>
        <w:tc>
          <w:tcPr>
            <w:tcW w:w="1260" w:type="dxa"/>
            <w:vAlign w:val="bottom"/>
          </w:tcPr>
          <w:p w14:paraId="273E1E6C" w14:textId="32E558E3" w:rsidR="00EB335F" w:rsidRPr="00903FE4" w:rsidRDefault="00EB335F" w:rsidP="00EB335F">
            <w:pPr>
              <w:tabs>
                <w:tab w:val="decimal" w:pos="991"/>
              </w:tabs>
              <w:spacing w:line="320" w:lineRule="exact"/>
              <w:ind w:left="1"/>
              <w:rPr>
                <w:rFonts w:cs="Arial"/>
                <w:spacing w:val="-4"/>
              </w:rPr>
            </w:pPr>
            <w:r w:rsidRPr="00EB335F">
              <w:rPr>
                <w:rFonts w:cs="Arial"/>
                <w:spacing w:val="-4"/>
              </w:rPr>
              <w:t>12,</w:t>
            </w:r>
            <w:r w:rsidR="0081097F">
              <w:rPr>
                <w:rFonts w:cs="Arial"/>
                <w:spacing w:val="-4"/>
              </w:rPr>
              <w:t>202</w:t>
            </w:r>
          </w:p>
        </w:tc>
        <w:tc>
          <w:tcPr>
            <w:tcW w:w="1260" w:type="dxa"/>
            <w:tcBorders>
              <w:top w:val="nil"/>
              <w:bottom w:val="nil"/>
            </w:tcBorders>
            <w:vAlign w:val="bottom"/>
          </w:tcPr>
          <w:p w14:paraId="1521CC9C" w14:textId="115FE178" w:rsidR="00EB335F" w:rsidRPr="009A7C18" w:rsidRDefault="00EB335F" w:rsidP="00EB335F">
            <w:pPr>
              <w:tabs>
                <w:tab w:val="decimal" w:pos="991"/>
              </w:tabs>
              <w:spacing w:line="320" w:lineRule="exact"/>
              <w:ind w:left="1"/>
              <w:rPr>
                <w:rFonts w:cs="Arial"/>
                <w:spacing w:val="-4"/>
              </w:rPr>
            </w:pPr>
            <w:r w:rsidRPr="00EB335F">
              <w:rPr>
                <w:rFonts w:cs="Arial"/>
                <w:spacing w:val="-4"/>
              </w:rPr>
              <w:t>-</w:t>
            </w:r>
          </w:p>
        </w:tc>
        <w:tc>
          <w:tcPr>
            <w:tcW w:w="1260" w:type="dxa"/>
            <w:vAlign w:val="bottom"/>
          </w:tcPr>
          <w:p w14:paraId="4CB33910" w14:textId="506F5B6C" w:rsidR="00EB335F" w:rsidRPr="00903FE4" w:rsidRDefault="0081097F" w:rsidP="00EB335F">
            <w:pPr>
              <w:tabs>
                <w:tab w:val="decimal" w:pos="991"/>
              </w:tabs>
              <w:spacing w:line="320" w:lineRule="exact"/>
              <w:ind w:left="1"/>
              <w:rPr>
                <w:rFonts w:cs="Arial"/>
                <w:spacing w:val="-4"/>
              </w:rPr>
            </w:pPr>
            <w:r>
              <w:rPr>
                <w:rFonts w:cs="Arial"/>
                <w:spacing w:val="-4"/>
              </w:rPr>
              <w:t>10,954</w:t>
            </w:r>
          </w:p>
        </w:tc>
        <w:tc>
          <w:tcPr>
            <w:tcW w:w="1260" w:type="dxa"/>
            <w:tcBorders>
              <w:top w:val="nil"/>
              <w:bottom w:val="nil"/>
            </w:tcBorders>
            <w:vAlign w:val="bottom"/>
          </w:tcPr>
          <w:p w14:paraId="12A10417" w14:textId="77777777" w:rsidR="00EB335F" w:rsidRPr="009A7C18" w:rsidRDefault="00EB335F" w:rsidP="00EB335F">
            <w:pPr>
              <w:tabs>
                <w:tab w:val="decimal" w:pos="991"/>
              </w:tabs>
              <w:spacing w:line="320" w:lineRule="exact"/>
              <w:ind w:left="1"/>
              <w:rPr>
                <w:rFonts w:cs="Arial"/>
                <w:spacing w:val="-4"/>
              </w:rPr>
            </w:pPr>
          </w:p>
        </w:tc>
      </w:tr>
      <w:tr w:rsidR="00EB335F" w:rsidRPr="004D2D1D" w14:paraId="014A21AB" w14:textId="77777777" w:rsidTr="00EB335F">
        <w:tblPrEx>
          <w:tblLook w:val="0000" w:firstRow="0" w:lastRow="0" w:firstColumn="0" w:lastColumn="0" w:noHBand="0" w:noVBand="0"/>
        </w:tblPrEx>
        <w:tc>
          <w:tcPr>
            <w:tcW w:w="4230" w:type="dxa"/>
            <w:tcBorders>
              <w:top w:val="nil"/>
              <w:left w:val="nil"/>
              <w:bottom w:val="nil"/>
              <w:right w:val="nil"/>
            </w:tcBorders>
          </w:tcPr>
          <w:p w14:paraId="0127A88E" w14:textId="77777777" w:rsidR="00EB335F" w:rsidRPr="00903FE4" w:rsidRDefault="00EB335F" w:rsidP="00EB335F">
            <w:pPr>
              <w:tabs>
                <w:tab w:val="left" w:pos="1440"/>
              </w:tabs>
              <w:spacing w:line="320" w:lineRule="exact"/>
              <w:ind w:left="165" w:hanging="165"/>
              <w:rPr>
                <w:rFonts w:cs="Arial"/>
              </w:rPr>
            </w:pPr>
            <w:r w:rsidRPr="00903FE4">
              <w:rPr>
                <w:rFonts w:cs="Arial"/>
              </w:rPr>
              <w:t>Other current financial liabilities</w:t>
            </w:r>
          </w:p>
        </w:tc>
        <w:tc>
          <w:tcPr>
            <w:tcW w:w="1260" w:type="dxa"/>
            <w:vAlign w:val="bottom"/>
          </w:tcPr>
          <w:p w14:paraId="6979F2BA" w14:textId="4DED3339" w:rsidR="00EB335F" w:rsidRPr="00903FE4" w:rsidRDefault="00EB335F" w:rsidP="00EB335F">
            <w:pPr>
              <w:tabs>
                <w:tab w:val="decimal" w:pos="991"/>
              </w:tabs>
              <w:spacing w:line="320" w:lineRule="exact"/>
              <w:ind w:left="1"/>
              <w:rPr>
                <w:rFonts w:cs="Arial"/>
                <w:spacing w:val="-4"/>
              </w:rPr>
            </w:pPr>
            <w:r w:rsidRPr="00EB335F">
              <w:rPr>
                <w:rFonts w:cs="Arial"/>
                <w:spacing w:val="-4"/>
              </w:rPr>
              <w:t>233</w:t>
            </w:r>
          </w:p>
        </w:tc>
        <w:tc>
          <w:tcPr>
            <w:tcW w:w="1260" w:type="dxa"/>
            <w:tcBorders>
              <w:top w:val="nil"/>
              <w:bottom w:val="nil"/>
            </w:tcBorders>
            <w:vAlign w:val="bottom"/>
          </w:tcPr>
          <w:p w14:paraId="0661AAAF" w14:textId="785E5A24" w:rsidR="00EB335F" w:rsidRPr="00903FE4" w:rsidRDefault="00EB335F" w:rsidP="00EB335F">
            <w:pPr>
              <w:tabs>
                <w:tab w:val="decimal" w:pos="991"/>
              </w:tabs>
              <w:spacing w:line="320" w:lineRule="exact"/>
              <w:ind w:left="1"/>
              <w:rPr>
                <w:rFonts w:cs="Arial"/>
                <w:spacing w:val="-4"/>
              </w:rPr>
            </w:pPr>
            <w:r w:rsidRPr="00EB335F">
              <w:rPr>
                <w:rFonts w:cs="Arial"/>
                <w:spacing w:val="-4"/>
              </w:rPr>
              <w:t>585</w:t>
            </w:r>
          </w:p>
        </w:tc>
        <w:tc>
          <w:tcPr>
            <w:tcW w:w="1260" w:type="dxa"/>
            <w:vAlign w:val="bottom"/>
          </w:tcPr>
          <w:p w14:paraId="6BDDA3BC" w14:textId="56B51C26" w:rsidR="00EB335F" w:rsidRPr="00903FE4" w:rsidRDefault="00EB335F" w:rsidP="00EB335F">
            <w:pPr>
              <w:tabs>
                <w:tab w:val="decimal" w:pos="991"/>
              </w:tabs>
              <w:spacing w:line="320" w:lineRule="exact"/>
              <w:ind w:left="1"/>
              <w:rPr>
                <w:rFonts w:cs="Arial"/>
                <w:spacing w:val="-4"/>
              </w:rPr>
            </w:pPr>
            <w:r w:rsidRPr="00EB335F">
              <w:rPr>
                <w:rFonts w:cs="Arial"/>
                <w:spacing w:val="-4"/>
              </w:rPr>
              <w:t>233</w:t>
            </w:r>
          </w:p>
        </w:tc>
        <w:tc>
          <w:tcPr>
            <w:tcW w:w="1260" w:type="dxa"/>
            <w:tcBorders>
              <w:top w:val="nil"/>
              <w:bottom w:val="nil"/>
            </w:tcBorders>
            <w:vAlign w:val="bottom"/>
          </w:tcPr>
          <w:p w14:paraId="30DF4AED" w14:textId="73A7F43F" w:rsidR="00EB335F" w:rsidRPr="00903FE4" w:rsidRDefault="00EB335F" w:rsidP="00EB335F">
            <w:pPr>
              <w:tabs>
                <w:tab w:val="decimal" w:pos="991"/>
              </w:tabs>
              <w:spacing w:line="320" w:lineRule="exact"/>
              <w:ind w:left="1"/>
              <w:rPr>
                <w:rFonts w:cs="Arial"/>
                <w:spacing w:val="-4"/>
              </w:rPr>
            </w:pPr>
            <w:r w:rsidRPr="009A7C18">
              <w:rPr>
                <w:rFonts w:cs="Arial"/>
                <w:spacing w:val="-4"/>
              </w:rPr>
              <w:t>585</w:t>
            </w:r>
          </w:p>
        </w:tc>
      </w:tr>
      <w:tr w:rsidR="00EB335F" w:rsidRPr="004D2D1D" w14:paraId="15391F69" w14:textId="77777777" w:rsidTr="00EB335F">
        <w:tblPrEx>
          <w:tblLook w:val="0000" w:firstRow="0" w:lastRow="0" w:firstColumn="0" w:lastColumn="0" w:noHBand="0" w:noVBand="0"/>
        </w:tblPrEx>
        <w:tc>
          <w:tcPr>
            <w:tcW w:w="4230" w:type="dxa"/>
            <w:tcBorders>
              <w:top w:val="nil"/>
              <w:left w:val="nil"/>
              <w:bottom w:val="nil"/>
              <w:right w:val="nil"/>
            </w:tcBorders>
          </w:tcPr>
          <w:p w14:paraId="13FA601C" w14:textId="77777777" w:rsidR="00EB335F" w:rsidRPr="00903FE4" w:rsidRDefault="00EB335F" w:rsidP="00EB335F">
            <w:pPr>
              <w:tabs>
                <w:tab w:val="left" w:pos="1440"/>
              </w:tabs>
              <w:spacing w:line="320" w:lineRule="exact"/>
              <w:ind w:left="165" w:hanging="165"/>
              <w:rPr>
                <w:rFonts w:cs="Arial"/>
              </w:rPr>
            </w:pPr>
            <w:r w:rsidRPr="00903FE4">
              <w:rPr>
                <w:rFonts w:cs="Arial"/>
              </w:rPr>
              <w:t>Lease</w:t>
            </w:r>
          </w:p>
        </w:tc>
        <w:tc>
          <w:tcPr>
            <w:tcW w:w="1260" w:type="dxa"/>
            <w:vAlign w:val="bottom"/>
          </w:tcPr>
          <w:p w14:paraId="0745D47D" w14:textId="7D05CE6B" w:rsidR="00EB335F" w:rsidRPr="00903FE4" w:rsidRDefault="00EB335F" w:rsidP="00EB335F">
            <w:pPr>
              <w:tabs>
                <w:tab w:val="decimal" w:pos="991"/>
              </w:tabs>
              <w:spacing w:line="320" w:lineRule="exact"/>
              <w:ind w:left="1"/>
              <w:rPr>
                <w:rFonts w:cs="Arial"/>
                <w:spacing w:val="-4"/>
              </w:rPr>
            </w:pPr>
            <w:r w:rsidRPr="00EB335F">
              <w:rPr>
                <w:rFonts w:cs="Arial"/>
                <w:spacing w:val="-4"/>
              </w:rPr>
              <w:t>134</w:t>
            </w:r>
          </w:p>
        </w:tc>
        <w:tc>
          <w:tcPr>
            <w:tcW w:w="1260" w:type="dxa"/>
            <w:tcBorders>
              <w:top w:val="nil"/>
              <w:bottom w:val="nil"/>
            </w:tcBorders>
            <w:vAlign w:val="bottom"/>
          </w:tcPr>
          <w:p w14:paraId="1CF574E0" w14:textId="689F4D55" w:rsidR="00EB335F" w:rsidRPr="00903FE4" w:rsidRDefault="00EB335F" w:rsidP="00EB335F">
            <w:pPr>
              <w:tabs>
                <w:tab w:val="decimal" w:pos="991"/>
              </w:tabs>
              <w:spacing w:line="320" w:lineRule="exact"/>
              <w:ind w:left="1"/>
              <w:rPr>
                <w:rFonts w:cs="Arial"/>
                <w:spacing w:val="-4"/>
              </w:rPr>
            </w:pPr>
            <w:r w:rsidRPr="00EB335F">
              <w:rPr>
                <w:rFonts w:cs="Arial"/>
                <w:spacing w:val="-4"/>
              </w:rPr>
              <w:t>227</w:t>
            </w:r>
          </w:p>
        </w:tc>
        <w:tc>
          <w:tcPr>
            <w:tcW w:w="1260" w:type="dxa"/>
            <w:vAlign w:val="bottom"/>
          </w:tcPr>
          <w:p w14:paraId="0F916CB6" w14:textId="4266B735" w:rsidR="00EB335F" w:rsidRPr="00903FE4" w:rsidRDefault="00EB335F" w:rsidP="00EB335F">
            <w:pPr>
              <w:tabs>
                <w:tab w:val="decimal" w:pos="991"/>
              </w:tabs>
              <w:spacing w:line="320" w:lineRule="exact"/>
              <w:ind w:left="1"/>
              <w:rPr>
                <w:rFonts w:cs="Arial"/>
                <w:spacing w:val="-4"/>
              </w:rPr>
            </w:pPr>
            <w:r w:rsidRPr="00EB335F">
              <w:rPr>
                <w:rFonts w:cs="Arial"/>
                <w:spacing w:val="-4"/>
              </w:rPr>
              <w:t>-</w:t>
            </w:r>
          </w:p>
        </w:tc>
        <w:tc>
          <w:tcPr>
            <w:tcW w:w="1260" w:type="dxa"/>
            <w:tcBorders>
              <w:top w:val="nil"/>
              <w:bottom w:val="nil"/>
            </w:tcBorders>
            <w:vAlign w:val="bottom"/>
          </w:tcPr>
          <w:p w14:paraId="59044E35" w14:textId="6E6B1054" w:rsidR="00EB335F" w:rsidRPr="00903FE4" w:rsidRDefault="00EB335F" w:rsidP="00EB335F">
            <w:pPr>
              <w:tabs>
                <w:tab w:val="decimal" w:pos="991"/>
              </w:tabs>
              <w:spacing w:line="320" w:lineRule="exact"/>
              <w:ind w:left="1"/>
              <w:rPr>
                <w:rFonts w:cs="Arial"/>
                <w:spacing w:val="-4"/>
              </w:rPr>
            </w:pPr>
            <w:r w:rsidRPr="009A7C18">
              <w:rPr>
                <w:rFonts w:cs="Arial"/>
                <w:spacing w:val="-4"/>
              </w:rPr>
              <w:t>-</w:t>
            </w:r>
          </w:p>
        </w:tc>
      </w:tr>
      <w:tr w:rsidR="0081097F" w:rsidRPr="004D2D1D" w14:paraId="6B9B5534" w14:textId="77777777" w:rsidTr="00EB335F">
        <w:tblPrEx>
          <w:tblLook w:val="0000" w:firstRow="0" w:lastRow="0" w:firstColumn="0" w:lastColumn="0" w:noHBand="0" w:noVBand="0"/>
        </w:tblPrEx>
        <w:tc>
          <w:tcPr>
            <w:tcW w:w="4230" w:type="dxa"/>
            <w:tcBorders>
              <w:top w:val="nil"/>
              <w:left w:val="nil"/>
              <w:bottom w:val="nil"/>
              <w:right w:val="nil"/>
            </w:tcBorders>
          </w:tcPr>
          <w:p w14:paraId="1E46CF1C" w14:textId="48B4972D" w:rsidR="0081097F" w:rsidRPr="00903FE4" w:rsidRDefault="0081097F" w:rsidP="00EB335F">
            <w:pPr>
              <w:tabs>
                <w:tab w:val="left" w:pos="1440"/>
              </w:tabs>
              <w:spacing w:line="320" w:lineRule="exact"/>
              <w:ind w:left="165" w:hanging="165"/>
              <w:rPr>
                <w:rFonts w:cs="Arial"/>
              </w:rPr>
            </w:pPr>
            <w:r>
              <w:rPr>
                <w:rFonts w:cs="Arial"/>
              </w:rPr>
              <w:t>Impairment for vehicle</w:t>
            </w:r>
          </w:p>
        </w:tc>
        <w:tc>
          <w:tcPr>
            <w:tcW w:w="1260" w:type="dxa"/>
            <w:vAlign w:val="bottom"/>
          </w:tcPr>
          <w:p w14:paraId="1D842191" w14:textId="4B5B09E0" w:rsidR="0081097F" w:rsidRPr="00EB335F" w:rsidRDefault="0081097F" w:rsidP="00EB335F">
            <w:pPr>
              <w:tabs>
                <w:tab w:val="decimal" w:pos="991"/>
              </w:tabs>
              <w:spacing w:line="320" w:lineRule="exact"/>
              <w:ind w:left="1"/>
              <w:rPr>
                <w:rFonts w:cs="Arial"/>
                <w:spacing w:val="-4"/>
              </w:rPr>
            </w:pPr>
            <w:r>
              <w:rPr>
                <w:rFonts w:cs="Arial"/>
                <w:spacing w:val="-4"/>
              </w:rPr>
              <w:t>815</w:t>
            </w:r>
          </w:p>
        </w:tc>
        <w:tc>
          <w:tcPr>
            <w:tcW w:w="1260" w:type="dxa"/>
            <w:tcBorders>
              <w:top w:val="nil"/>
              <w:bottom w:val="nil"/>
            </w:tcBorders>
            <w:vAlign w:val="bottom"/>
          </w:tcPr>
          <w:p w14:paraId="71087A96" w14:textId="7E96BF0C" w:rsidR="0081097F" w:rsidRPr="00EB335F" w:rsidRDefault="0081097F" w:rsidP="00EB335F">
            <w:pPr>
              <w:tabs>
                <w:tab w:val="decimal" w:pos="991"/>
              </w:tabs>
              <w:spacing w:line="320" w:lineRule="exact"/>
              <w:ind w:left="1"/>
              <w:rPr>
                <w:rFonts w:cs="Arial"/>
                <w:spacing w:val="-4"/>
              </w:rPr>
            </w:pPr>
            <w:r>
              <w:rPr>
                <w:rFonts w:cs="Arial"/>
                <w:spacing w:val="-4"/>
              </w:rPr>
              <w:t>-</w:t>
            </w:r>
          </w:p>
        </w:tc>
        <w:tc>
          <w:tcPr>
            <w:tcW w:w="1260" w:type="dxa"/>
            <w:vAlign w:val="bottom"/>
          </w:tcPr>
          <w:p w14:paraId="6D53AE32" w14:textId="6724ACE5" w:rsidR="0081097F" w:rsidRPr="00EB335F" w:rsidRDefault="0081097F" w:rsidP="00EB335F">
            <w:pPr>
              <w:tabs>
                <w:tab w:val="decimal" w:pos="991"/>
              </w:tabs>
              <w:spacing w:line="320" w:lineRule="exact"/>
              <w:ind w:left="1"/>
              <w:rPr>
                <w:rFonts w:cs="Arial"/>
                <w:spacing w:val="-4"/>
              </w:rPr>
            </w:pPr>
            <w:r>
              <w:rPr>
                <w:rFonts w:cs="Arial"/>
                <w:spacing w:val="-4"/>
              </w:rPr>
              <w:t>815</w:t>
            </w:r>
          </w:p>
        </w:tc>
        <w:tc>
          <w:tcPr>
            <w:tcW w:w="1260" w:type="dxa"/>
            <w:tcBorders>
              <w:top w:val="nil"/>
              <w:bottom w:val="nil"/>
            </w:tcBorders>
            <w:vAlign w:val="bottom"/>
          </w:tcPr>
          <w:p w14:paraId="3E4EAEF9" w14:textId="0509BF89" w:rsidR="0081097F" w:rsidRPr="009A7C18" w:rsidRDefault="0081097F" w:rsidP="00EB335F">
            <w:pPr>
              <w:tabs>
                <w:tab w:val="decimal" w:pos="991"/>
              </w:tabs>
              <w:spacing w:line="320" w:lineRule="exact"/>
              <w:ind w:left="1"/>
              <w:rPr>
                <w:rFonts w:cs="Arial"/>
                <w:spacing w:val="-4"/>
              </w:rPr>
            </w:pPr>
            <w:r>
              <w:rPr>
                <w:rFonts w:cs="Arial"/>
                <w:spacing w:val="-4"/>
              </w:rPr>
              <w:t>-</w:t>
            </w:r>
          </w:p>
        </w:tc>
      </w:tr>
      <w:tr w:rsidR="00EB335F" w:rsidRPr="004D2D1D" w14:paraId="4DA5E170" w14:textId="77777777" w:rsidTr="00EB335F">
        <w:tblPrEx>
          <w:tblLook w:val="0000" w:firstRow="0" w:lastRow="0" w:firstColumn="0" w:lastColumn="0" w:noHBand="0" w:noVBand="0"/>
        </w:tblPrEx>
        <w:tc>
          <w:tcPr>
            <w:tcW w:w="4230" w:type="dxa"/>
            <w:tcBorders>
              <w:top w:val="nil"/>
              <w:left w:val="nil"/>
              <w:bottom w:val="nil"/>
              <w:right w:val="nil"/>
            </w:tcBorders>
          </w:tcPr>
          <w:p w14:paraId="4B76BA56" w14:textId="77777777" w:rsidR="00EB335F" w:rsidRPr="00903FE4" w:rsidRDefault="00EB335F" w:rsidP="00EB335F">
            <w:pPr>
              <w:tabs>
                <w:tab w:val="left" w:pos="1440"/>
              </w:tabs>
              <w:spacing w:line="320" w:lineRule="exact"/>
              <w:ind w:left="165" w:right="-108" w:hanging="165"/>
              <w:rPr>
                <w:rFonts w:cs="Arial"/>
              </w:rPr>
            </w:pPr>
            <w:r w:rsidRPr="00903FE4">
              <w:rPr>
                <w:rFonts w:cs="Arial"/>
              </w:rPr>
              <w:t>Others</w:t>
            </w:r>
          </w:p>
        </w:tc>
        <w:tc>
          <w:tcPr>
            <w:tcW w:w="1260" w:type="dxa"/>
            <w:vAlign w:val="bottom"/>
          </w:tcPr>
          <w:p w14:paraId="24D7621D" w14:textId="798F335C" w:rsidR="00EB335F" w:rsidRPr="00EB335F" w:rsidRDefault="00EB335F" w:rsidP="00EB335F">
            <w:pPr>
              <w:pBdr>
                <w:bottom w:val="single" w:sz="4" w:space="1" w:color="auto"/>
              </w:pBdr>
              <w:tabs>
                <w:tab w:val="decimal" w:pos="991"/>
              </w:tabs>
              <w:spacing w:line="320" w:lineRule="exact"/>
              <w:ind w:left="1"/>
              <w:rPr>
                <w:rFonts w:cs="Arial"/>
                <w:spacing w:val="-4"/>
              </w:rPr>
            </w:pPr>
            <w:r w:rsidRPr="00EB335F">
              <w:rPr>
                <w:rFonts w:cs="Arial"/>
                <w:spacing w:val="-4"/>
              </w:rPr>
              <w:t>1,510</w:t>
            </w:r>
          </w:p>
        </w:tc>
        <w:tc>
          <w:tcPr>
            <w:tcW w:w="1260" w:type="dxa"/>
            <w:tcBorders>
              <w:top w:val="nil"/>
              <w:bottom w:val="nil"/>
            </w:tcBorders>
            <w:vAlign w:val="bottom"/>
          </w:tcPr>
          <w:p w14:paraId="75DBC973" w14:textId="2136E50E" w:rsidR="00EB335F" w:rsidRPr="00903FE4" w:rsidRDefault="00EB335F" w:rsidP="00EB335F">
            <w:pPr>
              <w:pBdr>
                <w:bottom w:val="single" w:sz="4" w:space="1" w:color="auto"/>
              </w:pBdr>
              <w:tabs>
                <w:tab w:val="decimal" w:pos="991"/>
              </w:tabs>
              <w:spacing w:line="320" w:lineRule="exact"/>
              <w:ind w:left="1"/>
              <w:rPr>
                <w:rFonts w:cs="Arial"/>
                <w:spacing w:val="-4"/>
              </w:rPr>
            </w:pPr>
            <w:r w:rsidRPr="00EB335F">
              <w:rPr>
                <w:rFonts w:cs="Arial"/>
                <w:spacing w:val="-4"/>
              </w:rPr>
              <w:t>1,482</w:t>
            </w:r>
          </w:p>
        </w:tc>
        <w:tc>
          <w:tcPr>
            <w:tcW w:w="1260" w:type="dxa"/>
            <w:vAlign w:val="bottom"/>
          </w:tcPr>
          <w:p w14:paraId="0BCC3598" w14:textId="7A59670B" w:rsidR="00EB335F" w:rsidRPr="00903FE4" w:rsidRDefault="00EB335F" w:rsidP="00EB335F">
            <w:pPr>
              <w:pBdr>
                <w:bottom w:val="single" w:sz="4" w:space="1" w:color="auto"/>
              </w:pBdr>
              <w:tabs>
                <w:tab w:val="decimal" w:pos="991"/>
              </w:tabs>
              <w:spacing w:line="320" w:lineRule="exact"/>
              <w:ind w:left="1"/>
              <w:rPr>
                <w:rFonts w:cs="Arial"/>
                <w:spacing w:val="-4"/>
              </w:rPr>
            </w:pPr>
            <w:r w:rsidRPr="00EB335F">
              <w:rPr>
                <w:rFonts w:cs="Arial"/>
                <w:spacing w:val="-4"/>
              </w:rPr>
              <w:t>1,46</w:t>
            </w:r>
            <w:r w:rsidR="00F87DCB">
              <w:rPr>
                <w:rFonts w:cs="Arial"/>
                <w:spacing w:val="-4"/>
              </w:rPr>
              <w:t>1</w:t>
            </w:r>
          </w:p>
        </w:tc>
        <w:tc>
          <w:tcPr>
            <w:tcW w:w="1260" w:type="dxa"/>
            <w:tcBorders>
              <w:top w:val="nil"/>
              <w:bottom w:val="nil"/>
            </w:tcBorders>
            <w:vAlign w:val="bottom"/>
          </w:tcPr>
          <w:p w14:paraId="3430C297" w14:textId="0F885748" w:rsidR="00EB335F" w:rsidRPr="00903FE4" w:rsidRDefault="00EB335F" w:rsidP="00EB335F">
            <w:pPr>
              <w:pBdr>
                <w:bottom w:val="single" w:sz="4" w:space="1" w:color="auto"/>
              </w:pBdr>
              <w:tabs>
                <w:tab w:val="decimal" w:pos="991"/>
              </w:tabs>
              <w:spacing w:line="320" w:lineRule="exact"/>
              <w:ind w:left="1"/>
              <w:rPr>
                <w:rFonts w:cs="Arial"/>
                <w:spacing w:val="-4"/>
              </w:rPr>
            </w:pPr>
            <w:r w:rsidRPr="009A7C18">
              <w:rPr>
                <w:rFonts w:cs="Arial"/>
                <w:spacing w:val="-4"/>
              </w:rPr>
              <w:t>137</w:t>
            </w:r>
          </w:p>
        </w:tc>
      </w:tr>
      <w:tr w:rsidR="00EB335F" w:rsidRPr="004D2D1D" w14:paraId="007DA5F0" w14:textId="77777777" w:rsidTr="00EB335F">
        <w:tblPrEx>
          <w:tblLook w:val="0000" w:firstRow="0" w:lastRow="0" w:firstColumn="0" w:lastColumn="0" w:noHBand="0" w:noVBand="0"/>
        </w:tblPrEx>
        <w:tc>
          <w:tcPr>
            <w:tcW w:w="4230" w:type="dxa"/>
            <w:tcBorders>
              <w:top w:val="nil"/>
              <w:left w:val="nil"/>
              <w:bottom w:val="nil"/>
              <w:right w:val="nil"/>
            </w:tcBorders>
          </w:tcPr>
          <w:p w14:paraId="6FC66392" w14:textId="77777777" w:rsidR="00EB335F" w:rsidRPr="00903FE4" w:rsidRDefault="00EB335F" w:rsidP="00EB335F">
            <w:pPr>
              <w:tabs>
                <w:tab w:val="left" w:pos="1440"/>
              </w:tabs>
              <w:spacing w:line="320" w:lineRule="exact"/>
              <w:ind w:left="165" w:hanging="165"/>
              <w:rPr>
                <w:rFonts w:cs="Arial"/>
                <w:b/>
                <w:bCs/>
              </w:rPr>
            </w:pPr>
            <w:r w:rsidRPr="00903FE4">
              <w:rPr>
                <w:rFonts w:cs="Arial"/>
              </w:rPr>
              <w:t>Total</w:t>
            </w:r>
          </w:p>
        </w:tc>
        <w:tc>
          <w:tcPr>
            <w:tcW w:w="1260" w:type="dxa"/>
            <w:tcBorders>
              <w:top w:val="nil"/>
              <w:left w:val="nil"/>
              <w:bottom w:val="nil"/>
            </w:tcBorders>
            <w:vAlign w:val="bottom"/>
          </w:tcPr>
          <w:p w14:paraId="28E6C8BC" w14:textId="6B4C3AEA" w:rsidR="00EB335F" w:rsidRPr="00903FE4" w:rsidRDefault="0081097F" w:rsidP="00EB335F">
            <w:pPr>
              <w:pBdr>
                <w:bottom w:val="single" w:sz="4" w:space="1" w:color="auto"/>
              </w:pBdr>
              <w:tabs>
                <w:tab w:val="decimal" w:pos="991"/>
              </w:tabs>
              <w:spacing w:line="320" w:lineRule="exact"/>
              <w:ind w:left="1"/>
              <w:rPr>
                <w:rFonts w:cs="Arial"/>
                <w:spacing w:val="-4"/>
              </w:rPr>
            </w:pPr>
            <w:r>
              <w:rPr>
                <w:rFonts w:cs="Arial"/>
                <w:spacing w:val="-4"/>
              </w:rPr>
              <w:t>27,764</w:t>
            </w:r>
          </w:p>
        </w:tc>
        <w:tc>
          <w:tcPr>
            <w:tcW w:w="1260" w:type="dxa"/>
            <w:tcBorders>
              <w:top w:val="nil"/>
              <w:bottom w:val="nil"/>
            </w:tcBorders>
            <w:vAlign w:val="bottom"/>
          </w:tcPr>
          <w:p w14:paraId="38AF8EF7" w14:textId="4BF8B9FA" w:rsidR="00EB335F" w:rsidRPr="00903FE4" w:rsidRDefault="00EB335F" w:rsidP="00EB335F">
            <w:pPr>
              <w:pBdr>
                <w:bottom w:val="single" w:sz="4" w:space="1" w:color="auto"/>
              </w:pBdr>
              <w:tabs>
                <w:tab w:val="decimal" w:pos="991"/>
              </w:tabs>
              <w:spacing w:line="320" w:lineRule="exact"/>
              <w:ind w:left="1"/>
              <w:rPr>
                <w:rFonts w:cs="Arial"/>
                <w:spacing w:val="-4"/>
              </w:rPr>
            </w:pPr>
            <w:r w:rsidRPr="00EB335F">
              <w:rPr>
                <w:rFonts w:cs="Arial"/>
                <w:spacing w:val="-4"/>
              </w:rPr>
              <w:t>14,000</w:t>
            </w:r>
          </w:p>
        </w:tc>
        <w:tc>
          <w:tcPr>
            <w:tcW w:w="1260" w:type="dxa"/>
            <w:tcBorders>
              <w:top w:val="nil"/>
              <w:bottom w:val="nil"/>
            </w:tcBorders>
            <w:vAlign w:val="bottom"/>
          </w:tcPr>
          <w:p w14:paraId="420C7C30" w14:textId="311B573C" w:rsidR="00EB335F" w:rsidRPr="00903FE4" w:rsidRDefault="00EF5B45" w:rsidP="00EB335F">
            <w:pPr>
              <w:pBdr>
                <w:bottom w:val="single" w:sz="4" w:space="1" w:color="auto"/>
              </w:pBdr>
              <w:tabs>
                <w:tab w:val="decimal" w:pos="991"/>
              </w:tabs>
              <w:spacing w:line="320" w:lineRule="exact"/>
              <w:ind w:left="1"/>
              <w:rPr>
                <w:rFonts w:cs="Arial"/>
                <w:spacing w:val="-4"/>
              </w:rPr>
            </w:pPr>
            <w:r>
              <w:rPr>
                <w:rFonts w:cs="Arial"/>
                <w:spacing w:val="-4"/>
              </w:rPr>
              <w:t>20,398</w:t>
            </w:r>
          </w:p>
        </w:tc>
        <w:tc>
          <w:tcPr>
            <w:tcW w:w="1260" w:type="dxa"/>
            <w:tcBorders>
              <w:top w:val="nil"/>
              <w:bottom w:val="nil"/>
            </w:tcBorders>
            <w:vAlign w:val="bottom"/>
          </w:tcPr>
          <w:p w14:paraId="74050AD6" w14:textId="0EA60A58" w:rsidR="00EB335F" w:rsidRPr="00903FE4" w:rsidRDefault="00EB335F" w:rsidP="00EB335F">
            <w:pPr>
              <w:pBdr>
                <w:bottom w:val="single" w:sz="4" w:space="1" w:color="auto"/>
              </w:pBdr>
              <w:tabs>
                <w:tab w:val="decimal" w:pos="991"/>
              </w:tabs>
              <w:spacing w:line="320" w:lineRule="exact"/>
              <w:ind w:left="1"/>
              <w:rPr>
                <w:rFonts w:cs="Arial"/>
                <w:spacing w:val="-4"/>
              </w:rPr>
            </w:pPr>
            <w:r w:rsidRPr="009A7C18">
              <w:rPr>
                <w:rFonts w:cs="Arial"/>
                <w:spacing w:val="-4"/>
              </w:rPr>
              <w:t>6,558</w:t>
            </w:r>
          </w:p>
        </w:tc>
      </w:tr>
      <w:tr w:rsidR="00EB335F" w:rsidRPr="004D2D1D" w14:paraId="4419F5BE" w14:textId="77777777" w:rsidTr="00EB335F">
        <w:tblPrEx>
          <w:tblLook w:val="0000" w:firstRow="0" w:lastRow="0" w:firstColumn="0" w:lastColumn="0" w:noHBand="0" w:noVBand="0"/>
        </w:tblPrEx>
        <w:tc>
          <w:tcPr>
            <w:tcW w:w="4230" w:type="dxa"/>
            <w:tcBorders>
              <w:top w:val="nil"/>
              <w:left w:val="nil"/>
              <w:bottom w:val="nil"/>
              <w:right w:val="nil"/>
            </w:tcBorders>
          </w:tcPr>
          <w:p w14:paraId="0731317B" w14:textId="03D147CC" w:rsidR="00EB335F" w:rsidRPr="00903FE4" w:rsidRDefault="00EB335F" w:rsidP="00EB335F">
            <w:pPr>
              <w:tabs>
                <w:tab w:val="left" w:pos="567"/>
                <w:tab w:val="left" w:pos="1134"/>
                <w:tab w:val="left" w:pos="1701"/>
              </w:tabs>
              <w:spacing w:line="340" w:lineRule="exact"/>
              <w:ind w:left="165" w:hanging="165"/>
              <w:jc w:val="thaiDistribute"/>
              <w:rPr>
                <w:rFonts w:cs="Arial"/>
                <w:b/>
                <w:bCs/>
              </w:rPr>
            </w:pPr>
            <w:r w:rsidRPr="00903FE4">
              <w:rPr>
                <w:rFonts w:cs="Arial"/>
                <w:b/>
                <w:bCs/>
              </w:rPr>
              <w:t>Deferred tax liabilities</w:t>
            </w:r>
          </w:p>
        </w:tc>
        <w:tc>
          <w:tcPr>
            <w:tcW w:w="1260" w:type="dxa"/>
            <w:tcBorders>
              <w:top w:val="nil"/>
              <w:left w:val="nil"/>
              <w:bottom w:val="nil"/>
            </w:tcBorders>
            <w:vAlign w:val="bottom"/>
          </w:tcPr>
          <w:p w14:paraId="0543EE44" w14:textId="77777777" w:rsidR="00EB335F" w:rsidRPr="00903FE4" w:rsidRDefault="00EB335F" w:rsidP="00EB335F">
            <w:pPr>
              <w:tabs>
                <w:tab w:val="decimal" w:pos="991"/>
              </w:tabs>
              <w:spacing w:line="340" w:lineRule="exact"/>
              <w:ind w:left="1"/>
              <w:rPr>
                <w:rFonts w:cs="Arial"/>
                <w:spacing w:val="-4"/>
              </w:rPr>
            </w:pPr>
          </w:p>
        </w:tc>
        <w:tc>
          <w:tcPr>
            <w:tcW w:w="1260" w:type="dxa"/>
            <w:tcBorders>
              <w:top w:val="nil"/>
              <w:bottom w:val="nil"/>
            </w:tcBorders>
            <w:vAlign w:val="bottom"/>
          </w:tcPr>
          <w:p w14:paraId="1A184B1F" w14:textId="77777777" w:rsidR="00EB335F" w:rsidRPr="00903FE4" w:rsidRDefault="00EB335F" w:rsidP="00EB335F">
            <w:pPr>
              <w:tabs>
                <w:tab w:val="decimal" w:pos="991"/>
              </w:tabs>
              <w:spacing w:line="340" w:lineRule="exact"/>
              <w:ind w:left="1"/>
              <w:rPr>
                <w:rFonts w:cs="Arial"/>
                <w:spacing w:val="-4"/>
              </w:rPr>
            </w:pPr>
          </w:p>
        </w:tc>
        <w:tc>
          <w:tcPr>
            <w:tcW w:w="1260" w:type="dxa"/>
            <w:tcBorders>
              <w:top w:val="nil"/>
              <w:bottom w:val="nil"/>
            </w:tcBorders>
            <w:vAlign w:val="bottom"/>
          </w:tcPr>
          <w:p w14:paraId="3106A261" w14:textId="77777777" w:rsidR="00EB335F" w:rsidRPr="00903FE4" w:rsidRDefault="00EB335F" w:rsidP="00EB335F">
            <w:pPr>
              <w:tabs>
                <w:tab w:val="decimal" w:pos="991"/>
              </w:tabs>
              <w:spacing w:line="340" w:lineRule="exact"/>
              <w:ind w:left="1"/>
              <w:rPr>
                <w:rFonts w:cs="Arial"/>
                <w:spacing w:val="-4"/>
              </w:rPr>
            </w:pPr>
          </w:p>
        </w:tc>
        <w:tc>
          <w:tcPr>
            <w:tcW w:w="1260" w:type="dxa"/>
            <w:tcBorders>
              <w:top w:val="nil"/>
              <w:bottom w:val="nil"/>
            </w:tcBorders>
            <w:vAlign w:val="bottom"/>
          </w:tcPr>
          <w:p w14:paraId="66902CF7" w14:textId="77777777" w:rsidR="00EB335F" w:rsidRPr="00903FE4" w:rsidRDefault="00EB335F" w:rsidP="00EB335F">
            <w:pPr>
              <w:tabs>
                <w:tab w:val="decimal" w:pos="991"/>
              </w:tabs>
              <w:spacing w:line="340" w:lineRule="exact"/>
              <w:ind w:left="1"/>
              <w:rPr>
                <w:rFonts w:cs="Arial"/>
                <w:spacing w:val="-4"/>
              </w:rPr>
            </w:pPr>
          </w:p>
        </w:tc>
      </w:tr>
      <w:tr w:rsidR="00EB335F" w:rsidRPr="004D2D1D" w14:paraId="7A742193" w14:textId="77777777" w:rsidTr="00EB335F">
        <w:tblPrEx>
          <w:tblLook w:val="0000" w:firstRow="0" w:lastRow="0" w:firstColumn="0" w:lastColumn="0" w:noHBand="0" w:noVBand="0"/>
        </w:tblPrEx>
        <w:tc>
          <w:tcPr>
            <w:tcW w:w="4230" w:type="dxa"/>
            <w:tcBorders>
              <w:top w:val="nil"/>
              <w:left w:val="nil"/>
              <w:bottom w:val="nil"/>
              <w:right w:val="nil"/>
            </w:tcBorders>
          </w:tcPr>
          <w:p w14:paraId="32F55716" w14:textId="77777777" w:rsidR="00EB335F" w:rsidRPr="00903FE4" w:rsidRDefault="00EB335F" w:rsidP="00EB335F">
            <w:pPr>
              <w:tabs>
                <w:tab w:val="left" w:pos="1440"/>
              </w:tabs>
              <w:spacing w:line="340" w:lineRule="exact"/>
              <w:ind w:left="165" w:right="-108" w:hanging="165"/>
              <w:rPr>
                <w:rFonts w:cs="Arial"/>
                <w:rtl/>
                <w:cs/>
                <w:lang w:val="en-US"/>
              </w:rPr>
            </w:pPr>
            <w:r w:rsidRPr="00903FE4">
              <w:rPr>
                <w:rFonts w:cs="Arial"/>
                <w:lang w:val="en-US"/>
              </w:rPr>
              <w:t>Receivables from financial lease agreements</w:t>
            </w:r>
          </w:p>
        </w:tc>
        <w:tc>
          <w:tcPr>
            <w:tcW w:w="1260" w:type="dxa"/>
            <w:vAlign w:val="bottom"/>
          </w:tcPr>
          <w:p w14:paraId="091AB166" w14:textId="4D9A1D5C" w:rsidR="00EB335F" w:rsidRPr="00903FE4" w:rsidRDefault="00EB335F" w:rsidP="00EB335F">
            <w:pPr>
              <w:tabs>
                <w:tab w:val="decimal" w:pos="991"/>
              </w:tabs>
              <w:spacing w:line="340" w:lineRule="exact"/>
              <w:ind w:left="1"/>
              <w:rPr>
                <w:rFonts w:cs="Arial"/>
                <w:spacing w:val="-4"/>
              </w:rPr>
            </w:pPr>
            <w:r w:rsidRPr="00EB335F">
              <w:rPr>
                <w:rFonts w:cs="Arial"/>
                <w:spacing w:val="-4"/>
              </w:rPr>
              <w:t>(707)</w:t>
            </w:r>
          </w:p>
        </w:tc>
        <w:tc>
          <w:tcPr>
            <w:tcW w:w="1260" w:type="dxa"/>
            <w:tcBorders>
              <w:top w:val="nil"/>
              <w:bottom w:val="nil"/>
            </w:tcBorders>
            <w:vAlign w:val="bottom"/>
          </w:tcPr>
          <w:p w14:paraId="601457B1" w14:textId="4040396F" w:rsidR="00EB335F" w:rsidRPr="00903FE4" w:rsidRDefault="00EB335F" w:rsidP="00EB335F">
            <w:pPr>
              <w:tabs>
                <w:tab w:val="decimal" w:pos="991"/>
              </w:tabs>
              <w:spacing w:line="340" w:lineRule="exact"/>
              <w:ind w:left="1"/>
              <w:rPr>
                <w:rFonts w:cs="Arial"/>
                <w:spacing w:val="-4"/>
              </w:rPr>
            </w:pPr>
            <w:r w:rsidRPr="00EB335F">
              <w:rPr>
                <w:rFonts w:cs="Arial"/>
                <w:spacing w:val="-4"/>
              </w:rPr>
              <w:t>(807)</w:t>
            </w:r>
          </w:p>
        </w:tc>
        <w:tc>
          <w:tcPr>
            <w:tcW w:w="1260" w:type="dxa"/>
            <w:vAlign w:val="bottom"/>
          </w:tcPr>
          <w:p w14:paraId="0774FFA4" w14:textId="7AE837AE" w:rsidR="00EB335F" w:rsidRPr="00903FE4" w:rsidRDefault="00EB335F" w:rsidP="00EB335F">
            <w:pPr>
              <w:tabs>
                <w:tab w:val="decimal" w:pos="991"/>
              </w:tabs>
              <w:spacing w:line="340" w:lineRule="exact"/>
              <w:ind w:left="1"/>
              <w:rPr>
                <w:rFonts w:cs="Arial"/>
                <w:spacing w:val="-4"/>
              </w:rPr>
            </w:pPr>
            <w:r w:rsidRPr="00EB335F">
              <w:rPr>
                <w:rFonts w:cs="Arial"/>
                <w:spacing w:val="-4"/>
              </w:rPr>
              <w:t>-</w:t>
            </w:r>
          </w:p>
        </w:tc>
        <w:tc>
          <w:tcPr>
            <w:tcW w:w="1260" w:type="dxa"/>
            <w:tcBorders>
              <w:top w:val="nil"/>
              <w:bottom w:val="nil"/>
            </w:tcBorders>
            <w:vAlign w:val="bottom"/>
          </w:tcPr>
          <w:p w14:paraId="2E7FDDFE" w14:textId="58B6C66F" w:rsidR="00EB335F" w:rsidRPr="00903FE4" w:rsidRDefault="00EB335F" w:rsidP="00EB335F">
            <w:pPr>
              <w:tabs>
                <w:tab w:val="decimal" w:pos="991"/>
              </w:tabs>
              <w:spacing w:line="340" w:lineRule="exact"/>
              <w:ind w:left="1"/>
              <w:rPr>
                <w:rFonts w:cs="Arial"/>
                <w:spacing w:val="-4"/>
              </w:rPr>
            </w:pPr>
            <w:r w:rsidRPr="00166D83">
              <w:rPr>
                <w:rFonts w:cs="Arial"/>
                <w:spacing w:val="-4"/>
              </w:rPr>
              <w:t>-</w:t>
            </w:r>
          </w:p>
        </w:tc>
      </w:tr>
      <w:tr w:rsidR="00EB335F" w:rsidRPr="004D2D1D" w14:paraId="4D81C371" w14:textId="77777777" w:rsidTr="00EB335F">
        <w:tblPrEx>
          <w:tblLook w:val="0000" w:firstRow="0" w:lastRow="0" w:firstColumn="0" w:lastColumn="0" w:noHBand="0" w:noVBand="0"/>
        </w:tblPrEx>
        <w:tc>
          <w:tcPr>
            <w:tcW w:w="4230" w:type="dxa"/>
            <w:tcBorders>
              <w:top w:val="nil"/>
              <w:left w:val="nil"/>
              <w:bottom w:val="nil"/>
              <w:right w:val="nil"/>
            </w:tcBorders>
          </w:tcPr>
          <w:p w14:paraId="656C66F2" w14:textId="2CD17292" w:rsidR="00EB335F" w:rsidRPr="00903FE4" w:rsidRDefault="00EB335F" w:rsidP="00EB335F">
            <w:pPr>
              <w:tabs>
                <w:tab w:val="left" w:pos="1440"/>
              </w:tabs>
              <w:spacing w:line="340" w:lineRule="exact"/>
              <w:ind w:left="165" w:right="-108" w:hanging="165"/>
              <w:rPr>
                <w:rFonts w:cs="Arial"/>
                <w:lang w:val="en-US"/>
              </w:rPr>
            </w:pPr>
            <w:r w:rsidRPr="00903FE4">
              <w:rPr>
                <w:rFonts w:cs="Arial"/>
              </w:rPr>
              <w:t>Lease</w:t>
            </w:r>
          </w:p>
        </w:tc>
        <w:tc>
          <w:tcPr>
            <w:tcW w:w="1260" w:type="dxa"/>
            <w:vAlign w:val="bottom"/>
          </w:tcPr>
          <w:p w14:paraId="0AB63C3E" w14:textId="39ACFEAE" w:rsidR="00EB335F" w:rsidRPr="00903FE4" w:rsidRDefault="00EB335F" w:rsidP="00EB335F">
            <w:pPr>
              <w:tabs>
                <w:tab w:val="decimal" w:pos="991"/>
              </w:tabs>
              <w:spacing w:line="340" w:lineRule="exact"/>
              <w:ind w:left="1"/>
              <w:rPr>
                <w:rFonts w:cs="Arial"/>
                <w:spacing w:val="-4"/>
              </w:rPr>
            </w:pPr>
            <w:r w:rsidRPr="00EB335F">
              <w:rPr>
                <w:rFonts w:cs="Arial"/>
                <w:spacing w:val="-4"/>
              </w:rPr>
              <w:t>(17)</w:t>
            </w:r>
          </w:p>
        </w:tc>
        <w:tc>
          <w:tcPr>
            <w:tcW w:w="1260" w:type="dxa"/>
            <w:tcBorders>
              <w:top w:val="nil"/>
              <w:bottom w:val="nil"/>
            </w:tcBorders>
            <w:vAlign w:val="bottom"/>
          </w:tcPr>
          <w:p w14:paraId="0C31C056" w14:textId="3FAF22EF" w:rsidR="00EB335F" w:rsidRPr="00903FE4" w:rsidRDefault="00EB335F" w:rsidP="00EB335F">
            <w:pPr>
              <w:tabs>
                <w:tab w:val="decimal" w:pos="991"/>
              </w:tabs>
              <w:spacing w:line="340" w:lineRule="exact"/>
              <w:ind w:left="1"/>
              <w:rPr>
                <w:rFonts w:cs="Arial"/>
                <w:spacing w:val="-4"/>
              </w:rPr>
            </w:pPr>
            <w:r w:rsidRPr="00EB335F">
              <w:rPr>
                <w:rFonts w:cs="Arial"/>
                <w:spacing w:val="-4"/>
              </w:rPr>
              <w:t>(182)</w:t>
            </w:r>
          </w:p>
        </w:tc>
        <w:tc>
          <w:tcPr>
            <w:tcW w:w="1260" w:type="dxa"/>
            <w:vAlign w:val="bottom"/>
          </w:tcPr>
          <w:p w14:paraId="6BAC645A" w14:textId="3CDBF2FB" w:rsidR="00EB335F" w:rsidRPr="00903FE4" w:rsidRDefault="00EB335F" w:rsidP="00EB335F">
            <w:pPr>
              <w:tabs>
                <w:tab w:val="decimal" w:pos="991"/>
              </w:tabs>
              <w:spacing w:line="340" w:lineRule="exact"/>
              <w:ind w:left="1"/>
              <w:rPr>
                <w:rFonts w:cs="Arial"/>
                <w:spacing w:val="-4"/>
              </w:rPr>
            </w:pPr>
            <w:r w:rsidRPr="00EB335F">
              <w:rPr>
                <w:rFonts w:cs="Arial"/>
                <w:spacing w:val="-4"/>
              </w:rPr>
              <w:t>-</w:t>
            </w:r>
          </w:p>
        </w:tc>
        <w:tc>
          <w:tcPr>
            <w:tcW w:w="1260" w:type="dxa"/>
            <w:tcBorders>
              <w:top w:val="nil"/>
              <w:bottom w:val="nil"/>
            </w:tcBorders>
            <w:vAlign w:val="bottom"/>
          </w:tcPr>
          <w:p w14:paraId="4F92CAFA" w14:textId="7F426EEF" w:rsidR="00EB335F" w:rsidRPr="00903FE4" w:rsidRDefault="00EB335F" w:rsidP="00EB335F">
            <w:pPr>
              <w:tabs>
                <w:tab w:val="decimal" w:pos="991"/>
              </w:tabs>
              <w:spacing w:line="340" w:lineRule="exact"/>
              <w:ind w:left="1"/>
              <w:rPr>
                <w:rFonts w:cs="Arial"/>
                <w:spacing w:val="-4"/>
              </w:rPr>
            </w:pPr>
            <w:r w:rsidRPr="00166D83">
              <w:rPr>
                <w:rFonts w:cs="Arial"/>
                <w:spacing w:val="-4"/>
              </w:rPr>
              <w:t>(182)</w:t>
            </w:r>
          </w:p>
        </w:tc>
      </w:tr>
      <w:tr w:rsidR="00EB335F" w:rsidRPr="004D2D1D" w14:paraId="33CFD1E2" w14:textId="77777777" w:rsidTr="00EB335F">
        <w:tblPrEx>
          <w:tblLook w:val="0000" w:firstRow="0" w:lastRow="0" w:firstColumn="0" w:lastColumn="0" w:noHBand="0" w:noVBand="0"/>
        </w:tblPrEx>
        <w:tc>
          <w:tcPr>
            <w:tcW w:w="4230" w:type="dxa"/>
            <w:tcBorders>
              <w:top w:val="nil"/>
              <w:left w:val="nil"/>
              <w:bottom w:val="nil"/>
              <w:right w:val="nil"/>
            </w:tcBorders>
          </w:tcPr>
          <w:p w14:paraId="54390F78" w14:textId="5F2679A6" w:rsidR="00EB335F" w:rsidRPr="00903FE4" w:rsidRDefault="00EB335F" w:rsidP="00EB335F">
            <w:pPr>
              <w:tabs>
                <w:tab w:val="left" w:pos="1440"/>
              </w:tabs>
              <w:spacing w:line="340" w:lineRule="exact"/>
              <w:ind w:left="165" w:hanging="165"/>
              <w:rPr>
                <w:rFonts w:cs="Arial"/>
              </w:rPr>
            </w:pPr>
            <w:r w:rsidRPr="00903FE4">
              <w:rPr>
                <w:rFonts w:cs="Arial"/>
              </w:rPr>
              <w:t>Other current financial assets</w:t>
            </w:r>
          </w:p>
        </w:tc>
        <w:tc>
          <w:tcPr>
            <w:tcW w:w="1260" w:type="dxa"/>
            <w:vAlign w:val="bottom"/>
          </w:tcPr>
          <w:p w14:paraId="2C134D3B" w14:textId="5D055DF3" w:rsidR="00EB335F" w:rsidRPr="00903FE4" w:rsidRDefault="00EB335F" w:rsidP="00EB335F">
            <w:pPr>
              <w:pBdr>
                <w:bottom w:val="single" w:sz="4" w:space="1" w:color="auto"/>
              </w:pBdr>
              <w:tabs>
                <w:tab w:val="decimal" w:pos="991"/>
              </w:tabs>
              <w:spacing w:line="340" w:lineRule="exact"/>
              <w:ind w:left="1"/>
              <w:rPr>
                <w:rFonts w:cs="Arial"/>
                <w:spacing w:val="-4"/>
              </w:rPr>
            </w:pPr>
            <w:r w:rsidRPr="00EB335F">
              <w:rPr>
                <w:rFonts w:cs="Arial"/>
                <w:spacing w:val="-4"/>
              </w:rPr>
              <w:t>75</w:t>
            </w:r>
          </w:p>
        </w:tc>
        <w:tc>
          <w:tcPr>
            <w:tcW w:w="1260" w:type="dxa"/>
            <w:tcBorders>
              <w:top w:val="nil"/>
              <w:bottom w:val="nil"/>
            </w:tcBorders>
            <w:vAlign w:val="bottom"/>
          </w:tcPr>
          <w:p w14:paraId="7B8693B7" w14:textId="2FE23312" w:rsidR="00EB335F" w:rsidRPr="00903FE4" w:rsidRDefault="00EB335F" w:rsidP="00EB335F">
            <w:pPr>
              <w:pBdr>
                <w:bottom w:val="single" w:sz="4" w:space="1" w:color="auto"/>
              </w:pBdr>
              <w:tabs>
                <w:tab w:val="decimal" w:pos="991"/>
              </w:tabs>
              <w:spacing w:line="340" w:lineRule="exact"/>
              <w:ind w:left="1"/>
              <w:rPr>
                <w:rFonts w:cs="Arial"/>
                <w:spacing w:val="-4"/>
              </w:rPr>
            </w:pPr>
            <w:r w:rsidRPr="00EB335F">
              <w:rPr>
                <w:rFonts w:cs="Arial"/>
                <w:spacing w:val="-4"/>
              </w:rPr>
              <w:t>-</w:t>
            </w:r>
          </w:p>
        </w:tc>
        <w:tc>
          <w:tcPr>
            <w:tcW w:w="1260" w:type="dxa"/>
            <w:vAlign w:val="bottom"/>
          </w:tcPr>
          <w:p w14:paraId="74DDD807" w14:textId="13CDF868" w:rsidR="00EB335F" w:rsidRPr="00903FE4" w:rsidRDefault="00EB335F" w:rsidP="00EB335F">
            <w:pPr>
              <w:pBdr>
                <w:bottom w:val="single" w:sz="4" w:space="1" w:color="auto"/>
              </w:pBdr>
              <w:tabs>
                <w:tab w:val="decimal" w:pos="991"/>
              </w:tabs>
              <w:spacing w:line="340" w:lineRule="exact"/>
              <w:ind w:left="1"/>
              <w:rPr>
                <w:rFonts w:cs="Arial"/>
                <w:spacing w:val="-4"/>
              </w:rPr>
            </w:pPr>
            <w:r w:rsidRPr="00EB335F">
              <w:rPr>
                <w:rFonts w:cs="Arial"/>
                <w:spacing w:val="-4"/>
              </w:rPr>
              <w:t>75</w:t>
            </w:r>
          </w:p>
        </w:tc>
        <w:tc>
          <w:tcPr>
            <w:tcW w:w="1260" w:type="dxa"/>
            <w:tcBorders>
              <w:top w:val="nil"/>
              <w:bottom w:val="nil"/>
            </w:tcBorders>
            <w:vAlign w:val="bottom"/>
          </w:tcPr>
          <w:p w14:paraId="7DB56AD1" w14:textId="45CFE6AC" w:rsidR="00EB335F" w:rsidRPr="00903FE4" w:rsidRDefault="00EB335F" w:rsidP="00EB335F">
            <w:pPr>
              <w:pBdr>
                <w:bottom w:val="single" w:sz="4" w:space="1" w:color="auto"/>
              </w:pBdr>
              <w:tabs>
                <w:tab w:val="decimal" w:pos="991"/>
              </w:tabs>
              <w:spacing w:line="340" w:lineRule="exact"/>
              <w:ind w:left="1"/>
              <w:rPr>
                <w:rFonts w:cs="Arial"/>
                <w:spacing w:val="-4"/>
              </w:rPr>
            </w:pPr>
            <w:r w:rsidRPr="00166D83">
              <w:rPr>
                <w:rFonts w:cs="Arial"/>
                <w:spacing w:val="-4"/>
              </w:rPr>
              <w:t>-</w:t>
            </w:r>
          </w:p>
        </w:tc>
      </w:tr>
      <w:tr w:rsidR="00EB335F" w:rsidRPr="004D2D1D" w14:paraId="62DCB7C8" w14:textId="77777777" w:rsidTr="00EB335F">
        <w:tblPrEx>
          <w:tblLook w:val="0000" w:firstRow="0" w:lastRow="0" w:firstColumn="0" w:lastColumn="0" w:noHBand="0" w:noVBand="0"/>
        </w:tblPrEx>
        <w:tc>
          <w:tcPr>
            <w:tcW w:w="4230" w:type="dxa"/>
            <w:tcBorders>
              <w:top w:val="nil"/>
              <w:left w:val="nil"/>
              <w:bottom w:val="nil"/>
              <w:right w:val="nil"/>
            </w:tcBorders>
          </w:tcPr>
          <w:p w14:paraId="46B38B9D" w14:textId="77777777" w:rsidR="00EB335F" w:rsidRPr="00903FE4" w:rsidRDefault="00EB335F" w:rsidP="00EB335F">
            <w:pPr>
              <w:tabs>
                <w:tab w:val="left" w:pos="1440"/>
              </w:tabs>
              <w:spacing w:line="340" w:lineRule="exact"/>
              <w:ind w:left="165" w:hanging="165"/>
              <w:rPr>
                <w:rFonts w:cs="Arial"/>
              </w:rPr>
            </w:pPr>
            <w:r w:rsidRPr="00903FE4">
              <w:rPr>
                <w:rFonts w:cs="Arial"/>
              </w:rPr>
              <w:t>Total</w:t>
            </w:r>
          </w:p>
        </w:tc>
        <w:tc>
          <w:tcPr>
            <w:tcW w:w="1260" w:type="dxa"/>
            <w:vAlign w:val="bottom"/>
          </w:tcPr>
          <w:p w14:paraId="70FFEEEF" w14:textId="5FBF7077" w:rsidR="00EB335F" w:rsidRPr="00903FE4" w:rsidRDefault="00EB335F" w:rsidP="00EB335F">
            <w:pPr>
              <w:pBdr>
                <w:bottom w:val="single" w:sz="4" w:space="1" w:color="auto"/>
              </w:pBdr>
              <w:tabs>
                <w:tab w:val="decimal" w:pos="991"/>
              </w:tabs>
              <w:spacing w:line="340" w:lineRule="exact"/>
              <w:ind w:left="1"/>
              <w:rPr>
                <w:rFonts w:cs="Arial"/>
                <w:spacing w:val="-4"/>
              </w:rPr>
            </w:pPr>
            <w:r w:rsidRPr="00EB335F">
              <w:rPr>
                <w:rFonts w:cs="Arial"/>
                <w:spacing w:val="-4"/>
              </w:rPr>
              <w:t>(649)</w:t>
            </w:r>
          </w:p>
        </w:tc>
        <w:tc>
          <w:tcPr>
            <w:tcW w:w="1260" w:type="dxa"/>
            <w:tcBorders>
              <w:top w:val="nil"/>
              <w:bottom w:val="nil"/>
            </w:tcBorders>
            <w:vAlign w:val="bottom"/>
          </w:tcPr>
          <w:p w14:paraId="257E2C0E" w14:textId="19F99B80" w:rsidR="00EB335F" w:rsidRPr="00903FE4" w:rsidRDefault="00EB335F" w:rsidP="00EB335F">
            <w:pPr>
              <w:pBdr>
                <w:bottom w:val="single" w:sz="4" w:space="1" w:color="auto"/>
              </w:pBdr>
              <w:tabs>
                <w:tab w:val="decimal" w:pos="991"/>
              </w:tabs>
              <w:spacing w:line="340" w:lineRule="exact"/>
              <w:ind w:left="1"/>
              <w:rPr>
                <w:rFonts w:cs="Arial"/>
                <w:spacing w:val="-4"/>
              </w:rPr>
            </w:pPr>
            <w:r w:rsidRPr="00EB335F">
              <w:rPr>
                <w:rFonts w:cs="Arial"/>
                <w:spacing w:val="-4"/>
              </w:rPr>
              <w:t>(989)</w:t>
            </w:r>
          </w:p>
        </w:tc>
        <w:tc>
          <w:tcPr>
            <w:tcW w:w="1260" w:type="dxa"/>
            <w:vAlign w:val="bottom"/>
          </w:tcPr>
          <w:p w14:paraId="746CD7D8" w14:textId="17CF4B0E" w:rsidR="00EB335F" w:rsidRPr="00903FE4" w:rsidRDefault="00EB335F" w:rsidP="00EB335F">
            <w:pPr>
              <w:pBdr>
                <w:bottom w:val="single" w:sz="4" w:space="1" w:color="auto"/>
              </w:pBdr>
              <w:tabs>
                <w:tab w:val="decimal" w:pos="991"/>
              </w:tabs>
              <w:spacing w:line="340" w:lineRule="exact"/>
              <w:ind w:left="1"/>
              <w:rPr>
                <w:rFonts w:cs="Arial"/>
                <w:spacing w:val="-4"/>
              </w:rPr>
            </w:pPr>
            <w:r w:rsidRPr="00EB335F">
              <w:rPr>
                <w:rFonts w:cs="Arial"/>
                <w:spacing w:val="-4"/>
              </w:rPr>
              <w:t>75</w:t>
            </w:r>
          </w:p>
        </w:tc>
        <w:tc>
          <w:tcPr>
            <w:tcW w:w="1260" w:type="dxa"/>
            <w:tcBorders>
              <w:top w:val="nil"/>
              <w:bottom w:val="nil"/>
            </w:tcBorders>
            <w:vAlign w:val="bottom"/>
          </w:tcPr>
          <w:p w14:paraId="0EA1739B" w14:textId="0EC7F3FB" w:rsidR="00EB335F" w:rsidRPr="00903FE4" w:rsidRDefault="00EB335F" w:rsidP="00EB335F">
            <w:pPr>
              <w:pBdr>
                <w:bottom w:val="single" w:sz="4" w:space="1" w:color="auto"/>
              </w:pBdr>
              <w:tabs>
                <w:tab w:val="decimal" w:pos="991"/>
              </w:tabs>
              <w:spacing w:line="340" w:lineRule="exact"/>
              <w:ind w:left="1"/>
              <w:rPr>
                <w:rFonts w:cs="Arial"/>
                <w:spacing w:val="-4"/>
              </w:rPr>
            </w:pPr>
            <w:r w:rsidRPr="00166D83">
              <w:rPr>
                <w:rFonts w:cs="Arial"/>
                <w:spacing w:val="-4"/>
              </w:rPr>
              <w:t>(182)</w:t>
            </w:r>
          </w:p>
        </w:tc>
      </w:tr>
      <w:tr w:rsidR="00EB335F" w:rsidRPr="004D2D1D" w14:paraId="79EF060D" w14:textId="77777777" w:rsidTr="00EB335F">
        <w:tblPrEx>
          <w:tblLook w:val="0000" w:firstRow="0" w:lastRow="0" w:firstColumn="0" w:lastColumn="0" w:noHBand="0" w:noVBand="0"/>
        </w:tblPrEx>
        <w:tc>
          <w:tcPr>
            <w:tcW w:w="4230" w:type="dxa"/>
            <w:tcBorders>
              <w:top w:val="nil"/>
              <w:left w:val="nil"/>
              <w:bottom w:val="nil"/>
              <w:right w:val="nil"/>
            </w:tcBorders>
          </w:tcPr>
          <w:p w14:paraId="48834F85" w14:textId="77777777" w:rsidR="00EB335F" w:rsidRPr="00903FE4" w:rsidRDefault="00EB335F" w:rsidP="00EB335F">
            <w:pPr>
              <w:tabs>
                <w:tab w:val="left" w:pos="1440"/>
              </w:tabs>
              <w:spacing w:line="340" w:lineRule="exact"/>
              <w:ind w:left="165" w:hanging="165"/>
              <w:rPr>
                <w:rFonts w:cs="Arial"/>
                <w:b/>
                <w:bCs/>
              </w:rPr>
            </w:pPr>
            <w:r w:rsidRPr="00903FE4">
              <w:rPr>
                <w:rFonts w:cs="Arial"/>
                <w:b/>
                <w:bCs/>
              </w:rPr>
              <w:t>Deferred tax assets - net</w:t>
            </w:r>
          </w:p>
        </w:tc>
        <w:tc>
          <w:tcPr>
            <w:tcW w:w="1260" w:type="dxa"/>
            <w:vAlign w:val="bottom"/>
          </w:tcPr>
          <w:p w14:paraId="708E6F50" w14:textId="76DABB3C" w:rsidR="00EB335F" w:rsidRPr="00903FE4" w:rsidRDefault="0081097F" w:rsidP="00EB335F">
            <w:pPr>
              <w:pBdr>
                <w:bottom w:val="double" w:sz="4" w:space="1" w:color="auto"/>
              </w:pBdr>
              <w:tabs>
                <w:tab w:val="decimal" w:pos="991"/>
              </w:tabs>
              <w:spacing w:line="340" w:lineRule="exact"/>
              <w:ind w:left="1"/>
              <w:rPr>
                <w:rFonts w:cs="Arial"/>
                <w:spacing w:val="-4"/>
              </w:rPr>
            </w:pPr>
            <w:r>
              <w:rPr>
                <w:rFonts w:cs="Arial"/>
                <w:spacing w:val="-4"/>
              </w:rPr>
              <w:t>27,115</w:t>
            </w:r>
          </w:p>
        </w:tc>
        <w:tc>
          <w:tcPr>
            <w:tcW w:w="1260" w:type="dxa"/>
            <w:tcBorders>
              <w:top w:val="nil"/>
              <w:bottom w:val="nil"/>
            </w:tcBorders>
            <w:vAlign w:val="bottom"/>
          </w:tcPr>
          <w:p w14:paraId="235153A3" w14:textId="3D47870C" w:rsidR="00EB335F" w:rsidRPr="00903FE4" w:rsidRDefault="00EB335F" w:rsidP="00EB335F">
            <w:pPr>
              <w:pBdr>
                <w:bottom w:val="double" w:sz="4" w:space="1" w:color="auto"/>
              </w:pBdr>
              <w:tabs>
                <w:tab w:val="decimal" w:pos="991"/>
              </w:tabs>
              <w:spacing w:line="340" w:lineRule="exact"/>
              <w:ind w:left="1"/>
              <w:rPr>
                <w:rFonts w:cs="Arial"/>
                <w:spacing w:val="-4"/>
              </w:rPr>
            </w:pPr>
            <w:r w:rsidRPr="00EB335F">
              <w:rPr>
                <w:rFonts w:cs="Arial"/>
                <w:spacing w:val="-4"/>
              </w:rPr>
              <w:t>13,011</w:t>
            </w:r>
          </w:p>
        </w:tc>
        <w:tc>
          <w:tcPr>
            <w:tcW w:w="1260" w:type="dxa"/>
            <w:vAlign w:val="bottom"/>
          </w:tcPr>
          <w:p w14:paraId="02026C8F" w14:textId="606DD3DD" w:rsidR="00EB335F" w:rsidRPr="00903FE4" w:rsidRDefault="0081097F" w:rsidP="00EB335F">
            <w:pPr>
              <w:pBdr>
                <w:bottom w:val="double" w:sz="4" w:space="1" w:color="auto"/>
              </w:pBdr>
              <w:tabs>
                <w:tab w:val="decimal" w:pos="991"/>
              </w:tabs>
              <w:spacing w:line="340" w:lineRule="exact"/>
              <w:ind w:left="1"/>
              <w:rPr>
                <w:rFonts w:cs="Arial"/>
                <w:spacing w:val="-4"/>
              </w:rPr>
            </w:pPr>
            <w:r>
              <w:rPr>
                <w:rFonts w:cs="Arial"/>
                <w:spacing w:val="-4"/>
              </w:rPr>
              <w:t>20,473</w:t>
            </w:r>
          </w:p>
        </w:tc>
        <w:tc>
          <w:tcPr>
            <w:tcW w:w="1260" w:type="dxa"/>
            <w:tcBorders>
              <w:top w:val="nil"/>
              <w:bottom w:val="nil"/>
            </w:tcBorders>
            <w:vAlign w:val="bottom"/>
          </w:tcPr>
          <w:p w14:paraId="320B6358" w14:textId="2B335CE9" w:rsidR="00EB335F" w:rsidRPr="00903FE4" w:rsidRDefault="00EB335F" w:rsidP="00EB335F">
            <w:pPr>
              <w:pBdr>
                <w:bottom w:val="double" w:sz="4" w:space="1" w:color="auto"/>
              </w:pBdr>
              <w:tabs>
                <w:tab w:val="decimal" w:pos="991"/>
              </w:tabs>
              <w:spacing w:line="340" w:lineRule="exact"/>
              <w:ind w:left="1"/>
              <w:rPr>
                <w:rFonts w:cs="Arial"/>
                <w:spacing w:val="-4"/>
              </w:rPr>
            </w:pPr>
            <w:r w:rsidRPr="00166D83">
              <w:rPr>
                <w:rFonts w:cs="Arial"/>
                <w:spacing w:val="-4"/>
              </w:rPr>
              <w:t>6,376</w:t>
            </w:r>
          </w:p>
        </w:tc>
      </w:tr>
    </w:tbl>
    <w:p w14:paraId="61C824D2" w14:textId="011D36EA" w:rsidR="001064CE" w:rsidRDefault="005F29E8" w:rsidP="0006186D">
      <w:pPr>
        <w:tabs>
          <w:tab w:val="left" w:pos="2160"/>
          <w:tab w:val="right" w:pos="7280"/>
          <w:tab w:val="right" w:pos="8540"/>
        </w:tabs>
        <w:spacing w:before="240" w:after="120" w:line="380" w:lineRule="exact"/>
        <w:ind w:left="533" w:hanging="533"/>
        <w:jc w:val="thaiDistribute"/>
        <w:rPr>
          <w:rFonts w:cs="Arial"/>
          <w:sz w:val="22"/>
          <w:szCs w:val="22"/>
        </w:rPr>
      </w:pPr>
      <w:r>
        <w:rPr>
          <w:rFonts w:cs="Arial"/>
          <w:sz w:val="22"/>
          <w:szCs w:val="22"/>
        </w:rPr>
        <w:tab/>
      </w:r>
      <w:r w:rsidR="001064CE" w:rsidRPr="004D2D1D">
        <w:rPr>
          <w:rFonts w:cs="Arial"/>
          <w:sz w:val="22"/>
          <w:szCs w:val="22"/>
        </w:rPr>
        <w:t xml:space="preserve">As </w:t>
      </w:r>
      <w:proofErr w:type="gramStart"/>
      <w:r w:rsidR="001064CE" w:rsidRPr="004D2D1D">
        <w:rPr>
          <w:rFonts w:cs="Arial"/>
          <w:sz w:val="22"/>
          <w:szCs w:val="22"/>
        </w:rPr>
        <w:t>at</w:t>
      </w:r>
      <w:proofErr w:type="gramEnd"/>
      <w:r w:rsidR="001064CE" w:rsidRPr="004D2D1D">
        <w:rPr>
          <w:rFonts w:cs="Arial"/>
          <w:sz w:val="22"/>
          <w:szCs w:val="22"/>
        </w:rPr>
        <w:t xml:space="preserve"> 31 December </w:t>
      </w:r>
      <w:r w:rsidR="00943933">
        <w:rPr>
          <w:rFonts w:cs="Arial"/>
          <w:sz w:val="22"/>
          <w:szCs w:val="22"/>
        </w:rPr>
        <w:t>20</w:t>
      </w:r>
      <w:r w:rsidR="0017743C">
        <w:rPr>
          <w:rFonts w:cs="Arial"/>
          <w:sz w:val="22"/>
          <w:szCs w:val="22"/>
        </w:rPr>
        <w:t>2</w:t>
      </w:r>
      <w:r w:rsidR="00F87DCB">
        <w:rPr>
          <w:rFonts w:cstheme="minorBidi"/>
          <w:sz w:val="22"/>
          <w:szCs w:val="22"/>
          <w:lang w:val="en-US"/>
        </w:rPr>
        <w:t>2</w:t>
      </w:r>
      <w:r w:rsidR="001064CE" w:rsidRPr="004D2D1D">
        <w:rPr>
          <w:rFonts w:cs="Arial"/>
          <w:sz w:val="22"/>
          <w:szCs w:val="22"/>
        </w:rPr>
        <w:t xml:space="preserve">, </w:t>
      </w:r>
      <w:r w:rsidR="006E1990" w:rsidRPr="004D2D1D">
        <w:rPr>
          <w:rFonts w:cs="Arial"/>
          <w:sz w:val="22"/>
          <w:szCs w:val="22"/>
        </w:rPr>
        <w:t>subsidiaries have</w:t>
      </w:r>
      <w:r w:rsidR="001064CE" w:rsidRPr="004D2D1D">
        <w:rPr>
          <w:rFonts w:cs="Arial"/>
          <w:sz w:val="22"/>
          <w:szCs w:val="22"/>
        </w:rPr>
        <w:t xml:space="preserve"> </w:t>
      </w:r>
      <w:r w:rsidR="00AC078F">
        <w:rPr>
          <w:rFonts w:cs="Arial"/>
          <w:sz w:val="22"/>
          <w:szCs w:val="22"/>
        </w:rPr>
        <w:t xml:space="preserve">temporary differences </w:t>
      </w:r>
      <w:r w:rsidR="00BA3759">
        <w:rPr>
          <w:rFonts w:cs="Arial"/>
          <w:sz w:val="22"/>
          <w:szCs w:val="22"/>
        </w:rPr>
        <w:t xml:space="preserve">and </w:t>
      </w:r>
      <w:r w:rsidR="001064CE" w:rsidRPr="004D2D1D">
        <w:rPr>
          <w:rFonts w:cs="Arial"/>
          <w:sz w:val="22"/>
          <w:szCs w:val="22"/>
        </w:rPr>
        <w:t xml:space="preserve">unused tax losses </w:t>
      </w:r>
      <w:proofErr w:type="spellStart"/>
      <w:r w:rsidR="001064CE" w:rsidRPr="004D2D1D">
        <w:rPr>
          <w:rFonts w:cs="Arial"/>
          <w:sz w:val="22"/>
          <w:szCs w:val="22"/>
        </w:rPr>
        <w:t>totaling</w:t>
      </w:r>
      <w:proofErr w:type="spellEnd"/>
      <w:r w:rsidR="001064CE" w:rsidRPr="004D2D1D">
        <w:rPr>
          <w:rFonts w:cs="Arial"/>
          <w:sz w:val="22"/>
          <w:szCs w:val="22"/>
        </w:rPr>
        <w:t xml:space="preserve"> Baht </w:t>
      </w:r>
      <w:r w:rsidR="00F87DCB">
        <w:rPr>
          <w:rFonts w:cs="Arial"/>
          <w:sz w:val="22"/>
          <w:szCs w:val="22"/>
        </w:rPr>
        <w:t>156</w:t>
      </w:r>
      <w:r w:rsidR="00314D26">
        <w:rPr>
          <w:rFonts w:cs="Arial"/>
          <w:sz w:val="22"/>
          <w:szCs w:val="22"/>
        </w:rPr>
        <w:t xml:space="preserve"> </w:t>
      </w:r>
      <w:r w:rsidR="001064CE" w:rsidRPr="004D2D1D">
        <w:rPr>
          <w:rFonts w:cs="Arial"/>
          <w:sz w:val="22"/>
          <w:szCs w:val="22"/>
        </w:rPr>
        <w:t>million</w:t>
      </w:r>
      <w:r w:rsidR="003A5FF6" w:rsidRPr="004D2D1D">
        <w:rPr>
          <w:rFonts w:cs="Arial"/>
          <w:sz w:val="22"/>
          <w:szCs w:val="22"/>
        </w:rPr>
        <w:t>,</w:t>
      </w:r>
      <w:r w:rsidR="00BF2F6F" w:rsidRPr="004D2D1D">
        <w:rPr>
          <w:rFonts w:cs="Arial"/>
          <w:sz w:val="22"/>
          <w:szCs w:val="22"/>
        </w:rPr>
        <w:t xml:space="preserve"> </w:t>
      </w:r>
      <w:r w:rsidR="001064CE" w:rsidRPr="004D2D1D">
        <w:rPr>
          <w:rFonts w:cs="Arial"/>
          <w:sz w:val="22"/>
          <w:szCs w:val="22"/>
        </w:rPr>
        <w:t xml:space="preserve">on which deferred tax assets have not been recognised as the Company believes future taxable profit </w:t>
      </w:r>
      <w:r w:rsidR="00680774">
        <w:rPr>
          <w:rFonts w:cs="Arial"/>
          <w:sz w:val="22"/>
          <w:szCs w:val="22"/>
        </w:rPr>
        <w:t xml:space="preserve">of its subsidiaries </w:t>
      </w:r>
      <w:r w:rsidR="001064CE" w:rsidRPr="004D2D1D">
        <w:rPr>
          <w:rFonts w:cs="Arial"/>
          <w:sz w:val="22"/>
          <w:szCs w:val="22"/>
        </w:rPr>
        <w:t xml:space="preserve">may not be sufficient to allow </w:t>
      </w:r>
      <w:proofErr w:type="spellStart"/>
      <w:r w:rsidR="001064CE" w:rsidRPr="004D2D1D">
        <w:rPr>
          <w:rFonts w:cs="Arial"/>
          <w:sz w:val="22"/>
          <w:szCs w:val="22"/>
        </w:rPr>
        <w:t>untilisation</w:t>
      </w:r>
      <w:proofErr w:type="spellEnd"/>
      <w:r w:rsidR="001064CE" w:rsidRPr="004D2D1D">
        <w:rPr>
          <w:rFonts w:cs="Arial"/>
          <w:sz w:val="22"/>
          <w:szCs w:val="22"/>
        </w:rPr>
        <w:t xml:space="preserve"> of the temporary differences and unused tax losses.</w:t>
      </w:r>
    </w:p>
    <w:p w14:paraId="58D068ED" w14:textId="4941AE3B" w:rsidR="00006A1C" w:rsidRPr="004D2D1D" w:rsidRDefault="00006A1C" w:rsidP="00006A1C">
      <w:pPr>
        <w:tabs>
          <w:tab w:val="left" w:pos="2160"/>
          <w:tab w:val="right" w:pos="7280"/>
          <w:tab w:val="right" w:pos="8540"/>
        </w:tabs>
        <w:spacing w:before="120" w:after="120" w:line="380" w:lineRule="exact"/>
        <w:ind w:left="533" w:hanging="533"/>
        <w:jc w:val="thaiDistribute"/>
        <w:rPr>
          <w:rFonts w:cs="Arial"/>
          <w:sz w:val="22"/>
          <w:szCs w:val="22"/>
        </w:rPr>
      </w:pPr>
      <w:r>
        <w:rPr>
          <w:rFonts w:cs="Arial"/>
          <w:sz w:val="22"/>
          <w:szCs w:val="22"/>
        </w:rPr>
        <w:tab/>
        <w:t>The Group unused tax losses amounting to Baht 61.0 million (the Company only: Baht 54.8 million) will expire by 2028.</w:t>
      </w:r>
    </w:p>
    <w:p w14:paraId="4E1C363A" w14:textId="07344DAD" w:rsidR="00C17AA9" w:rsidRPr="00C17AA9" w:rsidRDefault="00C17AA9" w:rsidP="00C17AA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eastAsia="Arial Unicode MS" w:cs="Arial"/>
          <w:b/>
          <w:bCs/>
          <w:sz w:val="22"/>
          <w:szCs w:val="24"/>
        </w:rPr>
      </w:pPr>
      <w:r>
        <w:rPr>
          <w:rFonts w:eastAsia="Arial Unicode MS" w:cs="Arial"/>
          <w:b/>
          <w:bCs/>
          <w:sz w:val="22"/>
          <w:szCs w:val="24"/>
        </w:rPr>
        <w:t>2</w:t>
      </w:r>
      <w:r w:rsidR="0081097F">
        <w:rPr>
          <w:rFonts w:eastAsia="Arial Unicode MS" w:cs="Arial"/>
          <w:b/>
          <w:bCs/>
          <w:sz w:val="22"/>
          <w:szCs w:val="24"/>
        </w:rPr>
        <w:t>4</w:t>
      </w:r>
      <w:r w:rsidR="00EE61CD">
        <w:rPr>
          <w:rFonts w:eastAsia="Arial Unicode MS" w:cs="Arial"/>
          <w:b/>
          <w:bCs/>
          <w:sz w:val="22"/>
          <w:szCs w:val="24"/>
        </w:rPr>
        <w:t>.</w:t>
      </w:r>
      <w:r w:rsidR="00EE61CD">
        <w:rPr>
          <w:rFonts w:eastAsia="Arial Unicode MS" w:cs="Arial"/>
          <w:b/>
          <w:bCs/>
          <w:sz w:val="22"/>
          <w:szCs w:val="24"/>
        </w:rPr>
        <w:tab/>
      </w:r>
      <w:r w:rsidRPr="00C17AA9">
        <w:rPr>
          <w:rFonts w:eastAsia="Arial Unicode MS" w:cs="Arial"/>
          <w:b/>
          <w:bCs/>
          <w:sz w:val="22"/>
          <w:szCs w:val="24"/>
        </w:rPr>
        <w:t>Earnings per share</w:t>
      </w:r>
    </w:p>
    <w:p w14:paraId="2B593786" w14:textId="77339B8D" w:rsidR="00C17AA9" w:rsidRPr="008E0CFB" w:rsidRDefault="008E0CFB" w:rsidP="00C17AA9">
      <w:pPr>
        <w:spacing w:before="120" w:after="120" w:line="380" w:lineRule="exact"/>
        <w:ind w:left="540" w:hanging="540"/>
        <w:jc w:val="thaiDistribute"/>
        <w:rPr>
          <w:rFonts w:cs="Arial"/>
          <w:sz w:val="22"/>
          <w:szCs w:val="22"/>
        </w:rPr>
      </w:pPr>
      <w:r>
        <w:rPr>
          <w:rFonts w:cs="Arial"/>
          <w:sz w:val="22"/>
          <w:szCs w:val="22"/>
        </w:rPr>
        <w:tab/>
      </w:r>
      <w:r w:rsidR="00C17AA9" w:rsidRPr="008E0CFB">
        <w:rPr>
          <w:rFonts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142FC862" w14:textId="77777777" w:rsidR="0081097F" w:rsidRDefault="0081097F">
      <w:pPr>
        <w:spacing w:after="200" w:line="276" w:lineRule="auto"/>
        <w:rPr>
          <w:rFonts w:eastAsia="Arial Unicode MS" w:cs="Arial"/>
          <w:b/>
          <w:bCs/>
          <w:sz w:val="22"/>
          <w:szCs w:val="24"/>
        </w:rPr>
      </w:pPr>
      <w:r>
        <w:rPr>
          <w:rFonts w:eastAsia="Arial Unicode MS" w:cs="Arial"/>
          <w:b/>
          <w:bCs/>
          <w:sz w:val="22"/>
          <w:szCs w:val="24"/>
        </w:rPr>
        <w:br w:type="page"/>
      </w:r>
    </w:p>
    <w:p w14:paraId="5C6573C4" w14:textId="515710E3" w:rsidR="007710F9" w:rsidRPr="007710F9" w:rsidRDefault="00336913" w:rsidP="007710F9">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Pr>
          <w:rFonts w:eastAsia="Arial Unicode MS" w:cs="Arial"/>
          <w:b/>
          <w:bCs/>
          <w:sz w:val="22"/>
          <w:szCs w:val="24"/>
        </w:rPr>
        <w:lastRenderedPageBreak/>
        <w:t>2</w:t>
      </w:r>
      <w:r w:rsidR="0081097F">
        <w:rPr>
          <w:rFonts w:eastAsia="Arial Unicode MS" w:cs="Arial"/>
          <w:b/>
          <w:bCs/>
          <w:sz w:val="22"/>
          <w:szCs w:val="24"/>
        </w:rPr>
        <w:t>5</w:t>
      </w:r>
      <w:r w:rsidR="007710F9" w:rsidRPr="007710F9">
        <w:rPr>
          <w:rFonts w:eastAsia="Arial Unicode MS" w:cs="Arial"/>
          <w:b/>
          <w:bCs/>
          <w:sz w:val="22"/>
          <w:szCs w:val="24"/>
        </w:rPr>
        <w:t>.</w:t>
      </w:r>
      <w:r w:rsidR="007710F9" w:rsidRPr="007710F9">
        <w:rPr>
          <w:rFonts w:eastAsia="Arial Unicode MS" w:cs="Arial"/>
          <w:b/>
          <w:bCs/>
          <w:sz w:val="22"/>
          <w:szCs w:val="24"/>
        </w:rPr>
        <w:tab/>
        <w:t>Discontinued operation</w:t>
      </w:r>
    </w:p>
    <w:p w14:paraId="6F0EB0FF" w14:textId="3E1F0CC8" w:rsidR="007710F9" w:rsidRPr="0081097F" w:rsidRDefault="0081097F" w:rsidP="0081097F">
      <w:pPr>
        <w:tabs>
          <w:tab w:val="left" w:pos="2160"/>
          <w:tab w:val="center" w:pos="5940"/>
          <w:tab w:val="center" w:pos="7650"/>
        </w:tabs>
        <w:overflowPunct w:val="0"/>
        <w:autoSpaceDE w:val="0"/>
        <w:autoSpaceDN w:val="0"/>
        <w:adjustRightInd w:val="0"/>
        <w:spacing w:before="120" w:line="380" w:lineRule="exact"/>
        <w:ind w:left="533" w:right="58"/>
        <w:jc w:val="both"/>
        <w:textAlignment w:val="baseline"/>
        <w:rPr>
          <w:rFonts w:cs="Arial"/>
          <w:sz w:val="22"/>
          <w:szCs w:val="22"/>
        </w:rPr>
      </w:pPr>
      <w:r w:rsidRPr="0081097F">
        <w:rPr>
          <w:rFonts w:cs="Arial"/>
          <w:sz w:val="22"/>
          <w:szCs w:val="22"/>
        </w:rPr>
        <w:t xml:space="preserve">Details of the loss from discontinued operations of Hi Healthcare </w:t>
      </w:r>
      <w:proofErr w:type="spellStart"/>
      <w:r w:rsidRPr="0081097F">
        <w:rPr>
          <w:rFonts w:cs="Arial"/>
          <w:sz w:val="22"/>
          <w:szCs w:val="22"/>
        </w:rPr>
        <w:t>Center</w:t>
      </w:r>
      <w:proofErr w:type="spellEnd"/>
      <w:r w:rsidRPr="0081097F">
        <w:rPr>
          <w:rFonts w:cs="Arial"/>
          <w:sz w:val="22"/>
          <w:szCs w:val="22"/>
        </w:rPr>
        <w:t xml:space="preserve"> Co., Ltd. for the period from </w:t>
      </w:r>
      <w:r w:rsidRPr="0081097F">
        <w:rPr>
          <w:rFonts w:cs="Arial"/>
          <w:sz w:val="22"/>
          <w:szCs w:val="22"/>
          <w:cs/>
        </w:rPr>
        <w:t>1</w:t>
      </w:r>
      <w:r w:rsidRPr="0081097F">
        <w:rPr>
          <w:rFonts w:cs="Arial"/>
          <w:sz w:val="22"/>
          <w:szCs w:val="22"/>
        </w:rPr>
        <w:t xml:space="preserve"> January </w:t>
      </w:r>
      <w:r w:rsidRPr="0081097F">
        <w:rPr>
          <w:rFonts w:cs="Arial"/>
          <w:sz w:val="22"/>
          <w:szCs w:val="22"/>
          <w:cs/>
        </w:rPr>
        <w:t>2023</w:t>
      </w:r>
      <w:r w:rsidRPr="0081097F">
        <w:rPr>
          <w:rFonts w:cs="Arial"/>
          <w:sz w:val="22"/>
          <w:szCs w:val="22"/>
        </w:rPr>
        <w:t xml:space="preserve"> to </w:t>
      </w:r>
      <w:r w:rsidRPr="0081097F">
        <w:rPr>
          <w:rFonts w:cs="Arial"/>
          <w:sz w:val="22"/>
          <w:szCs w:val="22"/>
          <w:cs/>
        </w:rPr>
        <w:t>22</w:t>
      </w:r>
      <w:r w:rsidRPr="0081097F">
        <w:rPr>
          <w:rFonts w:cs="Arial"/>
          <w:sz w:val="22"/>
          <w:szCs w:val="22"/>
        </w:rPr>
        <w:t xml:space="preserve"> December </w:t>
      </w:r>
      <w:r w:rsidRPr="0081097F">
        <w:rPr>
          <w:rFonts w:cs="Arial"/>
          <w:sz w:val="22"/>
          <w:szCs w:val="22"/>
          <w:cs/>
        </w:rPr>
        <w:t>2023 (</w:t>
      </w:r>
      <w:r w:rsidRPr="0081097F">
        <w:rPr>
          <w:rFonts w:cs="Arial"/>
          <w:sz w:val="22"/>
          <w:szCs w:val="22"/>
        </w:rPr>
        <w:t xml:space="preserve">the date in which the Company lost control of the subsidiary) and for the year </w:t>
      </w:r>
      <w:r w:rsidRPr="0081097F">
        <w:rPr>
          <w:rFonts w:cs="Arial"/>
          <w:sz w:val="22"/>
          <w:szCs w:val="22"/>
          <w:cs/>
        </w:rPr>
        <w:t>2022</w:t>
      </w:r>
      <w:r w:rsidRPr="0081097F">
        <w:rPr>
          <w:rFonts w:cs="Arial"/>
          <w:sz w:val="22"/>
          <w:szCs w:val="22"/>
        </w:rPr>
        <w:t xml:space="preserve"> are presented below:</w:t>
      </w:r>
    </w:p>
    <w:p w14:paraId="21A91575" w14:textId="77777777" w:rsidR="007710F9" w:rsidRPr="0081097F" w:rsidRDefault="007710F9" w:rsidP="0081097F">
      <w:pPr>
        <w:tabs>
          <w:tab w:val="left" w:pos="720"/>
          <w:tab w:val="left" w:pos="2160"/>
          <w:tab w:val="left" w:pos="6030"/>
          <w:tab w:val="center" w:pos="6740"/>
          <w:tab w:val="right" w:pos="7200"/>
          <w:tab w:val="left" w:pos="7820"/>
          <w:tab w:val="right" w:pos="8540"/>
        </w:tabs>
        <w:overflowPunct w:val="0"/>
        <w:autoSpaceDE w:val="0"/>
        <w:autoSpaceDN w:val="0"/>
        <w:adjustRightInd w:val="0"/>
        <w:spacing w:line="380" w:lineRule="exact"/>
        <w:ind w:left="547" w:right="-43" w:hanging="547"/>
        <w:jc w:val="right"/>
        <w:textAlignment w:val="baseline"/>
        <w:rPr>
          <w:rFonts w:cs="Arial"/>
          <w:sz w:val="22"/>
          <w:szCs w:val="22"/>
        </w:rPr>
      </w:pPr>
      <w:r w:rsidRPr="0081097F">
        <w:rPr>
          <w:rFonts w:cs="Arial"/>
          <w:sz w:val="22"/>
          <w:szCs w:val="22"/>
        </w:rPr>
        <w:t>(Unit: Thousand Baht)</w:t>
      </w:r>
    </w:p>
    <w:tbl>
      <w:tblPr>
        <w:tblW w:w="9180" w:type="dxa"/>
        <w:tblInd w:w="450" w:type="dxa"/>
        <w:tblLayout w:type="fixed"/>
        <w:tblLook w:val="04A0" w:firstRow="1" w:lastRow="0" w:firstColumn="1" w:lastColumn="0" w:noHBand="0" w:noVBand="1"/>
      </w:tblPr>
      <w:tblGrid>
        <w:gridCol w:w="5040"/>
        <w:gridCol w:w="2070"/>
        <w:gridCol w:w="2070"/>
      </w:tblGrid>
      <w:tr w:rsidR="008E0CFB" w:rsidRPr="0081097F" w14:paraId="19FC6791" w14:textId="694E92B5" w:rsidTr="0081097F">
        <w:tc>
          <w:tcPr>
            <w:tcW w:w="5040" w:type="dxa"/>
          </w:tcPr>
          <w:p w14:paraId="6EA8F5DA" w14:textId="77777777" w:rsidR="008E0CFB" w:rsidRPr="0081097F" w:rsidRDefault="008E0CFB" w:rsidP="0081097F">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rFonts w:cs="Arial"/>
                <w:sz w:val="22"/>
                <w:szCs w:val="22"/>
              </w:rPr>
            </w:pPr>
          </w:p>
        </w:tc>
        <w:tc>
          <w:tcPr>
            <w:tcW w:w="2070" w:type="dxa"/>
            <w:vAlign w:val="bottom"/>
          </w:tcPr>
          <w:p w14:paraId="19547FAE" w14:textId="27246D44" w:rsidR="008E0CFB" w:rsidRPr="0081097F" w:rsidRDefault="0081097F" w:rsidP="0081097F">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rFonts w:cs="Arial"/>
                <w:sz w:val="22"/>
                <w:szCs w:val="22"/>
              </w:rPr>
            </w:pPr>
            <w:r w:rsidRPr="0081097F">
              <w:rPr>
                <w:rFonts w:cs="Arial"/>
                <w:sz w:val="22"/>
                <w:szCs w:val="22"/>
              </w:rPr>
              <w:t xml:space="preserve">For the period as from 1 January 2023 to </w:t>
            </w:r>
            <w:r>
              <w:rPr>
                <w:rFonts w:cs="Arial"/>
                <w:sz w:val="22"/>
                <w:szCs w:val="22"/>
              </w:rPr>
              <w:t xml:space="preserve">                      </w:t>
            </w:r>
            <w:r w:rsidRPr="0081097F">
              <w:rPr>
                <w:rFonts w:cs="Arial"/>
                <w:sz w:val="22"/>
                <w:szCs w:val="22"/>
              </w:rPr>
              <w:t xml:space="preserve">22 December </w:t>
            </w:r>
            <w:r w:rsidR="008E0CFB" w:rsidRPr="0081097F">
              <w:rPr>
                <w:rFonts w:cs="Arial"/>
                <w:sz w:val="22"/>
                <w:szCs w:val="22"/>
              </w:rPr>
              <w:t>2023</w:t>
            </w:r>
          </w:p>
        </w:tc>
        <w:tc>
          <w:tcPr>
            <w:tcW w:w="2070" w:type="dxa"/>
            <w:vAlign w:val="bottom"/>
          </w:tcPr>
          <w:p w14:paraId="065F1880" w14:textId="182F473B" w:rsidR="008E0CFB" w:rsidRPr="0081097F" w:rsidRDefault="0081097F" w:rsidP="0081097F">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rFonts w:cs="Arial"/>
                <w:sz w:val="22"/>
                <w:szCs w:val="22"/>
              </w:rPr>
            </w:pPr>
            <w:r w:rsidRPr="0081097F">
              <w:rPr>
                <w:rFonts w:cs="Arial"/>
                <w:sz w:val="22"/>
                <w:szCs w:val="22"/>
              </w:rPr>
              <w:t xml:space="preserve">For the year ended 31 December </w:t>
            </w:r>
            <w:r w:rsidR="008E0CFB" w:rsidRPr="0081097F">
              <w:rPr>
                <w:rFonts w:cs="Arial"/>
                <w:sz w:val="22"/>
                <w:szCs w:val="22"/>
              </w:rPr>
              <w:t>2022</w:t>
            </w:r>
          </w:p>
        </w:tc>
      </w:tr>
      <w:tr w:rsidR="008E0CFB" w:rsidRPr="0081097F" w14:paraId="239CA249" w14:textId="093BABD0" w:rsidTr="0081097F">
        <w:trPr>
          <w:trHeight w:val="90"/>
        </w:trPr>
        <w:tc>
          <w:tcPr>
            <w:tcW w:w="5040" w:type="dxa"/>
            <w:noWrap/>
            <w:vAlign w:val="center"/>
            <w:hideMark/>
          </w:tcPr>
          <w:p w14:paraId="031DD6E8" w14:textId="77777777" w:rsidR="008E0CFB" w:rsidRPr="0081097F" w:rsidRDefault="008E0CFB" w:rsidP="0081097F">
            <w:pPr>
              <w:widowControl w:val="0"/>
              <w:tabs>
                <w:tab w:val="left" w:pos="6030"/>
              </w:tabs>
              <w:overflowPunct w:val="0"/>
              <w:autoSpaceDE w:val="0"/>
              <w:autoSpaceDN w:val="0"/>
              <w:adjustRightInd w:val="0"/>
              <w:spacing w:line="380" w:lineRule="exact"/>
              <w:textAlignment w:val="baseline"/>
              <w:rPr>
                <w:rFonts w:cs="Arial"/>
                <w:b/>
                <w:bCs/>
                <w:sz w:val="22"/>
                <w:szCs w:val="22"/>
              </w:rPr>
            </w:pPr>
            <w:r w:rsidRPr="0081097F">
              <w:rPr>
                <w:rFonts w:cs="Arial"/>
                <w:b/>
                <w:bCs/>
                <w:sz w:val="22"/>
                <w:szCs w:val="22"/>
              </w:rPr>
              <w:t>Revenues</w:t>
            </w:r>
          </w:p>
        </w:tc>
        <w:tc>
          <w:tcPr>
            <w:tcW w:w="2070" w:type="dxa"/>
          </w:tcPr>
          <w:p w14:paraId="3F265D56" w14:textId="77777777" w:rsidR="008E0CFB" w:rsidRPr="0081097F" w:rsidRDefault="008E0CFB" w:rsidP="0081097F">
            <w:pPr>
              <w:widowControl w:val="0"/>
              <w:tabs>
                <w:tab w:val="left" w:pos="6030"/>
              </w:tabs>
              <w:overflowPunct w:val="0"/>
              <w:autoSpaceDE w:val="0"/>
              <w:autoSpaceDN w:val="0"/>
              <w:adjustRightInd w:val="0"/>
              <w:spacing w:line="380" w:lineRule="exact"/>
              <w:textAlignment w:val="baseline"/>
              <w:rPr>
                <w:rFonts w:cs="Arial"/>
                <w:sz w:val="22"/>
                <w:szCs w:val="22"/>
              </w:rPr>
            </w:pPr>
          </w:p>
        </w:tc>
        <w:tc>
          <w:tcPr>
            <w:tcW w:w="2070" w:type="dxa"/>
          </w:tcPr>
          <w:p w14:paraId="513AFEB6" w14:textId="77777777" w:rsidR="008E0CFB" w:rsidRPr="0081097F" w:rsidRDefault="008E0CFB" w:rsidP="0081097F">
            <w:pPr>
              <w:widowControl w:val="0"/>
              <w:tabs>
                <w:tab w:val="left" w:pos="6030"/>
              </w:tabs>
              <w:overflowPunct w:val="0"/>
              <w:autoSpaceDE w:val="0"/>
              <w:autoSpaceDN w:val="0"/>
              <w:adjustRightInd w:val="0"/>
              <w:spacing w:line="380" w:lineRule="exact"/>
              <w:textAlignment w:val="baseline"/>
              <w:rPr>
                <w:rFonts w:cs="Arial"/>
                <w:sz w:val="22"/>
                <w:szCs w:val="22"/>
              </w:rPr>
            </w:pPr>
          </w:p>
        </w:tc>
      </w:tr>
      <w:tr w:rsidR="00EB335F" w:rsidRPr="0081097F" w14:paraId="4AF20958" w14:textId="5F4A7624" w:rsidTr="0081097F">
        <w:trPr>
          <w:trHeight w:val="57"/>
        </w:trPr>
        <w:tc>
          <w:tcPr>
            <w:tcW w:w="5040" w:type="dxa"/>
            <w:noWrap/>
            <w:vAlign w:val="center"/>
            <w:hideMark/>
          </w:tcPr>
          <w:p w14:paraId="4B0A83C4"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sz w:val="22"/>
                <w:szCs w:val="22"/>
              </w:rPr>
            </w:pPr>
            <w:r w:rsidRPr="0081097F">
              <w:rPr>
                <w:rFonts w:cs="Arial"/>
                <w:sz w:val="22"/>
                <w:szCs w:val="22"/>
              </w:rPr>
              <w:t>Service income</w:t>
            </w:r>
          </w:p>
        </w:tc>
        <w:tc>
          <w:tcPr>
            <w:tcW w:w="2070" w:type="dxa"/>
          </w:tcPr>
          <w:p w14:paraId="0DCD017F" w14:textId="4DA36D14"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717</w:t>
            </w:r>
          </w:p>
        </w:tc>
        <w:tc>
          <w:tcPr>
            <w:tcW w:w="2070" w:type="dxa"/>
          </w:tcPr>
          <w:p w14:paraId="46A31DBE" w14:textId="1CCA7970"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184</w:t>
            </w:r>
          </w:p>
        </w:tc>
      </w:tr>
      <w:tr w:rsidR="00EB335F" w:rsidRPr="0081097F" w14:paraId="3626E624" w14:textId="7AB8D39E" w:rsidTr="0081097F">
        <w:trPr>
          <w:trHeight w:val="57"/>
        </w:trPr>
        <w:tc>
          <w:tcPr>
            <w:tcW w:w="5040" w:type="dxa"/>
            <w:noWrap/>
            <w:vAlign w:val="center"/>
            <w:hideMark/>
          </w:tcPr>
          <w:p w14:paraId="425D4C09"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sz w:val="22"/>
                <w:szCs w:val="22"/>
              </w:rPr>
            </w:pPr>
            <w:r w:rsidRPr="0081097F">
              <w:rPr>
                <w:rFonts w:cs="Arial"/>
                <w:sz w:val="22"/>
                <w:szCs w:val="22"/>
              </w:rPr>
              <w:t>Other income</w:t>
            </w:r>
          </w:p>
        </w:tc>
        <w:tc>
          <w:tcPr>
            <w:tcW w:w="2070" w:type="dxa"/>
            <w:vAlign w:val="bottom"/>
          </w:tcPr>
          <w:p w14:paraId="1C75F5CF" w14:textId="1270CC5A"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11</w:t>
            </w:r>
            <w:r w:rsidR="0081097F">
              <w:rPr>
                <w:rFonts w:cs="Arial"/>
                <w:sz w:val="22"/>
                <w:szCs w:val="22"/>
              </w:rPr>
              <w:t>8</w:t>
            </w:r>
          </w:p>
        </w:tc>
        <w:tc>
          <w:tcPr>
            <w:tcW w:w="2070" w:type="dxa"/>
            <w:vAlign w:val="bottom"/>
          </w:tcPr>
          <w:p w14:paraId="1F9B4D2F" w14:textId="1EA184DF"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97</w:t>
            </w:r>
          </w:p>
        </w:tc>
      </w:tr>
      <w:tr w:rsidR="00EB335F" w:rsidRPr="0081097F" w14:paraId="4C25873B" w14:textId="23ECD66C" w:rsidTr="0081097F">
        <w:trPr>
          <w:trHeight w:val="81"/>
        </w:trPr>
        <w:tc>
          <w:tcPr>
            <w:tcW w:w="5040" w:type="dxa"/>
            <w:noWrap/>
            <w:vAlign w:val="center"/>
            <w:hideMark/>
          </w:tcPr>
          <w:p w14:paraId="0D57CE0B"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b/>
                <w:bCs/>
                <w:sz w:val="22"/>
                <w:szCs w:val="22"/>
              </w:rPr>
            </w:pPr>
            <w:r w:rsidRPr="0081097F">
              <w:rPr>
                <w:rFonts w:cs="Arial"/>
                <w:b/>
                <w:bCs/>
                <w:sz w:val="22"/>
                <w:szCs w:val="22"/>
              </w:rPr>
              <w:t>Total revenues</w:t>
            </w:r>
          </w:p>
        </w:tc>
        <w:tc>
          <w:tcPr>
            <w:tcW w:w="2070" w:type="dxa"/>
            <w:vAlign w:val="bottom"/>
          </w:tcPr>
          <w:p w14:paraId="348B88D8" w14:textId="4DE86E61"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83</w:t>
            </w:r>
            <w:r w:rsidR="0081097F">
              <w:rPr>
                <w:rFonts w:cs="Arial"/>
                <w:sz w:val="22"/>
                <w:szCs w:val="22"/>
              </w:rPr>
              <w:t>5</w:t>
            </w:r>
          </w:p>
        </w:tc>
        <w:tc>
          <w:tcPr>
            <w:tcW w:w="2070" w:type="dxa"/>
            <w:vAlign w:val="bottom"/>
          </w:tcPr>
          <w:p w14:paraId="4FEAB89D" w14:textId="357327EB"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281</w:t>
            </w:r>
          </w:p>
        </w:tc>
      </w:tr>
      <w:tr w:rsidR="00EB335F" w:rsidRPr="0081097F" w14:paraId="08CBA389" w14:textId="7AB92E88" w:rsidTr="0081097F">
        <w:trPr>
          <w:trHeight w:val="117"/>
        </w:trPr>
        <w:tc>
          <w:tcPr>
            <w:tcW w:w="5040" w:type="dxa"/>
            <w:noWrap/>
            <w:vAlign w:val="center"/>
            <w:hideMark/>
          </w:tcPr>
          <w:p w14:paraId="56C1C616" w14:textId="77777777" w:rsidR="00EB335F" w:rsidRPr="0081097F" w:rsidRDefault="00EB335F" w:rsidP="0081097F">
            <w:pPr>
              <w:widowControl w:val="0"/>
              <w:tabs>
                <w:tab w:val="left" w:pos="6030"/>
              </w:tabs>
              <w:overflowPunct w:val="0"/>
              <w:autoSpaceDE w:val="0"/>
              <w:autoSpaceDN w:val="0"/>
              <w:adjustRightInd w:val="0"/>
              <w:spacing w:line="380" w:lineRule="exact"/>
              <w:ind w:left="162" w:hanging="162"/>
              <w:textAlignment w:val="baseline"/>
              <w:rPr>
                <w:rFonts w:cs="Arial"/>
                <w:b/>
                <w:bCs/>
                <w:sz w:val="22"/>
                <w:szCs w:val="22"/>
              </w:rPr>
            </w:pPr>
            <w:r w:rsidRPr="0081097F">
              <w:rPr>
                <w:rFonts w:cs="Arial"/>
                <w:b/>
                <w:bCs/>
                <w:sz w:val="22"/>
                <w:szCs w:val="22"/>
              </w:rPr>
              <w:t>Expenses</w:t>
            </w:r>
          </w:p>
        </w:tc>
        <w:tc>
          <w:tcPr>
            <w:tcW w:w="2070" w:type="dxa"/>
          </w:tcPr>
          <w:p w14:paraId="6B2566E4" w14:textId="77777777"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p>
        </w:tc>
        <w:tc>
          <w:tcPr>
            <w:tcW w:w="2070" w:type="dxa"/>
          </w:tcPr>
          <w:p w14:paraId="2D3B0CE5" w14:textId="77777777"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p>
        </w:tc>
      </w:tr>
      <w:tr w:rsidR="00EB335F" w:rsidRPr="0081097F" w14:paraId="02F3B614" w14:textId="4D6A7FD6" w:rsidTr="0081097F">
        <w:trPr>
          <w:trHeight w:val="108"/>
        </w:trPr>
        <w:tc>
          <w:tcPr>
            <w:tcW w:w="5040" w:type="dxa"/>
            <w:noWrap/>
            <w:vAlign w:val="center"/>
            <w:hideMark/>
          </w:tcPr>
          <w:p w14:paraId="074D6330"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sz w:val="22"/>
                <w:szCs w:val="22"/>
              </w:rPr>
            </w:pPr>
            <w:r w:rsidRPr="0081097F">
              <w:rPr>
                <w:rFonts w:cs="Arial"/>
                <w:sz w:val="22"/>
                <w:szCs w:val="22"/>
              </w:rPr>
              <w:t>Cost of sales and services</w:t>
            </w:r>
          </w:p>
        </w:tc>
        <w:tc>
          <w:tcPr>
            <w:tcW w:w="2070" w:type="dxa"/>
          </w:tcPr>
          <w:p w14:paraId="4E72255D" w14:textId="158CC189"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60</w:t>
            </w:r>
            <w:r w:rsidR="00E81FAC">
              <w:rPr>
                <w:rFonts w:cs="Arial"/>
                <w:sz w:val="22"/>
                <w:szCs w:val="22"/>
              </w:rPr>
              <w:t>5</w:t>
            </w:r>
          </w:p>
        </w:tc>
        <w:tc>
          <w:tcPr>
            <w:tcW w:w="2070" w:type="dxa"/>
          </w:tcPr>
          <w:p w14:paraId="09B71BFF" w14:textId="1DCF3219"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79</w:t>
            </w:r>
          </w:p>
        </w:tc>
      </w:tr>
      <w:tr w:rsidR="00EB335F" w:rsidRPr="0081097F" w14:paraId="242FB054" w14:textId="50B9C4A7" w:rsidTr="0081097F">
        <w:trPr>
          <w:trHeight w:val="99"/>
        </w:trPr>
        <w:tc>
          <w:tcPr>
            <w:tcW w:w="5040" w:type="dxa"/>
            <w:noWrap/>
            <w:vAlign w:val="center"/>
            <w:hideMark/>
          </w:tcPr>
          <w:p w14:paraId="5A9CD3F6"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sz w:val="22"/>
                <w:szCs w:val="22"/>
              </w:rPr>
            </w:pPr>
            <w:r w:rsidRPr="0081097F">
              <w:rPr>
                <w:rFonts w:cs="Arial"/>
                <w:sz w:val="22"/>
                <w:szCs w:val="22"/>
              </w:rPr>
              <w:t>Selling expenses</w:t>
            </w:r>
          </w:p>
        </w:tc>
        <w:tc>
          <w:tcPr>
            <w:tcW w:w="2070" w:type="dxa"/>
          </w:tcPr>
          <w:p w14:paraId="68661E1C" w14:textId="37A18E21"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3</w:t>
            </w:r>
          </w:p>
        </w:tc>
        <w:tc>
          <w:tcPr>
            <w:tcW w:w="2070" w:type="dxa"/>
          </w:tcPr>
          <w:p w14:paraId="01BA0B4C" w14:textId="30C1A6C0"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4</w:t>
            </w:r>
          </w:p>
        </w:tc>
      </w:tr>
      <w:tr w:rsidR="00EB335F" w:rsidRPr="0081097F" w14:paraId="687C36F6" w14:textId="595000CE" w:rsidTr="0081097F">
        <w:trPr>
          <w:trHeight w:val="99"/>
        </w:trPr>
        <w:tc>
          <w:tcPr>
            <w:tcW w:w="5040" w:type="dxa"/>
            <w:noWrap/>
            <w:vAlign w:val="center"/>
          </w:tcPr>
          <w:p w14:paraId="548C551D"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sz w:val="22"/>
                <w:szCs w:val="22"/>
              </w:rPr>
            </w:pPr>
            <w:r w:rsidRPr="0081097F">
              <w:rPr>
                <w:rFonts w:cs="Arial"/>
                <w:sz w:val="22"/>
                <w:szCs w:val="22"/>
              </w:rPr>
              <w:t>Administrative expenses</w:t>
            </w:r>
          </w:p>
        </w:tc>
        <w:tc>
          <w:tcPr>
            <w:tcW w:w="2070" w:type="dxa"/>
          </w:tcPr>
          <w:p w14:paraId="3A342267" w14:textId="4BD653BE"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2,467</w:t>
            </w:r>
          </w:p>
        </w:tc>
        <w:tc>
          <w:tcPr>
            <w:tcW w:w="2070" w:type="dxa"/>
          </w:tcPr>
          <w:p w14:paraId="6D3BC064" w14:textId="1026DA09" w:rsidR="00EB335F" w:rsidRPr="0081097F" w:rsidRDefault="00EB335F" w:rsidP="0081097F">
            <w:pPr>
              <w:widowControl w:val="0"/>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248</w:t>
            </w:r>
          </w:p>
        </w:tc>
      </w:tr>
      <w:tr w:rsidR="00EB335F" w:rsidRPr="0081097F" w14:paraId="21F98DBA" w14:textId="2850C034" w:rsidTr="0081097F">
        <w:trPr>
          <w:trHeight w:val="57"/>
        </w:trPr>
        <w:tc>
          <w:tcPr>
            <w:tcW w:w="5040" w:type="dxa"/>
            <w:noWrap/>
            <w:vAlign w:val="center"/>
            <w:hideMark/>
          </w:tcPr>
          <w:p w14:paraId="06DD6F0F"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sz w:val="22"/>
                <w:szCs w:val="22"/>
              </w:rPr>
            </w:pPr>
            <w:r w:rsidRPr="0081097F">
              <w:rPr>
                <w:rFonts w:cs="Arial"/>
                <w:sz w:val="22"/>
                <w:szCs w:val="22"/>
              </w:rPr>
              <w:t>Finance cost</w:t>
            </w:r>
          </w:p>
        </w:tc>
        <w:tc>
          <w:tcPr>
            <w:tcW w:w="2070" w:type="dxa"/>
            <w:vAlign w:val="bottom"/>
          </w:tcPr>
          <w:p w14:paraId="102DF746" w14:textId="39BA5CC2"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49</w:t>
            </w:r>
            <w:r w:rsidR="00E81FAC">
              <w:rPr>
                <w:rFonts w:cs="Arial"/>
                <w:sz w:val="22"/>
                <w:szCs w:val="22"/>
              </w:rPr>
              <w:t>2</w:t>
            </w:r>
          </w:p>
        </w:tc>
        <w:tc>
          <w:tcPr>
            <w:tcW w:w="2070" w:type="dxa"/>
            <w:vAlign w:val="bottom"/>
          </w:tcPr>
          <w:p w14:paraId="3CEA58BE" w14:textId="3D874D48"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519</w:t>
            </w:r>
          </w:p>
        </w:tc>
      </w:tr>
      <w:tr w:rsidR="00EB335F" w:rsidRPr="0081097F" w14:paraId="6527E385" w14:textId="055B404D" w:rsidTr="0081097F">
        <w:trPr>
          <w:trHeight w:val="57"/>
        </w:trPr>
        <w:tc>
          <w:tcPr>
            <w:tcW w:w="5040" w:type="dxa"/>
            <w:noWrap/>
            <w:vAlign w:val="center"/>
            <w:hideMark/>
          </w:tcPr>
          <w:p w14:paraId="7DBEE225"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b/>
                <w:bCs/>
                <w:sz w:val="22"/>
                <w:szCs w:val="22"/>
              </w:rPr>
            </w:pPr>
            <w:r w:rsidRPr="0081097F">
              <w:rPr>
                <w:rFonts w:cs="Arial"/>
                <w:b/>
                <w:bCs/>
                <w:sz w:val="22"/>
                <w:szCs w:val="22"/>
              </w:rPr>
              <w:t>Total expenses</w:t>
            </w:r>
          </w:p>
        </w:tc>
        <w:tc>
          <w:tcPr>
            <w:tcW w:w="2070" w:type="dxa"/>
            <w:vAlign w:val="bottom"/>
          </w:tcPr>
          <w:p w14:paraId="537B0EEE" w14:textId="4CD71CE2"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3,567</w:t>
            </w:r>
          </w:p>
        </w:tc>
        <w:tc>
          <w:tcPr>
            <w:tcW w:w="2070" w:type="dxa"/>
            <w:vAlign w:val="bottom"/>
          </w:tcPr>
          <w:p w14:paraId="18BE8432" w14:textId="0AAC9DF9" w:rsidR="00EB335F" w:rsidRPr="0081097F" w:rsidRDefault="00EB335F" w:rsidP="0081097F">
            <w:pPr>
              <w:widowControl w:val="0"/>
              <w:pBdr>
                <w:bottom w:val="single" w:sz="6"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850</w:t>
            </w:r>
          </w:p>
        </w:tc>
      </w:tr>
      <w:tr w:rsidR="00EB335F" w:rsidRPr="0081097F" w14:paraId="406435A7" w14:textId="5FE22ACF" w:rsidTr="0081097F">
        <w:trPr>
          <w:trHeight w:val="63"/>
        </w:trPr>
        <w:tc>
          <w:tcPr>
            <w:tcW w:w="5040" w:type="dxa"/>
            <w:noWrap/>
            <w:vAlign w:val="center"/>
            <w:hideMark/>
          </w:tcPr>
          <w:p w14:paraId="38009A23" w14:textId="1145D875" w:rsidR="00EB335F" w:rsidRPr="0081097F" w:rsidRDefault="00EB335F" w:rsidP="0081097F">
            <w:pPr>
              <w:widowControl w:val="0"/>
              <w:tabs>
                <w:tab w:val="left" w:pos="6030"/>
              </w:tabs>
              <w:overflowPunct w:val="0"/>
              <w:autoSpaceDE w:val="0"/>
              <w:autoSpaceDN w:val="0"/>
              <w:adjustRightInd w:val="0"/>
              <w:spacing w:line="380" w:lineRule="exact"/>
              <w:ind w:left="162" w:hanging="162"/>
              <w:textAlignment w:val="baseline"/>
              <w:rPr>
                <w:rFonts w:cs="Arial"/>
                <w:b/>
                <w:bCs/>
                <w:sz w:val="22"/>
                <w:szCs w:val="22"/>
              </w:rPr>
            </w:pPr>
            <w:r w:rsidRPr="0081097F">
              <w:rPr>
                <w:rFonts w:cs="Arial"/>
                <w:b/>
                <w:bCs/>
                <w:sz w:val="22"/>
                <w:szCs w:val="22"/>
              </w:rPr>
              <w:t xml:space="preserve">Profit (loss) for the year </w:t>
            </w:r>
          </w:p>
        </w:tc>
        <w:tc>
          <w:tcPr>
            <w:tcW w:w="2070" w:type="dxa"/>
          </w:tcPr>
          <w:p w14:paraId="5F3FB6D4" w14:textId="5C1FD5A0" w:rsidR="00EB335F" w:rsidRPr="0081097F" w:rsidRDefault="0081097F" w:rsidP="0081097F">
            <w:pPr>
              <w:widowControl w:val="0"/>
              <w:pBdr>
                <w:bottom w:val="double" w:sz="4"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Pr>
                <w:rFonts w:cs="Arial"/>
                <w:sz w:val="22"/>
                <w:szCs w:val="22"/>
              </w:rPr>
              <w:t>(</w:t>
            </w:r>
            <w:r w:rsidR="00EB335F" w:rsidRPr="0081097F">
              <w:rPr>
                <w:rFonts w:cs="Arial"/>
                <w:sz w:val="22"/>
                <w:szCs w:val="22"/>
              </w:rPr>
              <w:t>2,73</w:t>
            </w:r>
            <w:r>
              <w:rPr>
                <w:rFonts w:cs="Arial"/>
                <w:sz w:val="22"/>
                <w:szCs w:val="22"/>
              </w:rPr>
              <w:t>2)</w:t>
            </w:r>
          </w:p>
        </w:tc>
        <w:tc>
          <w:tcPr>
            <w:tcW w:w="2070" w:type="dxa"/>
          </w:tcPr>
          <w:p w14:paraId="02912D55" w14:textId="1B3512A1" w:rsidR="00EB335F" w:rsidRPr="0081097F" w:rsidRDefault="00EB335F" w:rsidP="0081097F">
            <w:pPr>
              <w:widowControl w:val="0"/>
              <w:pBdr>
                <w:bottom w:val="double" w:sz="4" w:space="1" w:color="auto"/>
              </w:pBdr>
              <w:tabs>
                <w:tab w:val="decimal" w:pos="160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(569)</w:t>
            </w:r>
          </w:p>
        </w:tc>
      </w:tr>
      <w:tr w:rsidR="00EB335F" w:rsidRPr="0081097F" w14:paraId="57214F74" w14:textId="1684B919" w:rsidTr="0081097F">
        <w:trPr>
          <w:trHeight w:val="351"/>
        </w:trPr>
        <w:tc>
          <w:tcPr>
            <w:tcW w:w="5040" w:type="dxa"/>
            <w:noWrap/>
            <w:vAlign w:val="center"/>
            <w:hideMark/>
          </w:tcPr>
          <w:p w14:paraId="5F6B1451" w14:textId="77777777" w:rsidR="00EB335F" w:rsidRPr="0081097F" w:rsidRDefault="00EB335F" w:rsidP="0081097F">
            <w:pPr>
              <w:widowControl w:val="0"/>
              <w:tabs>
                <w:tab w:val="left" w:pos="6030"/>
              </w:tabs>
              <w:overflowPunct w:val="0"/>
              <w:autoSpaceDE w:val="0"/>
              <w:autoSpaceDN w:val="0"/>
              <w:adjustRightInd w:val="0"/>
              <w:spacing w:line="380" w:lineRule="exact"/>
              <w:textAlignment w:val="baseline"/>
              <w:rPr>
                <w:rFonts w:cs="Arial"/>
                <w:b/>
                <w:bCs/>
                <w:sz w:val="22"/>
                <w:szCs w:val="22"/>
              </w:rPr>
            </w:pPr>
            <w:r w:rsidRPr="0081097F">
              <w:rPr>
                <w:rFonts w:cs="Arial"/>
                <w:b/>
                <w:bCs/>
                <w:sz w:val="22"/>
                <w:szCs w:val="22"/>
              </w:rPr>
              <w:t>Earnings per share:</w:t>
            </w:r>
          </w:p>
        </w:tc>
        <w:tc>
          <w:tcPr>
            <w:tcW w:w="2070" w:type="dxa"/>
          </w:tcPr>
          <w:p w14:paraId="382F18BB" w14:textId="77777777" w:rsidR="00EB335F" w:rsidRPr="0081097F" w:rsidRDefault="00EB335F" w:rsidP="0081097F">
            <w:pPr>
              <w:widowControl w:val="0"/>
              <w:tabs>
                <w:tab w:val="decimal" w:pos="1242"/>
              </w:tabs>
              <w:overflowPunct w:val="0"/>
              <w:autoSpaceDE w:val="0"/>
              <w:autoSpaceDN w:val="0"/>
              <w:adjustRightInd w:val="0"/>
              <w:spacing w:line="380" w:lineRule="exact"/>
              <w:ind w:right="-14"/>
              <w:textAlignment w:val="baseline"/>
              <w:rPr>
                <w:rFonts w:cs="Arial"/>
                <w:sz w:val="22"/>
                <w:szCs w:val="22"/>
              </w:rPr>
            </w:pPr>
          </w:p>
        </w:tc>
        <w:tc>
          <w:tcPr>
            <w:tcW w:w="2070" w:type="dxa"/>
          </w:tcPr>
          <w:p w14:paraId="7CBDB5CB" w14:textId="77777777" w:rsidR="00EB335F" w:rsidRPr="0081097F" w:rsidRDefault="00EB335F" w:rsidP="0081097F">
            <w:pPr>
              <w:widowControl w:val="0"/>
              <w:tabs>
                <w:tab w:val="decimal" w:pos="972"/>
              </w:tabs>
              <w:overflowPunct w:val="0"/>
              <w:autoSpaceDE w:val="0"/>
              <w:autoSpaceDN w:val="0"/>
              <w:adjustRightInd w:val="0"/>
              <w:spacing w:line="380" w:lineRule="exact"/>
              <w:ind w:right="-14"/>
              <w:textAlignment w:val="baseline"/>
              <w:rPr>
                <w:rFonts w:cs="Arial"/>
                <w:sz w:val="22"/>
                <w:szCs w:val="22"/>
              </w:rPr>
            </w:pPr>
          </w:p>
        </w:tc>
      </w:tr>
      <w:tr w:rsidR="00EB335F" w:rsidRPr="0081097F" w14:paraId="354A289B" w14:textId="14F4290E" w:rsidTr="0081097F">
        <w:trPr>
          <w:trHeight w:val="261"/>
        </w:trPr>
        <w:tc>
          <w:tcPr>
            <w:tcW w:w="5040" w:type="dxa"/>
            <w:noWrap/>
            <w:vAlign w:val="center"/>
            <w:hideMark/>
          </w:tcPr>
          <w:p w14:paraId="33F1E6E3" w14:textId="1E89A89F" w:rsidR="00EB335F" w:rsidRPr="0081097F" w:rsidRDefault="00EB335F" w:rsidP="0081097F">
            <w:pPr>
              <w:widowControl w:val="0"/>
              <w:tabs>
                <w:tab w:val="left" w:pos="6030"/>
              </w:tabs>
              <w:overflowPunct w:val="0"/>
              <w:autoSpaceDE w:val="0"/>
              <w:autoSpaceDN w:val="0"/>
              <w:adjustRightInd w:val="0"/>
              <w:spacing w:line="380" w:lineRule="exact"/>
              <w:ind w:left="165" w:hanging="165"/>
              <w:textAlignment w:val="baseline"/>
              <w:rPr>
                <w:rFonts w:cs="Arial"/>
                <w:sz w:val="22"/>
                <w:szCs w:val="22"/>
              </w:rPr>
            </w:pPr>
            <w:r w:rsidRPr="0081097F">
              <w:rPr>
                <w:rFonts w:cs="Arial"/>
                <w:sz w:val="22"/>
                <w:szCs w:val="22"/>
              </w:rPr>
              <w:t>Basic earnings (loss) per share (Baht/share)</w:t>
            </w:r>
          </w:p>
        </w:tc>
        <w:tc>
          <w:tcPr>
            <w:tcW w:w="2070" w:type="dxa"/>
          </w:tcPr>
          <w:p w14:paraId="4FC48728" w14:textId="78C55FE1" w:rsidR="00EB335F" w:rsidRPr="0081097F" w:rsidRDefault="0081097F" w:rsidP="0081097F">
            <w:pPr>
              <w:widowControl w:val="0"/>
              <w:pBdr>
                <w:bottom w:val="double" w:sz="4" w:space="1" w:color="auto"/>
              </w:pBdr>
              <w:tabs>
                <w:tab w:val="decimal" w:pos="1155"/>
              </w:tabs>
              <w:overflowPunct w:val="0"/>
              <w:autoSpaceDE w:val="0"/>
              <w:autoSpaceDN w:val="0"/>
              <w:adjustRightInd w:val="0"/>
              <w:spacing w:line="380" w:lineRule="exact"/>
              <w:ind w:right="-14"/>
              <w:textAlignment w:val="baseline"/>
              <w:rPr>
                <w:rFonts w:cs="Arial"/>
                <w:sz w:val="22"/>
                <w:szCs w:val="22"/>
              </w:rPr>
            </w:pPr>
            <w:r>
              <w:rPr>
                <w:rFonts w:cs="Arial"/>
                <w:sz w:val="22"/>
                <w:szCs w:val="22"/>
              </w:rPr>
              <w:t>(</w:t>
            </w:r>
            <w:r w:rsidR="00EB335F" w:rsidRPr="0081097F">
              <w:rPr>
                <w:rFonts w:cs="Arial"/>
                <w:sz w:val="22"/>
                <w:szCs w:val="22"/>
              </w:rPr>
              <w:t>0.</w:t>
            </w:r>
            <w:r w:rsidR="00E81FAC">
              <w:rPr>
                <w:rFonts w:cs="Arial"/>
                <w:sz w:val="22"/>
                <w:szCs w:val="22"/>
              </w:rPr>
              <w:t>005</w:t>
            </w:r>
            <w:r>
              <w:rPr>
                <w:rFonts w:cs="Arial"/>
                <w:sz w:val="22"/>
                <w:szCs w:val="22"/>
              </w:rPr>
              <w:t>)</w:t>
            </w:r>
          </w:p>
        </w:tc>
        <w:tc>
          <w:tcPr>
            <w:tcW w:w="2070" w:type="dxa"/>
          </w:tcPr>
          <w:p w14:paraId="75D7BEBF" w14:textId="185F2FDB" w:rsidR="00EB335F" w:rsidRPr="0081097F" w:rsidRDefault="00EB335F" w:rsidP="0081097F">
            <w:pPr>
              <w:widowControl w:val="0"/>
              <w:pBdr>
                <w:bottom w:val="double" w:sz="4" w:space="1" w:color="auto"/>
              </w:pBdr>
              <w:tabs>
                <w:tab w:val="decimal" w:pos="1155"/>
              </w:tabs>
              <w:overflowPunct w:val="0"/>
              <w:autoSpaceDE w:val="0"/>
              <w:autoSpaceDN w:val="0"/>
              <w:adjustRightInd w:val="0"/>
              <w:spacing w:line="380" w:lineRule="exact"/>
              <w:ind w:right="-14"/>
              <w:textAlignment w:val="baseline"/>
              <w:rPr>
                <w:rFonts w:cs="Arial"/>
                <w:sz w:val="22"/>
                <w:szCs w:val="22"/>
              </w:rPr>
            </w:pPr>
            <w:r w:rsidRPr="0081097F">
              <w:rPr>
                <w:rFonts w:cs="Arial"/>
                <w:sz w:val="22"/>
                <w:szCs w:val="22"/>
              </w:rPr>
              <w:t>(0.00</w:t>
            </w:r>
            <w:r w:rsidR="0081097F">
              <w:rPr>
                <w:rFonts w:cs="Arial"/>
                <w:sz w:val="22"/>
                <w:szCs w:val="22"/>
              </w:rPr>
              <w:t>6</w:t>
            </w:r>
            <w:r w:rsidRPr="0081097F">
              <w:rPr>
                <w:rFonts w:cs="Arial"/>
                <w:sz w:val="22"/>
                <w:szCs w:val="22"/>
              </w:rPr>
              <w:t>)</w:t>
            </w:r>
          </w:p>
        </w:tc>
      </w:tr>
    </w:tbl>
    <w:p w14:paraId="7C6B1694" w14:textId="0E7E0CC5" w:rsidR="007710F9" w:rsidRPr="0081097F" w:rsidRDefault="0081097F" w:rsidP="0081097F">
      <w:pPr>
        <w:spacing w:before="240" w:after="120" w:line="380" w:lineRule="exact"/>
        <w:ind w:left="547"/>
        <w:jc w:val="thaiDistribute"/>
        <w:rPr>
          <w:rFonts w:cs="Arial"/>
          <w:sz w:val="22"/>
          <w:szCs w:val="22"/>
        </w:rPr>
      </w:pPr>
      <w:r w:rsidRPr="0081097F">
        <w:rPr>
          <w:rFonts w:cs="Arial"/>
          <w:sz w:val="22"/>
          <w:szCs w:val="22"/>
        </w:rPr>
        <w:t>During 2023, the Company sold its investment in the subsidiary to an unrelated individual, as detailed in Note 1.2 to the consolidated financial statements.</w:t>
      </w:r>
    </w:p>
    <w:p w14:paraId="14BCA142" w14:textId="562E36FA" w:rsidR="0081097F" w:rsidRPr="0081097F" w:rsidRDefault="0081097F" w:rsidP="0081097F">
      <w:pPr>
        <w:spacing w:before="120" w:after="120" w:line="380" w:lineRule="exact"/>
        <w:ind w:left="547"/>
        <w:jc w:val="thaiDistribute"/>
        <w:rPr>
          <w:rFonts w:cs="Arial"/>
          <w:sz w:val="22"/>
          <w:szCs w:val="22"/>
        </w:rPr>
      </w:pPr>
      <w:r w:rsidRPr="0081097F">
        <w:rPr>
          <w:rFonts w:cs="Arial"/>
          <w:sz w:val="22"/>
          <w:szCs w:val="22"/>
        </w:rPr>
        <w:t>The net cash flows incurred by discontinued operation for the period from 1 January 2023 to 22 December 2023 (the date in which the Company lost control of the subsidiary) and for the year 2022 are as follows:</w:t>
      </w:r>
    </w:p>
    <w:p w14:paraId="334E381B" w14:textId="77777777" w:rsidR="007710F9" w:rsidRPr="00A33185" w:rsidRDefault="007710F9" w:rsidP="001B027E">
      <w:pPr>
        <w:tabs>
          <w:tab w:val="left" w:pos="1440"/>
          <w:tab w:val="left" w:pos="2880"/>
          <w:tab w:val="center" w:pos="6930"/>
        </w:tabs>
        <w:overflowPunct w:val="0"/>
        <w:autoSpaceDE w:val="0"/>
        <w:autoSpaceDN w:val="0"/>
        <w:adjustRightInd w:val="0"/>
        <w:spacing w:line="380" w:lineRule="exact"/>
        <w:ind w:left="2131" w:right="29" w:hanging="2131"/>
        <w:jc w:val="right"/>
        <w:textAlignment w:val="baseline"/>
        <w:rPr>
          <w:color w:val="000000"/>
          <w:sz w:val="22"/>
          <w:szCs w:val="24"/>
          <w:u w:val="single"/>
        </w:rPr>
      </w:pPr>
      <w:r w:rsidRPr="00A33185">
        <w:rPr>
          <w:color w:val="000000"/>
          <w:sz w:val="22"/>
          <w:szCs w:val="24"/>
        </w:rPr>
        <w:t xml:space="preserve"> (Unit: Thousand Baht)</w:t>
      </w:r>
    </w:p>
    <w:tbl>
      <w:tblPr>
        <w:tblW w:w="9180" w:type="dxa"/>
        <w:tblInd w:w="450" w:type="dxa"/>
        <w:tblLayout w:type="fixed"/>
        <w:tblLook w:val="04A0" w:firstRow="1" w:lastRow="0" w:firstColumn="1" w:lastColumn="0" w:noHBand="0" w:noVBand="1"/>
      </w:tblPr>
      <w:tblGrid>
        <w:gridCol w:w="5940"/>
        <w:gridCol w:w="1620"/>
        <w:gridCol w:w="1620"/>
      </w:tblGrid>
      <w:tr w:rsidR="008E0CFB" w:rsidRPr="00A33185" w14:paraId="66EB9625" w14:textId="69EC146C" w:rsidTr="008E0CFB">
        <w:tc>
          <w:tcPr>
            <w:tcW w:w="5940" w:type="dxa"/>
          </w:tcPr>
          <w:p w14:paraId="5ACB45E3" w14:textId="77777777" w:rsidR="008E0CFB" w:rsidRPr="00A33185" w:rsidRDefault="008E0CFB" w:rsidP="008E0CFB">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14:paraId="10A58F10" w14:textId="0EB1364F" w:rsidR="008E0CFB" w:rsidRPr="00A33185" w:rsidRDefault="008E0CFB" w:rsidP="008E0CFB">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202</w:t>
            </w:r>
            <w:r>
              <w:rPr>
                <w:color w:val="000000"/>
                <w:sz w:val="22"/>
                <w:szCs w:val="24"/>
              </w:rPr>
              <w:t>3</w:t>
            </w:r>
          </w:p>
        </w:tc>
        <w:tc>
          <w:tcPr>
            <w:tcW w:w="1620" w:type="dxa"/>
          </w:tcPr>
          <w:p w14:paraId="20D85551" w14:textId="19D006C9" w:rsidR="008E0CFB" w:rsidRPr="00A33185" w:rsidRDefault="008E0CFB" w:rsidP="008E0CFB">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22</w:t>
            </w:r>
          </w:p>
        </w:tc>
      </w:tr>
      <w:tr w:rsidR="00EB335F" w:rsidRPr="00A33185" w14:paraId="2E5EC391" w14:textId="264DD55A" w:rsidTr="008E0CFB">
        <w:tc>
          <w:tcPr>
            <w:tcW w:w="5940" w:type="dxa"/>
            <w:hideMark/>
          </w:tcPr>
          <w:p w14:paraId="76EBF7CF" w14:textId="77777777" w:rsidR="00EB335F" w:rsidRPr="00A33185" w:rsidRDefault="00EB335F" w:rsidP="00EB335F">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29D1D074" w14:textId="539C9491" w:rsidR="00EB335F" w:rsidRDefault="00846FE1" w:rsidP="00EB335F">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121</w:t>
            </w:r>
          </w:p>
        </w:tc>
        <w:tc>
          <w:tcPr>
            <w:tcW w:w="1620" w:type="dxa"/>
          </w:tcPr>
          <w:p w14:paraId="12FE97C5" w14:textId="5CA11CBE" w:rsidR="00EB335F" w:rsidRPr="001B027E" w:rsidRDefault="00EB335F" w:rsidP="00EB335F">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(451)</w:t>
            </w:r>
          </w:p>
        </w:tc>
      </w:tr>
      <w:tr w:rsidR="00EB335F" w:rsidRPr="00A33185" w14:paraId="69341F51" w14:textId="4C110B46" w:rsidTr="008E0CFB">
        <w:tc>
          <w:tcPr>
            <w:tcW w:w="5940" w:type="dxa"/>
            <w:hideMark/>
          </w:tcPr>
          <w:p w14:paraId="04815796" w14:textId="77777777" w:rsidR="00EB335F" w:rsidRPr="00A33185" w:rsidRDefault="00EB335F" w:rsidP="00EB335F">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5D7E7664" w14:textId="3E5B9A0E" w:rsidR="00EB335F" w:rsidRDefault="00846FE1" w:rsidP="00EB335F">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115</w:t>
            </w:r>
          </w:p>
        </w:tc>
        <w:tc>
          <w:tcPr>
            <w:tcW w:w="1620" w:type="dxa"/>
          </w:tcPr>
          <w:p w14:paraId="44EA6ACD" w14:textId="2BD8890E" w:rsidR="00EB335F" w:rsidRPr="001B027E" w:rsidRDefault="00EB335F" w:rsidP="00EB335F">
            <w:pPr>
              <w:widowControl w:val="0"/>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76</w:t>
            </w:r>
          </w:p>
        </w:tc>
      </w:tr>
      <w:tr w:rsidR="00EB335F" w:rsidRPr="00A33185" w14:paraId="1712E50F" w14:textId="7010034D" w:rsidTr="00AF3306">
        <w:tc>
          <w:tcPr>
            <w:tcW w:w="5940" w:type="dxa"/>
            <w:hideMark/>
          </w:tcPr>
          <w:p w14:paraId="0FA2492F" w14:textId="77777777" w:rsidR="00EB335F" w:rsidRPr="00A33185" w:rsidRDefault="00EB335F" w:rsidP="00EB335F">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65CFA21E" w14:textId="40C5A3A0" w:rsidR="00EB335F" w:rsidRDefault="00846FE1" w:rsidP="00EB335F">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Pr>
                <w:rFonts w:cs="Arial"/>
                <w:color w:val="000000"/>
                <w:sz w:val="22"/>
                <w:szCs w:val="24"/>
              </w:rPr>
              <w:t>(187)</w:t>
            </w:r>
          </w:p>
        </w:tc>
        <w:tc>
          <w:tcPr>
            <w:tcW w:w="1620" w:type="dxa"/>
            <w:vAlign w:val="bottom"/>
          </w:tcPr>
          <w:p w14:paraId="315B9018" w14:textId="2D0EA45F" w:rsidR="00EB335F" w:rsidRPr="001B027E" w:rsidRDefault="00EB335F" w:rsidP="00EB335F">
            <w:pPr>
              <w:widowControl w:val="0"/>
              <w:pBdr>
                <w:bottom w:val="single" w:sz="6"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482</w:t>
            </w:r>
          </w:p>
        </w:tc>
      </w:tr>
      <w:tr w:rsidR="00EB335F" w:rsidRPr="00A33185" w14:paraId="21AA210A" w14:textId="20B3AA95" w:rsidTr="008E0CFB">
        <w:tc>
          <w:tcPr>
            <w:tcW w:w="5940" w:type="dxa"/>
            <w:hideMark/>
          </w:tcPr>
          <w:p w14:paraId="4AEA3F33" w14:textId="77C5EC71" w:rsidR="00EB335F" w:rsidRPr="00A33185" w:rsidRDefault="00EB335F" w:rsidP="00EB335F">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 from discontinued operation</w:t>
            </w:r>
          </w:p>
        </w:tc>
        <w:tc>
          <w:tcPr>
            <w:tcW w:w="1620" w:type="dxa"/>
          </w:tcPr>
          <w:p w14:paraId="201FE08E" w14:textId="77AAD491" w:rsidR="00EB335F" w:rsidRDefault="00EB335F" w:rsidP="00EB335F">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EB335F">
              <w:rPr>
                <w:rFonts w:cs="Arial"/>
                <w:color w:val="000000"/>
                <w:sz w:val="22"/>
                <w:szCs w:val="24"/>
              </w:rPr>
              <w:t>49</w:t>
            </w:r>
          </w:p>
        </w:tc>
        <w:tc>
          <w:tcPr>
            <w:tcW w:w="1620" w:type="dxa"/>
          </w:tcPr>
          <w:p w14:paraId="27A3E302" w14:textId="25C49287" w:rsidR="00EB335F" w:rsidRPr="001B027E" w:rsidRDefault="00EB335F" w:rsidP="00EB335F">
            <w:pPr>
              <w:widowControl w:val="0"/>
              <w:pBdr>
                <w:bottom w:val="double" w:sz="4" w:space="1" w:color="auto"/>
              </w:pBdr>
              <w:tabs>
                <w:tab w:val="decimal" w:pos="1242"/>
              </w:tabs>
              <w:overflowPunct w:val="0"/>
              <w:autoSpaceDE w:val="0"/>
              <w:autoSpaceDN w:val="0"/>
              <w:adjustRightInd w:val="0"/>
              <w:spacing w:line="380" w:lineRule="exact"/>
              <w:textAlignment w:val="baseline"/>
              <w:rPr>
                <w:rFonts w:cs="Arial"/>
                <w:color w:val="000000"/>
                <w:sz w:val="22"/>
                <w:szCs w:val="24"/>
              </w:rPr>
            </w:pPr>
            <w:r w:rsidRPr="00765E9E">
              <w:rPr>
                <w:rFonts w:cs="Arial"/>
                <w:color w:val="000000"/>
                <w:sz w:val="22"/>
                <w:szCs w:val="24"/>
              </w:rPr>
              <w:t>107</w:t>
            </w:r>
          </w:p>
        </w:tc>
      </w:tr>
    </w:tbl>
    <w:p w14:paraId="357FF2C1" w14:textId="77777777" w:rsidR="0081097F" w:rsidRDefault="0081097F" w:rsidP="00C17AA9">
      <w:pPr>
        <w:tabs>
          <w:tab w:val="left" w:pos="1080"/>
          <w:tab w:val="left" w:pos="2880"/>
        </w:tabs>
        <w:spacing w:before="80" w:after="80" w:line="380" w:lineRule="exact"/>
        <w:ind w:left="533" w:right="-43" w:hanging="533"/>
        <w:jc w:val="thaiDistribute"/>
        <w:rPr>
          <w:rFonts w:cs="Arial"/>
          <w:b/>
          <w:bCs/>
          <w:sz w:val="22"/>
          <w:szCs w:val="22"/>
        </w:rPr>
      </w:pPr>
    </w:p>
    <w:p w14:paraId="2E4B5CE3" w14:textId="77777777" w:rsidR="0081097F" w:rsidRDefault="0081097F">
      <w:pPr>
        <w:spacing w:after="200" w:line="276" w:lineRule="auto"/>
        <w:rPr>
          <w:rFonts w:cs="Arial"/>
          <w:b/>
          <w:bCs/>
          <w:sz w:val="22"/>
          <w:szCs w:val="22"/>
        </w:rPr>
      </w:pPr>
      <w:r>
        <w:rPr>
          <w:rFonts w:cs="Arial"/>
          <w:b/>
          <w:bCs/>
          <w:sz w:val="22"/>
          <w:szCs w:val="22"/>
        </w:rPr>
        <w:br w:type="page"/>
      </w:r>
    </w:p>
    <w:p w14:paraId="178B9F77" w14:textId="0F5B6D53" w:rsidR="00C17AA9" w:rsidRPr="004D2D1D" w:rsidRDefault="00C17AA9" w:rsidP="00C17AA9">
      <w:pPr>
        <w:tabs>
          <w:tab w:val="left" w:pos="1080"/>
          <w:tab w:val="left" w:pos="2880"/>
        </w:tabs>
        <w:spacing w:before="80" w:after="80" w:line="380" w:lineRule="exact"/>
        <w:ind w:left="533" w:right="-43" w:hanging="533"/>
        <w:jc w:val="thaiDistribute"/>
        <w:rPr>
          <w:rFonts w:cs="Arial"/>
          <w:b/>
          <w:bCs/>
          <w:sz w:val="22"/>
          <w:szCs w:val="22"/>
        </w:rPr>
      </w:pPr>
      <w:r>
        <w:rPr>
          <w:rFonts w:cs="Arial"/>
          <w:b/>
          <w:bCs/>
          <w:sz w:val="22"/>
          <w:szCs w:val="22"/>
        </w:rPr>
        <w:lastRenderedPageBreak/>
        <w:t>2</w:t>
      </w:r>
      <w:r w:rsidR="0081097F">
        <w:rPr>
          <w:rFonts w:cs="Arial"/>
          <w:b/>
          <w:bCs/>
          <w:sz w:val="22"/>
          <w:szCs w:val="22"/>
        </w:rPr>
        <w:t>6</w:t>
      </w:r>
      <w:r w:rsidRPr="004D2D1D">
        <w:rPr>
          <w:rFonts w:cs="Arial"/>
          <w:b/>
          <w:bCs/>
          <w:sz w:val="22"/>
          <w:szCs w:val="22"/>
        </w:rPr>
        <w:t>.</w:t>
      </w:r>
      <w:r w:rsidRPr="004D2D1D">
        <w:rPr>
          <w:rFonts w:cs="Arial"/>
          <w:b/>
          <w:bCs/>
          <w:sz w:val="22"/>
          <w:szCs w:val="22"/>
        </w:rPr>
        <w:tab/>
        <w:t xml:space="preserve">Expenses </w:t>
      </w:r>
      <w:r w:rsidRPr="004D2D1D">
        <w:rPr>
          <w:rFonts w:eastAsia="Arial Unicode MS" w:cs="Arial"/>
          <w:b/>
          <w:bCs/>
          <w:sz w:val="22"/>
          <w:szCs w:val="22"/>
        </w:rPr>
        <w:t>by</w:t>
      </w:r>
      <w:r w:rsidRPr="004D2D1D">
        <w:rPr>
          <w:rFonts w:cs="Arial"/>
          <w:b/>
          <w:bCs/>
          <w:sz w:val="22"/>
          <w:szCs w:val="22"/>
        </w:rPr>
        <w:t xml:space="preserve"> nature</w:t>
      </w:r>
    </w:p>
    <w:p w14:paraId="627146D6" w14:textId="77777777" w:rsidR="00C17AA9" w:rsidRPr="004D2D1D" w:rsidRDefault="00C17AA9" w:rsidP="00C17AA9">
      <w:pPr>
        <w:tabs>
          <w:tab w:val="left" w:pos="2160"/>
          <w:tab w:val="right" w:pos="6480"/>
          <w:tab w:val="right" w:pos="8640"/>
        </w:tabs>
        <w:spacing w:before="80" w:after="80" w:line="380" w:lineRule="exact"/>
        <w:ind w:left="540"/>
        <w:jc w:val="thaiDistribute"/>
        <w:rPr>
          <w:rFonts w:cs="Arial"/>
          <w:sz w:val="22"/>
          <w:szCs w:val="22"/>
        </w:rPr>
      </w:pPr>
      <w:r w:rsidRPr="004D2D1D">
        <w:rPr>
          <w:rFonts w:eastAsia="Arial Unicode MS" w:cs="Arial"/>
          <w:sz w:val="22"/>
          <w:szCs w:val="22"/>
        </w:rPr>
        <w:t>Significant</w:t>
      </w:r>
      <w:r w:rsidRPr="004D2D1D">
        <w:rPr>
          <w:rFonts w:cs="Arial"/>
          <w:sz w:val="22"/>
          <w:szCs w:val="22"/>
        </w:rPr>
        <w:t xml:space="preserve"> expenses by nature for the years are as follows:</w:t>
      </w:r>
    </w:p>
    <w:p w14:paraId="2EB758D5" w14:textId="77777777" w:rsidR="00C17AA9" w:rsidRPr="00FD6FA8" w:rsidRDefault="00C17AA9" w:rsidP="00C17AA9">
      <w:pPr>
        <w:tabs>
          <w:tab w:val="left" w:pos="600"/>
        </w:tabs>
        <w:spacing w:before="80" w:after="80" w:line="380" w:lineRule="exact"/>
        <w:ind w:left="547" w:hanging="547"/>
        <w:jc w:val="right"/>
        <w:rPr>
          <w:rFonts w:cs="Arial"/>
        </w:rPr>
      </w:pPr>
      <w:r w:rsidRPr="00FD6FA8">
        <w:rPr>
          <w:rFonts w:cs="Arial"/>
        </w:rPr>
        <w:t>(Unit: Thousand Baht)</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C17AA9" w:rsidRPr="00FD6FA8" w14:paraId="2C1D5641" w14:textId="77777777" w:rsidTr="00086C20">
        <w:tc>
          <w:tcPr>
            <w:tcW w:w="4230" w:type="dxa"/>
          </w:tcPr>
          <w:p w14:paraId="4AD7BC18" w14:textId="77777777" w:rsidR="00C17AA9" w:rsidRPr="00FD6FA8" w:rsidRDefault="00C17AA9" w:rsidP="00086C20">
            <w:pPr>
              <w:spacing w:line="380" w:lineRule="exact"/>
              <w:ind w:right="-43"/>
              <w:rPr>
                <w:rFonts w:cs="Arial"/>
              </w:rPr>
            </w:pPr>
          </w:p>
        </w:tc>
        <w:tc>
          <w:tcPr>
            <w:tcW w:w="2449" w:type="dxa"/>
            <w:gridSpan w:val="2"/>
            <w:vAlign w:val="bottom"/>
          </w:tcPr>
          <w:p w14:paraId="5157C0F4"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 xml:space="preserve">Consolidated </w:t>
            </w:r>
          </w:p>
          <w:p w14:paraId="2E92417C"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financial statements</w:t>
            </w:r>
          </w:p>
        </w:tc>
        <w:tc>
          <w:tcPr>
            <w:tcW w:w="2449" w:type="dxa"/>
            <w:gridSpan w:val="2"/>
            <w:vAlign w:val="bottom"/>
          </w:tcPr>
          <w:p w14:paraId="3BE6FAA7"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 xml:space="preserve">Separate </w:t>
            </w:r>
          </w:p>
          <w:p w14:paraId="272AB2E2" w14:textId="77777777" w:rsidR="00C17AA9" w:rsidRPr="00FD6FA8" w:rsidRDefault="00C17AA9" w:rsidP="00086C20">
            <w:pPr>
              <w:pBdr>
                <w:bottom w:val="single" w:sz="6" w:space="1" w:color="auto"/>
              </w:pBdr>
              <w:spacing w:line="380" w:lineRule="exact"/>
              <w:ind w:right="6"/>
              <w:jc w:val="center"/>
              <w:rPr>
                <w:rFonts w:cs="Arial"/>
              </w:rPr>
            </w:pPr>
            <w:r w:rsidRPr="00FD6FA8">
              <w:rPr>
                <w:rFonts w:cs="Arial"/>
              </w:rPr>
              <w:t>financial statements</w:t>
            </w:r>
          </w:p>
        </w:tc>
      </w:tr>
      <w:tr w:rsidR="008E0CFB" w:rsidRPr="00FD6FA8" w14:paraId="4B21A0E3" w14:textId="77777777" w:rsidTr="00086C20">
        <w:tc>
          <w:tcPr>
            <w:tcW w:w="4230" w:type="dxa"/>
          </w:tcPr>
          <w:p w14:paraId="7C82C065" w14:textId="77777777" w:rsidR="008E0CFB" w:rsidRPr="00FD6FA8" w:rsidRDefault="008E0CFB" w:rsidP="008E0CFB">
            <w:pPr>
              <w:spacing w:line="380" w:lineRule="exact"/>
              <w:ind w:right="-43"/>
              <w:rPr>
                <w:rFonts w:cs="Arial"/>
              </w:rPr>
            </w:pPr>
          </w:p>
        </w:tc>
        <w:tc>
          <w:tcPr>
            <w:tcW w:w="1224" w:type="dxa"/>
            <w:shd w:val="clear" w:color="auto" w:fill="auto"/>
          </w:tcPr>
          <w:p w14:paraId="3F1BD927" w14:textId="41630AAA" w:rsidR="008E0CFB" w:rsidRPr="00FD6FA8" w:rsidRDefault="008E0CFB" w:rsidP="008E0CFB">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2023</w:t>
            </w:r>
          </w:p>
        </w:tc>
        <w:tc>
          <w:tcPr>
            <w:tcW w:w="1225" w:type="dxa"/>
            <w:shd w:val="clear" w:color="auto" w:fill="auto"/>
          </w:tcPr>
          <w:p w14:paraId="2A668DC1" w14:textId="086672CF" w:rsidR="008E0CFB" w:rsidRPr="00FD6FA8" w:rsidRDefault="008E0CFB" w:rsidP="008E0CFB">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2022</w:t>
            </w:r>
          </w:p>
        </w:tc>
        <w:tc>
          <w:tcPr>
            <w:tcW w:w="1224" w:type="dxa"/>
            <w:shd w:val="clear" w:color="auto" w:fill="auto"/>
          </w:tcPr>
          <w:p w14:paraId="3B58DDC2" w14:textId="40039BF0" w:rsidR="008E0CFB" w:rsidRPr="00FD6FA8" w:rsidRDefault="008E0CFB" w:rsidP="008E0CFB">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2023</w:t>
            </w:r>
          </w:p>
        </w:tc>
        <w:tc>
          <w:tcPr>
            <w:tcW w:w="1225" w:type="dxa"/>
            <w:shd w:val="clear" w:color="auto" w:fill="auto"/>
          </w:tcPr>
          <w:p w14:paraId="5B40419A" w14:textId="4F642E3D" w:rsidR="008E0CFB" w:rsidRPr="00FD6FA8" w:rsidRDefault="008E0CFB" w:rsidP="008E0CFB">
            <w:pPr>
              <w:pBdr>
                <w:bottom w:val="single" w:sz="4" w:space="1" w:color="auto"/>
              </w:pBdr>
              <w:tabs>
                <w:tab w:val="left" w:pos="600"/>
                <w:tab w:val="left" w:pos="900"/>
                <w:tab w:val="right" w:pos="7280"/>
                <w:tab w:val="right" w:pos="8540"/>
              </w:tabs>
              <w:spacing w:line="380" w:lineRule="exact"/>
              <w:ind w:right="6"/>
              <w:jc w:val="center"/>
              <w:rPr>
                <w:rFonts w:cs="Arial"/>
                <w:cs/>
              </w:rPr>
            </w:pPr>
            <w:r>
              <w:rPr>
                <w:rFonts w:cs="Arial"/>
              </w:rPr>
              <w:t>2022</w:t>
            </w:r>
          </w:p>
        </w:tc>
      </w:tr>
      <w:tr w:rsidR="00EB335F" w:rsidRPr="00FD6FA8" w14:paraId="5E335370" w14:textId="77777777" w:rsidTr="00086C20">
        <w:tc>
          <w:tcPr>
            <w:tcW w:w="4230" w:type="dxa"/>
          </w:tcPr>
          <w:p w14:paraId="64260C8A" w14:textId="77777777" w:rsidR="00EB335F" w:rsidRPr="00FD6FA8" w:rsidRDefault="00EB335F" w:rsidP="00EB335F">
            <w:pPr>
              <w:spacing w:line="380" w:lineRule="exact"/>
              <w:ind w:left="252" w:right="-43" w:hanging="252"/>
              <w:rPr>
                <w:rFonts w:cs="Arial"/>
              </w:rPr>
            </w:pPr>
            <w:r w:rsidRPr="00FD6FA8">
              <w:rPr>
                <w:rFonts w:eastAsia="Arial Unicode MS" w:cs="Arial"/>
              </w:rPr>
              <w:t>Purchases of goods</w:t>
            </w:r>
          </w:p>
        </w:tc>
        <w:tc>
          <w:tcPr>
            <w:tcW w:w="1224" w:type="dxa"/>
            <w:vAlign w:val="bottom"/>
          </w:tcPr>
          <w:p w14:paraId="22BBEF70" w14:textId="2A4BA9C4" w:rsidR="00EB335F" w:rsidRPr="00FA7EBA" w:rsidRDefault="00EB335F" w:rsidP="00EB335F">
            <w:pPr>
              <w:tabs>
                <w:tab w:val="decimal" w:pos="912"/>
              </w:tabs>
              <w:spacing w:line="380" w:lineRule="exact"/>
              <w:ind w:right="6"/>
              <w:rPr>
                <w:rFonts w:cs="Arial"/>
              </w:rPr>
            </w:pPr>
            <w:r w:rsidRPr="00EB335F">
              <w:rPr>
                <w:rFonts w:cs="Arial"/>
              </w:rPr>
              <w:t>423,280</w:t>
            </w:r>
          </w:p>
        </w:tc>
        <w:tc>
          <w:tcPr>
            <w:tcW w:w="1225" w:type="dxa"/>
            <w:shd w:val="clear" w:color="auto" w:fill="auto"/>
            <w:vAlign w:val="bottom"/>
          </w:tcPr>
          <w:p w14:paraId="1EDD6558" w14:textId="626D272E" w:rsidR="00EB335F" w:rsidRPr="00FD6FA8" w:rsidRDefault="00EB335F" w:rsidP="00EB335F">
            <w:pPr>
              <w:tabs>
                <w:tab w:val="decimal" w:pos="912"/>
              </w:tabs>
              <w:spacing w:line="380" w:lineRule="exact"/>
              <w:ind w:right="6"/>
              <w:rPr>
                <w:rFonts w:cs="Arial"/>
              </w:rPr>
            </w:pPr>
            <w:r w:rsidRPr="00EB335F">
              <w:rPr>
                <w:rFonts w:cs="Arial"/>
              </w:rPr>
              <w:t>377,565</w:t>
            </w:r>
          </w:p>
        </w:tc>
        <w:tc>
          <w:tcPr>
            <w:tcW w:w="1224" w:type="dxa"/>
            <w:vAlign w:val="bottom"/>
          </w:tcPr>
          <w:p w14:paraId="2E85A9A7" w14:textId="1084FB9C" w:rsidR="00EB335F" w:rsidRPr="00FA7EBA" w:rsidRDefault="00EB335F" w:rsidP="00EB335F">
            <w:pPr>
              <w:tabs>
                <w:tab w:val="decimal" w:pos="912"/>
              </w:tabs>
              <w:spacing w:line="380" w:lineRule="exact"/>
              <w:ind w:right="6"/>
              <w:rPr>
                <w:rFonts w:cs="Arial"/>
              </w:rPr>
            </w:pPr>
            <w:r w:rsidRPr="00EB335F">
              <w:rPr>
                <w:rFonts w:cs="Arial"/>
              </w:rPr>
              <w:t>265,721</w:t>
            </w:r>
          </w:p>
        </w:tc>
        <w:tc>
          <w:tcPr>
            <w:tcW w:w="1225" w:type="dxa"/>
            <w:shd w:val="clear" w:color="auto" w:fill="auto"/>
            <w:vAlign w:val="bottom"/>
          </w:tcPr>
          <w:p w14:paraId="58CA267C" w14:textId="7EA882DC" w:rsidR="00EB335F" w:rsidRPr="00FD6FA8" w:rsidRDefault="00EB335F" w:rsidP="00EB335F">
            <w:pPr>
              <w:tabs>
                <w:tab w:val="decimal" w:pos="912"/>
              </w:tabs>
              <w:spacing w:line="380" w:lineRule="exact"/>
              <w:ind w:right="6"/>
              <w:rPr>
                <w:rFonts w:cs="Arial"/>
              </w:rPr>
            </w:pPr>
            <w:r w:rsidRPr="00CD28C0">
              <w:rPr>
                <w:rFonts w:cs="Arial"/>
              </w:rPr>
              <w:t>235,362</w:t>
            </w:r>
          </w:p>
        </w:tc>
      </w:tr>
      <w:tr w:rsidR="00EB335F" w:rsidRPr="00FD6FA8" w14:paraId="4439F950" w14:textId="77777777" w:rsidTr="00086C20">
        <w:tc>
          <w:tcPr>
            <w:tcW w:w="4230" w:type="dxa"/>
          </w:tcPr>
          <w:p w14:paraId="7214DB35" w14:textId="03E17ED9" w:rsidR="00EB335F" w:rsidRPr="00FD6FA8" w:rsidRDefault="00EB335F" w:rsidP="00EB335F">
            <w:pPr>
              <w:spacing w:line="380" w:lineRule="exact"/>
              <w:ind w:left="259" w:right="-43" w:hanging="259"/>
              <w:rPr>
                <w:rFonts w:cs="Arial"/>
              </w:rPr>
            </w:pPr>
            <w:r w:rsidRPr="00FD6FA8">
              <w:rPr>
                <w:rFonts w:cs="Arial"/>
              </w:rPr>
              <w:t>Salary</w:t>
            </w:r>
            <w:r w:rsidR="00E81FAC">
              <w:rPr>
                <w:rFonts w:cs="Arial"/>
              </w:rPr>
              <w:t xml:space="preserve">, </w:t>
            </w:r>
            <w:proofErr w:type="gramStart"/>
            <w:r w:rsidRPr="00FD6FA8">
              <w:rPr>
                <w:rFonts w:cs="Arial"/>
              </w:rPr>
              <w:t>wages</w:t>
            </w:r>
            <w:proofErr w:type="gramEnd"/>
            <w:r w:rsidRPr="00FD6FA8">
              <w:rPr>
                <w:rFonts w:cs="Arial"/>
              </w:rPr>
              <w:t xml:space="preserve"> and other employee benefits</w:t>
            </w:r>
          </w:p>
        </w:tc>
        <w:tc>
          <w:tcPr>
            <w:tcW w:w="1224" w:type="dxa"/>
            <w:vAlign w:val="bottom"/>
          </w:tcPr>
          <w:p w14:paraId="252A7332" w14:textId="58B558BA" w:rsidR="00EB335F" w:rsidRPr="00FA7EBA" w:rsidRDefault="00EB335F" w:rsidP="00EB335F">
            <w:pPr>
              <w:tabs>
                <w:tab w:val="decimal" w:pos="912"/>
              </w:tabs>
              <w:spacing w:line="380" w:lineRule="exact"/>
              <w:ind w:right="6"/>
              <w:rPr>
                <w:rFonts w:cs="Arial"/>
              </w:rPr>
            </w:pPr>
            <w:r w:rsidRPr="00EB335F">
              <w:rPr>
                <w:rFonts w:cs="Arial"/>
              </w:rPr>
              <w:t>207,016</w:t>
            </w:r>
          </w:p>
        </w:tc>
        <w:tc>
          <w:tcPr>
            <w:tcW w:w="1225" w:type="dxa"/>
            <w:shd w:val="clear" w:color="auto" w:fill="auto"/>
            <w:vAlign w:val="bottom"/>
          </w:tcPr>
          <w:p w14:paraId="68921137" w14:textId="354A7439" w:rsidR="00EB335F" w:rsidRPr="00FD6FA8" w:rsidRDefault="00EB335F" w:rsidP="00EB335F">
            <w:pPr>
              <w:tabs>
                <w:tab w:val="decimal" w:pos="912"/>
              </w:tabs>
              <w:spacing w:line="380" w:lineRule="exact"/>
              <w:ind w:right="6"/>
              <w:rPr>
                <w:rFonts w:cs="Arial"/>
              </w:rPr>
            </w:pPr>
            <w:r w:rsidRPr="00EB335F">
              <w:rPr>
                <w:rFonts w:cs="Arial"/>
              </w:rPr>
              <w:t>171,498</w:t>
            </w:r>
          </w:p>
        </w:tc>
        <w:tc>
          <w:tcPr>
            <w:tcW w:w="1224" w:type="dxa"/>
            <w:vAlign w:val="bottom"/>
          </w:tcPr>
          <w:p w14:paraId="46AB52D5" w14:textId="045975BE" w:rsidR="00EB335F" w:rsidRPr="00FA7EBA" w:rsidRDefault="00EB335F" w:rsidP="00EB335F">
            <w:pPr>
              <w:tabs>
                <w:tab w:val="decimal" w:pos="912"/>
              </w:tabs>
              <w:spacing w:line="380" w:lineRule="exact"/>
              <w:ind w:right="6"/>
              <w:rPr>
                <w:rFonts w:cs="Arial"/>
              </w:rPr>
            </w:pPr>
            <w:r w:rsidRPr="00EB335F">
              <w:rPr>
                <w:rFonts w:cs="Arial"/>
              </w:rPr>
              <w:t>79,423</w:t>
            </w:r>
          </w:p>
        </w:tc>
        <w:tc>
          <w:tcPr>
            <w:tcW w:w="1225" w:type="dxa"/>
            <w:shd w:val="clear" w:color="auto" w:fill="auto"/>
            <w:vAlign w:val="bottom"/>
          </w:tcPr>
          <w:p w14:paraId="359585C7" w14:textId="1B54D732" w:rsidR="00EB335F" w:rsidRPr="00FD6FA8" w:rsidRDefault="00EB335F" w:rsidP="00EB335F">
            <w:pPr>
              <w:tabs>
                <w:tab w:val="decimal" w:pos="912"/>
              </w:tabs>
              <w:spacing w:line="380" w:lineRule="exact"/>
              <w:ind w:right="6"/>
              <w:rPr>
                <w:rFonts w:cs="Arial"/>
              </w:rPr>
            </w:pPr>
            <w:r w:rsidRPr="00CD28C0">
              <w:rPr>
                <w:rFonts w:cs="Arial"/>
              </w:rPr>
              <w:t>67,731</w:t>
            </w:r>
          </w:p>
        </w:tc>
      </w:tr>
      <w:tr w:rsidR="00EB335F" w:rsidRPr="00FD6FA8" w14:paraId="0F48B919" w14:textId="77777777" w:rsidTr="00086C20">
        <w:tc>
          <w:tcPr>
            <w:tcW w:w="4230" w:type="dxa"/>
          </w:tcPr>
          <w:p w14:paraId="7F1E399E" w14:textId="77777777" w:rsidR="00EB335F" w:rsidRPr="00FD6FA8" w:rsidRDefault="00EB335F" w:rsidP="00EB335F">
            <w:pPr>
              <w:spacing w:line="380" w:lineRule="exact"/>
              <w:ind w:left="259" w:right="-43" w:hanging="259"/>
              <w:rPr>
                <w:rFonts w:cs="Arial"/>
              </w:rPr>
            </w:pPr>
            <w:r w:rsidRPr="00FD6FA8">
              <w:rPr>
                <w:rFonts w:cs="Arial"/>
              </w:rPr>
              <w:t>Directors and management’s benefits</w:t>
            </w:r>
          </w:p>
        </w:tc>
        <w:tc>
          <w:tcPr>
            <w:tcW w:w="1224" w:type="dxa"/>
            <w:vAlign w:val="bottom"/>
          </w:tcPr>
          <w:p w14:paraId="45954E25" w14:textId="7706B4FD" w:rsidR="00EB335F" w:rsidRPr="00FA7EBA" w:rsidRDefault="00EB335F" w:rsidP="00EB335F">
            <w:pPr>
              <w:tabs>
                <w:tab w:val="decimal" w:pos="912"/>
              </w:tabs>
              <w:spacing w:line="380" w:lineRule="exact"/>
              <w:ind w:right="6"/>
              <w:rPr>
                <w:rFonts w:cs="Arial"/>
              </w:rPr>
            </w:pPr>
            <w:r w:rsidRPr="00EB335F">
              <w:rPr>
                <w:rFonts w:cs="Arial"/>
              </w:rPr>
              <w:t>45,069</w:t>
            </w:r>
          </w:p>
        </w:tc>
        <w:tc>
          <w:tcPr>
            <w:tcW w:w="1225" w:type="dxa"/>
            <w:shd w:val="clear" w:color="auto" w:fill="auto"/>
            <w:vAlign w:val="bottom"/>
          </w:tcPr>
          <w:p w14:paraId="0BE3C314" w14:textId="3E2BA397" w:rsidR="00EB335F" w:rsidRPr="00FD6FA8" w:rsidRDefault="00EB335F" w:rsidP="00EB335F">
            <w:pPr>
              <w:tabs>
                <w:tab w:val="decimal" w:pos="912"/>
              </w:tabs>
              <w:spacing w:line="380" w:lineRule="exact"/>
              <w:ind w:right="6"/>
              <w:rPr>
                <w:rFonts w:cs="Arial"/>
              </w:rPr>
            </w:pPr>
            <w:r w:rsidRPr="00EB335F">
              <w:rPr>
                <w:rFonts w:cs="Arial"/>
              </w:rPr>
              <w:t>40,581</w:t>
            </w:r>
          </w:p>
        </w:tc>
        <w:tc>
          <w:tcPr>
            <w:tcW w:w="1224" w:type="dxa"/>
            <w:vAlign w:val="bottom"/>
          </w:tcPr>
          <w:p w14:paraId="3BBF7D61" w14:textId="2B2FB31F" w:rsidR="00EB335F" w:rsidRPr="00FA7EBA" w:rsidRDefault="00EB335F" w:rsidP="00EB335F">
            <w:pPr>
              <w:tabs>
                <w:tab w:val="decimal" w:pos="912"/>
              </w:tabs>
              <w:spacing w:line="380" w:lineRule="exact"/>
              <w:ind w:right="6"/>
              <w:rPr>
                <w:rFonts w:cs="Arial"/>
              </w:rPr>
            </w:pPr>
            <w:r w:rsidRPr="00EB335F">
              <w:rPr>
                <w:rFonts w:cs="Arial"/>
              </w:rPr>
              <w:t>25,845</w:t>
            </w:r>
          </w:p>
        </w:tc>
        <w:tc>
          <w:tcPr>
            <w:tcW w:w="1225" w:type="dxa"/>
            <w:shd w:val="clear" w:color="auto" w:fill="auto"/>
            <w:vAlign w:val="bottom"/>
          </w:tcPr>
          <w:p w14:paraId="3C39C509" w14:textId="105431B9" w:rsidR="00EB335F" w:rsidRPr="00FD6FA8" w:rsidRDefault="00EB335F" w:rsidP="00EB335F">
            <w:pPr>
              <w:tabs>
                <w:tab w:val="decimal" w:pos="912"/>
              </w:tabs>
              <w:spacing w:line="380" w:lineRule="exact"/>
              <w:ind w:right="6"/>
              <w:rPr>
                <w:rFonts w:cs="Arial"/>
              </w:rPr>
            </w:pPr>
            <w:r w:rsidRPr="00CD28C0">
              <w:rPr>
                <w:rFonts w:cs="Arial"/>
              </w:rPr>
              <w:t>24,779</w:t>
            </w:r>
          </w:p>
        </w:tc>
      </w:tr>
      <w:tr w:rsidR="00EB335F" w:rsidRPr="00FD6FA8" w14:paraId="557F38AE" w14:textId="77777777" w:rsidTr="00086C20">
        <w:tc>
          <w:tcPr>
            <w:tcW w:w="4230" w:type="dxa"/>
          </w:tcPr>
          <w:p w14:paraId="73F1AADA" w14:textId="77777777" w:rsidR="00EB335F" w:rsidRPr="00FD6FA8" w:rsidRDefault="00EB335F" w:rsidP="00EB335F">
            <w:pPr>
              <w:spacing w:line="380" w:lineRule="exact"/>
              <w:ind w:left="252" w:right="-43" w:hanging="252"/>
              <w:rPr>
                <w:rFonts w:cs="Arial"/>
              </w:rPr>
            </w:pPr>
            <w:r w:rsidRPr="00FD6FA8">
              <w:rPr>
                <w:rFonts w:cs="Arial"/>
              </w:rPr>
              <w:t>Subcontract service fee</w:t>
            </w:r>
          </w:p>
        </w:tc>
        <w:tc>
          <w:tcPr>
            <w:tcW w:w="1224" w:type="dxa"/>
            <w:vAlign w:val="bottom"/>
          </w:tcPr>
          <w:p w14:paraId="193464EF" w14:textId="5FF768E1" w:rsidR="00EB335F" w:rsidRPr="00FA7EBA" w:rsidRDefault="00EB335F" w:rsidP="00EB335F">
            <w:pPr>
              <w:tabs>
                <w:tab w:val="decimal" w:pos="912"/>
              </w:tabs>
              <w:spacing w:line="380" w:lineRule="exact"/>
              <w:ind w:right="6"/>
              <w:rPr>
                <w:rFonts w:cs="Arial"/>
              </w:rPr>
            </w:pPr>
            <w:r w:rsidRPr="00EB335F">
              <w:rPr>
                <w:rFonts w:cs="Arial"/>
              </w:rPr>
              <w:t>39,185</w:t>
            </w:r>
          </w:p>
        </w:tc>
        <w:tc>
          <w:tcPr>
            <w:tcW w:w="1225" w:type="dxa"/>
            <w:shd w:val="clear" w:color="auto" w:fill="auto"/>
            <w:vAlign w:val="bottom"/>
          </w:tcPr>
          <w:p w14:paraId="0A10E27E" w14:textId="7D4EB7ED" w:rsidR="00EB335F" w:rsidRPr="00FD6FA8" w:rsidRDefault="00EB335F" w:rsidP="00EB335F">
            <w:pPr>
              <w:tabs>
                <w:tab w:val="decimal" w:pos="912"/>
              </w:tabs>
              <w:spacing w:line="380" w:lineRule="exact"/>
              <w:ind w:right="6"/>
              <w:rPr>
                <w:rFonts w:cs="Arial"/>
              </w:rPr>
            </w:pPr>
            <w:r w:rsidRPr="00EB335F">
              <w:rPr>
                <w:rFonts w:cs="Arial"/>
              </w:rPr>
              <w:t>21,003</w:t>
            </w:r>
          </w:p>
        </w:tc>
        <w:tc>
          <w:tcPr>
            <w:tcW w:w="1224" w:type="dxa"/>
            <w:vAlign w:val="bottom"/>
          </w:tcPr>
          <w:p w14:paraId="44CDC20E" w14:textId="4FF2FB07" w:rsidR="00EB335F" w:rsidRPr="00FA7EBA" w:rsidRDefault="00EB335F" w:rsidP="00EB335F">
            <w:pPr>
              <w:tabs>
                <w:tab w:val="decimal" w:pos="912"/>
              </w:tabs>
              <w:spacing w:line="380" w:lineRule="exact"/>
              <w:ind w:right="6"/>
              <w:rPr>
                <w:rFonts w:cs="Arial"/>
              </w:rPr>
            </w:pPr>
            <w:r w:rsidRPr="00EB335F">
              <w:rPr>
                <w:rFonts w:cs="Arial"/>
              </w:rPr>
              <w:t>37,600</w:t>
            </w:r>
          </w:p>
        </w:tc>
        <w:tc>
          <w:tcPr>
            <w:tcW w:w="1225" w:type="dxa"/>
            <w:shd w:val="clear" w:color="auto" w:fill="auto"/>
            <w:vAlign w:val="bottom"/>
          </w:tcPr>
          <w:p w14:paraId="249A7B77" w14:textId="4A4D7FC3" w:rsidR="00EB335F" w:rsidRPr="00FD6FA8" w:rsidRDefault="00EB335F" w:rsidP="00EB335F">
            <w:pPr>
              <w:tabs>
                <w:tab w:val="decimal" w:pos="912"/>
              </w:tabs>
              <w:spacing w:line="380" w:lineRule="exact"/>
              <w:ind w:right="6"/>
              <w:rPr>
                <w:rFonts w:cs="Arial"/>
              </w:rPr>
            </w:pPr>
            <w:r w:rsidRPr="00CD28C0">
              <w:rPr>
                <w:rFonts w:cs="Arial"/>
              </w:rPr>
              <w:t>19,101</w:t>
            </w:r>
          </w:p>
        </w:tc>
      </w:tr>
      <w:tr w:rsidR="00EB335F" w:rsidRPr="00FD6FA8" w14:paraId="4F994AEE" w14:textId="77777777" w:rsidTr="00086C20">
        <w:tc>
          <w:tcPr>
            <w:tcW w:w="4230" w:type="dxa"/>
          </w:tcPr>
          <w:p w14:paraId="0CAE4ABF" w14:textId="77777777" w:rsidR="00EB335F" w:rsidRPr="00FD6FA8" w:rsidRDefault="00EB335F" w:rsidP="00EB335F">
            <w:pPr>
              <w:spacing w:line="380" w:lineRule="exact"/>
              <w:ind w:left="252" w:right="-43" w:hanging="252"/>
              <w:rPr>
                <w:rFonts w:cs="Arial"/>
              </w:rPr>
            </w:pPr>
            <w:r w:rsidRPr="00FD6FA8">
              <w:rPr>
                <w:rFonts w:cs="Arial"/>
              </w:rPr>
              <w:t>Depreciation and amortisation</w:t>
            </w:r>
          </w:p>
        </w:tc>
        <w:tc>
          <w:tcPr>
            <w:tcW w:w="1224" w:type="dxa"/>
            <w:vAlign w:val="bottom"/>
          </w:tcPr>
          <w:p w14:paraId="15764B92" w14:textId="6AFE42C7" w:rsidR="00EB335F" w:rsidRPr="00FA7EBA" w:rsidRDefault="0081097F" w:rsidP="00EB335F">
            <w:pPr>
              <w:tabs>
                <w:tab w:val="decimal" w:pos="912"/>
              </w:tabs>
              <w:spacing w:line="380" w:lineRule="exact"/>
              <w:ind w:right="6"/>
              <w:rPr>
                <w:rFonts w:cs="Arial"/>
              </w:rPr>
            </w:pPr>
            <w:r>
              <w:rPr>
                <w:rFonts w:cs="Arial"/>
              </w:rPr>
              <w:t>36,756</w:t>
            </w:r>
          </w:p>
        </w:tc>
        <w:tc>
          <w:tcPr>
            <w:tcW w:w="1225" w:type="dxa"/>
            <w:shd w:val="clear" w:color="auto" w:fill="auto"/>
            <w:vAlign w:val="bottom"/>
          </w:tcPr>
          <w:p w14:paraId="763DCCC5" w14:textId="66665853" w:rsidR="00EB335F" w:rsidRPr="00FD6FA8" w:rsidRDefault="00EB335F" w:rsidP="00EB335F">
            <w:pPr>
              <w:tabs>
                <w:tab w:val="decimal" w:pos="912"/>
              </w:tabs>
              <w:spacing w:line="380" w:lineRule="exact"/>
              <w:ind w:right="6"/>
              <w:rPr>
                <w:rFonts w:cs="Arial"/>
              </w:rPr>
            </w:pPr>
            <w:r w:rsidRPr="00EB335F">
              <w:rPr>
                <w:rFonts w:cs="Arial"/>
              </w:rPr>
              <w:t>35,691</w:t>
            </w:r>
          </w:p>
        </w:tc>
        <w:tc>
          <w:tcPr>
            <w:tcW w:w="1224" w:type="dxa"/>
            <w:vAlign w:val="bottom"/>
          </w:tcPr>
          <w:p w14:paraId="3BE58C44" w14:textId="7F576401" w:rsidR="00EB335F" w:rsidRPr="00FA7EBA" w:rsidRDefault="00EB335F" w:rsidP="00EB335F">
            <w:pPr>
              <w:tabs>
                <w:tab w:val="decimal" w:pos="912"/>
              </w:tabs>
              <w:spacing w:line="380" w:lineRule="exact"/>
              <w:ind w:right="6"/>
              <w:rPr>
                <w:rFonts w:cs="Arial"/>
              </w:rPr>
            </w:pPr>
            <w:r w:rsidRPr="00EB335F">
              <w:rPr>
                <w:rFonts w:cs="Arial"/>
              </w:rPr>
              <w:t>15,694</w:t>
            </w:r>
          </w:p>
        </w:tc>
        <w:tc>
          <w:tcPr>
            <w:tcW w:w="1225" w:type="dxa"/>
            <w:shd w:val="clear" w:color="auto" w:fill="auto"/>
            <w:vAlign w:val="bottom"/>
          </w:tcPr>
          <w:p w14:paraId="7042D95A" w14:textId="0FD0E8A1" w:rsidR="00EB335F" w:rsidRPr="00FD6FA8" w:rsidRDefault="00EB335F" w:rsidP="00EB335F">
            <w:pPr>
              <w:tabs>
                <w:tab w:val="decimal" w:pos="912"/>
              </w:tabs>
              <w:spacing w:line="380" w:lineRule="exact"/>
              <w:ind w:right="6"/>
              <w:rPr>
                <w:rFonts w:cs="Arial"/>
              </w:rPr>
            </w:pPr>
            <w:r w:rsidRPr="00CD28C0">
              <w:rPr>
                <w:rFonts w:cs="Arial"/>
              </w:rPr>
              <w:t>15,107</w:t>
            </w:r>
          </w:p>
        </w:tc>
      </w:tr>
      <w:tr w:rsidR="00EB335F" w:rsidRPr="00FD6FA8" w14:paraId="33179F28" w14:textId="77777777" w:rsidTr="00086C20">
        <w:tc>
          <w:tcPr>
            <w:tcW w:w="4230" w:type="dxa"/>
          </w:tcPr>
          <w:p w14:paraId="46DC6267" w14:textId="77777777" w:rsidR="00EB335F" w:rsidRPr="00FD6FA8" w:rsidRDefault="00EB335F" w:rsidP="00EB335F">
            <w:pPr>
              <w:spacing w:line="380" w:lineRule="exact"/>
              <w:ind w:left="252" w:right="-43" w:hanging="252"/>
              <w:rPr>
                <w:rFonts w:cs="Browallia New"/>
                <w:szCs w:val="24"/>
                <w:lang w:val="en-US"/>
              </w:rPr>
            </w:pPr>
            <w:r w:rsidRPr="00FD6FA8">
              <w:rPr>
                <w:rFonts w:cs="Browallia New"/>
                <w:szCs w:val="24"/>
                <w:lang w:val="en-US"/>
              </w:rPr>
              <w:t>Physician’s benefits</w:t>
            </w:r>
          </w:p>
        </w:tc>
        <w:tc>
          <w:tcPr>
            <w:tcW w:w="1224" w:type="dxa"/>
            <w:vAlign w:val="bottom"/>
          </w:tcPr>
          <w:p w14:paraId="0FB7F05F" w14:textId="56A4843B" w:rsidR="00EB335F" w:rsidRPr="00FA7EBA" w:rsidRDefault="00EB335F" w:rsidP="00EB335F">
            <w:pPr>
              <w:tabs>
                <w:tab w:val="decimal" w:pos="912"/>
              </w:tabs>
              <w:spacing w:line="380" w:lineRule="exact"/>
              <w:ind w:right="6"/>
              <w:rPr>
                <w:rFonts w:cs="Arial"/>
              </w:rPr>
            </w:pPr>
            <w:r w:rsidRPr="00EB335F">
              <w:rPr>
                <w:rFonts w:cs="Arial"/>
              </w:rPr>
              <w:t>60,660</w:t>
            </w:r>
          </w:p>
        </w:tc>
        <w:tc>
          <w:tcPr>
            <w:tcW w:w="1225" w:type="dxa"/>
            <w:shd w:val="clear" w:color="auto" w:fill="auto"/>
            <w:vAlign w:val="bottom"/>
          </w:tcPr>
          <w:p w14:paraId="1E8D3605" w14:textId="2420319E" w:rsidR="00EB335F" w:rsidRPr="00FD6FA8" w:rsidRDefault="00EB335F" w:rsidP="00EB335F">
            <w:pPr>
              <w:tabs>
                <w:tab w:val="decimal" w:pos="912"/>
              </w:tabs>
              <w:spacing w:line="380" w:lineRule="exact"/>
              <w:ind w:right="6"/>
              <w:rPr>
                <w:rFonts w:cs="Arial"/>
              </w:rPr>
            </w:pPr>
            <w:r w:rsidRPr="00EB335F">
              <w:rPr>
                <w:rFonts w:cs="Arial"/>
              </w:rPr>
              <w:t>48,117</w:t>
            </w:r>
          </w:p>
        </w:tc>
        <w:tc>
          <w:tcPr>
            <w:tcW w:w="1224" w:type="dxa"/>
            <w:vAlign w:val="bottom"/>
          </w:tcPr>
          <w:p w14:paraId="2A5E1890" w14:textId="021C5298" w:rsidR="00EB335F" w:rsidRPr="00FA7EBA" w:rsidRDefault="00EB335F" w:rsidP="00EB335F">
            <w:pPr>
              <w:tabs>
                <w:tab w:val="decimal" w:pos="912"/>
              </w:tabs>
              <w:spacing w:line="380" w:lineRule="exact"/>
              <w:ind w:right="6"/>
              <w:rPr>
                <w:rFonts w:cs="Arial"/>
              </w:rPr>
            </w:pPr>
            <w:r w:rsidRPr="00EB335F">
              <w:rPr>
                <w:rFonts w:cs="Arial"/>
              </w:rPr>
              <w:t>-</w:t>
            </w:r>
          </w:p>
        </w:tc>
        <w:tc>
          <w:tcPr>
            <w:tcW w:w="1225" w:type="dxa"/>
            <w:shd w:val="clear" w:color="auto" w:fill="auto"/>
            <w:vAlign w:val="bottom"/>
          </w:tcPr>
          <w:p w14:paraId="76E10F5F" w14:textId="1511AA60" w:rsidR="00EB335F" w:rsidRPr="00FD6FA8" w:rsidRDefault="00EB335F" w:rsidP="00EB335F">
            <w:pPr>
              <w:tabs>
                <w:tab w:val="decimal" w:pos="912"/>
              </w:tabs>
              <w:spacing w:line="380" w:lineRule="exact"/>
              <w:ind w:right="6"/>
              <w:rPr>
                <w:rFonts w:cs="Arial"/>
              </w:rPr>
            </w:pPr>
            <w:r w:rsidRPr="00CD28C0">
              <w:rPr>
                <w:rFonts w:cs="Arial"/>
              </w:rPr>
              <w:t>-</w:t>
            </w:r>
          </w:p>
        </w:tc>
      </w:tr>
      <w:tr w:rsidR="00EB335F" w:rsidRPr="00FD6FA8" w14:paraId="55DD84CB" w14:textId="77777777" w:rsidTr="00086C20">
        <w:tc>
          <w:tcPr>
            <w:tcW w:w="4230" w:type="dxa"/>
          </w:tcPr>
          <w:p w14:paraId="2C418DE2" w14:textId="77777777" w:rsidR="00EB335F" w:rsidRPr="00FD6FA8" w:rsidRDefault="00EB335F" w:rsidP="00EB335F">
            <w:pPr>
              <w:spacing w:line="380" w:lineRule="exact"/>
              <w:ind w:left="252" w:right="-43" w:hanging="252"/>
              <w:rPr>
                <w:rFonts w:cs="Arial"/>
              </w:rPr>
            </w:pPr>
            <w:r w:rsidRPr="00FD6FA8">
              <w:rPr>
                <w:rFonts w:cs="Arial"/>
              </w:rPr>
              <w:t>Changes in finished goods and work in process</w:t>
            </w:r>
          </w:p>
        </w:tc>
        <w:tc>
          <w:tcPr>
            <w:tcW w:w="1224" w:type="dxa"/>
            <w:vAlign w:val="bottom"/>
          </w:tcPr>
          <w:p w14:paraId="69ECF476" w14:textId="1399482F" w:rsidR="00EB335F" w:rsidRPr="00FA7EBA" w:rsidRDefault="00EB335F" w:rsidP="00EB335F">
            <w:pPr>
              <w:tabs>
                <w:tab w:val="decimal" w:pos="912"/>
              </w:tabs>
              <w:spacing w:line="380" w:lineRule="exact"/>
              <w:ind w:right="6"/>
              <w:rPr>
                <w:rFonts w:cs="Arial"/>
                <w:cs/>
              </w:rPr>
            </w:pPr>
            <w:r w:rsidRPr="00EB335F">
              <w:rPr>
                <w:rFonts w:cs="Arial"/>
              </w:rPr>
              <w:t>11,934</w:t>
            </w:r>
          </w:p>
        </w:tc>
        <w:tc>
          <w:tcPr>
            <w:tcW w:w="1225" w:type="dxa"/>
            <w:shd w:val="clear" w:color="auto" w:fill="auto"/>
            <w:vAlign w:val="bottom"/>
          </w:tcPr>
          <w:p w14:paraId="426B3925" w14:textId="237B398D" w:rsidR="00EB335F" w:rsidRPr="00FD6FA8" w:rsidRDefault="00EB335F" w:rsidP="00EB335F">
            <w:pPr>
              <w:tabs>
                <w:tab w:val="decimal" w:pos="912"/>
              </w:tabs>
              <w:spacing w:line="380" w:lineRule="exact"/>
              <w:ind w:right="6"/>
              <w:rPr>
                <w:rFonts w:cs="Arial"/>
              </w:rPr>
            </w:pPr>
            <w:r w:rsidRPr="00EB335F">
              <w:rPr>
                <w:rFonts w:cs="Arial"/>
              </w:rPr>
              <w:t>8,579</w:t>
            </w:r>
          </w:p>
        </w:tc>
        <w:tc>
          <w:tcPr>
            <w:tcW w:w="1224" w:type="dxa"/>
            <w:vAlign w:val="bottom"/>
          </w:tcPr>
          <w:p w14:paraId="267C17F6" w14:textId="495BACEA" w:rsidR="00EB335F" w:rsidRPr="00FA7EBA" w:rsidRDefault="00EB335F" w:rsidP="00EB335F">
            <w:pPr>
              <w:tabs>
                <w:tab w:val="decimal" w:pos="912"/>
              </w:tabs>
              <w:spacing w:line="380" w:lineRule="exact"/>
              <w:ind w:right="6"/>
              <w:rPr>
                <w:rFonts w:cs="Arial"/>
              </w:rPr>
            </w:pPr>
            <w:r w:rsidRPr="00EB335F">
              <w:rPr>
                <w:rFonts w:cs="Arial"/>
              </w:rPr>
              <w:t>18,013</w:t>
            </w:r>
          </w:p>
        </w:tc>
        <w:tc>
          <w:tcPr>
            <w:tcW w:w="1225" w:type="dxa"/>
            <w:shd w:val="clear" w:color="auto" w:fill="auto"/>
            <w:vAlign w:val="bottom"/>
          </w:tcPr>
          <w:p w14:paraId="01AFF1D7" w14:textId="2F4F2B84" w:rsidR="00EB335F" w:rsidRPr="00FD6FA8" w:rsidRDefault="00EB335F" w:rsidP="00EB335F">
            <w:pPr>
              <w:tabs>
                <w:tab w:val="decimal" w:pos="912"/>
              </w:tabs>
              <w:spacing w:line="380" w:lineRule="exact"/>
              <w:ind w:right="6"/>
              <w:rPr>
                <w:rFonts w:cs="Arial"/>
              </w:rPr>
            </w:pPr>
            <w:r w:rsidRPr="00CD28C0">
              <w:rPr>
                <w:rFonts w:cs="Arial"/>
              </w:rPr>
              <w:t>3,334</w:t>
            </w:r>
          </w:p>
        </w:tc>
      </w:tr>
    </w:tbl>
    <w:p w14:paraId="16C23881" w14:textId="0E221087" w:rsidR="00F71FCE" w:rsidRPr="004D2D1D" w:rsidRDefault="006B5F2B" w:rsidP="0081097F">
      <w:pPr>
        <w:spacing w:before="240" w:after="120" w:line="380" w:lineRule="exact"/>
        <w:ind w:left="547" w:hanging="547"/>
        <w:rPr>
          <w:rFonts w:cs="Arial"/>
          <w:b/>
          <w:bCs/>
          <w:sz w:val="22"/>
          <w:szCs w:val="22"/>
        </w:rPr>
      </w:pPr>
      <w:r>
        <w:rPr>
          <w:rFonts w:cs="Arial"/>
          <w:b/>
          <w:bCs/>
          <w:sz w:val="22"/>
          <w:szCs w:val="22"/>
        </w:rPr>
        <w:t>2</w:t>
      </w:r>
      <w:r w:rsidR="0081097F">
        <w:rPr>
          <w:rFonts w:cs="Arial"/>
          <w:b/>
          <w:bCs/>
          <w:sz w:val="22"/>
          <w:szCs w:val="22"/>
        </w:rPr>
        <w:t>7</w:t>
      </w:r>
      <w:r w:rsidR="00F71FCE" w:rsidRPr="004D2D1D">
        <w:rPr>
          <w:rFonts w:cs="Arial"/>
          <w:b/>
          <w:bCs/>
          <w:sz w:val="22"/>
          <w:szCs w:val="22"/>
        </w:rPr>
        <w:t>.</w:t>
      </w:r>
      <w:r w:rsidR="00F71FCE" w:rsidRPr="004D2D1D">
        <w:rPr>
          <w:rFonts w:cs="Arial"/>
          <w:b/>
          <w:bCs/>
          <w:sz w:val="22"/>
          <w:szCs w:val="22"/>
        </w:rPr>
        <w:tab/>
        <w:t>Segment information</w:t>
      </w:r>
    </w:p>
    <w:p w14:paraId="33FE655C" w14:textId="77777777" w:rsidR="00D24C1F" w:rsidRPr="004D2D1D" w:rsidRDefault="00F8711C" w:rsidP="00FC5C22">
      <w:pPr>
        <w:spacing w:before="120" w:after="120" w:line="380" w:lineRule="exact"/>
        <w:ind w:left="547"/>
        <w:jc w:val="thaiDistribute"/>
        <w:rPr>
          <w:rFonts w:cs="Arial"/>
          <w:sz w:val="22"/>
          <w:szCs w:val="22"/>
        </w:rPr>
      </w:pPr>
      <w:r w:rsidRPr="004D2D1D">
        <w:rPr>
          <w:rFonts w:cs="Arial"/>
          <w:sz w:val="22"/>
          <w:szCs w:val="22"/>
        </w:rPr>
        <w:t xml:space="preserve">Operating segment information is reported in a manner consistent with the internal reports that are regularly reviewed by the chief operating decision maker </w:t>
      </w:r>
      <w:proofErr w:type="gramStart"/>
      <w:r w:rsidRPr="004D2D1D">
        <w:rPr>
          <w:rFonts w:cs="Arial"/>
          <w:sz w:val="22"/>
          <w:szCs w:val="22"/>
        </w:rPr>
        <w:t>in order to</w:t>
      </w:r>
      <w:proofErr w:type="gramEnd"/>
      <w:r w:rsidRPr="004D2D1D">
        <w:rPr>
          <w:rFonts w:cs="Arial"/>
          <w:sz w:val="22"/>
          <w:szCs w:val="22"/>
        </w:rPr>
        <w:t xml:space="preserve"> make decisions about the allocation of resources to the segment and assess its performance</w:t>
      </w:r>
      <w:r w:rsidR="004833A7" w:rsidRPr="004D2D1D">
        <w:rPr>
          <w:rFonts w:cs="Arial"/>
          <w:sz w:val="22"/>
          <w:szCs w:val="22"/>
        </w:rPr>
        <w:t>.</w:t>
      </w:r>
    </w:p>
    <w:p w14:paraId="4183529D" w14:textId="77777777" w:rsidR="00727212" w:rsidRPr="00D548FF" w:rsidRDefault="00727212" w:rsidP="00727212">
      <w:pPr>
        <w:spacing w:before="120" w:after="120" w:line="380" w:lineRule="exact"/>
        <w:ind w:left="547"/>
        <w:jc w:val="thaiDistribute"/>
        <w:rPr>
          <w:rFonts w:cs="Arial"/>
          <w:sz w:val="22"/>
          <w:szCs w:val="22"/>
        </w:rPr>
      </w:pPr>
      <w:r w:rsidRPr="00D548FF">
        <w:rPr>
          <w:rFonts w:cs="Arial"/>
          <w:sz w:val="22"/>
          <w:szCs w:val="22"/>
        </w:rPr>
        <w:t>For management purposes, the Group are organised into business units based on its products and services</w:t>
      </w:r>
      <w:r>
        <w:rPr>
          <w:rFonts w:cs="Arial"/>
          <w:sz w:val="22"/>
          <w:szCs w:val="22"/>
        </w:rPr>
        <w:t xml:space="preserve">. </w:t>
      </w:r>
      <w:r w:rsidRPr="00D548FF">
        <w:rPr>
          <w:rFonts w:cs="Arial"/>
          <w:sz w:val="22"/>
          <w:szCs w:val="22"/>
        </w:rPr>
        <w:t xml:space="preserve">The Group has separated the operating segments of sales and services of medical beauty treatment service segment from the operating segments of sales and services of medical service segment. The separated operating segments have difference economic characteristics and are difference in the other respects required by the standard. </w:t>
      </w:r>
      <w:r>
        <w:rPr>
          <w:rFonts w:cs="Arial"/>
          <w:sz w:val="22"/>
          <w:szCs w:val="22"/>
        </w:rPr>
        <w:t>The Group</w:t>
      </w:r>
      <w:r w:rsidRPr="00D548FF">
        <w:rPr>
          <w:rFonts w:cs="Arial"/>
          <w:sz w:val="22"/>
          <w:szCs w:val="22"/>
        </w:rPr>
        <w:t xml:space="preserve"> have </w:t>
      </w:r>
      <w:r>
        <w:rPr>
          <w:rFonts w:cs="Arial"/>
          <w:sz w:val="22"/>
          <w:szCs w:val="22"/>
        </w:rPr>
        <w:t>four</w:t>
      </w:r>
      <w:r w:rsidRPr="00D548FF">
        <w:rPr>
          <w:rFonts w:cs="Arial"/>
          <w:sz w:val="22"/>
          <w:szCs w:val="22"/>
        </w:rPr>
        <w:t xml:space="preserve"> reportable segments as follows:</w:t>
      </w:r>
    </w:p>
    <w:p w14:paraId="660522DB"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 xml:space="preserve">Sales and provide service for pure water treatment system to industrial and original equipment manufacturing of water </w:t>
      </w:r>
      <w:proofErr w:type="gramStart"/>
      <w:r w:rsidRPr="004D2D1D">
        <w:rPr>
          <w:rFonts w:ascii="Arial" w:hAnsi="Arial" w:cs="Arial"/>
          <w:sz w:val="22"/>
          <w:szCs w:val="22"/>
        </w:rPr>
        <w:t>system</w:t>
      </w:r>
      <w:proofErr w:type="gramEnd"/>
    </w:p>
    <w:p w14:paraId="6E1712E2"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Pr>
          <w:rFonts w:ascii="Arial" w:hAnsi="Arial" w:cs="Arial"/>
          <w:sz w:val="22"/>
          <w:szCs w:val="22"/>
        </w:rPr>
        <w:t>S</w:t>
      </w:r>
      <w:r w:rsidRPr="004D2D1D">
        <w:rPr>
          <w:rFonts w:ascii="Arial" w:hAnsi="Arial" w:cs="Arial"/>
          <w:sz w:val="22"/>
          <w:szCs w:val="22"/>
        </w:rPr>
        <w:t xml:space="preserve">ales and provide service for pure water treatment system to commercial and </w:t>
      </w:r>
      <w:proofErr w:type="gramStart"/>
      <w:r w:rsidRPr="004D2D1D">
        <w:rPr>
          <w:rFonts w:ascii="Arial" w:hAnsi="Arial" w:cs="Arial"/>
          <w:sz w:val="22"/>
          <w:szCs w:val="22"/>
        </w:rPr>
        <w:t>residential</w:t>
      </w:r>
      <w:proofErr w:type="gramEnd"/>
    </w:p>
    <w:p w14:paraId="063C5474"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ngsana New" w:hAnsi="Angsana New"/>
          <w:sz w:val="32"/>
          <w:szCs w:val="32"/>
        </w:rPr>
      </w:pPr>
      <w:r w:rsidRPr="004D2D1D">
        <w:rPr>
          <w:rFonts w:ascii="Arial" w:hAnsi="Arial" w:cs="Arial"/>
          <w:sz w:val="22"/>
          <w:szCs w:val="22"/>
        </w:rPr>
        <w:t xml:space="preserve">Sales and provide service for medical </w:t>
      </w:r>
      <w:proofErr w:type="gramStart"/>
      <w:r w:rsidRPr="004D2D1D">
        <w:rPr>
          <w:rFonts w:ascii="Arial" w:hAnsi="Arial" w:cs="Arial"/>
          <w:sz w:val="22"/>
          <w:szCs w:val="22"/>
        </w:rPr>
        <w:t>service</w:t>
      </w:r>
      <w:proofErr w:type="gramEnd"/>
    </w:p>
    <w:p w14:paraId="53808C6E" w14:textId="77777777" w:rsidR="00727212" w:rsidRPr="00D548FF" w:rsidRDefault="00727212" w:rsidP="00727212">
      <w:pPr>
        <w:pStyle w:val="ListParagraph"/>
        <w:numPr>
          <w:ilvl w:val="0"/>
          <w:numId w:val="20"/>
        </w:numPr>
        <w:spacing w:before="120" w:after="120" w:line="380" w:lineRule="exact"/>
        <w:ind w:left="900"/>
        <w:contextualSpacing w:val="0"/>
        <w:jc w:val="thaiDistribute"/>
        <w:rPr>
          <w:rFonts w:ascii="Arial" w:hAnsi="Arial" w:cs="Arial"/>
          <w:sz w:val="22"/>
          <w:szCs w:val="22"/>
        </w:rPr>
      </w:pPr>
      <w:r w:rsidRPr="00D548FF">
        <w:rPr>
          <w:rFonts w:ascii="Arial" w:hAnsi="Arial" w:cs="Arial"/>
          <w:sz w:val="22"/>
          <w:szCs w:val="22"/>
        </w:rPr>
        <w:t xml:space="preserve">Sales and </w:t>
      </w:r>
      <w:r>
        <w:rPr>
          <w:rFonts w:ascii="Arial" w:hAnsi="Arial" w:cs="Arial"/>
          <w:sz w:val="22"/>
          <w:szCs w:val="22"/>
        </w:rPr>
        <w:t xml:space="preserve">provide </w:t>
      </w:r>
      <w:r w:rsidRPr="00D548FF">
        <w:rPr>
          <w:rFonts w:ascii="Arial" w:hAnsi="Arial" w:cs="Arial"/>
          <w:sz w:val="22"/>
          <w:szCs w:val="22"/>
        </w:rPr>
        <w:t xml:space="preserve">service of medical beauty treatment service </w:t>
      </w:r>
      <w:proofErr w:type="gramStart"/>
      <w:r w:rsidRPr="00D548FF">
        <w:rPr>
          <w:rFonts w:ascii="Arial" w:hAnsi="Arial" w:cs="Arial"/>
          <w:sz w:val="22"/>
          <w:szCs w:val="22"/>
        </w:rPr>
        <w:t>segment</w:t>
      </w:r>
      <w:proofErr w:type="gramEnd"/>
    </w:p>
    <w:p w14:paraId="49028F3B" w14:textId="77777777" w:rsidR="0081097F" w:rsidRDefault="0081097F">
      <w:pPr>
        <w:spacing w:after="200" w:line="276" w:lineRule="auto"/>
        <w:rPr>
          <w:rFonts w:cs="Arial"/>
          <w:sz w:val="22"/>
          <w:szCs w:val="22"/>
        </w:rPr>
      </w:pPr>
      <w:r>
        <w:rPr>
          <w:rFonts w:cs="Arial"/>
          <w:sz w:val="22"/>
          <w:szCs w:val="22"/>
        </w:rPr>
        <w:br w:type="page"/>
      </w:r>
    </w:p>
    <w:p w14:paraId="05982AD6" w14:textId="3754BDCF" w:rsidR="00F8711C" w:rsidRPr="004D2D1D" w:rsidRDefault="00F8711C" w:rsidP="00FC5C22">
      <w:pPr>
        <w:spacing w:before="120" w:after="120" w:line="380" w:lineRule="exact"/>
        <w:ind w:left="547"/>
        <w:jc w:val="thaiDistribute"/>
        <w:rPr>
          <w:rFonts w:cs="Arial"/>
          <w:sz w:val="22"/>
          <w:szCs w:val="22"/>
        </w:rPr>
      </w:pPr>
      <w:r w:rsidRPr="004D2D1D">
        <w:rPr>
          <w:rFonts w:cs="Arial"/>
          <w:sz w:val="22"/>
          <w:szCs w:val="22"/>
        </w:rPr>
        <w:lastRenderedPageBreak/>
        <w:t>No operating segments have been aggregated to form the above reportable operating</w:t>
      </w:r>
      <w:r w:rsidRPr="004D2D1D">
        <w:rPr>
          <w:rFonts w:cs="Arial"/>
          <w:color w:val="000000"/>
          <w:szCs w:val="22"/>
        </w:rPr>
        <w:t xml:space="preserve"> </w:t>
      </w:r>
      <w:r w:rsidRPr="004D2D1D">
        <w:rPr>
          <w:rFonts w:cs="Arial"/>
          <w:sz w:val="22"/>
          <w:szCs w:val="22"/>
        </w:rPr>
        <w:t>segments.</w:t>
      </w:r>
    </w:p>
    <w:p w14:paraId="30768800"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cs/>
        </w:rPr>
      </w:pPr>
      <w:r w:rsidRPr="004D2D1D">
        <w:rPr>
          <w:rFonts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4C39BF" w14:textId="77777777" w:rsidR="00F8711C" w:rsidRPr="004D2D1D" w:rsidRDefault="00F8711C" w:rsidP="00FC5C22">
      <w:pPr>
        <w:tabs>
          <w:tab w:val="left" w:pos="2160"/>
          <w:tab w:val="right" w:pos="7280"/>
          <w:tab w:val="right" w:pos="8540"/>
        </w:tabs>
        <w:spacing w:before="120" w:after="120" w:line="380" w:lineRule="exact"/>
        <w:ind w:left="540"/>
        <w:jc w:val="thaiDistribute"/>
        <w:rPr>
          <w:rFonts w:cs="Arial"/>
          <w:sz w:val="22"/>
          <w:szCs w:val="22"/>
        </w:rPr>
      </w:pPr>
      <w:r w:rsidRPr="004D2D1D">
        <w:rPr>
          <w:rFonts w:cs="Arial"/>
          <w:sz w:val="22"/>
          <w:szCs w:val="22"/>
        </w:rPr>
        <w:t>The basis of accounting for any transactions between reportable segments is consistent with that for third party transactions.</w:t>
      </w:r>
    </w:p>
    <w:p w14:paraId="5D5034BE" w14:textId="77777777" w:rsidR="007E1191" w:rsidRPr="004D2D1D" w:rsidRDefault="007E1191" w:rsidP="00500E48">
      <w:pPr>
        <w:spacing w:before="80" w:after="80" w:line="380" w:lineRule="exact"/>
        <w:ind w:left="547"/>
        <w:jc w:val="thaiDistribute"/>
        <w:rPr>
          <w:rFonts w:cs="Arial"/>
          <w:sz w:val="22"/>
          <w:szCs w:val="22"/>
        </w:rPr>
        <w:sectPr w:rsidR="007E1191" w:rsidRPr="004D2D1D" w:rsidSect="006C148D">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06" w:footer="706" w:gutter="0"/>
          <w:cols w:space="720"/>
        </w:sectPr>
      </w:pPr>
    </w:p>
    <w:p w14:paraId="69044D7D" w14:textId="60FA49CF" w:rsidR="00F8711C" w:rsidRPr="007622A9" w:rsidRDefault="00C17AA9" w:rsidP="00727212">
      <w:pPr>
        <w:tabs>
          <w:tab w:val="left" w:pos="2160"/>
          <w:tab w:val="right" w:pos="7280"/>
          <w:tab w:val="right" w:pos="8540"/>
        </w:tabs>
        <w:spacing w:before="120" w:after="120" w:line="360" w:lineRule="exact"/>
        <w:ind w:left="540"/>
        <w:jc w:val="thaiDistribute"/>
        <w:rPr>
          <w:rFonts w:cs="Arial"/>
          <w:sz w:val="14"/>
          <w:szCs w:val="14"/>
        </w:rPr>
      </w:pPr>
      <w:r>
        <w:rPr>
          <w:rFonts w:cs="Arial"/>
          <w:sz w:val="22"/>
          <w:szCs w:val="22"/>
        </w:rPr>
        <w:lastRenderedPageBreak/>
        <w:t>R</w:t>
      </w:r>
      <w:r w:rsidR="00F8711C" w:rsidRPr="004D2D1D">
        <w:rPr>
          <w:rFonts w:cs="Arial"/>
          <w:sz w:val="22"/>
          <w:szCs w:val="22"/>
        </w:rPr>
        <w:t xml:space="preserve">evenue and profit information regarding the </w:t>
      </w:r>
      <w:r>
        <w:rPr>
          <w:rFonts w:cs="Arial"/>
          <w:sz w:val="22"/>
          <w:szCs w:val="22"/>
        </w:rPr>
        <w:t>Group’s</w:t>
      </w:r>
      <w:r w:rsidR="00F8711C" w:rsidRPr="004D2D1D">
        <w:rPr>
          <w:rFonts w:cs="Arial"/>
          <w:sz w:val="22"/>
          <w:szCs w:val="22"/>
        </w:rPr>
        <w:t xml:space="preserve"> operating segments for the year</w:t>
      </w:r>
      <w:r>
        <w:rPr>
          <w:rFonts w:cs="Arial"/>
          <w:sz w:val="22"/>
          <w:szCs w:val="22"/>
        </w:rPr>
        <w:t>s</w:t>
      </w:r>
      <w:r w:rsidR="00F8711C" w:rsidRPr="004D2D1D">
        <w:rPr>
          <w:rFonts w:cs="Arial"/>
          <w:sz w:val="22"/>
          <w:szCs w:val="22"/>
        </w:rPr>
        <w:t xml:space="preserve"> ended 31 December </w:t>
      </w:r>
      <w:r w:rsidR="00800428">
        <w:rPr>
          <w:rFonts w:cs="Arial"/>
          <w:sz w:val="22"/>
          <w:szCs w:val="22"/>
        </w:rPr>
        <w:t>20</w:t>
      </w:r>
      <w:r w:rsidR="0017743C">
        <w:rPr>
          <w:rFonts w:cs="Arial"/>
          <w:sz w:val="22"/>
          <w:szCs w:val="22"/>
        </w:rPr>
        <w:t>2</w:t>
      </w:r>
      <w:r w:rsidR="008E0CFB">
        <w:rPr>
          <w:rFonts w:cs="Arial"/>
          <w:sz w:val="22"/>
          <w:szCs w:val="22"/>
        </w:rPr>
        <w:t>3</w:t>
      </w:r>
      <w:r w:rsidR="00F8711C" w:rsidRPr="004D2D1D">
        <w:rPr>
          <w:rFonts w:cs="Arial"/>
          <w:sz w:val="22"/>
          <w:szCs w:val="22"/>
        </w:rPr>
        <w:t xml:space="preserve"> and </w:t>
      </w:r>
      <w:r w:rsidR="00800428">
        <w:rPr>
          <w:rFonts w:cs="Arial"/>
          <w:sz w:val="22"/>
          <w:szCs w:val="22"/>
        </w:rPr>
        <w:t>20</w:t>
      </w:r>
      <w:r w:rsidR="00314D26">
        <w:rPr>
          <w:rFonts w:cs="Arial"/>
          <w:sz w:val="22"/>
          <w:szCs w:val="22"/>
        </w:rPr>
        <w:t>2</w:t>
      </w:r>
      <w:r w:rsidR="008E0CFB">
        <w:rPr>
          <w:rFonts w:cs="Arial"/>
          <w:sz w:val="22"/>
          <w:szCs w:val="22"/>
        </w:rPr>
        <w:t>2</w:t>
      </w:r>
      <w:r w:rsidR="00F8711C" w:rsidRPr="004D2D1D">
        <w:rPr>
          <w:rFonts w:cs="Arial"/>
          <w:sz w:val="22"/>
          <w:szCs w:val="22"/>
        </w:rPr>
        <w:t>,</w:t>
      </w:r>
      <w:r>
        <w:rPr>
          <w:rFonts w:cs="Arial"/>
          <w:sz w:val="22"/>
          <w:szCs w:val="22"/>
        </w:rPr>
        <w:t xml:space="preserve"> are as follow:</w:t>
      </w:r>
      <w:r w:rsidR="00F8711C" w:rsidRPr="004D2D1D">
        <w:rPr>
          <w:rFonts w:cs="Arial"/>
          <w:sz w:val="22"/>
          <w:szCs w:val="22"/>
        </w:rPr>
        <w:t xml:space="preserve"> </w:t>
      </w:r>
    </w:p>
    <w:p w14:paraId="651DA6E6" w14:textId="77777777" w:rsidR="005D438A" w:rsidRPr="007622A9" w:rsidRDefault="00F8711C" w:rsidP="00727212">
      <w:pPr>
        <w:spacing w:before="80" w:after="80" w:line="380" w:lineRule="exact"/>
        <w:ind w:left="547" w:right="-656"/>
        <w:jc w:val="right"/>
        <w:rPr>
          <w:rFonts w:cs="Arial"/>
          <w:color w:val="000000"/>
          <w:sz w:val="14"/>
          <w:szCs w:val="14"/>
        </w:rPr>
      </w:pPr>
      <w:r w:rsidRPr="007622A9">
        <w:rPr>
          <w:rFonts w:cs="Arial"/>
          <w:color w:val="000000"/>
          <w:sz w:val="14"/>
          <w:szCs w:val="14"/>
        </w:rPr>
        <w:t xml:space="preserve"> </w:t>
      </w:r>
      <w:r w:rsidR="0018496F" w:rsidRPr="007622A9">
        <w:rPr>
          <w:rFonts w:cs="Arial"/>
          <w:color w:val="000000"/>
          <w:sz w:val="14"/>
          <w:szCs w:val="14"/>
        </w:rPr>
        <w:t>(Unit: Million Baht)</w:t>
      </w:r>
    </w:p>
    <w:tbl>
      <w:tblPr>
        <w:tblW w:w="14940" w:type="dxa"/>
        <w:tblInd w:w="270" w:type="dxa"/>
        <w:tblLayout w:type="fixed"/>
        <w:tblLook w:val="0000" w:firstRow="0" w:lastRow="0" w:firstColumn="0" w:lastColumn="0" w:noHBand="0" w:noVBand="0"/>
      </w:tblPr>
      <w:tblGrid>
        <w:gridCol w:w="2519"/>
        <w:gridCol w:w="1035"/>
        <w:gridCol w:w="1035"/>
        <w:gridCol w:w="1035"/>
        <w:gridCol w:w="1035"/>
        <w:gridCol w:w="1035"/>
        <w:gridCol w:w="1035"/>
        <w:gridCol w:w="1035"/>
        <w:gridCol w:w="1035"/>
        <w:gridCol w:w="1035"/>
        <w:gridCol w:w="1035"/>
        <w:gridCol w:w="1035"/>
        <w:gridCol w:w="1036"/>
      </w:tblGrid>
      <w:tr w:rsidR="00727212" w:rsidRPr="007622A9" w14:paraId="7F1126E3" w14:textId="77777777" w:rsidTr="00D51892">
        <w:trPr>
          <w:trHeight w:val="57"/>
          <w:tblHeader/>
        </w:trPr>
        <w:tc>
          <w:tcPr>
            <w:tcW w:w="2519" w:type="dxa"/>
          </w:tcPr>
          <w:p w14:paraId="3D98B460" w14:textId="77777777" w:rsidR="00727212" w:rsidRPr="007622A9" w:rsidRDefault="00727212" w:rsidP="00727212">
            <w:pPr>
              <w:pStyle w:val="Heading1"/>
              <w:spacing w:before="0" w:after="0" w:line="260" w:lineRule="exact"/>
              <w:rPr>
                <w:rFonts w:cs="Arial"/>
                <w:sz w:val="14"/>
                <w:szCs w:val="14"/>
                <w:cs/>
                <w:lang w:val="en-US"/>
              </w:rPr>
            </w:pPr>
          </w:p>
        </w:tc>
        <w:tc>
          <w:tcPr>
            <w:tcW w:w="2070" w:type="dxa"/>
            <w:gridSpan w:val="2"/>
            <w:vAlign w:val="bottom"/>
          </w:tcPr>
          <w:p w14:paraId="264C9327" w14:textId="4558E001"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 xml:space="preserve">Sales and services of industrial and original equipment manufacturing water system </w:t>
            </w:r>
          </w:p>
        </w:tc>
        <w:tc>
          <w:tcPr>
            <w:tcW w:w="2070" w:type="dxa"/>
            <w:gridSpan w:val="2"/>
            <w:vAlign w:val="bottom"/>
          </w:tcPr>
          <w:p w14:paraId="62B6158F"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Sales and services of commercial, and</w:t>
            </w:r>
          </w:p>
          <w:p w14:paraId="7E65F958" w14:textId="7D9672B5"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 xml:space="preserve">residential </w:t>
            </w:r>
          </w:p>
        </w:tc>
        <w:tc>
          <w:tcPr>
            <w:tcW w:w="2070" w:type="dxa"/>
            <w:gridSpan w:val="2"/>
            <w:vAlign w:val="bottom"/>
          </w:tcPr>
          <w:p w14:paraId="291BA27A" w14:textId="5FAB913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 xml:space="preserve">Sales and services of </w:t>
            </w:r>
            <w:r w:rsidR="00C17AA9">
              <w:rPr>
                <w:rFonts w:cs="Arial"/>
                <w:sz w:val="14"/>
                <w:szCs w:val="14"/>
              </w:rPr>
              <w:t xml:space="preserve">       </w:t>
            </w:r>
            <w:r w:rsidRPr="007622A9">
              <w:rPr>
                <w:rFonts w:cs="Arial"/>
                <w:sz w:val="14"/>
                <w:szCs w:val="14"/>
              </w:rPr>
              <w:t xml:space="preserve">medical service </w:t>
            </w:r>
          </w:p>
        </w:tc>
        <w:tc>
          <w:tcPr>
            <w:tcW w:w="2070" w:type="dxa"/>
            <w:gridSpan w:val="2"/>
            <w:vAlign w:val="bottom"/>
          </w:tcPr>
          <w:p w14:paraId="2434DF64" w14:textId="26A8A4C6"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 xml:space="preserve">Sales and services of medical beauty treatment service </w:t>
            </w:r>
          </w:p>
        </w:tc>
        <w:tc>
          <w:tcPr>
            <w:tcW w:w="2070" w:type="dxa"/>
            <w:gridSpan w:val="2"/>
            <w:vAlign w:val="bottom"/>
          </w:tcPr>
          <w:p w14:paraId="1B6AB43B" w14:textId="77777777" w:rsidR="00727212" w:rsidRPr="007622A9" w:rsidRDefault="00727212" w:rsidP="00727212">
            <w:pPr>
              <w:pBdr>
                <w:bottom w:val="single" w:sz="4" w:space="1" w:color="auto"/>
              </w:pBdr>
              <w:spacing w:line="260" w:lineRule="exact"/>
              <w:jc w:val="center"/>
              <w:rPr>
                <w:rFonts w:cs="Arial"/>
                <w:sz w:val="14"/>
                <w:szCs w:val="14"/>
              </w:rPr>
            </w:pPr>
          </w:p>
          <w:p w14:paraId="6790F80C" w14:textId="77777777" w:rsidR="00727212" w:rsidRPr="007622A9" w:rsidRDefault="00727212" w:rsidP="00727212">
            <w:pPr>
              <w:pBdr>
                <w:bottom w:val="single" w:sz="4" w:space="1" w:color="auto"/>
              </w:pBdr>
              <w:spacing w:line="260" w:lineRule="exact"/>
              <w:jc w:val="center"/>
              <w:rPr>
                <w:rFonts w:cs="Arial"/>
                <w:sz w:val="14"/>
                <w:szCs w:val="14"/>
              </w:rPr>
            </w:pPr>
            <w:r w:rsidRPr="007622A9">
              <w:rPr>
                <w:rFonts w:cs="Arial"/>
                <w:sz w:val="14"/>
                <w:szCs w:val="14"/>
              </w:rPr>
              <w:t>Eliminated</w:t>
            </w:r>
          </w:p>
        </w:tc>
        <w:tc>
          <w:tcPr>
            <w:tcW w:w="2071" w:type="dxa"/>
            <w:gridSpan w:val="2"/>
            <w:vAlign w:val="bottom"/>
          </w:tcPr>
          <w:p w14:paraId="3F88E28A" w14:textId="77777777" w:rsidR="00727212" w:rsidRPr="007622A9" w:rsidRDefault="00727212" w:rsidP="00727212">
            <w:pPr>
              <w:pBdr>
                <w:bottom w:val="single" w:sz="4" w:space="1" w:color="auto"/>
              </w:pBdr>
              <w:spacing w:line="260" w:lineRule="exact"/>
              <w:jc w:val="center"/>
              <w:rPr>
                <w:rFonts w:cs="Arial"/>
                <w:sz w:val="14"/>
                <w:szCs w:val="14"/>
              </w:rPr>
            </w:pPr>
          </w:p>
          <w:p w14:paraId="01679D7B" w14:textId="3F3CDE7F" w:rsidR="00727212" w:rsidRPr="007622A9" w:rsidRDefault="005754CF" w:rsidP="00727212">
            <w:pPr>
              <w:pBdr>
                <w:bottom w:val="single" w:sz="4" w:space="1" w:color="auto"/>
              </w:pBdr>
              <w:spacing w:line="260" w:lineRule="exact"/>
              <w:jc w:val="center"/>
              <w:rPr>
                <w:rFonts w:cs="Arial"/>
                <w:sz w:val="14"/>
                <w:szCs w:val="14"/>
                <w:cs/>
              </w:rPr>
            </w:pPr>
            <w:r>
              <w:rPr>
                <w:rFonts w:cs="Arial"/>
                <w:sz w:val="14"/>
                <w:szCs w:val="14"/>
              </w:rPr>
              <w:t>Total</w:t>
            </w:r>
          </w:p>
        </w:tc>
      </w:tr>
      <w:tr w:rsidR="008E0CFB" w:rsidRPr="007622A9" w14:paraId="711B5C65" w14:textId="77777777" w:rsidTr="00D51892">
        <w:trPr>
          <w:trHeight w:val="57"/>
          <w:tblHeader/>
        </w:trPr>
        <w:tc>
          <w:tcPr>
            <w:tcW w:w="2519" w:type="dxa"/>
          </w:tcPr>
          <w:p w14:paraId="500DBCF0" w14:textId="77777777" w:rsidR="008E0CFB" w:rsidRPr="007622A9" w:rsidRDefault="008E0CFB" w:rsidP="008E0CFB">
            <w:pPr>
              <w:spacing w:line="260" w:lineRule="exact"/>
              <w:rPr>
                <w:rFonts w:cs="Arial"/>
                <w:sz w:val="14"/>
                <w:szCs w:val="14"/>
                <w:highlight w:val="yellow"/>
                <w:cs/>
              </w:rPr>
            </w:pPr>
          </w:p>
        </w:tc>
        <w:tc>
          <w:tcPr>
            <w:tcW w:w="1035" w:type="dxa"/>
          </w:tcPr>
          <w:p w14:paraId="3A162CE9" w14:textId="65408E99" w:rsidR="008E0CFB" w:rsidRPr="007622A9" w:rsidRDefault="008E0CFB" w:rsidP="008E0CFB">
            <w:pPr>
              <w:pBdr>
                <w:bottom w:val="single" w:sz="4" w:space="1" w:color="auto"/>
              </w:pBdr>
              <w:spacing w:line="260" w:lineRule="exact"/>
              <w:jc w:val="center"/>
              <w:rPr>
                <w:rFonts w:cs="Arial"/>
                <w:sz w:val="14"/>
                <w:szCs w:val="14"/>
              </w:rPr>
            </w:pPr>
            <w:r>
              <w:rPr>
                <w:rFonts w:cs="Arial"/>
                <w:sz w:val="14"/>
                <w:szCs w:val="14"/>
              </w:rPr>
              <w:t>2023</w:t>
            </w:r>
          </w:p>
        </w:tc>
        <w:tc>
          <w:tcPr>
            <w:tcW w:w="1035" w:type="dxa"/>
          </w:tcPr>
          <w:p w14:paraId="7FC5CBCB" w14:textId="6456656F" w:rsidR="008E0CFB" w:rsidRPr="007622A9" w:rsidRDefault="008E0CFB" w:rsidP="008E0CFB">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22</w:t>
            </w:r>
          </w:p>
        </w:tc>
        <w:tc>
          <w:tcPr>
            <w:tcW w:w="1035" w:type="dxa"/>
          </w:tcPr>
          <w:p w14:paraId="62283330" w14:textId="3B81AB81" w:rsidR="008E0CFB" w:rsidRPr="007622A9" w:rsidRDefault="008E0CFB" w:rsidP="008E0CFB">
            <w:pPr>
              <w:pBdr>
                <w:bottom w:val="single" w:sz="4" w:space="1" w:color="auto"/>
              </w:pBdr>
              <w:spacing w:line="260" w:lineRule="exact"/>
              <w:jc w:val="center"/>
              <w:rPr>
                <w:rFonts w:cs="Arial"/>
                <w:sz w:val="14"/>
                <w:szCs w:val="14"/>
              </w:rPr>
            </w:pPr>
            <w:r>
              <w:rPr>
                <w:rFonts w:cs="Arial"/>
                <w:sz w:val="14"/>
                <w:szCs w:val="14"/>
              </w:rPr>
              <w:t>2023</w:t>
            </w:r>
          </w:p>
        </w:tc>
        <w:tc>
          <w:tcPr>
            <w:tcW w:w="1035" w:type="dxa"/>
          </w:tcPr>
          <w:p w14:paraId="3B40AFCD" w14:textId="46D75742" w:rsidR="008E0CFB" w:rsidRPr="007622A9" w:rsidRDefault="008E0CFB" w:rsidP="008E0CFB">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22</w:t>
            </w:r>
          </w:p>
        </w:tc>
        <w:tc>
          <w:tcPr>
            <w:tcW w:w="1035" w:type="dxa"/>
          </w:tcPr>
          <w:p w14:paraId="3BA50C83" w14:textId="57D6440F" w:rsidR="008E0CFB" w:rsidRPr="007622A9" w:rsidRDefault="008E0CFB" w:rsidP="008E0CFB">
            <w:pPr>
              <w:pBdr>
                <w:bottom w:val="single" w:sz="4" w:space="1" w:color="auto"/>
              </w:pBdr>
              <w:spacing w:line="260" w:lineRule="exact"/>
              <w:jc w:val="center"/>
              <w:rPr>
                <w:rFonts w:cs="Arial"/>
                <w:sz w:val="14"/>
                <w:szCs w:val="14"/>
              </w:rPr>
            </w:pPr>
            <w:r>
              <w:rPr>
                <w:rFonts w:cs="Arial"/>
                <w:sz w:val="14"/>
                <w:szCs w:val="14"/>
              </w:rPr>
              <w:t>2023</w:t>
            </w:r>
          </w:p>
        </w:tc>
        <w:tc>
          <w:tcPr>
            <w:tcW w:w="1035" w:type="dxa"/>
          </w:tcPr>
          <w:p w14:paraId="45DDCA8B" w14:textId="133D4497" w:rsidR="008E0CFB" w:rsidRPr="007622A9" w:rsidRDefault="008E0CFB" w:rsidP="008E0CFB">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22</w:t>
            </w:r>
          </w:p>
        </w:tc>
        <w:tc>
          <w:tcPr>
            <w:tcW w:w="1035" w:type="dxa"/>
          </w:tcPr>
          <w:p w14:paraId="68AFFEE0" w14:textId="47483B77" w:rsidR="008E0CFB" w:rsidRPr="007622A9" w:rsidRDefault="008E0CFB" w:rsidP="008E0CFB">
            <w:pPr>
              <w:pBdr>
                <w:bottom w:val="single" w:sz="4" w:space="1" w:color="auto"/>
              </w:pBdr>
              <w:spacing w:line="260" w:lineRule="exact"/>
              <w:jc w:val="center"/>
              <w:rPr>
                <w:rFonts w:cs="Arial"/>
                <w:sz w:val="14"/>
                <w:szCs w:val="14"/>
              </w:rPr>
            </w:pPr>
            <w:r>
              <w:rPr>
                <w:rFonts w:cs="Arial"/>
                <w:sz w:val="14"/>
                <w:szCs w:val="14"/>
              </w:rPr>
              <w:t>2023</w:t>
            </w:r>
          </w:p>
        </w:tc>
        <w:tc>
          <w:tcPr>
            <w:tcW w:w="1035" w:type="dxa"/>
          </w:tcPr>
          <w:p w14:paraId="42D1C30C" w14:textId="53DBE58E" w:rsidR="008E0CFB" w:rsidRPr="007622A9" w:rsidRDefault="008E0CFB" w:rsidP="008E0CFB">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22</w:t>
            </w:r>
          </w:p>
        </w:tc>
        <w:tc>
          <w:tcPr>
            <w:tcW w:w="1035" w:type="dxa"/>
          </w:tcPr>
          <w:p w14:paraId="04347DE0" w14:textId="12D32941" w:rsidR="008E0CFB" w:rsidRPr="007622A9" w:rsidRDefault="008E0CFB" w:rsidP="008E0CFB">
            <w:pPr>
              <w:pBdr>
                <w:bottom w:val="single" w:sz="4" w:space="1" w:color="auto"/>
              </w:pBdr>
              <w:spacing w:line="260" w:lineRule="exact"/>
              <w:jc w:val="center"/>
              <w:rPr>
                <w:rFonts w:cs="Arial"/>
                <w:sz w:val="14"/>
                <w:szCs w:val="14"/>
              </w:rPr>
            </w:pPr>
            <w:r>
              <w:rPr>
                <w:rFonts w:cs="Arial"/>
                <w:sz w:val="14"/>
                <w:szCs w:val="14"/>
              </w:rPr>
              <w:t>2023</w:t>
            </w:r>
          </w:p>
        </w:tc>
        <w:tc>
          <w:tcPr>
            <w:tcW w:w="1035" w:type="dxa"/>
          </w:tcPr>
          <w:p w14:paraId="6CCDBE08" w14:textId="0CF06C4E" w:rsidR="008E0CFB" w:rsidRPr="007622A9" w:rsidRDefault="008E0CFB" w:rsidP="008E0CFB">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22</w:t>
            </w:r>
          </w:p>
        </w:tc>
        <w:tc>
          <w:tcPr>
            <w:tcW w:w="1035" w:type="dxa"/>
          </w:tcPr>
          <w:p w14:paraId="2C0039EF" w14:textId="4DE4841D" w:rsidR="008E0CFB" w:rsidRPr="007622A9" w:rsidRDefault="008E0CFB" w:rsidP="008E0CFB">
            <w:pPr>
              <w:pBdr>
                <w:bottom w:val="single" w:sz="4" w:space="1" w:color="auto"/>
              </w:pBdr>
              <w:spacing w:line="260" w:lineRule="exact"/>
              <w:jc w:val="center"/>
              <w:rPr>
                <w:rFonts w:cs="Arial"/>
                <w:sz w:val="14"/>
                <w:szCs w:val="14"/>
              </w:rPr>
            </w:pPr>
            <w:r>
              <w:rPr>
                <w:rFonts w:cs="Arial"/>
                <w:sz w:val="14"/>
                <w:szCs w:val="14"/>
              </w:rPr>
              <w:t>2023</w:t>
            </w:r>
          </w:p>
        </w:tc>
        <w:tc>
          <w:tcPr>
            <w:tcW w:w="1036" w:type="dxa"/>
          </w:tcPr>
          <w:p w14:paraId="1FBB5793" w14:textId="58DC7494" w:rsidR="008E0CFB" w:rsidRPr="007622A9" w:rsidRDefault="008E0CFB" w:rsidP="008E0CFB">
            <w:pPr>
              <w:pBdr>
                <w:bottom w:val="single" w:sz="4" w:space="1" w:color="auto"/>
              </w:pBdr>
              <w:spacing w:line="260" w:lineRule="exact"/>
              <w:jc w:val="center"/>
              <w:rPr>
                <w:rFonts w:cs="Arial"/>
                <w:sz w:val="14"/>
                <w:szCs w:val="14"/>
              </w:rPr>
            </w:pPr>
            <w:r w:rsidRPr="007622A9">
              <w:rPr>
                <w:rFonts w:cs="Arial"/>
                <w:sz w:val="14"/>
                <w:szCs w:val="14"/>
              </w:rPr>
              <w:t>20</w:t>
            </w:r>
            <w:r>
              <w:rPr>
                <w:rFonts w:cs="Arial"/>
                <w:sz w:val="14"/>
                <w:szCs w:val="14"/>
              </w:rPr>
              <w:t>22</w:t>
            </w:r>
          </w:p>
        </w:tc>
      </w:tr>
      <w:tr w:rsidR="00EB335F" w:rsidRPr="007622A9" w14:paraId="430420E1" w14:textId="77777777" w:rsidTr="00EF302D">
        <w:trPr>
          <w:trHeight w:val="57"/>
        </w:trPr>
        <w:tc>
          <w:tcPr>
            <w:tcW w:w="2519" w:type="dxa"/>
          </w:tcPr>
          <w:p w14:paraId="41B47F29" w14:textId="77777777" w:rsidR="00EB335F" w:rsidRPr="007622A9" w:rsidRDefault="00EB335F" w:rsidP="00EB335F">
            <w:pPr>
              <w:spacing w:line="260" w:lineRule="exact"/>
              <w:ind w:right="-108"/>
              <w:rPr>
                <w:rFonts w:cs="Arial"/>
                <w:sz w:val="14"/>
                <w:szCs w:val="14"/>
                <w:highlight w:val="yellow"/>
                <w:cs/>
              </w:rPr>
            </w:pPr>
            <w:r w:rsidRPr="007622A9">
              <w:rPr>
                <w:rFonts w:cs="Arial"/>
                <w:sz w:val="14"/>
                <w:szCs w:val="14"/>
              </w:rPr>
              <w:t>Revenues from external customers</w:t>
            </w:r>
          </w:p>
        </w:tc>
        <w:tc>
          <w:tcPr>
            <w:tcW w:w="1035" w:type="dxa"/>
            <w:vAlign w:val="bottom"/>
          </w:tcPr>
          <w:p w14:paraId="447F1419" w14:textId="6908CAD5" w:rsidR="00EB335F" w:rsidRPr="00A34099" w:rsidRDefault="00E81FAC" w:rsidP="00EB335F">
            <w:pPr>
              <w:tabs>
                <w:tab w:val="decimal" w:pos="705"/>
              </w:tabs>
              <w:spacing w:line="260" w:lineRule="exact"/>
              <w:rPr>
                <w:rFonts w:cs="Arial"/>
                <w:sz w:val="14"/>
                <w:szCs w:val="14"/>
                <w:cs/>
              </w:rPr>
            </w:pPr>
            <w:r>
              <w:rPr>
                <w:rFonts w:cs="Arial"/>
                <w:sz w:val="14"/>
                <w:szCs w:val="14"/>
              </w:rPr>
              <w:t>129</w:t>
            </w:r>
          </w:p>
        </w:tc>
        <w:tc>
          <w:tcPr>
            <w:tcW w:w="1035" w:type="dxa"/>
            <w:vAlign w:val="bottom"/>
          </w:tcPr>
          <w:p w14:paraId="5A32D281" w14:textId="6C8AAD67" w:rsidR="00EB335F" w:rsidRPr="007622A9" w:rsidRDefault="00EB335F" w:rsidP="00EB335F">
            <w:pPr>
              <w:tabs>
                <w:tab w:val="decimal" w:pos="705"/>
              </w:tabs>
              <w:spacing w:line="260" w:lineRule="exact"/>
              <w:rPr>
                <w:rFonts w:cs="Arial"/>
                <w:sz w:val="14"/>
                <w:szCs w:val="14"/>
              </w:rPr>
            </w:pPr>
            <w:r w:rsidRPr="00EB335F">
              <w:rPr>
                <w:rFonts w:cs="Arial"/>
                <w:sz w:val="14"/>
                <w:szCs w:val="14"/>
              </w:rPr>
              <w:t>106</w:t>
            </w:r>
          </w:p>
        </w:tc>
        <w:tc>
          <w:tcPr>
            <w:tcW w:w="1035" w:type="dxa"/>
            <w:vAlign w:val="bottom"/>
          </w:tcPr>
          <w:p w14:paraId="6AC28D61" w14:textId="1F2B43D4" w:rsidR="00EB335F" w:rsidRPr="00A34099" w:rsidRDefault="00EB335F" w:rsidP="00EB335F">
            <w:pPr>
              <w:tabs>
                <w:tab w:val="decimal" w:pos="705"/>
              </w:tabs>
              <w:spacing w:line="260" w:lineRule="exact"/>
              <w:rPr>
                <w:rFonts w:cs="Arial"/>
                <w:sz w:val="14"/>
                <w:szCs w:val="14"/>
              </w:rPr>
            </w:pPr>
            <w:r w:rsidRPr="00EB335F">
              <w:rPr>
                <w:rFonts w:cs="Arial"/>
                <w:sz w:val="14"/>
                <w:szCs w:val="14"/>
              </w:rPr>
              <w:t>317</w:t>
            </w:r>
          </w:p>
        </w:tc>
        <w:tc>
          <w:tcPr>
            <w:tcW w:w="1035" w:type="dxa"/>
            <w:shd w:val="clear" w:color="auto" w:fill="auto"/>
            <w:vAlign w:val="bottom"/>
          </w:tcPr>
          <w:p w14:paraId="44B6BF5E" w14:textId="7B775B94" w:rsidR="00EB335F" w:rsidRPr="007622A9" w:rsidRDefault="00EB335F" w:rsidP="00EB335F">
            <w:pPr>
              <w:tabs>
                <w:tab w:val="decimal" w:pos="705"/>
              </w:tabs>
              <w:spacing w:line="260" w:lineRule="exact"/>
              <w:rPr>
                <w:rFonts w:cs="Arial"/>
                <w:sz w:val="14"/>
                <w:szCs w:val="14"/>
                <w:cs/>
              </w:rPr>
            </w:pPr>
            <w:r w:rsidRPr="00EB335F">
              <w:rPr>
                <w:rFonts w:cs="Arial"/>
                <w:sz w:val="14"/>
                <w:szCs w:val="14"/>
              </w:rPr>
              <w:t>285</w:t>
            </w:r>
          </w:p>
        </w:tc>
        <w:tc>
          <w:tcPr>
            <w:tcW w:w="1035" w:type="dxa"/>
            <w:vAlign w:val="bottom"/>
          </w:tcPr>
          <w:p w14:paraId="31D86007" w14:textId="2D013B9F" w:rsidR="00EB335F" w:rsidRPr="00A34099" w:rsidRDefault="00EB335F" w:rsidP="00EB335F">
            <w:pPr>
              <w:tabs>
                <w:tab w:val="decimal" w:pos="705"/>
              </w:tabs>
              <w:spacing w:line="260" w:lineRule="exact"/>
              <w:rPr>
                <w:rFonts w:cs="Arial"/>
                <w:sz w:val="14"/>
                <w:szCs w:val="14"/>
                <w:cs/>
              </w:rPr>
            </w:pPr>
            <w:r w:rsidRPr="00EB335F">
              <w:rPr>
                <w:rFonts w:cs="Arial"/>
                <w:sz w:val="14"/>
                <w:szCs w:val="14"/>
              </w:rPr>
              <w:t>456</w:t>
            </w:r>
          </w:p>
        </w:tc>
        <w:tc>
          <w:tcPr>
            <w:tcW w:w="1035" w:type="dxa"/>
            <w:vAlign w:val="bottom"/>
          </w:tcPr>
          <w:p w14:paraId="54E8AF14" w14:textId="29E7F16F" w:rsidR="00EB335F" w:rsidRPr="00225884" w:rsidRDefault="00EB335F" w:rsidP="00EB335F">
            <w:pPr>
              <w:tabs>
                <w:tab w:val="decimal" w:pos="705"/>
              </w:tabs>
              <w:spacing w:line="260" w:lineRule="exact"/>
              <w:rPr>
                <w:rFonts w:cs="Arial"/>
                <w:sz w:val="14"/>
                <w:szCs w:val="14"/>
                <w:cs/>
              </w:rPr>
            </w:pPr>
            <w:r w:rsidRPr="00EB335F">
              <w:rPr>
                <w:rFonts w:cs="Arial"/>
                <w:sz w:val="14"/>
                <w:szCs w:val="14"/>
              </w:rPr>
              <w:t>378</w:t>
            </w:r>
          </w:p>
        </w:tc>
        <w:tc>
          <w:tcPr>
            <w:tcW w:w="1035" w:type="dxa"/>
            <w:vAlign w:val="bottom"/>
          </w:tcPr>
          <w:p w14:paraId="7D91777E" w14:textId="4225F2AF" w:rsidR="00EB335F" w:rsidRPr="00225884" w:rsidRDefault="00EB335F" w:rsidP="00EB335F">
            <w:pPr>
              <w:tabs>
                <w:tab w:val="decimal" w:pos="705"/>
              </w:tabs>
              <w:spacing w:line="260" w:lineRule="exact"/>
              <w:rPr>
                <w:rFonts w:cs="Arial"/>
                <w:sz w:val="14"/>
                <w:szCs w:val="14"/>
                <w:cs/>
              </w:rPr>
            </w:pPr>
            <w:r w:rsidRPr="00EB335F">
              <w:rPr>
                <w:rFonts w:cs="Arial"/>
                <w:sz w:val="14"/>
                <w:szCs w:val="14"/>
              </w:rPr>
              <w:t>-</w:t>
            </w:r>
          </w:p>
        </w:tc>
        <w:tc>
          <w:tcPr>
            <w:tcW w:w="1035" w:type="dxa"/>
            <w:vAlign w:val="bottom"/>
          </w:tcPr>
          <w:p w14:paraId="50A205D2" w14:textId="4847A9A7" w:rsidR="00EB335F" w:rsidRPr="00225884" w:rsidRDefault="00EB335F" w:rsidP="00EB335F">
            <w:pPr>
              <w:tabs>
                <w:tab w:val="decimal" w:pos="705"/>
              </w:tabs>
              <w:spacing w:line="260" w:lineRule="exact"/>
              <w:rPr>
                <w:rFonts w:cs="Arial"/>
                <w:sz w:val="14"/>
                <w:szCs w:val="14"/>
              </w:rPr>
            </w:pPr>
            <w:r w:rsidRPr="00EB335F">
              <w:rPr>
                <w:rFonts w:cs="Arial"/>
                <w:sz w:val="14"/>
                <w:szCs w:val="14"/>
              </w:rPr>
              <w:t>-</w:t>
            </w:r>
          </w:p>
        </w:tc>
        <w:tc>
          <w:tcPr>
            <w:tcW w:w="1035" w:type="dxa"/>
            <w:vAlign w:val="bottom"/>
          </w:tcPr>
          <w:p w14:paraId="72C63C9A" w14:textId="00443C98" w:rsidR="00EB335F" w:rsidRPr="00225884" w:rsidRDefault="00EB335F" w:rsidP="00EB335F">
            <w:pPr>
              <w:tabs>
                <w:tab w:val="decimal" w:pos="705"/>
              </w:tabs>
              <w:spacing w:line="260" w:lineRule="exact"/>
              <w:rPr>
                <w:rFonts w:cs="Arial"/>
                <w:sz w:val="14"/>
                <w:szCs w:val="14"/>
                <w:cs/>
              </w:rPr>
            </w:pPr>
            <w:r w:rsidRPr="00EB335F">
              <w:rPr>
                <w:rFonts w:cs="Arial"/>
                <w:sz w:val="14"/>
                <w:szCs w:val="14"/>
              </w:rPr>
              <w:t>-</w:t>
            </w:r>
          </w:p>
        </w:tc>
        <w:tc>
          <w:tcPr>
            <w:tcW w:w="1035" w:type="dxa"/>
            <w:shd w:val="clear" w:color="auto" w:fill="auto"/>
            <w:vAlign w:val="bottom"/>
          </w:tcPr>
          <w:p w14:paraId="3A0FCEB1" w14:textId="1602E0F6" w:rsidR="00EB335F" w:rsidRPr="007622A9" w:rsidRDefault="00EB335F" w:rsidP="00EB335F">
            <w:pPr>
              <w:tabs>
                <w:tab w:val="decimal" w:pos="705"/>
              </w:tabs>
              <w:spacing w:line="260" w:lineRule="exact"/>
              <w:rPr>
                <w:rFonts w:cs="Arial"/>
                <w:sz w:val="14"/>
                <w:szCs w:val="14"/>
              </w:rPr>
            </w:pPr>
            <w:r w:rsidRPr="00EB335F">
              <w:rPr>
                <w:rFonts w:cs="Arial"/>
                <w:sz w:val="14"/>
                <w:szCs w:val="14"/>
              </w:rPr>
              <w:t>-</w:t>
            </w:r>
          </w:p>
        </w:tc>
        <w:tc>
          <w:tcPr>
            <w:tcW w:w="1035" w:type="dxa"/>
            <w:shd w:val="clear" w:color="auto" w:fill="auto"/>
            <w:vAlign w:val="bottom"/>
          </w:tcPr>
          <w:p w14:paraId="0B7921C3" w14:textId="1702579E" w:rsidR="00EB335F" w:rsidRPr="007622A9" w:rsidRDefault="00EB335F" w:rsidP="00EB335F">
            <w:pPr>
              <w:tabs>
                <w:tab w:val="decimal" w:pos="705"/>
              </w:tabs>
              <w:spacing w:line="260" w:lineRule="exact"/>
              <w:rPr>
                <w:rFonts w:cs="Arial"/>
                <w:sz w:val="14"/>
                <w:szCs w:val="14"/>
              </w:rPr>
            </w:pPr>
            <w:r w:rsidRPr="00EB335F">
              <w:rPr>
                <w:rFonts w:cs="Arial"/>
                <w:sz w:val="14"/>
                <w:szCs w:val="14"/>
              </w:rPr>
              <w:t>90</w:t>
            </w:r>
            <w:r w:rsidR="00E81FAC">
              <w:rPr>
                <w:rFonts w:cs="Arial"/>
                <w:sz w:val="14"/>
                <w:szCs w:val="14"/>
              </w:rPr>
              <w:t>2</w:t>
            </w:r>
          </w:p>
        </w:tc>
        <w:tc>
          <w:tcPr>
            <w:tcW w:w="1036" w:type="dxa"/>
            <w:shd w:val="clear" w:color="auto" w:fill="auto"/>
            <w:vAlign w:val="bottom"/>
          </w:tcPr>
          <w:p w14:paraId="4110F7ED" w14:textId="6727E381" w:rsidR="00EB335F" w:rsidRPr="007622A9" w:rsidRDefault="00EB335F" w:rsidP="00EB335F">
            <w:pPr>
              <w:tabs>
                <w:tab w:val="decimal" w:pos="705"/>
              </w:tabs>
              <w:spacing w:line="260" w:lineRule="exact"/>
              <w:rPr>
                <w:rFonts w:cs="Arial"/>
                <w:sz w:val="14"/>
                <w:szCs w:val="14"/>
              </w:rPr>
            </w:pPr>
            <w:r w:rsidRPr="00ED718B">
              <w:rPr>
                <w:rFonts w:cs="Arial"/>
                <w:sz w:val="14"/>
                <w:szCs w:val="14"/>
              </w:rPr>
              <w:t>76</w:t>
            </w:r>
            <w:r>
              <w:rPr>
                <w:rFonts w:cs="Arial"/>
                <w:sz w:val="14"/>
                <w:szCs w:val="14"/>
              </w:rPr>
              <w:t>9</w:t>
            </w:r>
          </w:p>
        </w:tc>
      </w:tr>
      <w:tr w:rsidR="00EB335F" w:rsidRPr="007622A9" w14:paraId="6BEA8ED5" w14:textId="77777777" w:rsidTr="00EF302D">
        <w:trPr>
          <w:trHeight w:val="57"/>
        </w:trPr>
        <w:tc>
          <w:tcPr>
            <w:tcW w:w="2519" w:type="dxa"/>
          </w:tcPr>
          <w:p w14:paraId="106E3327" w14:textId="77777777" w:rsidR="00EB335F" w:rsidRPr="007622A9" w:rsidRDefault="00EB335F" w:rsidP="00EB335F">
            <w:pPr>
              <w:spacing w:line="260" w:lineRule="exact"/>
              <w:ind w:right="-108"/>
              <w:rPr>
                <w:rFonts w:cs="Arial"/>
                <w:sz w:val="14"/>
                <w:szCs w:val="14"/>
                <w:cs/>
              </w:rPr>
            </w:pPr>
            <w:r w:rsidRPr="007622A9">
              <w:rPr>
                <w:rFonts w:cs="Arial"/>
                <w:sz w:val="14"/>
                <w:szCs w:val="14"/>
              </w:rPr>
              <w:t>Inter-segment revenues</w:t>
            </w:r>
          </w:p>
        </w:tc>
        <w:tc>
          <w:tcPr>
            <w:tcW w:w="1035" w:type="dxa"/>
            <w:vAlign w:val="bottom"/>
          </w:tcPr>
          <w:p w14:paraId="6EAD29B8" w14:textId="4CBEA893" w:rsidR="00EB335F" w:rsidRPr="00A34099" w:rsidRDefault="00E81FAC" w:rsidP="00EB335F">
            <w:pPr>
              <w:pBdr>
                <w:bottom w:val="single" w:sz="4" w:space="1" w:color="auto"/>
              </w:pBdr>
              <w:tabs>
                <w:tab w:val="decimal" w:pos="705"/>
              </w:tabs>
              <w:spacing w:line="260" w:lineRule="exact"/>
              <w:rPr>
                <w:rFonts w:cs="Arial"/>
                <w:sz w:val="14"/>
                <w:szCs w:val="14"/>
              </w:rPr>
            </w:pPr>
            <w:r>
              <w:rPr>
                <w:rFonts w:cs="Arial"/>
                <w:sz w:val="14"/>
                <w:szCs w:val="14"/>
              </w:rPr>
              <w:t>13</w:t>
            </w:r>
          </w:p>
        </w:tc>
        <w:tc>
          <w:tcPr>
            <w:tcW w:w="1035" w:type="dxa"/>
            <w:vAlign w:val="bottom"/>
          </w:tcPr>
          <w:p w14:paraId="04266DC9" w14:textId="2218467E" w:rsidR="00EB335F" w:rsidRPr="007622A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10</w:t>
            </w:r>
          </w:p>
        </w:tc>
        <w:tc>
          <w:tcPr>
            <w:tcW w:w="1035" w:type="dxa"/>
            <w:vAlign w:val="bottom"/>
          </w:tcPr>
          <w:p w14:paraId="514E67E6" w14:textId="18552412" w:rsidR="00EB335F" w:rsidRPr="00A3409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w:t>
            </w:r>
          </w:p>
        </w:tc>
        <w:tc>
          <w:tcPr>
            <w:tcW w:w="1035" w:type="dxa"/>
            <w:shd w:val="clear" w:color="auto" w:fill="auto"/>
            <w:vAlign w:val="bottom"/>
          </w:tcPr>
          <w:p w14:paraId="47F4BF04" w14:textId="0D33863D" w:rsidR="00EB335F" w:rsidRPr="007622A9" w:rsidRDefault="00EB335F" w:rsidP="00EB335F">
            <w:pPr>
              <w:pBdr>
                <w:bottom w:val="single" w:sz="4" w:space="1" w:color="auto"/>
              </w:pBdr>
              <w:tabs>
                <w:tab w:val="decimal" w:pos="705"/>
              </w:tabs>
              <w:spacing w:line="260" w:lineRule="exact"/>
              <w:rPr>
                <w:rFonts w:cs="Arial"/>
                <w:sz w:val="14"/>
                <w:szCs w:val="14"/>
                <w:cs/>
              </w:rPr>
            </w:pPr>
            <w:r w:rsidRPr="00EB335F">
              <w:rPr>
                <w:rFonts w:cs="Arial"/>
                <w:sz w:val="14"/>
                <w:szCs w:val="14"/>
              </w:rPr>
              <w:t>-</w:t>
            </w:r>
          </w:p>
        </w:tc>
        <w:tc>
          <w:tcPr>
            <w:tcW w:w="1035" w:type="dxa"/>
            <w:vAlign w:val="bottom"/>
          </w:tcPr>
          <w:p w14:paraId="1350DBD7" w14:textId="0CB184AA" w:rsidR="00EB335F" w:rsidRPr="00A34099" w:rsidRDefault="00EB335F" w:rsidP="00EB335F">
            <w:pPr>
              <w:pBdr>
                <w:bottom w:val="single" w:sz="4" w:space="1" w:color="auto"/>
              </w:pBdr>
              <w:tabs>
                <w:tab w:val="decimal" w:pos="705"/>
              </w:tabs>
              <w:spacing w:line="260" w:lineRule="exact"/>
              <w:rPr>
                <w:rFonts w:cs="Arial"/>
                <w:sz w:val="14"/>
                <w:szCs w:val="14"/>
                <w:cs/>
              </w:rPr>
            </w:pPr>
            <w:r w:rsidRPr="00EB335F">
              <w:rPr>
                <w:rFonts w:cs="Arial"/>
                <w:sz w:val="14"/>
                <w:szCs w:val="14"/>
              </w:rPr>
              <w:t>46</w:t>
            </w:r>
          </w:p>
        </w:tc>
        <w:tc>
          <w:tcPr>
            <w:tcW w:w="1035" w:type="dxa"/>
            <w:vAlign w:val="bottom"/>
          </w:tcPr>
          <w:p w14:paraId="200E835A" w14:textId="26E97047" w:rsidR="00EB335F" w:rsidRPr="00225884" w:rsidRDefault="00EB335F" w:rsidP="00EB335F">
            <w:pPr>
              <w:pBdr>
                <w:bottom w:val="single" w:sz="4" w:space="1" w:color="auto"/>
              </w:pBdr>
              <w:tabs>
                <w:tab w:val="decimal" w:pos="705"/>
              </w:tabs>
              <w:spacing w:line="260" w:lineRule="exact"/>
              <w:rPr>
                <w:rFonts w:cs="Arial"/>
                <w:sz w:val="14"/>
                <w:szCs w:val="14"/>
                <w:cs/>
              </w:rPr>
            </w:pPr>
            <w:r w:rsidRPr="00EB335F">
              <w:rPr>
                <w:rFonts w:cs="Arial"/>
                <w:sz w:val="14"/>
                <w:szCs w:val="14"/>
              </w:rPr>
              <w:t>38</w:t>
            </w:r>
          </w:p>
        </w:tc>
        <w:tc>
          <w:tcPr>
            <w:tcW w:w="1035" w:type="dxa"/>
            <w:vAlign w:val="bottom"/>
          </w:tcPr>
          <w:p w14:paraId="67D1C8AB" w14:textId="64851D25" w:rsidR="00EB335F" w:rsidRPr="00225884" w:rsidRDefault="00EB335F" w:rsidP="00EB335F">
            <w:pPr>
              <w:pBdr>
                <w:bottom w:val="single" w:sz="4" w:space="1" w:color="auto"/>
              </w:pBdr>
              <w:tabs>
                <w:tab w:val="decimal" w:pos="705"/>
              </w:tabs>
              <w:spacing w:line="260" w:lineRule="exact"/>
              <w:rPr>
                <w:rFonts w:cs="Arial"/>
                <w:sz w:val="14"/>
                <w:szCs w:val="14"/>
                <w:cs/>
              </w:rPr>
            </w:pPr>
            <w:r w:rsidRPr="00EB335F">
              <w:rPr>
                <w:rFonts w:cs="Arial"/>
                <w:sz w:val="14"/>
                <w:szCs w:val="14"/>
              </w:rPr>
              <w:t>-</w:t>
            </w:r>
          </w:p>
        </w:tc>
        <w:tc>
          <w:tcPr>
            <w:tcW w:w="1035" w:type="dxa"/>
            <w:vAlign w:val="bottom"/>
          </w:tcPr>
          <w:p w14:paraId="760C3211" w14:textId="0670FB21" w:rsidR="00EB335F" w:rsidRPr="00225884" w:rsidRDefault="00EB335F" w:rsidP="00EB335F">
            <w:pPr>
              <w:pBdr>
                <w:bottom w:val="single" w:sz="4" w:space="1" w:color="auto"/>
              </w:pBdr>
              <w:tabs>
                <w:tab w:val="decimal" w:pos="705"/>
              </w:tabs>
              <w:spacing w:line="260" w:lineRule="exact"/>
              <w:rPr>
                <w:rFonts w:cs="Arial"/>
                <w:sz w:val="14"/>
                <w:szCs w:val="14"/>
                <w:cs/>
              </w:rPr>
            </w:pPr>
            <w:r w:rsidRPr="00EB335F">
              <w:rPr>
                <w:rFonts w:cs="Arial"/>
                <w:sz w:val="14"/>
                <w:szCs w:val="14"/>
              </w:rPr>
              <w:t>-</w:t>
            </w:r>
          </w:p>
        </w:tc>
        <w:tc>
          <w:tcPr>
            <w:tcW w:w="1035" w:type="dxa"/>
            <w:vAlign w:val="bottom"/>
          </w:tcPr>
          <w:p w14:paraId="4CE9B03C" w14:textId="7E12F603" w:rsidR="00EB335F" w:rsidRPr="00225884" w:rsidRDefault="00EB335F" w:rsidP="00EB335F">
            <w:pPr>
              <w:pBdr>
                <w:bottom w:val="single" w:sz="4" w:space="1" w:color="auto"/>
              </w:pBdr>
              <w:tabs>
                <w:tab w:val="decimal" w:pos="705"/>
              </w:tabs>
              <w:spacing w:line="260" w:lineRule="exact"/>
              <w:rPr>
                <w:rFonts w:cs="Arial"/>
                <w:sz w:val="14"/>
                <w:szCs w:val="14"/>
                <w:cs/>
              </w:rPr>
            </w:pPr>
            <w:r w:rsidRPr="00EB335F">
              <w:rPr>
                <w:rFonts w:cs="Arial"/>
                <w:sz w:val="14"/>
                <w:szCs w:val="14"/>
              </w:rPr>
              <w:t>(5</w:t>
            </w:r>
            <w:r w:rsidR="00E81FAC">
              <w:rPr>
                <w:rFonts w:cs="Arial"/>
                <w:sz w:val="14"/>
                <w:szCs w:val="14"/>
              </w:rPr>
              <w:t>9</w:t>
            </w:r>
            <w:r w:rsidRPr="00EB335F">
              <w:rPr>
                <w:rFonts w:cs="Arial"/>
                <w:sz w:val="14"/>
                <w:szCs w:val="14"/>
              </w:rPr>
              <w:t>)</w:t>
            </w:r>
          </w:p>
        </w:tc>
        <w:tc>
          <w:tcPr>
            <w:tcW w:w="1035" w:type="dxa"/>
            <w:shd w:val="clear" w:color="auto" w:fill="auto"/>
            <w:vAlign w:val="bottom"/>
          </w:tcPr>
          <w:p w14:paraId="3C1AC397" w14:textId="2864AC91" w:rsidR="00EB335F" w:rsidRPr="007622A9" w:rsidRDefault="00EB335F" w:rsidP="00EB335F">
            <w:pPr>
              <w:pBdr>
                <w:bottom w:val="single" w:sz="4" w:space="1" w:color="auto"/>
              </w:pBdr>
              <w:tabs>
                <w:tab w:val="decimal" w:pos="705"/>
              </w:tabs>
              <w:spacing w:line="260" w:lineRule="exact"/>
              <w:ind w:right="-38"/>
              <w:rPr>
                <w:rFonts w:cs="Arial"/>
                <w:sz w:val="14"/>
                <w:szCs w:val="14"/>
              </w:rPr>
            </w:pPr>
            <w:r w:rsidRPr="00EB335F">
              <w:rPr>
                <w:rFonts w:cs="Arial"/>
                <w:sz w:val="14"/>
                <w:szCs w:val="14"/>
              </w:rPr>
              <w:t>(48)</w:t>
            </w:r>
          </w:p>
        </w:tc>
        <w:tc>
          <w:tcPr>
            <w:tcW w:w="1035" w:type="dxa"/>
            <w:shd w:val="clear" w:color="auto" w:fill="auto"/>
            <w:vAlign w:val="bottom"/>
          </w:tcPr>
          <w:p w14:paraId="69CE50DE" w14:textId="393CFB16" w:rsidR="00EB335F" w:rsidRPr="007622A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w:t>
            </w:r>
          </w:p>
        </w:tc>
        <w:tc>
          <w:tcPr>
            <w:tcW w:w="1036" w:type="dxa"/>
            <w:shd w:val="clear" w:color="auto" w:fill="auto"/>
            <w:vAlign w:val="bottom"/>
          </w:tcPr>
          <w:p w14:paraId="2B014CC3" w14:textId="5B306F62" w:rsidR="00EB335F" w:rsidRPr="007622A9" w:rsidRDefault="00EB335F" w:rsidP="00EB335F">
            <w:pPr>
              <w:pBdr>
                <w:bottom w:val="single" w:sz="4" w:space="1" w:color="auto"/>
              </w:pBdr>
              <w:tabs>
                <w:tab w:val="decimal" w:pos="705"/>
              </w:tabs>
              <w:spacing w:line="260" w:lineRule="exact"/>
              <w:rPr>
                <w:rFonts w:cs="Arial"/>
                <w:sz w:val="14"/>
                <w:szCs w:val="14"/>
              </w:rPr>
            </w:pPr>
            <w:r w:rsidRPr="00ED718B">
              <w:rPr>
                <w:rFonts w:cs="Arial"/>
                <w:sz w:val="14"/>
                <w:szCs w:val="14"/>
              </w:rPr>
              <w:t>-</w:t>
            </w:r>
          </w:p>
        </w:tc>
      </w:tr>
      <w:tr w:rsidR="00EB335F" w:rsidRPr="007622A9" w14:paraId="73A1F0D5" w14:textId="77777777" w:rsidTr="00EF302D">
        <w:trPr>
          <w:trHeight w:val="57"/>
        </w:trPr>
        <w:tc>
          <w:tcPr>
            <w:tcW w:w="2519" w:type="dxa"/>
          </w:tcPr>
          <w:p w14:paraId="207671D9" w14:textId="77777777" w:rsidR="00EB335F" w:rsidRPr="007622A9" w:rsidRDefault="00EB335F" w:rsidP="00EB335F">
            <w:pPr>
              <w:spacing w:line="260" w:lineRule="exact"/>
              <w:ind w:right="-108"/>
              <w:rPr>
                <w:rFonts w:cs="Arial"/>
                <w:sz w:val="14"/>
                <w:szCs w:val="14"/>
              </w:rPr>
            </w:pPr>
            <w:r w:rsidRPr="007622A9">
              <w:rPr>
                <w:rFonts w:cs="Arial"/>
                <w:sz w:val="14"/>
                <w:szCs w:val="14"/>
              </w:rPr>
              <w:t>Total revenue</w:t>
            </w:r>
          </w:p>
        </w:tc>
        <w:tc>
          <w:tcPr>
            <w:tcW w:w="1035" w:type="dxa"/>
            <w:vAlign w:val="bottom"/>
          </w:tcPr>
          <w:p w14:paraId="7AFA5E08" w14:textId="73794E9C" w:rsidR="00EB335F" w:rsidRPr="00A3409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142</w:t>
            </w:r>
          </w:p>
        </w:tc>
        <w:tc>
          <w:tcPr>
            <w:tcW w:w="1035" w:type="dxa"/>
            <w:vAlign w:val="bottom"/>
          </w:tcPr>
          <w:p w14:paraId="71F64EB1" w14:textId="46D01443" w:rsidR="00EB335F" w:rsidRPr="007622A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116</w:t>
            </w:r>
          </w:p>
        </w:tc>
        <w:tc>
          <w:tcPr>
            <w:tcW w:w="1035" w:type="dxa"/>
            <w:vAlign w:val="bottom"/>
          </w:tcPr>
          <w:p w14:paraId="1135CAD3" w14:textId="37A62ACD" w:rsidR="00EB335F" w:rsidRPr="00A3409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317</w:t>
            </w:r>
          </w:p>
        </w:tc>
        <w:tc>
          <w:tcPr>
            <w:tcW w:w="1035" w:type="dxa"/>
            <w:shd w:val="clear" w:color="auto" w:fill="auto"/>
            <w:vAlign w:val="bottom"/>
          </w:tcPr>
          <w:p w14:paraId="57B2B121" w14:textId="26E6892B" w:rsidR="00EB335F" w:rsidRPr="007622A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285</w:t>
            </w:r>
          </w:p>
        </w:tc>
        <w:tc>
          <w:tcPr>
            <w:tcW w:w="1035" w:type="dxa"/>
            <w:vAlign w:val="bottom"/>
          </w:tcPr>
          <w:p w14:paraId="7D422CD4" w14:textId="7528EB98" w:rsidR="00EB335F" w:rsidRPr="00A3409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502</w:t>
            </w:r>
          </w:p>
        </w:tc>
        <w:tc>
          <w:tcPr>
            <w:tcW w:w="1035" w:type="dxa"/>
            <w:vAlign w:val="bottom"/>
          </w:tcPr>
          <w:p w14:paraId="6EBECC28" w14:textId="4AF01577" w:rsidR="00EB335F" w:rsidRPr="00225884"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416</w:t>
            </w:r>
          </w:p>
        </w:tc>
        <w:tc>
          <w:tcPr>
            <w:tcW w:w="1035" w:type="dxa"/>
            <w:vAlign w:val="bottom"/>
          </w:tcPr>
          <w:p w14:paraId="28AB0036" w14:textId="777459E2" w:rsidR="00EB335F" w:rsidRPr="00225884"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w:t>
            </w:r>
          </w:p>
        </w:tc>
        <w:tc>
          <w:tcPr>
            <w:tcW w:w="1035" w:type="dxa"/>
            <w:vAlign w:val="bottom"/>
          </w:tcPr>
          <w:p w14:paraId="4333DDD3" w14:textId="04BAE4C3" w:rsidR="00EB335F" w:rsidRPr="00225884"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w:t>
            </w:r>
          </w:p>
        </w:tc>
        <w:tc>
          <w:tcPr>
            <w:tcW w:w="1035" w:type="dxa"/>
            <w:vAlign w:val="bottom"/>
          </w:tcPr>
          <w:p w14:paraId="37D1C90F" w14:textId="762EC92A" w:rsidR="00EB335F" w:rsidRPr="00225884"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(5</w:t>
            </w:r>
            <w:r w:rsidR="00E81FAC">
              <w:rPr>
                <w:rFonts w:cs="Arial"/>
                <w:sz w:val="14"/>
                <w:szCs w:val="14"/>
              </w:rPr>
              <w:t>9</w:t>
            </w:r>
            <w:r w:rsidRPr="00EB335F">
              <w:rPr>
                <w:rFonts w:cs="Arial"/>
                <w:sz w:val="14"/>
                <w:szCs w:val="14"/>
              </w:rPr>
              <w:t>)</w:t>
            </w:r>
          </w:p>
        </w:tc>
        <w:tc>
          <w:tcPr>
            <w:tcW w:w="1035" w:type="dxa"/>
            <w:shd w:val="clear" w:color="auto" w:fill="auto"/>
            <w:vAlign w:val="bottom"/>
          </w:tcPr>
          <w:p w14:paraId="061B2363" w14:textId="6CB3DA9D" w:rsidR="00EB335F" w:rsidRPr="007622A9" w:rsidRDefault="00EB335F" w:rsidP="00EB335F">
            <w:pPr>
              <w:pBdr>
                <w:bottom w:val="single" w:sz="4" w:space="1" w:color="auto"/>
              </w:pBdr>
              <w:tabs>
                <w:tab w:val="decimal" w:pos="705"/>
              </w:tabs>
              <w:spacing w:line="260" w:lineRule="exact"/>
              <w:ind w:right="-38"/>
              <w:rPr>
                <w:rFonts w:cs="Arial"/>
                <w:sz w:val="14"/>
                <w:szCs w:val="14"/>
              </w:rPr>
            </w:pPr>
            <w:r w:rsidRPr="00EB335F">
              <w:rPr>
                <w:rFonts w:cs="Arial"/>
                <w:sz w:val="14"/>
                <w:szCs w:val="14"/>
              </w:rPr>
              <w:t>(48)</w:t>
            </w:r>
          </w:p>
        </w:tc>
        <w:tc>
          <w:tcPr>
            <w:tcW w:w="1035" w:type="dxa"/>
            <w:shd w:val="clear" w:color="auto" w:fill="auto"/>
            <w:vAlign w:val="bottom"/>
          </w:tcPr>
          <w:p w14:paraId="5A2945C2" w14:textId="52F4A272" w:rsidR="00EB335F" w:rsidRPr="007622A9" w:rsidRDefault="00EB335F" w:rsidP="00EB335F">
            <w:pPr>
              <w:pBdr>
                <w:bottom w:val="single" w:sz="4" w:space="1" w:color="auto"/>
              </w:pBdr>
              <w:tabs>
                <w:tab w:val="decimal" w:pos="705"/>
              </w:tabs>
              <w:spacing w:line="260" w:lineRule="exact"/>
              <w:rPr>
                <w:rFonts w:cs="Arial"/>
                <w:sz w:val="14"/>
                <w:szCs w:val="14"/>
              </w:rPr>
            </w:pPr>
            <w:r w:rsidRPr="00EB335F">
              <w:rPr>
                <w:rFonts w:cs="Arial"/>
                <w:sz w:val="14"/>
                <w:szCs w:val="14"/>
              </w:rPr>
              <w:t>90</w:t>
            </w:r>
            <w:r w:rsidR="00E81FAC">
              <w:rPr>
                <w:rFonts w:cs="Arial"/>
                <w:sz w:val="14"/>
                <w:szCs w:val="14"/>
              </w:rPr>
              <w:t>2</w:t>
            </w:r>
          </w:p>
        </w:tc>
        <w:tc>
          <w:tcPr>
            <w:tcW w:w="1036" w:type="dxa"/>
            <w:shd w:val="clear" w:color="auto" w:fill="auto"/>
            <w:vAlign w:val="bottom"/>
          </w:tcPr>
          <w:p w14:paraId="7C66178A" w14:textId="0427F4D5" w:rsidR="00EB335F" w:rsidRPr="007622A9" w:rsidRDefault="00EB335F" w:rsidP="00EB335F">
            <w:pPr>
              <w:pBdr>
                <w:bottom w:val="single" w:sz="4" w:space="1" w:color="auto"/>
              </w:pBdr>
              <w:tabs>
                <w:tab w:val="decimal" w:pos="705"/>
              </w:tabs>
              <w:spacing w:line="260" w:lineRule="exact"/>
              <w:rPr>
                <w:rFonts w:cs="Arial"/>
                <w:sz w:val="14"/>
                <w:szCs w:val="14"/>
              </w:rPr>
            </w:pPr>
            <w:r w:rsidRPr="00ED718B">
              <w:rPr>
                <w:rFonts w:cs="Arial"/>
                <w:sz w:val="14"/>
                <w:szCs w:val="14"/>
              </w:rPr>
              <w:t>76</w:t>
            </w:r>
            <w:r>
              <w:rPr>
                <w:rFonts w:cs="Arial"/>
                <w:sz w:val="14"/>
                <w:szCs w:val="14"/>
              </w:rPr>
              <w:t>9</w:t>
            </w:r>
          </w:p>
        </w:tc>
      </w:tr>
      <w:tr w:rsidR="00EB335F" w:rsidRPr="007622A9" w14:paraId="4E440AF2" w14:textId="77777777" w:rsidTr="00EF302D">
        <w:trPr>
          <w:trHeight w:val="57"/>
        </w:trPr>
        <w:tc>
          <w:tcPr>
            <w:tcW w:w="2519" w:type="dxa"/>
          </w:tcPr>
          <w:p w14:paraId="26A10435" w14:textId="38D59282" w:rsidR="00EB335F" w:rsidRPr="007622A9" w:rsidRDefault="00EB335F" w:rsidP="00EB335F">
            <w:pPr>
              <w:spacing w:line="260" w:lineRule="exact"/>
              <w:ind w:right="-108"/>
              <w:rPr>
                <w:rFonts w:cs="Arial"/>
                <w:sz w:val="14"/>
                <w:szCs w:val="14"/>
                <w:cs/>
              </w:rPr>
            </w:pPr>
            <w:r w:rsidRPr="007622A9">
              <w:rPr>
                <w:rFonts w:cs="Arial"/>
                <w:sz w:val="14"/>
                <w:szCs w:val="14"/>
              </w:rPr>
              <w:t>Profit</w:t>
            </w:r>
            <w:r>
              <w:rPr>
                <w:rFonts w:cs="Arial"/>
                <w:sz w:val="14"/>
                <w:szCs w:val="14"/>
              </w:rPr>
              <w:t xml:space="preserve"> </w:t>
            </w:r>
            <w:r w:rsidRPr="007622A9">
              <w:rPr>
                <w:rFonts w:cs="Arial"/>
                <w:sz w:val="14"/>
                <w:szCs w:val="14"/>
              </w:rPr>
              <w:t>from operation segments</w:t>
            </w:r>
          </w:p>
        </w:tc>
        <w:tc>
          <w:tcPr>
            <w:tcW w:w="1035" w:type="dxa"/>
            <w:vAlign w:val="bottom"/>
          </w:tcPr>
          <w:p w14:paraId="0A2B1D3B" w14:textId="279C1B2E" w:rsidR="00EB335F" w:rsidRPr="00A34099"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40</w:t>
            </w:r>
          </w:p>
        </w:tc>
        <w:tc>
          <w:tcPr>
            <w:tcW w:w="1035" w:type="dxa"/>
            <w:vAlign w:val="bottom"/>
          </w:tcPr>
          <w:p w14:paraId="330D07D9" w14:textId="59594190" w:rsidR="00EB335F" w:rsidRPr="007622A9"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36</w:t>
            </w:r>
          </w:p>
        </w:tc>
        <w:tc>
          <w:tcPr>
            <w:tcW w:w="1035" w:type="dxa"/>
            <w:vAlign w:val="bottom"/>
          </w:tcPr>
          <w:p w14:paraId="15F2D824" w14:textId="503520F4" w:rsidR="00EB335F" w:rsidRPr="00A34099"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84</w:t>
            </w:r>
          </w:p>
        </w:tc>
        <w:tc>
          <w:tcPr>
            <w:tcW w:w="1035" w:type="dxa"/>
            <w:shd w:val="clear" w:color="auto" w:fill="auto"/>
            <w:vAlign w:val="bottom"/>
          </w:tcPr>
          <w:p w14:paraId="205A9B6C" w14:textId="67D977AD" w:rsidR="00EB335F" w:rsidRPr="007622A9"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90</w:t>
            </w:r>
          </w:p>
        </w:tc>
        <w:tc>
          <w:tcPr>
            <w:tcW w:w="1035" w:type="dxa"/>
            <w:vAlign w:val="bottom"/>
          </w:tcPr>
          <w:p w14:paraId="4F093681" w14:textId="1CD1165F" w:rsidR="00EB335F" w:rsidRPr="00A34099"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86</w:t>
            </w:r>
          </w:p>
        </w:tc>
        <w:tc>
          <w:tcPr>
            <w:tcW w:w="1035" w:type="dxa"/>
            <w:vAlign w:val="bottom"/>
          </w:tcPr>
          <w:p w14:paraId="2F7CDC83" w14:textId="5A67F9E2" w:rsidR="00EB335F" w:rsidRPr="00225884"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76</w:t>
            </w:r>
          </w:p>
        </w:tc>
        <w:tc>
          <w:tcPr>
            <w:tcW w:w="1035" w:type="dxa"/>
            <w:vAlign w:val="bottom"/>
          </w:tcPr>
          <w:p w14:paraId="64246BC6" w14:textId="61EA3C00" w:rsidR="00EB335F" w:rsidRPr="00225884"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w:t>
            </w:r>
          </w:p>
        </w:tc>
        <w:tc>
          <w:tcPr>
            <w:tcW w:w="1035" w:type="dxa"/>
            <w:vAlign w:val="bottom"/>
          </w:tcPr>
          <w:p w14:paraId="64477121" w14:textId="6BF7E71E" w:rsidR="00EB335F" w:rsidRPr="00225884"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w:t>
            </w:r>
          </w:p>
        </w:tc>
        <w:tc>
          <w:tcPr>
            <w:tcW w:w="1035" w:type="dxa"/>
            <w:vAlign w:val="bottom"/>
          </w:tcPr>
          <w:p w14:paraId="23CBF5E7" w14:textId="206A5D37" w:rsidR="00EB335F" w:rsidRPr="00225884"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(4)</w:t>
            </w:r>
          </w:p>
        </w:tc>
        <w:tc>
          <w:tcPr>
            <w:tcW w:w="1035" w:type="dxa"/>
            <w:shd w:val="clear" w:color="auto" w:fill="auto"/>
            <w:vAlign w:val="bottom"/>
          </w:tcPr>
          <w:p w14:paraId="62A55C82" w14:textId="6DD0C7F6" w:rsidR="00EB335F" w:rsidRPr="007622A9" w:rsidRDefault="00EB335F" w:rsidP="00EB335F">
            <w:pPr>
              <w:pBdr>
                <w:bottom w:val="double" w:sz="4" w:space="1" w:color="auto"/>
              </w:pBdr>
              <w:tabs>
                <w:tab w:val="decimal" w:pos="705"/>
              </w:tabs>
              <w:spacing w:line="260" w:lineRule="exact"/>
              <w:rPr>
                <w:rFonts w:cs="Arial"/>
                <w:sz w:val="14"/>
                <w:szCs w:val="14"/>
              </w:rPr>
            </w:pPr>
            <w:r w:rsidRPr="00EB335F">
              <w:rPr>
                <w:rFonts w:cs="Arial"/>
                <w:sz w:val="14"/>
                <w:szCs w:val="14"/>
              </w:rPr>
              <w:t>(4)</w:t>
            </w:r>
          </w:p>
        </w:tc>
        <w:tc>
          <w:tcPr>
            <w:tcW w:w="1035" w:type="dxa"/>
            <w:shd w:val="clear" w:color="auto" w:fill="auto"/>
            <w:vAlign w:val="bottom"/>
          </w:tcPr>
          <w:p w14:paraId="7CDACCE7" w14:textId="7D94251F" w:rsidR="00EB335F" w:rsidRPr="007622A9" w:rsidRDefault="00EB335F" w:rsidP="00EB335F">
            <w:pPr>
              <w:tabs>
                <w:tab w:val="decimal" w:pos="705"/>
              </w:tabs>
              <w:spacing w:line="260" w:lineRule="exact"/>
              <w:rPr>
                <w:rFonts w:cs="Arial"/>
                <w:sz w:val="14"/>
                <w:szCs w:val="14"/>
              </w:rPr>
            </w:pPr>
            <w:r w:rsidRPr="00EB335F">
              <w:rPr>
                <w:rFonts w:cs="Arial"/>
                <w:sz w:val="14"/>
                <w:szCs w:val="14"/>
              </w:rPr>
              <w:t>206</w:t>
            </w:r>
          </w:p>
        </w:tc>
        <w:tc>
          <w:tcPr>
            <w:tcW w:w="1036" w:type="dxa"/>
            <w:shd w:val="clear" w:color="auto" w:fill="auto"/>
            <w:vAlign w:val="bottom"/>
          </w:tcPr>
          <w:p w14:paraId="70F3A669" w14:textId="53DD4DB9" w:rsidR="00EB335F" w:rsidRPr="007622A9" w:rsidRDefault="00EB335F" w:rsidP="00EB335F">
            <w:pPr>
              <w:tabs>
                <w:tab w:val="decimal" w:pos="705"/>
              </w:tabs>
              <w:spacing w:line="260" w:lineRule="exact"/>
              <w:rPr>
                <w:rFonts w:cs="Arial"/>
                <w:sz w:val="14"/>
                <w:szCs w:val="14"/>
              </w:rPr>
            </w:pPr>
            <w:r w:rsidRPr="00ED718B">
              <w:rPr>
                <w:rFonts w:cs="Arial"/>
                <w:sz w:val="14"/>
                <w:szCs w:val="14"/>
              </w:rPr>
              <w:t>198</w:t>
            </w:r>
          </w:p>
        </w:tc>
      </w:tr>
      <w:tr w:rsidR="00EB335F" w:rsidRPr="007622A9" w14:paraId="7EE6928D" w14:textId="77777777" w:rsidTr="00D51892">
        <w:trPr>
          <w:trHeight w:val="57"/>
        </w:trPr>
        <w:tc>
          <w:tcPr>
            <w:tcW w:w="2519" w:type="dxa"/>
            <w:vAlign w:val="bottom"/>
          </w:tcPr>
          <w:p w14:paraId="2364C90C" w14:textId="77777777" w:rsidR="00EB335F" w:rsidRPr="007622A9" w:rsidRDefault="00EB335F" w:rsidP="00EB335F">
            <w:pPr>
              <w:spacing w:line="260" w:lineRule="exact"/>
              <w:ind w:right="-108"/>
              <w:rPr>
                <w:rFonts w:cs="Arial"/>
                <w:sz w:val="14"/>
                <w:szCs w:val="14"/>
              </w:rPr>
            </w:pPr>
            <w:r w:rsidRPr="007622A9">
              <w:rPr>
                <w:rFonts w:cs="Arial"/>
                <w:sz w:val="14"/>
                <w:szCs w:val="14"/>
              </w:rPr>
              <w:t>Unallocated income and expenses:</w:t>
            </w:r>
          </w:p>
        </w:tc>
        <w:tc>
          <w:tcPr>
            <w:tcW w:w="1035" w:type="dxa"/>
          </w:tcPr>
          <w:p w14:paraId="6C8190BF" w14:textId="77777777" w:rsidR="00EB335F" w:rsidRPr="007622A9" w:rsidRDefault="00EB335F" w:rsidP="00EB335F">
            <w:pPr>
              <w:tabs>
                <w:tab w:val="decimal" w:pos="496"/>
                <w:tab w:val="decimal" w:pos="615"/>
                <w:tab w:val="decimal" w:pos="705"/>
              </w:tabs>
              <w:spacing w:line="260" w:lineRule="exact"/>
              <w:jc w:val="right"/>
              <w:rPr>
                <w:rFonts w:cs="Arial"/>
                <w:sz w:val="14"/>
                <w:szCs w:val="14"/>
              </w:rPr>
            </w:pPr>
          </w:p>
        </w:tc>
        <w:tc>
          <w:tcPr>
            <w:tcW w:w="1035" w:type="dxa"/>
          </w:tcPr>
          <w:p w14:paraId="419AE2DA"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6DFD9B96"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546B3E4"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747008F8"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0914F574"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0419113A"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50B6866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054E2CCE"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23198E17"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266CC520" w14:textId="77777777" w:rsidR="00EB335F" w:rsidRPr="007622A9" w:rsidRDefault="00EB335F" w:rsidP="00EB335F">
            <w:pPr>
              <w:tabs>
                <w:tab w:val="decimal" w:pos="615"/>
                <w:tab w:val="decimal" w:pos="705"/>
                <w:tab w:val="decimal" w:pos="918"/>
              </w:tabs>
              <w:spacing w:line="260" w:lineRule="exact"/>
              <w:rPr>
                <w:rFonts w:cs="Arial"/>
                <w:sz w:val="14"/>
                <w:szCs w:val="14"/>
              </w:rPr>
            </w:pPr>
          </w:p>
        </w:tc>
        <w:tc>
          <w:tcPr>
            <w:tcW w:w="1036" w:type="dxa"/>
            <w:shd w:val="clear" w:color="auto" w:fill="auto"/>
          </w:tcPr>
          <w:p w14:paraId="35D31C04" w14:textId="77777777" w:rsidR="00EB335F" w:rsidRPr="007622A9" w:rsidRDefault="00EB335F" w:rsidP="00EB335F">
            <w:pPr>
              <w:tabs>
                <w:tab w:val="decimal" w:pos="615"/>
                <w:tab w:val="decimal" w:pos="705"/>
                <w:tab w:val="decimal" w:pos="918"/>
              </w:tabs>
              <w:spacing w:line="260" w:lineRule="exact"/>
              <w:rPr>
                <w:rFonts w:cs="Arial"/>
                <w:sz w:val="14"/>
                <w:szCs w:val="14"/>
              </w:rPr>
            </w:pPr>
          </w:p>
        </w:tc>
      </w:tr>
      <w:tr w:rsidR="00EB335F" w:rsidRPr="007622A9" w14:paraId="4CFC78C4" w14:textId="77777777" w:rsidTr="00D51892">
        <w:trPr>
          <w:trHeight w:val="57"/>
        </w:trPr>
        <w:tc>
          <w:tcPr>
            <w:tcW w:w="2519" w:type="dxa"/>
          </w:tcPr>
          <w:p w14:paraId="795EA101" w14:textId="77777777" w:rsidR="00EB335F" w:rsidRPr="007622A9" w:rsidRDefault="00EB335F" w:rsidP="00EB335F">
            <w:pPr>
              <w:spacing w:line="260" w:lineRule="exact"/>
              <w:ind w:right="-108"/>
              <w:rPr>
                <w:rFonts w:cs="Arial"/>
                <w:sz w:val="14"/>
                <w:szCs w:val="14"/>
              </w:rPr>
            </w:pPr>
            <w:r w:rsidRPr="007622A9">
              <w:rPr>
                <w:rFonts w:cs="Arial"/>
                <w:sz w:val="14"/>
                <w:szCs w:val="14"/>
              </w:rPr>
              <w:t>Other income</w:t>
            </w:r>
          </w:p>
        </w:tc>
        <w:tc>
          <w:tcPr>
            <w:tcW w:w="1035" w:type="dxa"/>
          </w:tcPr>
          <w:p w14:paraId="3E53940E" w14:textId="77777777" w:rsidR="00EB335F" w:rsidRPr="007622A9" w:rsidRDefault="00EB335F" w:rsidP="00EB335F">
            <w:pPr>
              <w:tabs>
                <w:tab w:val="decimal" w:pos="496"/>
                <w:tab w:val="decimal" w:pos="615"/>
                <w:tab w:val="decimal" w:pos="705"/>
              </w:tabs>
              <w:spacing w:line="260" w:lineRule="exact"/>
              <w:jc w:val="right"/>
              <w:rPr>
                <w:rFonts w:cs="Arial"/>
                <w:sz w:val="14"/>
                <w:szCs w:val="14"/>
              </w:rPr>
            </w:pPr>
          </w:p>
        </w:tc>
        <w:tc>
          <w:tcPr>
            <w:tcW w:w="1035" w:type="dxa"/>
          </w:tcPr>
          <w:p w14:paraId="2763BE1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881675B"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766DB75"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1FFE09B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6FC6C49B"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3771716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1619845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6BF7EA34"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20E0C7DA"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vAlign w:val="bottom"/>
          </w:tcPr>
          <w:p w14:paraId="6A5FAC84" w14:textId="1940929C" w:rsidR="00EB335F" w:rsidRPr="007622A9" w:rsidRDefault="00EB335F" w:rsidP="00EB335F">
            <w:pPr>
              <w:tabs>
                <w:tab w:val="decimal" w:pos="705"/>
              </w:tabs>
              <w:spacing w:line="260" w:lineRule="exact"/>
              <w:rPr>
                <w:rFonts w:cs="Arial"/>
                <w:sz w:val="14"/>
                <w:szCs w:val="14"/>
              </w:rPr>
            </w:pPr>
            <w:r>
              <w:rPr>
                <w:rFonts w:cs="Arial"/>
                <w:sz w:val="14"/>
                <w:szCs w:val="14"/>
              </w:rPr>
              <w:t>26</w:t>
            </w:r>
          </w:p>
        </w:tc>
        <w:tc>
          <w:tcPr>
            <w:tcW w:w="1036" w:type="dxa"/>
            <w:shd w:val="clear" w:color="auto" w:fill="auto"/>
            <w:vAlign w:val="bottom"/>
          </w:tcPr>
          <w:p w14:paraId="736A383D" w14:textId="580B15E7" w:rsidR="00EB335F" w:rsidRPr="007622A9" w:rsidRDefault="00EB335F" w:rsidP="00EB335F">
            <w:pPr>
              <w:tabs>
                <w:tab w:val="decimal" w:pos="705"/>
              </w:tabs>
              <w:spacing w:line="260" w:lineRule="exact"/>
              <w:rPr>
                <w:rFonts w:cs="Arial"/>
                <w:sz w:val="14"/>
                <w:szCs w:val="14"/>
              </w:rPr>
            </w:pPr>
            <w:r w:rsidRPr="00B15D26">
              <w:rPr>
                <w:rFonts w:cs="Arial"/>
                <w:sz w:val="14"/>
                <w:szCs w:val="14"/>
              </w:rPr>
              <w:t>7</w:t>
            </w:r>
          </w:p>
        </w:tc>
      </w:tr>
      <w:tr w:rsidR="00EB335F" w:rsidRPr="007622A9" w14:paraId="2B69CD6C" w14:textId="77777777" w:rsidTr="00D51892">
        <w:trPr>
          <w:trHeight w:val="57"/>
        </w:trPr>
        <w:tc>
          <w:tcPr>
            <w:tcW w:w="2519" w:type="dxa"/>
          </w:tcPr>
          <w:p w14:paraId="0CB1D3BE" w14:textId="77777777" w:rsidR="00EB335F" w:rsidRPr="007622A9" w:rsidRDefault="00EB335F" w:rsidP="00EB335F">
            <w:pPr>
              <w:spacing w:line="260" w:lineRule="exact"/>
              <w:ind w:right="-108"/>
              <w:rPr>
                <w:rFonts w:cs="Arial"/>
                <w:sz w:val="14"/>
                <w:szCs w:val="14"/>
                <w:highlight w:val="yellow"/>
                <w:cs/>
              </w:rPr>
            </w:pPr>
            <w:r w:rsidRPr="007622A9">
              <w:rPr>
                <w:rFonts w:cs="Arial"/>
                <w:sz w:val="14"/>
                <w:szCs w:val="14"/>
              </w:rPr>
              <w:t>Selling expenses</w:t>
            </w:r>
          </w:p>
        </w:tc>
        <w:tc>
          <w:tcPr>
            <w:tcW w:w="1035" w:type="dxa"/>
          </w:tcPr>
          <w:p w14:paraId="1D14E004" w14:textId="77777777" w:rsidR="00EB335F" w:rsidRPr="007622A9" w:rsidRDefault="00EB335F" w:rsidP="00EB335F">
            <w:pPr>
              <w:tabs>
                <w:tab w:val="decimal" w:pos="496"/>
                <w:tab w:val="decimal" w:pos="615"/>
                <w:tab w:val="decimal" w:pos="705"/>
              </w:tabs>
              <w:spacing w:line="260" w:lineRule="exact"/>
              <w:jc w:val="right"/>
              <w:rPr>
                <w:rFonts w:cs="Arial"/>
                <w:sz w:val="14"/>
                <w:szCs w:val="14"/>
              </w:rPr>
            </w:pPr>
          </w:p>
        </w:tc>
        <w:tc>
          <w:tcPr>
            <w:tcW w:w="1035" w:type="dxa"/>
          </w:tcPr>
          <w:p w14:paraId="44E2B193"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7C3301D"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2619AEF7"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259F8D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10AB67E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1ABD098B"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6123D510"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6B1B02A"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9BFFD91"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vAlign w:val="bottom"/>
          </w:tcPr>
          <w:p w14:paraId="356F9A5D" w14:textId="65D4E459" w:rsidR="00EB335F" w:rsidRPr="00225884" w:rsidRDefault="00EB335F" w:rsidP="00EB335F">
            <w:pPr>
              <w:tabs>
                <w:tab w:val="decimal" w:pos="705"/>
              </w:tabs>
              <w:spacing w:line="260" w:lineRule="exact"/>
              <w:rPr>
                <w:rFonts w:cs="Arial"/>
                <w:sz w:val="14"/>
                <w:szCs w:val="14"/>
              </w:rPr>
            </w:pPr>
            <w:r>
              <w:rPr>
                <w:rFonts w:cs="Arial"/>
                <w:sz w:val="14"/>
                <w:szCs w:val="14"/>
              </w:rPr>
              <w:t>(24)</w:t>
            </w:r>
          </w:p>
        </w:tc>
        <w:tc>
          <w:tcPr>
            <w:tcW w:w="1036" w:type="dxa"/>
            <w:shd w:val="clear" w:color="auto" w:fill="auto"/>
            <w:vAlign w:val="bottom"/>
          </w:tcPr>
          <w:p w14:paraId="1581B0D6" w14:textId="02718EB4" w:rsidR="00EB335F" w:rsidRPr="007622A9" w:rsidRDefault="00EB335F" w:rsidP="00EB335F">
            <w:pPr>
              <w:tabs>
                <w:tab w:val="decimal" w:pos="705"/>
              </w:tabs>
              <w:spacing w:line="260" w:lineRule="exact"/>
              <w:rPr>
                <w:rFonts w:cs="Arial"/>
                <w:sz w:val="14"/>
                <w:szCs w:val="14"/>
              </w:rPr>
            </w:pPr>
            <w:r w:rsidRPr="00B15D26">
              <w:rPr>
                <w:rFonts w:cs="Arial"/>
                <w:sz w:val="14"/>
                <w:szCs w:val="14"/>
              </w:rPr>
              <w:t>(19)</w:t>
            </w:r>
          </w:p>
        </w:tc>
      </w:tr>
      <w:tr w:rsidR="00EB335F" w:rsidRPr="007622A9" w14:paraId="42D7CDA6" w14:textId="77777777" w:rsidTr="00D51892">
        <w:trPr>
          <w:trHeight w:val="57"/>
        </w:trPr>
        <w:tc>
          <w:tcPr>
            <w:tcW w:w="2519" w:type="dxa"/>
          </w:tcPr>
          <w:p w14:paraId="14FA6D3F" w14:textId="77777777" w:rsidR="00EB335F" w:rsidRPr="007622A9" w:rsidRDefault="00EB335F" w:rsidP="00EB335F">
            <w:pPr>
              <w:tabs>
                <w:tab w:val="decimal" w:pos="792"/>
              </w:tabs>
              <w:spacing w:line="260" w:lineRule="exact"/>
              <w:rPr>
                <w:rFonts w:cs="Arial"/>
                <w:sz w:val="14"/>
                <w:szCs w:val="14"/>
              </w:rPr>
            </w:pPr>
            <w:r w:rsidRPr="007622A9">
              <w:rPr>
                <w:rFonts w:cs="Arial"/>
                <w:sz w:val="14"/>
                <w:szCs w:val="14"/>
              </w:rPr>
              <w:t>Administrative expenses</w:t>
            </w:r>
          </w:p>
        </w:tc>
        <w:tc>
          <w:tcPr>
            <w:tcW w:w="1035" w:type="dxa"/>
          </w:tcPr>
          <w:p w14:paraId="663DC886" w14:textId="77777777" w:rsidR="00EB335F" w:rsidRPr="007622A9" w:rsidRDefault="00EB335F" w:rsidP="00EB335F">
            <w:pPr>
              <w:tabs>
                <w:tab w:val="decimal" w:pos="496"/>
                <w:tab w:val="decimal" w:pos="615"/>
                <w:tab w:val="decimal" w:pos="705"/>
              </w:tabs>
              <w:spacing w:line="260" w:lineRule="exact"/>
              <w:jc w:val="right"/>
              <w:rPr>
                <w:rFonts w:cs="Arial"/>
                <w:sz w:val="14"/>
                <w:szCs w:val="14"/>
              </w:rPr>
            </w:pPr>
          </w:p>
        </w:tc>
        <w:tc>
          <w:tcPr>
            <w:tcW w:w="1035" w:type="dxa"/>
          </w:tcPr>
          <w:p w14:paraId="6B42B72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797A8599"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6C6444C7"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DAF6C6B"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2DDF34E4"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66FCD78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0CE47769"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3C5C12D"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490A08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vAlign w:val="bottom"/>
          </w:tcPr>
          <w:p w14:paraId="7B6A67CD" w14:textId="6C1EDA45" w:rsidR="00EB335F" w:rsidRPr="00225884" w:rsidRDefault="00EB335F" w:rsidP="00EB335F">
            <w:pPr>
              <w:tabs>
                <w:tab w:val="decimal" w:pos="705"/>
              </w:tabs>
              <w:spacing w:line="260" w:lineRule="exact"/>
              <w:rPr>
                <w:rFonts w:cs="Arial"/>
                <w:sz w:val="14"/>
                <w:szCs w:val="14"/>
              </w:rPr>
            </w:pPr>
            <w:r>
              <w:rPr>
                <w:rFonts w:cs="Arial"/>
                <w:sz w:val="14"/>
                <w:szCs w:val="14"/>
              </w:rPr>
              <w:t>(145)</w:t>
            </w:r>
          </w:p>
        </w:tc>
        <w:tc>
          <w:tcPr>
            <w:tcW w:w="1036" w:type="dxa"/>
            <w:shd w:val="clear" w:color="auto" w:fill="auto"/>
            <w:vAlign w:val="bottom"/>
          </w:tcPr>
          <w:p w14:paraId="3C1D15BD" w14:textId="0E0FDC7C" w:rsidR="00EB335F" w:rsidRPr="007622A9" w:rsidRDefault="00EB335F" w:rsidP="00EB335F">
            <w:pPr>
              <w:tabs>
                <w:tab w:val="decimal" w:pos="705"/>
              </w:tabs>
              <w:spacing w:line="260" w:lineRule="exact"/>
              <w:rPr>
                <w:rFonts w:cs="Arial"/>
                <w:sz w:val="14"/>
                <w:szCs w:val="14"/>
              </w:rPr>
            </w:pPr>
            <w:r w:rsidRPr="00B15D26">
              <w:rPr>
                <w:rFonts w:cs="Arial"/>
                <w:sz w:val="14"/>
                <w:szCs w:val="14"/>
              </w:rPr>
              <w:t>(126)</w:t>
            </w:r>
          </w:p>
        </w:tc>
      </w:tr>
      <w:tr w:rsidR="00EB335F" w:rsidRPr="007622A9" w14:paraId="6990E9C3" w14:textId="77777777" w:rsidTr="00D51892">
        <w:trPr>
          <w:trHeight w:val="57"/>
        </w:trPr>
        <w:tc>
          <w:tcPr>
            <w:tcW w:w="2519" w:type="dxa"/>
          </w:tcPr>
          <w:p w14:paraId="6BF938E9" w14:textId="77777777" w:rsidR="00EB335F" w:rsidRPr="007622A9" w:rsidRDefault="00EB335F" w:rsidP="00EB335F">
            <w:pPr>
              <w:tabs>
                <w:tab w:val="decimal" w:pos="792"/>
              </w:tabs>
              <w:spacing w:line="260" w:lineRule="exact"/>
              <w:rPr>
                <w:rFonts w:cs="Arial"/>
                <w:sz w:val="14"/>
                <w:szCs w:val="14"/>
              </w:rPr>
            </w:pPr>
            <w:r w:rsidRPr="007622A9">
              <w:rPr>
                <w:rFonts w:cs="Arial"/>
                <w:sz w:val="14"/>
                <w:szCs w:val="14"/>
              </w:rPr>
              <w:t>Finance cost</w:t>
            </w:r>
          </w:p>
        </w:tc>
        <w:tc>
          <w:tcPr>
            <w:tcW w:w="1035" w:type="dxa"/>
          </w:tcPr>
          <w:p w14:paraId="53093A28" w14:textId="77777777" w:rsidR="00EB335F" w:rsidRPr="007622A9" w:rsidRDefault="00EB335F" w:rsidP="00EB335F">
            <w:pPr>
              <w:tabs>
                <w:tab w:val="decimal" w:pos="496"/>
                <w:tab w:val="decimal" w:pos="615"/>
                <w:tab w:val="decimal" w:pos="705"/>
              </w:tabs>
              <w:spacing w:line="260" w:lineRule="exact"/>
              <w:jc w:val="right"/>
              <w:rPr>
                <w:rFonts w:cs="Arial"/>
                <w:sz w:val="14"/>
                <w:szCs w:val="14"/>
              </w:rPr>
            </w:pPr>
          </w:p>
        </w:tc>
        <w:tc>
          <w:tcPr>
            <w:tcW w:w="1035" w:type="dxa"/>
          </w:tcPr>
          <w:p w14:paraId="2408DF95"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037622C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66222435"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6D3EA4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ACEBA1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77C7106C"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2ACE0548"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CAD7359"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652EEF27"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vAlign w:val="bottom"/>
          </w:tcPr>
          <w:p w14:paraId="5499927E" w14:textId="5C8955E5" w:rsidR="00EB335F" w:rsidRPr="00225884" w:rsidRDefault="00EB335F" w:rsidP="00EB335F">
            <w:pPr>
              <w:tabs>
                <w:tab w:val="decimal" w:pos="705"/>
              </w:tabs>
              <w:spacing w:line="260" w:lineRule="exact"/>
              <w:rPr>
                <w:rFonts w:cs="Arial"/>
                <w:sz w:val="14"/>
                <w:szCs w:val="14"/>
              </w:rPr>
            </w:pPr>
            <w:r>
              <w:rPr>
                <w:rFonts w:cs="Arial"/>
                <w:sz w:val="14"/>
                <w:szCs w:val="14"/>
              </w:rPr>
              <w:t>(9)</w:t>
            </w:r>
          </w:p>
        </w:tc>
        <w:tc>
          <w:tcPr>
            <w:tcW w:w="1036" w:type="dxa"/>
            <w:shd w:val="clear" w:color="auto" w:fill="auto"/>
            <w:vAlign w:val="bottom"/>
          </w:tcPr>
          <w:p w14:paraId="2295D81F" w14:textId="7C3EFF2B" w:rsidR="00EB335F" w:rsidRPr="007622A9" w:rsidRDefault="00EB335F" w:rsidP="00EB335F">
            <w:pPr>
              <w:tabs>
                <w:tab w:val="decimal" w:pos="705"/>
              </w:tabs>
              <w:spacing w:line="260" w:lineRule="exact"/>
              <w:rPr>
                <w:rFonts w:cs="Arial"/>
                <w:sz w:val="14"/>
                <w:szCs w:val="14"/>
              </w:rPr>
            </w:pPr>
            <w:r w:rsidRPr="00B15D26">
              <w:rPr>
                <w:rFonts w:cs="Arial"/>
                <w:sz w:val="14"/>
                <w:szCs w:val="14"/>
              </w:rPr>
              <w:t>(9)</w:t>
            </w:r>
          </w:p>
        </w:tc>
      </w:tr>
      <w:tr w:rsidR="00EB335F" w:rsidRPr="007622A9" w14:paraId="3BE818B5" w14:textId="77777777" w:rsidTr="00D51892">
        <w:trPr>
          <w:trHeight w:val="57"/>
        </w:trPr>
        <w:tc>
          <w:tcPr>
            <w:tcW w:w="2519" w:type="dxa"/>
          </w:tcPr>
          <w:p w14:paraId="7764C922" w14:textId="77777777" w:rsidR="00EB335F" w:rsidRPr="007622A9" w:rsidRDefault="00EB335F" w:rsidP="00EB335F">
            <w:pPr>
              <w:tabs>
                <w:tab w:val="decimal" w:pos="792"/>
              </w:tabs>
              <w:spacing w:line="260" w:lineRule="exact"/>
              <w:rPr>
                <w:rFonts w:cs="Arial"/>
                <w:sz w:val="14"/>
                <w:szCs w:val="14"/>
              </w:rPr>
            </w:pPr>
            <w:r w:rsidRPr="007622A9">
              <w:rPr>
                <w:rFonts w:cs="Arial"/>
                <w:sz w:val="14"/>
                <w:szCs w:val="14"/>
              </w:rPr>
              <w:t>Income tax expense</w:t>
            </w:r>
          </w:p>
        </w:tc>
        <w:tc>
          <w:tcPr>
            <w:tcW w:w="1035" w:type="dxa"/>
          </w:tcPr>
          <w:p w14:paraId="708521BF" w14:textId="77777777" w:rsidR="00EB335F" w:rsidRPr="007622A9" w:rsidRDefault="00EB335F" w:rsidP="00EB335F">
            <w:pPr>
              <w:tabs>
                <w:tab w:val="decimal" w:pos="496"/>
                <w:tab w:val="decimal" w:pos="615"/>
                <w:tab w:val="decimal" w:pos="705"/>
              </w:tabs>
              <w:spacing w:line="260" w:lineRule="exact"/>
              <w:jc w:val="right"/>
              <w:rPr>
                <w:rFonts w:cs="Arial"/>
                <w:sz w:val="14"/>
                <w:szCs w:val="14"/>
              </w:rPr>
            </w:pPr>
          </w:p>
        </w:tc>
        <w:tc>
          <w:tcPr>
            <w:tcW w:w="1035" w:type="dxa"/>
          </w:tcPr>
          <w:p w14:paraId="3E6C9B17"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6786A130"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2E2947E"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9676863"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F1C63CC"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0F2D6E0B"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5CE342C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1586DC7D"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71C5605A"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vAlign w:val="bottom"/>
          </w:tcPr>
          <w:p w14:paraId="3C0E5EB2" w14:textId="1BB123C9" w:rsidR="00EB335F" w:rsidRPr="00225884" w:rsidRDefault="00EB335F" w:rsidP="00EB335F">
            <w:pPr>
              <w:pBdr>
                <w:bottom w:val="single" w:sz="4" w:space="1" w:color="auto"/>
              </w:pBdr>
              <w:tabs>
                <w:tab w:val="decimal" w:pos="705"/>
              </w:tabs>
              <w:spacing w:line="260" w:lineRule="exact"/>
              <w:rPr>
                <w:rFonts w:cs="Arial"/>
                <w:sz w:val="14"/>
                <w:szCs w:val="14"/>
              </w:rPr>
            </w:pPr>
            <w:r>
              <w:rPr>
                <w:rFonts w:cs="Arial"/>
                <w:sz w:val="14"/>
                <w:szCs w:val="14"/>
              </w:rPr>
              <w:t>9</w:t>
            </w:r>
          </w:p>
        </w:tc>
        <w:tc>
          <w:tcPr>
            <w:tcW w:w="1036" w:type="dxa"/>
            <w:shd w:val="clear" w:color="auto" w:fill="auto"/>
            <w:vAlign w:val="bottom"/>
          </w:tcPr>
          <w:p w14:paraId="0E53B233" w14:textId="265C8193" w:rsidR="00EB335F" w:rsidRPr="007622A9" w:rsidRDefault="00EB335F" w:rsidP="00EB335F">
            <w:pPr>
              <w:pBdr>
                <w:bottom w:val="single" w:sz="4" w:space="1" w:color="auto"/>
              </w:pBdr>
              <w:tabs>
                <w:tab w:val="decimal" w:pos="705"/>
              </w:tabs>
              <w:spacing w:line="260" w:lineRule="exact"/>
              <w:rPr>
                <w:rFonts w:cs="Arial"/>
                <w:sz w:val="14"/>
                <w:szCs w:val="14"/>
              </w:rPr>
            </w:pPr>
            <w:r w:rsidRPr="00B15D26">
              <w:rPr>
                <w:rFonts w:cs="Arial"/>
                <w:sz w:val="14"/>
                <w:szCs w:val="14"/>
              </w:rPr>
              <w:t>(11)</w:t>
            </w:r>
          </w:p>
        </w:tc>
      </w:tr>
      <w:tr w:rsidR="00EB335F" w:rsidRPr="007622A9" w14:paraId="2FF14382" w14:textId="77777777" w:rsidTr="00D51892">
        <w:trPr>
          <w:trHeight w:val="318"/>
        </w:trPr>
        <w:tc>
          <w:tcPr>
            <w:tcW w:w="2519" w:type="dxa"/>
          </w:tcPr>
          <w:p w14:paraId="5208AAD9" w14:textId="091F176A" w:rsidR="00EB335F" w:rsidRPr="007622A9" w:rsidRDefault="00EB335F" w:rsidP="00EB335F">
            <w:pPr>
              <w:spacing w:line="260" w:lineRule="exact"/>
              <w:ind w:right="-108"/>
              <w:rPr>
                <w:rFonts w:cs="Arial"/>
                <w:sz w:val="14"/>
                <w:szCs w:val="14"/>
                <w:highlight w:val="yellow"/>
              </w:rPr>
            </w:pPr>
            <w:r>
              <w:rPr>
                <w:rFonts w:cs="Arial"/>
                <w:sz w:val="14"/>
                <w:szCs w:val="14"/>
              </w:rPr>
              <w:t xml:space="preserve">Profit </w:t>
            </w:r>
            <w:r w:rsidRPr="007622A9">
              <w:rPr>
                <w:rFonts w:cs="Arial"/>
                <w:sz w:val="14"/>
                <w:szCs w:val="14"/>
              </w:rPr>
              <w:t>for the year</w:t>
            </w:r>
          </w:p>
        </w:tc>
        <w:tc>
          <w:tcPr>
            <w:tcW w:w="1035" w:type="dxa"/>
          </w:tcPr>
          <w:p w14:paraId="318F3188" w14:textId="77777777" w:rsidR="00EB335F" w:rsidRPr="007622A9" w:rsidRDefault="00EB335F" w:rsidP="00EB335F">
            <w:pPr>
              <w:tabs>
                <w:tab w:val="decimal" w:pos="496"/>
                <w:tab w:val="decimal" w:pos="615"/>
                <w:tab w:val="decimal" w:pos="705"/>
              </w:tabs>
              <w:spacing w:line="260" w:lineRule="exact"/>
              <w:jc w:val="right"/>
              <w:rPr>
                <w:rFonts w:cs="Arial"/>
                <w:sz w:val="14"/>
                <w:szCs w:val="14"/>
              </w:rPr>
            </w:pPr>
          </w:p>
        </w:tc>
        <w:tc>
          <w:tcPr>
            <w:tcW w:w="1035" w:type="dxa"/>
          </w:tcPr>
          <w:p w14:paraId="5D6BFB0E"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128B4153"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0355BC96"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0B307926"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DA45230"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03F1DBCD"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7089EB36"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7611691B"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14FA1FA1"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vAlign w:val="bottom"/>
          </w:tcPr>
          <w:p w14:paraId="5A9C2FD7" w14:textId="78E2067E" w:rsidR="00EB335F" w:rsidRPr="007622A9" w:rsidRDefault="00EB335F" w:rsidP="00EB335F">
            <w:pPr>
              <w:tabs>
                <w:tab w:val="decimal" w:pos="705"/>
              </w:tabs>
              <w:spacing w:line="260" w:lineRule="exact"/>
              <w:rPr>
                <w:rFonts w:cs="Arial"/>
                <w:sz w:val="14"/>
                <w:szCs w:val="14"/>
              </w:rPr>
            </w:pPr>
            <w:r>
              <w:rPr>
                <w:rFonts w:cs="Arial"/>
                <w:sz w:val="14"/>
                <w:szCs w:val="14"/>
              </w:rPr>
              <w:t>63</w:t>
            </w:r>
          </w:p>
        </w:tc>
        <w:tc>
          <w:tcPr>
            <w:tcW w:w="1036" w:type="dxa"/>
            <w:shd w:val="clear" w:color="auto" w:fill="auto"/>
            <w:vAlign w:val="bottom"/>
          </w:tcPr>
          <w:p w14:paraId="34E42878" w14:textId="49A4E91F" w:rsidR="00EB335F" w:rsidRPr="007622A9" w:rsidRDefault="00EB335F" w:rsidP="00EB335F">
            <w:pPr>
              <w:tabs>
                <w:tab w:val="decimal" w:pos="705"/>
              </w:tabs>
              <w:spacing w:line="260" w:lineRule="exact"/>
              <w:rPr>
                <w:rFonts w:cs="Arial"/>
                <w:sz w:val="14"/>
                <w:szCs w:val="14"/>
              </w:rPr>
            </w:pPr>
            <w:r>
              <w:rPr>
                <w:rFonts w:cs="Arial"/>
                <w:sz w:val="14"/>
                <w:szCs w:val="14"/>
              </w:rPr>
              <w:t>40</w:t>
            </w:r>
          </w:p>
        </w:tc>
      </w:tr>
      <w:tr w:rsidR="00EB335F" w:rsidRPr="007622A9" w14:paraId="51BEFA9B" w14:textId="77777777" w:rsidTr="00D51892">
        <w:trPr>
          <w:trHeight w:val="318"/>
        </w:trPr>
        <w:tc>
          <w:tcPr>
            <w:tcW w:w="3554" w:type="dxa"/>
            <w:gridSpan w:val="2"/>
          </w:tcPr>
          <w:p w14:paraId="55B7A9BE" w14:textId="77777777" w:rsidR="00EB335F" w:rsidRPr="007622A9" w:rsidRDefault="00EB335F" w:rsidP="00EB335F">
            <w:pPr>
              <w:tabs>
                <w:tab w:val="decimal" w:pos="496"/>
                <w:tab w:val="decimal" w:pos="615"/>
                <w:tab w:val="decimal" w:pos="705"/>
              </w:tabs>
              <w:spacing w:line="260" w:lineRule="exact"/>
              <w:rPr>
                <w:rFonts w:cs="Arial"/>
                <w:sz w:val="14"/>
                <w:szCs w:val="14"/>
              </w:rPr>
            </w:pPr>
            <w:r w:rsidRPr="007622A9">
              <w:rPr>
                <w:rFonts w:cs="Arial"/>
                <w:sz w:val="14"/>
                <w:szCs w:val="14"/>
              </w:rPr>
              <w:t>Other comprehensive income - net of income tax</w:t>
            </w:r>
          </w:p>
        </w:tc>
        <w:tc>
          <w:tcPr>
            <w:tcW w:w="1035" w:type="dxa"/>
          </w:tcPr>
          <w:p w14:paraId="01F7BDDC"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183B609D"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8F629A6"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6A8A224"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1E611AF1"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0E535D8E"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2F38C76F"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3047C5AA"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C76EA84"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vAlign w:val="bottom"/>
          </w:tcPr>
          <w:p w14:paraId="090FA90A" w14:textId="12200830" w:rsidR="00EB335F" w:rsidRPr="007622A9" w:rsidRDefault="00EB335F" w:rsidP="00EB335F">
            <w:pPr>
              <w:tabs>
                <w:tab w:val="decimal" w:pos="705"/>
              </w:tabs>
              <w:spacing w:line="260" w:lineRule="exact"/>
              <w:rPr>
                <w:rFonts w:cs="Arial"/>
                <w:sz w:val="14"/>
                <w:szCs w:val="14"/>
              </w:rPr>
            </w:pPr>
            <w:r>
              <w:rPr>
                <w:rFonts w:cs="Arial"/>
                <w:sz w:val="14"/>
                <w:szCs w:val="14"/>
              </w:rPr>
              <w:t>-</w:t>
            </w:r>
          </w:p>
        </w:tc>
        <w:tc>
          <w:tcPr>
            <w:tcW w:w="1036" w:type="dxa"/>
            <w:shd w:val="clear" w:color="auto" w:fill="auto"/>
            <w:vAlign w:val="bottom"/>
          </w:tcPr>
          <w:p w14:paraId="38D4AB5E" w14:textId="04CC0351" w:rsidR="00EB335F" w:rsidRPr="007622A9" w:rsidRDefault="00EB335F" w:rsidP="00EB335F">
            <w:pPr>
              <w:tabs>
                <w:tab w:val="decimal" w:pos="705"/>
              </w:tabs>
              <w:spacing w:line="260" w:lineRule="exact"/>
              <w:rPr>
                <w:rFonts w:cs="Arial"/>
                <w:sz w:val="14"/>
                <w:szCs w:val="14"/>
              </w:rPr>
            </w:pPr>
            <w:r>
              <w:rPr>
                <w:rFonts w:cs="Arial"/>
                <w:sz w:val="14"/>
                <w:szCs w:val="14"/>
              </w:rPr>
              <w:t>3</w:t>
            </w:r>
          </w:p>
        </w:tc>
      </w:tr>
      <w:tr w:rsidR="00EB335F" w:rsidRPr="007622A9" w14:paraId="505023BF" w14:textId="77777777" w:rsidTr="00236BF2">
        <w:trPr>
          <w:trHeight w:val="318"/>
        </w:trPr>
        <w:tc>
          <w:tcPr>
            <w:tcW w:w="3554" w:type="dxa"/>
            <w:gridSpan w:val="2"/>
          </w:tcPr>
          <w:p w14:paraId="07DA9843" w14:textId="23FB9A0E" w:rsidR="00EB335F" w:rsidRPr="007622A9" w:rsidRDefault="00EB335F" w:rsidP="00EB335F">
            <w:pPr>
              <w:spacing w:line="260" w:lineRule="exact"/>
              <w:rPr>
                <w:rFonts w:cs="Arial"/>
                <w:sz w:val="14"/>
                <w:szCs w:val="14"/>
              </w:rPr>
            </w:pPr>
            <w:r w:rsidRPr="007622A9">
              <w:rPr>
                <w:rFonts w:cs="Arial"/>
                <w:sz w:val="14"/>
                <w:szCs w:val="14"/>
              </w:rPr>
              <w:t>Total comprehensive income for the year</w:t>
            </w:r>
          </w:p>
        </w:tc>
        <w:tc>
          <w:tcPr>
            <w:tcW w:w="1035" w:type="dxa"/>
          </w:tcPr>
          <w:p w14:paraId="680FF763"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79281E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A8D8AAD"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030DE4F2"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4714C013"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02198089"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tcPr>
          <w:p w14:paraId="2764B3E7"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D567E3C"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tcPr>
          <w:p w14:paraId="5A35A20E" w14:textId="77777777" w:rsidR="00EB335F" w:rsidRPr="007622A9" w:rsidRDefault="00EB335F" w:rsidP="00EB335F">
            <w:pPr>
              <w:tabs>
                <w:tab w:val="decimal" w:pos="615"/>
                <w:tab w:val="decimal" w:pos="705"/>
              </w:tabs>
              <w:spacing w:line="260" w:lineRule="exact"/>
              <w:rPr>
                <w:rFonts w:cs="Arial"/>
                <w:sz w:val="14"/>
                <w:szCs w:val="14"/>
              </w:rPr>
            </w:pPr>
          </w:p>
        </w:tc>
        <w:tc>
          <w:tcPr>
            <w:tcW w:w="1035" w:type="dxa"/>
            <w:shd w:val="clear" w:color="auto" w:fill="auto"/>
            <w:vAlign w:val="bottom"/>
          </w:tcPr>
          <w:p w14:paraId="5696E041" w14:textId="3DBA8568" w:rsidR="00EB335F" w:rsidRPr="007622A9" w:rsidRDefault="00EB335F" w:rsidP="00EB335F">
            <w:pPr>
              <w:pBdr>
                <w:top w:val="single" w:sz="4" w:space="1" w:color="auto"/>
                <w:bottom w:val="double" w:sz="4" w:space="1" w:color="auto"/>
              </w:pBdr>
              <w:tabs>
                <w:tab w:val="decimal" w:pos="705"/>
              </w:tabs>
              <w:spacing w:line="260" w:lineRule="exact"/>
              <w:rPr>
                <w:rFonts w:cs="Arial"/>
                <w:sz w:val="14"/>
                <w:szCs w:val="14"/>
              </w:rPr>
            </w:pPr>
            <w:r>
              <w:rPr>
                <w:rFonts w:cs="Arial"/>
                <w:sz w:val="14"/>
                <w:szCs w:val="14"/>
              </w:rPr>
              <w:t>63</w:t>
            </w:r>
          </w:p>
        </w:tc>
        <w:tc>
          <w:tcPr>
            <w:tcW w:w="1036" w:type="dxa"/>
            <w:shd w:val="clear" w:color="auto" w:fill="auto"/>
            <w:vAlign w:val="bottom"/>
          </w:tcPr>
          <w:p w14:paraId="75261067" w14:textId="4030E1AE" w:rsidR="00EB335F" w:rsidRPr="007622A9" w:rsidRDefault="00EB335F" w:rsidP="00EB335F">
            <w:pPr>
              <w:pBdr>
                <w:top w:val="single" w:sz="4" w:space="1" w:color="auto"/>
                <w:bottom w:val="double" w:sz="4" w:space="1" w:color="auto"/>
              </w:pBdr>
              <w:tabs>
                <w:tab w:val="decimal" w:pos="705"/>
              </w:tabs>
              <w:spacing w:line="260" w:lineRule="exact"/>
              <w:rPr>
                <w:rFonts w:cs="Arial"/>
                <w:sz w:val="14"/>
                <w:szCs w:val="14"/>
              </w:rPr>
            </w:pPr>
            <w:r>
              <w:rPr>
                <w:rFonts w:cs="Arial"/>
                <w:sz w:val="14"/>
                <w:szCs w:val="14"/>
              </w:rPr>
              <w:t>43</w:t>
            </w:r>
          </w:p>
        </w:tc>
      </w:tr>
    </w:tbl>
    <w:p w14:paraId="2D78389F" w14:textId="77777777" w:rsidR="00762D18" w:rsidRPr="004D2D1D" w:rsidRDefault="00762D18">
      <w:pPr>
        <w:rPr>
          <w:rFonts w:cs="Arial"/>
        </w:rPr>
      </w:pPr>
      <w:r w:rsidRPr="004D2D1D">
        <w:rPr>
          <w:rFonts w:cs="Arial"/>
        </w:rPr>
        <w:br w:type="page"/>
      </w:r>
    </w:p>
    <w:p w14:paraId="7820E441" w14:textId="550C2402" w:rsidR="00D24C1F" w:rsidRPr="004D2D1D" w:rsidRDefault="005D438A" w:rsidP="00727212">
      <w:pPr>
        <w:pStyle w:val="TOC2"/>
        <w:tabs>
          <w:tab w:val="clear" w:pos="227"/>
          <w:tab w:val="clear" w:pos="454"/>
          <w:tab w:val="clear" w:pos="680"/>
          <w:tab w:val="clear" w:pos="907"/>
        </w:tabs>
        <w:spacing w:before="0" w:after="120" w:line="380" w:lineRule="exact"/>
        <w:ind w:left="540"/>
        <w:rPr>
          <w:rFonts w:cs="Arial"/>
          <w:b w:val="0"/>
          <w:bCs w:val="0"/>
          <w:sz w:val="22"/>
          <w:szCs w:val="22"/>
        </w:rPr>
      </w:pPr>
      <w:r w:rsidRPr="004D2D1D">
        <w:rPr>
          <w:rFonts w:cs="Arial"/>
          <w:b w:val="0"/>
          <w:bCs w:val="0"/>
          <w:sz w:val="22"/>
          <w:szCs w:val="22"/>
        </w:rPr>
        <w:lastRenderedPageBreak/>
        <w:t xml:space="preserve">The segment assets of the </w:t>
      </w:r>
      <w:r w:rsidR="009D4D2D" w:rsidRPr="009D4D2D">
        <w:rPr>
          <w:rFonts w:cs="Arial"/>
          <w:b w:val="0"/>
          <w:bCs w:val="0"/>
          <w:sz w:val="22"/>
          <w:szCs w:val="22"/>
        </w:rPr>
        <w:t xml:space="preserve">Group </w:t>
      </w:r>
      <w:r w:rsidRPr="004D2D1D">
        <w:rPr>
          <w:rFonts w:cs="Arial"/>
          <w:b w:val="0"/>
          <w:bCs w:val="0"/>
          <w:sz w:val="22"/>
          <w:szCs w:val="22"/>
        </w:rPr>
        <w:t xml:space="preserve">as </w:t>
      </w:r>
      <w:proofErr w:type="gramStart"/>
      <w:r w:rsidRPr="004D2D1D">
        <w:rPr>
          <w:rFonts w:cs="Arial"/>
          <w:b w:val="0"/>
          <w:bCs w:val="0"/>
          <w:sz w:val="22"/>
          <w:szCs w:val="22"/>
        </w:rPr>
        <w:t>at</w:t>
      </w:r>
      <w:proofErr w:type="gramEnd"/>
      <w:r w:rsidRPr="004D2D1D">
        <w:rPr>
          <w:rFonts w:cs="Arial"/>
          <w:b w:val="0"/>
          <w:bCs w:val="0"/>
          <w:sz w:val="22"/>
          <w:szCs w:val="22"/>
        </w:rPr>
        <w:t xml:space="preserve"> </w:t>
      </w:r>
      <w:r w:rsidR="00B357C5" w:rsidRPr="004D2D1D">
        <w:rPr>
          <w:rFonts w:cs="Arial"/>
          <w:b w:val="0"/>
          <w:bCs w:val="0"/>
          <w:sz w:val="22"/>
          <w:szCs w:val="22"/>
        </w:rPr>
        <w:t>31 December</w:t>
      </w:r>
      <w:r w:rsidRPr="004D2D1D">
        <w:rPr>
          <w:rFonts w:cs="Arial"/>
          <w:b w:val="0"/>
          <w:bCs w:val="0"/>
          <w:sz w:val="22"/>
          <w:szCs w:val="22"/>
        </w:rPr>
        <w:t xml:space="preserve"> </w:t>
      </w:r>
      <w:r w:rsidR="00800428">
        <w:rPr>
          <w:rFonts w:cs="Arial"/>
          <w:b w:val="0"/>
          <w:bCs w:val="0"/>
          <w:sz w:val="22"/>
          <w:szCs w:val="22"/>
        </w:rPr>
        <w:t>20</w:t>
      </w:r>
      <w:r w:rsidR="0017743C">
        <w:rPr>
          <w:rFonts w:cs="Arial"/>
          <w:b w:val="0"/>
          <w:bCs w:val="0"/>
          <w:sz w:val="22"/>
          <w:szCs w:val="22"/>
        </w:rPr>
        <w:t>2</w:t>
      </w:r>
      <w:r w:rsidR="008E0CFB">
        <w:rPr>
          <w:rFonts w:cs="Arial"/>
          <w:b w:val="0"/>
          <w:bCs w:val="0"/>
          <w:sz w:val="22"/>
          <w:szCs w:val="22"/>
        </w:rPr>
        <w:t>3</w:t>
      </w:r>
      <w:r w:rsidRPr="004D2D1D">
        <w:rPr>
          <w:rFonts w:cs="Arial"/>
          <w:b w:val="0"/>
          <w:bCs w:val="0"/>
          <w:sz w:val="22"/>
          <w:szCs w:val="22"/>
        </w:rPr>
        <w:t xml:space="preserve"> and </w:t>
      </w:r>
      <w:r w:rsidR="00800428">
        <w:rPr>
          <w:rFonts w:cs="Arial"/>
          <w:b w:val="0"/>
          <w:bCs w:val="0"/>
          <w:sz w:val="22"/>
          <w:szCs w:val="22"/>
        </w:rPr>
        <w:t>20</w:t>
      </w:r>
      <w:r w:rsidR="00906E55">
        <w:rPr>
          <w:rFonts w:cs="Arial"/>
          <w:b w:val="0"/>
          <w:bCs w:val="0"/>
          <w:sz w:val="22"/>
          <w:szCs w:val="22"/>
        </w:rPr>
        <w:t>2</w:t>
      </w:r>
      <w:r w:rsidR="008E0CFB">
        <w:rPr>
          <w:rFonts w:cs="Arial"/>
          <w:b w:val="0"/>
          <w:bCs w:val="0"/>
          <w:sz w:val="22"/>
          <w:szCs w:val="22"/>
        </w:rPr>
        <w:t>2</w:t>
      </w:r>
      <w:r w:rsidRPr="004D2D1D">
        <w:rPr>
          <w:rFonts w:cs="Arial"/>
          <w:b w:val="0"/>
          <w:bCs w:val="0"/>
          <w:sz w:val="22"/>
          <w:szCs w:val="22"/>
        </w:rPr>
        <w:t xml:space="preserve"> are as follows:</w:t>
      </w:r>
    </w:p>
    <w:p w14:paraId="20E1902B" w14:textId="77777777" w:rsidR="0018496F" w:rsidRPr="00727212" w:rsidRDefault="0018496F" w:rsidP="00727212">
      <w:pPr>
        <w:ind w:right="-656"/>
        <w:jc w:val="right"/>
        <w:rPr>
          <w:rFonts w:cs="Arial"/>
          <w:sz w:val="16"/>
          <w:szCs w:val="16"/>
          <w:lang w:val="en-US"/>
        </w:rPr>
      </w:pPr>
      <w:r w:rsidRPr="00727212">
        <w:rPr>
          <w:rFonts w:cs="Arial"/>
          <w:sz w:val="16"/>
          <w:szCs w:val="16"/>
          <w:lang w:val="en-US"/>
        </w:rPr>
        <w:t>(Unit: Million Baht)</w:t>
      </w:r>
    </w:p>
    <w:tbl>
      <w:tblPr>
        <w:tblW w:w="14760" w:type="dxa"/>
        <w:tblInd w:w="450" w:type="dxa"/>
        <w:tblLayout w:type="fixed"/>
        <w:tblLook w:val="0000" w:firstRow="0" w:lastRow="0" w:firstColumn="0" w:lastColumn="0" w:noHBand="0" w:noVBand="0"/>
      </w:tblPr>
      <w:tblGrid>
        <w:gridCol w:w="2448"/>
        <w:gridCol w:w="1231"/>
        <w:gridCol w:w="1231"/>
        <w:gridCol w:w="1231"/>
        <w:gridCol w:w="1231"/>
        <w:gridCol w:w="1232"/>
        <w:gridCol w:w="1231"/>
        <w:gridCol w:w="1231"/>
        <w:gridCol w:w="1231"/>
        <w:gridCol w:w="1231"/>
        <w:gridCol w:w="1232"/>
      </w:tblGrid>
      <w:tr w:rsidR="00727212" w:rsidRPr="00727212" w14:paraId="3A453596" w14:textId="77777777" w:rsidTr="00727212">
        <w:trPr>
          <w:trHeight w:val="57"/>
          <w:tblHeader/>
        </w:trPr>
        <w:tc>
          <w:tcPr>
            <w:tcW w:w="2448" w:type="dxa"/>
          </w:tcPr>
          <w:p w14:paraId="08649385" w14:textId="77777777" w:rsidR="00727212" w:rsidRPr="00727212" w:rsidRDefault="00727212" w:rsidP="00727212">
            <w:pPr>
              <w:pStyle w:val="Heading1"/>
              <w:spacing w:before="0" w:after="0" w:line="300" w:lineRule="exact"/>
              <w:rPr>
                <w:rFonts w:cs="Arial"/>
                <w:sz w:val="16"/>
                <w:szCs w:val="16"/>
                <w:cs/>
                <w:lang w:val="en-US"/>
              </w:rPr>
            </w:pPr>
          </w:p>
        </w:tc>
        <w:tc>
          <w:tcPr>
            <w:tcW w:w="2462" w:type="dxa"/>
            <w:gridSpan w:val="2"/>
            <w:vAlign w:val="bottom"/>
          </w:tcPr>
          <w:p w14:paraId="157C1D40" w14:textId="0DDB719B"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Sales and services of industrial and original equipment manufacturing water system segment and commercial and residential*</w:t>
            </w:r>
          </w:p>
        </w:tc>
        <w:tc>
          <w:tcPr>
            <w:tcW w:w="2462" w:type="dxa"/>
            <w:gridSpan w:val="2"/>
            <w:vAlign w:val="bottom"/>
          </w:tcPr>
          <w:p w14:paraId="557AE21C" w14:textId="36A20041"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 xml:space="preserve">Sales and services of                           medical service </w:t>
            </w:r>
          </w:p>
        </w:tc>
        <w:tc>
          <w:tcPr>
            <w:tcW w:w="2463" w:type="dxa"/>
            <w:gridSpan w:val="2"/>
            <w:vAlign w:val="bottom"/>
          </w:tcPr>
          <w:p w14:paraId="66413F69" w14:textId="7FF0993F" w:rsidR="00727212" w:rsidRPr="007622A9" w:rsidRDefault="00727212" w:rsidP="00727212">
            <w:pPr>
              <w:pBdr>
                <w:bottom w:val="single" w:sz="4" w:space="1" w:color="auto"/>
              </w:pBdr>
              <w:spacing w:line="260" w:lineRule="exact"/>
              <w:jc w:val="center"/>
              <w:rPr>
                <w:rFonts w:cs="Arial"/>
                <w:sz w:val="14"/>
                <w:szCs w:val="14"/>
              </w:rPr>
            </w:pPr>
            <w:r>
              <w:rPr>
                <w:rFonts w:cs="Arial"/>
                <w:sz w:val="14"/>
                <w:szCs w:val="14"/>
              </w:rPr>
              <w:t xml:space="preserve">Sales and services of medical beauty treatment service </w:t>
            </w:r>
          </w:p>
        </w:tc>
        <w:tc>
          <w:tcPr>
            <w:tcW w:w="2462" w:type="dxa"/>
            <w:gridSpan w:val="2"/>
            <w:vAlign w:val="bottom"/>
          </w:tcPr>
          <w:p w14:paraId="702A86EB" w14:textId="77777777" w:rsidR="00727212" w:rsidRPr="00727212" w:rsidRDefault="00727212" w:rsidP="00727212">
            <w:pPr>
              <w:pBdr>
                <w:bottom w:val="single" w:sz="4" w:space="1" w:color="auto"/>
              </w:pBdr>
              <w:spacing w:line="300" w:lineRule="exact"/>
              <w:jc w:val="center"/>
              <w:rPr>
                <w:rFonts w:cs="Arial"/>
                <w:sz w:val="16"/>
                <w:szCs w:val="16"/>
              </w:rPr>
            </w:pPr>
          </w:p>
          <w:p w14:paraId="2A86D52A" w14:textId="77777777" w:rsidR="00727212" w:rsidRPr="00727212" w:rsidRDefault="00727212" w:rsidP="00727212">
            <w:pPr>
              <w:pBdr>
                <w:bottom w:val="single" w:sz="4" w:space="1" w:color="auto"/>
              </w:pBdr>
              <w:spacing w:line="300" w:lineRule="exact"/>
              <w:jc w:val="center"/>
              <w:rPr>
                <w:rFonts w:cs="Arial"/>
                <w:sz w:val="16"/>
                <w:szCs w:val="16"/>
              </w:rPr>
            </w:pPr>
          </w:p>
          <w:p w14:paraId="11AC8666" w14:textId="77777777" w:rsidR="00727212" w:rsidRPr="00727212" w:rsidRDefault="00727212" w:rsidP="00727212">
            <w:pPr>
              <w:pBdr>
                <w:bottom w:val="single" w:sz="4" w:space="1" w:color="auto"/>
              </w:pBdr>
              <w:spacing w:line="300" w:lineRule="exact"/>
              <w:jc w:val="center"/>
              <w:rPr>
                <w:rFonts w:cs="Arial"/>
                <w:sz w:val="16"/>
                <w:szCs w:val="16"/>
              </w:rPr>
            </w:pPr>
            <w:r w:rsidRPr="00727212">
              <w:rPr>
                <w:rFonts w:cs="Arial"/>
                <w:sz w:val="16"/>
                <w:szCs w:val="16"/>
              </w:rPr>
              <w:t>Eliminated</w:t>
            </w:r>
          </w:p>
        </w:tc>
        <w:tc>
          <w:tcPr>
            <w:tcW w:w="2463" w:type="dxa"/>
            <w:gridSpan w:val="2"/>
            <w:vAlign w:val="bottom"/>
          </w:tcPr>
          <w:p w14:paraId="22ACBE3D" w14:textId="77777777" w:rsidR="00727212" w:rsidRPr="00727212" w:rsidRDefault="00727212" w:rsidP="00727212">
            <w:pPr>
              <w:pBdr>
                <w:bottom w:val="single" w:sz="4" w:space="1" w:color="auto"/>
              </w:pBdr>
              <w:spacing w:line="300" w:lineRule="exact"/>
              <w:jc w:val="center"/>
              <w:rPr>
                <w:rFonts w:cs="Arial"/>
                <w:sz w:val="16"/>
                <w:szCs w:val="16"/>
              </w:rPr>
            </w:pPr>
          </w:p>
          <w:p w14:paraId="580AF310" w14:textId="77777777" w:rsidR="00727212" w:rsidRPr="00727212" w:rsidRDefault="00727212" w:rsidP="00727212">
            <w:pPr>
              <w:pBdr>
                <w:bottom w:val="single" w:sz="4" w:space="1" w:color="auto"/>
              </w:pBdr>
              <w:spacing w:line="300" w:lineRule="exact"/>
              <w:jc w:val="center"/>
              <w:rPr>
                <w:rFonts w:cs="Arial"/>
                <w:sz w:val="16"/>
                <w:szCs w:val="16"/>
              </w:rPr>
            </w:pPr>
          </w:p>
          <w:p w14:paraId="371BA2E6" w14:textId="3DFA2571" w:rsidR="00727212" w:rsidRPr="00727212" w:rsidRDefault="005678BA" w:rsidP="00727212">
            <w:pPr>
              <w:pBdr>
                <w:bottom w:val="single" w:sz="4" w:space="1" w:color="auto"/>
              </w:pBdr>
              <w:spacing w:line="300" w:lineRule="exact"/>
              <w:jc w:val="center"/>
              <w:rPr>
                <w:rFonts w:cs="Arial"/>
                <w:sz w:val="16"/>
                <w:szCs w:val="16"/>
                <w:cs/>
              </w:rPr>
            </w:pPr>
            <w:r>
              <w:rPr>
                <w:rFonts w:cs="Arial"/>
                <w:sz w:val="16"/>
                <w:szCs w:val="16"/>
              </w:rPr>
              <w:t>Total</w:t>
            </w:r>
          </w:p>
        </w:tc>
      </w:tr>
      <w:tr w:rsidR="008E0CFB" w:rsidRPr="00727212" w14:paraId="36DE3FD4" w14:textId="77777777" w:rsidTr="00AF6847">
        <w:trPr>
          <w:trHeight w:val="57"/>
          <w:tblHeader/>
        </w:trPr>
        <w:tc>
          <w:tcPr>
            <w:tcW w:w="2448" w:type="dxa"/>
          </w:tcPr>
          <w:p w14:paraId="0C2581C7" w14:textId="77777777" w:rsidR="008E0CFB" w:rsidRPr="00727212" w:rsidRDefault="008E0CFB" w:rsidP="008E0CFB">
            <w:pPr>
              <w:spacing w:line="300" w:lineRule="exact"/>
              <w:rPr>
                <w:rFonts w:cs="Arial"/>
                <w:sz w:val="16"/>
                <w:szCs w:val="16"/>
                <w:highlight w:val="yellow"/>
                <w:cs/>
              </w:rPr>
            </w:pPr>
          </w:p>
        </w:tc>
        <w:tc>
          <w:tcPr>
            <w:tcW w:w="1231" w:type="dxa"/>
            <w:shd w:val="clear" w:color="auto" w:fill="auto"/>
          </w:tcPr>
          <w:p w14:paraId="15F0714F" w14:textId="7FBFEF45"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3</w:t>
            </w:r>
          </w:p>
        </w:tc>
        <w:tc>
          <w:tcPr>
            <w:tcW w:w="1231" w:type="dxa"/>
            <w:shd w:val="clear" w:color="auto" w:fill="auto"/>
          </w:tcPr>
          <w:p w14:paraId="44379826" w14:textId="3AFAB251"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22</w:t>
            </w:r>
          </w:p>
        </w:tc>
        <w:tc>
          <w:tcPr>
            <w:tcW w:w="1231" w:type="dxa"/>
            <w:shd w:val="clear" w:color="auto" w:fill="auto"/>
          </w:tcPr>
          <w:p w14:paraId="23D4C957" w14:textId="1F5681FF"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3</w:t>
            </w:r>
          </w:p>
        </w:tc>
        <w:tc>
          <w:tcPr>
            <w:tcW w:w="1231" w:type="dxa"/>
            <w:shd w:val="clear" w:color="auto" w:fill="auto"/>
          </w:tcPr>
          <w:p w14:paraId="353CD8C9" w14:textId="479EB9B8"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22</w:t>
            </w:r>
          </w:p>
        </w:tc>
        <w:tc>
          <w:tcPr>
            <w:tcW w:w="1232" w:type="dxa"/>
            <w:shd w:val="clear" w:color="auto" w:fill="auto"/>
          </w:tcPr>
          <w:p w14:paraId="7A556A1D" w14:textId="679FE470"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3</w:t>
            </w:r>
          </w:p>
        </w:tc>
        <w:tc>
          <w:tcPr>
            <w:tcW w:w="1231" w:type="dxa"/>
            <w:shd w:val="clear" w:color="auto" w:fill="auto"/>
          </w:tcPr>
          <w:p w14:paraId="39D4C53C" w14:textId="6124CFD0"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22</w:t>
            </w:r>
          </w:p>
        </w:tc>
        <w:tc>
          <w:tcPr>
            <w:tcW w:w="1231" w:type="dxa"/>
            <w:shd w:val="clear" w:color="auto" w:fill="auto"/>
          </w:tcPr>
          <w:p w14:paraId="329F5B73" w14:textId="6A4BEE27"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3</w:t>
            </w:r>
          </w:p>
        </w:tc>
        <w:tc>
          <w:tcPr>
            <w:tcW w:w="1231" w:type="dxa"/>
            <w:shd w:val="clear" w:color="auto" w:fill="auto"/>
          </w:tcPr>
          <w:p w14:paraId="26841DA6" w14:textId="4F74D0EE"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22</w:t>
            </w:r>
          </w:p>
        </w:tc>
        <w:tc>
          <w:tcPr>
            <w:tcW w:w="1231" w:type="dxa"/>
            <w:shd w:val="clear" w:color="auto" w:fill="auto"/>
          </w:tcPr>
          <w:p w14:paraId="35723F19" w14:textId="007D954D"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202</w:t>
            </w:r>
            <w:r>
              <w:rPr>
                <w:rFonts w:cs="Arial"/>
                <w:sz w:val="16"/>
                <w:szCs w:val="16"/>
              </w:rPr>
              <w:t>3</w:t>
            </w:r>
          </w:p>
        </w:tc>
        <w:tc>
          <w:tcPr>
            <w:tcW w:w="1232" w:type="dxa"/>
            <w:shd w:val="clear" w:color="auto" w:fill="auto"/>
          </w:tcPr>
          <w:p w14:paraId="7AEB7B18" w14:textId="52D9D953" w:rsidR="008E0CFB" w:rsidRPr="00727212" w:rsidRDefault="008E0CFB" w:rsidP="008E0CFB">
            <w:pPr>
              <w:pBdr>
                <w:bottom w:val="single" w:sz="4" w:space="1" w:color="auto"/>
              </w:pBdr>
              <w:spacing w:line="300" w:lineRule="exact"/>
              <w:jc w:val="center"/>
              <w:rPr>
                <w:rFonts w:cs="Arial"/>
                <w:sz w:val="16"/>
                <w:szCs w:val="16"/>
              </w:rPr>
            </w:pPr>
            <w:r w:rsidRPr="00727212">
              <w:rPr>
                <w:rFonts w:cs="Arial"/>
                <w:sz w:val="16"/>
                <w:szCs w:val="16"/>
              </w:rPr>
              <w:t>20</w:t>
            </w:r>
            <w:r>
              <w:rPr>
                <w:rFonts w:cs="Arial"/>
                <w:sz w:val="16"/>
                <w:szCs w:val="16"/>
              </w:rPr>
              <w:t>22</w:t>
            </w:r>
          </w:p>
        </w:tc>
      </w:tr>
      <w:tr w:rsidR="008E0CFB" w:rsidRPr="00727212" w14:paraId="55D5D429" w14:textId="77777777" w:rsidTr="00727212">
        <w:trPr>
          <w:trHeight w:val="153"/>
        </w:trPr>
        <w:tc>
          <w:tcPr>
            <w:tcW w:w="2448" w:type="dxa"/>
            <w:vAlign w:val="bottom"/>
          </w:tcPr>
          <w:p w14:paraId="07438874" w14:textId="77777777" w:rsidR="008E0CFB" w:rsidRPr="00727212" w:rsidRDefault="008E0CFB" w:rsidP="008E0CFB">
            <w:pPr>
              <w:spacing w:line="300" w:lineRule="exact"/>
              <w:ind w:right="-108"/>
              <w:rPr>
                <w:rFonts w:cs="Arial"/>
                <w:sz w:val="16"/>
                <w:szCs w:val="16"/>
              </w:rPr>
            </w:pPr>
            <w:r w:rsidRPr="00727212">
              <w:rPr>
                <w:rFonts w:cs="Arial"/>
                <w:sz w:val="16"/>
                <w:szCs w:val="16"/>
              </w:rPr>
              <w:t xml:space="preserve">Property, </w:t>
            </w:r>
            <w:proofErr w:type="gramStart"/>
            <w:r w:rsidRPr="00727212">
              <w:rPr>
                <w:rFonts w:cs="Arial"/>
                <w:sz w:val="16"/>
                <w:szCs w:val="16"/>
              </w:rPr>
              <w:t>plant</w:t>
            </w:r>
            <w:proofErr w:type="gramEnd"/>
            <w:r w:rsidRPr="00727212">
              <w:rPr>
                <w:rFonts w:cs="Arial"/>
                <w:sz w:val="16"/>
                <w:szCs w:val="16"/>
              </w:rPr>
              <w:t xml:space="preserve"> and equipment </w:t>
            </w:r>
          </w:p>
        </w:tc>
        <w:tc>
          <w:tcPr>
            <w:tcW w:w="1231" w:type="dxa"/>
            <w:shd w:val="clear" w:color="auto" w:fill="auto"/>
          </w:tcPr>
          <w:p w14:paraId="44D674DA" w14:textId="0054D456" w:rsidR="008E0CFB" w:rsidRPr="00727212" w:rsidRDefault="00EB335F" w:rsidP="008E0CFB">
            <w:pPr>
              <w:tabs>
                <w:tab w:val="decimal" w:pos="496"/>
              </w:tabs>
              <w:spacing w:line="300" w:lineRule="exact"/>
              <w:ind w:right="243"/>
              <w:jc w:val="right"/>
              <w:rPr>
                <w:rFonts w:cs="Arial"/>
                <w:sz w:val="16"/>
                <w:szCs w:val="16"/>
              </w:rPr>
            </w:pPr>
            <w:r>
              <w:rPr>
                <w:rFonts w:cs="Arial"/>
                <w:sz w:val="16"/>
                <w:szCs w:val="16"/>
              </w:rPr>
              <w:t>125</w:t>
            </w:r>
          </w:p>
        </w:tc>
        <w:tc>
          <w:tcPr>
            <w:tcW w:w="1231" w:type="dxa"/>
            <w:shd w:val="clear" w:color="auto" w:fill="auto"/>
          </w:tcPr>
          <w:p w14:paraId="724D9733" w14:textId="163BBF77" w:rsidR="008E0CFB" w:rsidRPr="00727212" w:rsidRDefault="008E0CFB" w:rsidP="008E0CFB">
            <w:pPr>
              <w:tabs>
                <w:tab w:val="decimal" w:pos="496"/>
              </w:tabs>
              <w:spacing w:line="300" w:lineRule="exact"/>
              <w:ind w:right="243"/>
              <w:jc w:val="right"/>
              <w:rPr>
                <w:rFonts w:cs="Arial"/>
                <w:sz w:val="16"/>
                <w:szCs w:val="16"/>
              </w:rPr>
            </w:pPr>
            <w:r>
              <w:rPr>
                <w:rFonts w:cs="Arial"/>
                <w:sz w:val="16"/>
                <w:szCs w:val="16"/>
              </w:rPr>
              <w:t>175</w:t>
            </w:r>
          </w:p>
        </w:tc>
        <w:tc>
          <w:tcPr>
            <w:tcW w:w="1231" w:type="dxa"/>
            <w:shd w:val="clear" w:color="auto" w:fill="auto"/>
          </w:tcPr>
          <w:p w14:paraId="25AE6EB9" w14:textId="2BB8A6CD" w:rsidR="008E0CFB" w:rsidRPr="00727212" w:rsidRDefault="00EB335F" w:rsidP="008E0CFB">
            <w:pPr>
              <w:tabs>
                <w:tab w:val="decimal" w:pos="496"/>
              </w:tabs>
              <w:spacing w:line="300" w:lineRule="exact"/>
              <w:ind w:right="243"/>
              <w:jc w:val="right"/>
              <w:rPr>
                <w:rFonts w:cs="Arial"/>
                <w:sz w:val="16"/>
                <w:szCs w:val="16"/>
              </w:rPr>
            </w:pPr>
            <w:r>
              <w:rPr>
                <w:rFonts w:cs="Arial"/>
                <w:sz w:val="16"/>
                <w:szCs w:val="16"/>
              </w:rPr>
              <w:t>290</w:t>
            </w:r>
          </w:p>
        </w:tc>
        <w:tc>
          <w:tcPr>
            <w:tcW w:w="1231" w:type="dxa"/>
            <w:shd w:val="clear" w:color="auto" w:fill="auto"/>
          </w:tcPr>
          <w:p w14:paraId="2FDA77F7" w14:textId="10CB3FE0" w:rsidR="008E0CFB" w:rsidRPr="00727212" w:rsidRDefault="008E0CFB" w:rsidP="008E0CFB">
            <w:pPr>
              <w:tabs>
                <w:tab w:val="decimal" w:pos="496"/>
              </w:tabs>
              <w:spacing w:line="300" w:lineRule="exact"/>
              <w:ind w:right="243"/>
              <w:jc w:val="right"/>
              <w:rPr>
                <w:rFonts w:cs="Arial"/>
                <w:sz w:val="16"/>
                <w:szCs w:val="16"/>
              </w:rPr>
            </w:pPr>
            <w:r>
              <w:rPr>
                <w:rFonts w:cs="Arial"/>
                <w:sz w:val="16"/>
                <w:szCs w:val="16"/>
              </w:rPr>
              <w:t>180</w:t>
            </w:r>
          </w:p>
        </w:tc>
        <w:tc>
          <w:tcPr>
            <w:tcW w:w="1232" w:type="dxa"/>
          </w:tcPr>
          <w:p w14:paraId="6B390084" w14:textId="65E3CD94" w:rsidR="008E0CFB" w:rsidRPr="00727212" w:rsidRDefault="00EB335F" w:rsidP="008E0CFB">
            <w:pPr>
              <w:tabs>
                <w:tab w:val="decimal" w:pos="496"/>
              </w:tabs>
              <w:spacing w:line="300" w:lineRule="exact"/>
              <w:ind w:right="243"/>
              <w:jc w:val="right"/>
              <w:rPr>
                <w:rFonts w:cs="Arial"/>
                <w:sz w:val="16"/>
                <w:szCs w:val="16"/>
              </w:rPr>
            </w:pPr>
            <w:r>
              <w:rPr>
                <w:rFonts w:cs="Arial"/>
                <w:sz w:val="16"/>
                <w:szCs w:val="16"/>
              </w:rPr>
              <w:t>-</w:t>
            </w:r>
          </w:p>
        </w:tc>
        <w:tc>
          <w:tcPr>
            <w:tcW w:w="1231" w:type="dxa"/>
          </w:tcPr>
          <w:p w14:paraId="04D5B43A" w14:textId="188A5818" w:rsidR="008E0CFB" w:rsidRPr="00727212" w:rsidRDefault="008E0CFB" w:rsidP="008E0CFB">
            <w:pPr>
              <w:tabs>
                <w:tab w:val="decimal" w:pos="496"/>
              </w:tabs>
              <w:spacing w:line="300" w:lineRule="exact"/>
              <w:ind w:right="243"/>
              <w:jc w:val="right"/>
              <w:rPr>
                <w:rFonts w:cs="Arial"/>
                <w:sz w:val="16"/>
                <w:szCs w:val="16"/>
              </w:rPr>
            </w:pPr>
            <w:r>
              <w:rPr>
                <w:rFonts w:cs="Arial"/>
                <w:sz w:val="16"/>
                <w:szCs w:val="16"/>
              </w:rPr>
              <w:t>-</w:t>
            </w:r>
          </w:p>
        </w:tc>
        <w:tc>
          <w:tcPr>
            <w:tcW w:w="1231" w:type="dxa"/>
            <w:shd w:val="clear" w:color="auto" w:fill="auto"/>
          </w:tcPr>
          <w:p w14:paraId="156FDAAE" w14:textId="4448CA8C" w:rsidR="008E0CFB" w:rsidRPr="00727212" w:rsidRDefault="00EB335F" w:rsidP="008E0CFB">
            <w:pPr>
              <w:tabs>
                <w:tab w:val="decimal" w:pos="496"/>
              </w:tabs>
              <w:spacing w:line="300" w:lineRule="exact"/>
              <w:ind w:right="243"/>
              <w:jc w:val="right"/>
              <w:rPr>
                <w:rFonts w:cs="Arial"/>
                <w:sz w:val="16"/>
                <w:szCs w:val="16"/>
              </w:rPr>
            </w:pPr>
            <w:r>
              <w:rPr>
                <w:rFonts w:cs="Arial"/>
                <w:sz w:val="16"/>
                <w:szCs w:val="16"/>
              </w:rPr>
              <w:t>(2)</w:t>
            </w:r>
          </w:p>
        </w:tc>
        <w:tc>
          <w:tcPr>
            <w:tcW w:w="1231" w:type="dxa"/>
            <w:shd w:val="clear" w:color="auto" w:fill="auto"/>
          </w:tcPr>
          <w:p w14:paraId="7F25153B" w14:textId="6A328B98" w:rsidR="008E0CFB" w:rsidRPr="00727212" w:rsidRDefault="008E0CFB" w:rsidP="008E0CFB">
            <w:pPr>
              <w:tabs>
                <w:tab w:val="decimal" w:pos="496"/>
              </w:tabs>
              <w:spacing w:line="300" w:lineRule="exact"/>
              <w:ind w:right="243"/>
              <w:jc w:val="right"/>
              <w:rPr>
                <w:rFonts w:cs="Arial"/>
                <w:sz w:val="16"/>
                <w:szCs w:val="16"/>
              </w:rPr>
            </w:pPr>
            <w:r>
              <w:rPr>
                <w:rFonts w:cs="Arial"/>
                <w:sz w:val="16"/>
                <w:szCs w:val="16"/>
              </w:rPr>
              <w:t>(15)</w:t>
            </w:r>
          </w:p>
        </w:tc>
        <w:tc>
          <w:tcPr>
            <w:tcW w:w="1231" w:type="dxa"/>
            <w:shd w:val="clear" w:color="auto" w:fill="auto"/>
          </w:tcPr>
          <w:p w14:paraId="4CAC7856" w14:textId="5FED99A5" w:rsidR="008E0CFB" w:rsidRPr="00727212" w:rsidRDefault="00EB335F" w:rsidP="008E0CFB">
            <w:pPr>
              <w:tabs>
                <w:tab w:val="decimal" w:pos="972"/>
              </w:tabs>
              <w:spacing w:line="300" w:lineRule="exact"/>
              <w:rPr>
                <w:rFonts w:cs="Arial"/>
                <w:sz w:val="16"/>
                <w:szCs w:val="16"/>
              </w:rPr>
            </w:pPr>
            <w:r>
              <w:rPr>
                <w:rFonts w:cs="Arial"/>
                <w:sz w:val="16"/>
                <w:szCs w:val="16"/>
              </w:rPr>
              <w:t>413</w:t>
            </w:r>
          </w:p>
        </w:tc>
        <w:tc>
          <w:tcPr>
            <w:tcW w:w="1232" w:type="dxa"/>
            <w:shd w:val="clear" w:color="auto" w:fill="auto"/>
          </w:tcPr>
          <w:p w14:paraId="0F91577B" w14:textId="298B9F61" w:rsidR="008E0CFB" w:rsidRPr="00727212" w:rsidRDefault="008E0CFB" w:rsidP="008E0CFB">
            <w:pPr>
              <w:tabs>
                <w:tab w:val="decimal" w:pos="972"/>
              </w:tabs>
              <w:spacing w:line="300" w:lineRule="exact"/>
              <w:rPr>
                <w:rFonts w:cs="Arial"/>
                <w:sz w:val="16"/>
                <w:szCs w:val="16"/>
              </w:rPr>
            </w:pPr>
            <w:r>
              <w:rPr>
                <w:rFonts w:cs="Arial"/>
                <w:sz w:val="16"/>
                <w:szCs w:val="16"/>
              </w:rPr>
              <w:t>340</w:t>
            </w:r>
          </w:p>
        </w:tc>
      </w:tr>
      <w:tr w:rsidR="008E0CFB" w:rsidRPr="00727212" w14:paraId="0EFB7C6E" w14:textId="77777777" w:rsidTr="00727212">
        <w:trPr>
          <w:trHeight w:val="57"/>
        </w:trPr>
        <w:tc>
          <w:tcPr>
            <w:tcW w:w="2448" w:type="dxa"/>
            <w:vAlign w:val="bottom"/>
          </w:tcPr>
          <w:p w14:paraId="073917DE" w14:textId="77777777" w:rsidR="008E0CFB" w:rsidRPr="00727212" w:rsidRDefault="008E0CFB" w:rsidP="008E0CFB">
            <w:pPr>
              <w:spacing w:line="300" w:lineRule="exact"/>
              <w:ind w:right="-108"/>
              <w:rPr>
                <w:rFonts w:cs="Arial"/>
                <w:sz w:val="16"/>
                <w:szCs w:val="16"/>
              </w:rPr>
            </w:pPr>
            <w:r w:rsidRPr="00727212">
              <w:rPr>
                <w:rFonts w:cs="Arial"/>
                <w:sz w:val="16"/>
                <w:szCs w:val="16"/>
              </w:rPr>
              <w:t>Other assets</w:t>
            </w:r>
          </w:p>
        </w:tc>
        <w:tc>
          <w:tcPr>
            <w:tcW w:w="1231" w:type="dxa"/>
            <w:shd w:val="clear" w:color="auto" w:fill="auto"/>
          </w:tcPr>
          <w:p w14:paraId="34555380" w14:textId="77777777" w:rsidR="008E0CFB" w:rsidRPr="00727212" w:rsidRDefault="008E0CFB" w:rsidP="008E0CFB">
            <w:pPr>
              <w:tabs>
                <w:tab w:val="decimal" w:pos="496"/>
              </w:tabs>
              <w:spacing w:line="300" w:lineRule="exact"/>
              <w:jc w:val="right"/>
              <w:rPr>
                <w:rFonts w:cs="Arial"/>
                <w:sz w:val="16"/>
                <w:szCs w:val="16"/>
              </w:rPr>
            </w:pPr>
          </w:p>
        </w:tc>
        <w:tc>
          <w:tcPr>
            <w:tcW w:w="1231" w:type="dxa"/>
            <w:shd w:val="clear" w:color="auto" w:fill="auto"/>
          </w:tcPr>
          <w:p w14:paraId="487123A6" w14:textId="77777777" w:rsidR="008E0CFB" w:rsidRPr="00727212" w:rsidRDefault="008E0CFB" w:rsidP="008E0CFB">
            <w:pPr>
              <w:tabs>
                <w:tab w:val="decimal" w:pos="496"/>
              </w:tabs>
              <w:spacing w:line="300" w:lineRule="exact"/>
              <w:jc w:val="right"/>
              <w:rPr>
                <w:rFonts w:cs="Arial"/>
                <w:sz w:val="16"/>
                <w:szCs w:val="16"/>
              </w:rPr>
            </w:pPr>
          </w:p>
        </w:tc>
        <w:tc>
          <w:tcPr>
            <w:tcW w:w="1231" w:type="dxa"/>
            <w:shd w:val="clear" w:color="auto" w:fill="auto"/>
          </w:tcPr>
          <w:p w14:paraId="37718274"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tcPr>
          <w:p w14:paraId="18A66C3E" w14:textId="77777777" w:rsidR="008E0CFB" w:rsidRPr="00727212" w:rsidRDefault="008E0CFB" w:rsidP="008E0CFB">
            <w:pPr>
              <w:tabs>
                <w:tab w:val="decimal" w:pos="792"/>
              </w:tabs>
              <w:spacing w:line="300" w:lineRule="exact"/>
              <w:jc w:val="right"/>
              <w:rPr>
                <w:rFonts w:cs="Arial"/>
                <w:sz w:val="16"/>
                <w:szCs w:val="16"/>
              </w:rPr>
            </w:pPr>
          </w:p>
        </w:tc>
        <w:tc>
          <w:tcPr>
            <w:tcW w:w="1232" w:type="dxa"/>
          </w:tcPr>
          <w:p w14:paraId="439340AB" w14:textId="77777777" w:rsidR="008E0CFB" w:rsidRPr="00727212" w:rsidRDefault="008E0CFB" w:rsidP="008E0CFB">
            <w:pPr>
              <w:tabs>
                <w:tab w:val="decimal" w:pos="792"/>
              </w:tabs>
              <w:spacing w:line="300" w:lineRule="exact"/>
              <w:jc w:val="right"/>
              <w:rPr>
                <w:rFonts w:cs="Arial"/>
                <w:sz w:val="16"/>
                <w:szCs w:val="16"/>
              </w:rPr>
            </w:pPr>
          </w:p>
        </w:tc>
        <w:tc>
          <w:tcPr>
            <w:tcW w:w="1231" w:type="dxa"/>
          </w:tcPr>
          <w:p w14:paraId="0324B82A"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tcPr>
          <w:p w14:paraId="32B9E725"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tcPr>
          <w:p w14:paraId="20E53FA7"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vAlign w:val="bottom"/>
          </w:tcPr>
          <w:p w14:paraId="15C79F8B" w14:textId="61716D0A" w:rsidR="008E0CFB" w:rsidRPr="00727212" w:rsidRDefault="00EB335F" w:rsidP="008E0CFB">
            <w:pPr>
              <w:pBdr>
                <w:bottom w:val="single" w:sz="4" w:space="1" w:color="auto"/>
              </w:pBdr>
              <w:tabs>
                <w:tab w:val="decimal" w:pos="972"/>
              </w:tabs>
              <w:spacing w:line="300" w:lineRule="exact"/>
              <w:rPr>
                <w:rFonts w:cs="Arial"/>
                <w:sz w:val="16"/>
                <w:szCs w:val="16"/>
              </w:rPr>
            </w:pPr>
            <w:r>
              <w:rPr>
                <w:rFonts w:cs="Arial"/>
                <w:sz w:val="16"/>
                <w:szCs w:val="16"/>
              </w:rPr>
              <w:t>763</w:t>
            </w:r>
          </w:p>
        </w:tc>
        <w:tc>
          <w:tcPr>
            <w:tcW w:w="1232" w:type="dxa"/>
            <w:shd w:val="clear" w:color="auto" w:fill="auto"/>
            <w:vAlign w:val="bottom"/>
          </w:tcPr>
          <w:p w14:paraId="264061FA" w14:textId="22F21F93" w:rsidR="008E0CFB" w:rsidRPr="00727212" w:rsidRDefault="008E0CFB" w:rsidP="008E0CFB">
            <w:pPr>
              <w:pBdr>
                <w:bottom w:val="single" w:sz="4" w:space="1" w:color="auto"/>
              </w:pBdr>
              <w:tabs>
                <w:tab w:val="decimal" w:pos="972"/>
              </w:tabs>
              <w:spacing w:line="300" w:lineRule="exact"/>
              <w:rPr>
                <w:rFonts w:cs="Arial"/>
                <w:sz w:val="16"/>
                <w:szCs w:val="16"/>
              </w:rPr>
            </w:pPr>
            <w:r>
              <w:rPr>
                <w:rFonts w:cs="Arial"/>
                <w:sz w:val="16"/>
                <w:szCs w:val="16"/>
              </w:rPr>
              <w:t>800</w:t>
            </w:r>
          </w:p>
        </w:tc>
      </w:tr>
      <w:tr w:rsidR="008E0CFB" w:rsidRPr="00727212" w14:paraId="67EE9146" w14:textId="77777777" w:rsidTr="00727212">
        <w:trPr>
          <w:trHeight w:val="57"/>
        </w:trPr>
        <w:tc>
          <w:tcPr>
            <w:tcW w:w="2448" w:type="dxa"/>
            <w:vAlign w:val="bottom"/>
          </w:tcPr>
          <w:p w14:paraId="60E13BCF" w14:textId="77777777" w:rsidR="008E0CFB" w:rsidRPr="00727212" w:rsidRDefault="008E0CFB" w:rsidP="008E0CFB">
            <w:pPr>
              <w:spacing w:line="300" w:lineRule="exact"/>
              <w:ind w:right="-108"/>
              <w:rPr>
                <w:rFonts w:cs="Arial"/>
                <w:sz w:val="16"/>
                <w:szCs w:val="16"/>
              </w:rPr>
            </w:pPr>
            <w:r w:rsidRPr="00727212">
              <w:rPr>
                <w:rFonts w:cs="Arial"/>
                <w:sz w:val="16"/>
                <w:szCs w:val="16"/>
              </w:rPr>
              <w:t>Total assets</w:t>
            </w:r>
          </w:p>
        </w:tc>
        <w:tc>
          <w:tcPr>
            <w:tcW w:w="1231" w:type="dxa"/>
            <w:shd w:val="clear" w:color="auto" w:fill="auto"/>
          </w:tcPr>
          <w:p w14:paraId="3BC068B7" w14:textId="77777777" w:rsidR="008E0CFB" w:rsidRPr="00727212" w:rsidRDefault="008E0CFB" w:rsidP="008E0CFB">
            <w:pPr>
              <w:tabs>
                <w:tab w:val="decimal" w:pos="496"/>
              </w:tabs>
              <w:spacing w:line="300" w:lineRule="exact"/>
              <w:jc w:val="right"/>
              <w:rPr>
                <w:rFonts w:cs="Arial"/>
                <w:sz w:val="16"/>
                <w:szCs w:val="16"/>
              </w:rPr>
            </w:pPr>
          </w:p>
        </w:tc>
        <w:tc>
          <w:tcPr>
            <w:tcW w:w="1231" w:type="dxa"/>
            <w:shd w:val="clear" w:color="auto" w:fill="auto"/>
          </w:tcPr>
          <w:p w14:paraId="5F7DF943" w14:textId="77777777" w:rsidR="008E0CFB" w:rsidRPr="00727212" w:rsidRDefault="008E0CFB" w:rsidP="008E0CFB">
            <w:pPr>
              <w:tabs>
                <w:tab w:val="decimal" w:pos="496"/>
              </w:tabs>
              <w:spacing w:line="300" w:lineRule="exact"/>
              <w:jc w:val="right"/>
              <w:rPr>
                <w:rFonts w:cs="Arial"/>
                <w:sz w:val="16"/>
                <w:szCs w:val="16"/>
              </w:rPr>
            </w:pPr>
          </w:p>
        </w:tc>
        <w:tc>
          <w:tcPr>
            <w:tcW w:w="1231" w:type="dxa"/>
            <w:shd w:val="clear" w:color="auto" w:fill="auto"/>
          </w:tcPr>
          <w:p w14:paraId="7ED075CC"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tcPr>
          <w:p w14:paraId="1E4419FC" w14:textId="77777777" w:rsidR="008E0CFB" w:rsidRPr="00727212" w:rsidRDefault="008E0CFB" w:rsidP="008E0CFB">
            <w:pPr>
              <w:tabs>
                <w:tab w:val="decimal" w:pos="792"/>
              </w:tabs>
              <w:spacing w:line="300" w:lineRule="exact"/>
              <w:jc w:val="right"/>
              <w:rPr>
                <w:rFonts w:cs="Arial"/>
                <w:sz w:val="16"/>
                <w:szCs w:val="16"/>
              </w:rPr>
            </w:pPr>
          </w:p>
        </w:tc>
        <w:tc>
          <w:tcPr>
            <w:tcW w:w="1232" w:type="dxa"/>
          </w:tcPr>
          <w:p w14:paraId="35A58A3A" w14:textId="77777777" w:rsidR="008E0CFB" w:rsidRPr="00727212" w:rsidRDefault="008E0CFB" w:rsidP="008E0CFB">
            <w:pPr>
              <w:tabs>
                <w:tab w:val="decimal" w:pos="792"/>
              </w:tabs>
              <w:spacing w:line="300" w:lineRule="exact"/>
              <w:jc w:val="right"/>
              <w:rPr>
                <w:rFonts w:cs="Arial"/>
                <w:sz w:val="16"/>
                <w:szCs w:val="16"/>
              </w:rPr>
            </w:pPr>
          </w:p>
        </w:tc>
        <w:tc>
          <w:tcPr>
            <w:tcW w:w="1231" w:type="dxa"/>
          </w:tcPr>
          <w:p w14:paraId="2AB496F5"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tcPr>
          <w:p w14:paraId="6D0FFE35"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tcPr>
          <w:p w14:paraId="199822DB" w14:textId="77777777" w:rsidR="008E0CFB" w:rsidRPr="00727212" w:rsidRDefault="008E0CFB" w:rsidP="008E0CFB">
            <w:pPr>
              <w:tabs>
                <w:tab w:val="decimal" w:pos="792"/>
              </w:tabs>
              <w:spacing w:line="300" w:lineRule="exact"/>
              <w:jc w:val="right"/>
              <w:rPr>
                <w:rFonts w:cs="Arial"/>
                <w:sz w:val="16"/>
                <w:szCs w:val="16"/>
              </w:rPr>
            </w:pPr>
          </w:p>
        </w:tc>
        <w:tc>
          <w:tcPr>
            <w:tcW w:w="1231" w:type="dxa"/>
            <w:shd w:val="clear" w:color="auto" w:fill="auto"/>
            <w:vAlign w:val="bottom"/>
          </w:tcPr>
          <w:p w14:paraId="7C7DD8BD" w14:textId="05F068E2" w:rsidR="008E0CFB" w:rsidRPr="000B2239" w:rsidRDefault="00EB335F" w:rsidP="008E0CFB">
            <w:pPr>
              <w:pBdr>
                <w:bottom w:val="double" w:sz="4" w:space="1" w:color="auto"/>
              </w:pBdr>
              <w:tabs>
                <w:tab w:val="decimal" w:pos="972"/>
              </w:tabs>
              <w:spacing w:line="300" w:lineRule="exact"/>
              <w:rPr>
                <w:rFonts w:cstheme="minorBidi"/>
                <w:sz w:val="16"/>
                <w:szCs w:val="16"/>
                <w:cs/>
              </w:rPr>
            </w:pPr>
            <w:r>
              <w:rPr>
                <w:rFonts w:cstheme="minorBidi"/>
                <w:sz w:val="16"/>
                <w:szCs w:val="16"/>
              </w:rPr>
              <w:t>1,176</w:t>
            </w:r>
          </w:p>
        </w:tc>
        <w:tc>
          <w:tcPr>
            <w:tcW w:w="1232" w:type="dxa"/>
            <w:shd w:val="clear" w:color="auto" w:fill="auto"/>
            <w:vAlign w:val="bottom"/>
          </w:tcPr>
          <w:p w14:paraId="02F0B8CF" w14:textId="702BF4FE" w:rsidR="008E0CFB" w:rsidRPr="00727212" w:rsidRDefault="008E0CFB" w:rsidP="008E0CFB">
            <w:pPr>
              <w:pBdr>
                <w:bottom w:val="double" w:sz="4" w:space="1" w:color="auto"/>
              </w:pBdr>
              <w:tabs>
                <w:tab w:val="decimal" w:pos="972"/>
              </w:tabs>
              <w:spacing w:line="300" w:lineRule="exact"/>
              <w:rPr>
                <w:rFonts w:cs="Arial"/>
                <w:sz w:val="16"/>
                <w:szCs w:val="16"/>
              </w:rPr>
            </w:pPr>
            <w:r>
              <w:rPr>
                <w:rFonts w:cstheme="minorBidi"/>
                <w:sz w:val="16"/>
                <w:szCs w:val="16"/>
              </w:rPr>
              <w:t>1,140</w:t>
            </w:r>
          </w:p>
        </w:tc>
      </w:tr>
    </w:tbl>
    <w:p w14:paraId="46480D7D" w14:textId="603BADA5" w:rsidR="005D438A" w:rsidRPr="00727212" w:rsidRDefault="005D438A" w:rsidP="00727212">
      <w:pPr>
        <w:pStyle w:val="TOC2"/>
        <w:tabs>
          <w:tab w:val="clear" w:pos="227"/>
          <w:tab w:val="clear" w:pos="454"/>
          <w:tab w:val="clear" w:pos="680"/>
          <w:tab w:val="clear" w:pos="907"/>
        </w:tabs>
        <w:spacing w:before="0" w:line="380" w:lineRule="exact"/>
        <w:ind w:left="540"/>
        <w:jc w:val="thaiDistribute"/>
        <w:rPr>
          <w:rFonts w:cs="Arial"/>
          <w:b w:val="0"/>
          <w:bCs w:val="0"/>
          <w:sz w:val="16"/>
          <w:szCs w:val="16"/>
        </w:rPr>
      </w:pPr>
      <w:r w:rsidRPr="00727212">
        <w:rPr>
          <w:rFonts w:cs="Arial"/>
          <w:sz w:val="16"/>
          <w:szCs w:val="16"/>
        </w:rPr>
        <w:t>*</w:t>
      </w:r>
      <w:r w:rsidRPr="00727212">
        <w:rPr>
          <w:rFonts w:cs="Arial"/>
          <w:b w:val="0"/>
          <w:bCs w:val="0"/>
          <w:sz w:val="16"/>
          <w:szCs w:val="16"/>
        </w:rPr>
        <w:t xml:space="preserve"> Sales and service</w:t>
      </w:r>
      <w:r w:rsidR="00C16067" w:rsidRPr="00727212">
        <w:rPr>
          <w:rFonts w:cs="Arial"/>
          <w:b w:val="0"/>
          <w:bCs w:val="0"/>
          <w:sz w:val="16"/>
          <w:szCs w:val="16"/>
        </w:rPr>
        <w:t>s</w:t>
      </w:r>
      <w:r w:rsidRPr="00727212">
        <w:rPr>
          <w:rFonts w:cs="Arial"/>
          <w:b w:val="0"/>
          <w:bCs w:val="0"/>
          <w:sz w:val="16"/>
          <w:szCs w:val="16"/>
        </w:rPr>
        <w:t xml:space="preserve"> of industrial and original equipment manufacturing water system segment has </w:t>
      </w:r>
      <w:r w:rsidR="00575BD7" w:rsidRPr="00727212">
        <w:rPr>
          <w:rFonts w:cs="Arial"/>
          <w:b w:val="0"/>
          <w:bCs w:val="0"/>
          <w:sz w:val="16"/>
          <w:szCs w:val="16"/>
        </w:rPr>
        <w:t xml:space="preserve">jointly </w:t>
      </w:r>
      <w:r w:rsidRPr="00727212">
        <w:rPr>
          <w:rFonts w:cs="Arial"/>
          <w:b w:val="0"/>
          <w:bCs w:val="0"/>
          <w:sz w:val="16"/>
          <w:szCs w:val="16"/>
        </w:rPr>
        <w:t>used assets with sales and service of commercial and residential segment</w:t>
      </w:r>
      <w:r w:rsidR="00444282" w:rsidRPr="00727212">
        <w:rPr>
          <w:rFonts w:cs="Arial"/>
          <w:b w:val="0"/>
          <w:bCs w:val="0"/>
          <w:sz w:val="16"/>
          <w:szCs w:val="16"/>
        </w:rPr>
        <w:t>.</w:t>
      </w:r>
    </w:p>
    <w:p w14:paraId="553A43D5" w14:textId="2EDA34E5" w:rsidR="00D51892" w:rsidRDefault="0072721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p>
    <w:p w14:paraId="41C336AA" w14:textId="3E7C4248" w:rsidR="001927E5" w:rsidRPr="001927E5" w:rsidRDefault="001927E5" w:rsidP="00727212">
      <w:pPr>
        <w:tabs>
          <w:tab w:val="left" w:pos="2160"/>
          <w:tab w:val="right" w:pos="7280"/>
          <w:tab w:val="right" w:pos="8540"/>
        </w:tabs>
        <w:spacing w:before="120" w:after="120" w:line="380" w:lineRule="exact"/>
        <w:ind w:left="540" w:hanging="540"/>
        <w:jc w:val="thaiDistribute"/>
        <w:rPr>
          <w:rFonts w:cs="Arial"/>
          <w:sz w:val="22"/>
          <w:szCs w:val="22"/>
        </w:rPr>
      </w:pPr>
      <w:r w:rsidRPr="001927E5">
        <w:rPr>
          <w:rFonts w:cs="Arial"/>
          <w:sz w:val="22"/>
          <w:szCs w:val="22"/>
        </w:rPr>
        <w:t xml:space="preserve">  </w:t>
      </w:r>
    </w:p>
    <w:p w14:paraId="791500A7" w14:textId="77777777" w:rsidR="00B357C5" w:rsidRPr="004D2D1D" w:rsidRDefault="00B357C5" w:rsidP="00FC5C22">
      <w:pPr>
        <w:tabs>
          <w:tab w:val="left" w:pos="2160"/>
          <w:tab w:val="right" w:pos="7280"/>
          <w:tab w:val="right" w:pos="8540"/>
        </w:tabs>
        <w:spacing w:before="120" w:after="120" w:line="380" w:lineRule="exact"/>
        <w:jc w:val="thaiDistribute"/>
        <w:rPr>
          <w:rFonts w:cs="Arial"/>
          <w:sz w:val="22"/>
          <w:szCs w:val="22"/>
        </w:rPr>
      </w:pPr>
    </w:p>
    <w:p w14:paraId="35C71243" w14:textId="77777777" w:rsidR="00B357C5" w:rsidRPr="004D2D1D" w:rsidRDefault="00B357C5" w:rsidP="00B357C5">
      <w:pPr>
        <w:tabs>
          <w:tab w:val="left" w:pos="2160"/>
          <w:tab w:val="right" w:pos="7280"/>
          <w:tab w:val="right" w:pos="8540"/>
        </w:tabs>
        <w:spacing w:before="120" w:after="120" w:line="360" w:lineRule="exact"/>
        <w:jc w:val="thaiDistribute"/>
        <w:rPr>
          <w:rFonts w:cs="Arial"/>
          <w:sz w:val="22"/>
          <w:szCs w:val="22"/>
        </w:rPr>
      </w:pPr>
    </w:p>
    <w:p w14:paraId="3114571A" w14:textId="77777777" w:rsidR="00444282" w:rsidRPr="00187B05" w:rsidRDefault="00444282" w:rsidP="00444282">
      <w:pPr>
        <w:rPr>
          <w:rFonts w:cs="Arial"/>
        </w:rPr>
        <w:sectPr w:rsidR="00444282" w:rsidRPr="00187B05" w:rsidSect="0017743C">
          <w:headerReference w:type="first" r:id="rId14"/>
          <w:pgSz w:w="16840" w:h="11907" w:orient="landscape" w:code="9"/>
          <w:pgMar w:top="1296" w:right="1296" w:bottom="1080" w:left="1080" w:header="706" w:footer="706" w:gutter="0"/>
          <w:cols w:space="720"/>
          <w:docGrid w:linePitch="272"/>
        </w:sectPr>
      </w:pPr>
    </w:p>
    <w:p w14:paraId="06C77EB7" w14:textId="2C41E2FE"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lastRenderedPageBreak/>
        <w:tab/>
        <w:t xml:space="preserve">Geographic information </w:t>
      </w:r>
    </w:p>
    <w:p w14:paraId="2E54E0A3" w14:textId="3DC5C30B" w:rsidR="00D51892" w:rsidRPr="004D2D1D" w:rsidRDefault="00D51892" w:rsidP="00D51892">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Pr="004D2D1D">
        <w:rPr>
          <w:rFonts w:cs="Arial"/>
          <w:sz w:val="22"/>
          <w:szCs w:val="22"/>
        </w:rPr>
        <w:t xml:space="preserve">The </w:t>
      </w:r>
      <w:r>
        <w:rPr>
          <w:rFonts w:cs="Arial"/>
          <w:sz w:val="22"/>
          <w:szCs w:val="22"/>
        </w:rPr>
        <w:t>Group</w:t>
      </w:r>
      <w:r w:rsidRPr="004D2D1D">
        <w:rPr>
          <w:rFonts w:cs="Arial"/>
          <w:sz w:val="22"/>
          <w:szCs w:val="22"/>
        </w:rPr>
        <w:t xml:space="preserve"> operate</w:t>
      </w:r>
      <w:r w:rsidR="00680774">
        <w:rPr>
          <w:rFonts w:cs="Arial"/>
          <w:sz w:val="22"/>
          <w:szCs w:val="22"/>
        </w:rPr>
        <w:t>s</w:t>
      </w:r>
      <w:r w:rsidRPr="004D2D1D">
        <w:rPr>
          <w:rFonts w:cs="Arial"/>
          <w:sz w:val="22"/>
          <w:szCs w:val="22"/>
        </w:rPr>
        <w:t xml:space="preserve"> in Thailand only</w:t>
      </w:r>
      <w:r w:rsidR="00680774">
        <w:rPr>
          <w:rFonts w:cs="Arial"/>
          <w:sz w:val="22"/>
          <w:szCs w:val="22"/>
        </w:rPr>
        <w:t>, a</w:t>
      </w:r>
      <w:r w:rsidRPr="004D2D1D">
        <w:rPr>
          <w:rFonts w:cs="Arial"/>
          <w:sz w:val="22"/>
          <w:szCs w:val="22"/>
        </w:rPr>
        <w:t>s a result, all the revenues and assets as reflected in these financial statements pertain exclusively to this geographical reportable segment.</w:t>
      </w:r>
    </w:p>
    <w:p w14:paraId="093AA2DD" w14:textId="77777777" w:rsidR="00D51892" w:rsidRPr="005628C1" w:rsidRDefault="00D51892" w:rsidP="00D51892">
      <w:pPr>
        <w:tabs>
          <w:tab w:val="left" w:pos="2160"/>
          <w:tab w:val="right" w:pos="7280"/>
          <w:tab w:val="right" w:pos="8540"/>
        </w:tabs>
        <w:spacing w:before="120" w:after="120" w:line="380" w:lineRule="exact"/>
        <w:ind w:left="540" w:hanging="540"/>
        <w:jc w:val="thaiDistribute"/>
        <w:rPr>
          <w:rFonts w:cs="Arial"/>
          <w:b/>
          <w:bCs/>
          <w:sz w:val="22"/>
          <w:szCs w:val="22"/>
        </w:rPr>
      </w:pPr>
      <w:r w:rsidRPr="005628C1">
        <w:rPr>
          <w:rFonts w:cs="Arial"/>
          <w:b/>
          <w:bCs/>
          <w:sz w:val="22"/>
          <w:szCs w:val="22"/>
        </w:rPr>
        <w:tab/>
        <w:t>Major customers</w:t>
      </w:r>
    </w:p>
    <w:p w14:paraId="272D0FE5" w14:textId="202A5B5E" w:rsidR="00D51892" w:rsidRDefault="00D51892" w:rsidP="00ED3098">
      <w:pPr>
        <w:spacing w:before="120" w:after="120" w:line="380" w:lineRule="exact"/>
        <w:ind w:left="540" w:hanging="540"/>
        <w:jc w:val="thaiDistribute"/>
        <w:rPr>
          <w:rFonts w:cs="Arial"/>
          <w:b/>
          <w:bCs/>
          <w:sz w:val="22"/>
          <w:szCs w:val="22"/>
        </w:rPr>
      </w:pPr>
      <w:r>
        <w:rPr>
          <w:rFonts w:cs="Arial"/>
          <w:sz w:val="22"/>
          <w:szCs w:val="22"/>
        </w:rPr>
        <w:tab/>
      </w:r>
      <w:r w:rsidR="0081097F" w:rsidRPr="0081097F">
        <w:rPr>
          <w:rFonts w:cs="Arial"/>
          <w:sz w:val="22"/>
          <w:szCs w:val="22"/>
        </w:rPr>
        <w:t>For the years 2023, the Group has no major customer with revenue of 10 percent or more of the Group’s revenues</w:t>
      </w:r>
      <w:r w:rsidR="0081097F">
        <w:rPr>
          <w:rFonts w:cs="Arial"/>
          <w:sz w:val="22"/>
          <w:szCs w:val="22"/>
        </w:rPr>
        <w:t xml:space="preserve"> </w:t>
      </w:r>
      <w:r>
        <w:rPr>
          <w:rFonts w:cs="Arial"/>
          <w:sz w:val="22"/>
          <w:szCs w:val="22"/>
        </w:rPr>
        <w:t>(202</w:t>
      </w:r>
      <w:r w:rsidR="008E0CFB">
        <w:rPr>
          <w:rFonts w:cs="Arial"/>
          <w:sz w:val="22"/>
          <w:szCs w:val="22"/>
        </w:rPr>
        <w:t>2</w:t>
      </w:r>
      <w:r>
        <w:rPr>
          <w:rFonts w:cs="Arial"/>
          <w:sz w:val="22"/>
          <w:szCs w:val="22"/>
        </w:rPr>
        <w:t xml:space="preserve">: </w:t>
      </w:r>
      <w:r w:rsidRPr="001927E5">
        <w:rPr>
          <w:rFonts w:cs="Arial"/>
          <w:sz w:val="22"/>
          <w:szCs w:val="22"/>
        </w:rPr>
        <w:t xml:space="preserve">Baht </w:t>
      </w:r>
      <w:r w:rsidR="008E0CFB">
        <w:rPr>
          <w:rFonts w:cs="Arial"/>
          <w:sz w:val="22"/>
          <w:szCs w:val="22"/>
        </w:rPr>
        <w:t>77</w:t>
      </w:r>
      <w:r w:rsidRPr="001927E5">
        <w:rPr>
          <w:rFonts w:cs="Arial"/>
          <w:sz w:val="22"/>
          <w:szCs w:val="22"/>
        </w:rPr>
        <w:t xml:space="preserve"> million </w:t>
      </w:r>
      <w:r>
        <w:rPr>
          <w:rFonts w:cs="Arial"/>
          <w:sz w:val="22"/>
          <w:szCs w:val="22"/>
        </w:rPr>
        <w:t>from one major customer</w:t>
      </w:r>
      <w:r w:rsidR="00575BD7" w:rsidRPr="00575BD7">
        <w:rPr>
          <w:rFonts w:cs="Arial"/>
          <w:sz w:val="22"/>
          <w:szCs w:val="22"/>
        </w:rPr>
        <w:t xml:space="preserve"> </w:t>
      </w:r>
      <w:r w:rsidR="00575BD7" w:rsidRPr="001927E5">
        <w:rPr>
          <w:rFonts w:cs="Arial"/>
          <w:sz w:val="22"/>
          <w:szCs w:val="22"/>
        </w:rPr>
        <w:t xml:space="preserve">arising from </w:t>
      </w:r>
      <w:r w:rsidR="00575BD7">
        <w:rPr>
          <w:rFonts w:cs="Arial"/>
          <w:sz w:val="22"/>
          <w:szCs w:val="22"/>
        </w:rPr>
        <w:t>sales and services of commercial and residential segment</w:t>
      </w:r>
      <w:r w:rsidR="00006A1C">
        <w:rPr>
          <w:rFonts w:cs="Arial"/>
          <w:sz w:val="22"/>
          <w:szCs w:val="22"/>
        </w:rPr>
        <w:t>)</w:t>
      </w:r>
      <w:r w:rsidR="00F729E0">
        <w:rPr>
          <w:rFonts w:cs="Arial"/>
          <w:sz w:val="22"/>
          <w:szCs w:val="22"/>
        </w:rPr>
        <w:t>.</w:t>
      </w:r>
    </w:p>
    <w:p w14:paraId="745E5436" w14:textId="3F995969" w:rsidR="00FC5C22" w:rsidRDefault="00486080" w:rsidP="00FC5C22">
      <w:pPr>
        <w:spacing w:before="120" w:after="120" w:line="380" w:lineRule="exact"/>
        <w:ind w:left="540" w:hanging="540"/>
        <w:rPr>
          <w:rFonts w:cs="Arial"/>
          <w:b/>
          <w:bCs/>
          <w:sz w:val="22"/>
          <w:szCs w:val="22"/>
        </w:rPr>
      </w:pPr>
      <w:r>
        <w:rPr>
          <w:rFonts w:cs="Arial"/>
          <w:b/>
          <w:bCs/>
          <w:sz w:val="22"/>
          <w:szCs w:val="22"/>
        </w:rPr>
        <w:t>2</w:t>
      </w:r>
      <w:r w:rsidR="0081097F">
        <w:rPr>
          <w:rFonts w:cs="Arial"/>
          <w:b/>
          <w:bCs/>
          <w:sz w:val="22"/>
          <w:szCs w:val="22"/>
        </w:rPr>
        <w:t>8</w:t>
      </w:r>
      <w:r w:rsidR="00FC5C22" w:rsidRPr="00FC5C22">
        <w:rPr>
          <w:rFonts w:cs="Arial"/>
          <w:b/>
          <w:bCs/>
          <w:sz w:val="22"/>
          <w:szCs w:val="22"/>
        </w:rPr>
        <w:t>.</w:t>
      </w:r>
      <w:r w:rsidR="00FC5C22" w:rsidRPr="00FC5C22">
        <w:rPr>
          <w:rFonts w:cs="Arial"/>
          <w:b/>
          <w:bCs/>
          <w:sz w:val="22"/>
          <w:szCs w:val="22"/>
        </w:rPr>
        <w:tab/>
        <w:t>Revenue from contracts with customers</w:t>
      </w:r>
    </w:p>
    <w:p w14:paraId="61D19EAA" w14:textId="41444668" w:rsidR="0093384E" w:rsidRPr="00FC5C22" w:rsidRDefault="00486080" w:rsidP="00FC5C22">
      <w:pPr>
        <w:spacing w:before="120" w:after="120" w:line="380" w:lineRule="exact"/>
        <w:ind w:left="540" w:hanging="540"/>
        <w:rPr>
          <w:rFonts w:cs="Arial"/>
          <w:b/>
          <w:bCs/>
          <w:sz w:val="22"/>
          <w:szCs w:val="22"/>
        </w:rPr>
      </w:pPr>
      <w:r>
        <w:rPr>
          <w:rFonts w:cs="Arial"/>
          <w:b/>
          <w:bCs/>
          <w:sz w:val="22"/>
          <w:szCs w:val="22"/>
        </w:rPr>
        <w:t>2</w:t>
      </w:r>
      <w:r w:rsidR="0081097F">
        <w:rPr>
          <w:rFonts w:cs="Arial"/>
          <w:b/>
          <w:bCs/>
          <w:sz w:val="22"/>
          <w:szCs w:val="22"/>
        </w:rPr>
        <w:t>8</w:t>
      </w:r>
      <w:r w:rsidR="0093384E">
        <w:rPr>
          <w:rFonts w:cs="Arial"/>
          <w:b/>
          <w:bCs/>
          <w:sz w:val="22"/>
          <w:szCs w:val="22"/>
        </w:rPr>
        <w:t>.1</w:t>
      </w:r>
      <w:r w:rsidR="0093384E">
        <w:rPr>
          <w:rFonts w:cs="Arial"/>
          <w:b/>
          <w:bCs/>
          <w:sz w:val="22"/>
          <w:szCs w:val="22"/>
        </w:rPr>
        <w:tab/>
        <w:t xml:space="preserve">Revenue </w:t>
      </w:r>
      <w:r w:rsidR="00680774">
        <w:rPr>
          <w:rFonts w:cs="Arial"/>
          <w:b/>
          <w:bCs/>
          <w:sz w:val="22"/>
          <w:szCs w:val="22"/>
        </w:rPr>
        <w:t>c</w:t>
      </w:r>
      <w:r w:rsidR="0093384E">
        <w:rPr>
          <w:rFonts w:cs="Arial"/>
          <w:b/>
          <w:bCs/>
          <w:sz w:val="22"/>
          <w:szCs w:val="22"/>
        </w:rPr>
        <w:t>lassification</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FC5C22" w:rsidRPr="00FC5C22" w14:paraId="1D96867A" w14:textId="77777777" w:rsidTr="00903FE4">
        <w:trPr>
          <w:tblHeader/>
        </w:trPr>
        <w:tc>
          <w:tcPr>
            <w:tcW w:w="9270" w:type="dxa"/>
            <w:gridSpan w:val="5"/>
          </w:tcPr>
          <w:p w14:paraId="41C0D41F" w14:textId="4FA965B6" w:rsidR="00FC5C22" w:rsidRPr="00903FE4" w:rsidRDefault="00FC5C22" w:rsidP="00FC5C22">
            <w:pPr>
              <w:spacing w:line="340" w:lineRule="exact"/>
              <w:jc w:val="right"/>
              <w:rPr>
                <w:rFonts w:cs="Arial"/>
                <w:sz w:val="18"/>
                <w:szCs w:val="18"/>
              </w:rPr>
            </w:pPr>
            <w:r w:rsidRPr="00903FE4">
              <w:rPr>
                <w:rFonts w:cs="Arial"/>
                <w:sz w:val="18"/>
                <w:szCs w:val="18"/>
              </w:rPr>
              <w:t xml:space="preserve">(Unit: </w:t>
            </w:r>
            <w:r w:rsidR="000B2239" w:rsidRPr="00903FE4">
              <w:rPr>
                <w:rFonts w:cs="Arial"/>
                <w:sz w:val="18"/>
                <w:szCs w:val="18"/>
              </w:rPr>
              <w:t xml:space="preserve">Thousand </w:t>
            </w:r>
            <w:r w:rsidRPr="00903FE4">
              <w:rPr>
                <w:rFonts w:cs="Arial"/>
                <w:sz w:val="18"/>
                <w:szCs w:val="18"/>
              </w:rPr>
              <w:t>Baht)</w:t>
            </w:r>
          </w:p>
        </w:tc>
      </w:tr>
      <w:tr w:rsidR="00FC5C22" w:rsidRPr="00FC5C22" w14:paraId="5B62343B" w14:textId="77777777" w:rsidTr="00903FE4">
        <w:trPr>
          <w:tblHeader/>
        </w:trPr>
        <w:tc>
          <w:tcPr>
            <w:tcW w:w="3960" w:type="dxa"/>
          </w:tcPr>
          <w:p w14:paraId="32B1A84C" w14:textId="77777777" w:rsidR="00FC5C22" w:rsidRPr="00903FE4" w:rsidRDefault="00FC5C22" w:rsidP="00FC5C22">
            <w:pPr>
              <w:spacing w:line="340" w:lineRule="exact"/>
              <w:jc w:val="right"/>
              <w:rPr>
                <w:rFonts w:cs="Arial"/>
                <w:sz w:val="18"/>
                <w:szCs w:val="18"/>
              </w:rPr>
            </w:pPr>
          </w:p>
        </w:tc>
        <w:tc>
          <w:tcPr>
            <w:tcW w:w="5310" w:type="dxa"/>
            <w:gridSpan w:val="4"/>
          </w:tcPr>
          <w:p w14:paraId="64924B5E" w14:textId="5F4853B0"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For the year</w:t>
            </w:r>
            <w:r w:rsidR="00680774">
              <w:rPr>
                <w:rFonts w:cs="Arial"/>
                <w:sz w:val="18"/>
                <w:szCs w:val="18"/>
              </w:rPr>
              <w:t>s</w:t>
            </w:r>
            <w:r w:rsidRPr="00903FE4">
              <w:rPr>
                <w:rFonts w:cs="Arial"/>
                <w:sz w:val="18"/>
                <w:szCs w:val="18"/>
              </w:rPr>
              <w:t xml:space="preserve"> ended 31 December</w:t>
            </w:r>
          </w:p>
        </w:tc>
      </w:tr>
      <w:tr w:rsidR="00FC5C22" w:rsidRPr="00FC5C22" w14:paraId="227F5A15" w14:textId="77777777" w:rsidTr="00903FE4">
        <w:trPr>
          <w:tblHeader/>
        </w:trPr>
        <w:tc>
          <w:tcPr>
            <w:tcW w:w="3960" w:type="dxa"/>
          </w:tcPr>
          <w:p w14:paraId="617AA887" w14:textId="77777777" w:rsidR="00FC5C22" w:rsidRPr="00903FE4" w:rsidRDefault="00FC5C22" w:rsidP="00FC5C22">
            <w:pPr>
              <w:spacing w:line="340" w:lineRule="exact"/>
              <w:rPr>
                <w:rFonts w:cs="Arial"/>
                <w:sz w:val="18"/>
                <w:szCs w:val="18"/>
              </w:rPr>
            </w:pPr>
          </w:p>
        </w:tc>
        <w:tc>
          <w:tcPr>
            <w:tcW w:w="2655" w:type="dxa"/>
            <w:gridSpan w:val="2"/>
          </w:tcPr>
          <w:p w14:paraId="39A02EDE"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Consolidated                           financial statements</w:t>
            </w:r>
          </w:p>
        </w:tc>
        <w:tc>
          <w:tcPr>
            <w:tcW w:w="2655" w:type="dxa"/>
            <w:gridSpan w:val="2"/>
          </w:tcPr>
          <w:p w14:paraId="5132BCBC" w14:textId="77777777" w:rsidR="00FC5C22" w:rsidRPr="00903FE4" w:rsidRDefault="00FC5C22" w:rsidP="00FC5C22">
            <w:pPr>
              <w:pBdr>
                <w:bottom w:val="single" w:sz="4" w:space="1" w:color="auto"/>
              </w:pBdr>
              <w:spacing w:line="340" w:lineRule="exact"/>
              <w:jc w:val="center"/>
              <w:rPr>
                <w:rFonts w:cs="Arial"/>
                <w:sz w:val="18"/>
                <w:szCs w:val="18"/>
              </w:rPr>
            </w:pPr>
            <w:r w:rsidRPr="00903FE4">
              <w:rPr>
                <w:rFonts w:cs="Arial"/>
                <w:sz w:val="18"/>
                <w:szCs w:val="18"/>
              </w:rPr>
              <w:t>Separate                                        financial statements</w:t>
            </w:r>
          </w:p>
        </w:tc>
      </w:tr>
      <w:tr w:rsidR="008E0CFB" w:rsidRPr="00FC5C22" w14:paraId="03C50E0A" w14:textId="77777777" w:rsidTr="00903FE4">
        <w:trPr>
          <w:trHeight w:val="378"/>
          <w:tblHeader/>
        </w:trPr>
        <w:tc>
          <w:tcPr>
            <w:tcW w:w="3960" w:type="dxa"/>
          </w:tcPr>
          <w:p w14:paraId="0AAF8CAF" w14:textId="77777777" w:rsidR="008E0CFB" w:rsidRPr="00903FE4" w:rsidRDefault="008E0CFB" w:rsidP="008E0CFB">
            <w:pPr>
              <w:spacing w:line="340" w:lineRule="exact"/>
              <w:rPr>
                <w:rFonts w:cs="Arial"/>
                <w:sz w:val="18"/>
                <w:szCs w:val="18"/>
              </w:rPr>
            </w:pPr>
          </w:p>
        </w:tc>
        <w:tc>
          <w:tcPr>
            <w:tcW w:w="1327" w:type="dxa"/>
            <w:vAlign w:val="bottom"/>
          </w:tcPr>
          <w:p w14:paraId="0BB4B9C5" w14:textId="29F22A63" w:rsidR="008E0CFB" w:rsidRPr="00903FE4" w:rsidRDefault="008E0CFB" w:rsidP="008E0CFB">
            <w:pPr>
              <w:pBdr>
                <w:bottom w:val="single" w:sz="4" w:space="1" w:color="auto"/>
              </w:pBdr>
              <w:spacing w:line="340" w:lineRule="exact"/>
              <w:jc w:val="center"/>
              <w:rPr>
                <w:rFonts w:cs="Arial"/>
                <w:sz w:val="18"/>
                <w:szCs w:val="18"/>
              </w:rPr>
            </w:pPr>
            <w:r>
              <w:rPr>
                <w:rFonts w:cs="Arial"/>
                <w:sz w:val="18"/>
                <w:szCs w:val="18"/>
              </w:rPr>
              <w:t>2023</w:t>
            </w:r>
          </w:p>
        </w:tc>
        <w:tc>
          <w:tcPr>
            <w:tcW w:w="1328" w:type="dxa"/>
            <w:vAlign w:val="bottom"/>
          </w:tcPr>
          <w:p w14:paraId="2F4763C7" w14:textId="7545C359" w:rsidR="008E0CFB" w:rsidRPr="00903FE4" w:rsidRDefault="008E0CFB" w:rsidP="008E0CFB">
            <w:pPr>
              <w:pBdr>
                <w:bottom w:val="single" w:sz="4" w:space="1" w:color="auto"/>
              </w:pBdr>
              <w:spacing w:line="340" w:lineRule="exact"/>
              <w:jc w:val="center"/>
              <w:rPr>
                <w:rFonts w:cs="Arial"/>
                <w:sz w:val="18"/>
                <w:szCs w:val="18"/>
              </w:rPr>
            </w:pPr>
            <w:r>
              <w:rPr>
                <w:rFonts w:cs="Arial"/>
                <w:sz w:val="18"/>
                <w:szCs w:val="18"/>
              </w:rPr>
              <w:t>2022</w:t>
            </w:r>
          </w:p>
        </w:tc>
        <w:tc>
          <w:tcPr>
            <w:tcW w:w="1327" w:type="dxa"/>
            <w:vAlign w:val="bottom"/>
          </w:tcPr>
          <w:p w14:paraId="60CB9F62" w14:textId="30DAAC97" w:rsidR="008E0CFB" w:rsidRPr="00903FE4" w:rsidRDefault="008E0CFB" w:rsidP="008E0CFB">
            <w:pPr>
              <w:pBdr>
                <w:bottom w:val="single" w:sz="4" w:space="1" w:color="auto"/>
              </w:pBdr>
              <w:spacing w:line="340" w:lineRule="exact"/>
              <w:jc w:val="center"/>
              <w:rPr>
                <w:rFonts w:cs="Arial"/>
                <w:sz w:val="18"/>
                <w:szCs w:val="18"/>
              </w:rPr>
            </w:pPr>
            <w:r>
              <w:rPr>
                <w:rFonts w:cs="Arial"/>
                <w:sz w:val="18"/>
                <w:szCs w:val="18"/>
              </w:rPr>
              <w:t>2023</w:t>
            </w:r>
          </w:p>
        </w:tc>
        <w:tc>
          <w:tcPr>
            <w:tcW w:w="1328" w:type="dxa"/>
            <w:vAlign w:val="bottom"/>
          </w:tcPr>
          <w:p w14:paraId="7EAE677C" w14:textId="19438BCB" w:rsidR="008E0CFB" w:rsidRPr="00903FE4" w:rsidRDefault="008E0CFB" w:rsidP="008E0CFB">
            <w:pPr>
              <w:pBdr>
                <w:bottom w:val="single" w:sz="4" w:space="1" w:color="auto"/>
              </w:pBdr>
              <w:spacing w:line="340" w:lineRule="exact"/>
              <w:jc w:val="center"/>
              <w:rPr>
                <w:rFonts w:cs="Arial"/>
                <w:sz w:val="18"/>
                <w:szCs w:val="18"/>
              </w:rPr>
            </w:pPr>
            <w:r>
              <w:rPr>
                <w:rFonts w:cs="Arial"/>
                <w:sz w:val="18"/>
                <w:szCs w:val="18"/>
              </w:rPr>
              <w:t>2022</w:t>
            </w:r>
          </w:p>
        </w:tc>
      </w:tr>
      <w:tr w:rsidR="008E0CFB" w:rsidRPr="00FC5C22" w14:paraId="691AD7B6" w14:textId="77777777" w:rsidTr="00903FE4">
        <w:trPr>
          <w:trHeight w:val="83"/>
          <w:tblHeader/>
        </w:trPr>
        <w:tc>
          <w:tcPr>
            <w:tcW w:w="3960" w:type="dxa"/>
          </w:tcPr>
          <w:p w14:paraId="39B85134" w14:textId="77777777" w:rsidR="008E0CFB" w:rsidRPr="00903FE4" w:rsidRDefault="008E0CFB" w:rsidP="008E0CFB">
            <w:pPr>
              <w:spacing w:line="340" w:lineRule="exact"/>
              <w:rPr>
                <w:rFonts w:cs="Arial"/>
                <w:sz w:val="18"/>
                <w:szCs w:val="18"/>
              </w:rPr>
            </w:pPr>
            <w:r w:rsidRPr="00903FE4">
              <w:rPr>
                <w:rFonts w:cs="Arial"/>
                <w:sz w:val="18"/>
                <w:szCs w:val="18"/>
              </w:rPr>
              <w:t>Type of goods or service:</w:t>
            </w:r>
          </w:p>
        </w:tc>
        <w:tc>
          <w:tcPr>
            <w:tcW w:w="1327" w:type="dxa"/>
            <w:vAlign w:val="bottom"/>
          </w:tcPr>
          <w:p w14:paraId="6F0FFAE0" w14:textId="77777777" w:rsidR="008E0CFB" w:rsidRPr="00903FE4" w:rsidRDefault="008E0CFB" w:rsidP="008E0CFB">
            <w:pPr>
              <w:spacing w:line="340" w:lineRule="exact"/>
              <w:jc w:val="right"/>
              <w:rPr>
                <w:rFonts w:cs="Arial"/>
                <w:sz w:val="18"/>
                <w:szCs w:val="18"/>
              </w:rPr>
            </w:pPr>
          </w:p>
        </w:tc>
        <w:tc>
          <w:tcPr>
            <w:tcW w:w="1328" w:type="dxa"/>
            <w:vAlign w:val="bottom"/>
          </w:tcPr>
          <w:p w14:paraId="53184C0D" w14:textId="77777777" w:rsidR="008E0CFB" w:rsidRPr="00903FE4" w:rsidRDefault="008E0CFB" w:rsidP="008E0CFB">
            <w:pPr>
              <w:spacing w:line="340" w:lineRule="exact"/>
              <w:jc w:val="right"/>
              <w:rPr>
                <w:rFonts w:cs="Arial"/>
                <w:sz w:val="18"/>
                <w:szCs w:val="18"/>
              </w:rPr>
            </w:pPr>
          </w:p>
        </w:tc>
        <w:tc>
          <w:tcPr>
            <w:tcW w:w="1327" w:type="dxa"/>
            <w:vAlign w:val="bottom"/>
          </w:tcPr>
          <w:p w14:paraId="662A5F1E" w14:textId="77777777" w:rsidR="008E0CFB" w:rsidRPr="00903FE4" w:rsidRDefault="008E0CFB" w:rsidP="008E0CFB">
            <w:pPr>
              <w:spacing w:line="340" w:lineRule="exact"/>
              <w:jc w:val="right"/>
              <w:rPr>
                <w:rFonts w:cs="Arial"/>
                <w:sz w:val="18"/>
                <w:szCs w:val="18"/>
              </w:rPr>
            </w:pPr>
          </w:p>
        </w:tc>
        <w:tc>
          <w:tcPr>
            <w:tcW w:w="1328" w:type="dxa"/>
            <w:vAlign w:val="bottom"/>
          </w:tcPr>
          <w:p w14:paraId="028FFE49" w14:textId="77777777" w:rsidR="008E0CFB" w:rsidRPr="00903FE4" w:rsidRDefault="008E0CFB" w:rsidP="008E0CFB">
            <w:pPr>
              <w:spacing w:line="340" w:lineRule="exact"/>
              <w:jc w:val="right"/>
              <w:rPr>
                <w:rFonts w:cs="Arial"/>
                <w:sz w:val="18"/>
                <w:szCs w:val="18"/>
              </w:rPr>
            </w:pPr>
          </w:p>
        </w:tc>
      </w:tr>
      <w:tr w:rsidR="00EB335F" w:rsidRPr="00FC5C22" w14:paraId="362932BE" w14:textId="77777777" w:rsidTr="00903FE4">
        <w:tc>
          <w:tcPr>
            <w:tcW w:w="3960" w:type="dxa"/>
          </w:tcPr>
          <w:p w14:paraId="45D24CDE" w14:textId="77777777" w:rsidR="00EB335F" w:rsidRPr="00903FE4" w:rsidRDefault="00EB335F" w:rsidP="00EB335F">
            <w:pPr>
              <w:spacing w:line="340" w:lineRule="exact"/>
              <w:ind w:left="345" w:hanging="180"/>
              <w:rPr>
                <w:rFonts w:cs="Arial"/>
                <w:sz w:val="18"/>
                <w:szCs w:val="18"/>
                <w:cs/>
              </w:rPr>
            </w:pPr>
            <w:r w:rsidRPr="00903FE4">
              <w:rPr>
                <w:rFonts w:cs="Arial"/>
                <w:sz w:val="18"/>
                <w:szCs w:val="18"/>
              </w:rPr>
              <w:t xml:space="preserve">Sales and services of industrial and original equipment manufacturing water system </w:t>
            </w:r>
          </w:p>
        </w:tc>
        <w:tc>
          <w:tcPr>
            <w:tcW w:w="1327" w:type="dxa"/>
            <w:vAlign w:val="bottom"/>
          </w:tcPr>
          <w:p w14:paraId="2FDBB2C5" w14:textId="3958ADBF" w:rsidR="00EB335F" w:rsidRPr="00903FE4" w:rsidRDefault="0081097F" w:rsidP="00EB335F">
            <w:pPr>
              <w:tabs>
                <w:tab w:val="decimal" w:pos="975"/>
              </w:tabs>
              <w:spacing w:line="340" w:lineRule="exact"/>
              <w:rPr>
                <w:rFonts w:cs="Arial"/>
                <w:sz w:val="18"/>
                <w:szCs w:val="18"/>
              </w:rPr>
            </w:pPr>
            <w:r>
              <w:rPr>
                <w:rFonts w:cs="Arial"/>
                <w:sz w:val="18"/>
                <w:szCs w:val="18"/>
              </w:rPr>
              <w:t>129,224</w:t>
            </w:r>
          </w:p>
        </w:tc>
        <w:tc>
          <w:tcPr>
            <w:tcW w:w="1328" w:type="dxa"/>
            <w:vAlign w:val="bottom"/>
          </w:tcPr>
          <w:p w14:paraId="1A660C68" w14:textId="11F81E1D" w:rsidR="00EB335F" w:rsidRPr="00903FE4" w:rsidRDefault="00EB335F" w:rsidP="00EB335F">
            <w:pPr>
              <w:tabs>
                <w:tab w:val="decimal" w:pos="975"/>
              </w:tabs>
              <w:spacing w:line="340" w:lineRule="exact"/>
              <w:rPr>
                <w:rFonts w:cs="Arial"/>
                <w:sz w:val="18"/>
                <w:szCs w:val="18"/>
              </w:rPr>
            </w:pPr>
            <w:r w:rsidRPr="00EB335F">
              <w:rPr>
                <w:rFonts w:cs="Arial"/>
                <w:sz w:val="18"/>
                <w:szCs w:val="18"/>
              </w:rPr>
              <w:t>106,217</w:t>
            </w:r>
          </w:p>
        </w:tc>
        <w:tc>
          <w:tcPr>
            <w:tcW w:w="1327" w:type="dxa"/>
            <w:vAlign w:val="bottom"/>
          </w:tcPr>
          <w:p w14:paraId="57F6A747" w14:textId="7A42EAC5" w:rsidR="00EB335F" w:rsidRPr="00903FE4" w:rsidRDefault="0081097F" w:rsidP="00EB335F">
            <w:pPr>
              <w:tabs>
                <w:tab w:val="decimal" w:pos="975"/>
              </w:tabs>
              <w:spacing w:line="340" w:lineRule="exact"/>
              <w:rPr>
                <w:rFonts w:cs="Arial"/>
                <w:sz w:val="18"/>
                <w:szCs w:val="18"/>
              </w:rPr>
            </w:pPr>
            <w:r>
              <w:rPr>
                <w:rFonts w:cs="Arial"/>
                <w:sz w:val="18"/>
                <w:szCs w:val="18"/>
              </w:rPr>
              <w:t>140,694</w:t>
            </w:r>
          </w:p>
        </w:tc>
        <w:tc>
          <w:tcPr>
            <w:tcW w:w="1328" w:type="dxa"/>
            <w:vAlign w:val="bottom"/>
          </w:tcPr>
          <w:p w14:paraId="2C7C4328" w14:textId="38802BBF" w:rsidR="00EB335F" w:rsidRPr="00903FE4" w:rsidRDefault="00EB335F" w:rsidP="00EB335F">
            <w:pPr>
              <w:tabs>
                <w:tab w:val="decimal" w:pos="975"/>
              </w:tabs>
              <w:spacing w:line="340" w:lineRule="exact"/>
              <w:rPr>
                <w:rFonts w:cs="Arial"/>
                <w:sz w:val="18"/>
                <w:szCs w:val="18"/>
                <w:cs/>
              </w:rPr>
            </w:pPr>
            <w:r w:rsidRPr="006F5F7D">
              <w:rPr>
                <w:rFonts w:cs="Arial"/>
                <w:sz w:val="18"/>
                <w:szCs w:val="18"/>
              </w:rPr>
              <w:t>116,142</w:t>
            </w:r>
          </w:p>
        </w:tc>
      </w:tr>
      <w:tr w:rsidR="00EB335F" w:rsidRPr="00FC5C22" w14:paraId="5F569F79" w14:textId="77777777" w:rsidTr="00903FE4">
        <w:tc>
          <w:tcPr>
            <w:tcW w:w="3960" w:type="dxa"/>
          </w:tcPr>
          <w:p w14:paraId="658C7B5D" w14:textId="77777777" w:rsidR="00EB335F" w:rsidRPr="00903FE4" w:rsidRDefault="00EB335F" w:rsidP="00EB335F">
            <w:pPr>
              <w:spacing w:line="340" w:lineRule="exact"/>
              <w:ind w:left="345" w:hanging="180"/>
              <w:rPr>
                <w:rFonts w:cs="Arial"/>
                <w:sz w:val="18"/>
                <w:szCs w:val="18"/>
              </w:rPr>
            </w:pPr>
            <w:r w:rsidRPr="00903FE4">
              <w:rPr>
                <w:rFonts w:cs="Arial"/>
                <w:sz w:val="18"/>
                <w:szCs w:val="18"/>
              </w:rPr>
              <w:t>Sales and services of commercial and residential</w:t>
            </w:r>
          </w:p>
        </w:tc>
        <w:tc>
          <w:tcPr>
            <w:tcW w:w="1327" w:type="dxa"/>
            <w:vAlign w:val="bottom"/>
          </w:tcPr>
          <w:p w14:paraId="59657E8B" w14:textId="23BCF19C" w:rsidR="00EB335F" w:rsidRPr="00903FE4" w:rsidRDefault="00EB335F" w:rsidP="00EB335F">
            <w:pPr>
              <w:tabs>
                <w:tab w:val="decimal" w:pos="975"/>
              </w:tabs>
              <w:spacing w:line="340" w:lineRule="exact"/>
              <w:rPr>
                <w:rFonts w:cs="Arial"/>
                <w:sz w:val="18"/>
                <w:szCs w:val="18"/>
                <w:cs/>
              </w:rPr>
            </w:pPr>
            <w:r w:rsidRPr="00EB335F">
              <w:rPr>
                <w:rFonts w:cs="Arial"/>
                <w:sz w:val="18"/>
                <w:szCs w:val="18"/>
              </w:rPr>
              <w:t>316,963</w:t>
            </w:r>
          </w:p>
        </w:tc>
        <w:tc>
          <w:tcPr>
            <w:tcW w:w="1328" w:type="dxa"/>
            <w:vAlign w:val="bottom"/>
          </w:tcPr>
          <w:p w14:paraId="25B47995" w14:textId="30716933" w:rsidR="00EB335F" w:rsidRPr="00903FE4" w:rsidRDefault="00EB335F" w:rsidP="00EB335F">
            <w:pPr>
              <w:tabs>
                <w:tab w:val="decimal" w:pos="975"/>
              </w:tabs>
              <w:spacing w:line="340" w:lineRule="exact"/>
              <w:rPr>
                <w:rFonts w:cs="Arial"/>
                <w:sz w:val="18"/>
                <w:szCs w:val="18"/>
                <w:cs/>
              </w:rPr>
            </w:pPr>
            <w:r w:rsidRPr="00EB335F">
              <w:rPr>
                <w:rFonts w:cs="Arial"/>
                <w:sz w:val="18"/>
                <w:szCs w:val="18"/>
              </w:rPr>
              <w:t>284,952</w:t>
            </w:r>
          </w:p>
        </w:tc>
        <w:tc>
          <w:tcPr>
            <w:tcW w:w="1327" w:type="dxa"/>
            <w:vAlign w:val="bottom"/>
          </w:tcPr>
          <w:p w14:paraId="17A90FDD" w14:textId="09DD9608" w:rsidR="00EB335F" w:rsidRPr="00903FE4" w:rsidRDefault="00EB335F" w:rsidP="00EB335F">
            <w:pPr>
              <w:tabs>
                <w:tab w:val="decimal" w:pos="975"/>
              </w:tabs>
              <w:spacing w:line="340" w:lineRule="exact"/>
              <w:rPr>
                <w:rFonts w:cs="Arial"/>
                <w:sz w:val="18"/>
                <w:szCs w:val="18"/>
              </w:rPr>
            </w:pPr>
            <w:r w:rsidRPr="00EB335F">
              <w:rPr>
                <w:rFonts w:cs="Arial"/>
                <w:sz w:val="18"/>
                <w:szCs w:val="18"/>
              </w:rPr>
              <w:t>316,963</w:t>
            </w:r>
          </w:p>
        </w:tc>
        <w:tc>
          <w:tcPr>
            <w:tcW w:w="1328" w:type="dxa"/>
            <w:vAlign w:val="bottom"/>
          </w:tcPr>
          <w:p w14:paraId="4BD256BE" w14:textId="75837C9F" w:rsidR="00EB335F" w:rsidRPr="00903FE4" w:rsidRDefault="00EB335F" w:rsidP="00EB335F">
            <w:pPr>
              <w:tabs>
                <w:tab w:val="decimal" w:pos="975"/>
              </w:tabs>
              <w:spacing w:line="340" w:lineRule="exact"/>
              <w:rPr>
                <w:rFonts w:cs="Arial"/>
                <w:sz w:val="18"/>
                <w:szCs w:val="18"/>
                <w:cs/>
              </w:rPr>
            </w:pPr>
            <w:r w:rsidRPr="006F5F7D">
              <w:rPr>
                <w:rFonts w:cs="Arial"/>
                <w:sz w:val="18"/>
                <w:szCs w:val="18"/>
              </w:rPr>
              <w:t>284,952</w:t>
            </w:r>
          </w:p>
        </w:tc>
      </w:tr>
      <w:tr w:rsidR="00EB335F" w:rsidRPr="00FC5C22" w14:paraId="5EE085D6" w14:textId="77777777" w:rsidTr="00903FE4">
        <w:trPr>
          <w:trHeight w:val="80"/>
        </w:trPr>
        <w:tc>
          <w:tcPr>
            <w:tcW w:w="3960" w:type="dxa"/>
          </w:tcPr>
          <w:p w14:paraId="1930C6BE" w14:textId="77777777" w:rsidR="00EB335F" w:rsidRPr="00903FE4" w:rsidRDefault="00EB335F" w:rsidP="00EB335F">
            <w:pPr>
              <w:spacing w:line="340" w:lineRule="exact"/>
              <w:ind w:left="345" w:hanging="180"/>
              <w:rPr>
                <w:rFonts w:cs="Arial"/>
                <w:sz w:val="18"/>
                <w:szCs w:val="18"/>
              </w:rPr>
            </w:pPr>
            <w:r w:rsidRPr="00903FE4">
              <w:rPr>
                <w:rFonts w:cs="Arial"/>
                <w:sz w:val="18"/>
                <w:szCs w:val="18"/>
              </w:rPr>
              <w:t>Sales and services of medical service</w:t>
            </w:r>
          </w:p>
        </w:tc>
        <w:tc>
          <w:tcPr>
            <w:tcW w:w="1327" w:type="dxa"/>
            <w:vAlign w:val="bottom"/>
          </w:tcPr>
          <w:p w14:paraId="7F451C12" w14:textId="14D175D8" w:rsidR="00EB335F" w:rsidRPr="00903FE4" w:rsidRDefault="00EB335F" w:rsidP="00EB335F">
            <w:pPr>
              <w:tabs>
                <w:tab w:val="decimal" w:pos="975"/>
              </w:tabs>
              <w:spacing w:line="340" w:lineRule="exact"/>
              <w:rPr>
                <w:rFonts w:cs="Arial"/>
                <w:sz w:val="18"/>
                <w:szCs w:val="18"/>
                <w:cs/>
              </w:rPr>
            </w:pPr>
            <w:r w:rsidRPr="00EB335F">
              <w:rPr>
                <w:rFonts w:cs="Arial"/>
                <w:sz w:val="18"/>
                <w:szCs w:val="18"/>
              </w:rPr>
              <w:t>456,100</w:t>
            </w:r>
          </w:p>
        </w:tc>
        <w:tc>
          <w:tcPr>
            <w:tcW w:w="1328" w:type="dxa"/>
            <w:vAlign w:val="bottom"/>
          </w:tcPr>
          <w:p w14:paraId="1952CF75" w14:textId="728D1857" w:rsidR="00EB335F" w:rsidRPr="00903FE4" w:rsidRDefault="00EB335F" w:rsidP="00EB335F">
            <w:pPr>
              <w:tabs>
                <w:tab w:val="decimal" w:pos="975"/>
              </w:tabs>
              <w:spacing w:line="340" w:lineRule="exact"/>
              <w:rPr>
                <w:rFonts w:cs="Arial"/>
                <w:sz w:val="18"/>
                <w:szCs w:val="18"/>
                <w:cs/>
              </w:rPr>
            </w:pPr>
            <w:r w:rsidRPr="00EB335F">
              <w:rPr>
                <w:rFonts w:cs="Arial"/>
                <w:sz w:val="18"/>
                <w:szCs w:val="18"/>
              </w:rPr>
              <w:t>377,964</w:t>
            </w:r>
          </w:p>
        </w:tc>
        <w:tc>
          <w:tcPr>
            <w:tcW w:w="1327" w:type="dxa"/>
            <w:vAlign w:val="bottom"/>
          </w:tcPr>
          <w:p w14:paraId="18ED8B28" w14:textId="29EBC0C3" w:rsidR="00EB335F" w:rsidRPr="00903FE4" w:rsidRDefault="00EB335F" w:rsidP="00EB335F">
            <w:pPr>
              <w:tabs>
                <w:tab w:val="decimal" w:pos="975"/>
              </w:tabs>
              <w:spacing w:line="340" w:lineRule="exact"/>
              <w:rPr>
                <w:rFonts w:cs="Arial"/>
                <w:sz w:val="18"/>
                <w:szCs w:val="18"/>
                <w:cs/>
              </w:rPr>
            </w:pPr>
            <w:r w:rsidRPr="00EB335F">
              <w:rPr>
                <w:rFonts w:cs="Arial"/>
                <w:sz w:val="18"/>
                <w:szCs w:val="18"/>
              </w:rPr>
              <w:t>-</w:t>
            </w:r>
          </w:p>
        </w:tc>
        <w:tc>
          <w:tcPr>
            <w:tcW w:w="1328" w:type="dxa"/>
            <w:vAlign w:val="bottom"/>
          </w:tcPr>
          <w:p w14:paraId="6C00343A" w14:textId="1B767522" w:rsidR="00EB335F" w:rsidRPr="00903FE4" w:rsidRDefault="00EB335F" w:rsidP="00EB335F">
            <w:pPr>
              <w:tabs>
                <w:tab w:val="decimal" w:pos="975"/>
              </w:tabs>
              <w:spacing w:line="340" w:lineRule="exact"/>
              <w:rPr>
                <w:rFonts w:cs="Arial"/>
                <w:sz w:val="18"/>
                <w:szCs w:val="18"/>
                <w:cs/>
              </w:rPr>
            </w:pPr>
            <w:r w:rsidRPr="006F5F7D">
              <w:rPr>
                <w:rFonts w:cs="Arial"/>
                <w:sz w:val="18"/>
                <w:szCs w:val="18"/>
              </w:rPr>
              <w:t>-</w:t>
            </w:r>
          </w:p>
        </w:tc>
      </w:tr>
      <w:tr w:rsidR="00EB335F" w:rsidRPr="00FC5C22" w14:paraId="7C1C1F3E" w14:textId="77777777" w:rsidTr="00903FE4">
        <w:tc>
          <w:tcPr>
            <w:tcW w:w="3960" w:type="dxa"/>
          </w:tcPr>
          <w:p w14:paraId="667B4AD1" w14:textId="77777777" w:rsidR="00EB335F" w:rsidRPr="00903FE4" w:rsidRDefault="00EB335F" w:rsidP="00EB335F">
            <w:pPr>
              <w:spacing w:line="340" w:lineRule="exact"/>
              <w:ind w:left="345" w:hanging="180"/>
              <w:rPr>
                <w:rFonts w:cs="Arial"/>
                <w:sz w:val="18"/>
                <w:szCs w:val="18"/>
              </w:rPr>
            </w:pPr>
            <w:r w:rsidRPr="00903FE4">
              <w:rPr>
                <w:rFonts w:cs="Arial"/>
                <w:sz w:val="18"/>
                <w:szCs w:val="18"/>
              </w:rPr>
              <w:t>Sales and services of medical beauty treatment service</w:t>
            </w:r>
          </w:p>
        </w:tc>
        <w:tc>
          <w:tcPr>
            <w:tcW w:w="1327" w:type="dxa"/>
            <w:vAlign w:val="bottom"/>
          </w:tcPr>
          <w:p w14:paraId="22F2193B" w14:textId="544EB5C1" w:rsidR="00EB335F" w:rsidRPr="00903FE4" w:rsidRDefault="00EB335F" w:rsidP="00EB335F">
            <w:pPr>
              <w:pBdr>
                <w:bottom w:val="single" w:sz="4" w:space="1" w:color="auto"/>
              </w:pBdr>
              <w:tabs>
                <w:tab w:val="decimal" w:pos="975"/>
              </w:tabs>
              <w:spacing w:line="340" w:lineRule="exact"/>
              <w:rPr>
                <w:rFonts w:cs="Arial"/>
                <w:sz w:val="18"/>
                <w:szCs w:val="18"/>
                <w:cs/>
              </w:rPr>
            </w:pPr>
            <w:r w:rsidRPr="00EB335F">
              <w:rPr>
                <w:rFonts w:cs="Arial"/>
                <w:sz w:val="18"/>
                <w:szCs w:val="18"/>
              </w:rPr>
              <w:t>-</w:t>
            </w:r>
          </w:p>
        </w:tc>
        <w:tc>
          <w:tcPr>
            <w:tcW w:w="1328" w:type="dxa"/>
            <w:vAlign w:val="bottom"/>
          </w:tcPr>
          <w:p w14:paraId="3CBEB617" w14:textId="08E8C3B3" w:rsidR="00EB335F" w:rsidRPr="00903FE4" w:rsidRDefault="00EB335F" w:rsidP="00EB335F">
            <w:pPr>
              <w:pBdr>
                <w:bottom w:val="single" w:sz="4" w:space="1" w:color="auto"/>
              </w:pBdr>
              <w:tabs>
                <w:tab w:val="decimal" w:pos="975"/>
              </w:tabs>
              <w:spacing w:line="340" w:lineRule="exact"/>
              <w:rPr>
                <w:rFonts w:cs="Arial"/>
                <w:sz w:val="18"/>
                <w:szCs w:val="18"/>
              </w:rPr>
            </w:pPr>
            <w:r w:rsidRPr="00EB335F">
              <w:rPr>
                <w:rFonts w:cs="Arial"/>
                <w:sz w:val="18"/>
                <w:szCs w:val="18"/>
              </w:rPr>
              <w:t>184</w:t>
            </w:r>
          </w:p>
        </w:tc>
        <w:tc>
          <w:tcPr>
            <w:tcW w:w="1327" w:type="dxa"/>
            <w:vAlign w:val="bottom"/>
          </w:tcPr>
          <w:p w14:paraId="7B5C5908" w14:textId="64A85ABB" w:rsidR="00EB335F" w:rsidRPr="00903FE4" w:rsidRDefault="00EB335F" w:rsidP="00EB335F">
            <w:pPr>
              <w:pBdr>
                <w:bottom w:val="single" w:sz="4" w:space="1" w:color="auto"/>
              </w:pBdr>
              <w:tabs>
                <w:tab w:val="decimal" w:pos="975"/>
              </w:tabs>
              <w:spacing w:line="340" w:lineRule="exact"/>
              <w:rPr>
                <w:rFonts w:cs="Arial"/>
                <w:sz w:val="18"/>
                <w:szCs w:val="18"/>
                <w:cs/>
              </w:rPr>
            </w:pPr>
            <w:r w:rsidRPr="00EB335F">
              <w:rPr>
                <w:rFonts w:cs="Arial"/>
                <w:sz w:val="18"/>
                <w:szCs w:val="18"/>
              </w:rPr>
              <w:t>-</w:t>
            </w:r>
          </w:p>
        </w:tc>
        <w:tc>
          <w:tcPr>
            <w:tcW w:w="1328" w:type="dxa"/>
            <w:vAlign w:val="bottom"/>
          </w:tcPr>
          <w:p w14:paraId="20D08F74" w14:textId="09780D33" w:rsidR="00EB335F" w:rsidRPr="00903FE4" w:rsidRDefault="00EB335F" w:rsidP="00EB335F">
            <w:pPr>
              <w:pBdr>
                <w:bottom w:val="single" w:sz="4" w:space="1" w:color="auto"/>
              </w:pBdr>
              <w:tabs>
                <w:tab w:val="decimal" w:pos="975"/>
              </w:tabs>
              <w:spacing w:line="340" w:lineRule="exact"/>
              <w:rPr>
                <w:rFonts w:cs="Arial"/>
                <w:sz w:val="18"/>
                <w:szCs w:val="18"/>
              </w:rPr>
            </w:pPr>
            <w:r w:rsidRPr="006F5F7D">
              <w:rPr>
                <w:rFonts w:cs="Arial"/>
                <w:sz w:val="18"/>
                <w:szCs w:val="18"/>
              </w:rPr>
              <w:t>-</w:t>
            </w:r>
          </w:p>
        </w:tc>
      </w:tr>
      <w:tr w:rsidR="00EB335F" w:rsidRPr="00FC5C22" w14:paraId="2620EE53" w14:textId="77777777" w:rsidTr="00903FE4">
        <w:tc>
          <w:tcPr>
            <w:tcW w:w="3960" w:type="dxa"/>
          </w:tcPr>
          <w:p w14:paraId="5DE78003" w14:textId="77777777" w:rsidR="00EB335F" w:rsidRPr="00903FE4" w:rsidRDefault="00EB335F" w:rsidP="00EB335F">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1526E1E9" w14:textId="4DFED23A" w:rsidR="00EB335F" w:rsidRPr="00903FE4" w:rsidRDefault="0081097F" w:rsidP="00EB335F">
            <w:pPr>
              <w:pBdr>
                <w:bottom w:val="double" w:sz="4" w:space="1" w:color="auto"/>
              </w:pBdr>
              <w:tabs>
                <w:tab w:val="decimal" w:pos="975"/>
              </w:tabs>
              <w:spacing w:line="340" w:lineRule="exact"/>
              <w:rPr>
                <w:rFonts w:cs="Arial"/>
                <w:sz w:val="18"/>
                <w:szCs w:val="18"/>
                <w:cs/>
              </w:rPr>
            </w:pPr>
            <w:r>
              <w:rPr>
                <w:rFonts w:cs="Arial"/>
                <w:sz w:val="18"/>
                <w:szCs w:val="18"/>
              </w:rPr>
              <w:t>902,287</w:t>
            </w:r>
          </w:p>
        </w:tc>
        <w:tc>
          <w:tcPr>
            <w:tcW w:w="1328" w:type="dxa"/>
            <w:vAlign w:val="bottom"/>
          </w:tcPr>
          <w:p w14:paraId="0FB573ED" w14:textId="79CF3F9D" w:rsidR="00EB335F" w:rsidRPr="00903FE4" w:rsidRDefault="00EB335F" w:rsidP="00EB335F">
            <w:pPr>
              <w:pBdr>
                <w:bottom w:val="double" w:sz="4" w:space="1" w:color="auto"/>
              </w:pBdr>
              <w:tabs>
                <w:tab w:val="decimal" w:pos="975"/>
              </w:tabs>
              <w:spacing w:line="340" w:lineRule="exact"/>
              <w:rPr>
                <w:rFonts w:cs="Arial"/>
                <w:sz w:val="18"/>
                <w:szCs w:val="18"/>
                <w:cs/>
              </w:rPr>
            </w:pPr>
            <w:r w:rsidRPr="00EB335F">
              <w:rPr>
                <w:rFonts w:cs="Arial"/>
                <w:sz w:val="18"/>
                <w:szCs w:val="18"/>
              </w:rPr>
              <w:t>769,317</w:t>
            </w:r>
          </w:p>
        </w:tc>
        <w:tc>
          <w:tcPr>
            <w:tcW w:w="1327" w:type="dxa"/>
            <w:vAlign w:val="bottom"/>
          </w:tcPr>
          <w:p w14:paraId="3F2CFB21" w14:textId="1DF9BC03" w:rsidR="00EB335F" w:rsidRPr="00903FE4" w:rsidRDefault="0081097F" w:rsidP="00EB335F">
            <w:pPr>
              <w:pBdr>
                <w:bottom w:val="double" w:sz="4" w:space="1" w:color="auto"/>
              </w:pBdr>
              <w:tabs>
                <w:tab w:val="decimal" w:pos="975"/>
              </w:tabs>
              <w:spacing w:line="340" w:lineRule="exact"/>
              <w:rPr>
                <w:rFonts w:cs="Arial"/>
                <w:sz w:val="18"/>
                <w:szCs w:val="18"/>
                <w:cs/>
              </w:rPr>
            </w:pPr>
            <w:r>
              <w:rPr>
                <w:rFonts w:cs="Arial"/>
                <w:sz w:val="18"/>
                <w:szCs w:val="18"/>
              </w:rPr>
              <w:t>457,657</w:t>
            </w:r>
          </w:p>
        </w:tc>
        <w:tc>
          <w:tcPr>
            <w:tcW w:w="1328" w:type="dxa"/>
            <w:vAlign w:val="bottom"/>
          </w:tcPr>
          <w:p w14:paraId="3BAAE506" w14:textId="349E5B1C" w:rsidR="00EB335F" w:rsidRPr="00903FE4" w:rsidRDefault="00EB335F" w:rsidP="00EB335F">
            <w:pPr>
              <w:pBdr>
                <w:bottom w:val="double" w:sz="4" w:space="1" w:color="auto"/>
              </w:pBdr>
              <w:tabs>
                <w:tab w:val="decimal" w:pos="975"/>
              </w:tabs>
              <w:spacing w:line="340" w:lineRule="exact"/>
              <w:rPr>
                <w:rFonts w:cs="Arial"/>
                <w:sz w:val="18"/>
                <w:szCs w:val="18"/>
                <w:cs/>
              </w:rPr>
            </w:pPr>
            <w:r w:rsidRPr="006F5F7D">
              <w:rPr>
                <w:rFonts w:cs="Arial"/>
                <w:sz w:val="18"/>
                <w:szCs w:val="18"/>
              </w:rPr>
              <w:t>401,094</w:t>
            </w:r>
          </w:p>
        </w:tc>
      </w:tr>
      <w:tr w:rsidR="00EB335F" w:rsidRPr="00FC5C22" w14:paraId="0F446864" w14:textId="77777777" w:rsidTr="00903FE4">
        <w:trPr>
          <w:trHeight w:val="80"/>
          <w:tblHeader/>
        </w:trPr>
        <w:tc>
          <w:tcPr>
            <w:tcW w:w="3960" w:type="dxa"/>
          </w:tcPr>
          <w:p w14:paraId="5863A325" w14:textId="77777777" w:rsidR="00EB335F" w:rsidRPr="00903FE4" w:rsidRDefault="00EB335F" w:rsidP="00EB335F">
            <w:pPr>
              <w:spacing w:line="340" w:lineRule="exact"/>
              <w:rPr>
                <w:rFonts w:cs="Arial"/>
                <w:sz w:val="18"/>
                <w:szCs w:val="18"/>
              </w:rPr>
            </w:pPr>
            <w:r w:rsidRPr="00903FE4">
              <w:rPr>
                <w:rFonts w:cs="Arial"/>
                <w:sz w:val="18"/>
                <w:szCs w:val="18"/>
              </w:rPr>
              <w:t>Timing of revenue recognition:</w:t>
            </w:r>
          </w:p>
        </w:tc>
        <w:tc>
          <w:tcPr>
            <w:tcW w:w="1327" w:type="dxa"/>
            <w:vAlign w:val="bottom"/>
          </w:tcPr>
          <w:p w14:paraId="017696BD" w14:textId="77777777" w:rsidR="00EB335F" w:rsidRPr="00903FE4" w:rsidRDefault="00EB335F" w:rsidP="00EB335F">
            <w:pPr>
              <w:tabs>
                <w:tab w:val="decimal" w:pos="975"/>
              </w:tabs>
              <w:spacing w:line="340" w:lineRule="exact"/>
              <w:rPr>
                <w:rFonts w:cs="Arial"/>
                <w:sz w:val="18"/>
                <w:szCs w:val="18"/>
                <w:cs/>
              </w:rPr>
            </w:pPr>
          </w:p>
        </w:tc>
        <w:tc>
          <w:tcPr>
            <w:tcW w:w="1328" w:type="dxa"/>
            <w:vAlign w:val="bottom"/>
          </w:tcPr>
          <w:p w14:paraId="3D819166" w14:textId="77777777" w:rsidR="00EB335F" w:rsidRPr="00903FE4" w:rsidRDefault="00EB335F" w:rsidP="00EB335F">
            <w:pPr>
              <w:tabs>
                <w:tab w:val="decimal" w:pos="975"/>
              </w:tabs>
              <w:spacing w:line="340" w:lineRule="exact"/>
              <w:rPr>
                <w:rFonts w:cs="Arial"/>
                <w:sz w:val="18"/>
                <w:szCs w:val="18"/>
                <w:cs/>
              </w:rPr>
            </w:pPr>
          </w:p>
        </w:tc>
        <w:tc>
          <w:tcPr>
            <w:tcW w:w="1327" w:type="dxa"/>
            <w:vAlign w:val="bottom"/>
          </w:tcPr>
          <w:p w14:paraId="2EB3CD80" w14:textId="77777777" w:rsidR="00EB335F" w:rsidRPr="00903FE4" w:rsidRDefault="00EB335F" w:rsidP="00EB335F">
            <w:pPr>
              <w:tabs>
                <w:tab w:val="decimal" w:pos="975"/>
              </w:tabs>
              <w:spacing w:line="340" w:lineRule="exact"/>
              <w:rPr>
                <w:rFonts w:cs="Arial"/>
                <w:sz w:val="18"/>
                <w:szCs w:val="18"/>
                <w:cs/>
              </w:rPr>
            </w:pPr>
          </w:p>
        </w:tc>
        <w:tc>
          <w:tcPr>
            <w:tcW w:w="1328" w:type="dxa"/>
            <w:vAlign w:val="bottom"/>
          </w:tcPr>
          <w:p w14:paraId="42DF6577" w14:textId="77777777" w:rsidR="00EB335F" w:rsidRPr="00903FE4" w:rsidRDefault="00EB335F" w:rsidP="00EB335F">
            <w:pPr>
              <w:tabs>
                <w:tab w:val="decimal" w:pos="975"/>
              </w:tabs>
              <w:spacing w:line="340" w:lineRule="exact"/>
              <w:rPr>
                <w:rFonts w:cs="Arial"/>
                <w:sz w:val="18"/>
                <w:szCs w:val="18"/>
                <w:cs/>
              </w:rPr>
            </w:pPr>
          </w:p>
        </w:tc>
      </w:tr>
      <w:tr w:rsidR="00EB335F" w:rsidRPr="00FC5C22" w14:paraId="56E87226" w14:textId="77777777" w:rsidTr="00903FE4">
        <w:tc>
          <w:tcPr>
            <w:tcW w:w="3960" w:type="dxa"/>
          </w:tcPr>
          <w:p w14:paraId="4E6575DB" w14:textId="77777777" w:rsidR="00EB335F" w:rsidRPr="00903FE4" w:rsidRDefault="00EB335F" w:rsidP="00EB335F">
            <w:pPr>
              <w:spacing w:line="340" w:lineRule="exact"/>
              <w:ind w:left="345" w:hanging="180"/>
              <w:rPr>
                <w:rFonts w:cs="Arial"/>
                <w:sz w:val="18"/>
                <w:szCs w:val="18"/>
              </w:rPr>
            </w:pPr>
            <w:r w:rsidRPr="00903FE4">
              <w:rPr>
                <w:rFonts w:cs="Arial"/>
                <w:sz w:val="18"/>
                <w:szCs w:val="18"/>
              </w:rPr>
              <w:t>Revenue recognised at a point in time</w:t>
            </w:r>
          </w:p>
        </w:tc>
        <w:tc>
          <w:tcPr>
            <w:tcW w:w="1327" w:type="dxa"/>
            <w:vAlign w:val="bottom"/>
          </w:tcPr>
          <w:p w14:paraId="25672EDF" w14:textId="71AC7FBC" w:rsidR="00EB335F" w:rsidRPr="00903FE4" w:rsidRDefault="0081097F" w:rsidP="00EB335F">
            <w:pPr>
              <w:tabs>
                <w:tab w:val="decimal" w:pos="975"/>
              </w:tabs>
              <w:spacing w:line="340" w:lineRule="exact"/>
              <w:rPr>
                <w:rFonts w:cs="Arial"/>
                <w:sz w:val="18"/>
                <w:szCs w:val="18"/>
                <w:cs/>
              </w:rPr>
            </w:pPr>
            <w:r>
              <w:rPr>
                <w:rFonts w:cs="Arial"/>
                <w:sz w:val="18"/>
                <w:szCs w:val="18"/>
              </w:rPr>
              <w:t>587,795</w:t>
            </w:r>
          </w:p>
        </w:tc>
        <w:tc>
          <w:tcPr>
            <w:tcW w:w="1328" w:type="dxa"/>
            <w:vAlign w:val="bottom"/>
          </w:tcPr>
          <w:p w14:paraId="027DF276" w14:textId="4D8E1028" w:rsidR="00EB335F" w:rsidRPr="00903FE4" w:rsidRDefault="00EB335F" w:rsidP="00EB335F">
            <w:pPr>
              <w:tabs>
                <w:tab w:val="decimal" w:pos="975"/>
              </w:tabs>
              <w:spacing w:line="340" w:lineRule="exact"/>
              <w:rPr>
                <w:rFonts w:cs="Arial"/>
                <w:sz w:val="18"/>
                <w:szCs w:val="18"/>
                <w:cs/>
              </w:rPr>
            </w:pPr>
            <w:r w:rsidRPr="00EB335F">
              <w:rPr>
                <w:rFonts w:cs="Arial"/>
                <w:sz w:val="18"/>
                <w:szCs w:val="18"/>
              </w:rPr>
              <w:t>507,247</w:t>
            </w:r>
          </w:p>
        </w:tc>
        <w:tc>
          <w:tcPr>
            <w:tcW w:w="1327" w:type="dxa"/>
            <w:vAlign w:val="bottom"/>
          </w:tcPr>
          <w:p w14:paraId="34CB5D5A" w14:textId="0970AD2B" w:rsidR="00EB335F" w:rsidRPr="00903FE4" w:rsidRDefault="0081097F" w:rsidP="00EB335F">
            <w:pPr>
              <w:tabs>
                <w:tab w:val="decimal" w:pos="975"/>
              </w:tabs>
              <w:spacing w:line="340" w:lineRule="exact"/>
              <w:rPr>
                <w:rFonts w:cs="Arial"/>
                <w:sz w:val="18"/>
                <w:szCs w:val="18"/>
                <w:cs/>
              </w:rPr>
            </w:pPr>
            <w:r>
              <w:rPr>
                <w:rFonts w:cs="Arial"/>
                <w:sz w:val="18"/>
                <w:szCs w:val="18"/>
              </w:rPr>
              <w:t>191,692</w:t>
            </w:r>
          </w:p>
        </w:tc>
        <w:tc>
          <w:tcPr>
            <w:tcW w:w="1328" w:type="dxa"/>
            <w:vAlign w:val="bottom"/>
          </w:tcPr>
          <w:p w14:paraId="78C92048" w14:textId="49FB1357" w:rsidR="00EB335F" w:rsidRPr="00903FE4" w:rsidRDefault="00EB335F" w:rsidP="00EB335F">
            <w:pPr>
              <w:tabs>
                <w:tab w:val="decimal" w:pos="975"/>
              </w:tabs>
              <w:spacing w:line="340" w:lineRule="exact"/>
              <w:rPr>
                <w:rFonts w:cs="Arial"/>
                <w:sz w:val="18"/>
                <w:szCs w:val="18"/>
                <w:cs/>
              </w:rPr>
            </w:pPr>
            <w:r w:rsidRPr="004B3B28">
              <w:rPr>
                <w:rFonts w:cs="Arial"/>
                <w:sz w:val="18"/>
                <w:szCs w:val="18"/>
              </w:rPr>
              <w:t>184,316</w:t>
            </w:r>
          </w:p>
        </w:tc>
      </w:tr>
      <w:tr w:rsidR="00EB335F" w:rsidRPr="00FC5C22" w14:paraId="59907E33" w14:textId="77777777" w:rsidTr="00903FE4">
        <w:tc>
          <w:tcPr>
            <w:tcW w:w="3960" w:type="dxa"/>
          </w:tcPr>
          <w:p w14:paraId="2E700FB8" w14:textId="77777777" w:rsidR="00EB335F" w:rsidRPr="00903FE4" w:rsidRDefault="00EB335F" w:rsidP="00EB335F">
            <w:pPr>
              <w:spacing w:line="340" w:lineRule="exact"/>
              <w:ind w:left="345" w:hanging="180"/>
              <w:rPr>
                <w:rFonts w:cs="Arial"/>
                <w:sz w:val="18"/>
                <w:szCs w:val="18"/>
              </w:rPr>
            </w:pPr>
            <w:r w:rsidRPr="00903FE4">
              <w:rPr>
                <w:rFonts w:cs="Arial"/>
                <w:sz w:val="18"/>
                <w:szCs w:val="18"/>
              </w:rPr>
              <w:t>Revenue recognised over time</w:t>
            </w:r>
          </w:p>
        </w:tc>
        <w:tc>
          <w:tcPr>
            <w:tcW w:w="1327" w:type="dxa"/>
            <w:vAlign w:val="bottom"/>
          </w:tcPr>
          <w:p w14:paraId="1C17DF9C" w14:textId="50ECF415" w:rsidR="00EB335F" w:rsidRPr="00903FE4" w:rsidRDefault="0081097F" w:rsidP="00EB335F">
            <w:pPr>
              <w:pBdr>
                <w:bottom w:val="single" w:sz="4" w:space="1" w:color="auto"/>
              </w:pBdr>
              <w:tabs>
                <w:tab w:val="decimal" w:pos="975"/>
              </w:tabs>
              <w:spacing w:line="340" w:lineRule="exact"/>
              <w:rPr>
                <w:rFonts w:cs="Arial"/>
                <w:sz w:val="18"/>
                <w:szCs w:val="18"/>
                <w:cs/>
              </w:rPr>
            </w:pPr>
            <w:r>
              <w:rPr>
                <w:rFonts w:cs="Arial"/>
                <w:sz w:val="18"/>
                <w:szCs w:val="18"/>
              </w:rPr>
              <w:t>314,492</w:t>
            </w:r>
          </w:p>
        </w:tc>
        <w:tc>
          <w:tcPr>
            <w:tcW w:w="1328" w:type="dxa"/>
            <w:vAlign w:val="bottom"/>
          </w:tcPr>
          <w:p w14:paraId="5AEA2E60" w14:textId="178C08D5" w:rsidR="00EB335F" w:rsidRPr="00903FE4" w:rsidRDefault="00EB335F" w:rsidP="00EB335F">
            <w:pPr>
              <w:pBdr>
                <w:bottom w:val="single" w:sz="4" w:space="1" w:color="auto"/>
              </w:pBdr>
              <w:tabs>
                <w:tab w:val="decimal" w:pos="975"/>
              </w:tabs>
              <w:spacing w:line="340" w:lineRule="exact"/>
              <w:rPr>
                <w:rFonts w:cs="Arial"/>
                <w:sz w:val="18"/>
                <w:szCs w:val="18"/>
                <w:cs/>
              </w:rPr>
            </w:pPr>
            <w:r w:rsidRPr="00EB335F">
              <w:rPr>
                <w:rFonts w:cs="Arial"/>
                <w:sz w:val="18"/>
                <w:szCs w:val="18"/>
              </w:rPr>
              <w:t>262,070</w:t>
            </w:r>
          </w:p>
        </w:tc>
        <w:tc>
          <w:tcPr>
            <w:tcW w:w="1327" w:type="dxa"/>
            <w:vAlign w:val="bottom"/>
          </w:tcPr>
          <w:p w14:paraId="6501F662" w14:textId="29B27C99" w:rsidR="00EB335F" w:rsidRPr="00903FE4" w:rsidRDefault="0081097F" w:rsidP="00EB335F">
            <w:pPr>
              <w:pBdr>
                <w:bottom w:val="single" w:sz="4" w:space="1" w:color="auto"/>
              </w:pBdr>
              <w:tabs>
                <w:tab w:val="decimal" w:pos="975"/>
              </w:tabs>
              <w:spacing w:line="340" w:lineRule="exact"/>
              <w:rPr>
                <w:rFonts w:cs="Arial"/>
                <w:sz w:val="18"/>
                <w:szCs w:val="18"/>
                <w:cs/>
              </w:rPr>
            </w:pPr>
            <w:r>
              <w:rPr>
                <w:rFonts w:cs="Arial"/>
                <w:sz w:val="18"/>
                <w:szCs w:val="18"/>
              </w:rPr>
              <w:t>265,965</w:t>
            </w:r>
          </w:p>
        </w:tc>
        <w:tc>
          <w:tcPr>
            <w:tcW w:w="1328" w:type="dxa"/>
            <w:vAlign w:val="bottom"/>
          </w:tcPr>
          <w:p w14:paraId="175601D1" w14:textId="70DFA3A4" w:rsidR="00EB335F" w:rsidRPr="00903FE4" w:rsidRDefault="00EB335F" w:rsidP="00EB335F">
            <w:pPr>
              <w:pBdr>
                <w:bottom w:val="single" w:sz="4" w:space="1" w:color="auto"/>
              </w:pBdr>
              <w:tabs>
                <w:tab w:val="decimal" w:pos="975"/>
              </w:tabs>
              <w:spacing w:line="340" w:lineRule="exact"/>
              <w:rPr>
                <w:rFonts w:cs="Arial"/>
                <w:sz w:val="18"/>
                <w:szCs w:val="18"/>
                <w:cs/>
              </w:rPr>
            </w:pPr>
            <w:r w:rsidRPr="004B3B28">
              <w:rPr>
                <w:rFonts w:cs="Arial"/>
                <w:sz w:val="18"/>
                <w:szCs w:val="18"/>
              </w:rPr>
              <w:t>216,778</w:t>
            </w:r>
          </w:p>
        </w:tc>
      </w:tr>
      <w:tr w:rsidR="00EB335F" w:rsidRPr="00FC5C22" w14:paraId="3BBC3780" w14:textId="77777777" w:rsidTr="00903FE4">
        <w:tc>
          <w:tcPr>
            <w:tcW w:w="3960" w:type="dxa"/>
          </w:tcPr>
          <w:p w14:paraId="17464B1D" w14:textId="77777777" w:rsidR="00EB335F" w:rsidRPr="00903FE4" w:rsidRDefault="00EB335F" w:rsidP="00EB335F">
            <w:pPr>
              <w:spacing w:line="340" w:lineRule="exact"/>
              <w:ind w:left="345" w:hanging="180"/>
              <w:rPr>
                <w:rFonts w:cs="Arial"/>
                <w:sz w:val="18"/>
                <w:szCs w:val="18"/>
              </w:rPr>
            </w:pPr>
            <w:r w:rsidRPr="00903FE4">
              <w:rPr>
                <w:rFonts w:cs="Arial"/>
                <w:sz w:val="18"/>
                <w:szCs w:val="18"/>
              </w:rPr>
              <w:t>Total revenue from contracts with customers</w:t>
            </w:r>
          </w:p>
        </w:tc>
        <w:tc>
          <w:tcPr>
            <w:tcW w:w="1327" w:type="dxa"/>
            <w:vAlign w:val="bottom"/>
          </w:tcPr>
          <w:p w14:paraId="7EBC502D" w14:textId="7FB57E58" w:rsidR="00EB335F" w:rsidRPr="00903FE4" w:rsidRDefault="0081097F" w:rsidP="00EB335F">
            <w:pPr>
              <w:pBdr>
                <w:bottom w:val="double" w:sz="4" w:space="1" w:color="auto"/>
              </w:pBdr>
              <w:tabs>
                <w:tab w:val="decimal" w:pos="975"/>
              </w:tabs>
              <w:spacing w:line="340" w:lineRule="exact"/>
              <w:rPr>
                <w:rFonts w:cs="Arial"/>
                <w:sz w:val="18"/>
                <w:szCs w:val="18"/>
                <w:cs/>
              </w:rPr>
            </w:pPr>
            <w:r>
              <w:rPr>
                <w:rFonts w:cs="Arial"/>
                <w:sz w:val="18"/>
                <w:szCs w:val="18"/>
              </w:rPr>
              <w:t>902,287</w:t>
            </w:r>
          </w:p>
        </w:tc>
        <w:tc>
          <w:tcPr>
            <w:tcW w:w="1328" w:type="dxa"/>
            <w:vAlign w:val="bottom"/>
          </w:tcPr>
          <w:p w14:paraId="195CDAD7" w14:textId="12E05EC4" w:rsidR="00EB335F" w:rsidRPr="00903FE4" w:rsidRDefault="00EB335F" w:rsidP="00EB335F">
            <w:pPr>
              <w:pBdr>
                <w:bottom w:val="double" w:sz="4" w:space="1" w:color="auto"/>
              </w:pBdr>
              <w:tabs>
                <w:tab w:val="decimal" w:pos="975"/>
              </w:tabs>
              <w:spacing w:line="340" w:lineRule="exact"/>
              <w:rPr>
                <w:rFonts w:cs="Arial"/>
                <w:sz w:val="18"/>
                <w:szCs w:val="18"/>
                <w:cs/>
              </w:rPr>
            </w:pPr>
            <w:r w:rsidRPr="00EB335F">
              <w:rPr>
                <w:rFonts w:cs="Arial"/>
                <w:sz w:val="18"/>
                <w:szCs w:val="18"/>
              </w:rPr>
              <w:t>769,317</w:t>
            </w:r>
          </w:p>
        </w:tc>
        <w:tc>
          <w:tcPr>
            <w:tcW w:w="1327" w:type="dxa"/>
            <w:vAlign w:val="bottom"/>
          </w:tcPr>
          <w:p w14:paraId="1A4433C3" w14:textId="7B29BA33" w:rsidR="00EB335F" w:rsidRPr="00903FE4" w:rsidRDefault="0081097F" w:rsidP="00EB335F">
            <w:pPr>
              <w:pBdr>
                <w:bottom w:val="double" w:sz="4" w:space="1" w:color="auto"/>
              </w:pBdr>
              <w:tabs>
                <w:tab w:val="decimal" w:pos="975"/>
              </w:tabs>
              <w:spacing w:line="340" w:lineRule="exact"/>
              <w:rPr>
                <w:rFonts w:cs="Arial"/>
                <w:sz w:val="18"/>
                <w:szCs w:val="18"/>
                <w:cs/>
              </w:rPr>
            </w:pPr>
            <w:r>
              <w:rPr>
                <w:rFonts w:cs="Arial"/>
                <w:sz w:val="18"/>
                <w:szCs w:val="18"/>
              </w:rPr>
              <w:t>457,652</w:t>
            </w:r>
          </w:p>
        </w:tc>
        <w:tc>
          <w:tcPr>
            <w:tcW w:w="1328" w:type="dxa"/>
            <w:vAlign w:val="bottom"/>
          </w:tcPr>
          <w:p w14:paraId="45828885" w14:textId="5FEDFED1" w:rsidR="00EB335F" w:rsidRPr="00903FE4" w:rsidRDefault="00EB335F" w:rsidP="00EB335F">
            <w:pPr>
              <w:pBdr>
                <w:bottom w:val="double" w:sz="4" w:space="1" w:color="auto"/>
              </w:pBdr>
              <w:tabs>
                <w:tab w:val="decimal" w:pos="975"/>
              </w:tabs>
              <w:spacing w:line="340" w:lineRule="exact"/>
              <w:rPr>
                <w:rFonts w:cs="Arial"/>
                <w:sz w:val="18"/>
                <w:szCs w:val="18"/>
              </w:rPr>
            </w:pPr>
            <w:r w:rsidRPr="004B3B28">
              <w:rPr>
                <w:rFonts w:cs="Arial"/>
                <w:sz w:val="18"/>
                <w:szCs w:val="18"/>
              </w:rPr>
              <w:t>401,094</w:t>
            </w:r>
          </w:p>
        </w:tc>
      </w:tr>
      <w:tr w:rsidR="00EB335F" w:rsidRPr="00FC5C22" w14:paraId="4F995882" w14:textId="77777777" w:rsidTr="00903FE4">
        <w:tc>
          <w:tcPr>
            <w:tcW w:w="3960" w:type="dxa"/>
          </w:tcPr>
          <w:p w14:paraId="48140952" w14:textId="0BA2D26C" w:rsidR="00EB335F" w:rsidRPr="00903FE4" w:rsidRDefault="00EB335F" w:rsidP="00EB335F">
            <w:pPr>
              <w:spacing w:line="340" w:lineRule="exact"/>
              <w:rPr>
                <w:rFonts w:cs="Arial"/>
                <w:sz w:val="18"/>
                <w:szCs w:val="18"/>
              </w:rPr>
            </w:pPr>
            <w:r w:rsidRPr="00903FE4">
              <w:rPr>
                <w:rFonts w:cs="Arial"/>
                <w:sz w:val="18"/>
                <w:szCs w:val="18"/>
              </w:rPr>
              <w:t>Selling profit on finance lease</w:t>
            </w:r>
          </w:p>
        </w:tc>
        <w:tc>
          <w:tcPr>
            <w:tcW w:w="1327" w:type="dxa"/>
            <w:vAlign w:val="bottom"/>
          </w:tcPr>
          <w:p w14:paraId="43B668B4" w14:textId="70BCEA8E" w:rsidR="00EB335F" w:rsidRPr="00903FE4" w:rsidRDefault="0081097F" w:rsidP="00EB335F">
            <w:pPr>
              <w:pBdr>
                <w:bottom w:val="double" w:sz="4" w:space="1" w:color="auto"/>
              </w:pBdr>
              <w:tabs>
                <w:tab w:val="decimal" w:pos="975"/>
              </w:tabs>
              <w:spacing w:line="340" w:lineRule="exact"/>
              <w:rPr>
                <w:rFonts w:cs="Arial"/>
                <w:sz w:val="18"/>
                <w:szCs w:val="18"/>
                <w:cs/>
              </w:rPr>
            </w:pPr>
            <w:r>
              <w:rPr>
                <w:rFonts w:cs="Arial"/>
                <w:sz w:val="18"/>
                <w:szCs w:val="18"/>
              </w:rPr>
              <w:t>-</w:t>
            </w:r>
          </w:p>
        </w:tc>
        <w:tc>
          <w:tcPr>
            <w:tcW w:w="1328" w:type="dxa"/>
            <w:vAlign w:val="bottom"/>
          </w:tcPr>
          <w:p w14:paraId="47DB9A08" w14:textId="777F022F" w:rsidR="00EB335F" w:rsidRPr="00903FE4" w:rsidRDefault="00EB335F" w:rsidP="00EB335F">
            <w:pPr>
              <w:pBdr>
                <w:bottom w:val="double" w:sz="4" w:space="1" w:color="auto"/>
              </w:pBdr>
              <w:tabs>
                <w:tab w:val="decimal" w:pos="975"/>
              </w:tabs>
              <w:spacing w:line="340" w:lineRule="exact"/>
              <w:rPr>
                <w:rFonts w:cs="Arial"/>
                <w:sz w:val="18"/>
                <w:szCs w:val="18"/>
              </w:rPr>
            </w:pPr>
            <w:r w:rsidRPr="00EB335F">
              <w:rPr>
                <w:rFonts w:cs="Arial"/>
                <w:sz w:val="18"/>
                <w:szCs w:val="18"/>
              </w:rPr>
              <w:t>-</w:t>
            </w:r>
          </w:p>
        </w:tc>
        <w:tc>
          <w:tcPr>
            <w:tcW w:w="1327" w:type="dxa"/>
            <w:vAlign w:val="bottom"/>
          </w:tcPr>
          <w:p w14:paraId="4EB0FA2D" w14:textId="5E83C86C" w:rsidR="00EB335F" w:rsidRPr="00903FE4" w:rsidRDefault="00EB335F" w:rsidP="00EB335F">
            <w:pPr>
              <w:pBdr>
                <w:bottom w:val="double" w:sz="4" w:space="1" w:color="auto"/>
              </w:pBdr>
              <w:tabs>
                <w:tab w:val="decimal" w:pos="975"/>
              </w:tabs>
              <w:spacing w:line="340" w:lineRule="exact"/>
              <w:rPr>
                <w:rFonts w:cs="Arial"/>
                <w:sz w:val="18"/>
                <w:szCs w:val="18"/>
                <w:cs/>
              </w:rPr>
            </w:pPr>
            <w:r w:rsidRPr="00EB335F">
              <w:rPr>
                <w:rFonts w:cs="Arial"/>
                <w:sz w:val="18"/>
                <w:szCs w:val="18"/>
              </w:rPr>
              <w:t>-</w:t>
            </w:r>
          </w:p>
        </w:tc>
        <w:tc>
          <w:tcPr>
            <w:tcW w:w="1328" w:type="dxa"/>
            <w:vAlign w:val="bottom"/>
          </w:tcPr>
          <w:p w14:paraId="767A5EF2" w14:textId="2FD7C782" w:rsidR="00EB335F" w:rsidRPr="00903FE4" w:rsidRDefault="00EB335F" w:rsidP="00EB335F">
            <w:pPr>
              <w:pBdr>
                <w:bottom w:val="double" w:sz="4" w:space="1" w:color="auto"/>
              </w:pBdr>
              <w:tabs>
                <w:tab w:val="decimal" w:pos="975"/>
              </w:tabs>
              <w:spacing w:line="340" w:lineRule="exact"/>
              <w:rPr>
                <w:rFonts w:cs="Arial"/>
                <w:sz w:val="18"/>
                <w:szCs w:val="18"/>
              </w:rPr>
            </w:pPr>
            <w:r w:rsidRPr="004B3B28">
              <w:rPr>
                <w:rFonts w:cs="Arial"/>
                <w:sz w:val="18"/>
                <w:szCs w:val="18"/>
              </w:rPr>
              <w:t>-</w:t>
            </w:r>
          </w:p>
        </w:tc>
      </w:tr>
    </w:tbl>
    <w:p w14:paraId="2656AA9B" w14:textId="47B41119" w:rsidR="00FC5C22" w:rsidRPr="00FC5C22" w:rsidRDefault="00D62486" w:rsidP="00D51892">
      <w:pPr>
        <w:spacing w:before="240" w:after="120" w:line="380" w:lineRule="exact"/>
        <w:ind w:left="547" w:hanging="547"/>
        <w:rPr>
          <w:rFonts w:cs="Arial"/>
          <w:b/>
          <w:bCs/>
          <w:sz w:val="22"/>
          <w:szCs w:val="22"/>
        </w:rPr>
      </w:pPr>
      <w:r>
        <w:rPr>
          <w:rFonts w:cs="Arial"/>
          <w:b/>
          <w:bCs/>
          <w:sz w:val="22"/>
          <w:szCs w:val="22"/>
        </w:rPr>
        <w:t>2</w:t>
      </w:r>
      <w:r w:rsidR="0081097F">
        <w:rPr>
          <w:rFonts w:cs="Arial"/>
          <w:b/>
          <w:bCs/>
          <w:sz w:val="22"/>
          <w:szCs w:val="22"/>
        </w:rPr>
        <w:t>8</w:t>
      </w:r>
      <w:r w:rsidR="00FC5C22" w:rsidRPr="00FC5C22">
        <w:rPr>
          <w:rFonts w:cs="Arial"/>
          <w:b/>
          <w:bCs/>
          <w:sz w:val="22"/>
          <w:szCs w:val="22"/>
        </w:rPr>
        <w:t>.2</w:t>
      </w:r>
      <w:r w:rsidR="00FC5C22">
        <w:rPr>
          <w:rFonts w:cs="Arial"/>
          <w:b/>
          <w:bCs/>
          <w:sz w:val="22"/>
          <w:szCs w:val="22"/>
        </w:rPr>
        <w:tab/>
      </w:r>
      <w:r w:rsidR="00FC5C22" w:rsidRPr="00FC5C22">
        <w:rPr>
          <w:rFonts w:cs="Arial"/>
          <w:b/>
          <w:bCs/>
          <w:sz w:val="22"/>
          <w:szCs w:val="22"/>
        </w:rPr>
        <w:t xml:space="preserve">Revenue recognised in relation to contract </w:t>
      </w:r>
      <w:proofErr w:type="gramStart"/>
      <w:r w:rsidR="00FC5C22" w:rsidRPr="00FC5C22">
        <w:rPr>
          <w:rFonts w:cs="Arial"/>
          <w:b/>
          <w:bCs/>
          <w:sz w:val="22"/>
          <w:szCs w:val="22"/>
        </w:rPr>
        <w:t>balances</w:t>
      </w:r>
      <w:proofErr w:type="gramEnd"/>
      <w:r w:rsidR="00FC5C22" w:rsidRPr="00FC5C22">
        <w:rPr>
          <w:rFonts w:cs="Arial"/>
          <w:b/>
          <w:bCs/>
          <w:sz w:val="22"/>
          <w:szCs w:val="22"/>
        </w:rPr>
        <w:t xml:space="preserve"> </w:t>
      </w:r>
    </w:p>
    <w:p w14:paraId="65DBD027" w14:textId="6A799BDF" w:rsidR="00FC5C22" w:rsidRPr="00FC5C22" w:rsidRDefault="00FC5C22" w:rsidP="00903FE4">
      <w:pPr>
        <w:spacing w:before="120" w:after="120" w:line="380" w:lineRule="exact"/>
        <w:ind w:left="540" w:hanging="540"/>
        <w:jc w:val="thaiDistribute"/>
        <w:rPr>
          <w:rFonts w:eastAsia="Calibri" w:cs="Arial"/>
          <w:spacing w:val="-4"/>
          <w:sz w:val="22"/>
          <w:szCs w:val="22"/>
          <w:cs/>
        </w:rPr>
      </w:pPr>
      <w:r>
        <w:rPr>
          <w:rFonts w:cs="Arial"/>
          <w:sz w:val="22"/>
          <w:szCs w:val="22"/>
        </w:rPr>
        <w:tab/>
      </w:r>
      <w:r w:rsidRPr="00FC5C22">
        <w:rPr>
          <w:rFonts w:cs="Arial"/>
          <w:sz w:val="22"/>
          <w:szCs w:val="22"/>
        </w:rPr>
        <w:t xml:space="preserve">In </w:t>
      </w:r>
      <w:r w:rsidR="004B3B28">
        <w:rPr>
          <w:rFonts w:cs="Arial"/>
          <w:sz w:val="22"/>
          <w:szCs w:val="22"/>
        </w:rPr>
        <w:t>the current year</w:t>
      </w:r>
      <w:r w:rsidRPr="00FC5C22">
        <w:rPr>
          <w:rFonts w:cs="Arial"/>
          <w:sz w:val="22"/>
          <w:szCs w:val="22"/>
        </w:rPr>
        <w:t xml:space="preserve">, </w:t>
      </w:r>
      <w:proofErr w:type="gramStart"/>
      <w:r w:rsidRPr="00FC5C22">
        <w:rPr>
          <w:rFonts w:cs="Arial"/>
          <w:sz w:val="22"/>
          <w:szCs w:val="22"/>
        </w:rPr>
        <w:t>amount</w:t>
      </w:r>
      <w:proofErr w:type="gramEnd"/>
      <w:r w:rsidRPr="00FC5C22">
        <w:rPr>
          <w:rFonts w:cs="Arial"/>
          <w:sz w:val="22"/>
          <w:szCs w:val="22"/>
        </w:rPr>
        <w:t xml:space="preserve"> of Baht </w:t>
      </w:r>
      <w:r w:rsidR="00EB335F">
        <w:rPr>
          <w:rFonts w:cs="Arial"/>
          <w:sz w:val="22"/>
          <w:szCs w:val="22"/>
        </w:rPr>
        <w:t>3.78</w:t>
      </w:r>
      <w:r w:rsidR="00A0607E">
        <w:rPr>
          <w:rFonts w:cs="Arial"/>
          <w:sz w:val="22"/>
          <w:szCs w:val="22"/>
        </w:rPr>
        <w:t xml:space="preserve"> </w:t>
      </w:r>
      <w:r w:rsidRPr="00FC5C22">
        <w:rPr>
          <w:rFonts w:cs="Arial"/>
          <w:sz w:val="22"/>
          <w:szCs w:val="22"/>
        </w:rPr>
        <w:t xml:space="preserve">million that </w:t>
      </w:r>
      <w:r w:rsidR="00680774">
        <w:rPr>
          <w:rFonts w:cs="Arial"/>
          <w:sz w:val="22"/>
          <w:szCs w:val="22"/>
        </w:rPr>
        <w:t>was</w:t>
      </w:r>
      <w:r w:rsidRPr="00FC5C22">
        <w:rPr>
          <w:rFonts w:cs="Arial"/>
          <w:sz w:val="22"/>
          <w:szCs w:val="22"/>
        </w:rPr>
        <w:t xml:space="preserve"> included in advances received from customers at the beginning of the year </w:t>
      </w:r>
      <w:r w:rsidR="00680774">
        <w:rPr>
          <w:rFonts w:cs="Arial"/>
          <w:sz w:val="22"/>
          <w:szCs w:val="22"/>
        </w:rPr>
        <w:t>was</w:t>
      </w:r>
      <w:r w:rsidRPr="00FC5C22">
        <w:rPr>
          <w:rFonts w:cs="Arial"/>
          <w:sz w:val="22"/>
          <w:szCs w:val="22"/>
        </w:rPr>
        <w:t xml:space="preserve"> recognised as revenue. (</w:t>
      </w:r>
      <w:proofErr w:type="gramStart"/>
      <w:r w:rsidRPr="00FC5C22">
        <w:rPr>
          <w:rFonts w:cs="Arial"/>
          <w:sz w:val="22"/>
          <w:szCs w:val="22"/>
        </w:rPr>
        <w:t>the</w:t>
      </w:r>
      <w:proofErr w:type="gramEnd"/>
      <w:r w:rsidRPr="00FC5C22">
        <w:rPr>
          <w:rFonts w:cs="Arial"/>
          <w:sz w:val="22"/>
          <w:szCs w:val="22"/>
        </w:rPr>
        <w:t xml:space="preserve"> Company only: Baht </w:t>
      </w:r>
      <w:r w:rsidR="00EB335F">
        <w:rPr>
          <w:rFonts w:cs="Arial"/>
          <w:sz w:val="22"/>
          <w:szCs w:val="22"/>
        </w:rPr>
        <w:t>2.51</w:t>
      </w:r>
      <w:r w:rsidR="00A0607E">
        <w:rPr>
          <w:rFonts w:cs="Arial"/>
          <w:sz w:val="22"/>
          <w:szCs w:val="22"/>
        </w:rPr>
        <w:t xml:space="preserve"> </w:t>
      </w:r>
      <w:r w:rsidR="00F61734">
        <w:rPr>
          <w:rFonts w:cs="Arial"/>
          <w:sz w:val="22"/>
          <w:szCs w:val="22"/>
        </w:rPr>
        <w:t>million</w:t>
      </w:r>
      <w:r w:rsidRPr="00FC5C22">
        <w:rPr>
          <w:rFonts w:cs="Arial"/>
          <w:sz w:val="22"/>
          <w:szCs w:val="22"/>
        </w:rPr>
        <w:t>)</w:t>
      </w:r>
      <w:r w:rsidR="00727212">
        <w:rPr>
          <w:rFonts w:cs="Arial"/>
          <w:sz w:val="22"/>
          <w:szCs w:val="22"/>
        </w:rPr>
        <w:t xml:space="preserve"> (20</w:t>
      </w:r>
      <w:r w:rsidR="00A0607E">
        <w:rPr>
          <w:rFonts w:cs="Arial"/>
          <w:sz w:val="22"/>
          <w:szCs w:val="22"/>
        </w:rPr>
        <w:t>2</w:t>
      </w:r>
      <w:r w:rsidR="008E0CFB">
        <w:rPr>
          <w:rFonts w:cs="Arial"/>
          <w:sz w:val="22"/>
          <w:szCs w:val="22"/>
        </w:rPr>
        <w:t>2</w:t>
      </w:r>
      <w:r w:rsidR="00727212">
        <w:rPr>
          <w:rFonts w:cs="Arial"/>
          <w:sz w:val="22"/>
          <w:szCs w:val="22"/>
        </w:rPr>
        <w:t xml:space="preserve">: </w:t>
      </w:r>
      <w:r w:rsidR="00727212" w:rsidRPr="00FC5C22">
        <w:rPr>
          <w:rFonts w:cs="Arial"/>
          <w:sz w:val="22"/>
          <w:szCs w:val="22"/>
        </w:rPr>
        <w:t xml:space="preserve">Baht </w:t>
      </w:r>
      <w:r w:rsidR="008E0CFB">
        <w:rPr>
          <w:rFonts w:cs="Arial"/>
          <w:sz w:val="22"/>
          <w:szCs w:val="22"/>
        </w:rPr>
        <w:t>6.62</w:t>
      </w:r>
      <w:r w:rsidR="00A0607E" w:rsidRPr="00FC5C22">
        <w:rPr>
          <w:rFonts w:cs="Arial"/>
          <w:sz w:val="22"/>
          <w:szCs w:val="22"/>
        </w:rPr>
        <w:t xml:space="preserve"> </w:t>
      </w:r>
      <w:r w:rsidR="00727212" w:rsidRPr="00FC5C22">
        <w:rPr>
          <w:rFonts w:cs="Arial"/>
          <w:sz w:val="22"/>
          <w:szCs w:val="22"/>
        </w:rPr>
        <w:t>million</w:t>
      </w:r>
      <w:r w:rsidR="00E81FAC">
        <w:rPr>
          <w:rFonts w:cs="Arial"/>
          <w:sz w:val="22"/>
          <w:szCs w:val="22"/>
        </w:rPr>
        <w:t xml:space="preserve">, </w:t>
      </w:r>
      <w:r w:rsidR="00727212" w:rsidRPr="00FC5C22">
        <w:rPr>
          <w:rFonts w:cs="Arial"/>
          <w:sz w:val="22"/>
          <w:szCs w:val="22"/>
        </w:rPr>
        <w:t xml:space="preserve">the Company only: Baht </w:t>
      </w:r>
      <w:r w:rsidR="008E0CFB">
        <w:rPr>
          <w:rFonts w:cs="Arial"/>
          <w:sz w:val="22"/>
          <w:szCs w:val="22"/>
        </w:rPr>
        <w:t>5.59</w:t>
      </w:r>
      <w:r w:rsidR="00A0607E">
        <w:rPr>
          <w:rFonts w:cs="Arial"/>
          <w:sz w:val="22"/>
          <w:szCs w:val="22"/>
        </w:rPr>
        <w:t xml:space="preserve"> </w:t>
      </w:r>
      <w:r w:rsidR="00727212">
        <w:rPr>
          <w:rFonts w:cs="Arial"/>
          <w:sz w:val="22"/>
          <w:szCs w:val="22"/>
        </w:rPr>
        <w:t>million)</w:t>
      </w:r>
      <w:r w:rsidR="00F61734">
        <w:rPr>
          <w:rFonts w:cs="Arial"/>
          <w:sz w:val="22"/>
          <w:szCs w:val="22"/>
        </w:rPr>
        <w:t>.</w:t>
      </w:r>
    </w:p>
    <w:p w14:paraId="0819C8F6" w14:textId="77777777" w:rsidR="00D51892" w:rsidRDefault="00D51892">
      <w:pPr>
        <w:spacing w:after="200" w:line="276" w:lineRule="auto"/>
        <w:rPr>
          <w:rFonts w:cs="Arial"/>
          <w:b/>
          <w:bCs/>
          <w:sz w:val="22"/>
          <w:szCs w:val="22"/>
          <w:lang w:val="en-US"/>
        </w:rPr>
      </w:pPr>
      <w:r>
        <w:rPr>
          <w:rFonts w:cs="Arial"/>
          <w:sz w:val="22"/>
          <w:szCs w:val="22"/>
        </w:rPr>
        <w:br w:type="page"/>
      </w:r>
    </w:p>
    <w:p w14:paraId="26089CCB" w14:textId="52626428" w:rsidR="00F44235" w:rsidRPr="004D2D1D" w:rsidRDefault="00EF75FF" w:rsidP="00903FE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2</w:t>
      </w:r>
      <w:r w:rsidR="0081097F">
        <w:rPr>
          <w:rFonts w:ascii="Arial" w:hAnsi="Arial" w:cs="Arial"/>
          <w:sz w:val="22"/>
          <w:szCs w:val="22"/>
        </w:rPr>
        <w:t>9</w:t>
      </w:r>
      <w:r w:rsidR="00F44235" w:rsidRPr="004D2D1D">
        <w:rPr>
          <w:rFonts w:ascii="Arial" w:hAnsi="Arial" w:cs="Arial"/>
          <w:sz w:val="22"/>
          <w:szCs w:val="22"/>
        </w:rPr>
        <w:t>.</w:t>
      </w:r>
      <w:r w:rsidR="00F44235" w:rsidRPr="004D2D1D">
        <w:rPr>
          <w:rFonts w:ascii="Arial" w:hAnsi="Arial" w:cs="Arial"/>
          <w:sz w:val="22"/>
          <w:szCs w:val="22"/>
        </w:rPr>
        <w:tab/>
        <w:t>Distributor agreement</w:t>
      </w:r>
      <w:r w:rsidR="001927E5">
        <w:rPr>
          <w:rFonts w:ascii="Arial" w:hAnsi="Arial" w:cs="Arial"/>
          <w:sz w:val="22"/>
          <w:szCs w:val="22"/>
        </w:rPr>
        <w:t>s</w:t>
      </w:r>
    </w:p>
    <w:p w14:paraId="200096C9" w14:textId="152F71D4" w:rsidR="00187B05" w:rsidRPr="00187B05" w:rsidRDefault="00187B05" w:rsidP="00187B05">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Pr>
          <w:rFonts w:ascii="Arial" w:hAnsi="Arial" w:cs="Arial"/>
          <w:b w:val="0"/>
          <w:bCs w:val="0"/>
          <w:sz w:val="22"/>
          <w:szCs w:val="22"/>
        </w:rPr>
        <w:tab/>
      </w:r>
      <w:r w:rsidR="00D51892">
        <w:rPr>
          <w:rFonts w:ascii="Arial" w:hAnsi="Arial" w:cs="Arial"/>
          <w:b w:val="0"/>
          <w:bCs w:val="0"/>
          <w:sz w:val="22"/>
          <w:szCs w:val="22"/>
        </w:rPr>
        <w:t>During the year</w:t>
      </w:r>
      <w:r w:rsidRPr="00187B05">
        <w:rPr>
          <w:rFonts w:ascii="Arial" w:hAnsi="Arial" w:cs="Arial"/>
          <w:b w:val="0"/>
          <w:bCs w:val="0"/>
          <w:sz w:val="22"/>
          <w:szCs w:val="22"/>
        </w:rPr>
        <w:t xml:space="preserve">, the Company has renewed the distributor agreement </w:t>
      </w:r>
      <w:r w:rsidR="00D51892">
        <w:rPr>
          <w:rFonts w:ascii="Arial" w:hAnsi="Arial" w:cs="Arial"/>
          <w:b w:val="0"/>
          <w:bCs w:val="0"/>
          <w:sz w:val="22"/>
          <w:szCs w:val="22"/>
        </w:rPr>
        <w:t xml:space="preserve">which was </w:t>
      </w:r>
      <w:proofErr w:type="spellStart"/>
      <w:r w:rsidR="00D51892" w:rsidRPr="00D51892">
        <w:rPr>
          <w:rFonts w:ascii="Arial" w:hAnsi="Arial" w:cs="Arial"/>
          <w:b w:val="0"/>
          <w:bCs w:val="0"/>
          <w:sz w:val="22"/>
          <w:szCs w:val="22"/>
        </w:rPr>
        <w:t>authorised</w:t>
      </w:r>
      <w:proofErr w:type="spellEnd"/>
      <w:r w:rsidR="00D51892" w:rsidRPr="00D51892">
        <w:rPr>
          <w:rFonts w:ascii="Arial" w:hAnsi="Arial" w:cs="Arial"/>
          <w:b w:val="0"/>
          <w:bCs w:val="0"/>
          <w:sz w:val="22"/>
          <w:szCs w:val="22"/>
        </w:rPr>
        <w:t xml:space="preserve"> to sell the products and service of filtration in residential and food business in Thailand</w:t>
      </w:r>
      <w:r w:rsidR="00D51892" w:rsidRPr="00187B05">
        <w:rPr>
          <w:rFonts w:ascii="Arial" w:hAnsi="Arial" w:cs="Arial"/>
          <w:b w:val="0"/>
          <w:bCs w:val="0"/>
          <w:sz w:val="22"/>
          <w:szCs w:val="22"/>
        </w:rPr>
        <w:t xml:space="preserve"> </w:t>
      </w:r>
      <w:r w:rsidRPr="00187B05">
        <w:rPr>
          <w:rFonts w:ascii="Arial" w:hAnsi="Arial" w:cs="Arial"/>
          <w:b w:val="0"/>
          <w:bCs w:val="0"/>
          <w:sz w:val="22"/>
          <w:szCs w:val="22"/>
        </w:rPr>
        <w:t xml:space="preserve">with </w:t>
      </w:r>
      <w:r w:rsidR="00680774">
        <w:rPr>
          <w:rFonts w:ascii="Arial" w:hAnsi="Arial" w:cs="Arial"/>
          <w:b w:val="0"/>
          <w:bCs w:val="0"/>
          <w:sz w:val="22"/>
          <w:szCs w:val="22"/>
        </w:rPr>
        <w:t>a distributor</w:t>
      </w:r>
      <w:r w:rsidRPr="00187B05">
        <w:rPr>
          <w:rFonts w:ascii="Arial" w:hAnsi="Arial" w:cs="Arial"/>
          <w:b w:val="0"/>
          <w:bCs w:val="0"/>
          <w:sz w:val="22"/>
          <w:szCs w:val="22"/>
        </w:rPr>
        <w:t xml:space="preserve">, which original agreement was expired </w:t>
      </w:r>
      <w:r w:rsidR="003B5787">
        <w:rPr>
          <w:rFonts w:ascii="Arial" w:hAnsi="Arial" w:cs="Arial"/>
          <w:b w:val="0"/>
          <w:bCs w:val="0"/>
          <w:sz w:val="22"/>
          <w:szCs w:val="22"/>
        </w:rPr>
        <w:t>on 3</w:t>
      </w:r>
      <w:r w:rsidRPr="00187B05">
        <w:rPr>
          <w:rFonts w:ascii="Arial" w:hAnsi="Arial" w:cs="Arial"/>
          <w:b w:val="0"/>
          <w:bCs w:val="0"/>
          <w:sz w:val="22"/>
          <w:szCs w:val="22"/>
        </w:rPr>
        <w:t xml:space="preserve"> April </w:t>
      </w:r>
      <w:r w:rsidR="004A2E0D">
        <w:rPr>
          <w:rFonts w:ascii="Arial" w:hAnsi="Arial" w:cs="Arial"/>
          <w:b w:val="0"/>
          <w:bCs w:val="0"/>
          <w:sz w:val="22"/>
          <w:szCs w:val="22"/>
        </w:rPr>
        <w:t>202</w:t>
      </w:r>
      <w:r w:rsidR="003B5787">
        <w:rPr>
          <w:rFonts w:ascii="Arial" w:hAnsi="Arial" w:cs="Arial"/>
          <w:b w:val="0"/>
          <w:bCs w:val="0"/>
          <w:sz w:val="22"/>
          <w:szCs w:val="22"/>
        </w:rPr>
        <w:t>2</w:t>
      </w:r>
      <w:r w:rsidRPr="00187B05">
        <w:rPr>
          <w:rFonts w:ascii="Arial" w:hAnsi="Arial" w:cs="Arial"/>
          <w:b w:val="0"/>
          <w:bCs w:val="0"/>
          <w:sz w:val="22"/>
          <w:szCs w:val="22"/>
        </w:rPr>
        <w:t xml:space="preserve">. The new agreement </w:t>
      </w:r>
      <w:r w:rsidR="00680774">
        <w:rPr>
          <w:rFonts w:ascii="Arial" w:hAnsi="Arial" w:cs="Arial"/>
          <w:b w:val="0"/>
          <w:bCs w:val="0"/>
          <w:sz w:val="22"/>
          <w:szCs w:val="22"/>
        </w:rPr>
        <w:t>is</w:t>
      </w:r>
      <w:r w:rsidRPr="00187B05">
        <w:rPr>
          <w:rFonts w:ascii="Arial" w:hAnsi="Arial" w:cs="Arial"/>
          <w:b w:val="0"/>
          <w:bCs w:val="0"/>
          <w:sz w:val="22"/>
          <w:szCs w:val="22"/>
        </w:rPr>
        <w:t xml:space="preserve"> valid for </w:t>
      </w:r>
      <w:r w:rsidR="00FB1F6E">
        <w:rPr>
          <w:rFonts w:ascii="Arial" w:hAnsi="Arial" w:cs="Arial"/>
          <w:b w:val="0"/>
          <w:bCs w:val="0"/>
          <w:sz w:val="22"/>
          <w:szCs w:val="22"/>
        </w:rPr>
        <w:t>two</w:t>
      </w:r>
      <w:r w:rsidR="00680774">
        <w:rPr>
          <w:rFonts w:ascii="Arial" w:hAnsi="Arial" w:cs="Arial"/>
          <w:b w:val="0"/>
          <w:bCs w:val="0"/>
          <w:sz w:val="22"/>
          <w:szCs w:val="22"/>
        </w:rPr>
        <w:t xml:space="preserve"> year</w:t>
      </w:r>
      <w:r w:rsidR="00FB1F6E">
        <w:rPr>
          <w:rFonts w:ascii="Arial" w:hAnsi="Arial" w:cs="Arial"/>
          <w:b w:val="0"/>
          <w:bCs w:val="0"/>
          <w:sz w:val="22"/>
          <w:szCs w:val="22"/>
        </w:rPr>
        <w:t>s</w:t>
      </w:r>
      <w:r w:rsidRPr="00187B05">
        <w:rPr>
          <w:rFonts w:ascii="Arial" w:hAnsi="Arial" w:cs="Arial"/>
          <w:b w:val="0"/>
          <w:bCs w:val="0"/>
          <w:sz w:val="22"/>
          <w:szCs w:val="22"/>
        </w:rPr>
        <w:t xml:space="preserve"> and </w:t>
      </w:r>
      <w:r w:rsidR="00680774">
        <w:rPr>
          <w:rFonts w:ascii="Arial" w:hAnsi="Arial" w:cs="Arial"/>
          <w:b w:val="0"/>
          <w:bCs w:val="0"/>
          <w:sz w:val="22"/>
          <w:szCs w:val="22"/>
        </w:rPr>
        <w:t>ends on 3 April 202</w:t>
      </w:r>
      <w:r w:rsidR="00694F84">
        <w:rPr>
          <w:rFonts w:ascii="Arial" w:hAnsi="Arial" w:cs="Browallia New"/>
          <w:b w:val="0"/>
          <w:bCs w:val="0"/>
          <w:sz w:val="22"/>
        </w:rPr>
        <w:t>4</w:t>
      </w:r>
      <w:r w:rsidRPr="00187B05">
        <w:rPr>
          <w:rFonts w:ascii="Arial" w:hAnsi="Arial" w:cs="Arial"/>
          <w:b w:val="0"/>
          <w:bCs w:val="0"/>
          <w:sz w:val="22"/>
          <w:szCs w:val="22"/>
        </w:rPr>
        <w:t>.</w:t>
      </w:r>
    </w:p>
    <w:p w14:paraId="4DFCB839" w14:textId="05DF72AC" w:rsidR="00B357C5" w:rsidRPr="004D2D1D" w:rsidRDefault="0081097F" w:rsidP="008729FD">
      <w:pPr>
        <w:tabs>
          <w:tab w:val="left" w:pos="540"/>
          <w:tab w:val="left" w:pos="900"/>
          <w:tab w:val="center" w:pos="3600"/>
          <w:tab w:val="center" w:pos="6480"/>
        </w:tabs>
        <w:spacing w:before="120" w:after="120" w:line="380" w:lineRule="exact"/>
        <w:jc w:val="both"/>
        <w:rPr>
          <w:rFonts w:cs="Arial"/>
          <w:b/>
          <w:bCs/>
          <w:sz w:val="22"/>
          <w:szCs w:val="22"/>
        </w:rPr>
      </w:pPr>
      <w:r>
        <w:rPr>
          <w:rFonts w:cs="Arial"/>
          <w:b/>
          <w:bCs/>
          <w:sz w:val="22"/>
          <w:szCs w:val="22"/>
          <w:lang w:val="en-US"/>
        </w:rPr>
        <w:t>30</w:t>
      </w:r>
      <w:r w:rsidR="00B357C5" w:rsidRPr="004D2D1D">
        <w:rPr>
          <w:rFonts w:cs="Arial"/>
          <w:b/>
          <w:bCs/>
          <w:sz w:val="22"/>
          <w:szCs w:val="22"/>
        </w:rPr>
        <w:t>.</w:t>
      </w:r>
      <w:r w:rsidR="00B357C5" w:rsidRPr="004D2D1D">
        <w:rPr>
          <w:rFonts w:cs="Arial"/>
          <w:b/>
          <w:bCs/>
          <w:sz w:val="22"/>
          <w:szCs w:val="22"/>
        </w:rPr>
        <w:tab/>
        <w:t>Provident fund</w:t>
      </w:r>
    </w:p>
    <w:p w14:paraId="733430B4" w14:textId="712E1820" w:rsidR="00B357C5" w:rsidRPr="004D2D1D"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4D2D1D">
        <w:rPr>
          <w:rFonts w:ascii="Arial" w:hAnsi="Arial" w:cs="Arial"/>
          <w:b w:val="0"/>
          <w:bCs w:val="0"/>
          <w:sz w:val="22"/>
          <w:szCs w:val="22"/>
        </w:rPr>
        <w:tab/>
        <w:t xml:space="preserve">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 xml:space="preserve">and </w:t>
      </w:r>
      <w:r w:rsidR="004D46D7">
        <w:rPr>
          <w:rFonts w:ascii="Arial" w:hAnsi="Arial" w:cs="Arial"/>
          <w:b w:val="0"/>
          <w:bCs w:val="0"/>
          <w:sz w:val="22"/>
          <w:szCs w:val="22"/>
        </w:rPr>
        <w:t>their</w:t>
      </w:r>
      <w:r w:rsidRPr="004D2D1D">
        <w:rPr>
          <w:rFonts w:ascii="Arial" w:hAnsi="Arial" w:cs="Arial"/>
          <w:b w:val="0"/>
          <w:bCs w:val="0"/>
          <w:sz w:val="22"/>
          <w:szCs w:val="22"/>
        </w:rPr>
        <w:t xml:space="preserve"> employees have </w:t>
      </w:r>
      <w:r w:rsidR="003A5FF6" w:rsidRPr="004D2D1D">
        <w:rPr>
          <w:rFonts w:ascii="Arial" w:hAnsi="Arial" w:cs="Arial"/>
          <w:b w:val="0"/>
          <w:bCs w:val="0"/>
          <w:sz w:val="22"/>
          <w:szCs w:val="22"/>
        </w:rPr>
        <w:t>joined as members of Provident Fund of Siam Commercial Master Fund, which is</w:t>
      </w:r>
      <w:r w:rsidRPr="004D2D1D">
        <w:rPr>
          <w:rFonts w:ascii="Arial" w:hAnsi="Arial" w:cs="Arial"/>
          <w:b w:val="0"/>
          <w:bCs w:val="0"/>
          <w:sz w:val="22"/>
          <w:szCs w:val="22"/>
        </w:rPr>
        <w:t xml:space="preserve"> a provident fund in accordance with the Provident Fund Act B.E. 2530. Both employees and the </w:t>
      </w:r>
      <w:r w:rsidR="009D4D2D" w:rsidRPr="009D4D2D">
        <w:rPr>
          <w:rFonts w:ascii="Arial" w:hAnsi="Arial" w:cs="Arial"/>
          <w:b w:val="0"/>
          <w:bCs w:val="0"/>
          <w:sz w:val="22"/>
          <w:szCs w:val="22"/>
        </w:rPr>
        <w:t xml:space="preserve">Group </w:t>
      </w:r>
      <w:r w:rsidRPr="004D2D1D">
        <w:rPr>
          <w:rFonts w:ascii="Arial" w:hAnsi="Arial" w:cs="Arial"/>
          <w:b w:val="0"/>
          <w:bCs w:val="0"/>
          <w:sz w:val="22"/>
          <w:szCs w:val="22"/>
        </w:rPr>
        <w:t>contribute to the fund monthly at the rate</w:t>
      </w:r>
      <w:r w:rsidR="00680774">
        <w:rPr>
          <w:rFonts w:ascii="Arial" w:hAnsi="Arial" w:cs="Arial"/>
          <w:b w:val="0"/>
          <w:bCs w:val="0"/>
          <w:sz w:val="22"/>
          <w:szCs w:val="22"/>
        </w:rPr>
        <w:t>s</w:t>
      </w:r>
      <w:r w:rsidRPr="004D2D1D">
        <w:rPr>
          <w:rFonts w:ascii="Arial" w:hAnsi="Arial" w:cs="Arial"/>
          <w:b w:val="0"/>
          <w:bCs w:val="0"/>
          <w:sz w:val="22"/>
          <w:szCs w:val="22"/>
        </w:rPr>
        <w:t xml:space="preserve"> of 2</w:t>
      </w:r>
      <w:r w:rsidR="003A5FF6" w:rsidRPr="004D2D1D">
        <w:rPr>
          <w:rFonts w:ascii="Arial" w:hAnsi="Arial" w:cs="Arial"/>
          <w:b w:val="0"/>
          <w:bCs w:val="0"/>
          <w:sz w:val="22"/>
          <w:szCs w:val="22"/>
        </w:rPr>
        <w:t xml:space="preserve">% </w:t>
      </w:r>
      <w:r w:rsidR="00575BD7">
        <w:rPr>
          <w:rFonts w:ascii="Arial" w:hAnsi="Arial" w:cs="Arial"/>
          <w:b w:val="0"/>
          <w:bCs w:val="0"/>
          <w:sz w:val="22"/>
          <w:szCs w:val="22"/>
        </w:rPr>
        <w:t xml:space="preserve">to </w:t>
      </w:r>
      <w:r w:rsidR="003A5FF6" w:rsidRPr="004D2D1D">
        <w:rPr>
          <w:rFonts w:ascii="Arial" w:hAnsi="Arial" w:cs="Arial"/>
          <w:b w:val="0"/>
          <w:bCs w:val="0"/>
          <w:sz w:val="22"/>
          <w:szCs w:val="22"/>
        </w:rPr>
        <w:t>5%</w:t>
      </w:r>
      <w:r w:rsidRPr="004D2D1D">
        <w:rPr>
          <w:rFonts w:ascii="Arial" w:hAnsi="Arial" w:cs="Arial"/>
          <w:b w:val="0"/>
          <w:bCs w:val="0"/>
          <w:sz w:val="22"/>
          <w:szCs w:val="22"/>
        </w:rPr>
        <w:t xml:space="preserve"> of basic salary. The fund, which is managed by </w:t>
      </w:r>
      <w:r w:rsidR="003A5FF6" w:rsidRPr="004D2D1D">
        <w:rPr>
          <w:rFonts w:ascii="Arial" w:hAnsi="Arial" w:cs="Arial"/>
          <w:b w:val="0"/>
          <w:bCs w:val="0"/>
          <w:sz w:val="22"/>
          <w:szCs w:val="22"/>
        </w:rPr>
        <w:t>SCB Asset Management Co., Ltd.</w:t>
      </w:r>
      <w:r w:rsidRPr="004D2D1D">
        <w:rPr>
          <w:rFonts w:ascii="Arial" w:hAnsi="Arial" w:cs="Arial"/>
          <w:b w:val="0"/>
          <w:bCs w:val="0"/>
          <w:sz w:val="22"/>
          <w:szCs w:val="22"/>
        </w:rPr>
        <w:t xml:space="preserve">, will be paid to employees upon termination in accordance with the fund rules. </w:t>
      </w:r>
      <w:r w:rsidR="00680774">
        <w:rPr>
          <w:rFonts w:ascii="Arial" w:hAnsi="Arial" w:cs="Arial"/>
          <w:b w:val="0"/>
          <w:bCs w:val="0"/>
          <w:sz w:val="22"/>
          <w:szCs w:val="22"/>
        </w:rPr>
        <w:t>In 202</w:t>
      </w:r>
      <w:r w:rsidR="008E0CFB">
        <w:rPr>
          <w:rFonts w:ascii="Arial" w:hAnsi="Arial" w:cs="Arial"/>
          <w:b w:val="0"/>
          <w:bCs w:val="0"/>
          <w:sz w:val="22"/>
          <w:szCs w:val="22"/>
        </w:rPr>
        <w:t>3</w:t>
      </w:r>
      <w:r w:rsidR="00680774">
        <w:rPr>
          <w:rFonts w:ascii="Arial" w:hAnsi="Arial" w:cs="Arial"/>
          <w:b w:val="0"/>
          <w:bCs w:val="0"/>
          <w:sz w:val="22"/>
          <w:szCs w:val="22"/>
        </w:rPr>
        <w:t>, the Group</w:t>
      </w:r>
      <w:r w:rsidRPr="004D2D1D">
        <w:rPr>
          <w:rFonts w:ascii="Arial" w:hAnsi="Arial" w:cs="Arial"/>
          <w:b w:val="0"/>
          <w:bCs w:val="0"/>
          <w:sz w:val="22"/>
          <w:szCs w:val="22"/>
        </w:rPr>
        <w:t xml:space="preserve"> contribut</w:t>
      </w:r>
      <w:r w:rsidR="00680774">
        <w:rPr>
          <w:rFonts w:ascii="Arial" w:hAnsi="Arial" w:cs="Arial"/>
          <w:b w:val="0"/>
          <w:bCs w:val="0"/>
          <w:sz w:val="22"/>
          <w:szCs w:val="22"/>
        </w:rPr>
        <w:t>ed</w:t>
      </w:r>
      <w:r w:rsidRPr="004D2D1D">
        <w:rPr>
          <w:rFonts w:ascii="Arial" w:hAnsi="Arial" w:cs="Arial"/>
          <w:b w:val="0"/>
          <w:bCs w:val="0"/>
          <w:sz w:val="22"/>
          <w:szCs w:val="22"/>
        </w:rPr>
        <w:t xml:space="preserve"> Baht </w:t>
      </w:r>
      <w:r w:rsidR="00EB335F">
        <w:rPr>
          <w:rFonts w:ascii="Arial" w:hAnsi="Arial" w:cs="Arial"/>
          <w:b w:val="0"/>
          <w:bCs w:val="0"/>
          <w:sz w:val="22"/>
          <w:szCs w:val="22"/>
        </w:rPr>
        <w:t>2.8</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illion (</w:t>
      </w:r>
      <w:r w:rsidR="00800428">
        <w:rPr>
          <w:rFonts w:ascii="Arial" w:hAnsi="Arial" w:cs="Arial"/>
          <w:b w:val="0"/>
          <w:bCs w:val="0"/>
          <w:sz w:val="22"/>
          <w:szCs w:val="22"/>
        </w:rPr>
        <w:t>20</w:t>
      </w:r>
      <w:r w:rsidR="0099503F">
        <w:rPr>
          <w:rFonts w:ascii="Arial" w:hAnsi="Arial" w:cs="Arial"/>
          <w:b w:val="0"/>
          <w:bCs w:val="0"/>
          <w:sz w:val="22"/>
          <w:szCs w:val="22"/>
        </w:rPr>
        <w:t>2</w:t>
      </w:r>
      <w:r w:rsidR="008E0CFB">
        <w:rPr>
          <w:rFonts w:ascii="Arial" w:hAnsi="Arial" w:cs="Arial"/>
          <w:b w:val="0"/>
          <w:bCs w:val="0"/>
          <w:sz w:val="22"/>
          <w:szCs w:val="22"/>
        </w:rPr>
        <w:t>2</w:t>
      </w:r>
      <w:r w:rsidRPr="004D2D1D">
        <w:rPr>
          <w:rFonts w:ascii="Arial" w:hAnsi="Arial" w:cs="Arial"/>
          <w:b w:val="0"/>
          <w:bCs w:val="0"/>
          <w:sz w:val="22"/>
          <w:szCs w:val="22"/>
        </w:rPr>
        <w:t xml:space="preserve">: Baht </w:t>
      </w:r>
      <w:r w:rsidR="00CA7393">
        <w:rPr>
          <w:rFonts w:ascii="Arial" w:hAnsi="Arial" w:cs="Arial"/>
          <w:b w:val="0"/>
          <w:bCs w:val="0"/>
          <w:sz w:val="22"/>
          <w:szCs w:val="22"/>
        </w:rPr>
        <w:t>2.</w:t>
      </w:r>
      <w:r w:rsidR="008E0CFB">
        <w:rPr>
          <w:rFonts w:ascii="Arial" w:hAnsi="Arial" w:cs="Arial"/>
          <w:b w:val="0"/>
          <w:bCs w:val="0"/>
          <w:sz w:val="22"/>
          <w:szCs w:val="22"/>
        </w:rPr>
        <w:t>6</w:t>
      </w:r>
      <w:r w:rsidR="001D159E" w:rsidRPr="004D2D1D">
        <w:rPr>
          <w:rFonts w:ascii="Arial" w:hAnsi="Arial" w:cs="Arial"/>
          <w:b w:val="0"/>
          <w:bCs w:val="0"/>
          <w:sz w:val="22"/>
          <w:szCs w:val="22"/>
        </w:rPr>
        <w:t xml:space="preserve"> </w:t>
      </w:r>
      <w:r w:rsidR="003A5FF6" w:rsidRPr="004D2D1D">
        <w:rPr>
          <w:rFonts w:ascii="Arial" w:hAnsi="Arial" w:cs="Arial"/>
          <w:b w:val="0"/>
          <w:bCs w:val="0"/>
          <w:sz w:val="22"/>
          <w:szCs w:val="22"/>
        </w:rPr>
        <w:t>million)</w:t>
      </w:r>
      <w:r w:rsidR="0081097F">
        <w:rPr>
          <w:rFonts w:ascii="Arial" w:hAnsi="Arial" w:cs="Arial"/>
          <w:b w:val="0"/>
          <w:bCs w:val="0"/>
          <w:sz w:val="22"/>
          <w:szCs w:val="22"/>
        </w:rPr>
        <w:t xml:space="preserve"> (</w:t>
      </w:r>
      <w:r w:rsidRPr="004D2D1D">
        <w:rPr>
          <w:rFonts w:ascii="Arial" w:hAnsi="Arial" w:cs="Arial"/>
          <w:b w:val="0"/>
          <w:bCs w:val="0"/>
          <w:sz w:val="22"/>
          <w:szCs w:val="22"/>
        </w:rPr>
        <w:t xml:space="preserve">the Company only: Baht </w:t>
      </w:r>
      <w:r w:rsidR="00EB335F">
        <w:rPr>
          <w:rFonts w:ascii="Arial" w:hAnsi="Arial" w:cs="Arial"/>
          <w:b w:val="0"/>
          <w:bCs w:val="0"/>
          <w:sz w:val="22"/>
          <w:szCs w:val="22"/>
        </w:rPr>
        <w:t>1.9</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800428">
        <w:rPr>
          <w:rFonts w:ascii="Arial" w:hAnsi="Arial" w:cs="Arial"/>
          <w:b w:val="0"/>
          <w:bCs w:val="0"/>
          <w:sz w:val="22"/>
          <w:szCs w:val="22"/>
        </w:rPr>
        <w:t>20</w:t>
      </w:r>
      <w:r w:rsidR="0099503F">
        <w:rPr>
          <w:rFonts w:ascii="Arial" w:hAnsi="Arial" w:cs="Arial"/>
          <w:b w:val="0"/>
          <w:bCs w:val="0"/>
          <w:sz w:val="22"/>
          <w:szCs w:val="22"/>
        </w:rPr>
        <w:t>2</w:t>
      </w:r>
      <w:r w:rsidR="008E0CFB">
        <w:rPr>
          <w:rFonts w:ascii="Arial" w:hAnsi="Arial" w:cs="Arial"/>
          <w:b w:val="0"/>
          <w:bCs w:val="0"/>
          <w:sz w:val="22"/>
          <w:szCs w:val="22"/>
        </w:rPr>
        <w:t>2</w:t>
      </w:r>
      <w:r w:rsidRPr="004D2D1D">
        <w:rPr>
          <w:rFonts w:ascii="Arial" w:hAnsi="Arial" w:cs="Arial"/>
          <w:b w:val="0"/>
          <w:bCs w:val="0"/>
          <w:sz w:val="22"/>
          <w:szCs w:val="22"/>
        </w:rPr>
        <w:t xml:space="preserve">: Baht </w:t>
      </w:r>
      <w:r w:rsidR="008E0CFB">
        <w:rPr>
          <w:rFonts w:ascii="Arial" w:hAnsi="Arial" w:cs="Arial"/>
          <w:b w:val="0"/>
          <w:bCs w:val="0"/>
          <w:sz w:val="22"/>
          <w:szCs w:val="22"/>
        </w:rPr>
        <w:t>1.9</w:t>
      </w:r>
      <w:r w:rsidR="001D159E">
        <w:rPr>
          <w:rFonts w:ascii="Arial" w:hAnsi="Arial" w:cs="Arial"/>
          <w:b w:val="0"/>
          <w:bCs w:val="0"/>
          <w:sz w:val="22"/>
          <w:szCs w:val="22"/>
        </w:rPr>
        <w:t xml:space="preserve"> </w:t>
      </w:r>
      <w:r w:rsidR="0067265D">
        <w:rPr>
          <w:rFonts w:ascii="Arial" w:hAnsi="Arial" w:cs="Arial"/>
          <w:b w:val="0"/>
          <w:bCs w:val="0"/>
          <w:sz w:val="22"/>
          <w:szCs w:val="22"/>
        </w:rPr>
        <w:t>m</w:t>
      </w:r>
      <w:r w:rsidRPr="004D2D1D">
        <w:rPr>
          <w:rFonts w:ascii="Arial" w:hAnsi="Arial" w:cs="Arial"/>
          <w:b w:val="0"/>
          <w:bCs w:val="0"/>
          <w:sz w:val="22"/>
          <w:szCs w:val="22"/>
        </w:rPr>
        <w:t xml:space="preserve">illion) </w:t>
      </w:r>
      <w:r w:rsidR="00680774">
        <w:rPr>
          <w:rFonts w:ascii="Arial" w:hAnsi="Arial" w:cs="Arial"/>
          <w:b w:val="0"/>
          <w:bCs w:val="0"/>
          <w:sz w:val="22"/>
          <w:szCs w:val="22"/>
        </w:rPr>
        <w:t>to the fund</w:t>
      </w:r>
      <w:r w:rsidRPr="004D2D1D">
        <w:rPr>
          <w:rFonts w:ascii="Arial" w:hAnsi="Arial" w:cs="Arial"/>
          <w:b w:val="0"/>
          <w:bCs w:val="0"/>
          <w:sz w:val="22"/>
          <w:szCs w:val="22"/>
        </w:rPr>
        <w:t xml:space="preserve">. </w:t>
      </w:r>
    </w:p>
    <w:p w14:paraId="343D6CF7" w14:textId="5EB19029" w:rsidR="007710F9" w:rsidRPr="007710F9" w:rsidRDefault="00575BD7" w:rsidP="007710F9">
      <w:pPr>
        <w:keepNext/>
        <w:overflowPunct w:val="0"/>
        <w:autoSpaceDE w:val="0"/>
        <w:autoSpaceDN w:val="0"/>
        <w:adjustRightInd w:val="0"/>
        <w:spacing w:before="120" w:after="120" w:line="380" w:lineRule="exact"/>
        <w:ind w:left="547" w:hanging="547"/>
        <w:textAlignment w:val="baseline"/>
        <w:outlineLvl w:val="0"/>
        <w:rPr>
          <w:b/>
          <w:bCs/>
          <w:kern w:val="32"/>
          <w:sz w:val="22"/>
          <w:szCs w:val="24"/>
          <w:lang w:val="en-US"/>
        </w:rPr>
      </w:pPr>
      <w:r>
        <w:rPr>
          <w:b/>
          <w:bCs/>
          <w:kern w:val="32"/>
          <w:sz w:val="22"/>
          <w:szCs w:val="24"/>
        </w:rPr>
        <w:t>3</w:t>
      </w:r>
      <w:r w:rsidR="0081097F">
        <w:rPr>
          <w:b/>
          <w:bCs/>
          <w:kern w:val="32"/>
          <w:sz w:val="22"/>
          <w:szCs w:val="24"/>
        </w:rPr>
        <w:t>1</w:t>
      </w:r>
      <w:r w:rsidR="007710F9" w:rsidRPr="007710F9">
        <w:rPr>
          <w:b/>
          <w:bCs/>
          <w:kern w:val="32"/>
          <w:sz w:val="22"/>
          <w:szCs w:val="24"/>
        </w:rPr>
        <w:t>.</w:t>
      </w:r>
      <w:r w:rsidR="007710F9" w:rsidRPr="007710F9">
        <w:rPr>
          <w:b/>
          <w:bCs/>
          <w:kern w:val="32"/>
          <w:sz w:val="22"/>
          <w:szCs w:val="24"/>
        </w:rPr>
        <w:tab/>
        <w:t>Commitments and contingent liabilities</w:t>
      </w:r>
    </w:p>
    <w:p w14:paraId="338A1812" w14:textId="27C482B3"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w:t>
      </w:r>
      <w:r w:rsidR="0081097F">
        <w:rPr>
          <w:rFonts w:cs="Arial"/>
          <w:b/>
          <w:bCs/>
          <w:sz w:val="22"/>
          <w:szCs w:val="28"/>
        </w:rPr>
        <w:t>1</w:t>
      </w:r>
      <w:r w:rsidR="007710F9" w:rsidRPr="007710F9">
        <w:rPr>
          <w:rFonts w:cs="Arial"/>
          <w:b/>
          <w:bCs/>
          <w:sz w:val="22"/>
          <w:szCs w:val="28"/>
        </w:rPr>
        <w:t>.1</w:t>
      </w:r>
      <w:r w:rsidR="007710F9" w:rsidRPr="007710F9">
        <w:rPr>
          <w:rFonts w:cs="Arial"/>
          <w:b/>
          <w:bCs/>
          <w:sz w:val="22"/>
          <w:szCs w:val="28"/>
        </w:rPr>
        <w:tab/>
        <w:t>Capital commitments</w:t>
      </w:r>
    </w:p>
    <w:p w14:paraId="53CA4A4C" w14:textId="1547B42A"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8E0CFB">
        <w:rPr>
          <w:sz w:val="22"/>
          <w:szCs w:val="24"/>
        </w:rPr>
        <w:t>3</w:t>
      </w:r>
      <w:r w:rsidRPr="007710F9">
        <w:rPr>
          <w:sz w:val="22"/>
          <w:szCs w:val="24"/>
        </w:rPr>
        <w:t xml:space="preserve">, the Group had capital commitments of Baht </w:t>
      </w:r>
      <w:r w:rsidR="00EB335F">
        <w:rPr>
          <w:sz w:val="22"/>
          <w:szCs w:val="24"/>
        </w:rPr>
        <w:t>19.5</w:t>
      </w:r>
      <w:r w:rsidR="00A0607E">
        <w:rPr>
          <w:sz w:val="22"/>
          <w:szCs w:val="24"/>
        </w:rPr>
        <w:t xml:space="preserve"> </w:t>
      </w:r>
      <w:r w:rsidRPr="007710F9">
        <w:rPr>
          <w:sz w:val="22"/>
          <w:szCs w:val="24"/>
        </w:rPr>
        <w:t>million (20</w:t>
      </w:r>
      <w:r w:rsidR="00A0607E">
        <w:rPr>
          <w:sz w:val="22"/>
          <w:szCs w:val="24"/>
        </w:rPr>
        <w:t>2</w:t>
      </w:r>
      <w:r w:rsidR="008E0CFB">
        <w:rPr>
          <w:sz w:val="22"/>
          <w:szCs w:val="24"/>
        </w:rPr>
        <w:t>2</w:t>
      </w:r>
      <w:r w:rsidRPr="007710F9">
        <w:rPr>
          <w:sz w:val="22"/>
          <w:szCs w:val="24"/>
        </w:rPr>
        <w:t xml:space="preserve">: Baht </w:t>
      </w:r>
      <w:r w:rsidR="008E0CFB">
        <w:rPr>
          <w:sz w:val="22"/>
          <w:szCs w:val="24"/>
        </w:rPr>
        <w:t>5</w:t>
      </w:r>
      <w:r w:rsidR="00ED3098">
        <w:rPr>
          <w:sz w:val="22"/>
          <w:szCs w:val="24"/>
        </w:rPr>
        <w:t>.4</w:t>
      </w:r>
      <w:r w:rsidR="00A0607E" w:rsidRPr="007710F9">
        <w:rPr>
          <w:sz w:val="22"/>
          <w:szCs w:val="24"/>
        </w:rPr>
        <w:t xml:space="preserve"> </w:t>
      </w:r>
      <w:r w:rsidRPr="007710F9">
        <w:rPr>
          <w:sz w:val="22"/>
          <w:szCs w:val="24"/>
        </w:rPr>
        <w:t xml:space="preserve">million), relating </w:t>
      </w:r>
      <w:r w:rsidR="0023616E">
        <w:rPr>
          <w:sz w:val="22"/>
          <w:szCs w:val="24"/>
        </w:rPr>
        <w:t>construction, building decoration and software installation</w:t>
      </w:r>
      <w:r w:rsidRPr="007710F9">
        <w:rPr>
          <w:sz w:val="22"/>
          <w:szCs w:val="24"/>
        </w:rPr>
        <w:t>. (</w:t>
      </w:r>
      <w:proofErr w:type="gramStart"/>
      <w:r w:rsidRPr="007710F9">
        <w:rPr>
          <w:sz w:val="22"/>
          <w:szCs w:val="24"/>
        </w:rPr>
        <w:t>the</w:t>
      </w:r>
      <w:proofErr w:type="gramEnd"/>
      <w:r w:rsidRPr="007710F9">
        <w:rPr>
          <w:sz w:val="22"/>
          <w:szCs w:val="24"/>
        </w:rPr>
        <w:t xml:space="preserve"> Company only: </w:t>
      </w:r>
      <w:r w:rsidR="008D5FFC">
        <w:rPr>
          <w:sz w:val="22"/>
          <w:szCs w:val="24"/>
          <w:lang w:val="en-US"/>
        </w:rPr>
        <w:t>Nil,</w:t>
      </w:r>
      <w:r w:rsidRPr="007710F9">
        <w:rPr>
          <w:sz w:val="22"/>
          <w:szCs w:val="24"/>
        </w:rPr>
        <w:t xml:space="preserve"> 20</w:t>
      </w:r>
      <w:r w:rsidR="00A0607E">
        <w:rPr>
          <w:sz w:val="22"/>
          <w:szCs w:val="24"/>
        </w:rPr>
        <w:t>2</w:t>
      </w:r>
      <w:r w:rsidR="008E0CFB">
        <w:rPr>
          <w:sz w:val="22"/>
          <w:szCs w:val="24"/>
        </w:rPr>
        <w:t>2</w:t>
      </w:r>
      <w:r w:rsidRPr="007710F9">
        <w:rPr>
          <w:sz w:val="22"/>
          <w:szCs w:val="24"/>
        </w:rPr>
        <w:t xml:space="preserve">: </w:t>
      </w:r>
      <w:r w:rsidR="00E040B6">
        <w:rPr>
          <w:sz w:val="22"/>
          <w:szCs w:val="24"/>
        </w:rPr>
        <w:t>Nil</w:t>
      </w:r>
      <w:r w:rsidRPr="007710F9">
        <w:rPr>
          <w:sz w:val="22"/>
          <w:szCs w:val="24"/>
        </w:rPr>
        <w:t>).</w:t>
      </w:r>
    </w:p>
    <w:p w14:paraId="129124B2" w14:textId="61EEA7FF" w:rsidR="007710F9" w:rsidRPr="007710F9" w:rsidRDefault="00575BD7" w:rsidP="007710F9">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3</w:t>
      </w:r>
      <w:r w:rsidR="0081097F">
        <w:rPr>
          <w:rFonts w:cs="Arial"/>
          <w:b/>
          <w:bCs/>
          <w:sz w:val="22"/>
          <w:szCs w:val="28"/>
        </w:rPr>
        <w:t>1</w:t>
      </w:r>
      <w:r w:rsidR="007710F9" w:rsidRPr="007710F9">
        <w:rPr>
          <w:rFonts w:cs="Arial"/>
          <w:b/>
          <w:bCs/>
          <w:sz w:val="22"/>
          <w:szCs w:val="28"/>
        </w:rPr>
        <w:t>.2</w:t>
      </w:r>
      <w:r w:rsidR="007710F9" w:rsidRPr="007710F9">
        <w:rPr>
          <w:rFonts w:cs="Arial"/>
          <w:b/>
          <w:bCs/>
          <w:sz w:val="22"/>
          <w:szCs w:val="28"/>
        </w:rPr>
        <w:tab/>
        <w:t>Lease</w:t>
      </w:r>
      <w:r w:rsidR="00006A1C">
        <w:rPr>
          <w:rFonts w:cs="Arial"/>
          <w:b/>
          <w:bCs/>
          <w:sz w:val="22"/>
          <w:szCs w:val="28"/>
        </w:rPr>
        <w:t xml:space="preserve"> and service</w:t>
      </w:r>
      <w:r w:rsidR="007710F9" w:rsidRPr="007710F9">
        <w:rPr>
          <w:rFonts w:cs="Arial"/>
          <w:b/>
          <w:bCs/>
          <w:sz w:val="22"/>
          <w:szCs w:val="28"/>
        </w:rPr>
        <w:t xml:space="preserve"> commitments</w:t>
      </w:r>
    </w:p>
    <w:p w14:paraId="65398765" w14:textId="565DAA67" w:rsid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202</w:t>
      </w:r>
      <w:r w:rsidR="008E0CFB">
        <w:rPr>
          <w:sz w:val="22"/>
          <w:szCs w:val="24"/>
        </w:rPr>
        <w:t>3</w:t>
      </w:r>
      <w:r w:rsidR="00006A1C">
        <w:rPr>
          <w:sz w:val="22"/>
          <w:szCs w:val="24"/>
        </w:rPr>
        <w:t xml:space="preserve"> and 2022</w:t>
      </w:r>
      <w:r w:rsidRPr="007710F9">
        <w:rPr>
          <w:sz w:val="22"/>
          <w:szCs w:val="24"/>
        </w:rPr>
        <w:t xml:space="preserve">, </w:t>
      </w:r>
      <w:r w:rsidR="005F0D57" w:rsidRPr="005F0D57">
        <w:rPr>
          <w:sz w:val="22"/>
          <w:szCs w:val="24"/>
        </w:rPr>
        <w:t xml:space="preserve">the Group has future minimum service payments required under </w:t>
      </w:r>
      <w:r w:rsidR="00006A1C">
        <w:rPr>
          <w:sz w:val="22"/>
          <w:szCs w:val="24"/>
        </w:rPr>
        <w:t>the agreement</w:t>
      </w:r>
      <w:r w:rsidR="00E81FAC">
        <w:rPr>
          <w:sz w:val="22"/>
          <w:szCs w:val="24"/>
        </w:rPr>
        <w:t>s</w:t>
      </w:r>
      <w:r w:rsidR="00006A1C">
        <w:rPr>
          <w:sz w:val="22"/>
          <w:szCs w:val="24"/>
        </w:rPr>
        <w:t xml:space="preserve"> of short-term leases and leases of low-value assets, and service agreements</w:t>
      </w:r>
      <w:r w:rsidR="005F0D57" w:rsidRPr="005F0D57">
        <w:rPr>
          <w:sz w:val="22"/>
          <w:szCs w:val="24"/>
        </w:rPr>
        <w:t xml:space="preserve"> as follows:</w:t>
      </w:r>
    </w:p>
    <w:tbl>
      <w:tblPr>
        <w:tblW w:w="9270" w:type="dxa"/>
        <w:tblInd w:w="360" w:type="dxa"/>
        <w:tblLayout w:type="fixed"/>
        <w:tblLook w:val="04A0" w:firstRow="1" w:lastRow="0" w:firstColumn="1" w:lastColumn="0" w:noHBand="0" w:noVBand="1"/>
      </w:tblPr>
      <w:tblGrid>
        <w:gridCol w:w="5130"/>
        <w:gridCol w:w="2070"/>
        <w:gridCol w:w="2070"/>
      </w:tblGrid>
      <w:tr w:rsidR="002811B9" w:rsidRPr="001D2A16" w14:paraId="1A068AF2" w14:textId="77777777" w:rsidTr="00E3729E">
        <w:trPr>
          <w:trHeight w:val="343"/>
        </w:trPr>
        <w:tc>
          <w:tcPr>
            <w:tcW w:w="5130" w:type="dxa"/>
          </w:tcPr>
          <w:p w14:paraId="024B4077" w14:textId="77777777" w:rsidR="002811B9" w:rsidRPr="001D2A16" w:rsidRDefault="002811B9" w:rsidP="00E3729E">
            <w:pPr>
              <w:tabs>
                <w:tab w:val="left" w:pos="900"/>
              </w:tabs>
              <w:spacing w:line="380" w:lineRule="exact"/>
              <w:ind w:left="-15" w:right="-36" w:firstLine="15"/>
              <w:jc w:val="both"/>
              <w:rPr>
                <w:rFonts w:cs="Arial"/>
                <w:sz w:val="22"/>
                <w:szCs w:val="22"/>
              </w:rPr>
            </w:pPr>
          </w:p>
        </w:tc>
        <w:tc>
          <w:tcPr>
            <w:tcW w:w="4140" w:type="dxa"/>
            <w:gridSpan w:val="2"/>
            <w:vAlign w:val="bottom"/>
            <w:hideMark/>
          </w:tcPr>
          <w:p w14:paraId="1BF4D11A" w14:textId="77777777" w:rsidR="002811B9" w:rsidRPr="001D2A16" w:rsidRDefault="002811B9" w:rsidP="00E3729E">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Pr>
                <w:rFonts w:cs="Arial"/>
                <w:sz w:val="22"/>
                <w:szCs w:val="22"/>
              </w:rPr>
              <w:t>Million</w:t>
            </w:r>
            <w:r w:rsidRPr="001D2A16">
              <w:rPr>
                <w:rFonts w:cs="Arial"/>
                <w:sz w:val="22"/>
                <w:szCs w:val="22"/>
              </w:rPr>
              <w:t xml:space="preserve"> Bath</w:t>
            </w:r>
            <w:r w:rsidRPr="001D2A16">
              <w:rPr>
                <w:rFonts w:cs="Arial"/>
                <w:sz w:val="22"/>
                <w:szCs w:val="22"/>
                <w:cs/>
              </w:rPr>
              <w:t>)</w:t>
            </w:r>
          </w:p>
        </w:tc>
      </w:tr>
      <w:tr w:rsidR="002811B9" w:rsidRPr="001D2A16" w14:paraId="03A6247F" w14:textId="77777777" w:rsidTr="00E3729E">
        <w:trPr>
          <w:trHeight w:val="171"/>
        </w:trPr>
        <w:tc>
          <w:tcPr>
            <w:tcW w:w="5130" w:type="dxa"/>
            <w:hideMark/>
          </w:tcPr>
          <w:p w14:paraId="080D2EC0" w14:textId="77777777" w:rsidR="002811B9" w:rsidRPr="001D2A16" w:rsidRDefault="002811B9" w:rsidP="00E3729E">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070" w:type="dxa"/>
            <w:vAlign w:val="bottom"/>
            <w:hideMark/>
          </w:tcPr>
          <w:p w14:paraId="7CC71E24" w14:textId="77777777" w:rsidR="002811B9" w:rsidRPr="001D2A16" w:rsidRDefault="002811B9"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 xml:space="preserve">financial statement                     </w:t>
            </w:r>
          </w:p>
        </w:tc>
        <w:tc>
          <w:tcPr>
            <w:tcW w:w="2070" w:type="dxa"/>
            <w:vAlign w:val="bottom"/>
          </w:tcPr>
          <w:p w14:paraId="7DDC333A" w14:textId="77777777" w:rsidR="002811B9" w:rsidRPr="001D2A16" w:rsidRDefault="002811B9" w:rsidP="00E3729E">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 xml:space="preserve">financial statement                     </w:t>
            </w:r>
          </w:p>
        </w:tc>
      </w:tr>
      <w:tr w:rsidR="00EB335F" w:rsidRPr="001D2A16" w14:paraId="508EE250" w14:textId="77777777" w:rsidTr="008E0CFB">
        <w:trPr>
          <w:trHeight w:val="343"/>
        </w:trPr>
        <w:tc>
          <w:tcPr>
            <w:tcW w:w="5130" w:type="dxa"/>
          </w:tcPr>
          <w:p w14:paraId="12724EB8" w14:textId="77777777" w:rsidR="00EB335F" w:rsidRPr="001D2A16" w:rsidRDefault="00EB335F" w:rsidP="00E3729E">
            <w:pPr>
              <w:tabs>
                <w:tab w:val="left" w:pos="900"/>
              </w:tabs>
              <w:spacing w:line="380" w:lineRule="exact"/>
              <w:ind w:left="165" w:right="-36"/>
              <w:jc w:val="both"/>
              <w:rPr>
                <w:rFonts w:cs="Arial"/>
                <w:sz w:val="22"/>
                <w:szCs w:val="22"/>
              </w:rPr>
            </w:pPr>
          </w:p>
        </w:tc>
        <w:tc>
          <w:tcPr>
            <w:tcW w:w="2070" w:type="dxa"/>
            <w:vAlign w:val="bottom"/>
          </w:tcPr>
          <w:p w14:paraId="4642B186" w14:textId="77777777" w:rsidR="00EB335F" w:rsidRPr="001D2A16" w:rsidRDefault="00EB335F" w:rsidP="00E3729E">
            <w:pPr>
              <w:tabs>
                <w:tab w:val="decimal" w:pos="1425"/>
              </w:tabs>
              <w:spacing w:line="380" w:lineRule="exact"/>
              <w:ind w:left="-15" w:firstLine="15"/>
              <w:rPr>
                <w:rFonts w:cs="Arial"/>
                <w:sz w:val="22"/>
                <w:szCs w:val="22"/>
                <w:cs/>
              </w:rPr>
            </w:pPr>
          </w:p>
        </w:tc>
        <w:tc>
          <w:tcPr>
            <w:tcW w:w="2070" w:type="dxa"/>
            <w:vAlign w:val="bottom"/>
          </w:tcPr>
          <w:p w14:paraId="07A142DE" w14:textId="77777777" w:rsidR="00EB335F" w:rsidRPr="001D2A16" w:rsidRDefault="00EB335F" w:rsidP="00CC4C24">
            <w:pPr>
              <w:tabs>
                <w:tab w:val="decimal" w:pos="1605"/>
              </w:tabs>
              <w:spacing w:line="380" w:lineRule="exact"/>
              <w:ind w:left="-15" w:firstLine="15"/>
              <w:rPr>
                <w:rFonts w:cs="Arial"/>
                <w:sz w:val="22"/>
                <w:szCs w:val="22"/>
                <w:cs/>
              </w:rPr>
            </w:pPr>
          </w:p>
        </w:tc>
      </w:tr>
      <w:tr w:rsidR="00EB335F" w:rsidRPr="001D2A16" w14:paraId="2EA7EAD2" w14:textId="77777777" w:rsidTr="0056164B">
        <w:trPr>
          <w:trHeight w:val="343"/>
        </w:trPr>
        <w:tc>
          <w:tcPr>
            <w:tcW w:w="5130" w:type="dxa"/>
            <w:hideMark/>
          </w:tcPr>
          <w:p w14:paraId="32514DE1" w14:textId="77777777" w:rsidR="00EB335F" w:rsidRPr="001D2A16" w:rsidRDefault="00EB335F" w:rsidP="00EB335F">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070" w:type="dxa"/>
          </w:tcPr>
          <w:p w14:paraId="74258135" w14:textId="7EE7F082" w:rsidR="00EB335F" w:rsidRPr="001D2A16" w:rsidRDefault="00EB335F" w:rsidP="00EB335F">
            <w:pPr>
              <w:tabs>
                <w:tab w:val="decimal" w:pos="1605"/>
              </w:tabs>
              <w:spacing w:line="380" w:lineRule="exact"/>
              <w:ind w:left="-15" w:firstLine="15"/>
              <w:rPr>
                <w:rFonts w:cs="Arial"/>
                <w:sz w:val="22"/>
                <w:szCs w:val="22"/>
                <w:cs/>
              </w:rPr>
            </w:pPr>
            <w:r w:rsidRPr="00EB335F">
              <w:rPr>
                <w:rFonts w:cs="Arial"/>
                <w:sz w:val="22"/>
                <w:szCs w:val="22"/>
              </w:rPr>
              <w:t>4.8</w:t>
            </w:r>
          </w:p>
        </w:tc>
        <w:tc>
          <w:tcPr>
            <w:tcW w:w="2070" w:type="dxa"/>
          </w:tcPr>
          <w:p w14:paraId="5DDAD19A" w14:textId="73556998" w:rsidR="00EB335F" w:rsidRPr="001D2A16" w:rsidRDefault="00EB335F" w:rsidP="00EB335F">
            <w:pPr>
              <w:tabs>
                <w:tab w:val="decimal" w:pos="1605"/>
              </w:tabs>
              <w:spacing w:line="380" w:lineRule="exact"/>
              <w:ind w:left="-15" w:firstLine="15"/>
              <w:rPr>
                <w:rFonts w:cs="Arial"/>
                <w:sz w:val="22"/>
                <w:szCs w:val="22"/>
                <w:cs/>
              </w:rPr>
            </w:pPr>
            <w:r w:rsidRPr="00EB335F">
              <w:rPr>
                <w:rFonts w:cs="Arial"/>
                <w:sz w:val="22"/>
                <w:szCs w:val="22"/>
              </w:rPr>
              <w:t>4.2</w:t>
            </w:r>
          </w:p>
        </w:tc>
      </w:tr>
      <w:tr w:rsidR="00EB335F" w:rsidRPr="001D2A16" w14:paraId="607BB4A1" w14:textId="77777777" w:rsidTr="0056164B">
        <w:trPr>
          <w:trHeight w:val="80"/>
        </w:trPr>
        <w:tc>
          <w:tcPr>
            <w:tcW w:w="5130" w:type="dxa"/>
            <w:hideMark/>
          </w:tcPr>
          <w:p w14:paraId="7AE84703" w14:textId="160A4324" w:rsidR="00EB335F" w:rsidRPr="001D2A16" w:rsidRDefault="00EB335F" w:rsidP="00EB335F">
            <w:pPr>
              <w:tabs>
                <w:tab w:val="left" w:pos="900"/>
              </w:tabs>
              <w:spacing w:line="380" w:lineRule="exact"/>
              <w:ind w:left="165" w:right="-36"/>
              <w:jc w:val="both"/>
              <w:rPr>
                <w:rFonts w:cs="Arial"/>
                <w:sz w:val="22"/>
                <w:szCs w:val="22"/>
              </w:rPr>
            </w:pPr>
            <w:r>
              <w:rPr>
                <w:rFonts w:cs="Arial"/>
                <w:sz w:val="22"/>
                <w:szCs w:val="22"/>
              </w:rPr>
              <w:t>Over 1 and up to 5 years</w:t>
            </w:r>
          </w:p>
        </w:tc>
        <w:tc>
          <w:tcPr>
            <w:tcW w:w="2070" w:type="dxa"/>
          </w:tcPr>
          <w:p w14:paraId="3BF93E4B" w14:textId="23029926" w:rsidR="00EB335F" w:rsidRPr="005A2B55" w:rsidRDefault="00EB335F" w:rsidP="00EB335F">
            <w:pPr>
              <w:pBdr>
                <w:bottom w:val="single" w:sz="4" w:space="1" w:color="auto"/>
              </w:pBdr>
              <w:tabs>
                <w:tab w:val="decimal" w:pos="1605"/>
              </w:tabs>
              <w:spacing w:line="380" w:lineRule="exact"/>
              <w:ind w:left="-15" w:firstLine="15"/>
              <w:rPr>
                <w:rFonts w:cs="Arial"/>
                <w:sz w:val="22"/>
                <w:szCs w:val="22"/>
                <w:cs/>
              </w:rPr>
            </w:pPr>
            <w:r w:rsidRPr="00EB335F">
              <w:rPr>
                <w:rFonts w:cs="Arial"/>
                <w:sz w:val="22"/>
                <w:szCs w:val="22"/>
              </w:rPr>
              <w:t>0.2</w:t>
            </w:r>
          </w:p>
        </w:tc>
        <w:tc>
          <w:tcPr>
            <w:tcW w:w="2070" w:type="dxa"/>
          </w:tcPr>
          <w:p w14:paraId="63D794FE" w14:textId="2EC0F3EA" w:rsidR="00EB335F" w:rsidRPr="005A2B55" w:rsidRDefault="00EB335F" w:rsidP="0081097F">
            <w:pPr>
              <w:pBdr>
                <w:bottom w:val="single" w:sz="4" w:space="1" w:color="auto"/>
              </w:pBdr>
              <w:tabs>
                <w:tab w:val="decimal" w:pos="1785"/>
              </w:tabs>
              <w:spacing w:line="380" w:lineRule="exact"/>
              <w:ind w:left="-15" w:firstLine="15"/>
              <w:rPr>
                <w:rFonts w:cs="Arial"/>
                <w:sz w:val="22"/>
                <w:szCs w:val="22"/>
                <w:cs/>
              </w:rPr>
            </w:pPr>
            <w:r w:rsidRPr="00EB335F">
              <w:rPr>
                <w:rFonts w:cs="Arial"/>
                <w:sz w:val="22"/>
                <w:szCs w:val="22"/>
              </w:rPr>
              <w:t>-</w:t>
            </w:r>
          </w:p>
        </w:tc>
      </w:tr>
      <w:tr w:rsidR="00EB335F" w:rsidRPr="001D2A16" w14:paraId="3AD2166B" w14:textId="77777777" w:rsidTr="0056164B">
        <w:trPr>
          <w:trHeight w:val="80"/>
        </w:trPr>
        <w:tc>
          <w:tcPr>
            <w:tcW w:w="5130" w:type="dxa"/>
          </w:tcPr>
          <w:p w14:paraId="45E157F7" w14:textId="77777777" w:rsidR="00EB335F" w:rsidRDefault="00EB335F" w:rsidP="00EB335F">
            <w:pPr>
              <w:tabs>
                <w:tab w:val="left" w:pos="900"/>
              </w:tabs>
              <w:spacing w:line="380" w:lineRule="exact"/>
              <w:ind w:left="165" w:right="-36"/>
              <w:jc w:val="both"/>
              <w:rPr>
                <w:rFonts w:cs="Arial"/>
                <w:sz w:val="22"/>
                <w:szCs w:val="22"/>
              </w:rPr>
            </w:pPr>
          </w:p>
        </w:tc>
        <w:tc>
          <w:tcPr>
            <w:tcW w:w="2070" w:type="dxa"/>
          </w:tcPr>
          <w:p w14:paraId="70F882E8" w14:textId="35BA0C44" w:rsidR="00EB335F" w:rsidRPr="005A2B55" w:rsidRDefault="00EB335F" w:rsidP="00EB335F">
            <w:pPr>
              <w:pBdr>
                <w:bottom w:val="double" w:sz="4" w:space="1" w:color="auto"/>
              </w:pBdr>
              <w:tabs>
                <w:tab w:val="decimal" w:pos="1605"/>
              </w:tabs>
              <w:spacing w:line="380" w:lineRule="exact"/>
              <w:ind w:left="-15" w:firstLine="15"/>
              <w:rPr>
                <w:rFonts w:cs="Arial"/>
                <w:sz w:val="22"/>
                <w:szCs w:val="22"/>
                <w:cs/>
              </w:rPr>
            </w:pPr>
            <w:r w:rsidRPr="00EB335F">
              <w:rPr>
                <w:rFonts w:cs="Arial"/>
                <w:sz w:val="22"/>
                <w:szCs w:val="22"/>
              </w:rPr>
              <w:t>5.0</w:t>
            </w:r>
          </w:p>
        </w:tc>
        <w:tc>
          <w:tcPr>
            <w:tcW w:w="2070" w:type="dxa"/>
          </w:tcPr>
          <w:p w14:paraId="08C2F8DE" w14:textId="3B5A300D" w:rsidR="00EB335F" w:rsidRPr="005A2B55" w:rsidRDefault="00EB335F" w:rsidP="00EB335F">
            <w:pPr>
              <w:pBdr>
                <w:bottom w:val="double" w:sz="4" w:space="1" w:color="auto"/>
              </w:pBdr>
              <w:tabs>
                <w:tab w:val="decimal" w:pos="1605"/>
              </w:tabs>
              <w:spacing w:line="380" w:lineRule="exact"/>
              <w:ind w:left="-15" w:firstLine="15"/>
              <w:rPr>
                <w:rFonts w:cs="Arial"/>
                <w:sz w:val="22"/>
                <w:szCs w:val="22"/>
                <w:cs/>
              </w:rPr>
            </w:pPr>
            <w:r w:rsidRPr="00EB335F">
              <w:rPr>
                <w:rFonts w:cs="Arial"/>
                <w:sz w:val="22"/>
                <w:szCs w:val="22"/>
              </w:rPr>
              <w:t>4.2</w:t>
            </w:r>
          </w:p>
        </w:tc>
      </w:tr>
    </w:tbl>
    <w:p w14:paraId="386ACF40" w14:textId="0C55233E" w:rsidR="008729FD" w:rsidRPr="008729FD" w:rsidRDefault="00575BD7" w:rsidP="00903FE4">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3</w:t>
      </w:r>
      <w:r w:rsidR="0081097F">
        <w:rPr>
          <w:rFonts w:cs="Arial"/>
          <w:b/>
          <w:bCs/>
          <w:sz w:val="22"/>
          <w:szCs w:val="22"/>
        </w:rPr>
        <w:t>1</w:t>
      </w:r>
      <w:r w:rsidR="007710F9">
        <w:rPr>
          <w:rFonts w:cs="Arial"/>
          <w:b/>
          <w:bCs/>
          <w:sz w:val="22"/>
          <w:szCs w:val="22"/>
        </w:rPr>
        <w:t>.3</w:t>
      </w:r>
      <w:r w:rsidR="008729FD">
        <w:rPr>
          <w:rFonts w:cs="Arial"/>
          <w:b/>
          <w:bCs/>
          <w:sz w:val="22"/>
          <w:szCs w:val="22"/>
        </w:rPr>
        <w:tab/>
      </w:r>
      <w:r w:rsidR="008729FD" w:rsidRPr="008729FD">
        <w:rPr>
          <w:rFonts w:cs="Arial"/>
          <w:b/>
          <w:bCs/>
          <w:sz w:val="22"/>
          <w:szCs w:val="22"/>
        </w:rPr>
        <w:t>Subcontracted work commitments</w:t>
      </w:r>
    </w:p>
    <w:p w14:paraId="749DA19D" w14:textId="28687DD7" w:rsidR="008729FD" w:rsidRPr="008729FD" w:rsidRDefault="008729FD" w:rsidP="008729FD">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31 December 20</w:t>
      </w:r>
      <w:r w:rsidR="00CA7393">
        <w:rPr>
          <w:rFonts w:cs="Arial"/>
          <w:sz w:val="22"/>
          <w:szCs w:val="22"/>
        </w:rPr>
        <w:t>2</w:t>
      </w:r>
      <w:r w:rsidR="008E0CFB">
        <w:rPr>
          <w:rFonts w:cs="Arial"/>
          <w:sz w:val="22"/>
          <w:szCs w:val="22"/>
        </w:rPr>
        <w:t>3</w:t>
      </w:r>
      <w:r w:rsidRPr="008729FD">
        <w:rPr>
          <w:rFonts w:cs="Arial"/>
          <w:sz w:val="22"/>
          <w:szCs w:val="22"/>
        </w:rPr>
        <w:t xml:space="preserve">, the </w:t>
      </w:r>
      <w:r w:rsidR="00187B05">
        <w:rPr>
          <w:rFonts w:cs="Arial"/>
          <w:sz w:val="22"/>
          <w:szCs w:val="22"/>
        </w:rPr>
        <w:t>Group</w:t>
      </w:r>
      <w:r w:rsidRPr="008729FD">
        <w:rPr>
          <w:rFonts w:cs="Arial"/>
          <w:sz w:val="22"/>
          <w:szCs w:val="22"/>
        </w:rPr>
        <w:t xml:space="preserve"> had outstanding commitments in respect of subcontracted works of Baht </w:t>
      </w:r>
      <w:r w:rsidR="00EB335F">
        <w:rPr>
          <w:rFonts w:cs="Arial"/>
          <w:sz w:val="22"/>
          <w:szCs w:val="22"/>
        </w:rPr>
        <w:t>0.6</w:t>
      </w:r>
      <w:r w:rsidR="00A0607E">
        <w:rPr>
          <w:rFonts w:cs="Arial"/>
          <w:sz w:val="22"/>
          <w:szCs w:val="22"/>
        </w:rPr>
        <w:t xml:space="preserve"> </w:t>
      </w:r>
      <w:r w:rsidRPr="008729FD">
        <w:rPr>
          <w:rFonts w:cs="Arial"/>
          <w:sz w:val="22"/>
          <w:szCs w:val="22"/>
        </w:rPr>
        <w:t>million (20</w:t>
      </w:r>
      <w:r w:rsidR="00A0607E">
        <w:rPr>
          <w:rFonts w:cs="Arial"/>
          <w:sz w:val="22"/>
          <w:szCs w:val="22"/>
        </w:rPr>
        <w:t>2</w:t>
      </w:r>
      <w:r w:rsidR="008E0CFB">
        <w:rPr>
          <w:rFonts w:cs="Arial"/>
          <w:sz w:val="22"/>
          <w:szCs w:val="22"/>
        </w:rPr>
        <w:t>2</w:t>
      </w:r>
      <w:r w:rsidRPr="008729FD">
        <w:rPr>
          <w:rFonts w:cs="Arial"/>
          <w:sz w:val="22"/>
          <w:szCs w:val="22"/>
        </w:rPr>
        <w:t xml:space="preserve">: Baht </w:t>
      </w:r>
      <w:r w:rsidR="008E0CFB">
        <w:rPr>
          <w:rFonts w:cs="Arial"/>
          <w:sz w:val="22"/>
          <w:szCs w:val="22"/>
        </w:rPr>
        <w:t>1</w:t>
      </w:r>
      <w:r w:rsidR="00ED3098">
        <w:rPr>
          <w:rFonts w:cs="Arial"/>
          <w:sz w:val="22"/>
          <w:szCs w:val="22"/>
        </w:rPr>
        <w:t>.4</w:t>
      </w:r>
      <w:r w:rsidR="00A0607E" w:rsidRPr="008729FD">
        <w:rPr>
          <w:rFonts w:cs="Arial"/>
          <w:sz w:val="22"/>
          <w:szCs w:val="22"/>
        </w:rPr>
        <w:t xml:space="preserve"> </w:t>
      </w:r>
      <w:r w:rsidRPr="008729FD">
        <w:rPr>
          <w:rFonts w:cs="Arial"/>
          <w:sz w:val="22"/>
          <w:szCs w:val="22"/>
        </w:rPr>
        <w:t xml:space="preserve">million) (the Company only: Baht </w:t>
      </w:r>
      <w:r w:rsidR="00EB335F">
        <w:rPr>
          <w:rFonts w:cs="Arial"/>
          <w:sz w:val="22"/>
          <w:szCs w:val="22"/>
        </w:rPr>
        <w:t>0.6</w:t>
      </w:r>
      <w:r w:rsidR="00A0607E">
        <w:rPr>
          <w:rFonts w:cs="Arial"/>
          <w:sz w:val="22"/>
          <w:szCs w:val="22"/>
        </w:rPr>
        <w:t xml:space="preserve"> </w:t>
      </w:r>
      <w:r w:rsidR="00225884">
        <w:rPr>
          <w:rFonts w:cs="Arial"/>
          <w:sz w:val="22"/>
          <w:szCs w:val="22"/>
        </w:rPr>
        <w:t>20</w:t>
      </w:r>
      <w:r w:rsidR="00A0607E">
        <w:rPr>
          <w:rFonts w:cs="Arial"/>
          <w:sz w:val="22"/>
          <w:szCs w:val="22"/>
        </w:rPr>
        <w:t>2</w:t>
      </w:r>
      <w:r w:rsidR="008E0CFB">
        <w:rPr>
          <w:rFonts w:cs="Arial"/>
          <w:sz w:val="22"/>
          <w:szCs w:val="22"/>
        </w:rPr>
        <w:t>2</w:t>
      </w:r>
      <w:r w:rsidR="00225884">
        <w:rPr>
          <w:rFonts w:cs="Arial"/>
          <w:sz w:val="22"/>
          <w:szCs w:val="22"/>
        </w:rPr>
        <w:t xml:space="preserve">: Baht </w:t>
      </w:r>
      <w:r w:rsidR="008E0CFB">
        <w:rPr>
          <w:rFonts w:cs="Arial"/>
          <w:sz w:val="22"/>
          <w:szCs w:val="22"/>
        </w:rPr>
        <w:t>1</w:t>
      </w:r>
      <w:r w:rsidR="00ED3098">
        <w:rPr>
          <w:rFonts w:cs="Arial"/>
          <w:sz w:val="22"/>
          <w:szCs w:val="22"/>
        </w:rPr>
        <w:t>.4</w:t>
      </w:r>
      <w:r w:rsidR="00A0607E">
        <w:rPr>
          <w:rFonts w:cs="Arial"/>
          <w:sz w:val="22"/>
          <w:szCs w:val="22"/>
        </w:rPr>
        <w:t xml:space="preserve"> </w:t>
      </w:r>
      <w:r w:rsidR="00225884">
        <w:rPr>
          <w:rFonts w:cs="Arial"/>
          <w:sz w:val="22"/>
          <w:szCs w:val="22"/>
        </w:rPr>
        <w:t xml:space="preserve">million) </w:t>
      </w:r>
    </w:p>
    <w:p w14:paraId="4C136BB5" w14:textId="77777777" w:rsidR="004A2E0D" w:rsidRDefault="004A2E0D">
      <w:pPr>
        <w:spacing w:after="200" w:line="276" w:lineRule="auto"/>
        <w:rPr>
          <w:rFonts w:cs="Arial"/>
          <w:b/>
          <w:bCs/>
          <w:sz w:val="22"/>
          <w:szCs w:val="22"/>
        </w:rPr>
      </w:pPr>
      <w:r>
        <w:rPr>
          <w:rFonts w:cs="Arial"/>
          <w:b/>
          <w:bCs/>
          <w:sz w:val="22"/>
          <w:szCs w:val="22"/>
        </w:rPr>
        <w:br w:type="page"/>
      </w:r>
    </w:p>
    <w:p w14:paraId="70D4B79D" w14:textId="5D92C57B" w:rsidR="0059197E" w:rsidRPr="00C36BB7" w:rsidRDefault="00575BD7" w:rsidP="0059197E">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3</w:t>
      </w:r>
      <w:r w:rsidR="0081097F">
        <w:rPr>
          <w:rFonts w:cs="Arial"/>
          <w:b/>
          <w:bCs/>
          <w:sz w:val="22"/>
          <w:szCs w:val="22"/>
        </w:rPr>
        <w:t>1</w:t>
      </w:r>
      <w:r w:rsidR="007710F9">
        <w:rPr>
          <w:rFonts w:cs="Arial"/>
          <w:b/>
          <w:bCs/>
          <w:sz w:val="22"/>
          <w:szCs w:val="22"/>
        </w:rPr>
        <w:t>.4</w:t>
      </w:r>
      <w:r w:rsidR="0059197E" w:rsidRPr="00C36BB7">
        <w:rPr>
          <w:rFonts w:cs="Arial"/>
          <w:b/>
          <w:bCs/>
          <w:sz w:val="22"/>
          <w:szCs w:val="22"/>
        </w:rPr>
        <w:t xml:space="preserve"> </w:t>
      </w:r>
      <w:r w:rsidR="0059197E" w:rsidRPr="00C36BB7">
        <w:rPr>
          <w:rFonts w:cs="Arial"/>
          <w:b/>
          <w:bCs/>
          <w:sz w:val="22"/>
          <w:szCs w:val="22"/>
        </w:rPr>
        <w:tab/>
        <w:t>Royalty fee and marketing fee commitments</w:t>
      </w:r>
    </w:p>
    <w:p w14:paraId="2B94F13B" w14:textId="2D344783" w:rsidR="00015F8F" w:rsidRPr="004820D7" w:rsidRDefault="00015F8F" w:rsidP="00015F8F">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r>
      <w:r w:rsidR="00E81FAC">
        <w:rPr>
          <w:rFonts w:cs="Arial"/>
          <w:sz w:val="22"/>
          <w:szCs w:val="22"/>
        </w:rPr>
        <w:t xml:space="preserve">As </w:t>
      </w:r>
      <w:proofErr w:type="gramStart"/>
      <w:r w:rsidR="00E81FAC">
        <w:rPr>
          <w:rFonts w:cs="Arial"/>
          <w:sz w:val="22"/>
          <w:szCs w:val="22"/>
        </w:rPr>
        <w:t>at</w:t>
      </w:r>
      <w:proofErr w:type="gramEnd"/>
      <w:r w:rsidR="00E81FAC">
        <w:rPr>
          <w:rFonts w:cs="Arial"/>
          <w:sz w:val="22"/>
          <w:szCs w:val="22"/>
        </w:rPr>
        <w:t xml:space="preserve"> 31 December 2022, t</w:t>
      </w:r>
      <w:r w:rsidRPr="004820D7">
        <w:rPr>
          <w:rFonts w:cs="Arial"/>
          <w:sz w:val="22"/>
          <w:szCs w:val="22"/>
        </w:rPr>
        <w:t xml:space="preserve">he </w:t>
      </w:r>
      <w:r w:rsidR="00E81FAC">
        <w:rPr>
          <w:rFonts w:cs="Arial"/>
          <w:sz w:val="22"/>
          <w:szCs w:val="22"/>
        </w:rPr>
        <w:t xml:space="preserve">former </w:t>
      </w:r>
      <w:r w:rsidRPr="004820D7">
        <w:rPr>
          <w:rFonts w:cs="Arial"/>
          <w:sz w:val="22"/>
          <w:szCs w:val="22"/>
        </w:rPr>
        <w:t xml:space="preserve">subsidiary has commitment from </w:t>
      </w:r>
      <w:r>
        <w:rPr>
          <w:rFonts w:cs="Arial"/>
          <w:sz w:val="22"/>
          <w:szCs w:val="22"/>
        </w:rPr>
        <w:t xml:space="preserve">entering into the </w:t>
      </w:r>
      <w:r w:rsidRPr="0059106A">
        <w:rPr>
          <w:rFonts w:cs="Arial"/>
          <w:sz w:val="22"/>
          <w:szCs w:val="22"/>
        </w:rPr>
        <w:t>Franchise Agreement</w:t>
      </w:r>
      <w:r w:rsidRPr="004820D7">
        <w:rPr>
          <w:rFonts w:cs="Arial"/>
          <w:sz w:val="22"/>
          <w:szCs w:val="22"/>
        </w:rPr>
        <w:t xml:space="preserve">. The </w:t>
      </w:r>
      <w:r w:rsidR="00E81FAC">
        <w:rPr>
          <w:rFonts w:cs="Arial"/>
          <w:sz w:val="22"/>
          <w:szCs w:val="22"/>
        </w:rPr>
        <w:t xml:space="preserve">former </w:t>
      </w:r>
      <w:r w:rsidRPr="004820D7">
        <w:rPr>
          <w:rFonts w:cs="Arial"/>
          <w:sz w:val="22"/>
          <w:szCs w:val="22"/>
        </w:rPr>
        <w:t xml:space="preserve">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 respectively</w:t>
      </w:r>
      <w:r>
        <w:rPr>
          <w:rFonts w:cs="Arial"/>
          <w:sz w:val="22"/>
          <w:szCs w:val="22"/>
        </w:rPr>
        <w:t>, which are to be paid annually.</w:t>
      </w:r>
      <w:r w:rsidRPr="004820D7">
        <w:rPr>
          <w:rFonts w:cs="Arial"/>
          <w:sz w:val="22"/>
          <w:szCs w:val="22"/>
        </w:rPr>
        <w:t xml:space="preserve"> The </w:t>
      </w:r>
      <w:r w:rsidRPr="0059106A">
        <w:rPr>
          <w:rFonts w:cs="Arial"/>
          <w:sz w:val="22"/>
          <w:szCs w:val="22"/>
        </w:rPr>
        <w:t xml:space="preserve">Franchise Agreement </w:t>
      </w:r>
      <w:r w:rsidRPr="004820D7">
        <w:rPr>
          <w:rFonts w:cs="Arial"/>
          <w:sz w:val="22"/>
          <w:szCs w:val="22"/>
        </w:rPr>
        <w:t xml:space="preserve">has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w:t>
      </w:r>
      <w:r w:rsidR="00E81FAC">
        <w:rPr>
          <w:rFonts w:cs="Arial"/>
          <w:sz w:val="22"/>
          <w:szCs w:val="22"/>
        </w:rPr>
        <w:t xml:space="preserve">former </w:t>
      </w:r>
      <w:r w:rsidRPr="001B4790">
        <w:rPr>
          <w:rFonts w:cs="Arial"/>
          <w:sz w:val="22"/>
        </w:rPr>
        <w:t xml:space="preserve">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w:t>
      </w:r>
      <w:r w:rsidR="00E81FAC">
        <w:rPr>
          <w:rFonts w:cs="Arial"/>
          <w:sz w:val="22"/>
          <w:szCs w:val="22"/>
        </w:rPr>
        <w:t xml:space="preserve">former </w:t>
      </w:r>
      <w:r w:rsidRPr="001B4790">
        <w:rPr>
          <w:rFonts w:cs="Arial"/>
          <w:sz w:val="22"/>
        </w:rPr>
        <w:t xml:space="preserve">subsidiary can deduct the guaranteed amount from the annual royalty and marketing fees required to be paid </w:t>
      </w:r>
      <w:r>
        <w:rPr>
          <w:rFonts w:cs="Arial"/>
          <w:sz w:val="22"/>
        </w:rPr>
        <w:t>by</w:t>
      </w:r>
      <w:r w:rsidRPr="001B4790">
        <w:rPr>
          <w:rFonts w:cs="Arial"/>
          <w:sz w:val="22"/>
        </w:rPr>
        <w:t xml:space="preserve"> the </w:t>
      </w:r>
      <w:r w:rsidR="00E81FAC">
        <w:rPr>
          <w:rFonts w:cs="Arial"/>
          <w:sz w:val="22"/>
          <w:szCs w:val="22"/>
        </w:rPr>
        <w:t xml:space="preserve">former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xml:space="preserve">, is to pay the difference when notified by the </w:t>
      </w:r>
      <w:r w:rsidR="00E81FAC">
        <w:rPr>
          <w:rFonts w:cs="Arial"/>
          <w:sz w:val="22"/>
          <w:szCs w:val="22"/>
        </w:rPr>
        <w:t xml:space="preserve">former </w:t>
      </w:r>
      <w:r w:rsidRPr="001B4790">
        <w:rPr>
          <w:rFonts w:cs="Arial"/>
          <w:sz w:val="22"/>
        </w:rPr>
        <w:t>subsidiary.</w:t>
      </w:r>
    </w:p>
    <w:p w14:paraId="0BF72D31" w14:textId="6909B948" w:rsidR="00A13DE6" w:rsidRDefault="00575BD7" w:rsidP="00964C19">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3</w:t>
      </w:r>
      <w:r w:rsidR="0081097F">
        <w:rPr>
          <w:rFonts w:cs="Arial"/>
          <w:b/>
          <w:bCs/>
          <w:sz w:val="22"/>
          <w:szCs w:val="22"/>
        </w:rPr>
        <w:t>1</w:t>
      </w:r>
      <w:r w:rsidR="00E040B6">
        <w:rPr>
          <w:rFonts w:cs="Arial"/>
          <w:b/>
          <w:bCs/>
          <w:sz w:val="22"/>
          <w:szCs w:val="22"/>
        </w:rPr>
        <w:t>.</w:t>
      </w:r>
      <w:r w:rsidR="007710F9">
        <w:rPr>
          <w:rFonts w:cs="Arial"/>
          <w:b/>
          <w:bCs/>
          <w:sz w:val="22"/>
          <w:szCs w:val="22"/>
        </w:rPr>
        <w:t>5</w:t>
      </w:r>
      <w:r w:rsidR="00A13DE6" w:rsidRPr="004D2D1D">
        <w:rPr>
          <w:rFonts w:cs="Arial"/>
          <w:b/>
          <w:bCs/>
          <w:sz w:val="22"/>
          <w:szCs w:val="22"/>
        </w:rPr>
        <w:tab/>
        <w:t>Guarantees</w:t>
      </w:r>
    </w:p>
    <w:p w14:paraId="0D916F32" w14:textId="67C8B51A" w:rsidR="00D91772" w:rsidRPr="007D15D0" w:rsidRDefault="00D91772" w:rsidP="00964C19">
      <w:pPr>
        <w:tabs>
          <w:tab w:val="left" w:pos="2880"/>
          <w:tab w:val="left" w:pos="5760"/>
          <w:tab w:val="decimal" w:pos="6660"/>
          <w:tab w:val="left" w:pos="7110"/>
          <w:tab w:val="decimal" w:pos="7920"/>
        </w:tabs>
        <w:spacing w:before="120" w:after="120" w:line="380" w:lineRule="exact"/>
        <w:ind w:left="540" w:right="-43" w:hanging="540"/>
        <w:jc w:val="both"/>
        <w:rPr>
          <w:rFonts w:cs="Arial"/>
          <w:sz w:val="22"/>
          <w:szCs w:val="22"/>
        </w:rPr>
      </w:pPr>
      <w:r>
        <w:rPr>
          <w:rFonts w:cs="Arial"/>
          <w:b/>
          <w:bCs/>
          <w:sz w:val="22"/>
          <w:szCs w:val="22"/>
        </w:rPr>
        <w:tab/>
      </w:r>
      <w:r w:rsidR="007D15D0">
        <w:rPr>
          <w:rFonts w:cs="Arial"/>
          <w:sz w:val="22"/>
          <w:szCs w:val="22"/>
        </w:rPr>
        <w:t xml:space="preserve">As </w:t>
      </w:r>
      <w:proofErr w:type="gramStart"/>
      <w:r w:rsidR="007D15D0">
        <w:rPr>
          <w:rFonts w:cs="Arial"/>
          <w:sz w:val="22"/>
          <w:szCs w:val="22"/>
        </w:rPr>
        <w:t>at</w:t>
      </w:r>
      <w:proofErr w:type="gramEnd"/>
      <w:r w:rsidR="007D15D0">
        <w:rPr>
          <w:rFonts w:cs="Arial"/>
          <w:sz w:val="22"/>
          <w:szCs w:val="22"/>
        </w:rPr>
        <w:t xml:space="preserve"> 31 December 202</w:t>
      </w:r>
      <w:r w:rsidR="008E0CFB">
        <w:rPr>
          <w:rFonts w:cs="Arial"/>
          <w:sz w:val="22"/>
          <w:szCs w:val="22"/>
        </w:rPr>
        <w:t>3</w:t>
      </w:r>
      <w:r w:rsidR="007D15D0">
        <w:rPr>
          <w:rFonts w:cs="Arial"/>
          <w:sz w:val="22"/>
          <w:szCs w:val="22"/>
        </w:rPr>
        <w:t>, significant guarantees are as follow.</w:t>
      </w:r>
    </w:p>
    <w:p w14:paraId="11434A1E" w14:textId="7E13F099" w:rsidR="008C5168" w:rsidRPr="008C5168" w:rsidRDefault="008C5168" w:rsidP="008C5168">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8C5168">
        <w:rPr>
          <w:rFonts w:cs="Arial"/>
          <w:sz w:val="22"/>
          <w:szCs w:val="22"/>
        </w:rPr>
        <w:t>(a)</w:t>
      </w:r>
      <w:r>
        <w:rPr>
          <w:rFonts w:cs="Arial"/>
          <w:sz w:val="22"/>
          <w:szCs w:val="22"/>
        </w:rPr>
        <w:tab/>
      </w:r>
      <w:r w:rsidRPr="008C5168">
        <w:rPr>
          <w:rFonts w:cs="Arial"/>
          <w:sz w:val="22"/>
          <w:szCs w:val="22"/>
        </w:rPr>
        <w:t xml:space="preserve">As of 31 December 2023, the Company has provided a guarantee for short-term credit facilities of Hi Healthcare </w:t>
      </w:r>
      <w:proofErr w:type="spellStart"/>
      <w:r w:rsidRPr="008C5168">
        <w:rPr>
          <w:rFonts w:cs="Arial"/>
          <w:sz w:val="22"/>
          <w:szCs w:val="22"/>
        </w:rPr>
        <w:t>Center</w:t>
      </w:r>
      <w:proofErr w:type="spellEnd"/>
      <w:r w:rsidRPr="008C5168">
        <w:rPr>
          <w:rFonts w:cs="Arial"/>
          <w:sz w:val="22"/>
          <w:szCs w:val="22"/>
        </w:rPr>
        <w:t xml:space="preserve"> Co., Ltd., which is a former subsidiary, with a bank for an amount of Baht </w:t>
      </w:r>
      <w:r w:rsidR="00FF6332">
        <w:rPr>
          <w:rFonts w:cs="Arial"/>
          <w:sz w:val="22"/>
          <w:szCs w:val="22"/>
        </w:rPr>
        <w:t>10.0</w:t>
      </w:r>
      <w:r w:rsidRPr="008C5168">
        <w:rPr>
          <w:rFonts w:cs="Arial"/>
          <w:sz w:val="22"/>
          <w:szCs w:val="22"/>
        </w:rPr>
        <w:t xml:space="preserve"> million. The outstanding balance of the short-term loans as of </w:t>
      </w:r>
      <w:r>
        <w:rPr>
          <w:rFonts w:cs="Arial"/>
          <w:sz w:val="22"/>
          <w:szCs w:val="22"/>
        </w:rPr>
        <w:t xml:space="preserve">                      </w:t>
      </w:r>
      <w:r w:rsidRPr="008C5168">
        <w:rPr>
          <w:rFonts w:cs="Arial"/>
          <w:sz w:val="22"/>
          <w:szCs w:val="22"/>
        </w:rPr>
        <w:t>31 December 2023, amounted to Baht 6.5 million (2022: Baht 8.5 million). Due to the temporary cessation of business by the former subsidiary, the Company recorded a provision from the guarantee in full in the Company’s statement of financial position as of 31 December 2023, and 2022.</w:t>
      </w:r>
    </w:p>
    <w:p w14:paraId="5D7F09E2" w14:textId="46E845AF" w:rsidR="008C5168" w:rsidRPr="008C5168" w:rsidRDefault="008C5168" w:rsidP="008C5168">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ab/>
      </w:r>
      <w:r w:rsidRPr="008C5168">
        <w:rPr>
          <w:rFonts w:cs="Arial"/>
          <w:sz w:val="22"/>
          <w:szCs w:val="22"/>
        </w:rPr>
        <w:t>During 2023, the Company sold its investment in the former subsidiary to an unrelated individual, as detailed in Note 1.2 to the consolidated financial statements.</w:t>
      </w:r>
    </w:p>
    <w:p w14:paraId="6171D0C3" w14:textId="718F2AAF" w:rsidR="00015F8F" w:rsidRDefault="00015F8F"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(b)</w:t>
      </w:r>
      <w:r>
        <w:rPr>
          <w:rFonts w:cs="Arial"/>
          <w:sz w:val="22"/>
          <w:szCs w:val="22"/>
        </w:rPr>
        <w:tab/>
      </w:r>
      <w:r w:rsidR="008C5168">
        <w:rPr>
          <w:rFonts w:cs="Arial"/>
          <w:sz w:val="22"/>
          <w:szCs w:val="22"/>
        </w:rPr>
        <w:t>A subsidiary has guaranteed credit facilities of its subsidiaries amounting to Baht 31.5 million</w:t>
      </w:r>
      <w:r w:rsidR="00397295">
        <w:rPr>
          <w:rFonts w:cs="Arial"/>
          <w:sz w:val="22"/>
          <w:szCs w:val="22"/>
        </w:rPr>
        <w:t>.</w:t>
      </w:r>
    </w:p>
    <w:p w14:paraId="73BC7FB6" w14:textId="6BC9C2CC" w:rsidR="00BC7455" w:rsidRPr="00BC7455" w:rsidRDefault="00BC7455"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397295">
        <w:rPr>
          <w:rFonts w:cs="Arial"/>
          <w:sz w:val="22"/>
          <w:szCs w:val="22"/>
        </w:rPr>
        <w:t>c</w:t>
      </w:r>
      <w:r w:rsidRPr="00BC7455">
        <w:rPr>
          <w:rFonts w:cs="Arial"/>
          <w:sz w:val="22"/>
          <w:szCs w:val="22"/>
        </w:rPr>
        <w:t>) </w:t>
      </w:r>
      <w:r w:rsidR="00397295">
        <w:rPr>
          <w:rFonts w:cs="Arial"/>
          <w:sz w:val="22"/>
          <w:szCs w:val="22"/>
        </w:rPr>
        <w:t xml:space="preserve"> </w:t>
      </w:r>
      <w:r w:rsidR="008C5168">
        <w:rPr>
          <w:rFonts w:cs="Arial"/>
          <w:sz w:val="22"/>
          <w:szCs w:val="22"/>
        </w:rPr>
        <w:t>The Group has outstanding bank guarantees issued by banks on behalf of the Group for contractual performance totalling of Baht 23.5 million</w:t>
      </w:r>
      <w:r w:rsidR="00E81FAC">
        <w:rPr>
          <w:rFonts w:cs="Arial"/>
          <w:sz w:val="22"/>
          <w:szCs w:val="22"/>
        </w:rPr>
        <w:t xml:space="preserve"> (2022: Baht 55.0 million)</w:t>
      </w:r>
      <w:r w:rsidR="008C5168">
        <w:rPr>
          <w:rFonts w:cs="Arial"/>
          <w:sz w:val="22"/>
          <w:szCs w:val="22"/>
        </w:rPr>
        <w:t xml:space="preserve"> (the Company only: Baht 12.</w:t>
      </w:r>
      <w:r w:rsidR="00FF6332">
        <w:rPr>
          <w:rFonts w:cs="Arial"/>
          <w:sz w:val="22"/>
          <w:szCs w:val="22"/>
        </w:rPr>
        <w:t>4</w:t>
      </w:r>
      <w:r w:rsidR="008C5168">
        <w:rPr>
          <w:rFonts w:cs="Arial"/>
          <w:sz w:val="22"/>
          <w:szCs w:val="22"/>
        </w:rPr>
        <w:t xml:space="preserve"> million</w:t>
      </w:r>
      <w:r w:rsidR="00E81FAC">
        <w:rPr>
          <w:rFonts w:cs="Arial"/>
          <w:sz w:val="22"/>
          <w:szCs w:val="22"/>
        </w:rPr>
        <w:t xml:space="preserve"> 2022: Baht </w:t>
      </w:r>
      <w:r w:rsidR="00FF6332">
        <w:rPr>
          <w:rFonts w:cs="Arial"/>
          <w:sz w:val="22"/>
          <w:szCs w:val="22"/>
        </w:rPr>
        <w:t>7.0</w:t>
      </w:r>
      <w:r w:rsidR="00E81FAC">
        <w:rPr>
          <w:rFonts w:cs="Arial"/>
          <w:sz w:val="22"/>
          <w:szCs w:val="22"/>
        </w:rPr>
        <w:t xml:space="preserve"> million</w:t>
      </w:r>
      <w:r w:rsidR="008C5168">
        <w:rPr>
          <w:rFonts w:cs="Arial"/>
          <w:sz w:val="22"/>
          <w:szCs w:val="22"/>
        </w:rPr>
        <w:t>)</w:t>
      </w:r>
      <w:r w:rsidRPr="00BC7455">
        <w:rPr>
          <w:rFonts w:cs="Arial"/>
          <w:sz w:val="22"/>
          <w:szCs w:val="22"/>
        </w:rPr>
        <w:t>.</w:t>
      </w:r>
    </w:p>
    <w:p w14:paraId="50659F19" w14:textId="77777777" w:rsidR="00ED3098" w:rsidRDefault="00ED3098">
      <w:pPr>
        <w:spacing w:after="200" w:line="276" w:lineRule="auto"/>
        <w:rPr>
          <w:rFonts w:cs="Arial"/>
          <w:b/>
          <w:bCs/>
          <w:sz w:val="22"/>
          <w:szCs w:val="22"/>
        </w:rPr>
      </w:pPr>
      <w:r>
        <w:rPr>
          <w:rFonts w:cs="Arial"/>
          <w:b/>
          <w:bCs/>
          <w:sz w:val="22"/>
          <w:szCs w:val="22"/>
        </w:rPr>
        <w:br w:type="page"/>
      </w:r>
    </w:p>
    <w:p w14:paraId="3D73DA04" w14:textId="22F553BC" w:rsidR="0059197E" w:rsidRPr="00C36BB7" w:rsidRDefault="00575BD7" w:rsidP="0059197E">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Pr>
          <w:rFonts w:cs="Arial"/>
          <w:b/>
          <w:bCs/>
          <w:sz w:val="22"/>
          <w:szCs w:val="22"/>
        </w:rPr>
        <w:lastRenderedPageBreak/>
        <w:t>3</w:t>
      </w:r>
      <w:r w:rsidR="008C5168">
        <w:rPr>
          <w:rFonts w:cs="Arial"/>
          <w:b/>
          <w:bCs/>
          <w:sz w:val="22"/>
          <w:szCs w:val="22"/>
        </w:rPr>
        <w:t>1</w:t>
      </w:r>
      <w:r w:rsidR="007710F9">
        <w:rPr>
          <w:rFonts w:cs="Arial"/>
          <w:b/>
          <w:bCs/>
          <w:sz w:val="22"/>
          <w:szCs w:val="22"/>
        </w:rPr>
        <w:t>.6</w:t>
      </w:r>
      <w:r w:rsidR="0059197E" w:rsidRPr="00C36BB7">
        <w:rPr>
          <w:rFonts w:cs="Arial"/>
          <w:b/>
          <w:bCs/>
          <w:sz w:val="22"/>
          <w:szCs w:val="22"/>
        </w:rPr>
        <w:tab/>
      </w:r>
      <w:r w:rsidR="0059197E" w:rsidRPr="00C36BB7">
        <w:rPr>
          <w:b/>
          <w:bCs/>
          <w:sz w:val="22"/>
          <w:szCs w:val="22"/>
        </w:rPr>
        <w:t>Litigation</w:t>
      </w:r>
      <w:r w:rsidR="007E1191">
        <w:rPr>
          <w:b/>
          <w:bCs/>
          <w:sz w:val="22"/>
          <w:szCs w:val="22"/>
        </w:rPr>
        <w:t>s</w:t>
      </w:r>
    </w:p>
    <w:p w14:paraId="1E6842CD" w14:textId="77777777" w:rsidR="0002537E" w:rsidRPr="00117489" w:rsidRDefault="0014455D" w:rsidP="0002537E">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sidR="0002537E">
        <w:rPr>
          <w:rFonts w:cs="Arial"/>
          <w:sz w:val="22"/>
          <w:szCs w:val="22"/>
        </w:rPr>
        <w:t>(</w:t>
      </w:r>
      <w:r w:rsidR="0002537E" w:rsidRPr="00117489">
        <w:rPr>
          <w:rFonts w:cs="Arial"/>
          <w:sz w:val="22"/>
          <w:szCs w:val="22"/>
        </w:rPr>
        <w:t>1)</w:t>
      </w:r>
      <w:r w:rsidR="0002537E" w:rsidRPr="00117489">
        <w:rPr>
          <w:rFonts w:cs="Arial"/>
          <w:sz w:val="22"/>
          <w:szCs w:val="22"/>
        </w:rPr>
        <w:tab/>
        <w:t>Litigation related to Franchise Agreement and the Asset Sales Agreement</w:t>
      </w:r>
      <w:r w:rsidR="0002537E" w:rsidRPr="00117489">
        <w:rPr>
          <w:rFonts w:cs="Arial"/>
          <w:sz w:val="22"/>
          <w:szCs w:val="22"/>
        </w:rPr>
        <w:tab/>
      </w:r>
    </w:p>
    <w:p w14:paraId="20D78100" w14:textId="73FC1F4C" w:rsidR="0002537E" w:rsidRDefault="0002537E" w:rsidP="0002537E">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Pr>
          <w:rFonts w:cs="Arial"/>
          <w:sz w:val="22"/>
          <w:szCs w:val="22"/>
        </w:rPr>
        <w:t xml:space="preserve">, </w:t>
      </w:r>
      <w:r w:rsidRPr="00117489">
        <w:rPr>
          <w:rFonts w:cs="Arial"/>
          <w:sz w:val="22"/>
          <w:szCs w:val="22"/>
        </w:rPr>
        <w:t xml:space="preserve">two local companies which are shareholders of </w:t>
      </w:r>
      <w:r>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Pr>
          <w:rFonts w:cs="Arial"/>
          <w:sz w:val="22"/>
          <w:szCs w:val="22"/>
        </w:rPr>
        <w:t>that</w:t>
      </w:r>
      <w:r w:rsidRPr="00117489">
        <w:rPr>
          <w:rFonts w:cs="Arial"/>
          <w:sz w:val="22"/>
          <w:szCs w:val="22"/>
        </w:rPr>
        <w:t xml:space="preserve"> company</w:t>
      </w:r>
      <w:r>
        <w:rPr>
          <w:rFonts w:cs="Arial"/>
          <w:sz w:val="22"/>
          <w:szCs w:val="22"/>
        </w:rPr>
        <w:t xml:space="preserve">, </w:t>
      </w:r>
      <w:r w:rsidRPr="00117489">
        <w:rPr>
          <w:rFonts w:cs="Arial"/>
          <w:sz w:val="22"/>
          <w:szCs w:val="22"/>
        </w:rPr>
        <w:t>the owner of the franchise</w:t>
      </w:r>
      <w:r>
        <w:rPr>
          <w:rFonts w:cs="Arial"/>
          <w:sz w:val="22"/>
          <w:szCs w:val="22"/>
        </w:rPr>
        <w:t>,</w:t>
      </w:r>
      <w:r w:rsidRPr="00117489">
        <w:rPr>
          <w:rFonts w:cs="Arial"/>
          <w:sz w:val="22"/>
          <w:szCs w:val="22"/>
        </w:rPr>
        <w:t xml:space="preserve"> in a civil lawsuit petitioning for revocation of the Franchise Agreement and the Asset Sales Agreement. </w:t>
      </w:r>
      <w:r>
        <w:rPr>
          <w:rFonts w:cstheme="minorBidi"/>
          <w:sz w:val="22"/>
          <w:szCs w:val="22"/>
          <w:lang w:val="en-US"/>
        </w:rPr>
        <w:t>T</w:t>
      </w:r>
      <w:r w:rsidRPr="00117489">
        <w:rPr>
          <w:rFonts w:cs="Arial"/>
          <w:sz w:val="22"/>
          <w:szCs w:val="22"/>
        </w:rPr>
        <w:t xml:space="preserve">he </w:t>
      </w:r>
      <w:r>
        <w:rPr>
          <w:rFonts w:cs="Browallia New"/>
          <w:sz w:val="22"/>
          <w:szCs w:val="28"/>
          <w:lang w:val="en-US"/>
        </w:rPr>
        <w:t>Civil C</w:t>
      </w:r>
      <w:proofErr w:type="spellStart"/>
      <w:r w:rsidRPr="00117489">
        <w:rPr>
          <w:rFonts w:cs="Arial"/>
          <w:sz w:val="22"/>
          <w:szCs w:val="22"/>
        </w:rPr>
        <w:t>ourt</w:t>
      </w:r>
      <w:proofErr w:type="spellEnd"/>
      <w:r>
        <w:rPr>
          <w:rFonts w:cs="Arial"/>
          <w:sz w:val="22"/>
          <w:szCs w:val="22"/>
        </w:rPr>
        <w:t xml:space="preserve"> (“Court”)</w:t>
      </w:r>
      <w:r w:rsidRPr="00117489">
        <w:rPr>
          <w:rFonts w:cs="Arial"/>
          <w:sz w:val="22"/>
          <w:szCs w:val="22"/>
        </w:rPr>
        <w:t xml:space="preserve"> </w:t>
      </w:r>
      <w:r w:rsidRPr="00FE1FAD">
        <w:rPr>
          <w:rFonts w:cs="Arial"/>
          <w:sz w:val="22"/>
          <w:szCs w:val="22"/>
        </w:rPr>
        <w:t xml:space="preserve">ordered to suspend the trial and temporarily dispose of this case until the rehabilitation petition </w:t>
      </w:r>
      <w:r>
        <w:rPr>
          <w:rFonts w:cs="Arial"/>
          <w:sz w:val="22"/>
          <w:szCs w:val="22"/>
        </w:rPr>
        <w:t>filed with</w:t>
      </w:r>
      <w:r w:rsidRPr="00FE1FAD">
        <w:rPr>
          <w:rFonts w:cs="Arial"/>
          <w:sz w:val="22"/>
          <w:szCs w:val="22"/>
        </w:rPr>
        <w:t xml:space="preserve"> the Central Bankruptcy Court</w:t>
      </w:r>
      <w:r>
        <w:rPr>
          <w:rFonts w:cs="Arial"/>
          <w:sz w:val="22"/>
          <w:szCs w:val="22"/>
        </w:rPr>
        <w:t xml:space="preserve"> by the</w:t>
      </w:r>
      <w:r w:rsidRPr="00117489">
        <w:rPr>
          <w:rFonts w:cs="Arial"/>
          <w:sz w:val="22"/>
          <w:szCs w:val="22"/>
        </w:rPr>
        <w:t xml:space="preserve"> company that is the owner</w:t>
      </w:r>
      <w:r>
        <w:rPr>
          <w:rFonts w:cs="Arial"/>
          <w:sz w:val="22"/>
          <w:szCs w:val="22"/>
        </w:rPr>
        <w:t xml:space="preserve"> of the franchise </w:t>
      </w:r>
      <w:r w:rsidRPr="00FE1FAD">
        <w:rPr>
          <w:rFonts w:cs="Arial"/>
          <w:sz w:val="22"/>
          <w:szCs w:val="22"/>
        </w:rPr>
        <w:t>is final.</w:t>
      </w:r>
      <w:r>
        <w:rPr>
          <w:rFonts w:cs="Arial"/>
          <w:sz w:val="22"/>
          <w:szCs w:val="22"/>
        </w:rPr>
        <w:t xml:space="preserve"> Subsequently, the </w:t>
      </w:r>
      <w:r w:rsidRPr="00FE1FAD">
        <w:rPr>
          <w:rFonts w:cs="Arial"/>
          <w:sz w:val="22"/>
          <w:szCs w:val="22"/>
        </w:rPr>
        <w:t>Central Bankruptcy Court</w:t>
      </w:r>
      <w:r>
        <w:rPr>
          <w:rFonts w:cs="Arial"/>
          <w:sz w:val="22"/>
          <w:szCs w:val="22"/>
        </w:rPr>
        <w:t xml:space="preserve"> ordered to dismiss the rehabilitation petition, and the Court of Appeal for </w:t>
      </w:r>
      <w:proofErr w:type="spellStart"/>
      <w:r>
        <w:rPr>
          <w:rFonts w:cs="Arial"/>
          <w:sz w:val="22"/>
          <w:szCs w:val="22"/>
        </w:rPr>
        <w:t>Speciali</w:t>
      </w:r>
      <w:proofErr w:type="spellEnd"/>
      <w:r>
        <w:rPr>
          <w:rFonts w:cs="Arial"/>
          <w:sz w:val="22"/>
          <w:szCs w:val="22"/>
          <w:lang w:val="en-US"/>
        </w:rPr>
        <w:t>z</w:t>
      </w:r>
      <w:r>
        <w:rPr>
          <w:rFonts w:cs="Arial"/>
          <w:sz w:val="22"/>
          <w:szCs w:val="22"/>
        </w:rPr>
        <w:t>ed Cases upheld the judgment of the Court of First Instance as discussed in (2). C</w:t>
      </w:r>
      <w:r w:rsidRPr="008E7CCB">
        <w:rPr>
          <w:rFonts w:cs="Arial"/>
          <w:sz w:val="22"/>
          <w:szCs w:val="22"/>
        </w:rPr>
        <w:t xml:space="preserve">urrently, this case is awaiting the above two local companies to file a petition </w:t>
      </w:r>
      <w:r>
        <w:rPr>
          <w:rFonts w:cs="Arial"/>
          <w:sz w:val="22"/>
          <w:szCs w:val="22"/>
        </w:rPr>
        <w:t>with</w:t>
      </w:r>
      <w:r w:rsidRPr="008E7CCB">
        <w:rPr>
          <w:rFonts w:cs="Arial"/>
          <w:sz w:val="22"/>
          <w:szCs w:val="22"/>
        </w:rPr>
        <w:t xml:space="preserve"> the Court to </w:t>
      </w:r>
      <w:r>
        <w:rPr>
          <w:rFonts w:cs="Arial"/>
          <w:sz w:val="22"/>
          <w:szCs w:val="22"/>
        </w:rPr>
        <w:t>accept the case for consideration</w:t>
      </w:r>
      <w:r w:rsidRPr="008E7CCB">
        <w:rPr>
          <w:rFonts w:cs="Arial"/>
          <w:sz w:val="22"/>
          <w:szCs w:val="22"/>
        </w:rPr>
        <w:t>.</w:t>
      </w:r>
      <w:r>
        <w:rPr>
          <w:rFonts w:cs="Arial"/>
          <w:sz w:val="22"/>
          <w:szCs w:val="22"/>
        </w:rPr>
        <w:t xml:space="preserve"> The outcome cannot be determined at this time and depends on the future judicial process.</w:t>
      </w:r>
      <w:r>
        <w:rPr>
          <w:rFonts w:cstheme="minorBidi" w:hint="cs"/>
          <w:sz w:val="22"/>
          <w:szCs w:val="22"/>
          <w:cs/>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legal counsel, </w:t>
      </w:r>
      <w:r>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0975E959" w14:textId="565E2782" w:rsidR="008C5168" w:rsidRPr="008C5168" w:rsidRDefault="008C5168" w:rsidP="008C5168">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Pr>
          <w:rFonts w:cs="Arial"/>
          <w:sz w:val="22"/>
          <w:szCs w:val="22"/>
        </w:rPr>
        <w:tab/>
      </w:r>
      <w:r w:rsidRPr="008C5168">
        <w:rPr>
          <w:rFonts w:cs="Arial"/>
          <w:sz w:val="22"/>
          <w:szCs w:val="22"/>
        </w:rPr>
        <w:t xml:space="preserve">In February 2019 and April 2020, the subsidiary sued the company that is the owner of the franchise for breach of the Franchise Agreement and the Asset Sales Agreement, claiming compensations of approximately Baht 187 million and Baht 94 million, respectively. Regarding the case claiming the compensation of approximately Baht 187 million, on 31 August 2022, the Central Intellectual Property and International Trade Court judged in favour of the subsidiary and ordered the defendant to pay Baht 187 million, together with the related interest from the following date that the case was filed until the payment is fully made. This case is final since the deadline for filing an appeal has passed. As for the case claiming the compensation of approximately Baht 94 million, on 15 March 2023, the Central Intellectual Property and International Trade Court judged in favour of the subsidiary and ordered the defendant to pay Baht 94 million, together with the related interest from the following date that the case was filed until the payment is fully made. At present, the subsidiary is in the process of investigating the defendant’s assets </w:t>
      </w:r>
      <w:proofErr w:type="gramStart"/>
      <w:r w:rsidRPr="008C5168">
        <w:rPr>
          <w:rFonts w:cs="Arial"/>
          <w:sz w:val="22"/>
          <w:szCs w:val="22"/>
        </w:rPr>
        <w:t>in order to</w:t>
      </w:r>
      <w:proofErr w:type="gramEnd"/>
      <w:r w:rsidRPr="008C5168">
        <w:rPr>
          <w:rFonts w:cs="Arial"/>
          <w:sz w:val="22"/>
          <w:szCs w:val="22"/>
        </w:rPr>
        <w:t xml:space="preserve"> enforce the court's orders regarding debt payment. Currently, the subsidiary has yet to identify assets owned by the defendant.</w:t>
      </w:r>
    </w:p>
    <w:p w14:paraId="07010324" w14:textId="77777777" w:rsidR="008C5168" w:rsidRDefault="008C5168">
      <w:pPr>
        <w:spacing w:after="200" w:line="276" w:lineRule="auto"/>
        <w:rPr>
          <w:rFonts w:cs="Arial"/>
          <w:sz w:val="22"/>
          <w:szCs w:val="22"/>
        </w:rPr>
      </w:pPr>
      <w:r>
        <w:rPr>
          <w:rFonts w:cs="Arial"/>
          <w:sz w:val="22"/>
          <w:szCs w:val="22"/>
        </w:rPr>
        <w:br w:type="page"/>
      </w:r>
    </w:p>
    <w:p w14:paraId="0B85C21B" w14:textId="1DEDB940" w:rsidR="008C5168" w:rsidRPr="008C5168" w:rsidRDefault="008C5168" w:rsidP="008C5168">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lastRenderedPageBreak/>
        <w:tab/>
      </w:r>
      <w:r>
        <w:rPr>
          <w:rFonts w:cs="Arial"/>
          <w:sz w:val="22"/>
          <w:szCs w:val="22"/>
        </w:rPr>
        <w:tab/>
      </w:r>
      <w:r w:rsidRPr="008C5168">
        <w:rPr>
          <w:rFonts w:cs="Arial"/>
          <w:sz w:val="22"/>
          <w:szCs w:val="22"/>
        </w:rPr>
        <w:t xml:space="preserve">As described in Note 1.2 to the consolidated financial statements, in December 2023, the Company sold its investment in the subsidiary to an unrelated individual, with whom the Company entered into a Share Purchase and Sale Agreement. This agreement stipulated that the Company agreed to transfer the subsidiary's shares, including other rights related to the subsidiary, both existing and potentially incurred in the future, to the unrelated individual. It also includes the rights from court orders resulting from legal cases in which the subsidiary sued the counterparty. The Company received payment for the share purchase and transferred ownership of the subsidiary’s shares to the unrelated individual in December 2023. The Company concluded that after this transaction, it lost control of the subsidiary and did not include the subsidiary in the consolidation of financial statements. As a result, the Company no longer has any other rights or obligations related to the subsidiary, both existing and potentially incurred in the </w:t>
      </w:r>
      <w:proofErr w:type="gramStart"/>
      <w:r w:rsidRPr="008C5168">
        <w:rPr>
          <w:rFonts w:cs="Arial"/>
          <w:sz w:val="22"/>
          <w:szCs w:val="22"/>
        </w:rPr>
        <w:t>future</w:t>
      </w:r>
      <w:proofErr w:type="gramEnd"/>
    </w:p>
    <w:p w14:paraId="280C8DEB" w14:textId="3765C1C6" w:rsidR="00724A19" w:rsidRPr="00117489" w:rsidRDefault="00724A19" w:rsidP="00724A19">
      <w:pPr>
        <w:tabs>
          <w:tab w:val="left" w:pos="540"/>
          <w:tab w:val="left" w:pos="2880"/>
          <w:tab w:val="left" w:pos="5760"/>
          <w:tab w:val="decimal" w:pos="6660"/>
          <w:tab w:val="left" w:pos="7110"/>
          <w:tab w:val="decimal" w:pos="7920"/>
        </w:tabs>
        <w:spacing w:before="60" w:after="60" w:line="380" w:lineRule="exact"/>
        <w:ind w:left="900" w:hanging="360"/>
        <w:jc w:val="thaiDistribute"/>
        <w:rPr>
          <w:rFonts w:cs="Arial"/>
          <w:sz w:val="22"/>
          <w:szCs w:val="22"/>
        </w:rPr>
      </w:pPr>
      <w:r>
        <w:rPr>
          <w:rFonts w:cs="Arial"/>
          <w:sz w:val="22"/>
          <w:szCs w:val="22"/>
        </w:rPr>
        <w:t>(</w:t>
      </w:r>
      <w:r w:rsidRPr="00117489">
        <w:rPr>
          <w:rFonts w:cs="Arial"/>
          <w:sz w:val="22"/>
          <w:szCs w:val="22"/>
        </w:rPr>
        <w:t>2)</w:t>
      </w:r>
      <w:r w:rsidRPr="00117489">
        <w:rPr>
          <w:rFonts w:cs="Arial"/>
          <w:sz w:val="22"/>
          <w:szCs w:val="22"/>
        </w:rPr>
        <w:tab/>
        <w:t>The filing for rehabilitation of the owner of the franchise</w:t>
      </w:r>
    </w:p>
    <w:p w14:paraId="04AD30AA" w14:textId="77777777" w:rsidR="00724A19" w:rsidRPr="00134A0A" w:rsidRDefault="00724A19" w:rsidP="00724A19">
      <w:pPr>
        <w:tabs>
          <w:tab w:val="left" w:pos="540"/>
          <w:tab w:val="left" w:pos="2880"/>
          <w:tab w:val="left" w:pos="5760"/>
          <w:tab w:val="decimal" w:pos="6660"/>
          <w:tab w:val="left" w:pos="7110"/>
          <w:tab w:val="decimal" w:pos="7920"/>
        </w:tabs>
        <w:spacing w:before="60" w:after="60" w:line="380" w:lineRule="exact"/>
        <w:ind w:left="900" w:hanging="900"/>
        <w:jc w:val="thaiDistribute"/>
        <w:rPr>
          <w:rFonts w:cstheme="minorBidi"/>
          <w:sz w:val="32"/>
          <w:szCs w:val="32"/>
          <w:lang w:val="en-US"/>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Pr="008E7CCB">
        <w:rPr>
          <w:rFonts w:cs="Arial"/>
          <w:sz w:val="22"/>
          <w:szCs w:val="22"/>
        </w:rPr>
        <w:t xml:space="preserve">The owner of the franchise filed an appeal against the order of the Central Bankruptcy Court. Subsequently, on 31 August 2021, </w:t>
      </w:r>
      <w:r>
        <w:rPr>
          <w:rFonts w:cs="Arial"/>
          <w:sz w:val="22"/>
          <w:szCs w:val="22"/>
        </w:rPr>
        <w:t>t</w:t>
      </w:r>
      <w:r w:rsidRPr="008E7CCB">
        <w:rPr>
          <w:rFonts w:cs="Arial"/>
          <w:sz w:val="22"/>
          <w:szCs w:val="22"/>
        </w:rPr>
        <w:t>he Court of Appeal for Specialized Cases issued a verdict dismissing the owner of the franchise’s petition</w:t>
      </w:r>
      <w:r>
        <w:rPr>
          <w:rFonts w:cstheme="minorBidi" w:hint="cs"/>
          <w:sz w:val="22"/>
          <w:szCs w:val="22"/>
          <w:cs/>
        </w:rPr>
        <w:t xml:space="preserve"> </w:t>
      </w:r>
      <w:r>
        <w:rPr>
          <w:rFonts w:cstheme="minorBidi"/>
          <w:sz w:val="22"/>
          <w:szCs w:val="22"/>
        </w:rPr>
        <w:t>and this is a final judgement.</w:t>
      </w:r>
    </w:p>
    <w:p w14:paraId="01EFF990" w14:textId="4A9B272E" w:rsidR="00734F21" w:rsidRPr="004D2D1D" w:rsidRDefault="00575BD7" w:rsidP="00F729E0">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b/>
          <w:bCs/>
          <w:sz w:val="22"/>
          <w:szCs w:val="22"/>
        </w:rPr>
      </w:pPr>
      <w:bookmarkStart w:id="8" w:name="_Hlk64935185"/>
      <w:r>
        <w:rPr>
          <w:rFonts w:cs="Arial"/>
          <w:b/>
          <w:bCs/>
          <w:sz w:val="22"/>
          <w:szCs w:val="22"/>
        </w:rPr>
        <w:t>3</w:t>
      </w:r>
      <w:r w:rsidR="008C5168">
        <w:rPr>
          <w:rFonts w:cs="Arial"/>
          <w:b/>
          <w:bCs/>
          <w:sz w:val="22"/>
          <w:szCs w:val="22"/>
        </w:rPr>
        <w:t>2</w:t>
      </w:r>
      <w:r w:rsidR="00734F21" w:rsidRPr="004D2D1D">
        <w:rPr>
          <w:rFonts w:cs="Arial"/>
          <w:b/>
          <w:bCs/>
          <w:sz w:val="22"/>
          <w:szCs w:val="22"/>
        </w:rPr>
        <w:t>.</w:t>
      </w:r>
      <w:r w:rsidR="00734F21" w:rsidRPr="004D2D1D">
        <w:rPr>
          <w:rFonts w:cs="Arial"/>
          <w:b/>
          <w:bCs/>
          <w:sz w:val="22"/>
          <w:szCs w:val="22"/>
        </w:rPr>
        <w:tab/>
        <w:t>Fair value hierarchy</w:t>
      </w:r>
    </w:p>
    <w:p w14:paraId="6E45A7CE" w14:textId="45EAD948" w:rsidR="00734F21" w:rsidRPr="004D2D1D" w:rsidRDefault="00734F21" w:rsidP="00F729E0">
      <w:pPr>
        <w:spacing w:before="60" w:after="60" w:line="380" w:lineRule="exact"/>
        <w:ind w:left="540"/>
        <w:jc w:val="thaiDistribute"/>
        <w:rPr>
          <w:rFonts w:cs="Arial"/>
          <w:sz w:val="22"/>
          <w:szCs w:val="22"/>
        </w:rPr>
      </w:pPr>
      <w:r w:rsidRPr="004D2D1D">
        <w:rPr>
          <w:rFonts w:cs="Arial"/>
          <w:sz w:val="22"/>
          <w:szCs w:val="22"/>
        </w:rPr>
        <w:t xml:space="preserve">As </w:t>
      </w:r>
      <w:proofErr w:type="gramStart"/>
      <w:r w:rsidRPr="004D2D1D">
        <w:rPr>
          <w:rFonts w:cs="Arial"/>
          <w:sz w:val="22"/>
          <w:szCs w:val="22"/>
        </w:rPr>
        <w:t>at</w:t>
      </w:r>
      <w:proofErr w:type="gramEnd"/>
      <w:r w:rsidRPr="004D2D1D">
        <w:rPr>
          <w:rFonts w:cs="Arial"/>
          <w:sz w:val="22"/>
          <w:szCs w:val="22"/>
        </w:rPr>
        <w:t xml:space="preserve"> 31 December </w:t>
      </w:r>
      <w:r w:rsidR="00800428">
        <w:rPr>
          <w:rFonts w:cstheme="minorBidi"/>
          <w:sz w:val="22"/>
          <w:szCs w:val="22"/>
        </w:rPr>
        <w:t>20</w:t>
      </w:r>
      <w:r w:rsidR="00CA7393">
        <w:rPr>
          <w:rFonts w:cstheme="minorBidi"/>
          <w:sz w:val="22"/>
          <w:szCs w:val="22"/>
        </w:rPr>
        <w:t>2</w:t>
      </w:r>
      <w:r w:rsidR="008E0CFB">
        <w:rPr>
          <w:rFonts w:cstheme="minorBidi"/>
          <w:sz w:val="22"/>
          <w:szCs w:val="22"/>
        </w:rPr>
        <w:t>3</w:t>
      </w:r>
      <w:r w:rsidR="0046113B" w:rsidRPr="004D2D1D">
        <w:rPr>
          <w:rFonts w:cs="Arial"/>
          <w:sz w:val="22"/>
          <w:szCs w:val="22"/>
        </w:rPr>
        <w:t xml:space="preserve"> and </w:t>
      </w:r>
      <w:r w:rsidR="00800428">
        <w:rPr>
          <w:rFonts w:cs="Arial"/>
          <w:sz w:val="22"/>
          <w:szCs w:val="22"/>
        </w:rPr>
        <w:t>20</w:t>
      </w:r>
      <w:r w:rsidR="00A0607E">
        <w:rPr>
          <w:rFonts w:cs="Arial"/>
          <w:sz w:val="22"/>
          <w:szCs w:val="22"/>
        </w:rPr>
        <w:t>2</w:t>
      </w:r>
      <w:r w:rsidR="008E0CFB">
        <w:rPr>
          <w:rFonts w:cs="Arial"/>
          <w:sz w:val="22"/>
          <w:szCs w:val="22"/>
        </w:rPr>
        <w:t>2</w:t>
      </w:r>
      <w:r w:rsidRPr="004D2D1D">
        <w:rPr>
          <w:rFonts w:cs="Arial"/>
          <w:sz w:val="22"/>
          <w:szCs w:val="22"/>
        </w:rPr>
        <w:t xml:space="preserve">, the </w:t>
      </w:r>
      <w:r w:rsidR="00331DE0">
        <w:rPr>
          <w:rFonts w:cs="Arial"/>
          <w:sz w:val="22"/>
          <w:szCs w:val="22"/>
        </w:rPr>
        <w:t>Group</w:t>
      </w:r>
      <w:r w:rsidRPr="004D2D1D">
        <w:rPr>
          <w:rFonts w:cs="Arial"/>
          <w:sz w:val="22"/>
          <w:szCs w:val="22"/>
        </w:rPr>
        <w:t xml:space="preserve"> had the assets </w:t>
      </w:r>
      <w:r w:rsidR="00AE0ED2">
        <w:rPr>
          <w:rFonts w:cs="Arial"/>
          <w:sz w:val="22"/>
          <w:szCs w:val="22"/>
        </w:rPr>
        <w:t xml:space="preserve">and liabilities </w:t>
      </w:r>
      <w:r w:rsidRPr="004D2D1D">
        <w:rPr>
          <w:rFonts w:cs="Arial"/>
          <w:sz w:val="22"/>
          <w:szCs w:val="22"/>
        </w:rPr>
        <w:t xml:space="preserve">that were </w:t>
      </w:r>
      <w:r w:rsidR="007710F9">
        <w:rPr>
          <w:rFonts w:cs="Arial"/>
          <w:sz w:val="22"/>
          <w:szCs w:val="22"/>
        </w:rPr>
        <w:t>measured at fair value or for which fair value was disclosed</w:t>
      </w:r>
      <w:r w:rsidRPr="004D2D1D">
        <w:rPr>
          <w:rFonts w:cs="Arial"/>
          <w:sz w:val="22"/>
          <w:szCs w:val="22"/>
        </w:rPr>
        <w:t xml:space="preserve"> using different levels of inputs as follows:</w:t>
      </w:r>
    </w:p>
    <w:tbl>
      <w:tblPr>
        <w:tblW w:w="9237" w:type="dxa"/>
        <w:tblInd w:w="450" w:type="dxa"/>
        <w:tblLayout w:type="fixed"/>
        <w:tblLook w:val="04A0" w:firstRow="1" w:lastRow="0" w:firstColumn="1" w:lastColumn="0" w:noHBand="0" w:noVBand="1"/>
      </w:tblPr>
      <w:tblGrid>
        <w:gridCol w:w="4500"/>
        <w:gridCol w:w="1184"/>
        <w:gridCol w:w="1184"/>
        <w:gridCol w:w="1184"/>
        <w:gridCol w:w="1185"/>
      </w:tblGrid>
      <w:tr w:rsidR="00734F21" w:rsidRPr="004D2D1D" w14:paraId="16A92F2C" w14:textId="77777777" w:rsidTr="000824A6">
        <w:tc>
          <w:tcPr>
            <w:tcW w:w="9237" w:type="dxa"/>
            <w:gridSpan w:val="5"/>
            <w:vAlign w:val="bottom"/>
          </w:tcPr>
          <w:p w14:paraId="01438746" w14:textId="77777777" w:rsidR="00734F21" w:rsidRPr="008729FD" w:rsidRDefault="00734F21" w:rsidP="008C5168">
            <w:pPr>
              <w:spacing w:line="380" w:lineRule="exact"/>
              <w:jc w:val="right"/>
              <w:rPr>
                <w:rFonts w:cs="Arial"/>
                <w:kern w:val="28"/>
                <w:sz w:val="22"/>
                <w:szCs w:val="22"/>
              </w:rPr>
            </w:pPr>
            <w:r w:rsidRPr="008729FD">
              <w:rPr>
                <w:rFonts w:cs="Arial"/>
                <w:kern w:val="28"/>
                <w:sz w:val="22"/>
                <w:szCs w:val="22"/>
              </w:rPr>
              <w:t>(Unit: Million Baht)</w:t>
            </w:r>
          </w:p>
        </w:tc>
      </w:tr>
      <w:tr w:rsidR="00734F21" w:rsidRPr="004D2D1D" w14:paraId="0F8CA0ED" w14:textId="77777777" w:rsidTr="000824A6">
        <w:trPr>
          <w:trHeight w:val="80"/>
        </w:trPr>
        <w:tc>
          <w:tcPr>
            <w:tcW w:w="4500" w:type="dxa"/>
            <w:vAlign w:val="bottom"/>
          </w:tcPr>
          <w:p w14:paraId="73835AF0" w14:textId="77777777" w:rsidR="00734F21" w:rsidRPr="008729FD" w:rsidRDefault="00734F21" w:rsidP="008C5168">
            <w:pPr>
              <w:spacing w:line="380" w:lineRule="exact"/>
              <w:ind w:left="243" w:hanging="180"/>
              <w:jc w:val="thaiDistribute"/>
              <w:rPr>
                <w:rFonts w:cs="Arial"/>
                <w:kern w:val="28"/>
                <w:sz w:val="22"/>
                <w:szCs w:val="22"/>
              </w:rPr>
            </w:pPr>
          </w:p>
        </w:tc>
        <w:tc>
          <w:tcPr>
            <w:tcW w:w="4737" w:type="dxa"/>
            <w:gridSpan w:val="4"/>
          </w:tcPr>
          <w:p w14:paraId="1144981F" w14:textId="77777777" w:rsidR="00734F21" w:rsidRPr="008729FD" w:rsidRDefault="00331DE0" w:rsidP="008C5168">
            <w:pPr>
              <w:pBdr>
                <w:bottom w:val="single" w:sz="4" w:space="1" w:color="auto"/>
              </w:pBdr>
              <w:spacing w:line="38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331DE0" w:rsidRPr="004D2D1D" w14:paraId="652A6316" w14:textId="77777777" w:rsidTr="00F729E0">
        <w:trPr>
          <w:trHeight w:val="81"/>
        </w:trPr>
        <w:tc>
          <w:tcPr>
            <w:tcW w:w="4500" w:type="dxa"/>
            <w:vAlign w:val="bottom"/>
          </w:tcPr>
          <w:p w14:paraId="21065866" w14:textId="77777777" w:rsidR="00331DE0" w:rsidRPr="008729FD" w:rsidRDefault="00331DE0" w:rsidP="008C5168">
            <w:pPr>
              <w:spacing w:line="380" w:lineRule="exact"/>
              <w:ind w:left="243" w:hanging="180"/>
              <w:jc w:val="thaiDistribute"/>
              <w:rPr>
                <w:rFonts w:cs="Arial"/>
                <w:kern w:val="28"/>
                <w:sz w:val="22"/>
                <w:szCs w:val="22"/>
              </w:rPr>
            </w:pPr>
          </w:p>
        </w:tc>
        <w:tc>
          <w:tcPr>
            <w:tcW w:w="4737" w:type="dxa"/>
            <w:gridSpan w:val="4"/>
          </w:tcPr>
          <w:p w14:paraId="0B7A12A8" w14:textId="22165183" w:rsidR="00331DE0" w:rsidRPr="008729FD" w:rsidRDefault="00331DE0" w:rsidP="008C5168">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8E0CFB">
              <w:rPr>
                <w:rFonts w:cs="Arial"/>
                <w:kern w:val="28"/>
                <w:sz w:val="22"/>
                <w:szCs w:val="22"/>
              </w:rPr>
              <w:t>3</w:t>
            </w:r>
          </w:p>
        </w:tc>
      </w:tr>
      <w:tr w:rsidR="00734F21" w:rsidRPr="004D2D1D" w14:paraId="464B298A" w14:textId="77777777" w:rsidTr="000824A6">
        <w:tc>
          <w:tcPr>
            <w:tcW w:w="4500" w:type="dxa"/>
            <w:vAlign w:val="bottom"/>
          </w:tcPr>
          <w:p w14:paraId="26283BB4" w14:textId="77777777" w:rsidR="00734F21" w:rsidRPr="008729FD" w:rsidRDefault="00734F21" w:rsidP="008C5168">
            <w:pPr>
              <w:spacing w:line="380" w:lineRule="exact"/>
              <w:ind w:left="243" w:hanging="180"/>
              <w:jc w:val="thaiDistribute"/>
              <w:rPr>
                <w:rFonts w:cs="Arial"/>
                <w:kern w:val="28"/>
                <w:sz w:val="22"/>
                <w:szCs w:val="22"/>
              </w:rPr>
            </w:pPr>
          </w:p>
        </w:tc>
        <w:tc>
          <w:tcPr>
            <w:tcW w:w="1184" w:type="dxa"/>
          </w:tcPr>
          <w:p w14:paraId="708733C4" w14:textId="77777777" w:rsidR="00734F21" w:rsidRPr="008729FD" w:rsidRDefault="00734F21"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0DD9DC12" w14:textId="77777777" w:rsidR="00734F21" w:rsidRPr="008729FD" w:rsidRDefault="00734F21"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79DC475F" w14:textId="77777777" w:rsidR="00734F21" w:rsidRPr="008729FD" w:rsidRDefault="00734F21"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12AB077E" w14:textId="77777777" w:rsidR="00734F21" w:rsidRPr="008729FD" w:rsidRDefault="00734F21" w:rsidP="008C5168">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3E39AA" w:rsidRPr="004D2D1D" w14:paraId="343902C8" w14:textId="77777777" w:rsidTr="000824A6">
        <w:tc>
          <w:tcPr>
            <w:tcW w:w="4500" w:type="dxa"/>
            <w:vAlign w:val="bottom"/>
          </w:tcPr>
          <w:p w14:paraId="6241235A" w14:textId="6E68F1B7" w:rsidR="003E39AA" w:rsidRPr="008C5168" w:rsidRDefault="008C5168" w:rsidP="008C5168">
            <w:pPr>
              <w:spacing w:line="380" w:lineRule="exact"/>
              <w:ind w:left="243" w:hanging="258"/>
              <w:rPr>
                <w:rFonts w:cs="Arial"/>
                <w:b/>
                <w:bCs/>
                <w:kern w:val="28"/>
                <w:sz w:val="22"/>
                <w:szCs w:val="22"/>
              </w:rPr>
            </w:pPr>
            <w:r w:rsidRPr="008C5168">
              <w:rPr>
                <w:rFonts w:cs="Arial"/>
                <w:b/>
                <w:bCs/>
                <w:kern w:val="28"/>
                <w:sz w:val="22"/>
                <w:szCs w:val="22"/>
              </w:rPr>
              <w:t>Assets measured at fair value</w:t>
            </w:r>
          </w:p>
        </w:tc>
        <w:tc>
          <w:tcPr>
            <w:tcW w:w="1184" w:type="dxa"/>
          </w:tcPr>
          <w:p w14:paraId="77F62D4D" w14:textId="77777777" w:rsidR="003E39AA" w:rsidRDefault="003E39AA" w:rsidP="008C5168">
            <w:pPr>
              <w:tabs>
                <w:tab w:val="decimal" w:pos="719"/>
              </w:tabs>
              <w:spacing w:line="380" w:lineRule="exact"/>
              <w:ind w:left="243" w:hanging="180"/>
              <w:jc w:val="center"/>
              <w:rPr>
                <w:rFonts w:cs="Arial"/>
                <w:kern w:val="28"/>
                <w:sz w:val="22"/>
                <w:szCs w:val="22"/>
              </w:rPr>
            </w:pPr>
          </w:p>
        </w:tc>
        <w:tc>
          <w:tcPr>
            <w:tcW w:w="1184" w:type="dxa"/>
          </w:tcPr>
          <w:p w14:paraId="3A34DB9C" w14:textId="77777777" w:rsidR="003E39AA" w:rsidRDefault="003E39AA" w:rsidP="008C5168">
            <w:pPr>
              <w:tabs>
                <w:tab w:val="decimal" w:pos="719"/>
              </w:tabs>
              <w:spacing w:line="380" w:lineRule="exact"/>
              <w:ind w:left="243" w:hanging="180"/>
              <w:jc w:val="center"/>
              <w:rPr>
                <w:rFonts w:cs="Arial"/>
                <w:kern w:val="28"/>
                <w:sz w:val="22"/>
                <w:szCs w:val="22"/>
              </w:rPr>
            </w:pPr>
          </w:p>
        </w:tc>
        <w:tc>
          <w:tcPr>
            <w:tcW w:w="1184" w:type="dxa"/>
          </w:tcPr>
          <w:p w14:paraId="18D9B43C" w14:textId="77777777" w:rsidR="003E39AA" w:rsidRDefault="003E39AA" w:rsidP="008C5168">
            <w:pPr>
              <w:tabs>
                <w:tab w:val="decimal" w:pos="719"/>
              </w:tabs>
              <w:spacing w:line="380" w:lineRule="exact"/>
              <w:ind w:hanging="18"/>
              <w:jc w:val="center"/>
              <w:rPr>
                <w:rFonts w:cs="Arial"/>
                <w:kern w:val="28"/>
                <w:sz w:val="22"/>
                <w:szCs w:val="22"/>
              </w:rPr>
            </w:pPr>
          </w:p>
        </w:tc>
        <w:tc>
          <w:tcPr>
            <w:tcW w:w="1185" w:type="dxa"/>
          </w:tcPr>
          <w:p w14:paraId="72E41CFD" w14:textId="77777777" w:rsidR="003E39AA" w:rsidRDefault="003E39AA" w:rsidP="008C5168">
            <w:pPr>
              <w:tabs>
                <w:tab w:val="decimal" w:pos="719"/>
              </w:tabs>
              <w:spacing w:line="380" w:lineRule="exact"/>
              <w:ind w:hanging="18"/>
              <w:jc w:val="center"/>
              <w:rPr>
                <w:rFonts w:cs="Arial"/>
                <w:kern w:val="28"/>
                <w:sz w:val="22"/>
                <w:szCs w:val="22"/>
              </w:rPr>
            </w:pPr>
          </w:p>
        </w:tc>
      </w:tr>
      <w:tr w:rsidR="003E39AA" w:rsidRPr="004D2D1D" w14:paraId="268B1E8F" w14:textId="77777777" w:rsidTr="000824A6">
        <w:tc>
          <w:tcPr>
            <w:tcW w:w="4500" w:type="dxa"/>
            <w:vAlign w:val="bottom"/>
          </w:tcPr>
          <w:p w14:paraId="0B05D7DA" w14:textId="6A858556" w:rsidR="003E39AA" w:rsidRDefault="008C5168" w:rsidP="008C5168">
            <w:pPr>
              <w:spacing w:line="380" w:lineRule="exact"/>
              <w:ind w:left="243" w:hanging="258"/>
              <w:rPr>
                <w:rFonts w:cs="Arial"/>
                <w:kern w:val="28"/>
                <w:sz w:val="22"/>
                <w:szCs w:val="22"/>
              </w:rPr>
            </w:pPr>
            <w:r>
              <w:rPr>
                <w:rFonts w:cs="Arial"/>
                <w:kern w:val="28"/>
                <w:sz w:val="22"/>
                <w:szCs w:val="22"/>
              </w:rPr>
              <w:t>Financial assets measured at FVTPL</w:t>
            </w:r>
          </w:p>
        </w:tc>
        <w:tc>
          <w:tcPr>
            <w:tcW w:w="1184" w:type="dxa"/>
          </w:tcPr>
          <w:p w14:paraId="7A368A74" w14:textId="77777777" w:rsidR="003E39AA" w:rsidRDefault="003E39AA" w:rsidP="008C5168">
            <w:pPr>
              <w:tabs>
                <w:tab w:val="decimal" w:pos="719"/>
              </w:tabs>
              <w:spacing w:line="380" w:lineRule="exact"/>
              <w:ind w:left="243" w:hanging="180"/>
              <w:jc w:val="center"/>
              <w:rPr>
                <w:rFonts w:cs="Arial"/>
                <w:kern w:val="28"/>
                <w:sz w:val="22"/>
                <w:szCs w:val="22"/>
              </w:rPr>
            </w:pPr>
          </w:p>
        </w:tc>
        <w:tc>
          <w:tcPr>
            <w:tcW w:w="1184" w:type="dxa"/>
          </w:tcPr>
          <w:p w14:paraId="196A7031" w14:textId="77777777" w:rsidR="003E39AA" w:rsidRDefault="003E39AA" w:rsidP="008C5168">
            <w:pPr>
              <w:tabs>
                <w:tab w:val="decimal" w:pos="719"/>
              </w:tabs>
              <w:spacing w:line="380" w:lineRule="exact"/>
              <w:ind w:left="243" w:hanging="180"/>
              <w:jc w:val="center"/>
              <w:rPr>
                <w:rFonts w:cs="Arial"/>
                <w:kern w:val="28"/>
                <w:sz w:val="22"/>
                <w:szCs w:val="22"/>
              </w:rPr>
            </w:pPr>
          </w:p>
        </w:tc>
        <w:tc>
          <w:tcPr>
            <w:tcW w:w="1184" w:type="dxa"/>
          </w:tcPr>
          <w:p w14:paraId="235EB895" w14:textId="77777777" w:rsidR="003E39AA" w:rsidRDefault="003E39AA" w:rsidP="008C5168">
            <w:pPr>
              <w:tabs>
                <w:tab w:val="decimal" w:pos="719"/>
              </w:tabs>
              <w:spacing w:line="380" w:lineRule="exact"/>
              <w:ind w:hanging="18"/>
              <w:jc w:val="center"/>
              <w:rPr>
                <w:rFonts w:cs="Arial"/>
                <w:kern w:val="28"/>
                <w:sz w:val="22"/>
                <w:szCs w:val="22"/>
              </w:rPr>
            </w:pPr>
          </w:p>
        </w:tc>
        <w:tc>
          <w:tcPr>
            <w:tcW w:w="1185" w:type="dxa"/>
          </w:tcPr>
          <w:p w14:paraId="03DBE920" w14:textId="77777777" w:rsidR="003E39AA" w:rsidRDefault="003E39AA" w:rsidP="008C5168">
            <w:pPr>
              <w:tabs>
                <w:tab w:val="decimal" w:pos="719"/>
              </w:tabs>
              <w:spacing w:line="380" w:lineRule="exact"/>
              <w:ind w:hanging="18"/>
              <w:jc w:val="center"/>
              <w:rPr>
                <w:rFonts w:cs="Arial"/>
                <w:kern w:val="28"/>
                <w:sz w:val="22"/>
                <w:szCs w:val="22"/>
              </w:rPr>
            </w:pPr>
          </w:p>
        </w:tc>
      </w:tr>
      <w:tr w:rsidR="00DC1FFB" w:rsidRPr="004D2D1D" w14:paraId="4E2A81DF" w14:textId="77777777" w:rsidTr="008E0CFB">
        <w:trPr>
          <w:trHeight w:val="80"/>
        </w:trPr>
        <w:tc>
          <w:tcPr>
            <w:tcW w:w="4500" w:type="dxa"/>
            <w:vAlign w:val="bottom"/>
          </w:tcPr>
          <w:p w14:paraId="4AE586C3" w14:textId="570418C2" w:rsidR="00DC1FFB" w:rsidRDefault="008C5168" w:rsidP="008C5168">
            <w:pPr>
              <w:spacing w:line="380" w:lineRule="exact"/>
              <w:ind w:left="243" w:hanging="258"/>
              <w:rPr>
                <w:rFonts w:cs="Arial"/>
                <w:kern w:val="28"/>
                <w:sz w:val="22"/>
                <w:szCs w:val="22"/>
              </w:rPr>
            </w:pPr>
            <w:r>
              <w:rPr>
                <w:rFonts w:cs="Arial"/>
                <w:kern w:val="28"/>
                <w:sz w:val="22"/>
                <w:szCs w:val="22"/>
              </w:rPr>
              <w:tab/>
              <w:t>Units trust in mutual funds</w:t>
            </w:r>
          </w:p>
        </w:tc>
        <w:tc>
          <w:tcPr>
            <w:tcW w:w="1184" w:type="dxa"/>
          </w:tcPr>
          <w:p w14:paraId="626FB118" w14:textId="31EFEFA0" w:rsidR="00DC1FFB" w:rsidRDefault="00DC1FFB"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w:t>
            </w:r>
          </w:p>
        </w:tc>
        <w:tc>
          <w:tcPr>
            <w:tcW w:w="1184" w:type="dxa"/>
          </w:tcPr>
          <w:p w14:paraId="71E9BFC8" w14:textId="5CC89C19" w:rsidR="00DC1FFB" w:rsidRDefault="00DC1FFB"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58.9</w:t>
            </w:r>
          </w:p>
        </w:tc>
        <w:tc>
          <w:tcPr>
            <w:tcW w:w="1184" w:type="dxa"/>
          </w:tcPr>
          <w:p w14:paraId="2F6F423C" w14:textId="17195628" w:rsidR="00DC1FFB" w:rsidRDefault="00DC1FFB" w:rsidP="008C5168">
            <w:pPr>
              <w:tabs>
                <w:tab w:val="decimal" w:pos="719"/>
              </w:tabs>
              <w:spacing w:line="380" w:lineRule="exact"/>
              <w:ind w:hanging="18"/>
              <w:jc w:val="center"/>
              <w:rPr>
                <w:rFonts w:cs="Arial"/>
                <w:kern w:val="28"/>
                <w:sz w:val="22"/>
                <w:szCs w:val="22"/>
              </w:rPr>
            </w:pPr>
            <w:r w:rsidRPr="00DC1FFB">
              <w:rPr>
                <w:rFonts w:cs="Arial"/>
                <w:kern w:val="28"/>
                <w:sz w:val="22"/>
                <w:szCs w:val="22"/>
              </w:rPr>
              <w:t>-</w:t>
            </w:r>
          </w:p>
        </w:tc>
        <w:tc>
          <w:tcPr>
            <w:tcW w:w="1185" w:type="dxa"/>
          </w:tcPr>
          <w:p w14:paraId="5A4CC4E6" w14:textId="420B05A9" w:rsidR="00DC1FFB" w:rsidRDefault="00DC1FFB" w:rsidP="008C5168">
            <w:pPr>
              <w:tabs>
                <w:tab w:val="decimal" w:pos="719"/>
              </w:tabs>
              <w:spacing w:line="380" w:lineRule="exact"/>
              <w:ind w:hanging="18"/>
              <w:jc w:val="center"/>
              <w:rPr>
                <w:rFonts w:cs="Arial"/>
                <w:kern w:val="28"/>
                <w:sz w:val="22"/>
                <w:szCs w:val="22"/>
              </w:rPr>
            </w:pPr>
            <w:r w:rsidRPr="00DC1FFB">
              <w:rPr>
                <w:rFonts w:cs="Arial"/>
                <w:kern w:val="28"/>
                <w:sz w:val="22"/>
                <w:szCs w:val="22"/>
              </w:rPr>
              <w:t>58.9</w:t>
            </w:r>
          </w:p>
        </w:tc>
      </w:tr>
      <w:tr w:rsidR="008C5168" w:rsidRPr="004D2D1D" w14:paraId="75AC9544" w14:textId="77777777" w:rsidTr="008E0CFB">
        <w:trPr>
          <w:trHeight w:val="80"/>
        </w:trPr>
        <w:tc>
          <w:tcPr>
            <w:tcW w:w="4500" w:type="dxa"/>
            <w:vAlign w:val="bottom"/>
          </w:tcPr>
          <w:p w14:paraId="718C8F4A" w14:textId="71B31387" w:rsidR="008C5168" w:rsidRDefault="008C5168" w:rsidP="008C5168">
            <w:pPr>
              <w:spacing w:line="38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3862072A" w14:textId="77777777" w:rsidR="008C5168" w:rsidRPr="00DC1FFB" w:rsidRDefault="008C5168" w:rsidP="008C5168">
            <w:pPr>
              <w:tabs>
                <w:tab w:val="decimal" w:pos="719"/>
              </w:tabs>
              <w:spacing w:line="380" w:lineRule="exact"/>
              <w:ind w:left="243" w:hanging="180"/>
              <w:jc w:val="center"/>
              <w:rPr>
                <w:rFonts w:cs="Arial"/>
                <w:kern w:val="28"/>
                <w:sz w:val="22"/>
                <w:szCs w:val="22"/>
              </w:rPr>
            </w:pPr>
          </w:p>
        </w:tc>
        <w:tc>
          <w:tcPr>
            <w:tcW w:w="1184" w:type="dxa"/>
          </w:tcPr>
          <w:p w14:paraId="23B9A4B6" w14:textId="77777777" w:rsidR="008C5168" w:rsidRPr="00DC1FFB" w:rsidRDefault="008C5168" w:rsidP="008C5168">
            <w:pPr>
              <w:tabs>
                <w:tab w:val="decimal" w:pos="719"/>
              </w:tabs>
              <w:spacing w:line="380" w:lineRule="exact"/>
              <w:ind w:left="243" w:hanging="180"/>
              <w:jc w:val="center"/>
              <w:rPr>
                <w:rFonts w:cs="Arial"/>
                <w:kern w:val="28"/>
                <w:sz w:val="22"/>
                <w:szCs w:val="22"/>
              </w:rPr>
            </w:pPr>
          </w:p>
        </w:tc>
        <w:tc>
          <w:tcPr>
            <w:tcW w:w="1184" w:type="dxa"/>
          </w:tcPr>
          <w:p w14:paraId="23F0946A" w14:textId="77777777" w:rsidR="008C5168" w:rsidRPr="00DC1FFB" w:rsidRDefault="008C5168" w:rsidP="008C5168">
            <w:pPr>
              <w:tabs>
                <w:tab w:val="decimal" w:pos="719"/>
              </w:tabs>
              <w:spacing w:line="380" w:lineRule="exact"/>
              <w:ind w:hanging="18"/>
              <w:jc w:val="center"/>
              <w:rPr>
                <w:rFonts w:cs="Arial"/>
                <w:kern w:val="28"/>
                <w:sz w:val="22"/>
                <w:szCs w:val="22"/>
              </w:rPr>
            </w:pPr>
          </w:p>
        </w:tc>
        <w:tc>
          <w:tcPr>
            <w:tcW w:w="1185" w:type="dxa"/>
          </w:tcPr>
          <w:p w14:paraId="5F7A661F" w14:textId="77777777" w:rsidR="008C5168" w:rsidRPr="00DC1FFB" w:rsidRDefault="008C5168" w:rsidP="008C5168">
            <w:pPr>
              <w:tabs>
                <w:tab w:val="decimal" w:pos="719"/>
              </w:tabs>
              <w:spacing w:line="380" w:lineRule="exact"/>
              <w:ind w:hanging="18"/>
              <w:jc w:val="center"/>
              <w:rPr>
                <w:rFonts w:cs="Arial"/>
                <w:kern w:val="28"/>
                <w:sz w:val="22"/>
                <w:szCs w:val="22"/>
              </w:rPr>
            </w:pPr>
          </w:p>
        </w:tc>
      </w:tr>
      <w:tr w:rsidR="008C5168" w:rsidRPr="004D2D1D" w14:paraId="154958CD" w14:textId="77777777" w:rsidTr="008E0CFB">
        <w:trPr>
          <w:trHeight w:val="80"/>
        </w:trPr>
        <w:tc>
          <w:tcPr>
            <w:tcW w:w="4500" w:type="dxa"/>
            <w:vAlign w:val="bottom"/>
          </w:tcPr>
          <w:p w14:paraId="070F3780" w14:textId="7E012025" w:rsidR="008C5168" w:rsidRDefault="008C5168" w:rsidP="008C5168">
            <w:pPr>
              <w:spacing w:line="380" w:lineRule="exact"/>
              <w:ind w:left="243" w:hanging="258"/>
              <w:rPr>
                <w:rFonts w:cs="Arial"/>
                <w:kern w:val="28"/>
                <w:sz w:val="22"/>
                <w:szCs w:val="22"/>
              </w:rPr>
            </w:pPr>
            <w:r>
              <w:rPr>
                <w:rFonts w:cs="Arial"/>
                <w:kern w:val="28"/>
                <w:sz w:val="22"/>
                <w:szCs w:val="22"/>
              </w:rPr>
              <w:tab/>
              <w:t>Derivative</w:t>
            </w:r>
          </w:p>
        </w:tc>
        <w:tc>
          <w:tcPr>
            <w:tcW w:w="1184" w:type="dxa"/>
          </w:tcPr>
          <w:p w14:paraId="6DD0D209" w14:textId="77777777" w:rsidR="008C5168" w:rsidRPr="00DC1FFB" w:rsidRDefault="008C5168" w:rsidP="008C5168">
            <w:pPr>
              <w:tabs>
                <w:tab w:val="decimal" w:pos="719"/>
              </w:tabs>
              <w:spacing w:line="380" w:lineRule="exact"/>
              <w:ind w:left="243" w:hanging="180"/>
              <w:jc w:val="center"/>
              <w:rPr>
                <w:rFonts w:cs="Arial"/>
                <w:kern w:val="28"/>
                <w:sz w:val="22"/>
                <w:szCs w:val="22"/>
              </w:rPr>
            </w:pPr>
          </w:p>
        </w:tc>
        <w:tc>
          <w:tcPr>
            <w:tcW w:w="1184" w:type="dxa"/>
          </w:tcPr>
          <w:p w14:paraId="7F16875F" w14:textId="77777777" w:rsidR="008C5168" w:rsidRPr="00DC1FFB" w:rsidRDefault="008C5168" w:rsidP="008C5168">
            <w:pPr>
              <w:tabs>
                <w:tab w:val="decimal" w:pos="719"/>
              </w:tabs>
              <w:spacing w:line="380" w:lineRule="exact"/>
              <w:ind w:left="243" w:hanging="180"/>
              <w:jc w:val="center"/>
              <w:rPr>
                <w:rFonts w:cs="Arial"/>
                <w:kern w:val="28"/>
                <w:sz w:val="22"/>
                <w:szCs w:val="22"/>
              </w:rPr>
            </w:pPr>
          </w:p>
        </w:tc>
        <w:tc>
          <w:tcPr>
            <w:tcW w:w="1184" w:type="dxa"/>
          </w:tcPr>
          <w:p w14:paraId="1E543B21" w14:textId="77777777" w:rsidR="008C5168" w:rsidRPr="00DC1FFB" w:rsidRDefault="008C5168" w:rsidP="008C5168">
            <w:pPr>
              <w:tabs>
                <w:tab w:val="decimal" w:pos="719"/>
              </w:tabs>
              <w:spacing w:line="380" w:lineRule="exact"/>
              <w:ind w:hanging="18"/>
              <w:jc w:val="center"/>
              <w:rPr>
                <w:rFonts w:cs="Arial"/>
                <w:kern w:val="28"/>
                <w:sz w:val="22"/>
                <w:szCs w:val="22"/>
              </w:rPr>
            </w:pPr>
          </w:p>
        </w:tc>
        <w:tc>
          <w:tcPr>
            <w:tcW w:w="1185" w:type="dxa"/>
          </w:tcPr>
          <w:p w14:paraId="206D1EF5" w14:textId="77777777" w:rsidR="008C5168" w:rsidRPr="00DC1FFB" w:rsidRDefault="008C5168" w:rsidP="008C5168">
            <w:pPr>
              <w:tabs>
                <w:tab w:val="decimal" w:pos="719"/>
              </w:tabs>
              <w:spacing w:line="380" w:lineRule="exact"/>
              <w:ind w:hanging="18"/>
              <w:jc w:val="center"/>
              <w:rPr>
                <w:rFonts w:cs="Arial"/>
                <w:kern w:val="28"/>
                <w:sz w:val="22"/>
                <w:szCs w:val="22"/>
              </w:rPr>
            </w:pPr>
          </w:p>
        </w:tc>
      </w:tr>
      <w:tr w:rsidR="008C5168" w:rsidRPr="004D2D1D" w14:paraId="6851A471" w14:textId="77777777" w:rsidTr="008E0CFB">
        <w:trPr>
          <w:trHeight w:val="80"/>
        </w:trPr>
        <w:tc>
          <w:tcPr>
            <w:tcW w:w="4500" w:type="dxa"/>
            <w:vAlign w:val="bottom"/>
          </w:tcPr>
          <w:p w14:paraId="43E9FCFD" w14:textId="0C3B2042" w:rsidR="008C5168" w:rsidRDefault="008C5168" w:rsidP="008C5168">
            <w:pPr>
              <w:spacing w:line="380" w:lineRule="exact"/>
              <w:ind w:left="243" w:hanging="258"/>
              <w:rPr>
                <w:rFonts w:cs="Arial"/>
                <w:kern w:val="28"/>
                <w:sz w:val="22"/>
                <w:szCs w:val="22"/>
              </w:rPr>
            </w:pPr>
            <w:r>
              <w:rPr>
                <w:rFonts w:cs="Arial"/>
                <w:kern w:val="28"/>
                <w:sz w:val="22"/>
                <w:szCs w:val="22"/>
              </w:rPr>
              <w:t xml:space="preserve">      Forward contracts</w:t>
            </w:r>
          </w:p>
        </w:tc>
        <w:tc>
          <w:tcPr>
            <w:tcW w:w="1184" w:type="dxa"/>
          </w:tcPr>
          <w:p w14:paraId="029B47F6" w14:textId="4C82E4F8" w:rsidR="008C5168" w:rsidRPr="00DC1FFB" w:rsidRDefault="008C5168"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w:t>
            </w:r>
          </w:p>
        </w:tc>
        <w:tc>
          <w:tcPr>
            <w:tcW w:w="1184" w:type="dxa"/>
          </w:tcPr>
          <w:p w14:paraId="1A2457E0" w14:textId="5496E844" w:rsidR="008C5168" w:rsidRPr="00DC1FFB" w:rsidRDefault="008C5168"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1.2</w:t>
            </w:r>
          </w:p>
        </w:tc>
        <w:tc>
          <w:tcPr>
            <w:tcW w:w="1184" w:type="dxa"/>
          </w:tcPr>
          <w:p w14:paraId="7F4BE5FE" w14:textId="3C59614E" w:rsidR="008C5168" w:rsidRPr="00DC1FFB" w:rsidRDefault="008C5168" w:rsidP="008C5168">
            <w:pPr>
              <w:tabs>
                <w:tab w:val="decimal" w:pos="719"/>
              </w:tabs>
              <w:spacing w:line="380" w:lineRule="exact"/>
              <w:ind w:hanging="18"/>
              <w:jc w:val="center"/>
              <w:rPr>
                <w:rFonts w:cs="Arial"/>
                <w:kern w:val="28"/>
                <w:sz w:val="22"/>
                <w:szCs w:val="22"/>
              </w:rPr>
            </w:pPr>
            <w:r w:rsidRPr="00DC1FFB">
              <w:rPr>
                <w:rFonts w:cs="Arial"/>
                <w:kern w:val="28"/>
                <w:sz w:val="22"/>
                <w:szCs w:val="22"/>
              </w:rPr>
              <w:t>-</w:t>
            </w:r>
          </w:p>
        </w:tc>
        <w:tc>
          <w:tcPr>
            <w:tcW w:w="1185" w:type="dxa"/>
          </w:tcPr>
          <w:p w14:paraId="1DC34C45" w14:textId="4BF6B6B1" w:rsidR="008C5168" w:rsidRPr="00DC1FFB" w:rsidRDefault="008C5168" w:rsidP="008C5168">
            <w:pPr>
              <w:tabs>
                <w:tab w:val="decimal" w:pos="719"/>
              </w:tabs>
              <w:spacing w:line="380" w:lineRule="exact"/>
              <w:ind w:hanging="18"/>
              <w:jc w:val="center"/>
              <w:rPr>
                <w:rFonts w:cs="Arial"/>
                <w:kern w:val="28"/>
                <w:sz w:val="22"/>
                <w:szCs w:val="22"/>
              </w:rPr>
            </w:pPr>
            <w:r w:rsidRPr="00DC1FFB">
              <w:rPr>
                <w:rFonts w:cs="Arial"/>
                <w:kern w:val="28"/>
                <w:sz w:val="22"/>
                <w:szCs w:val="22"/>
              </w:rPr>
              <w:t>1.2</w:t>
            </w:r>
          </w:p>
        </w:tc>
      </w:tr>
      <w:tr w:rsidR="008C5168" w:rsidRPr="004D2D1D" w14:paraId="0227E10C" w14:textId="77777777" w:rsidTr="000824A6">
        <w:tc>
          <w:tcPr>
            <w:tcW w:w="4500" w:type="dxa"/>
            <w:vAlign w:val="bottom"/>
          </w:tcPr>
          <w:p w14:paraId="21CF56C4" w14:textId="77777777" w:rsidR="008C5168" w:rsidRPr="008729FD" w:rsidRDefault="008C5168" w:rsidP="008C5168">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2A406164" w14:textId="77777777" w:rsidR="008C5168" w:rsidRPr="008729FD" w:rsidRDefault="008C5168" w:rsidP="008C5168">
            <w:pPr>
              <w:tabs>
                <w:tab w:val="decimal" w:pos="719"/>
              </w:tabs>
              <w:spacing w:line="380" w:lineRule="exact"/>
              <w:ind w:left="243" w:hanging="180"/>
              <w:jc w:val="center"/>
              <w:rPr>
                <w:rFonts w:cs="Arial"/>
                <w:kern w:val="28"/>
                <w:sz w:val="22"/>
                <w:szCs w:val="22"/>
              </w:rPr>
            </w:pPr>
          </w:p>
        </w:tc>
        <w:tc>
          <w:tcPr>
            <w:tcW w:w="1184" w:type="dxa"/>
          </w:tcPr>
          <w:p w14:paraId="02E4F80C" w14:textId="77777777" w:rsidR="008C5168" w:rsidRPr="008729FD" w:rsidRDefault="008C5168" w:rsidP="008C5168">
            <w:pPr>
              <w:tabs>
                <w:tab w:val="decimal" w:pos="719"/>
              </w:tabs>
              <w:spacing w:line="380" w:lineRule="exact"/>
              <w:ind w:left="243" w:hanging="180"/>
              <w:jc w:val="thaiDistribute"/>
              <w:rPr>
                <w:rFonts w:cs="Arial"/>
                <w:kern w:val="28"/>
                <w:sz w:val="22"/>
                <w:szCs w:val="22"/>
              </w:rPr>
            </w:pPr>
          </w:p>
        </w:tc>
        <w:tc>
          <w:tcPr>
            <w:tcW w:w="1184" w:type="dxa"/>
          </w:tcPr>
          <w:p w14:paraId="250C991C" w14:textId="77777777" w:rsidR="008C5168" w:rsidRPr="008729FD" w:rsidRDefault="008C5168" w:rsidP="008C5168">
            <w:pPr>
              <w:tabs>
                <w:tab w:val="decimal" w:pos="719"/>
              </w:tabs>
              <w:spacing w:line="380" w:lineRule="exact"/>
              <w:ind w:hanging="18"/>
              <w:jc w:val="center"/>
              <w:rPr>
                <w:rFonts w:cs="Arial"/>
                <w:kern w:val="28"/>
                <w:sz w:val="22"/>
                <w:szCs w:val="22"/>
              </w:rPr>
            </w:pPr>
          </w:p>
        </w:tc>
        <w:tc>
          <w:tcPr>
            <w:tcW w:w="1185" w:type="dxa"/>
          </w:tcPr>
          <w:p w14:paraId="6F5A9C37" w14:textId="77777777" w:rsidR="008C5168" w:rsidRPr="008729FD" w:rsidRDefault="008C5168" w:rsidP="008C5168">
            <w:pPr>
              <w:tabs>
                <w:tab w:val="decimal" w:pos="719"/>
              </w:tabs>
              <w:spacing w:line="380" w:lineRule="exact"/>
              <w:ind w:hanging="18"/>
              <w:jc w:val="center"/>
              <w:rPr>
                <w:rFonts w:cs="Arial"/>
                <w:kern w:val="28"/>
                <w:sz w:val="22"/>
                <w:szCs w:val="22"/>
                <w:cs/>
              </w:rPr>
            </w:pPr>
          </w:p>
        </w:tc>
      </w:tr>
      <w:tr w:rsidR="008C5168" w:rsidRPr="004D2D1D" w14:paraId="0370F527" w14:textId="77777777" w:rsidTr="000824A6">
        <w:tc>
          <w:tcPr>
            <w:tcW w:w="4500" w:type="dxa"/>
            <w:vAlign w:val="bottom"/>
          </w:tcPr>
          <w:p w14:paraId="4EF12E99" w14:textId="2DA2C96E" w:rsidR="008C5168" w:rsidRPr="008729FD" w:rsidRDefault="008C5168" w:rsidP="008C5168">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84" w:type="dxa"/>
          </w:tcPr>
          <w:p w14:paraId="159587FE" w14:textId="466ADF1B" w:rsidR="008C5168" w:rsidRPr="008729FD" w:rsidRDefault="008C5168"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w:t>
            </w:r>
          </w:p>
        </w:tc>
        <w:tc>
          <w:tcPr>
            <w:tcW w:w="1184" w:type="dxa"/>
          </w:tcPr>
          <w:p w14:paraId="248ECEAD" w14:textId="0CFDE893" w:rsidR="008C5168" w:rsidRPr="008729FD" w:rsidRDefault="008C5168" w:rsidP="008C5168">
            <w:pPr>
              <w:tabs>
                <w:tab w:val="decimal" w:pos="719"/>
              </w:tabs>
              <w:spacing w:line="380" w:lineRule="exact"/>
              <w:ind w:hanging="18"/>
              <w:jc w:val="center"/>
              <w:rPr>
                <w:rFonts w:cs="Arial"/>
                <w:kern w:val="28"/>
                <w:sz w:val="22"/>
                <w:szCs w:val="22"/>
              </w:rPr>
            </w:pPr>
            <w:r w:rsidRPr="00DC1FFB">
              <w:rPr>
                <w:rFonts w:cs="Arial"/>
                <w:kern w:val="28"/>
                <w:sz w:val="22"/>
                <w:szCs w:val="22"/>
              </w:rPr>
              <w:t>30.9</w:t>
            </w:r>
          </w:p>
        </w:tc>
        <w:tc>
          <w:tcPr>
            <w:tcW w:w="1184" w:type="dxa"/>
          </w:tcPr>
          <w:p w14:paraId="159B8D8E" w14:textId="03D01A1C" w:rsidR="008C5168" w:rsidRPr="008729FD" w:rsidRDefault="008C5168" w:rsidP="008C5168">
            <w:pPr>
              <w:tabs>
                <w:tab w:val="decimal" w:pos="719"/>
              </w:tabs>
              <w:spacing w:line="380" w:lineRule="exact"/>
              <w:ind w:hanging="18"/>
              <w:jc w:val="center"/>
              <w:rPr>
                <w:rFonts w:cs="Arial"/>
                <w:kern w:val="28"/>
                <w:sz w:val="22"/>
                <w:szCs w:val="22"/>
              </w:rPr>
            </w:pPr>
            <w:r w:rsidRPr="00DC1FFB">
              <w:rPr>
                <w:rFonts w:cs="Arial"/>
                <w:kern w:val="28"/>
                <w:sz w:val="22"/>
                <w:szCs w:val="22"/>
              </w:rPr>
              <w:t>-</w:t>
            </w:r>
          </w:p>
        </w:tc>
        <w:tc>
          <w:tcPr>
            <w:tcW w:w="1185" w:type="dxa"/>
          </w:tcPr>
          <w:p w14:paraId="0B9237BD" w14:textId="61865B51" w:rsidR="008C5168" w:rsidRPr="008729FD" w:rsidRDefault="008C5168" w:rsidP="008C5168">
            <w:pPr>
              <w:tabs>
                <w:tab w:val="decimal" w:pos="719"/>
              </w:tabs>
              <w:spacing w:line="380" w:lineRule="exact"/>
              <w:ind w:hanging="18"/>
              <w:jc w:val="center"/>
              <w:rPr>
                <w:rFonts w:cs="Arial"/>
                <w:kern w:val="28"/>
                <w:sz w:val="22"/>
                <w:szCs w:val="22"/>
              </w:rPr>
            </w:pPr>
            <w:r w:rsidRPr="00DC1FFB">
              <w:rPr>
                <w:rFonts w:cs="Arial"/>
                <w:kern w:val="28"/>
                <w:sz w:val="22"/>
                <w:szCs w:val="22"/>
              </w:rPr>
              <w:t>30.9</w:t>
            </w:r>
          </w:p>
        </w:tc>
      </w:tr>
    </w:tbl>
    <w:p w14:paraId="39334C27" w14:textId="77777777" w:rsidR="008C5168" w:rsidRDefault="008C5168">
      <w:r>
        <w:br w:type="page"/>
      </w:r>
    </w:p>
    <w:tbl>
      <w:tblPr>
        <w:tblW w:w="9237" w:type="dxa"/>
        <w:tblInd w:w="450" w:type="dxa"/>
        <w:tblLayout w:type="fixed"/>
        <w:tblLook w:val="04A0" w:firstRow="1" w:lastRow="0" w:firstColumn="1" w:lastColumn="0" w:noHBand="0" w:noVBand="1"/>
      </w:tblPr>
      <w:tblGrid>
        <w:gridCol w:w="4500"/>
        <w:gridCol w:w="1184"/>
        <w:gridCol w:w="1184"/>
        <w:gridCol w:w="1184"/>
        <w:gridCol w:w="1185"/>
      </w:tblGrid>
      <w:tr w:rsidR="008E0CFB" w:rsidRPr="008729FD" w14:paraId="1F4AEE4F" w14:textId="77777777" w:rsidTr="00DC1FFB">
        <w:tc>
          <w:tcPr>
            <w:tcW w:w="9237" w:type="dxa"/>
            <w:gridSpan w:val="5"/>
            <w:vAlign w:val="bottom"/>
          </w:tcPr>
          <w:p w14:paraId="370A4020" w14:textId="24DFCFCA" w:rsidR="008E0CFB" w:rsidRPr="008729FD" w:rsidRDefault="008E0CFB" w:rsidP="008C5168">
            <w:pPr>
              <w:spacing w:line="380" w:lineRule="exact"/>
              <w:jc w:val="right"/>
              <w:rPr>
                <w:rFonts w:cs="Arial"/>
                <w:kern w:val="28"/>
                <w:sz w:val="22"/>
                <w:szCs w:val="22"/>
              </w:rPr>
            </w:pPr>
            <w:r w:rsidRPr="008729FD">
              <w:rPr>
                <w:rFonts w:cs="Arial"/>
                <w:kern w:val="28"/>
                <w:sz w:val="22"/>
                <w:szCs w:val="22"/>
              </w:rPr>
              <w:lastRenderedPageBreak/>
              <w:t>(Unit: Million Baht)</w:t>
            </w:r>
          </w:p>
        </w:tc>
      </w:tr>
      <w:tr w:rsidR="008E0CFB" w:rsidRPr="008729FD" w14:paraId="302AA6DA" w14:textId="77777777" w:rsidTr="00DC1FFB">
        <w:trPr>
          <w:trHeight w:val="80"/>
        </w:trPr>
        <w:tc>
          <w:tcPr>
            <w:tcW w:w="4500" w:type="dxa"/>
            <w:vAlign w:val="bottom"/>
          </w:tcPr>
          <w:p w14:paraId="18A508A5" w14:textId="77777777" w:rsidR="008E0CFB" w:rsidRPr="008729FD" w:rsidRDefault="008E0CFB" w:rsidP="008C5168">
            <w:pPr>
              <w:spacing w:line="380" w:lineRule="exact"/>
              <w:ind w:left="243" w:hanging="180"/>
              <w:jc w:val="thaiDistribute"/>
              <w:rPr>
                <w:rFonts w:cs="Arial"/>
                <w:kern w:val="28"/>
                <w:sz w:val="22"/>
                <w:szCs w:val="22"/>
              </w:rPr>
            </w:pPr>
          </w:p>
        </w:tc>
        <w:tc>
          <w:tcPr>
            <w:tcW w:w="4737" w:type="dxa"/>
            <w:gridSpan w:val="4"/>
          </w:tcPr>
          <w:p w14:paraId="0E496169" w14:textId="77777777" w:rsidR="008E0CFB" w:rsidRPr="008729FD" w:rsidRDefault="008E0CFB" w:rsidP="008C5168">
            <w:pPr>
              <w:pBdr>
                <w:bottom w:val="single" w:sz="4" w:space="1" w:color="auto"/>
              </w:pBdr>
              <w:spacing w:line="380" w:lineRule="exact"/>
              <w:jc w:val="center"/>
              <w:rPr>
                <w:rFonts w:cs="Arial"/>
                <w:kern w:val="28"/>
                <w:sz w:val="22"/>
                <w:szCs w:val="22"/>
              </w:rPr>
            </w:pPr>
            <w:r>
              <w:rPr>
                <w:rFonts w:cs="Arial"/>
                <w:kern w:val="28"/>
                <w:sz w:val="22"/>
                <w:szCs w:val="22"/>
              </w:rPr>
              <w:t xml:space="preserve">Consolidated </w:t>
            </w:r>
            <w:r w:rsidRPr="00331DE0">
              <w:rPr>
                <w:rFonts w:cs="Arial"/>
                <w:kern w:val="28"/>
                <w:sz w:val="22"/>
                <w:szCs w:val="22"/>
              </w:rPr>
              <w:t>financial statements</w:t>
            </w:r>
          </w:p>
        </w:tc>
      </w:tr>
      <w:tr w:rsidR="008E0CFB" w:rsidRPr="008729FD" w14:paraId="5AF7B317" w14:textId="77777777" w:rsidTr="00DC1FFB">
        <w:trPr>
          <w:trHeight w:val="81"/>
        </w:trPr>
        <w:tc>
          <w:tcPr>
            <w:tcW w:w="4500" w:type="dxa"/>
            <w:vAlign w:val="bottom"/>
          </w:tcPr>
          <w:p w14:paraId="6F4FCB64" w14:textId="77777777" w:rsidR="008E0CFB" w:rsidRPr="008729FD" w:rsidRDefault="008E0CFB" w:rsidP="008C5168">
            <w:pPr>
              <w:spacing w:line="380" w:lineRule="exact"/>
              <w:ind w:left="243" w:hanging="180"/>
              <w:jc w:val="thaiDistribute"/>
              <w:rPr>
                <w:rFonts w:cs="Arial"/>
                <w:kern w:val="28"/>
                <w:sz w:val="22"/>
                <w:szCs w:val="22"/>
              </w:rPr>
            </w:pPr>
          </w:p>
        </w:tc>
        <w:tc>
          <w:tcPr>
            <w:tcW w:w="4737" w:type="dxa"/>
            <w:gridSpan w:val="4"/>
          </w:tcPr>
          <w:p w14:paraId="633A9F21" w14:textId="6320D8D9"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22</w:t>
            </w:r>
          </w:p>
        </w:tc>
      </w:tr>
      <w:tr w:rsidR="008E0CFB" w:rsidRPr="008729FD" w14:paraId="0CB7D5EA" w14:textId="77777777" w:rsidTr="00DC1FFB">
        <w:tc>
          <w:tcPr>
            <w:tcW w:w="4500" w:type="dxa"/>
            <w:vAlign w:val="bottom"/>
          </w:tcPr>
          <w:p w14:paraId="6B9E6E17" w14:textId="77777777" w:rsidR="008E0CFB" w:rsidRPr="008729FD" w:rsidRDefault="008E0CFB" w:rsidP="008C5168">
            <w:pPr>
              <w:spacing w:line="380" w:lineRule="exact"/>
              <w:ind w:left="243" w:hanging="180"/>
              <w:jc w:val="thaiDistribute"/>
              <w:rPr>
                <w:rFonts w:cs="Arial"/>
                <w:kern w:val="28"/>
                <w:sz w:val="22"/>
                <w:szCs w:val="22"/>
              </w:rPr>
            </w:pPr>
          </w:p>
        </w:tc>
        <w:tc>
          <w:tcPr>
            <w:tcW w:w="1184" w:type="dxa"/>
          </w:tcPr>
          <w:p w14:paraId="37F26869" w14:textId="77777777"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84" w:type="dxa"/>
          </w:tcPr>
          <w:p w14:paraId="699C47F4" w14:textId="77777777"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84" w:type="dxa"/>
            <w:vAlign w:val="bottom"/>
          </w:tcPr>
          <w:p w14:paraId="2B81443E" w14:textId="77777777"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85" w:type="dxa"/>
            <w:vAlign w:val="bottom"/>
          </w:tcPr>
          <w:p w14:paraId="1923C7E2" w14:textId="77777777" w:rsidR="008E0CFB" w:rsidRPr="008729FD" w:rsidRDefault="008E0CFB" w:rsidP="008C5168">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8E0CFB" w14:paraId="0BAD04F5" w14:textId="77777777" w:rsidTr="00DC1FFB">
        <w:tc>
          <w:tcPr>
            <w:tcW w:w="4500" w:type="dxa"/>
            <w:vAlign w:val="bottom"/>
          </w:tcPr>
          <w:p w14:paraId="039616F4" w14:textId="77777777" w:rsidR="008E0CFB" w:rsidRDefault="008E0CFB" w:rsidP="008C5168">
            <w:pPr>
              <w:spacing w:line="380" w:lineRule="exact"/>
              <w:ind w:left="243" w:hanging="258"/>
              <w:rPr>
                <w:rFonts w:cs="Arial"/>
                <w:kern w:val="28"/>
                <w:sz w:val="22"/>
                <w:szCs w:val="22"/>
              </w:rPr>
            </w:pPr>
            <w:r>
              <w:rPr>
                <w:rFonts w:cs="Arial"/>
                <w:b/>
                <w:bCs/>
                <w:kern w:val="28"/>
                <w:sz w:val="22"/>
                <w:szCs w:val="22"/>
              </w:rPr>
              <w:t>Liabilities measured at fair value</w:t>
            </w:r>
          </w:p>
        </w:tc>
        <w:tc>
          <w:tcPr>
            <w:tcW w:w="1184" w:type="dxa"/>
          </w:tcPr>
          <w:p w14:paraId="2FFB30CF" w14:textId="77777777" w:rsidR="008E0CFB" w:rsidRDefault="008E0CFB" w:rsidP="008C5168">
            <w:pPr>
              <w:tabs>
                <w:tab w:val="decimal" w:pos="719"/>
              </w:tabs>
              <w:spacing w:line="380" w:lineRule="exact"/>
              <w:ind w:left="243" w:hanging="180"/>
              <w:jc w:val="center"/>
              <w:rPr>
                <w:rFonts w:cs="Arial"/>
                <w:kern w:val="28"/>
                <w:sz w:val="22"/>
                <w:szCs w:val="22"/>
              </w:rPr>
            </w:pPr>
          </w:p>
        </w:tc>
        <w:tc>
          <w:tcPr>
            <w:tcW w:w="1184" w:type="dxa"/>
          </w:tcPr>
          <w:p w14:paraId="528C4872" w14:textId="77777777" w:rsidR="008E0CFB" w:rsidRDefault="008E0CFB" w:rsidP="008C5168">
            <w:pPr>
              <w:tabs>
                <w:tab w:val="decimal" w:pos="719"/>
              </w:tabs>
              <w:spacing w:line="380" w:lineRule="exact"/>
              <w:ind w:left="243" w:hanging="180"/>
              <w:jc w:val="center"/>
              <w:rPr>
                <w:rFonts w:cs="Arial"/>
                <w:kern w:val="28"/>
                <w:sz w:val="22"/>
                <w:szCs w:val="22"/>
              </w:rPr>
            </w:pPr>
          </w:p>
        </w:tc>
        <w:tc>
          <w:tcPr>
            <w:tcW w:w="1184" w:type="dxa"/>
          </w:tcPr>
          <w:p w14:paraId="6AC40FAF" w14:textId="77777777" w:rsidR="008E0CFB" w:rsidRDefault="008E0CFB" w:rsidP="008C5168">
            <w:pPr>
              <w:tabs>
                <w:tab w:val="decimal" w:pos="719"/>
              </w:tabs>
              <w:spacing w:line="380" w:lineRule="exact"/>
              <w:ind w:hanging="18"/>
              <w:jc w:val="center"/>
              <w:rPr>
                <w:rFonts w:cs="Arial"/>
                <w:kern w:val="28"/>
                <w:sz w:val="22"/>
                <w:szCs w:val="22"/>
              </w:rPr>
            </w:pPr>
          </w:p>
        </w:tc>
        <w:tc>
          <w:tcPr>
            <w:tcW w:w="1185" w:type="dxa"/>
          </w:tcPr>
          <w:p w14:paraId="7E9A9758" w14:textId="77777777" w:rsidR="008E0CFB" w:rsidRDefault="008E0CFB" w:rsidP="008C5168">
            <w:pPr>
              <w:tabs>
                <w:tab w:val="decimal" w:pos="719"/>
              </w:tabs>
              <w:spacing w:line="380" w:lineRule="exact"/>
              <w:ind w:hanging="18"/>
              <w:jc w:val="center"/>
              <w:rPr>
                <w:rFonts w:cs="Arial"/>
                <w:kern w:val="28"/>
                <w:sz w:val="22"/>
                <w:szCs w:val="22"/>
              </w:rPr>
            </w:pPr>
          </w:p>
        </w:tc>
      </w:tr>
      <w:tr w:rsidR="008E0CFB" w14:paraId="5EEE92B9" w14:textId="77777777" w:rsidTr="00DC1FFB">
        <w:tc>
          <w:tcPr>
            <w:tcW w:w="4500" w:type="dxa"/>
            <w:vAlign w:val="bottom"/>
          </w:tcPr>
          <w:p w14:paraId="07A3D365" w14:textId="77777777" w:rsidR="008E0CFB" w:rsidRDefault="008E0CFB" w:rsidP="008C5168">
            <w:pPr>
              <w:spacing w:line="380" w:lineRule="exact"/>
              <w:ind w:left="243" w:hanging="258"/>
              <w:rPr>
                <w:rFonts w:cs="Arial"/>
                <w:kern w:val="28"/>
                <w:sz w:val="22"/>
                <w:szCs w:val="22"/>
              </w:rPr>
            </w:pPr>
            <w:r>
              <w:rPr>
                <w:rFonts w:cs="Arial"/>
                <w:kern w:val="28"/>
                <w:sz w:val="22"/>
                <w:szCs w:val="22"/>
              </w:rPr>
              <w:tab/>
              <w:t>Derivative</w:t>
            </w:r>
          </w:p>
        </w:tc>
        <w:tc>
          <w:tcPr>
            <w:tcW w:w="1184" w:type="dxa"/>
          </w:tcPr>
          <w:p w14:paraId="32F1797F" w14:textId="77777777" w:rsidR="008E0CFB" w:rsidRDefault="008E0CFB" w:rsidP="008C5168">
            <w:pPr>
              <w:tabs>
                <w:tab w:val="decimal" w:pos="719"/>
              </w:tabs>
              <w:spacing w:line="380" w:lineRule="exact"/>
              <w:ind w:left="243" w:hanging="180"/>
              <w:jc w:val="center"/>
              <w:rPr>
                <w:rFonts w:cs="Arial"/>
                <w:kern w:val="28"/>
                <w:sz w:val="22"/>
                <w:szCs w:val="22"/>
              </w:rPr>
            </w:pPr>
          </w:p>
        </w:tc>
        <w:tc>
          <w:tcPr>
            <w:tcW w:w="1184" w:type="dxa"/>
          </w:tcPr>
          <w:p w14:paraId="74CED2A1" w14:textId="77777777" w:rsidR="008E0CFB" w:rsidRDefault="008E0CFB" w:rsidP="008C5168">
            <w:pPr>
              <w:tabs>
                <w:tab w:val="decimal" w:pos="719"/>
              </w:tabs>
              <w:spacing w:line="380" w:lineRule="exact"/>
              <w:ind w:left="243" w:hanging="180"/>
              <w:jc w:val="center"/>
              <w:rPr>
                <w:rFonts w:cs="Arial"/>
                <w:kern w:val="28"/>
                <w:sz w:val="22"/>
                <w:szCs w:val="22"/>
              </w:rPr>
            </w:pPr>
          </w:p>
        </w:tc>
        <w:tc>
          <w:tcPr>
            <w:tcW w:w="1184" w:type="dxa"/>
          </w:tcPr>
          <w:p w14:paraId="3D734DFE" w14:textId="77777777" w:rsidR="008E0CFB" w:rsidRDefault="008E0CFB" w:rsidP="008C5168">
            <w:pPr>
              <w:tabs>
                <w:tab w:val="decimal" w:pos="719"/>
              </w:tabs>
              <w:spacing w:line="380" w:lineRule="exact"/>
              <w:ind w:hanging="18"/>
              <w:jc w:val="center"/>
              <w:rPr>
                <w:rFonts w:cs="Arial"/>
                <w:kern w:val="28"/>
                <w:sz w:val="22"/>
                <w:szCs w:val="22"/>
              </w:rPr>
            </w:pPr>
          </w:p>
        </w:tc>
        <w:tc>
          <w:tcPr>
            <w:tcW w:w="1185" w:type="dxa"/>
          </w:tcPr>
          <w:p w14:paraId="0B83EB82" w14:textId="77777777" w:rsidR="008E0CFB" w:rsidRDefault="008E0CFB" w:rsidP="008C5168">
            <w:pPr>
              <w:tabs>
                <w:tab w:val="decimal" w:pos="719"/>
              </w:tabs>
              <w:spacing w:line="380" w:lineRule="exact"/>
              <w:ind w:hanging="18"/>
              <w:jc w:val="center"/>
              <w:rPr>
                <w:rFonts w:cs="Arial"/>
                <w:kern w:val="28"/>
                <w:sz w:val="22"/>
                <w:szCs w:val="22"/>
              </w:rPr>
            </w:pPr>
          </w:p>
        </w:tc>
      </w:tr>
      <w:tr w:rsidR="008E0CFB" w14:paraId="286BE76E" w14:textId="77777777" w:rsidTr="00DC1FFB">
        <w:tc>
          <w:tcPr>
            <w:tcW w:w="4500" w:type="dxa"/>
            <w:vAlign w:val="bottom"/>
          </w:tcPr>
          <w:p w14:paraId="017F9B67" w14:textId="77777777" w:rsidR="008E0CFB" w:rsidRDefault="008E0CFB" w:rsidP="008C5168">
            <w:pPr>
              <w:spacing w:line="380" w:lineRule="exact"/>
              <w:ind w:left="243" w:hanging="258"/>
              <w:rPr>
                <w:rFonts w:cs="Arial"/>
                <w:kern w:val="28"/>
                <w:sz w:val="22"/>
                <w:szCs w:val="22"/>
              </w:rPr>
            </w:pPr>
            <w:r>
              <w:rPr>
                <w:rFonts w:cs="Arial"/>
                <w:kern w:val="28"/>
                <w:sz w:val="22"/>
                <w:szCs w:val="22"/>
              </w:rPr>
              <w:t xml:space="preserve">      Forward contracts</w:t>
            </w:r>
          </w:p>
        </w:tc>
        <w:tc>
          <w:tcPr>
            <w:tcW w:w="1184" w:type="dxa"/>
          </w:tcPr>
          <w:p w14:paraId="177969E1" w14:textId="77777777" w:rsidR="008E0CFB" w:rsidRDefault="008E0CFB" w:rsidP="008C5168">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84" w:type="dxa"/>
          </w:tcPr>
          <w:p w14:paraId="27DF9DB4" w14:textId="77777777" w:rsidR="008E0CFB" w:rsidRDefault="008E0CFB" w:rsidP="008C5168">
            <w:pPr>
              <w:tabs>
                <w:tab w:val="decimal" w:pos="719"/>
              </w:tabs>
              <w:spacing w:line="380" w:lineRule="exact"/>
              <w:ind w:left="243" w:hanging="180"/>
              <w:jc w:val="center"/>
              <w:rPr>
                <w:rFonts w:cs="Arial"/>
                <w:kern w:val="28"/>
                <w:sz w:val="22"/>
                <w:szCs w:val="22"/>
              </w:rPr>
            </w:pPr>
            <w:r>
              <w:rPr>
                <w:rFonts w:cs="Arial"/>
                <w:kern w:val="28"/>
                <w:sz w:val="22"/>
                <w:szCs w:val="22"/>
              </w:rPr>
              <w:t>2.9</w:t>
            </w:r>
          </w:p>
        </w:tc>
        <w:tc>
          <w:tcPr>
            <w:tcW w:w="1184" w:type="dxa"/>
          </w:tcPr>
          <w:p w14:paraId="48B1D3E0" w14:textId="77777777" w:rsidR="008E0CFB"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w:t>
            </w:r>
          </w:p>
        </w:tc>
        <w:tc>
          <w:tcPr>
            <w:tcW w:w="1185" w:type="dxa"/>
          </w:tcPr>
          <w:p w14:paraId="691A1386" w14:textId="77777777" w:rsidR="008E0CFB"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2.9</w:t>
            </w:r>
          </w:p>
        </w:tc>
      </w:tr>
      <w:tr w:rsidR="008E0CFB" w:rsidRPr="008729FD" w14:paraId="0E4F5727" w14:textId="77777777" w:rsidTr="00DC1FFB">
        <w:tc>
          <w:tcPr>
            <w:tcW w:w="4500" w:type="dxa"/>
            <w:vAlign w:val="bottom"/>
          </w:tcPr>
          <w:p w14:paraId="4E9A2214" w14:textId="77777777" w:rsidR="008E0CFB" w:rsidRPr="008729FD" w:rsidRDefault="008E0CFB" w:rsidP="008C5168">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84" w:type="dxa"/>
          </w:tcPr>
          <w:p w14:paraId="0A1A3F2C" w14:textId="77777777" w:rsidR="008E0CFB" w:rsidRPr="008729FD" w:rsidRDefault="008E0CFB" w:rsidP="008C5168">
            <w:pPr>
              <w:tabs>
                <w:tab w:val="decimal" w:pos="719"/>
              </w:tabs>
              <w:spacing w:line="380" w:lineRule="exact"/>
              <w:ind w:left="243" w:hanging="180"/>
              <w:jc w:val="center"/>
              <w:rPr>
                <w:rFonts w:cs="Arial"/>
                <w:kern w:val="28"/>
                <w:sz w:val="22"/>
                <w:szCs w:val="22"/>
              </w:rPr>
            </w:pPr>
          </w:p>
        </w:tc>
        <w:tc>
          <w:tcPr>
            <w:tcW w:w="1184" w:type="dxa"/>
          </w:tcPr>
          <w:p w14:paraId="2BF62FA9" w14:textId="77777777" w:rsidR="008E0CFB" w:rsidRPr="008729FD" w:rsidRDefault="008E0CFB" w:rsidP="008C5168">
            <w:pPr>
              <w:tabs>
                <w:tab w:val="decimal" w:pos="719"/>
              </w:tabs>
              <w:spacing w:line="380" w:lineRule="exact"/>
              <w:ind w:left="243" w:hanging="180"/>
              <w:jc w:val="thaiDistribute"/>
              <w:rPr>
                <w:rFonts w:cs="Arial"/>
                <w:kern w:val="28"/>
                <w:sz w:val="22"/>
                <w:szCs w:val="22"/>
              </w:rPr>
            </w:pPr>
          </w:p>
        </w:tc>
        <w:tc>
          <w:tcPr>
            <w:tcW w:w="1184" w:type="dxa"/>
          </w:tcPr>
          <w:p w14:paraId="1E8F3479" w14:textId="77777777" w:rsidR="008E0CFB" w:rsidRPr="008729FD" w:rsidRDefault="008E0CFB" w:rsidP="008C5168">
            <w:pPr>
              <w:tabs>
                <w:tab w:val="decimal" w:pos="719"/>
              </w:tabs>
              <w:spacing w:line="380" w:lineRule="exact"/>
              <w:ind w:hanging="18"/>
              <w:jc w:val="center"/>
              <w:rPr>
                <w:rFonts w:cs="Arial"/>
                <w:kern w:val="28"/>
                <w:sz w:val="22"/>
                <w:szCs w:val="22"/>
              </w:rPr>
            </w:pPr>
          </w:p>
        </w:tc>
        <w:tc>
          <w:tcPr>
            <w:tcW w:w="1185" w:type="dxa"/>
          </w:tcPr>
          <w:p w14:paraId="76DCC3C5" w14:textId="77777777" w:rsidR="008E0CFB" w:rsidRPr="008729FD" w:rsidRDefault="008E0CFB" w:rsidP="008C5168">
            <w:pPr>
              <w:tabs>
                <w:tab w:val="decimal" w:pos="719"/>
              </w:tabs>
              <w:spacing w:line="380" w:lineRule="exact"/>
              <w:ind w:hanging="18"/>
              <w:jc w:val="center"/>
              <w:rPr>
                <w:rFonts w:cs="Arial"/>
                <w:kern w:val="28"/>
                <w:sz w:val="22"/>
                <w:szCs w:val="22"/>
                <w:cs/>
              </w:rPr>
            </w:pPr>
          </w:p>
        </w:tc>
      </w:tr>
      <w:tr w:rsidR="008E0CFB" w:rsidRPr="008729FD" w14:paraId="1A7E45CB" w14:textId="77777777" w:rsidTr="00DC1FFB">
        <w:tc>
          <w:tcPr>
            <w:tcW w:w="4500" w:type="dxa"/>
            <w:vAlign w:val="bottom"/>
          </w:tcPr>
          <w:p w14:paraId="14CF2CF1" w14:textId="77777777" w:rsidR="008E0CFB" w:rsidRPr="008729FD" w:rsidRDefault="008E0CFB" w:rsidP="008C5168">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84" w:type="dxa"/>
          </w:tcPr>
          <w:p w14:paraId="6AFBCEBF" w14:textId="77777777" w:rsidR="008E0CFB" w:rsidRPr="008729FD" w:rsidRDefault="008E0CFB" w:rsidP="008C5168">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84" w:type="dxa"/>
          </w:tcPr>
          <w:p w14:paraId="5937743D" w14:textId="77777777" w:rsidR="008E0CFB" w:rsidRPr="008729FD"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30.9</w:t>
            </w:r>
          </w:p>
        </w:tc>
        <w:tc>
          <w:tcPr>
            <w:tcW w:w="1184" w:type="dxa"/>
          </w:tcPr>
          <w:p w14:paraId="3F7335EE" w14:textId="77777777" w:rsidR="008E0CFB" w:rsidRPr="008729FD"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w:t>
            </w:r>
          </w:p>
        </w:tc>
        <w:tc>
          <w:tcPr>
            <w:tcW w:w="1185" w:type="dxa"/>
          </w:tcPr>
          <w:p w14:paraId="41E8C945" w14:textId="77777777" w:rsidR="008E0CFB" w:rsidRPr="008729FD"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30.9</w:t>
            </w:r>
          </w:p>
        </w:tc>
      </w:tr>
    </w:tbl>
    <w:p w14:paraId="0FD11267" w14:textId="7FFD50DA" w:rsidR="00DC1FFB" w:rsidRDefault="00DC1FFB"/>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331DE0" w:rsidRPr="004D2D1D" w14:paraId="346C78D8" w14:textId="77777777" w:rsidTr="00DC1FFB">
        <w:tc>
          <w:tcPr>
            <w:tcW w:w="9270" w:type="dxa"/>
            <w:gridSpan w:val="5"/>
            <w:vAlign w:val="bottom"/>
          </w:tcPr>
          <w:p w14:paraId="138019DA" w14:textId="3C89DC31" w:rsidR="00331DE0" w:rsidRPr="008729FD" w:rsidRDefault="00331DE0" w:rsidP="008C5168">
            <w:pPr>
              <w:spacing w:line="380" w:lineRule="exact"/>
              <w:jc w:val="right"/>
              <w:rPr>
                <w:rFonts w:cs="Arial"/>
                <w:kern w:val="28"/>
                <w:sz w:val="22"/>
                <w:szCs w:val="22"/>
              </w:rPr>
            </w:pPr>
            <w:r w:rsidRPr="008729FD">
              <w:rPr>
                <w:rFonts w:cs="Arial"/>
                <w:kern w:val="28"/>
                <w:sz w:val="22"/>
                <w:szCs w:val="22"/>
              </w:rPr>
              <w:t>(Unit: Million Baht)</w:t>
            </w:r>
          </w:p>
        </w:tc>
      </w:tr>
      <w:tr w:rsidR="00331DE0" w:rsidRPr="004D2D1D" w14:paraId="60FF7BF3" w14:textId="77777777" w:rsidTr="00DC1FFB">
        <w:trPr>
          <w:trHeight w:val="80"/>
        </w:trPr>
        <w:tc>
          <w:tcPr>
            <w:tcW w:w="4500" w:type="dxa"/>
            <w:vAlign w:val="bottom"/>
          </w:tcPr>
          <w:p w14:paraId="4064B63C" w14:textId="77777777" w:rsidR="00331DE0" w:rsidRPr="008729FD" w:rsidRDefault="00331DE0" w:rsidP="008C5168">
            <w:pPr>
              <w:spacing w:line="380" w:lineRule="exact"/>
              <w:ind w:left="243" w:hanging="180"/>
              <w:jc w:val="thaiDistribute"/>
              <w:rPr>
                <w:rFonts w:cs="Arial"/>
                <w:kern w:val="28"/>
                <w:sz w:val="22"/>
                <w:szCs w:val="22"/>
              </w:rPr>
            </w:pPr>
          </w:p>
        </w:tc>
        <w:tc>
          <w:tcPr>
            <w:tcW w:w="4770" w:type="dxa"/>
            <w:gridSpan w:val="4"/>
          </w:tcPr>
          <w:p w14:paraId="72AFE560" w14:textId="77777777" w:rsidR="00331DE0" w:rsidRPr="008729FD" w:rsidRDefault="00331DE0" w:rsidP="008C5168">
            <w:pPr>
              <w:pBdr>
                <w:bottom w:val="single" w:sz="4" w:space="1" w:color="auto"/>
              </w:pBdr>
              <w:spacing w:line="38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331DE0" w:rsidRPr="004D2D1D" w14:paraId="2BA04898" w14:textId="77777777" w:rsidTr="00DC1FFB">
        <w:trPr>
          <w:trHeight w:val="80"/>
        </w:trPr>
        <w:tc>
          <w:tcPr>
            <w:tcW w:w="4500" w:type="dxa"/>
            <w:vAlign w:val="bottom"/>
          </w:tcPr>
          <w:p w14:paraId="4442FEA8" w14:textId="77777777" w:rsidR="00331DE0" w:rsidRPr="008729FD" w:rsidRDefault="00331DE0" w:rsidP="008C5168">
            <w:pPr>
              <w:spacing w:line="380" w:lineRule="exact"/>
              <w:ind w:left="243" w:hanging="180"/>
              <w:jc w:val="thaiDistribute"/>
              <w:rPr>
                <w:rFonts w:cs="Arial"/>
                <w:kern w:val="28"/>
                <w:sz w:val="22"/>
                <w:szCs w:val="22"/>
              </w:rPr>
            </w:pPr>
          </w:p>
        </w:tc>
        <w:tc>
          <w:tcPr>
            <w:tcW w:w="4770" w:type="dxa"/>
            <w:gridSpan w:val="4"/>
          </w:tcPr>
          <w:p w14:paraId="593043A7" w14:textId="0157FB1F" w:rsidR="00331DE0" w:rsidRPr="008729FD" w:rsidRDefault="00331DE0" w:rsidP="008C5168">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w:t>
            </w:r>
            <w:r w:rsidR="008E0CFB">
              <w:rPr>
                <w:rFonts w:cs="Arial"/>
                <w:kern w:val="28"/>
                <w:sz w:val="22"/>
                <w:szCs w:val="22"/>
              </w:rPr>
              <w:t>3</w:t>
            </w:r>
          </w:p>
        </w:tc>
      </w:tr>
      <w:tr w:rsidR="00331DE0" w:rsidRPr="004D2D1D" w14:paraId="2897374F" w14:textId="77777777" w:rsidTr="00DC1FFB">
        <w:tc>
          <w:tcPr>
            <w:tcW w:w="4500" w:type="dxa"/>
            <w:vAlign w:val="bottom"/>
          </w:tcPr>
          <w:p w14:paraId="3F0DAA6A" w14:textId="77777777" w:rsidR="00331DE0" w:rsidRPr="008729FD" w:rsidRDefault="00331DE0" w:rsidP="008C5168">
            <w:pPr>
              <w:spacing w:line="380" w:lineRule="exact"/>
              <w:ind w:left="243" w:hanging="180"/>
              <w:jc w:val="thaiDistribute"/>
              <w:rPr>
                <w:rFonts w:cs="Arial"/>
                <w:kern w:val="28"/>
                <w:sz w:val="22"/>
                <w:szCs w:val="22"/>
              </w:rPr>
            </w:pPr>
          </w:p>
        </w:tc>
        <w:tc>
          <w:tcPr>
            <w:tcW w:w="1192" w:type="dxa"/>
          </w:tcPr>
          <w:p w14:paraId="0A4F6B05" w14:textId="77777777" w:rsidR="00331DE0" w:rsidRPr="008729FD" w:rsidRDefault="00331DE0"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23C94F5F" w14:textId="77777777" w:rsidR="00331DE0" w:rsidRPr="008729FD" w:rsidRDefault="00331DE0"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7CF6BDF5" w14:textId="77777777" w:rsidR="00331DE0" w:rsidRPr="008729FD" w:rsidRDefault="00331DE0"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20E26707" w14:textId="77777777" w:rsidR="00331DE0" w:rsidRPr="008729FD" w:rsidRDefault="00331DE0" w:rsidP="008C5168">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660CE8" w:rsidRPr="004D2D1D" w14:paraId="62DD5A54" w14:textId="77777777" w:rsidTr="00DC1FFB">
        <w:tc>
          <w:tcPr>
            <w:tcW w:w="4500" w:type="dxa"/>
            <w:vAlign w:val="bottom"/>
          </w:tcPr>
          <w:p w14:paraId="49EB4647" w14:textId="584E2996" w:rsidR="00660CE8" w:rsidRDefault="00660CE8" w:rsidP="008C5168">
            <w:pPr>
              <w:spacing w:line="38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61F3F36C" w14:textId="77777777" w:rsidR="00660CE8" w:rsidRPr="008729FD" w:rsidRDefault="00660CE8" w:rsidP="008C5168">
            <w:pPr>
              <w:spacing w:line="380" w:lineRule="exact"/>
              <w:ind w:left="243" w:hanging="180"/>
              <w:jc w:val="thaiDistribute"/>
              <w:rPr>
                <w:rFonts w:cs="Arial"/>
                <w:kern w:val="28"/>
                <w:sz w:val="22"/>
                <w:szCs w:val="22"/>
              </w:rPr>
            </w:pPr>
          </w:p>
        </w:tc>
        <w:tc>
          <w:tcPr>
            <w:tcW w:w="1193" w:type="dxa"/>
          </w:tcPr>
          <w:p w14:paraId="66CE6A12" w14:textId="77777777" w:rsidR="00660CE8" w:rsidRPr="008729FD" w:rsidRDefault="00660CE8" w:rsidP="008C5168">
            <w:pPr>
              <w:tabs>
                <w:tab w:val="decimal" w:pos="719"/>
              </w:tabs>
              <w:spacing w:line="380" w:lineRule="exact"/>
              <w:ind w:left="243" w:hanging="180"/>
              <w:jc w:val="thaiDistribute"/>
              <w:rPr>
                <w:rFonts w:cs="Arial"/>
                <w:kern w:val="28"/>
                <w:sz w:val="22"/>
                <w:szCs w:val="22"/>
              </w:rPr>
            </w:pPr>
          </w:p>
        </w:tc>
        <w:tc>
          <w:tcPr>
            <w:tcW w:w="1192" w:type="dxa"/>
          </w:tcPr>
          <w:p w14:paraId="17C82DB3" w14:textId="77777777" w:rsidR="00660CE8" w:rsidRPr="008729FD" w:rsidRDefault="00660CE8" w:rsidP="008C5168">
            <w:pPr>
              <w:spacing w:line="380" w:lineRule="exact"/>
              <w:ind w:left="243" w:hanging="180"/>
              <w:jc w:val="thaiDistribute"/>
              <w:rPr>
                <w:rFonts w:cs="Arial"/>
                <w:kern w:val="28"/>
                <w:sz w:val="22"/>
                <w:szCs w:val="22"/>
              </w:rPr>
            </w:pPr>
          </w:p>
        </w:tc>
        <w:tc>
          <w:tcPr>
            <w:tcW w:w="1193" w:type="dxa"/>
          </w:tcPr>
          <w:p w14:paraId="758DFAD9" w14:textId="77777777" w:rsidR="00660CE8" w:rsidRPr="008729FD" w:rsidRDefault="00660CE8" w:rsidP="008C5168">
            <w:pPr>
              <w:tabs>
                <w:tab w:val="decimal" w:pos="719"/>
              </w:tabs>
              <w:spacing w:line="380" w:lineRule="exact"/>
              <w:ind w:hanging="18"/>
              <w:jc w:val="center"/>
              <w:rPr>
                <w:rFonts w:cs="Arial"/>
                <w:kern w:val="28"/>
                <w:sz w:val="22"/>
                <w:szCs w:val="22"/>
                <w:cs/>
              </w:rPr>
            </w:pPr>
          </w:p>
        </w:tc>
      </w:tr>
      <w:tr w:rsidR="00660CE8" w:rsidRPr="004D2D1D" w14:paraId="21D1EE52" w14:textId="77777777" w:rsidTr="00DC1FFB">
        <w:tc>
          <w:tcPr>
            <w:tcW w:w="4500" w:type="dxa"/>
            <w:vAlign w:val="bottom"/>
          </w:tcPr>
          <w:p w14:paraId="3A280735" w14:textId="77777777" w:rsidR="00660CE8" w:rsidRPr="007710F9" w:rsidRDefault="00660CE8" w:rsidP="008C5168">
            <w:pPr>
              <w:spacing w:line="380" w:lineRule="exact"/>
              <w:ind w:left="243" w:hanging="258"/>
              <w:rPr>
                <w:rFonts w:cs="Arial"/>
                <w:kern w:val="28"/>
                <w:sz w:val="22"/>
                <w:szCs w:val="22"/>
              </w:rPr>
            </w:pPr>
            <w:r>
              <w:rPr>
                <w:rFonts w:cs="Arial"/>
                <w:kern w:val="28"/>
                <w:sz w:val="22"/>
                <w:szCs w:val="22"/>
              </w:rPr>
              <w:tab/>
              <w:t>Derivative</w:t>
            </w:r>
          </w:p>
        </w:tc>
        <w:tc>
          <w:tcPr>
            <w:tcW w:w="1192" w:type="dxa"/>
          </w:tcPr>
          <w:p w14:paraId="2CA9416A" w14:textId="66E5A786" w:rsidR="00660CE8" w:rsidRPr="008729FD" w:rsidRDefault="00660CE8" w:rsidP="008C5168">
            <w:pPr>
              <w:spacing w:line="380" w:lineRule="exact"/>
              <w:ind w:left="243" w:hanging="180"/>
              <w:jc w:val="center"/>
              <w:rPr>
                <w:rFonts w:cs="Arial"/>
                <w:kern w:val="28"/>
                <w:sz w:val="22"/>
                <w:szCs w:val="22"/>
              </w:rPr>
            </w:pPr>
          </w:p>
        </w:tc>
        <w:tc>
          <w:tcPr>
            <w:tcW w:w="1193" w:type="dxa"/>
          </w:tcPr>
          <w:p w14:paraId="743F4C15" w14:textId="46347E7F" w:rsidR="00660CE8" w:rsidRPr="008729FD" w:rsidRDefault="00660CE8" w:rsidP="008C5168">
            <w:pPr>
              <w:tabs>
                <w:tab w:val="decimal" w:pos="719"/>
              </w:tabs>
              <w:spacing w:line="380" w:lineRule="exact"/>
              <w:ind w:left="243" w:hanging="180"/>
              <w:jc w:val="center"/>
              <w:rPr>
                <w:rFonts w:cs="Arial"/>
                <w:kern w:val="28"/>
                <w:sz w:val="22"/>
                <w:szCs w:val="22"/>
              </w:rPr>
            </w:pPr>
          </w:p>
        </w:tc>
        <w:tc>
          <w:tcPr>
            <w:tcW w:w="1192" w:type="dxa"/>
          </w:tcPr>
          <w:p w14:paraId="3B56B3E5" w14:textId="5B9D8CEE" w:rsidR="00660CE8" w:rsidRPr="008729FD" w:rsidRDefault="00660CE8" w:rsidP="008C5168">
            <w:pPr>
              <w:spacing w:line="380" w:lineRule="exact"/>
              <w:ind w:left="243" w:hanging="180"/>
              <w:jc w:val="center"/>
              <w:rPr>
                <w:rFonts w:cs="Arial"/>
                <w:kern w:val="28"/>
                <w:sz w:val="22"/>
                <w:szCs w:val="22"/>
              </w:rPr>
            </w:pPr>
          </w:p>
        </w:tc>
        <w:tc>
          <w:tcPr>
            <w:tcW w:w="1193" w:type="dxa"/>
          </w:tcPr>
          <w:p w14:paraId="0840322F" w14:textId="652F1DF8" w:rsidR="00660CE8" w:rsidRPr="008729FD" w:rsidRDefault="00660CE8" w:rsidP="008C5168">
            <w:pPr>
              <w:tabs>
                <w:tab w:val="decimal" w:pos="719"/>
              </w:tabs>
              <w:spacing w:line="380" w:lineRule="exact"/>
              <w:ind w:hanging="18"/>
              <w:jc w:val="center"/>
              <w:rPr>
                <w:rFonts w:cs="Arial"/>
                <w:kern w:val="28"/>
                <w:sz w:val="22"/>
                <w:szCs w:val="22"/>
                <w:cs/>
              </w:rPr>
            </w:pPr>
          </w:p>
        </w:tc>
      </w:tr>
      <w:tr w:rsidR="00DC1FFB" w:rsidRPr="004D2D1D" w14:paraId="306DAAD8" w14:textId="77777777" w:rsidTr="00DC1FFB">
        <w:tc>
          <w:tcPr>
            <w:tcW w:w="4500" w:type="dxa"/>
            <w:vAlign w:val="bottom"/>
          </w:tcPr>
          <w:p w14:paraId="162C5951" w14:textId="013F13B9" w:rsidR="00DC1FFB" w:rsidRDefault="00DC1FFB" w:rsidP="008C5168">
            <w:pPr>
              <w:spacing w:line="380" w:lineRule="exact"/>
              <w:ind w:left="243" w:hanging="258"/>
              <w:rPr>
                <w:rFonts w:cs="Arial"/>
                <w:kern w:val="28"/>
                <w:sz w:val="22"/>
                <w:szCs w:val="22"/>
              </w:rPr>
            </w:pPr>
            <w:r>
              <w:rPr>
                <w:rFonts w:cs="Arial"/>
                <w:kern w:val="28"/>
                <w:sz w:val="22"/>
                <w:szCs w:val="22"/>
              </w:rPr>
              <w:t xml:space="preserve">      Forward contracts</w:t>
            </w:r>
          </w:p>
        </w:tc>
        <w:tc>
          <w:tcPr>
            <w:tcW w:w="1192" w:type="dxa"/>
          </w:tcPr>
          <w:p w14:paraId="3E6B442E" w14:textId="713C8A4D" w:rsidR="00DC1FFB" w:rsidRPr="008729FD" w:rsidRDefault="00DC1FFB"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w:t>
            </w:r>
          </w:p>
        </w:tc>
        <w:tc>
          <w:tcPr>
            <w:tcW w:w="1193" w:type="dxa"/>
          </w:tcPr>
          <w:p w14:paraId="342364B0" w14:textId="3A92A907" w:rsidR="00DC1FFB" w:rsidRPr="008729FD" w:rsidRDefault="00DC1FFB" w:rsidP="008C5168">
            <w:pPr>
              <w:tabs>
                <w:tab w:val="decimal" w:pos="719"/>
              </w:tabs>
              <w:spacing w:line="380" w:lineRule="exact"/>
              <w:ind w:hanging="18"/>
              <w:jc w:val="center"/>
              <w:rPr>
                <w:rFonts w:cs="Arial"/>
                <w:kern w:val="28"/>
                <w:sz w:val="22"/>
                <w:szCs w:val="22"/>
              </w:rPr>
            </w:pPr>
            <w:r w:rsidRPr="00DC1FFB">
              <w:rPr>
                <w:rFonts w:cs="Arial"/>
                <w:kern w:val="28"/>
                <w:sz w:val="22"/>
                <w:szCs w:val="22"/>
              </w:rPr>
              <w:t>1.2</w:t>
            </w:r>
          </w:p>
        </w:tc>
        <w:tc>
          <w:tcPr>
            <w:tcW w:w="1192" w:type="dxa"/>
          </w:tcPr>
          <w:p w14:paraId="4CDA94D2" w14:textId="276B5187" w:rsidR="00DC1FFB" w:rsidRPr="008729FD" w:rsidRDefault="00DC1FFB" w:rsidP="008C5168">
            <w:pPr>
              <w:tabs>
                <w:tab w:val="decimal" w:pos="719"/>
              </w:tabs>
              <w:spacing w:line="380" w:lineRule="exact"/>
              <w:ind w:hanging="18"/>
              <w:jc w:val="center"/>
              <w:rPr>
                <w:rFonts w:cs="Arial"/>
                <w:kern w:val="28"/>
                <w:sz w:val="22"/>
                <w:szCs w:val="22"/>
              </w:rPr>
            </w:pPr>
            <w:r w:rsidRPr="00DC1FFB">
              <w:rPr>
                <w:rFonts w:cs="Arial"/>
                <w:kern w:val="28"/>
                <w:sz w:val="22"/>
                <w:szCs w:val="22"/>
              </w:rPr>
              <w:t>-</w:t>
            </w:r>
          </w:p>
        </w:tc>
        <w:tc>
          <w:tcPr>
            <w:tcW w:w="1193" w:type="dxa"/>
          </w:tcPr>
          <w:p w14:paraId="788C10CE" w14:textId="5B2375AB" w:rsidR="00DC1FFB" w:rsidRPr="008729FD" w:rsidRDefault="00DC1FFB" w:rsidP="008C5168">
            <w:pPr>
              <w:tabs>
                <w:tab w:val="decimal" w:pos="719"/>
              </w:tabs>
              <w:spacing w:line="380" w:lineRule="exact"/>
              <w:ind w:hanging="18"/>
              <w:jc w:val="center"/>
              <w:rPr>
                <w:rFonts w:cs="Arial"/>
                <w:kern w:val="28"/>
                <w:sz w:val="22"/>
                <w:szCs w:val="22"/>
                <w:cs/>
              </w:rPr>
            </w:pPr>
            <w:r w:rsidRPr="00DC1FFB">
              <w:rPr>
                <w:rFonts w:cs="Arial"/>
                <w:kern w:val="28"/>
                <w:sz w:val="22"/>
                <w:szCs w:val="22"/>
              </w:rPr>
              <w:t>1.2</w:t>
            </w:r>
          </w:p>
        </w:tc>
      </w:tr>
      <w:tr w:rsidR="00DC1FFB" w:rsidRPr="004D2D1D" w14:paraId="38C419E9" w14:textId="77777777" w:rsidTr="00DC1FFB">
        <w:tc>
          <w:tcPr>
            <w:tcW w:w="4500" w:type="dxa"/>
            <w:vAlign w:val="bottom"/>
          </w:tcPr>
          <w:p w14:paraId="0DB090F1" w14:textId="51773FDE" w:rsidR="00DC1FFB" w:rsidRPr="008729FD" w:rsidRDefault="00DC1FFB" w:rsidP="008C5168">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49B51629" w14:textId="77777777" w:rsidR="00DC1FFB" w:rsidRPr="008729FD" w:rsidRDefault="00DC1FFB" w:rsidP="008C5168">
            <w:pPr>
              <w:spacing w:line="380" w:lineRule="exact"/>
              <w:ind w:left="243" w:hanging="180"/>
              <w:jc w:val="thaiDistribute"/>
              <w:rPr>
                <w:rFonts w:cs="Arial"/>
                <w:kern w:val="28"/>
                <w:sz w:val="22"/>
                <w:szCs w:val="22"/>
              </w:rPr>
            </w:pPr>
          </w:p>
        </w:tc>
        <w:tc>
          <w:tcPr>
            <w:tcW w:w="1193" w:type="dxa"/>
          </w:tcPr>
          <w:p w14:paraId="43200DF8" w14:textId="77777777" w:rsidR="00DC1FFB" w:rsidRPr="008729FD" w:rsidRDefault="00DC1FFB" w:rsidP="008C5168">
            <w:pPr>
              <w:tabs>
                <w:tab w:val="decimal" w:pos="719"/>
              </w:tabs>
              <w:spacing w:line="380" w:lineRule="exact"/>
              <w:ind w:left="243" w:hanging="180"/>
              <w:jc w:val="thaiDistribute"/>
              <w:rPr>
                <w:rFonts w:cs="Arial"/>
                <w:kern w:val="28"/>
                <w:sz w:val="22"/>
                <w:szCs w:val="22"/>
              </w:rPr>
            </w:pPr>
          </w:p>
        </w:tc>
        <w:tc>
          <w:tcPr>
            <w:tcW w:w="1192" w:type="dxa"/>
          </w:tcPr>
          <w:p w14:paraId="3FC4AC39" w14:textId="77777777" w:rsidR="00DC1FFB" w:rsidRPr="008729FD" w:rsidRDefault="00DC1FFB" w:rsidP="008C5168">
            <w:pPr>
              <w:spacing w:line="380" w:lineRule="exact"/>
              <w:ind w:left="243" w:hanging="180"/>
              <w:jc w:val="thaiDistribute"/>
              <w:rPr>
                <w:rFonts w:cs="Arial"/>
                <w:kern w:val="28"/>
                <w:sz w:val="22"/>
                <w:szCs w:val="22"/>
              </w:rPr>
            </w:pPr>
          </w:p>
        </w:tc>
        <w:tc>
          <w:tcPr>
            <w:tcW w:w="1193" w:type="dxa"/>
          </w:tcPr>
          <w:p w14:paraId="770FEB55" w14:textId="77777777" w:rsidR="00DC1FFB" w:rsidRPr="008729FD" w:rsidRDefault="00DC1FFB" w:rsidP="008C5168">
            <w:pPr>
              <w:tabs>
                <w:tab w:val="decimal" w:pos="719"/>
              </w:tabs>
              <w:spacing w:line="380" w:lineRule="exact"/>
              <w:ind w:hanging="18"/>
              <w:jc w:val="center"/>
              <w:rPr>
                <w:rFonts w:cs="Arial"/>
                <w:kern w:val="28"/>
                <w:sz w:val="22"/>
                <w:szCs w:val="22"/>
                <w:cs/>
              </w:rPr>
            </w:pPr>
          </w:p>
        </w:tc>
      </w:tr>
      <w:tr w:rsidR="00DC1FFB" w:rsidRPr="004D2D1D" w14:paraId="002697A2" w14:textId="77777777" w:rsidTr="00DC1FFB">
        <w:tc>
          <w:tcPr>
            <w:tcW w:w="4500" w:type="dxa"/>
            <w:vAlign w:val="bottom"/>
          </w:tcPr>
          <w:p w14:paraId="5622C733" w14:textId="6C8CE202" w:rsidR="00DC1FFB" w:rsidRPr="008729FD" w:rsidRDefault="00DC1FFB" w:rsidP="008C5168">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92" w:type="dxa"/>
          </w:tcPr>
          <w:p w14:paraId="0F40DB47" w14:textId="7A6601DA" w:rsidR="00DC1FFB" w:rsidRPr="008729FD" w:rsidRDefault="00DC1FFB"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w:t>
            </w:r>
          </w:p>
        </w:tc>
        <w:tc>
          <w:tcPr>
            <w:tcW w:w="1193" w:type="dxa"/>
          </w:tcPr>
          <w:p w14:paraId="4628EDE9" w14:textId="3661F524" w:rsidR="00DC1FFB" w:rsidRPr="008729FD" w:rsidRDefault="00DC1FFB"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30.9</w:t>
            </w:r>
          </w:p>
        </w:tc>
        <w:tc>
          <w:tcPr>
            <w:tcW w:w="1192" w:type="dxa"/>
          </w:tcPr>
          <w:p w14:paraId="2B3BE98C" w14:textId="6706441C" w:rsidR="00DC1FFB" w:rsidRPr="008729FD" w:rsidRDefault="00DC1FFB" w:rsidP="008C5168">
            <w:pPr>
              <w:tabs>
                <w:tab w:val="decimal" w:pos="719"/>
              </w:tabs>
              <w:spacing w:line="380" w:lineRule="exact"/>
              <w:ind w:hanging="18"/>
              <w:jc w:val="center"/>
              <w:rPr>
                <w:rFonts w:cs="Arial"/>
                <w:kern w:val="28"/>
                <w:sz w:val="22"/>
                <w:szCs w:val="22"/>
              </w:rPr>
            </w:pPr>
            <w:r w:rsidRPr="00DC1FFB">
              <w:rPr>
                <w:rFonts w:cs="Arial"/>
                <w:kern w:val="28"/>
                <w:sz w:val="22"/>
                <w:szCs w:val="22"/>
              </w:rPr>
              <w:t>-</w:t>
            </w:r>
          </w:p>
        </w:tc>
        <w:tc>
          <w:tcPr>
            <w:tcW w:w="1193" w:type="dxa"/>
          </w:tcPr>
          <w:p w14:paraId="347B7AE6" w14:textId="766FE4CC" w:rsidR="00DC1FFB" w:rsidRPr="008729FD" w:rsidRDefault="00DC1FFB" w:rsidP="008C5168">
            <w:pPr>
              <w:tabs>
                <w:tab w:val="decimal" w:pos="719"/>
              </w:tabs>
              <w:spacing w:line="380" w:lineRule="exact"/>
              <w:ind w:left="243" w:hanging="180"/>
              <w:jc w:val="center"/>
              <w:rPr>
                <w:rFonts w:cs="Arial"/>
                <w:kern w:val="28"/>
                <w:sz w:val="22"/>
                <w:szCs w:val="22"/>
              </w:rPr>
            </w:pPr>
            <w:r w:rsidRPr="00DC1FFB">
              <w:rPr>
                <w:rFonts w:cs="Arial"/>
                <w:kern w:val="28"/>
                <w:sz w:val="22"/>
                <w:szCs w:val="22"/>
              </w:rPr>
              <w:t>30.9</w:t>
            </w:r>
          </w:p>
        </w:tc>
      </w:tr>
    </w:tbl>
    <w:p w14:paraId="4B80778A" w14:textId="27B814CC" w:rsidR="00F729E0" w:rsidRDefault="00F729E0"/>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8E0CFB" w:rsidRPr="008729FD" w14:paraId="1A131174" w14:textId="77777777" w:rsidTr="004C325F">
        <w:tc>
          <w:tcPr>
            <w:tcW w:w="9270" w:type="dxa"/>
            <w:gridSpan w:val="5"/>
            <w:vAlign w:val="bottom"/>
          </w:tcPr>
          <w:bookmarkEnd w:id="8"/>
          <w:p w14:paraId="2A625992" w14:textId="77777777" w:rsidR="008E0CFB" w:rsidRPr="008729FD" w:rsidRDefault="008E0CFB" w:rsidP="008C5168">
            <w:pPr>
              <w:spacing w:line="380" w:lineRule="exact"/>
              <w:jc w:val="right"/>
              <w:rPr>
                <w:rFonts w:cs="Arial"/>
                <w:kern w:val="28"/>
                <w:sz w:val="22"/>
                <w:szCs w:val="22"/>
              </w:rPr>
            </w:pPr>
            <w:r w:rsidRPr="008729FD">
              <w:rPr>
                <w:rFonts w:cs="Arial"/>
                <w:kern w:val="28"/>
                <w:sz w:val="22"/>
                <w:szCs w:val="22"/>
              </w:rPr>
              <w:t>(Unit: Million Baht)</w:t>
            </w:r>
          </w:p>
        </w:tc>
      </w:tr>
      <w:tr w:rsidR="008E0CFB" w:rsidRPr="008729FD" w14:paraId="24A9E741" w14:textId="77777777" w:rsidTr="004C325F">
        <w:trPr>
          <w:trHeight w:val="80"/>
        </w:trPr>
        <w:tc>
          <w:tcPr>
            <w:tcW w:w="4500" w:type="dxa"/>
            <w:vAlign w:val="bottom"/>
          </w:tcPr>
          <w:p w14:paraId="689159B1" w14:textId="77777777" w:rsidR="008E0CFB" w:rsidRPr="008729FD" w:rsidRDefault="008E0CFB" w:rsidP="008C5168">
            <w:pPr>
              <w:spacing w:line="380" w:lineRule="exact"/>
              <w:ind w:left="243" w:hanging="180"/>
              <w:jc w:val="thaiDistribute"/>
              <w:rPr>
                <w:rFonts w:cs="Arial"/>
                <w:kern w:val="28"/>
                <w:sz w:val="22"/>
                <w:szCs w:val="22"/>
              </w:rPr>
            </w:pPr>
          </w:p>
        </w:tc>
        <w:tc>
          <w:tcPr>
            <w:tcW w:w="4770" w:type="dxa"/>
            <w:gridSpan w:val="4"/>
          </w:tcPr>
          <w:p w14:paraId="2B2AD13D" w14:textId="77777777" w:rsidR="008E0CFB" w:rsidRPr="008729FD" w:rsidRDefault="008E0CFB" w:rsidP="008C5168">
            <w:pPr>
              <w:pBdr>
                <w:bottom w:val="single" w:sz="4" w:space="1" w:color="auto"/>
              </w:pBdr>
              <w:spacing w:line="380" w:lineRule="exact"/>
              <w:jc w:val="center"/>
              <w:rPr>
                <w:rFonts w:cs="Arial"/>
                <w:kern w:val="28"/>
                <w:sz w:val="22"/>
                <w:szCs w:val="22"/>
              </w:rPr>
            </w:pPr>
            <w:r w:rsidRPr="00331DE0">
              <w:rPr>
                <w:rFonts w:cs="Arial"/>
                <w:kern w:val="28"/>
                <w:sz w:val="22"/>
                <w:szCs w:val="22"/>
              </w:rPr>
              <w:t>Separate</w:t>
            </w:r>
            <w:r>
              <w:rPr>
                <w:rFonts w:cs="Arial"/>
                <w:kern w:val="28"/>
                <w:sz w:val="22"/>
                <w:szCs w:val="22"/>
              </w:rPr>
              <w:t xml:space="preserve"> </w:t>
            </w:r>
            <w:r w:rsidRPr="00331DE0">
              <w:rPr>
                <w:rFonts w:cs="Arial"/>
                <w:kern w:val="28"/>
                <w:sz w:val="22"/>
                <w:szCs w:val="22"/>
              </w:rPr>
              <w:t>financial statements</w:t>
            </w:r>
          </w:p>
        </w:tc>
      </w:tr>
      <w:tr w:rsidR="008E0CFB" w:rsidRPr="008729FD" w14:paraId="592F2876" w14:textId="77777777" w:rsidTr="004C325F">
        <w:trPr>
          <w:trHeight w:val="80"/>
        </w:trPr>
        <w:tc>
          <w:tcPr>
            <w:tcW w:w="4500" w:type="dxa"/>
            <w:vAlign w:val="bottom"/>
          </w:tcPr>
          <w:p w14:paraId="25197724" w14:textId="77777777" w:rsidR="008E0CFB" w:rsidRPr="008729FD" w:rsidRDefault="008E0CFB" w:rsidP="008C5168">
            <w:pPr>
              <w:spacing w:line="380" w:lineRule="exact"/>
              <w:ind w:left="243" w:hanging="180"/>
              <w:jc w:val="thaiDistribute"/>
              <w:rPr>
                <w:rFonts w:cs="Arial"/>
                <w:kern w:val="28"/>
                <w:sz w:val="22"/>
                <w:szCs w:val="22"/>
              </w:rPr>
            </w:pPr>
          </w:p>
        </w:tc>
        <w:tc>
          <w:tcPr>
            <w:tcW w:w="4770" w:type="dxa"/>
            <w:gridSpan w:val="4"/>
          </w:tcPr>
          <w:p w14:paraId="5CFC6157" w14:textId="77777777"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31 December 20</w:t>
            </w:r>
            <w:r>
              <w:rPr>
                <w:rFonts w:cs="Arial"/>
                <w:kern w:val="28"/>
                <w:sz w:val="22"/>
                <w:szCs w:val="22"/>
              </w:rPr>
              <w:t>22</w:t>
            </w:r>
          </w:p>
        </w:tc>
      </w:tr>
      <w:tr w:rsidR="008E0CFB" w:rsidRPr="008729FD" w14:paraId="6FE7322F" w14:textId="77777777" w:rsidTr="004C325F">
        <w:tc>
          <w:tcPr>
            <w:tcW w:w="4500" w:type="dxa"/>
            <w:vAlign w:val="bottom"/>
          </w:tcPr>
          <w:p w14:paraId="01301941" w14:textId="77777777" w:rsidR="008E0CFB" w:rsidRPr="008729FD" w:rsidRDefault="008E0CFB" w:rsidP="008C5168">
            <w:pPr>
              <w:spacing w:line="380" w:lineRule="exact"/>
              <w:ind w:left="243" w:hanging="180"/>
              <w:jc w:val="thaiDistribute"/>
              <w:rPr>
                <w:rFonts w:cs="Arial"/>
                <w:kern w:val="28"/>
                <w:sz w:val="22"/>
                <w:szCs w:val="22"/>
              </w:rPr>
            </w:pPr>
          </w:p>
        </w:tc>
        <w:tc>
          <w:tcPr>
            <w:tcW w:w="1192" w:type="dxa"/>
          </w:tcPr>
          <w:p w14:paraId="2D4572AF" w14:textId="77777777"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1</w:t>
            </w:r>
          </w:p>
        </w:tc>
        <w:tc>
          <w:tcPr>
            <w:tcW w:w="1193" w:type="dxa"/>
          </w:tcPr>
          <w:p w14:paraId="5C4D7386" w14:textId="77777777"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2</w:t>
            </w:r>
          </w:p>
        </w:tc>
        <w:tc>
          <w:tcPr>
            <w:tcW w:w="1192" w:type="dxa"/>
            <w:vAlign w:val="bottom"/>
          </w:tcPr>
          <w:p w14:paraId="2255B9C1" w14:textId="77777777" w:rsidR="008E0CFB" w:rsidRPr="008729FD" w:rsidRDefault="008E0CFB" w:rsidP="008C5168">
            <w:pPr>
              <w:pBdr>
                <w:bottom w:val="single" w:sz="4" w:space="1" w:color="auto"/>
              </w:pBdr>
              <w:spacing w:line="380" w:lineRule="exact"/>
              <w:jc w:val="center"/>
              <w:rPr>
                <w:rFonts w:cs="Arial"/>
                <w:kern w:val="28"/>
                <w:sz w:val="22"/>
                <w:szCs w:val="22"/>
              </w:rPr>
            </w:pPr>
            <w:r w:rsidRPr="008729FD">
              <w:rPr>
                <w:rFonts w:cs="Arial"/>
                <w:kern w:val="28"/>
                <w:sz w:val="22"/>
                <w:szCs w:val="22"/>
              </w:rPr>
              <w:t>Level</w:t>
            </w:r>
            <w:r w:rsidRPr="008729FD">
              <w:rPr>
                <w:rFonts w:cs="Arial"/>
                <w:kern w:val="28"/>
                <w:sz w:val="22"/>
                <w:szCs w:val="22"/>
                <w:cs/>
              </w:rPr>
              <w:t xml:space="preserve"> </w:t>
            </w:r>
            <w:r w:rsidRPr="008729FD">
              <w:rPr>
                <w:rFonts w:cs="Arial"/>
                <w:kern w:val="28"/>
                <w:sz w:val="22"/>
                <w:szCs w:val="22"/>
              </w:rPr>
              <w:t>3</w:t>
            </w:r>
          </w:p>
        </w:tc>
        <w:tc>
          <w:tcPr>
            <w:tcW w:w="1193" w:type="dxa"/>
            <w:vAlign w:val="bottom"/>
          </w:tcPr>
          <w:p w14:paraId="4DC3E9A5" w14:textId="77777777" w:rsidR="008E0CFB" w:rsidRPr="008729FD" w:rsidRDefault="008E0CFB" w:rsidP="008C5168">
            <w:pPr>
              <w:pBdr>
                <w:bottom w:val="single" w:sz="4" w:space="1" w:color="auto"/>
              </w:pBdr>
              <w:spacing w:line="380" w:lineRule="exact"/>
              <w:jc w:val="center"/>
              <w:rPr>
                <w:rFonts w:cs="Arial"/>
                <w:kern w:val="28"/>
                <w:sz w:val="22"/>
                <w:szCs w:val="22"/>
                <w:cs/>
              </w:rPr>
            </w:pPr>
            <w:r w:rsidRPr="008729FD">
              <w:rPr>
                <w:rFonts w:cs="Arial"/>
                <w:kern w:val="28"/>
                <w:sz w:val="22"/>
                <w:szCs w:val="22"/>
              </w:rPr>
              <w:t>Total</w:t>
            </w:r>
          </w:p>
        </w:tc>
      </w:tr>
      <w:tr w:rsidR="008E0CFB" w:rsidRPr="008729FD" w14:paraId="1591B4ED" w14:textId="77777777" w:rsidTr="004C325F">
        <w:tc>
          <w:tcPr>
            <w:tcW w:w="4500" w:type="dxa"/>
            <w:vAlign w:val="bottom"/>
          </w:tcPr>
          <w:p w14:paraId="137D2DB6" w14:textId="77777777" w:rsidR="008E0CFB" w:rsidRDefault="008E0CFB" w:rsidP="008C5168">
            <w:pPr>
              <w:spacing w:line="380" w:lineRule="exact"/>
              <w:ind w:left="243" w:hanging="258"/>
              <w:rPr>
                <w:rFonts w:cs="Arial"/>
                <w:b/>
                <w:bCs/>
                <w:kern w:val="28"/>
                <w:sz w:val="22"/>
                <w:szCs w:val="22"/>
              </w:rPr>
            </w:pPr>
            <w:r>
              <w:rPr>
                <w:rFonts w:cs="Arial"/>
                <w:b/>
                <w:bCs/>
                <w:kern w:val="28"/>
                <w:sz w:val="22"/>
                <w:szCs w:val="22"/>
              </w:rPr>
              <w:t>Liabilities measured at fair value</w:t>
            </w:r>
          </w:p>
        </w:tc>
        <w:tc>
          <w:tcPr>
            <w:tcW w:w="1192" w:type="dxa"/>
          </w:tcPr>
          <w:p w14:paraId="444F63AD" w14:textId="77777777" w:rsidR="008E0CFB" w:rsidRPr="008729FD" w:rsidRDefault="008E0CFB" w:rsidP="008C5168">
            <w:pPr>
              <w:spacing w:line="380" w:lineRule="exact"/>
              <w:ind w:left="243" w:hanging="180"/>
              <w:jc w:val="thaiDistribute"/>
              <w:rPr>
                <w:rFonts w:cs="Arial"/>
                <w:kern w:val="28"/>
                <w:sz w:val="22"/>
                <w:szCs w:val="22"/>
              </w:rPr>
            </w:pPr>
          </w:p>
        </w:tc>
        <w:tc>
          <w:tcPr>
            <w:tcW w:w="1193" w:type="dxa"/>
          </w:tcPr>
          <w:p w14:paraId="34AFC568" w14:textId="77777777" w:rsidR="008E0CFB" w:rsidRPr="008729FD" w:rsidRDefault="008E0CFB" w:rsidP="008C5168">
            <w:pPr>
              <w:tabs>
                <w:tab w:val="decimal" w:pos="719"/>
              </w:tabs>
              <w:spacing w:line="380" w:lineRule="exact"/>
              <w:ind w:left="243" w:hanging="180"/>
              <w:jc w:val="thaiDistribute"/>
              <w:rPr>
                <w:rFonts w:cs="Arial"/>
                <w:kern w:val="28"/>
                <w:sz w:val="22"/>
                <w:szCs w:val="22"/>
              </w:rPr>
            </w:pPr>
          </w:p>
        </w:tc>
        <w:tc>
          <w:tcPr>
            <w:tcW w:w="1192" w:type="dxa"/>
          </w:tcPr>
          <w:p w14:paraId="5634ED4A" w14:textId="77777777" w:rsidR="008E0CFB" w:rsidRPr="008729FD" w:rsidRDefault="008E0CFB" w:rsidP="008C5168">
            <w:pPr>
              <w:spacing w:line="380" w:lineRule="exact"/>
              <w:ind w:left="243" w:hanging="180"/>
              <w:jc w:val="thaiDistribute"/>
              <w:rPr>
                <w:rFonts w:cs="Arial"/>
                <w:kern w:val="28"/>
                <w:sz w:val="22"/>
                <w:szCs w:val="22"/>
              </w:rPr>
            </w:pPr>
          </w:p>
        </w:tc>
        <w:tc>
          <w:tcPr>
            <w:tcW w:w="1193" w:type="dxa"/>
          </w:tcPr>
          <w:p w14:paraId="478006CD" w14:textId="77777777" w:rsidR="008E0CFB" w:rsidRPr="008729FD" w:rsidRDefault="008E0CFB" w:rsidP="008C5168">
            <w:pPr>
              <w:tabs>
                <w:tab w:val="decimal" w:pos="719"/>
              </w:tabs>
              <w:spacing w:line="380" w:lineRule="exact"/>
              <w:ind w:hanging="18"/>
              <w:jc w:val="center"/>
              <w:rPr>
                <w:rFonts w:cs="Arial"/>
                <w:kern w:val="28"/>
                <w:sz w:val="22"/>
                <w:szCs w:val="22"/>
                <w:cs/>
              </w:rPr>
            </w:pPr>
          </w:p>
        </w:tc>
      </w:tr>
      <w:tr w:rsidR="008E0CFB" w:rsidRPr="008729FD" w14:paraId="48909873" w14:textId="77777777" w:rsidTr="004C325F">
        <w:tc>
          <w:tcPr>
            <w:tcW w:w="4500" w:type="dxa"/>
            <w:vAlign w:val="bottom"/>
          </w:tcPr>
          <w:p w14:paraId="11D6A265" w14:textId="77777777" w:rsidR="008E0CFB" w:rsidRPr="007710F9" w:rsidRDefault="008E0CFB" w:rsidP="008C5168">
            <w:pPr>
              <w:spacing w:line="380" w:lineRule="exact"/>
              <w:ind w:left="243" w:hanging="258"/>
              <w:rPr>
                <w:rFonts w:cs="Arial"/>
                <w:kern w:val="28"/>
                <w:sz w:val="22"/>
                <w:szCs w:val="22"/>
              </w:rPr>
            </w:pPr>
            <w:r>
              <w:rPr>
                <w:rFonts w:cs="Arial"/>
                <w:kern w:val="28"/>
                <w:sz w:val="22"/>
                <w:szCs w:val="22"/>
              </w:rPr>
              <w:tab/>
              <w:t>Derivative</w:t>
            </w:r>
          </w:p>
        </w:tc>
        <w:tc>
          <w:tcPr>
            <w:tcW w:w="1192" w:type="dxa"/>
          </w:tcPr>
          <w:p w14:paraId="7220BC4E" w14:textId="77777777" w:rsidR="008E0CFB" w:rsidRPr="008729FD" w:rsidRDefault="008E0CFB" w:rsidP="008C5168">
            <w:pPr>
              <w:spacing w:line="380" w:lineRule="exact"/>
              <w:ind w:left="243" w:hanging="180"/>
              <w:jc w:val="center"/>
              <w:rPr>
                <w:rFonts w:cs="Arial"/>
                <w:kern w:val="28"/>
                <w:sz w:val="22"/>
                <w:szCs w:val="22"/>
              </w:rPr>
            </w:pPr>
          </w:p>
        </w:tc>
        <w:tc>
          <w:tcPr>
            <w:tcW w:w="1193" w:type="dxa"/>
          </w:tcPr>
          <w:p w14:paraId="6CE4DE57" w14:textId="77777777" w:rsidR="008E0CFB" w:rsidRPr="008729FD" w:rsidRDefault="008E0CFB" w:rsidP="008C5168">
            <w:pPr>
              <w:tabs>
                <w:tab w:val="decimal" w:pos="719"/>
              </w:tabs>
              <w:spacing w:line="380" w:lineRule="exact"/>
              <w:ind w:left="243" w:hanging="180"/>
              <w:jc w:val="center"/>
              <w:rPr>
                <w:rFonts w:cs="Arial"/>
                <w:kern w:val="28"/>
                <w:sz w:val="22"/>
                <w:szCs w:val="22"/>
              </w:rPr>
            </w:pPr>
          </w:p>
        </w:tc>
        <w:tc>
          <w:tcPr>
            <w:tcW w:w="1192" w:type="dxa"/>
          </w:tcPr>
          <w:p w14:paraId="23329FED" w14:textId="77777777" w:rsidR="008E0CFB" w:rsidRPr="008729FD" w:rsidRDefault="008E0CFB" w:rsidP="008C5168">
            <w:pPr>
              <w:spacing w:line="380" w:lineRule="exact"/>
              <w:ind w:left="243" w:hanging="180"/>
              <w:jc w:val="center"/>
              <w:rPr>
                <w:rFonts w:cs="Arial"/>
                <w:kern w:val="28"/>
                <w:sz w:val="22"/>
                <w:szCs w:val="22"/>
              </w:rPr>
            </w:pPr>
          </w:p>
        </w:tc>
        <w:tc>
          <w:tcPr>
            <w:tcW w:w="1193" w:type="dxa"/>
          </w:tcPr>
          <w:p w14:paraId="682E055C" w14:textId="77777777" w:rsidR="008E0CFB" w:rsidRPr="008729FD" w:rsidRDefault="008E0CFB" w:rsidP="008C5168">
            <w:pPr>
              <w:tabs>
                <w:tab w:val="decimal" w:pos="719"/>
              </w:tabs>
              <w:spacing w:line="380" w:lineRule="exact"/>
              <w:ind w:hanging="18"/>
              <w:jc w:val="center"/>
              <w:rPr>
                <w:rFonts w:cs="Arial"/>
                <w:kern w:val="28"/>
                <w:sz w:val="22"/>
                <w:szCs w:val="22"/>
                <w:cs/>
              </w:rPr>
            </w:pPr>
          </w:p>
        </w:tc>
      </w:tr>
      <w:tr w:rsidR="008E0CFB" w:rsidRPr="008729FD" w14:paraId="235A5D78" w14:textId="77777777" w:rsidTr="004C325F">
        <w:tc>
          <w:tcPr>
            <w:tcW w:w="4500" w:type="dxa"/>
            <w:vAlign w:val="bottom"/>
          </w:tcPr>
          <w:p w14:paraId="6E35618B" w14:textId="77777777" w:rsidR="008E0CFB" w:rsidRDefault="008E0CFB" w:rsidP="008C5168">
            <w:pPr>
              <w:spacing w:line="380" w:lineRule="exact"/>
              <w:ind w:left="243" w:hanging="258"/>
              <w:rPr>
                <w:rFonts w:cs="Arial"/>
                <w:kern w:val="28"/>
                <w:sz w:val="22"/>
                <w:szCs w:val="22"/>
              </w:rPr>
            </w:pPr>
            <w:r>
              <w:rPr>
                <w:rFonts w:cs="Arial"/>
                <w:kern w:val="28"/>
                <w:sz w:val="22"/>
                <w:szCs w:val="22"/>
              </w:rPr>
              <w:t xml:space="preserve">      Forward contracts</w:t>
            </w:r>
          </w:p>
        </w:tc>
        <w:tc>
          <w:tcPr>
            <w:tcW w:w="1192" w:type="dxa"/>
          </w:tcPr>
          <w:p w14:paraId="10EC15AC" w14:textId="77777777" w:rsidR="008E0CFB" w:rsidRPr="008729FD" w:rsidRDefault="008E0CFB" w:rsidP="008C5168">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93" w:type="dxa"/>
          </w:tcPr>
          <w:p w14:paraId="4C082AD8" w14:textId="77777777" w:rsidR="008E0CFB" w:rsidRPr="008729FD"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2.9</w:t>
            </w:r>
          </w:p>
        </w:tc>
        <w:tc>
          <w:tcPr>
            <w:tcW w:w="1192" w:type="dxa"/>
          </w:tcPr>
          <w:p w14:paraId="7060859F" w14:textId="77777777" w:rsidR="008E0CFB" w:rsidRPr="008729FD"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w:t>
            </w:r>
          </w:p>
        </w:tc>
        <w:tc>
          <w:tcPr>
            <w:tcW w:w="1193" w:type="dxa"/>
          </w:tcPr>
          <w:p w14:paraId="41F306D8" w14:textId="77777777" w:rsidR="008E0CFB" w:rsidRPr="008729FD" w:rsidRDefault="008E0CFB" w:rsidP="008C5168">
            <w:pPr>
              <w:tabs>
                <w:tab w:val="decimal" w:pos="719"/>
              </w:tabs>
              <w:spacing w:line="380" w:lineRule="exact"/>
              <w:ind w:hanging="18"/>
              <w:jc w:val="center"/>
              <w:rPr>
                <w:rFonts w:cs="Arial"/>
                <w:kern w:val="28"/>
                <w:sz w:val="22"/>
                <w:szCs w:val="22"/>
                <w:cs/>
              </w:rPr>
            </w:pPr>
            <w:r>
              <w:rPr>
                <w:rFonts w:cs="Arial"/>
                <w:kern w:val="28"/>
                <w:sz w:val="22"/>
                <w:szCs w:val="22"/>
              </w:rPr>
              <w:t>2.9</w:t>
            </w:r>
          </w:p>
        </w:tc>
      </w:tr>
      <w:tr w:rsidR="008E0CFB" w:rsidRPr="008729FD" w14:paraId="7241A3BB" w14:textId="77777777" w:rsidTr="004C325F">
        <w:tc>
          <w:tcPr>
            <w:tcW w:w="4500" w:type="dxa"/>
            <w:vAlign w:val="bottom"/>
          </w:tcPr>
          <w:p w14:paraId="5CC085A1" w14:textId="77777777" w:rsidR="008E0CFB" w:rsidRPr="008729FD" w:rsidRDefault="008E0CFB" w:rsidP="008C5168">
            <w:pPr>
              <w:spacing w:line="380" w:lineRule="exact"/>
              <w:ind w:left="243" w:hanging="258"/>
              <w:rPr>
                <w:rFonts w:cs="Arial"/>
                <w:b/>
                <w:bCs/>
                <w:kern w:val="28"/>
                <w:sz w:val="22"/>
                <w:szCs w:val="22"/>
              </w:rPr>
            </w:pPr>
            <w:r w:rsidRPr="008729FD">
              <w:rPr>
                <w:rFonts w:cs="Arial"/>
                <w:b/>
                <w:bCs/>
                <w:kern w:val="28"/>
                <w:sz w:val="22"/>
                <w:szCs w:val="22"/>
              </w:rPr>
              <w:t xml:space="preserve">Assets for which fair value are disclosed </w:t>
            </w:r>
          </w:p>
        </w:tc>
        <w:tc>
          <w:tcPr>
            <w:tcW w:w="1192" w:type="dxa"/>
          </w:tcPr>
          <w:p w14:paraId="60D364CD" w14:textId="77777777" w:rsidR="008E0CFB" w:rsidRPr="008729FD" w:rsidRDefault="008E0CFB" w:rsidP="008C5168">
            <w:pPr>
              <w:spacing w:line="380" w:lineRule="exact"/>
              <w:ind w:left="243" w:hanging="180"/>
              <w:jc w:val="thaiDistribute"/>
              <w:rPr>
                <w:rFonts w:cs="Arial"/>
                <w:kern w:val="28"/>
                <w:sz w:val="22"/>
                <w:szCs w:val="22"/>
              </w:rPr>
            </w:pPr>
          </w:p>
        </w:tc>
        <w:tc>
          <w:tcPr>
            <w:tcW w:w="1193" w:type="dxa"/>
          </w:tcPr>
          <w:p w14:paraId="28CEFB38" w14:textId="77777777" w:rsidR="008E0CFB" w:rsidRPr="008729FD" w:rsidRDefault="008E0CFB" w:rsidP="008C5168">
            <w:pPr>
              <w:tabs>
                <w:tab w:val="decimal" w:pos="719"/>
              </w:tabs>
              <w:spacing w:line="380" w:lineRule="exact"/>
              <w:ind w:left="243" w:hanging="180"/>
              <w:jc w:val="thaiDistribute"/>
              <w:rPr>
                <w:rFonts w:cs="Arial"/>
                <w:kern w:val="28"/>
                <w:sz w:val="22"/>
                <w:szCs w:val="22"/>
              </w:rPr>
            </w:pPr>
          </w:p>
        </w:tc>
        <w:tc>
          <w:tcPr>
            <w:tcW w:w="1192" w:type="dxa"/>
          </w:tcPr>
          <w:p w14:paraId="278858A7" w14:textId="77777777" w:rsidR="008E0CFB" w:rsidRPr="008729FD" w:rsidRDefault="008E0CFB" w:rsidP="008C5168">
            <w:pPr>
              <w:spacing w:line="380" w:lineRule="exact"/>
              <w:ind w:left="243" w:hanging="180"/>
              <w:jc w:val="thaiDistribute"/>
              <w:rPr>
                <w:rFonts w:cs="Arial"/>
                <w:kern w:val="28"/>
                <w:sz w:val="22"/>
                <w:szCs w:val="22"/>
              </w:rPr>
            </w:pPr>
          </w:p>
        </w:tc>
        <w:tc>
          <w:tcPr>
            <w:tcW w:w="1193" w:type="dxa"/>
          </w:tcPr>
          <w:p w14:paraId="34BDD92F" w14:textId="77777777" w:rsidR="008E0CFB" w:rsidRPr="008729FD" w:rsidRDefault="008E0CFB" w:rsidP="008C5168">
            <w:pPr>
              <w:tabs>
                <w:tab w:val="decimal" w:pos="719"/>
              </w:tabs>
              <w:spacing w:line="380" w:lineRule="exact"/>
              <w:ind w:hanging="18"/>
              <w:jc w:val="center"/>
              <w:rPr>
                <w:rFonts w:cs="Arial"/>
                <w:kern w:val="28"/>
                <w:sz w:val="22"/>
                <w:szCs w:val="22"/>
                <w:cs/>
              </w:rPr>
            </w:pPr>
          </w:p>
        </w:tc>
      </w:tr>
      <w:tr w:rsidR="008E0CFB" w:rsidRPr="008729FD" w14:paraId="0721D11F" w14:textId="77777777" w:rsidTr="004C325F">
        <w:tc>
          <w:tcPr>
            <w:tcW w:w="4500" w:type="dxa"/>
            <w:vAlign w:val="bottom"/>
          </w:tcPr>
          <w:p w14:paraId="5B333DF5" w14:textId="77777777" w:rsidR="008E0CFB" w:rsidRPr="008729FD" w:rsidRDefault="008E0CFB" w:rsidP="008C5168">
            <w:pPr>
              <w:spacing w:line="380" w:lineRule="exact"/>
              <w:ind w:left="243" w:hanging="258"/>
              <w:jc w:val="thaiDistribute"/>
              <w:rPr>
                <w:rFonts w:cs="Arial"/>
                <w:kern w:val="28"/>
                <w:sz w:val="22"/>
                <w:szCs w:val="22"/>
              </w:rPr>
            </w:pPr>
            <w:r>
              <w:rPr>
                <w:rFonts w:cs="Arial"/>
                <w:kern w:val="28"/>
                <w:sz w:val="22"/>
                <w:szCs w:val="22"/>
              </w:rPr>
              <w:tab/>
            </w:r>
            <w:r w:rsidRPr="008729FD">
              <w:rPr>
                <w:rFonts w:cs="Arial"/>
                <w:kern w:val="28"/>
                <w:sz w:val="22"/>
                <w:szCs w:val="22"/>
              </w:rPr>
              <w:t>Investment properties</w:t>
            </w:r>
          </w:p>
        </w:tc>
        <w:tc>
          <w:tcPr>
            <w:tcW w:w="1192" w:type="dxa"/>
          </w:tcPr>
          <w:p w14:paraId="57DCD81D" w14:textId="77777777" w:rsidR="008E0CFB" w:rsidRPr="008729FD" w:rsidRDefault="008E0CFB" w:rsidP="008C5168">
            <w:pPr>
              <w:tabs>
                <w:tab w:val="decimal" w:pos="719"/>
              </w:tabs>
              <w:spacing w:line="380" w:lineRule="exact"/>
              <w:ind w:left="243" w:hanging="180"/>
              <w:jc w:val="center"/>
              <w:rPr>
                <w:rFonts w:cs="Arial"/>
                <w:kern w:val="28"/>
                <w:sz w:val="22"/>
                <w:szCs w:val="22"/>
              </w:rPr>
            </w:pPr>
            <w:r>
              <w:rPr>
                <w:rFonts w:cs="Arial"/>
                <w:kern w:val="28"/>
                <w:sz w:val="22"/>
                <w:szCs w:val="22"/>
              </w:rPr>
              <w:t>-</w:t>
            </w:r>
          </w:p>
        </w:tc>
        <w:tc>
          <w:tcPr>
            <w:tcW w:w="1193" w:type="dxa"/>
          </w:tcPr>
          <w:p w14:paraId="4E5BB0E4" w14:textId="77777777" w:rsidR="008E0CFB" w:rsidRPr="008729FD" w:rsidRDefault="008E0CFB" w:rsidP="008C5168">
            <w:pPr>
              <w:tabs>
                <w:tab w:val="decimal" w:pos="719"/>
              </w:tabs>
              <w:spacing w:line="380" w:lineRule="exact"/>
              <w:ind w:left="243" w:hanging="180"/>
              <w:jc w:val="center"/>
              <w:rPr>
                <w:rFonts w:cs="Arial"/>
                <w:kern w:val="28"/>
                <w:sz w:val="22"/>
                <w:szCs w:val="22"/>
              </w:rPr>
            </w:pPr>
            <w:r>
              <w:rPr>
                <w:rFonts w:cs="Arial"/>
                <w:kern w:val="28"/>
                <w:sz w:val="22"/>
                <w:szCs w:val="22"/>
              </w:rPr>
              <w:t>50.4</w:t>
            </w:r>
          </w:p>
        </w:tc>
        <w:tc>
          <w:tcPr>
            <w:tcW w:w="1192" w:type="dxa"/>
          </w:tcPr>
          <w:p w14:paraId="2E9E0B4C" w14:textId="77777777" w:rsidR="008E0CFB" w:rsidRPr="008729FD" w:rsidRDefault="008E0CFB" w:rsidP="008C5168">
            <w:pPr>
              <w:tabs>
                <w:tab w:val="decimal" w:pos="719"/>
              </w:tabs>
              <w:spacing w:line="380" w:lineRule="exact"/>
              <w:ind w:hanging="18"/>
              <w:jc w:val="center"/>
              <w:rPr>
                <w:rFonts w:cs="Arial"/>
                <w:kern w:val="28"/>
                <w:sz w:val="22"/>
                <w:szCs w:val="22"/>
              </w:rPr>
            </w:pPr>
            <w:r>
              <w:rPr>
                <w:rFonts w:cs="Arial"/>
                <w:kern w:val="28"/>
                <w:sz w:val="22"/>
                <w:szCs w:val="22"/>
              </w:rPr>
              <w:t>-</w:t>
            </w:r>
          </w:p>
        </w:tc>
        <w:tc>
          <w:tcPr>
            <w:tcW w:w="1193" w:type="dxa"/>
          </w:tcPr>
          <w:p w14:paraId="00242EBE" w14:textId="77777777" w:rsidR="008E0CFB" w:rsidRPr="008729FD" w:rsidRDefault="008E0CFB" w:rsidP="008C5168">
            <w:pPr>
              <w:tabs>
                <w:tab w:val="decimal" w:pos="719"/>
              </w:tabs>
              <w:spacing w:line="380" w:lineRule="exact"/>
              <w:ind w:left="243" w:hanging="180"/>
              <w:jc w:val="center"/>
              <w:rPr>
                <w:rFonts w:cs="Arial"/>
                <w:kern w:val="28"/>
                <w:sz w:val="22"/>
                <w:szCs w:val="22"/>
              </w:rPr>
            </w:pPr>
            <w:r>
              <w:rPr>
                <w:rFonts w:cs="Arial"/>
                <w:kern w:val="28"/>
                <w:sz w:val="22"/>
                <w:szCs w:val="22"/>
              </w:rPr>
              <w:t>50.4</w:t>
            </w:r>
          </w:p>
        </w:tc>
      </w:tr>
    </w:tbl>
    <w:p w14:paraId="6CC43681" w14:textId="77777777" w:rsidR="008C5168" w:rsidRDefault="008C5168"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p>
    <w:p w14:paraId="4ED15F7E" w14:textId="77777777" w:rsidR="008C5168" w:rsidRDefault="008C5168">
      <w:pPr>
        <w:spacing w:after="200" w:line="276" w:lineRule="auto"/>
        <w:rPr>
          <w:rFonts w:cs="Arial"/>
          <w:b/>
          <w:bCs/>
          <w:sz w:val="22"/>
          <w:szCs w:val="22"/>
        </w:rPr>
      </w:pPr>
      <w:r>
        <w:rPr>
          <w:rFonts w:cs="Arial"/>
          <w:b/>
          <w:bCs/>
          <w:sz w:val="22"/>
          <w:szCs w:val="22"/>
        </w:rPr>
        <w:br w:type="page"/>
      </w:r>
    </w:p>
    <w:p w14:paraId="6C3C7241" w14:textId="3E6BF637" w:rsidR="007710F9" w:rsidRPr="007710F9" w:rsidRDefault="00EB6F45" w:rsidP="007710F9">
      <w:pPr>
        <w:tabs>
          <w:tab w:val="left" w:pos="2880"/>
          <w:tab w:val="left" w:pos="5760"/>
          <w:tab w:val="decimal" w:pos="6660"/>
          <w:tab w:val="left" w:pos="7110"/>
          <w:tab w:val="decimal" w:pos="7920"/>
        </w:tabs>
        <w:spacing w:before="240" w:after="120" w:line="380" w:lineRule="exact"/>
        <w:ind w:left="547" w:right="-43" w:hanging="547"/>
        <w:jc w:val="thaiDistribute"/>
        <w:rPr>
          <w:rFonts w:cs="Arial"/>
          <w:b/>
          <w:bCs/>
          <w:sz w:val="22"/>
          <w:szCs w:val="22"/>
        </w:rPr>
      </w:pPr>
      <w:r>
        <w:rPr>
          <w:rFonts w:cs="Arial"/>
          <w:b/>
          <w:bCs/>
          <w:sz w:val="22"/>
          <w:szCs w:val="22"/>
        </w:rPr>
        <w:lastRenderedPageBreak/>
        <w:t>3</w:t>
      </w:r>
      <w:r w:rsidR="008C5168">
        <w:rPr>
          <w:rFonts w:cs="Arial"/>
          <w:b/>
          <w:bCs/>
          <w:sz w:val="22"/>
          <w:szCs w:val="22"/>
        </w:rPr>
        <w:t>3</w:t>
      </w:r>
      <w:r w:rsidR="007710F9" w:rsidRPr="007710F9">
        <w:rPr>
          <w:rFonts w:cs="Arial"/>
          <w:b/>
          <w:bCs/>
          <w:sz w:val="22"/>
          <w:szCs w:val="22"/>
        </w:rPr>
        <w:t>.</w:t>
      </w:r>
      <w:r w:rsidR="007710F9" w:rsidRPr="007710F9">
        <w:rPr>
          <w:rFonts w:cs="Arial"/>
          <w:b/>
          <w:bCs/>
          <w:sz w:val="22"/>
          <w:szCs w:val="22"/>
        </w:rPr>
        <w:tab/>
        <w:t>Financial instruments</w:t>
      </w:r>
    </w:p>
    <w:p w14:paraId="65F81D8C" w14:textId="34B8618F" w:rsidR="007710F9" w:rsidRPr="007710F9" w:rsidRDefault="007710F9" w:rsidP="007710F9">
      <w:pPr>
        <w:tabs>
          <w:tab w:val="left" w:pos="2880"/>
          <w:tab w:val="left" w:pos="5760"/>
          <w:tab w:val="decimal" w:pos="6660"/>
          <w:tab w:val="left" w:pos="7110"/>
          <w:tab w:val="decimal" w:pos="7920"/>
        </w:tabs>
        <w:spacing w:before="40" w:after="40" w:line="380" w:lineRule="exact"/>
        <w:ind w:left="540" w:right="-43" w:hanging="540"/>
        <w:jc w:val="thaiDistribute"/>
        <w:rPr>
          <w:rFonts w:cs="Arial"/>
          <w:b/>
          <w:bCs/>
          <w:sz w:val="22"/>
          <w:szCs w:val="22"/>
        </w:rPr>
      </w:pPr>
      <w:r w:rsidRPr="007710F9">
        <w:rPr>
          <w:rFonts w:cs="Arial"/>
          <w:b/>
          <w:bCs/>
          <w:sz w:val="22"/>
          <w:szCs w:val="22"/>
        </w:rPr>
        <w:t>3</w:t>
      </w:r>
      <w:r w:rsidR="008C5168">
        <w:rPr>
          <w:rFonts w:cs="Arial"/>
          <w:b/>
          <w:bCs/>
          <w:sz w:val="22"/>
          <w:szCs w:val="22"/>
        </w:rPr>
        <w:t>3</w:t>
      </w:r>
      <w:r w:rsidRPr="007710F9">
        <w:rPr>
          <w:rFonts w:cs="Arial"/>
          <w:b/>
          <w:bCs/>
          <w:sz w:val="22"/>
          <w:szCs w:val="22"/>
        </w:rPr>
        <w:t>.1</w:t>
      </w:r>
      <w:r w:rsidRPr="007710F9">
        <w:rPr>
          <w:rFonts w:cs="Arial"/>
          <w:b/>
          <w:bCs/>
          <w:sz w:val="22"/>
          <w:szCs w:val="22"/>
        </w:rPr>
        <w:tab/>
        <w:t xml:space="preserve">Derivatives </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7710F9" w:rsidRPr="000824A6" w14:paraId="2D1D05EC" w14:textId="77777777" w:rsidTr="007710F9">
        <w:trPr>
          <w:tblHeader/>
        </w:trPr>
        <w:tc>
          <w:tcPr>
            <w:tcW w:w="4140" w:type="dxa"/>
            <w:hideMark/>
          </w:tcPr>
          <w:p w14:paraId="7A928076" w14:textId="77777777" w:rsidR="007710F9" w:rsidRPr="000824A6" w:rsidRDefault="007710F9">
            <w:pPr>
              <w:overflowPunct w:val="0"/>
              <w:autoSpaceDE w:val="0"/>
              <w:autoSpaceDN w:val="0"/>
              <w:adjustRightInd w:val="0"/>
              <w:spacing w:line="380" w:lineRule="exact"/>
              <w:ind w:right="-18"/>
              <w:jc w:val="thaiDistribute"/>
              <w:textAlignment w:val="baseline"/>
              <w:rPr>
                <w:rFonts w:cs="Arial"/>
                <w:b/>
                <w:bCs/>
              </w:rPr>
            </w:pPr>
            <w:r w:rsidRPr="000824A6">
              <w:rPr>
                <w:rFonts w:ascii="Angsana New" w:hAnsi="Angsana New"/>
                <w:b/>
                <w:bCs/>
                <w:cs/>
              </w:rPr>
              <w:tab/>
            </w:r>
            <w:r w:rsidRPr="000824A6">
              <w:rPr>
                <w:rFonts w:cs="Arial"/>
                <w:b/>
                <w:bCs/>
              </w:rPr>
              <w:tab/>
            </w:r>
            <w:r w:rsidRPr="000824A6">
              <w:rPr>
                <w:rFonts w:cs="Arial"/>
                <w:b/>
                <w:bCs/>
              </w:rPr>
              <w:tab/>
            </w:r>
          </w:p>
        </w:tc>
        <w:tc>
          <w:tcPr>
            <w:tcW w:w="2280" w:type="dxa"/>
            <w:gridSpan w:val="2"/>
          </w:tcPr>
          <w:p w14:paraId="615731B1" w14:textId="77777777" w:rsidR="007710F9" w:rsidRPr="000824A6"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rPr>
            </w:pPr>
          </w:p>
        </w:tc>
        <w:tc>
          <w:tcPr>
            <w:tcW w:w="2880" w:type="dxa"/>
            <w:gridSpan w:val="3"/>
            <w:hideMark/>
          </w:tcPr>
          <w:p w14:paraId="691A32D5" w14:textId="28F81121" w:rsidR="007710F9" w:rsidRPr="000824A6" w:rsidRDefault="007710F9">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cs="Arial"/>
                <w:cs/>
              </w:rPr>
            </w:pPr>
            <w:r w:rsidRPr="000824A6">
              <w:rPr>
                <w:rFonts w:cs="Arial"/>
              </w:rPr>
              <w:t xml:space="preserve">(Unit: </w:t>
            </w:r>
            <w:r w:rsidR="00334DFE">
              <w:rPr>
                <w:rFonts w:cs="Arial"/>
              </w:rPr>
              <w:t>Million</w:t>
            </w:r>
            <w:r w:rsidRPr="000824A6">
              <w:rPr>
                <w:rFonts w:cs="Arial"/>
              </w:rPr>
              <w:t xml:space="preserve"> Baht)</w:t>
            </w:r>
          </w:p>
        </w:tc>
      </w:tr>
      <w:tr w:rsidR="007710F9" w:rsidRPr="000824A6" w14:paraId="2BAB5384" w14:textId="77777777" w:rsidTr="007710F9">
        <w:trPr>
          <w:tblHeader/>
        </w:trPr>
        <w:tc>
          <w:tcPr>
            <w:tcW w:w="4140" w:type="dxa"/>
          </w:tcPr>
          <w:p w14:paraId="4D7901D4" w14:textId="77777777" w:rsidR="007710F9" w:rsidRPr="000824A6" w:rsidRDefault="007710F9">
            <w:pPr>
              <w:overflowPunct w:val="0"/>
              <w:autoSpaceDE w:val="0"/>
              <w:autoSpaceDN w:val="0"/>
              <w:adjustRightInd w:val="0"/>
              <w:spacing w:line="380" w:lineRule="exact"/>
              <w:ind w:right="-18"/>
              <w:jc w:val="thaiDistribute"/>
              <w:textAlignment w:val="baseline"/>
              <w:rPr>
                <w:rFonts w:ascii="Angsana New" w:hAnsi="Angsana New"/>
                <w:cs/>
              </w:rPr>
            </w:pPr>
          </w:p>
        </w:tc>
        <w:tc>
          <w:tcPr>
            <w:tcW w:w="2580" w:type="dxa"/>
            <w:gridSpan w:val="3"/>
            <w:vAlign w:val="bottom"/>
            <w:hideMark/>
          </w:tcPr>
          <w:p w14:paraId="36480CB7"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pPr>
            <w:r w:rsidRPr="000824A6">
              <w:t xml:space="preserve">Consolidated </w:t>
            </w:r>
          </w:p>
          <w:p w14:paraId="051C9523"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t>financial statements</w:t>
            </w:r>
          </w:p>
        </w:tc>
        <w:tc>
          <w:tcPr>
            <w:tcW w:w="2580" w:type="dxa"/>
            <w:gridSpan w:val="2"/>
            <w:vAlign w:val="bottom"/>
            <w:hideMark/>
          </w:tcPr>
          <w:p w14:paraId="34920C39"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pPr>
            <w:r w:rsidRPr="000824A6">
              <w:t xml:space="preserve">Separate </w:t>
            </w:r>
          </w:p>
          <w:p w14:paraId="61EBBC80" w14:textId="77777777" w:rsidR="007710F9" w:rsidRPr="000824A6" w:rsidRDefault="007710F9">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sidRPr="000824A6">
              <w:t>financial statements</w:t>
            </w:r>
          </w:p>
        </w:tc>
      </w:tr>
      <w:tr w:rsidR="008E0CFB" w:rsidRPr="000824A6" w14:paraId="6DACFCCD" w14:textId="77777777" w:rsidTr="00ED3098">
        <w:trPr>
          <w:tblHeader/>
        </w:trPr>
        <w:tc>
          <w:tcPr>
            <w:tcW w:w="4140" w:type="dxa"/>
          </w:tcPr>
          <w:p w14:paraId="66AFC0B3" w14:textId="77777777" w:rsidR="008E0CFB" w:rsidRPr="000824A6" w:rsidRDefault="008E0CFB" w:rsidP="008E0CFB">
            <w:pPr>
              <w:overflowPunct w:val="0"/>
              <w:autoSpaceDE w:val="0"/>
              <w:autoSpaceDN w:val="0"/>
              <w:adjustRightInd w:val="0"/>
              <w:spacing w:line="380" w:lineRule="exact"/>
              <w:ind w:right="-18"/>
              <w:jc w:val="thaiDistribute"/>
              <w:textAlignment w:val="baseline"/>
              <w:rPr>
                <w:rFonts w:ascii="Angsana New" w:hAnsi="Angsana New"/>
                <w:b/>
                <w:bCs/>
                <w:u w:val="single"/>
              </w:rPr>
            </w:pPr>
          </w:p>
        </w:tc>
        <w:tc>
          <w:tcPr>
            <w:tcW w:w="1290" w:type="dxa"/>
          </w:tcPr>
          <w:p w14:paraId="7F807362" w14:textId="00D6FBF4" w:rsidR="008E0CFB" w:rsidRPr="000824A6" w:rsidRDefault="008E0CFB" w:rsidP="008E0CF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Pr>
                <w:rFonts w:cs="Arial"/>
              </w:rPr>
              <w:t>2023</w:t>
            </w:r>
          </w:p>
        </w:tc>
        <w:tc>
          <w:tcPr>
            <w:tcW w:w="1290" w:type="dxa"/>
            <w:gridSpan w:val="2"/>
          </w:tcPr>
          <w:p w14:paraId="7DD76711" w14:textId="427BDAB9" w:rsidR="008E0CFB" w:rsidRPr="000824A6" w:rsidRDefault="008E0CFB" w:rsidP="008E0CF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Pr>
                <w:rFonts w:cs="Arial"/>
              </w:rPr>
              <w:t>2022</w:t>
            </w:r>
          </w:p>
        </w:tc>
        <w:tc>
          <w:tcPr>
            <w:tcW w:w="1290" w:type="dxa"/>
          </w:tcPr>
          <w:p w14:paraId="4B99E9BE" w14:textId="07E1A9CE" w:rsidR="008E0CFB" w:rsidRPr="000824A6" w:rsidRDefault="008E0CFB" w:rsidP="008E0CF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Pr>
                <w:rFonts w:cs="Arial"/>
              </w:rPr>
              <w:t>2023</w:t>
            </w:r>
          </w:p>
        </w:tc>
        <w:tc>
          <w:tcPr>
            <w:tcW w:w="1290" w:type="dxa"/>
            <w:hideMark/>
          </w:tcPr>
          <w:p w14:paraId="6AA8ED85" w14:textId="224AD276" w:rsidR="008E0CFB" w:rsidRPr="000824A6" w:rsidRDefault="008E0CFB" w:rsidP="008E0CF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cs="Arial"/>
              </w:rPr>
            </w:pPr>
            <w:r>
              <w:rPr>
                <w:rFonts w:cs="Arial"/>
              </w:rPr>
              <w:t>2022</w:t>
            </w:r>
          </w:p>
        </w:tc>
      </w:tr>
      <w:tr w:rsidR="00DC1FFB" w:rsidRPr="000824A6" w14:paraId="1AF15B97" w14:textId="77777777" w:rsidTr="007710F9">
        <w:tc>
          <w:tcPr>
            <w:tcW w:w="4140" w:type="dxa"/>
            <w:vAlign w:val="bottom"/>
          </w:tcPr>
          <w:p w14:paraId="106B4F0D" w14:textId="6442BAE0" w:rsidR="00DC1FFB" w:rsidRPr="000824A6" w:rsidRDefault="00DC1FFB" w:rsidP="00DC1FFB">
            <w:pPr>
              <w:overflowPunct w:val="0"/>
              <w:autoSpaceDE w:val="0"/>
              <w:autoSpaceDN w:val="0"/>
              <w:adjustRightInd w:val="0"/>
              <w:spacing w:line="380" w:lineRule="exact"/>
              <w:ind w:right="-18"/>
              <w:jc w:val="thaiDistribute"/>
              <w:textAlignment w:val="baseline"/>
              <w:rPr>
                <w:rFonts w:cs="Arial"/>
                <w:b/>
                <w:bCs/>
                <w:kern w:val="28"/>
              </w:rPr>
            </w:pPr>
            <w:r w:rsidRPr="000824A6">
              <w:rPr>
                <w:rFonts w:cs="Arial"/>
                <w:b/>
                <w:bCs/>
                <w:kern w:val="28"/>
              </w:rPr>
              <w:t>Derivative liabilities</w:t>
            </w:r>
          </w:p>
        </w:tc>
        <w:tc>
          <w:tcPr>
            <w:tcW w:w="1290" w:type="dxa"/>
          </w:tcPr>
          <w:p w14:paraId="7FC4615D"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2BD8341B"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rPr>
                <w:cs/>
              </w:rPr>
            </w:pPr>
          </w:p>
        </w:tc>
        <w:tc>
          <w:tcPr>
            <w:tcW w:w="1290" w:type="dxa"/>
          </w:tcPr>
          <w:p w14:paraId="2053CB73"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rPr>
                <w:cs/>
              </w:rPr>
            </w:pPr>
          </w:p>
        </w:tc>
        <w:tc>
          <w:tcPr>
            <w:tcW w:w="1290" w:type="dxa"/>
          </w:tcPr>
          <w:p w14:paraId="49B0B3DF"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rPr>
                <w:cs/>
              </w:rPr>
            </w:pPr>
          </w:p>
        </w:tc>
      </w:tr>
      <w:tr w:rsidR="00DC1FFB" w:rsidRPr="000824A6" w14:paraId="29DD4EB4" w14:textId="77777777" w:rsidTr="007710F9">
        <w:tc>
          <w:tcPr>
            <w:tcW w:w="4140" w:type="dxa"/>
            <w:vAlign w:val="bottom"/>
            <w:hideMark/>
          </w:tcPr>
          <w:p w14:paraId="2898814C" w14:textId="204041A7" w:rsidR="00DC1FFB" w:rsidRPr="000824A6" w:rsidRDefault="00DC1FFB" w:rsidP="00DC1FFB">
            <w:pPr>
              <w:overflowPunct w:val="0"/>
              <w:autoSpaceDE w:val="0"/>
              <w:autoSpaceDN w:val="0"/>
              <w:adjustRightInd w:val="0"/>
              <w:spacing w:line="380" w:lineRule="exact"/>
              <w:ind w:left="253" w:right="-17" w:hanging="253"/>
              <w:textAlignment w:val="baseline"/>
              <w:rPr>
                <w:cs/>
              </w:rPr>
            </w:pPr>
            <w:r w:rsidRPr="000824A6">
              <w:rPr>
                <w:rFonts w:cs="Arial"/>
                <w:kern w:val="28"/>
              </w:rPr>
              <w:t>Derivative liabilities not designated as hedging instruments</w:t>
            </w:r>
          </w:p>
        </w:tc>
        <w:tc>
          <w:tcPr>
            <w:tcW w:w="1290" w:type="dxa"/>
          </w:tcPr>
          <w:p w14:paraId="7DA4FA00"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rPr>
                <w:cs/>
              </w:rPr>
            </w:pPr>
          </w:p>
        </w:tc>
        <w:tc>
          <w:tcPr>
            <w:tcW w:w="1290" w:type="dxa"/>
            <w:gridSpan w:val="2"/>
          </w:tcPr>
          <w:p w14:paraId="3D17D773"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pPr>
          </w:p>
        </w:tc>
        <w:tc>
          <w:tcPr>
            <w:tcW w:w="1290" w:type="dxa"/>
          </w:tcPr>
          <w:p w14:paraId="56B11D95"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pPr>
          </w:p>
        </w:tc>
        <w:tc>
          <w:tcPr>
            <w:tcW w:w="1290" w:type="dxa"/>
          </w:tcPr>
          <w:p w14:paraId="63C8CFEB" w14:textId="77777777" w:rsidR="00DC1FFB" w:rsidRPr="000824A6" w:rsidRDefault="00DC1FFB" w:rsidP="00DC1FFB">
            <w:pPr>
              <w:tabs>
                <w:tab w:val="decimal" w:pos="1002"/>
              </w:tabs>
              <w:overflowPunct w:val="0"/>
              <w:autoSpaceDE w:val="0"/>
              <w:autoSpaceDN w:val="0"/>
              <w:adjustRightInd w:val="0"/>
              <w:spacing w:line="380" w:lineRule="exact"/>
              <w:ind w:right="-18"/>
              <w:textAlignment w:val="baseline"/>
            </w:pPr>
          </w:p>
        </w:tc>
      </w:tr>
      <w:tr w:rsidR="00DC1FFB" w:rsidRPr="000824A6" w14:paraId="5141A724" w14:textId="77777777" w:rsidTr="007710F9">
        <w:tc>
          <w:tcPr>
            <w:tcW w:w="4140" w:type="dxa"/>
            <w:vAlign w:val="bottom"/>
            <w:hideMark/>
          </w:tcPr>
          <w:p w14:paraId="2A210B2F" w14:textId="77777777" w:rsidR="00DC1FFB" w:rsidRPr="000824A6" w:rsidRDefault="00DC1FFB" w:rsidP="00DC1FFB">
            <w:pPr>
              <w:tabs>
                <w:tab w:val="left" w:pos="162"/>
              </w:tabs>
              <w:overflowPunct w:val="0"/>
              <w:autoSpaceDE w:val="0"/>
              <w:autoSpaceDN w:val="0"/>
              <w:adjustRightInd w:val="0"/>
              <w:spacing w:line="380" w:lineRule="exact"/>
              <w:ind w:left="162" w:right="-45"/>
              <w:jc w:val="thaiDistribute"/>
              <w:textAlignment w:val="baseline"/>
            </w:pPr>
            <w:r w:rsidRPr="000824A6">
              <w:rPr>
                <w:rFonts w:cs="Cordia New"/>
                <w:kern w:val="28"/>
              </w:rPr>
              <w:t>Foreign exchange forward contracts</w:t>
            </w:r>
          </w:p>
        </w:tc>
        <w:tc>
          <w:tcPr>
            <w:tcW w:w="1290" w:type="dxa"/>
          </w:tcPr>
          <w:p w14:paraId="50B6E1F7" w14:textId="311BDDC4" w:rsidR="00DC1FFB" w:rsidRPr="000824A6" w:rsidRDefault="00DC1FFB" w:rsidP="00DC1FFB">
            <w:pPr>
              <w:pBdr>
                <w:bottom w:val="single" w:sz="4" w:space="1" w:color="auto"/>
              </w:pBdr>
              <w:tabs>
                <w:tab w:val="decimal" w:pos="795"/>
              </w:tabs>
              <w:overflowPunct w:val="0"/>
              <w:autoSpaceDE w:val="0"/>
              <w:autoSpaceDN w:val="0"/>
              <w:adjustRightInd w:val="0"/>
              <w:spacing w:line="380" w:lineRule="exact"/>
              <w:ind w:right="-18"/>
              <w:textAlignment w:val="baseline"/>
              <w:rPr>
                <w:cs/>
              </w:rPr>
            </w:pPr>
            <w:r>
              <w:t>1.2</w:t>
            </w:r>
          </w:p>
        </w:tc>
        <w:tc>
          <w:tcPr>
            <w:tcW w:w="1290" w:type="dxa"/>
            <w:gridSpan w:val="2"/>
          </w:tcPr>
          <w:p w14:paraId="13079D0C" w14:textId="7CEA7D59" w:rsidR="00DC1FFB" w:rsidRPr="000824A6" w:rsidRDefault="00DC1FFB" w:rsidP="00DC1FFB">
            <w:pPr>
              <w:pBdr>
                <w:bottom w:val="sing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2.9</w:t>
            </w:r>
          </w:p>
        </w:tc>
        <w:tc>
          <w:tcPr>
            <w:tcW w:w="1290" w:type="dxa"/>
          </w:tcPr>
          <w:p w14:paraId="26208072" w14:textId="5EECF5AB" w:rsidR="00DC1FFB" w:rsidRPr="000824A6" w:rsidRDefault="00DC1FFB" w:rsidP="00DC1FFB">
            <w:pPr>
              <w:pBdr>
                <w:bottom w:val="single" w:sz="4" w:space="1" w:color="auto"/>
              </w:pBdr>
              <w:tabs>
                <w:tab w:val="decimal" w:pos="795"/>
              </w:tabs>
              <w:overflowPunct w:val="0"/>
              <w:autoSpaceDE w:val="0"/>
              <w:autoSpaceDN w:val="0"/>
              <w:adjustRightInd w:val="0"/>
              <w:spacing w:line="380" w:lineRule="exact"/>
              <w:ind w:right="-18"/>
              <w:textAlignment w:val="baseline"/>
            </w:pPr>
            <w:r>
              <w:t>1.2</w:t>
            </w:r>
          </w:p>
        </w:tc>
        <w:tc>
          <w:tcPr>
            <w:tcW w:w="1290" w:type="dxa"/>
          </w:tcPr>
          <w:p w14:paraId="47EC59E6" w14:textId="6A729BED" w:rsidR="00DC1FFB" w:rsidRPr="000824A6" w:rsidRDefault="00DC1FFB" w:rsidP="00DC1FFB">
            <w:pPr>
              <w:pBdr>
                <w:bottom w:val="sing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2.9</w:t>
            </w:r>
          </w:p>
        </w:tc>
      </w:tr>
      <w:tr w:rsidR="00DC1FFB" w:rsidRPr="000824A6" w14:paraId="2FB6D9A8" w14:textId="77777777" w:rsidTr="007710F9">
        <w:tc>
          <w:tcPr>
            <w:tcW w:w="4140" w:type="dxa"/>
            <w:vAlign w:val="bottom"/>
            <w:hideMark/>
          </w:tcPr>
          <w:p w14:paraId="5EB60112" w14:textId="5BB42E43" w:rsidR="00DC1FFB" w:rsidRPr="000824A6" w:rsidRDefault="00DC1FFB" w:rsidP="00DC1FFB">
            <w:pPr>
              <w:tabs>
                <w:tab w:val="left" w:pos="492"/>
              </w:tabs>
              <w:overflowPunct w:val="0"/>
              <w:autoSpaceDE w:val="0"/>
              <w:autoSpaceDN w:val="0"/>
              <w:adjustRightInd w:val="0"/>
              <w:spacing w:line="380" w:lineRule="exact"/>
              <w:ind w:right="-45"/>
              <w:jc w:val="thaiDistribute"/>
              <w:textAlignment w:val="baseline"/>
            </w:pPr>
            <w:r w:rsidRPr="000824A6">
              <w:rPr>
                <w:rFonts w:cs="Arial"/>
                <w:b/>
                <w:bCs/>
                <w:kern w:val="28"/>
              </w:rPr>
              <w:t xml:space="preserve">Total derivative liabilities </w:t>
            </w:r>
          </w:p>
        </w:tc>
        <w:tc>
          <w:tcPr>
            <w:tcW w:w="1290" w:type="dxa"/>
          </w:tcPr>
          <w:p w14:paraId="0753E616" w14:textId="42A54901" w:rsidR="00DC1FFB" w:rsidRPr="000824A6" w:rsidRDefault="00DC1FFB" w:rsidP="00DC1FFB">
            <w:pPr>
              <w:pBdr>
                <w:bottom w:val="double" w:sz="4" w:space="1" w:color="auto"/>
              </w:pBdr>
              <w:tabs>
                <w:tab w:val="decimal" w:pos="795"/>
              </w:tabs>
              <w:overflowPunct w:val="0"/>
              <w:autoSpaceDE w:val="0"/>
              <w:autoSpaceDN w:val="0"/>
              <w:adjustRightInd w:val="0"/>
              <w:spacing w:line="380" w:lineRule="exact"/>
              <w:ind w:right="-18"/>
              <w:textAlignment w:val="baseline"/>
            </w:pPr>
            <w:r>
              <w:t>1.2</w:t>
            </w:r>
          </w:p>
        </w:tc>
        <w:tc>
          <w:tcPr>
            <w:tcW w:w="1290" w:type="dxa"/>
            <w:gridSpan w:val="2"/>
          </w:tcPr>
          <w:p w14:paraId="38AE859A" w14:textId="49D4BF5E" w:rsidR="00DC1FFB" w:rsidRPr="000824A6" w:rsidRDefault="00DC1FFB" w:rsidP="00DC1FFB">
            <w:pPr>
              <w:pBdr>
                <w:bottom w:val="doub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2.9</w:t>
            </w:r>
          </w:p>
        </w:tc>
        <w:tc>
          <w:tcPr>
            <w:tcW w:w="1290" w:type="dxa"/>
          </w:tcPr>
          <w:p w14:paraId="1A4833D9" w14:textId="43997F28" w:rsidR="00DC1FFB" w:rsidRPr="000824A6" w:rsidRDefault="00DC1FFB" w:rsidP="00DC1FFB">
            <w:pPr>
              <w:pBdr>
                <w:bottom w:val="double" w:sz="4" w:space="1" w:color="auto"/>
              </w:pBdr>
              <w:tabs>
                <w:tab w:val="decimal" w:pos="795"/>
              </w:tabs>
              <w:overflowPunct w:val="0"/>
              <w:autoSpaceDE w:val="0"/>
              <w:autoSpaceDN w:val="0"/>
              <w:adjustRightInd w:val="0"/>
              <w:spacing w:line="380" w:lineRule="exact"/>
              <w:ind w:right="-18"/>
              <w:textAlignment w:val="baseline"/>
            </w:pPr>
            <w:r>
              <w:t>1.2</w:t>
            </w:r>
          </w:p>
        </w:tc>
        <w:tc>
          <w:tcPr>
            <w:tcW w:w="1290" w:type="dxa"/>
          </w:tcPr>
          <w:p w14:paraId="5EF9C992" w14:textId="63952E2B" w:rsidR="00DC1FFB" w:rsidRPr="000824A6" w:rsidRDefault="00DC1FFB" w:rsidP="00DC1FFB">
            <w:pPr>
              <w:pBdr>
                <w:bottom w:val="double" w:sz="4" w:space="1" w:color="auto"/>
              </w:pBdr>
              <w:tabs>
                <w:tab w:val="decimal" w:pos="795"/>
              </w:tabs>
              <w:overflowPunct w:val="0"/>
              <w:autoSpaceDE w:val="0"/>
              <w:autoSpaceDN w:val="0"/>
              <w:adjustRightInd w:val="0"/>
              <w:spacing w:line="380" w:lineRule="exact"/>
              <w:ind w:right="-18"/>
              <w:textAlignment w:val="baseline"/>
              <w:rPr>
                <w:rFonts w:ascii="Angsana New" w:hAnsi="Angsana New"/>
              </w:rPr>
            </w:pPr>
            <w:r>
              <w:t>2.9</w:t>
            </w:r>
          </w:p>
        </w:tc>
      </w:tr>
    </w:tbl>
    <w:p w14:paraId="7FB4B768" w14:textId="29B05DD6" w:rsidR="007710F9" w:rsidRPr="000824A6" w:rsidRDefault="007710F9" w:rsidP="007710F9">
      <w:pPr>
        <w:spacing w:before="240" w:after="120" w:line="380" w:lineRule="exact"/>
        <w:ind w:left="547"/>
        <w:rPr>
          <w:rFonts w:cs="Arial"/>
          <w:b/>
          <w:bCs/>
          <w:sz w:val="22"/>
          <w:szCs w:val="22"/>
        </w:rPr>
      </w:pPr>
      <w:r w:rsidRPr="000824A6">
        <w:rPr>
          <w:rFonts w:cs="Arial"/>
          <w:b/>
          <w:bCs/>
          <w:sz w:val="22"/>
          <w:szCs w:val="22"/>
        </w:rPr>
        <w:t xml:space="preserve">Derivatives not designated as hedging </w:t>
      </w:r>
      <w:proofErr w:type="gramStart"/>
      <w:r w:rsidRPr="000824A6">
        <w:rPr>
          <w:rFonts w:cs="Arial"/>
          <w:b/>
          <w:bCs/>
          <w:sz w:val="22"/>
          <w:szCs w:val="22"/>
        </w:rPr>
        <w:t>instruments</w:t>
      </w:r>
      <w:proofErr w:type="gramEnd"/>
    </w:p>
    <w:p w14:paraId="52ED1361" w14:textId="77777777" w:rsidR="007710F9" w:rsidRPr="000824A6" w:rsidRDefault="007710F9" w:rsidP="007710F9">
      <w:pPr>
        <w:tabs>
          <w:tab w:val="left" w:pos="600"/>
        </w:tabs>
        <w:overflowPunct w:val="0"/>
        <w:autoSpaceDE w:val="0"/>
        <w:autoSpaceDN w:val="0"/>
        <w:adjustRightInd w:val="0"/>
        <w:spacing w:before="120" w:after="120" w:line="380" w:lineRule="exact"/>
        <w:ind w:left="540"/>
        <w:jc w:val="thaiDistribute"/>
        <w:textAlignment w:val="baseline"/>
        <w:rPr>
          <w:rFonts w:ascii="Angsana New" w:hAnsi="Angsana New"/>
          <w:color w:val="FF0000"/>
          <w:sz w:val="22"/>
          <w:szCs w:val="22"/>
        </w:rPr>
      </w:pPr>
      <w:r w:rsidRPr="000824A6">
        <w:rPr>
          <w:sz w:val="22"/>
          <w:szCs w:val="22"/>
        </w:rPr>
        <w:t>The Group uses foreign exchange forward contracts</w:t>
      </w:r>
      <w:r w:rsidRPr="000824A6">
        <w:rPr>
          <w:color w:val="FF0000"/>
          <w:sz w:val="22"/>
          <w:szCs w:val="22"/>
        </w:rPr>
        <w:t xml:space="preserve"> </w:t>
      </w:r>
      <w:r w:rsidRPr="000824A6">
        <w:rPr>
          <w:sz w:val="22"/>
          <w:szCs w:val="22"/>
        </w:rPr>
        <w:t>to manage some of its transaction exposures. The contracts are entered into for periods consistent with foreign currency exposure of the underlying transactions, generally from one to</w:t>
      </w:r>
      <w:r w:rsidRPr="000824A6">
        <w:rPr>
          <w:sz w:val="22"/>
          <w:szCs w:val="22"/>
          <w:cs/>
        </w:rPr>
        <w:t xml:space="preserve"> </w:t>
      </w:r>
      <w:r w:rsidR="0005014D" w:rsidRPr="000824A6">
        <w:rPr>
          <w:sz w:val="22"/>
          <w:szCs w:val="22"/>
        </w:rPr>
        <w:t>six</w:t>
      </w:r>
      <w:r w:rsidRPr="000824A6">
        <w:rPr>
          <w:sz w:val="22"/>
          <w:szCs w:val="22"/>
        </w:rPr>
        <w:t xml:space="preserve"> months. </w:t>
      </w:r>
    </w:p>
    <w:p w14:paraId="6C0D6127" w14:textId="7FFCD556" w:rsidR="007710F9" w:rsidRPr="000824A6" w:rsidRDefault="007710F9" w:rsidP="007710F9">
      <w:pPr>
        <w:keepNext/>
        <w:overflowPunct w:val="0"/>
        <w:autoSpaceDE w:val="0"/>
        <w:autoSpaceDN w:val="0"/>
        <w:adjustRightInd w:val="0"/>
        <w:spacing w:before="120" w:after="120" w:line="380" w:lineRule="exact"/>
        <w:ind w:left="547" w:hanging="547"/>
        <w:textAlignment w:val="baseline"/>
        <w:outlineLvl w:val="1"/>
        <w:rPr>
          <w:rFonts w:cs="Arial"/>
          <w:b/>
          <w:bCs/>
          <w:sz w:val="22"/>
          <w:szCs w:val="22"/>
          <w:cs/>
        </w:rPr>
      </w:pPr>
      <w:r w:rsidRPr="000824A6">
        <w:rPr>
          <w:rFonts w:cs="Arial"/>
          <w:b/>
          <w:bCs/>
          <w:sz w:val="22"/>
          <w:szCs w:val="22"/>
        </w:rPr>
        <w:t>3</w:t>
      </w:r>
      <w:r w:rsidR="008C5168">
        <w:rPr>
          <w:rFonts w:cs="Arial"/>
          <w:b/>
          <w:bCs/>
          <w:sz w:val="22"/>
          <w:szCs w:val="22"/>
        </w:rPr>
        <w:t>3</w:t>
      </w:r>
      <w:r w:rsidRPr="000824A6">
        <w:rPr>
          <w:rFonts w:cs="Arial"/>
          <w:b/>
          <w:bCs/>
          <w:sz w:val="22"/>
          <w:szCs w:val="22"/>
        </w:rPr>
        <w:t>.2</w:t>
      </w:r>
      <w:r w:rsidRPr="000824A6">
        <w:rPr>
          <w:rFonts w:cs="Arial"/>
          <w:b/>
          <w:bCs/>
          <w:sz w:val="22"/>
          <w:szCs w:val="22"/>
        </w:rPr>
        <w:tab/>
        <w:t>Financial risk management objectives and policies</w:t>
      </w:r>
    </w:p>
    <w:p w14:paraId="58550B1B" w14:textId="4EB978DA" w:rsidR="007710F9" w:rsidRPr="000824A6"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2"/>
          <w:cs/>
        </w:rPr>
      </w:pPr>
      <w:r w:rsidRPr="000824A6">
        <w:rPr>
          <w:sz w:val="22"/>
          <w:szCs w:val="22"/>
        </w:rPr>
        <w:t xml:space="preserve">The Group’s financial instruments principally comprise cash and cash equivalents, </w:t>
      </w:r>
      <w:r w:rsidR="004A2E0D">
        <w:rPr>
          <w:sz w:val="22"/>
          <w:szCs w:val="22"/>
        </w:rPr>
        <w:t xml:space="preserve">trade and other receivables, receivables from financial lease agreements and </w:t>
      </w:r>
      <w:proofErr w:type="spellStart"/>
      <w:r w:rsidR="004A2E0D">
        <w:rPr>
          <w:sz w:val="22"/>
          <w:szCs w:val="22"/>
        </w:rPr>
        <w:t>installment</w:t>
      </w:r>
      <w:proofErr w:type="spellEnd"/>
      <w:r w:rsidR="004A2E0D">
        <w:rPr>
          <w:sz w:val="22"/>
          <w:szCs w:val="22"/>
        </w:rPr>
        <w:t xml:space="preserve"> sales</w:t>
      </w:r>
      <w:r w:rsidRPr="000824A6">
        <w:rPr>
          <w:sz w:val="22"/>
          <w:szCs w:val="22"/>
        </w:rPr>
        <w:t>,</w:t>
      </w:r>
      <w:r w:rsidR="005628C1">
        <w:rPr>
          <w:sz w:val="22"/>
          <w:szCs w:val="22"/>
        </w:rPr>
        <w:t xml:space="preserve"> </w:t>
      </w:r>
      <w:r w:rsidR="005D1CC8">
        <w:rPr>
          <w:sz w:val="22"/>
          <w:szCs w:val="22"/>
        </w:rPr>
        <w:t>t</w:t>
      </w:r>
      <w:r w:rsidR="005628C1">
        <w:rPr>
          <w:sz w:val="22"/>
          <w:szCs w:val="22"/>
        </w:rPr>
        <w:t xml:space="preserve">rade and other payables, </w:t>
      </w:r>
      <w:r w:rsidRPr="000824A6">
        <w:rPr>
          <w:sz w:val="22"/>
          <w:szCs w:val="22"/>
        </w:rPr>
        <w:t>short-term and long-term loans.</w:t>
      </w:r>
      <w:r w:rsidRPr="000824A6">
        <w:rPr>
          <w:color w:val="FF0000"/>
          <w:sz w:val="22"/>
          <w:szCs w:val="22"/>
        </w:rPr>
        <w:t xml:space="preserve"> </w:t>
      </w:r>
      <w:r w:rsidRPr="000824A6">
        <w:rPr>
          <w:sz w:val="22"/>
          <w:szCs w:val="22"/>
        </w:rPr>
        <w:t>The financial risks associated with these financial instruments and how they are managed is described below.</w:t>
      </w:r>
      <w:r w:rsidRPr="000824A6">
        <w:rPr>
          <w:strike/>
          <w:sz w:val="22"/>
          <w:szCs w:val="22"/>
        </w:rPr>
        <w:t xml:space="preserve"> </w:t>
      </w:r>
    </w:p>
    <w:p w14:paraId="5197E10D" w14:textId="537337C6"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b/>
          <w:bCs/>
          <w:sz w:val="22"/>
          <w:szCs w:val="24"/>
        </w:rPr>
        <w:t>Credit risk</w:t>
      </w:r>
    </w:p>
    <w:p w14:paraId="4AA18C2F" w14:textId="41B293F5"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7710F9">
        <w:rPr>
          <w:sz w:val="22"/>
          <w:szCs w:val="24"/>
        </w:rPr>
        <w:t xml:space="preserve">The Group is exposed to credit risk primarily with respect to </w:t>
      </w:r>
      <w:r w:rsidR="004A2E0D">
        <w:rPr>
          <w:sz w:val="22"/>
          <w:szCs w:val="22"/>
        </w:rPr>
        <w:t xml:space="preserve">trade and other receivables, receivables from financial lease agreements and </w:t>
      </w:r>
      <w:proofErr w:type="spellStart"/>
      <w:r w:rsidR="004A2E0D">
        <w:rPr>
          <w:sz w:val="22"/>
          <w:szCs w:val="22"/>
        </w:rPr>
        <w:t>installment</w:t>
      </w:r>
      <w:proofErr w:type="spellEnd"/>
      <w:r w:rsidR="004A2E0D">
        <w:rPr>
          <w:sz w:val="22"/>
          <w:szCs w:val="22"/>
        </w:rPr>
        <w:t xml:space="preserve"> sales</w:t>
      </w:r>
      <w:r w:rsidRPr="007710F9">
        <w:rPr>
          <w:sz w:val="22"/>
          <w:szCs w:val="24"/>
        </w:rPr>
        <w:t>, loans, deposits with banks and financial institutions and other financial instruments. Except for derivatives, the maximum exposure to credit risk is limited to the carrying amounts</w:t>
      </w:r>
      <w:r w:rsidRPr="007710F9">
        <w:rPr>
          <w:color w:val="FF0000"/>
          <w:sz w:val="22"/>
          <w:szCs w:val="24"/>
        </w:rPr>
        <w:t xml:space="preserve"> </w:t>
      </w:r>
      <w:r w:rsidRPr="007710F9">
        <w:rPr>
          <w:sz w:val="22"/>
          <w:szCs w:val="24"/>
        </w:rPr>
        <w:t>as stated in the statement of financial position. The Group’s maximum exposure relating to derivatives is noted in the liquidity risk topic.</w:t>
      </w:r>
    </w:p>
    <w:p w14:paraId="328BC676" w14:textId="7AEECBB5"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7710F9">
        <w:rPr>
          <w:b/>
          <w:bCs/>
          <w:i/>
          <w:iCs/>
          <w:sz w:val="22"/>
          <w:szCs w:val="24"/>
        </w:rPr>
        <w:t xml:space="preserve">Trade receivables </w:t>
      </w:r>
    </w:p>
    <w:p w14:paraId="3749591C" w14:textId="7777777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The Group manages the risk by adopting appropriate credit control policies and procedures and therefore does not expect to incur material financial losses. Outstanding trade receivables</w:t>
      </w:r>
      <w:r w:rsidRPr="007710F9">
        <w:rPr>
          <w:color w:val="FF0000"/>
          <w:sz w:val="22"/>
          <w:szCs w:val="24"/>
        </w:rPr>
        <w:t xml:space="preserve"> </w:t>
      </w:r>
      <w:r w:rsidRPr="007710F9">
        <w:rPr>
          <w:sz w:val="22"/>
          <w:szCs w:val="24"/>
        </w:rPr>
        <w:t xml:space="preserve">are regularly monitored and any shipments to major customers are generally covered by letters of credit or other forms of credit insurance obtained from reputable banks and other financial institutions. </w:t>
      </w:r>
      <w:r w:rsidRPr="007710F9">
        <w:rPr>
          <w:color w:val="FF0000"/>
          <w:sz w:val="22"/>
          <w:szCs w:val="24"/>
        </w:rPr>
        <w:t xml:space="preserve"> </w:t>
      </w:r>
    </w:p>
    <w:p w14:paraId="6E8BFF2C" w14:textId="5D9C952E"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sz w:val="22"/>
          <w:szCs w:val="24"/>
        </w:rPr>
      </w:pPr>
      <w:bookmarkStart w:id="9" w:name="_Hlk61506852"/>
      <w:r w:rsidRPr="007710F9">
        <w:rPr>
          <w:sz w:val="22"/>
          <w:szCs w:val="24"/>
        </w:rPr>
        <w:lastRenderedPageBreak/>
        <w:t xml:space="preserve">An impairment analysis is performed at each reporting date to measure expected credit losses. The provision rates are based on days past due for groupings of various customer segments with similar credit risks. The Group </w:t>
      </w:r>
      <w:r w:rsidRPr="00534F27">
        <w:rPr>
          <w:sz w:val="22"/>
          <w:szCs w:val="24"/>
        </w:rPr>
        <w:t xml:space="preserve">classifies customer segments by product type, customer type and rating, and coverage by letters of credit and other forms of credit insurance. </w:t>
      </w:r>
      <w:bookmarkEnd w:id="9"/>
      <w:r w:rsidRPr="00534F27">
        <w:rPr>
          <w:sz w:val="22"/>
          <w:szCs w:val="24"/>
        </w:rPr>
        <w:t xml:space="preserve">The Group does not hold collateral as security. The calculation reflects the probability-weighted outcome, the time value of money and reasonable and </w:t>
      </w:r>
      <w:r w:rsidRPr="007710F9">
        <w:rPr>
          <w:sz w:val="22"/>
          <w:szCs w:val="24"/>
        </w:rPr>
        <w:t xml:space="preserve">supportable information that is available at the reporting date about past events, current </w:t>
      </w:r>
      <w:proofErr w:type="gramStart"/>
      <w:r w:rsidRPr="007710F9">
        <w:rPr>
          <w:sz w:val="22"/>
          <w:szCs w:val="24"/>
        </w:rPr>
        <w:t>conditions</w:t>
      </w:r>
      <w:proofErr w:type="gramEnd"/>
      <w:r w:rsidRPr="007710F9">
        <w:rPr>
          <w:sz w:val="22"/>
          <w:szCs w:val="24"/>
        </w:rPr>
        <w:t xml:space="preserve"> and forecasts of future economic conditions. Generally, trade receivables are written-off if</w:t>
      </w:r>
      <w:r w:rsidR="00E7117A">
        <w:rPr>
          <w:sz w:val="22"/>
          <w:szCs w:val="24"/>
        </w:rPr>
        <w:t xml:space="preserve"> subject to enforcement activity</w:t>
      </w:r>
      <w:r w:rsidRPr="007710F9">
        <w:rPr>
          <w:sz w:val="22"/>
          <w:szCs w:val="24"/>
        </w:rPr>
        <w:t xml:space="preserve">. </w:t>
      </w:r>
    </w:p>
    <w:p w14:paraId="0BC9350C" w14:textId="5FDD7401"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sz w:val="22"/>
          <w:szCs w:val="24"/>
        </w:rPr>
      </w:pPr>
      <w:r w:rsidRPr="007710F9">
        <w:rPr>
          <w:rFonts w:cs="Arial"/>
          <w:b/>
          <w:bCs/>
          <w:sz w:val="22"/>
          <w:szCs w:val="24"/>
        </w:rPr>
        <w:t>Market risk</w:t>
      </w:r>
      <w:r w:rsidRPr="007710F9">
        <w:rPr>
          <w:rFonts w:hint="cs"/>
          <w:b/>
          <w:bCs/>
          <w:sz w:val="22"/>
          <w:szCs w:val="24"/>
          <w:cs/>
        </w:rPr>
        <w:t xml:space="preserve"> </w:t>
      </w:r>
    </w:p>
    <w:p w14:paraId="6DCB6A65" w14:textId="446413AF"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rFonts w:cs="Cordia New"/>
          <w:sz w:val="22"/>
          <w:szCs w:val="24"/>
        </w:rPr>
      </w:pPr>
      <w:r w:rsidRPr="007710F9">
        <w:rPr>
          <w:rFonts w:cs="Browallia New"/>
          <w:sz w:val="22"/>
          <w:szCs w:val="24"/>
        </w:rPr>
        <w:t xml:space="preserve">There are two types of market risk comprising interest rate risk and currency risk. </w:t>
      </w:r>
    </w:p>
    <w:p w14:paraId="2FBD9CCE" w14:textId="76987F65"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rFonts w:cs="Cordia New"/>
          <w:b/>
          <w:bCs/>
          <w:i/>
          <w:iCs/>
          <w:sz w:val="22"/>
          <w:szCs w:val="24"/>
        </w:rPr>
      </w:pPr>
      <w:r w:rsidRPr="007710F9">
        <w:rPr>
          <w:rFonts w:cs="Arial"/>
          <w:b/>
          <w:bCs/>
          <w:i/>
          <w:iCs/>
          <w:sz w:val="22"/>
          <w:szCs w:val="24"/>
        </w:rPr>
        <w:t>Foreign currency risk</w:t>
      </w:r>
    </w:p>
    <w:p w14:paraId="183544E8" w14:textId="77777777" w:rsidR="007710F9" w:rsidRPr="007710F9" w:rsidRDefault="007710F9" w:rsidP="008C5168">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7" w:right="-43"/>
        <w:jc w:val="both"/>
        <w:textAlignment w:val="baseline"/>
        <w:rPr>
          <w:color w:val="FF0000"/>
          <w:sz w:val="22"/>
          <w:szCs w:val="24"/>
        </w:rPr>
      </w:pPr>
      <w:r w:rsidRPr="007710F9">
        <w:rPr>
          <w:rFonts w:cs="Arial"/>
          <w:color w:val="000000"/>
          <w:sz w:val="22"/>
          <w:szCs w:val="24"/>
        </w:rPr>
        <w:t xml:space="preserve">The Group’s exposure to the foreign currency risk relates primarily to its </w:t>
      </w:r>
      <w:r w:rsidRPr="007710F9">
        <w:rPr>
          <w:sz w:val="22"/>
          <w:szCs w:val="24"/>
        </w:rPr>
        <w:t>trading transactions that are denominated in foreign currencies.</w:t>
      </w:r>
      <w:r w:rsidRPr="007710F9">
        <w:rPr>
          <w:rFonts w:cs="Arial"/>
          <w:color w:val="000000"/>
          <w:sz w:val="22"/>
          <w:szCs w:val="24"/>
        </w:rPr>
        <w:t xml:space="preserve"> </w:t>
      </w:r>
      <w:r w:rsidRPr="007710F9">
        <w:rPr>
          <w:sz w:val="22"/>
          <w:szCs w:val="24"/>
        </w:rPr>
        <w:t xml:space="preserve">The Group seeks to reduce this risk by </w:t>
      </w:r>
      <w:proofErr w:type="gramStart"/>
      <w:r w:rsidRPr="007710F9">
        <w:rPr>
          <w:sz w:val="22"/>
          <w:szCs w:val="24"/>
        </w:rPr>
        <w:t>entering into</w:t>
      </w:r>
      <w:proofErr w:type="gramEnd"/>
      <w:r w:rsidRPr="007710F9">
        <w:rPr>
          <w:sz w:val="22"/>
          <w:szCs w:val="24"/>
        </w:rPr>
        <w:t xml:space="preserve"> foreign exchange forward contracts when it considers appropriate. Generally, the forward contracts mature within</w:t>
      </w:r>
      <w:r w:rsidR="00534F27">
        <w:rPr>
          <w:sz w:val="22"/>
          <w:szCs w:val="24"/>
        </w:rPr>
        <w:t xml:space="preserve"> six months</w:t>
      </w:r>
      <w:r w:rsidRPr="007710F9">
        <w:rPr>
          <w:color w:val="FF0000"/>
          <w:sz w:val="22"/>
          <w:szCs w:val="24"/>
        </w:rPr>
        <w:t xml:space="preserve">. </w:t>
      </w:r>
    </w:p>
    <w:p w14:paraId="4EA1495A" w14:textId="25BD5633" w:rsidR="007710F9" w:rsidRPr="007710F9" w:rsidRDefault="008E0CFB" w:rsidP="008C5168">
      <w:pPr>
        <w:tabs>
          <w:tab w:val="left" w:pos="2880"/>
          <w:tab w:val="left" w:pos="5760"/>
          <w:tab w:val="decimal" w:pos="6660"/>
          <w:tab w:val="left" w:pos="7110"/>
          <w:tab w:val="decimal" w:pos="7920"/>
        </w:tabs>
        <w:spacing w:before="60" w:after="60" w:line="380" w:lineRule="exact"/>
        <w:ind w:left="547" w:hanging="540"/>
        <w:jc w:val="both"/>
        <w:rPr>
          <w:rFonts w:cs="Arial"/>
          <w:sz w:val="22"/>
          <w:szCs w:val="24"/>
        </w:rPr>
      </w:pPr>
      <w:r>
        <w:rPr>
          <w:rFonts w:cs="Arial"/>
          <w:sz w:val="22"/>
          <w:szCs w:val="24"/>
        </w:rPr>
        <w:tab/>
      </w:r>
      <w:r w:rsidR="007710F9" w:rsidRPr="007710F9">
        <w:rPr>
          <w:rFonts w:cs="Arial"/>
          <w:sz w:val="22"/>
          <w:szCs w:val="24"/>
        </w:rPr>
        <w:t xml:space="preserve">As </w:t>
      </w:r>
      <w:proofErr w:type="gramStart"/>
      <w:r w:rsidR="007710F9" w:rsidRPr="007710F9">
        <w:rPr>
          <w:rFonts w:cs="Arial"/>
          <w:sz w:val="22"/>
          <w:szCs w:val="24"/>
        </w:rPr>
        <w:t>at</w:t>
      </w:r>
      <w:proofErr w:type="gramEnd"/>
      <w:r w:rsidR="007710F9" w:rsidRPr="007710F9">
        <w:rPr>
          <w:rFonts w:cs="Arial"/>
          <w:sz w:val="22"/>
          <w:szCs w:val="24"/>
        </w:rPr>
        <w:t xml:space="preserve"> 31 December 202</w:t>
      </w:r>
      <w:r>
        <w:rPr>
          <w:rFonts w:cs="Arial"/>
          <w:sz w:val="22"/>
          <w:szCs w:val="24"/>
        </w:rPr>
        <w:t>3</w:t>
      </w:r>
      <w:r w:rsidR="007710F9" w:rsidRPr="007710F9">
        <w:rPr>
          <w:rFonts w:cs="Arial"/>
          <w:sz w:val="22"/>
          <w:szCs w:val="24"/>
        </w:rPr>
        <w:t xml:space="preserve"> and 20</w:t>
      </w:r>
      <w:r w:rsidR="00AF6847">
        <w:rPr>
          <w:rFonts w:cs="Arial"/>
          <w:sz w:val="22"/>
          <w:szCs w:val="24"/>
        </w:rPr>
        <w:t>2</w:t>
      </w:r>
      <w:r>
        <w:rPr>
          <w:rFonts w:cs="Arial"/>
          <w:sz w:val="22"/>
          <w:szCs w:val="24"/>
        </w:rPr>
        <w:t>2</w:t>
      </w:r>
      <w:r w:rsidR="007710F9" w:rsidRPr="007710F9">
        <w:rPr>
          <w:rFonts w:cs="Arial"/>
          <w:sz w:val="22"/>
          <w:szCs w:val="24"/>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26118502" w14:textId="77777777" w:rsidTr="007710F9">
        <w:trPr>
          <w:trHeight w:val="274"/>
        </w:trPr>
        <w:tc>
          <w:tcPr>
            <w:tcW w:w="9180" w:type="dxa"/>
            <w:gridSpan w:val="7"/>
            <w:vAlign w:val="bottom"/>
            <w:hideMark/>
          </w:tcPr>
          <w:p w14:paraId="1C87F011" w14:textId="77777777"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Consolidated financial statements</w:t>
            </w:r>
          </w:p>
        </w:tc>
      </w:tr>
      <w:tr w:rsidR="007710F9" w14:paraId="4DDC52D1" w14:textId="77777777" w:rsidTr="007710F9">
        <w:trPr>
          <w:trHeight w:val="274"/>
        </w:trPr>
        <w:tc>
          <w:tcPr>
            <w:tcW w:w="1530" w:type="dxa"/>
            <w:vAlign w:val="bottom"/>
            <w:hideMark/>
          </w:tcPr>
          <w:p w14:paraId="0928667C" w14:textId="77777777" w:rsidR="007710F9" w:rsidRDefault="007710F9" w:rsidP="004A2E0D">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currency</w:t>
            </w:r>
          </w:p>
        </w:tc>
        <w:tc>
          <w:tcPr>
            <w:tcW w:w="2499" w:type="dxa"/>
            <w:gridSpan w:val="2"/>
            <w:hideMark/>
          </w:tcPr>
          <w:p w14:paraId="6DF064D5" w14:textId="4A5F0520"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hideMark/>
          </w:tcPr>
          <w:p w14:paraId="3A592BA7" w14:textId="53CD765C"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hideMark/>
          </w:tcPr>
          <w:p w14:paraId="09EC6B48" w14:textId="7137388C" w:rsidR="007710F9" w:rsidRDefault="007710F9" w:rsidP="004A2E0D">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Average exchange rate</w:t>
            </w:r>
          </w:p>
        </w:tc>
      </w:tr>
      <w:tr w:rsidR="008E0CFB" w14:paraId="272E0DD1" w14:textId="77777777" w:rsidTr="007710F9">
        <w:tc>
          <w:tcPr>
            <w:tcW w:w="1530" w:type="dxa"/>
            <w:vAlign w:val="bottom"/>
          </w:tcPr>
          <w:p w14:paraId="1861F578" w14:textId="77777777" w:rsidR="008E0CFB" w:rsidRDefault="008E0CFB" w:rsidP="008E0CFB">
            <w:pPr>
              <w:tabs>
                <w:tab w:val="left" w:pos="900"/>
                <w:tab w:val="left" w:pos="1440"/>
              </w:tabs>
              <w:spacing w:line="300" w:lineRule="exact"/>
              <w:jc w:val="center"/>
              <w:rPr>
                <w:rFonts w:cs="Arial"/>
                <w:sz w:val="16"/>
                <w:szCs w:val="16"/>
              </w:rPr>
            </w:pPr>
          </w:p>
        </w:tc>
        <w:tc>
          <w:tcPr>
            <w:tcW w:w="1260" w:type="dxa"/>
            <w:vAlign w:val="bottom"/>
            <w:hideMark/>
          </w:tcPr>
          <w:p w14:paraId="0112B265" w14:textId="0B5C8DE4" w:rsidR="008E0CFB" w:rsidRDefault="008E0CFB" w:rsidP="008E0CFB">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2023</w:t>
            </w:r>
          </w:p>
        </w:tc>
        <w:tc>
          <w:tcPr>
            <w:tcW w:w="1239" w:type="dxa"/>
            <w:vAlign w:val="bottom"/>
            <w:hideMark/>
          </w:tcPr>
          <w:p w14:paraId="45529034" w14:textId="641E8E43" w:rsidR="008E0CFB" w:rsidRDefault="008E0CFB" w:rsidP="008E0CFB">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2022</w:t>
            </w:r>
          </w:p>
        </w:tc>
        <w:tc>
          <w:tcPr>
            <w:tcW w:w="1260" w:type="dxa"/>
            <w:vAlign w:val="bottom"/>
            <w:hideMark/>
          </w:tcPr>
          <w:p w14:paraId="0B72E79F" w14:textId="63B94136" w:rsidR="008E0CFB" w:rsidRDefault="008E0CFB" w:rsidP="008E0CFB">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2023</w:t>
            </w:r>
          </w:p>
        </w:tc>
        <w:tc>
          <w:tcPr>
            <w:tcW w:w="1280" w:type="dxa"/>
            <w:vAlign w:val="bottom"/>
            <w:hideMark/>
          </w:tcPr>
          <w:p w14:paraId="522C7DB3" w14:textId="1E164E7F" w:rsidR="008E0CFB" w:rsidRDefault="008E0CFB" w:rsidP="008E0CFB">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2022</w:t>
            </w:r>
          </w:p>
        </w:tc>
        <w:tc>
          <w:tcPr>
            <w:tcW w:w="1387" w:type="dxa"/>
            <w:vAlign w:val="bottom"/>
            <w:hideMark/>
          </w:tcPr>
          <w:p w14:paraId="0FDF2C0C" w14:textId="77ED7E85" w:rsidR="008E0CFB" w:rsidRDefault="008E0CFB" w:rsidP="008E0CFB">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2023</w:t>
            </w:r>
          </w:p>
        </w:tc>
        <w:tc>
          <w:tcPr>
            <w:tcW w:w="1224" w:type="dxa"/>
            <w:vAlign w:val="bottom"/>
            <w:hideMark/>
          </w:tcPr>
          <w:p w14:paraId="7FA99109" w14:textId="57B0291B" w:rsidR="008E0CFB" w:rsidRDefault="008E0CFB" w:rsidP="008E0CFB">
            <w:pPr>
              <w:pBdr>
                <w:bottom w:val="single" w:sz="4" w:space="1" w:color="auto"/>
              </w:pBdr>
              <w:tabs>
                <w:tab w:val="left" w:pos="600"/>
                <w:tab w:val="left" w:pos="900"/>
                <w:tab w:val="left" w:pos="1440"/>
              </w:tabs>
              <w:spacing w:line="300" w:lineRule="exact"/>
              <w:jc w:val="center"/>
              <w:rPr>
                <w:rFonts w:cs="Arial"/>
                <w:sz w:val="16"/>
                <w:szCs w:val="16"/>
              </w:rPr>
            </w:pPr>
            <w:r>
              <w:rPr>
                <w:rFonts w:cs="Arial"/>
                <w:sz w:val="16"/>
                <w:szCs w:val="16"/>
              </w:rPr>
              <w:t>2022</w:t>
            </w:r>
          </w:p>
        </w:tc>
      </w:tr>
      <w:tr w:rsidR="007710F9" w14:paraId="1C974F28" w14:textId="77777777" w:rsidTr="007710F9">
        <w:tc>
          <w:tcPr>
            <w:tcW w:w="1530" w:type="dxa"/>
            <w:vAlign w:val="bottom"/>
          </w:tcPr>
          <w:p w14:paraId="2CD4D508" w14:textId="77777777" w:rsidR="007710F9" w:rsidRDefault="007710F9" w:rsidP="004A2E0D">
            <w:pPr>
              <w:tabs>
                <w:tab w:val="left" w:pos="900"/>
                <w:tab w:val="left" w:pos="1440"/>
              </w:tabs>
              <w:spacing w:line="300" w:lineRule="exact"/>
              <w:jc w:val="center"/>
              <w:rPr>
                <w:rFonts w:cs="Arial"/>
                <w:sz w:val="16"/>
                <w:szCs w:val="16"/>
              </w:rPr>
            </w:pPr>
          </w:p>
        </w:tc>
        <w:tc>
          <w:tcPr>
            <w:tcW w:w="1260" w:type="dxa"/>
            <w:vAlign w:val="bottom"/>
            <w:hideMark/>
          </w:tcPr>
          <w:p w14:paraId="7BFD600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425A01BA"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120108ED"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4CC02318"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20F3600" w14:textId="77777777" w:rsidR="007710F9" w:rsidRDefault="007710F9" w:rsidP="004A2E0D">
            <w:pPr>
              <w:tabs>
                <w:tab w:val="left" w:pos="600"/>
                <w:tab w:val="left" w:pos="900"/>
                <w:tab w:val="left" w:pos="1440"/>
              </w:tabs>
              <w:spacing w:line="300" w:lineRule="exact"/>
              <w:jc w:val="center"/>
              <w:rPr>
                <w:rFonts w:cs="Arial"/>
                <w:sz w:val="16"/>
                <w:szCs w:val="16"/>
              </w:rPr>
            </w:pPr>
            <w:r>
              <w:rPr>
                <w:rFonts w:cs="Arial"/>
                <w:sz w:val="16"/>
                <w:szCs w:val="16"/>
              </w:rPr>
              <w:t>(Baht per 1 foreign currency unit)</w:t>
            </w:r>
          </w:p>
        </w:tc>
      </w:tr>
      <w:tr w:rsidR="00DC1FFB" w14:paraId="1E6C907D" w14:textId="77777777" w:rsidTr="00ED3098">
        <w:tc>
          <w:tcPr>
            <w:tcW w:w="1530" w:type="dxa"/>
            <w:vAlign w:val="bottom"/>
            <w:hideMark/>
          </w:tcPr>
          <w:p w14:paraId="73C46B00" w14:textId="77777777" w:rsidR="00DC1FFB" w:rsidRDefault="00DC1FFB" w:rsidP="00DC1FFB">
            <w:pPr>
              <w:keepNext/>
              <w:spacing w:line="300" w:lineRule="exact"/>
              <w:outlineLvl w:val="5"/>
              <w:rPr>
                <w:rFonts w:cs="Arial"/>
                <w:sz w:val="16"/>
                <w:szCs w:val="16"/>
              </w:rPr>
            </w:pPr>
            <w:r>
              <w:rPr>
                <w:rFonts w:cs="Arial"/>
                <w:sz w:val="16"/>
                <w:szCs w:val="16"/>
              </w:rPr>
              <w:t>US dollar</w:t>
            </w:r>
          </w:p>
        </w:tc>
        <w:tc>
          <w:tcPr>
            <w:tcW w:w="1260" w:type="dxa"/>
            <w:shd w:val="clear" w:color="auto" w:fill="auto"/>
          </w:tcPr>
          <w:p w14:paraId="5149DC0E" w14:textId="13458962"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63</w:t>
            </w:r>
          </w:p>
        </w:tc>
        <w:tc>
          <w:tcPr>
            <w:tcW w:w="1239" w:type="dxa"/>
          </w:tcPr>
          <w:p w14:paraId="198BE512" w14:textId="37240E64"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3</w:t>
            </w:r>
          </w:p>
        </w:tc>
        <w:tc>
          <w:tcPr>
            <w:tcW w:w="1260" w:type="dxa"/>
            <w:shd w:val="clear" w:color="auto" w:fill="auto"/>
          </w:tcPr>
          <w:p w14:paraId="26DFB12B" w14:textId="7D48DEAD"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822</w:t>
            </w:r>
          </w:p>
        </w:tc>
        <w:tc>
          <w:tcPr>
            <w:tcW w:w="1280" w:type="dxa"/>
            <w:hideMark/>
          </w:tcPr>
          <w:p w14:paraId="6E9C78FD" w14:textId="0C044578"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1,447</w:t>
            </w:r>
          </w:p>
        </w:tc>
        <w:tc>
          <w:tcPr>
            <w:tcW w:w="1387" w:type="dxa"/>
            <w:vAlign w:val="bottom"/>
          </w:tcPr>
          <w:p w14:paraId="03DA6EDC" w14:textId="1AE9CBC3"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34.2233</w:t>
            </w:r>
          </w:p>
        </w:tc>
        <w:tc>
          <w:tcPr>
            <w:tcW w:w="1224" w:type="dxa"/>
            <w:vAlign w:val="bottom"/>
            <w:hideMark/>
          </w:tcPr>
          <w:p w14:paraId="6DDBA597" w14:textId="423BE316" w:rsidR="00DC1FFB" w:rsidRDefault="00DC1FFB" w:rsidP="00DC1FFB">
            <w:pPr>
              <w:keepNext/>
              <w:tabs>
                <w:tab w:val="decimal" w:pos="597"/>
              </w:tabs>
              <w:spacing w:line="300" w:lineRule="exact"/>
              <w:jc w:val="center"/>
              <w:outlineLvl w:val="5"/>
              <w:rPr>
                <w:rFonts w:cs="Arial"/>
                <w:sz w:val="16"/>
                <w:szCs w:val="16"/>
              </w:rPr>
            </w:pPr>
            <w:r w:rsidRPr="00F86495">
              <w:rPr>
                <w:rFonts w:cs="Arial"/>
                <w:sz w:val="16"/>
                <w:szCs w:val="16"/>
              </w:rPr>
              <w:t>34.5624</w:t>
            </w:r>
          </w:p>
        </w:tc>
      </w:tr>
      <w:tr w:rsidR="00DC1FFB" w14:paraId="5A4C87B1" w14:textId="77777777" w:rsidTr="00ED3098">
        <w:tc>
          <w:tcPr>
            <w:tcW w:w="1530" w:type="dxa"/>
            <w:vAlign w:val="bottom"/>
            <w:hideMark/>
          </w:tcPr>
          <w:p w14:paraId="45EFBDFD" w14:textId="77777777" w:rsidR="00DC1FFB" w:rsidRDefault="00DC1FFB" w:rsidP="00DC1FFB">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9585DB1" w14:textId="163AB00A"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39" w:type="dxa"/>
          </w:tcPr>
          <w:p w14:paraId="6E0F0D6A" w14:textId="2422EB96"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52828B9A" w14:textId="6AB498F4"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31</w:t>
            </w:r>
          </w:p>
        </w:tc>
        <w:tc>
          <w:tcPr>
            <w:tcW w:w="1280" w:type="dxa"/>
            <w:hideMark/>
          </w:tcPr>
          <w:p w14:paraId="75326297" w14:textId="5AB48219"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5</w:t>
            </w:r>
          </w:p>
        </w:tc>
        <w:tc>
          <w:tcPr>
            <w:tcW w:w="1387" w:type="dxa"/>
            <w:vAlign w:val="bottom"/>
          </w:tcPr>
          <w:p w14:paraId="28FD3E48" w14:textId="59EFDCE3"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43.8440</w:t>
            </w:r>
          </w:p>
        </w:tc>
        <w:tc>
          <w:tcPr>
            <w:tcW w:w="1224" w:type="dxa"/>
            <w:vAlign w:val="bottom"/>
            <w:hideMark/>
          </w:tcPr>
          <w:p w14:paraId="164B1AB6" w14:textId="66FF8D43" w:rsidR="00DC1FFB" w:rsidRDefault="00DC1FFB" w:rsidP="00DC1FFB">
            <w:pPr>
              <w:keepNext/>
              <w:tabs>
                <w:tab w:val="decimal" w:pos="597"/>
              </w:tabs>
              <w:spacing w:line="300" w:lineRule="exact"/>
              <w:jc w:val="center"/>
              <w:outlineLvl w:val="5"/>
              <w:rPr>
                <w:rFonts w:cs="Arial"/>
                <w:sz w:val="16"/>
                <w:szCs w:val="16"/>
              </w:rPr>
            </w:pPr>
            <w:r w:rsidRPr="00F86495">
              <w:rPr>
                <w:rFonts w:cs="Arial"/>
                <w:sz w:val="16"/>
                <w:szCs w:val="16"/>
              </w:rPr>
              <w:t>41.6639</w:t>
            </w:r>
          </w:p>
        </w:tc>
      </w:tr>
      <w:tr w:rsidR="00DC1FFB" w14:paraId="3CBC74C7" w14:textId="77777777" w:rsidTr="00ED3098">
        <w:tc>
          <w:tcPr>
            <w:tcW w:w="1530" w:type="dxa"/>
            <w:vAlign w:val="bottom"/>
            <w:hideMark/>
          </w:tcPr>
          <w:p w14:paraId="44FE6765" w14:textId="77777777" w:rsidR="00DC1FFB" w:rsidRDefault="00DC1FFB" w:rsidP="00DC1FFB">
            <w:pPr>
              <w:keepNext/>
              <w:spacing w:line="300" w:lineRule="exact"/>
              <w:outlineLvl w:val="5"/>
              <w:rPr>
                <w:rFonts w:cs="Arial"/>
                <w:sz w:val="16"/>
                <w:szCs w:val="16"/>
              </w:rPr>
            </w:pPr>
            <w:r>
              <w:rPr>
                <w:rFonts w:cs="Arial"/>
                <w:sz w:val="16"/>
                <w:szCs w:val="16"/>
              </w:rPr>
              <w:t>Euro</w:t>
            </w:r>
          </w:p>
        </w:tc>
        <w:tc>
          <w:tcPr>
            <w:tcW w:w="1260" w:type="dxa"/>
            <w:shd w:val="clear" w:color="auto" w:fill="auto"/>
          </w:tcPr>
          <w:p w14:paraId="6ED15C37" w14:textId="61F9C834"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39" w:type="dxa"/>
          </w:tcPr>
          <w:p w14:paraId="70CB919B" w14:textId="13CE652E"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4C9DC93D" w14:textId="700C5972"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14</w:t>
            </w:r>
          </w:p>
        </w:tc>
        <w:tc>
          <w:tcPr>
            <w:tcW w:w="1280" w:type="dxa"/>
            <w:hideMark/>
          </w:tcPr>
          <w:p w14:paraId="5C3E1295" w14:textId="660235E8"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16</w:t>
            </w:r>
          </w:p>
        </w:tc>
        <w:tc>
          <w:tcPr>
            <w:tcW w:w="1387" w:type="dxa"/>
            <w:vAlign w:val="bottom"/>
          </w:tcPr>
          <w:p w14:paraId="545BCDC5" w14:textId="7DDB0568"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38.0334</w:t>
            </w:r>
          </w:p>
        </w:tc>
        <w:tc>
          <w:tcPr>
            <w:tcW w:w="1224" w:type="dxa"/>
            <w:vAlign w:val="bottom"/>
            <w:hideMark/>
          </w:tcPr>
          <w:p w14:paraId="60F1F121" w14:textId="155CFAFD" w:rsidR="00DC1FFB" w:rsidRDefault="00DC1FFB" w:rsidP="00DC1FFB">
            <w:pPr>
              <w:keepNext/>
              <w:tabs>
                <w:tab w:val="decimal" w:pos="597"/>
              </w:tabs>
              <w:spacing w:line="300" w:lineRule="exact"/>
              <w:jc w:val="center"/>
              <w:outlineLvl w:val="5"/>
              <w:rPr>
                <w:rFonts w:cs="Arial"/>
                <w:sz w:val="16"/>
                <w:szCs w:val="16"/>
              </w:rPr>
            </w:pPr>
            <w:r w:rsidRPr="00F86495">
              <w:rPr>
                <w:rFonts w:cs="Arial"/>
                <w:sz w:val="16"/>
                <w:szCs w:val="16"/>
              </w:rPr>
              <w:t>36.8274</w:t>
            </w:r>
          </w:p>
        </w:tc>
      </w:tr>
      <w:tr w:rsidR="00DC1FFB" w14:paraId="18805458" w14:textId="77777777" w:rsidTr="00ED3098">
        <w:tc>
          <w:tcPr>
            <w:tcW w:w="1530" w:type="dxa"/>
            <w:vAlign w:val="bottom"/>
            <w:hideMark/>
          </w:tcPr>
          <w:p w14:paraId="24D8BE73" w14:textId="77777777" w:rsidR="00DC1FFB" w:rsidRDefault="00DC1FFB" w:rsidP="00DC1FFB">
            <w:pPr>
              <w:keepNext/>
              <w:spacing w:line="300" w:lineRule="exact"/>
              <w:outlineLvl w:val="5"/>
              <w:rPr>
                <w:rFonts w:cs="Arial"/>
                <w:sz w:val="16"/>
                <w:szCs w:val="16"/>
              </w:rPr>
            </w:pPr>
            <w:r>
              <w:rPr>
                <w:rFonts w:cs="Arial"/>
                <w:sz w:val="16"/>
                <w:szCs w:val="16"/>
              </w:rPr>
              <w:t>Won</w:t>
            </w:r>
          </w:p>
        </w:tc>
        <w:tc>
          <w:tcPr>
            <w:tcW w:w="1260" w:type="dxa"/>
            <w:shd w:val="clear" w:color="auto" w:fill="auto"/>
          </w:tcPr>
          <w:p w14:paraId="2A0F188C" w14:textId="566B57D9"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39" w:type="dxa"/>
          </w:tcPr>
          <w:p w14:paraId="202D7360" w14:textId="39A7C6B1"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133</w:t>
            </w:r>
          </w:p>
        </w:tc>
        <w:tc>
          <w:tcPr>
            <w:tcW w:w="1260" w:type="dxa"/>
            <w:shd w:val="clear" w:color="auto" w:fill="auto"/>
          </w:tcPr>
          <w:p w14:paraId="0AAFEC6A" w14:textId="747E3F73"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80" w:type="dxa"/>
            <w:hideMark/>
          </w:tcPr>
          <w:p w14:paraId="1A0D5D60" w14:textId="1FA368B9"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387" w:type="dxa"/>
            <w:vAlign w:val="bottom"/>
          </w:tcPr>
          <w:p w14:paraId="0DC3EE91" w14:textId="5AF53A4D"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24" w:type="dxa"/>
            <w:vAlign w:val="bottom"/>
            <w:hideMark/>
          </w:tcPr>
          <w:p w14:paraId="30A3D71E" w14:textId="724D6464" w:rsidR="00DC1FFB" w:rsidRDefault="00DC1FFB" w:rsidP="00DC1FFB">
            <w:pPr>
              <w:keepNext/>
              <w:tabs>
                <w:tab w:val="decimal" w:pos="597"/>
              </w:tabs>
              <w:spacing w:line="300" w:lineRule="exact"/>
              <w:jc w:val="center"/>
              <w:outlineLvl w:val="5"/>
              <w:rPr>
                <w:rFonts w:cs="Arial"/>
                <w:sz w:val="16"/>
                <w:szCs w:val="16"/>
              </w:rPr>
            </w:pPr>
            <w:r w:rsidRPr="00F86495">
              <w:rPr>
                <w:rFonts w:cs="Arial"/>
                <w:sz w:val="16"/>
                <w:szCs w:val="16"/>
              </w:rPr>
              <w:t>0.0274</w:t>
            </w:r>
          </w:p>
        </w:tc>
      </w:tr>
      <w:tr w:rsidR="00DC1FFB" w14:paraId="59F5E983" w14:textId="77777777" w:rsidTr="00ED3098">
        <w:tc>
          <w:tcPr>
            <w:tcW w:w="1530" w:type="dxa"/>
            <w:vAlign w:val="bottom"/>
          </w:tcPr>
          <w:p w14:paraId="3514C085" w14:textId="2406F1AA" w:rsidR="00DC1FFB" w:rsidRDefault="00DC1FFB" w:rsidP="00DC1FFB">
            <w:pPr>
              <w:keepNext/>
              <w:spacing w:line="300" w:lineRule="exact"/>
              <w:outlineLvl w:val="5"/>
              <w:rPr>
                <w:rFonts w:cs="Arial"/>
                <w:sz w:val="16"/>
                <w:szCs w:val="16"/>
              </w:rPr>
            </w:pPr>
            <w:r>
              <w:rPr>
                <w:rFonts w:cs="Arial"/>
                <w:sz w:val="16"/>
                <w:szCs w:val="16"/>
              </w:rPr>
              <w:t>Singapore dollar</w:t>
            </w:r>
          </w:p>
        </w:tc>
        <w:tc>
          <w:tcPr>
            <w:tcW w:w="1260" w:type="dxa"/>
            <w:shd w:val="clear" w:color="auto" w:fill="auto"/>
          </w:tcPr>
          <w:p w14:paraId="782A872E" w14:textId="0CCA858D"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39" w:type="dxa"/>
          </w:tcPr>
          <w:p w14:paraId="1290D9E3" w14:textId="45B87A3A" w:rsidR="00DC1FFB" w:rsidRPr="00EE3407"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5A039BC6" w14:textId="5135D33E"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80" w:type="dxa"/>
          </w:tcPr>
          <w:p w14:paraId="577BF19D" w14:textId="2A92A8EC" w:rsidR="00DC1FFB" w:rsidRPr="007F2CC4"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7</w:t>
            </w:r>
          </w:p>
        </w:tc>
        <w:tc>
          <w:tcPr>
            <w:tcW w:w="1387" w:type="dxa"/>
            <w:vAlign w:val="bottom"/>
          </w:tcPr>
          <w:p w14:paraId="48F10973" w14:textId="576729FE"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24" w:type="dxa"/>
            <w:vAlign w:val="bottom"/>
          </w:tcPr>
          <w:p w14:paraId="62044C74" w14:textId="167CA37D" w:rsidR="00DC1FFB" w:rsidRPr="00501367" w:rsidRDefault="00DC1FFB" w:rsidP="00DC1FFB">
            <w:pPr>
              <w:keepNext/>
              <w:tabs>
                <w:tab w:val="decimal" w:pos="597"/>
              </w:tabs>
              <w:spacing w:line="300" w:lineRule="exact"/>
              <w:jc w:val="center"/>
              <w:outlineLvl w:val="5"/>
              <w:rPr>
                <w:rFonts w:cs="Arial"/>
                <w:sz w:val="16"/>
                <w:szCs w:val="16"/>
              </w:rPr>
            </w:pPr>
            <w:r w:rsidRPr="00F86495">
              <w:rPr>
                <w:rFonts w:cs="Arial"/>
                <w:sz w:val="16"/>
                <w:szCs w:val="16"/>
              </w:rPr>
              <w:t>25.7206</w:t>
            </w:r>
          </w:p>
        </w:tc>
      </w:tr>
      <w:tr w:rsidR="00DC1FFB" w14:paraId="7EC4C05D" w14:textId="77777777" w:rsidTr="00ED3098">
        <w:tc>
          <w:tcPr>
            <w:tcW w:w="1530" w:type="dxa"/>
            <w:vAlign w:val="bottom"/>
            <w:hideMark/>
          </w:tcPr>
          <w:p w14:paraId="0E308186" w14:textId="77777777" w:rsidR="00DC1FFB" w:rsidRDefault="00DC1FFB" w:rsidP="00DC1FFB">
            <w:pPr>
              <w:keepNext/>
              <w:spacing w:line="300" w:lineRule="exact"/>
              <w:outlineLvl w:val="5"/>
              <w:rPr>
                <w:rFonts w:cs="Arial"/>
                <w:sz w:val="16"/>
                <w:szCs w:val="16"/>
              </w:rPr>
            </w:pPr>
            <w:r>
              <w:rPr>
                <w:rFonts w:cs="Arial"/>
                <w:sz w:val="16"/>
                <w:szCs w:val="16"/>
              </w:rPr>
              <w:t>Yuan</w:t>
            </w:r>
          </w:p>
        </w:tc>
        <w:tc>
          <w:tcPr>
            <w:tcW w:w="1260" w:type="dxa"/>
            <w:shd w:val="clear" w:color="auto" w:fill="auto"/>
          </w:tcPr>
          <w:p w14:paraId="75E5A514" w14:textId="2BC2E152"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39" w:type="dxa"/>
          </w:tcPr>
          <w:p w14:paraId="05FAE156" w14:textId="492B1713"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2</w:t>
            </w:r>
          </w:p>
        </w:tc>
        <w:tc>
          <w:tcPr>
            <w:tcW w:w="1260" w:type="dxa"/>
            <w:shd w:val="clear" w:color="auto" w:fill="auto"/>
          </w:tcPr>
          <w:p w14:paraId="04A35778" w14:textId="15211071"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80" w:type="dxa"/>
            <w:hideMark/>
          </w:tcPr>
          <w:p w14:paraId="095F450E" w14:textId="4C96811E"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387" w:type="dxa"/>
            <w:vAlign w:val="bottom"/>
          </w:tcPr>
          <w:p w14:paraId="26E8CEE1" w14:textId="44E4379C"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24" w:type="dxa"/>
            <w:vAlign w:val="bottom"/>
            <w:hideMark/>
          </w:tcPr>
          <w:p w14:paraId="4C554855" w14:textId="69462574" w:rsidR="00DC1FFB" w:rsidRDefault="00DC1FFB" w:rsidP="00DC1FFB">
            <w:pPr>
              <w:keepNext/>
              <w:tabs>
                <w:tab w:val="decimal" w:pos="597"/>
              </w:tabs>
              <w:spacing w:line="300" w:lineRule="exact"/>
              <w:jc w:val="center"/>
              <w:outlineLvl w:val="5"/>
              <w:rPr>
                <w:rFonts w:cs="Arial"/>
                <w:sz w:val="16"/>
                <w:szCs w:val="16"/>
              </w:rPr>
            </w:pPr>
            <w:r w:rsidRPr="00F86495">
              <w:rPr>
                <w:rFonts w:cs="Arial"/>
                <w:sz w:val="16"/>
                <w:szCs w:val="16"/>
              </w:rPr>
              <w:t>4.9664</w:t>
            </w:r>
          </w:p>
        </w:tc>
      </w:tr>
    </w:tbl>
    <w:p w14:paraId="4D5E21A6" w14:textId="6EDE6508" w:rsidR="00ED3098" w:rsidRDefault="00ED3098"/>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14:paraId="1F3B99A8" w14:textId="77777777" w:rsidTr="007710F9">
        <w:trPr>
          <w:trHeight w:val="274"/>
        </w:trPr>
        <w:tc>
          <w:tcPr>
            <w:tcW w:w="9180" w:type="dxa"/>
            <w:gridSpan w:val="7"/>
            <w:vAlign w:val="bottom"/>
            <w:hideMark/>
          </w:tcPr>
          <w:p w14:paraId="7C713CEF" w14:textId="08480114" w:rsidR="007710F9" w:rsidRDefault="007710F9" w:rsidP="004A2E0D">
            <w:pPr>
              <w:pBdr>
                <w:bottom w:val="single" w:sz="4" w:space="1" w:color="auto"/>
              </w:pBdr>
              <w:tabs>
                <w:tab w:val="left" w:pos="900"/>
                <w:tab w:val="left" w:pos="1440"/>
              </w:tabs>
              <w:spacing w:line="300" w:lineRule="exact"/>
              <w:jc w:val="center"/>
              <w:rPr>
                <w:rFonts w:cs="Arial"/>
                <w:sz w:val="16"/>
                <w:szCs w:val="16"/>
              </w:rPr>
            </w:pPr>
            <w:r>
              <w:rPr>
                <w:rFonts w:cs="Arial"/>
                <w:sz w:val="16"/>
                <w:szCs w:val="16"/>
              </w:rPr>
              <w:t>Separate financial statements</w:t>
            </w:r>
          </w:p>
        </w:tc>
      </w:tr>
      <w:tr w:rsidR="00680774" w14:paraId="63E7646E" w14:textId="77777777" w:rsidTr="007710F9">
        <w:trPr>
          <w:trHeight w:val="274"/>
        </w:trPr>
        <w:tc>
          <w:tcPr>
            <w:tcW w:w="1530" w:type="dxa"/>
            <w:vAlign w:val="bottom"/>
            <w:hideMark/>
          </w:tcPr>
          <w:p w14:paraId="4C828D2F" w14:textId="77777777" w:rsidR="00680774" w:rsidRDefault="00680774" w:rsidP="00680774">
            <w:pPr>
              <w:keepNext/>
              <w:pBdr>
                <w:bottom w:val="single" w:sz="4" w:space="1" w:color="auto"/>
              </w:pBdr>
              <w:tabs>
                <w:tab w:val="left" w:pos="900"/>
                <w:tab w:val="left" w:pos="1440"/>
              </w:tabs>
              <w:spacing w:line="300" w:lineRule="exact"/>
              <w:jc w:val="center"/>
              <w:outlineLvl w:val="1"/>
              <w:rPr>
                <w:rFonts w:cs="Arial"/>
                <w:i/>
                <w:iCs/>
                <w:sz w:val="16"/>
                <w:szCs w:val="16"/>
              </w:rPr>
            </w:pPr>
            <w:r>
              <w:rPr>
                <w:rFonts w:cs="Arial"/>
                <w:sz w:val="16"/>
                <w:szCs w:val="16"/>
              </w:rPr>
              <w:t>Foreign currency</w:t>
            </w:r>
          </w:p>
        </w:tc>
        <w:tc>
          <w:tcPr>
            <w:tcW w:w="2499" w:type="dxa"/>
            <w:gridSpan w:val="2"/>
            <w:hideMark/>
          </w:tcPr>
          <w:p w14:paraId="476F2508" w14:textId="0F23645C"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assets</w:t>
            </w:r>
          </w:p>
        </w:tc>
        <w:tc>
          <w:tcPr>
            <w:tcW w:w="2540" w:type="dxa"/>
            <w:gridSpan w:val="2"/>
            <w:hideMark/>
          </w:tcPr>
          <w:p w14:paraId="0DEC7F66" w14:textId="000ACDCB"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Financial liabilities</w:t>
            </w:r>
          </w:p>
        </w:tc>
        <w:tc>
          <w:tcPr>
            <w:tcW w:w="2611" w:type="dxa"/>
            <w:gridSpan w:val="2"/>
            <w:hideMark/>
          </w:tcPr>
          <w:p w14:paraId="44E01737" w14:textId="55922FDA" w:rsidR="00680774" w:rsidRDefault="00680774" w:rsidP="00680774">
            <w:pPr>
              <w:pBdr>
                <w:bottom w:val="single" w:sz="4" w:space="1" w:color="auto"/>
              </w:pBdr>
              <w:tabs>
                <w:tab w:val="left" w:pos="900"/>
                <w:tab w:val="left" w:pos="1440"/>
              </w:tabs>
              <w:spacing w:line="300" w:lineRule="exact"/>
              <w:jc w:val="center"/>
              <w:rPr>
                <w:rFonts w:cs="Arial"/>
                <w:sz w:val="16"/>
                <w:szCs w:val="16"/>
              </w:rPr>
            </w:pPr>
            <w:r>
              <w:rPr>
                <w:rFonts w:cs="Arial"/>
                <w:sz w:val="16"/>
                <w:szCs w:val="16"/>
              </w:rPr>
              <w:t>Average exchange rate</w:t>
            </w:r>
          </w:p>
        </w:tc>
      </w:tr>
      <w:tr w:rsidR="008E0CFB" w14:paraId="1ED0D150" w14:textId="77777777" w:rsidTr="007710F9">
        <w:tc>
          <w:tcPr>
            <w:tcW w:w="1530" w:type="dxa"/>
            <w:vAlign w:val="bottom"/>
          </w:tcPr>
          <w:p w14:paraId="3F04CCCB" w14:textId="77777777" w:rsidR="008E0CFB" w:rsidRDefault="008E0CFB" w:rsidP="008E0CFB">
            <w:pPr>
              <w:tabs>
                <w:tab w:val="left" w:pos="900"/>
                <w:tab w:val="left" w:pos="1440"/>
              </w:tabs>
              <w:spacing w:line="300" w:lineRule="exact"/>
              <w:jc w:val="center"/>
              <w:rPr>
                <w:rFonts w:cs="Arial"/>
                <w:sz w:val="16"/>
                <w:szCs w:val="16"/>
              </w:rPr>
            </w:pPr>
          </w:p>
        </w:tc>
        <w:tc>
          <w:tcPr>
            <w:tcW w:w="1260" w:type="dxa"/>
            <w:vAlign w:val="bottom"/>
            <w:hideMark/>
          </w:tcPr>
          <w:p w14:paraId="363152C0" w14:textId="7984D72E" w:rsidR="008E0CFB" w:rsidRDefault="008E0CFB" w:rsidP="008E0CFB">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2023</w:t>
            </w:r>
          </w:p>
        </w:tc>
        <w:tc>
          <w:tcPr>
            <w:tcW w:w="1239" w:type="dxa"/>
            <w:vAlign w:val="bottom"/>
            <w:hideMark/>
          </w:tcPr>
          <w:p w14:paraId="1D4062C6" w14:textId="4891B99E" w:rsidR="008E0CFB" w:rsidRDefault="008E0CFB" w:rsidP="008E0CFB">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2022</w:t>
            </w:r>
          </w:p>
        </w:tc>
        <w:tc>
          <w:tcPr>
            <w:tcW w:w="1260" w:type="dxa"/>
            <w:vAlign w:val="bottom"/>
            <w:hideMark/>
          </w:tcPr>
          <w:p w14:paraId="4A1A034C" w14:textId="792DCFCC" w:rsidR="008E0CFB" w:rsidRDefault="008E0CFB" w:rsidP="008E0CFB">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2023</w:t>
            </w:r>
          </w:p>
        </w:tc>
        <w:tc>
          <w:tcPr>
            <w:tcW w:w="1280" w:type="dxa"/>
            <w:vAlign w:val="bottom"/>
            <w:hideMark/>
          </w:tcPr>
          <w:p w14:paraId="62FD4B61" w14:textId="5707BAF7" w:rsidR="008E0CFB" w:rsidRDefault="008E0CFB" w:rsidP="008E0CFB">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2022</w:t>
            </w:r>
          </w:p>
        </w:tc>
        <w:tc>
          <w:tcPr>
            <w:tcW w:w="1387" w:type="dxa"/>
            <w:vAlign w:val="bottom"/>
            <w:hideMark/>
          </w:tcPr>
          <w:p w14:paraId="2A41C119" w14:textId="36A41558" w:rsidR="008E0CFB" w:rsidRDefault="008E0CFB" w:rsidP="008E0CFB">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2023</w:t>
            </w:r>
          </w:p>
        </w:tc>
        <w:tc>
          <w:tcPr>
            <w:tcW w:w="1224" w:type="dxa"/>
            <w:vAlign w:val="bottom"/>
            <w:hideMark/>
          </w:tcPr>
          <w:p w14:paraId="3799B566" w14:textId="0538A54A" w:rsidR="008E0CFB" w:rsidRDefault="008E0CFB" w:rsidP="008E0CFB">
            <w:pPr>
              <w:pBdr>
                <w:bottom w:val="single" w:sz="4" w:space="1" w:color="auto"/>
              </w:pBdr>
              <w:tabs>
                <w:tab w:val="left" w:pos="900"/>
                <w:tab w:val="left" w:pos="1440"/>
              </w:tabs>
              <w:spacing w:line="300" w:lineRule="exact"/>
              <w:jc w:val="center"/>
              <w:rPr>
                <w:rFonts w:cs="Arial"/>
                <w:sz w:val="16"/>
                <w:szCs w:val="16"/>
              </w:rPr>
            </w:pPr>
            <w:r>
              <w:rPr>
                <w:rFonts w:cs="Arial"/>
                <w:sz w:val="16"/>
                <w:szCs w:val="16"/>
              </w:rPr>
              <w:t>2022</w:t>
            </w:r>
          </w:p>
        </w:tc>
      </w:tr>
      <w:tr w:rsidR="00680774" w14:paraId="43297D8F" w14:textId="77777777" w:rsidTr="007710F9">
        <w:tc>
          <w:tcPr>
            <w:tcW w:w="1530" w:type="dxa"/>
            <w:vAlign w:val="bottom"/>
          </w:tcPr>
          <w:p w14:paraId="4BFAB9F0" w14:textId="77777777" w:rsidR="00680774" w:rsidRDefault="00680774" w:rsidP="00680774">
            <w:pPr>
              <w:tabs>
                <w:tab w:val="left" w:pos="900"/>
                <w:tab w:val="left" w:pos="1440"/>
              </w:tabs>
              <w:spacing w:line="300" w:lineRule="exact"/>
              <w:jc w:val="center"/>
              <w:rPr>
                <w:rFonts w:cs="Arial"/>
                <w:sz w:val="16"/>
                <w:szCs w:val="16"/>
              </w:rPr>
            </w:pPr>
          </w:p>
        </w:tc>
        <w:tc>
          <w:tcPr>
            <w:tcW w:w="1260" w:type="dxa"/>
            <w:vAlign w:val="bottom"/>
            <w:hideMark/>
          </w:tcPr>
          <w:p w14:paraId="6CBBF7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39" w:type="dxa"/>
            <w:vAlign w:val="bottom"/>
            <w:hideMark/>
          </w:tcPr>
          <w:p w14:paraId="021DE4CA"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60" w:type="dxa"/>
            <w:vAlign w:val="bottom"/>
            <w:hideMark/>
          </w:tcPr>
          <w:p w14:paraId="4FDEDC25"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1280" w:type="dxa"/>
            <w:vAlign w:val="bottom"/>
            <w:hideMark/>
          </w:tcPr>
          <w:p w14:paraId="33B04B37"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(Thousand)</w:t>
            </w:r>
          </w:p>
        </w:tc>
        <w:tc>
          <w:tcPr>
            <w:tcW w:w="2611" w:type="dxa"/>
            <w:gridSpan w:val="2"/>
            <w:hideMark/>
          </w:tcPr>
          <w:p w14:paraId="0D424A4F" w14:textId="77777777" w:rsidR="00680774" w:rsidRDefault="00680774" w:rsidP="00680774">
            <w:pPr>
              <w:tabs>
                <w:tab w:val="left" w:pos="900"/>
                <w:tab w:val="left" w:pos="1440"/>
              </w:tabs>
              <w:spacing w:line="300" w:lineRule="exact"/>
              <w:jc w:val="center"/>
              <w:rPr>
                <w:rFonts w:cs="Arial"/>
                <w:sz w:val="16"/>
                <w:szCs w:val="16"/>
              </w:rPr>
            </w:pPr>
            <w:r>
              <w:rPr>
                <w:rFonts w:cs="Arial"/>
                <w:sz w:val="16"/>
                <w:szCs w:val="16"/>
              </w:rPr>
              <w:t>(Baht per 1 foreign currency unit)</w:t>
            </w:r>
          </w:p>
        </w:tc>
      </w:tr>
      <w:tr w:rsidR="00DC1FFB" w14:paraId="1DBFD9C1" w14:textId="77777777" w:rsidTr="00ED3098">
        <w:tc>
          <w:tcPr>
            <w:tcW w:w="1530" w:type="dxa"/>
            <w:vAlign w:val="bottom"/>
            <w:hideMark/>
          </w:tcPr>
          <w:p w14:paraId="29C2AE04" w14:textId="77777777" w:rsidR="00DC1FFB" w:rsidRDefault="00DC1FFB" w:rsidP="00DC1FFB">
            <w:pPr>
              <w:keepNext/>
              <w:spacing w:line="300" w:lineRule="exact"/>
              <w:outlineLvl w:val="5"/>
              <w:rPr>
                <w:rFonts w:cs="Arial"/>
                <w:sz w:val="16"/>
                <w:szCs w:val="16"/>
              </w:rPr>
            </w:pPr>
            <w:r>
              <w:rPr>
                <w:rFonts w:cs="Arial"/>
                <w:sz w:val="16"/>
                <w:szCs w:val="16"/>
              </w:rPr>
              <w:t>US dollar</w:t>
            </w:r>
          </w:p>
        </w:tc>
        <w:tc>
          <w:tcPr>
            <w:tcW w:w="1260" w:type="dxa"/>
            <w:shd w:val="clear" w:color="auto" w:fill="auto"/>
          </w:tcPr>
          <w:p w14:paraId="2C9AABD7" w14:textId="53992BCD"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63</w:t>
            </w:r>
          </w:p>
        </w:tc>
        <w:tc>
          <w:tcPr>
            <w:tcW w:w="1239" w:type="dxa"/>
          </w:tcPr>
          <w:p w14:paraId="44BF2F85" w14:textId="40CB2284"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3</w:t>
            </w:r>
          </w:p>
        </w:tc>
        <w:tc>
          <w:tcPr>
            <w:tcW w:w="1260" w:type="dxa"/>
            <w:shd w:val="clear" w:color="auto" w:fill="auto"/>
          </w:tcPr>
          <w:p w14:paraId="758EE80A" w14:textId="4BF7FD5E"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822</w:t>
            </w:r>
          </w:p>
        </w:tc>
        <w:tc>
          <w:tcPr>
            <w:tcW w:w="1280" w:type="dxa"/>
            <w:hideMark/>
          </w:tcPr>
          <w:p w14:paraId="0668C8F7" w14:textId="6FA9CDF6"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1,447</w:t>
            </w:r>
          </w:p>
        </w:tc>
        <w:tc>
          <w:tcPr>
            <w:tcW w:w="1387" w:type="dxa"/>
            <w:vAlign w:val="bottom"/>
          </w:tcPr>
          <w:p w14:paraId="7CF24C9F" w14:textId="604F52D2"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34.2233</w:t>
            </w:r>
          </w:p>
        </w:tc>
        <w:tc>
          <w:tcPr>
            <w:tcW w:w="1224" w:type="dxa"/>
            <w:vAlign w:val="bottom"/>
            <w:hideMark/>
          </w:tcPr>
          <w:p w14:paraId="767265FF" w14:textId="399FFA2E" w:rsidR="00DC1FFB" w:rsidRDefault="00DC1FFB" w:rsidP="00DC1FFB">
            <w:pPr>
              <w:keepNext/>
              <w:tabs>
                <w:tab w:val="decimal" w:pos="597"/>
              </w:tabs>
              <w:spacing w:line="300" w:lineRule="exact"/>
              <w:jc w:val="center"/>
              <w:outlineLvl w:val="5"/>
              <w:rPr>
                <w:rFonts w:cs="Arial"/>
                <w:sz w:val="16"/>
                <w:szCs w:val="16"/>
              </w:rPr>
            </w:pPr>
            <w:r>
              <w:rPr>
                <w:rFonts w:cs="Arial"/>
                <w:sz w:val="16"/>
                <w:szCs w:val="16"/>
              </w:rPr>
              <w:t>34.5624</w:t>
            </w:r>
          </w:p>
        </w:tc>
      </w:tr>
      <w:tr w:rsidR="00DC1FFB" w14:paraId="18EEE593" w14:textId="77777777" w:rsidTr="00ED3098">
        <w:tc>
          <w:tcPr>
            <w:tcW w:w="1530" w:type="dxa"/>
            <w:vAlign w:val="bottom"/>
            <w:hideMark/>
          </w:tcPr>
          <w:p w14:paraId="64118D2A" w14:textId="77777777" w:rsidR="00DC1FFB" w:rsidRDefault="00DC1FFB" w:rsidP="00DC1FFB">
            <w:pPr>
              <w:keepNext/>
              <w:spacing w:line="300" w:lineRule="exact"/>
              <w:outlineLvl w:val="5"/>
              <w:rPr>
                <w:rFonts w:cs="Arial"/>
                <w:sz w:val="16"/>
                <w:szCs w:val="16"/>
              </w:rPr>
            </w:pPr>
            <w:r>
              <w:rPr>
                <w:rFonts w:cs="Arial"/>
                <w:sz w:val="16"/>
                <w:szCs w:val="16"/>
              </w:rPr>
              <w:t>Pound Sterling</w:t>
            </w:r>
          </w:p>
        </w:tc>
        <w:tc>
          <w:tcPr>
            <w:tcW w:w="1260" w:type="dxa"/>
            <w:shd w:val="clear" w:color="auto" w:fill="auto"/>
          </w:tcPr>
          <w:p w14:paraId="10616C1D" w14:textId="5E293740"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39" w:type="dxa"/>
          </w:tcPr>
          <w:p w14:paraId="047D3E93" w14:textId="2F10BC35"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53D63D0E" w14:textId="3010F9B9"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31</w:t>
            </w:r>
          </w:p>
        </w:tc>
        <w:tc>
          <w:tcPr>
            <w:tcW w:w="1280" w:type="dxa"/>
            <w:hideMark/>
          </w:tcPr>
          <w:p w14:paraId="5CF13001" w14:textId="08624195"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5</w:t>
            </w:r>
          </w:p>
        </w:tc>
        <w:tc>
          <w:tcPr>
            <w:tcW w:w="1387" w:type="dxa"/>
            <w:vAlign w:val="bottom"/>
          </w:tcPr>
          <w:p w14:paraId="2BCB821D" w14:textId="3C7A9F96"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43.8440</w:t>
            </w:r>
          </w:p>
        </w:tc>
        <w:tc>
          <w:tcPr>
            <w:tcW w:w="1224" w:type="dxa"/>
            <w:vAlign w:val="bottom"/>
            <w:hideMark/>
          </w:tcPr>
          <w:p w14:paraId="394B4DA8" w14:textId="3E5EF207" w:rsidR="00DC1FFB" w:rsidRDefault="00DC1FFB" w:rsidP="00DC1FFB">
            <w:pPr>
              <w:keepNext/>
              <w:tabs>
                <w:tab w:val="decimal" w:pos="597"/>
              </w:tabs>
              <w:spacing w:line="300" w:lineRule="exact"/>
              <w:jc w:val="center"/>
              <w:outlineLvl w:val="5"/>
              <w:rPr>
                <w:rFonts w:cs="Arial"/>
                <w:sz w:val="16"/>
                <w:szCs w:val="16"/>
              </w:rPr>
            </w:pPr>
            <w:r>
              <w:rPr>
                <w:rFonts w:cs="Arial"/>
                <w:sz w:val="16"/>
                <w:szCs w:val="16"/>
              </w:rPr>
              <w:t>41.6639</w:t>
            </w:r>
          </w:p>
        </w:tc>
      </w:tr>
      <w:tr w:rsidR="00DC1FFB" w14:paraId="1500C92A" w14:textId="77777777" w:rsidTr="00ED3098">
        <w:tc>
          <w:tcPr>
            <w:tcW w:w="1530" w:type="dxa"/>
            <w:vAlign w:val="bottom"/>
          </w:tcPr>
          <w:p w14:paraId="0F956A4A" w14:textId="684F75C7" w:rsidR="00DC1FFB" w:rsidRDefault="008C5168" w:rsidP="00DC1FFB">
            <w:pPr>
              <w:keepNext/>
              <w:spacing w:line="300" w:lineRule="exact"/>
              <w:outlineLvl w:val="5"/>
              <w:rPr>
                <w:rFonts w:cs="Arial"/>
                <w:sz w:val="16"/>
                <w:szCs w:val="16"/>
              </w:rPr>
            </w:pPr>
            <w:r>
              <w:rPr>
                <w:rFonts w:cs="Arial"/>
                <w:sz w:val="16"/>
                <w:szCs w:val="16"/>
              </w:rPr>
              <w:t>Euro</w:t>
            </w:r>
          </w:p>
        </w:tc>
        <w:tc>
          <w:tcPr>
            <w:tcW w:w="1260" w:type="dxa"/>
            <w:shd w:val="clear" w:color="auto" w:fill="auto"/>
          </w:tcPr>
          <w:p w14:paraId="721B45C3" w14:textId="474908A5"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39" w:type="dxa"/>
          </w:tcPr>
          <w:p w14:paraId="1B50427A" w14:textId="57DD82E6"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711306E1" w14:textId="67F38D0A"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14</w:t>
            </w:r>
          </w:p>
        </w:tc>
        <w:tc>
          <w:tcPr>
            <w:tcW w:w="1280" w:type="dxa"/>
          </w:tcPr>
          <w:p w14:paraId="01FBC74D" w14:textId="0576B086"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387" w:type="dxa"/>
            <w:vAlign w:val="bottom"/>
          </w:tcPr>
          <w:p w14:paraId="33197545" w14:textId="355EA9C5"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38.0334</w:t>
            </w:r>
          </w:p>
        </w:tc>
        <w:tc>
          <w:tcPr>
            <w:tcW w:w="1224" w:type="dxa"/>
            <w:vAlign w:val="bottom"/>
          </w:tcPr>
          <w:p w14:paraId="72B4968E" w14:textId="11586E07" w:rsidR="00DC1FFB" w:rsidRDefault="00DC1FFB" w:rsidP="00DC1FFB">
            <w:pPr>
              <w:keepNext/>
              <w:tabs>
                <w:tab w:val="decimal" w:pos="597"/>
              </w:tabs>
              <w:spacing w:line="300" w:lineRule="exact"/>
              <w:jc w:val="center"/>
              <w:outlineLvl w:val="5"/>
              <w:rPr>
                <w:rFonts w:cs="Arial"/>
                <w:sz w:val="16"/>
                <w:szCs w:val="16"/>
              </w:rPr>
            </w:pPr>
            <w:r>
              <w:rPr>
                <w:rFonts w:cs="Arial"/>
                <w:sz w:val="16"/>
                <w:szCs w:val="16"/>
              </w:rPr>
              <w:t>-</w:t>
            </w:r>
          </w:p>
        </w:tc>
      </w:tr>
      <w:tr w:rsidR="00DC1FFB" w14:paraId="59069C00" w14:textId="77777777" w:rsidTr="00ED3098">
        <w:tc>
          <w:tcPr>
            <w:tcW w:w="1530" w:type="dxa"/>
            <w:vAlign w:val="bottom"/>
            <w:hideMark/>
          </w:tcPr>
          <w:p w14:paraId="1FE9ED14" w14:textId="77777777" w:rsidR="00DC1FFB" w:rsidRDefault="00DC1FFB" w:rsidP="00DC1FFB">
            <w:pPr>
              <w:keepNext/>
              <w:spacing w:line="300" w:lineRule="exact"/>
              <w:outlineLvl w:val="5"/>
              <w:rPr>
                <w:rFonts w:cs="Arial"/>
                <w:sz w:val="16"/>
                <w:szCs w:val="16"/>
              </w:rPr>
            </w:pPr>
            <w:r>
              <w:rPr>
                <w:rFonts w:cs="Arial"/>
                <w:sz w:val="16"/>
                <w:szCs w:val="16"/>
              </w:rPr>
              <w:t>Won</w:t>
            </w:r>
          </w:p>
        </w:tc>
        <w:tc>
          <w:tcPr>
            <w:tcW w:w="1260" w:type="dxa"/>
            <w:shd w:val="clear" w:color="auto" w:fill="auto"/>
          </w:tcPr>
          <w:p w14:paraId="6C38E657" w14:textId="0BA3C10A"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39" w:type="dxa"/>
          </w:tcPr>
          <w:p w14:paraId="5DE97BC8" w14:textId="10A1ED74"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133</w:t>
            </w:r>
          </w:p>
        </w:tc>
        <w:tc>
          <w:tcPr>
            <w:tcW w:w="1260" w:type="dxa"/>
            <w:shd w:val="clear" w:color="auto" w:fill="auto"/>
          </w:tcPr>
          <w:p w14:paraId="613EA250" w14:textId="2F1F3882"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80" w:type="dxa"/>
            <w:hideMark/>
          </w:tcPr>
          <w:p w14:paraId="3AE5BE2A" w14:textId="14EB6680"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387" w:type="dxa"/>
            <w:vAlign w:val="bottom"/>
          </w:tcPr>
          <w:p w14:paraId="1ABD28B4" w14:textId="25C7EF74"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24" w:type="dxa"/>
            <w:vAlign w:val="bottom"/>
            <w:hideMark/>
          </w:tcPr>
          <w:p w14:paraId="65CF33E4" w14:textId="1BF58EA2" w:rsidR="00DC1FFB" w:rsidRDefault="00DC1FFB" w:rsidP="00DC1FFB">
            <w:pPr>
              <w:keepNext/>
              <w:tabs>
                <w:tab w:val="decimal" w:pos="597"/>
              </w:tabs>
              <w:spacing w:line="300" w:lineRule="exact"/>
              <w:jc w:val="center"/>
              <w:outlineLvl w:val="5"/>
              <w:rPr>
                <w:rFonts w:cs="Arial"/>
                <w:sz w:val="16"/>
                <w:szCs w:val="16"/>
              </w:rPr>
            </w:pPr>
            <w:r>
              <w:rPr>
                <w:rFonts w:cs="Arial"/>
                <w:sz w:val="16"/>
                <w:szCs w:val="16"/>
              </w:rPr>
              <w:t>0.0274</w:t>
            </w:r>
          </w:p>
        </w:tc>
      </w:tr>
      <w:tr w:rsidR="00DC1FFB" w14:paraId="58A597EC" w14:textId="77777777" w:rsidTr="00ED3098">
        <w:tc>
          <w:tcPr>
            <w:tcW w:w="1530" w:type="dxa"/>
            <w:vAlign w:val="bottom"/>
          </w:tcPr>
          <w:p w14:paraId="29A7287B" w14:textId="38CBDAA0" w:rsidR="00DC1FFB" w:rsidRDefault="00DC1FFB" w:rsidP="00DC1FFB">
            <w:pPr>
              <w:keepNext/>
              <w:spacing w:line="300" w:lineRule="exact"/>
              <w:outlineLvl w:val="5"/>
              <w:rPr>
                <w:rFonts w:cs="Arial"/>
                <w:sz w:val="16"/>
                <w:szCs w:val="16"/>
              </w:rPr>
            </w:pPr>
            <w:r>
              <w:rPr>
                <w:rFonts w:cs="Arial"/>
                <w:sz w:val="16"/>
                <w:szCs w:val="16"/>
              </w:rPr>
              <w:t>Singapore dollar</w:t>
            </w:r>
          </w:p>
        </w:tc>
        <w:tc>
          <w:tcPr>
            <w:tcW w:w="1260" w:type="dxa"/>
            <w:shd w:val="clear" w:color="auto" w:fill="auto"/>
          </w:tcPr>
          <w:p w14:paraId="0CC8BA7F" w14:textId="0239FC67"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39" w:type="dxa"/>
          </w:tcPr>
          <w:p w14:paraId="0BA75C60" w14:textId="32880A11" w:rsidR="00DC1FFB" w:rsidRPr="001E318F"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60" w:type="dxa"/>
            <w:shd w:val="clear" w:color="auto" w:fill="auto"/>
          </w:tcPr>
          <w:p w14:paraId="2E8F983B" w14:textId="27F70336"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80" w:type="dxa"/>
          </w:tcPr>
          <w:p w14:paraId="55CFE29A" w14:textId="074DE1C3" w:rsidR="00DC1FFB" w:rsidRPr="00750C36"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7</w:t>
            </w:r>
          </w:p>
        </w:tc>
        <w:tc>
          <w:tcPr>
            <w:tcW w:w="1387" w:type="dxa"/>
            <w:vAlign w:val="bottom"/>
          </w:tcPr>
          <w:p w14:paraId="23351F9D" w14:textId="51DAB9E0"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24" w:type="dxa"/>
            <w:vAlign w:val="bottom"/>
          </w:tcPr>
          <w:p w14:paraId="480A9291" w14:textId="266BBF7D" w:rsidR="00DC1FFB" w:rsidRPr="00BF3884" w:rsidRDefault="00DC1FFB" w:rsidP="00DC1FFB">
            <w:pPr>
              <w:keepNext/>
              <w:tabs>
                <w:tab w:val="decimal" w:pos="597"/>
              </w:tabs>
              <w:spacing w:line="300" w:lineRule="exact"/>
              <w:jc w:val="center"/>
              <w:outlineLvl w:val="5"/>
              <w:rPr>
                <w:rFonts w:cs="Arial"/>
                <w:sz w:val="16"/>
                <w:szCs w:val="16"/>
              </w:rPr>
            </w:pPr>
            <w:r>
              <w:rPr>
                <w:rFonts w:cs="Arial"/>
                <w:sz w:val="16"/>
                <w:szCs w:val="16"/>
              </w:rPr>
              <w:t>25.7206</w:t>
            </w:r>
          </w:p>
        </w:tc>
      </w:tr>
      <w:tr w:rsidR="00DC1FFB" w14:paraId="3BF5D5CD" w14:textId="77777777" w:rsidTr="00ED3098">
        <w:trPr>
          <w:trHeight w:val="153"/>
        </w:trPr>
        <w:tc>
          <w:tcPr>
            <w:tcW w:w="1530" w:type="dxa"/>
            <w:vAlign w:val="bottom"/>
            <w:hideMark/>
          </w:tcPr>
          <w:p w14:paraId="6D9B9499" w14:textId="77777777" w:rsidR="00DC1FFB" w:rsidRDefault="00DC1FFB" w:rsidP="00DC1FFB">
            <w:pPr>
              <w:keepNext/>
              <w:spacing w:line="300" w:lineRule="exact"/>
              <w:outlineLvl w:val="5"/>
              <w:rPr>
                <w:rFonts w:cs="Arial"/>
                <w:sz w:val="16"/>
                <w:szCs w:val="16"/>
              </w:rPr>
            </w:pPr>
            <w:r>
              <w:rPr>
                <w:rFonts w:cs="Arial"/>
                <w:sz w:val="16"/>
                <w:szCs w:val="16"/>
              </w:rPr>
              <w:t>Yuan</w:t>
            </w:r>
          </w:p>
        </w:tc>
        <w:tc>
          <w:tcPr>
            <w:tcW w:w="1260" w:type="dxa"/>
            <w:shd w:val="clear" w:color="auto" w:fill="auto"/>
          </w:tcPr>
          <w:p w14:paraId="04A0A14E" w14:textId="4F199D84" w:rsidR="00DC1FFB" w:rsidRPr="0005014D" w:rsidRDefault="00DC1FFB" w:rsidP="00DC1FFB">
            <w:pPr>
              <w:keepNext/>
              <w:tabs>
                <w:tab w:val="decimal" w:pos="612"/>
              </w:tabs>
              <w:spacing w:line="300" w:lineRule="exact"/>
              <w:jc w:val="center"/>
              <w:outlineLvl w:val="5"/>
              <w:rPr>
                <w:rFonts w:cs="Arial"/>
                <w:sz w:val="16"/>
                <w:szCs w:val="16"/>
              </w:rPr>
            </w:pPr>
            <w:r w:rsidRPr="00DC1FFB">
              <w:rPr>
                <w:rFonts w:cs="Arial"/>
                <w:sz w:val="16"/>
                <w:szCs w:val="16"/>
              </w:rPr>
              <w:t>-</w:t>
            </w:r>
          </w:p>
        </w:tc>
        <w:tc>
          <w:tcPr>
            <w:tcW w:w="1239" w:type="dxa"/>
          </w:tcPr>
          <w:p w14:paraId="2158DA38" w14:textId="765E0EFE"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2</w:t>
            </w:r>
          </w:p>
        </w:tc>
        <w:tc>
          <w:tcPr>
            <w:tcW w:w="1260" w:type="dxa"/>
            <w:shd w:val="clear" w:color="auto" w:fill="auto"/>
          </w:tcPr>
          <w:p w14:paraId="68B8689D" w14:textId="11720D61"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80" w:type="dxa"/>
            <w:hideMark/>
          </w:tcPr>
          <w:p w14:paraId="059239D0" w14:textId="17BE434B" w:rsidR="00DC1FFB"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387" w:type="dxa"/>
            <w:vAlign w:val="bottom"/>
          </w:tcPr>
          <w:p w14:paraId="55C08DD1" w14:textId="7928580E" w:rsidR="00DC1FFB" w:rsidRPr="0005014D" w:rsidRDefault="00DC1FFB" w:rsidP="00DC1FFB">
            <w:pPr>
              <w:keepNext/>
              <w:tabs>
                <w:tab w:val="decimal" w:pos="597"/>
              </w:tabs>
              <w:spacing w:line="300" w:lineRule="exact"/>
              <w:jc w:val="center"/>
              <w:outlineLvl w:val="5"/>
              <w:rPr>
                <w:rFonts w:cs="Arial"/>
                <w:sz w:val="16"/>
                <w:szCs w:val="16"/>
              </w:rPr>
            </w:pPr>
            <w:r w:rsidRPr="00DC1FFB">
              <w:rPr>
                <w:rFonts w:cs="Arial"/>
                <w:sz w:val="16"/>
                <w:szCs w:val="16"/>
              </w:rPr>
              <w:t>-</w:t>
            </w:r>
          </w:p>
        </w:tc>
        <w:tc>
          <w:tcPr>
            <w:tcW w:w="1224" w:type="dxa"/>
            <w:vAlign w:val="bottom"/>
            <w:hideMark/>
          </w:tcPr>
          <w:p w14:paraId="570D800A" w14:textId="5A3E83F8" w:rsidR="00DC1FFB" w:rsidRDefault="00DC1FFB" w:rsidP="00DC1FFB">
            <w:pPr>
              <w:keepNext/>
              <w:tabs>
                <w:tab w:val="decimal" w:pos="597"/>
              </w:tabs>
              <w:spacing w:line="300" w:lineRule="exact"/>
              <w:jc w:val="center"/>
              <w:outlineLvl w:val="5"/>
              <w:rPr>
                <w:rFonts w:cs="Arial"/>
                <w:sz w:val="16"/>
                <w:szCs w:val="16"/>
              </w:rPr>
            </w:pPr>
            <w:r>
              <w:rPr>
                <w:rFonts w:cs="Arial"/>
                <w:sz w:val="16"/>
                <w:szCs w:val="16"/>
              </w:rPr>
              <w:t>4.9664</w:t>
            </w:r>
          </w:p>
        </w:tc>
      </w:tr>
    </w:tbl>
    <w:p w14:paraId="5BC24955" w14:textId="77777777" w:rsidR="008C5168" w:rsidRDefault="007710F9" w:rsidP="000824A6">
      <w:pPr>
        <w:spacing w:before="120" w:after="120" w:line="380" w:lineRule="exact"/>
        <w:ind w:left="547" w:hanging="547"/>
        <w:jc w:val="thaiDistribute"/>
        <w:rPr>
          <w:rFonts w:cs="Arial"/>
          <w:color w:val="000000"/>
          <w:spacing w:val="-4"/>
          <w:sz w:val="22"/>
          <w:szCs w:val="24"/>
        </w:rPr>
      </w:pPr>
      <w:r w:rsidRPr="007710F9">
        <w:rPr>
          <w:rFonts w:cs="Arial"/>
          <w:color w:val="000000"/>
          <w:spacing w:val="-4"/>
          <w:sz w:val="22"/>
          <w:szCs w:val="24"/>
        </w:rPr>
        <w:tab/>
      </w:r>
    </w:p>
    <w:p w14:paraId="6117EEF7" w14:textId="4B664735" w:rsidR="007710F9" w:rsidRPr="007710F9" w:rsidRDefault="008C5168" w:rsidP="000824A6">
      <w:pPr>
        <w:spacing w:before="120" w:after="120" w:line="380" w:lineRule="exact"/>
        <w:ind w:left="547" w:hanging="547"/>
        <w:jc w:val="thaiDistribute"/>
        <w:rPr>
          <w:rFonts w:cs="Arial"/>
          <w:color w:val="000000"/>
          <w:spacing w:val="-4"/>
          <w:sz w:val="22"/>
          <w:szCs w:val="24"/>
        </w:rPr>
      </w:pPr>
      <w:r>
        <w:rPr>
          <w:rFonts w:cs="Arial"/>
          <w:color w:val="000000"/>
          <w:spacing w:val="-4"/>
          <w:sz w:val="22"/>
          <w:szCs w:val="24"/>
        </w:rPr>
        <w:lastRenderedPageBreak/>
        <w:tab/>
      </w:r>
      <w:r w:rsidR="007710F9" w:rsidRPr="007710F9">
        <w:rPr>
          <w:rFonts w:cs="Arial"/>
          <w:color w:val="000000"/>
          <w:spacing w:val="-4"/>
          <w:sz w:val="22"/>
          <w:szCs w:val="24"/>
        </w:rPr>
        <w:t xml:space="preserve">Forward </w:t>
      </w:r>
      <w:r w:rsidR="007710F9" w:rsidRPr="007710F9">
        <w:rPr>
          <w:rFonts w:cs="Arial"/>
          <w:sz w:val="22"/>
          <w:szCs w:val="24"/>
        </w:rPr>
        <w:t>exchange</w:t>
      </w:r>
      <w:r w:rsidR="007710F9" w:rsidRPr="007710F9">
        <w:rPr>
          <w:rFonts w:cs="Arial"/>
          <w:color w:val="000000"/>
          <w:spacing w:val="-4"/>
          <w:sz w:val="22"/>
          <w:szCs w:val="24"/>
        </w:rPr>
        <w:t xml:space="preserve"> contracts of the Company outstanding </w:t>
      </w:r>
      <w:proofErr w:type="gramStart"/>
      <w:r w:rsidR="007710F9" w:rsidRPr="007710F9">
        <w:rPr>
          <w:rFonts w:cs="Arial"/>
          <w:color w:val="000000"/>
          <w:spacing w:val="-4"/>
          <w:sz w:val="22"/>
          <w:szCs w:val="24"/>
        </w:rPr>
        <w:t>at</w:t>
      </w:r>
      <w:proofErr w:type="gramEnd"/>
      <w:r w:rsidR="007710F9" w:rsidRPr="007710F9">
        <w:rPr>
          <w:rFonts w:cs="Arial"/>
          <w:color w:val="000000"/>
          <w:spacing w:val="-4"/>
          <w:sz w:val="22"/>
          <w:szCs w:val="24"/>
        </w:rPr>
        <w:t xml:space="preserve"> 31 </w:t>
      </w:r>
      <w:r w:rsidR="005D02CE">
        <w:rPr>
          <w:rFonts w:cs="Arial"/>
          <w:sz w:val="22"/>
          <w:szCs w:val="24"/>
        </w:rPr>
        <w:t>December</w:t>
      </w:r>
      <w:r w:rsidR="007710F9" w:rsidRPr="007710F9">
        <w:rPr>
          <w:rFonts w:cs="Arial"/>
          <w:sz w:val="22"/>
          <w:szCs w:val="24"/>
        </w:rPr>
        <w:t xml:space="preserve"> </w:t>
      </w:r>
      <w:r w:rsidR="007710F9" w:rsidRPr="007710F9">
        <w:rPr>
          <w:rFonts w:cs="Arial"/>
          <w:color w:val="000000"/>
          <w:spacing w:val="-4"/>
          <w:sz w:val="22"/>
          <w:szCs w:val="24"/>
        </w:rPr>
        <w:t>202</w:t>
      </w:r>
      <w:r w:rsidR="008E0CFB">
        <w:rPr>
          <w:rFonts w:cs="Arial"/>
          <w:color w:val="000000"/>
          <w:spacing w:val="-4"/>
          <w:sz w:val="22"/>
          <w:szCs w:val="24"/>
        </w:rPr>
        <w:t>3</w:t>
      </w:r>
      <w:r w:rsidR="007710F9" w:rsidRPr="007710F9">
        <w:rPr>
          <w:rFonts w:cs="Arial"/>
          <w:color w:val="000000"/>
          <w:spacing w:val="-4"/>
          <w:sz w:val="22"/>
          <w:szCs w:val="24"/>
        </w:rPr>
        <w:t xml:space="preserve"> and</w:t>
      </w:r>
      <w:r w:rsidR="005D02CE">
        <w:rPr>
          <w:rFonts w:cs="Arial"/>
          <w:color w:val="000000"/>
          <w:spacing w:val="-4"/>
          <w:sz w:val="22"/>
          <w:szCs w:val="24"/>
        </w:rPr>
        <w:t xml:space="preserve"> </w:t>
      </w:r>
      <w:r w:rsidR="007710F9" w:rsidRPr="007710F9">
        <w:rPr>
          <w:rFonts w:cs="Arial"/>
          <w:color w:val="000000"/>
          <w:spacing w:val="-4"/>
          <w:sz w:val="22"/>
          <w:szCs w:val="24"/>
        </w:rPr>
        <w:t>20</w:t>
      </w:r>
      <w:r w:rsidR="008E0CFB">
        <w:rPr>
          <w:rFonts w:cs="Arial"/>
          <w:color w:val="000000"/>
          <w:spacing w:val="-4"/>
          <w:sz w:val="22"/>
          <w:szCs w:val="24"/>
        </w:rPr>
        <w:t>22</w:t>
      </w:r>
      <w:r w:rsidR="007710F9" w:rsidRPr="007710F9">
        <w:rPr>
          <w:rFonts w:cs="Arial"/>
          <w:color w:val="000000"/>
          <w:spacing w:val="-4"/>
          <w:sz w:val="22"/>
          <w:szCs w:val="24"/>
        </w:rPr>
        <w:t xml:space="preserve"> are summarised below:</w:t>
      </w:r>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7710F9" w14:paraId="5D00A907" w14:textId="77777777" w:rsidTr="004A2E0D">
        <w:tc>
          <w:tcPr>
            <w:tcW w:w="9180" w:type="dxa"/>
            <w:gridSpan w:val="5"/>
            <w:vAlign w:val="bottom"/>
            <w:hideMark/>
          </w:tcPr>
          <w:p w14:paraId="6E375D3C" w14:textId="73E453DE"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w:t>
            </w:r>
            <w:r w:rsidR="008E0CFB">
              <w:rPr>
                <w:rFonts w:cs="Arial"/>
                <w:spacing w:val="-3"/>
              </w:rPr>
              <w:t>23</w:t>
            </w:r>
          </w:p>
        </w:tc>
      </w:tr>
      <w:tr w:rsidR="007710F9" w14:paraId="0E9D5095" w14:textId="77777777" w:rsidTr="004A2E0D">
        <w:tc>
          <w:tcPr>
            <w:tcW w:w="2250" w:type="dxa"/>
            <w:vAlign w:val="bottom"/>
          </w:tcPr>
          <w:p w14:paraId="7D615079"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1959377B"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0EB2378A" w14:textId="77777777" w:rsidR="007710F9" w:rsidRDefault="007710F9" w:rsidP="00375E9E">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6609520B" w14:textId="77777777" w:rsidR="007710F9" w:rsidRDefault="007710F9" w:rsidP="00375E9E">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7710F9" w14:paraId="6B337FD3" w14:textId="77777777" w:rsidTr="004A2E0D">
        <w:tc>
          <w:tcPr>
            <w:tcW w:w="2250" w:type="dxa"/>
            <w:vAlign w:val="bottom"/>
            <w:hideMark/>
          </w:tcPr>
          <w:p w14:paraId="44291CC6" w14:textId="77777777" w:rsidR="007710F9" w:rsidRDefault="007710F9" w:rsidP="00375E9E">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7841BE0E"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0D250F08"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61BE67C4"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609FBD71" w14:textId="77777777" w:rsidR="007710F9" w:rsidRDefault="007710F9" w:rsidP="00375E9E">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7710F9" w14:paraId="4AE471AE" w14:textId="77777777" w:rsidTr="004A2E0D">
        <w:trPr>
          <w:cantSplit/>
        </w:trPr>
        <w:tc>
          <w:tcPr>
            <w:tcW w:w="2250" w:type="dxa"/>
            <w:vAlign w:val="bottom"/>
          </w:tcPr>
          <w:p w14:paraId="31BBB172" w14:textId="77777777" w:rsidR="007710F9" w:rsidRDefault="007710F9" w:rsidP="00375E9E">
            <w:pPr>
              <w:tabs>
                <w:tab w:val="left" w:pos="900"/>
                <w:tab w:val="left" w:pos="1440"/>
              </w:tabs>
              <w:spacing w:line="380" w:lineRule="exact"/>
              <w:jc w:val="center"/>
              <w:rPr>
                <w:rFonts w:cs="Arial"/>
                <w:spacing w:val="-3"/>
              </w:rPr>
            </w:pPr>
          </w:p>
        </w:tc>
        <w:tc>
          <w:tcPr>
            <w:tcW w:w="1260" w:type="dxa"/>
            <w:vAlign w:val="bottom"/>
            <w:hideMark/>
          </w:tcPr>
          <w:p w14:paraId="08933C8E"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1386DAC5"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37838079" w14:textId="77777777" w:rsidR="007710F9" w:rsidRDefault="007710F9" w:rsidP="00375E9E">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583F86" w14:paraId="19C38A52" w14:textId="77777777" w:rsidTr="004A2E0D">
        <w:trPr>
          <w:cantSplit/>
        </w:trPr>
        <w:tc>
          <w:tcPr>
            <w:tcW w:w="2250" w:type="dxa"/>
            <w:vAlign w:val="bottom"/>
            <w:hideMark/>
          </w:tcPr>
          <w:p w14:paraId="38EA043E" w14:textId="77777777" w:rsidR="00583F86" w:rsidRDefault="00583F86" w:rsidP="00375E9E">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04B184CF" w14:textId="686C5C1A" w:rsidR="00583F86" w:rsidRDefault="00DC1FFB" w:rsidP="00375E9E">
            <w:pPr>
              <w:tabs>
                <w:tab w:val="decimal" w:pos="822"/>
              </w:tabs>
              <w:spacing w:line="380" w:lineRule="exact"/>
              <w:jc w:val="thaiDistribute"/>
              <w:rPr>
                <w:rFonts w:cs="Arial"/>
                <w:cs/>
              </w:rPr>
            </w:pPr>
            <w:r>
              <w:rPr>
                <w:rFonts w:cs="Arial"/>
              </w:rPr>
              <w:t>971</w:t>
            </w:r>
          </w:p>
        </w:tc>
        <w:tc>
          <w:tcPr>
            <w:tcW w:w="1260" w:type="dxa"/>
            <w:vAlign w:val="bottom"/>
          </w:tcPr>
          <w:p w14:paraId="2940BB36" w14:textId="2016515A" w:rsidR="00583F86" w:rsidRDefault="00DC1FFB" w:rsidP="00375E9E">
            <w:pPr>
              <w:tabs>
                <w:tab w:val="decimal" w:pos="822"/>
              </w:tabs>
              <w:spacing w:line="380" w:lineRule="exact"/>
              <w:jc w:val="thaiDistribute"/>
              <w:rPr>
                <w:rFonts w:cs="Arial"/>
              </w:rPr>
            </w:pPr>
            <w:r>
              <w:rPr>
                <w:rFonts w:cs="Arial"/>
              </w:rPr>
              <w:t>-</w:t>
            </w:r>
          </w:p>
        </w:tc>
        <w:tc>
          <w:tcPr>
            <w:tcW w:w="2205" w:type="dxa"/>
          </w:tcPr>
          <w:p w14:paraId="335AE16E" w14:textId="27826433" w:rsidR="00583F86" w:rsidRDefault="00DC1FFB" w:rsidP="00375E9E">
            <w:pPr>
              <w:spacing w:line="380" w:lineRule="exact"/>
              <w:jc w:val="center"/>
              <w:rPr>
                <w:rFonts w:cs="Arial"/>
                <w:cs/>
              </w:rPr>
            </w:pPr>
            <w:r>
              <w:rPr>
                <w:rFonts w:cs="Arial"/>
              </w:rPr>
              <w:t>34.2600 - 36.0100</w:t>
            </w:r>
          </w:p>
        </w:tc>
        <w:tc>
          <w:tcPr>
            <w:tcW w:w="2205" w:type="dxa"/>
            <w:vAlign w:val="bottom"/>
          </w:tcPr>
          <w:p w14:paraId="4087187F" w14:textId="504ABE82" w:rsidR="00583F86" w:rsidRDefault="00DC1FFB" w:rsidP="00375E9E">
            <w:pPr>
              <w:spacing w:line="380" w:lineRule="exact"/>
              <w:jc w:val="center"/>
              <w:rPr>
                <w:rFonts w:cs="Arial"/>
              </w:rPr>
            </w:pPr>
            <w:r>
              <w:rPr>
                <w:rFonts w:cs="Arial"/>
              </w:rPr>
              <w:t>-</w:t>
            </w:r>
          </w:p>
        </w:tc>
      </w:tr>
    </w:tbl>
    <w:p w14:paraId="412181A7" w14:textId="2DC69605" w:rsidR="00DC1FFB" w:rsidRDefault="00DC1FFB">
      <w:bookmarkStart w:id="10" w:name="_Hlk60880693"/>
    </w:p>
    <w:tbl>
      <w:tblPr>
        <w:tblW w:w="9180" w:type="dxa"/>
        <w:tblInd w:w="450" w:type="dxa"/>
        <w:tblLayout w:type="fixed"/>
        <w:tblLook w:val="04A0" w:firstRow="1" w:lastRow="0" w:firstColumn="1" w:lastColumn="0" w:noHBand="0" w:noVBand="1"/>
      </w:tblPr>
      <w:tblGrid>
        <w:gridCol w:w="2250"/>
        <w:gridCol w:w="1260"/>
        <w:gridCol w:w="1260"/>
        <w:gridCol w:w="2205"/>
        <w:gridCol w:w="2205"/>
      </w:tblGrid>
      <w:tr w:rsidR="008E0CFB" w14:paraId="1280A074" w14:textId="77777777" w:rsidTr="004C325F">
        <w:tc>
          <w:tcPr>
            <w:tcW w:w="9180" w:type="dxa"/>
            <w:gridSpan w:val="5"/>
            <w:vAlign w:val="bottom"/>
            <w:hideMark/>
          </w:tcPr>
          <w:p w14:paraId="39FBF8B2" w14:textId="5E7B7417" w:rsidR="008E0CFB" w:rsidRDefault="008E0CFB" w:rsidP="004C325F">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Pr>
                <w:rFonts w:cs="Arial"/>
                <w:szCs w:val="22"/>
              </w:rPr>
              <w:t xml:space="preserve">December </w:t>
            </w:r>
            <w:r>
              <w:rPr>
                <w:rFonts w:cs="Arial"/>
                <w:spacing w:val="-3"/>
              </w:rPr>
              <w:t>2022</w:t>
            </w:r>
          </w:p>
        </w:tc>
      </w:tr>
      <w:tr w:rsidR="008E0CFB" w14:paraId="382CA3E4" w14:textId="77777777" w:rsidTr="004C325F">
        <w:tc>
          <w:tcPr>
            <w:tcW w:w="2250" w:type="dxa"/>
            <w:vAlign w:val="bottom"/>
          </w:tcPr>
          <w:p w14:paraId="6B98492C" w14:textId="77777777" w:rsidR="008E0CFB" w:rsidRDefault="008E0CFB" w:rsidP="004C325F">
            <w:pPr>
              <w:tabs>
                <w:tab w:val="left" w:pos="900"/>
                <w:tab w:val="left" w:pos="1440"/>
              </w:tabs>
              <w:spacing w:line="380" w:lineRule="exact"/>
              <w:jc w:val="center"/>
              <w:rPr>
                <w:rFonts w:cs="Arial"/>
                <w:spacing w:val="-3"/>
              </w:rPr>
            </w:pPr>
          </w:p>
        </w:tc>
        <w:tc>
          <w:tcPr>
            <w:tcW w:w="1260" w:type="dxa"/>
            <w:vAlign w:val="bottom"/>
            <w:hideMark/>
          </w:tcPr>
          <w:p w14:paraId="4C3BFE51" w14:textId="77777777" w:rsidR="008E0CFB" w:rsidRDefault="008E0CFB" w:rsidP="004C325F">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14:paraId="34984178" w14:textId="77777777" w:rsidR="008E0CFB" w:rsidRDefault="008E0CFB" w:rsidP="004C325F">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14:paraId="50145C7A" w14:textId="77777777" w:rsidR="008E0CFB" w:rsidRDefault="008E0CFB" w:rsidP="004C325F">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8E0CFB" w14:paraId="507CE70B" w14:textId="77777777" w:rsidTr="004C325F">
        <w:tc>
          <w:tcPr>
            <w:tcW w:w="2250" w:type="dxa"/>
            <w:vAlign w:val="bottom"/>
            <w:hideMark/>
          </w:tcPr>
          <w:p w14:paraId="23982710" w14:textId="77777777" w:rsidR="008E0CFB" w:rsidRDefault="008E0CFB" w:rsidP="004C325F">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14:paraId="1F1F645C"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14:paraId="1259E535"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14:paraId="1DBAD62E"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14:paraId="23B777D5" w14:textId="77777777" w:rsidR="008E0CFB" w:rsidRDefault="008E0CFB" w:rsidP="004C325F">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8E0CFB" w14:paraId="0516784A" w14:textId="77777777" w:rsidTr="004C325F">
        <w:trPr>
          <w:cantSplit/>
        </w:trPr>
        <w:tc>
          <w:tcPr>
            <w:tcW w:w="2250" w:type="dxa"/>
            <w:vAlign w:val="bottom"/>
          </w:tcPr>
          <w:p w14:paraId="62B86178" w14:textId="77777777" w:rsidR="008E0CFB" w:rsidRDefault="008E0CFB" w:rsidP="004C325F">
            <w:pPr>
              <w:tabs>
                <w:tab w:val="left" w:pos="900"/>
                <w:tab w:val="left" w:pos="1440"/>
              </w:tabs>
              <w:spacing w:line="380" w:lineRule="exact"/>
              <w:jc w:val="center"/>
              <w:rPr>
                <w:rFonts w:cs="Arial"/>
                <w:spacing w:val="-3"/>
              </w:rPr>
            </w:pPr>
          </w:p>
        </w:tc>
        <w:tc>
          <w:tcPr>
            <w:tcW w:w="1260" w:type="dxa"/>
            <w:vAlign w:val="bottom"/>
            <w:hideMark/>
          </w:tcPr>
          <w:p w14:paraId="56801594" w14:textId="77777777" w:rsidR="008E0CFB" w:rsidRDefault="008E0CFB" w:rsidP="004C325F">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14:paraId="0AC8B891" w14:textId="77777777" w:rsidR="008E0CFB" w:rsidRDefault="008E0CFB" w:rsidP="004C325F">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14:paraId="515D586F" w14:textId="77777777" w:rsidR="008E0CFB" w:rsidRDefault="008E0CFB" w:rsidP="004C325F">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8E0CFB" w14:paraId="2CADC8D8" w14:textId="77777777" w:rsidTr="004C325F">
        <w:trPr>
          <w:cantSplit/>
        </w:trPr>
        <w:tc>
          <w:tcPr>
            <w:tcW w:w="2250" w:type="dxa"/>
            <w:vAlign w:val="bottom"/>
            <w:hideMark/>
          </w:tcPr>
          <w:p w14:paraId="4A1159D1" w14:textId="77777777" w:rsidR="008E0CFB" w:rsidRDefault="008E0CFB" w:rsidP="004C325F">
            <w:pPr>
              <w:tabs>
                <w:tab w:val="left" w:pos="900"/>
                <w:tab w:val="left" w:pos="1440"/>
              </w:tabs>
              <w:spacing w:line="380" w:lineRule="exact"/>
              <w:rPr>
                <w:rFonts w:cs="Arial"/>
                <w:spacing w:val="-3"/>
              </w:rPr>
            </w:pPr>
            <w:r>
              <w:rPr>
                <w:rFonts w:cs="Arial"/>
                <w:spacing w:val="-3"/>
              </w:rPr>
              <w:t>US dollar</w:t>
            </w:r>
          </w:p>
        </w:tc>
        <w:tc>
          <w:tcPr>
            <w:tcW w:w="1260" w:type="dxa"/>
            <w:vAlign w:val="bottom"/>
          </w:tcPr>
          <w:p w14:paraId="16AF83D7" w14:textId="77777777" w:rsidR="008E0CFB" w:rsidRDefault="008E0CFB" w:rsidP="004C325F">
            <w:pPr>
              <w:tabs>
                <w:tab w:val="decimal" w:pos="822"/>
              </w:tabs>
              <w:spacing w:line="380" w:lineRule="exact"/>
              <w:jc w:val="thaiDistribute"/>
              <w:rPr>
                <w:rFonts w:cs="Arial"/>
                <w:cs/>
              </w:rPr>
            </w:pPr>
            <w:r>
              <w:rPr>
                <w:rFonts w:cs="Arial"/>
              </w:rPr>
              <w:t>1,460</w:t>
            </w:r>
          </w:p>
        </w:tc>
        <w:tc>
          <w:tcPr>
            <w:tcW w:w="1260" w:type="dxa"/>
            <w:vAlign w:val="bottom"/>
          </w:tcPr>
          <w:p w14:paraId="66618B92" w14:textId="77777777" w:rsidR="008E0CFB" w:rsidRDefault="008E0CFB" w:rsidP="004C325F">
            <w:pPr>
              <w:tabs>
                <w:tab w:val="decimal" w:pos="822"/>
              </w:tabs>
              <w:spacing w:line="380" w:lineRule="exact"/>
              <w:jc w:val="thaiDistribute"/>
              <w:rPr>
                <w:rFonts w:cs="Arial"/>
              </w:rPr>
            </w:pPr>
            <w:r>
              <w:rPr>
                <w:rFonts w:cs="Arial"/>
              </w:rPr>
              <w:t>-</w:t>
            </w:r>
          </w:p>
        </w:tc>
        <w:tc>
          <w:tcPr>
            <w:tcW w:w="2205" w:type="dxa"/>
          </w:tcPr>
          <w:p w14:paraId="47345048" w14:textId="77777777" w:rsidR="008E0CFB" w:rsidRDefault="008E0CFB" w:rsidP="004C325F">
            <w:pPr>
              <w:spacing w:line="380" w:lineRule="exact"/>
              <w:jc w:val="center"/>
              <w:rPr>
                <w:rFonts w:cs="Arial"/>
                <w:cs/>
              </w:rPr>
            </w:pPr>
            <w:r w:rsidRPr="003365BC">
              <w:rPr>
                <w:rFonts w:cs="Arial"/>
              </w:rPr>
              <w:t>34.4450 - 38.0687</w:t>
            </w:r>
          </w:p>
        </w:tc>
        <w:tc>
          <w:tcPr>
            <w:tcW w:w="2205" w:type="dxa"/>
            <w:vAlign w:val="bottom"/>
          </w:tcPr>
          <w:p w14:paraId="3CF8B7BE" w14:textId="77777777" w:rsidR="008E0CFB" w:rsidRDefault="008E0CFB" w:rsidP="004C325F">
            <w:pPr>
              <w:spacing w:line="380" w:lineRule="exact"/>
              <w:jc w:val="center"/>
              <w:rPr>
                <w:rFonts w:cs="Arial"/>
              </w:rPr>
            </w:pPr>
            <w:r>
              <w:rPr>
                <w:rFonts w:cs="Arial"/>
              </w:rPr>
              <w:t>-</w:t>
            </w:r>
          </w:p>
        </w:tc>
      </w:tr>
    </w:tbl>
    <w:p w14:paraId="105A03DE" w14:textId="4E096F65" w:rsidR="007710F9" w:rsidRPr="007710F9" w:rsidRDefault="007710F9" w:rsidP="00375E9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 xml:space="preserve">Foreign currency sensitivity </w:t>
      </w:r>
    </w:p>
    <w:bookmarkEnd w:id="10"/>
    <w:p w14:paraId="6853180A" w14:textId="6691CD54" w:rsidR="00BA5153" w:rsidRPr="00BA5153" w:rsidRDefault="00BA5153"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highlight w:val="cyan"/>
        </w:rPr>
      </w:pPr>
      <w:r w:rsidRPr="00BA5153">
        <w:rPr>
          <w:rFonts w:cs="Arial"/>
          <w:sz w:val="22"/>
          <w:szCs w:val="24"/>
        </w:rPr>
        <w:t xml:space="preserve">There is no significant impact on the Group’s profit before tax </w:t>
      </w:r>
      <w:r w:rsidR="00A33185">
        <w:rPr>
          <w:rFonts w:cs="Arial"/>
          <w:sz w:val="22"/>
          <w:szCs w:val="24"/>
        </w:rPr>
        <w:t xml:space="preserve">and shareholder’s equity </w:t>
      </w:r>
      <w:r w:rsidRPr="00BA5153">
        <w:rPr>
          <w:rFonts w:cs="Arial"/>
          <w:sz w:val="22"/>
          <w:szCs w:val="24"/>
        </w:rPr>
        <w:t>arising from the change in the fair value of monetary assets and liabilities</w:t>
      </w:r>
      <w:r w:rsidR="00680774">
        <w:rPr>
          <w:rFonts w:cs="Arial"/>
          <w:sz w:val="22"/>
          <w:szCs w:val="24"/>
        </w:rPr>
        <w:t xml:space="preserve">, including derivatives in foreign currency not designated as hedging instruments from affected as </w:t>
      </w:r>
      <w:proofErr w:type="gramStart"/>
      <w:r w:rsidR="00680774">
        <w:rPr>
          <w:rFonts w:cs="Arial"/>
          <w:sz w:val="22"/>
          <w:szCs w:val="24"/>
        </w:rPr>
        <w:t>at</w:t>
      </w:r>
      <w:proofErr w:type="gramEnd"/>
      <w:r w:rsidR="00680774">
        <w:rPr>
          <w:rFonts w:cs="Arial"/>
          <w:sz w:val="22"/>
          <w:szCs w:val="24"/>
        </w:rPr>
        <w:t xml:space="preserve"> 31 December 202</w:t>
      </w:r>
      <w:r w:rsidR="008E0CFB">
        <w:rPr>
          <w:rFonts w:cs="Arial"/>
          <w:sz w:val="22"/>
          <w:szCs w:val="24"/>
        </w:rPr>
        <w:t>3</w:t>
      </w:r>
      <w:r w:rsidR="00680774">
        <w:rPr>
          <w:rFonts w:cs="Arial"/>
          <w:sz w:val="22"/>
          <w:szCs w:val="24"/>
        </w:rPr>
        <w:t xml:space="preserve"> and 202</w:t>
      </w:r>
      <w:r w:rsidR="008E0CFB">
        <w:rPr>
          <w:rFonts w:cs="Arial"/>
          <w:sz w:val="22"/>
          <w:szCs w:val="24"/>
        </w:rPr>
        <w:t>2</w:t>
      </w:r>
      <w:r w:rsidR="00680774">
        <w:rPr>
          <w:rFonts w:cs="Arial"/>
          <w:sz w:val="22"/>
          <w:szCs w:val="24"/>
        </w:rPr>
        <w:t>, due to a reasonable possible change in exchange rates within next one year, with all other variables held constant</w:t>
      </w:r>
      <w:r w:rsidRPr="00BA5153">
        <w:rPr>
          <w:rFonts w:cs="Arial"/>
          <w:sz w:val="22"/>
          <w:szCs w:val="24"/>
        </w:rPr>
        <w:t>.</w:t>
      </w:r>
    </w:p>
    <w:p w14:paraId="56CE20E8" w14:textId="7CD3886A" w:rsidR="007710F9" w:rsidRPr="00375E9E" w:rsidRDefault="00375E9E" w:rsidP="00680774">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rPr>
      </w:pPr>
      <w:r>
        <w:rPr>
          <w:rFonts w:cs="Arial"/>
          <w:b/>
          <w:bCs/>
          <w:i/>
          <w:iCs/>
          <w:sz w:val="22"/>
          <w:szCs w:val="24"/>
        </w:rPr>
        <w:t xml:space="preserve"> </w:t>
      </w:r>
      <w:r w:rsidR="007710F9" w:rsidRPr="00BA5153">
        <w:rPr>
          <w:rFonts w:cs="Arial"/>
          <w:b/>
          <w:bCs/>
          <w:i/>
          <w:iCs/>
          <w:sz w:val="22"/>
          <w:szCs w:val="24"/>
        </w:rPr>
        <w:t>Interest rate risk</w:t>
      </w:r>
    </w:p>
    <w:p w14:paraId="3CD145FD" w14:textId="104B4E7D" w:rsidR="007710F9" w:rsidRPr="007710F9"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highlight w:val="cyan"/>
        </w:rPr>
      </w:pPr>
      <w:r w:rsidRPr="007710F9">
        <w:rPr>
          <w:sz w:val="22"/>
          <w:szCs w:val="24"/>
        </w:rPr>
        <w:t xml:space="preserve">The Group’s exposure to interest rate risk relates primarily to its cash at banks, bank overdrafts </w:t>
      </w:r>
      <w:r w:rsidR="004A2E0D">
        <w:rPr>
          <w:sz w:val="22"/>
          <w:szCs w:val="24"/>
        </w:rPr>
        <w:t xml:space="preserve">short-term </w:t>
      </w:r>
      <w:r w:rsidRPr="007710F9">
        <w:rPr>
          <w:sz w:val="22"/>
          <w:szCs w:val="24"/>
        </w:rPr>
        <w:t>and long-term borrowings. Most of the Group’s financial assets and liabilities bear floating interest rates or fixed interest rates which are close to the market rate.</w:t>
      </w:r>
      <w:r w:rsidRPr="007710F9">
        <w:rPr>
          <w:color w:val="FF0000"/>
          <w:sz w:val="22"/>
          <w:szCs w:val="24"/>
        </w:rPr>
        <w:t xml:space="preserve"> </w:t>
      </w:r>
    </w:p>
    <w:p w14:paraId="4376CF5B" w14:textId="3C8357CE"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i/>
          <w:iCs/>
          <w:sz w:val="22"/>
          <w:szCs w:val="24"/>
          <w:highlight w:val="cyan"/>
        </w:rPr>
      </w:pPr>
      <w:r w:rsidRPr="007710F9">
        <w:rPr>
          <w:rFonts w:cs="Arial"/>
          <w:sz w:val="22"/>
          <w:szCs w:val="24"/>
        </w:rPr>
        <w:t xml:space="preserve">The Group manages its interest rate risk by </w:t>
      </w:r>
      <w:proofErr w:type="gramStart"/>
      <w:r w:rsidRPr="007710F9">
        <w:rPr>
          <w:rFonts w:cs="Arial"/>
          <w:sz w:val="22"/>
          <w:szCs w:val="24"/>
        </w:rPr>
        <w:t>enter</w:t>
      </w:r>
      <w:r w:rsidR="00680774">
        <w:rPr>
          <w:rFonts w:cs="Arial"/>
          <w:sz w:val="22"/>
          <w:szCs w:val="24"/>
        </w:rPr>
        <w:t>ing</w:t>
      </w:r>
      <w:r w:rsidRPr="007710F9">
        <w:rPr>
          <w:rFonts w:cs="Arial"/>
          <w:sz w:val="22"/>
          <w:szCs w:val="24"/>
        </w:rPr>
        <w:t xml:space="preserve"> into</w:t>
      </w:r>
      <w:proofErr w:type="gramEnd"/>
      <w:r w:rsidRPr="007710F9">
        <w:rPr>
          <w:rFonts w:cs="Arial"/>
          <w:sz w:val="22"/>
          <w:szCs w:val="24"/>
        </w:rPr>
        <w:t xml:space="preserve"> </w:t>
      </w:r>
      <w:r w:rsidR="00A33185">
        <w:rPr>
          <w:rFonts w:cs="Arial"/>
          <w:sz w:val="22"/>
          <w:szCs w:val="24"/>
        </w:rPr>
        <w:t>forward contracts</w:t>
      </w:r>
      <w:r w:rsidRPr="007710F9">
        <w:rPr>
          <w:rFonts w:cs="Arial"/>
          <w:sz w:val="22"/>
          <w:szCs w:val="24"/>
        </w:rPr>
        <w:t xml:space="preserve"> which agree to exchange, at specified intervals, the difference between fixed and variable rate interest amounts calculated by reference to an agreed-upon notional principal amount. </w:t>
      </w:r>
    </w:p>
    <w:p w14:paraId="3FFDA4BC" w14:textId="358FC89C"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Arial"/>
          <w:i/>
          <w:iCs/>
          <w:sz w:val="22"/>
          <w:szCs w:val="24"/>
          <w:highlight w:val="cyan"/>
        </w:rPr>
      </w:pPr>
      <w:r w:rsidRPr="007710F9">
        <w:rPr>
          <w:sz w:val="22"/>
          <w:szCs w:val="24"/>
        </w:rPr>
        <w:t xml:space="preserve">As </w:t>
      </w:r>
      <w:proofErr w:type="gramStart"/>
      <w:r w:rsidRPr="007710F9">
        <w:rPr>
          <w:sz w:val="22"/>
          <w:szCs w:val="24"/>
        </w:rPr>
        <w:t>at</w:t>
      </w:r>
      <w:proofErr w:type="gramEnd"/>
      <w:r w:rsidRPr="007710F9">
        <w:rPr>
          <w:sz w:val="22"/>
          <w:szCs w:val="24"/>
        </w:rPr>
        <w:t xml:space="preserve"> 31 December 20</w:t>
      </w:r>
      <w:r w:rsidR="008E0CFB">
        <w:rPr>
          <w:sz w:val="22"/>
          <w:szCs w:val="24"/>
        </w:rPr>
        <w:t>23</w:t>
      </w:r>
      <w:r w:rsidR="00ED3098">
        <w:rPr>
          <w:sz w:val="22"/>
          <w:szCs w:val="24"/>
        </w:rPr>
        <w:t xml:space="preserve"> </w:t>
      </w:r>
      <w:r w:rsidRPr="007710F9">
        <w:rPr>
          <w:sz w:val="22"/>
          <w:szCs w:val="24"/>
        </w:rPr>
        <w:t>and 20</w:t>
      </w:r>
      <w:r w:rsidR="00AF6847">
        <w:rPr>
          <w:sz w:val="22"/>
          <w:szCs w:val="24"/>
        </w:rPr>
        <w:t>2</w:t>
      </w:r>
      <w:r w:rsidR="008E0CFB">
        <w:rPr>
          <w:sz w:val="22"/>
          <w:szCs w:val="24"/>
        </w:rPr>
        <w:t>2</w:t>
      </w:r>
      <w:r w:rsidRPr="007710F9">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6931B3D3" w14:textId="77777777" w:rsidR="008C5168" w:rsidRDefault="008C5168">
      <w:pPr>
        <w:spacing w:after="200" w:line="276" w:lineRule="auto"/>
        <w:rPr>
          <w:rFonts w:cs="Arial"/>
          <w:sz w:val="14"/>
          <w:szCs w:val="14"/>
        </w:rPr>
      </w:pPr>
      <w:r>
        <w:rPr>
          <w:rFonts w:cs="Arial"/>
          <w:sz w:val="14"/>
          <w:szCs w:val="14"/>
        </w:rPr>
        <w:br w:type="page"/>
      </w:r>
    </w:p>
    <w:p w14:paraId="00A58F80" w14:textId="36760885" w:rsidR="00734F21" w:rsidRPr="008729FD" w:rsidRDefault="007710F9" w:rsidP="000824A6">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lastRenderedPageBreak/>
        <w:t xml:space="preserve"> </w:t>
      </w:r>
      <w:r w:rsidR="00734F21"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734F21" w:rsidRPr="008729FD" w14:paraId="145924F5" w14:textId="77777777" w:rsidTr="000824A6">
        <w:trPr>
          <w:cantSplit/>
          <w:tblHeader/>
        </w:trPr>
        <w:tc>
          <w:tcPr>
            <w:tcW w:w="2502" w:type="dxa"/>
            <w:vAlign w:val="bottom"/>
          </w:tcPr>
          <w:p w14:paraId="6A7ED4C0"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1EB4ACE2" w14:textId="5234281C"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w:t>
            </w:r>
            <w:r w:rsidR="00800428" w:rsidRPr="008729FD">
              <w:rPr>
                <w:rFonts w:cs="Arial"/>
                <w:sz w:val="14"/>
                <w:szCs w:val="14"/>
              </w:rPr>
              <w:t>20</w:t>
            </w:r>
            <w:r w:rsidR="00CA7393">
              <w:rPr>
                <w:rFonts w:cs="Arial"/>
                <w:sz w:val="14"/>
                <w:szCs w:val="14"/>
              </w:rPr>
              <w:t>2</w:t>
            </w:r>
            <w:r w:rsidR="008E0CFB">
              <w:rPr>
                <w:rFonts w:cs="Arial"/>
                <w:sz w:val="14"/>
                <w:szCs w:val="14"/>
              </w:rPr>
              <w:t>3</w:t>
            </w:r>
          </w:p>
        </w:tc>
      </w:tr>
      <w:tr w:rsidR="00734F21" w:rsidRPr="008729FD" w14:paraId="7483DEC0" w14:textId="77777777" w:rsidTr="000824A6">
        <w:trPr>
          <w:cantSplit/>
          <w:tblHeader/>
        </w:trPr>
        <w:tc>
          <w:tcPr>
            <w:tcW w:w="2502" w:type="dxa"/>
            <w:vAlign w:val="bottom"/>
          </w:tcPr>
          <w:p w14:paraId="3AEB9017" w14:textId="77777777" w:rsidR="00734F21" w:rsidRPr="008729FD" w:rsidRDefault="00734F21" w:rsidP="00A33185">
            <w:pPr>
              <w:tabs>
                <w:tab w:val="left" w:pos="240"/>
              </w:tabs>
              <w:spacing w:line="240" w:lineRule="exact"/>
              <w:ind w:left="240" w:right="-108" w:hanging="240"/>
              <w:rPr>
                <w:rFonts w:cs="Arial"/>
                <w:sz w:val="14"/>
                <w:szCs w:val="14"/>
              </w:rPr>
            </w:pPr>
          </w:p>
        </w:tc>
        <w:tc>
          <w:tcPr>
            <w:tcW w:w="6858" w:type="dxa"/>
            <w:gridSpan w:val="6"/>
          </w:tcPr>
          <w:p w14:paraId="7A0387F6" w14:textId="77777777" w:rsidR="00734F21" w:rsidRPr="008729FD" w:rsidRDefault="00734F21" w:rsidP="00A33185">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734F21" w:rsidRPr="008729FD" w14:paraId="1FDEBBE9" w14:textId="77777777" w:rsidTr="000824A6">
        <w:trPr>
          <w:cantSplit/>
          <w:tblHeader/>
        </w:trPr>
        <w:tc>
          <w:tcPr>
            <w:tcW w:w="2502" w:type="dxa"/>
            <w:vAlign w:val="bottom"/>
          </w:tcPr>
          <w:p w14:paraId="02056BA8" w14:textId="77777777" w:rsidR="00734F21" w:rsidRPr="008729FD" w:rsidRDefault="00734F21" w:rsidP="00A33185">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24FFC1E8" w14:textId="77777777" w:rsidR="00734F21" w:rsidRPr="008729FD" w:rsidRDefault="00734F21" w:rsidP="00A33185">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02BEABC4" w14:textId="77777777" w:rsidR="00734F21" w:rsidRPr="008729FD" w:rsidRDefault="00734F21" w:rsidP="00A33185">
            <w:pPr>
              <w:spacing w:line="240" w:lineRule="exact"/>
              <w:ind w:left="-108" w:right="-108"/>
              <w:jc w:val="center"/>
              <w:rPr>
                <w:rFonts w:cs="Arial"/>
                <w:sz w:val="14"/>
                <w:szCs w:val="14"/>
              </w:rPr>
            </w:pPr>
          </w:p>
        </w:tc>
        <w:tc>
          <w:tcPr>
            <w:tcW w:w="1170" w:type="dxa"/>
            <w:vAlign w:val="bottom"/>
          </w:tcPr>
          <w:p w14:paraId="67D03772" w14:textId="77777777" w:rsidR="00734F21" w:rsidRPr="008729FD" w:rsidRDefault="00734F21" w:rsidP="00A33185">
            <w:pPr>
              <w:spacing w:line="240" w:lineRule="exact"/>
              <w:ind w:left="-57"/>
              <w:jc w:val="center"/>
              <w:rPr>
                <w:rFonts w:cs="Arial"/>
                <w:sz w:val="14"/>
                <w:szCs w:val="14"/>
                <w:cs/>
              </w:rPr>
            </w:pPr>
          </w:p>
        </w:tc>
        <w:tc>
          <w:tcPr>
            <w:tcW w:w="1080" w:type="dxa"/>
            <w:vAlign w:val="bottom"/>
          </w:tcPr>
          <w:p w14:paraId="39EC07ED" w14:textId="77777777" w:rsidR="00734F21" w:rsidRPr="008729FD" w:rsidRDefault="00734F21" w:rsidP="00A33185">
            <w:pPr>
              <w:spacing w:line="240" w:lineRule="exact"/>
              <w:ind w:left="-57"/>
              <w:jc w:val="center"/>
              <w:rPr>
                <w:rFonts w:cs="Arial"/>
                <w:sz w:val="14"/>
                <w:szCs w:val="14"/>
              </w:rPr>
            </w:pPr>
          </w:p>
        </w:tc>
        <w:tc>
          <w:tcPr>
            <w:tcW w:w="1368" w:type="dxa"/>
            <w:vAlign w:val="bottom"/>
          </w:tcPr>
          <w:p w14:paraId="2EF8F514" w14:textId="77777777" w:rsidR="00734F21" w:rsidRPr="008729FD" w:rsidRDefault="00734F21" w:rsidP="00A33185">
            <w:pPr>
              <w:spacing w:line="240" w:lineRule="exact"/>
              <w:ind w:left="-7"/>
              <w:jc w:val="center"/>
              <w:rPr>
                <w:rFonts w:cs="Arial"/>
                <w:sz w:val="14"/>
                <w:szCs w:val="14"/>
                <w:cs/>
              </w:rPr>
            </w:pPr>
          </w:p>
        </w:tc>
      </w:tr>
      <w:tr w:rsidR="00734F21" w:rsidRPr="008729FD" w14:paraId="18FC037A" w14:textId="77777777" w:rsidTr="000824A6">
        <w:trPr>
          <w:cantSplit/>
          <w:tblHeader/>
        </w:trPr>
        <w:tc>
          <w:tcPr>
            <w:tcW w:w="2502" w:type="dxa"/>
            <w:vAlign w:val="bottom"/>
          </w:tcPr>
          <w:p w14:paraId="3EDBA399" w14:textId="77777777" w:rsidR="00734F21" w:rsidRPr="008729FD" w:rsidRDefault="00734F21" w:rsidP="00A33185">
            <w:pPr>
              <w:tabs>
                <w:tab w:val="left" w:pos="240"/>
              </w:tabs>
              <w:spacing w:line="240" w:lineRule="exact"/>
              <w:ind w:left="240" w:right="-108" w:hanging="240"/>
              <w:rPr>
                <w:rFonts w:cs="Arial"/>
                <w:sz w:val="14"/>
                <w:szCs w:val="14"/>
              </w:rPr>
            </w:pPr>
          </w:p>
        </w:tc>
        <w:tc>
          <w:tcPr>
            <w:tcW w:w="1080" w:type="dxa"/>
          </w:tcPr>
          <w:p w14:paraId="0B200924" w14:textId="77777777" w:rsidR="00F5465E"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670B5469"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38B23209" w14:textId="77777777" w:rsidR="00734F21" w:rsidRPr="008729FD" w:rsidRDefault="00734F21" w:rsidP="00A33185">
            <w:pPr>
              <w:pBdr>
                <w:bottom w:val="single" w:sz="4" w:space="1" w:color="auto"/>
              </w:pBdr>
              <w:spacing w:line="240" w:lineRule="exact"/>
              <w:jc w:val="center"/>
              <w:rPr>
                <w:rFonts w:cs="Arial"/>
                <w:sz w:val="14"/>
                <w:szCs w:val="14"/>
              </w:rPr>
            </w:pPr>
          </w:p>
          <w:p w14:paraId="273660B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6C28C6A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Floating</w:t>
            </w:r>
          </w:p>
          <w:p w14:paraId="73592E9B"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3F5DF6F5"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Non-interest</w:t>
            </w:r>
          </w:p>
          <w:p w14:paraId="12D7D838"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7D8E8D32" w14:textId="77777777" w:rsidR="00734F21" w:rsidRPr="008729FD" w:rsidRDefault="00734F21" w:rsidP="00A33185">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60CBA17C" w14:textId="77777777" w:rsidR="003E7D14" w:rsidRPr="008729FD" w:rsidRDefault="003E7D14" w:rsidP="00A33185">
            <w:pPr>
              <w:pBdr>
                <w:bottom w:val="single" w:sz="4" w:space="1" w:color="auto"/>
              </w:pBdr>
              <w:spacing w:line="240" w:lineRule="exact"/>
              <w:jc w:val="center"/>
              <w:rPr>
                <w:rFonts w:cs="Arial"/>
                <w:sz w:val="14"/>
                <w:szCs w:val="14"/>
              </w:rPr>
            </w:pPr>
          </w:p>
          <w:p w14:paraId="7EFF08A8" w14:textId="56AB15BF" w:rsidR="00734F21" w:rsidRPr="008729FD" w:rsidRDefault="003E7D14" w:rsidP="00A33185">
            <w:pPr>
              <w:pBdr>
                <w:bottom w:val="single" w:sz="4" w:space="1" w:color="auto"/>
              </w:pBdr>
              <w:spacing w:line="240" w:lineRule="exact"/>
              <w:jc w:val="center"/>
              <w:rPr>
                <w:rFonts w:cs="Arial"/>
                <w:sz w:val="14"/>
                <w:szCs w:val="14"/>
              </w:rPr>
            </w:pPr>
            <w:r w:rsidRPr="008729FD">
              <w:rPr>
                <w:rFonts w:cs="Arial"/>
                <w:sz w:val="14"/>
                <w:szCs w:val="14"/>
              </w:rPr>
              <w:t>I</w:t>
            </w:r>
            <w:r w:rsidR="00734F21" w:rsidRPr="008729FD">
              <w:rPr>
                <w:rFonts w:cs="Arial"/>
                <w:sz w:val="14"/>
                <w:szCs w:val="14"/>
              </w:rPr>
              <w:t>nterest rate</w:t>
            </w:r>
            <w:r w:rsidR="00680774">
              <w:rPr>
                <w:rFonts w:cs="Arial"/>
                <w:sz w:val="14"/>
                <w:szCs w:val="14"/>
              </w:rPr>
              <w:t>s</w:t>
            </w:r>
          </w:p>
        </w:tc>
      </w:tr>
      <w:tr w:rsidR="00734F21" w:rsidRPr="008729FD" w14:paraId="4FB44B55" w14:textId="77777777" w:rsidTr="000824A6">
        <w:trPr>
          <w:cantSplit/>
          <w:trHeight w:val="207"/>
        </w:trPr>
        <w:tc>
          <w:tcPr>
            <w:tcW w:w="2502" w:type="dxa"/>
            <w:vAlign w:val="bottom"/>
          </w:tcPr>
          <w:p w14:paraId="171E2F46" w14:textId="77777777" w:rsidR="00734F21" w:rsidRPr="008729FD" w:rsidRDefault="00734F21" w:rsidP="00A33185">
            <w:pPr>
              <w:tabs>
                <w:tab w:val="left" w:pos="240"/>
              </w:tabs>
              <w:spacing w:line="240" w:lineRule="exact"/>
              <w:ind w:left="240" w:hanging="240"/>
              <w:rPr>
                <w:rFonts w:cs="Arial"/>
                <w:b/>
                <w:bCs/>
                <w:sz w:val="14"/>
                <w:szCs w:val="14"/>
                <w:cs/>
              </w:rPr>
            </w:pPr>
          </w:p>
        </w:tc>
        <w:tc>
          <w:tcPr>
            <w:tcW w:w="1080" w:type="dxa"/>
          </w:tcPr>
          <w:p w14:paraId="7C083CA2" w14:textId="77777777" w:rsidR="00734F21" w:rsidRPr="008729FD" w:rsidRDefault="00734F21" w:rsidP="00A33185">
            <w:pPr>
              <w:tabs>
                <w:tab w:val="left" w:pos="240"/>
              </w:tabs>
              <w:spacing w:line="240" w:lineRule="exact"/>
              <w:ind w:left="240" w:hanging="240"/>
              <w:rPr>
                <w:rFonts w:cs="Arial"/>
                <w:b/>
                <w:bCs/>
                <w:sz w:val="14"/>
                <w:szCs w:val="14"/>
                <w:cs/>
              </w:rPr>
            </w:pPr>
          </w:p>
        </w:tc>
        <w:tc>
          <w:tcPr>
            <w:tcW w:w="4410" w:type="dxa"/>
            <w:gridSpan w:val="4"/>
            <w:vAlign w:val="bottom"/>
          </w:tcPr>
          <w:p w14:paraId="630B197F" w14:textId="77777777" w:rsidR="00734F21" w:rsidRPr="008729FD" w:rsidRDefault="00734F21" w:rsidP="00A33185">
            <w:pPr>
              <w:tabs>
                <w:tab w:val="left" w:pos="240"/>
              </w:tabs>
              <w:spacing w:line="240" w:lineRule="exact"/>
              <w:ind w:left="240" w:hanging="240"/>
              <w:rPr>
                <w:rFonts w:cs="Arial"/>
                <w:b/>
                <w:bCs/>
                <w:sz w:val="14"/>
                <w:szCs w:val="14"/>
                <w:cs/>
              </w:rPr>
            </w:pPr>
          </w:p>
        </w:tc>
        <w:tc>
          <w:tcPr>
            <w:tcW w:w="1368" w:type="dxa"/>
          </w:tcPr>
          <w:p w14:paraId="3BDE06B6" w14:textId="77777777" w:rsidR="00734F21" w:rsidRPr="008729FD" w:rsidRDefault="00734F21" w:rsidP="00A33185">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734F21" w:rsidRPr="008729FD" w14:paraId="20B01896" w14:textId="77777777" w:rsidTr="000824A6">
        <w:trPr>
          <w:cantSplit/>
        </w:trPr>
        <w:tc>
          <w:tcPr>
            <w:tcW w:w="2502" w:type="dxa"/>
            <w:vAlign w:val="bottom"/>
          </w:tcPr>
          <w:p w14:paraId="52BAE634" w14:textId="5B25E058" w:rsidR="00734F21" w:rsidRPr="008729FD" w:rsidRDefault="00734F21" w:rsidP="00A33185">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671E2910"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B1A324B"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070814CE" w14:textId="77777777" w:rsidR="00734F21" w:rsidRPr="008729FD" w:rsidRDefault="00734F21" w:rsidP="00A33185">
            <w:pPr>
              <w:spacing w:line="240" w:lineRule="exact"/>
              <w:ind w:left="-7"/>
              <w:jc w:val="thaiDistribute"/>
              <w:rPr>
                <w:rFonts w:cs="Arial"/>
                <w:sz w:val="14"/>
                <w:szCs w:val="14"/>
              </w:rPr>
            </w:pPr>
          </w:p>
        </w:tc>
        <w:tc>
          <w:tcPr>
            <w:tcW w:w="1170" w:type="dxa"/>
            <w:vAlign w:val="bottom"/>
          </w:tcPr>
          <w:p w14:paraId="5C12E718" w14:textId="77777777" w:rsidR="00734F21" w:rsidRPr="008729FD" w:rsidRDefault="00734F21" w:rsidP="00A33185">
            <w:pPr>
              <w:spacing w:line="240" w:lineRule="exact"/>
              <w:ind w:left="-7"/>
              <w:jc w:val="thaiDistribute"/>
              <w:rPr>
                <w:rFonts w:cs="Arial"/>
                <w:sz w:val="14"/>
                <w:szCs w:val="14"/>
              </w:rPr>
            </w:pPr>
          </w:p>
        </w:tc>
        <w:tc>
          <w:tcPr>
            <w:tcW w:w="1080" w:type="dxa"/>
            <w:vAlign w:val="bottom"/>
          </w:tcPr>
          <w:p w14:paraId="5C386FC4" w14:textId="77777777" w:rsidR="00734F21" w:rsidRPr="008729FD" w:rsidRDefault="00734F21" w:rsidP="00A33185">
            <w:pPr>
              <w:spacing w:line="240" w:lineRule="exact"/>
              <w:ind w:left="-7"/>
              <w:jc w:val="thaiDistribute"/>
              <w:rPr>
                <w:rFonts w:cs="Arial"/>
                <w:sz w:val="14"/>
                <w:szCs w:val="14"/>
              </w:rPr>
            </w:pPr>
          </w:p>
        </w:tc>
        <w:tc>
          <w:tcPr>
            <w:tcW w:w="1368" w:type="dxa"/>
            <w:vAlign w:val="bottom"/>
          </w:tcPr>
          <w:p w14:paraId="7C248931" w14:textId="77777777" w:rsidR="00734F21" w:rsidRPr="008729FD" w:rsidRDefault="00734F21" w:rsidP="00DC1FFB">
            <w:pPr>
              <w:spacing w:line="240" w:lineRule="exact"/>
              <w:jc w:val="center"/>
              <w:rPr>
                <w:rFonts w:cs="Arial"/>
                <w:sz w:val="14"/>
                <w:szCs w:val="14"/>
              </w:rPr>
            </w:pPr>
          </w:p>
        </w:tc>
      </w:tr>
      <w:tr w:rsidR="00DC1FFB" w:rsidRPr="008729FD" w14:paraId="2C35E40F" w14:textId="77777777" w:rsidTr="000824A6">
        <w:trPr>
          <w:cantSplit/>
        </w:trPr>
        <w:tc>
          <w:tcPr>
            <w:tcW w:w="2502" w:type="dxa"/>
            <w:vAlign w:val="bottom"/>
          </w:tcPr>
          <w:p w14:paraId="1EABE8AB" w14:textId="77777777" w:rsidR="00DC1FFB" w:rsidRPr="008729FD" w:rsidRDefault="00DC1FFB" w:rsidP="00DC1FFB">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4409A81C" w14:textId="433C54F3"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18318A8" w14:textId="7C93BC20"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D55C0BE" w14:textId="4AA50D43" w:rsidR="00DC1FFB" w:rsidRPr="000407F9" w:rsidRDefault="00DC1FFB" w:rsidP="00DC1FFB">
            <w:pPr>
              <w:tabs>
                <w:tab w:val="decimal" w:pos="702"/>
              </w:tabs>
              <w:spacing w:line="240" w:lineRule="exact"/>
              <w:rPr>
                <w:rFonts w:cs="Arial"/>
                <w:sz w:val="14"/>
                <w:szCs w:val="14"/>
              </w:rPr>
            </w:pPr>
            <w:r w:rsidRPr="00DC1FFB">
              <w:rPr>
                <w:rFonts w:cs="Arial"/>
                <w:sz w:val="14"/>
                <w:szCs w:val="14"/>
              </w:rPr>
              <w:t>74</w:t>
            </w:r>
          </w:p>
        </w:tc>
        <w:tc>
          <w:tcPr>
            <w:tcW w:w="1170" w:type="dxa"/>
            <w:vAlign w:val="bottom"/>
          </w:tcPr>
          <w:p w14:paraId="3DD01F73" w14:textId="38FAA413"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453643A" w14:textId="0275337D" w:rsidR="00DC1FFB" w:rsidRPr="000407F9" w:rsidRDefault="00DC1FFB" w:rsidP="00DC1FFB">
            <w:pPr>
              <w:tabs>
                <w:tab w:val="decimal" w:pos="702"/>
              </w:tabs>
              <w:spacing w:line="240" w:lineRule="exact"/>
              <w:rPr>
                <w:rFonts w:cs="Arial"/>
                <w:sz w:val="14"/>
                <w:szCs w:val="14"/>
              </w:rPr>
            </w:pPr>
            <w:r w:rsidRPr="00DC1FFB">
              <w:rPr>
                <w:rFonts w:cs="Arial"/>
                <w:sz w:val="14"/>
                <w:szCs w:val="14"/>
              </w:rPr>
              <w:t>74</w:t>
            </w:r>
          </w:p>
        </w:tc>
        <w:tc>
          <w:tcPr>
            <w:tcW w:w="1368" w:type="dxa"/>
            <w:vAlign w:val="bottom"/>
          </w:tcPr>
          <w:p w14:paraId="3E390306" w14:textId="6544F9EE" w:rsidR="00DC1FFB" w:rsidRPr="00D644A8" w:rsidRDefault="00DC1FFB" w:rsidP="00DC1FFB">
            <w:pPr>
              <w:spacing w:line="240" w:lineRule="exact"/>
              <w:jc w:val="center"/>
              <w:rPr>
                <w:rFonts w:cs="Arial"/>
                <w:sz w:val="14"/>
                <w:szCs w:val="14"/>
              </w:rPr>
            </w:pPr>
            <w:r w:rsidRPr="00DC1FFB">
              <w:rPr>
                <w:rFonts w:cs="Arial"/>
                <w:sz w:val="14"/>
                <w:szCs w:val="14"/>
              </w:rPr>
              <w:t>0.15 - 0.60</w:t>
            </w:r>
          </w:p>
        </w:tc>
      </w:tr>
      <w:tr w:rsidR="00DC1FFB" w:rsidRPr="008729FD" w14:paraId="1780B799" w14:textId="77777777" w:rsidTr="000824A6">
        <w:trPr>
          <w:cantSplit/>
        </w:trPr>
        <w:tc>
          <w:tcPr>
            <w:tcW w:w="2502" w:type="dxa"/>
            <w:vAlign w:val="bottom"/>
          </w:tcPr>
          <w:p w14:paraId="2A7AD5FD" w14:textId="77777777" w:rsidR="00DC1FFB" w:rsidRPr="008729FD" w:rsidRDefault="00DC1FFB" w:rsidP="00DC1FFB">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bottom"/>
          </w:tcPr>
          <w:p w14:paraId="457009C6" w14:textId="22351028"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633D9FA" w14:textId="68B9A033"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E3E3EFC" w14:textId="3443C448"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75032A6D" w14:textId="26CDCC62" w:rsidR="00DC1FFB" w:rsidRPr="000407F9" w:rsidRDefault="00DC1FFB" w:rsidP="00DC1FFB">
            <w:pPr>
              <w:tabs>
                <w:tab w:val="decimal" w:pos="702"/>
              </w:tabs>
              <w:spacing w:line="240" w:lineRule="exact"/>
              <w:rPr>
                <w:rFonts w:cs="Arial"/>
                <w:sz w:val="14"/>
                <w:szCs w:val="14"/>
              </w:rPr>
            </w:pPr>
            <w:r w:rsidRPr="00DC1FFB">
              <w:rPr>
                <w:rFonts w:cs="Arial"/>
                <w:sz w:val="14"/>
                <w:szCs w:val="14"/>
              </w:rPr>
              <w:t>309</w:t>
            </w:r>
          </w:p>
        </w:tc>
        <w:tc>
          <w:tcPr>
            <w:tcW w:w="1080" w:type="dxa"/>
            <w:vAlign w:val="bottom"/>
          </w:tcPr>
          <w:p w14:paraId="157F927C" w14:textId="4026975B" w:rsidR="00DC1FFB" w:rsidRPr="000407F9" w:rsidRDefault="00DC1FFB" w:rsidP="00DC1FFB">
            <w:pPr>
              <w:tabs>
                <w:tab w:val="decimal" w:pos="702"/>
              </w:tabs>
              <w:spacing w:line="240" w:lineRule="exact"/>
              <w:rPr>
                <w:rFonts w:cs="Arial"/>
                <w:sz w:val="14"/>
                <w:szCs w:val="14"/>
              </w:rPr>
            </w:pPr>
            <w:r w:rsidRPr="00DC1FFB">
              <w:rPr>
                <w:rFonts w:cs="Arial"/>
                <w:sz w:val="14"/>
                <w:szCs w:val="14"/>
              </w:rPr>
              <w:t>309</w:t>
            </w:r>
          </w:p>
        </w:tc>
        <w:tc>
          <w:tcPr>
            <w:tcW w:w="1368" w:type="dxa"/>
            <w:vAlign w:val="bottom"/>
          </w:tcPr>
          <w:p w14:paraId="5A234E53" w14:textId="23894A0A" w:rsidR="00DC1FFB" w:rsidRPr="00D644A8" w:rsidRDefault="00DC1FFB" w:rsidP="00DC1FFB">
            <w:pPr>
              <w:spacing w:line="240" w:lineRule="exact"/>
              <w:jc w:val="center"/>
              <w:rPr>
                <w:rFonts w:cs="Arial"/>
                <w:sz w:val="14"/>
                <w:szCs w:val="14"/>
              </w:rPr>
            </w:pPr>
            <w:r w:rsidRPr="00DC1FFB">
              <w:rPr>
                <w:rFonts w:cs="Arial"/>
                <w:sz w:val="14"/>
                <w:szCs w:val="14"/>
              </w:rPr>
              <w:t>-</w:t>
            </w:r>
          </w:p>
        </w:tc>
      </w:tr>
      <w:tr w:rsidR="00DC1FFB" w:rsidRPr="008729FD" w14:paraId="12CCBD54" w14:textId="77777777" w:rsidTr="000824A6">
        <w:trPr>
          <w:cantSplit/>
          <w:trHeight w:val="80"/>
        </w:trPr>
        <w:tc>
          <w:tcPr>
            <w:tcW w:w="2502" w:type="dxa"/>
            <w:vAlign w:val="bottom"/>
          </w:tcPr>
          <w:p w14:paraId="40101C35" w14:textId="77777777" w:rsidR="00DC1FFB" w:rsidRPr="008729FD" w:rsidRDefault="00DC1FFB" w:rsidP="00DC1FFB">
            <w:pPr>
              <w:tabs>
                <w:tab w:val="left" w:pos="240"/>
              </w:tabs>
              <w:spacing w:line="24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14:paraId="1DEF7B6F" w14:textId="64EA1C26" w:rsidR="00DC1FFB" w:rsidRPr="000407F9" w:rsidRDefault="00DC1FFB" w:rsidP="00DC1FFB">
            <w:pPr>
              <w:tabs>
                <w:tab w:val="decimal" w:pos="702"/>
              </w:tabs>
              <w:spacing w:line="240" w:lineRule="exact"/>
              <w:rPr>
                <w:rFonts w:cs="Arial"/>
                <w:sz w:val="14"/>
                <w:szCs w:val="14"/>
              </w:rPr>
            </w:pPr>
            <w:r w:rsidRPr="00DC1FFB">
              <w:rPr>
                <w:rFonts w:cs="Arial"/>
                <w:sz w:val="14"/>
                <w:szCs w:val="14"/>
              </w:rPr>
              <w:t>2</w:t>
            </w:r>
          </w:p>
        </w:tc>
        <w:tc>
          <w:tcPr>
            <w:tcW w:w="1080" w:type="dxa"/>
            <w:vAlign w:val="bottom"/>
          </w:tcPr>
          <w:p w14:paraId="075F204D" w14:textId="0446D8B1" w:rsidR="00DC1FFB" w:rsidRPr="000407F9" w:rsidRDefault="00DC1FFB" w:rsidP="00DC1FFB">
            <w:pPr>
              <w:tabs>
                <w:tab w:val="decimal" w:pos="702"/>
              </w:tabs>
              <w:spacing w:line="240" w:lineRule="exact"/>
              <w:rPr>
                <w:rFonts w:cs="Arial"/>
                <w:sz w:val="14"/>
                <w:szCs w:val="14"/>
              </w:rPr>
            </w:pPr>
            <w:r w:rsidRPr="00DC1FFB">
              <w:rPr>
                <w:rFonts w:cs="Arial"/>
                <w:sz w:val="14"/>
                <w:szCs w:val="14"/>
              </w:rPr>
              <w:t>3</w:t>
            </w:r>
          </w:p>
        </w:tc>
        <w:tc>
          <w:tcPr>
            <w:tcW w:w="1080" w:type="dxa"/>
            <w:vAlign w:val="bottom"/>
          </w:tcPr>
          <w:p w14:paraId="6766EEAE" w14:textId="2CF3AD95"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72DF78B4" w14:textId="1B56F836" w:rsidR="00DC1FFB" w:rsidRPr="000407F9"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02267606" w14:textId="727CE33D" w:rsidR="00DC1FFB" w:rsidRPr="000407F9" w:rsidRDefault="00DC1FFB" w:rsidP="00DC1FFB">
            <w:pPr>
              <w:tabs>
                <w:tab w:val="decimal" w:pos="702"/>
              </w:tabs>
              <w:spacing w:line="240" w:lineRule="exact"/>
              <w:rPr>
                <w:rFonts w:cs="Arial"/>
                <w:sz w:val="14"/>
                <w:szCs w:val="14"/>
              </w:rPr>
            </w:pPr>
            <w:r w:rsidRPr="00DC1FFB">
              <w:rPr>
                <w:rFonts w:cs="Arial"/>
                <w:sz w:val="14"/>
                <w:szCs w:val="14"/>
              </w:rPr>
              <w:t>5</w:t>
            </w:r>
          </w:p>
        </w:tc>
        <w:tc>
          <w:tcPr>
            <w:tcW w:w="1368" w:type="dxa"/>
            <w:vAlign w:val="bottom"/>
          </w:tcPr>
          <w:p w14:paraId="188A758F" w14:textId="3C26A122" w:rsidR="00DC1FFB" w:rsidRPr="00D644A8" w:rsidRDefault="00DC1FFB" w:rsidP="00DC1FFB">
            <w:pPr>
              <w:spacing w:line="240" w:lineRule="exact"/>
              <w:jc w:val="center"/>
              <w:rPr>
                <w:rFonts w:cs="Arial"/>
                <w:sz w:val="14"/>
                <w:szCs w:val="14"/>
              </w:rPr>
            </w:pPr>
            <w:r w:rsidRPr="00DC1FFB">
              <w:rPr>
                <w:rFonts w:cs="Arial"/>
                <w:sz w:val="14"/>
                <w:szCs w:val="14"/>
              </w:rPr>
              <w:t>5.28 - 27.94</w:t>
            </w:r>
          </w:p>
        </w:tc>
      </w:tr>
      <w:tr w:rsidR="008C5168" w:rsidRPr="008729FD" w14:paraId="1A8CC230" w14:textId="77777777" w:rsidTr="000824A6">
        <w:trPr>
          <w:cantSplit/>
          <w:trHeight w:val="80"/>
        </w:trPr>
        <w:tc>
          <w:tcPr>
            <w:tcW w:w="2502" w:type="dxa"/>
            <w:vAlign w:val="bottom"/>
          </w:tcPr>
          <w:p w14:paraId="494000EA" w14:textId="3955EAB1" w:rsidR="008C5168" w:rsidRPr="008729FD" w:rsidRDefault="008C5168" w:rsidP="00DC1FFB">
            <w:pPr>
              <w:tabs>
                <w:tab w:val="left" w:pos="240"/>
              </w:tabs>
              <w:spacing w:line="240" w:lineRule="exact"/>
              <w:ind w:left="132" w:hanging="132"/>
              <w:rPr>
                <w:rFonts w:cs="Arial"/>
                <w:sz w:val="14"/>
                <w:szCs w:val="14"/>
              </w:rPr>
            </w:pPr>
            <w:r>
              <w:rPr>
                <w:rFonts w:cs="Arial"/>
                <w:sz w:val="14"/>
                <w:szCs w:val="14"/>
              </w:rPr>
              <w:t>Other current financial assets</w:t>
            </w:r>
          </w:p>
        </w:tc>
        <w:tc>
          <w:tcPr>
            <w:tcW w:w="1080" w:type="dxa"/>
            <w:vAlign w:val="bottom"/>
          </w:tcPr>
          <w:p w14:paraId="376FE84D" w14:textId="30195674" w:rsidR="008C5168" w:rsidRPr="00DC1FFB" w:rsidRDefault="008C5168" w:rsidP="00DC1FFB">
            <w:pPr>
              <w:tabs>
                <w:tab w:val="decimal" w:pos="702"/>
              </w:tabs>
              <w:spacing w:line="240" w:lineRule="exact"/>
              <w:rPr>
                <w:rFonts w:cs="Arial"/>
                <w:sz w:val="14"/>
                <w:szCs w:val="14"/>
              </w:rPr>
            </w:pPr>
            <w:r>
              <w:rPr>
                <w:rFonts w:cs="Arial"/>
                <w:sz w:val="14"/>
                <w:szCs w:val="14"/>
              </w:rPr>
              <w:t>-</w:t>
            </w:r>
          </w:p>
        </w:tc>
        <w:tc>
          <w:tcPr>
            <w:tcW w:w="1080" w:type="dxa"/>
            <w:vAlign w:val="bottom"/>
          </w:tcPr>
          <w:p w14:paraId="5B2F9CE6" w14:textId="571664EC" w:rsidR="008C5168" w:rsidRPr="00DC1FFB" w:rsidRDefault="008C5168" w:rsidP="00DC1FFB">
            <w:pPr>
              <w:tabs>
                <w:tab w:val="decimal" w:pos="702"/>
              </w:tabs>
              <w:spacing w:line="240" w:lineRule="exact"/>
              <w:rPr>
                <w:rFonts w:cs="Arial"/>
                <w:sz w:val="14"/>
                <w:szCs w:val="14"/>
              </w:rPr>
            </w:pPr>
            <w:r>
              <w:rPr>
                <w:rFonts w:cs="Arial"/>
                <w:sz w:val="14"/>
                <w:szCs w:val="14"/>
              </w:rPr>
              <w:t>-</w:t>
            </w:r>
          </w:p>
        </w:tc>
        <w:tc>
          <w:tcPr>
            <w:tcW w:w="1080" w:type="dxa"/>
            <w:vAlign w:val="bottom"/>
          </w:tcPr>
          <w:p w14:paraId="4CA315F8" w14:textId="112AA833" w:rsidR="008C5168" w:rsidRPr="00DC1FFB" w:rsidRDefault="008C5168" w:rsidP="00DC1FFB">
            <w:pPr>
              <w:tabs>
                <w:tab w:val="decimal" w:pos="702"/>
              </w:tabs>
              <w:spacing w:line="240" w:lineRule="exact"/>
              <w:rPr>
                <w:rFonts w:cs="Arial"/>
                <w:sz w:val="14"/>
                <w:szCs w:val="14"/>
              </w:rPr>
            </w:pPr>
            <w:r>
              <w:rPr>
                <w:rFonts w:cs="Arial"/>
                <w:sz w:val="14"/>
                <w:szCs w:val="14"/>
              </w:rPr>
              <w:t>-</w:t>
            </w:r>
          </w:p>
        </w:tc>
        <w:tc>
          <w:tcPr>
            <w:tcW w:w="1170" w:type="dxa"/>
            <w:vAlign w:val="bottom"/>
          </w:tcPr>
          <w:p w14:paraId="278EB2F2" w14:textId="4806AC86" w:rsidR="008C5168" w:rsidRPr="00DC1FFB" w:rsidRDefault="008C5168" w:rsidP="00DC1FFB">
            <w:pPr>
              <w:tabs>
                <w:tab w:val="decimal" w:pos="702"/>
              </w:tabs>
              <w:spacing w:line="240" w:lineRule="exact"/>
              <w:rPr>
                <w:rFonts w:cs="Arial"/>
                <w:sz w:val="14"/>
                <w:szCs w:val="14"/>
              </w:rPr>
            </w:pPr>
            <w:r>
              <w:rPr>
                <w:rFonts w:cs="Arial"/>
                <w:sz w:val="14"/>
                <w:szCs w:val="14"/>
              </w:rPr>
              <w:t>59</w:t>
            </w:r>
          </w:p>
        </w:tc>
        <w:tc>
          <w:tcPr>
            <w:tcW w:w="1080" w:type="dxa"/>
            <w:vAlign w:val="bottom"/>
          </w:tcPr>
          <w:p w14:paraId="2873BE50" w14:textId="2A19C5AB" w:rsidR="008C5168" w:rsidRPr="00DC1FFB" w:rsidRDefault="008C5168" w:rsidP="00DC1FFB">
            <w:pPr>
              <w:tabs>
                <w:tab w:val="decimal" w:pos="702"/>
              </w:tabs>
              <w:spacing w:line="240" w:lineRule="exact"/>
              <w:rPr>
                <w:rFonts w:cs="Arial"/>
                <w:sz w:val="14"/>
                <w:szCs w:val="14"/>
              </w:rPr>
            </w:pPr>
            <w:r>
              <w:rPr>
                <w:rFonts w:cs="Arial"/>
                <w:sz w:val="14"/>
                <w:szCs w:val="14"/>
              </w:rPr>
              <w:t>59</w:t>
            </w:r>
          </w:p>
        </w:tc>
        <w:tc>
          <w:tcPr>
            <w:tcW w:w="1368" w:type="dxa"/>
            <w:vAlign w:val="bottom"/>
          </w:tcPr>
          <w:p w14:paraId="7B58D914" w14:textId="39C0F65B" w:rsidR="008C5168" w:rsidRPr="00DC1FFB" w:rsidRDefault="008C5168" w:rsidP="00DC1FFB">
            <w:pPr>
              <w:spacing w:line="240" w:lineRule="exact"/>
              <w:jc w:val="center"/>
              <w:rPr>
                <w:rFonts w:cs="Arial"/>
                <w:sz w:val="14"/>
                <w:szCs w:val="14"/>
              </w:rPr>
            </w:pPr>
            <w:r>
              <w:rPr>
                <w:rFonts w:cs="Arial"/>
                <w:sz w:val="14"/>
                <w:szCs w:val="14"/>
              </w:rPr>
              <w:t>-</w:t>
            </w:r>
          </w:p>
        </w:tc>
      </w:tr>
      <w:tr w:rsidR="00DC1FFB" w:rsidRPr="008729FD" w14:paraId="460CD411" w14:textId="77777777" w:rsidTr="000824A6">
        <w:trPr>
          <w:cantSplit/>
          <w:trHeight w:val="153"/>
        </w:trPr>
        <w:tc>
          <w:tcPr>
            <w:tcW w:w="2502" w:type="dxa"/>
          </w:tcPr>
          <w:p w14:paraId="538809D8" w14:textId="77777777" w:rsidR="00DC1FFB" w:rsidRPr="008729FD" w:rsidRDefault="00DC1FFB" w:rsidP="00DC1FFB">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24EE8481" w14:textId="31006680" w:rsidR="00DC1FFB" w:rsidRPr="000407F9"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6D5E04F4" w14:textId="77690B79" w:rsidR="00DC1FFB" w:rsidRPr="000407F9"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22</w:t>
            </w:r>
          </w:p>
        </w:tc>
        <w:tc>
          <w:tcPr>
            <w:tcW w:w="1080" w:type="dxa"/>
            <w:vAlign w:val="bottom"/>
          </w:tcPr>
          <w:p w14:paraId="4AF0F868" w14:textId="13EA0C08" w:rsidR="00DC1FFB" w:rsidRPr="000407F9"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197679B0" w14:textId="14DC581D" w:rsidR="00DC1FFB" w:rsidRPr="000407F9"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127087C" w14:textId="642D15C4" w:rsidR="00DC1FFB" w:rsidRPr="000407F9"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22</w:t>
            </w:r>
          </w:p>
        </w:tc>
        <w:tc>
          <w:tcPr>
            <w:tcW w:w="1368" w:type="dxa"/>
          </w:tcPr>
          <w:p w14:paraId="017D7C0E" w14:textId="30A8FA1D" w:rsidR="00DC1FFB" w:rsidRPr="00D644A8" w:rsidRDefault="00DC1FFB" w:rsidP="00DC1FFB">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0.50 - 1.23</w:t>
            </w:r>
          </w:p>
        </w:tc>
      </w:tr>
      <w:tr w:rsidR="00DC1FFB" w:rsidRPr="008729FD" w14:paraId="7755F88F" w14:textId="77777777" w:rsidTr="000824A6">
        <w:trPr>
          <w:cantSplit/>
        </w:trPr>
        <w:tc>
          <w:tcPr>
            <w:tcW w:w="2502" w:type="dxa"/>
          </w:tcPr>
          <w:p w14:paraId="753065BE" w14:textId="77777777" w:rsidR="00DC1FFB" w:rsidRPr="008729FD" w:rsidRDefault="00DC1FFB" w:rsidP="00DC1FFB">
            <w:pPr>
              <w:tabs>
                <w:tab w:val="left" w:pos="240"/>
              </w:tabs>
              <w:spacing w:line="240" w:lineRule="exact"/>
              <w:ind w:left="132" w:hanging="132"/>
              <w:rPr>
                <w:rFonts w:cs="Arial"/>
                <w:sz w:val="14"/>
                <w:szCs w:val="14"/>
              </w:rPr>
            </w:pPr>
          </w:p>
        </w:tc>
        <w:tc>
          <w:tcPr>
            <w:tcW w:w="1080" w:type="dxa"/>
            <w:vAlign w:val="bottom"/>
          </w:tcPr>
          <w:p w14:paraId="5CBC1FF6" w14:textId="5D8FF251" w:rsidR="00DC1FFB" w:rsidRPr="008729FD"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2</w:t>
            </w:r>
          </w:p>
        </w:tc>
        <w:tc>
          <w:tcPr>
            <w:tcW w:w="1080" w:type="dxa"/>
            <w:vAlign w:val="bottom"/>
          </w:tcPr>
          <w:p w14:paraId="3822F69C" w14:textId="764FE7B6" w:rsidR="00DC1FFB" w:rsidRPr="008729FD"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25</w:t>
            </w:r>
          </w:p>
        </w:tc>
        <w:tc>
          <w:tcPr>
            <w:tcW w:w="1080" w:type="dxa"/>
            <w:vAlign w:val="bottom"/>
          </w:tcPr>
          <w:p w14:paraId="305B9B22" w14:textId="72792C99" w:rsidR="00DC1FFB" w:rsidRPr="008729FD"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74</w:t>
            </w:r>
          </w:p>
        </w:tc>
        <w:tc>
          <w:tcPr>
            <w:tcW w:w="1170" w:type="dxa"/>
            <w:vAlign w:val="bottom"/>
          </w:tcPr>
          <w:p w14:paraId="455B46BC" w14:textId="3D4FE10F" w:rsidR="00DC1FFB" w:rsidRPr="008729FD" w:rsidRDefault="008C5168" w:rsidP="00DC1FFB">
            <w:pPr>
              <w:pBdr>
                <w:bottom w:val="single" w:sz="4" w:space="1" w:color="auto"/>
              </w:pBdr>
              <w:tabs>
                <w:tab w:val="decimal" w:pos="702"/>
              </w:tabs>
              <w:spacing w:line="240" w:lineRule="exact"/>
              <w:rPr>
                <w:rFonts w:cs="Arial"/>
                <w:sz w:val="14"/>
                <w:szCs w:val="14"/>
              </w:rPr>
            </w:pPr>
            <w:r>
              <w:rPr>
                <w:rFonts w:cs="Arial"/>
                <w:sz w:val="14"/>
                <w:szCs w:val="14"/>
              </w:rPr>
              <w:t>368</w:t>
            </w:r>
          </w:p>
        </w:tc>
        <w:tc>
          <w:tcPr>
            <w:tcW w:w="1080" w:type="dxa"/>
            <w:vAlign w:val="bottom"/>
          </w:tcPr>
          <w:p w14:paraId="59B57CE7" w14:textId="0F6D5EBC" w:rsidR="00DC1FFB" w:rsidRPr="008729FD" w:rsidRDefault="008C5168" w:rsidP="00DC1FFB">
            <w:pPr>
              <w:pBdr>
                <w:bottom w:val="single" w:sz="4" w:space="1" w:color="auto"/>
              </w:pBdr>
              <w:tabs>
                <w:tab w:val="decimal" w:pos="702"/>
              </w:tabs>
              <w:spacing w:line="240" w:lineRule="exact"/>
              <w:rPr>
                <w:rFonts w:cs="Arial"/>
                <w:sz w:val="14"/>
                <w:szCs w:val="14"/>
              </w:rPr>
            </w:pPr>
            <w:r>
              <w:rPr>
                <w:rFonts w:cs="Arial"/>
                <w:sz w:val="14"/>
                <w:szCs w:val="14"/>
              </w:rPr>
              <w:t>469</w:t>
            </w:r>
          </w:p>
        </w:tc>
        <w:tc>
          <w:tcPr>
            <w:tcW w:w="1368" w:type="dxa"/>
            <w:vAlign w:val="bottom"/>
          </w:tcPr>
          <w:p w14:paraId="22858542" w14:textId="77777777" w:rsidR="00DC1FFB" w:rsidRPr="008729FD" w:rsidRDefault="00DC1FFB" w:rsidP="00DC1FFB">
            <w:pPr>
              <w:pBdr>
                <w:top w:val="single" w:sz="4" w:space="1" w:color="FFFFFF"/>
                <w:bottom w:val="single" w:sz="4" w:space="1" w:color="FFFFFF"/>
              </w:pBdr>
              <w:spacing w:line="240" w:lineRule="exact"/>
              <w:jc w:val="center"/>
              <w:rPr>
                <w:rFonts w:cs="Arial"/>
                <w:sz w:val="14"/>
                <w:szCs w:val="14"/>
                <w:cs/>
              </w:rPr>
            </w:pPr>
          </w:p>
        </w:tc>
      </w:tr>
      <w:tr w:rsidR="00DC1FFB" w:rsidRPr="008729FD" w14:paraId="44A19411" w14:textId="77777777" w:rsidTr="000824A6">
        <w:trPr>
          <w:cantSplit/>
        </w:trPr>
        <w:tc>
          <w:tcPr>
            <w:tcW w:w="2502" w:type="dxa"/>
            <w:vAlign w:val="bottom"/>
          </w:tcPr>
          <w:p w14:paraId="382D8002" w14:textId="71BED01A" w:rsidR="00DC1FFB" w:rsidRPr="008729FD" w:rsidRDefault="00DC1FFB" w:rsidP="00DC1FFB">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4494A285" w14:textId="77777777" w:rsidR="00DC1FFB" w:rsidRPr="008729FD" w:rsidRDefault="00DC1FFB" w:rsidP="00DC1FFB">
            <w:pPr>
              <w:tabs>
                <w:tab w:val="decimal" w:pos="702"/>
              </w:tabs>
              <w:spacing w:line="240" w:lineRule="exact"/>
              <w:rPr>
                <w:rFonts w:cs="Arial"/>
                <w:sz w:val="14"/>
                <w:szCs w:val="14"/>
                <w:cs/>
              </w:rPr>
            </w:pPr>
          </w:p>
        </w:tc>
        <w:tc>
          <w:tcPr>
            <w:tcW w:w="1080" w:type="dxa"/>
            <w:vAlign w:val="bottom"/>
          </w:tcPr>
          <w:p w14:paraId="152BA156" w14:textId="77777777" w:rsidR="00DC1FFB" w:rsidRPr="008729FD" w:rsidRDefault="00DC1FFB" w:rsidP="00DC1FFB">
            <w:pPr>
              <w:tabs>
                <w:tab w:val="decimal" w:pos="702"/>
              </w:tabs>
              <w:spacing w:line="240" w:lineRule="exact"/>
              <w:rPr>
                <w:rFonts w:cs="Arial"/>
                <w:sz w:val="14"/>
                <w:szCs w:val="14"/>
              </w:rPr>
            </w:pPr>
          </w:p>
        </w:tc>
        <w:tc>
          <w:tcPr>
            <w:tcW w:w="1080" w:type="dxa"/>
            <w:vAlign w:val="bottom"/>
          </w:tcPr>
          <w:p w14:paraId="45D90BA0" w14:textId="77777777" w:rsidR="00DC1FFB" w:rsidRPr="008729FD" w:rsidRDefault="00DC1FFB" w:rsidP="00DC1FFB">
            <w:pPr>
              <w:tabs>
                <w:tab w:val="decimal" w:pos="702"/>
              </w:tabs>
              <w:spacing w:line="240" w:lineRule="exact"/>
              <w:rPr>
                <w:rFonts w:cs="Arial"/>
                <w:sz w:val="14"/>
                <w:szCs w:val="14"/>
              </w:rPr>
            </w:pPr>
          </w:p>
        </w:tc>
        <w:tc>
          <w:tcPr>
            <w:tcW w:w="1170" w:type="dxa"/>
            <w:vAlign w:val="bottom"/>
          </w:tcPr>
          <w:p w14:paraId="329FD97C" w14:textId="77777777" w:rsidR="00DC1FFB" w:rsidRPr="008729FD" w:rsidRDefault="00DC1FFB" w:rsidP="00DC1FFB">
            <w:pPr>
              <w:tabs>
                <w:tab w:val="decimal" w:pos="702"/>
              </w:tabs>
              <w:spacing w:line="240" w:lineRule="exact"/>
              <w:rPr>
                <w:rFonts w:cs="Arial"/>
                <w:sz w:val="14"/>
                <w:szCs w:val="14"/>
              </w:rPr>
            </w:pPr>
          </w:p>
        </w:tc>
        <w:tc>
          <w:tcPr>
            <w:tcW w:w="1080" w:type="dxa"/>
            <w:vAlign w:val="bottom"/>
          </w:tcPr>
          <w:p w14:paraId="39673427" w14:textId="77777777" w:rsidR="00DC1FFB" w:rsidRPr="008729FD" w:rsidRDefault="00DC1FFB" w:rsidP="00DC1FFB">
            <w:pPr>
              <w:tabs>
                <w:tab w:val="decimal" w:pos="702"/>
              </w:tabs>
              <w:spacing w:line="240" w:lineRule="exact"/>
              <w:rPr>
                <w:rFonts w:cs="Arial"/>
                <w:sz w:val="14"/>
                <w:szCs w:val="14"/>
              </w:rPr>
            </w:pPr>
          </w:p>
        </w:tc>
        <w:tc>
          <w:tcPr>
            <w:tcW w:w="1368" w:type="dxa"/>
            <w:vAlign w:val="bottom"/>
          </w:tcPr>
          <w:p w14:paraId="4748884C" w14:textId="77777777" w:rsidR="00DC1FFB" w:rsidRPr="008729FD" w:rsidRDefault="00DC1FFB" w:rsidP="00DC1FFB">
            <w:pPr>
              <w:pBdr>
                <w:top w:val="single" w:sz="4" w:space="1" w:color="FFFFFF"/>
                <w:bottom w:val="single" w:sz="4" w:space="1" w:color="FFFFFF"/>
              </w:pBdr>
              <w:spacing w:line="240" w:lineRule="exact"/>
              <w:jc w:val="center"/>
              <w:rPr>
                <w:rFonts w:cs="Arial"/>
                <w:sz w:val="14"/>
                <w:szCs w:val="14"/>
                <w:cs/>
              </w:rPr>
            </w:pPr>
          </w:p>
        </w:tc>
      </w:tr>
      <w:tr w:rsidR="00DC1FFB" w:rsidRPr="008729FD" w14:paraId="7948179B" w14:textId="77777777" w:rsidTr="000824A6">
        <w:trPr>
          <w:cantSplit/>
        </w:trPr>
        <w:tc>
          <w:tcPr>
            <w:tcW w:w="2502" w:type="dxa"/>
          </w:tcPr>
          <w:p w14:paraId="05BA1C75" w14:textId="22E41E38" w:rsidR="00DC1FFB" w:rsidRPr="008729FD" w:rsidRDefault="00E81FAC" w:rsidP="00DC1FFB">
            <w:pPr>
              <w:tabs>
                <w:tab w:val="left" w:pos="240"/>
              </w:tabs>
              <w:spacing w:line="240" w:lineRule="exact"/>
              <w:ind w:left="132" w:hanging="132"/>
              <w:rPr>
                <w:rFonts w:cs="Arial"/>
                <w:sz w:val="14"/>
                <w:szCs w:val="14"/>
              </w:rPr>
            </w:pPr>
            <w:r>
              <w:rPr>
                <w:rFonts w:cs="Arial"/>
                <w:sz w:val="14"/>
                <w:szCs w:val="14"/>
              </w:rPr>
              <w:t>S</w:t>
            </w:r>
            <w:r w:rsidR="00DC1FFB" w:rsidRPr="008729FD">
              <w:rPr>
                <w:rFonts w:cs="Arial"/>
                <w:sz w:val="14"/>
                <w:szCs w:val="14"/>
              </w:rPr>
              <w:t>hort-term loans from financial institutions</w:t>
            </w:r>
          </w:p>
        </w:tc>
        <w:tc>
          <w:tcPr>
            <w:tcW w:w="1080" w:type="dxa"/>
            <w:vAlign w:val="bottom"/>
          </w:tcPr>
          <w:p w14:paraId="4FE26488" w14:textId="19FD5AF2" w:rsidR="00DC1FFB" w:rsidRPr="00D644A8" w:rsidRDefault="00DC1FFB" w:rsidP="00DC1FFB">
            <w:pPr>
              <w:tabs>
                <w:tab w:val="decimal" w:pos="702"/>
              </w:tabs>
              <w:spacing w:line="240" w:lineRule="exact"/>
              <w:rPr>
                <w:rFonts w:cs="Arial"/>
                <w:sz w:val="14"/>
                <w:szCs w:val="14"/>
              </w:rPr>
            </w:pPr>
            <w:r w:rsidRPr="00DC1FFB">
              <w:rPr>
                <w:rFonts w:cs="Arial"/>
                <w:sz w:val="14"/>
                <w:szCs w:val="14"/>
              </w:rPr>
              <w:t>69</w:t>
            </w:r>
          </w:p>
        </w:tc>
        <w:tc>
          <w:tcPr>
            <w:tcW w:w="1080" w:type="dxa"/>
            <w:vAlign w:val="bottom"/>
          </w:tcPr>
          <w:p w14:paraId="3B379FCE" w14:textId="2796BE85"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FFA78FA" w14:textId="5D17CE87"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26FFF22D" w14:textId="755B058E"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3FA7CA4" w14:textId="3FF103BC" w:rsidR="00DC1FFB" w:rsidRPr="00D644A8" w:rsidRDefault="00DC1FFB" w:rsidP="00DC1FFB">
            <w:pPr>
              <w:tabs>
                <w:tab w:val="decimal" w:pos="702"/>
              </w:tabs>
              <w:spacing w:line="240" w:lineRule="exact"/>
              <w:rPr>
                <w:rFonts w:cs="Arial"/>
                <w:sz w:val="14"/>
                <w:szCs w:val="14"/>
              </w:rPr>
            </w:pPr>
            <w:r w:rsidRPr="00DC1FFB">
              <w:rPr>
                <w:rFonts w:cs="Arial"/>
                <w:sz w:val="14"/>
                <w:szCs w:val="14"/>
              </w:rPr>
              <w:t>69</w:t>
            </w:r>
          </w:p>
        </w:tc>
        <w:tc>
          <w:tcPr>
            <w:tcW w:w="1368" w:type="dxa"/>
            <w:vAlign w:val="bottom"/>
          </w:tcPr>
          <w:p w14:paraId="591798A7" w14:textId="4FE0137F" w:rsidR="00DC1FFB" w:rsidRPr="00D644A8" w:rsidRDefault="00E81FAC" w:rsidP="00DC1FFB">
            <w:pPr>
              <w:spacing w:line="240" w:lineRule="exact"/>
              <w:jc w:val="center"/>
              <w:rPr>
                <w:rFonts w:cs="Arial"/>
                <w:sz w:val="14"/>
                <w:szCs w:val="14"/>
              </w:rPr>
            </w:pPr>
            <w:r>
              <w:rPr>
                <w:rFonts w:cs="Arial"/>
                <w:sz w:val="14"/>
                <w:szCs w:val="14"/>
              </w:rPr>
              <w:t>MOR - 0.5, MLR LIBOR + 2.5</w:t>
            </w:r>
          </w:p>
        </w:tc>
      </w:tr>
      <w:tr w:rsidR="00DC1FFB" w:rsidRPr="008729FD" w14:paraId="2B5247A8" w14:textId="77777777" w:rsidTr="000824A6">
        <w:trPr>
          <w:cantSplit/>
          <w:trHeight w:val="252"/>
        </w:trPr>
        <w:tc>
          <w:tcPr>
            <w:tcW w:w="2502" w:type="dxa"/>
          </w:tcPr>
          <w:p w14:paraId="5DBE8673" w14:textId="77777777" w:rsidR="00DC1FFB" w:rsidRPr="008729FD" w:rsidRDefault="00DC1FFB" w:rsidP="00DC1FFB">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vAlign w:val="bottom"/>
          </w:tcPr>
          <w:p w14:paraId="7138CE67" w14:textId="1C29138C"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2B534373" w14:textId="6EDFA9F0"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44F5A56" w14:textId="1587525A"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63495AA0" w14:textId="036F0B69" w:rsidR="00DC1FFB" w:rsidRPr="00D644A8" w:rsidRDefault="00DC1FFB" w:rsidP="00DC1FFB">
            <w:pPr>
              <w:tabs>
                <w:tab w:val="decimal" w:pos="702"/>
              </w:tabs>
              <w:spacing w:line="240" w:lineRule="exact"/>
              <w:rPr>
                <w:rFonts w:cs="Arial"/>
                <w:sz w:val="14"/>
                <w:szCs w:val="14"/>
              </w:rPr>
            </w:pPr>
            <w:r w:rsidRPr="00DC1FFB">
              <w:rPr>
                <w:rFonts w:cs="Arial"/>
                <w:sz w:val="14"/>
                <w:szCs w:val="14"/>
              </w:rPr>
              <w:t>150</w:t>
            </w:r>
          </w:p>
        </w:tc>
        <w:tc>
          <w:tcPr>
            <w:tcW w:w="1080" w:type="dxa"/>
            <w:vAlign w:val="bottom"/>
          </w:tcPr>
          <w:p w14:paraId="10268D9C" w14:textId="56155DE9" w:rsidR="00DC1FFB" w:rsidRPr="00D644A8" w:rsidRDefault="00DC1FFB" w:rsidP="00DC1FFB">
            <w:pPr>
              <w:tabs>
                <w:tab w:val="decimal" w:pos="702"/>
              </w:tabs>
              <w:spacing w:line="240" w:lineRule="exact"/>
              <w:rPr>
                <w:rFonts w:cs="Arial"/>
                <w:sz w:val="14"/>
                <w:szCs w:val="14"/>
              </w:rPr>
            </w:pPr>
            <w:r w:rsidRPr="00DC1FFB">
              <w:rPr>
                <w:rFonts w:cs="Arial"/>
                <w:sz w:val="14"/>
                <w:szCs w:val="14"/>
              </w:rPr>
              <w:t>150</w:t>
            </w:r>
          </w:p>
        </w:tc>
        <w:tc>
          <w:tcPr>
            <w:tcW w:w="1368" w:type="dxa"/>
          </w:tcPr>
          <w:p w14:paraId="32135936" w14:textId="43CDFAF7" w:rsidR="00DC1FFB" w:rsidRPr="00D644A8" w:rsidRDefault="00DC1FFB" w:rsidP="00DC1FFB">
            <w:pPr>
              <w:spacing w:line="240" w:lineRule="exact"/>
              <w:jc w:val="center"/>
              <w:rPr>
                <w:rFonts w:cs="Arial"/>
                <w:sz w:val="14"/>
                <w:szCs w:val="14"/>
              </w:rPr>
            </w:pPr>
            <w:r w:rsidRPr="00DC1FFB">
              <w:rPr>
                <w:rFonts w:cs="Arial"/>
                <w:sz w:val="14"/>
                <w:szCs w:val="14"/>
              </w:rPr>
              <w:t>-</w:t>
            </w:r>
          </w:p>
        </w:tc>
      </w:tr>
      <w:tr w:rsidR="00DC1FFB" w:rsidRPr="008729FD" w14:paraId="47B73FC6" w14:textId="77777777" w:rsidTr="000824A6">
        <w:trPr>
          <w:cantSplit/>
          <w:trHeight w:val="80"/>
        </w:trPr>
        <w:tc>
          <w:tcPr>
            <w:tcW w:w="2502" w:type="dxa"/>
          </w:tcPr>
          <w:p w14:paraId="0E93C61C" w14:textId="77777777" w:rsidR="00DC1FFB" w:rsidRPr="008729FD" w:rsidRDefault="00DC1FFB" w:rsidP="00DC1FFB">
            <w:pPr>
              <w:tabs>
                <w:tab w:val="left" w:pos="240"/>
              </w:tabs>
              <w:spacing w:line="240" w:lineRule="exact"/>
              <w:ind w:left="132" w:hanging="132"/>
              <w:rPr>
                <w:rFonts w:cs="Arial"/>
                <w:sz w:val="14"/>
                <w:szCs w:val="14"/>
              </w:rPr>
            </w:pPr>
            <w:r w:rsidRPr="008729FD">
              <w:rPr>
                <w:rFonts w:cs="Arial"/>
                <w:sz w:val="14"/>
                <w:szCs w:val="14"/>
              </w:rPr>
              <w:t>Long-term loans</w:t>
            </w:r>
          </w:p>
        </w:tc>
        <w:tc>
          <w:tcPr>
            <w:tcW w:w="1080" w:type="dxa"/>
            <w:vAlign w:val="bottom"/>
          </w:tcPr>
          <w:p w14:paraId="5623DDFD" w14:textId="0CC09847"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9080721" w14:textId="539E8D18"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04065D20" w14:textId="0497BF7E" w:rsidR="00DC1FFB" w:rsidRPr="00D644A8" w:rsidRDefault="00DC1FFB" w:rsidP="00DC1FFB">
            <w:pPr>
              <w:tabs>
                <w:tab w:val="decimal" w:pos="702"/>
              </w:tabs>
              <w:spacing w:line="240" w:lineRule="exact"/>
              <w:rPr>
                <w:rFonts w:cs="Arial"/>
                <w:sz w:val="14"/>
                <w:szCs w:val="14"/>
              </w:rPr>
            </w:pPr>
            <w:r w:rsidRPr="00DC1FFB">
              <w:rPr>
                <w:rFonts w:cs="Arial"/>
                <w:sz w:val="14"/>
                <w:szCs w:val="14"/>
              </w:rPr>
              <w:t>73</w:t>
            </w:r>
          </w:p>
        </w:tc>
        <w:tc>
          <w:tcPr>
            <w:tcW w:w="1170" w:type="dxa"/>
            <w:vAlign w:val="bottom"/>
          </w:tcPr>
          <w:p w14:paraId="032F49D4" w14:textId="4C99FC38"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82FFC24" w14:textId="4A6DDA11" w:rsidR="00DC1FFB" w:rsidRPr="00D644A8" w:rsidRDefault="00DC1FFB" w:rsidP="00DC1FFB">
            <w:pPr>
              <w:tabs>
                <w:tab w:val="decimal" w:pos="702"/>
              </w:tabs>
              <w:spacing w:line="240" w:lineRule="exact"/>
              <w:rPr>
                <w:rFonts w:cs="Arial"/>
                <w:sz w:val="14"/>
                <w:szCs w:val="14"/>
              </w:rPr>
            </w:pPr>
            <w:r w:rsidRPr="00DC1FFB">
              <w:rPr>
                <w:rFonts w:cs="Arial"/>
                <w:sz w:val="14"/>
                <w:szCs w:val="14"/>
              </w:rPr>
              <w:t>73</w:t>
            </w:r>
          </w:p>
        </w:tc>
        <w:tc>
          <w:tcPr>
            <w:tcW w:w="1368" w:type="dxa"/>
            <w:vAlign w:val="bottom"/>
          </w:tcPr>
          <w:p w14:paraId="73E8DEC6" w14:textId="5021B1F7" w:rsidR="00DC1FFB" w:rsidRPr="00D644A8" w:rsidRDefault="00DC1FFB" w:rsidP="00DC1FFB">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MLR - 1.00 - 1.75</w:t>
            </w:r>
          </w:p>
        </w:tc>
      </w:tr>
      <w:tr w:rsidR="00DC1FFB" w:rsidRPr="008729FD" w14:paraId="26AB8930" w14:textId="77777777" w:rsidTr="000824A6">
        <w:trPr>
          <w:cantSplit/>
        </w:trPr>
        <w:tc>
          <w:tcPr>
            <w:tcW w:w="2502" w:type="dxa"/>
          </w:tcPr>
          <w:p w14:paraId="5C1673DB" w14:textId="77777777" w:rsidR="00DC1FFB" w:rsidRPr="008729FD" w:rsidRDefault="00DC1FFB" w:rsidP="00DC1FFB">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64678C19" w14:textId="7353A353"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8</w:t>
            </w:r>
          </w:p>
        </w:tc>
        <w:tc>
          <w:tcPr>
            <w:tcW w:w="1080" w:type="dxa"/>
            <w:vAlign w:val="bottom"/>
          </w:tcPr>
          <w:p w14:paraId="7376785D" w14:textId="6AADAF98"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6</w:t>
            </w:r>
          </w:p>
        </w:tc>
        <w:tc>
          <w:tcPr>
            <w:tcW w:w="1080" w:type="dxa"/>
            <w:vAlign w:val="bottom"/>
          </w:tcPr>
          <w:p w14:paraId="22F48D76" w14:textId="24365195"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1AE39D25" w14:textId="52E4822A"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29104D8A" w14:textId="23627893"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14</w:t>
            </w:r>
          </w:p>
        </w:tc>
        <w:tc>
          <w:tcPr>
            <w:tcW w:w="1368" w:type="dxa"/>
          </w:tcPr>
          <w:p w14:paraId="717B6A57" w14:textId="37B54193" w:rsidR="00DC1FFB" w:rsidRPr="00D644A8" w:rsidRDefault="00DC1FFB" w:rsidP="00DC1FFB">
            <w:pPr>
              <w:spacing w:line="240" w:lineRule="exact"/>
              <w:jc w:val="center"/>
              <w:rPr>
                <w:rFonts w:cs="Arial"/>
                <w:sz w:val="14"/>
                <w:szCs w:val="14"/>
              </w:rPr>
            </w:pPr>
            <w:r w:rsidRPr="00DC1FFB">
              <w:rPr>
                <w:rFonts w:cs="Arial"/>
                <w:sz w:val="14"/>
                <w:szCs w:val="14"/>
              </w:rPr>
              <w:t>4.24 - 8.27</w:t>
            </w:r>
          </w:p>
        </w:tc>
      </w:tr>
      <w:tr w:rsidR="00DC1FFB" w:rsidRPr="008729FD" w14:paraId="5527EEAF" w14:textId="77777777" w:rsidTr="000824A6">
        <w:trPr>
          <w:cantSplit/>
        </w:trPr>
        <w:tc>
          <w:tcPr>
            <w:tcW w:w="2502" w:type="dxa"/>
          </w:tcPr>
          <w:p w14:paraId="1DBABA66" w14:textId="77777777" w:rsidR="00DC1FFB" w:rsidRPr="008729FD" w:rsidRDefault="00DC1FFB" w:rsidP="00DC1FFB">
            <w:pPr>
              <w:tabs>
                <w:tab w:val="left" w:pos="240"/>
              </w:tabs>
              <w:spacing w:line="240" w:lineRule="exact"/>
              <w:ind w:left="132" w:hanging="132"/>
              <w:rPr>
                <w:rFonts w:cs="Arial"/>
                <w:sz w:val="14"/>
                <w:szCs w:val="14"/>
              </w:rPr>
            </w:pPr>
          </w:p>
        </w:tc>
        <w:tc>
          <w:tcPr>
            <w:tcW w:w="1080" w:type="dxa"/>
            <w:vAlign w:val="bottom"/>
          </w:tcPr>
          <w:p w14:paraId="1F8DAB3B" w14:textId="13B867C9"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77</w:t>
            </w:r>
          </w:p>
        </w:tc>
        <w:tc>
          <w:tcPr>
            <w:tcW w:w="1080" w:type="dxa"/>
            <w:vAlign w:val="bottom"/>
          </w:tcPr>
          <w:p w14:paraId="18EEB78D" w14:textId="24724F55"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6</w:t>
            </w:r>
          </w:p>
        </w:tc>
        <w:tc>
          <w:tcPr>
            <w:tcW w:w="1080" w:type="dxa"/>
            <w:vAlign w:val="bottom"/>
          </w:tcPr>
          <w:p w14:paraId="190449C8" w14:textId="505A2407"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73</w:t>
            </w:r>
          </w:p>
        </w:tc>
        <w:tc>
          <w:tcPr>
            <w:tcW w:w="1170" w:type="dxa"/>
            <w:vAlign w:val="bottom"/>
          </w:tcPr>
          <w:p w14:paraId="548F41EA" w14:textId="2D250A91"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150</w:t>
            </w:r>
          </w:p>
        </w:tc>
        <w:tc>
          <w:tcPr>
            <w:tcW w:w="1080" w:type="dxa"/>
            <w:vAlign w:val="bottom"/>
          </w:tcPr>
          <w:p w14:paraId="16E09A0F" w14:textId="01133758"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306</w:t>
            </w:r>
          </w:p>
        </w:tc>
        <w:tc>
          <w:tcPr>
            <w:tcW w:w="1368" w:type="dxa"/>
            <w:vAlign w:val="bottom"/>
          </w:tcPr>
          <w:p w14:paraId="4182E214" w14:textId="77777777" w:rsidR="00DC1FFB" w:rsidRPr="008729FD" w:rsidRDefault="00DC1FFB" w:rsidP="00DC1FFB">
            <w:pPr>
              <w:pBdr>
                <w:top w:val="single" w:sz="4" w:space="1" w:color="FFFFFF"/>
                <w:bottom w:val="single" w:sz="4" w:space="1" w:color="FFFFFF"/>
              </w:pBdr>
              <w:spacing w:line="260" w:lineRule="exact"/>
              <w:ind w:left="-7"/>
              <w:jc w:val="thaiDistribute"/>
              <w:rPr>
                <w:rFonts w:cs="Arial"/>
                <w:sz w:val="14"/>
                <w:szCs w:val="14"/>
              </w:rPr>
            </w:pPr>
          </w:p>
        </w:tc>
      </w:tr>
    </w:tbl>
    <w:p w14:paraId="77FC8C1C" w14:textId="55E58CBB" w:rsidR="00734F21" w:rsidRPr="008729FD" w:rsidRDefault="00734F21" w:rsidP="000824A6">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734F21" w:rsidRPr="008729FD" w14:paraId="2A95C1B7" w14:textId="77777777" w:rsidTr="000824A6">
        <w:trPr>
          <w:cantSplit/>
          <w:tblHeader/>
        </w:trPr>
        <w:tc>
          <w:tcPr>
            <w:tcW w:w="2412" w:type="dxa"/>
            <w:vAlign w:val="bottom"/>
          </w:tcPr>
          <w:p w14:paraId="2E97F486"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168C9751" w14:textId="2BA20C96"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w:t>
            </w:r>
            <w:r w:rsidR="00800428" w:rsidRPr="008729FD">
              <w:rPr>
                <w:rFonts w:cs="Arial"/>
                <w:sz w:val="14"/>
                <w:szCs w:val="14"/>
              </w:rPr>
              <w:t>20</w:t>
            </w:r>
            <w:r w:rsidR="00CA7393">
              <w:rPr>
                <w:rFonts w:cs="Arial"/>
                <w:sz w:val="14"/>
                <w:szCs w:val="14"/>
              </w:rPr>
              <w:t>2</w:t>
            </w:r>
            <w:r w:rsidR="008E0CFB">
              <w:rPr>
                <w:rFonts w:cs="Arial"/>
                <w:sz w:val="14"/>
                <w:szCs w:val="14"/>
              </w:rPr>
              <w:t>3</w:t>
            </w:r>
          </w:p>
        </w:tc>
      </w:tr>
      <w:tr w:rsidR="00734F21" w:rsidRPr="008729FD" w14:paraId="4B6147E5" w14:textId="77777777" w:rsidTr="000824A6">
        <w:trPr>
          <w:cantSplit/>
          <w:tblHeader/>
        </w:trPr>
        <w:tc>
          <w:tcPr>
            <w:tcW w:w="2412" w:type="dxa"/>
            <w:vAlign w:val="bottom"/>
          </w:tcPr>
          <w:p w14:paraId="4E35414D" w14:textId="77777777" w:rsidR="00734F21" w:rsidRPr="008729FD" w:rsidRDefault="00734F21" w:rsidP="00E7117A">
            <w:pPr>
              <w:tabs>
                <w:tab w:val="left" w:pos="240"/>
              </w:tabs>
              <w:spacing w:line="260" w:lineRule="exact"/>
              <w:ind w:left="240" w:right="-108" w:hanging="240"/>
              <w:rPr>
                <w:rFonts w:cs="Arial"/>
                <w:sz w:val="14"/>
                <w:szCs w:val="14"/>
              </w:rPr>
            </w:pPr>
          </w:p>
        </w:tc>
        <w:tc>
          <w:tcPr>
            <w:tcW w:w="6948" w:type="dxa"/>
            <w:gridSpan w:val="6"/>
          </w:tcPr>
          <w:p w14:paraId="6C170D2C" w14:textId="77777777" w:rsidR="00734F21" w:rsidRPr="008729FD" w:rsidRDefault="00734F21" w:rsidP="00E7117A">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734F21" w:rsidRPr="008729FD" w14:paraId="0904A2FA" w14:textId="77777777" w:rsidTr="000824A6">
        <w:trPr>
          <w:cantSplit/>
          <w:tblHeader/>
        </w:trPr>
        <w:tc>
          <w:tcPr>
            <w:tcW w:w="2412" w:type="dxa"/>
            <w:vAlign w:val="bottom"/>
          </w:tcPr>
          <w:p w14:paraId="6E100038" w14:textId="77777777" w:rsidR="00734F21" w:rsidRPr="008729FD" w:rsidRDefault="00734F21" w:rsidP="00E7117A">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76E550FD" w14:textId="77777777" w:rsidR="00734F21" w:rsidRPr="008729FD" w:rsidRDefault="00734F21" w:rsidP="00E7117A">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5660E26F" w14:textId="77777777" w:rsidR="00734F21" w:rsidRPr="008729FD" w:rsidRDefault="00734F21" w:rsidP="00E7117A">
            <w:pPr>
              <w:spacing w:line="260" w:lineRule="exact"/>
              <w:ind w:left="-108" w:right="-108"/>
              <w:jc w:val="center"/>
              <w:rPr>
                <w:rFonts w:cs="Arial"/>
                <w:sz w:val="14"/>
                <w:szCs w:val="14"/>
              </w:rPr>
            </w:pPr>
          </w:p>
        </w:tc>
        <w:tc>
          <w:tcPr>
            <w:tcW w:w="1170" w:type="dxa"/>
            <w:vAlign w:val="bottom"/>
          </w:tcPr>
          <w:p w14:paraId="5DDBA526" w14:textId="77777777" w:rsidR="00734F21" w:rsidRPr="008729FD" w:rsidRDefault="00734F21" w:rsidP="00E7117A">
            <w:pPr>
              <w:spacing w:line="260" w:lineRule="exact"/>
              <w:ind w:left="-57"/>
              <w:jc w:val="center"/>
              <w:rPr>
                <w:rFonts w:cs="Arial"/>
                <w:sz w:val="14"/>
                <w:szCs w:val="14"/>
                <w:cs/>
              </w:rPr>
            </w:pPr>
          </w:p>
        </w:tc>
        <w:tc>
          <w:tcPr>
            <w:tcW w:w="1080" w:type="dxa"/>
            <w:vAlign w:val="bottom"/>
          </w:tcPr>
          <w:p w14:paraId="4E5B8110" w14:textId="77777777" w:rsidR="00734F21" w:rsidRPr="008729FD" w:rsidRDefault="00734F21" w:rsidP="00E7117A">
            <w:pPr>
              <w:spacing w:line="260" w:lineRule="exact"/>
              <w:ind w:left="-57"/>
              <w:jc w:val="center"/>
              <w:rPr>
                <w:rFonts w:cs="Arial"/>
                <w:sz w:val="14"/>
                <w:szCs w:val="14"/>
              </w:rPr>
            </w:pPr>
          </w:p>
        </w:tc>
        <w:tc>
          <w:tcPr>
            <w:tcW w:w="1458" w:type="dxa"/>
            <w:vAlign w:val="bottom"/>
          </w:tcPr>
          <w:p w14:paraId="27732FFC" w14:textId="77777777" w:rsidR="00734F21" w:rsidRPr="008729FD" w:rsidRDefault="00734F21" w:rsidP="00E7117A">
            <w:pPr>
              <w:spacing w:line="260" w:lineRule="exact"/>
              <w:ind w:left="-7"/>
              <w:jc w:val="center"/>
              <w:rPr>
                <w:rFonts w:cs="Arial"/>
                <w:sz w:val="14"/>
                <w:szCs w:val="14"/>
                <w:cs/>
              </w:rPr>
            </w:pPr>
          </w:p>
        </w:tc>
      </w:tr>
      <w:tr w:rsidR="003E7D14" w:rsidRPr="008729FD" w14:paraId="2B248F5E" w14:textId="77777777" w:rsidTr="000824A6">
        <w:trPr>
          <w:cantSplit/>
          <w:tblHeader/>
        </w:trPr>
        <w:tc>
          <w:tcPr>
            <w:tcW w:w="2412" w:type="dxa"/>
            <w:vAlign w:val="bottom"/>
          </w:tcPr>
          <w:p w14:paraId="11ED0ECA" w14:textId="77777777" w:rsidR="003E7D14" w:rsidRPr="008729FD" w:rsidRDefault="003E7D14" w:rsidP="00E7117A">
            <w:pPr>
              <w:tabs>
                <w:tab w:val="left" w:pos="240"/>
              </w:tabs>
              <w:spacing w:line="260" w:lineRule="exact"/>
              <w:ind w:left="240" w:right="-108" w:hanging="240"/>
              <w:rPr>
                <w:rFonts w:cs="Arial"/>
                <w:sz w:val="14"/>
                <w:szCs w:val="14"/>
              </w:rPr>
            </w:pPr>
          </w:p>
        </w:tc>
        <w:tc>
          <w:tcPr>
            <w:tcW w:w="1080" w:type="dxa"/>
          </w:tcPr>
          <w:p w14:paraId="4E5D172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44EF13D"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43898D79" w14:textId="77777777" w:rsidR="003E7D14" w:rsidRPr="008729FD" w:rsidRDefault="003E7D14" w:rsidP="00E7117A">
            <w:pPr>
              <w:pBdr>
                <w:bottom w:val="single" w:sz="4" w:space="1" w:color="auto"/>
              </w:pBdr>
              <w:spacing w:line="260" w:lineRule="exact"/>
              <w:jc w:val="center"/>
              <w:rPr>
                <w:rFonts w:cs="Arial"/>
                <w:sz w:val="14"/>
                <w:szCs w:val="14"/>
              </w:rPr>
            </w:pPr>
          </w:p>
          <w:p w14:paraId="0F052C6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54855644"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Floating</w:t>
            </w:r>
          </w:p>
          <w:p w14:paraId="1A4B494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55478CE0"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Non-interest</w:t>
            </w:r>
          </w:p>
          <w:p w14:paraId="34F443EB"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19DE6058" w14:textId="77777777"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0322DEDF" w14:textId="77777777" w:rsidR="003E7D14" w:rsidRPr="008729FD" w:rsidRDefault="003E7D14" w:rsidP="00E7117A">
            <w:pPr>
              <w:pBdr>
                <w:bottom w:val="single" w:sz="4" w:space="1" w:color="auto"/>
              </w:pBdr>
              <w:spacing w:line="260" w:lineRule="exact"/>
              <w:jc w:val="center"/>
              <w:rPr>
                <w:rFonts w:cs="Arial"/>
                <w:sz w:val="14"/>
                <w:szCs w:val="14"/>
              </w:rPr>
            </w:pPr>
          </w:p>
          <w:p w14:paraId="6BCCCEC0" w14:textId="3F1B6BF9" w:rsidR="003E7D14" w:rsidRPr="008729FD" w:rsidRDefault="003E7D14" w:rsidP="00E7117A">
            <w:pPr>
              <w:pBdr>
                <w:bottom w:val="single" w:sz="4" w:space="1" w:color="auto"/>
              </w:pBdr>
              <w:spacing w:line="260" w:lineRule="exact"/>
              <w:jc w:val="center"/>
              <w:rPr>
                <w:rFonts w:cs="Arial"/>
                <w:sz w:val="14"/>
                <w:szCs w:val="14"/>
              </w:rPr>
            </w:pPr>
            <w:r w:rsidRPr="008729FD">
              <w:rPr>
                <w:rFonts w:cs="Arial"/>
                <w:sz w:val="14"/>
                <w:szCs w:val="14"/>
              </w:rPr>
              <w:t>Interest rate</w:t>
            </w:r>
            <w:r w:rsidR="00680774">
              <w:rPr>
                <w:rFonts w:cs="Arial"/>
                <w:sz w:val="14"/>
                <w:szCs w:val="14"/>
              </w:rPr>
              <w:t>s</w:t>
            </w:r>
          </w:p>
        </w:tc>
      </w:tr>
      <w:tr w:rsidR="003E7D14" w:rsidRPr="008729FD" w14:paraId="1465EF5D" w14:textId="77777777" w:rsidTr="000824A6">
        <w:trPr>
          <w:cantSplit/>
          <w:trHeight w:val="207"/>
        </w:trPr>
        <w:tc>
          <w:tcPr>
            <w:tcW w:w="2412" w:type="dxa"/>
            <w:vAlign w:val="bottom"/>
          </w:tcPr>
          <w:p w14:paraId="349CDE0B" w14:textId="77777777" w:rsidR="003E7D14" w:rsidRPr="008729FD" w:rsidRDefault="003E7D14" w:rsidP="00E7117A">
            <w:pPr>
              <w:tabs>
                <w:tab w:val="left" w:pos="240"/>
              </w:tabs>
              <w:spacing w:line="260" w:lineRule="exact"/>
              <w:ind w:left="240" w:hanging="240"/>
              <w:rPr>
                <w:rFonts w:cs="Arial"/>
                <w:b/>
                <w:bCs/>
                <w:sz w:val="14"/>
                <w:szCs w:val="14"/>
                <w:cs/>
              </w:rPr>
            </w:pPr>
          </w:p>
        </w:tc>
        <w:tc>
          <w:tcPr>
            <w:tcW w:w="1080" w:type="dxa"/>
          </w:tcPr>
          <w:p w14:paraId="00FF1E1F" w14:textId="77777777" w:rsidR="003E7D14" w:rsidRPr="008729FD" w:rsidRDefault="003E7D14" w:rsidP="00E7117A">
            <w:pPr>
              <w:tabs>
                <w:tab w:val="left" w:pos="240"/>
              </w:tabs>
              <w:spacing w:line="260" w:lineRule="exact"/>
              <w:ind w:left="240" w:hanging="240"/>
              <w:rPr>
                <w:rFonts w:cs="Arial"/>
                <w:b/>
                <w:bCs/>
                <w:sz w:val="14"/>
                <w:szCs w:val="14"/>
                <w:cs/>
              </w:rPr>
            </w:pPr>
          </w:p>
        </w:tc>
        <w:tc>
          <w:tcPr>
            <w:tcW w:w="4410" w:type="dxa"/>
            <w:gridSpan w:val="4"/>
            <w:vAlign w:val="bottom"/>
          </w:tcPr>
          <w:p w14:paraId="563341BC" w14:textId="77777777" w:rsidR="003E7D14" w:rsidRPr="008729FD" w:rsidRDefault="003E7D14" w:rsidP="00E7117A">
            <w:pPr>
              <w:tabs>
                <w:tab w:val="left" w:pos="240"/>
              </w:tabs>
              <w:spacing w:line="260" w:lineRule="exact"/>
              <w:ind w:left="240" w:hanging="240"/>
              <w:rPr>
                <w:rFonts w:cs="Arial"/>
                <w:b/>
                <w:bCs/>
                <w:sz w:val="14"/>
                <w:szCs w:val="14"/>
                <w:cs/>
              </w:rPr>
            </w:pPr>
          </w:p>
        </w:tc>
        <w:tc>
          <w:tcPr>
            <w:tcW w:w="1458" w:type="dxa"/>
          </w:tcPr>
          <w:p w14:paraId="076DA52A" w14:textId="77777777" w:rsidR="003E7D14" w:rsidRPr="008729FD" w:rsidRDefault="003E7D14" w:rsidP="00E7117A">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3E7D14" w:rsidRPr="008729FD" w14:paraId="6D998409" w14:textId="77777777" w:rsidTr="000824A6">
        <w:trPr>
          <w:cantSplit/>
        </w:trPr>
        <w:tc>
          <w:tcPr>
            <w:tcW w:w="2412" w:type="dxa"/>
            <w:vAlign w:val="bottom"/>
          </w:tcPr>
          <w:p w14:paraId="259C719E" w14:textId="0E445816" w:rsidR="003E7D14" w:rsidRPr="008729FD" w:rsidRDefault="003E7D14" w:rsidP="00E7117A">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sidR="00680774">
              <w:rPr>
                <w:rFonts w:cs="Arial"/>
                <w:b/>
                <w:bCs/>
                <w:sz w:val="14"/>
                <w:szCs w:val="14"/>
              </w:rPr>
              <w:t>a</w:t>
            </w:r>
            <w:r w:rsidRPr="008729FD">
              <w:rPr>
                <w:rFonts w:cs="Arial"/>
                <w:b/>
                <w:bCs/>
                <w:sz w:val="14"/>
                <w:szCs w:val="14"/>
              </w:rPr>
              <w:t>ssets</w:t>
            </w:r>
          </w:p>
        </w:tc>
        <w:tc>
          <w:tcPr>
            <w:tcW w:w="1080" w:type="dxa"/>
          </w:tcPr>
          <w:p w14:paraId="7DBF8207"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36EC3942"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1F5D766A" w14:textId="77777777" w:rsidR="003E7D14" w:rsidRPr="008729FD" w:rsidRDefault="003E7D14" w:rsidP="00E7117A">
            <w:pPr>
              <w:spacing w:line="260" w:lineRule="exact"/>
              <w:ind w:left="-7"/>
              <w:jc w:val="thaiDistribute"/>
              <w:rPr>
                <w:rFonts w:cs="Arial"/>
                <w:sz w:val="14"/>
                <w:szCs w:val="14"/>
              </w:rPr>
            </w:pPr>
          </w:p>
        </w:tc>
        <w:tc>
          <w:tcPr>
            <w:tcW w:w="1170" w:type="dxa"/>
            <w:vAlign w:val="bottom"/>
          </w:tcPr>
          <w:p w14:paraId="5F948763" w14:textId="77777777" w:rsidR="003E7D14" w:rsidRPr="008729FD" w:rsidRDefault="003E7D14" w:rsidP="00E7117A">
            <w:pPr>
              <w:spacing w:line="260" w:lineRule="exact"/>
              <w:ind w:left="-7"/>
              <w:jc w:val="thaiDistribute"/>
              <w:rPr>
                <w:rFonts w:cs="Arial"/>
                <w:sz w:val="14"/>
                <w:szCs w:val="14"/>
              </w:rPr>
            </w:pPr>
          </w:p>
        </w:tc>
        <w:tc>
          <w:tcPr>
            <w:tcW w:w="1080" w:type="dxa"/>
            <w:vAlign w:val="bottom"/>
          </w:tcPr>
          <w:p w14:paraId="601ADAB9" w14:textId="77777777" w:rsidR="003E7D14" w:rsidRPr="008729FD" w:rsidRDefault="003E7D14" w:rsidP="00E7117A">
            <w:pPr>
              <w:spacing w:line="260" w:lineRule="exact"/>
              <w:ind w:left="-7"/>
              <w:jc w:val="thaiDistribute"/>
              <w:rPr>
                <w:rFonts w:cs="Arial"/>
                <w:sz w:val="14"/>
                <w:szCs w:val="14"/>
              </w:rPr>
            </w:pPr>
          </w:p>
        </w:tc>
        <w:tc>
          <w:tcPr>
            <w:tcW w:w="1458" w:type="dxa"/>
            <w:vAlign w:val="bottom"/>
          </w:tcPr>
          <w:p w14:paraId="0145CB6B" w14:textId="77777777" w:rsidR="003E7D14" w:rsidRPr="008729FD" w:rsidRDefault="003E7D14" w:rsidP="00DC1FFB">
            <w:pPr>
              <w:spacing w:line="240" w:lineRule="exact"/>
              <w:jc w:val="center"/>
              <w:rPr>
                <w:rFonts w:cs="Arial"/>
                <w:sz w:val="14"/>
                <w:szCs w:val="14"/>
              </w:rPr>
            </w:pPr>
          </w:p>
        </w:tc>
      </w:tr>
      <w:tr w:rsidR="00DC1FFB" w:rsidRPr="008729FD" w14:paraId="266AD679" w14:textId="77777777" w:rsidTr="000824A6">
        <w:trPr>
          <w:cantSplit/>
        </w:trPr>
        <w:tc>
          <w:tcPr>
            <w:tcW w:w="2412" w:type="dxa"/>
            <w:vAlign w:val="bottom"/>
          </w:tcPr>
          <w:p w14:paraId="356B4801" w14:textId="77777777" w:rsidR="00DC1FFB" w:rsidRPr="008729FD" w:rsidRDefault="00DC1FFB" w:rsidP="00DC1FFB">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6FB6219B" w14:textId="3BB32C18"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9342FF2" w14:textId="63AF6E08"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22201B7A" w14:textId="5C1D1686" w:rsidR="00DC1FFB" w:rsidRPr="00D644A8" w:rsidRDefault="00DC1FFB" w:rsidP="00DC1FFB">
            <w:pPr>
              <w:tabs>
                <w:tab w:val="decimal" w:pos="702"/>
              </w:tabs>
              <w:spacing w:line="240" w:lineRule="exact"/>
              <w:rPr>
                <w:rFonts w:cs="Arial"/>
                <w:sz w:val="14"/>
                <w:szCs w:val="14"/>
              </w:rPr>
            </w:pPr>
            <w:r w:rsidRPr="00DC1FFB">
              <w:rPr>
                <w:rFonts w:cs="Arial"/>
                <w:sz w:val="14"/>
                <w:szCs w:val="14"/>
              </w:rPr>
              <w:t>45</w:t>
            </w:r>
          </w:p>
        </w:tc>
        <w:tc>
          <w:tcPr>
            <w:tcW w:w="1170" w:type="dxa"/>
            <w:vAlign w:val="bottom"/>
          </w:tcPr>
          <w:p w14:paraId="44CAD284" w14:textId="62F608EA"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3FAD876" w14:textId="13C0EAFA" w:rsidR="00DC1FFB" w:rsidRPr="00D644A8" w:rsidRDefault="00DC1FFB" w:rsidP="00DC1FFB">
            <w:pPr>
              <w:tabs>
                <w:tab w:val="decimal" w:pos="702"/>
              </w:tabs>
              <w:spacing w:line="240" w:lineRule="exact"/>
              <w:rPr>
                <w:rFonts w:cs="Arial"/>
                <w:sz w:val="14"/>
                <w:szCs w:val="14"/>
              </w:rPr>
            </w:pPr>
            <w:r w:rsidRPr="00DC1FFB">
              <w:rPr>
                <w:rFonts w:cs="Arial"/>
                <w:sz w:val="14"/>
                <w:szCs w:val="14"/>
              </w:rPr>
              <w:t>45</w:t>
            </w:r>
          </w:p>
        </w:tc>
        <w:tc>
          <w:tcPr>
            <w:tcW w:w="1458" w:type="dxa"/>
            <w:vAlign w:val="bottom"/>
          </w:tcPr>
          <w:p w14:paraId="394EFDC9" w14:textId="559DC950" w:rsidR="00DC1FFB" w:rsidRPr="00D644A8" w:rsidRDefault="00DC1FFB" w:rsidP="00DC1FFB">
            <w:pPr>
              <w:spacing w:line="240" w:lineRule="exact"/>
              <w:jc w:val="center"/>
              <w:rPr>
                <w:rFonts w:cs="Arial"/>
                <w:sz w:val="14"/>
                <w:szCs w:val="14"/>
              </w:rPr>
            </w:pPr>
            <w:r w:rsidRPr="00DC1FFB">
              <w:rPr>
                <w:rFonts w:cs="Arial"/>
                <w:sz w:val="14"/>
                <w:szCs w:val="14"/>
              </w:rPr>
              <w:t>0.</w:t>
            </w:r>
            <w:r w:rsidR="008C5168">
              <w:rPr>
                <w:rFonts w:cs="Arial"/>
                <w:sz w:val="14"/>
                <w:szCs w:val="14"/>
              </w:rPr>
              <w:t>15</w:t>
            </w:r>
            <w:r w:rsidRPr="00DC1FFB">
              <w:rPr>
                <w:rFonts w:cs="Arial"/>
                <w:sz w:val="14"/>
                <w:szCs w:val="14"/>
              </w:rPr>
              <w:t xml:space="preserve"> - 0.60</w:t>
            </w:r>
          </w:p>
        </w:tc>
      </w:tr>
      <w:tr w:rsidR="00DC1FFB" w:rsidRPr="008729FD" w14:paraId="408E416C" w14:textId="77777777" w:rsidTr="000824A6">
        <w:trPr>
          <w:cantSplit/>
        </w:trPr>
        <w:tc>
          <w:tcPr>
            <w:tcW w:w="2412" w:type="dxa"/>
            <w:vAlign w:val="bottom"/>
          </w:tcPr>
          <w:p w14:paraId="6BB29A40" w14:textId="77777777" w:rsidR="00DC1FFB" w:rsidRPr="008729FD" w:rsidRDefault="00DC1FFB" w:rsidP="00DC1FFB">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3DD46F3A" w14:textId="755C7F0B"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19BBE627" w14:textId="7882C333"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8793717" w14:textId="4B87859F" w:rsidR="00DC1FFB" w:rsidRPr="00D644A8" w:rsidRDefault="00DC1FFB" w:rsidP="00DC1FFB">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3D434DCA" w14:textId="291DF59C" w:rsidR="00DC1FFB" w:rsidRPr="00D644A8" w:rsidRDefault="00DC1FFB" w:rsidP="00DC1FFB">
            <w:pPr>
              <w:tabs>
                <w:tab w:val="decimal" w:pos="702"/>
              </w:tabs>
              <w:spacing w:line="240" w:lineRule="exact"/>
              <w:rPr>
                <w:rFonts w:cs="Arial"/>
                <w:sz w:val="14"/>
                <w:szCs w:val="14"/>
              </w:rPr>
            </w:pPr>
            <w:r w:rsidRPr="00DC1FFB">
              <w:rPr>
                <w:rFonts w:cs="Arial"/>
                <w:sz w:val="14"/>
                <w:szCs w:val="14"/>
              </w:rPr>
              <w:t>98</w:t>
            </w:r>
          </w:p>
        </w:tc>
        <w:tc>
          <w:tcPr>
            <w:tcW w:w="1080" w:type="dxa"/>
            <w:vAlign w:val="bottom"/>
          </w:tcPr>
          <w:p w14:paraId="5A0C0F74" w14:textId="7D643B22" w:rsidR="00DC1FFB" w:rsidRPr="00D644A8" w:rsidRDefault="00DC1FFB" w:rsidP="00DC1FFB">
            <w:pPr>
              <w:tabs>
                <w:tab w:val="decimal" w:pos="702"/>
              </w:tabs>
              <w:spacing w:line="240" w:lineRule="exact"/>
              <w:rPr>
                <w:rFonts w:cs="Arial"/>
                <w:sz w:val="14"/>
                <w:szCs w:val="14"/>
              </w:rPr>
            </w:pPr>
            <w:r w:rsidRPr="00DC1FFB">
              <w:rPr>
                <w:rFonts w:cs="Arial"/>
                <w:sz w:val="14"/>
                <w:szCs w:val="14"/>
              </w:rPr>
              <w:t>98</w:t>
            </w:r>
          </w:p>
        </w:tc>
        <w:tc>
          <w:tcPr>
            <w:tcW w:w="1458" w:type="dxa"/>
            <w:vAlign w:val="bottom"/>
          </w:tcPr>
          <w:p w14:paraId="1BB9C383" w14:textId="093D82E9" w:rsidR="00DC1FFB" w:rsidRPr="00D644A8" w:rsidRDefault="00DC1FFB" w:rsidP="00DC1FFB">
            <w:pPr>
              <w:spacing w:line="240" w:lineRule="exact"/>
              <w:jc w:val="center"/>
              <w:rPr>
                <w:rFonts w:cs="Arial"/>
                <w:sz w:val="14"/>
                <w:szCs w:val="14"/>
              </w:rPr>
            </w:pPr>
            <w:r w:rsidRPr="00DC1FFB">
              <w:rPr>
                <w:rFonts w:cs="Arial"/>
                <w:sz w:val="14"/>
                <w:szCs w:val="14"/>
              </w:rPr>
              <w:t>-</w:t>
            </w:r>
          </w:p>
        </w:tc>
      </w:tr>
      <w:tr w:rsidR="00DC1FFB" w:rsidRPr="008729FD" w14:paraId="20A924A1" w14:textId="77777777" w:rsidTr="000824A6">
        <w:trPr>
          <w:cantSplit/>
        </w:trPr>
        <w:tc>
          <w:tcPr>
            <w:tcW w:w="2412" w:type="dxa"/>
          </w:tcPr>
          <w:p w14:paraId="5E5B0183" w14:textId="77777777" w:rsidR="00DC1FFB" w:rsidRPr="008729FD" w:rsidRDefault="00DC1FFB" w:rsidP="00DC1FFB">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6455E4DD" w14:textId="17D3EC5B"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E39F02A" w14:textId="381F0C04"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11</w:t>
            </w:r>
          </w:p>
        </w:tc>
        <w:tc>
          <w:tcPr>
            <w:tcW w:w="1080" w:type="dxa"/>
            <w:vAlign w:val="bottom"/>
          </w:tcPr>
          <w:p w14:paraId="1FBF5B18" w14:textId="1A1CCEB2"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0B166769" w14:textId="5E3242F3"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589E9C1" w14:textId="493F5EA3"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11</w:t>
            </w:r>
          </w:p>
        </w:tc>
        <w:tc>
          <w:tcPr>
            <w:tcW w:w="1458" w:type="dxa"/>
            <w:vAlign w:val="bottom"/>
          </w:tcPr>
          <w:p w14:paraId="46D97D4F" w14:textId="1F1E5E72" w:rsidR="00DC1FFB" w:rsidRPr="00D644A8" w:rsidRDefault="00DC1FFB" w:rsidP="00DC1FFB">
            <w:pPr>
              <w:spacing w:line="240" w:lineRule="exact"/>
              <w:jc w:val="center"/>
              <w:rPr>
                <w:rFonts w:cs="Arial"/>
                <w:sz w:val="14"/>
                <w:szCs w:val="14"/>
              </w:rPr>
            </w:pPr>
            <w:r w:rsidRPr="00DC1FFB">
              <w:rPr>
                <w:rFonts w:cs="Arial"/>
                <w:sz w:val="14"/>
                <w:szCs w:val="14"/>
              </w:rPr>
              <w:t>1.23</w:t>
            </w:r>
          </w:p>
        </w:tc>
      </w:tr>
      <w:tr w:rsidR="00DC1FFB" w:rsidRPr="008729FD" w14:paraId="11101ABB" w14:textId="77777777" w:rsidTr="000824A6">
        <w:trPr>
          <w:cantSplit/>
        </w:trPr>
        <w:tc>
          <w:tcPr>
            <w:tcW w:w="2412" w:type="dxa"/>
          </w:tcPr>
          <w:p w14:paraId="13EF01AB" w14:textId="77777777" w:rsidR="00DC1FFB" w:rsidRPr="008729FD" w:rsidRDefault="00DC1FFB" w:rsidP="00DC1FFB">
            <w:pPr>
              <w:tabs>
                <w:tab w:val="left" w:pos="240"/>
              </w:tabs>
              <w:spacing w:line="260" w:lineRule="exact"/>
              <w:ind w:left="132" w:hanging="132"/>
              <w:rPr>
                <w:rFonts w:cs="Arial"/>
                <w:sz w:val="14"/>
                <w:szCs w:val="14"/>
              </w:rPr>
            </w:pPr>
          </w:p>
        </w:tc>
        <w:tc>
          <w:tcPr>
            <w:tcW w:w="1080" w:type="dxa"/>
            <w:vAlign w:val="bottom"/>
          </w:tcPr>
          <w:p w14:paraId="531FB40B" w14:textId="6B19FCF9"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024AE94F" w14:textId="5F0ADA2F"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11</w:t>
            </w:r>
          </w:p>
        </w:tc>
        <w:tc>
          <w:tcPr>
            <w:tcW w:w="1080" w:type="dxa"/>
            <w:vAlign w:val="bottom"/>
          </w:tcPr>
          <w:p w14:paraId="0EE530FA" w14:textId="3E61357C"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45</w:t>
            </w:r>
          </w:p>
        </w:tc>
        <w:tc>
          <w:tcPr>
            <w:tcW w:w="1170" w:type="dxa"/>
            <w:vAlign w:val="bottom"/>
          </w:tcPr>
          <w:p w14:paraId="09949FEC" w14:textId="324DABEA"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98</w:t>
            </w:r>
          </w:p>
        </w:tc>
        <w:tc>
          <w:tcPr>
            <w:tcW w:w="1080" w:type="dxa"/>
            <w:vAlign w:val="bottom"/>
          </w:tcPr>
          <w:p w14:paraId="25C7D496" w14:textId="68C90FFD" w:rsidR="00DC1FFB" w:rsidRPr="00D644A8" w:rsidRDefault="00DC1FFB" w:rsidP="00DC1FFB">
            <w:pPr>
              <w:pBdr>
                <w:bottom w:val="single" w:sz="4" w:space="1" w:color="auto"/>
              </w:pBdr>
              <w:tabs>
                <w:tab w:val="decimal" w:pos="702"/>
              </w:tabs>
              <w:spacing w:line="240" w:lineRule="exact"/>
              <w:rPr>
                <w:rFonts w:cs="Arial"/>
                <w:sz w:val="14"/>
                <w:szCs w:val="14"/>
              </w:rPr>
            </w:pPr>
            <w:r w:rsidRPr="00DC1FFB">
              <w:rPr>
                <w:rFonts w:cs="Arial"/>
                <w:sz w:val="14"/>
                <w:szCs w:val="14"/>
              </w:rPr>
              <w:t>154</w:t>
            </w:r>
          </w:p>
        </w:tc>
        <w:tc>
          <w:tcPr>
            <w:tcW w:w="1458" w:type="dxa"/>
            <w:vAlign w:val="bottom"/>
          </w:tcPr>
          <w:p w14:paraId="7E334CA4" w14:textId="77777777" w:rsidR="00DC1FFB" w:rsidRPr="008729FD" w:rsidRDefault="00DC1FFB" w:rsidP="00DC1FFB">
            <w:pPr>
              <w:pBdr>
                <w:top w:val="single" w:sz="4" w:space="1" w:color="FFFFFF"/>
                <w:bottom w:val="single" w:sz="4" w:space="1" w:color="FFFFFF"/>
              </w:pBdr>
              <w:spacing w:line="240" w:lineRule="exact"/>
              <w:jc w:val="center"/>
              <w:rPr>
                <w:rFonts w:cs="Arial"/>
                <w:sz w:val="14"/>
                <w:szCs w:val="14"/>
                <w:cs/>
              </w:rPr>
            </w:pPr>
          </w:p>
        </w:tc>
      </w:tr>
      <w:tr w:rsidR="00DC1FFB" w:rsidRPr="008729FD" w14:paraId="6C7F17C0" w14:textId="77777777" w:rsidTr="000824A6">
        <w:trPr>
          <w:cantSplit/>
          <w:trHeight w:val="80"/>
        </w:trPr>
        <w:tc>
          <w:tcPr>
            <w:tcW w:w="2412" w:type="dxa"/>
            <w:vAlign w:val="bottom"/>
          </w:tcPr>
          <w:p w14:paraId="31DE21D2" w14:textId="73E73617" w:rsidR="00DC1FFB" w:rsidRPr="008729FD" w:rsidRDefault="00DC1FFB" w:rsidP="00DC1FFB">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31C43D5F" w14:textId="77777777" w:rsidR="00DC1FFB" w:rsidRPr="008729FD" w:rsidRDefault="00DC1FFB" w:rsidP="00DC1FFB">
            <w:pPr>
              <w:tabs>
                <w:tab w:val="decimal" w:pos="702"/>
              </w:tabs>
              <w:spacing w:line="240" w:lineRule="exact"/>
              <w:rPr>
                <w:rFonts w:cs="Arial"/>
                <w:sz w:val="14"/>
                <w:szCs w:val="14"/>
                <w:cs/>
              </w:rPr>
            </w:pPr>
          </w:p>
        </w:tc>
        <w:tc>
          <w:tcPr>
            <w:tcW w:w="1080" w:type="dxa"/>
            <w:vAlign w:val="bottom"/>
          </w:tcPr>
          <w:p w14:paraId="5073354F" w14:textId="77777777" w:rsidR="00DC1FFB" w:rsidRPr="008729FD" w:rsidRDefault="00DC1FFB" w:rsidP="00DC1FFB">
            <w:pPr>
              <w:tabs>
                <w:tab w:val="decimal" w:pos="702"/>
              </w:tabs>
              <w:spacing w:line="240" w:lineRule="exact"/>
              <w:rPr>
                <w:rFonts w:cs="Arial"/>
                <w:sz w:val="14"/>
                <w:szCs w:val="14"/>
              </w:rPr>
            </w:pPr>
          </w:p>
        </w:tc>
        <w:tc>
          <w:tcPr>
            <w:tcW w:w="1080" w:type="dxa"/>
            <w:vAlign w:val="bottom"/>
          </w:tcPr>
          <w:p w14:paraId="6ED102B2" w14:textId="77777777" w:rsidR="00DC1FFB" w:rsidRPr="008729FD" w:rsidRDefault="00DC1FFB" w:rsidP="00DC1FFB">
            <w:pPr>
              <w:tabs>
                <w:tab w:val="decimal" w:pos="702"/>
              </w:tabs>
              <w:spacing w:line="240" w:lineRule="exact"/>
              <w:rPr>
                <w:rFonts w:cs="Arial"/>
                <w:sz w:val="14"/>
                <w:szCs w:val="14"/>
              </w:rPr>
            </w:pPr>
          </w:p>
        </w:tc>
        <w:tc>
          <w:tcPr>
            <w:tcW w:w="1170" w:type="dxa"/>
            <w:vAlign w:val="bottom"/>
          </w:tcPr>
          <w:p w14:paraId="63614F30" w14:textId="77777777" w:rsidR="00DC1FFB" w:rsidRPr="008729FD" w:rsidRDefault="00DC1FFB" w:rsidP="00DC1FFB">
            <w:pPr>
              <w:tabs>
                <w:tab w:val="decimal" w:pos="702"/>
              </w:tabs>
              <w:spacing w:line="240" w:lineRule="exact"/>
              <w:rPr>
                <w:rFonts w:cs="Arial"/>
                <w:sz w:val="14"/>
                <w:szCs w:val="14"/>
              </w:rPr>
            </w:pPr>
          </w:p>
        </w:tc>
        <w:tc>
          <w:tcPr>
            <w:tcW w:w="1080" w:type="dxa"/>
            <w:vAlign w:val="bottom"/>
          </w:tcPr>
          <w:p w14:paraId="2727CD44" w14:textId="77777777" w:rsidR="00DC1FFB" w:rsidRPr="008729FD" w:rsidRDefault="00DC1FFB" w:rsidP="00DC1FFB">
            <w:pPr>
              <w:tabs>
                <w:tab w:val="decimal" w:pos="702"/>
              </w:tabs>
              <w:spacing w:line="240" w:lineRule="exact"/>
              <w:rPr>
                <w:rFonts w:cs="Arial"/>
                <w:sz w:val="14"/>
                <w:szCs w:val="14"/>
              </w:rPr>
            </w:pPr>
          </w:p>
        </w:tc>
        <w:tc>
          <w:tcPr>
            <w:tcW w:w="1458" w:type="dxa"/>
            <w:vAlign w:val="bottom"/>
          </w:tcPr>
          <w:p w14:paraId="3CFA619A" w14:textId="77777777" w:rsidR="00DC1FFB" w:rsidRPr="008729FD" w:rsidRDefault="00DC1FFB" w:rsidP="00DC1FFB">
            <w:pPr>
              <w:pBdr>
                <w:top w:val="single" w:sz="4" w:space="1" w:color="FFFFFF"/>
                <w:bottom w:val="single" w:sz="4" w:space="1" w:color="FFFFFF"/>
              </w:pBdr>
              <w:spacing w:line="240" w:lineRule="exact"/>
              <w:jc w:val="center"/>
              <w:rPr>
                <w:rFonts w:cs="Arial"/>
                <w:sz w:val="14"/>
                <w:szCs w:val="14"/>
                <w:cs/>
              </w:rPr>
            </w:pPr>
          </w:p>
        </w:tc>
      </w:tr>
      <w:tr w:rsidR="00E81FAC" w:rsidRPr="008729FD" w14:paraId="00D62410" w14:textId="77777777" w:rsidTr="000824A6">
        <w:trPr>
          <w:cantSplit/>
        </w:trPr>
        <w:tc>
          <w:tcPr>
            <w:tcW w:w="2412" w:type="dxa"/>
          </w:tcPr>
          <w:p w14:paraId="62BF138A" w14:textId="02CCED1E" w:rsidR="00E81FAC" w:rsidRPr="008729FD" w:rsidRDefault="00E81FAC" w:rsidP="00E81FAC">
            <w:pPr>
              <w:tabs>
                <w:tab w:val="left" w:pos="240"/>
              </w:tabs>
              <w:spacing w:line="260" w:lineRule="exact"/>
              <w:ind w:left="132" w:hanging="132"/>
              <w:rPr>
                <w:rFonts w:cs="Arial"/>
                <w:sz w:val="14"/>
                <w:szCs w:val="14"/>
              </w:rPr>
            </w:pPr>
            <w:r>
              <w:rPr>
                <w:rFonts w:cs="Arial"/>
                <w:sz w:val="14"/>
                <w:szCs w:val="14"/>
              </w:rPr>
              <w:t>S</w:t>
            </w:r>
            <w:r w:rsidRPr="008729FD">
              <w:rPr>
                <w:rFonts w:cs="Arial"/>
                <w:sz w:val="14"/>
                <w:szCs w:val="14"/>
              </w:rPr>
              <w:t>hort-term loans from financial institutions</w:t>
            </w:r>
          </w:p>
        </w:tc>
        <w:tc>
          <w:tcPr>
            <w:tcW w:w="1080" w:type="dxa"/>
            <w:vAlign w:val="bottom"/>
          </w:tcPr>
          <w:p w14:paraId="575D7976" w14:textId="510A546A" w:rsidR="00E81FAC" w:rsidRPr="00D644A8" w:rsidRDefault="00E81FAC" w:rsidP="00E81FAC">
            <w:pPr>
              <w:tabs>
                <w:tab w:val="decimal" w:pos="702"/>
              </w:tabs>
              <w:spacing w:line="240" w:lineRule="exact"/>
              <w:rPr>
                <w:rFonts w:cs="Arial"/>
                <w:sz w:val="14"/>
                <w:szCs w:val="14"/>
              </w:rPr>
            </w:pPr>
            <w:r w:rsidRPr="00DC1FFB">
              <w:rPr>
                <w:rFonts w:cs="Arial"/>
                <w:sz w:val="14"/>
                <w:szCs w:val="14"/>
              </w:rPr>
              <w:t>69</w:t>
            </w:r>
          </w:p>
        </w:tc>
        <w:tc>
          <w:tcPr>
            <w:tcW w:w="1080" w:type="dxa"/>
            <w:vAlign w:val="bottom"/>
          </w:tcPr>
          <w:p w14:paraId="38098606" w14:textId="14554931"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60676C12" w14:textId="26E598BF"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7AA9CAD9" w14:textId="512196DA"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5ED7DEA4" w14:textId="10A4FD45" w:rsidR="00E81FAC" w:rsidRPr="00D644A8" w:rsidRDefault="00E81FAC" w:rsidP="00E81FAC">
            <w:pPr>
              <w:tabs>
                <w:tab w:val="decimal" w:pos="702"/>
              </w:tabs>
              <w:spacing w:line="240" w:lineRule="exact"/>
              <w:rPr>
                <w:rFonts w:cs="Arial"/>
                <w:sz w:val="14"/>
                <w:szCs w:val="14"/>
              </w:rPr>
            </w:pPr>
            <w:r w:rsidRPr="00DC1FFB">
              <w:rPr>
                <w:rFonts w:cs="Arial"/>
                <w:sz w:val="14"/>
                <w:szCs w:val="14"/>
              </w:rPr>
              <w:t>69</w:t>
            </w:r>
          </w:p>
        </w:tc>
        <w:tc>
          <w:tcPr>
            <w:tcW w:w="1458" w:type="dxa"/>
            <w:vAlign w:val="bottom"/>
          </w:tcPr>
          <w:p w14:paraId="1A852481" w14:textId="5F633128" w:rsidR="00E81FAC" w:rsidRPr="008729FD" w:rsidRDefault="00E81FAC" w:rsidP="00E81FAC">
            <w:pPr>
              <w:pBdr>
                <w:top w:val="single" w:sz="4" w:space="1" w:color="FFFFFF"/>
                <w:bottom w:val="single" w:sz="4" w:space="1" w:color="FFFFFF"/>
              </w:pBdr>
              <w:spacing w:line="240" w:lineRule="exact"/>
              <w:jc w:val="center"/>
              <w:rPr>
                <w:rFonts w:cs="Arial"/>
                <w:sz w:val="14"/>
                <w:szCs w:val="14"/>
                <w:cs/>
              </w:rPr>
            </w:pPr>
            <w:r>
              <w:rPr>
                <w:rFonts w:cs="Arial"/>
                <w:sz w:val="14"/>
                <w:szCs w:val="14"/>
              </w:rPr>
              <w:t>MOR - 0.5, MLR LIBOR + 2.5</w:t>
            </w:r>
          </w:p>
        </w:tc>
      </w:tr>
      <w:tr w:rsidR="00E81FAC" w:rsidRPr="008729FD" w14:paraId="282647E7" w14:textId="77777777" w:rsidTr="00DB5C3E">
        <w:trPr>
          <w:cantSplit/>
        </w:trPr>
        <w:tc>
          <w:tcPr>
            <w:tcW w:w="2412" w:type="dxa"/>
          </w:tcPr>
          <w:p w14:paraId="323219F5" w14:textId="77777777" w:rsidR="00E81FAC" w:rsidRPr="008729FD" w:rsidRDefault="00E81FAC" w:rsidP="00E81FAC">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14:paraId="471AA2EC" w14:textId="002ABA5D"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63E911AF" w14:textId="023C332B"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7F5855EA" w14:textId="5A83A0A2"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7AE4EF0F" w14:textId="3D130877" w:rsidR="00E81FAC" w:rsidRPr="00D644A8" w:rsidRDefault="00E81FAC" w:rsidP="00E81FAC">
            <w:pPr>
              <w:tabs>
                <w:tab w:val="decimal" w:pos="702"/>
              </w:tabs>
              <w:spacing w:line="240" w:lineRule="exact"/>
              <w:rPr>
                <w:rFonts w:cs="Arial"/>
                <w:sz w:val="14"/>
                <w:szCs w:val="14"/>
              </w:rPr>
            </w:pPr>
            <w:r>
              <w:rPr>
                <w:rFonts w:cs="Arial"/>
                <w:sz w:val="14"/>
                <w:szCs w:val="14"/>
              </w:rPr>
              <w:t>58</w:t>
            </w:r>
          </w:p>
        </w:tc>
        <w:tc>
          <w:tcPr>
            <w:tcW w:w="1080" w:type="dxa"/>
            <w:vAlign w:val="bottom"/>
          </w:tcPr>
          <w:p w14:paraId="3BB418CC" w14:textId="3756EE3C" w:rsidR="00E81FAC" w:rsidRPr="00D644A8" w:rsidRDefault="00E81FAC" w:rsidP="00E81FAC">
            <w:pPr>
              <w:tabs>
                <w:tab w:val="decimal" w:pos="702"/>
              </w:tabs>
              <w:spacing w:line="240" w:lineRule="exact"/>
              <w:rPr>
                <w:rFonts w:cs="Arial"/>
                <w:sz w:val="14"/>
                <w:szCs w:val="14"/>
              </w:rPr>
            </w:pPr>
            <w:r>
              <w:rPr>
                <w:rFonts w:cs="Arial"/>
                <w:sz w:val="14"/>
                <w:szCs w:val="14"/>
              </w:rPr>
              <w:t>58</w:t>
            </w:r>
          </w:p>
        </w:tc>
        <w:tc>
          <w:tcPr>
            <w:tcW w:w="1458" w:type="dxa"/>
            <w:vAlign w:val="bottom"/>
          </w:tcPr>
          <w:p w14:paraId="072817D0" w14:textId="28C54297" w:rsidR="00E81FAC" w:rsidRPr="008729FD" w:rsidRDefault="00E81FAC" w:rsidP="00E81FAC">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w:t>
            </w:r>
          </w:p>
        </w:tc>
      </w:tr>
      <w:tr w:rsidR="00E81FAC" w:rsidRPr="008729FD" w14:paraId="6DA9C54F" w14:textId="77777777" w:rsidTr="000824A6">
        <w:trPr>
          <w:cantSplit/>
        </w:trPr>
        <w:tc>
          <w:tcPr>
            <w:tcW w:w="2412" w:type="dxa"/>
          </w:tcPr>
          <w:p w14:paraId="5FA12B61" w14:textId="77777777" w:rsidR="00E81FAC" w:rsidRPr="008729FD" w:rsidRDefault="00E81FAC" w:rsidP="00E81FAC">
            <w:pPr>
              <w:tabs>
                <w:tab w:val="left" w:pos="240"/>
              </w:tabs>
              <w:spacing w:line="260" w:lineRule="exact"/>
              <w:ind w:left="132" w:hanging="132"/>
              <w:rPr>
                <w:rFonts w:cs="Arial"/>
                <w:sz w:val="14"/>
                <w:szCs w:val="14"/>
              </w:rPr>
            </w:pPr>
            <w:r w:rsidRPr="008729FD">
              <w:rPr>
                <w:rFonts w:cs="Arial"/>
                <w:sz w:val="14"/>
                <w:szCs w:val="14"/>
              </w:rPr>
              <w:t>Long-tern loans</w:t>
            </w:r>
          </w:p>
        </w:tc>
        <w:tc>
          <w:tcPr>
            <w:tcW w:w="1080" w:type="dxa"/>
            <w:vAlign w:val="bottom"/>
          </w:tcPr>
          <w:p w14:paraId="450A0680" w14:textId="32985F6A"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2CA8234F" w14:textId="1A914711"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95F5A20" w14:textId="52601DAF" w:rsidR="00E81FAC" w:rsidRPr="00D644A8" w:rsidRDefault="00E81FAC" w:rsidP="00E81FAC">
            <w:pPr>
              <w:tabs>
                <w:tab w:val="decimal" w:pos="702"/>
              </w:tabs>
              <w:spacing w:line="240" w:lineRule="exact"/>
              <w:rPr>
                <w:rFonts w:cs="Arial"/>
                <w:sz w:val="14"/>
                <w:szCs w:val="14"/>
              </w:rPr>
            </w:pPr>
            <w:r w:rsidRPr="00DC1FFB">
              <w:rPr>
                <w:rFonts w:cs="Arial"/>
                <w:sz w:val="14"/>
                <w:szCs w:val="14"/>
              </w:rPr>
              <w:t>26</w:t>
            </w:r>
          </w:p>
        </w:tc>
        <w:tc>
          <w:tcPr>
            <w:tcW w:w="1170" w:type="dxa"/>
            <w:vAlign w:val="bottom"/>
          </w:tcPr>
          <w:p w14:paraId="6A1161F4" w14:textId="4C5F997E" w:rsidR="00E81FAC" w:rsidRPr="00D644A8" w:rsidRDefault="00E81FAC" w:rsidP="00E81FAC">
            <w:pP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37E7AFCC" w14:textId="0A90453A" w:rsidR="00E81FAC" w:rsidRPr="00D644A8" w:rsidRDefault="00E81FAC" w:rsidP="00E81FAC">
            <w:pPr>
              <w:tabs>
                <w:tab w:val="decimal" w:pos="702"/>
              </w:tabs>
              <w:spacing w:line="240" w:lineRule="exact"/>
              <w:rPr>
                <w:rFonts w:cs="Arial"/>
                <w:sz w:val="14"/>
                <w:szCs w:val="14"/>
              </w:rPr>
            </w:pPr>
            <w:r w:rsidRPr="00DC1FFB">
              <w:rPr>
                <w:rFonts w:cs="Arial"/>
                <w:sz w:val="14"/>
                <w:szCs w:val="14"/>
              </w:rPr>
              <w:t>26</w:t>
            </w:r>
          </w:p>
        </w:tc>
        <w:tc>
          <w:tcPr>
            <w:tcW w:w="1458" w:type="dxa"/>
            <w:vAlign w:val="bottom"/>
          </w:tcPr>
          <w:p w14:paraId="4E4FFD00" w14:textId="5BBC7C5D" w:rsidR="00E81FAC" w:rsidRPr="008729FD" w:rsidRDefault="00E81FAC" w:rsidP="00E81FAC">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MLR - 1.00 - 1.75</w:t>
            </w:r>
          </w:p>
        </w:tc>
      </w:tr>
      <w:tr w:rsidR="00E81FAC" w:rsidRPr="008729FD" w14:paraId="0703F4FF" w14:textId="77777777" w:rsidTr="000824A6">
        <w:trPr>
          <w:cantSplit/>
          <w:trHeight w:val="80"/>
        </w:trPr>
        <w:tc>
          <w:tcPr>
            <w:tcW w:w="2412" w:type="dxa"/>
          </w:tcPr>
          <w:p w14:paraId="25035F83" w14:textId="77777777" w:rsidR="00E81FAC" w:rsidRPr="008729FD" w:rsidRDefault="00E81FAC" w:rsidP="00E81FAC">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0D73E927" w14:textId="68FBE1C3"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5</w:t>
            </w:r>
          </w:p>
        </w:tc>
        <w:tc>
          <w:tcPr>
            <w:tcW w:w="1080" w:type="dxa"/>
            <w:vAlign w:val="bottom"/>
          </w:tcPr>
          <w:p w14:paraId="32C4385D" w14:textId="2210D7D9"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5</w:t>
            </w:r>
          </w:p>
        </w:tc>
        <w:tc>
          <w:tcPr>
            <w:tcW w:w="1080" w:type="dxa"/>
            <w:vAlign w:val="bottom"/>
          </w:tcPr>
          <w:p w14:paraId="2CB30E4B" w14:textId="7B3569C8"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170" w:type="dxa"/>
            <w:vAlign w:val="bottom"/>
          </w:tcPr>
          <w:p w14:paraId="6C382A29" w14:textId="4B282893"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w:t>
            </w:r>
          </w:p>
        </w:tc>
        <w:tc>
          <w:tcPr>
            <w:tcW w:w="1080" w:type="dxa"/>
            <w:vAlign w:val="bottom"/>
          </w:tcPr>
          <w:p w14:paraId="41B65BB5" w14:textId="5EA96040"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10</w:t>
            </w:r>
          </w:p>
        </w:tc>
        <w:tc>
          <w:tcPr>
            <w:tcW w:w="1458" w:type="dxa"/>
          </w:tcPr>
          <w:p w14:paraId="0BE90F7D" w14:textId="22DE50B7" w:rsidR="00E81FAC" w:rsidRPr="008729FD" w:rsidRDefault="00E81FAC" w:rsidP="00E81FAC">
            <w:pPr>
              <w:pBdr>
                <w:top w:val="single" w:sz="4" w:space="1" w:color="FFFFFF"/>
                <w:bottom w:val="single" w:sz="4" w:space="1" w:color="FFFFFF"/>
              </w:pBdr>
              <w:spacing w:line="240" w:lineRule="exact"/>
              <w:jc w:val="center"/>
              <w:rPr>
                <w:rFonts w:cs="Arial"/>
                <w:sz w:val="14"/>
                <w:szCs w:val="14"/>
              </w:rPr>
            </w:pPr>
            <w:r w:rsidRPr="00DC1FFB">
              <w:rPr>
                <w:rFonts w:cs="Arial"/>
                <w:sz w:val="14"/>
                <w:szCs w:val="14"/>
              </w:rPr>
              <w:t>4.24 - 6.02</w:t>
            </w:r>
          </w:p>
        </w:tc>
      </w:tr>
      <w:tr w:rsidR="00E81FAC" w:rsidRPr="008729FD" w14:paraId="55D08C65" w14:textId="77777777" w:rsidTr="000824A6">
        <w:trPr>
          <w:cantSplit/>
        </w:trPr>
        <w:tc>
          <w:tcPr>
            <w:tcW w:w="2412" w:type="dxa"/>
          </w:tcPr>
          <w:p w14:paraId="3DDA9229" w14:textId="77777777" w:rsidR="00E81FAC" w:rsidRPr="008729FD" w:rsidRDefault="00E81FAC" w:rsidP="00E81FAC">
            <w:pPr>
              <w:tabs>
                <w:tab w:val="left" w:pos="240"/>
              </w:tabs>
              <w:spacing w:line="260" w:lineRule="exact"/>
              <w:ind w:left="132" w:hanging="132"/>
              <w:rPr>
                <w:rFonts w:cs="Arial"/>
                <w:sz w:val="14"/>
                <w:szCs w:val="14"/>
              </w:rPr>
            </w:pPr>
          </w:p>
        </w:tc>
        <w:tc>
          <w:tcPr>
            <w:tcW w:w="1080" w:type="dxa"/>
            <w:vAlign w:val="bottom"/>
          </w:tcPr>
          <w:p w14:paraId="0525F93A" w14:textId="45CB51AD"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74</w:t>
            </w:r>
          </w:p>
        </w:tc>
        <w:tc>
          <w:tcPr>
            <w:tcW w:w="1080" w:type="dxa"/>
            <w:vAlign w:val="bottom"/>
          </w:tcPr>
          <w:p w14:paraId="1CD6E0BE" w14:textId="2409217B"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5</w:t>
            </w:r>
          </w:p>
        </w:tc>
        <w:tc>
          <w:tcPr>
            <w:tcW w:w="1080" w:type="dxa"/>
            <w:vAlign w:val="bottom"/>
          </w:tcPr>
          <w:p w14:paraId="7A78951D" w14:textId="0D56380A" w:rsidR="00E81FAC" w:rsidRPr="00D644A8" w:rsidRDefault="00E81FAC" w:rsidP="00E81FAC">
            <w:pPr>
              <w:pBdr>
                <w:bottom w:val="single" w:sz="4" w:space="1" w:color="auto"/>
              </w:pBdr>
              <w:tabs>
                <w:tab w:val="decimal" w:pos="702"/>
              </w:tabs>
              <w:spacing w:line="240" w:lineRule="exact"/>
              <w:rPr>
                <w:rFonts w:cs="Arial"/>
                <w:sz w:val="14"/>
                <w:szCs w:val="14"/>
              </w:rPr>
            </w:pPr>
            <w:r w:rsidRPr="00DC1FFB">
              <w:rPr>
                <w:rFonts w:cs="Arial"/>
                <w:sz w:val="14"/>
                <w:szCs w:val="14"/>
              </w:rPr>
              <w:t>26</w:t>
            </w:r>
          </w:p>
        </w:tc>
        <w:tc>
          <w:tcPr>
            <w:tcW w:w="1170" w:type="dxa"/>
            <w:vAlign w:val="bottom"/>
          </w:tcPr>
          <w:p w14:paraId="7EFD6D4C" w14:textId="5506AEFA" w:rsidR="00E81FAC" w:rsidRPr="00D644A8" w:rsidRDefault="00E81FAC" w:rsidP="00E81FAC">
            <w:pPr>
              <w:pBdr>
                <w:bottom w:val="single" w:sz="4" w:space="1" w:color="auto"/>
              </w:pBdr>
              <w:tabs>
                <w:tab w:val="decimal" w:pos="702"/>
              </w:tabs>
              <w:spacing w:line="240" w:lineRule="exact"/>
              <w:rPr>
                <w:rFonts w:cs="Arial"/>
                <w:sz w:val="14"/>
                <w:szCs w:val="14"/>
              </w:rPr>
            </w:pPr>
            <w:r>
              <w:rPr>
                <w:rFonts w:cs="Arial"/>
                <w:sz w:val="14"/>
                <w:szCs w:val="14"/>
              </w:rPr>
              <w:t>58</w:t>
            </w:r>
          </w:p>
        </w:tc>
        <w:tc>
          <w:tcPr>
            <w:tcW w:w="1080" w:type="dxa"/>
            <w:vAlign w:val="bottom"/>
          </w:tcPr>
          <w:p w14:paraId="5B56EEE0" w14:textId="0D2A1109" w:rsidR="00E81FAC" w:rsidRPr="00D644A8" w:rsidRDefault="00E81FAC" w:rsidP="00E81FAC">
            <w:pPr>
              <w:pBdr>
                <w:bottom w:val="single" w:sz="4" w:space="1" w:color="auto"/>
              </w:pBdr>
              <w:tabs>
                <w:tab w:val="decimal" w:pos="702"/>
              </w:tabs>
              <w:spacing w:line="240" w:lineRule="exact"/>
              <w:rPr>
                <w:rFonts w:cs="Arial"/>
                <w:sz w:val="14"/>
                <w:szCs w:val="14"/>
              </w:rPr>
            </w:pPr>
            <w:r>
              <w:rPr>
                <w:rFonts w:cs="Arial"/>
                <w:sz w:val="14"/>
                <w:szCs w:val="14"/>
              </w:rPr>
              <w:t>163</w:t>
            </w:r>
          </w:p>
        </w:tc>
        <w:tc>
          <w:tcPr>
            <w:tcW w:w="1458" w:type="dxa"/>
            <w:vAlign w:val="bottom"/>
          </w:tcPr>
          <w:p w14:paraId="3116E15D" w14:textId="77777777" w:rsidR="00E81FAC" w:rsidRPr="008729FD" w:rsidRDefault="00E81FAC" w:rsidP="00E81FAC">
            <w:pPr>
              <w:pBdr>
                <w:top w:val="single" w:sz="4" w:space="1" w:color="FFFFFF"/>
                <w:bottom w:val="single" w:sz="4" w:space="1" w:color="FFFFFF"/>
              </w:pBdr>
              <w:spacing w:line="240" w:lineRule="exact"/>
              <w:jc w:val="center"/>
              <w:rPr>
                <w:rFonts w:cs="Arial"/>
                <w:sz w:val="14"/>
                <w:szCs w:val="14"/>
                <w:cs/>
              </w:rPr>
            </w:pPr>
          </w:p>
        </w:tc>
      </w:tr>
    </w:tbl>
    <w:p w14:paraId="1BBC623D" w14:textId="77777777" w:rsidR="008C5168" w:rsidRDefault="008C5168" w:rsidP="008E0CFB">
      <w:pPr>
        <w:tabs>
          <w:tab w:val="left" w:pos="2880"/>
          <w:tab w:val="left" w:pos="5760"/>
          <w:tab w:val="decimal" w:pos="6660"/>
          <w:tab w:val="left" w:pos="7110"/>
          <w:tab w:val="decimal" w:pos="7920"/>
        </w:tabs>
        <w:spacing w:line="380" w:lineRule="exact"/>
        <w:ind w:left="547" w:right="-189" w:hanging="547"/>
        <w:jc w:val="right"/>
        <w:rPr>
          <w:rFonts w:cs="Arial"/>
          <w:sz w:val="14"/>
          <w:szCs w:val="14"/>
        </w:rPr>
      </w:pPr>
    </w:p>
    <w:p w14:paraId="2A975C80" w14:textId="77777777" w:rsidR="008C5168" w:rsidRDefault="008C5168">
      <w:pPr>
        <w:spacing w:after="200" w:line="276" w:lineRule="auto"/>
        <w:rPr>
          <w:rFonts w:cs="Arial"/>
          <w:sz w:val="14"/>
          <w:szCs w:val="14"/>
        </w:rPr>
      </w:pPr>
      <w:r>
        <w:rPr>
          <w:rFonts w:cs="Arial"/>
          <w:sz w:val="14"/>
          <w:szCs w:val="14"/>
        </w:rPr>
        <w:br w:type="page"/>
      </w:r>
    </w:p>
    <w:p w14:paraId="5356B1CB" w14:textId="25117A8E" w:rsidR="008E0CFB" w:rsidRPr="008729FD" w:rsidRDefault="008E0CFB" w:rsidP="008E0CFB">
      <w:pPr>
        <w:tabs>
          <w:tab w:val="left" w:pos="2880"/>
          <w:tab w:val="left" w:pos="5760"/>
          <w:tab w:val="decimal" w:pos="6660"/>
          <w:tab w:val="left" w:pos="7110"/>
          <w:tab w:val="decimal" w:pos="7920"/>
        </w:tabs>
        <w:spacing w:line="380" w:lineRule="exact"/>
        <w:ind w:left="547" w:right="-189" w:hanging="547"/>
        <w:jc w:val="right"/>
        <w:rPr>
          <w:rFonts w:cs="Arial"/>
          <w:sz w:val="14"/>
          <w:szCs w:val="14"/>
        </w:rPr>
      </w:pPr>
      <w:r w:rsidRPr="008729FD">
        <w:rPr>
          <w:rFonts w:cs="Arial"/>
          <w:sz w:val="14"/>
          <w:szCs w:val="14"/>
        </w:rPr>
        <w:lastRenderedPageBreak/>
        <w:t>(Unit: Million Baht)</w:t>
      </w:r>
    </w:p>
    <w:tbl>
      <w:tblPr>
        <w:tblW w:w="9360" w:type="dxa"/>
        <w:tblInd w:w="450" w:type="dxa"/>
        <w:tblLayout w:type="fixed"/>
        <w:tblLook w:val="0000" w:firstRow="0" w:lastRow="0" w:firstColumn="0" w:lastColumn="0" w:noHBand="0" w:noVBand="0"/>
      </w:tblPr>
      <w:tblGrid>
        <w:gridCol w:w="2502"/>
        <w:gridCol w:w="1080"/>
        <w:gridCol w:w="1080"/>
        <w:gridCol w:w="1080"/>
        <w:gridCol w:w="1170"/>
        <w:gridCol w:w="1080"/>
        <w:gridCol w:w="1368"/>
      </w:tblGrid>
      <w:tr w:rsidR="008E0CFB" w:rsidRPr="008729FD" w14:paraId="675740E9" w14:textId="77777777" w:rsidTr="004C325F">
        <w:trPr>
          <w:cantSplit/>
          <w:tblHeader/>
        </w:trPr>
        <w:tc>
          <w:tcPr>
            <w:tcW w:w="2502" w:type="dxa"/>
            <w:vAlign w:val="bottom"/>
          </w:tcPr>
          <w:p w14:paraId="3FEF8FAA" w14:textId="77777777" w:rsidR="008E0CFB" w:rsidRPr="008729FD" w:rsidRDefault="008E0CFB" w:rsidP="004C325F">
            <w:pPr>
              <w:tabs>
                <w:tab w:val="left" w:pos="240"/>
              </w:tabs>
              <w:spacing w:line="240" w:lineRule="exact"/>
              <w:ind w:left="240" w:right="-108" w:hanging="240"/>
              <w:rPr>
                <w:rFonts w:cs="Arial"/>
                <w:sz w:val="14"/>
                <w:szCs w:val="14"/>
              </w:rPr>
            </w:pPr>
          </w:p>
        </w:tc>
        <w:tc>
          <w:tcPr>
            <w:tcW w:w="6858" w:type="dxa"/>
            <w:gridSpan w:val="6"/>
          </w:tcPr>
          <w:p w14:paraId="64673B35" w14:textId="77777777" w:rsidR="008E0CFB" w:rsidRPr="008729FD" w:rsidRDefault="008E0CFB" w:rsidP="004C325F">
            <w:pPr>
              <w:pBdr>
                <w:bottom w:val="single" w:sz="4" w:space="1" w:color="auto"/>
              </w:pBdr>
              <w:spacing w:line="24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22</w:t>
            </w:r>
          </w:p>
        </w:tc>
      </w:tr>
      <w:tr w:rsidR="008E0CFB" w:rsidRPr="008729FD" w14:paraId="2E2CA086" w14:textId="77777777" w:rsidTr="004C325F">
        <w:trPr>
          <w:cantSplit/>
          <w:tblHeader/>
        </w:trPr>
        <w:tc>
          <w:tcPr>
            <w:tcW w:w="2502" w:type="dxa"/>
            <w:vAlign w:val="bottom"/>
          </w:tcPr>
          <w:p w14:paraId="196210A0" w14:textId="77777777" w:rsidR="008E0CFB" w:rsidRPr="008729FD" w:rsidRDefault="008E0CFB" w:rsidP="004C325F">
            <w:pPr>
              <w:tabs>
                <w:tab w:val="left" w:pos="240"/>
              </w:tabs>
              <w:spacing w:line="240" w:lineRule="exact"/>
              <w:ind w:left="240" w:right="-108" w:hanging="240"/>
              <w:rPr>
                <w:rFonts w:cs="Arial"/>
                <w:sz w:val="14"/>
                <w:szCs w:val="14"/>
              </w:rPr>
            </w:pPr>
          </w:p>
        </w:tc>
        <w:tc>
          <w:tcPr>
            <w:tcW w:w="6858" w:type="dxa"/>
            <w:gridSpan w:val="6"/>
          </w:tcPr>
          <w:p w14:paraId="622485C4" w14:textId="77777777" w:rsidR="008E0CFB" w:rsidRPr="008729FD" w:rsidRDefault="008E0CFB" w:rsidP="004C325F">
            <w:pPr>
              <w:pBdr>
                <w:bottom w:val="single" w:sz="4" w:space="1" w:color="auto"/>
              </w:pBdr>
              <w:spacing w:line="240" w:lineRule="exact"/>
              <w:ind w:left="-7"/>
              <w:jc w:val="center"/>
              <w:rPr>
                <w:rFonts w:cs="Arial"/>
                <w:sz w:val="14"/>
                <w:szCs w:val="14"/>
              </w:rPr>
            </w:pPr>
            <w:r w:rsidRPr="008729FD">
              <w:rPr>
                <w:rFonts w:cs="Arial"/>
                <w:sz w:val="14"/>
                <w:szCs w:val="14"/>
              </w:rPr>
              <w:t>Consolidated financial statements</w:t>
            </w:r>
          </w:p>
        </w:tc>
      </w:tr>
      <w:tr w:rsidR="008E0CFB" w:rsidRPr="008729FD" w14:paraId="19AB7944" w14:textId="77777777" w:rsidTr="004C325F">
        <w:trPr>
          <w:cantSplit/>
          <w:tblHeader/>
        </w:trPr>
        <w:tc>
          <w:tcPr>
            <w:tcW w:w="2502" w:type="dxa"/>
            <w:vAlign w:val="bottom"/>
          </w:tcPr>
          <w:p w14:paraId="0116F2E0" w14:textId="77777777" w:rsidR="008E0CFB" w:rsidRPr="008729FD" w:rsidRDefault="008E0CFB" w:rsidP="004C325F">
            <w:pPr>
              <w:tabs>
                <w:tab w:val="left" w:pos="240"/>
              </w:tabs>
              <w:spacing w:line="240" w:lineRule="exact"/>
              <w:ind w:left="240" w:right="-108" w:hanging="240"/>
              <w:rPr>
                <w:rFonts w:cs="Arial"/>
                <w:sz w:val="14"/>
                <w:szCs w:val="14"/>
                <w:cs/>
              </w:rPr>
            </w:pPr>
            <w:r w:rsidRPr="008729FD">
              <w:rPr>
                <w:rFonts w:cs="Arial"/>
                <w:sz w:val="14"/>
                <w:szCs w:val="14"/>
              </w:rPr>
              <w:br w:type="page"/>
            </w:r>
          </w:p>
        </w:tc>
        <w:tc>
          <w:tcPr>
            <w:tcW w:w="2160" w:type="dxa"/>
            <w:gridSpan w:val="2"/>
          </w:tcPr>
          <w:p w14:paraId="687025B5" w14:textId="77777777" w:rsidR="008E0CFB" w:rsidRPr="008729FD" w:rsidRDefault="008E0CFB" w:rsidP="004C325F">
            <w:pPr>
              <w:pBdr>
                <w:bottom w:val="single" w:sz="4" w:space="1" w:color="auto"/>
              </w:pBdr>
              <w:spacing w:line="24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316382A6" w14:textId="77777777" w:rsidR="008E0CFB" w:rsidRPr="008729FD" w:rsidRDefault="008E0CFB" w:rsidP="004C325F">
            <w:pPr>
              <w:spacing w:line="240" w:lineRule="exact"/>
              <w:ind w:left="-108" w:right="-108"/>
              <w:jc w:val="center"/>
              <w:rPr>
                <w:rFonts w:cs="Arial"/>
                <w:sz w:val="14"/>
                <w:szCs w:val="14"/>
              </w:rPr>
            </w:pPr>
          </w:p>
        </w:tc>
        <w:tc>
          <w:tcPr>
            <w:tcW w:w="1170" w:type="dxa"/>
            <w:vAlign w:val="bottom"/>
          </w:tcPr>
          <w:p w14:paraId="5197DCD7" w14:textId="77777777" w:rsidR="008E0CFB" w:rsidRPr="008729FD" w:rsidRDefault="008E0CFB" w:rsidP="004C325F">
            <w:pPr>
              <w:spacing w:line="240" w:lineRule="exact"/>
              <w:ind w:left="-57"/>
              <w:jc w:val="center"/>
              <w:rPr>
                <w:rFonts w:cs="Arial"/>
                <w:sz w:val="14"/>
                <w:szCs w:val="14"/>
                <w:cs/>
              </w:rPr>
            </w:pPr>
          </w:p>
        </w:tc>
        <w:tc>
          <w:tcPr>
            <w:tcW w:w="1080" w:type="dxa"/>
            <w:vAlign w:val="bottom"/>
          </w:tcPr>
          <w:p w14:paraId="4A000955" w14:textId="77777777" w:rsidR="008E0CFB" w:rsidRPr="008729FD" w:rsidRDefault="008E0CFB" w:rsidP="004C325F">
            <w:pPr>
              <w:spacing w:line="240" w:lineRule="exact"/>
              <w:ind w:left="-57"/>
              <w:jc w:val="center"/>
              <w:rPr>
                <w:rFonts w:cs="Arial"/>
                <w:sz w:val="14"/>
                <w:szCs w:val="14"/>
              </w:rPr>
            </w:pPr>
          </w:p>
        </w:tc>
        <w:tc>
          <w:tcPr>
            <w:tcW w:w="1368" w:type="dxa"/>
            <w:vAlign w:val="bottom"/>
          </w:tcPr>
          <w:p w14:paraId="7E72EAED" w14:textId="77777777" w:rsidR="008E0CFB" w:rsidRPr="008729FD" w:rsidRDefault="008E0CFB" w:rsidP="004C325F">
            <w:pPr>
              <w:spacing w:line="240" w:lineRule="exact"/>
              <w:ind w:left="-7"/>
              <w:jc w:val="center"/>
              <w:rPr>
                <w:rFonts w:cs="Arial"/>
                <w:sz w:val="14"/>
                <w:szCs w:val="14"/>
                <w:cs/>
              </w:rPr>
            </w:pPr>
          </w:p>
        </w:tc>
      </w:tr>
      <w:tr w:rsidR="008E0CFB" w:rsidRPr="008729FD" w14:paraId="5E3171EE" w14:textId="77777777" w:rsidTr="004C325F">
        <w:trPr>
          <w:cantSplit/>
          <w:tblHeader/>
        </w:trPr>
        <w:tc>
          <w:tcPr>
            <w:tcW w:w="2502" w:type="dxa"/>
            <w:vAlign w:val="bottom"/>
          </w:tcPr>
          <w:p w14:paraId="6257E038" w14:textId="77777777" w:rsidR="008E0CFB" w:rsidRPr="008729FD" w:rsidRDefault="008E0CFB" w:rsidP="004C325F">
            <w:pPr>
              <w:tabs>
                <w:tab w:val="left" w:pos="240"/>
              </w:tabs>
              <w:spacing w:line="240" w:lineRule="exact"/>
              <w:ind w:left="240" w:right="-108" w:hanging="240"/>
              <w:rPr>
                <w:rFonts w:cs="Arial"/>
                <w:sz w:val="14"/>
                <w:szCs w:val="14"/>
              </w:rPr>
            </w:pPr>
          </w:p>
        </w:tc>
        <w:tc>
          <w:tcPr>
            <w:tcW w:w="1080" w:type="dxa"/>
          </w:tcPr>
          <w:p w14:paraId="6041BF39"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 xml:space="preserve">Within       </w:t>
            </w:r>
          </w:p>
          <w:p w14:paraId="5551E9B6"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1 year</w:t>
            </w:r>
          </w:p>
        </w:tc>
        <w:tc>
          <w:tcPr>
            <w:tcW w:w="1080" w:type="dxa"/>
          </w:tcPr>
          <w:p w14:paraId="427FDC8F" w14:textId="77777777" w:rsidR="008E0CFB" w:rsidRPr="008729FD" w:rsidRDefault="008E0CFB" w:rsidP="004C325F">
            <w:pPr>
              <w:pBdr>
                <w:bottom w:val="single" w:sz="4" w:space="1" w:color="auto"/>
              </w:pBdr>
              <w:spacing w:line="240" w:lineRule="exact"/>
              <w:jc w:val="center"/>
              <w:rPr>
                <w:rFonts w:cs="Arial"/>
                <w:sz w:val="14"/>
                <w:szCs w:val="14"/>
              </w:rPr>
            </w:pPr>
          </w:p>
          <w:p w14:paraId="3E3D33F0"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1 - 5 years</w:t>
            </w:r>
          </w:p>
        </w:tc>
        <w:tc>
          <w:tcPr>
            <w:tcW w:w="1080" w:type="dxa"/>
          </w:tcPr>
          <w:p w14:paraId="4CFE5DCC"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Floating</w:t>
            </w:r>
          </w:p>
          <w:p w14:paraId="55612C41"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interest rate</w:t>
            </w:r>
          </w:p>
        </w:tc>
        <w:tc>
          <w:tcPr>
            <w:tcW w:w="1170" w:type="dxa"/>
          </w:tcPr>
          <w:p w14:paraId="0BEBAEF4"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Non-interest</w:t>
            </w:r>
          </w:p>
          <w:p w14:paraId="6BA38B59"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bearing</w:t>
            </w:r>
          </w:p>
        </w:tc>
        <w:tc>
          <w:tcPr>
            <w:tcW w:w="1080" w:type="dxa"/>
            <w:vAlign w:val="bottom"/>
          </w:tcPr>
          <w:p w14:paraId="7C25C4D2"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Total</w:t>
            </w:r>
          </w:p>
        </w:tc>
        <w:tc>
          <w:tcPr>
            <w:tcW w:w="1368" w:type="dxa"/>
          </w:tcPr>
          <w:p w14:paraId="4FFCB748" w14:textId="77777777" w:rsidR="008E0CFB" w:rsidRPr="008729FD" w:rsidRDefault="008E0CFB" w:rsidP="004C325F">
            <w:pPr>
              <w:pBdr>
                <w:bottom w:val="single" w:sz="4" w:space="1" w:color="auto"/>
              </w:pBdr>
              <w:spacing w:line="240" w:lineRule="exact"/>
              <w:jc w:val="center"/>
              <w:rPr>
                <w:rFonts w:cs="Arial"/>
                <w:sz w:val="14"/>
                <w:szCs w:val="14"/>
              </w:rPr>
            </w:pPr>
          </w:p>
          <w:p w14:paraId="2D101CE6" w14:textId="77777777" w:rsidR="008E0CFB" w:rsidRPr="008729FD" w:rsidRDefault="008E0CFB" w:rsidP="004C325F">
            <w:pPr>
              <w:pBdr>
                <w:bottom w:val="single" w:sz="4" w:space="1" w:color="auto"/>
              </w:pBdr>
              <w:spacing w:line="240" w:lineRule="exact"/>
              <w:jc w:val="center"/>
              <w:rPr>
                <w:rFonts w:cs="Arial"/>
                <w:sz w:val="14"/>
                <w:szCs w:val="14"/>
              </w:rPr>
            </w:pPr>
            <w:r w:rsidRPr="008729FD">
              <w:rPr>
                <w:rFonts w:cs="Arial"/>
                <w:sz w:val="14"/>
                <w:szCs w:val="14"/>
              </w:rPr>
              <w:t>Interest rate</w:t>
            </w:r>
            <w:r>
              <w:rPr>
                <w:rFonts w:cs="Arial"/>
                <w:sz w:val="14"/>
                <w:szCs w:val="14"/>
              </w:rPr>
              <w:t>s</w:t>
            </w:r>
          </w:p>
        </w:tc>
      </w:tr>
      <w:tr w:rsidR="008E0CFB" w:rsidRPr="008729FD" w14:paraId="03CE1AC6" w14:textId="77777777" w:rsidTr="004C325F">
        <w:trPr>
          <w:cantSplit/>
          <w:trHeight w:val="207"/>
        </w:trPr>
        <w:tc>
          <w:tcPr>
            <w:tcW w:w="2502" w:type="dxa"/>
            <w:vAlign w:val="bottom"/>
          </w:tcPr>
          <w:p w14:paraId="29EC9127" w14:textId="77777777" w:rsidR="008E0CFB" w:rsidRPr="008729FD" w:rsidRDefault="008E0CFB" w:rsidP="004C325F">
            <w:pPr>
              <w:tabs>
                <w:tab w:val="left" w:pos="240"/>
              </w:tabs>
              <w:spacing w:line="240" w:lineRule="exact"/>
              <w:ind w:left="240" w:hanging="240"/>
              <w:rPr>
                <w:rFonts w:cs="Arial"/>
                <w:b/>
                <w:bCs/>
                <w:sz w:val="14"/>
                <w:szCs w:val="14"/>
                <w:cs/>
              </w:rPr>
            </w:pPr>
          </w:p>
        </w:tc>
        <w:tc>
          <w:tcPr>
            <w:tcW w:w="1080" w:type="dxa"/>
          </w:tcPr>
          <w:p w14:paraId="738948E6" w14:textId="77777777" w:rsidR="008E0CFB" w:rsidRPr="008729FD" w:rsidRDefault="008E0CFB" w:rsidP="004C325F">
            <w:pPr>
              <w:tabs>
                <w:tab w:val="left" w:pos="240"/>
              </w:tabs>
              <w:spacing w:line="240" w:lineRule="exact"/>
              <w:ind w:left="240" w:hanging="240"/>
              <w:rPr>
                <w:rFonts w:cs="Arial"/>
                <w:b/>
                <w:bCs/>
                <w:sz w:val="14"/>
                <w:szCs w:val="14"/>
                <w:cs/>
              </w:rPr>
            </w:pPr>
          </w:p>
        </w:tc>
        <w:tc>
          <w:tcPr>
            <w:tcW w:w="4410" w:type="dxa"/>
            <w:gridSpan w:val="4"/>
            <w:vAlign w:val="bottom"/>
          </w:tcPr>
          <w:p w14:paraId="74BEA78C" w14:textId="77777777" w:rsidR="008E0CFB" w:rsidRPr="008729FD" w:rsidRDefault="008E0CFB" w:rsidP="004C325F">
            <w:pPr>
              <w:tabs>
                <w:tab w:val="left" w:pos="240"/>
              </w:tabs>
              <w:spacing w:line="240" w:lineRule="exact"/>
              <w:ind w:left="240" w:hanging="240"/>
              <w:rPr>
                <w:rFonts w:cs="Arial"/>
                <w:b/>
                <w:bCs/>
                <w:sz w:val="14"/>
                <w:szCs w:val="14"/>
                <w:cs/>
              </w:rPr>
            </w:pPr>
          </w:p>
        </w:tc>
        <w:tc>
          <w:tcPr>
            <w:tcW w:w="1368" w:type="dxa"/>
          </w:tcPr>
          <w:p w14:paraId="512E99C6" w14:textId="77777777" w:rsidR="008E0CFB" w:rsidRPr="008729FD" w:rsidRDefault="008E0CFB" w:rsidP="004C325F">
            <w:pPr>
              <w:spacing w:line="24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8E0CFB" w:rsidRPr="008729FD" w14:paraId="62BFB230" w14:textId="77777777" w:rsidTr="004C325F">
        <w:trPr>
          <w:cantSplit/>
        </w:trPr>
        <w:tc>
          <w:tcPr>
            <w:tcW w:w="2502" w:type="dxa"/>
            <w:vAlign w:val="bottom"/>
          </w:tcPr>
          <w:p w14:paraId="14E5C93E" w14:textId="77777777" w:rsidR="008E0CFB" w:rsidRPr="008729FD" w:rsidRDefault="008E0CFB" w:rsidP="004C325F">
            <w:pPr>
              <w:tabs>
                <w:tab w:val="left" w:pos="900"/>
                <w:tab w:val="left" w:pos="1440"/>
                <w:tab w:val="left" w:pos="1980"/>
              </w:tabs>
              <w:spacing w:line="24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4E66028D" w14:textId="77777777" w:rsidR="008E0CFB" w:rsidRPr="008729FD" w:rsidRDefault="008E0CFB" w:rsidP="004C325F">
            <w:pPr>
              <w:spacing w:line="240" w:lineRule="exact"/>
              <w:ind w:left="-7"/>
              <w:jc w:val="thaiDistribute"/>
              <w:rPr>
                <w:rFonts w:cs="Arial"/>
                <w:sz w:val="14"/>
                <w:szCs w:val="14"/>
              </w:rPr>
            </w:pPr>
          </w:p>
        </w:tc>
        <w:tc>
          <w:tcPr>
            <w:tcW w:w="1080" w:type="dxa"/>
            <w:vAlign w:val="bottom"/>
          </w:tcPr>
          <w:p w14:paraId="3A7CA973" w14:textId="77777777" w:rsidR="008E0CFB" w:rsidRPr="008729FD" w:rsidRDefault="008E0CFB" w:rsidP="004C325F">
            <w:pPr>
              <w:spacing w:line="240" w:lineRule="exact"/>
              <w:ind w:left="-7"/>
              <w:jc w:val="thaiDistribute"/>
              <w:rPr>
                <w:rFonts w:cs="Arial"/>
                <w:sz w:val="14"/>
                <w:szCs w:val="14"/>
              </w:rPr>
            </w:pPr>
          </w:p>
        </w:tc>
        <w:tc>
          <w:tcPr>
            <w:tcW w:w="1080" w:type="dxa"/>
            <w:vAlign w:val="bottom"/>
          </w:tcPr>
          <w:p w14:paraId="5B7D6C87" w14:textId="77777777" w:rsidR="008E0CFB" w:rsidRPr="008729FD" w:rsidRDefault="008E0CFB" w:rsidP="004C325F">
            <w:pPr>
              <w:spacing w:line="240" w:lineRule="exact"/>
              <w:ind w:left="-7"/>
              <w:jc w:val="thaiDistribute"/>
              <w:rPr>
                <w:rFonts w:cs="Arial"/>
                <w:sz w:val="14"/>
                <w:szCs w:val="14"/>
              </w:rPr>
            </w:pPr>
          </w:p>
        </w:tc>
        <w:tc>
          <w:tcPr>
            <w:tcW w:w="1170" w:type="dxa"/>
            <w:vAlign w:val="bottom"/>
          </w:tcPr>
          <w:p w14:paraId="75B96961" w14:textId="77777777" w:rsidR="008E0CFB" w:rsidRPr="008729FD" w:rsidRDefault="008E0CFB" w:rsidP="004C325F">
            <w:pPr>
              <w:spacing w:line="240" w:lineRule="exact"/>
              <w:ind w:left="-7"/>
              <w:jc w:val="thaiDistribute"/>
              <w:rPr>
                <w:rFonts w:cs="Arial"/>
                <w:sz w:val="14"/>
                <w:szCs w:val="14"/>
              </w:rPr>
            </w:pPr>
          </w:p>
        </w:tc>
        <w:tc>
          <w:tcPr>
            <w:tcW w:w="1080" w:type="dxa"/>
            <w:vAlign w:val="bottom"/>
          </w:tcPr>
          <w:p w14:paraId="650CB57B" w14:textId="77777777" w:rsidR="008E0CFB" w:rsidRPr="008729FD" w:rsidRDefault="008E0CFB" w:rsidP="004C325F">
            <w:pPr>
              <w:spacing w:line="240" w:lineRule="exact"/>
              <w:ind w:left="-7"/>
              <w:jc w:val="thaiDistribute"/>
              <w:rPr>
                <w:rFonts w:cs="Arial"/>
                <w:sz w:val="14"/>
                <w:szCs w:val="14"/>
              </w:rPr>
            </w:pPr>
          </w:p>
        </w:tc>
        <w:tc>
          <w:tcPr>
            <w:tcW w:w="1368" w:type="dxa"/>
            <w:vAlign w:val="bottom"/>
          </w:tcPr>
          <w:p w14:paraId="339B2AA4" w14:textId="77777777" w:rsidR="008E0CFB" w:rsidRPr="008729FD" w:rsidRDefault="008E0CFB" w:rsidP="004C325F">
            <w:pPr>
              <w:spacing w:line="240" w:lineRule="exact"/>
              <w:ind w:left="-7"/>
              <w:jc w:val="center"/>
              <w:rPr>
                <w:rFonts w:cs="Arial"/>
                <w:sz w:val="14"/>
                <w:szCs w:val="14"/>
              </w:rPr>
            </w:pPr>
          </w:p>
        </w:tc>
      </w:tr>
      <w:tr w:rsidR="008E0CFB" w:rsidRPr="008729FD" w14:paraId="3A4D84F1" w14:textId="77777777" w:rsidTr="004C325F">
        <w:trPr>
          <w:cantSplit/>
        </w:trPr>
        <w:tc>
          <w:tcPr>
            <w:tcW w:w="2502" w:type="dxa"/>
            <w:vAlign w:val="bottom"/>
          </w:tcPr>
          <w:p w14:paraId="6F23C8C1" w14:textId="77777777" w:rsidR="008E0CFB" w:rsidRPr="008729FD" w:rsidRDefault="008E0CFB" w:rsidP="004C325F">
            <w:pPr>
              <w:tabs>
                <w:tab w:val="left" w:pos="900"/>
                <w:tab w:val="left" w:pos="1440"/>
                <w:tab w:val="left" w:pos="1980"/>
              </w:tabs>
              <w:spacing w:line="24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4AD994D7"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182FD858"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7E8B7272"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289</w:t>
            </w:r>
          </w:p>
        </w:tc>
        <w:tc>
          <w:tcPr>
            <w:tcW w:w="1170" w:type="dxa"/>
            <w:vAlign w:val="bottom"/>
          </w:tcPr>
          <w:p w14:paraId="46B26E62"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46417FE4"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289</w:t>
            </w:r>
          </w:p>
        </w:tc>
        <w:tc>
          <w:tcPr>
            <w:tcW w:w="1368" w:type="dxa"/>
            <w:vAlign w:val="bottom"/>
          </w:tcPr>
          <w:p w14:paraId="59D422F2" w14:textId="77777777" w:rsidR="008E0CFB" w:rsidRPr="00D644A8" w:rsidRDefault="008E0CFB" w:rsidP="004C325F">
            <w:pPr>
              <w:tabs>
                <w:tab w:val="decimal" w:pos="275"/>
              </w:tabs>
              <w:spacing w:line="240" w:lineRule="exact"/>
              <w:rPr>
                <w:rFonts w:cs="Arial"/>
                <w:sz w:val="14"/>
                <w:szCs w:val="14"/>
              </w:rPr>
            </w:pPr>
            <w:r w:rsidRPr="0016384B">
              <w:rPr>
                <w:rFonts w:cs="Arial"/>
                <w:sz w:val="14"/>
                <w:szCs w:val="14"/>
              </w:rPr>
              <w:t>0.15 - 0.50</w:t>
            </w:r>
          </w:p>
        </w:tc>
      </w:tr>
      <w:tr w:rsidR="008E0CFB" w:rsidRPr="008729FD" w14:paraId="36C4E939" w14:textId="77777777" w:rsidTr="004C325F">
        <w:trPr>
          <w:cantSplit/>
        </w:trPr>
        <w:tc>
          <w:tcPr>
            <w:tcW w:w="2502" w:type="dxa"/>
            <w:vAlign w:val="bottom"/>
          </w:tcPr>
          <w:p w14:paraId="4AF1E206" w14:textId="77777777" w:rsidR="008E0CFB" w:rsidRPr="008729FD" w:rsidRDefault="008E0CFB" w:rsidP="004C325F">
            <w:pPr>
              <w:tabs>
                <w:tab w:val="left" w:pos="900"/>
                <w:tab w:val="left" w:pos="1440"/>
                <w:tab w:val="left" w:pos="1980"/>
              </w:tabs>
              <w:spacing w:line="240" w:lineRule="exact"/>
              <w:jc w:val="thaiDistribute"/>
              <w:rPr>
                <w:rFonts w:cs="Arial"/>
                <w:sz w:val="14"/>
                <w:szCs w:val="14"/>
              </w:rPr>
            </w:pPr>
            <w:r w:rsidRPr="008729FD">
              <w:rPr>
                <w:rFonts w:cs="Arial"/>
                <w:sz w:val="14"/>
                <w:szCs w:val="14"/>
              </w:rPr>
              <w:t>Trade and other receivables</w:t>
            </w:r>
          </w:p>
        </w:tc>
        <w:tc>
          <w:tcPr>
            <w:tcW w:w="1080" w:type="dxa"/>
            <w:vAlign w:val="bottom"/>
          </w:tcPr>
          <w:p w14:paraId="3C78DD2B"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03C97E10"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63F5CB35"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170" w:type="dxa"/>
            <w:vAlign w:val="bottom"/>
          </w:tcPr>
          <w:p w14:paraId="67818E36"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264</w:t>
            </w:r>
          </w:p>
        </w:tc>
        <w:tc>
          <w:tcPr>
            <w:tcW w:w="1080" w:type="dxa"/>
            <w:vAlign w:val="bottom"/>
          </w:tcPr>
          <w:p w14:paraId="7039A546"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264</w:t>
            </w:r>
          </w:p>
        </w:tc>
        <w:tc>
          <w:tcPr>
            <w:tcW w:w="1368" w:type="dxa"/>
            <w:vAlign w:val="bottom"/>
          </w:tcPr>
          <w:p w14:paraId="6E8671B4" w14:textId="77777777" w:rsidR="008E0CFB" w:rsidRPr="00D644A8" w:rsidRDefault="008E0CFB" w:rsidP="004C325F">
            <w:pPr>
              <w:tabs>
                <w:tab w:val="decimal" w:pos="545"/>
              </w:tabs>
              <w:spacing w:line="240" w:lineRule="exact"/>
              <w:rPr>
                <w:rFonts w:cs="Arial"/>
                <w:sz w:val="14"/>
                <w:szCs w:val="14"/>
              </w:rPr>
            </w:pPr>
            <w:r w:rsidRPr="0016384B">
              <w:rPr>
                <w:rFonts w:cs="Arial"/>
                <w:sz w:val="14"/>
                <w:szCs w:val="14"/>
              </w:rPr>
              <w:t>-</w:t>
            </w:r>
          </w:p>
        </w:tc>
      </w:tr>
      <w:tr w:rsidR="008E0CFB" w:rsidRPr="008729FD" w14:paraId="4D31B602" w14:textId="77777777" w:rsidTr="004C325F">
        <w:trPr>
          <w:cantSplit/>
          <w:trHeight w:val="80"/>
        </w:trPr>
        <w:tc>
          <w:tcPr>
            <w:tcW w:w="2502" w:type="dxa"/>
            <w:vAlign w:val="bottom"/>
          </w:tcPr>
          <w:p w14:paraId="3B33F9A9" w14:textId="77777777" w:rsidR="008E0CFB" w:rsidRPr="008729FD" w:rsidRDefault="008E0CFB" w:rsidP="004C325F">
            <w:pPr>
              <w:tabs>
                <w:tab w:val="left" w:pos="240"/>
              </w:tabs>
              <w:spacing w:line="240" w:lineRule="exact"/>
              <w:ind w:left="132" w:hanging="132"/>
              <w:rPr>
                <w:rFonts w:cs="Arial"/>
                <w:sz w:val="14"/>
                <w:szCs w:val="14"/>
              </w:rPr>
            </w:pPr>
            <w:r w:rsidRPr="008729FD">
              <w:rPr>
                <w:rFonts w:cs="Arial"/>
                <w:sz w:val="14"/>
                <w:szCs w:val="14"/>
              </w:rPr>
              <w:t xml:space="preserve">Receivables from financial lease agreements and </w:t>
            </w:r>
            <w:proofErr w:type="spellStart"/>
            <w:r w:rsidRPr="008729FD">
              <w:rPr>
                <w:rFonts w:cs="Arial"/>
                <w:sz w:val="14"/>
                <w:szCs w:val="14"/>
              </w:rPr>
              <w:t>installment</w:t>
            </w:r>
            <w:proofErr w:type="spellEnd"/>
            <w:r w:rsidRPr="008729FD">
              <w:rPr>
                <w:rFonts w:cs="Arial"/>
                <w:sz w:val="14"/>
                <w:szCs w:val="14"/>
              </w:rPr>
              <w:t xml:space="preserve"> sales</w:t>
            </w:r>
          </w:p>
        </w:tc>
        <w:tc>
          <w:tcPr>
            <w:tcW w:w="1080" w:type="dxa"/>
            <w:vAlign w:val="bottom"/>
          </w:tcPr>
          <w:p w14:paraId="53FDACF3"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2</w:t>
            </w:r>
          </w:p>
        </w:tc>
        <w:tc>
          <w:tcPr>
            <w:tcW w:w="1080" w:type="dxa"/>
            <w:vAlign w:val="bottom"/>
          </w:tcPr>
          <w:p w14:paraId="45E0B6FA"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3</w:t>
            </w:r>
          </w:p>
        </w:tc>
        <w:tc>
          <w:tcPr>
            <w:tcW w:w="1080" w:type="dxa"/>
            <w:vAlign w:val="bottom"/>
          </w:tcPr>
          <w:p w14:paraId="58D86059"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170" w:type="dxa"/>
            <w:vAlign w:val="bottom"/>
          </w:tcPr>
          <w:p w14:paraId="7FF513C4"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78043372" w14:textId="77777777" w:rsidR="008E0CFB" w:rsidRPr="000407F9" w:rsidRDefault="008E0CFB" w:rsidP="004C325F">
            <w:pPr>
              <w:tabs>
                <w:tab w:val="decimal" w:pos="702"/>
              </w:tabs>
              <w:spacing w:line="240" w:lineRule="exact"/>
              <w:rPr>
                <w:rFonts w:cs="Arial"/>
                <w:sz w:val="14"/>
                <w:szCs w:val="14"/>
              </w:rPr>
            </w:pPr>
            <w:r w:rsidRPr="007436D0">
              <w:rPr>
                <w:rFonts w:cs="Arial"/>
                <w:sz w:val="14"/>
                <w:szCs w:val="14"/>
              </w:rPr>
              <w:t>5</w:t>
            </w:r>
          </w:p>
        </w:tc>
        <w:tc>
          <w:tcPr>
            <w:tcW w:w="1368" w:type="dxa"/>
            <w:vAlign w:val="bottom"/>
          </w:tcPr>
          <w:p w14:paraId="54369652" w14:textId="77777777" w:rsidR="008E0CFB" w:rsidRPr="00D644A8" w:rsidRDefault="008E0CFB" w:rsidP="004C325F">
            <w:pPr>
              <w:tabs>
                <w:tab w:val="decimal" w:pos="815"/>
              </w:tabs>
              <w:spacing w:line="240" w:lineRule="exact"/>
              <w:rPr>
                <w:rFonts w:cs="Arial"/>
                <w:sz w:val="14"/>
                <w:szCs w:val="14"/>
              </w:rPr>
            </w:pPr>
            <w:r w:rsidRPr="0016384B">
              <w:rPr>
                <w:rFonts w:cs="Arial"/>
                <w:sz w:val="14"/>
                <w:szCs w:val="14"/>
              </w:rPr>
              <w:t>MLR - 1</w:t>
            </w:r>
          </w:p>
        </w:tc>
      </w:tr>
      <w:tr w:rsidR="008E0CFB" w:rsidRPr="008729FD" w14:paraId="6D514B8E" w14:textId="77777777" w:rsidTr="004C325F">
        <w:trPr>
          <w:cantSplit/>
          <w:trHeight w:val="153"/>
        </w:trPr>
        <w:tc>
          <w:tcPr>
            <w:tcW w:w="2502" w:type="dxa"/>
          </w:tcPr>
          <w:p w14:paraId="07204BFD" w14:textId="77777777" w:rsidR="008E0CFB" w:rsidRPr="008729FD" w:rsidRDefault="008E0CFB" w:rsidP="004C325F">
            <w:pPr>
              <w:tabs>
                <w:tab w:val="left" w:pos="240"/>
              </w:tabs>
              <w:spacing w:line="24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7D0FD38A" w14:textId="77777777" w:rsidR="008E0CFB" w:rsidRPr="000407F9"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633362E5" w14:textId="77777777" w:rsidR="008E0CFB" w:rsidRPr="000407F9"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22</w:t>
            </w:r>
          </w:p>
        </w:tc>
        <w:tc>
          <w:tcPr>
            <w:tcW w:w="1080" w:type="dxa"/>
            <w:vAlign w:val="bottom"/>
          </w:tcPr>
          <w:p w14:paraId="4565DE82" w14:textId="77777777" w:rsidR="008E0CFB" w:rsidRPr="000407F9"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w:t>
            </w:r>
          </w:p>
        </w:tc>
        <w:tc>
          <w:tcPr>
            <w:tcW w:w="1170" w:type="dxa"/>
            <w:vAlign w:val="bottom"/>
          </w:tcPr>
          <w:p w14:paraId="7015E99B" w14:textId="77777777" w:rsidR="008E0CFB" w:rsidRPr="000407F9"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w:t>
            </w:r>
          </w:p>
        </w:tc>
        <w:tc>
          <w:tcPr>
            <w:tcW w:w="1080" w:type="dxa"/>
            <w:vAlign w:val="bottom"/>
          </w:tcPr>
          <w:p w14:paraId="13AFCAFC" w14:textId="77777777" w:rsidR="008E0CFB" w:rsidRPr="000407F9"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22</w:t>
            </w:r>
          </w:p>
        </w:tc>
        <w:tc>
          <w:tcPr>
            <w:tcW w:w="1368" w:type="dxa"/>
          </w:tcPr>
          <w:p w14:paraId="5A0AD9C5" w14:textId="77777777" w:rsidR="008E0CFB" w:rsidRPr="00D644A8" w:rsidRDefault="008E0CFB" w:rsidP="004C325F">
            <w:pPr>
              <w:pBdr>
                <w:top w:val="single" w:sz="4" w:space="1" w:color="FFFFFF"/>
                <w:bottom w:val="single" w:sz="4" w:space="1" w:color="FFFFFF"/>
              </w:pBdr>
              <w:tabs>
                <w:tab w:val="decimal" w:pos="275"/>
              </w:tabs>
              <w:spacing w:line="240" w:lineRule="exact"/>
              <w:rPr>
                <w:rFonts w:cs="Arial"/>
                <w:sz w:val="14"/>
                <w:szCs w:val="14"/>
              </w:rPr>
            </w:pPr>
            <w:r w:rsidRPr="0016384B">
              <w:rPr>
                <w:rFonts w:cs="Arial"/>
                <w:sz w:val="14"/>
                <w:szCs w:val="14"/>
              </w:rPr>
              <w:t>0.25 - 0.73</w:t>
            </w:r>
          </w:p>
        </w:tc>
      </w:tr>
      <w:tr w:rsidR="008E0CFB" w:rsidRPr="008729FD" w14:paraId="5745539B" w14:textId="77777777" w:rsidTr="004C325F">
        <w:trPr>
          <w:cantSplit/>
        </w:trPr>
        <w:tc>
          <w:tcPr>
            <w:tcW w:w="2502" w:type="dxa"/>
          </w:tcPr>
          <w:p w14:paraId="62CC837D" w14:textId="77777777" w:rsidR="008E0CFB" w:rsidRPr="008729FD" w:rsidRDefault="008E0CFB" w:rsidP="004C325F">
            <w:pPr>
              <w:tabs>
                <w:tab w:val="left" w:pos="240"/>
              </w:tabs>
              <w:spacing w:line="240" w:lineRule="exact"/>
              <w:ind w:left="132" w:hanging="132"/>
              <w:rPr>
                <w:rFonts w:cs="Arial"/>
                <w:sz w:val="14"/>
                <w:szCs w:val="14"/>
              </w:rPr>
            </w:pPr>
          </w:p>
        </w:tc>
        <w:tc>
          <w:tcPr>
            <w:tcW w:w="1080" w:type="dxa"/>
            <w:vAlign w:val="bottom"/>
          </w:tcPr>
          <w:p w14:paraId="5ADD4AD2" w14:textId="77777777" w:rsidR="008E0CFB" w:rsidRPr="008729FD"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2</w:t>
            </w:r>
          </w:p>
        </w:tc>
        <w:tc>
          <w:tcPr>
            <w:tcW w:w="1080" w:type="dxa"/>
            <w:vAlign w:val="bottom"/>
          </w:tcPr>
          <w:p w14:paraId="768C3027" w14:textId="77777777" w:rsidR="008E0CFB" w:rsidRPr="008729FD"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25</w:t>
            </w:r>
          </w:p>
        </w:tc>
        <w:tc>
          <w:tcPr>
            <w:tcW w:w="1080" w:type="dxa"/>
            <w:vAlign w:val="bottom"/>
          </w:tcPr>
          <w:p w14:paraId="7B204E83" w14:textId="77777777" w:rsidR="008E0CFB" w:rsidRPr="008729FD"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289</w:t>
            </w:r>
          </w:p>
        </w:tc>
        <w:tc>
          <w:tcPr>
            <w:tcW w:w="1170" w:type="dxa"/>
            <w:vAlign w:val="bottom"/>
          </w:tcPr>
          <w:p w14:paraId="2170EBA8" w14:textId="77777777" w:rsidR="008E0CFB" w:rsidRPr="008729FD"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264</w:t>
            </w:r>
          </w:p>
        </w:tc>
        <w:tc>
          <w:tcPr>
            <w:tcW w:w="1080" w:type="dxa"/>
            <w:vAlign w:val="bottom"/>
          </w:tcPr>
          <w:p w14:paraId="040D4D73" w14:textId="77777777" w:rsidR="008E0CFB" w:rsidRPr="008729FD" w:rsidRDefault="008E0CFB" w:rsidP="004C325F">
            <w:pPr>
              <w:pBdr>
                <w:bottom w:val="single" w:sz="4" w:space="1" w:color="auto"/>
              </w:pBdr>
              <w:tabs>
                <w:tab w:val="decimal" w:pos="702"/>
              </w:tabs>
              <w:spacing w:line="240" w:lineRule="exact"/>
              <w:rPr>
                <w:rFonts w:cs="Arial"/>
                <w:sz w:val="14"/>
                <w:szCs w:val="14"/>
              </w:rPr>
            </w:pPr>
            <w:r w:rsidRPr="007436D0">
              <w:rPr>
                <w:rFonts w:cs="Arial"/>
                <w:sz w:val="14"/>
                <w:szCs w:val="14"/>
              </w:rPr>
              <w:t>580</w:t>
            </w:r>
          </w:p>
        </w:tc>
        <w:tc>
          <w:tcPr>
            <w:tcW w:w="1368" w:type="dxa"/>
            <w:vAlign w:val="bottom"/>
          </w:tcPr>
          <w:p w14:paraId="0D60D7D9" w14:textId="77777777" w:rsidR="008E0CFB" w:rsidRPr="008729FD" w:rsidRDefault="008E0CFB" w:rsidP="004C325F">
            <w:pPr>
              <w:pBdr>
                <w:top w:val="single" w:sz="4" w:space="1" w:color="FFFFFF"/>
                <w:bottom w:val="single" w:sz="4" w:space="1" w:color="FFFFFF"/>
              </w:pBdr>
              <w:spacing w:line="240" w:lineRule="exact"/>
              <w:ind w:left="-7"/>
              <w:jc w:val="center"/>
              <w:rPr>
                <w:rFonts w:cs="Arial"/>
                <w:sz w:val="14"/>
                <w:szCs w:val="14"/>
                <w:cs/>
              </w:rPr>
            </w:pPr>
          </w:p>
        </w:tc>
      </w:tr>
      <w:tr w:rsidR="008E0CFB" w:rsidRPr="008729FD" w14:paraId="37D9684D" w14:textId="77777777" w:rsidTr="004C325F">
        <w:trPr>
          <w:cantSplit/>
        </w:trPr>
        <w:tc>
          <w:tcPr>
            <w:tcW w:w="2502" w:type="dxa"/>
            <w:vAlign w:val="bottom"/>
          </w:tcPr>
          <w:p w14:paraId="19A54EDB" w14:textId="51B491D2" w:rsidR="008E0CFB" w:rsidRPr="008729FD" w:rsidRDefault="008E0CFB" w:rsidP="004C325F">
            <w:pPr>
              <w:spacing w:line="24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75CEF076" w14:textId="77777777" w:rsidR="008E0CFB" w:rsidRPr="008729FD" w:rsidRDefault="008E0CFB" w:rsidP="004C325F">
            <w:pPr>
              <w:tabs>
                <w:tab w:val="decimal" w:pos="702"/>
              </w:tabs>
              <w:spacing w:line="240" w:lineRule="exact"/>
              <w:rPr>
                <w:rFonts w:cs="Arial"/>
                <w:sz w:val="14"/>
                <w:szCs w:val="14"/>
                <w:cs/>
              </w:rPr>
            </w:pPr>
          </w:p>
        </w:tc>
        <w:tc>
          <w:tcPr>
            <w:tcW w:w="1080" w:type="dxa"/>
            <w:vAlign w:val="bottom"/>
          </w:tcPr>
          <w:p w14:paraId="1EEBD4F5" w14:textId="77777777" w:rsidR="008E0CFB" w:rsidRPr="008729FD" w:rsidRDefault="008E0CFB" w:rsidP="004C325F">
            <w:pPr>
              <w:tabs>
                <w:tab w:val="decimal" w:pos="702"/>
              </w:tabs>
              <w:spacing w:line="240" w:lineRule="exact"/>
              <w:rPr>
                <w:rFonts w:cs="Arial"/>
                <w:sz w:val="14"/>
                <w:szCs w:val="14"/>
              </w:rPr>
            </w:pPr>
          </w:p>
        </w:tc>
        <w:tc>
          <w:tcPr>
            <w:tcW w:w="1080" w:type="dxa"/>
            <w:vAlign w:val="bottom"/>
          </w:tcPr>
          <w:p w14:paraId="585578AB" w14:textId="77777777" w:rsidR="008E0CFB" w:rsidRPr="008729FD" w:rsidRDefault="008E0CFB" w:rsidP="004C325F">
            <w:pPr>
              <w:tabs>
                <w:tab w:val="decimal" w:pos="702"/>
              </w:tabs>
              <w:spacing w:line="240" w:lineRule="exact"/>
              <w:rPr>
                <w:rFonts w:cs="Arial"/>
                <w:sz w:val="14"/>
                <w:szCs w:val="14"/>
              </w:rPr>
            </w:pPr>
          </w:p>
        </w:tc>
        <w:tc>
          <w:tcPr>
            <w:tcW w:w="1170" w:type="dxa"/>
            <w:vAlign w:val="bottom"/>
          </w:tcPr>
          <w:p w14:paraId="620324C4" w14:textId="77777777" w:rsidR="008E0CFB" w:rsidRPr="008729FD" w:rsidRDefault="008E0CFB" w:rsidP="004C325F">
            <w:pPr>
              <w:tabs>
                <w:tab w:val="decimal" w:pos="702"/>
              </w:tabs>
              <w:spacing w:line="240" w:lineRule="exact"/>
              <w:rPr>
                <w:rFonts w:cs="Arial"/>
                <w:sz w:val="14"/>
                <w:szCs w:val="14"/>
              </w:rPr>
            </w:pPr>
          </w:p>
        </w:tc>
        <w:tc>
          <w:tcPr>
            <w:tcW w:w="1080" w:type="dxa"/>
            <w:vAlign w:val="bottom"/>
          </w:tcPr>
          <w:p w14:paraId="2DA65B94" w14:textId="77777777" w:rsidR="008E0CFB" w:rsidRPr="008729FD" w:rsidRDefault="008E0CFB" w:rsidP="004C325F">
            <w:pPr>
              <w:tabs>
                <w:tab w:val="decimal" w:pos="702"/>
              </w:tabs>
              <w:spacing w:line="240" w:lineRule="exact"/>
              <w:rPr>
                <w:rFonts w:cs="Arial"/>
                <w:sz w:val="14"/>
                <w:szCs w:val="14"/>
              </w:rPr>
            </w:pPr>
          </w:p>
        </w:tc>
        <w:tc>
          <w:tcPr>
            <w:tcW w:w="1368" w:type="dxa"/>
            <w:vAlign w:val="bottom"/>
          </w:tcPr>
          <w:p w14:paraId="62141794" w14:textId="77777777" w:rsidR="008E0CFB" w:rsidRPr="008729FD" w:rsidRDefault="008E0CFB" w:rsidP="004C325F">
            <w:pPr>
              <w:pBdr>
                <w:top w:val="single" w:sz="4" w:space="1" w:color="FFFFFF"/>
                <w:bottom w:val="single" w:sz="4" w:space="1" w:color="FFFFFF"/>
              </w:pBdr>
              <w:spacing w:line="240" w:lineRule="exact"/>
              <w:ind w:left="-7"/>
              <w:jc w:val="center"/>
              <w:rPr>
                <w:rFonts w:cs="Arial"/>
                <w:sz w:val="14"/>
                <w:szCs w:val="14"/>
                <w:cs/>
              </w:rPr>
            </w:pPr>
          </w:p>
        </w:tc>
      </w:tr>
      <w:tr w:rsidR="00E81FAC" w:rsidRPr="008729FD" w14:paraId="35EFF6CA" w14:textId="77777777" w:rsidTr="004C325F">
        <w:trPr>
          <w:cantSplit/>
        </w:trPr>
        <w:tc>
          <w:tcPr>
            <w:tcW w:w="2502" w:type="dxa"/>
          </w:tcPr>
          <w:p w14:paraId="2A831C27" w14:textId="77777777" w:rsidR="00E81FAC" w:rsidRPr="008729FD" w:rsidRDefault="00E81FAC" w:rsidP="00E81FAC">
            <w:pPr>
              <w:tabs>
                <w:tab w:val="left" w:pos="240"/>
              </w:tabs>
              <w:spacing w:line="24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02DBD744" w14:textId="77777777" w:rsidR="00E81FAC" w:rsidRPr="00D644A8" w:rsidRDefault="00E81FAC" w:rsidP="00E81FAC">
            <w:pPr>
              <w:tabs>
                <w:tab w:val="decimal" w:pos="702"/>
              </w:tabs>
              <w:spacing w:line="240" w:lineRule="exact"/>
              <w:rPr>
                <w:rFonts w:cs="Arial"/>
                <w:sz w:val="14"/>
                <w:szCs w:val="14"/>
              </w:rPr>
            </w:pPr>
            <w:r>
              <w:rPr>
                <w:rFonts w:cs="Arial"/>
                <w:sz w:val="14"/>
                <w:szCs w:val="14"/>
              </w:rPr>
              <w:t>65</w:t>
            </w:r>
          </w:p>
        </w:tc>
        <w:tc>
          <w:tcPr>
            <w:tcW w:w="1080" w:type="dxa"/>
            <w:vAlign w:val="bottom"/>
          </w:tcPr>
          <w:p w14:paraId="46DE100A"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501A1C49" w14:textId="77777777" w:rsidR="00E81FAC" w:rsidRPr="00D644A8" w:rsidRDefault="00E81FAC" w:rsidP="00E81FAC">
            <w:pPr>
              <w:tabs>
                <w:tab w:val="decimal" w:pos="702"/>
              </w:tabs>
              <w:spacing w:line="240" w:lineRule="exact"/>
              <w:rPr>
                <w:rFonts w:cs="Arial"/>
                <w:sz w:val="14"/>
                <w:szCs w:val="14"/>
              </w:rPr>
            </w:pPr>
            <w:r>
              <w:rPr>
                <w:rFonts w:cs="Arial"/>
                <w:sz w:val="14"/>
                <w:szCs w:val="14"/>
              </w:rPr>
              <w:t>-</w:t>
            </w:r>
          </w:p>
        </w:tc>
        <w:tc>
          <w:tcPr>
            <w:tcW w:w="1170" w:type="dxa"/>
            <w:vAlign w:val="bottom"/>
          </w:tcPr>
          <w:p w14:paraId="14BC0665"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0C4E1D6C"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65</w:t>
            </w:r>
          </w:p>
        </w:tc>
        <w:tc>
          <w:tcPr>
            <w:tcW w:w="1368" w:type="dxa"/>
            <w:vAlign w:val="bottom"/>
          </w:tcPr>
          <w:p w14:paraId="2BCB6BB6" w14:textId="481CA192" w:rsidR="00E81FAC" w:rsidRPr="00D644A8" w:rsidRDefault="00E81FAC" w:rsidP="00E81FAC">
            <w:pPr>
              <w:spacing w:line="240" w:lineRule="exact"/>
              <w:jc w:val="center"/>
              <w:rPr>
                <w:rFonts w:cs="Arial"/>
                <w:sz w:val="14"/>
                <w:szCs w:val="14"/>
              </w:rPr>
            </w:pPr>
            <w:r>
              <w:rPr>
                <w:rFonts w:cs="Arial"/>
                <w:sz w:val="14"/>
                <w:szCs w:val="14"/>
              </w:rPr>
              <w:t>MOR - 0.5, MLR LIBOR + 2.5</w:t>
            </w:r>
          </w:p>
        </w:tc>
      </w:tr>
      <w:tr w:rsidR="00E81FAC" w:rsidRPr="008729FD" w14:paraId="4E58D3E9" w14:textId="77777777" w:rsidTr="004C325F">
        <w:trPr>
          <w:cantSplit/>
          <w:trHeight w:val="252"/>
        </w:trPr>
        <w:tc>
          <w:tcPr>
            <w:tcW w:w="2502" w:type="dxa"/>
          </w:tcPr>
          <w:p w14:paraId="51DB7CC6" w14:textId="77777777" w:rsidR="00E81FAC" w:rsidRPr="008729FD" w:rsidRDefault="00E81FAC" w:rsidP="00E81FAC">
            <w:pPr>
              <w:tabs>
                <w:tab w:val="left" w:pos="240"/>
              </w:tabs>
              <w:spacing w:line="240" w:lineRule="exact"/>
              <w:ind w:left="130" w:hanging="130"/>
              <w:rPr>
                <w:rFonts w:cs="Arial"/>
                <w:sz w:val="14"/>
                <w:szCs w:val="14"/>
              </w:rPr>
            </w:pPr>
            <w:r w:rsidRPr="008729FD">
              <w:rPr>
                <w:rFonts w:cs="Arial"/>
                <w:sz w:val="14"/>
                <w:szCs w:val="14"/>
              </w:rPr>
              <w:t>Trade and other payables</w:t>
            </w:r>
          </w:p>
        </w:tc>
        <w:tc>
          <w:tcPr>
            <w:tcW w:w="1080" w:type="dxa"/>
            <w:vAlign w:val="bottom"/>
          </w:tcPr>
          <w:p w14:paraId="6C4E8627"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1B7D7849"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377C5493"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170" w:type="dxa"/>
            <w:vAlign w:val="bottom"/>
          </w:tcPr>
          <w:p w14:paraId="37C54CE4"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175</w:t>
            </w:r>
          </w:p>
        </w:tc>
        <w:tc>
          <w:tcPr>
            <w:tcW w:w="1080" w:type="dxa"/>
            <w:vAlign w:val="bottom"/>
          </w:tcPr>
          <w:p w14:paraId="2723973A"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175</w:t>
            </w:r>
          </w:p>
        </w:tc>
        <w:tc>
          <w:tcPr>
            <w:tcW w:w="1368" w:type="dxa"/>
          </w:tcPr>
          <w:p w14:paraId="1B6D6217" w14:textId="77777777" w:rsidR="00E81FAC" w:rsidRPr="00D644A8" w:rsidRDefault="00E81FAC" w:rsidP="00E81FAC">
            <w:pPr>
              <w:tabs>
                <w:tab w:val="decimal" w:pos="545"/>
              </w:tabs>
              <w:spacing w:line="240" w:lineRule="exact"/>
              <w:rPr>
                <w:rFonts w:cs="Arial"/>
                <w:sz w:val="14"/>
                <w:szCs w:val="14"/>
              </w:rPr>
            </w:pPr>
            <w:r w:rsidRPr="00FF36F7">
              <w:rPr>
                <w:rFonts w:cs="Arial"/>
                <w:sz w:val="14"/>
                <w:szCs w:val="14"/>
              </w:rPr>
              <w:t>-</w:t>
            </w:r>
          </w:p>
        </w:tc>
      </w:tr>
      <w:tr w:rsidR="00E81FAC" w:rsidRPr="008729FD" w14:paraId="1304B334" w14:textId="77777777" w:rsidTr="004C325F">
        <w:trPr>
          <w:cantSplit/>
          <w:trHeight w:val="80"/>
        </w:trPr>
        <w:tc>
          <w:tcPr>
            <w:tcW w:w="2502" w:type="dxa"/>
          </w:tcPr>
          <w:p w14:paraId="40C67D64" w14:textId="77777777" w:rsidR="00E81FAC" w:rsidRPr="008729FD" w:rsidRDefault="00E81FAC" w:rsidP="00E81FAC">
            <w:pPr>
              <w:tabs>
                <w:tab w:val="left" w:pos="240"/>
              </w:tabs>
              <w:spacing w:line="240" w:lineRule="exact"/>
              <w:ind w:left="132" w:hanging="132"/>
              <w:rPr>
                <w:rFonts w:cs="Arial"/>
                <w:sz w:val="14"/>
                <w:szCs w:val="14"/>
              </w:rPr>
            </w:pPr>
            <w:r w:rsidRPr="008729FD">
              <w:rPr>
                <w:rFonts w:cs="Arial"/>
                <w:sz w:val="14"/>
                <w:szCs w:val="14"/>
              </w:rPr>
              <w:t>Long-term loans</w:t>
            </w:r>
          </w:p>
        </w:tc>
        <w:tc>
          <w:tcPr>
            <w:tcW w:w="1080" w:type="dxa"/>
            <w:vAlign w:val="bottom"/>
          </w:tcPr>
          <w:p w14:paraId="19C546D0"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403A591A"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1979157C"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102</w:t>
            </w:r>
          </w:p>
        </w:tc>
        <w:tc>
          <w:tcPr>
            <w:tcW w:w="1170" w:type="dxa"/>
            <w:vAlign w:val="bottom"/>
          </w:tcPr>
          <w:p w14:paraId="553A041F"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2DBCFD71" w14:textId="77777777" w:rsidR="00E81FAC" w:rsidRPr="00D644A8" w:rsidRDefault="00E81FAC" w:rsidP="00E81FAC">
            <w:pPr>
              <w:tabs>
                <w:tab w:val="decimal" w:pos="702"/>
              </w:tabs>
              <w:spacing w:line="240" w:lineRule="exact"/>
              <w:rPr>
                <w:rFonts w:cs="Arial"/>
                <w:sz w:val="14"/>
                <w:szCs w:val="14"/>
              </w:rPr>
            </w:pPr>
            <w:r w:rsidRPr="00FF36F7">
              <w:rPr>
                <w:rFonts w:cs="Arial"/>
                <w:sz w:val="14"/>
                <w:szCs w:val="14"/>
              </w:rPr>
              <w:t>102</w:t>
            </w:r>
          </w:p>
        </w:tc>
        <w:tc>
          <w:tcPr>
            <w:tcW w:w="1368" w:type="dxa"/>
            <w:vAlign w:val="bottom"/>
          </w:tcPr>
          <w:p w14:paraId="4653AC45" w14:textId="77777777" w:rsidR="00E81FAC" w:rsidRPr="00D644A8" w:rsidRDefault="00E81FAC" w:rsidP="00E81FAC">
            <w:pPr>
              <w:pBdr>
                <w:top w:val="single" w:sz="4" w:space="1" w:color="FFFFFF"/>
                <w:bottom w:val="single" w:sz="4" w:space="1" w:color="FFFFFF"/>
              </w:pBdr>
              <w:tabs>
                <w:tab w:val="decimal" w:pos="275"/>
              </w:tabs>
              <w:spacing w:line="240" w:lineRule="exact"/>
              <w:rPr>
                <w:rFonts w:cs="Arial"/>
                <w:sz w:val="14"/>
                <w:szCs w:val="14"/>
              </w:rPr>
            </w:pPr>
            <w:r w:rsidRPr="00FF36F7">
              <w:rPr>
                <w:rFonts w:cs="Arial"/>
                <w:sz w:val="14"/>
                <w:szCs w:val="14"/>
              </w:rPr>
              <w:t>MLR - 1.75 - 4.97</w:t>
            </w:r>
          </w:p>
        </w:tc>
      </w:tr>
      <w:tr w:rsidR="00E81FAC" w:rsidRPr="008729FD" w14:paraId="0902A95A" w14:textId="77777777" w:rsidTr="004C325F">
        <w:trPr>
          <w:cantSplit/>
        </w:trPr>
        <w:tc>
          <w:tcPr>
            <w:tcW w:w="2502" w:type="dxa"/>
          </w:tcPr>
          <w:p w14:paraId="365B8717" w14:textId="77777777" w:rsidR="00E81FAC" w:rsidRPr="008729FD" w:rsidRDefault="00E81FAC" w:rsidP="00E81FAC">
            <w:pPr>
              <w:tabs>
                <w:tab w:val="left" w:pos="240"/>
              </w:tabs>
              <w:spacing w:line="24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705A55D8"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8</w:t>
            </w:r>
          </w:p>
        </w:tc>
        <w:tc>
          <w:tcPr>
            <w:tcW w:w="1080" w:type="dxa"/>
            <w:vAlign w:val="bottom"/>
          </w:tcPr>
          <w:p w14:paraId="549C2D2A"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8</w:t>
            </w:r>
          </w:p>
        </w:tc>
        <w:tc>
          <w:tcPr>
            <w:tcW w:w="1080" w:type="dxa"/>
            <w:vAlign w:val="bottom"/>
          </w:tcPr>
          <w:p w14:paraId="067D7B1B"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w:t>
            </w:r>
          </w:p>
        </w:tc>
        <w:tc>
          <w:tcPr>
            <w:tcW w:w="1170" w:type="dxa"/>
            <w:vAlign w:val="bottom"/>
          </w:tcPr>
          <w:p w14:paraId="16E85BEE"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w:t>
            </w:r>
          </w:p>
        </w:tc>
        <w:tc>
          <w:tcPr>
            <w:tcW w:w="1080" w:type="dxa"/>
            <w:vAlign w:val="bottom"/>
          </w:tcPr>
          <w:p w14:paraId="6B1B77E0"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16</w:t>
            </w:r>
          </w:p>
        </w:tc>
        <w:tc>
          <w:tcPr>
            <w:tcW w:w="1368" w:type="dxa"/>
          </w:tcPr>
          <w:p w14:paraId="17D2B1FB" w14:textId="77777777" w:rsidR="00E81FAC" w:rsidRPr="00D644A8" w:rsidRDefault="00E81FAC" w:rsidP="00E81FAC">
            <w:pPr>
              <w:tabs>
                <w:tab w:val="decimal" w:pos="275"/>
              </w:tabs>
              <w:spacing w:line="240" w:lineRule="exact"/>
              <w:rPr>
                <w:rFonts w:cs="Arial"/>
                <w:sz w:val="14"/>
                <w:szCs w:val="14"/>
              </w:rPr>
            </w:pPr>
            <w:r w:rsidRPr="00FF36F7">
              <w:rPr>
                <w:rFonts w:cs="Arial"/>
                <w:sz w:val="14"/>
                <w:szCs w:val="14"/>
              </w:rPr>
              <w:t>3.05 - 6.71</w:t>
            </w:r>
          </w:p>
        </w:tc>
      </w:tr>
      <w:tr w:rsidR="00E81FAC" w:rsidRPr="008729FD" w14:paraId="5EA64643" w14:textId="77777777" w:rsidTr="004C325F">
        <w:trPr>
          <w:cantSplit/>
        </w:trPr>
        <w:tc>
          <w:tcPr>
            <w:tcW w:w="2502" w:type="dxa"/>
          </w:tcPr>
          <w:p w14:paraId="462799E4" w14:textId="77777777" w:rsidR="00E81FAC" w:rsidRPr="008729FD" w:rsidRDefault="00E81FAC" w:rsidP="00E81FAC">
            <w:pPr>
              <w:tabs>
                <w:tab w:val="left" w:pos="240"/>
              </w:tabs>
              <w:spacing w:line="240" w:lineRule="exact"/>
              <w:ind w:left="132" w:hanging="132"/>
              <w:rPr>
                <w:rFonts w:cs="Arial"/>
                <w:sz w:val="14"/>
                <w:szCs w:val="14"/>
              </w:rPr>
            </w:pPr>
          </w:p>
        </w:tc>
        <w:tc>
          <w:tcPr>
            <w:tcW w:w="1080" w:type="dxa"/>
            <w:vAlign w:val="bottom"/>
          </w:tcPr>
          <w:p w14:paraId="7847A281" w14:textId="77777777" w:rsidR="00E81FAC" w:rsidRPr="00D644A8" w:rsidRDefault="00E81FAC" w:rsidP="00E81FAC">
            <w:pPr>
              <w:pBdr>
                <w:bottom w:val="single" w:sz="4" w:space="1" w:color="auto"/>
              </w:pBdr>
              <w:tabs>
                <w:tab w:val="decimal" w:pos="702"/>
              </w:tabs>
              <w:spacing w:line="240" w:lineRule="exact"/>
              <w:rPr>
                <w:rFonts w:cs="Arial"/>
                <w:sz w:val="14"/>
                <w:szCs w:val="14"/>
              </w:rPr>
            </w:pPr>
            <w:r>
              <w:rPr>
                <w:rFonts w:cs="Arial"/>
                <w:sz w:val="14"/>
                <w:szCs w:val="14"/>
              </w:rPr>
              <w:t>73</w:t>
            </w:r>
          </w:p>
        </w:tc>
        <w:tc>
          <w:tcPr>
            <w:tcW w:w="1080" w:type="dxa"/>
            <w:vAlign w:val="bottom"/>
          </w:tcPr>
          <w:p w14:paraId="6F323788"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8</w:t>
            </w:r>
          </w:p>
        </w:tc>
        <w:tc>
          <w:tcPr>
            <w:tcW w:w="1080" w:type="dxa"/>
            <w:vAlign w:val="bottom"/>
          </w:tcPr>
          <w:p w14:paraId="7489423B" w14:textId="77777777" w:rsidR="00E81FAC" w:rsidRPr="00D644A8" w:rsidRDefault="00E81FAC" w:rsidP="00E81FAC">
            <w:pPr>
              <w:pBdr>
                <w:bottom w:val="single" w:sz="4" w:space="1" w:color="auto"/>
              </w:pBdr>
              <w:tabs>
                <w:tab w:val="decimal" w:pos="702"/>
              </w:tabs>
              <w:spacing w:line="240" w:lineRule="exact"/>
              <w:rPr>
                <w:rFonts w:cs="Arial"/>
                <w:sz w:val="14"/>
                <w:szCs w:val="14"/>
              </w:rPr>
            </w:pPr>
            <w:r>
              <w:rPr>
                <w:rFonts w:cs="Arial"/>
                <w:sz w:val="14"/>
                <w:szCs w:val="14"/>
              </w:rPr>
              <w:t>102</w:t>
            </w:r>
          </w:p>
        </w:tc>
        <w:tc>
          <w:tcPr>
            <w:tcW w:w="1170" w:type="dxa"/>
            <w:vAlign w:val="bottom"/>
          </w:tcPr>
          <w:p w14:paraId="50BECBF1"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175</w:t>
            </w:r>
          </w:p>
        </w:tc>
        <w:tc>
          <w:tcPr>
            <w:tcW w:w="1080" w:type="dxa"/>
            <w:vAlign w:val="bottom"/>
          </w:tcPr>
          <w:p w14:paraId="42A2B5CA" w14:textId="77777777" w:rsidR="00E81FAC" w:rsidRPr="00D644A8" w:rsidRDefault="00E81FAC" w:rsidP="00E81FAC">
            <w:pPr>
              <w:pBdr>
                <w:bottom w:val="single" w:sz="4" w:space="1" w:color="auto"/>
              </w:pBdr>
              <w:tabs>
                <w:tab w:val="decimal" w:pos="702"/>
              </w:tabs>
              <w:spacing w:line="240" w:lineRule="exact"/>
              <w:rPr>
                <w:rFonts w:cs="Arial"/>
                <w:sz w:val="14"/>
                <w:szCs w:val="14"/>
              </w:rPr>
            </w:pPr>
            <w:r w:rsidRPr="00FF36F7">
              <w:rPr>
                <w:rFonts w:cs="Arial"/>
                <w:sz w:val="14"/>
                <w:szCs w:val="14"/>
              </w:rPr>
              <w:t>358</w:t>
            </w:r>
          </w:p>
        </w:tc>
        <w:tc>
          <w:tcPr>
            <w:tcW w:w="1368" w:type="dxa"/>
            <w:vAlign w:val="bottom"/>
          </w:tcPr>
          <w:p w14:paraId="7724ED08" w14:textId="77777777" w:rsidR="00E81FAC" w:rsidRPr="008729FD" w:rsidRDefault="00E81FAC" w:rsidP="00E81FAC">
            <w:pPr>
              <w:pBdr>
                <w:top w:val="single" w:sz="4" w:space="1" w:color="FFFFFF"/>
                <w:bottom w:val="single" w:sz="4" w:space="1" w:color="FFFFFF"/>
              </w:pBdr>
              <w:spacing w:line="260" w:lineRule="exact"/>
              <w:ind w:left="-7"/>
              <w:jc w:val="thaiDistribute"/>
              <w:rPr>
                <w:rFonts w:cs="Arial"/>
                <w:sz w:val="14"/>
                <w:szCs w:val="14"/>
              </w:rPr>
            </w:pPr>
          </w:p>
        </w:tc>
      </w:tr>
    </w:tbl>
    <w:p w14:paraId="2BE26A02" w14:textId="14EFFEC4" w:rsidR="008E0CFB" w:rsidRPr="008729FD" w:rsidRDefault="008E0CFB" w:rsidP="008E0CFB">
      <w:pPr>
        <w:tabs>
          <w:tab w:val="left" w:pos="2880"/>
          <w:tab w:val="left" w:pos="5760"/>
          <w:tab w:val="decimal" w:pos="6660"/>
          <w:tab w:val="left" w:pos="7110"/>
          <w:tab w:val="decimal" w:pos="7920"/>
        </w:tabs>
        <w:spacing w:before="120" w:line="380" w:lineRule="exact"/>
        <w:ind w:left="547" w:right="-189" w:hanging="547"/>
        <w:jc w:val="right"/>
        <w:rPr>
          <w:rFonts w:cs="Arial"/>
          <w:sz w:val="14"/>
          <w:szCs w:val="14"/>
        </w:rPr>
      </w:pPr>
      <w:r w:rsidRPr="008729FD">
        <w:rPr>
          <w:rFonts w:cs="Arial"/>
          <w:sz w:val="14"/>
          <w:szCs w:val="14"/>
        </w:rPr>
        <w:t>(Unit: Million Baht)</w:t>
      </w:r>
    </w:p>
    <w:tbl>
      <w:tblPr>
        <w:tblW w:w="9360" w:type="dxa"/>
        <w:tblInd w:w="450" w:type="dxa"/>
        <w:tblLayout w:type="fixed"/>
        <w:tblLook w:val="0000" w:firstRow="0" w:lastRow="0" w:firstColumn="0" w:lastColumn="0" w:noHBand="0" w:noVBand="0"/>
      </w:tblPr>
      <w:tblGrid>
        <w:gridCol w:w="2412"/>
        <w:gridCol w:w="1080"/>
        <w:gridCol w:w="1080"/>
        <w:gridCol w:w="1080"/>
        <w:gridCol w:w="1170"/>
        <w:gridCol w:w="1080"/>
        <w:gridCol w:w="1458"/>
      </w:tblGrid>
      <w:tr w:rsidR="008E0CFB" w:rsidRPr="008729FD" w14:paraId="7E8266FA" w14:textId="77777777" w:rsidTr="004C325F">
        <w:trPr>
          <w:cantSplit/>
          <w:tblHeader/>
        </w:trPr>
        <w:tc>
          <w:tcPr>
            <w:tcW w:w="2412" w:type="dxa"/>
            <w:vAlign w:val="bottom"/>
          </w:tcPr>
          <w:p w14:paraId="28099742" w14:textId="77777777" w:rsidR="008E0CFB" w:rsidRPr="008729FD" w:rsidRDefault="008E0CFB" w:rsidP="004C325F">
            <w:pPr>
              <w:tabs>
                <w:tab w:val="left" w:pos="240"/>
              </w:tabs>
              <w:spacing w:line="260" w:lineRule="exact"/>
              <w:ind w:left="240" w:right="-108" w:hanging="240"/>
              <w:rPr>
                <w:rFonts w:cs="Arial"/>
                <w:sz w:val="14"/>
                <w:szCs w:val="14"/>
              </w:rPr>
            </w:pPr>
          </w:p>
        </w:tc>
        <w:tc>
          <w:tcPr>
            <w:tcW w:w="6948" w:type="dxa"/>
            <w:gridSpan w:val="6"/>
          </w:tcPr>
          <w:p w14:paraId="12FC923A" w14:textId="77777777" w:rsidR="008E0CFB" w:rsidRPr="008729FD" w:rsidRDefault="008E0CFB" w:rsidP="004C325F">
            <w:pPr>
              <w:pBdr>
                <w:bottom w:val="single" w:sz="4" w:space="1" w:color="auto"/>
              </w:pBdr>
              <w:spacing w:line="260" w:lineRule="exact"/>
              <w:ind w:left="-7"/>
              <w:jc w:val="center"/>
              <w:rPr>
                <w:rFonts w:cs="Arial"/>
                <w:sz w:val="14"/>
                <w:szCs w:val="14"/>
              </w:rPr>
            </w:pPr>
            <w:r w:rsidRPr="008729FD">
              <w:rPr>
                <w:rFonts w:cs="Arial"/>
                <w:sz w:val="14"/>
                <w:szCs w:val="14"/>
              </w:rPr>
              <w:t xml:space="preserve">As </w:t>
            </w:r>
            <w:proofErr w:type="gramStart"/>
            <w:r w:rsidRPr="008729FD">
              <w:rPr>
                <w:rFonts w:cs="Arial"/>
                <w:sz w:val="14"/>
                <w:szCs w:val="14"/>
              </w:rPr>
              <w:t>at</w:t>
            </w:r>
            <w:proofErr w:type="gramEnd"/>
            <w:r w:rsidRPr="008729FD">
              <w:rPr>
                <w:rFonts w:cs="Arial"/>
                <w:sz w:val="14"/>
                <w:szCs w:val="14"/>
              </w:rPr>
              <w:t xml:space="preserve"> 31 December 20</w:t>
            </w:r>
            <w:r>
              <w:rPr>
                <w:rFonts w:cs="Arial"/>
                <w:sz w:val="14"/>
                <w:szCs w:val="14"/>
              </w:rPr>
              <w:t>22</w:t>
            </w:r>
          </w:p>
        </w:tc>
      </w:tr>
      <w:tr w:rsidR="008E0CFB" w:rsidRPr="008729FD" w14:paraId="1561FFCE" w14:textId="77777777" w:rsidTr="004C325F">
        <w:trPr>
          <w:cantSplit/>
          <w:tblHeader/>
        </w:trPr>
        <w:tc>
          <w:tcPr>
            <w:tcW w:w="2412" w:type="dxa"/>
            <w:vAlign w:val="bottom"/>
          </w:tcPr>
          <w:p w14:paraId="6BB56F97" w14:textId="77777777" w:rsidR="008E0CFB" w:rsidRPr="008729FD" w:rsidRDefault="008E0CFB" w:rsidP="004C325F">
            <w:pPr>
              <w:tabs>
                <w:tab w:val="left" w:pos="240"/>
              </w:tabs>
              <w:spacing w:line="260" w:lineRule="exact"/>
              <w:ind w:left="240" w:right="-108" w:hanging="240"/>
              <w:rPr>
                <w:rFonts w:cs="Arial"/>
                <w:sz w:val="14"/>
                <w:szCs w:val="14"/>
              </w:rPr>
            </w:pPr>
          </w:p>
        </w:tc>
        <w:tc>
          <w:tcPr>
            <w:tcW w:w="6948" w:type="dxa"/>
            <w:gridSpan w:val="6"/>
          </w:tcPr>
          <w:p w14:paraId="2A86EDEA" w14:textId="77777777" w:rsidR="008E0CFB" w:rsidRPr="008729FD" w:rsidRDefault="008E0CFB" w:rsidP="004C325F">
            <w:pPr>
              <w:pBdr>
                <w:bottom w:val="single" w:sz="4" w:space="1" w:color="auto"/>
              </w:pBdr>
              <w:spacing w:line="260" w:lineRule="exact"/>
              <w:ind w:left="-7"/>
              <w:jc w:val="center"/>
              <w:rPr>
                <w:rFonts w:cs="Arial"/>
                <w:sz w:val="14"/>
                <w:szCs w:val="14"/>
              </w:rPr>
            </w:pPr>
            <w:r w:rsidRPr="008729FD">
              <w:rPr>
                <w:rFonts w:cs="Arial"/>
                <w:sz w:val="14"/>
                <w:szCs w:val="14"/>
              </w:rPr>
              <w:t>Separate financial statements</w:t>
            </w:r>
          </w:p>
        </w:tc>
      </w:tr>
      <w:tr w:rsidR="008E0CFB" w:rsidRPr="008729FD" w14:paraId="1589A684" w14:textId="77777777" w:rsidTr="004C325F">
        <w:trPr>
          <w:cantSplit/>
          <w:tblHeader/>
        </w:trPr>
        <w:tc>
          <w:tcPr>
            <w:tcW w:w="2412" w:type="dxa"/>
            <w:vAlign w:val="bottom"/>
          </w:tcPr>
          <w:p w14:paraId="6B9F347C" w14:textId="77777777" w:rsidR="008E0CFB" w:rsidRPr="008729FD" w:rsidRDefault="008E0CFB" w:rsidP="004C325F">
            <w:pPr>
              <w:tabs>
                <w:tab w:val="left" w:pos="240"/>
              </w:tabs>
              <w:spacing w:line="260" w:lineRule="exact"/>
              <w:ind w:left="240" w:right="-108" w:hanging="240"/>
              <w:rPr>
                <w:rFonts w:cs="Arial"/>
                <w:sz w:val="14"/>
                <w:szCs w:val="14"/>
                <w:cs/>
              </w:rPr>
            </w:pPr>
            <w:r w:rsidRPr="008729FD">
              <w:rPr>
                <w:rFonts w:cs="Arial"/>
                <w:sz w:val="14"/>
                <w:szCs w:val="14"/>
              </w:rPr>
              <w:br w:type="page"/>
            </w:r>
          </w:p>
        </w:tc>
        <w:tc>
          <w:tcPr>
            <w:tcW w:w="2160" w:type="dxa"/>
            <w:gridSpan w:val="2"/>
          </w:tcPr>
          <w:p w14:paraId="55AD7128" w14:textId="77777777" w:rsidR="008E0CFB" w:rsidRPr="008729FD" w:rsidRDefault="008E0CFB" w:rsidP="004C325F">
            <w:pPr>
              <w:pBdr>
                <w:bottom w:val="single" w:sz="4" w:space="1" w:color="auto"/>
              </w:pBdr>
              <w:spacing w:line="260" w:lineRule="exact"/>
              <w:ind w:left="-18" w:right="-18"/>
              <w:jc w:val="center"/>
              <w:rPr>
                <w:rFonts w:cs="Arial"/>
                <w:sz w:val="14"/>
                <w:szCs w:val="14"/>
              </w:rPr>
            </w:pPr>
            <w:r w:rsidRPr="008729FD">
              <w:rPr>
                <w:rFonts w:cs="Arial"/>
                <w:sz w:val="14"/>
                <w:szCs w:val="14"/>
              </w:rPr>
              <w:t xml:space="preserve">Fixed interest rates </w:t>
            </w:r>
          </w:p>
        </w:tc>
        <w:tc>
          <w:tcPr>
            <w:tcW w:w="1080" w:type="dxa"/>
            <w:vAlign w:val="bottom"/>
          </w:tcPr>
          <w:p w14:paraId="79DAEBF6" w14:textId="77777777" w:rsidR="008E0CFB" w:rsidRPr="008729FD" w:rsidRDefault="008E0CFB" w:rsidP="004C325F">
            <w:pPr>
              <w:spacing w:line="260" w:lineRule="exact"/>
              <w:ind w:left="-108" w:right="-108"/>
              <w:jc w:val="center"/>
              <w:rPr>
                <w:rFonts w:cs="Arial"/>
                <w:sz w:val="14"/>
                <w:szCs w:val="14"/>
              </w:rPr>
            </w:pPr>
          </w:p>
        </w:tc>
        <w:tc>
          <w:tcPr>
            <w:tcW w:w="1170" w:type="dxa"/>
            <w:vAlign w:val="bottom"/>
          </w:tcPr>
          <w:p w14:paraId="5E9B33CD" w14:textId="77777777" w:rsidR="008E0CFB" w:rsidRPr="008729FD" w:rsidRDefault="008E0CFB" w:rsidP="004C325F">
            <w:pPr>
              <w:spacing w:line="260" w:lineRule="exact"/>
              <w:ind w:left="-57"/>
              <w:jc w:val="center"/>
              <w:rPr>
                <w:rFonts w:cs="Arial"/>
                <w:sz w:val="14"/>
                <w:szCs w:val="14"/>
                <w:cs/>
              </w:rPr>
            </w:pPr>
          </w:p>
        </w:tc>
        <w:tc>
          <w:tcPr>
            <w:tcW w:w="1080" w:type="dxa"/>
            <w:vAlign w:val="bottom"/>
          </w:tcPr>
          <w:p w14:paraId="031F2DFF" w14:textId="77777777" w:rsidR="008E0CFB" w:rsidRPr="008729FD" w:rsidRDefault="008E0CFB" w:rsidP="004C325F">
            <w:pPr>
              <w:spacing w:line="260" w:lineRule="exact"/>
              <w:ind w:left="-57"/>
              <w:jc w:val="center"/>
              <w:rPr>
                <w:rFonts w:cs="Arial"/>
                <w:sz w:val="14"/>
                <w:szCs w:val="14"/>
              </w:rPr>
            </w:pPr>
          </w:p>
        </w:tc>
        <w:tc>
          <w:tcPr>
            <w:tcW w:w="1458" w:type="dxa"/>
            <w:vAlign w:val="bottom"/>
          </w:tcPr>
          <w:p w14:paraId="5E34400A" w14:textId="77777777" w:rsidR="008E0CFB" w:rsidRPr="008729FD" w:rsidRDefault="008E0CFB" w:rsidP="004C325F">
            <w:pPr>
              <w:spacing w:line="260" w:lineRule="exact"/>
              <w:ind w:left="-7"/>
              <w:jc w:val="center"/>
              <w:rPr>
                <w:rFonts w:cs="Arial"/>
                <w:sz w:val="14"/>
                <w:szCs w:val="14"/>
                <w:cs/>
              </w:rPr>
            </w:pPr>
          </w:p>
        </w:tc>
      </w:tr>
      <w:tr w:rsidR="008E0CFB" w:rsidRPr="008729FD" w14:paraId="5D2D16D3" w14:textId="77777777" w:rsidTr="004C325F">
        <w:trPr>
          <w:cantSplit/>
          <w:tblHeader/>
        </w:trPr>
        <w:tc>
          <w:tcPr>
            <w:tcW w:w="2412" w:type="dxa"/>
            <w:vAlign w:val="bottom"/>
          </w:tcPr>
          <w:p w14:paraId="5CC5C921" w14:textId="77777777" w:rsidR="008E0CFB" w:rsidRPr="008729FD" w:rsidRDefault="008E0CFB" w:rsidP="004C325F">
            <w:pPr>
              <w:tabs>
                <w:tab w:val="left" w:pos="240"/>
              </w:tabs>
              <w:spacing w:line="260" w:lineRule="exact"/>
              <w:ind w:left="240" w:right="-108" w:hanging="240"/>
              <w:rPr>
                <w:rFonts w:cs="Arial"/>
                <w:sz w:val="14"/>
                <w:szCs w:val="14"/>
              </w:rPr>
            </w:pPr>
          </w:p>
        </w:tc>
        <w:tc>
          <w:tcPr>
            <w:tcW w:w="1080" w:type="dxa"/>
          </w:tcPr>
          <w:p w14:paraId="2AC1D327"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 xml:space="preserve">Within       </w:t>
            </w:r>
          </w:p>
          <w:p w14:paraId="68CE42AD"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1 year</w:t>
            </w:r>
          </w:p>
        </w:tc>
        <w:tc>
          <w:tcPr>
            <w:tcW w:w="1080" w:type="dxa"/>
          </w:tcPr>
          <w:p w14:paraId="4BE0D9F0" w14:textId="77777777" w:rsidR="008E0CFB" w:rsidRPr="008729FD" w:rsidRDefault="008E0CFB" w:rsidP="004C325F">
            <w:pPr>
              <w:pBdr>
                <w:bottom w:val="single" w:sz="4" w:space="1" w:color="auto"/>
              </w:pBdr>
              <w:spacing w:line="260" w:lineRule="exact"/>
              <w:jc w:val="center"/>
              <w:rPr>
                <w:rFonts w:cs="Arial"/>
                <w:sz w:val="14"/>
                <w:szCs w:val="14"/>
              </w:rPr>
            </w:pPr>
          </w:p>
          <w:p w14:paraId="0C15A608"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1 - 5 years</w:t>
            </w:r>
          </w:p>
        </w:tc>
        <w:tc>
          <w:tcPr>
            <w:tcW w:w="1080" w:type="dxa"/>
          </w:tcPr>
          <w:p w14:paraId="358F2C37"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Floating</w:t>
            </w:r>
          </w:p>
          <w:p w14:paraId="50A0135F"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interest rate</w:t>
            </w:r>
          </w:p>
        </w:tc>
        <w:tc>
          <w:tcPr>
            <w:tcW w:w="1170" w:type="dxa"/>
          </w:tcPr>
          <w:p w14:paraId="2813F1BD"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Non-interest</w:t>
            </w:r>
          </w:p>
          <w:p w14:paraId="202DAB6A"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bearing</w:t>
            </w:r>
          </w:p>
        </w:tc>
        <w:tc>
          <w:tcPr>
            <w:tcW w:w="1080" w:type="dxa"/>
            <w:vAlign w:val="bottom"/>
          </w:tcPr>
          <w:p w14:paraId="1315CD7D"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Total</w:t>
            </w:r>
          </w:p>
        </w:tc>
        <w:tc>
          <w:tcPr>
            <w:tcW w:w="1458" w:type="dxa"/>
          </w:tcPr>
          <w:p w14:paraId="4678EEEE" w14:textId="77777777" w:rsidR="008E0CFB" w:rsidRPr="008729FD" w:rsidRDefault="008E0CFB" w:rsidP="004C325F">
            <w:pPr>
              <w:pBdr>
                <w:bottom w:val="single" w:sz="4" w:space="1" w:color="auto"/>
              </w:pBdr>
              <w:spacing w:line="260" w:lineRule="exact"/>
              <w:jc w:val="center"/>
              <w:rPr>
                <w:rFonts w:cs="Arial"/>
                <w:sz w:val="14"/>
                <w:szCs w:val="14"/>
              </w:rPr>
            </w:pPr>
          </w:p>
          <w:p w14:paraId="2872F4FB" w14:textId="77777777" w:rsidR="008E0CFB" w:rsidRPr="008729FD" w:rsidRDefault="008E0CFB" w:rsidP="004C325F">
            <w:pPr>
              <w:pBdr>
                <w:bottom w:val="single" w:sz="4" w:space="1" w:color="auto"/>
              </w:pBdr>
              <w:spacing w:line="260" w:lineRule="exact"/>
              <w:jc w:val="center"/>
              <w:rPr>
                <w:rFonts w:cs="Arial"/>
                <w:sz w:val="14"/>
                <w:szCs w:val="14"/>
              </w:rPr>
            </w:pPr>
            <w:r w:rsidRPr="008729FD">
              <w:rPr>
                <w:rFonts w:cs="Arial"/>
                <w:sz w:val="14"/>
                <w:szCs w:val="14"/>
              </w:rPr>
              <w:t>Interest rate</w:t>
            </w:r>
            <w:r>
              <w:rPr>
                <w:rFonts w:cs="Arial"/>
                <w:sz w:val="14"/>
                <w:szCs w:val="14"/>
              </w:rPr>
              <w:t>s</w:t>
            </w:r>
          </w:p>
        </w:tc>
      </w:tr>
      <w:tr w:rsidR="008E0CFB" w:rsidRPr="008729FD" w14:paraId="4DABBECC" w14:textId="77777777" w:rsidTr="004C325F">
        <w:trPr>
          <w:cantSplit/>
          <w:trHeight w:val="207"/>
        </w:trPr>
        <w:tc>
          <w:tcPr>
            <w:tcW w:w="2412" w:type="dxa"/>
            <w:vAlign w:val="bottom"/>
          </w:tcPr>
          <w:p w14:paraId="25D18E18" w14:textId="77777777" w:rsidR="008E0CFB" w:rsidRPr="008729FD" w:rsidRDefault="008E0CFB" w:rsidP="004C325F">
            <w:pPr>
              <w:tabs>
                <w:tab w:val="left" w:pos="240"/>
              </w:tabs>
              <w:spacing w:line="260" w:lineRule="exact"/>
              <w:ind w:left="240" w:hanging="240"/>
              <w:rPr>
                <w:rFonts w:cs="Arial"/>
                <w:b/>
                <w:bCs/>
                <w:sz w:val="14"/>
                <w:szCs w:val="14"/>
                <w:cs/>
              </w:rPr>
            </w:pPr>
          </w:p>
        </w:tc>
        <w:tc>
          <w:tcPr>
            <w:tcW w:w="1080" w:type="dxa"/>
          </w:tcPr>
          <w:p w14:paraId="734508B4" w14:textId="77777777" w:rsidR="008E0CFB" w:rsidRPr="008729FD" w:rsidRDefault="008E0CFB" w:rsidP="004C325F">
            <w:pPr>
              <w:tabs>
                <w:tab w:val="left" w:pos="240"/>
              </w:tabs>
              <w:spacing w:line="260" w:lineRule="exact"/>
              <w:ind w:left="240" w:hanging="240"/>
              <w:rPr>
                <w:rFonts w:cs="Arial"/>
                <w:b/>
                <w:bCs/>
                <w:sz w:val="14"/>
                <w:szCs w:val="14"/>
                <w:cs/>
              </w:rPr>
            </w:pPr>
          </w:p>
        </w:tc>
        <w:tc>
          <w:tcPr>
            <w:tcW w:w="4410" w:type="dxa"/>
            <w:gridSpan w:val="4"/>
            <w:vAlign w:val="bottom"/>
          </w:tcPr>
          <w:p w14:paraId="3A6BE75D" w14:textId="77777777" w:rsidR="008E0CFB" w:rsidRPr="008729FD" w:rsidRDefault="008E0CFB" w:rsidP="004C325F">
            <w:pPr>
              <w:tabs>
                <w:tab w:val="left" w:pos="240"/>
              </w:tabs>
              <w:spacing w:line="260" w:lineRule="exact"/>
              <w:ind w:left="240" w:hanging="240"/>
              <w:rPr>
                <w:rFonts w:cs="Arial"/>
                <w:b/>
                <w:bCs/>
                <w:sz w:val="14"/>
                <w:szCs w:val="14"/>
                <w:cs/>
              </w:rPr>
            </w:pPr>
          </w:p>
        </w:tc>
        <w:tc>
          <w:tcPr>
            <w:tcW w:w="1458" w:type="dxa"/>
          </w:tcPr>
          <w:p w14:paraId="5897ABEE" w14:textId="77777777" w:rsidR="008E0CFB" w:rsidRPr="008729FD" w:rsidRDefault="008E0CFB" w:rsidP="004C325F">
            <w:pPr>
              <w:spacing w:line="260" w:lineRule="exact"/>
              <w:ind w:left="-138" w:right="-78"/>
              <w:jc w:val="center"/>
              <w:rPr>
                <w:rFonts w:cs="Arial"/>
                <w:sz w:val="14"/>
                <w:szCs w:val="14"/>
              </w:rPr>
            </w:pPr>
            <w:r w:rsidRPr="008729FD">
              <w:rPr>
                <w:rFonts w:cs="Arial"/>
                <w:sz w:val="14"/>
                <w:szCs w:val="14"/>
                <w:cs/>
              </w:rPr>
              <w:t>(</w:t>
            </w:r>
            <w:r w:rsidRPr="008729FD">
              <w:rPr>
                <w:rFonts w:cs="Arial"/>
                <w:sz w:val="14"/>
                <w:szCs w:val="14"/>
              </w:rPr>
              <w:t>% per annum</w:t>
            </w:r>
            <w:r w:rsidRPr="008729FD">
              <w:rPr>
                <w:rFonts w:cs="Arial"/>
                <w:sz w:val="14"/>
                <w:szCs w:val="14"/>
                <w:cs/>
              </w:rPr>
              <w:t>)</w:t>
            </w:r>
          </w:p>
        </w:tc>
      </w:tr>
      <w:tr w:rsidR="008E0CFB" w:rsidRPr="008729FD" w14:paraId="2558B706" w14:textId="77777777" w:rsidTr="004C325F">
        <w:trPr>
          <w:cantSplit/>
        </w:trPr>
        <w:tc>
          <w:tcPr>
            <w:tcW w:w="2412" w:type="dxa"/>
            <w:vAlign w:val="bottom"/>
          </w:tcPr>
          <w:p w14:paraId="50C3832E" w14:textId="77777777" w:rsidR="008E0CFB" w:rsidRPr="008729FD" w:rsidRDefault="008E0CFB" w:rsidP="004C325F">
            <w:pPr>
              <w:tabs>
                <w:tab w:val="left" w:pos="900"/>
                <w:tab w:val="left" w:pos="1440"/>
                <w:tab w:val="left" w:pos="1980"/>
              </w:tabs>
              <w:spacing w:line="260" w:lineRule="exact"/>
              <w:jc w:val="thaiDistribute"/>
              <w:rPr>
                <w:rFonts w:cs="Arial"/>
                <w:b/>
                <w:bCs/>
                <w:sz w:val="14"/>
                <w:szCs w:val="14"/>
              </w:rPr>
            </w:pPr>
            <w:r w:rsidRPr="008729FD">
              <w:rPr>
                <w:rFonts w:cs="Arial"/>
                <w:b/>
                <w:bCs/>
                <w:sz w:val="14"/>
                <w:szCs w:val="14"/>
              </w:rPr>
              <w:t xml:space="preserve">Financial </w:t>
            </w:r>
            <w:r>
              <w:rPr>
                <w:rFonts w:cs="Arial"/>
                <w:b/>
                <w:bCs/>
                <w:sz w:val="14"/>
                <w:szCs w:val="14"/>
              </w:rPr>
              <w:t>a</w:t>
            </w:r>
            <w:r w:rsidRPr="008729FD">
              <w:rPr>
                <w:rFonts w:cs="Arial"/>
                <w:b/>
                <w:bCs/>
                <w:sz w:val="14"/>
                <w:szCs w:val="14"/>
              </w:rPr>
              <w:t>ssets</w:t>
            </w:r>
          </w:p>
        </w:tc>
        <w:tc>
          <w:tcPr>
            <w:tcW w:w="1080" w:type="dxa"/>
          </w:tcPr>
          <w:p w14:paraId="778C6B33" w14:textId="77777777" w:rsidR="008E0CFB" w:rsidRPr="008729FD" w:rsidRDefault="008E0CFB" w:rsidP="004C325F">
            <w:pPr>
              <w:spacing w:line="260" w:lineRule="exact"/>
              <w:ind w:left="-7"/>
              <w:jc w:val="thaiDistribute"/>
              <w:rPr>
                <w:rFonts w:cs="Arial"/>
                <w:sz w:val="14"/>
                <w:szCs w:val="14"/>
              </w:rPr>
            </w:pPr>
          </w:p>
        </w:tc>
        <w:tc>
          <w:tcPr>
            <w:tcW w:w="1080" w:type="dxa"/>
            <w:vAlign w:val="bottom"/>
          </w:tcPr>
          <w:p w14:paraId="60F98E85" w14:textId="77777777" w:rsidR="008E0CFB" w:rsidRPr="008729FD" w:rsidRDefault="008E0CFB" w:rsidP="004C325F">
            <w:pPr>
              <w:spacing w:line="260" w:lineRule="exact"/>
              <w:ind w:left="-7"/>
              <w:jc w:val="thaiDistribute"/>
              <w:rPr>
                <w:rFonts w:cs="Arial"/>
                <w:sz w:val="14"/>
                <w:szCs w:val="14"/>
              </w:rPr>
            </w:pPr>
          </w:p>
        </w:tc>
        <w:tc>
          <w:tcPr>
            <w:tcW w:w="1080" w:type="dxa"/>
            <w:vAlign w:val="bottom"/>
          </w:tcPr>
          <w:p w14:paraId="60DD5C0E" w14:textId="77777777" w:rsidR="008E0CFB" w:rsidRPr="008729FD" w:rsidRDefault="008E0CFB" w:rsidP="004C325F">
            <w:pPr>
              <w:spacing w:line="260" w:lineRule="exact"/>
              <w:ind w:left="-7"/>
              <w:jc w:val="thaiDistribute"/>
              <w:rPr>
                <w:rFonts w:cs="Arial"/>
                <w:sz w:val="14"/>
                <w:szCs w:val="14"/>
              </w:rPr>
            </w:pPr>
          </w:p>
        </w:tc>
        <w:tc>
          <w:tcPr>
            <w:tcW w:w="1170" w:type="dxa"/>
            <w:vAlign w:val="bottom"/>
          </w:tcPr>
          <w:p w14:paraId="272179D3" w14:textId="77777777" w:rsidR="008E0CFB" w:rsidRPr="008729FD" w:rsidRDefault="008E0CFB" w:rsidP="004C325F">
            <w:pPr>
              <w:spacing w:line="260" w:lineRule="exact"/>
              <w:ind w:left="-7"/>
              <w:jc w:val="thaiDistribute"/>
              <w:rPr>
                <w:rFonts w:cs="Arial"/>
                <w:sz w:val="14"/>
                <w:szCs w:val="14"/>
              </w:rPr>
            </w:pPr>
          </w:p>
        </w:tc>
        <w:tc>
          <w:tcPr>
            <w:tcW w:w="1080" w:type="dxa"/>
            <w:vAlign w:val="bottom"/>
          </w:tcPr>
          <w:p w14:paraId="4A4B6D57" w14:textId="77777777" w:rsidR="008E0CFB" w:rsidRPr="008729FD" w:rsidRDefault="008E0CFB" w:rsidP="004C325F">
            <w:pPr>
              <w:spacing w:line="260" w:lineRule="exact"/>
              <w:ind w:left="-7"/>
              <w:jc w:val="thaiDistribute"/>
              <w:rPr>
                <w:rFonts w:cs="Arial"/>
                <w:sz w:val="14"/>
                <w:szCs w:val="14"/>
              </w:rPr>
            </w:pPr>
          </w:p>
        </w:tc>
        <w:tc>
          <w:tcPr>
            <w:tcW w:w="1458" w:type="dxa"/>
            <w:vAlign w:val="bottom"/>
          </w:tcPr>
          <w:p w14:paraId="4AAE8CB4" w14:textId="77777777" w:rsidR="008E0CFB" w:rsidRPr="008729FD" w:rsidRDefault="008E0CFB" w:rsidP="004C325F">
            <w:pPr>
              <w:spacing w:line="260" w:lineRule="exact"/>
              <w:ind w:left="-7"/>
              <w:jc w:val="center"/>
              <w:rPr>
                <w:rFonts w:cs="Arial"/>
                <w:sz w:val="14"/>
                <w:szCs w:val="14"/>
              </w:rPr>
            </w:pPr>
          </w:p>
        </w:tc>
      </w:tr>
      <w:tr w:rsidR="008E0CFB" w:rsidRPr="008729FD" w14:paraId="34EB1B81" w14:textId="77777777" w:rsidTr="004C325F">
        <w:trPr>
          <w:cantSplit/>
        </w:trPr>
        <w:tc>
          <w:tcPr>
            <w:tcW w:w="2412" w:type="dxa"/>
            <w:vAlign w:val="bottom"/>
          </w:tcPr>
          <w:p w14:paraId="57722EA8" w14:textId="77777777" w:rsidR="008E0CFB" w:rsidRPr="008729FD" w:rsidRDefault="008E0CFB" w:rsidP="004C325F">
            <w:pPr>
              <w:tabs>
                <w:tab w:val="left" w:pos="900"/>
                <w:tab w:val="left" w:pos="1440"/>
                <w:tab w:val="left" w:pos="1980"/>
              </w:tabs>
              <w:spacing w:line="260" w:lineRule="exact"/>
              <w:jc w:val="thaiDistribute"/>
              <w:rPr>
                <w:rFonts w:cs="Arial"/>
                <w:sz w:val="14"/>
                <w:szCs w:val="14"/>
              </w:rPr>
            </w:pPr>
            <w:r w:rsidRPr="008729FD">
              <w:rPr>
                <w:rFonts w:cs="Arial"/>
                <w:sz w:val="14"/>
                <w:szCs w:val="14"/>
              </w:rPr>
              <w:t xml:space="preserve">Cash and cash equivalents </w:t>
            </w:r>
          </w:p>
        </w:tc>
        <w:tc>
          <w:tcPr>
            <w:tcW w:w="1080" w:type="dxa"/>
            <w:vAlign w:val="bottom"/>
          </w:tcPr>
          <w:p w14:paraId="5274B5D4"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627054D7"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0A73993F"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20</w:t>
            </w:r>
          </w:p>
        </w:tc>
        <w:tc>
          <w:tcPr>
            <w:tcW w:w="1170" w:type="dxa"/>
            <w:vAlign w:val="bottom"/>
          </w:tcPr>
          <w:p w14:paraId="0FCAB0E6"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6DF12511"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20</w:t>
            </w:r>
          </w:p>
        </w:tc>
        <w:tc>
          <w:tcPr>
            <w:tcW w:w="1458" w:type="dxa"/>
            <w:vAlign w:val="bottom"/>
          </w:tcPr>
          <w:p w14:paraId="5728023F" w14:textId="77777777" w:rsidR="008E0CFB" w:rsidRPr="00D644A8" w:rsidRDefault="008E0CFB" w:rsidP="004C325F">
            <w:pPr>
              <w:spacing w:line="260" w:lineRule="exact"/>
              <w:ind w:left="-7"/>
              <w:jc w:val="center"/>
              <w:rPr>
                <w:rFonts w:cs="Arial"/>
                <w:sz w:val="14"/>
                <w:szCs w:val="14"/>
              </w:rPr>
            </w:pPr>
            <w:r w:rsidRPr="00C16192">
              <w:rPr>
                <w:rFonts w:cs="Arial"/>
                <w:sz w:val="14"/>
                <w:szCs w:val="14"/>
              </w:rPr>
              <w:t>0.25 - 0.50</w:t>
            </w:r>
          </w:p>
        </w:tc>
      </w:tr>
      <w:tr w:rsidR="008E0CFB" w:rsidRPr="008729FD" w14:paraId="16A03AB3" w14:textId="77777777" w:rsidTr="004C325F">
        <w:trPr>
          <w:cantSplit/>
        </w:trPr>
        <w:tc>
          <w:tcPr>
            <w:tcW w:w="2412" w:type="dxa"/>
            <w:vAlign w:val="bottom"/>
          </w:tcPr>
          <w:p w14:paraId="3A8AFDEE" w14:textId="77777777" w:rsidR="008E0CFB" w:rsidRPr="008729FD" w:rsidRDefault="008E0CFB" w:rsidP="004C325F">
            <w:pPr>
              <w:tabs>
                <w:tab w:val="left" w:pos="900"/>
                <w:tab w:val="left" w:pos="1440"/>
                <w:tab w:val="left" w:pos="1980"/>
              </w:tabs>
              <w:spacing w:line="260" w:lineRule="exact"/>
              <w:jc w:val="thaiDistribute"/>
              <w:rPr>
                <w:rFonts w:cs="Arial"/>
                <w:sz w:val="14"/>
                <w:szCs w:val="14"/>
              </w:rPr>
            </w:pPr>
            <w:r w:rsidRPr="008729FD">
              <w:rPr>
                <w:rFonts w:cs="Arial"/>
                <w:sz w:val="14"/>
                <w:szCs w:val="14"/>
              </w:rPr>
              <w:t>Trade and other receivables</w:t>
            </w:r>
          </w:p>
        </w:tc>
        <w:tc>
          <w:tcPr>
            <w:tcW w:w="1080" w:type="dxa"/>
            <w:vAlign w:val="bottom"/>
          </w:tcPr>
          <w:p w14:paraId="013C53AE"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0262E0E1"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2659C0BA"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w:t>
            </w:r>
          </w:p>
        </w:tc>
        <w:tc>
          <w:tcPr>
            <w:tcW w:w="1170" w:type="dxa"/>
            <w:vAlign w:val="bottom"/>
          </w:tcPr>
          <w:p w14:paraId="5C436C41"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97</w:t>
            </w:r>
          </w:p>
        </w:tc>
        <w:tc>
          <w:tcPr>
            <w:tcW w:w="1080" w:type="dxa"/>
            <w:vAlign w:val="bottom"/>
          </w:tcPr>
          <w:p w14:paraId="219CF283" w14:textId="77777777" w:rsidR="008E0CFB" w:rsidRPr="00D644A8" w:rsidRDefault="008E0CFB" w:rsidP="004C325F">
            <w:pPr>
              <w:tabs>
                <w:tab w:val="decimal" w:pos="702"/>
              </w:tabs>
              <w:spacing w:line="260" w:lineRule="exact"/>
              <w:rPr>
                <w:rFonts w:cs="Arial"/>
                <w:sz w:val="14"/>
                <w:szCs w:val="14"/>
              </w:rPr>
            </w:pPr>
            <w:r w:rsidRPr="00C16192">
              <w:rPr>
                <w:rFonts w:cs="Arial"/>
                <w:sz w:val="14"/>
                <w:szCs w:val="14"/>
              </w:rPr>
              <w:t>97</w:t>
            </w:r>
          </w:p>
        </w:tc>
        <w:tc>
          <w:tcPr>
            <w:tcW w:w="1458" w:type="dxa"/>
            <w:vAlign w:val="bottom"/>
          </w:tcPr>
          <w:p w14:paraId="1D10552C" w14:textId="77777777" w:rsidR="008E0CFB" w:rsidRPr="00D644A8" w:rsidRDefault="008E0CFB" w:rsidP="004C325F">
            <w:pPr>
              <w:spacing w:line="260" w:lineRule="exact"/>
              <w:ind w:left="-7"/>
              <w:jc w:val="center"/>
              <w:rPr>
                <w:rFonts w:cs="Arial"/>
                <w:sz w:val="14"/>
                <w:szCs w:val="14"/>
              </w:rPr>
            </w:pPr>
            <w:r w:rsidRPr="00C16192">
              <w:rPr>
                <w:rFonts w:cs="Arial"/>
                <w:sz w:val="14"/>
                <w:szCs w:val="14"/>
              </w:rPr>
              <w:t>-</w:t>
            </w:r>
          </w:p>
        </w:tc>
      </w:tr>
      <w:tr w:rsidR="008E0CFB" w:rsidRPr="008729FD" w14:paraId="2242D83A" w14:textId="77777777" w:rsidTr="004C325F">
        <w:trPr>
          <w:cantSplit/>
        </w:trPr>
        <w:tc>
          <w:tcPr>
            <w:tcW w:w="2412" w:type="dxa"/>
          </w:tcPr>
          <w:p w14:paraId="1BF8A3F8" w14:textId="77777777" w:rsidR="008E0CFB" w:rsidRPr="008729FD" w:rsidRDefault="008E0CFB" w:rsidP="004C325F">
            <w:pPr>
              <w:tabs>
                <w:tab w:val="left" w:pos="240"/>
              </w:tabs>
              <w:spacing w:line="260" w:lineRule="exact"/>
              <w:ind w:left="132" w:hanging="132"/>
              <w:rPr>
                <w:rFonts w:cs="Arial"/>
                <w:sz w:val="14"/>
                <w:szCs w:val="14"/>
              </w:rPr>
            </w:pPr>
            <w:r w:rsidRPr="008729FD">
              <w:rPr>
                <w:rFonts w:cs="Arial"/>
                <w:sz w:val="14"/>
                <w:szCs w:val="14"/>
              </w:rPr>
              <w:t xml:space="preserve">Restricted bank deposits </w:t>
            </w:r>
          </w:p>
        </w:tc>
        <w:tc>
          <w:tcPr>
            <w:tcW w:w="1080" w:type="dxa"/>
            <w:vAlign w:val="bottom"/>
          </w:tcPr>
          <w:p w14:paraId="2CB72AC0"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09EFD06F"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11</w:t>
            </w:r>
          </w:p>
        </w:tc>
        <w:tc>
          <w:tcPr>
            <w:tcW w:w="1080" w:type="dxa"/>
            <w:vAlign w:val="bottom"/>
          </w:tcPr>
          <w:p w14:paraId="501BED24"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170" w:type="dxa"/>
            <w:vAlign w:val="bottom"/>
          </w:tcPr>
          <w:p w14:paraId="5A656E78"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004BDD1F"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11</w:t>
            </w:r>
          </w:p>
        </w:tc>
        <w:tc>
          <w:tcPr>
            <w:tcW w:w="1458" w:type="dxa"/>
            <w:vAlign w:val="bottom"/>
          </w:tcPr>
          <w:p w14:paraId="796E9479" w14:textId="77777777" w:rsidR="008E0CFB" w:rsidRPr="00D644A8" w:rsidRDefault="008E0CFB" w:rsidP="004C325F">
            <w:pPr>
              <w:spacing w:line="260" w:lineRule="exact"/>
              <w:ind w:left="-7"/>
              <w:jc w:val="center"/>
              <w:rPr>
                <w:rFonts w:cs="Arial"/>
                <w:sz w:val="14"/>
                <w:szCs w:val="14"/>
              </w:rPr>
            </w:pPr>
            <w:r w:rsidRPr="00C16192">
              <w:rPr>
                <w:rFonts w:cs="Arial"/>
                <w:sz w:val="14"/>
                <w:szCs w:val="14"/>
              </w:rPr>
              <w:t>0.50 - 0.73</w:t>
            </w:r>
          </w:p>
        </w:tc>
      </w:tr>
      <w:tr w:rsidR="008E0CFB" w:rsidRPr="008729FD" w14:paraId="4AE383F9" w14:textId="77777777" w:rsidTr="004C325F">
        <w:trPr>
          <w:cantSplit/>
        </w:trPr>
        <w:tc>
          <w:tcPr>
            <w:tcW w:w="2412" w:type="dxa"/>
          </w:tcPr>
          <w:p w14:paraId="796DEB14" w14:textId="77777777" w:rsidR="008E0CFB" w:rsidRPr="008729FD" w:rsidRDefault="008E0CFB" w:rsidP="004C325F">
            <w:pPr>
              <w:tabs>
                <w:tab w:val="left" w:pos="240"/>
              </w:tabs>
              <w:spacing w:line="260" w:lineRule="exact"/>
              <w:ind w:left="132" w:hanging="132"/>
              <w:rPr>
                <w:rFonts w:cs="Arial"/>
                <w:sz w:val="14"/>
                <w:szCs w:val="14"/>
              </w:rPr>
            </w:pPr>
          </w:p>
        </w:tc>
        <w:tc>
          <w:tcPr>
            <w:tcW w:w="1080" w:type="dxa"/>
            <w:vAlign w:val="bottom"/>
          </w:tcPr>
          <w:p w14:paraId="08E05F72"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w:t>
            </w:r>
          </w:p>
        </w:tc>
        <w:tc>
          <w:tcPr>
            <w:tcW w:w="1080" w:type="dxa"/>
            <w:vAlign w:val="bottom"/>
          </w:tcPr>
          <w:p w14:paraId="22BA5196"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11</w:t>
            </w:r>
          </w:p>
        </w:tc>
        <w:tc>
          <w:tcPr>
            <w:tcW w:w="1080" w:type="dxa"/>
            <w:vAlign w:val="bottom"/>
          </w:tcPr>
          <w:p w14:paraId="60D8B1AB"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20</w:t>
            </w:r>
          </w:p>
        </w:tc>
        <w:tc>
          <w:tcPr>
            <w:tcW w:w="1170" w:type="dxa"/>
            <w:vAlign w:val="bottom"/>
          </w:tcPr>
          <w:p w14:paraId="7424E694"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97</w:t>
            </w:r>
          </w:p>
        </w:tc>
        <w:tc>
          <w:tcPr>
            <w:tcW w:w="1080" w:type="dxa"/>
            <w:vAlign w:val="bottom"/>
          </w:tcPr>
          <w:p w14:paraId="46AEA677" w14:textId="77777777" w:rsidR="008E0CFB" w:rsidRPr="00D644A8" w:rsidRDefault="008E0CFB" w:rsidP="004C325F">
            <w:pPr>
              <w:pBdr>
                <w:bottom w:val="single" w:sz="4" w:space="1" w:color="auto"/>
              </w:pBdr>
              <w:tabs>
                <w:tab w:val="decimal" w:pos="702"/>
              </w:tabs>
              <w:spacing w:line="260" w:lineRule="exact"/>
              <w:rPr>
                <w:rFonts w:cs="Arial"/>
                <w:sz w:val="14"/>
                <w:szCs w:val="14"/>
              </w:rPr>
            </w:pPr>
            <w:r w:rsidRPr="00C16192">
              <w:rPr>
                <w:rFonts w:cs="Arial"/>
                <w:sz w:val="14"/>
                <w:szCs w:val="14"/>
              </w:rPr>
              <w:t>128</w:t>
            </w:r>
          </w:p>
        </w:tc>
        <w:tc>
          <w:tcPr>
            <w:tcW w:w="1458" w:type="dxa"/>
            <w:vAlign w:val="bottom"/>
          </w:tcPr>
          <w:p w14:paraId="3534EFE2" w14:textId="77777777" w:rsidR="008E0CFB" w:rsidRPr="008729FD" w:rsidRDefault="008E0CFB" w:rsidP="004C325F">
            <w:pPr>
              <w:pBdr>
                <w:top w:val="single" w:sz="4" w:space="1" w:color="FFFFFF"/>
                <w:bottom w:val="single" w:sz="4" w:space="1" w:color="FFFFFF"/>
              </w:pBdr>
              <w:spacing w:line="260" w:lineRule="exact"/>
              <w:ind w:left="-7"/>
              <w:jc w:val="center"/>
              <w:rPr>
                <w:rFonts w:cs="Arial"/>
                <w:sz w:val="14"/>
                <w:szCs w:val="14"/>
                <w:cs/>
              </w:rPr>
            </w:pPr>
          </w:p>
        </w:tc>
      </w:tr>
      <w:tr w:rsidR="008E0CFB" w:rsidRPr="008729FD" w14:paraId="2E0ADA2A" w14:textId="77777777" w:rsidTr="004C325F">
        <w:trPr>
          <w:cantSplit/>
          <w:trHeight w:val="80"/>
        </w:trPr>
        <w:tc>
          <w:tcPr>
            <w:tcW w:w="2412" w:type="dxa"/>
            <w:vAlign w:val="bottom"/>
          </w:tcPr>
          <w:p w14:paraId="154ABD41" w14:textId="77777777" w:rsidR="008E0CFB" w:rsidRPr="008729FD" w:rsidRDefault="008E0CFB" w:rsidP="004C325F">
            <w:pPr>
              <w:spacing w:line="260" w:lineRule="exact"/>
              <w:ind w:left="162" w:hanging="162"/>
              <w:rPr>
                <w:rFonts w:cs="Arial"/>
                <w:b/>
                <w:bCs/>
                <w:sz w:val="14"/>
                <w:szCs w:val="14"/>
                <w:cs/>
              </w:rPr>
            </w:pPr>
            <w:r w:rsidRPr="008729FD">
              <w:rPr>
                <w:rFonts w:cs="Arial"/>
                <w:b/>
                <w:bCs/>
                <w:sz w:val="14"/>
                <w:szCs w:val="14"/>
              </w:rPr>
              <w:t>Financial liabilities</w:t>
            </w:r>
          </w:p>
        </w:tc>
        <w:tc>
          <w:tcPr>
            <w:tcW w:w="1080" w:type="dxa"/>
            <w:vAlign w:val="bottom"/>
          </w:tcPr>
          <w:p w14:paraId="6F4B1943" w14:textId="77777777" w:rsidR="008E0CFB" w:rsidRPr="008729FD" w:rsidRDefault="008E0CFB" w:rsidP="004C325F">
            <w:pPr>
              <w:tabs>
                <w:tab w:val="decimal" w:pos="702"/>
              </w:tabs>
              <w:spacing w:line="260" w:lineRule="exact"/>
              <w:rPr>
                <w:rFonts w:cs="Arial"/>
                <w:sz w:val="14"/>
                <w:szCs w:val="14"/>
                <w:cs/>
              </w:rPr>
            </w:pPr>
          </w:p>
        </w:tc>
        <w:tc>
          <w:tcPr>
            <w:tcW w:w="1080" w:type="dxa"/>
            <w:vAlign w:val="bottom"/>
          </w:tcPr>
          <w:p w14:paraId="2F151774" w14:textId="77777777" w:rsidR="008E0CFB" w:rsidRPr="008729FD" w:rsidRDefault="008E0CFB" w:rsidP="004C325F">
            <w:pPr>
              <w:tabs>
                <w:tab w:val="decimal" w:pos="702"/>
              </w:tabs>
              <w:spacing w:line="260" w:lineRule="exact"/>
              <w:rPr>
                <w:rFonts w:cs="Arial"/>
                <w:sz w:val="14"/>
                <w:szCs w:val="14"/>
              </w:rPr>
            </w:pPr>
          </w:p>
        </w:tc>
        <w:tc>
          <w:tcPr>
            <w:tcW w:w="1080" w:type="dxa"/>
            <w:vAlign w:val="bottom"/>
          </w:tcPr>
          <w:p w14:paraId="57317735" w14:textId="77777777" w:rsidR="008E0CFB" w:rsidRPr="008729FD" w:rsidRDefault="008E0CFB" w:rsidP="004C325F">
            <w:pPr>
              <w:tabs>
                <w:tab w:val="decimal" w:pos="702"/>
              </w:tabs>
              <w:spacing w:line="260" w:lineRule="exact"/>
              <w:rPr>
                <w:rFonts w:cs="Arial"/>
                <w:sz w:val="14"/>
                <w:szCs w:val="14"/>
              </w:rPr>
            </w:pPr>
          </w:p>
        </w:tc>
        <w:tc>
          <w:tcPr>
            <w:tcW w:w="1170" w:type="dxa"/>
            <w:vAlign w:val="bottom"/>
          </w:tcPr>
          <w:p w14:paraId="1FB723B1" w14:textId="77777777" w:rsidR="008E0CFB" w:rsidRPr="008729FD" w:rsidRDefault="008E0CFB" w:rsidP="004C325F">
            <w:pPr>
              <w:tabs>
                <w:tab w:val="decimal" w:pos="702"/>
              </w:tabs>
              <w:spacing w:line="260" w:lineRule="exact"/>
              <w:rPr>
                <w:rFonts w:cs="Arial"/>
                <w:sz w:val="14"/>
                <w:szCs w:val="14"/>
              </w:rPr>
            </w:pPr>
          </w:p>
        </w:tc>
        <w:tc>
          <w:tcPr>
            <w:tcW w:w="1080" w:type="dxa"/>
            <w:vAlign w:val="bottom"/>
          </w:tcPr>
          <w:p w14:paraId="4FE1054E" w14:textId="77777777" w:rsidR="008E0CFB" w:rsidRPr="008729FD" w:rsidRDefault="008E0CFB" w:rsidP="004C325F">
            <w:pPr>
              <w:tabs>
                <w:tab w:val="decimal" w:pos="702"/>
              </w:tabs>
              <w:spacing w:line="260" w:lineRule="exact"/>
              <w:rPr>
                <w:rFonts w:cs="Arial"/>
                <w:sz w:val="14"/>
                <w:szCs w:val="14"/>
              </w:rPr>
            </w:pPr>
          </w:p>
        </w:tc>
        <w:tc>
          <w:tcPr>
            <w:tcW w:w="1458" w:type="dxa"/>
            <w:vAlign w:val="bottom"/>
          </w:tcPr>
          <w:p w14:paraId="06957089" w14:textId="77777777" w:rsidR="008E0CFB" w:rsidRPr="008729FD" w:rsidRDefault="008E0CFB" w:rsidP="004C325F">
            <w:pPr>
              <w:pBdr>
                <w:top w:val="single" w:sz="4" w:space="1" w:color="FFFFFF"/>
                <w:bottom w:val="single" w:sz="4" w:space="1" w:color="FFFFFF"/>
              </w:pBdr>
              <w:spacing w:line="260" w:lineRule="exact"/>
              <w:ind w:left="-7"/>
              <w:jc w:val="center"/>
              <w:rPr>
                <w:rFonts w:cs="Arial"/>
                <w:sz w:val="14"/>
                <w:szCs w:val="14"/>
                <w:cs/>
              </w:rPr>
            </w:pPr>
          </w:p>
        </w:tc>
      </w:tr>
      <w:tr w:rsidR="00E81FAC" w:rsidRPr="008729FD" w14:paraId="18F6780D" w14:textId="77777777" w:rsidTr="004C325F">
        <w:trPr>
          <w:cantSplit/>
        </w:trPr>
        <w:tc>
          <w:tcPr>
            <w:tcW w:w="2412" w:type="dxa"/>
          </w:tcPr>
          <w:p w14:paraId="71603F0B" w14:textId="77777777" w:rsidR="00E81FAC" w:rsidRPr="008729FD" w:rsidRDefault="00E81FAC" w:rsidP="00E81FAC">
            <w:pPr>
              <w:tabs>
                <w:tab w:val="left" w:pos="240"/>
              </w:tabs>
              <w:spacing w:line="260" w:lineRule="exact"/>
              <w:ind w:left="132" w:hanging="132"/>
              <w:rPr>
                <w:rFonts w:cs="Arial"/>
                <w:sz w:val="14"/>
                <w:szCs w:val="14"/>
              </w:rPr>
            </w:pPr>
            <w:r w:rsidRPr="008729FD">
              <w:rPr>
                <w:rFonts w:cs="Arial"/>
                <w:sz w:val="14"/>
                <w:szCs w:val="14"/>
              </w:rPr>
              <w:t>Bank overdrafts and short-term loans from financial institutions</w:t>
            </w:r>
          </w:p>
        </w:tc>
        <w:tc>
          <w:tcPr>
            <w:tcW w:w="1080" w:type="dxa"/>
            <w:vAlign w:val="bottom"/>
          </w:tcPr>
          <w:p w14:paraId="145F7545"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57</w:t>
            </w:r>
          </w:p>
        </w:tc>
        <w:tc>
          <w:tcPr>
            <w:tcW w:w="1080" w:type="dxa"/>
            <w:vAlign w:val="bottom"/>
          </w:tcPr>
          <w:p w14:paraId="2D229DAD"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2407C5E0"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170" w:type="dxa"/>
            <w:vAlign w:val="bottom"/>
          </w:tcPr>
          <w:p w14:paraId="593ED58D"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5A935E62"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57</w:t>
            </w:r>
          </w:p>
        </w:tc>
        <w:tc>
          <w:tcPr>
            <w:tcW w:w="1458" w:type="dxa"/>
            <w:vAlign w:val="bottom"/>
          </w:tcPr>
          <w:p w14:paraId="6298BF79" w14:textId="2B2A3EE0" w:rsidR="00E81FAC" w:rsidRPr="008729FD" w:rsidRDefault="00E81FAC" w:rsidP="00E81FAC">
            <w:pPr>
              <w:pBdr>
                <w:top w:val="single" w:sz="4" w:space="1" w:color="FFFFFF"/>
                <w:bottom w:val="single" w:sz="4" w:space="1" w:color="FFFFFF"/>
              </w:pBdr>
              <w:spacing w:line="260" w:lineRule="exact"/>
              <w:ind w:left="-7"/>
              <w:jc w:val="center"/>
              <w:rPr>
                <w:rFonts w:cs="Arial"/>
                <w:sz w:val="14"/>
                <w:szCs w:val="14"/>
                <w:cs/>
              </w:rPr>
            </w:pPr>
            <w:r>
              <w:rPr>
                <w:rFonts w:cs="Arial"/>
                <w:sz w:val="14"/>
                <w:szCs w:val="14"/>
              </w:rPr>
              <w:t>MOR - 0.5, MLR LIBOR + 2.5</w:t>
            </w:r>
          </w:p>
        </w:tc>
      </w:tr>
      <w:tr w:rsidR="00E81FAC" w:rsidRPr="008729FD" w14:paraId="3C34C455" w14:textId="77777777" w:rsidTr="004C325F">
        <w:trPr>
          <w:cantSplit/>
        </w:trPr>
        <w:tc>
          <w:tcPr>
            <w:tcW w:w="2412" w:type="dxa"/>
          </w:tcPr>
          <w:p w14:paraId="42683E33" w14:textId="77777777" w:rsidR="00E81FAC" w:rsidRPr="008729FD" w:rsidRDefault="00E81FAC" w:rsidP="00E81FAC">
            <w:pPr>
              <w:tabs>
                <w:tab w:val="left" w:pos="240"/>
              </w:tabs>
              <w:spacing w:line="260" w:lineRule="exact"/>
              <w:ind w:left="132" w:hanging="132"/>
              <w:rPr>
                <w:rFonts w:cs="Arial"/>
                <w:sz w:val="14"/>
                <w:szCs w:val="14"/>
              </w:rPr>
            </w:pPr>
            <w:r w:rsidRPr="008729FD">
              <w:rPr>
                <w:rFonts w:cs="Arial"/>
                <w:sz w:val="14"/>
                <w:szCs w:val="14"/>
              </w:rPr>
              <w:t>Trade accounts payable</w:t>
            </w:r>
          </w:p>
        </w:tc>
        <w:tc>
          <w:tcPr>
            <w:tcW w:w="1080" w:type="dxa"/>
            <w:vAlign w:val="bottom"/>
          </w:tcPr>
          <w:p w14:paraId="3426FC33"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56A609EA"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3AD74A99"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170" w:type="dxa"/>
            <w:vAlign w:val="bottom"/>
          </w:tcPr>
          <w:p w14:paraId="70559B55"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47</w:t>
            </w:r>
          </w:p>
        </w:tc>
        <w:tc>
          <w:tcPr>
            <w:tcW w:w="1080" w:type="dxa"/>
            <w:vAlign w:val="bottom"/>
          </w:tcPr>
          <w:p w14:paraId="1F34FE39"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47</w:t>
            </w:r>
          </w:p>
        </w:tc>
        <w:tc>
          <w:tcPr>
            <w:tcW w:w="1458" w:type="dxa"/>
            <w:vAlign w:val="bottom"/>
          </w:tcPr>
          <w:p w14:paraId="4F098B60" w14:textId="77777777" w:rsidR="00E81FAC" w:rsidRPr="008729FD" w:rsidRDefault="00E81FAC" w:rsidP="00E81FAC">
            <w:pPr>
              <w:pBdr>
                <w:top w:val="single" w:sz="4" w:space="1" w:color="FFFFFF"/>
                <w:bottom w:val="single" w:sz="4" w:space="1" w:color="FFFFFF"/>
              </w:pBdr>
              <w:spacing w:line="260" w:lineRule="exact"/>
              <w:ind w:left="-7"/>
              <w:jc w:val="center"/>
              <w:rPr>
                <w:rFonts w:cs="Arial"/>
                <w:sz w:val="14"/>
                <w:szCs w:val="14"/>
              </w:rPr>
            </w:pPr>
            <w:r w:rsidRPr="001542F3">
              <w:rPr>
                <w:rFonts w:cs="Arial"/>
                <w:sz w:val="14"/>
                <w:szCs w:val="14"/>
              </w:rPr>
              <w:t>-</w:t>
            </w:r>
          </w:p>
        </w:tc>
      </w:tr>
      <w:tr w:rsidR="00E81FAC" w:rsidRPr="008729FD" w14:paraId="1BD07F90" w14:textId="77777777" w:rsidTr="004C325F">
        <w:trPr>
          <w:cantSplit/>
        </w:trPr>
        <w:tc>
          <w:tcPr>
            <w:tcW w:w="2412" w:type="dxa"/>
          </w:tcPr>
          <w:p w14:paraId="4F5CBE47" w14:textId="77777777" w:rsidR="00E81FAC" w:rsidRPr="008729FD" w:rsidRDefault="00E81FAC" w:rsidP="00E81FAC">
            <w:pPr>
              <w:tabs>
                <w:tab w:val="left" w:pos="240"/>
              </w:tabs>
              <w:spacing w:line="260" w:lineRule="exact"/>
              <w:ind w:left="132" w:hanging="132"/>
              <w:rPr>
                <w:rFonts w:cs="Arial"/>
                <w:sz w:val="14"/>
                <w:szCs w:val="14"/>
              </w:rPr>
            </w:pPr>
            <w:r w:rsidRPr="008729FD">
              <w:rPr>
                <w:rFonts w:cs="Arial"/>
                <w:sz w:val="14"/>
                <w:szCs w:val="14"/>
              </w:rPr>
              <w:t>Long-tern loans</w:t>
            </w:r>
          </w:p>
        </w:tc>
        <w:tc>
          <w:tcPr>
            <w:tcW w:w="1080" w:type="dxa"/>
            <w:vAlign w:val="bottom"/>
          </w:tcPr>
          <w:p w14:paraId="33FC9BFC"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7CF8E57D"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7388EF88"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31</w:t>
            </w:r>
          </w:p>
        </w:tc>
        <w:tc>
          <w:tcPr>
            <w:tcW w:w="1170" w:type="dxa"/>
            <w:vAlign w:val="bottom"/>
          </w:tcPr>
          <w:p w14:paraId="675A2FD0"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09E91EB3" w14:textId="77777777" w:rsidR="00E81FAC" w:rsidRPr="00D644A8" w:rsidRDefault="00E81FAC" w:rsidP="00E81FAC">
            <w:pPr>
              <w:tabs>
                <w:tab w:val="decimal" w:pos="702"/>
              </w:tabs>
              <w:spacing w:line="260" w:lineRule="exact"/>
              <w:rPr>
                <w:rFonts w:cs="Arial"/>
                <w:sz w:val="14"/>
                <w:szCs w:val="14"/>
              </w:rPr>
            </w:pPr>
            <w:r w:rsidRPr="001542F3">
              <w:rPr>
                <w:rFonts w:cs="Arial"/>
                <w:sz w:val="14"/>
                <w:szCs w:val="14"/>
              </w:rPr>
              <w:t>31</w:t>
            </w:r>
          </w:p>
        </w:tc>
        <w:tc>
          <w:tcPr>
            <w:tcW w:w="1458" w:type="dxa"/>
            <w:vAlign w:val="bottom"/>
          </w:tcPr>
          <w:p w14:paraId="4F4B6E3A" w14:textId="77777777" w:rsidR="00E81FAC" w:rsidRPr="008729FD" w:rsidRDefault="00E81FAC" w:rsidP="00E81FAC">
            <w:pPr>
              <w:pBdr>
                <w:top w:val="single" w:sz="4" w:space="1" w:color="FFFFFF"/>
                <w:bottom w:val="single" w:sz="4" w:space="1" w:color="FFFFFF"/>
              </w:pBdr>
              <w:spacing w:line="260" w:lineRule="exact"/>
              <w:ind w:left="-7"/>
              <w:jc w:val="center"/>
              <w:rPr>
                <w:rFonts w:cs="Arial"/>
                <w:sz w:val="14"/>
                <w:szCs w:val="14"/>
              </w:rPr>
            </w:pPr>
            <w:r w:rsidRPr="001542F3">
              <w:rPr>
                <w:rFonts w:cs="Arial"/>
                <w:sz w:val="14"/>
                <w:szCs w:val="14"/>
              </w:rPr>
              <w:t>1.75 - 4.97</w:t>
            </w:r>
          </w:p>
        </w:tc>
      </w:tr>
      <w:tr w:rsidR="00E81FAC" w:rsidRPr="008729FD" w14:paraId="2A6C2679" w14:textId="77777777" w:rsidTr="004C325F">
        <w:trPr>
          <w:cantSplit/>
          <w:trHeight w:val="80"/>
        </w:trPr>
        <w:tc>
          <w:tcPr>
            <w:tcW w:w="2412" w:type="dxa"/>
          </w:tcPr>
          <w:p w14:paraId="28BA7EA5" w14:textId="77777777" w:rsidR="00E81FAC" w:rsidRPr="008729FD" w:rsidRDefault="00E81FAC" w:rsidP="00E81FAC">
            <w:pPr>
              <w:tabs>
                <w:tab w:val="left" w:pos="240"/>
              </w:tabs>
              <w:spacing w:line="260" w:lineRule="exact"/>
              <w:ind w:left="132" w:hanging="132"/>
              <w:rPr>
                <w:rFonts w:cs="Arial"/>
                <w:sz w:val="14"/>
                <w:szCs w:val="14"/>
              </w:rPr>
            </w:pPr>
            <w:r>
              <w:rPr>
                <w:rFonts w:cs="Arial"/>
                <w:sz w:val="14"/>
                <w:szCs w:val="14"/>
              </w:rPr>
              <w:t>Lease l</w:t>
            </w:r>
            <w:r w:rsidRPr="008729FD">
              <w:rPr>
                <w:rFonts w:cs="Arial"/>
                <w:sz w:val="14"/>
                <w:szCs w:val="14"/>
              </w:rPr>
              <w:t>iabilities</w:t>
            </w:r>
          </w:p>
        </w:tc>
        <w:tc>
          <w:tcPr>
            <w:tcW w:w="1080" w:type="dxa"/>
            <w:vAlign w:val="bottom"/>
          </w:tcPr>
          <w:p w14:paraId="159956C9"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5</w:t>
            </w:r>
          </w:p>
        </w:tc>
        <w:tc>
          <w:tcPr>
            <w:tcW w:w="1080" w:type="dxa"/>
            <w:vAlign w:val="bottom"/>
          </w:tcPr>
          <w:p w14:paraId="36A32481"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3</w:t>
            </w:r>
          </w:p>
        </w:tc>
        <w:tc>
          <w:tcPr>
            <w:tcW w:w="1080" w:type="dxa"/>
            <w:vAlign w:val="bottom"/>
          </w:tcPr>
          <w:p w14:paraId="2BBC2748"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w:t>
            </w:r>
          </w:p>
        </w:tc>
        <w:tc>
          <w:tcPr>
            <w:tcW w:w="1170" w:type="dxa"/>
            <w:vAlign w:val="bottom"/>
          </w:tcPr>
          <w:p w14:paraId="6C3BB465"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w:t>
            </w:r>
          </w:p>
        </w:tc>
        <w:tc>
          <w:tcPr>
            <w:tcW w:w="1080" w:type="dxa"/>
            <w:vAlign w:val="bottom"/>
          </w:tcPr>
          <w:p w14:paraId="49846C38"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8</w:t>
            </w:r>
          </w:p>
        </w:tc>
        <w:tc>
          <w:tcPr>
            <w:tcW w:w="1458" w:type="dxa"/>
          </w:tcPr>
          <w:p w14:paraId="78387EFA" w14:textId="77777777" w:rsidR="00E81FAC" w:rsidRPr="008729FD" w:rsidRDefault="00E81FAC" w:rsidP="00E81FAC">
            <w:pPr>
              <w:pBdr>
                <w:top w:val="single" w:sz="4" w:space="1" w:color="FFFFFF"/>
                <w:bottom w:val="single" w:sz="4" w:space="1" w:color="FFFFFF"/>
              </w:pBdr>
              <w:spacing w:line="260" w:lineRule="exact"/>
              <w:ind w:left="-7"/>
              <w:jc w:val="center"/>
              <w:rPr>
                <w:rFonts w:cs="Arial"/>
                <w:sz w:val="14"/>
                <w:szCs w:val="14"/>
              </w:rPr>
            </w:pPr>
            <w:r w:rsidRPr="001542F3">
              <w:rPr>
                <w:rFonts w:cs="Arial"/>
                <w:sz w:val="14"/>
                <w:szCs w:val="14"/>
              </w:rPr>
              <w:t>4.24 - 5.00</w:t>
            </w:r>
          </w:p>
        </w:tc>
      </w:tr>
      <w:tr w:rsidR="00E81FAC" w:rsidRPr="008729FD" w14:paraId="51955DE6" w14:textId="77777777" w:rsidTr="004C325F">
        <w:trPr>
          <w:cantSplit/>
        </w:trPr>
        <w:tc>
          <w:tcPr>
            <w:tcW w:w="2412" w:type="dxa"/>
          </w:tcPr>
          <w:p w14:paraId="120CA7EE" w14:textId="77777777" w:rsidR="00E81FAC" w:rsidRPr="008729FD" w:rsidRDefault="00E81FAC" w:rsidP="00E81FAC">
            <w:pPr>
              <w:tabs>
                <w:tab w:val="left" w:pos="240"/>
              </w:tabs>
              <w:spacing w:line="260" w:lineRule="exact"/>
              <w:ind w:left="132" w:hanging="132"/>
              <w:rPr>
                <w:rFonts w:cs="Arial"/>
                <w:sz w:val="14"/>
                <w:szCs w:val="14"/>
              </w:rPr>
            </w:pPr>
          </w:p>
        </w:tc>
        <w:tc>
          <w:tcPr>
            <w:tcW w:w="1080" w:type="dxa"/>
            <w:vAlign w:val="bottom"/>
          </w:tcPr>
          <w:p w14:paraId="0A93233D"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62</w:t>
            </w:r>
          </w:p>
        </w:tc>
        <w:tc>
          <w:tcPr>
            <w:tcW w:w="1080" w:type="dxa"/>
            <w:vAlign w:val="bottom"/>
          </w:tcPr>
          <w:p w14:paraId="49BBA377"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3</w:t>
            </w:r>
          </w:p>
        </w:tc>
        <w:tc>
          <w:tcPr>
            <w:tcW w:w="1080" w:type="dxa"/>
            <w:vAlign w:val="bottom"/>
          </w:tcPr>
          <w:p w14:paraId="3E7AF0EF"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31</w:t>
            </w:r>
          </w:p>
        </w:tc>
        <w:tc>
          <w:tcPr>
            <w:tcW w:w="1170" w:type="dxa"/>
            <w:vAlign w:val="bottom"/>
          </w:tcPr>
          <w:p w14:paraId="0D79DF76"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47</w:t>
            </w:r>
          </w:p>
        </w:tc>
        <w:tc>
          <w:tcPr>
            <w:tcW w:w="1080" w:type="dxa"/>
            <w:vAlign w:val="bottom"/>
          </w:tcPr>
          <w:p w14:paraId="177E7528" w14:textId="77777777" w:rsidR="00E81FAC" w:rsidRPr="00D644A8" w:rsidRDefault="00E81FAC" w:rsidP="00E81FAC">
            <w:pPr>
              <w:pBdr>
                <w:bottom w:val="single" w:sz="4" w:space="1" w:color="auto"/>
              </w:pBdr>
              <w:tabs>
                <w:tab w:val="decimal" w:pos="702"/>
              </w:tabs>
              <w:spacing w:line="260" w:lineRule="exact"/>
              <w:rPr>
                <w:rFonts w:cs="Arial"/>
                <w:sz w:val="14"/>
                <w:szCs w:val="14"/>
              </w:rPr>
            </w:pPr>
            <w:r w:rsidRPr="001542F3">
              <w:rPr>
                <w:rFonts w:cs="Arial"/>
                <w:sz w:val="14"/>
                <w:szCs w:val="14"/>
              </w:rPr>
              <w:t>143</w:t>
            </w:r>
          </w:p>
        </w:tc>
        <w:tc>
          <w:tcPr>
            <w:tcW w:w="1458" w:type="dxa"/>
            <w:vAlign w:val="bottom"/>
          </w:tcPr>
          <w:p w14:paraId="6961375A" w14:textId="77777777" w:rsidR="00E81FAC" w:rsidRPr="008729FD" w:rsidRDefault="00E81FAC" w:rsidP="00E81FAC">
            <w:pPr>
              <w:pBdr>
                <w:top w:val="single" w:sz="4" w:space="1" w:color="FFFFFF"/>
                <w:bottom w:val="single" w:sz="4" w:space="1" w:color="FFFFFF"/>
              </w:pBdr>
              <w:spacing w:line="260" w:lineRule="exact"/>
              <w:ind w:left="-7"/>
              <w:jc w:val="center"/>
              <w:rPr>
                <w:rFonts w:cs="Arial"/>
                <w:sz w:val="14"/>
                <w:szCs w:val="14"/>
                <w:cs/>
              </w:rPr>
            </w:pPr>
          </w:p>
        </w:tc>
      </w:tr>
    </w:tbl>
    <w:p w14:paraId="5249F883" w14:textId="0D5842E7" w:rsidR="007710F9" w:rsidRPr="007710F9"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7710F9">
        <w:rPr>
          <w:rFonts w:cs="Arial"/>
          <w:i/>
          <w:iCs/>
          <w:sz w:val="22"/>
          <w:szCs w:val="24"/>
        </w:rPr>
        <w:t>Interest rate sensitivity</w:t>
      </w:r>
    </w:p>
    <w:p w14:paraId="7ACF9ED1" w14:textId="59C7B012" w:rsidR="00BA5153"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BA5153">
        <w:rPr>
          <w:sz w:val="22"/>
          <w:szCs w:val="24"/>
        </w:rPr>
        <w:t xml:space="preserve">There is no significant impact on the Group’s profit before tax </w:t>
      </w:r>
      <w:r w:rsidR="00575BD7">
        <w:rPr>
          <w:sz w:val="22"/>
          <w:szCs w:val="24"/>
        </w:rPr>
        <w:t xml:space="preserve">and shareholders’ equity </w:t>
      </w:r>
      <w:r w:rsidRPr="00BA5153">
        <w:rPr>
          <w:sz w:val="22"/>
          <w:szCs w:val="24"/>
        </w:rPr>
        <w:t xml:space="preserve">arising from the change in the fair value of monetary assets and liabilities due to the possible change in interest rates as </w:t>
      </w:r>
      <w:proofErr w:type="gramStart"/>
      <w:r w:rsidRPr="00BA5153">
        <w:rPr>
          <w:sz w:val="22"/>
          <w:szCs w:val="24"/>
        </w:rPr>
        <w:t>at</w:t>
      </w:r>
      <w:proofErr w:type="gramEnd"/>
      <w:r w:rsidRPr="00BA5153">
        <w:rPr>
          <w:sz w:val="22"/>
          <w:szCs w:val="24"/>
        </w:rPr>
        <w:t xml:space="preserve"> 31 December 202</w:t>
      </w:r>
      <w:r w:rsidR="008E0CFB">
        <w:rPr>
          <w:sz w:val="22"/>
          <w:szCs w:val="24"/>
        </w:rPr>
        <w:t>3</w:t>
      </w:r>
      <w:r w:rsidR="001F39BC">
        <w:rPr>
          <w:sz w:val="22"/>
          <w:szCs w:val="24"/>
        </w:rPr>
        <w:t xml:space="preserve"> and 202</w:t>
      </w:r>
      <w:r w:rsidR="008E0CFB">
        <w:rPr>
          <w:sz w:val="22"/>
          <w:szCs w:val="24"/>
        </w:rPr>
        <w:t>2</w:t>
      </w:r>
      <w:r w:rsidRPr="00BA5153">
        <w:rPr>
          <w:sz w:val="22"/>
          <w:szCs w:val="24"/>
        </w:rPr>
        <w:t xml:space="preserve">, </w:t>
      </w:r>
      <w:r w:rsidR="00D14340" w:rsidRPr="00D14340">
        <w:rPr>
          <w:sz w:val="22"/>
          <w:szCs w:val="24"/>
        </w:rPr>
        <w:t>due to the possible change in interest rates in next one year, with all other variables held constant.</w:t>
      </w:r>
    </w:p>
    <w:p w14:paraId="0A0CA0FB" w14:textId="77777777"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1" w:name="_Hlk57110638"/>
      <w:r w:rsidRPr="007710F9">
        <w:rPr>
          <w:rFonts w:cs="Arial"/>
          <w:b/>
          <w:bCs/>
          <w:sz w:val="22"/>
          <w:szCs w:val="24"/>
        </w:rPr>
        <w:lastRenderedPageBreak/>
        <w:t>Liquidity risk</w:t>
      </w:r>
    </w:p>
    <w:p w14:paraId="218863C6" w14:textId="46239161" w:rsidR="007710F9" w:rsidRPr="00E21F68" w:rsidRDefault="007710F9"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b/>
          <w:bCs/>
          <w:i/>
          <w:iCs/>
          <w:sz w:val="22"/>
          <w:szCs w:val="24"/>
          <w:highlight w:val="cyan"/>
          <w:lang w:val="en-US"/>
        </w:rPr>
      </w:pPr>
      <w:r w:rsidRPr="007710F9">
        <w:rPr>
          <w:rFonts w:cs="Arial"/>
          <w:sz w:val="22"/>
          <w:szCs w:val="24"/>
        </w:rPr>
        <w:t xml:space="preserve">The Group monitors the risk of a </w:t>
      </w:r>
      <w:r w:rsidRPr="00E21F68">
        <w:rPr>
          <w:rFonts w:cs="Arial"/>
          <w:sz w:val="22"/>
          <w:szCs w:val="24"/>
        </w:rPr>
        <w:t xml:space="preserve">shortage of liquidity </w:t>
      </w:r>
      <w:proofErr w:type="gramStart"/>
      <w:r w:rsidRPr="00E21F68">
        <w:rPr>
          <w:rFonts w:cs="Arial"/>
          <w:sz w:val="22"/>
          <w:szCs w:val="24"/>
        </w:rPr>
        <w:t>through the use of</w:t>
      </w:r>
      <w:proofErr w:type="gramEnd"/>
      <w:r w:rsidRPr="00E21F68">
        <w:rPr>
          <w:rFonts w:cs="Arial"/>
          <w:sz w:val="22"/>
          <w:szCs w:val="24"/>
        </w:rPr>
        <w:t xml:space="preserve"> bank overdrafts, bank loans and lease contracts. </w:t>
      </w:r>
      <w:r w:rsidRPr="007710F9">
        <w:rPr>
          <w:rFonts w:cs="Arial"/>
          <w:sz w:val="22"/>
          <w:szCs w:val="24"/>
        </w:rPr>
        <w:t xml:space="preserve">The Group has assessed the concentration of </w:t>
      </w:r>
      <w:r w:rsidR="004A2E0D">
        <w:rPr>
          <w:rFonts w:cs="Arial"/>
          <w:sz w:val="22"/>
          <w:szCs w:val="24"/>
        </w:rPr>
        <w:t xml:space="preserve">liquidity </w:t>
      </w:r>
      <w:r w:rsidRPr="007710F9">
        <w:rPr>
          <w:rFonts w:cs="Arial"/>
          <w:sz w:val="22"/>
          <w:szCs w:val="24"/>
        </w:rPr>
        <w:t xml:space="preserve">risk </w:t>
      </w:r>
      <w:r w:rsidRPr="00E21F68">
        <w:rPr>
          <w:rFonts w:cs="Arial"/>
          <w:sz w:val="22"/>
          <w:szCs w:val="24"/>
        </w:rPr>
        <w:t xml:space="preserve">and concluded it to be low. </w:t>
      </w:r>
      <w:r w:rsidRPr="007710F9">
        <w:rPr>
          <w:rFonts w:cs="Arial"/>
          <w:sz w:val="22"/>
          <w:szCs w:val="24"/>
        </w:rPr>
        <w:t>The Group has access to a sufficient variety of sources of funding</w:t>
      </w:r>
      <w:r w:rsidR="00534F27">
        <w:rPr>
          <w:rFonts w:cs="Arial"/>
          <w:sz w:val="22"/>
          <w:szCs w:val="24"/>
        </w:rPr>
        <w:t xml:space="preserve"> and debt maturing within 12 months can be rolled over with existing lenders</w:t>
      </w:r>
      <w:r w:rsidR="00E21F68">
        <w:rPr>
          <w:rFonts w:cs="Browallia New"/>
          <w:sz w:val="22"/>
          <w:szCs w:val="24"/>
          <w:lang w:val="en-US"/>
        </w:rPr>
        <w:t>.</w:t>
      </w:r>
    </w:p>
    <w:p w14:paraId="08686B50" w14:textId="7FBC120C" w:rsidR="007710F9" w:rsidRPr="007710F9"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b/>
          <w:bCs/>
          <w:i/>
          <w:iCs/>
          <w:sz w:val="22"/>
          <w:szCs w:val="24"/>
          <w:highlight w:val="cyan"/>
        </w:rPr>
      </w:pPr>
      <w:r w:rsidRPr="007710F9">
        <w:rPr>
          <w:rFonts w:cs="Arial"/>
          <w:sz w:val="22"/>
          <w:szCs w:val="24"/>
        </w:rPr>
        <w:t xml:space="preserve">The table below summarises the maturity profile of the Group’s non-derivative financial liabilities and derivative financial instruments as </w:t>
      </w:r>
      <w:proofErr w:type="gramStart"/>
      <w:r w:rsidRPr="007710F9">
        <w:rPr>
          <w:rFonts w:cs="Arial"/>
          <w:sz w:val="22"/>
          <w:szCs w:val="24"/>
        </w:rPr>
        <w:t>at</w:t>
      </w:r>
      <w:proofErr w:type="gramEnd"/>
      <w:r w:rsidRPr="007710F9">
        <w:rPr>
          <w:rFonts w:cs="Arial"/>
          <w:sz w:val="22"/>
          <w:szCs w:val="24"/>
        </w:rPr>
        <w:t xml:space="preserve"> 31 December 202</w:t>
      </w:r>
      <w:r w:rsidR="008E0CFB">
        <w:rPr>
          <w:rFonts w:cs="Arial"/>
          <w:sz w:val="22"/>
          <w:szCs w:val="24"/>
        </w:rPr>
        <w:t>3</w:t>
      </w:r>
      <w:r w:rsidR="004A2E0D">
        <w:rPr>
          <w:rFonts w:cs="Arial"/>
          <w:sz w:val="22"/>
          <w:szCs w:val="24"/>
        </w:rPr>
        <w:t xml:space="preserve"> and 20</w:t>
      </w:r>
      <w:r w:rsidR="00ED3098">
        <w:rPr>
          <w:rFonts w:cs="Arial"/>
          <w:sz w:val="22"/>
          <w:szCs w:val="24"/>
        </w:rPr>
        <w:t>2</w:t>
      </w:r>
      <w:r w:rsidR="008E0CFB">
        <w:rPr>
          <w:rFonts w:cs="Arial"/>
          <w:sz w:val="22"/>
          <w:szCs w:val="24"/>
        </w:rPr>
        <w:t>2</w:t>
      </w:r>
      <w:r w:rsidRPr="007710F9">
        <w:rPr>
          <w:rFonts w:cs="Arial"/>
          <w:sz w:val="22"/>
          <w:szCs w:val="24"/>
        </w:rPr>
        <w:t xml:space="preserve"> 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339B9434" w14:textId="77777777" w:rsidTr="007710F9">
        <w:trPr>
          <w:trHeight w:val="64"/>
          <w:tblHeader/>
        </w:trPr>
        <w:tc>
          <w:tcPr>
            <w:tcW w:w="3600" w:type="dxa"/>
            <w:noWrap/>
            <w:vAlign w:val="center"/>
            <w:hideMark/>
          </w:tcPr>
          <w:p w14:paraId="28E9A15F" w14:textId="7BC23943" w:rsidR="007710F9" w:rsidRDefault="007710F9">
            <w:pPr>
              <w:rPr>
                <w:rFonts w:cs="Arial"/>
                <w:b/>
                <w:bCs/>
                <w:i/>
                <w:iCs/>
                <w:szCs w:val="22"/>
                <w:highlight w:val="cyan"/>
              </w:rPr>
            </w:pPr>
          </w:p>
        </w:tc>
        <w:tc>
          <w:tcPr>
            <w:tcW w:w="5720" w:type="dxa"/>
            <w:gridSpan w:val="5"/>
            <w:noWrap/>
            <w:vAlign w:val="center"/>
            <w:hideMark/>
          </w:tcPr>
          <w:p w14:paraId="25E09407" w14:textId="45DD4B50"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Million</w:t>
            </w:r>
            <w:r>
              <w:rPr>
                <w:rFonts w:cs="Arial"/>
                <w:sz w:val="18"/>
                <w:szCs w:val="18"/>
              </w:rPr>
              <w:t xml:space="preserve"> Baht)</w:t>
            </w:r>
          </w:p>
        </w:tc>
      </w:tr>
      <w:tr w:rsidR="007710F9" w14:paraId="2BDD6392" w14:textId="77777777" w:rsidTr="007710F9">
        <w:trPr>
          <w:trHeight w:val="64"/>
          <w:tblHeader/>
        </w:trPr>
        <w:tc>
          <w:tcPr>
            <w:tcW w:w="3600" w:type="dxa"/>
            <w:noWrap/>
            <w:vAlign w:val="center"/>
            <w:hideMark/>
          </w:tcPr>
          <w:p w14:paraId="7291698D" w14:textId="77777777" w:rsidR="007710F9" w:rsidRDefault="007710F9">
            <w:pPr>
              <w:rPr>
                <w:rFonts w:cs="Arial"/>
                <w:sz w:val="18"/>
                <w:szCs w:val="18"/>
              </w:rPr>
            </w:pPr>
          </w:p>
        </w:tc>
        <w:tc>
          <w:tcPr>
            <w:tcW w:w="5720" w:type="dxa"/>
            <w:gridSpan w:val="5"/>
            <w:noWrap/>
            <w:vAlign w:val="center"/>
            <w:hideMark/>
          </w:tcPr>
          <w:p w14:paraId="4F8B3E2F"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4A2E0D" w14:paraId="4D7A4524" w14:textId="77777777" w:rsidTr="007710F9">
        <w:trPr>
          <w:trHeight w:val="64"/>
          <w:tblHeader/>
        </w:trPr>
        <w:tc>
          <w:tcPr>
            <w:tcW w:w="3600" w:type="dxa"/>
            <w:noWrap/>
            <w:vAlign w:val="center"/>
          </w:tcPr>
          <w:p w14:paraId="539ADCAB" w14:textId="77777777" w:rsidR="004A2E0D" w:rsidRDefault="004A2E0D">
            <w:pPr>
              <w:rPr>
                <w:rFonts w:cs="Arial"/>
                <w:sz w:val="18"/>
                <w:szCs w:val="18"/>
              </w:rPr>
            </w:pPr>
          </w:p>
        </w:tc>
        <w:tc>
          <w:tcPr>
            <w:tcW w:w="5720" w:type="dxa"/>
            <w:gridSpan w:val="5"/>
            <w:noWrap/>
            <w:vAlign w:val="center"/>
          </w:tcPr>
          <w:p w14:paraId="7710758B" w14:textId="028AFC2D" w:rsidR="004A2E0D" w:rsidRDefault="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w:t>
            </w:r>
            <w:r w:rsidR="008E0CFB">
              <w:rPr>
                <w:rFonts w:cs="Arial"/>
                <w:sz w:val="18"/>
                <w:szCs w:val="18"/>
              </w:rPr>
              <w:t>3</w:t>
            </w:r>
          </w:p>
        </w:tc>
      </w:tr>
      <w:tr w:rsidR="007710F9" w14:paraId="30BC2185" w14:textId="77777777" w:rsidTr="007710F9">
        <w:trPr>
          <w:trHeight w:val="64"/>
          <w:tblHeader/>
        </w:trPr>
        <w:tc>
          <w:tcPr>
            <w:tcW w:w="3600" w:type="dxa"/>
            <w:noWrap/>
            <w:vAlign w:val="center"/>
            <w:hideMark/>
          </w:tcPr>
          <w:p w14:paraId="6741B15A" w14:textId="77777777" w:rsidR="007710F9" w:rsidRDefault="007710F9">
            <w:pPr>
              <w:rPr>
                <w:rFonts w:cs="Arial"/>
                <w:sz w:val="18"/>
                <w:szCs w:val="18"/>
              </w:rPr>
            </w:pPr>
          </w:p>
        </w:tc>
        <w:tc>
          <w:tcPr>
            <w:tcW w:w="1144" w:type="dxa"/>
            <w:noWrap/>
            <w:vAlign w:val="bottom"/>
            <w:hideMark/>
          </w:tcPr>
          <w:p w14:paraId="5E3DB750"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00AE6E4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CA4B93"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1C22ACE"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sidR="00A33185">
              <w:rPr>
                <w:rFonts w:cs="Arial"/>
                <w:color w:val="000000"/>
                <w:sz w:val="18"/>
                <w:szCs w:val="18"/>
              </w:rPr>
              <w:t>-</w:t>
            </w:r>
            <w:r>
              <w:rPr>
                <w:color w:val="000000"/>
                <w:sz w:val="18"/>
                <w:szCs w:val="18"/>
                <w:cs/>
              </w:rPr>
              <w:t xml:space="preserve"> </w:t>
            </w:r>
            <w:r>
              <w:rPr>
                <w:color w:val="000000"/>
                <w:sz w:val="18"/>
                <w:szCs w:val="18"/>
              </w:rPr>
              <w:t>5</w:t>
            </w:r>
          </w:p>
          <w:p w14:paraId="40F1156D"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BCFC259" w14:textId="4111BAB7" w:rsidR="007710F9" w:rsidRDefault="006F751C">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&gt;</w:t>
            </w:r>
            <w:r w:rsidR="007710F9">
              <w:rPr>
                <w:rFonts w:cs="Arial"/>
                <w:color w:val="000000"/>
                <w:sz w:val="18"/>
                <w:szCs w:val="18"/>
              </w:rPr>
              <w:t xml:space="preserve"> </w:t>
            </w:r>
            <w:r w:rsidR="007710F9">
              <w:rPr>
                <w:color w:val="000000"/>
                <w:sz w:val="18"/>
                <w:szCs w:val="18"/>
              </w:rPr>
              <w:t>5</w:t>
            </w:r>
            <w:r w:rsidR="007710F9">
              <w:rPr>
                <w:color w:val="000000"/>
                <w:sz w:val="18"/>
                <w:szCs w:val="18"/>
                <w:cs/>
              </w:rPr>
              <w:t xml:space="preserve"> </w:t>
            </w:r>
            <w:r w:rsidR="007710F9">
              <w:rPr>
                <w:rFonts w:cs="Arial"/>
                <w:color w:val="000000"/>
                <w:sz w:val="18"/>
                <w:szCs w:val="18"/>
              </w:rPr>
              <w:t>years</w:t>
            </w:r>
          </w:p>
        </w:tc>
        <w:tc>
          <w:tcPr>
            <w:tcW w:w="1144" w:type="dxa"/>
            <w:noWrap/>
            <w:vAlign w:val="bottom"/>
            <w:hideMark/>
          </w:tcPr>
          <w:p w14:paraId="6C5FC2AC" w14:textId="77777777" w:rsidR="007710F9"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7710F9" w14:paraId="7AF38BFC" w14:textId="77777777" w:rsidTr="007710F9">
        <w:trPr>
          <w:trHeight w:val="64"/>
          <w:tblHeader/>
        </w:trPr>
        <w:tc>
          <w:tcPr>
            <w:tcW w:w="3600" w:type="dxa"/>
            <w:noWrap/>
            <w:vAlign w:val="center"/>
            <w:hideMark/>
          </w:tcPr>
          <w:p w14:paraId="3C5EA77C" w14:textId="77777777" w:rsidR="007710F9" w:rsidRDefault="007710F9">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164C146B"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DC1FFB" w14:paraId="4946063F" w14:textId="77777777" w:rsidTr="007710F9">
        <w:trPr>
          <w:trHeight w:val="64"/>
          <w:tblHeader/>
        </w:trPr>
        <w:tc>
          <w:tcPr>
            <w:tcW w:w="3600" w:type="dxa"/>
            <w:noWrap/>
            <w:vAlign w:val="center"/>
            <w:hideMark/>
          </w:tcPr>
          <w:p w14:paraId="6C4E3423" w14:textId="77777777" w:rsidR="00DC1FFB" w:rsidRDefault="00DC1FFB" w:rsidP="00DC1FFB">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0F330AA5" w14:textId="7497A4FF" w:rsidR="00DC1FFB" w:rsidRPr="00A33185" w:rsidRDefault="00DC1FFB" w:rsidP="00DC1FFB">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342C0D05" w14:textId="78A1C6F1" w:rsidR="00DC1FFB" w:rsidRPr="00A33185" w:rsidRDefault="00DC1FFB" w:rsidP="00DC1FFB">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69</w:t>
            </w:r>
          </w:p>
        </w:tc>
        <w:tc>
          <w:tcPr>
            <w:tcW w:w="1144" w:type="dxa"/>
            <w:noWrap/>
            <w:vAlign w:val="bottom"/>
          </w:tcPr>
          <w:p w14:paraId="18FC51AF" w14:textId="7159F293"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22D66A63" w14:textId="22BBE851"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16BC1A34" w14:textId="1DCC2918"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69</w:t>
            </w:r>
          </w:p>
        </w:tc>
      </w:tr>
      <w:tr w:rsidR="00DC1FFB" w14:paraId="4CBB24AA" w14:textId="77777777" w:rsidTr="007710F9">
        <w:trPr>
          <w:trHeight w:val="64"/>
          <w:tblHeader/>
        </w:trPr>
        <w:tc>
          <w:tcPr>
            <w:tcW w:w="3600" w:type="dxa"/>
            <w:noWrap/>
            <w:vAlign w:val="center"/>
            <w:hideMark/>
          </w:tcPr>
          <w:p w14:paraId="1E6A720F" w14:textId="77777777" w:rsidR="00DC1FFB" w:rsidRDefault="00DC1FFB" w:rsidP="00DC1FFB">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74A674C0" w14:textId="3C514401" w:rsidR="00DC1FFB" w:rsidRPr="00A33185" w:rsidRDefault="00DC1FFB" w:rsidP="00DC1FFB">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30D9D8A5" w14:textId="14AA9C61" w:rsidR="00DC1FFB" w:rsidRPr="00A33185" w:rsidRDefault="00DC1FFB" w:rsidP="00DC1FFB">
            <w:pPr>
              <w:tabs>
                <w:tab w:val="decimal" w:pos="795"/>
              </w:tabs>
              <w:overflowPunct w:val="0"/>
              <w:autoSpaceDE w:val="0"/>
              <w:autoSpaceDN w:val="0"/>
              <w:adjustRightInd w:val="0"/>
              <w:spacing w:line="340" w:lineRule="exact"/>
              <w:rPr>
                <w:rFonts w:cs="Arial"/>
                <w:sz w:val="18"/>
                <w:szCs w:val="18"/>
              </w:rPr>
            </w:pPr>
            <w:r w:rsidRPr="00DC1FFB">
              <w:rPr>
                <w:rFonts w:cs="Arial"/>
                <w:sz w:val="18"/>
                <w:szCs w:val="18"/>
              </w:rPr>
              <w:t>150</w:t>
            </w:r>
          </w:p>
        </w:tc>
        <w:tc>
          <w:tcPr>
            <w:tcW w:w="1144" w:type="dxa"/>
            <w:noWrap/>
            <w:vAlign w:val="bottom"/>
          </w:tcPr>
          <w:p w14:paraId="30590530" w14:textId="703DE9AF"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6228D4B5" w14:textId="123AE479"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53750E87" w14:textId="785BC035"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150</w:t>
            </w:r>
          </w:p>
        </w:tc>
      </w:tr>
      <w:tr w:rsidR="00DC1FFB" w14:paraId="2604196C" w14:textId="77777777" w:rsidTr="007710F9">
        <w:trPr>
          <w:trHeight w:val="64"/>
          <w:tblHeader/>
        </w:trPr>
        <w:tc>
          <w:tcPr>
            <w:tcW w:w="3600" w:type="dxa"/>
            <w:noWrap/>
            <w:vAlign w:val="center"/>
          </w:tcPr>
          <w:p w14:paraId="427A5C82" w14:textId="77777777" w:rsidR="00DC1FFB" w:rsidRDefault="00DC1FFB" w:rsidP="00DC1FFB">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6B3BBD64" w14:textId="72E9B1AE"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6DDDA12F" w14:textId="3588A5D7" w:rsidR="00DC1FFB" w:rsidRPr="00A33185" w:rsidRDefault="008C5168" w:rsidP="00DC1FFB">
            <w:pPr>
              <w:tabs>
                <w:tab w:val="decimal" w:pos="795"/>
              </w:tabs>
              <w:overflowPunct w:val="0"/>
              <w:autoSpaceDE w:val="0"/>
              <w:autoSpaceDN w:val="0"/>
              <w:adjustRightInd w:val="0"/>
              <w:spacing w:line="340" w:lineRule="exact"/>
              <w:rPr>
                <w:rFonts w:cs="Arial"/>
                <w:sz w:val="18"/>
                <w:szCs w:val="18"/>
              </w:rPr>
            </w:pPr>
            <w:r>
              <w:rPr>
                <w:rFonts w:cs="Arial"/>
                <w:sz w:val="18"/>
                <w:szCs w:val="18"/>
              </w:rPr>
              <w:t>25</w:t>
            </w:r>
          </w:p>
        </w:tc>
        <w:tc>
          <w:tcPr>
            <w:tcW w:w="1144" w:type="dxa"/>
            <w:noWrap/>
            <w:vAlign w:val="bottom"/>
          </w:tcPr>
          <w:p w14:paraId="6A7D6BA7" w14:textId="1CAB1606" w:rsidR="00DC1FFB" w:rsidRPr="00A33185" w:rsidRDefault="008C5168" w:rsidP="00DC1FFB">
            <w:pPr>
              <w:tabs>
                <w:tab w:val="decimal" w:pos="795"/>
              </w:tabs>
              <w:overflowPunct w:val="0"/>
              <w:autoSpaceDE w:val="0"/>
              <w:autoSpaceDN w:val="0"/>
              <w:adjustRightInd w:val="0"/>
              <w:spacing w:line="340" w:lineRule="exact"/>
              <w:rPr>
                <w:rFonts w:cs="Arial"/>
                <w:sz w:val="18"/>
                <w:szCs w:val="18"/>
                <w:cs/>
              </w:rPr>
            </w:pPr>
            <w:r>
              <w:rPr>
                <w:rFonts w:cs="Arial"/>
                <w:sz w:val="18"/>
                <w:szCs w:val="18"/>
              </w:rPr>
              <w:t>48</w:t>
            </w:r>
          </w:p>
        </w:tc>
        <w:tc>
          <w:tcPr>
            <w:tcW w:w="1144" w:type="dxa"/>
            <w:noWrap/>
            <w:vAlign w:val="bottom"/>
          </w:tcPr>
          <w:p w14:paraId="6897CEF1" w14:textId="4D44BF25" w:rsidR="00DC1FFB" w:rsidRPr="00A33185" w:rsidRDefault="00DC1FFB" w:rsidP="00DC1FFB">
            <w:pP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22EAD542" w14:textId="72611E70" w:rsidR="00DC1FFB" w:rsidRPr="00A33185" w:rsidRDefault="008C5168" w:rsidP="00DC1FFB">
            <w:pPr>
              <w:tabs>
                <w:tab w:val="decimal" w:pos="795"/>
              </w:tabs>
              <w:overflowPunct w:val="0"/>
              <w:autoSpaceDE w:val="0"/>
              <w:autoSpaceDN w:val="0"/>
              <w:adjustRightInd w:val="0"/>
              <w:spacing w:line="340" w:lineRule="exact"/>
              <w:rPr>
                <w:rFonts w:cs="Arial"/>
                <w:sz w:val="18"/>
                <w:szCs w:val="18"/>
                <w:cs/>
              </w:rPr>
            </w:pPr>
            <w:r>
              <w:rPr>
                <w:rFonts w:cs="Arial"/>
                <w:sz w:val="18"/>
                <w:szCs w:val="18"/>
              </w:rPr>
              <w:t>73</w:t>
            </w:r>
          </w:p>
        </w:tc>
      </w:tr>
      <w:tr w:rsidR="00DC1FFB" w14:paraId="02E09117" w14:textId="77777777" w:rsidTr="007710F9">
        <w:trPr>
          <w:trHeight w:val="64"/>
          <w:tblHeader/>
        </w:trPr>
        <w:tc>
          <w:tcPr>
            <w:tcW w:w="3600" w:type="dxa"/>
            <w:noWrap/>
            <w:vAlign w:val="center"/>
            <w:hideMark/>
          </w:tcPr>
          <w:p w14:paraId="065012EA" w14:textId="77777777" w:rsidR="00DC1FFB" w:rsidRDefault="00DC1FFB" w:rsidP="00DC1FFB">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48F243D8" w14:textId="1A4DF1FC" w:rsidR="00DC1FFB" w:rsidRPr="00A33185" w:rsidRDefault="00DC1FFB" w:rsidP="00DC1FFB">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11218F16" w14:textId="43735A06" w:rsidR="00DC1FFB" w:rsidRPr="00A33185" w:rsidRDefault="008C5168" w:rsidP="00DC1FFB">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8</w:t>
            </w:r>
          </w:p>
        </w:tc>
        <w:tc>
          <w:tcPr>
            <w:tcW w:w="1144" w:type="dxa"/>
            <w:noWrap/>
            <w:vAlign w:val="bottom"/>
          </w:tcPr>
          <w:p w14:paraId="4F7AFBC2" w14:textId="3B8ABE47" w:rsidR="00DC1FFB" w:rsidRPr="00A33185" w:rsidRDefault="008C5168" w:rsidP="00DC1FFB">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6</w:t>
            </w:r>
          </w:p>
        </w:tc>
        <w:tc>
          <w:tcPr>
            <w:tcW w:w="1144" w:type="dxa"/>
            <w:noWrap/>
            <w:vAlign w:val="bottom"/>
          </w:tcPr>
          <w:p w14:paraId="3C19273B" w14:textId="17B5E267" w:rsidR="00DC1FFB" w:rsidRPr="00A33185" w:rsidRDefault="00DC1FFB" w:rsidP="00DC1FFB">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2C02CF89" w14:textId="16D01986" w:rsidR="00DC1FFB" w:rsidRPr="00A33185" w:rsidRDefault="008C5168" w:rsidP="00DC1FFB">
            <w:pPr>
              <w:pBdr>
                <w:bottom w:val="sing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14</w:t>
            </w:r>
          </w:p>
        </w:tc>
      </w:tr>
      <w:tr w:rsidR="00DC1FFB" w14:paraId="5FDAE09E" w14:textId="77777777" w:rsidTr="007710F9">
        <w:trPr>
          <w:trHeight w:val="54"/>
          <w:tblHeader/>
        </w:trPr>
        <w:tc>
          <w:tcPr>
            <w:tcW w:w="3600" w:type="dxa"/>
            <w:vAlign w:val="center"/>
            <w:hideMark/>
          </w:tcPr>
          <w:p w14:paraId="7C2ADC6B" w14:textId="77777777" w:rsidR="00DC1FFB" w:rsidRDefault="00DC1FFB" w:rsidP="00DC1FFB">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1356F681" w14:textId="28188C77" w:rsidR="00DC1FFB" w:rsidRPr="00A33185" w:rsidRDefault="00DC1FFB" w:rsidP="00DC1FFB">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0A3B6033" w14:textId="199739F5" w:rsidR="00DC1FFB" w:rsidRPr="00A33185" w:rsidRDefault="008C5168" w:rsidP="00DC1FFB">
            <w:pPr>
              <w:pBdr>
                <w:bottom w:val="double" w:sz="4" w:space="1" w:color="auto"/>
              </w:pBdr>
              <w:tabs>
                <w:tab w:val="decimal" w:pos="795"/>
              </w:tabs>
              <w:overflowPunct w:val="0"/>
              <w:autoSpaceDE w:val="0"/>
              <w:autoSpaceDN w:val="0"/>
              <w:adjustRightInd w:val="0"/>
              <w:spacing w:line="340" w:lineRule="exact"/>
              <w:rPr>
                <w:rFonts w:cs="Arial"/>
                <w:sz w:val="18"/>
                <w:szCs w:val="18"/>
              </w:rPr>
            </w:pPr>
            <w:r>
              <w:rPr>
                <w:rFonts w:cs="Arial"/>
                <w:sz w:val="18"/>
                <w:szCs w:val="18"/>
              </w:rPr>
              <w:t>252</w:t>
            </w:r>
          </w:p>
        </w:tc>
        <w:tc>
          <w:tcPr>
            <w:tcW w:w="1144" w:type="dxa"/>
            <w:noWrap/>
            <w:vAlign w:val="bottom"/>
          </w:tcPr>
          <w:p w14:paraId="22E633E2" w14:textId="373EAABB" w:rsidR="00DC1FFB" w:rsidRPr="00A33185" w:rsidRDefault="008C5168" w:rsidP="00DC1FFB">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54</w:t>
            </w:r>
          </w:p>
        </w:tc>
        <w:tc>
          <w:tcPr>
            <w:tcW w:w="1144" w:type="dxa"/>
            <w:noWrap/>
            <w:vAlign w:val="bottom"/>
          </w:tcPr>
          <w:p w14:paraId="74613725" w14:textId="5FF0F0CE" w:rsidR="00DC1FFB" w:rsidRPr="00A33185" w:rsidRDefault="00DC1FFB" w:rsidP="00DC1FFB">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508D82AC" w14:textId="27A4667F" w:rsidR="00DC1FFB" w:rsidRPr="00A33185" w:rsidRDefault="008C5168" w:rsidP="00DC1FFB">
            <w:pPr>
              <w:pBdr>
                <w:bottom w:val="double" w:sz="4" w:space="1" w:color="auto"/>
              </w:pBdr>
              <w:tabs>
                <w:tab w:val="decimal" w:pos="795"/>
              </w:tabs>
              <w:overflowPunct w:val="0"/>
              <w:autoSpaceDE w:val="0"/>
              <w:autoSpaceDN w:val="0"/>
              <w:adjustRightInd w:val="0"/>
              <w:spacing w:line="340" w:lineRule="exact"/>
              <w:rPr>
                <w:rFonts w:cs="Arial"/>
                <w:sz w:val="18"/>
                <w:szCs w:val="18"/>
                <w:cs/>
              </w:rPr>
            </w:pPr>
            <w:r>
              <w:rPr>
                <w:rFonts w:cs="Arial"/>
                <w:sz w:val="18"/>
                <w:szCs w:val="18"/>
              </w:rPr>
              <w:t>306</w:t>
            </w:r>
          </w:p>
        </w:tc>
      </w:tr>
      <w:tr w:rsidR="00DC1FFB" w14:paraId="5C894846" w14:textId="77777777" w:rsidTr="007710F9">
        <w:trPr>
          <w:trHeight w:val="64"/>
          <w:tblHeader/>
        </w:trPr>
        <w:tc>
          <w:tcPr>
            <w:tcW w:w="3600" w:type="dxa"/>
            <w:noWrap/>
            <w:vAlign w:val="center"/>
          </w:tcPr>
          <w:p w14:paraId="6AE7E8F5" w14:textId="77777777" w:rsidR="00DC1FFB" w:rsidRDefault="00DC1FFB" w:rsidP="00DC1FFB">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5DE0FDDB"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1B77A855"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58817C53"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7A8B65DF"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50D02787"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r>
      <w:tr w:rsidR="00DC1FFB" w14:paraId="45C4D055" w14:textId="77777777" w:rsidTr="007710F9">
        <w:trPr>
          <w:trHeight w:val="64"/>
          <w:tblHeader/>
        </w:trPr>
        <w:tc>
          <w:tcPr>
            <w:tcW w:w="3600" w:type="dxa"/>
            <w:noWrap/>
            <w:vAlign w:val="center"/>
            <w:hideMark/>
          </w:tcPr>
          <w:p w14:paraId="19A6844B" w14:textId="77777777" w:rsidR="00DC1FFB" w:rsidRDefault="00DC1FFB" w:rsidP="00DC1FFB">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242DE313"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0F6D21BA"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68B39D88"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4DAF56C1"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c>
          <w:tcPr>
            <w:tcW w:w="1144" w:type="dxa"/>
            <w:vAlign w:val="bottom"/>
          </w:tcPr>
          <w:p w14:paraId="5A9FF69D" w14:textId="77777777" w:rsidR="00DC1FFB" w:rsidRDefault="00DC1FFB" w:rsidP="00DC1FFB">
            <w:pPr>
              <w:tabs>
                <w:tab w:val="decimal" w:pos="795"/>
              </w:tabs>
              <w:overflowPunct w:val="0"/>
              <w:autoSpaceDE w:val="0"/>
              <w:autoSpaceDN w:val="0"/>
              <w:adjustRightInd w:val="0"/>
              <w:spacing w:line="340" w:lineRule="exact"/>
              <w:rPr>
                <w:rFonts w:cs="Arial"/>
                <w:sz w:val="18"/>
                <w:szCs w:val="18"/>
              </w:rPr>
            </w:pPr>
          </w:p>
        </w:tc>
      </w:tr>
      <w:tr w:rsidR="00DC1FFB" w14:paraId="6B3F5903" w14:textId="77777777" w:rsidTr="007710F9">
        <w:trPr>
          <w:trHeight w:val="64"/>
          <w:tblHeader/>
        </w:trPr>
        <w:tc>
          <w:tcPr>
            <w:tcW w:w="3600" w:type="dxa"/>
            <w:noWrap/>
            <w:vAlign w:val="center"/>
            <w:hideMark/>
          </w:tcPr>
          <w:p w14:paraId="2A792AEA" w14:textId="77777777" w:rsidR="00DC1FFB" w:rsidRDefault="00DC1FFB" w:rsidP="00DC1FFB">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 xml:space="preserve">   </w:t>
            </w:r>
            <w:r>
              <w:rPr>
                <w:rFonts w:cs="Arial"/>
                <w:color w:val="000000"/>
                <w:sz w:val="18"/>
                <w:szCs w:val="18"/>
              </w:rPr>
              <w:t>Cash outflows</w:t>
            </w:r>
          </w:p>
        </w:tc>
        <w:tc>
          <w:tcPr>
            <w:tcW w:w="1144" w:type="dxa"/>
            <w:noWrap/>
            <w:vAlign w:val="bottom"/>
          </w:tcPr>
          <w:p w14:paraId="05702B47" w14:textId="530024DB"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3B38F538" w14:textId="4792D0B5"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1324488D" w14:textId="665D96DA"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72000F94" w14:textId="2F712700"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0762901D" w14:textId="22F203DE"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tr w:rsidR="00DC1FFB" w14:paraId="0D01FEEA" w14:textId="77777777" w:rsidTr="007710F9">
        <w:trPr>
          <w:trHeight w:val="64"/>
          <w:tblHeader/>
        </w:trPr>
        <w:tc>
          <w:tcPr>
            <w:tcW w:w="3600" w:type="dxa"/>
            <w:noWrap/>
            <w:vAlign w:val="center"/>
            <w:hideMark/>
          </w:tcPr>
          <w:p w14:paraId="7846B5EE" w14:textId="77777777" w:rsidR="00DC1FFB" w:rsidRDefault="00DC1FFB" w:rsidP="00DC1FFB">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Total derivatives</w:t>
            </w:r>
          </w:p>
        </w:tc>
        <w:tc>
          <w:tcPr>
            <w:tcW w:w="1144" w:type="dxa"/>
            <w:noWrap/>
            <w:vAlign w:val="bottom"/>
          </w:tcPr>
          <w:p w14:paraId="4BBE76C1" w14:textId="398B1F76"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64DE975D" w14:textId="2942B41B"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4A61AF0A" w14:textId="7F043929"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2084EDD3" w14:textId="6011D36D"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26A46D4E" w14:textId="26E8EE6A"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tbl>
    <w:p w14:paraId="11AB930B" w14:textId="6DC2B9EB" w:rsidR="004A2E0D" w:rsidRDefault="004A2E0D"/>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E0CFB" w14:paraId="0387D2B5" w14:textId="77777777" w:rsidTr="004C325F">
        <w:trPr>
          <w:trHeight w:val="64"/>
          <w:tblHeader/>
        </w:trPr>
        <w:tc>
          <w:tcPr>
            <w:tcW w:w="3600" w:type="dxa"/>
            <w:noWrap/>
            <w:vAlign w:val="center"/>
            <w:hideMark/>
          </w:tcPr>
          <w:p w14:paraId="60950B73" w14:textId="77777777" w:rsidR="008E0CFB" w:rsidRDefault="008E0CFB" w:rsidP="004C325F">
            <w:pPr>
              <w:rPr>
                <w:rFonts w:cs="Arial"/>
                <w:b/>
                <w:bCs/>
                <w:i/>
                <w:iCs/>
                <w:szCs w:val="22"/>
                <w:highlight w:val="cyan"/>
              </w:rPr>
            </w:pPr>
          </w:p>
        </w:tc>
        <w:tc>
          <w:tcPr>
            <w:tcW w:w="5720" w:type="dxa"/>
            <w:gridSpan w:val="5"/>
            <w:noWrap/>
            <w:vAlign w:val="center"/>
            <w:hideMark/>
          </w:tcPr>
          <w:p w14:paraId="50E530A4" w14:textId="77777777" w:rsidR="008E0CFB" w:rsidRDefault="008E0CFB" w:rsidP="004C325F">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8E0CFB" w14:paraId="386059B2" w14:textId="77777777" w:rsidTr="004C325F">
        <w:trPr>
          <w:trHeight w:val="64"/>
          <w:tblHeader/>
        </w:trPr>
        <w:tc>
          <w:tcPr>
            <w:tcW w:w="3600" w:type="dxa"/>
            <w:noWrap/>
            <w:vAlign w:val="center"/>
            <w:hideMark/>
          </w:tcPr>
          <w:p w14:paraId="0CAB160A" w14:textId="77777777" w:rsidR="008E0CFB" w:rsidRDefault="008E0CFB" w:rsidP="004C325F">
            <w:pPr>
              <w:rPr>
                <w:rFonts w:cs="Arial"/>
                <w:sz w:val="18"/>
                <w:szCs w:val="18"/>
              </w:rPr>
            </w:pPr>
          </w:p>
        </w:tc>
        <w:tc>
          <w:tcPr>
            <w:tcW w:w="5720" w:type="dxa"/>
            <w:gridSpan w:val="5"/>
            <w:noWrap/>
            <w:vAlign w:val="center"/>
            <w:hideMark/>
          </w:tcPr>
          <w:p w14:paraId="1A793E86"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8E0CFB" w14:paraId="73FE419B" w14:textId="77777777" w:rsidTr="004C325F">
        <w:trPr>
          <w:trHeight w:val="64"/>
          <w:tblHeader/>
        </w:trPr>
        <w:tc>
          <w:tcPr>
            <w:tcW w:w="3600" w:type="dxa"/>
            <w:noWrap/>
            <w:vAlign w:val="center"/>
          </w:tcPr>
          <w:p w14:paraId="635DD249" w14:textId="77777777" w:rsidR="008E0CFB" w:rsidRDefault="008E0CFB" w:rsidP="004C325F">
            <w:pPr>
              <w:rPr>
                <w:rFonts w:cs="Arial"/>
                <w:sz w:val="18"/>
                <w:szCs w:val="18"/>
              </w:rPr>
            </w:pPr>
          </w:p>
        </w:tc>
        <w:tc>
          <w:tcPr>
            <w:tcW w:w="5720" w:type="dxa"/>
            <w:gridSpan w:val="5"/>
            <w:noWrap/>
            <w:vAlign w:val="center"/>
          </w:tcPr>
          <w:p w14:paraId="21592572"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2022</w:t>
            </w:r>
          </w:p>
        </w:tc>
      </w:tr>
      <w:tr w:rsidR="006F751C" w14:paraId="22FFAB0D" w14:textId="77777777" w:rsidTr="004C325F">
        <w:trPr>
          <w:trHeight w:val="64"/>
          <w:tblHeader/>
        </w:trPr>
        <w:tc>
          <w:tcPr>
            <w:tcW w:w="3600" w:type="dxa"/>
            <w:noWrap/>
            <w:vAlign w:val="center"/>
            <w:hideMark/>
          </w:tcPr>
          <w:p w14:paraId="7C27C42D" w14:textId="77777777" w:rsidR="006F751C" w:rsidRDefault="006F751C" w:rsidP="006F751C">
            <w:pPr>
              <w:rPr>
                <w:rFonts w:cs="Arial"/>
                <w:sz w:val="18"/>
                <w:szCs w:val="18"/>
              </w:rPr>
            </w:pPr>
          </w:p>
        </w:tc>
        <w:tc>
          <w:tcPr>
            <w:tcW w:w="1144" w:type="dxa"/>
            <w:noWrap/>
            <w:vAlign w:val="bottom"/>
            <w:hideMark/>
          </w:tcPr>
          <w:p w14:paraId="1C9DEFB5"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7201A1E2"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43AC3E9B"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41EAA28A"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w:t>
            </w:r>
            <w:r>
              <w:rPr>
                <w:color w:val="000000"/>
                <w:sz w:val="18"/>
                <w:szCs w:val="18"/>
                <w:cs/>
              </w:rPr>
              <w:t xml:space="preserve"> </w:t>
            </w:r>
            <w:r>
              <w:rPr>
                <w:color w:val="000000"/>
                <w:sz w:val="18"/>
                <w:szCs w:val="18"/>
              </w:rPr>
              <w:t>5</w:t>
            </w:r>
          </w:p>
          <w:p w14:paraId="616A66FE"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49FDF677" w14:textId="798A21BC"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2EE5050E"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6F751C" w14:paraId="398D2061" w14:textId="77777777" w:rsidTr="004C325F">
        <w:trPr>
          <w:trHeight w:val="64"/>
          <w:tblHeader/>
        </w:trPr>
        <w:tc>
          <w:tcPr>
            <w:tcW w:w="3600" w:type="dxa"/>
            <w:noWrap/>
            <w:vAlign w:val="center"/>
            <w:hideMark/>
          </w:tcPr>
          <w:p w14:paraId="4551D7B5" w14:textId="77777777" w:rsidR="006F751C" w:rsidRDefault="006F751C" w:rsidP="006F751C">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6FCD0741" w14:textId="77777777" w:rsidR="006F751C" w:rsidRDefault="006F751C" w:rsidP="006F751C">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79C33EA" w14:textId="77777777" w:rsidR="006F751C" w:rsidRDefault="006F751C" w:rsidP="006F751C">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2E804FAE" w14:textId="77777777" w:rsidR="006F751C" w:rsidRDefault="006F751C" w:rsidP="006F751C">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B7D9E7B" w14:textId="77777777" w:rsidR="006F751C" w:rsidRDefault="006F751C" w:rsidP="006F751C">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6D35871C" w14:textId="77777777" w:rsidR="006F751C" w:rsidRDefault="006F751C" w:rsidP="006F751C">
            <w:pPr>
              <w:tabs>
                <w:tab w:val="decimal" w:pos="792"/>
              </w:tabs>
              <w:overflowPunct w:val="0"/>
              <w:autoSpaceDE w:val="0"/>
              <w:autoSpaceDN w:val="0"/>
              <w:adjustRightInd w:val="0"/>
              <w:spacing w:line="340" w:lineRule="exact"/>
              <w:rPr>
                <w:rFonts w:cs="Arial"/>
                <w:color w:val="000000"/>
                <w:sz w:val="18"/>
                <w:szCs w:val="18"/>
                <w:cs/>
              </w:rPr>
            </w:pPr>
          </w:p>
        </w:tc>
      </w:tr>
      <w:tr w:rsidR="006F751C" w:rsidRPr="00A33185" w14:paraId="4D061BC7" w14:textId="77777777" w:rsidTr="004C325F">
        <w:trPr>
          <w:trHeight w:val="64"/>
          <w:tblHeader/>
        </w:trPr>
        <w:tc>
          <w:tcPr>
            <w:tcW w:w="3600" w:type="dxa"/>
            <w:noWrap/>
            <w:vAlign w:val="center"/>
            <w:hideMark/>
          </w:tcPr>
          <w:p w14:paraId="761FEF98" w14:textId="77777777" w:rsidR="006F751C" w:rsidRDefault="006F751C" w:rsidP="006F751C">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42378990"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w:t>
            </w:r>
          </w:p>
        </w:tc>
        <w:tc>
          <w:tcPr>
            <w:tcW w:w="1144" w:type="dxa"/>
            <w:noWrap/>
            <w:vAlign w:val="bottom"/>
          </w:tcPr>
          <w:p w14:paraId="67A53027"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65</w:t>
            </w:r>
          </w:p>
        </w:tc>
        <w:tc>
          <w:tcPr>
            <w:tcW w:w="1144" w:type="dxa"/>
            <w:noWrap/>
            <w:vAlign w:val="bottom"/>
          </w:tcPr>
          <w:p w14:paraId="47353603"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5F65F5DE"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65962B40"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65</w:t>
            </w:r>
          </w:p>
        </w:tc>
      </w:tr>
      <w:tr w:rsidR="006F751C" w:rsidRPr="00A33185" w14:paraId="7AA789C1" w14:textId="77777777" w:rsidTr="004C325F">
        <w:trPr>
          <w:trHeight w:val="64"/>
          <w:tblHeader/>
        </w:trPr>
        <w:tc>
          <w:tcPr>
            <w:tcW w:w="3600" w:type="dxa"/>
            <w:noWrap/>
            <w:vAlign w:val="center"/>
            <w:hideMark/>
          </w:tcPr>
          <w:p w14:paraId="7E647FD9" w14:textId="77777777" w:rsidR="006F751C" w:rsidRDefault="006F751C" w:rsidP="006F751C">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7089B0E0"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w:t>
            </w:r>
          </w:p>
        </w:tc>
        <w:tc>
          <w:tcPr>
            <w:tcW w:w="1144" w:type="dxa"/>
            <w:noWrap/>
            <w:vAlign w:val="bottom"/>
          </w:tcPr>
          <w:p w14:paraId="6D5363C1"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175</w:t>
            </w:r>
          </w:p>
        </w:tc>
        <w:tc>
          <w:tcPr>
            <w:tcW w:w="1144" w:type="dxa"/>
            <w:noWrap/>
            <w:vAlign w:val="bottom"/>
          </w:tcPr>
          <w:p w14:paraId="3326CFFC"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7305CD89"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40AAFC8D"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175</w:t>
            </w:r>
          </w:p>
        </w:tc>
      </w:tr>
      <w:tr w:rsidR="006F751C" w:rsidRPr="00A33185" w14:paraId="535D08C3" w14:textId="77777777" w:rsidTr="004C325F">
        <w:trPr>
          <w:trHeight w:val="64"/>
          <w:tblHeader/>
        </w:trPr>
        <w:tc>
          <w:tcPr>
            <w:tcW w:w="3600" w:type="dxa"/>
            <w:noWrap/>
            <w:vAlign w:val="center"/>
          </w:tcPr>
          <w:p w14:paraId="085CBDD5" w14:textId="77777777" w:rsidR="006F751C" w:rsidRDefault="006F751C" w:rsidP="006F751C">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68EB4CA6"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25E865F5"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26</w:t>
            </w:r>
          </w:p>
        </w:tc>
        <w:tc>
          <w:tcPr>
            <w:tcW w:w="1144" w:type="dxa"/>
            <w:noWrap/>
            <w:vAlign w:val="bottom"/>
          </w:tcPr>
          <w:p w14:paraId="5F9C1FD3"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75</w:t>
            </w:r>
          </w:p>
        </w:tc>
        <w:tc>
          <w:tcPr>
            <w:tcW w:w="1144" w:type="dxa"/>
            <w:noWrap/>
            <w:vAlign w:val="bottom"/>
          </w:tcPr>
          <w:p w14:paraId="037DC7DC"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w:t>
            </w:r>
          </w:p>
        </w:tc>
        <w:tc>
          <w:tcPr>
            <w:tcW w:w="1144" w:type="dxa"/>
            <w:noWrap/>
            <w:vAlign w:val="bottom"/>
          </w:tcPr>
          <w:p w14:paraId="0B68ED1C" w14:textId="77777777" w:rsidR="006F751C" w:rsidRPr="00A33185" w:rsidRDefault="006F751C" w:rsidP="006F751C">
            <w:pP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102</w:t>
            </w:r>
          </w:p>
        </w:tc>
      </w:tr>
      <w:tr w:rsidR="006F751C" w:rsidRPr="00A33185" w14:paraId="616A7BA4" w14:textId="77777777" w:rsidTr="004C325F">
        <w:trPr>
          <w:trHeight w:val="64"/>
          <w:tblHeader/>
        </w:trPr>
        <w:tc>
          <w:tcPr>
            <w:tcW w:w="3600" w:type="dxa"/>
            <w:noWrap/>
            <w:vAlign w:val="center"/>
            <w:hideMark/>
          </w:tcPr>
          <w:p w14:paraId="33260685" w14:textId="77777777" w:rsidR="006F751C" w:rsidRDefault="006F751C" w:rsidP="006F751C">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54D4E273" w14:textId="77777777" w:rsidR="006F751C" w:rsidRPr="00A33185" w:rsidRDefault="006F751C" w:rsidP="006F75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06003038" w14:textId="77777777" w:rsidR="006F751C" w:rsidRPr="00A33185" w:rsidRDefault="006F751C" w:rsidP="006F75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9</w:t>
            </w:r>
          </w:p>
        </w:tc>
        <w:tc>
          <w:tcPr>
            <w:tcW w:w="1144" w:type="dxa"/>
            <w:noWrap/>
            <w:vAlign w:val="bottom"/>
          </w:tcPr>
          <w:p w14:paraId="50469109" w14:textId="77777777" w:rsidR="006F751C" w:rsidRPr="00A33185" w:rsidRDefault="006F751C" w:rsidP="006F75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8</w:t>
            </w:r>
          </w:p>
        </w:tc>
        <w:tc>
          <w:tcPr>
            <w:tcW w:w="1144" w:type="dxa"/>
            <w:noWrap/>
            <w:vAlign w:val="bottom"/>
          </w:tcPr>
          <w:p w14:paraId="3E36E50E" w14:textId="77777777" w:rsidR="006F751C" w:rsidRPr="00A33185" w:rsidRDefault="006F751C" w:rsidP="006F75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5AFE1B4F" w14:textId="77777777" w:rsidR="006F751C" w:rsidRPr="00A33185" w:rsidRDefault="006F751C" w:rsidP="006F751C">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17</w:t>
            </w:r>
          </w:p>
        </w:tc>
      </w:tr>
      <w:tr w:rsidR="006F751C" w:rsidRPr="00A33185" w14:paraId="54D919B9" w14:textId="77777777" w:rsidTr="004C325F">
        <w:trPr>
          <w:trHeight w:val="54"/>
          <w:tblHeader/>
        </w:trPr>
        <w:tc>
          <w:tcPr>
            <w:tcW w:w="3600" w:type="dxa"/>
            <w:vAlign w:val="center"/>
            <w:hideMark/>
          </w:tcPr>
          <w:p w14:paraId="4D162987" w14:textId="77777777" w:rsidR="006F751C" w:rsidRDefault="006F751C" w:rsidP="006F751C">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66440FE9" w14:textId="77777777" w:rsidR="006F751C" w:rsidRPr="00A33185" w:rsidRDefault="006F751C" w:rsidP="006F751C">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w:t>
            </w:r>
          </w:p>
        </w:tc>
        <w:tc>
          <w:tcPr>
            <w:tcW w:w="1144" w:type="dxa"/>
            <w:noWrap/>
            <w:vAlign w:val="bottom"/>
          </w:tcPr>
          <w:p w14:paraId="5C233EC0" w14:textId="77777777" w:rsidR="006F751C" w:rsidRPr="00A33185" w:rsidRDefault="006F751C" w:rsidP="006F751C">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380DB2">
              <w:rPr>
                <w:rFonts w:cs="Arial"/>
                <w:sz w:val="18"/>
                <w:szCs w:val="18"/>
              </w:rPr>
              <w:t>275</w:t>
            </w:r>
          </w:p>
        </w:tc>
        <w:tc>
          <w:tcPr>
            <w:tcW w:w="1144" w:type="dxa"/>
            <w:noWrap/>
            <w:vAlign w:val="bottom"/>
          </w:tcPr>
          <w:p w14:paraId="4F2B352C" w14:textId="77777777" w:rsidR="006F751C" w:rsidRPr="00A33185" w:rsidRDefault="006F751C" w:rsidP="006F751C">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83</w:t>
            </w:r>
          </w:p>
        </w:tc>
        <w:tc>
          <w:tcPr>
            <w:tcW w:w="1144" w:type="dxa"/>
            <w:noWrap/>
            <w:vAlign w:val="bottom"/>
          </w:tcPr>
          <w:p w14:paraId="47A3C8A1" w14:textId="77777777" w:rsidR="006F751C" w:rsidRPr="00A33185" w:rsidRDefault="006F751C" w:rsidP="006F751C">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1</w:t>
            </w:r>
          </w:p>
        </w:tc>
        <w:tc>
          <w:tcPr>
            <w:tcW w:w="1144" w:type="dxa"/>
            <w:noWrap/>
            <w:vAlign w:val="bottom"/>
          </w:tcPr>
          <w:p w14:paraId="715494B0" w14:textId="77777777" w:rsidR="006F751C" w:rsidRPr="00A33185" w:rsidRDefault="006F751C" w:rsidP="006F751C">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380DB2">
              <w:rPr>
                <w:rFonts w:cs="Arial"/>
                <w:sz w:val="18"/>
                <w:szCs w:val="18"/>
              </w:rPr>
              <w:t>359</w:t>
            </w:r>
          </w:p>
        </w:tc>
      </w:tr>
      <w:tr w:rsidR="006F751C" w14:paraId="66645C0C" w14:textId="77777777" w:rsidTr="004C325F">
        <w:trPr>
          <w:trHeight w:val="64"/>
          <w:tblHeader/>
        </w:trPr>
        <w:tc>
          <w:tcPr>
            <w:tcW w:w="3600" w:type="dxa"/>
            <w:noWrap/>
            <w:vAlign w:val="center"/>
          </w:tcPr>
          <w:p w14:paraId="27BCBCBA" w14:textId="77777777" w:rsidR="006F751C" w:rsidRDefault="006F751C" w:rsidP="006F751C">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0EA10257"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51E3841E"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20505BCD"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45DE8656"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04D47A4C" w14:textId="77777777" w:rsidR="006F751C" w:rsidRDefault="006F751C" w:rsidP="006F751C">
            <w:pPr>
              <w:overflowPunct w:val="0"/>
              <w:autoSpaceDE w:val="0"/>
              <w:autoSpaceDN w:val="0"/>
              <w:adjustRightInd w:val="0"/>
              <w:spacing w:line="340" w:lineRule="exact"/>
              <w:jc w:val="right"/>
              <w:rPr>
                <w:rFonts w:cs="Arial"/>
                <w:sz w:val="18"/>
                <w:szCs w:val="18"/>
              </w:rPr>
            </w:pPr>
          </w:p>
        </w:tc>
      </w:tr>
    </w:tbl>
    <w:p w14:paraId="501020E7" w14:textId="77777777" w:rsidR="008C5168" w:rsidRDefault="008C5168">
      <w:r>
        <w:br w:type="page"/>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C5168" w14:paraId="5E7A6982" w14:textId="77777777" w:rsidTr="00493B14">
        <w:trPr>
          <w:trHeight w:val="64"/>
          <w:tblHeader/>
        </w:trPr>
        <w:tc>
          <w:tcPr>
            <w:tcW w:w="3600" w:type="dxa"/>
            <w:noWrap/>
            <w:vAlign w:val="center"/>
            <w:hideMark/>
          </w:tcPr>
          <w:p w14:paraId="15CB2074" w14:textId="77777777" w:rsidR="008C5168" w:rsidRDefault="008C5168" w:rsidP="00493B14">
            <w:pPr>
              <w:rPr>
                <w:rFonts w:cs="Arial"/>
                <w:b/>
                <w:bCs/>
                <w:i/>
                <w:iCs/>
                <w:szCs w:val="22"/>
                <w:highlight w:val="cyan"/>
              </w:rPr>
            </w:pPr>
          </w:p>
        </w:tc>
        <w:tc>
          <w:tcPr>
            <w:tcW w:w="5720" w:type="dxa"/>
            <w:gridSpan w:val="5"/>
            <w:noWrap/>
            <w:vAlign w:val="center"/>
            <w:hideMark/>
          </w:tcPr>
          <w:p w14:paraId="2CA8B026" w14:textId="77777777" w:rsidR="008C5168" w:rsidRDefault="008C5168" w:rsidP="00493B14">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8C5168" w14:paraId="6605BCC0" w14:textId="77777777" w:rsidTr="00493B14">
        <w:trPr>
          <w:trHeight w:val="64"/>
          <w:tblHeader/>
        </w:trPr>
        <w:tc>
          <w:tcPr>
            <w:tcW w:w="3600" w:type="dxa"/>
            <w:noWrap/>
            <w:vAlign w:val="center"/>
            <w:hideMark/>
          </w:tcPr>
          <w:p w14:paraId="192E99EA" w14:textId="77777777" w:rsidR="008C5168" w:rsidRDefault="008C5168" w:rsidP="00493B14">
            <w:pPr>
              <w:rPr>
                <w:rFonts w:cs="Arial"/>
                <w:sz w:val="18"/>
                <w:szCs w:val="18"/>
              </w:rPr>
            </w:pPr>
          </w:p>
        </w:tc>
        <w:tc>
          <w:tcPr>
            <w:tcW w:w="5720" w:type="dxa"/>
            <w:gridSpan w:val="5"/>
            <w:noWrap/>
            <w:vAlign w:val="center"/>
            <w:hideMark/>
          </w:tcPr>
          <w:p w14:paraId="2BD358E3"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Consolidated financial statements</w:t>
            </w:r>
          </w:p>
        </w:tc>
      </w:tr>
      <w:tr w:rsidR="008C5168" w14:paraId="495A85FB" w14:textId="77777777" w:rsidTr="00493B14">
        <w:trPr>
          <w:trHeight w:val="64"/>
          <w:tblHeader/>
        </w:trPr>
        <w:tc>
          <w:tcPr>
            <w:tcW w:w="3600" w:type="dxa"/>
            <w:noWrap/>
            <w:vAlign w:val="center"/>
          </w:tcPr>
          <w:p w14:paraId="05270C1D" w14:textId="77777777" w:rsidR="008C5168" w:rsidRDefault="008C5168" w:rsidP="00493B14">
            <w:pPr>
              <w:rPr>
                <w:rFonts w:cs="Arial"/>
                <w:sz w:val="18"/>
                <w:szCs w:val="18"/>
              </w:rPr>
            </w:pPr>
          </w:p>
        </w:tc>
        <w:tc>
          <w:tcPr>
            <w:tcW w:w="5720" w:type="dxa"/>
            <w:gridSpan w:val="5"/>
            <w:noWrap/>
            <w:vAlign w:val="center"/>
          </w:tcPr>
          <w:p w14:paraId="46085966"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2022</w:t>
            </w:r>
          </w:p>
        </w:tc>
      </w:tr>
      <w:tr w:rsidR="006F751C" w14:paraId="221CE6A0" w14:textId="77777777" w:rsidTr="00493B14">
        <w:trPr>
          <w:trHeight w:val="64"/>
          <w:tblHeader/>
        </w:trPr>
        <w:tc>
          <w:tcPr>
            <w:tcW w:w="3600" w:type="dxa"/>
            <w:noWrap/>
            <w:vAlign w:val="center"/>
            <w:hideMark/>
          </w:tcPr>
          <w:p w14:paraId="30D2C58D" w14:textId="77777777" w:rsidR="006F751C" w:rsidRDefault="006F751C" w:rsidP="006F751C">
            <w:pPr>
              <w:rPr>
                <w:rFonts w:cs="Arial"/>
                <w:sz w:val="18"/>
                <w:szCs w:val="18"/>
              </w:rPr>
            </w:pPr>
          </w:p>
        </w:tc>
        <w:tc>
          <w:tcPr>
            <w:tcW w:w="1144" w:type="dxa"/>
            <w:noWrap/>
            <w:vAlign w:val="bottom"/>
            <w:hideMark/>
          </w:tcPr>
          <w:p w14:paraId="20F1841F"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On</w:t>
            </w:r>
          </w:p>
          <w:p w14:paraId="6C666131"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2EAB7D07"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03E84280"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w:t>
            </w:r>
            <w:r>
              <w:rPr>
                <w:color w:val="000000"/>
                <w:sz w:val="18"/>
                <w:szCs w:val="18"/>
                <w:cs/>
              </w:rPr>
              <w:t xml:space="preserve"> </w:t>
            </w:r>
            <w:r>
              <w:rPr>
                <w:color w:val="000000"/>
                <w:sz w:val="18"/>
                <w:szCs w:val="18"/>
              </w:rPr>
              <w:t>5</w:t>
            </w:r>
          </w:p>
          <w:p w14:paraId="004BCA86"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6A5159F" w14:textId="2A69EC8B"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363B75A4" w14:textId="77777777" w:rsidR="006F751C" w:rsidRDefault="006F751C" w:rsidP="006F751C">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6F751C" w14:paraId="48F30D97" w14:textId="77777777" w:rsidTr="004C325F">
        <w:trPr>
          <w:trHeight w:val="64"/>
          <w:tblHeader/>
        </w:trPr>
        <w:tc>
          <w:tcPr>
            <w:tcW w:w="3600" w:type="dxa"/>
            <w:noWrap/>
            <w:vAlign w:val="center"/>
            <w:hideMark/>
          </w:tcPr>
          <w:p w14:paraId="332C192B" w14:textId="43A67EA0" w:rsidR="006F751C" w:rsidRDefault="006F751C" w:rsidP="006F751C">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3DCE542C"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2F7FF5C0"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5B039174"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32EFECA7" w14:textId="77777777" w:rsidR="006F751C" w:rsidRDefault="006F751C" w:rsidP="006F751C">
            <w:pPr>
              <w:overflowPunct w:val="0"/>
              <w:autoSpaceDE w:val="0"/>
              <w:autoSpaceDN w:val="0"/>
              <w:adjustRightInd w:val="0"/>
              <w:spacing w:line="340" w:lineRule="exact"/>
              <w:jc w:val="right"/>
              <w:rPr>
                <w:rFonts w:cs="Arial"/>
                <w:sz w:val="18"/>
                <w:szCs w:val="18"/>
              </w:rPr>
            </w:pPr>
          </w:p>
        </w:tc>
        <w:tc>
          <w:tcPr>
            <w:tcW w:w="1144" w:type="dxa"/>
            <w:vAlign w:val="bottom"/>
          </w:tcPr>
          <w:p w14:paraId="39569085" w14:textId="77777777" w:rsidR="006F751C" w:rsidRDefault="006F751C" w:rsidP="006F751C">
            <w:pPr>
              <w:overflowPunct w:val="0"/>
              <w:autoSpaceDE w:val="0"/>
              <w:autoSpaceDN w:val="0"/>
              <w:adjustRightInd w:val="0"/>
              <w:spacing w:line="340" w:lineRule="exact"/>
              <w:jc w:val="right"/>
              <w:rPr>
                <w:rFonts w:cs="Arial"/>
                <w:sz w:val="18"/>
                <w:szCs w:val="18"/>
              </w:rPr>
            </w:pPr>
          </w:p>
        </w:tc>
      </w:tr>
      <w:tr w:rsidR="006F751C" w:rsidRPr="00A33185" w14:paraId="7EB34287" w14:textId="77777777" w:rsidTr="004C325F">
        <w:trPr>
          <w:trHeight w:val="64"/>
          <w:tblHeader/>
        </w:trPr>
        <w:tc>
          <w:tcPr>
            <w:tcW w:w="3600" w:type="dxa"/>
            <w:noWrap/>
            <w:vAlign w:val="center"/>
            <w:hideMark/>
          </w:tcPr>
          <w:p w14:paraId="2F5D3A70" w14:textId="77777777" w:rsidR="006F751C" w:rsidRDefault="006F751C" w:rsidP="006F751C">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 xml:space="preserve">   </w:t>
            </w:r>
            <w:r>
              <w:rPr>
                <w:rFonts w:cs="Arial"/>
                <w:color w:val="000000"/>
                <w:sz w:val="18"/>
                <w:szCs w:val="18"/>
              </w:rPr>
              <w:t>Cash outflows</w:t>
            </w:r>
          </w:p>
        </w:tc>
        <w:tc>
          <w:tcPr>
            <w:tcW w:w="1144" w:type="dxa"/>
            <w:noWrap/>
            <w:vAlign w:val="bottom"/>
          </w:tcPr>
          <w:p w14:paraId="2697B9B3" w14:textId="77777777" w:rsidR="006F751C" w:rsidRPr="00A33185" w:rsidRDefault="006F751C" w:rsidP="006F751C">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25BBC7CB" w14:textId="77777777" w:rsidR="006F751C" w:rsidRPr="00A33185" w:rsidRDefault="006F751C" w:rsidP="006F751C">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c>
          <w:tcPr>
            <w:tcW w:w="1144" w:type="dxa"/>
            <w:vAlign w:val="bottom"/>
          </w:tcPr>
          <w:p w14:paraId="2FEC8054" w14:textId="77777777" w:rsidR="006F751C" w:rsidRPr="00A33185" w:rsidRDefault="006F751C" w:rsidP="006F751C">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1F03D83B" w14:textId="77777777" w:rsidR="006F751C" w:rsidRPr="00A33185" w:rsidRDefault="006F751C" w:rsidP="006F751C">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718B0E5F" w14:textId="77777777" w:rsidR="006F751C" w:rsidRPr="00A33185" w:rsidRDefault="006F751C" w:rsidP="006F751C">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r>
      <w:tr w:rsidR="006F751C" w:rsidRPr="00A33185" w14:paraId="348BEB50" w14:textId="77777777" w:rsidTr="004C325F">
        <w:trPr>
          <w:trHeight w:val="64"/>
          <w:tblHeader/>
        </w:trPr>
        <w:tc>
          <w:tcPr>
            <w:tcW w:w="3600" w:type="dxa"/>
            <w:noWrap/>
            <w:vAlign w:val="center"/>
            <w:hideMark/>
          </w:tcPr>
          <w:p w14:paraId="3E0C2429" w14:textId="77777777" w:rsidR="006F751C" w:rsidRDefault="006F751C" w:rsidP="006F751C">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Total derivatives</w:t>
            </w:r>
          </w:p>
        </w:tc>
        <w:tc>
          <w:tcPr>
            <w:tcW w:w="1144" w:type="dxa"/>
            <w:noWrap/>
            <w:vAlign w:val="bottom"/>
          </w:tcPr>
          <w:p w14:paraId="72D4211E" w14:textId="77777777" w:rsidR="006F751C" w:rsidRPr="00A33185" w:rsidRDefault="006F751C" w:rsidP="006F751C">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4F076F23" w14:textId="77777777" w:rsidR="006F751C" w:rsidRPr="00A33185" w:rsidRDefault="006F751C" w:rsidP="006F751C">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c>
          <w:tcPr>
            <w:tcW w:w="1144" w:type="dxa"/>
            <w:vAlign w:val="bottom"/>
          </w:tcPr>
          <w:p w14:paraId="6B3F79A3" w14:textId="77777777" w:rsidR="006F751C" w:rsidRPr="00A33185" w:rsidRDefault="006F751C" w:rsidP="006F751C">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7D2A5FF1" w14:textId="77777777" w:rsidR="006F751C" w:rsidRPr="00A33185" w:rsidRDefault="006F751C" w:rsidP="006F751C">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w:t>
            </w:r>
          </w:p>
        </w:tc>
        <w:tc>
          <w:tcPr>
            <w:tcW w:w="1144" w:type="dxa"/>
            <w:vAlign w:val="bottom"/>
          </w:tcPr>
          <w:p w14:paraId="5DAF98F6" w14:textId="77777777" w:rsidR="006F751C" w:rsidRPr="00A33185" w:rsidRDefault="006F751C" w:rsidP="006F751C">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2A72BE">
              <w:rPr>
                <w:rFonts w:cs="Arial"/>
                <w:sz w:val="18"/>
                <w:szCs w:val="18"/>
              </w:rPr>
              <w:t>3</w:t>
            </w:r>
          </w:p>
        </w:tc>
      </w:tr>
    </w:tbl>
    <w:p w14:paraId="4A41B0A8" w14:textId="49C85DFE" w:rsidR="00D7749E" w:rsidRDefault="00D7749E"/>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14:paraId="4742F2D8" w14:textId="77777777" w:rsidTr="007710F9">
        <w:trPr>
          <w:trHeight w:val="64"/>
          <w:tblHeader/>
        </w:trPr>
        <w:tc>
          <w:tcPr>
            <w:tcW w:w="3600" w:type="dxa"/>
            <w:noWrap/>
            <w:vAlign w:val="center"/>
            <w:hideMark/>
          </w:tcPr>
          <w:p w14:paraId="42ED3120" w14:textId="5B864CEB" w:rsidR="007710F9" w:rsidRDefault="007710F9">
            <w:pPr>
              <w:rPr>
                <w:rFonts w:cs="Cordia New"/>
                <w:highlight w:val="cyan"/>
                <w:cs/>
              </w:rPr>
            </w:pPr>
          </w:p>
        </w:tc>
        <w:tc>
          <w:tcPr>
            <w:tcW w:w="5720" w:type="dxa"/>
            <w:gridSpan w:val="5"/>
            <w:noWrap/>
            <w:vAlign w:val="center"/>
            <w:hideMark/>
          </w:tcPr>
          <w:p w14:paraId="20827158" w14:textId="5B39E179" w:rsidR="007710F9" w:rsidRDefault="007710F9">
            <w:pPr>
              <w:overflowPunct w:val="0"/>
              <w:autoSpaceDE w:val="0"/>
              <w:autoSpaceDN w:val="0"/>
              <w:adjustRightInd w:val="0"/>
              <w:spacing w:line="340" w:lineRule="exact"/>
              <w:jc w:val="right"/>
              <w:rPr>
                <w:rFonts w:cs="Arial"/>
                <w:sz w:val="18"/>
                <w:szCs w:val="18"/>
              </w:rPr>
            </w:pPr>
            <w:r>
              <w:rPr>
                <w:rFonts w:cs="Arial"/>
                <w:sz w:val="18"/>
                <w:szCs w:val="18"/>
              </w:rPr>
              <w:t xml:space="preserve">(Unit: </w:t>
            </w:r>
            <w:r w:rsidR="00575BD7">
              <w:rPr>
                <w:rFonts w:cs="Arial"/>
                <w:sz w:val="18"/>
                <w:szCs w:val="18"/>
              </w:rPr>
              <w:t xml:space="preserve">Million </w:t>
            </w:r>
            <w:r>
              <w:rPr>
                <w:rFonts w:cs="Arial"/>
                <w:sz w:val="18"/>
                <w:szCs w:val="18"/>
              </w:rPr>
              <w:t>Baht)</w:t>
            </w:r>
          </w:p>
        </w:tc>
      </w:tr>
      <w:tr w:rsidR="007710F9" w14:paraId="75D50463" w14:textId="77777777" w:rsidTr="007710F9">
        <w:trPr>
          <w:trHeight w:val="64"/>
          <w:tblHeader/>
        </w:trPr>
        <w:tc>
          <w:tcPr>
            <w:tcW w:w="3600" w:type="dxa"/>
            <w:noWrap/>
            <w:vAlign w:val="center"/>
            <w:hideMark/>
          </w:tcPr>
          <w:p w14:paraId="6E6B12F2" w14:textId="77777777" w:rsidR="007710F9" w:rsidRDefault="007710F9">
            <w:pPr>
              <w:rPr>
                <w:rFonts w:cs="Arial"/>
                <w:sz w:val="18"/>
                <w:szCs w:val="18"/>
              </w:rPr>
            </w:pPr>
          </w:p>
        </w:tc>
        <w:tc>
          <w:tcPr>
            <w:tcW w:w="5720" w:type="dxa"/>
            <w:gridSpan w:val="5"/>
            <w:noWrap/>
            <w:vAlign w:val="center"/>
            <w:hideMark/>
          </w:tcPr>
          <w:p w14:paraId="1CC2BCE3" w14:textId="77777777" w:rsidR="007710F9" w:rsidRDefault="007710F9">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4A2E0D" w14:paraId="1CA58B9C" w14:textId="77777777" w:rsidTr="007710F9">
        <w:trPr>
          <w:trHeight w:val="64"/>
          <w:tblHeader/>
        </w:trPr>
        <w:tc>
          <w:tcPr>
            <w:tcW w:w="3600" w:type="dxa"/>
            <w:noWrap/>
            <w:vAlign w:val="center"/>
          </w:tcPr>
          <w:p w14:paraId="07444C84" w14:textId="77777777" w:rsidR="004A2E0D" w:rsidRDefault="004A2E0D" w:rsidP="004A2E0D">
            <w:pPr>
              <w:rPr>
                <w:rFonts w:cs="Arial"/>
                <w:sz w:val="18"/>
                <w:szCs w:val="18"/>
              </w:rPr>
            </w:pPr>
          </w:p>
        </w:tc>
        <w:tc>
          <w:tcPr>
            <w:tcW w:w="5720" w:type="dxa"/>
            <w:gridSpan w:val="5"/>
            <w:noWrap/>
            <w:vAlign w:val="center"/>
          </w:tcPr>
          <w:p w14:paraId="623815B4" w14:textId="1696F90D" w:rsidR="004A2E0D" w:rsidRDefault="004A2E0D" w:rsidP="004A2E0D">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w:t>
            </w:r>
            <w:r w:rsidR="008E0CFB">
              <w:rPr>
                <w:rFonts w:cs="Arial"/>
                <w:sz w:val="18"/>
                <w:szCs w:val="18"/>
              </w:rPr>
              <w:t>3</w:t>
            </w:r>
          </w:p>
        </w:tc>
      </w:tr>
      <w:tr w:rsidR="004A2E0D" w14:paraId="40008E18" w14:textId="77777777" w:rsidTr="007710F9">
        <w:trPr>
          <w:trHeight w:val="64"/>
          <w:tblHeader/>
        </w:trPr>
        <w:tc>
          <w:tcPr>
            <w:tcW w:w="3600" w:type="dxa"/>
            <w:noWrap/>
            <w:vAlign w:val="center"/>
            <w:hideMark/>
          </w:tcPr>
          <w:p w14:paraId="08164573" w14:textId="77777777" w:rsidR="004A2E0D" w:rsidRDefault="004A2E0D" w:rsidP="004A2E0D">
            <w:pPr>
              <w:rPr>
                <w:rFonts w:cs="Arial"/>
                <w:sz w:val="18"/>
                <w:szCs w:val="18"/>
              </w:rPr>
            </w:pPr>
          </w:p>
        </w:tc>
        <w:tc>
          <w:tcPr>
            <w:tcW w:w="1144" w:type="dxa"/>
            <w:noWrap/>
            <w:vAlign w:val="bottom"/>
            <w:hideMark/>
          </w:tcPr>
          <w:p w14:paraId="59730D70"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2DD77886"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3E3789AB"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73A9288E"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3B85BBB5"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147EECCB"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644ED9A5" w14:textId="77777777" w:rsidR="004A2E0D" w:rsidRDefault="004A2E0D" w:rsidP="004A2E0D">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4A2E0D" w14:paraId="34BA0917" w14:textId="77777777" w:rsidTr="007710F9">
        <w:trPr>
          <w:trHeight w:val="64"/>
          <w:tblHeader/>
        </w:trPr>
        <w:tc>
          <w:tcPr>
            <w:tcW w:w="3600" w:type="dxa"/>
            <w:noWrap/>
            <w:vAlign w:val="center"/>
            <w:hideMark/>
          </w:tcPr>
          <w:p w14:paraId="705811EC" w14:textId="77777777" w:rsidR="004A2E0D" w:rsidRDefault="004A2E0D" w:rsidP="004A2E0D">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7DB47774"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4A2E0D" w:rsidRDefault="004A2E0D" w:rsidP="004A2E0D">
            <w:pPr>
              <w:tabs>
                <w:tab w:val="decimal" w:pos="792"/>
              </w:tabs>
              <w:overflowPunct w:val="0"/>
              <w:autoSpaceDE w:val="0"/>
              <w:autoSpaceDN w:val="0"/>
              <w:adjustRightInd w:val="0"/>
              <w:spacing w:line="340" w:lineRule="exact"/>
              <w:rPr>
                <w:rFonts w:cs="Arial"/>
                <w:color w:val="000000"/>
                <w:sz w:val="18"/>
                <w:szCs w:val="18"/>
                <w:cs/>
              </w:rPr>
            </w:pPr>
          </w:p>
        </w:tc>
      </w:tr>
      <w:tr w:rsidR="00DC1FFB" w14:paraId="1A80CB03" w14:textId="77777777" w:rsidTr="007710F9">
        <w:trPr>
          <w:trHeight w:val="64"/>
          <w:tblHeader/>
        </w:trPr>
        <w:tc>
          <w:tcPr>
            <w:tcW w:w="3600" w:type="dxa"/>
            <w:noWrap/>
            <w:vAlign w:val="center"/>
            <w:hideMark/>
          </w:tcPr>
          <w:p w14:paraId="5FFB8BCC" w14:textId="77777777" w:rsidR="00DC1FFB" w:rsidRDefault="00DC1FFB" w:rsidP="00DC1FFB">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502F0626" w14:textId="1D7D2B73" w:rsidR="00DC1FFB" w:rsidRPr="00A33185" w:rsidRDefault="00DC1FFB" w:rsidP="00DC1FFB">
            <w:pPr>
              <w:tabs>
                <w:tab w:val="decimal" w:pos="792"/>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370BAF01" w14:textId="65F889AE" w:rsidR="00DC1FFB" w:rsidRPr="00A33185" w:rsidRDefault="00DC1FFB" w:rsidP="00DC1FFB">
            <w:pPr>
              <w:tabs>
                <w:tab w:val="decimal" w:pos="792"/>
              </w:tabs>
              <w:overflowPunct w:val="0"/>
              <w:autoSpaceDE w:val="0"/>
              <w:autoSpaceDN w:val="0"/>
              <w:adjustRightInd w:val="0"/>
              <w:spacing w:line="340" w:lineRule="exact"/>
              <w:rPr>
                <w:rFonts w:cs="Arial"/>
                <w:sz w:val="18"/>
                <w:szCs w:val="18"/>
              </w:rPr>
            </w:pPr>
            <w:r w:rsidRPr="00DC1FFB">
              <w:rPr>
                <w:rFonts w:cs="Arial"/>
                <w:sz w:val="18"/>
                <w:szCs w:val="18"/>
              </w:rPr>
              <w:t>69</w:t>
            </w:r>
          </w:p>
        </w:tc>
        <w:tc>
          <w:tcPr>
            <w:tcW w:w="1144" w:type="dxa"/>
            <w:noWrap/>
            <w:vAlign w:val="bottom"/>
          </w:tcPr>
          <w:p w14:paraId="564592FA" w14:textId="0AC6CD2D" w:rsidR="00DC1FFB" w:rsidRPr="00A33185" w:rsidRDefault="00DC1FFB" w:rsidP="00DC1FFB">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62463F3" w14:textId="07B9FF95" w:rsidR="00DC1FFB" w:rsidRPr="00A33185" w:rsidRDefault="00DC1FFB" w:rsidP="00DC1FFB">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7D1B4707" w14:textId="058EAE81" w:rsidR="00DC1FFB" w:rsidRPr="00A33185" w:rsidRDefault="00DC1FFB" w:rsidP="00DC1FFB">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69</w:t>
            </w:r>
          </w:p>
        </w:tc>
      </w:tr>
      <w:tr w:rsidR="00DC1FFB" w14:paraId="62449C2B" w14:textId="77777777" w:rsidTr="007710F9">
        <w:trPr>
          <w:trHeight w:val="64"/>
          <w:tblHeader/>
        </w:trPr>
        <w:tc>
          <w:tcPr>
            <w:tcW w:w="3600" w:type="dxa"/>
            <w:noWrap/>
            <w:vAlign w:val="center"/>
            <w:hideMark/>
          </w:tcPr>
          <w:p w14:paraId="59F8E21E" w14:textId="77777777" w:rsidR="00DC1FFB" w:rsidRDefault="00DC1FFB" w:rsidP="00DC1FFB">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3C07834C" w14:textId="4DC94741" w:rsidR="00DC1FFB" w:rsidRPr="00A33185" w:rsidRDefault="00DC1FFB" w:rsidP="00DC1FFB">
            <w:pPr>
              <w:tabs>
                <w:tab w:val="decimal" w:pos="792"/>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noWrap/>
            <w:vAlign w:val="bottom"/>
          </w:tcPr>
          <w:p w14:paraId="0744D1C1" w14:textId="541F3D7C" w:rsidR="00DC1FFB" w:rsidRPr="00A33185" w:rsidRDefault="008C5168" w:rsidP="00DC1FFB">
            <w:pPr>
              <w:tabs>
                <w:tab w:val="decimal" w:pos="792"/>
              </w:tabs>
              <w:overflowPunct w:val="0"/>
              <w:autoSpaceDE w:val="0"/>
              <w:autoSpaceDN w:val="0"/>
              <w:adjustRightInd w:val="0"/>
              <w:spacing w:line="340" w:lineRule="exact"/>
              <w:rPr>
                <w:rFonts w:cs="Arial"/>
                <w:sz w:val="18"/>
                <w:szCs w:val="18"/>
              </w:rPr>
            </w:pPr>
            <w:r>
              <w:rPr>
                <w:rFonts w:cs="Arial"/>
                <w:sz w:val="18"/>
                <w:szCs w:val="18"/>
              </w:rPr>
              <w:t>58</w:t>
            </w:r>
          </w:p>
        </w:tc>
        <w:tc>
          <w:tcPr>
            <w:tcW w:w="1144" w:type="dxa"/>
            <w:noWrap/>
            <w:vAlign w:val="bottom"/>
          </w:tcPr>
          <w:p w14:paraId="762F961A" w14:textId="7480F32B" w:rsidR="00DC1FFB" w:rsidRPr="00A33185" w:rsidRDefault="00DC1FFB" w:rsidP="00DC1FFB">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1A9E5E1B" w14:textId="11FDB36F" w:rsidR="00DC1FFB" w:rsidRPr="00A33185" w:rsidRDefault="00DC1FFB" w:rsidP="00DC1FFB">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88CF29F" w14:textId="420994C8" w:rsidR="00DC1FFB" w:rsidRPr="00A33185" w:rsidRDefault="008C5168" w:rsidP="00DC1FFB">
            <w:pPr>
              <w:tabs>
                <w:tab w:val="decimal" w:pos="792"/>
              </w:tabs>
              <w:overflowPunct w:val="0"/>
              <w:autoSpaceDE w:val="0"/>
              <w:autoSpaceDN w:val="0"/>
              <w:adjustRightInd w:val="0"/>
              <w:spacing w:line="340" w:lineRule="exact"/>
              <w:rPr>
                <w:rFonts w:cs="Arial"/>
                <w:sz w:val="18"/>
                <w:szCs w:val="18"/>
                <w:cs/>
              </w:rPr>
            </w:pPr>
            <w:r>
              <w:rPr>
                <w:rFonts w:cs="Arial"/>
                <w:sz w:val="18"/>
                <w:szCs w:val="18"/>
              </w:rPr>
              <w:t>58</w:t>
            </w:r>
          </w:p>
        </w:tc>
      </w:tr>
      <w:tr w:rsidR="00DC1FFB" w14:paraId="7B570615" w14:textId="77777777" w:rsidTr="007710F9">
        <w:trPr>
          <w:trHeight w:val="64"/>
          <w:tblHeader/>
        </w:trPr>
        <w:tc>
          <w:tcPr>
            <w:tcW w:w="3600" w:type="dxa"/>
            <w:noWrap/>
            <w:vAlign w:val="center"/>
          </w:tcPr>
          <w:p w14:paraId="7D2818BA" w14:textId="77777777" w:rsidR="00DC1FFB" w:rsidRDefault="00DC1FFB" w:rsidP="00DC1FFB">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0649821F" w14:textId="48208949" w:rsidR="00DC1FFB" w:rsidRPr="00A33185" w:rsidRDefault="00DC1FFB" w:rsidP="00DC1FFB">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D119E20" w14:textId="2C80D95D" w:rsidR="00DC1FFB" w:rsidRPr="00A33185" w:rsidRDefault="008C5168" w:rsidP="00DC1FFB">
            <w:pPr>
              <w:tabs>
                <w:tab w:val="decimal" w:pos="792"/>
              </w:tabs>
              <w:overflowPunct w:val="0"/>
              <w:autoSpaceDE w:val="0"/>
              <w:autoSpaceDN w:val="0"/>
              <w:adjustRightInd w:val="0"/>
              <w:spacing w:line="340" w:lineRule="exact"/>
              <w:rPr>
                <w:rFonts w:cs="Arial"/>
                <w:sz w:val="18"/>
                <w:szCs w:val="18"/>
              </w:rPr>
            </w:pPr>
            <w:r>
              <w:rPr>
                <w:rFonts w:cs="Arial"/>
                <w:sz w:val="18"/>
                <w:szCs w:val="18"/>
              </w:rPr>
              <w:t>9</w:t>
            </w:r>
          </w:p>
        </w:tc>
        <w:tc>
          <w:tcPr>
            <w:tcW w:w="1144" w:type="dxa"/>
            <w:noWrap/>
            <w:vAlign w:val="bottom"/>
          </w:tcPr>
          <w:p w14:paraId="37EC1AAD" w14:textId="745F2CF3" w:rsidR="00DC1FFB" w:rsidRPr="00A33185" w:rsidRDefault="008C5168" w:rsidP="00DC1FFB">
            <w:pPr>
              <w:tabs>
                <w:tab w:val="decimal" w:pos="792"/>
              </w:tabs>
              <w:overflowPunct w:val="0"/>
              <w:autoSpaceDE w:val="0"/>
              <w:autoSpaceDN w:val="0"/>
              <w:adjustRightInd w:val="0"/>
              <w:spacing w:line="340" w:lineRule="exact"/>
              <w:rPr>
                <w:rFonts w:cs="Arial"/>
                <w:sz w:val="18"/>
                <w:szCs w:val="18"/>
                <w:cs/>
              </w:rPr>
            </w:pPr>
            <w:r>
              <w:rPr>
                <w:rFonts w:cs="Arial"/>
                <w:sz w:val="18"/>
                <w:szCs w:val="18"/>
              </w:rPr>
              <w:t>17</w:t>
            </w:r>
          </w:p>
        </w:tc>
        <w:tc>
          <w:tcPr>
            <w:tcW w:w="1144" w:type="dxa"/>
            <w:noWrap/>
            <w:vAlign w:val="bottom"/>
          </w:tcPr>
          <w:p w14:paraId="77C82BA5" w14:textId="35430A73" w:rsidR="00DC1FFB" w:rsidRPr="00A33185" w:rsidRDefault="00DC1FFB" w:rsidP="00DC1FFB">
            <w:pP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553F601C" w14:textId="6E185B7D" w:rsidR="00DC1FFB" w:rsidRPr="00A33185" w:rsidRDefault="008C5168" w:rsidP="00DC1FFB">
            <w:pPr>
              <w:tabs>
                <w:tab w:val="decimal" w:pos="792"/>
              </w:tabs>
              <w:overflowPunct w:val="0"/>
              <w:autoSpaceDE w:val="0"/>
              <w:autoSpaceDN w:val="0"/>
              <w:adjustRightInd w:val="0"/>
              <w:spacing w:line="340" w:lineRule="exact"/>
              <w:rPr>
                <w:rFonts w:cs="Arial"/>
                <w:sz w:val="18"/>
                <w:szCs w:val="18"/>
                <w:cs/>
              </w:rPr>
            </w:pPr>
            <w:r>
              <w:rPr>
                <w:rFonts w:cs="Arial"/>
                <w:sz w:val="18"/>
                <w:szCs w:val="18"/>
              </w:rPr>
              <w:t>26</w:t>
            </w:r>
          </w:p>
        </w:tc>
      </w:tr>
      <w:tr w:rsidR="00DC1FFB" w14:paraId="61820DB4" w14:textId="77777777" w:rsidTr="007710F9">
        <w:trPr>
          <w:trHeight w:val="64"/>
          <w:tblHeader/>
        </w:trPr>
        <w:tc>
          <w:tcPr>
            <w:tcW w:w="3600" w:type="dxa"/>
            <w:noWrap/>
            <w:vAlign w:val="center"/>
            <w:hideMark/>
          </w:tcPr>
          <w:p w14:paraId="549153C1" w14:textId="77777777" w:rsidR="00DC1FFB" w:rsidRDefault="00DC1FFB" w:rsidP="00DC1FFB">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66470454" w14:textId="32F59168" w:rsidR="00DC1FFB" w:rsidRPr="00A33185" w:rsidRDefault="00DC1FFB" w:rsidP="00DC1FFB">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4D7DF5F6" w14:textId="79DEBBAF" w:rsidR="00DC1FFB" w:rsidRPr="00A33185" w:rsidRDefault="008C5168" w:rsidP="00DC1FFB">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5</w:t>
            </w:r>
          </w:p>
        </w:tc>
        <w:tc>
          <w:tcPr>
            <w:tcW w:w="1144" w:type="dxa"/>
            <w:noWrap/>
            <w:vAlign w:val="bottom"/>
          </w:tcPr>
          <w:p w14:paraId="7451CA56" w14:textId="6C40F51C" w:rsidR="00DC1FFB" w:rsidRPr="00A33185" w:rsidRDefault="008C5168" w:rsidP="00DC1FFB">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5</w:t>
            </w:r>
          </w:p>
        </w:tc>
        <w:tc>
          <w:tcPr>
            <w:tcW w:w="1144" w:type="dxa"/>
            <w:noWrap/>
            <w:vAlign w:val="bottom"/>
          </w:tcPr>
          <w:p w14:paraId="00CC3BA2" w14:textId="43D7266A" w:rsidR="00DC1FFB" w:rsidRPr="00A33185" w:rsidRDefault="00DC1FFB" w:rsidP="00DC1FFB">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36186907" w14:textId="1637E45C" w:rsidR="00DC1FFB" w:rsidRPr="00A33185" w:rsidRDefault="008C5168" w:rsidP="00DC1FFB">
            <w:pPr>
              <w:pBdr>
                <w:bottom w:val="sing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10</w:t>
            </w:r>
          </w:p>
        </w:tc>
      </w:tr>
      <w:tr w:rsidR="00DC1FFB" w14:paraId="046B22C6" w14:textId="77777777" w:rsidTr="007710F9">
        <w:trPr>
          <w:trHeight w:val="54"/>
          <w:tblHeader/>
        </w:trPr>
        <w:tc>
          <w:tcPr>
            <w:tcW w:w="3600" w:type="dxa"/>
            <w:vAlign w:val="center"/>
            <w:hideMark/>
          </w:tcPr>
          <w:p w14:paraId="5554A7BA" w14:textId="77777777" w:rsidR="00DC1FFB" w:rsidRDefault="00DC1FFB" w:rsidP="00DC1FFB">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2BB375A5" w14:textId="2B6DA107" w:rsidR="00DC1FFB" w:rsidRPr="00A33185" w:rsidRDefault="00DC1FFB" w:rsidP="00DC1FFB">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1EB50413" w14:textId="02002093" w:rsidR="00DC1FFB" w:rsidRPr="00A33185" w:rsidRDefault="008C5168" w:rsidP="00DC1FFB">
            <w:pPr>
              <w:pBdr>
                <w:bottom w:val="double" w:sz="4" w:space="1" w:color="auto"/>
              </w:pBdr>
              <w:tabs>
                <w:tab w:val="decimal" w:pos="792"/>
              </w:tabs>
              <w:overflowPunct w:val="0"/>
              <w:autoSpaceDE w:val="0"/>
              <w:autoSpaceDN w:val="0"/>
              <w:adjustRightInd w:val="0"/>
              <w:spacing w:line="340" w:lineRule="exact"/>
              <w:rPr>
                <w:rFonts w:cs="Arial"/>
                <w:sz w:val="18"/>
                <w:szCs w:val="18"/>
              </w:rPr>
            </w:pPr>
            <w:r>
              <w:rPr>
                <w:rFonts w:cs="Arial"/>
                <w:sz w:val="18"/>
                <w:szCs w:val="18"/>
              </w:rPr>
              <w:t>141</w:t>
            </w:r>
          </w:p>
        </w:tc>
        <w:tc>
          <w:tcPr>
            <w:tcW w:w="1144" w:type="dxa"/>
            <w:noWrap/>
            <w:vAlign w:val="bottom"/>
          </w:tcPr>
          <w:p w14:paraId="216A0B2C" w14:textId="781A96D3" w:rsidR="00DC1FFB" w:rsidRPr="00A33185" w:rsidRDefault="008C5168" w:rsidP="00DC1FFB">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22</w:t>
            </w:r>
          </w:p>
        </w:tc>
        <w:tc>
          <w:tcPr>
            <w:tcW w:w="1144" w:type="dxa"/>
            <w:noWrap/>
            <w:vAlign w:val="bottom"/>
          </w:tcPr>
          <w:p w14:paraId="7C3B4849" w14:textId="687250AD" w:rsidR="00DC1FFB" w:rsidRPr="00A33185" w:rsidRDefault="00DC1FFB" w:rsidP="00DC1FFB">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noWrap/>
            <w:vAlign w:val="bottom"/>
          </w:tcPr>
          <w:p w14:paraId="0951064B" w14:textId="2A500B4D" w:rsidR="00DC1FFB" w:rsidRPr="00A33185" w:rsidRDefault="008C5168" w:rsidP="00DC1FFB">
            <w:pPr>
              <w:pBdr>
                <w:bottom w:val="double" w:sz="4" w:space="1" w:color="auto"/>
              </w:pBdr>
              <w:tabs>
                <w:tab w:val="decimal" w:pos="792"/>
              </w:tabs>
              <w:overflowPunct w:val="0"/>
              <w:autoSpaceDE w:val="0"/>
              <w:autoSpaceDN w:val="0"/>
              <w:adjustRightInd w:val="0"/>
              <w:spacing w:line="340" w:lineRule="exact"/>
              <w:rPr>
                <w:rFonts w:cs="Arial"/>
                <w:sz w:val="18"/>
                <w:szCs w:val="18"/>
                <w:cs/>
              </w:rPr>
            </w:pPr>
            <w:r>
              <w:rPr>
                <w:rFonts w:cs="Arial"/>
                <w:sz w:val="18"/>
                <w:szCs w:val="18"/>
              </w:rPr>
              <w:t>163</w:t>
            </w:r>
          </w:p>
        </w:tc>
      </w:tr>
      <w:tr w:rsidR="00DC1FFB" w14:paraId="1803436F" w14:textId="77777777" w:rsidTr="007710F9">
        <w:trPr>
          <w:trHeight w:val="64"/>
          <w:tblHeader/>
        </w:trPr>
        <w:tc>
          <w:tcPr>
            <w:tcW w:w="3600" w:type="dxa"/>
            <w:noWrap/>
            <w:vAlign w:val="center"/>
          </w:tcPr>
          <w:p w14:paraId="1D21A9E6" w14:textId="77777777" w:rsidR="00DC1FFB" w:rsidRDefault="00DC1FFB" w:rsidP="00DC1FFB">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2F7F973A"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4CD9482A"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46B240A9"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3F675F39"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7BBCE0A6"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r>
      <w:tr w:rsidR="00DC1FFB" w14:paraId="4BA96E88" w14:textId="77777777" w:rsidTr="007710F9">
        <w:trPr>
          <w:trHeight w:val="64"/>
          <w:tblHeader/>
        </w:trPr>
        <w:tc>
          <w:tcPr>
            <w:tcW w:w="3600" w:type="dxa"/>
            <w:noWrap/>
            <w:vAlign w:val="center"/>
            <w:hideMark/>
          </w:tcPr>
          <w:p w14:paraId="503EA801" w14:textId="77777777" w:rsidR="00DC1FFB" w:rsidRDefault="00DC1FFB" w:rsidP="00DC1FFB">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0EC00E6D"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78F619D3"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1449B6A1"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6AF00571"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c>
          <w:tcPr>
            <w:tcW w:w="1144" w:type="dxa"/>
            <w:vAlign w:val="bottom"/>
          </w:tcPr>
          <w:p w14:paraId="150DC0C8" w14:textId="77777777" w:rsidR="00DC1FFB" w:rsidRDefault="00DC1FFB" w:rsidP="00DC1FFB">
            <w:pPr>
              <w:tabs>
                <w:tab w:val="decimal" w:pos="792"/>
              </w:tabs>
              <w:overflowPunct w:val="0"/>
              <w:autoSpaceDE w:val="0"/>
              <w:autoSpaceDN w:val="0"/>
              <w:adjustRightInd w:val="0"/>
              <w:spacing w:line="340" w:lineRule="exact"/>
              <w:rPr>
                <w:rFonts w:cs="Arial"/>
                <w:sz w:val="18"/>
                <w:szCs w:val="18"/>
              </w:rPr>
            </w:pPr>
          </w:p>
        </w:tc>
      </w:tr>
      <w:tr w:rsidR="00DC1FFB" w14:paraId="3C2A27BD" w14:textId="77777777" w:rsidTr="007710F9">
        <w:trPr>
          <w:trHeight w:val="64"/>
          <w:tblHeader/>
        </w:trPr>
        <w:tc>
          <w:tcPr>
            <w:tcW w:w="3600" w:type="dxa"/>
            <w:noWrap/>
            <w:vAlign w:val="center"/>
            <w:hideMark/>
          </w:tcPr>
          <w:p w14:paraId="3E0221E3" w14:textId="77777777" w:rsidR="00DC1FFB" w:rsidRPr="00A33185" w:rsidRDefault="00DC1FFB" w:rsidP="00DC1FFB">
            <w:pPr>
              <w:overflowPunct w:val="0"/>
              <w:autoSpaceDE w:val="0"/>
              <w:autoSpaceDN w:val="0"/>
              <w:adjustRightInd w:val="0"/>
              <w:spacing w:line="340" w:lineRule="exact"/>
              <w:ind w:left="50"/>
              <w:rPr>
                <w:rFonts w:cs="Arial"/>
                <w:color w:val="000000"/>
                <w:sz w:val="18"/>
                <w:szCs w:val="18"/>
              </w:rPr>
            </w:pPr>
            <w:r w:rsidRPr="00A33185">
              <w:rPr>
                <w:rFonts w:cs="Arial"/>
                <w:color w:val="000000"/>
                <w:sz w:val="18"/>
                <w:szCs w:val="18"/>
              </w:rPr>
              <w:t xml:space="preserve">  Cash outflows</w:t>
            </w:r>
          </w:p>
        </w:tc>
        <w:tc>
          <w:tcPr>
            <w:tcW w:w="1144" w:type="dxa"/>
            <w:noWrap/>
            <w:vAlign w:val="bottom"/>
          </w:tcPr>
          <w:p w14:paraId="72DACA11" w14:textId="31593D46"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4E86EEC1" w14:textId="47906CCA"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29823044" w14:textId="0AAA4A5E"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0282657E" w14:textId="41F3A87A"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5F7C3C82" w14:textId="3B93303B" w:rsidR="00DC1FFB" w:rsidRPr="00A33185" w:rsidRDefault="00DC1FFB" w:rsidP="00DC1FFB">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tr w:rsidR="00DC1FFB" w14:paraId="3D6EB060" w14:textId="77777777" w:rsidTr="007710F9">
        <w:trPr>
          <w:trHeight w:val="64"/>
          <w:tblHeader/>
        </w:trPr>
        <w:tc>
          <w:tcPr>
            <w:tcW w:w="3600" w:type="dxa"/>
            <w:noWrap/>
            <w:vAlign w:val="center"/>
            <w:hideMark/>
          </w:tcPr>
          <w:p w14:paraId="38434657" w14:textId="77777777" w:rsidR="00DC1FFB" w:rsidRDefault="00DC1FFB" w:rsidP="00DC1FFB">
            <w:pPr>
              <w:overflowPunct w:val="0"/>
              <w:autoSpaceDE w:val="0"/>
              <w:autoSpaceDN w:val="0"/>
              <w:adjustRightInd w:val="0"/>
              <w:spacing w:line="340" w:lineRule="exact"/>
              <w:rPr>
                <w:rFonts w:cs="Cordia New"/>
                <w:b/>
                <w:bCs/>
                <w:color w:val="000000"/>
                <w:sz w:val="18"/>
                <w:szCs w:val="18"/>
              </w:rPr>
            </w:pPr>
            <w:r>
              <w:rPr>
                <w:rFonts w:cs="Arial"/>
                <w:b/>
                <w:bCs/>
                <w:color w:val="000000"/>
                <w:sz w:val="18"/>
                <w:szCs w:val="18"/>
              </w:rPr>
              <w:t>Total</w:t>
            </w:r>
            <w:r>
              <w:rPr>
                <w:rFonts w:cs="Cordia New"/>
                <w:b/>
                <w:bCs/>
                <w:color w:val="000000"/>
                <w:sz w:val="18"/>
                <w:szCs w:val="18"/>
              </w:rPr>
              <w:t xml:space="preserve"> derivatives</w:t>
            </w:r>
          </w:p>
        </w:tc>
        <w:tc>
          <w:tcPr>
            <w:tcW w:w="1144" w:type="dxa"/>
            <w:noWrap/>
            <w:vAlign w:val="bottom"/>
          </w:tcPr>
          <w:p w14:paraId="07EE58CB" w14:textId="18AE0E18"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DC1FFB">
              <w:rPr>
                <w:rFonts w:cs="Arial"/>
                <w:sz w:val="18"/>
                <w:szCs w:val="18"/>
              </w:rPr>
              <w:t>-</w:t>
            </w:r>
          </w:p>
        </w:tc>
        <w:tc>
          <w:tcPr>
            <w:tcW w:w="1144" w:type="dxa"/>
            <w:vAlign w:val="bottom"/>
          </w:tcPr>
          <w:p w14:paraId="5DD10769" w14:textId="685F6D35"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c>
          <w:tcPr>
            <w:tcW w:w="1144" w:type="dxa"/>
            <w:vAlign w:val="bottom"/>
          </w:tcPr>
          <w:p w14:paraId="371632AB" w14:textId="2FED76D4"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69A296B2" w14:textId="43F45E0F"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w:t>
            </w:r>
          </w:p>
        </w:tc>
        <w:tc>
          <w:tcPr>
            <w:tcW w:w="1144" w:type="dxa"/>
            <w:vAlign w:val="bottom"/>
          </w:tcPr>
          <w:p w14:paraId="1D7C1CEF" w14:textId="10C94463" w:rsidR="00DC1FFB" w:rsidRPr="00A33185" w:rsidRDefault="00DC1FFB" w:rsidP="00DC1FFB">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DC1FFB">
              <w:rPr>
                <w:rFonts w:cs="Arial"/>
                <w:sz w:val="18"/>
                <w:szCs w:val="18"/>
              </w:rPr>
              <w:t>1</w:t>
            </w:r>
          </w:p>
        </w:tc>
      </w:tr>
      <w:bookmarkEnd w:id="11"/>
    </w:tbl>
    <w:p w14:paraId="5F754B5B" w14:textId="4DB98EE7" w:rsidR="004A2E0D" w:rsidRDefault="004A2E0D">
      <w:pPr>
        <w:spacing w:after="200" w:line="276" w:lineRule="auto"/>
        <w:rPr>
          <w:rFonts w:cs="Arial"/>
          <w:b/>
          <w:bCs/>
          <w:sz w:val="22"/>
          <w:szCs w:val="28"/>
        </w:rPr>
      </w:pP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E0CFB" w14:paraId="4397ACB1" w14:textId="77777777" w:rsidTr="004C325F">
        <w:trPr>
          <w:trHeight w:val="64"/>
          <w:tblHeader/>
        </w:trPr>
        <w:tc>
          <w:tcPr>
            <w:tcW w:w="3600" w:type="dxa"/>
            <w:noWrap/>
            <w:vAlign w:val="center"/>
            <w:hideMark/>
          </w:tcPr>
          <w:p w14:paraId="16396086" w14:textId="77777777" w:rsidR="008E0CFB" w:rsidRDefault="008E0CFB" w:rsidP="004C325F">
            <w:pPr>
              <w:rPr>
                <w:rFonts w:cs="Cordia New"/>
                <w:highlight w:val="cyan"/>
                <w:cs/>
              </w:rPr>
            </w:pPr>
          </w:p>
        </w:tc>
        <w:tc>
          <w:tcPr>
            <w:tcW w:w="5720" w:type="dxa"/>
            <w:gridSpan w:val="5"/>
            <w:noWrap/>
            <w:vAlign w:val="center"/>
            <w:hideMark/>
          </w:tcPr>
          <w:p w14:paraId="3238AED3" w14:textId="77777777" w:rsidR="008E0CFB" w:rsidRDefault="008E0CFB" w:rsidP="004C325F">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8E0CFB" w14:paraId="13288F33" w14:textId="77777777" w:rsidTr="004C325F">
        <w:trPr>
          <w:trHeight w:val="64"/>
          <w:tblHeader/>
        </w:trPr>
        <w:tc>
          <w:tcPr>
            <w:tcW w:w="3600" w:type="dxa"/>
            <w:noWrap/>
            <w:vAlign w:val="center"/>
            <w:hideMark/>
          </w:tcPr>
          <w:p w14:paraId="2CC8EC8D" w14:textId="77777777" w:rsidR="008E0CFB" w:rsidRDefault="008E0CFB" w:rsidP="004C325F">
            <w:pPr>
              <w:rPr>
                <w:rFonts w:cs="Arial"/>
                <w:sz w:val="18"/>
                <w:szCs w:val="18"/>
              </w:rPr>
            </w:pPr>
          </w:p>
        </w:tc>
        <w:tc>
          <w:tcPr>
            <w:tcW w:w="5720" w:type="dxa"/>
            <w:gridSpan w:val="5"/>
            <w:noWrap/>
            <w:vAlign w:val="center"/>
            <w:hideMark/>
          </w:tcPr>
          <w:p w14:paraId="3327A66E"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8E0CFB" w14:paraId="08ED6ED9" w14:textId="77777777" w:rsidTr="004C325F">
        <w:trPr>
          <w:trHeight w:val="64"/>
          <w:tblHeader/>
        </w:trPr>
        <w:tc>
          <w:tcPr>
            <w:tcW w:w="3600" w:type="dxa"/>
            <w:noWrap/>
            <w:vAlign w:val="center"/>
          </w:tcPr>
          <w:p w14:paraId="160A44B6" w14:textId="77777777" w:rsidR="008E0CFB" w:rsidRDefault="008E0CFB" w:rsidP="004C325F">
            <w:pPr>
              <w:rPr>
                <w:rFonts w:cs="Arial"/>
                <w:sz w:val="18"/>
                <w:szCs w:val="18"/>
              </w:rPr>
            </w:pPr>
          </w:p>
        </w:tc>
        <w:tc>
          <w:tcPr>
            <w:tcW w:w="5720" w:type="dxa"/>
            <w:gridSpan w:val="5"/>
            <w:noWrap/>
            <w:vAlign w:val="center"/>
          </w:tcPr>
          <w:p w14:paraId="22FAC1E7"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2022</w:t>
            </w:r>
          </w:p>
        </w:tc>
      </w:tr>
      <w:tr w:rsidR="008E0CFB" w14:paraId="61D6FEEB" w14:textId="77777777" w:rsidTr="004C325F">
        <w:trPr>
          <w:trHeight w:val="64"/>
          <w:tblHeader/>
        </w:trPr>
        <w:tc>
          <w:tcPr>
            <w:tcW w:w="3600" w:type="dxa"/>
            <w:noWrap/>
            <w:vAlign w:val="center"/>
            <w:hideMark/>
          </w:tcPr>
          <w:p w14:paraId="17C22997" w14:textId="77777777" w:rsidR="008E0CFB" w:rsidRDefault="008E0CFB" w:rsidP="004C325F">
            <w:pPr>
              <w:rPr>
                <w:rFonts w:cs="Arial"/>
                <w:sz w:val="18"/>
                <w:szCs w:val="18"/>
              </w:rPr>
            </w:pPr>
          </w:p>
        </w:tc>
        <w:tc>
          <w:tcPr>
            <w:tcW w:w="1144" w:type="dxa"/>
            <w:noWrap/>
            <w:vAlign w:val="bottom"/>
            <w:hideMark/>
          </w:tcPr>
          <w:p w14:paraId="0EC24686"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4E182CCA"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107B1E5F"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5E48E5F2"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2DAA6109"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C59743A"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0ECCCCBC" w14:textId="77777777" w:rsidR="008E0CFB" w:rsidRDefault="008E0CFB" w:rsidP="004C325F">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8E0CFB" w14:paraId="21D7646C" w14:textId="77777777" w:rsidTr="004C325F">
        <w:trPr>
          <w:trHeight w:val="64"/>
          <w:tblHeader/>
        </w:trPr>
        <w:tc>
          <w:tcPr>
            <w:tcW w:w="3600" w:type="dxa"/>
            <w:noWrap/>
            <w:vAlign w:val="center"/>
            <w:hideMark/>
          </w:tcPr>
          <w:p w14:paraId="0FFE672C" w14:textId="77777777" w:rsidR="008E0CFB" w:rsidRDefault="008E0CFB" w:rsidP="004C325F">
            <w:pPr>
              <w:overflowPunct w:val="0"/>
              <w:autoSpaceDE w:val="0"/>
              <w:autoSpaceDN w:val="0"/>
              <w:adjustRightInd w:val="0"/>
              <w:spacing w:line="340" w:lineRule="exact"/>
              <w:ind w:left="230" w:hanging="180"/>
              <w:rPr>
                <w:rFonts w:cs="Arial"/>
                <w:b/>
                <w:bCs/>
                <w:color w:val="000000"/>
                <w:sz w:val="18"/>
                <w:szCs w:val="18"/>
              </w:rPr>
            </w:pPr>
            <w:r>
              <w:rPr>
                <w:rFonts w:cs="Arial"/>
                <w:b/>
                <w:bCs/>
                <w:color w:val="000000"/>
                <w:sz w:val="18"/>
                <w:szCs w:val="18"/>
              </w:rPr>
              <w:t>Non-derivatives</w:t>
            </w:r>
          </w:p>
        </w:tc>
        <w:tc>
          <w:tcPr>
            <w:tcW w:w="1144" w:type="dxa"/>
            <w:noWrap/>
            <w:vAlign w:val="bottom"/>
          </w:tcPr>
          <w:p w14:paraId="2DC8C8BE" w14:textId="77777777" w:rsidR="008E0CFB" w:rsidRDefault="008E0CFB" w:rsidP="004C325F">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AC9FEFD" w14:textId="77777777" w:rsidR="008E0CFB" w:rsidRDefault="008E0CFB" w:rsidP="004C325F">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247DAD9" w14:textId="77777777" w:rsidR="008E0CFB" w:rsidRDefault="008E0CFB" w:rsidP="004C325F">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19A36D62" w14:textId="77777777" w:rsidR="008E0CFB" w:rsidRDefault="008E0CFB" w:rsidP="004C325F">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DA80513" w14:textId="77777777" w:rsidR="008E0CFB" w:rsidRDefault="008E0CFB" w:rsidP="004C325F">
            <w:pPr>
              <w:tabs>
                <w:tab w:val="decimal" w:pos="792"/>
              </w:tabs>
              <w:overflowPunct w:val="0"/>
              <w:autoSpaceDE w:val="0"/>
              <w:autoSpaceDN w:val="0"/>
              <w:adjustRightInd w:val="0"/>
              <w:spacing w:line="340" w:lineRule="exact"/>
              <w:rPr>
                <w:rFonts w:cs="Arial"/>
                <w:color w:val="000000"/>
                <w:sz w:val="18"/>
                <w:szCs w:val="18"/>
                <w:cs/>
              </w:rPr>
            </w:pPr>
          </w:p>
        </w:tc>
      </w:tr>
      <w:tr w:rsidR="008E0CFB" w:rsidRPr="00A33185" w14:paraId="548C4E6E" w14:textId="77777777" w:rsidTr="004C325F">
        <w:trPr>
          <w:trHeight w:val="64"/>
          <w:tblHeader/>
        </w:trPr>
        <w:tc>
          <w:tcPr>
            <w:tcW w:w="3600" w:type="dxa"/>
            <w:noWrap/>
            <w:vAlign w:val="center"/>
            <w:hideMark/>
          </w:tcPr>
          <w:p w14:paraId="5F3457C0" w14:textId="77777777" w:rsidR="008E0CFB" w:rsidRDefault="008E0CFB" w:rsidP="004C325F">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Bank overdraft and short-term loans from financial institutions</w:t>
            </w:r>
          </w:p>
        </w:tc>
        <w:tc>
          <w:tcPr>
            <w:tcW w:w="1144" w:type="dxa"/>
            <w:noWrap/>
            <w:vAlign w:val="bottom"/>
          </w:tcPr>
          <w:p w14:paraId="76175CC1"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w:t>
            </w:r>
          </w:p>
        </w:tc>
        <w:tc>
          <w:tcPr>
            <w:tcW w:w="1144" w:type="dxa"/>
            <w:noWrap/>
            <w:vAlign w:val="bottom"/>
          </w:tcPr>
          <w:p w14:paraId="794E498D"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57</w:t>
            </w:r>
          </w:p>
        </w:tc>
        <w:tc>
          <w:tcPr>
            <w:tcW w:w="1144" w:type="dxa"/>
            <w:noWrap/>
            <w:vAlign w:val="bottom"/>
          </w:tcPr>
          <w:p w14:paraId="4B68A6B9"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08D0F4D5"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534D38E3"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57</w:t>
            </w:r>
          </w:p>
        </w:tc>
      </w:tr>
      <w:tr w:rsidR="008E0CFB" w:rsidRPr="00A33185" w14:paraId="2382D573" w14:textId="77777777" w:rsidTr="004C325F">
        <w:trPr>
          <w:trHeight w:val="64"/>
          <w:tblHeader/>
        </w:trPr>
        <w:tc>
          <w:tcPr>
            <w:tcW w:w="3600" w:type="dxa"/>
            <w:noWrap/>
            <w:vAlign w:val="center"/>
            <w:hideMark/>
          </w:tcPr>
          <w:p w14:paraId="25A9B65E" w14:textId="77777777" w:rsidR="008E0CFB" w:rsidRDefault="008E0CFB" w:rsidP="004C325F">
            <w:pPr>
              <w:overflowPunct w:val="0"/>
              <w:autoSpaceDE w:val="0"/>
              <w:autoSpaceDN w:val="0"/>
              <w:adjustRightInd w:val="0"/>
              <w:spacing w:line="340" w:lineRule="exact"/>
              <w:ind w:left="230" w:hanging="180"/>
              <w:rPr>
                <w:rFonts w:cs="Arial"/>
                <w:color w:val="000000"/>
                <w:sz w:val="18"/>
                <w:szCs w:val="18"/>
                <w:cs/>
              </w:rPr>
            </w:pPr>
            <w:r>
              <w:rPr>
                <w:rFonts w:cs="Arial"/>
                <w:color w:val="000000"/>
                <w:sz w:val="18"/>
                <w:szCs w:val="18"/>
              </w:rPr>
              <w:t>Trade and other payables</w:t>
            </w:r>
          </w:p>
        </w:tc>
        <w:tc>
          <w:tcPr>
            <w:tcW w:w="1144" w:type="dxa"/>
            <w:noWrap/>
            <w:vAlign w:val="bottom"/>
          </w:tcPr>
          <w:p w14:paraId="7AC5F6E8"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w:t>
            </w:r>
          </w:p>
        </w:tc>
        <w:tc>
          <w:tcPr>
            <w:tcW w:w="1144" w:type="dxa"/>
            <w:noWrap/>
            <w:vAlign w:val="bottom"/>
          </w:tcPr>
          <w:p w14:paraId="179E1C6B"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47</w:t>
            </w:r>
          </w:p>
        </w:tc>
        <w:tc>
          <w:tcPr>
            <w:tcW w:w="1144" w:type="dxa"/>
            <w:noWrap/>
            <w:vAlign w:val="bottom"/>
          </w:tcPr>
          <w:p w14:paraId="27B4EB59"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62B56AD4"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64D03B61"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47</w:t>
            </w:r>
          </w:p>
        </w:tc>
      </w:tr>
      <w:tr w:rsidR="008E0CFB" w:rsidRPr="00A33185" w14:paraId="1F82A954" w14:textId="77777777" w:rsidTr="004C325F">
        <w:trPr>
          <w:trHeight w:val="64"/>
          <w:tblHeader/>
        </w:trPr>
        <w:tc>
          <w:tcPr>
            <w:tcW w:w="3600" w:type="dxa"/>
            <w:noWrap/>
            <w:vAlign w:val="center"/>
          </w:tcPr>
          <w:p w14:paraId="6D43751E" w14:textId="77777777" w:rsidR="008E0CFB" w:rsidRDefault="008E0CFB" w:rsidP="004C325F">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Long-term loans</w:t>
            </w:r>
          </w:p>
        </w:tc>
        <w:tc>
          <w:tcPr>
            <w:tcW w:w="1144" w:type="dxa"/>
            <w:noWrap/>
            <w:vAlign w:val="bottom"/>
          </w:tcPr>
          <w:p w14:paraId="4FF0DFA8"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66C10F43"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8</w:t>
            </w:r>
          </w:p>
        </w:tc>
        <w:tc>
          <w:tcPr>
            <w:tcW w:w="1144" w:type="dxa"/>
            <w:noWrap/>
            <w:vAlign w:val="bottom"/>
          </w:tcPr>
          <w:p w14:paraId="17737860"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23</w:t>
            </w:r>
          </w:p>
        </w:tc>
        <w:tc>
          <w:tcPr>
            <w:tcW w:w="1144" w:type="dxa"/>
            <w:noWrap/>
            <w:vAlign w:val="bottom"/>
          </w:tcPr>
          <w:p w14:paraId="43DDB817"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2BEC338E" w14:textId="77777777" w:rsidR="008E0CFB" w:rsidRPr="00A33185" w:rsidRDefault="008E0CFB" w:rsidP="004C325F">
            <w:pP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31</w:t>
            </w:r>
          </w:p>
        </w:tc>
      </w:tr>
      <w:tr w:rsidR="008E0CFB" w:rsidRPr="00A33185" w14:paraId="7BCAE411" w14:textId="77777777" w:rsidTr="004C325F">
        <w:trPr>
          <w:trHeight w:val="64"/>
          <w:tblHeader/>
        </w:trPr>
        <w:tc>
          <w:tcPr>
            <w:tcW w:w="3600" w:type="dxa"/>
            <w:noWrap/>
            <w:vAlign w:val="center"/>
            <w:hideMark/>
          </w:tcPr>
          <w:p w14:paraId="72A6ADB7" w14:textId="77777777" w:rsidR="008E0CFB" w:rsidRDefault="008E0CFB" w:rsidP="004C325F">
            <w:pPr>
              <w:overflowPunct w:val="0"/>
              <w:autoSpaceDE w:val="0"/>
              <w:autoSpaceDN w:val="0"/>
              <w:adjustRightInd w:val="0"/>
              <w:spacing w:line="340" w:lineRule="exact"/>
              <w:ind w:left="50"/>
              <w:rPr>
                <w:rFonts w:cs="Arial"/>
                <w:color w:val="000000"/>
                <w:sz w:val="18"/>
                <w:szCs w:val="18"/>
                <w:cs/>
              </w:rPr>
            </w:pPr>
            <w:r>
              <w:rPr>
                <w:rFonts w:cs="Arial"/>
                <w:color w:val="000000"/>
                <w:sz w:val="18"/>
                <w:szCs w:val="18"/>
              </w:rPr>
              <w:t>Lease liabilities</w:t>
            </w:r>
          </w:p>
        </w:tc>
        <w:tc>
          <w:tcPr>
            <w:tcW w:w="1144" w:type="dxa"/>
            <w:noWrap/>
            <w:vAlign w:val="bottom"/>
          </w:tcPr>
          <w:p w14:paraId="7F633A24" w14:textId="77777777" w:rsidR="008E0CFB" w:rsidRPr="00A33185" w:rsidRDefault="008E0CFB" w:rsidP="004C325F">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1CBA703D" w14:textId="77777777" w:rsidR="008E0CFB" w:rsidRPr="00A33185" w:rsidRDefault="008E0CFB" w:rsidP="004C325F">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5</w:t>
            </w:r>
          </w:p>
        </w:tc>
        <w:tc>
          <w:tcPr>
            <w:tcW w:w="1144" w:type="dxa"/>
            <w:noWrap/>
            <w:vAlign w:val="bottom"/>
          </w:tcPr>
          <w:p w14:paraId="3770A30F" w14:textId="77777777" w:rsidR="008E0CFB" w:rsidRPr="00A33185" w:rsidRDefault="008E0CFB" w:rsidP="004C325F">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3</w:t>
            </w:r>
          </w:p>
        </w:tc>
        <w:tc>
          <w:tcPr>
            <w:tcW w:w="1144" w:type="dxa"/>
            <w:noWrap/>
            <w:vAlign w:val="bottom"/>
          </w:tcPr>
          <w:p w14:paraId="772C5A8D" w14:textId="77777777" w:rsidR="008E0CFB" w:rsidRPr="00A33185" w:rsidRDefault="008E0CFB" w:rsidP="004C325F">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7B9AC6D5" w14:textId="77777777" w:rsidR="008E0CFB" w:rsidRPr="00A33185" w:rsidRDefault="008E0CFB" w:rsidP="004C325F">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8</w:t>
            </w:r>
          </w:p>
        </w:tc>
      </w:tr>
      <w:tr w:rsidR="008E0CFB" w:rsidRPr="00A33185" w14:paraId="124695ED" w14:textId="77777777" w:rsidTr="004C325F">
        <w:trPr>
          <w:trHeight w:val="54"/>
          <w:tblHeader/>
        </w:trPr>
        <w:tc>
          <w:tcPr>
            <w:tcW w:w="3600" w:type="dxa"/>
            <w:vAlign w:val="center"/>
            <w:hideMark/>
          </w:tcPr>
          <w:p w14:paraId="319C68C5" w14:textId="77777777" w:rsidR="008E0CFB" w:rsidRDefault="008E0CFB" w:rsidP="004C325F">
            <w:pPr>
              <w:overflowPunct w:val="0"/>
              <w:autoSpaceDE w:val="0"/>
              <w:autoSpaceDN w:val="0"/>
              <w:adjustRightInd w:val="0"/>
              <w:spacing w:line="340" w:lineRule="exact"/>
              <w:rPr>
                <w:rFonts w:cs="Arial"/>
                <w:b/>
                <w:bCs/>
                <w:color w:val="000000"/>
                <w:sz w:val="18"/>
                <w:szCs w:val="18"/>
                <w:cs/>
              </w:rPr>
            </w:pPr>
            <w:r>
              <w:rPr>
                <w:rFonts w:cs="Arial"/>
                <w:b/>
                <w:bCs/>
                <w:color w:val="000000"/>
                <w:sz w:val="18"/>
                <w:szCs w:val="18"/>
              </w:rPr>
              <w:t>Total non-derivatives</w:t>
            </w:r>
          </w:p>
        </w:tc>
        <w:tc>
          <w:tcPr>
            <w:tcW w:w="1144" w:type="dxa"/>
            <w:noWrap/>
            <w:vAlign w:val="bottom"/>
          </w:tcPr>
          <w:p w14:paraId="586C2C80" w14:textId="77777777" w:rsidR="008E0CFB" w:rsidRPr="00A33185" w:rsidRDefault="008E0CFB" w:rsidP="004C325F">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48F409A9" w14:textId="77777777" w:rsidR="008E0CFB" w:rsidRPr="00A33185" w:rsidRDefault="008E0CFB" w:rsidP="004C325F">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E17493">
              <w:rPr>
                <w:rFonts w:cs="Arial"/>
                <w:sz w:val="18"/>
                <w:szCs w:val="18"/>
              </w:rPr>
              <w:t>117</w:t>
            </w:r>
          </w:p>
        </w:tc>
        <w:tc>
          <w:tcPr>
            <w:tcW w:w="1144" w:type="dxa"/>
            <w:noWrap/>
            <w:vAlign w:val="bottom"/>
          </w:tcPr>
          <w:p w14:paraId="55236618" w14:textId="77777777" w:rsidR="008E0CFB" w:rsidRPr="00A33185" w:rsidRDefault="008E0CFB" w:rsidP="004C325F">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26</w:t>
            </w:r>
          </w:p>
        </w:tc>
        <w:tc>
          <w:tcPr>
            <w:tcW w:w="1144" w:type="dxa"/>
            <w:noWrap/>
            <w:vAlign w:val="bottom"/>
          </w:tcPr>
          <w:p w14:paraId="4A108E6B" w14:textId="77777777" w:rsidR="008E0CFB" w:rsidRPr="00A33185" w:rsidRDefault="008E0CFB" w:rsidP="004C325F">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w:t>
            </w:r>
          </w:p>
        </w:tc>
        <w:tc>
          <w:tcPr>
            <w:tcW w:w="1144" w:type="dxa"/>
            <w:noWrap/>
            <w:vAlign w:val="bottom"/>
          </w:tcPr>
          <w:p w14:paraId="783487B1" w14:textId="77777777" w:rsidR="008E0CFB" w:rsidRPr="00A33185" w:rsidRDefault="008E0CFB" w:rsidP="004C325F">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E17493">
              <w:rPr>
                <w:rFonts w:cs="Arial"/>
                <w:sz w:val="18"/>
                <w:szCs w:val="18"/>
              </w:rPr>
              <w:t>143</w:t>
            </w:r>
          </w:p>
        </w:tc>
      </w:tr>
      <w:tr w:rsidR="008E0CFB" w14:paraId="4CE746E9" w14:textId="77777777" w:rsidTr="004C325F">
        <w:trPr>
          <w:trHeight w:val="64"/>
          <w:tblHeader/>
        </w:trPr>
        <w:tc>
          <w:tcPr>
            <w:tcW w:w="3600" w:type="dxa"/>
            <w:noWrap/>
            <w:vAlign w:val="center"/>
          </w:tcPr>
          <w:p w14:paraId="38F26C0E" w14:textId="77777777" w:rsidR="008E0CFB" w:rsidRDefault="008E0CFB" w:rsidP="004C325F">
            <w:pPr>
              <w:overflowPunct w:val="0"/>
              <w:autoSpaceDE w:val="0"/>
              <w:autoSpaceDN w:val="0"/>
              <w:adjustRightInd w:val="0"/>
              <w:spacing w:line="340" w:lineRule="exact"/>
              <w:rPr>
                <w:rFonts w:cs="Arial"/>
                <w:b/>
                <w:bCs/>
                <w:color w:val="000000"/>
                <w:sz w:val="18"/>
                <w:szCs w:val="18"/>
                <w:cs/>
              </w:rPr>
            </w:pPr>
          </w:p>
        </w:tc>
        <w:tc>
          <w:tcPr>
            <w:tcW w:w="1144" w:type="dxa"/>
            <w:noWrap/>
            <w:vAlign w:val="bottom"/>
          </w:tcPr>
          <w:p w14:paraId="47282F73"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6BB12ADD"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06C64332"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7F0C7FA5"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1D89DCC6" w14:textId="77777777" w:rsidR="008E0CFB" w:rsidRDefault="008E0CFB" w:rsidP="004C325F">
            <w:pPr>
              <w:overflowPunct w:val="0"/>
              <w:autoSpaceDE w:val="0"/>
              <w:autoSpaceDN w:val="0"/>
              <w:adjustRightInd w:val="0"/>
              <w:spacing w:line="340" w:lineRule="exact"/>
              <w:jc w:val="right"/>
              <w:rPr>
                <w:rFonts w:cs="Arial"/>
                <w:sz w:val="18"/>
                <w:szCs w:val="18"/>
              </w:rPr>
            </w:pPr>
          </w:p>
        </w:tc>
      </w:tr>
    </w:tbl>
    <w:p w14:paraId="53D0E195" w14:textId="77777777" w:rsidR="008C5168" w:rsidRDefault="008C5168">
      <w:r>
        <w:br w:type="page"/>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8C5168" w14:paraId="1E39EF78" w14:textId="77777777" w:rsidTr="00493B14">
        <w:trPr>
          <w:trHeight w:val="64"/>
          <w:tblHeader/>
        </w:trPr>
        <w:tc>
          <w:tcPr>
            <w:tcW w:w="3600" w:type="dxa"/>
            <w:noWrap/>
            <w:vAlign w:val="center"/>
            <w:hideMark/>
          </w:tcPr>
          <w:p w14:paraId="0F6B0678" w14:textId="77777777" w:rsidR="008C5168" w:rsidRDefault="008C5168" w:rsidP="00493B14">
            <w:pPr>
              <w:rPr>
                <w:rFonts w:cs="Cordia New"/>
                <w:highlight w:val="cyan"/>
                <w:cs/>
              </w:rPr>
            </w:pPr>
          </w:p>
        </w:tc>
        <w:tc>
          <w:tcPr>
            <w:tcW w:w="5720" w:type="dxa"/>
            <w:gridSpan w:val="5"/>
            <w:noWrap/>
            <w:vAlign w:val="center"/>
            <w:hideMark/>
          </w:tcPr>
          <w:p w14:paraId="17E3EE4E" w14:textId="77777777" w:rsidR="008C5168" w:rsidRDefault="008C5168" w:rsidP="00493B14">
            <w:pPr>
              <w:overflowPunct w:val="0"/>
              <w:autoSpaceDE w:val="0"/>
              <w:autoSpaceDN w:val="0"/>
              <w:adjustRightInd w:val="0"/>
              <w:spacing w:line="340" w:lineRule="exact"/>
              <w:jc w:val="right"/>
              <w:rPr>
                <w:rFonts w:cs="Arial"/>
                <w:sz w:val="18"/>
                <w:szCs w:val="18"/>
              </w:rPr>
            </w:pPr>
            <w:r>
              <w:rPr>
                <w:rFonts w:cs="Arial"/>
                <w:sz w:val="18"/>
                <w:szCs w:val="18"/>
              </w:rPr>
              <w:t>(Unit: Million Baht)</w:t>
            </w:r>
          </w:p>
        </w:tc>
      </w:tr>
      <w:tr w:rsidR="008C5168" w14:paraId="1F0F8744" w14:textId="77777777" w:rsidTr="00493B14">
        <w:trPr>
          <w:trHeight w:val="64"/>
          <w:tblHeader/>
        </w:trPr>
        <w:tc>
          <w:tcPr>
            <w:tcW w:w="3600" w:type="dxa"/>
            <w:noWrap/>
            <w:vAlign w:val="center"/>
            <w:hideMark/>
          </w:tcPr>
          <w:p w14:paraId="2FA48CDC" w14:textId="77777777" w:rsidR="008C5168" w:rsidRDefault="008C5168" w:rsidP="00493B14">
            <w:pPr>
              <w:rPr>
                <w:rFonts w:cs="Arial"/>
                <w:sz w:val="18"/>
                <w:szCs w:val="18"/>
              </w:rPr>
            </w:pPr>
          </w:p>
        </w:tc>
        <w:tc>
          <w:tcPr>
            <w:tcW w:w="5720" w:type="dxa"/>
            <w:gridSpan w:val="5"/>
            <w:noWrap/>
            <w:vAlign w:val="center"/>
            <w:hideMark/>
          </w:tcPr>
          <w:p w14:paraId="56BCAB96"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Separate financial statements</w:t>
            </w:r>
          </w:p>
        </w:tc>
      </w:tr>
      <w:tr w:rsidR="008C5168" w14:paraId="7BEF3A31" w14:textId="77777777" w:rsidTr="00493B14">
        <w:trPr>
          <w:trHeight w:val="64"/>
          <w:tblHeader/>
        </w:trPr>
        <w:tc>
          <w:tcPr>
            <w:tcW w:w="3600" w:type="dxa"/>
            <w:noWrap/>
            <w:vAlign w:val="center"/>
          </w:tcPr>
          <w:p w14:paraId="31C4F327" w14:textId="77777777" w:rsidR="008C5168" w:rsidRDefault="008C5168" w:rsidP="00493B14">
            <w:pPr>
              <w:rPr>
                <w:rFonts w:cs="Arial"/>
                <w:sz w:val="18"/>
                <w:szCs w:val="18"/>
              </w:rPr>
            </w:pPr>
          </w:p>
        </w:tc>
        <w:tc>
          <w:tcPr>
            <w:tcW w:w="5720" w:type="dxa"/>
            <w:gridSpan w:val="5"/>
            <w:noWrap/>
            <w:vAlign w:val="center"/>
          </w:tcPr>
          <w:p w14:paraId="6BB0E287"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sz w:val="18"/>
                <w:szCs w:val="18"/>
              </w:rPr>
            </w:pPr>
            <w:r>
              <w:rPr>
                <w:rFonts w:cs="Arial"/>
                <w:sz w:val="18"/>
                <w:szCs w:val="18"/>
              </w:rPr>
              <w:t xml:space="preserve">As </w:t>
            </w:r>
            <w:proofErr w:type="gramStart"/>
            <w:r>
              <w:rPr>
                <w:rFonts w:cs="Arial"/>
                <w:sz w:val="18"/>
                <w:szCs w:val="18"/>
              </w:rPr>
              <w:t>at</w:t>
            </w:r>
            <w:proofErr w:type="gramEnd"/>
            <w:r>
              <w:rPr>
                <w:rFonts w:cs="Arial"/>
                <w:sz w:val="18"/>
                <w:szCs w:val="18"/>
              </w:rPr>
              <w:t xml:space="preserve"> 31 December 2022</w:t>
            </w:r>
          </w:p>
        </w:tc>
      </w:tr>
      <w:tr w:rsidR="008C5168" w14:paraId="57637D68" w14:textId="77777777" w:rsidTr="00493B14">
        <w:trPr>
          <w:trHeight w:val="64"/>
          <w:tblHeader/>
        </w:trPr>
        <w:tc>
          <w:tcPr>
            <w:tcW w:w="3600" w:type="dxa"/>
            <w:noWrap/>
            <w:vAlign w:val="center"/>
            <w:hideMark/>
          </w:tcPr>
          <w:p w14:paraId="23987266" w14:textId="77777777" w:rsidR="008C5168" w:rsidRDefault="008C5168" w:rsidP="00493B14">
            <w:pPr>
              <w:rPr>
                <w:rFonts w:cs="Arial"/>
                <w:sz w:val="18"/>
                <w:szCs w:val="18"/>
              </w:rPr>
            </w:pPr>
          </w:p>
        </w:tc>
        <w:tc>
          <w:tcPr>
            <w:tcW w:w="1144" w:type="dxa"/>
            <w:noWrap/>
            <w:vAlign w:val="bottom"/>
            <w:hideMark/>
          </w:tcPr>
          <w:p w14:paraId="2A696BA1"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 xml:space="preserve">On </w:t>
            </w:r>
          </w:p>
          <w:p w14:paraId="2952B849"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demand</w:t>
            </w:r>
          </w:p>
        </w:tc>
        <w:tc>
          <w:tcPr>
            <w:tcW w:w="1144" w:type="dxa"/>
            <w:noWrap/>
            <w:vAlign w:val="bottom"/>
            <w:hideMark/>
          </w:tcPr>
          <w:p w14:paraId="65749638"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Less than 1 year</w:t>
            </w:r>
          </w:p>
        </w:tc>
        <w:tc>
          <w:tcPr>
            <w:tcW w:w="1144" w:type="dxa"/>
            <w:noWrap/>
            <w:vAlign w:val="bottom"/>
            <w:hideMark/>
          </w:tcPr>
          <w:p w14:paraId="44B3CA0B"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1</w:t>
            </w:r>
            <w:r>
              <w:rPr>
                <w:color w:val="000000"/>
                <w:sz w:val="18"/>
                <w:szCs w:val="18"/>
                <w:cs/>
              </w:rPr>
              <w:t xml:space="preserve"> </w:t>
            </w:r>
            <w:r>
              <w:rPr>
                <w:rFonts w:cs="Arial"/>
                <w:color w:val="000000"/>
                <w:sz w:val="18"/>
                <w:szCs w:val="18"/>
              </w:rPr>
              <w:t>to</w:t>
            </w:r>
            <w:r>
              <w:rPr>
                <w:color w:val="000000"/>
                <w:sz w:val="18"/>
                <w:szCs w:val="18"/>
                <w:cs/>
              </w:rPr>
              <w:t xml:space="preserve"> </w:t>
            </w:r>
            <w:r>
              <w:rPr>
                <w:color w:val="000000"/>
                <w:sz w:val="18"/>
                <w:szCs w:val="18"/>
              </w:rPr>
              <w:t>5</w:t>
            </w:r>
          </w:p>
          <w:p w14:paraId="405AF0D2"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years</w:t>
            </w:r>
          </w:p>
        </w:tc>
        <w:tc>
          <w:tcPr>
            <w:tcW w:w="1144" w:type="dxa"/>
            <w:noWrap/>
            <w:vAlign w:val="bottom"/>
            <w:hideMark/>
          </w:tcPr>
          <w:p w14:paraId="7BD5868C"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color w:val="000000"/>
                <w:sz w:val="18"/>
                <w:szCs w:val="18"/>
                <w:cs/>
              </w:rPr>
            </w:pPr>
            <w:r>
              <w:rPr>
                <w:rFonts w:cs="Arial"/>
                <w:color w:val="000000"/>
                <w:sz w:val="18"/>
                <w:szCs w:val="18"/>
              </w:rPr>
              <w:t xml:space="preserve">&gt; </w:t>
            </w:r>
            <w:r>
              <w:rPr>
                <w:color w:val="000000"/>
                <w:sz w:val="18"/>
                <w:szCs w:val="18"/>
              </w:rPr>
              <w:t>5</w:t>
            </w:r>
            <w:r>
              <w:rPr>
                <w:color w:val="000000"/>
                <w:sz w:val="18"/>
                <w:szCs w:val="18"/>
                <w:cs/>
              </w:rPr>
              <w:t xml:space="preserve"> </w:t>
            </w:r>
            <w:r>
              <w:rPr>
                <w:rFonts w:cs="Arial"/>
                <w:color w:val="000000"/>
                <w:sz w:val="18"/>
                <w:szCs w:val="18"/>
              </w:rPr>
              <w:t>years</w:t>
            </w:r>
          </w:p>
        </w:tc>
        <w:tc>
          <w:tcPr>
            <w:tcW w:w="1144" w:type="dxa"/>
            <w:noWrap/>
            <w:vAlign w:val="bottom"/>
            <w:hideMark/>
          </w:tcPr>
          <w:p w14:paraId="49979608" w14:textId="77777777" w:rsidR="008C5168" w:rsidRDefault="008C5168" w:rsidP="00493B14">
            <w:pPr>
              <w:pBdr>
                <w:bottom w:val="single" w:sz="4" w:space="1" w:color="auto"/>
              </w:pBdr>
              <w:overflowPunct w:val="0"/>
              <w:autoSpaceDE w:val="0"/>
              <w:autoSpaceDN w:val="0"/>
              <w:adjustRightInd w:val="0"/>
              <w:spacing w:line="340" w:lineRule="exact"/>
              <w:jc w:val="center"/>
              <w:rPr>
                <w:rFonts w:cs="Arial"/>
                <w:color w:val="000000"/>
                <w:sz w:val="18"/>
                <w:szCs w:val="18"/>
              </w:rPr>
            </w:pPr>
            <w:r>
              <w:rPr>
                <w:rFonts w:cs="Arial"/>
                <w:color w:val="000000"/>
                <w:sz w:val="18"/>
                <w:szCs w:val="18"/>
              </w:rPr>
              <w:t>Total</w:t>
            </w:r>
          </w:p>
        </w:tc>
      </w:tr>
      <w:tr w:rsidR="008E0CFB" w14:paraId="4D81ED8D" w14:textId="77777777" w:rsidTr="004C325F">
        <w:trPr>
          <w:trHeight w:val="64"/>
          <w:tblHeader/>
        </w:trPr>
        <w:tc>
          <w:tcPr>
            <w:tcW w:w="3600" w:type="dxa"/>
            <w:noWrap/>
            <w:vAlign w:val="center"/>
            <w:hideMark/>
          </w:tcPr>
          <w:p w14:paraId="5F982E36" w14:textId="431C60D3" w:rsidR="008E0CFB" w:rsidRDefault="008E0CFB" w:rsidP="004C325F">
            <w:pPr>
              <w:overflowPunct w:val="0"/>
              <w:autoSpaceDE w:val="0"/>
              <w:autoSpaceDN w:val="0"/>
              <w:adjustRightInd w:val="0"/>
              <w:spacing w:line="340" w:lineRule="exact"/>
              <w:rPr>
                <w:rFonts w:cs="Arial"/>
                <w:b/>
                <w:bCs/>
                <w:color w:val="000000"/>
                <w:sz w:val="18"/>
                <w:szCs w:val="18"/>
              </w:rPr>
            </w:pPr>
            <w:r>
              <w:rPr>
                <w:rFonts w:cs="Arial"/>
                <w:b/>
                <w:bCs/>
                <w:color w:val="000000"/>
                <w:sz w:val="18"/>
                <w:szCs w:val="18"/>
              </w:rPr>
              <w:t>Derivatives</w:t>
            </w:r>
          </w:p>
        </w:tc>
        <w:tc>
          <w:tcPr>
            <w:tcW w:w="1144" w:type="dxa"/>
            <w:noWrap/>
            <w:vAlign w:val="bottom"/>
          </w:tcPr>
          <w:p w14:paraId="6C31B817"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4A702877"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4BCD3C77"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1B9575E7" w14:textId="77777777" w:rsidR="008E0CFB" w:rsidRDefault="008E0CFB" w:rsidP="004C325F">
            <w:pPr>
              <w:overflowPunct w:val="0"/>
              <w:autoSpaceDE w:val="0"/>
              <w:autoSpaceDN w:val="0"/>
              <w:adjustRightInd w:val="0"/>
              <w:spacing w:line="340" w:lineRule="exact"/>
              <w:jc w:val="right"/>
              <w:rPr>
                <w:rFonts w:cs="Arial"/>
                <w:sz w:val="18"/>
                <w:szCs w:val="18"/>
              </w:rPr>
            </w:pPr>
          </w:p>
        </w:tc>
        <w:tc>
          <w:tcPr>
            <w:tcW w:w="1144" w:type="dxa"/>
            <w:vAlign w:val="bottom"/>
          </w:tcPr>
          <w:p w14:paraId="4FD8DC22" w14:textId="77777777" w:rsidR="008E0CFB" w:rsidRDefault="008E0CFB" w:rsidP="004C325F">
            <w:pPr>
              <w:overflowPunct w:val="0"/>
              <w:autoSpaceDE w:val="0"/>
              <w:autoSpaceDN w:val="0"/>
              <w:adjustRightInd w:val="0"/>
              <w:spacing w:line="340" w:lineRule="exact"/>
              <w:jc w:val="right"/>
              <w:rPr>
                <w:rFonts w:cs="Arial"/>
                <w:sz w:val="18"/>
                <w:szCs w:val="18"/>
              </w:rPr>
            </w:pPr>
          </w:p>
        </w:tc>
      </w:tr>
      <w:tr w:rsidR="008E0CFB" w:rsidRPr="00A33185" w14:paraId="5638DF9B" w14:textId="77777777" w:rsidTr="004C325F">
        <w:trPr>
          <w:trHeight w:val="64"/>
          <w:tblHeader/>
        </w:trPr>
        <w:tc>
          <w:tcPr>
            <w:tcW w:w="3600" w:type="dxa"/>
            <w:noWrap/>
            <w:vAlign w:val="center"/>
            <w:hideMark/>
          </w:tcPr>
          <w:p w14:paraId="0C8314F7" w14:textId="77777777" w:rsidR="008E0CFB" w:rsidRPr="00A33185" w:rsidRDefault="008E0CFB" w:rsidP="004C325F">
            <w:pPr>
              <w:overflowPunct w:val="0"/>
              <w:autoSpaceDE w:val="0"/>
              <w:autoSpaceDN w:val="0"/>
              <w:adjustRightInd w:val="0"/>
              <w:spacing w:line="340" w:lineRule="exact"/>
              <w:ind w:left="50"/>
              <w:rPr>
                <w:rFonts w:cs="Arial"/>
                <w:color w:val="000000"/>
                <w:sz w:val="18"/>
                <w:szCs w:val="18"/>
              </w:rPr>
            </w:pPr>
            <w:r w:rsidRPr="00A33185">
              <w:rPr>
                <w:rFonts w:cs="Arial"/>
                <w:color w:val="000000"/>
                <w:sz w:val="18"/>
                <w:szCs w:val="18"/>
              </w:rPr>
              <w:t xml:space="preserve">  Cash outflows</w:t>
            </w:r>
          </w:p>
        </w:tc>
        <w:tc>
          <w:tcPr>
            <w:tcW w:w="1144" w:type="dxa"/>
            <w:noWrap/>
            <w:vAlign w:val="bottom"/>
          </w:tcPr>
          <w:p w14:paraId="1BC7F9EF" w14:textId="77777777" w:rsidR="008E0CFB" w:rsidRPr="00A33185" w:rsidRDefault="008E0CFB" w:rsidP="004C325F">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61CC141F" w14:textId="77777777" w:rsidR="008E0CFB" w:rsidRPr="00A33185" w:rsidRDefault="008E0CFB" w:rsidP="004C325F">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c>
          <w:tcPr>
            <w:tcW w:w="1144" w:type="dxa"/>
            <w:vAlign w:val="bottom"/>
          </w:tcPr>
          <w:p w14:paraId="6D2CE258" w14:textId="77777777" w:rsidR="008E0CFB" w:rsidRPr="00A33185" w:rsidRDefault="008E0CFB" w:rsidP="004C325F">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6DF43830" w14:textId="77777777" w:rsidR="008E0CFB" w:rsidRPr="00A33185" w:rsidRDefault="008E0CFB" w:rsidP="004C325F">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4D1C6AC5" w14:textId="77777777" w:rsidR="008E0CFB" w:rsidRPr="00A33185" w:rsidRDefault="008E0CFB" w:rsidP="004C325F">
            <w:pPr>
              <w:pBdr>
                <w:bottom w:val="sing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r>
      <w:tr w:rsidR="008E0CFB" w:rsidRPr="00A33185" w14:paraId="4CB18CC8" w14:textId="77777777" w:rsidTr="004C325F">
        <w:trPr>
          <w:trHeight w:val="64"/>
          <w:tblHeader/>
        </w:trPr>
        <w:tc>
          <w:tcPr>
            <w:tcW w:w="3600" w:type="dxa"/>
            <w:noWrap/>
            <w:vAlign w:val="center"/>
            <w:hideMark/>
          </w:tcPr>
          <w:p w14:paraId="5EE7278E" w14:textId="77777777" w:rsidR="008E0CFB" w:rsidRDefault="008E0CFB" w:rsidP="004C325F">
            <w:pPr>
              <w:overflowPunct w:val="0"/>
              <w:autoSpaceDE w:val="0"/>
              <w:autoSpaceDN w:val="0"/>
              <w:adjustRightInd w:val="0"/>
              <w:spacing w:line="340" w:lineRule="exact"/>
              <w:rPr>
                <w:rFonts w:cs="Cordia New"/>
                <w:b/>
                <w:bCs/>
                <w:color w:val="000000"/>
                <w:sz w:val="18"/>
                <w:szCs w:val="18"/>
              </w:rPr>
            </w:pPr>
            <w:r>
              <w:rPr>
                <w:rFonts w:cs="Arial"/>
                <w:b/>
                <w:bCs/>
                <w:color w:val="000000"/>
                <w:sz w:val="18"/>
                <w:szCs w:val="18"/>
              </w:rPr>
              <w:t>Total</w:t>
            </w:r>
            <w:r>
              <w:rPr>
                <w:rFonts w:cs="Cordia New"/>
                <w:b/>
                <w:bCs/>
                <w:color w:val="000000"/>
                <w:sz w:val="18"/>
                <w:szCs w:val="18"/>
              </w:rPr>
              <w:t xml:space="preserve"> derivatives</w:t>
            </w:r>
          </w:p>
        </w:tc>
        <w:tc>
          <w:tcPr>
            <w:tcW w:w="1144" w:type="dxa"/>
            <w:noWrap/>
            <w:vAlign w:val="bottom"/>
          </w:tcPr>
          <w:p w14:paraId="64E56227" w14:textId="77777777" w:rsidR="008E0CFB" w:rsidRPr="00A33185" w:rsidRDefault="008E0CFB" w:rsidP="004C325F">
            <w:pPr>
              <w:pBdr>
                <w:bottom w:val="double" w:sz="4" w:space="1" w:color="auto"/>
              </w:pBdr>
              <w:tabs>
                <w:tab w:val="decimal" w:pos="781"/>
              </w:tabs>
              <w:overflowPunct w:val="0"/>
              <w:autoSpaceDE w:val="0"/>
              <w:autoSpaceDN w:val="0"/>
              <w:adjustRightInd w:val="0"/>
              <w:spacing w:line="340" w:lineRule="exact"/>
              <w:rPr>
                <w:rFonts w:cs="Arial"/>
                <w:sz w:val="18"/>
                <w:szCs w:val="18"/>
                <w:cs/>
              </w:rPr>
            </w:pPr>
            <w:r w:rsidRPr="005927D1">
              <w:rPr>
                <w:rFonts w:cs="Arial"/>
                <w:sz w:val="18"/>
                <w:szCs w:val="18"/>
              </w:rPr>
              <w:t>-</w:t>
            </w:r>
          </w:p>
        </w:tc>
        <w:tc>
          <w:tcPr>
            <w:tcW w:w="1144" w:type="dxa"/>
            <w:vAlign w:val="bottom"/>
          </w:tcPr>
          <w:p w14:paraId="4EF35DC4" w14:textId="77777777" w:rsidR="008E0CFB" w:rsidRPr="00A33185" w:rsidRDefault="008E0CFB" w:rsidP="004C325F">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c>
          <w:tcPr>
            <w:tcW w:w="1144" w:type="dxa"/>
            <w:vAlign w:val="bottom"/>
          </w:tcPr>
          <w:p w14:paraId="6960FBBF" w14:textId="77777777" w:rsidR="008E0CFB" w:rsidRPr="00A33185" w:rsidRDefault="008E0CFB" w:rsidP="004C325F">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48A6BC88" w14:textId="77777777" w:rsidR="008E0CFB" w:rsidRPr="00A33185" w:rsidRDefault="008E0CFB" w:rsidP="004C325F">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w:t>
            </w:r>
          </w:p>
        </w:tc>
        <w:tc>
          <w:tcPr>
            <w:tcW w:w="1144" w:type="dxa"/>
            <w:vAlign w:val="bottom"/>
          </w:tcPr>
          <w:p w14:paraId="3F9B87B2" w14:textId="77777777" w:rsidR="008E0CFB" w:rsidRPr="00A33185" w:rsidRDefault="008E0CFB" w:rsidP="004C325F">
            <w:pPr>
              <w:pBdr>
                <w:bottom w:val="double" w:sz="4" w:space="1" w:color="auto"/>
              </w:pBdr>
              <w:tabs>
                <w:tab w:val="decimal" w:pos="781"/>
              </w:tabs>
              <w:overflowPunct w:val="0"/>
              <w:autoSpaceDE w:val="0"/>
              <w:autoSpaceDN w:val="0"/>
              <w:adjustRightInd w:val="0"/>
              <w:spacing w:line="340" w:lineRule="exact"/>
              <w:rPr>
                <w:rFonts w:cs="Arial"/>
                <w:sz w:val="18"/>
                <w:szCs w:val="18"/>
              </w:rPr>
            </w:pPr>
            <w:r w:rsidRPr="005927D1">
              <w:rPr>
                <w:rFonts w:cs="Arial"/>
                <w:sz w:val="18"/>
                <w:szCs w:val="18"/>
              </w:rPr>
              <w:t>3</w:t>
            </w:r>
          </w:p>
        </w:tc>
      </w:tr>
    </w:tbl>
    <w:p w14:paraId="5A712B84" w14:textId="02F6DF4E" w:rsidR="007710F9" w:rsidRPr="007710F9" w:rsidRDefault="000F7CCE" w:rsidP="008F6B1B">
      <w:pPr>
        <w:keepNext/>
        <w:overflowPunct w:val="0"/>
        <w:autoSpaceDE w:val="0"/>
        <w:autoSpaceDN w:val="0"/>
        <w:adjustRightInd w:val="0"/>
        <w:spacing w:before="240" w:after="120" w:line="380" w:lineRule="exact"/>
        <w:ind w:left="547" w:hanging="547"/>
        <w:textAlignment w:val="baseline"/>
        <w:outlineLvl w:val="1"/>
        <w:rPr>
          <w:rFonts w:cs="Arial"/>
          <w:b/>
          <w:bCs/>
          <w:sz w:val="24"/>
          <w:szCs w:val="28"/>
        </w:rPr>
      </w:pPr>
      <w:r>
        <w:rPr>
          <w:rFonts w:cs="Arial"/>
          <w:b/>
          <w:bCs/>
          <w:sz w:val="22"/>
          <w:szCs w:val="28"/>
        </w:rPr>
        <w:t>3</w:t>
      </w:r>
      <w:r w:rsidR="008C5168">
        <w:rPr>
          <w:rFonts w:cs="Arial"/>
          <w:b/>
          <w:bCs/>
          <w:sz w:val="22"/>
          <w:szCs w:val="28"/>
        </w:rPr>
        <w:t>3</w:t>
      </w:r>
      <w:r w:rsidR="007710F9" w:rsidRPr="007710F9">
        <w:rPr>
          <w:rFonts w:cs="Arial"/>
          <w:b/>
          <w:bCs/>
          <w:sz w:val="22"/>
          <w:szCs w:val="28"/>
        </w:rPr>
        <w:t>.3</w:t>
      </w:r>
      <w:r w:rsidR="007710F9" w:rsidRPr="007710F9">
        <w:rPr>
          <w:rFonts w:cs="Arial"/>
          <w:b/>
          <w:bCs/>
          <w:sz w:val="22"/>
          <w:szCs w:val="28"/>
        </w:rPr>
        <w:tab/>
        <w:t>Fair values of financial instruments</w:t>
      </w:r>
    </w:p>
    <w:p w14:paraId="429F3C39" w14:textId="6A76372B" w:rsidR="007710F9" w:rsidRPr="007710F9" w:rsidRDefault="007710F9" w:rsidP="00543B71">
      <w:pPr>
        <w:overflowPunct w:val="0"/>
        <w:autoSpaceDE w:val="0"/>
        <w:autoSpaceDN w:val="0"/>
        <w:adjustRightInd w:val="0"/>
        <w:spacing w:before="60" w:after="60" w:line="380" w:lineRule="exact"/>
        <w:ind w:left="547"/>
        <w:jc w:val="thaiDistribute"/>
        <w:textAlignment w:val="baseline"/>
        <w:rPr>
          <w:rFonts w:ascii="Angsana New" w:hAnsi="Angsana New"/>
          <w:i/>
          <w:iCs/>
          <w:color w:val="FF0000"/>
          <w:sz w:val="40"/>
          <w:szCs w:val="40"/>
        </w:rPr>
      </w:pPr>
      <w:r w:rsidRPr="007710F9">
        <w:rPr>
          <w:sz w:val="22"/>
          <w:szCs w:val="24"/>
        </w:rPr>
        <w:t xml:space="preserve">Since </w:t>
      </w:r>
      <w:proofErr w:type="gramStart"/>
      <w:r w:rsidRPr="007710F9">
        <w:rPr>
          <w:sz w:val="22"/>
          <w:szCs w:val="24"/>
        </w:rPr>
        <w:t>the majority of</w:t>
      </w:r>
      <w:proofErr w:type="gramEnd"/>
      <w:r w:rsidRPr="007710F9">
        <w:rPr>
          <w:sz w:val="22"/>
          <w:szCs w:val="24"/>
        </w:rPr>
        <w:t xml:space="preserve"> the </w:t>
      </w:r>
      <w:r w:rsidR="00575BD7">
        <w:rPr>
          <w:sz w:val="22"/>
          <w:szCs w:val="24"/>
        </w:rPr>
        <w:t>Group</w:t>
      </w:r>
      <w:r w:rsidRPr="007710F9">
        <w:rPr>
          <w:sz w:val="22"/>
          <w:szCs w:val="24"/>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1D6254E" w14:textId="0A2BFABC" w:rsidR="007710F9" w:rsidRPr="007710F9" w:rsidRDefault="007710F9" w:rsidP="00543B71">
      <w:pPr>
        <w:spacing w:before="60" w:after="60" w:line="380" w:lineRule="exact"/>
        <w:ind w:left="547"/>
        <w:jc w:val="thaiDistribute"/>
        <w:rPr>
          <w:rFonts w:cs="Arial"/>
          <w:color w:val="000000"/>
          <w:sz w:val="24"/>
          <w:szCs w:val="24"/>
        </w:rPr>
      </w:pPr>
      <w:r w:rsidRPr="007710F9">
        <w:rPr>
          <w:rFonts w:cs="Arial"/>
          <w:color w:val="000000"/>
          <w:sz w:val="22"/>
          <w:szCs w:val="24"/>
        </w:rPr>
        <w:t>The methods and assumptions used by the Group</w:t>
      </w:r>
      <w:r w:rsidR="00575BD7">
        <w:rPr>
          <w:rFonts w:cs="Arial"/>
          <w:color w:val="000000"/>
          <w:sz w:val="22"/>
          <w:szCs w:val="24"/>
        </w:rPr>
        <w:t xml:space="preserve"> in</w:t>
      </w:r>
      <w:r w:rsidRPr="007710F9">
        <w:rPr>
          <w:rFonts w:cs="Arial"/>
          <w:color w:val="000000"/>
          <w:sz w:val="22"/>
          <w:szCs w:val="24"/>
        </w:rPr>
        <w:t xml:space="preserve"> estimating the fair value of financial instruments are as follows:</w:t>
      </w:r>
    </w:p>
    <w:p w14:paraId="3F620FEE" w14:textId="39698A33"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For financial assets and liabilities which have short-term maturities, including cash and cash equivalents, accounts receivable and short-term loans to</w:t>
      </w:r>
      <w:r w:rsidR="00A33185">
        <w:rPr>
          <w:rFonts w:cs="Arial"/>
          <w:color w:val="000000"/>
          <w:sz w:val="22"/>
          <w:szCs w:val="24"/>
        </w:rPr>
        <w:t xml:space="preserve"> </w:t>
      </w:r>
      <w:r w:rsidR="00575BD7">
        <w:rPr>
          <w:rFonts w:cs="Arial"/>
          <w:color w:val="000000"/>
          <w:sz w:val="22"/>
          <w:szCs w:val="24"/>
        </w:rPr>
        <w:t>related parties</w:t>
      </w:r>
      <w:r w:rsidRPr="007710F9">
        <w:rPr>
          <w:rFonts w:cs="Arial"/>
          <w:color w:val="000000"/>
          <w:sz w:val="22"/>
          <w:szCs w:val="24"/>
        </w:rPr>
        <w:t xml:space="preserve">, accounts payable and short-term loans from </w:t>
      </w:r>
      <w:r w:rsidR="00A33185">
        <w:rPr>
          <w:rFonts w:cs="Arial"/>
          <w:color w:val="000000"/>
          <w:sz w:val="22"/>
          <w:szCs w:val="24"/>
        </w:rPr>
        <w:t>financial institution</w:t>
      </w:r>
      <w:r w:rsidRPr="007710F9">
        <w:rPr>
          <w:rFonts w:cs="Arial"/>
          <w:color w:val="000000"/>
          <w:sz w:val="22"/>
          <w:szCs w:val="24"/>
        </w:rPr>
        <w:t xml:space="preserve">, the carrying amounts in the statement of financial position approximate their fair value. </w:t>
      </w:r>
    </w:p>
    <w:p w14:paraId="3009FB33" w14:textId="0A7BCCF5"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color w:val="000000"/>
          <w:sz w:val="22"/>
          <w:szCs w:val="24"/>
        </w:rPr>
      </w:pPr>
      <w:r w:rsidRPr="007710F9">
        <w:rPr>
          <w:rFonts w:cs="Arial"/>
          <w:color w:val="000000"/>
          <w:sz w:val="22"/>
          <w:szCs w:val="24"/>
        </w:rPr>
        <w:t xml:space="preserve">The fair value of long-term loans </w:t>
      </w:r>
      <w:r w:rsidR="00575BD7">
        <w:rPr>
          <w:rFonts w:cs="Arial"/>
          <w:color w:val="000000"/>
          <w:sz w:val="22"/>
          <w:szCs w:val="24"/>
        </w:rPr>
        <w:t xml:space="preserve">to </w:t>
      </w:r>
      <w:r w:rsidRPr="007710F9">
        <w:rPr>
          <w:rFonts w:cs="Arial"/>
          <w:color w:val="000000"/>
          <w:sz w:val="22"/>
          <w:szCs w:val="24"/>
        </w:rPr>
        <w:t>is estimated by discounting expected future cash flows by the current market interest rate of loans with similar terms and conditions.</w:t>
      </w:r>
    </w:p>
    <w:p w14:paraId="09F68FEC" w14:textId="6BE8E4D8" w:rsidR="007710F9" w:rsidRPr="00534F27"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Cordia New"/>
          <w:color w:val="000000"/>
          <w:sz w:val="22"/>
          <w:szCs w:val="24"/>
        </w:rPr>
        <w:t xml:space="preserve">The carrying amounts of </w:t>
      </w:r>
      <w:r w:rsidRPr="007710F9">
        <w:rPr>
          <w:rFonts w:cs="Arial"/>
          <w:color w:val="000000"/>
          <w:sz w:val="22"/>
          <w:szCs w:val="24"/>
        </w:rPr>
        <w:t xml:space="preserve">long-term loans carrying interest at rates approximating the market rate, in the </w:t>
      </w:r>
      <w:r w:rsidRPr="007710F9">
        <w:rPr>
          <w:rFonts w:cs="Cordia New"/>
          <w:color w:val="000000"/>
          <w:sz w:val="22"/>
          <w:szCs w:val="22"/>
        </w:rPr>
        <w:t>statement of financial position</w:t>
      </w:r>
      <w:r w:rsidRPr="007710F9">
        <w:rPr>
          <w:rFonts w:cs="Arial"/>
          <w:color w:val="000000"/>
          <w:sz w:val="22"/>
          <w:szCs w:val="24"/>
        </w:rPr>
        <w:t xml:space="preserve"> approximates their fair value.</w:t>
      </w:r>
    </w:p>
    <w:p w14:paraId="52FC13A5" w14:textId="77777777" w:rsidR="00534F27" w:rsidRPr="007710F9" w:rsidRDefault="00534F27"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Pr>
          <w:rFonts w:cs="Arial"/>
          <w:color w:val="000000"/>
          <w:sz w:val="22"/>
          <w:szCs w:val="24"/>
        </w:rPr>
        <w:t>The fair value of lease liabilities is estimated by discounting expected future cash flows by the current market interest rate of liabilities with similar characters.</w:t>
      </w:r>
    </w:p>
    <w:p w14:paraId="7BC2EEBF" w14:textId="56A869B5" w:rsidR="007710F9" w:rsidRPr="007710F9" w:rsidRDefault="007710F9" w:rsidP="00543B71">
      <w:pPr>
        <w:numPr>
          <w:ilvl w:val="0"/>
          <w:numId w:val="31"/>
        </w:numPr>
        <w:tabs>
          <w:tab w:val="left" w:pos="360"/>
        </w:tabs>
        <w:overflowPunct w:val="0"/>
        <w:autoSpaceDE w:val="0"/>
        <w:autoSpaceDN w:val="0"/>
        <w:adjustRightInd w:val="0"/>
        <w:spacing w:before="60" w:after="60" w:line="380" w:lineRule="exact"/>
        <w:ind w:left="900"/>
        <w:jc w:val="both"/>
        <w:textAlignment w:val="baseline"/>
        <w:rPr>
          <w:rFonts w:cs="Arial"/>
          <w:sz w:val="22"/>
          <w:szCs w:val="24"/>
        </w:rPr>
      </w:pPr>
      <w:r w:rsidRPr="007710F9">
        <w:rPr>
          <w:rFonts w:cs="Arial"/>
          <w:color w:val="000000"/>
          <w:sz w:val="22"/>
          <w:szCs w:val="24"/>
        </w:rPr>
        <w:t xml:space="preserve">The fair value of derivatives </w:t>
      </w:r>
      <w:r w:rsidRPr="007710F9">
        <w:rPr>
          <w:rFonts w:cs="Arial"/>
          <w:sz w:val="22"/>
          <w:szCs w:val="24"/>
        </w:rPr>
        <w:t>has been determined using a discounted future cash flow model and a valuation model technique. Most of the inputs used for the valuation are observable in the relevant market, such as spot rates of foreign currencies, yield curves of the respective currencies</w:t>
      </w:r>
      <w:r w:rsidR="00680774">
        <w:rPr>
          <w:rFonts w:cs="Arial"/>
          <w:sz w:val="22"/>
          <w:szCs w:val="24"/>
        </w:rPr>
        <w:t xml:space="preserve"> and</w:t>
      </w:r>
      <w:r w:rsidRPr="007710F9">
        <w:rPr>
          <w:rFonts w:cs="Arial"/>
          <w:sz w:val="22"/>
          <w:szCs w:val="24"/>
        </w:rPr>
        <w:t xml:space="preserve"> interest rate yield curves. The Group considers </w:t>
      </w:r>
      <w:proofErr w:type="gramStart"/>
      <w:r w:rsidRPr="007710F9">
        <w:rPr>
          <w:rFonts w:cs="Arial"/>
          <w:sz w:val="22"/>
          <w:szCs w:val="24"/>
        </w:rPr>
        <w:t>to</w:t>
      </w:r>
      <w:r w:rsidR="00F729E0">
        <w:rPr>
          <w:rFonts w:cs="Arial"/>
          <w:sz w:val="22"/>
          <w:szCs w:val="24"/>
        </w:rPr>
        <w:t xml:space="preserve"> </w:t>
      </w:r>
      <w:r w:rsidRPr="007710F9">
        <w:rPr>
          <w:sz w:val="22"/>
          <w:szCs w:val="24"/>
        </w:rPr>
        <w:t>counterparty</w:t>
      </w:r>
      <w:proofErr w:type="gramEnd"/>
      <w:r w:rsidRPr="007710F9">
        <w:rPr>
          <w:sz w:val="22"/>
          <w:szCs w:val="24"/>
        </w:rPr>
        <w:t xml:space="preserve"> credit risk when determining </w:t>
      </w:r>
      <w:r w:rsidRPr="007710F9">
        <w:rPr>
          <w:rFonts w:cs="Arial"/>
          <w:sz w:val="22"/>
          <w:szCs w:val="24"/>
        </w:rPr>
        <w:t>the fair value of derivatives</w:t>
      </w:r>
    </w:p>
    <w:p w14:paraId="004E0A6E" w14:textId="77777777" w:rsidR="007710F9" w:rsidRPr="007710F9" w:rsidRDefault="007710F9" w:rsidP="00543B71">
      <w:pPr>
        <w:overflowPunct w:val="0"/>
        <w:autoSpaceDE w:val="0"/>
        <w:autoSpaceDN w:val="0"/>
        <w:adjustRightInd w:val="0"/>
        <w:spacing w:before="60" w:after="60" w:line="380" w:lineRule="exact"/>
        <w:ind w:left="540"/>
        <w:jc w:val="thaiDistribute"/>
        <w:textAlignment w:val="baseline"/>
        <w:rPr>
          <w:rFonts w:ascii="Angsana New" w:hAnsi="Angsana New"/>
          <w:sz w:val="36"/>
          <w:szCs w:val="36"/>
        </w:rPr>
      </w:pPr>
      <w:r w:rsidRPr="007710F9">
        <w:rPr>
          <w:rFonts w:cs="Arial"/>
          <w:sz w:val="22"/>
          <w:szCs w:val="24"/>
        </w:rPr>
        <w:t>During the current year, there were no transfers within the fair value hierarchy.</w:t>
      </w:r>
    </w:p>
    <w:p w14:paraId="1361C8E6" w14:textId="77777777" w:rsidR="008C5168" w:rsidRDefault="008C5168">
      <w:pPr>
        <w:spacing w:after="200" w:line="276" w:lineRule="auto"/>
        <w:rPr>
          <w:rFonts w:cs="Arial"/>
          <w:b/>
          <w:bCs/>
          <w:sz w:val="22"/>
          <w:szCs w:val="22"/>
        </w:rPr>
      </w:pPr>
      <w:r>
        <w:rPr>
          <w:rFonts w:cs="Arial"/>
          <w:b/>
          <w:bCs/>
          <w:sz w:val="22"/>
          <w:szCs w:val="22"/>
        </w:rPr>
        <w:br w:type="page"/>
      </w:r>
    </w:p>
    <w:p w14:paraId="4CF2C6F2" w14:textId="1D5F5BCE" w:rsidR="00CE4244" w:rsidRPr="004D2D1D" w:rsidRDefault="00F04A13" w:rsidP="00543B71">
      <w:pPr>
        <w:tabs>
          <w:tab w:val="left" w:pos="2880"/>
          <w:tab w:val="left" w:pos="5760"/>
          <w:tab w:val="decimal" w:pos="6660"/>
          <w:tab w:val="left" w:pos="7110"/>
          <w:tab w:val="decimal" w:pos="7920"/>
        </w:tabs>
        <w:spacing w:before="60" w:after="60" w:line="380" w:lineRule="exact"/>
        <w:ind w:left="547" w:hanging="547"/>
        <w:jc w:val="both"/>
        <w:rPr>
          <w:rFonts w:cs="Arial"/>
          <w:b/>
          <w:bCs/>
          <w:sz w:val="22"/>
          <w:szCs w:val="22"/>
        </w:rPr>
      </w:pPr>
      <w:r>
        <w:rPr>
          <w:rFonts w:cs="Arial"/>
          <w:b/>
          <w:bCs/>
          <w:sz w:val="22"/>
          <w:szCs w:val="22"/>
        </w:rPr>
        <w:lastRenderedPageBreak/>
        <w:t>3</w:t>
      </w:r>
      <w:r w:rsidR="008C5168">
        <w:rPr>
          <w:rFonts w:cs="Arial"/>
          <w:b/>
          <w:bCs/>
          <w:sz w:val="22"/>
          <w:szCs w:val="22"/>
        </w:rPr>
        <w:t>4</w:t>
      </w:r>
      <w:r w:rsidR="00CE4244" w:rsidRPr="004D2D1D">
        <w:rPr>
          <w:rFonts w:cs="Arial"/>
          <w:b/>
          <w:bCs/>
          <w:sz w:val="22"/>
          <w:szCs w:val="22"/>
        </w:rPr>
        <w:t>.</w:t>
      </w:r>
      <w:r w:rsidR="00CE4244" w:rsidRPr="004D2D1D">
        <w:rPr>
          <w:rFonts w:cs="Arial"/>
          <w:b/>
          <w:bCs/>
          <w:sz w:val="22"/>
          <w:szCs w:val="22"/>
        </w:rPr>
        <w:tab/>
        <w:t>Capital management</w:t>
      </w:r>
    </w:p>
    <w:p w14:paraId="18C71978" w14:textId="440FA15B" w:rsidR="00CE4244" w:rsidRPr="008C5168" w:rsidRDefault="00CE4244" w:rsidP="00543B71">
      <w:pPr>
        <w:tabs>
          <w:tab w:val="left" w:pos="2880"/>
          <w:tab w:val="left" w:pos="5760"/>
          <w:tab w:val="decimal" w:pos="6660"/>
          <w:tab w:val="left" w:pos="7110"/>
          <w:tab w:val="decimal" w:pos="7920"/>
        </w:tabs>
        <w:spacing w:before="60" w:after="60" w:line="380" w:lineRule="exact"/>
        <w:ind w:left="547" w:hanging="547"/>
        <w:jc w:val="thaiDistribute"/>
        <w:rPr>
          <w:rFonts w:cs="Arial"/>
          <w:b/>
          <w:bCs/>
          <w:sz w:val="22"/>
          <w:szCs w:val="22"/>
        </w:rPr>
      </w:pPr>
      <w:r w:rsidRPr="004D2D1D">
        <w:rPr>
          <w:rFonts w:cs="Arial"/>
          <w:sz w:val="22"/>
          <w:szCs w:val="22"/>
        </w:rPr>
        <w:tab/>
      </w:r>
      <w:r w:rsidRPr="004D46D7">
        <w:rPr>
          <w:rFonts w:eastAsia="MS Mincho" w:cs="Arial"/>
          <w:color w:val="000000"/>
          <w:sz w:val="22"/>
          <w:szCs w:val="22"/>
        </w:rPr>
        <w:t xml:space="preserve">The primary objective of the </w:t>
      </w:r>
      <w:r w:rsidR="004A2E0D">
        <w:rPr>
          <w:rFonts w:eastAsia="MS Mincho" w:cs="Arial"/>
          <w:color w:val="000000"/>
          <w:sz w:val="22"/>
          <w:szCs w:val="22"/>
        </w:rPr>
        <w:t>Group</w:t>
      </w:r>
      <w:r w:rsidRPr="004D46D7">
        <w:rPr>
          <w:rFonts w:eastAsia="MS Mincho" w:cs="Arial"/>
          <w:color w:val="000000"/>
          <w:sz w:val="22"/>
          <w:szCs w:val="22"/>
        </w:rPr>
        <w:t xml:space="preserve">’s capital management is to ensure that it has appropriate capital </w:t>
      </w:r>
      <w:r w:rsidRPr="004D46D7">
        <w:rPr>
          <w:rFonts w:cs="Arial"/>
          <w:sz w:val="22"/>
          <w:szCs w:val="22"/>
        </w:rPr>
        <w:t>structure</w:t>
      </w:r>
      <w:r w:rsidRPr="004D46D7">
        <w:rPr>
          <w:rFonts w:eastAsia="MS Mincho" w:cs="Arial"/>
          <w:color w:val="000000"/>
          <w:sz w:val="22"/>
          <w:szCs w:val="22"/>
        </w:rPr>
        <w:t xml:space="preserve"> </w:t>
      </w:r>
      <w:proofErr w:type="gramStart"/>
      <w:r w:rsidRPr="004D46D7">
        <w:rPr>
          <w:rFonts w:eastAsia="MS Mincho" w:cs="Arial"/>
          <w:color w:val="000000"/>
          <w:sz w:val="22"/>
          <w:szCs w:val="22"/>
        </w:rPr>
        <w:t>in order to</w:t>
      </w:r>
      <w:proofErr w:type="gramEnd"/>
      <w:r w:rsidRPr="004D46D7">
        <w:rPr>
          <w:rFonts w:eastAsia="MS Mincho" w:cs="Arial"/>
          <w:color w:val="000000"/>
          <w:sz w:val="22"/>
          <w:szCs w:val="22"/>
        </w:rPr>
        <w:t xml:space="preserve"> support its business and maximise shareholder value. As </w:t>
      </w:r>
      <w:proofErr w:type="gramStart"/>
      <w:r w:rsidRPr="004D46D7">
        <w:rPr>
          <w:rFonts w:eastAsia="MS Mincho" w:cs="Arial"/>
          <w:color w:val="000000"/>
          <w:sz w:val="22"/>
          <w:szCs w:val="22"/>
        </w:rPr>
        <w:t>at</w:t>
      </w:r>
      <w:proofErr w:type="gramEnd"/>
      <w:r w:rsidRPr="004D46D7">
        <w:rPr>
          <w:rFonts w:eastAsia="MS Mincho" w:cs="Arial"/>
          <w:color w:val="000000"/>
          <w:sz w:val="22"/>
          <w:szCs w:val="22"/>
        </w:rPr>
        <w:t xml:space="preserve"> </w:t>
      </w:r>
      <w:r w:rsidR="004A2E0D">
        <w:rPr>
          <w:rFonts w:eastAsia="MS Mincho" w:cs="Arial"/>
          <w:color w:val="000000"/>
          <w:sz w:val="22"/>
          <w:szCs w:val="22"/>
        </w:rPr>
        <w:t xml:space="preserve">                     </w:t>
      </w:r>
      <w:r w:rsidRPr="004D46D7">
        <w:rPr>
          <w:rFonts w:eastAsia="MS Mincho" w:cs="Arial"/>
          <w:color w:val="000000"/>
          <w:sz w:val="22"/>
          <w:szCs w:val="22"/>
        </w:rPr>
        <w:t xml:space="preserve">31 December </w:t>
      </w:r>
      <w:r w:rsidR="00446506">
        <w:rPr>
          <w:rFonts w:eastAsia="MS Mincho" w:cs="Arial"/>
          <w:color w:val="000000"/>
          <w:sz w:val="22"/>
          <w:szCs w:val="22"/>
        </w:rPr>
        <w:t>20</w:t>
      </w:r>
      <w:r w:rsidR="00CA7393">
        <w:rPr>
          <w:rFonts w:eastAsia="MS Mincho" w:cs="Arial"/>
          <w:color w:val="000000"/>
          <w:sz w:val="22"/>
          <w:szCs w:val="22"/>
        </w:rPr>
        <w:t>2</w:t>
      </w:r>
      <w:r w:rsidR="008E0CFB">
        <w:rPr>
          <w:rFonts w:eastAsia="MS Mincho" w:cs="Arial"/>
          <w:color w:val="000000"/>
          <w:sz w:val="22"/>
          <w:szCs w:val="22"/>
        </w:rPr>
        <w:t>3</w:t>
      </w:r>
      <w:r w:rsidRPr="004D46D7">
        <w:rPr>
          <w:rFonts w:eastAsia="MS Mincho" w:cs="Arial"/>
          <w:color w:val="000000"/>
          <w:sz w:val="22"/>
          <w:szCs w:val="22"/>
        </w:rPr>
        <w:t xml:space="preserve">, debt-to-equity ratio of the </w:t>
      </w:r>
      <w:r w:rsidR="009D4D2D" w:rsidRPr="009D4D2D">
        <w:rPr>
          <w:rFonts w:cs="Arial"/>
          <w:sz w:val="22"/>
          <w:szCs w:val="22"/>
          <w:lang w:val="en-US"/>
        </w:rPr>
        <w:t xml:space="preserve">Group </w:t>
      </w:r>
      <w:r w:rsidR="00C9370D" w:rsidRPr="004D46D7">
        <w:rPr>
          <w:rFonts w:eastAsia="MS Mincho" w:cs="Arial"/>
          <w:color w:val="000000"/>
          <w:sz w:val="22"/>
          <w:szCs w:val="22"/>
        </w:rPr>
        <w:t>was</w:t>
      </w:r>
      <w:r w:rsidR="00F729E0">
        <w:rPr>
          <w:rFonts w:eastAsia="MS Mincho" w:cs="Arial"/>
          <w:color w:val="000000"/>
          <w:sz w:val="22"/>
          <w:szCs w:val="22"/>
        </w:rPr>
        <w:t xml:space="preserve"> </w:t>
      </w:r>
      <w:r w:rsidR="00DC1FFB">
        <w:rPr>
          <w:rFonts w:eastAsia="MS Mincho" w:cs="Arial"/>
          <w:color w:val="000000"/>
          <w:sz w:val="22"/>
          <w:szCs w:val="22"/>
        </w:rPr>
        <w:t>0.</w:t>
      </w:r>
      <w:r w:rsidR="008C5168">
        <w:rPr>
          <w:rFonts w:eastAsia="MS Mincho" w:cs="Arial"/>
          <w:color w:val="000000"/>
          <w:sz w:val="22"/>
          <w:szCs w:val="22"/>
        </w:rPr>
        <w:t>44</w:t>
      </w:r>
      <w:r w:rsidR="005927D1">
        <w:rPr>
          <w:rFonts w:eastAsia="MS Mincho" w:cs="Arial"/>
          <w:color w:val="000000"/>
          <w:sz w:val="22"/>
          <w:szCs w:val="22"/>
        </w:rPr>
        <w:t>:</w:t>
      </w:r>
      <w:r w:rsidRPr="004D46D7">
        <w:rPr>
          <w:rFonts w:eastAsia="MS Mincho" w:cs="Arial"/>
          <w:color w:val="000000"/>
          <w:sz w:val="22"/>
          <w:szCs w:val="22"/>
        </w:rPr>
        <w:t>1 (</w:t>
      </w:r>
      <w:r w:rsidR="00446506">
        <w:rPr>
          <w:rFonts w:eastAsia="MS Mincho" w:cs="Arial"/>
          <w:color w:val="000000"/>
          <w:sz w:val="22"/>
          <w:szCs w:val="22"/>
        </w:rPr>
        <w:t>20</w:t>
      </w:r>
      <w:r w:rsidR="00E93A7E">
        <w:rPr>
          <w:rFonts w:eastAsia="MS Mincho" w:cs="Arial"/>
          <w:color w:val="000000"/>
          <w:sz w:val="22"/>
          <w:szCs w:val="22"/>
        </w:rPr>
        <w:t>2</w:t>
      </w:r>
      <w:r w:rsidR="008E0CFB">
        <w:rPr>
          <w:rFonts w:eastAsia="MS Mincho" w:cs="Arial"/>
          <w:color w:val="000000"/>
          <w:sz w:val="22"/>
          <w:szCs w:val="22"/>
        </w:rPr>
        <w:t>2</w:t>
      </w:r>
      <w:r w:rsidRPr="004D46D7">
        <w:rPr>
          <w:rFonts w:eastAsia="MS Mincho" w:cs="Arial"/>
          <w:color w:val="000000"/>
          <w:sz w:val="22"/>
          <w:szCs w:val="22"/>
        </w:rPr>
        <w:t xml:space="preserve">: </w:t>
      </w:r>
      <w:r w:rsidR="008F6B1B">
        <w:rPr>
          <w:rFonts w:eastAsia="MS Mincho" w:cs="Arial"/>
          <w:color w:val="000000"/>
          <w:sz w:val="22"/>
          <w:szCs w:val="22"/>
        </w:rPr>
        <w:t>0.</w:t>
      </w:r>
      <w:r w:rsidR="008E0CFB">
        <w:rPr>
          <w:rFonts w:eastAsia="MS Mincho" w:cs="Arial"/>
          <w:color w:val="000000"/>
          <w:sz w:val="22"/>
          <w:szCs w:val="22"/>
        </w:rPr>
        <w:t>60</w:t>
      </w:r>
      <w:r w:rsidR="00446506" w:rsidRPr="004D46D7">
        <w:rPr>
          <w:rFonts w:eastAsia="MS Mincho" w:cs="Arial"/>
          <w:color w:val="000000"/>
          <w:sz w:val="22"/>
          <w:szCs w:val="22"/>
        </w:rPr>
        <w:t>:1</w:t>
      </w:r>
      <w:r w:rsidR="00C9370D" w:rsidRPr="004D46D7">
        <w:rPr>
          <w:rFonts w:eastAsia="MS Mincho" w:cs="Arial"/>
          <w:color w:val="000000"/>
          <w:sz w:val="22"/>
          <w:szCs w:val="22"/>
        </w:rPr>
        <w:t xml:space="preserve">) and the </w:t>
      </w:r>
      <w:r w:rsidR="00C9370D" w:rsidRPr="008C5168">
        <w:rPr>
          <w:rFonts w:eastAsia="MS Mincho" w:cs="Arial"/>
          <w:color w:val="000000"/>
          <w:sz w:val="22"/>
          <w:szCs w:val="22"/>
        </w:rPr>
        <w:t>Company’s was</w:t>
      </w:r>
      <w:r w:rsidR="00E93A7E" w:rsidRPr="008C5168">
        <w:rPr>
          <w:rFonts w:eastAsia="MS Mincho" w:cs="Arial"/>
          <w:color w:val="000000"/>
          <w:sz w:val="22"/>
          <w:szCs w:val="22"/>
        </w:rPr>
        <w:t xml:space="preserve"> </w:t>
      </w:r>
      <w:r w:rsidR="00DC1FFB" w:rsidRPr="008C5168">
        <w:rPr>
          <w:rFonts w:eastAsia="MS Mincho" w:cs="Arial"/>
          <w:color w:val="000000"/>
          <w:sz w:val="22"/>
          <w:szCs w:val="22"/>
        </w:rPr>
        <w:t>0.</w:t>
      </w:r>
      <w:r w:rsidR="008C5168">
        <w:rPr>
          <w:rFonts w:eastAsia="MS Mincho" w:cs="Arial"/>
          <w:color w:val="000000"/>
          <w:sz w:val="22"/>
          <w:szCs w:val="22"/>
        </w:rPr>
        <w:t>41</w:t>
      </w:r>
      <w:r w:rsidR="005927D1" w:rsidRPr="008C5168">
        <w:rPr>
          <w:rFonts w:eastAsia="MS Mincho" w:cs="Arial"/>
          <w:color w:val="000000"/>
          <w:sz w:val="22"/>
          <w:szCs w:val="22"/>
        </w:rPr>
        <w:t>:</w:t>
      </w:r>
      <w:r w:rsidRPr="008C5168">
        <w:rPr>
          <w:rFonts w:eastAsia="MS Mincho" w:cs="Arial"/>
          <w:color w:val="000000"/>
          <w:sz w:val="22"/>
          <w:szCs w:val="22"/>
        </w:rPr>
        <w:t>1 (</w:t>
      </w:r>
      <w:r w:rsidR="00446506" w:rsidRPr="008C5168">
        <w:rPr>
          <w:rFonts w:eastAsia="MS Mincho" w:cs="Arial"/>
          <w:color w:val="000000"/>
          <w:sz w:val="22"/>
          <w:szCs w:val="22"/>
        </w:rPr>
        <w:t>20</w:t>
      </w:r>
      <w:r w:rsidR="00E93A7E" w:rsidRPr="008C5168">
        <w:rPr>
          <w:rFonts w:eastAsia="MS Mincho" w:cs="Arial"/>
          <w:color w:val="000000"/>
          <w:sz w:val="22"/>
          <w:szCs w:val="22"/>
        </w:rPr>
        <w:t>2</w:t>
      </w:r>
      <w:r w:rsidR="008E0CFB" w:rsidRPr="008C5168">
        <w:rPr>
          <w:rFonts w:eastAsia="MS Mincho" w:cs="Arial"/>
          <w:color w:val="000000"/>
          <w:sz w:val="22"/>
          <w:szCs w:val="22"/>
        </w:rPr>
        <w:t>2</w:t>
      </w:r>
      <w:r w:rsidRPr="008C5168">
        <w:rPr>
          <w:rFonts w:eastAsia="MS Mincho" w:cs="Arial"/>
          <w:color w:val="000000"/>
          <w:sz w:val="22"/>
          <w:szCs w:val="22"/>
        </w:rPr>
        <w:t xml:space="preserve">: </w:t>
      </w:r>
      <w:r w:rsidR="00E93A7E" w:rsidRPr="008C5168">
        <w:rPr>
          <w:rFonts w:eastAsia="MS Mincho" w:cs="Arial"/>
          <w:color w:val="000000"/>
          <w:sz w:val="22"/>
          <w:szCs w:val="22"/>
        </w:rPr>
        <w:t>0.</w:t>
      </w:r>
      <w:r w:rsidR="008E0CFB" w:rsidRPr="008C5168">
        <w:rPr>
          <w:rFonts w:eastAsia="MS Mincho" w:cs="Arial"/>
          <w:color w:val="000000"/>
          <w:sz w:val="22"/>
          <w:szCs w:val="22"/>
        </w:rPr>
        <w:t>42</w:t>
      </w:r>
      <w:r w:rsidRPr="008C5168">
        <w:rPr>
          <w:rFonts w:eastAsia="MS Mincho" w:cs="Arial"/>
          <w:color w:val="000000"/>
          <w:sz w:val="22"/>
          <w:szCs w:val="22"/>
        </w:rPr>
        <w:t>:1).</w:t>
      </w:r>
      <w:r w:rsidRPr="008C5168">
        <w:rPr>
          <w:rFonts w:cs="Arial"/>
          <w:b/>
          <w:bCs/>
          <w:sz w:val="22"/>
          <w:szCs w:val="22"/>
        </w:rPr>
        <w:t xml:space="preserve"> </w:t>
      </w:r>
    </w:p>
    <w:p w14:paraId="6F08765E" w14:textId="11002F48" w:rsidR="008C5168" w:rsidRPr="008C5168" w:rsidRDefault="008C5168" w:rsidP="008C5168">
      <w:pPr>
        <w:keepNext/>
        <w:spacing w:before="120" w:after="120" w:line="380" w:lineRule="exact"/>
        <w:ind w:left="547" w:hanging="547"/>
        <w:rPr>
          <w:rFonts w:cs="Arial"/>
          <w:b/>
          <w:bCs/>
          <w:sz w:val="22"/>
          <w:szCs w:val="22"/>
          <w:lang w:val="en-US"/>
        </w:rPr>
      </w:pPr>
      <w:r w:rsidRPr="008C5168">
        <w:rPr>
          <w:rFonts w:cs="Arial"/>
          <w:b/>
          <w:bCs/>
          <w:sz w:val="22"/>
          <w:szCs w:val="22"/>
        </w:rPr>
        <w:t>35.</w:t>
      </w:r>
      <w:r w:rsidRPr="008C5168">
        <w:rPr>
          <w:rFonts w:cs="Arial"/>
          <w:b/>
          <w:bCs/>
          <w:sz w:val="22"/>
          <w:szCs w:val="22"/>
        </w:rPr>
        <w:tab/>
        <w:t>Reclassifications</w:t>
      </w:r>
    </w:p>
    <w:p w14:paraId="32B1D7BB" w14:textId="7A671BCA" w:rsidR="008C5168" w:rsidRPr="008C5168" w:rsidRDefault="008C5168" w:rsidP="008C5168">
      <w:pPr>
        <w:spacing w:before="120" w:after="120" w:line="380" w:lineRule="exact"/>
        <w:ind w:left="547" w:hanging="547"/>
        <w:jc w:val="thaiDistribute"/>
        <w:rPr>
          <w:rFonts w:cs="Arial"/>
          <w:sz w:val="22"/>
          <w:szCs w:val="22"/>
        </w:rPr>
      </w:pPr>
      <w:r w:rsidRPr="008C5168">
        <w:rPr>
          <w:rFonts w:cs="Arial"/>
          <w:sz w:val="22"/>
          <w:szCs w:val="22"/>
        </w:rPr>
        <w:tab/>
        <w:t>Certain amounts in the statement of comprehensive income for the year ended 31 December 2022 have been reclassified to conform to the current year’s classification as follows:</w:t>
      </w:r>
    </w:p>
    <w:tbl>
      <w:tblPr>
        <w:tblW w:w="9421" w:type="dxa"/>
        <w:tblInd w:w="450" w:type="dxa"/>
        <w:tblLayout w:type="fixed"/>
        <w:tblCellMar>
          <w:left w:w="0" w:type="dxa"/>
          <w:right w:w="0" w:type="dxa"/>
        </w:tblCellMar>
        <w:tblLook w:val="04A0" w:firstRow="1" w:lastRow="0" w:firstColumn="1" w:lastColumn="0" w:noHBand="0" w:noVBand="1"/>
      </w:tblPr>
      <w:tblGrid>
        <w:gridCol w:w="1240"/>
        <w:gridCol w:w="1051"/>
        <w:gridCol w:w="1579"/>
        <w:gridCol w:w="1387"/>
        <w:gridCol w:w="1388"/>
        <w:gridCol w:w="1388"/>
        <w:gridCol w:w="1388"/>
      </w:tblGrid>
      <w:tr w:rsidR="008C5168" w:rsidRPr="008C5168" w14:paraId="6477F36B" w14:textId="77777777" w:rsidTr="008C5168">
        <w:trPr>
          <w:tblHeader/>
        </w:trPr>
        <w:tc>
          <w:tcPr>
            <w:tcW w:w="1240" w:type="dxa"/>
            <w:tcMar>
              <w:top w:w="0" w:type="dxa"/>
              <w:left w:w="108" w:type="dxa"/>
              <w:bottom w:w="0" w:type="dxa"/>
              <w:right w:w="108" w:type="dxa"/>
            </w:tcMar>
          </w:tcPr>
          <w:p w14:paraId="6BADE3D8" w14:textId="77777777" w:rsidR="008C5168" w:rsidRPr="008C5168" w:rsidRDefault="008C5168" w:rsidP="008C5168">
            <w:pPr>
              <w:spacing w:line="380" w:lineRule="exact"/>
              <w:jc w:val="right"/>
              <w:rPr>
                <w:rFonts w:cs="Arial"/>
              </w:rPr>
            </w:pPr>
          </w:p>
        </w:tc>
        <w:tc>
          <w:tcPr>
            <w:tcW w:w="1051" w:type="dxa"/>
            <w:tcMar>
              <w:top w:w="0" w:type="dxa"/>
              <w:left w:w="108" w:type="dxa"/>
              <w:bottom w:w="0" w:type="dxa"/>
              <w:right w:w="108" w:type="dxa"/>
            </w:tcMar>
          </w:tcPr>
          <w:p w14:paraId="090AB72E" w14:textId="77777777" w:rsidR="008C5168" w:rsidRPr="008C5168" w:rsidRDefault="008C5168" w:rsidP="008C5168">
            <w:pPr>
              <w:spacing w:line="380" w:lineRule="exact"/>
              <w:jc w:val="right"/>
              <w:rPr>
                <w:rFonts w:cs="Arial"/>
              </w:rPr>
            </w:pPr>
          </w:p>
        </w:tc>
        <w:tc>
          <w:tcPr>
            <w:tcW w:w="7130" w:type="dxa"/>
            <w:gridSpan w:val="5"/>
            <w:tcMar>
              <w:top w:w="0" w:type="dxa"/>
              <w:left w:w="108" w:type="dxa"/>
              <w:bottom w:w="0" w:type="dxa"/>
              <w:right w:w="108" w:type="dxa"/>
            </w:tcMar>
            <w:hideMark/>
          </w:tcPr>
          <w:p w14:paraId="7B220DCA" w14:textId="77777777" w:rsidR="008C5168" w:rsidRPr="008C5168" w:rsidRDefault="008C5168" w:rsidP="008C5168">
            <w:pPr>
              <w:spacing w:line="380" w:lineRule="exact"/>
              <w:jc w:val="right"/>
              <w:rPr>
                <w:rFonts w:cs="Arial"/>
              </w:rPr>
            </w:pPr>
            <w:r w:rsidRPr="008C5168">
              <w:rPr>
                <w:rFonts w:cs="Arial"/>
                <w:cs/>
              </w:rPr>
              <w:t>(</w:t>
            </w:r>
            <w:r w:rsidRPr="008C5168">
              <w:rPr>
                <w:rFonts w:cs="Arial"/>
              </w:rPr>
              <w:t>Unit: Thousand Baht</w:t>
            </w:r>
            <w:r w:rsidRPr="008C5168">
              <w:rPr>
                <w:rFonts w:cs="Arial"/>
                <w:cs/>
              </w:rPr>
              <w:t>)</w:t>
            </w:r>
          </w:p>
        </w:tc>
      </w:tr>
      <w:tr w:rsidR="008C5168" w:rsidRPr="008C5168" w14:paraId="5A2E8A19" w14:textId="77777777" w:rsidTr="008C5168">
        <w:trPr>
          <w:trHeight w:val="378"/>
          <w:tblHeader/>
        </w:trPr>
        <w:tc>
          <w:tcPr>
            <w:tcW w:w="3870" w:type="dxa"/>
            <w:gridSpan w:val="3"/>
            <w:tcMar>
              <w:top w:w="0" w:type="dxa"/>
              <w:left w:w="108" w:type="dxa"/>
              <w:bottom w:w="0" w:type="dxa"/>
              <w:right w:w="108" w:type="dxa"/>
            </w:tcMar>
          </w:tcPr>
          <w:p w14:paraId="68C24595" w14:textId="77777777" w:rsidR="008C5168" w:rsidRPr="008C5168" w:rsidRDefault="008C5168" w:rsidP="008C5168">
            <w:pPr>
              <w:spacing w:line="380" w:lineRule="exact"/>
              <w:rPr>
                <w:rFonts w:cs="Arial"/>
              </w:rPr>
            </w:pPr>
          </w:p>
        </w:tc>
        <w:tc>
          <w:tcPr>
            <w:tcW w:w="5551" w:type="dxa"/>
            <w:gridSpan w:val="4"/>
            <w:tcMar>
              <w:top w:w="0" w:type="dxa"/>
              <w:left w:w="108" w:type="dxa"/>
              <w:bottom w:w="0" w:type="dxa"/>
              <w:right w:w="108" w:type="dxa"/>
            </w:tcMar>
            <w:hideMark/>
          </w:tcPr>
          <w:p w14:paraId="7FF44CAD" w14:textId="77777777" w:rsidR="008C5168" w:rsidRPr="008C5168" w:rsidRDefault="008C5168" w:rsidP="008C5168">
            <w:pPr>
              <w:pBdr>
                <w:bottom w:val="single" w:sz="4" w:space="1" w:color="auto"/>
              </w:pBdr>
              <w:spacing w:line="380" w:lineRule="exact"/>
              <w:jc w:val="center"/>
              <w:rPr>
                <w:rFonts w:cs="Arial"/>
                <w:cs/>
              </w:rPr>
            </w:pPr>
            <w:r w:rsidRPr="008C5168">
              <w:rPr>
                <w:rFonts w:cs="Arial"/>
              </w:rPr>
              <w:t>For the year ended 31 December 2022</w:t>
            </w:r>
          </w:p>
        </w:tc>
      </w:tr>
      <w:tr w:rsidR="008C5168" w:rsidRPr="008C5168" w14:paraId="39AE84AE" w14:textId="77777777" w:rsidTr="008C5168">
        <w:trPr>
          <w:trHeight w:val="378"/>
          <w:tblHeader/>
        </w:trPr>
        <w:tc>
          <w:tcPr>
            <w:tcW w:w="3870" w:type="dxa"/>
            <w:gridSpan w:val="3"/>
            <w:tcMar>
              <w:top w:w="0" w:type="dxa"/>
              <w:left w:w="108" w:type="dxa"/>
              <w:bottom w:w="0" w:type="dxa"/>
              <w:right w:w="108" w:type="dxa"/>
            </w:tcMar>
          </w:tcPr>
          <w:p w14:paraId="4674C7A9" w14:textId="77777777" w:rsidR="008C5168" w:rsidRPr="008C5168" w:rsidRDefault="008C5168" w:rsidP="008C5168">
            <w:pPr>
              <w:spacing w:line="380" w:lineRule="exact"/>
              <w:rPr>
                <w:rFonts w:cs="Arial"/>
                <w:cs/>
              </w:rPr>
            </w:pPr>
          </w:p>
        </w:tc>
        <w:tc>
          <w:tcPr>
            <w:tcW w:w="2775" w:type="dxa"/>
            <w:gridSpan w:val="2"/>
            <w:tcMar>
              <w:top w:w="0" w:type="dxa"/>
              <w:left w:w="108" w:type="dxa"/>
              <w:bottom w:w="0" w:type="dxa"/>
              <w:right w:w="108" w:type="dxa"/>
            </w:tcMar>
            <w:hideMark/>
          </w:tcPr>
          <w:p w14:paraId="091C6B6D" w14:textId="20E97887" w:rsidR="008C5168" w:rsidRPr="008C5168" w:rsidRDefault="008C5168" w:rsidP="008C5168">
            <w:pPr>
              <w:pBdr>
                <w:bottom w:val="single" w:sz="4" w:space="1" w:color="auto"/>
              </w:pBdr>
              <w:spacing w:line="380" w:lineRule="exact"/>
              <w:jc w:val="center"/>
              <w:rPr>
                <w:rFonts w:cs="Arial"/>
                <w:cs/>
              </w:rPr>
            </w:pPr>
            <w:r w:rsidRPr="008C5168">
              <w:rPr>
                <w:rFonts w:cs="Arial"/>
              </w:rPr>
              <w:t>Consolidated                      financial statement</w:t>
            </w:r>
          </w:p>
        </w:tc>
        <w:tc>
          <w:tcPr>
            <w:tcW w:w="2776" w:type="dxa"/>
            <w:gridSpan w:val="2"/>
            <w:tcMar>
              <w:top w:w="0" w:type="dxa"/>
              <w:left w:w="108" w:type="dxa"/>
              <w:bottom w:w="0" w:type="dxa"/>
              <w:right w:w="108" w:type="dxa"/>
            </w:tcMar>
            <w:hideMark/>
          </w:tcPr>
          <w:p w14:paraId="2251DD96" w14:textId="62EAA1F9" w:rsidR="008C5168" w:rsidRPr="008C5168" w:rsidRDefault="008C5168" w:rsidP="008C5168">
            <w:pPr>
              <w:pBdr>
                <w:bottom w:val="single" w:sz="4" w:space="1" w:color="auto"/>
              </w:pBdr>
              <w:spacing w:line="380" w:lineRule="exact"/>
              <w:jc w:val="center"/>
              <w:rPr>
                <w:rFonts w:cs="Arial"/>
                <w:cs/>
              </w:rPr>
            </w:pPr>
            <w:r w:rsidRPr="008C5168">
              <w:rPr>
                <w:rFonts w:cs="Arial"/>
              </w:rPr>
              <w:t>Separate                            financial statement</w:t>
            </w:r>
          </w:p>
        </w:tc>
      </w:tr>
      <w:tr w:rsidR="008C5168" w:rsidRPr="008C5168" w14:paraId="793382BA" w14:textId="77777777" w:rsidTr="008C5168">
        <w:trPr>
          <w:trHeight w:val="378"/>
          <w:tblHeader/>
        </w:trPr>
        <w:tc>
          <w:tcPr>
            <w:tcW w:w="3870" w:type="dxa"/>
            <w:gridSpan w:val="3"/>
            <w:tcMar>
              <w:top w:w="0" w:type="dxa"/>
              <w:left w:w="108" w:type="dxa"/>
              <w:bottom w:w="0" w:type="dxa"/>
              <w:right w:w="108" w:type="dxa"/>
            </w:tcMar>
          </w:tcPr>
          <w:p w14:paraId="7724E219" w14:textId="77777777" w:rsidR="008C5168" w:rsidRPr="008C5168" w:rsidRDefault="008C5168" w:rsidP="008C5168">
            <w:pPr>
              <w:spacing w:line="380" w:lineRule="exact"/>
              <w:rPr>
                <w:rFonts w:cs="Arial"/>
              </w:rPr>
            </w:pPr>
          </w:p>
        </w:tc>
        <w:tc>
          <w:tcPr>
            <w:tcW w:w="1387" w:type="dxa"/>
            <w:tcMar>
              <w:top w:w="0" w:type="dxa"/>
              <w:left w:w="108" w:type="dxa"/>
              <w:bottom w:w="0" w:type="dxa"/>
              <w:right w:w="108" w:type="dxa"/>
            </w:tcMar>
            <w:vAlign w:val="bottom"/>
            <w:hideMark/>
          </w:tcPr>
          <w:p w14:paraId="5D02BF95" w14:textId="77777777" w:rsidR="008C5168" w:rsidRPr="008C5168" w:rsidRDefault="008C5168" w:rsidP="008C5168">
            <w:pPr>
              <w:pBdr>
                <w:bottom w:val="single" w:sz="4" w:space="1" w:color="auto"/>
              </w:pBdr>
              <w:spacing w:line="380" w:lineRule="exact"/>
              <w:jc w:val="center"/>
              <w:rPr>
                <w:rFonts w:cs="Arial"/>
                <w:cs/>
              </w:rPr>
            </w:pPr>
            <w:r w:rsidRPr="008C5168">
              <w:rPr>
                <w:rFonts w:cs="Arial"/>
              </w:rPr>
              <w:t>As reclassified</w:t>
            </w:r>
          </w:p>
        </w:tc>
        <w:tc>
          <w:tcPr>
            <w:tcW w:w="1388" w:type="dxa"/>
            <w:tcMar>
              <w:top w:w="0" w:type="dxa"/>
              <w:left w:w="108" w:type="dxa"/>
              <w:bottom w:w="0" w:type="dxa"/>
              <w:right w:w="108" w:type="dxa"/>
            </w:tcMar>
            <w:vAlign w:val="bottom"/>
            <w:hideMark/>
          </w:tcPr>
          <w:p w14:paraId="4D7CA38D" w14:textId="77777777" w:rsidR="008C5168" w:rsidRPr="008C5168" w:rsidRDefault="008C5168" w:rsidP="008C5168">
            <w:pPr>
              <w:pBdr>
                <w:bottom w:val="single" w:sz="4" w:space="1" w:color="auto"/>
              </w:pBdr>
              <w:spacing w:line="380" w:lineRule="exact"/>
              <w:jc w:val="center"/>
              <w:rPr>
                <w:rFonts w:cs="Arial"/>
                <w:cs/>
              </w:rPr>
            </w:pPr>
            <w:r w:rsidRPr="008C5168">
              <w:rPr>
                <w:rFonts w:cs="Arial"/>
              </w:rPr>
              <w:t>As previously reported</w:t>
            </w:r>
          </w:p>
        </w:tc>
        <w:tc>
          <w:tcPr>
            <w:tcW w:w="1388" w:type="dxa"/>
            <w:tcMar>
              <w:top w:w="0" w:type="dxa"/>
              <w:left w:w="108" w:type="dxa"/>
              <w:bottom w:w="0" w:type="dxa"/>
              <w:right w:w="108" w:type="dxa"/>
            </w:tcMar>
            <w:vAlign w:val="bottom"/>
            <w:hideMark/>
          </w:tcPr>
          <w:p w14:paraId="419B2BB1" w14:textId="77777777" w:rsidR="008C5168" w:rsidRPr="008C5168" w:rsidRDefault="008C5168" w:rsidP="008C5168">
            <w:pPr>
              <w:pBdr>
                <w:bottom w:val="single" w:sz="4" w:space="1" w:color="auto"/>
              </w:pBdr>
              <w:spacing w:line="380" w:lineRule="exact"/>
              <w:jc w:val="center"/>
              <w:rPr>
                <w:rFonts w:cs="Arial"/>
                <w:cs/>
              </w:rPr>
            </w:pPr>
            <w:r w:rsidRPr="008C5168">
              <w:rPr>
                <w:rFonts w:cs="Arial"/>
              </w:rPr>
              <w:t>As reclassified</w:t>
            </w:r>
          </w:p>
        </w:tc>
        <w:tc>
          <w:tcPr>
            <w:tcW w:w="1388" w:type="dxa"/>
            <w:tcMar>
              <w:top w:w="0" w:type="dxa"/>
              <w:left w:w="108" w:type="dxa"/>
              <w:bottom w:w="0" w:type="dxa"/>
              <w:right w:w="108" w:type="dxa"/>
            </w:tcMar>
            <w:vAlign w:val="bottom"/>
            <w:hideMark/>
          </w:tcPr>
          <w:p w14:paraId="78E80C79" w14:textId="77777777" w:rsidR="008C5168" w:rsidRPr="008C5168" w:rsidRDefault="008C5168" w:rsidP="008C5168">
            <w:pPr>
              <w:pBdr>
                <w:bottom w:val="single" w:sz="4" w:space="1" w:color="auto"/>
              </w:pBdr>
              <w:spacing w:line="380" w:lineRule="exact"/>
              <w:jc w:val="center"/>
              <w:rPr>
                <w:rFonts w:cs="Arial"/>
                <w:cs/>
              </w:rPr>
            </w:pPr>
            <w:r w:rsidRPr="008C5168">
              <w:rPr>
                <w:rFonts w:cs="Arial"/>
              </w:rPr>
              <w:t>As previously reported</w:t>
            </w:r>
          </w:p>
        </w:tc>
      </w:tr>
      <w:tr w:rsidR="008C5168" w:rsidRPr="008C5168" w14:paraId="6A3B4B0A" w14:textId="77777777" w:rsidTr="008C5168">
        <w:tc>
          <w:tcPr>
            <w:tcW w:w="3870" w:type="dxa"/>
            <w:gridSpan w:val="3"/>
            <w:tcMar>
              <w:top w:w="0" w:type="dxa"/>
              <w:left w:w="108" w:type="dxa"/>
              <w:bottom w:w="0" w:type="dxa"/>
              <w:right w:w="108" w:type="dxa"/>
            </w:tcMar>
            <w:hideMark/>
          </w:tcPr>
          <w:p w14:paraId="482B14AD" w14:textId="77777777" w:rsidR="008C5168" w:rsidRPr="008C5168" w:rsidRDefault="008C5168" w:rsidP="008C5168">
            <w:pPr>
              <w:spacing w:line="380" w:lineRule="exact"/>
              <w:ind w:left="165" w:hanging="165"/>
              <w:rPr>
                <w:rFonts w:cs="Arial"/>
                <w:b/>
                <w:bCs/>
              </w:rPr>
            </w:pPr>
            <w:r w:rsidRPr="008C5168">
              <w:rPr>
                <w:rFonts w:cs="Arial"/>
                <w:b/>
                <w:bCs/>
              </w:rPr>
              <w:t>Statement of comprehensive income</w:t>
            </w:r>
          </w:p>
        </w:tc>
        <w:tc>
          <w:tcPr>
            <w:tcW w:w="1387" w:type="dxa"/>
            <w:tcMar>
              <w:top w:w="0" w:type="dxa"/>
              <w:left w:w="108" w:type="dxa"/>
              <w:bottom w:w="0" w:type="dxa"/>
              <w:right w:w="108" w:type="dxa"/>
            </w:tcMar>
          </w:tcPr>
          <w:p w14:paraId="37C51B79" w14:textId="77777777" w:rsidR="008C5168" w:rsidRPr="008C5168" w:rsidRDefault="008C5168" w:rsidP="008C5168">
            <w:pPr>
              <w:spacing w:line="380" w:lineRule="exact"/>
              <w:rPr>
                <w:rFonts w:cs="Arial"/>
                <w:cs/>
              </w:rPr>
            </w:pPr>
          </w:p>
        </w:tc>
        <w:tc>
          <w:tcPr>
            <w:tcW w:w="1388" w:type="dxa"/>
            <w:tcMar>
              <w:top w:w="0" w:type="dxa"/>
              <w:left w:w="108" w:type="dxa"/>
              <w:bottom w:w="0" w:type="dxa"/>
              <w:right w:w="108" w:type="dxa"/>
            </w:tcMar>
          </w:tcPr>
          <w:p w14:paraId="1FBBB6A5" w14:textId="77777777" w:rsidR="008C5168" w:rsidRPr="008C5168" w:rsidRDefault="008C5168" w:rsidP="008C5168">
            <w:pPr>
              <w:spacing w:line="380" w:lineRule="exact"/>
              <w:rPr>
                <w:rFonts w:cs="Arial"/>
              </w:rPr>
            </w:pPr>
          </w:p>
        </w:tc>
        <w:tc>
          <w:tcPr>
            <w:tcW w:w="1388" w:type="dxa"/>
            <w:tcMar>
              <w:top w:w="0" w:type="dxa"/>
              <w:left w:w="108" w:type="dxa"/>
              <w:bottom w:w="0" w:type="dxa"/>
              <w:right w:w="108" w:type="dxa"/>
            </w:tcMar>
          </w:tcPr>
          <w:p w14:paraId="7F5A8891" w14:textId="77777777" w:rsidR="008C5168" w:rsidRPr="008C5168" w:rsidRDefault="008C5168" w:rsidP="008C5168">
            <w:pPr>
              <w:spacing w:line="380" w:lineRule="exact"/>
              <w:rPr>
                <w:rFonts w:cs="Arial"/>
                <w:cs/>
              </w:rPr>
            </w:pPr>
          </w:p>
        </w:tc>
        <w:tc>
          <w:tcPr>
            <w:tcW w:w="1388" w:type="dxa"/>
            <w:tcMar>
              <w:top w:w="0" w:type="dxa"/>
              <w:left w:w="108" w:type="dxa"/>
              <w:bottom w:w="0" w:type="dxa"/>
              <w:right w:w="108" w:type="dxa"/>
            </w:tcMar>
          </w:tcPr>
          <w:p w14:paraId="4F361E75" w14:textId="77777777" w:rsidR="008C5168" w:rsidRPr="008C5168" w:rsidRDefault="008C5168" w:rsidP="008C5168">
            <w:pPr>
              <w:spacing w:line="380" w:lineRule="exact"/>
              <w:rPr>
                <w:rFonts w:cs="Arial"/>
                <w:cs/>
              </w:rPr>
            </w:pPr>
          </w:p>
        </w:tc>
      </w:tr>
      <w:tr w:rsidR="008C5168" w:rsidRPr="008C5168" w14:paraId="3E53EE9A" w14:textId="77777777" w:rsidTr="008C5168">
        <w:tc>
          <w:tcPr>
            <w:tcW w:w="3870" w:type="dxa"/>
            <w:gridSpan w:val="3"/>
            <w:tcMar>
              <w:top w:w="0" w:type="dxa"/>
              <w:left w:w="108" w:type="dxa"/>
              <w:bottom w:w="0" w:type="dxa"/>
              <w:right w:w="108" w:type="dxa"/>
            </w:tcMar>
            <w:hideMark/>
          </w:tcPr>
          <w:p w14:paraId="7FBAA4FB" w14:textId="77777777" w:rsidR="008C5168" w:rsidRPr="008C5168" w:rsidRDefault="008C5168" w:rsidP="008C5168">
            <w:pPr>
              <w:spacing w:line="380" w:lineRule="exact"/>
              <w:ind w:left="165" w:hanging="165"/>
              <w:rPr>
                <w:rFonts w:cs="Arial"/>
              </w:rPr>
            </w:pPr>
            <w:r w:rsidRPr="008C5168">
              <w:rPr>
                <w:rFonts w:cs="Arial"/>
              </w:rPr>
              <w:t>Gain on exchange</w:t>
            </w:r>
          </w:p>
        </w:tc>
        <w:tc>
          <w:tcPr>
            <w:tcW w:w="1387" w:type="dxa"/>
            <w:tcMar>
              <w:top w:w="0" w:type="dxa"/>
              <w:left w:w="108" w:type="dxa"/>
              <w:bottom w:w="0" w:type="dxa"/>
              <w:right w:w="108" w:type="dxa"/>
            </w:tcMar>
            <w:hideMark/>
          </w:tcPr>
          <w:p w14:paraId="36583608" w14:textId="77777777" w:rsidR="008C5168" w:rsidRPr="008C5168" w:rsidRDefault="008C5168" w:rsidP="008C5168">
            <w:pPr>
              <w:tabs>
                <w:tab w:val="decimal" w:pos="1065"/>
              </w:tabs>
              <w:spacing w:line="380" w:lineRule="exact"/>
              <w:rPr>
                <w:rFonts w:cs="Arial"/>
                <w:cs/>
              </w:rPr>
            </w:pPr>
            <w:r w:rsidRPr="008C5168">
              <w:rPr>
                <w:rFonts w:cs="Arial"/>
              </w:rPr>
              <w:t>57</w:t>
            </w:r>
          </w:p>
        </w:tc>
        <w:tc>
          <w:tcPr>
            <w:tcW w:w="1388" w:type="dxa"/>
            <w:tcMar>
              <w:top w:w="0" w:type="dxa"/>
              <w:left w:w="108" w:type="dxa"/>
              <w:bottom w:w="0" w:type="dxa"/>
              <w:right w:w="108" w:type="dxa"/>
            </w:tcMar>
            <w:hideMark/>
          </w:tcPr>
          <w:p w14:paraId="711DACB1" w14:textId="77777777" w:rsidR="008C5168" w:rsidRPr="008C5168" w:rsidRDefault="008C5168" w:rsidP="008C5168">
            <w:pPr>
              <w:tabs>
                <w:tab w:val="decimal" w:pos="1065"/>
              </w:tabs>
              <w:spacing w:line="380" w:lineRule="exact"/>
              <w:rPr>
                <w:rFonts w:cs="Arial"/>
                <w:cs/>
              </w:rPr>
            </w:pPr>
            <w:r w:rsidRPr="008C5168">
              <w:rPr>
                <w:rFonts w:cs="Arial"/>
              </w:rPr>
              <w:t>-</w:t>
            </w:r>
          </w:p>
        </w:tc>
        <w:tc>
          <w:tcPr>
            <w:tcW w:w="1388" w:type="dxa"/>
            <w:tcMar>
              <w:top w:w="0" w:type="dxa"/>
              <w:left w:w="108" w:type="dxa"/>
              <w:bottom w:w="0" w:type="dxa"/>
              <w:right w:w="108" w:type="dxa"/>
            </w:tcMar>
            <w:hideMark/>
          </w:tcPr>
          <w:p w14:paraId="1A76EFB3" w14:textId="77777777" w:rsidR="008C5168" w:rsidRPr="008C5168" w:rsidRDefault="008C5168" w:rsidP="008C5168">
            <w:pPr>
              <w:tabs>
                <w:tab w:val="decimal" w:pos="1065"/>
              </w:tabs>
              <w:spacing w:line="380" w:lineRule="exact"/>
              <w:rPr>
                <w:rFonts w:cs="Arial"/>
                <w:cs/>
              </w:rPr>
            </w:pPr>
            <w:r w:rsidRPr="008C5168">
              <w:rPr>
                <w:rFonts w:cs="Arial"/>
              </w:rPr>
              <w:t>-</w:t>
            </w:r>
          </w:p>
        </w:tc>
        <w:tc>
          <w:tcPr>
            <w:tcW w:w="1388" w:type="dxa"/>
            <w:tcMar>
              <w:top w:w="0" w:type="dxa"/>
              <w:left w:w="108" w:type="dxa"/>
              <w:bottom w:w="0" w:type="dxa"/>
              <w:right w:w="108" w:type="dxa"/>
            </w:tcMar>
            <w:hideMark/>
          </w:tcPr>
          <w:p w14:paraId="5FD660FF" w14:textId="77777777" w:rsidR="008C5168" w:rsidRPr="008C5168" w:rsidRDefault="008C5168" w:rsidP="008C5168">
            <w:pPr>
              <w:tabs>
                <w:tab w:val="decimal" w:pos="1065"/>
              </w:tabs>
              <w:spacing w:line="380" w:lineRule="exact"/>
              <w:rPr>
                <w:rFonts w:cs="Arial"/>
              </w:rPr>
            </w:pPr>
            <w:r w:rsidRPr="008C5168">
              <w:rPr>
                <w:rFonts w:cs="Arial"/>
              </w:rPr>
              <w:t>-</w:t>
            </w:r>
          </w:p>
        </w:tc>
      </w:tr>
      <w:tr w:rsidR="008C5168" w:rsidRPr="008C5168" w14:paraId="17C3E04D" w14:textId="77777777" w:rsidTr="008C5168">
        <w:tc>
          <w:tcPr>
            <w:tcW w:w="3870" w:type="dxa"/>
            <w:gridSpan w:val="3"/>
            <w:tcMar>
              <w:top w:w="0" w:type="dxa"/>
              <w:left w:w="108" w:type="dxa"/>
              <w:bottom w:w="0" w:type="dxa"/>
              <w:right w:w="108" w:type="dxa"/>
            </w:tcMar>
            <w:hideMark/>
          </w:tcPr>
          <w:p w14:paraId="34F56D3A" w14:textId="77777777" w:rsidR="008C5168" w:rsidRPr="008C5168" w:rsidRDefault="008C5168" w:rsidP="008C5168">
            <w:pPr>
              <w:spacing w:line="380" w:lineRule="exact"/>
              <w:ind w:left="165" w:hanging="165"/>
              <w:rPr>
                <w:rFonts w:cs="Arial"/>
              </w:rPr>
            </w:pPr>
            <w:r w:rsidRPr="008C5168">
              <w:rPr>
                <w:rFonts w:cs="Arial"/>
              </w:rPr>
              <w:t>Other income</w:t>
            </w:r>
          </w:p>
        </w:tc>
        <w:tc>
          <w:tcPr>
            <w:tcW w:w="1387" w:type="dxa"/>
            <w:tcMar>
              <w:top w:w="0" w:type="dxa"/>
              <w:left w:w="108" w:type="dxa"/>
              <w:bottom w:w="0" w:type="dxa"/>
              <w:right w:w="108" w:type="dxa"/>
            </w:tcMar>
            <w:hideMark/>
          </w:tcPr>
          <w:p w14:paraId="466C1765" w14:textId="77777777" w:rsidR="008C5168" w:rsidRPr="008C5168" w:rsidRDefault="008C5168" w:rsidP="008C5168">
            <w:pPr>
              <w:tabs>
                <w:tab w:val="decimal" w:pos="1065"/>
              </w:tabs>
              <w:spacing w:line="380" w:lineRule="exact"/>
              <w:rPr>
                <w:rFonts w:cs="Arial"/>
              </w:rPr>
            </w:pPr>
            <w:r w:rsidRPr="008C5168">
              <w:rPr>
                <w:rFonts w:cs="Arial"/>
              </w:rPr>
              <w:t>6,692</w:t>
            </w:r>
          </w:p>
        </w:tc>
        <w:tc>
          <w:tcPr>
            <w:tcW w:w="1388" w:type="dxa"/>
            <w:tcMar>
              <w:top w:w="0" w:type="dxa"/>
              <w:left w:w="108" w:type="dxa"/>
              <w:bottom w:w="0" w:type="dxa"/>
              <w:right w:w="108" w:type="dxa"/>
            </w:tcMar>
            <w:hideMark/>
          </w:tcPr>
          <w:p w14:paraId="3BCA68EA" w14:textId="77777777" w:rsidR="008C5168" w:rsidRPr="008C5168" w:rsidRDefault="008C5168" w:rsidP="008C5168">
            <w:pPr>
              <w:tabs>
                <w:tab w:val="decimal" w:pos="1065"/>
              </w:tabs>
              <w:spacing w:line="380" w:lineRule="exact"/>
              <w:rPr>
                <w:rFonts w:cs="Arial"/>
              </w:rPr>
            </w:pPr>
            <w:r w:rsidRPr="008C5168">
              <w:rPr>
                <w:rFonts w:cs="Arial"/>
              </w:rPr>
              <w:t>6,748</w:t>
            </w:r>
          </w:p>
        </w:tc>
        <w:tc>
          <w:tcPr>
            <w:tcW w:w="1388" w:type="dxa"/>
            <w:tcMar>
              <w:top w:w="0" w:type="dxa"/>
              <w:left w:w="108" w:type="dxa"/>
              <w:bottom w:w="0" w:type="dxa"/>
              <w:right w:w="108" w:type="dxa"/>
            </w:tcMar>
            <w:hideMark/>
          </w:tcPr>
          <w:p w14:paraId="5F27B013" w14:textId="77777777" w:rsidR="008C5168" w:rsidRPr="008C5168" w:rsidRDefault="008C5168" w:rsidP="008C5168">
            <w:pPr>
              <w:tabs>
                <w:tab w:val="decimal" w:pos="1065"/>
              </w:tabs>
              <w:spacing w:line="380" w:lineRule="exact"/>
              <w:rPr>
                <w:rFonts w:cs="Arial"/>
              </w:rPr>
            </w:pPr>
            <w:r w:rsidRPr="008C5168">
              <w:rPr>
                <w:rFonts w:cs="Arial"/>
              </w:rPr>
              <w:t>8,735</w:t>
            </w:r>
          </w:p>
        </w:tc>
        <w:tc>
          <w:tcPr>
            <w:tcW w:w="1388" w:type="dxa"/>
            <w:tcMar>
              <w:top w:w="0" w:type="dxa"/>
              <w:left w:w="108" w:type="dxa"/>
              <w:bottom w:w="0" w:type="dxa"/>
              <w:right w:w="108" w:type="dxa"/>
            </w:tcMar>
            <w:hideMark/>
          </w:tcPr>
          <w:p w14:paraId="109AA54B" w14:textId="77777777" w:rsidR="008C5168" w:rsidRPr="008C5168" w:rsidRDefault="008C5168" w:rsidP="008C5168">
            <w:pPr>
              <w:tabs>
                <w:tab w:val="decimal" w:pos="1065"/>
              </w:tabs>
              <w:spacing w:line="380" w:lineRule="exact"/>
              <w:rPr>
                <w:rFonts w:cs="Arial"/>
              </w:rPr>
            </w:pPr>
            <w:r w:rsidRPr="008C5168">
              <w:rPr>
                <w:rFonts w:cs="Arial"/>
              </w:rPr>
              <w:t>8,735</w:t>
            </w:r>
          </w:p>
        </w:tc>
      </w:tr>
      <w:tr w:rsidR="008C5168" w:rsidRPr="008C5168" w14:paraId="22338A45" w14:textId="77777777" w:rsidTr="008C5168">
        <w:tc>
          <w:tcPr>
            <w:tcW w:w="3870" w:type="dxa"/>
            <w:gridSpan w:val="3"/>
            <w:tcMar>
              <w:top w:w="0" w:type="dxa"/>
              <w:left w:w="108" w:type="dxa"/>
              <w:bottom w:w="0" w:type="dxa"/>
              <w:right w:w="108" w:type="dxa"/>
            </w:tcMar>
            <w:hideMark/>
          </w:tcPr>
          <w:p w14:paraId="5080AA56" w14:textId="77777777" w:rsidR="008C5168" w:rsidRPr="008C5168" w:rsidRDefault="008C5168" w:rsidP="008C5168">
            <w:pPr>
              <w:spacing w:line="380" w:lineRule="exact"/>
              <w:ind w:left="165" w:hanging="165"/>
              <w:rPr>
                <w:rFonts w:cs="Arial"/>
              </w:rPr>
            </w:pPr>
            <w:r w:rsidRPr="008C5168">
              <w:rPr>
                <w:rFonts w:cs="Arial"/>
              </w:rPr>
              <w:t>Administrative expenses</w:t>
            </w:r>
          </w:p>
        </w:tc>
        <w:tc>
          <w:tcPr>
            <w:tcW w:w="1387" w:type="dxa"/>
            <w:tcMar>
              <w:top w:w="0" w:type="dxa"/>
              <w:left w:w="108" w:type="dxa"/>
              <w:bottom w:w="0" w:type="dxa"/>
              <w:right w:w="108" w:type="dxa"/>
            </w:tcMar>
            <w:hideMark/>
          </w:tcPr>
          <w:p w14:paraId="73138034" w14:textId="77777777" w:rsidR="008C5168" w:rsidRPr="008C5168" w:rsidRDefault="008C5168" w:rsidP="008C5168">
            <w:pPr>
              <w:tabs>
                <w:tab w:val="decimal" w:pos="1065"/>
              </w:tabs>
              <w:spacing w:line="380" w:lineRule="exact"/>
              <w:rPr>
                <w:rFonts w:cs="Arial"/>
              </w:rPr>
            </w:pPr>
            <w:r w:rsidRPr="008C5168">
              <w:rPr>
                <w:rFonts w:cs="Arial"/>
              </w:rPr>
              <w:t>124,116</w:t>
            </w:r>
          </w:p>
        </w:tc>
        <w:tc>
          <w:tcPr>
            <w:tcW w:w="1388" w:type="dxa"/>
            <w:tcMar>
              <w:top w:w="0" w:type="dxa"/>
              <w:left w:w="108" w:type="dxa"/>
              <w:bottom w:w="0" w:type="dxa"/>
              <w:right w:w="108" w:type="dxa"/>
            </w:tcMar>
            <w:hideMark/>
          </w:tcPr>
          <w:p w14:paraId="4E2A385C" w14:textId="77777777" w:rsidR="008C5168" w:rsidRPr="008C5168" w:rsidRDefault="008C5168" w:rsidP="008C5168">
            <w:pPr>
              <w:tabs>
                <w:tab w:val="decimal" w:pos="1065"/>
              </w:tabs>
              <w:spacing w:line="380" w:lineRule="exact"/>
              <w:rPr>
                <w:rFonts w:cs="Arial"/>
              </w:rPr>
            </w:pPr>
            <w:r w:rsidRPr="008C5168">
              <w:rPr>
                <w:rFonts w:cs="Arial"/>
              </w:rPr>
              <w:t>127,398</w:t>
            </w:r>
          </w:p>
        </w:tc>
        <w:tc>
          <w:tcPr>
            <w:tcW w:w="1388" w:type="dxa"/>
            <w:tcMar>
              <w:top w:w="0" w:type="dxa"/>
              <w:left w:w="108" w:type="dxa"/>
              <w:bottom w:w="0" w:type="dxa"/>
              <w:right w:w="108" w:type="dxa"/>
            </w:tcMar>
            <w:hideMark/>
          </w:tcPr>
          <w:p w14:paraId="44C109CC" w14:textId="77777777" w:rsidR="008C5168" w:rsidRPr="008C5168" w:rsidRDefault="008C5168" w:rsidP="008C5168">
            <w:pPr>
              <w:tabs>
                <w:tab w:val="decimal" w:pos="1065"/>
              </w:tabs>
              <w:spacing w:line="380" w:lineRule="exact"/>
              <w:rPr>
                <w:rFonts w:cs="Arial"/>
              </w:rPr>
            </w:pPr>
            <w:r w:rsidRPr="008C5168">
              <w:rPr>
                <w:rFonts w:cs="Arial"/>
              </w:rPr>
              <w:t>77,211</w:t>
            </w:r>
          </w:p>
        </w:tc>
        <w:tc>
          <w:tcPr>
            <w:tcW w:w="1388" w:type="dxa"/>
            <w:tcMar>
              <w:top w:w="0" w:type="dxa"/>
              <w:left w:w="108" w:type="dxa"/>
              <w:bottom w:w="0" w:type="dxa"/>
              <w:right w:w="108" w:type="dxa"/>
            </w:tcMar>
            <w:hideMark/>
          </w:tcPr>
          <w:p w14:paraId="3CA1B1EC" w14:textId="77777777" w:rsidR="008C5168" w:rsidRPr="008C5168" w:rsidRDefault="008C5168" w:rsidP="008C5168">
            <w:pPr>
              <w:tabs>
                <w:tab w:val="decimal" w:pos="1065"/>
              </w:tabs>
              <w:spacing w:line="380" w:lineRule="exact"/>
              <w:rPr>
                <w:rFonts w:cs="Arial"/>
              </w:rPr>
            </w:pPr>
            <w:r w:rsidRPr="008C5168">
              <w:rPr>
                <w:rFonts w:cs="Arial"/>
              </w:rPr>
              <w:t>79,414</w:t>
            </w:r>
          </w:p>
        </w:tc>
      </w:tr>
      <w:tr w:rsidR="008C5168" w:rsidRPr="008C5168" w14:paraId="6D1A7656" w14:textId="77777777" w:rsidTr="008C5168">
        <w:tc>
          <w:tcPr>
            <w:tcW w:w="3870" w:type="dxa"/>
            <w:gridSpan w:val="3"/>
            <w:tcMar>
              <w:top w:w="0" w:type="dxa"/>
              <w:left w:w="108" w:type="dxa"/>
              <w:bottom w:w="0" w:type="dxa"/>
              <w:right w:w="108" w:type="dxa"/>
            </w:tcMar>
            <w:hideMark/>
          </w:tcPr>
          <w:p w14:paraId="2E4C433F" w14:textId="77777777" w:rsidR="008C5168" w:rsidRPr="008C5168" w:rsidRDefault="008C5168" w:rsidP="008C5168">
            <w:pPr>
              <w:spacing w:line="380" w:lineRule="exact"/>
              <w:ind w:left="165" w:hanging="165"/>
              <w:rPr>
                <w:rFonts w:cs="Arial"/>
              </w:rPr>
            </w:pPr>
            <w:r w:rsidRPr="008C5168">
              <w:rPr>
                <w:rFonts w:cs="Arial"/>
              </w:rPr>
              <w:t>Loss on exchange</w:t>
            </w:r>
          </w:p>
        </w:tc>
        <w:tc>
          <w:tcPr>
            <w:tcW w:w="1387" w:type="dxa"/>
            <w:tcMar>
              <w:top w:w="0" w:type="dxa"/>
              <w:left w:w="108" w:type="dxa"/>
              <w:bottom w:w="0" w:type="dxa"/>
              <w:right w:w="108" w:type="dxa"/>
            </w:tcMar>
            <w:hideMark/>
          </w:tcPr>
          <w:p w14:paraId="3EBC9AFC" w14:textId="77777777" w:rsidR="008C5168" w:rsidRPr="008C5168" w:rsidRDefault="008C5168" w:rsidP="008C5168">
            <w:pPr>
              <w:tabs>
                <w:tab w:val="decimal" w:pos="1065"/>
              </w:tabs>
              <w:spacing w:line="380" w:lineRule="exact"/>
              <w:rPr>
                <w:rFonts w:cs="Arial"/>
              </w:rPr>
            </w:pPr>
            <w:r w:rsidRPr="008C5168">
              <w:rPr>
                <w:rFonts w:cs="Arial"/>
              </w:rPr>
              <w:t>2,521</w:t>
            </w:r>
          </w:p>
        </w:tc>
        <w:tc>
          <w:tcPr>
            <w:tcW w:w="1388" w:type="dxa"/>
            <w:tcMar>
              <w:top w:w="0" w:type="dxa"/>
              <w:left w:w="108" w:type="dxa"/>
              <w:bottom w:w="0" w:type="dxa"/>
              <w:right w:w="108" w:type="dxa"/>
            </w:tcMar>
            <w:hideMark/>
          </w:tcPr>
          <w:p w14:paraId="649279E1" w14:textId="77777777" w:rsidR="008C5168" w:rsidRPr="008C5168" w:rsidRDefault="008C5168" w:rsidP="008C5168">
            <w:pPr>
              <w:tabs>
                <w:tab w:val="decimal" w:pos="1065"/>
              </w:tabs>
              <w:spacing w:line="380" w:lineRule="exact"/>
              <w:rPr>
                <w:rFonts w:cs="Arial"/>
              </w:rPr>
            </w:pPr>
            <w:r w:rsidRPr="008C5168">
              <w:rPr>
                <w:rFonts w:cs="Arial"/>
              </w:rPr>
              <w:t>-</w:t>
            </w:r>
          </w:p>
        </w:tc>
        <w:tc>
          <w:tcPr>
            <w:tcW w:w="1388" w:type="dxa"/>
            <w:tcMar>
              <w:top w:w="0" w:type="dxa"/>
              <w:left w:w="108" w:type="dxa"/>
              <w:bottom w:w="0" w:type="dxa"/>
              <w:right w:w="108" w:type="dxa"/>
            </w:tcMar>
            <w:hideMark/>
          </w:tcPr>
          <w:p w14:paraId="625A9FC0" w14:textId="77777777" w:rsidR="008C5168" w:rsidRPr="008C5168" w:rsidRDefault="008C5168" w:rsidP="008C5168">
            <w:pPr>
              <w:tabs>
                <w:tab w:val="decimal" w:pos="1065"/>
              </w:tabs>
              <w:spacing w:line="380" w:lineRule="exact"/>
              <w:rPr>
                <w:rFonts w:cs="Arial"/>
              </w:rPr>
            </w:pPr>
            <w:r w:rsidRPr="008C5168">
              <w:rPr>
                <w:rFonts w:cs="Arial"/>
              </w:rPr>
              <w:t>2,521</w:t>
            </w:r>
          </w:p>
        </w:tc>
        <w:tc>
          <w:tcPr>
            <w:tcW w:w="1388" w:type="dxa"/>
            <w:tcMar>
              <w:top w:w="0" w:type="dxa"/>
              <w:left w:w="108" w:type="dxa"/>
              <w:bottom w:w="0" w:type="dxa"/>
              <w:right w:w="108" w:type="dxa"/>
            </w:tcMar>
            <w:hideMark/>
          </w:tcPr>
          <w:p w14:paraId="49AF81FC" w14:textId="77777777" w:rsidR="008C5168" w:rsidRPr="008C5168" w:rsidRDefault="008C5168" w:rsidP="008C5168">
            <w:pPr>
              <w:tabs>
                <w:tab w:val="decimal" w:pos="1065"/>
              </w:tabs>
              <w:spacing w:line="380" w:lineRule="exact"/>
              <w:rPr>
                <w:rFonts w:cs="Arial"/>
              </w:rPr>
            </w:pPr>
            <w:r w:rsidRPr="008C5168">
              <w:rPr>
                <w:rFonts w:cs="Arial"/>
              </w:rPr>
              <w:t>-</w:t>
            </w:r>
          </w:p>
        </w:tc>
      </w:tr>
      <w:tr w:rsidR="008C5168" w:rsidRPr="008C5168" w14:paraId="59EAC371" w14:textId="77777777" w:rsidTr="008C5168">
        <w:tc>
          <w:tcPr>
            <w:tcW w:w="3870" w:type="dxa"/>
            <w:gridSpan w:val="3"/>
            <w:tcMar>
              <w:top w:w="0" w:type="dxa"/>
              <w:left w:w="108" w:type="dxa"/>
              <w:bottom w:w="0" w:type="dxa"/>
              <w:right w:w="108" w:type="dxa"/>
            </w:tcMar>
            <w:hideMark/>
          </w:tcPr>
          <w:p w14:paraId="2B3AC09F" w14:textId="77777777" w:rsidR="008C5168" w:rsidRPr="008C5168" w:rsidRDefault="008C5168" w:rsidP="008C5168">
            <w:pPr>
              <w:spacing w:line="380" w:lineRule="exact"/>
              <w:ind w:left="165" w:hanging="165"/>
              <w:rPr>
                <w:rFonts w:cs="Arial"/>
              </w:rPr>
            </w:pPr>
            <w:r w:rsidRPr="008C5168">
              <w:rPr>
                <w:rFonts w:cs="Arial"/>
              </w:rPr>
              <w:t>Expected credit losses (reversal)</w:t>
            </w:r>
          </w:p>
        </w:tc>
        <w:tc>
          <w:tcPr>
            <w:tcW w:w="1387" w:type="dxa"/>
            <w:tcMar>
              <w:top w:w="0" w:type="dxa"/>
              <w:left w:w="108" w:type="dxa"/>
              <w:bottom w:w="0" w:type="dxa"/>
              <w:right w:w="108" w:type="dxa"/>
            </w:tcMar>
            <w:hideMark/>
          </w:tcPr>
          <w:p w14:paraId="07FC6583" w14:textId="77777777" w:rsidR="008C5168" w:rsidRPr="008C5168" w:rsidRDefault="008C5168" w:rsidP="008C5168">
            <w:pPr>
              <w:tabs>
                <w:tab w:val="decimal" w:pos="1065"/>
              </w:tabs>
              <w:spacing w:line="380" w:lineRule="exact"/>
              <w:rPr>
                <w:rFonts w:cs="Arial"/>
              </w:rPr>
            </w:pPr>
            <w:r w:rsidRPr="008C5168">
              <w:rPr>
                <w:rFonts w:cs="Arial"/>
              </w:rPr>
              <w:t>1,000</w:t>
            </w:r>
          </w:p>
        </w:tc>
        <w:tc>
          <w:tcPr>
            <w:tcW w:w="1388" w:type="dxa"/>
            <w:tcMar>
              <w:top w:w="0" w:type="dxa"/>
              <w:left w:w="108" w:type="dxa"/>
              <w:bottom w:w="0" w:type="dxa"/>
              <w:right w:w="108" w:type="dxa"/>
            </w:tcMar>
            <w:hideMark/>
          </w:tcPr>
          <w:p w14:paraId="78CF0C95" w14:textId="77777777" w:rsidR="008C5168" w:rsidRPr="008C5168" w:rsidRDefault="008C5168" w:rsidP="008C5168">
            <w:pPr>
              <w:tabs>
                <w:tab w:val="decimal" w:pos="1065"/>
              </w:tabs>
              <w:spacing w:line="380" w:lineRule="exact"/>
              <w:rPr>
                <w:rFonts w:cs="Arial"/>
                <w:cs/>
              </w:rPr>
            </w:pPr>
            <w:r w:rsidRPr="008C5168">
              <w:rPr>
                <w:rFonts w:cs="Arial"/>
              </w:rPr>
              <w:t>(982)</w:t>
            </w:r>
          </w:p>
        </w:tc>
        <w:tc>
          <w:tcPr>
            <w:tcW w:w="1388" w:type="dxa"/>
            <w:tcMar>
              <w:top w:w="0" w:type="dxa"/>
              <w:left w:w="108" w:type="dxa"/>
              <w:bottom w:w="0" w:type="dxa"/>
              <w:right w:w="108" w:type="dxa"/>
            </w:tcMar>
            <w:hideMark/>
          </w:tcPr>
          <w:p w14:paraId="3A22A099" w14:textId="77777777" w:rsidR="008C5168" w:rsidRPr="008C5168" w:rsidRDefault="008C5168" w:rsidP="008C5168">
            <w:pPr>
              <w:tabs>
                <w:tab w:val="decimal" w:pos="1065"/>
              </w:tabs>
              <w:spacing w:line="380" w:lineRule="exact"/>
              <w:rPr>
                <w:rFonts w:cs="Arial"/>
                <w:cs/>
              </w:rPr>
            </w:pPr>
            <w:r w:rsidRPr="008C5168">
              <w:rPr>
                <w:rFonts w:cs="Arial"/>
              </w:rPr>
              <w:t>5,950</w:t>
            </w:r>
          </w:p>
        </w:tc>
        <w:tc>
          <w:tcPr>
            <w:tcW w:w="1388" w:type="dxa"/>
            <w:tcMar>
              <w:top w:w="0" w:type="dxa"/>
              <w:left w:w="108" w:type="dxa"/>
              <w:bottom w:w="0" w:type="dxa"/>
              <w:right w:w="108" w:type="dxa"/>
            </w:tcMar>
            <w:hideMark/>
          </w:tcPr>
          <w:p w14:paraId="5D77D9C8" w14:textId="77777777" w:rsidR="008C5168" w:rsidRPr="008C5168" w:rsidRDefault="008C5168" w:rsidP="008C5168">
            <w:pPr>
              <w:tabs>
                <w:tab w:val="decimal" w:pos="1065"/>
              </w:tabs>
              <w:spacing w:line="380" w:lineRule="exact"/>
              <w:rPr>
                <w:rFonts w:cs="Arial"/>
              </w:rPr>
            </w:pPr>
            <w:r w:rsidRPr="008C5168">
              <w:rPr>
                <w:rFonts w:cs="Arial"/>
              </w:rPr>
              <w:t>5,950</w:t>
            </w:r>
          </w:p>
        </w:tc>
      </w:tr>
      <w:tr w:rsidR="008C5168" w:rsidRPr="008C5168" w14:paraId="2A0B8D43" w14:textId="77777777" w:rsidTr="008C5168">
        <w:tc>
          <w:tcPr>
            <w:tcW w:w="3870" w:type="dxa"/>
            <w:gridSpan w:val="3"/>
            <w:tcMar>
              <w:top w:w="0" w:type="dxa"/>
              <w:left w:w="108" w:type="dxa"/>
              <w:bottom w:w="0" w:type="dxa"/>
              <w:right w:w="108" w:type="dxa"/>
            </w:tcMar>
            <w:hideMark/>
          </w:tcPr>
          <w:p w14:paraId="1E58B493" w14:textId="77777777" w:rsidR="008C5168" w:rsidRPr="008C5168" w:rsidRDefault="008C5168" w:rsidP="008C5168">
            <w:pPr>
              <w:spacing w:line="380" w:lineRule="exact"/>
              <w:ind w:left="165" w:hanging="165"/>
              <w:rPr>
                <w:rFonts w:cs="Arial"/>
              </w:rPr>
            </w:pPr>
            <w:r w:rsidRPr="008C5168">
              <w:rPr>
                <w:rFonts w:cs="Arial"/>
              </w:rPr>
              <w:t>Finance cost</w:t>
            </w:r>
          </w:p>
        </w:tc>
        <w:tc>
          <w:tcPr>
            <w:tcW w:w="1387" w:type="dxa"/>
            <w:tcMar>
              <w:top w:w="0" w:type="dxa"/>
              <w:left w:w="108" w:type="dxa"/>
              <w:bottom w:w="0" w:type="dxa"/>
              <w:right w:w="108" w:type="dxa"/>
            </w:tcMar>
            <w:hideMark/>
          </w:tcPr>
          <w:p w14:paraId="4C141BCE" w14:textId="77777777" w:rsidR="008C5168" w:rsidRPr="008C5168" w:rsidRDefault="008C5168" w:rsidP="008C5168">
            <w:pPr>
              <w:tabs>
                <w:tab w:val="decimal" w:pos="1065"/>
              </w:tabs>
              <w:spacing w:line="380" w:lineRule="exact"/>
              <w:rPr>
                <w:rFonts w:cs="Arial"/>
              </w:rPr>
            </w:pPr>
            <w:r w:rsidRPr="008C5168">
              <w:rPr>
                <w:rFonts w:cs="Arial"/>
              </w:rPr>
              <w:t>7,653</w:t>
            </w:r>
          </w:p>
        </w:tc>
        <w:tc>
          <w:tcPr>
            <w:tcW w:w="1388" w:type="dxa"/>
            <w:tcMar>
              <w:top w:w="0" w:type="dxa"/>
              <w:left w:w="108" w:type="dxa"/>
              <w:bottom w:w="0" w:type="dxa"/>
              <w:right w:w="108" w:type="dxa"/>
            </w:tcMar>
            <w:hideMark/>
          </w:tcPr>
          <w:p w14:paraId="3A7B94B7" w14:textId="77777777" w:rsidR="008C5168" w:rsidRPr="008C5168" w:rsidRDefault="008C5168" w:rsidP="008C5168">
            <w:pPr>
              <w:tabs>
                <w:tab w:val="decimal" w:pos="1065"/>
              </w:tabs>
              <w:spacing w:line="380" w:lineRule="exact"/>
              <w:rPr>
                <w:rFonts w:cs="Arial"/>
              </w:rPr>
            </w:pPr>
            <w:r w:rsidRPr="008C5168">
              <w:rPr>
                <w:rFonts w:cs="Arial"/>
              </w:rPr>
              <w:t>8,875</w:t>
            </w:r>
          </w:p>
        </w:tc>
        <w:tc>
          <w:tcPr>
            <w:tcW w:w="1388" w:type="dxa"/>
            <w:tcMar>
              <w:top w:w="0" w:type="dxa"/>
              <w:left w:w="108" w:type="dxa"/>
              <w:bottom w:w="0" w:type="dxa"/>
              <w:right w:w="108" w:type="dxa"/>
            </w:tcMar>
            <w:hideMark/>
          </w:tcPr>
          <w:p w14:paraId="3204F305" w14:textId="77777777" w:rsidR="008C5168" w:rsidRPr="008C5168" w:rsidRDefault="008C5168" w:rsidP="008C5168">
            <w:pPr>
              <w:tabs>
                <w:tab w:val="decimal" w:pos="1065"/>
              </w:tabs>
              <w:spacing w:line="380" w:lineRule="exact"/>
              <w:rPr>
                <w:rFonts w:cs="Arial"/>
              </w:rPr>
            </w:pPr>
            <w:r w:rsidRPr="008C5168">
              <w:rPr>
                <w:rFonts w:cs="Arial"/>
              </w:rPr>
              <w:t>4,759</w:t>
            </w:r>
          </w:p>
        </w:tc>
        <w:tc>
          <w:tcPr>
            <w:tcW w:w="1388" w:type="dxa"/>
            <w:tcMar>
              <w:top w:w="0" w:type="dxa"/>
              <w:left w:w="108" w:type="dxa"/>
              <w:bottom w:w="0" w:type="dxa"/>
              <w:right w:w="108" w:type="dxa"/>
            </w:tcMar>
            <w:hideMark/>
          </w:tcPr>
          <w:p w14:paraId="02EBC5AF" w14:textId="77777777" w:rsidR="008C5168" w:rsidRPr="008C5168" w:rsidRDefault="008C5168" w:rsidP="008C5168">
            <w:pPr>
              <w:tabs>
                <w:tab w:val="decimal" w:pos="1065"/>
              </w:tabs>
              <w:spacing w:line="380" w:lineRule="exact"/>
              <w:rPr>
                <w:rFonts w:cs="Arial"/>
                <w:cs/>
              </w:rPr>
            </w:pPr>
            <w:r w:rsidRPr="008C5168">
              <w:rPr>
                <w:rFonts w:cs="Arial"/>
              </w:rPr>
              <w:t>5,077</w:t>
            </w:r>
          </w:p>
        </w:tc>
      </w:tr>
    </w:tbl>
    <w:p w14:paraId="54F933ED" w14:textId="2975E821" w:rsidR="008C5168" w:rsidRPr="008C5168" w:rsidRDefault="008C5168" w:rsidP="008C5168">
      <w:pPr>
        <w:spacing w:before="240" w:after="120" w:line="380" w:lineRule="exact"/>
        <w:ind w:left="547" w:hanging="547"/>
        <w:jc w:val="thaiDistribute"/>
        <w:rPr>
          <w:rFonts w:eastAsiaTheme="minorHAnsi" w:cs="Arial"/>
          <w:color w:val="000000"/>
          <w:sz w:val="22"/>
          <w:szCs w:val="22"/>
          <w:lang w:eastAsia="th-TH"/>
        </w:rPr>
      </w:pPr>
      <w:r w:rsidRPr="008C5168">
        <w:rPr>
          <w:rFonts w:cs="Arial"/>
          <w:sz w:val="22"/>
          <w:szCs w:val="22"/>
        </w:rPr>
        <w:tab/>
        <w:t>The reclassifications had no effect to previously reported profit or shareholders’ equity.</w:t>
      </w:r>
    </w:p>
    <w:p w14:paraId="6B61A004" w14:textId="5141682B" w:rsidR="008C5168" w:rsidRPr="008C5168" w:rsidRDefault="008C5168" w:rsidP="008C5168">
      <w:pPr>
        <w:spacing w:before="120" w:after="120" w:line="380" w:lineRule="exact"/>
        <w:ind w:left="547" w:hanging="547"/>
        <w:jc w:val="thaiDistribute"/>
        <w:rPr>
          <w:rFonts w:cs="Arial"/>
          <w:b/>
          <w:bCs/>
          <w:sz w:val="22"/>
          <w:szCs w:val="22"/>
        </w:rPr>
      </w:pPr>
      <w:r w:rsidRPr="008C5168">
        <w:rPr>
          <w:rFonts w:cs="Arial"/>
          <w:b/>
          <w:bCs/>
          <w:sz w:val="22"/>
          <w:szCs w:val="22"/>
        </w:rPr>
        <w:t>36.</w:t>
      </w:r>
      <w:r w:rsidRPr="008C5168">
        <w:rPr>
          <w:rFonts w:cs="Arial"/>
          <w:b/>
          <w:bCs/>
          <w:sz w:val="22"/>
          <w:szCs w:val="22"/>
        </w:rPr>
        <w:tab/>
        <w:t>Event after the reporting period</w:t>
      </w:r>
    </w:p>
    <w:p w14:paraId="1B44BB02" w14:textId="0EBACEAD" w:rsidR="008C5168" w:rsidRPr="008C5168" w:rsidRDefault="008C5168" w:rsidP="008C5168">
      <w:pPr>
        <w:spacing w:before="120" w:after="120" w:line="380" w:lineRule="exact"/>
        <w:ind w:left="547" w:hanging="547"/>
        <w:jc w:val="thaiDistribute"/>
        <w:rPr>
          <w:rFonts w:cs="Arial"/>
          <w:sz w:val="22"/>
          <w:szCs w:val="22"/>
          <w:cs/>
        </w:rPr>
      </w:pPr>
      <w:r w:rsidRPr="008C5168">
        <w:rPr>
          <w:rFonts w:cs="Arial"/>
          <w:sz w:val="22"/>
          <w:szCs w:val="22"/>
        </w:rPr>
        <w:t>         On 27 February 2024, a meeting of the Board of Directors of KT Medical Services passed resolution to approve the purchase of land, building and construction located near KT Medical Services (</w:t>
      </w:r>
      <w:proofErr w:type="spellStart"/>
      <w:r w:rsidRPr="008C5168">
        <w:rPr>
          <w:rFonts w:cs="Arial"/>
          <w:sz w:val="22"/>
          <w:szCs w:val="22"/>
        </w:rPr>
        <w:t>Phatthanakarn</w:t>
      </w:r>
      <w:proofErr w:type="spellEnd"/>
      <w:r w:rsidRPr="008C5168">
        <w:rPr>
          <w:rFonts w:cs="Arial"/>
          <w:sz w:val="22"/>
          <w:szCs w:val="22"/>
        </w:rPr>
        <w:t>), a nephrology clinic, from the parent company. The total value of the purchase is Baht 5.2 million, intended for the storage of goods and medical supplies.</w:t>
      </w:r>
    </w:p>
    <w:p w14:paraId="0929ABB0" w14:textId="603D749F" w:rsidR="008C5168" w:rsidRPr="008C5168" w:rsidRDefault="008C5168" w:rsidP="008C5168">
      <w:pPr>
        <w:spacing w:before="120" w:after="120" w:line="380" w:lineRule="exact"/>
        <w:ind w:left="547" w:hanging="547"/>
        <w:jc w:val="thaiDistribute"/>
        <w:rPr>
          <w:rFonts w:cs="Arial"/>
          <w:sz w:val="22"/>
          <w:szCs w:val="22"/>
        </w:rPr>
      </w:pPr>
      <w:r>
        <w:rPr>
          <w:rFonts w:cs="Arial"/>
          <w:sz w:val="22"/>
          <w:szCs w:val="22"/>
        </w:rPr>
        <w:tab/>
      </w:r>
      <w:r w:rsidRPr="008C5168">
        <w:rPr>
          <w:rFonts w:cs="Arial"/>
          <w:sz w:val="22"/>
          <w:szCs w:val="22"/>
        </w:rPr>
        <w:t xml:space="preserve">On 29 February 2024, a meeting of the Company’s Board of Directors passed resolution to establish </w:t>
      </w:r>
      <w:proofErr w:type="spellStart"/>
      <w:r w:rsidRPr="008C5168">
        <w:rPr>
          <w:rFonts w:cs="Arial"/>
          <w:sz w:val="22"/>
          <w:szCs w:val="22"/>
        </w:rPr>
        <w:t>Innovate</w:t>
      </w:r>
      <w:r w:rsidR="00662C06">
        <w:rPr>
          <w:rFonts w:cs="Arial"/>
          <w:sz w:val="22"/>
          <w:szCs w:val="22"/>
        </w:rPr>
        <w:t>k</w:t>
      </w:r>
      <w:proofErr w:type="spellEnd"/>
      <w:r w:rsidRPr="008C5168">
        <w:rPr>
          <w:rFonts w:cs="Arial"/>
          <w:sz w:val="22"/>
          <w:szCs w:val="22"/>
        </w:rPr>
        <w:t xml:space="preserve"> (Asia) Co., Ltd., with a registered share capital of Baht 5 million (50,000 ordinary shares, par value of Baht 100 per share). It is expected that the establishment will be completed within the second quarter of 2024.</w:t>
      </w:r>
    </w:p>
    <w:p w14:paraId="49AD7AB1" w14:textId="77777777" w:rsidR="008C5168" w:rsidRDefault="008C5168">
      <w:pPr>
        <w:spacing w:after="200" w:line="276" w:lineRule="auto"/>
        <w:rPr>
          <w:rFonts w:cs="Arial"/>
          <w:b/>
          <w:bCs/>
          <w:sz w:val="22"/>
          <w:szCs w:val="22"/>
        </w:rPr>
      </w:pPr>
      <w:r>
        <w:rPr>
          <w:rFonts w:cs="Arial"/>
          <w:b/>
          <w:bCs/>
          <w:sz w:val="22"/>
          <w:szCs w:val="22"/>
        </w:rPr>
        <w:br w:type="page"/>
      </w:r>
    </w:p>
    <w:p w14:paraId="571B858E" w14:textId="7B5A1390" w:rsidR="00622968" w:rsidRPr="0059609C" w:rsidRDefault="00805284" w:rsidP="00543B71">
      <w:pPr>
        <w:spacing w:before="60" w:after="60" w:line="380" w:lineRule="exact"/>
        <w:ind w:left="547" w:hanging="547"/>
        <w:jc w:val="thaiDistribute"/>
        <w:rPr>
          <w:rFonts w:cs="Arial"/>
          <w:sz w:val="18"/>
          <w:szCs w:val="18"/>
        </w:rPr>
      </w:pPr>
      <w:r>
        <w:rPr>
          <w:rFonts w:cs="Arial"/>
          <w:b/>
          <w:bCs/>
          <w:sz w:val="22"/>
          <w:szCs w:val="22"/>
        </w:rPr>
        <w:lastRenderedPageBreak/>
        <w:t>3</w:t>
      </w:r>
      <w:r w:rsidR="008C5168">
        <w:rPr>
          <w:rFonts w:cs="Arial"/>
          <w:b/>
          <w:bCs/>
          <w:sz w:val="22"/>
          <w:szCs w:val="22"/>
        </w:rPr>
        <w:t>7</w:t>
      </w:r>
      <w:r w:rsidR="00622968" w:rsidRPr="0059609C">
        <w:rPr>
          <w:rFonts w:cs="Arial"/>
          <w:b/>
          <w:bCs/>
          <w:sz w:val="22"/>
          <w:szCs w:val="22"/>
        </w:rPr>
        <w:t>.</w:t>
      </w:r>
      <w:r w:rsidR="00622968" w:rsidRPr="0059609C">
        <w:rPr>
          <w:rFonts w:cs="Arial"/>
          <w:b/>
          <w:bCs/>
          <w:sz w:val="22"/>
          <w:szCs w:val="22"/>
        </w:rPr>
        <w:tab/>
        <w:t>Approval of financial statements</w:t>
      </w:r>
    </w:p>
    <w:p w14:paraId="55DF70B3" w14:textId="4562D9F9" w:rsidR="008A0BF9" w:rsidRPr="0059609C" w:rsidRDefault="002C1B2E" w:rsidP="00543B71">
      <w:pPr>
        <w:spacing w:before="60" w:after="60" w:line="380" w:lineRule="exact"/>
        <w:ind w:left="547" w:hanging="547"/>
        <w:jc w:val="both"/>
        <w:rPr>
          <w:rFonts w:cs="Arial"/>
          <w:sz w:val="22"/>
          <w:szCs w:val="22"/>
        </w:rPr>
      </w:pPr>
      <w:r w:rsidRPr="0059609C">
        <w:rPr>
          <w:rFonts w:cs="Arial"/>
          <w:sz w:val="22"/>
          <w:szCs w:val="22"/>
        </w:rPr>
        <w:tab/>
      </w:r>
      <w:r w:rsidR="00622968" w:rsidRPr="0059609C">
        <w:rPr>
          <w:rFonts w:cs="Arial"/>
          <w:sz w:val="22"/>
          <w:szCs w:val="22"/>
        </w:rPr>
        <w:t xml:space="preserve">These financial statements were authorised for issue by the Company’s Board of Directors on </w:t>
      </w:r>
      <w:r w:rsidR="00DC1FFB">
        <w:rPr>
          <w:rFonts w:cs="Arial"/>
          <w:sz w:val="22"/>
          <w:szCs w:val="22"/>
        </w:rPr>
        <w:t>29</w:t>
      </w:r>
      <w:r w:rsidR="00347528" w:rsidRPr="0059609C">
        <w:rPr>
          <w:rFonts w:cs="Arial"/>
          <w:sz w:val="22"/>
          <w:szCs w:val="22"/>
        </w:rPr>
        <w:t xml:space="preserve"> February</w:t>
      </w:r>
      <w:r w:rsidR="00F95B45" w:rsidRPr="0059609C">
        <w:rPr>
          <w:rFonts w:cs="Arial"/>
          <w:sz w:val="22"/>
          <w:szCs w:val="22"/>
        </w:rPr>
        <w:t xml:space="preserve"> </w:t>
      </w:r>
      <w:r w:rsidR="00446506" w:rsidRPr="0059609C">
        <w:rPr>
          <w:rFonts w:cs="Arial"/>
          <w:sz w:val="22"/>
          <w:szCs w:val="22"/>
        </w:rPr>
        <w:t>20</w:t>
      </w:r>
      <w:r w:rsidR="00704A7D" w:rsidRPr="0059609C">
        <w:rPr>
          <w:rFonts w:cs="Arial"/>
          <w:sz w:val="22"/>
          <w:szCs w:val="22"/>
        </w:rPr>
        <w:t>2</w:t>
      </w:r>
      <w:r w:rsidR="008E0CFB">
        <w:rPr>
          <w:rFonts w:cs="Arial"/>
          <w:sz w:val="22"/>
          <w:szCs w:val="22"/>
        </w:rPr>
        <w:t>4</w:t>
      </w:r>
      <w:r w:rsidR="001401ED" w:rsidRPr="0059609C">
        <w:rPr>
          <w:rFonts w:cs="Arial"/>
          <w:sz w:val="22"/>
          <w:szCs w:val="22"/>
        </w:rPr>
        <w:t>.</w:t>
      </w:r>
    </w:p>
    <w:sectPr w:rsidR="008A0BF9" w:rsidRPr="0059609C" w:rsidSect="00CA7393">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CAB7" w14:textId="77777777" w:rsidR="00730B20" w:rsidRDefault="00730B20" w:rsidP="00005810">
      <w:pPr>
        <w:spacing w:line="240" w:lineRule="auto"/>
      </w:pPr>
      <w:r>
        <w:separator/>
      </w:r>
    </w:p>
  </w:endnote>
  <w:endnote w:type="continuationSeparator" w:id="0">
    <w:p w14:paraId="101DCA35" w14:textId="77777777" w:rsidR="00730B20" w:rsidRDefault="00730B20"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0219" w14:textId="77777777" w:rsidR="00236BF2" w:rsidRDefault="00236BF2"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16D6370D" w14:textId="77777777" w:rsidR="00236BF2" w:rsidRDefault="00236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108397"/>
      <w:docPartObj>
        <w:docPartGallery w:val="Page Numbers (Bottom of Page)"/>
        <w:docPartUnique/>
      </w:docPartObj>
    </w:sdtPr>
    <w:sdtEndPr>
      <w:rPr>
        <w:noProof/>
        <w:sz w:val="22"/>
        <w:szCs w:val="22"/>
      </w:rPr>
    </w:sdtEndPr>
    <w:sdtContent>
      <w:p w14:paraId="3B1604D8" w14:textId="77777777" w:rsidR="00236BF2" w:rsidRPr="009B3016" w:rsidRDefault="00236BF2"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36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4186" w14:textId="77777777" w:rsidR="00236BF2" w:rsidRDefault="00236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6B76D" w14:textId="77777777" w:rsidR="00730B20" w:rsidRDefault="00730B20" w:rsidP="00005810">
      <w:pPr>
        <w:spacing w:line="240" w:lineRule="auto"/>
      </w:pPr>
      <w:r>
        <w:separator/>
      </w:r>
    </w:p>
  </w:footnote>
  <w:footnote w:type="continuationSeparator" w:id="0">
    <w:p w14:paraId="5543D192" w14:textId="77777777" w:rsidR="00730B20" w:rsidRDefault="00730B20"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E0B2" w14:textId="77777777" w:rsidR="00236BF2" w:rsidRDefault="0023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7D41" w14:textId="77777777" w:rsidR="00236BF2" w:rsidRPr="004833A7" w:rsidRDefault="00236BF2" w:rsidP="004833A7">
    <w:pPr>
      <w:pStyle w:val="Header"/>
      <w:jc w:val="righ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001A" w14:textId="77777777" w:rsidR="00236BF2" w:rsidRDefault="00236BF2">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7A7AD04A" w14:textId="77777777" w:rsidR="00236BF2" w:rsidRDefault="00236BF2">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5495A7D5" w14:textId="77777777" w:rsidR="00236BF2" w:rsidRDefault="00236BF2">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FDED" w14:textId="77777777" w:rsidR="00236BF2" w:rsidRPr="004734A2" w:rsidRDefault="00236BF2"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236BF2" w:rsidRPr="00283199" w:rsidRDefault="00236BF2">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236BF2" w:rsidRPr="00283199" w:rsidRDefault="00236BF2"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236BF2" w:rsidRPr="001C73CA" w:rsidRDefault="00236BF2"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8"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974023279">
    <w:abstractNumId w:val="27"/>
  </w:num>
  <w:num w:numId="2" w16cid:durableId="786433190">
    <w:abstractNumId w:val="0"/>
  </w:num>
  <w:num w:numId="3" w16cid:durableId="850409269">
    <w:abstractNumId w:val="15"/>
  </w:num>
  <w:num w:numId="4" w16cid:durableId="1126047221">
    <w:abstractNumId w:val="1"/>
  </w:num>
  <w:num w:numId="5" w16cid:durableId="1895315911">
    <w:abstractNumId w:val="3"/>
  </w:num>
  <w:num w:numId="6" w16cid:durableId="764151988">
    <w:abstractNumId w:val="20"/>
  </w:num>
  <w:num w:numId="7" w16cid:durableId="1276257660">
    <w:abstractNumId w:val="19"/>
  </w:num>
  <w:num w:numId="8" w16cid:durableId="720976712">
    <w:abstractNumId w:val="24"/>
  </w:num>
  <w:num w:numId="9" w16cid:durableId="1456216140">
    <w:abstractNumId w:val="9"/>
  </w:num>
  <w:num w:numId="10" w16cid:durableId="1348017059">
    <w:abstractNumId w:val="29"/>
  </w:num>
  <w:num w:numId="11" w16cid:durableId="1073703388">
    <w:abstractNumId w:val="17"/>
  </w:num>
  <w:num w:numId="12" w16cid:durableId="969550251">
    <w:abstractNumId w:val="16"/>
  </w:num>
  <w:num w:numId="13" w16cid:durableId="617224903">
    <w:abstractNumId w:val="4"/>
  </w:num>
  <w:num w:numId="14" w16cid:durableId="1173372973">
    <w:abstractNumId w:val="10"/>
  </w:num>
  <w:num w:numId="15" w16cid:durableId="1997029771">
    <w:abstractNumId w:val="18"/>
  </w:num>
  <w:num w:numId="16" w16cid:durableId="1014767331">
    <w:abstractNumId w:val="12"/>
  </w:num>
  <w:num w:numId="17" w16cid:durableId="2036079312">
    <w:abstractNumId w:val="7"/>
  </w:num>
  <w:num w:numId="18" w16cid:durableId="1202090124">
    <w:abstractNumId w:val="6"/>
  </w:num>
  <w:num w:numId="19" w16cid:durableId="1435977436">
    <w:abstractNumId w:val="30"/>
  </w:num>
  <w:num w:numId="20" w16cid:durableId="1999650982">
    <w:abstractNumId w:val="28"/>
  </w:num>
  <w:num w:numId="21" w16cid:durableId="754785702">
    <w:abstractNumId w:val="22"/>
  </w:num>
  <w:num w:numId="22" w16cid:durableId="1971131053">
    <w:abstractNumId w:val="5"/>
  </w:num>
  <w:num w:numId="23" w16cid:durableId="1682664716">
    <w:abstractNumId w:val="26"/>
  </w:num>
  <w:num w:numId="24" w16cid:durableId="1874658259">
    <w:abstractNumId w:val="11"/>
  </w:num>
  <w:num w:numId="25" w16cid:durableId="428741372">
    <w:abstractNumId w:val="8"/>
  </w:num>
  <w:num w:numId="26" w16cid:durableId="888221020">
    <w:abstractNumId w:val="25"/>
  </w:num>
  <w:num w:numId="27" w16cid:durableId="15159252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7022574">
    <w:abstractNumId w:val="23"/>
  </w:num>
  <w:num w:numId="29" w16cid:durableId="227037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3734101">
    <w:abstractNumId w:val="23"/>
  </w:num>
  <w:num w:numId="31" w16cid:durableId="6157903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90056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12846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8C3"/>
    <w:rsid w:val="00000ED1"/>
    <w:rsid w:val="00004753"/>
    <w:rsid w:val="00005810"/>
    <w:rsid w:val="00006A1C"/>
    <w:rsid w:val="0000789B"/>
    <w:rsid w:val="00010447"/>
    <w:rsid w:val="0001085C"/>
    <w:rsid w:val="00010F20"/>
    <w:rsid w:val="00012EA8"/>
    <w:rsid w:val="00012F6B"/>
    <w:rsid w:val="00013BE7"/>
    <w:rsid w:val="00013C5D"/>
    <w:rsid w:val="000150B5"/>
    <w:rsid w:val="000150ED"/>
    <w:rsid w:val="00015984"/>
    <w:rsid w:val="00015F8F"/>
    <w:rsid w:val="000163EF"/>
    <w:rsid w:val="000171FC"/>
    <w:rsid w:val="00017D59"/>
    <w:rsid w:val="00017F79"/>
    <w:rsid w:val="00020B0C"/>
    <w:rsid w:val="00022C27"/>
    <w:rsid w:val="00023B7E"/>
    <w:rsid w:val="000246C2"/>
    <w:rsid w:val="0002537E"/>
    <w:rsid w:val="000257C9"/>
    <w:rsid w:val="00025EBD"/>
    <w:rsid w:val="00026DEA"/>
    <w:rsid w:val="00027459"/>
    <w:rsid w:val="00027EA7"/>
    <w:rsid w:val="000306D7"/>
    <w:rsid w:val="000316A1"/>
    <w:rsid w:val="00031BA3"/>
    <w:rsid w:val="0003239D"/>
    <w:rsid w:val="00032C5F"/>
    <w:rsid w:val="00033639"/>
    <w:rsid w:val="000336D1"/>
    <w:rsid w:val="000337A6"/>
    <w:rsid w:val="000344EA"/>
    <w:rsid w:val="0003735C"/>
    <w:rsid w:val="0003794D"/>
    <w:rsid w:val="0004030B"/>
    <w:rsid w:val="000407F9"/>
    <w:rsid w:val="00040C58"/>
    <w:rsid w:val="00040E0F"/>
    <w:rsid w:val="00044FFE"/>
    <w:rsid w:val="000454E7"/>
    <w:rsid w:val="000463AC"/>
    <w:rsid w:val="00046E57"/>
    <w:rsid w:val="000500C7"/>
    <w:rsid w:val="0005014D"/>
    <w:rsid w:val="0005167E"/>
    <w:rsid w:val="00053419"/>
    <w:rsid w:val="00053F94"/>
    <w:rsid w:val="00054332"/>
    <w:rsid w:val="00055EA6"/>
    <w:rsid w:val="00060449"/>
    <w:rsid w:val="0006186D"/>
    <w:rsid w:val="00062A94"/>
    <w:rsid w:val="00063699"/>
    <w:rsid w:val="00064F09"/>
    <w:rsid w:val="00065691"/>
    <w:rsid w:val="000664D2"/>
    <w:rsid w:val="0006691C"/>
    <w:rsid w:val="000669E5"/>
    <w:rsid w:val="00067249"/>
    <w:rsid w:val="00067F72"/>
    <w:rsid w:val="000705A9"/>
    <w:rsid w:val="00070808"/>
    <w:rsid w:val="0007146E"/>
    <w:rsid w:val="0007160A"/>
    <w:rsid w:val="0007243E"/>
    <w:rsid w:val="000738FA"/>
    <w:rsid w:val="000747C9"/>
    <w:rsid w:val="00074810"/>
    <w:rsid w:val="00074C88"/>
    <w:rsid w:val="00076924"/>
    <w:rsid w:val="00077323"/>
    <w:rsid w:val="0008163D"/>
    <w:rsid w:val="00082254"/>
    <w:rsid w:val="000824A6"/>
    <w:rsid w:val="0008299E"/>
    <w:rsid w:val="00082C12"/>
    <w:rsid w:val="000837BA"/>
    <w:rsid w:val="000838E7"/>
    <w:rsid w:val="00090346"/>
    <w:rsid w:val="000906F3"/>
    <w:rsid w:val="00090B32"/>
    <w:rsid w:val="00090B88"/>
    <w:rsid w:val="000914D3"/>
    <w:rsid w:val="00091A53"/>
    <w:rsid w:val="000932DE"/>
    <w:rsid w:val="00093A57"/>
    <w:rsid w:val="000953E6"/>
    <w:rsid w:val="00095A56"/>
    <w:rsid w:val="00095B43"/>
    <w:rsid w:val="000A07F7"/>
    <w:rsid w:val="000A11A6"/>
    <w:rsid w:val="000A132B"/>
    <w:rsid w:val="000A1E25"/>
    <w:rsid w:val="000A2671"/>
    <w:rsid w:val="000A28CE"/>
    <w:rsid w:val="000A3CE9"/>
    <w:rsid w:val="000A511C"/>
    <w:rsid w:val="000A5FD2"/>
    <w:rsid w:val="000A6B43"/>
    <w:rsid w:val="000A785F"/>
    <w:rsid w:val="000B04B3"/>
    <w:rsid w:val="000B1D71"/>
    <w:rsid w:val="000B1F50"/>
    <w:rsid w:val="000B2239"/>
    <w:rsid w:val="000B2809"/>
    <w:rsid w:val="000B3883"/>
    <w:rsid w:val="000B39B2"/>
    <w:rsid w:val="000B7308"/>
    <w:rsid w:val="000B7C7F"/>
    <w:rsid w:val="000C1391"/>
    <w:rsid w:val="000C1675"/>
    <w:rsid w:val="000C1B11"/>
    <w:rsid w:val="000C1D08"/>
    <w:rsid w:val="000C234A"/>
    <w:rsid w:val="000C28D7"/>
    <w:rsid w:val="000C2AD0"/>
    <w:rsid w:val="000C303A"/>
    <w:rsid w:val="000C4228"/>
    <w:rsid w:val="000C4641"/>
    <w:rsid w:val="000C50BE"/>
    <w:rsid w:val="000C6717"/>
    <w:rsid w:val="000D056E"/>
    <w:rsid w:val="000D0836"/>
    <w:rsid w:val="000D3B20"/>
    <w:rsid w:val="000D3F98"/>
    <w:rsid w:val="000D4A5E"/>
    <w:rsid w:val="000D5FE0"/>
    <w:rsid w:val="000D69F6"/>
    <w:rsid w:val="000D6B1D"/>
    <w:rsid w:val="000D6CE5"/>
    <w:rsid w:val="000D7A24"/>
    <w:rsid w:val="000E0090"/>
    <w:rsid w:val="000E22C2"/>
    <w:rsid w:val="000E2B88"/>
    <w:rsid w:val="000E2BFA"/>
    <w:rsid w:val="000E3F60"/>
    <w:rsid w:val="000E4275"/>
    <w:rsid w:val="000E529B"/>
    <w:rsid w:val="000E535F"/>
    <w:rsid w:val="000E6813"/>
    <w:rsid w:val="000E6E2C"/>
    <w:rsid w:val="000E7779"/>
    <w:rsid w:val="000E7989"/>
    <w:rsid w:val="000E7C50"/>
    <w:rsid w:val="000F0FBD"/>
    <w:rsid w:val="000F1322"/>
    <w:rsid w:val="000F1ACA"/>
    <w:rsid w:val="000F4703"/>
    <w:rsid w:val="000F6283"/>
    <w:rsid w:val="000F6EEB"/>
    <w:rsid w:val="000F6F52"/>
    <w:rsid w:val="000F7CCE"/>
    <w:rsid w:val="00100A8A"/>
    <w:rsid w:val="00101471"/>
    <w:rsid w:val="001018D3"/>
    <w:rsid w:val="00101992"/>
    <w:rsid w:val="001019B4"/>
    <w:rsid w:val="0010245A"/>
    <w:rsid w:val="00102E3C"/>
    <w:rsid w:val="001034A5"/>
    <w:rsid w:val="00103A53"/>
    <w:rsid w:val="00103E7F"/>
    <w:rsid w:val="00103E9C"/>
    <w:rsid w:val="001048F9"/>
    <w:rsid w:val="0010570F"/>
    <w:rsid w:val="00106237"/>
    <w:rsid w:val="00106473"/>
    <w:rsid w:val="001064CE"/>
    <w:rsid w:val="0010681E"/>
    <w:rsid w:val="0010710C"/>
    <w:rsid w:val="00107185"/>
    <w:rsid w:val="00107CD2"/>
    <w:rsid w:val="00110111"/>
    <w:rsid w:val="00110339"/>
    <w:rsid w:val="00110DBB"/>
    <w:rsid w:val="00111830"/>
    <w:rsid w:val="00111C45"/>
    <w:rsid w:val="00111FE2"/>
    <w:rsid w:val="001123B3"/>
    <w:rsid w:val="001128AB"/>
    <w:rsid w:val="00112BAF"/>
    <w:rsid w:val="00112EF9"/>
    <w:rsid w:val="001132CB"/>
    <w:rsid w:val="00114843"/>
    <w:rsid w:val="00114C43"/>
    <w:rsid w:val="001156A2"/>
    <w:rsid w:val="00115A98"/>
    <w:rsid w:val="00117058"/>
    <w:rsid w:val="00117A19"/>
    <w:rsid w:val="00120317"/>
    <w:rsid w:val="001219E2"/>
    <w:rsid w:val="00121A87"/>
    <w:rsid w:val="00123817"/>
    <w:rsid w:val="001238C4"/>
    <w:rsid w:val="001240F4"/>
    <w:rsid w:val="00124816"/>
    <w:rsid w:val="00125DE8"/>
    <w:rsid w:val="00125E21"/>
    <w:rsid w:val="00127CD3"/>
    <w:rsid w:val="00130112"/>
    <w:rsid w:val="0013099E"/>
    <w:rsid w:val="001313DC"/>
    <w:rsid w:val="00131E73"/>
    <w:rsid w:val="00134388"/>
    <w:rsid w:val="001346C7"/>
    <w:rsid w:val="00135A84"/>
    <w:rsid w:val="00135BCE"/>
    <w:rsid w:val="00135CD1"/>
    <w:rsid w:val="001366F1"/>
    <w:rsid w:val="00136C84"/>
    <w:rsid w:val="00136D1B"/>
    <w:rsid w:val="001378AD"/>
    <w:rsid w:val="00137A36"/>
    <w:rsid w:val="0014007D"/>
    <w:rsid w:val="001401ED"/>
    <w:rsid w:val="00140772"/>
    <w:rsid w:val="001424FD"/>
    <w:rsid w:val="0014295D"/>
    <w:rsid w:val="00142AD6"/>
    <w:rsid w:val="00142C2B"/>
    <w:rsid w:val="00143F6B"/>
    <w:rsid w:val="001442F6"/>
    <w:rsid w:val="0014455D"/>
    <w:rsid w:val="001446C5"/>
    <w:rsid w:val="001460C0"/>
    <w:rsid w:val="0014692E"/>
    <w:rsid w:val="00147519"/>
    <w:rsid w:val="00147E3A"/>
    <w:rsid w:val="00147ECD"/>
    <w:rsid w:val="001513BE"/>
    <w:rsid w:val="00151BEF"/>
    <w:rsid w:val="0015296B"/>
    <w:rsid w:val="00152A9F"/>
    <w:rsid w:val="00152C5C"/>
    <w:rsid w:val="001535C4"/>
    <w:rsid w:val="00153DE1"/>
    <w:rsid w:val="001542F3"/>
    <w:rsid w:val="001547F4"/>
    <w:rsid w:val="00154E87"/>
    <w:rsid w:val="00155136"/>
    <w:rsid w:val="0015523E"/>
    <w:rsid w:val="00155DE1"/>
    <w:rsid w:val="00156629"/>
    <w:rsid w:val="001573DF"/>
    <w:rsid w:val="00157B60"/>
    <w:rsid w:val="001608A7"/>
    <w:rsid w:val="00160BF7"/>
    <w:rsid w:val="00161A21"/>
    <w:rsid w:val="00161E04"/>
    <w:rsid w:val="00161E87"/>
    <w:rsid w:val="001633EE"/>
    <w:rsid w:val="0016384B"/>
    <w:rsid w:val="001638E8"/>
    <w:rsid w:val="00163DC0"/>
    <w:rsid w:val="001641BB"/>
    <w:rsid w:val="001646EC"/>
    <w:rsid w:val="001660E0"/>
    <w:rsid w:val="001663E3"/>
    <w:rsid w:val="00166D83"/>
    <w:rsid w:val="00167047"/>
    <w:rsid w:val="001674CA"/>
    <w:rsid w:val="001674FC"/>
    <w:rsid w:val="001708E3"/>
    <w:rsid w:val="00170B5D"/>
    <w:rsid w:val="00171036"/>
    <w:rsid w:val="0017129D"/>
    <w:rsid w:val="001724F8"/>
    <w:rsid w:val="0017386A"/>
    <w:rsid w:val="00173A15"/>
    <w:rsid w:val="001754EB"/>
    <w:rsid w:val="00176234"/>
    <w:rsid w:val="00176570"/>
    <w:rsid w:val="0017709B"/>
    <w:rsid w:val="0017743C"/>
    <w:rsid w:val="0018047F"/>
    <w:rsid w:val="001807DF"/>
    <w:rsid w:val="001829C3"/>
    <w:rsid w:val="00184674"/>
    <w:rsid w:val="0018496F"/>
    <w:rsid w:val="001867EC"/>
    <w:rsid w:val="0018749D"/>
    <w:rsid w:val="00187B05"/>
    <w:rsid w:val="00190030"/>
    <w:rsid w:val="00190C29"/>
    <w:rsid w:val="001927E5"/>
    <w:rsid w:val="00192A42"/>
    <w:rsid w:val="001934DC"/>
    <w:rsid w:val="00193817"/>
    <w:rsid w:val="00193ECA"/>
    <w:rsid w:val="00194315"/>
    <w:rsid w:val="00194ED8"/>
    <w:rsid w:val="001951E3"/>
    <w:rsid w:val="00195B5D"/>
    <w:rsid w:val="00196743"/>
    <w:rsid w:val="001971C6"/>
    <w:rsid w:val="00197BE5"/>
    <w:rsid w:val="001A1BCA"/>
    <w:rsid w:val="001A1C56"/>
    <w:rsid w:val="001A2221"/>
    <w:rsid w:val="001A40CF"/>
    <w:rsid w:val="001A506C"/>
    <w:rsid w:val="001A57D8"/>
    <w:rsid w:val="001A6B3F"/>
    <w:rsid w:val="001A787E"/>
    <w:rsid w:val="001A79E8"/>
    <w:rsid w:val="001B027E"/>
    <w:rsid w:val="001B08D3"/>
    <w:rsid w:val="001B2C8B"/>
    <w:rsid w:val="001B43F0"/>
    <w:rsid w:val="001B43FA"/>
    <w:rsid w:val="001B4D52"/>
    <w:rsid w:val="001B5B58"/>
    <w:rsid w:val="001B5F8B"/>
    <w:rsid w:val="001B7CDA"/>
    <w:rsid w:val="001C00F1"/>
    <w:rsid w:val="001C102C"/>
    <w:rsid w:val="001C19BB"/>
    <w:rsid w:val="001C3F1D"/>
    <w:rsid w:val="001C411A"/>
    <w:rsid w:val="001C4377"/>
    <w:rsid w:val="001C4BCE"/>
    <w:rsid w:val="001C52B5"/>
    <w:rsid w:val="001C5ACE"/>
    <w:rsid w:val="001C6251"/>
    <w:rsid w:val="001C709C"/>
    <w:rsid w:val="001D1567"/>
    <w:rsid w:val="001D159E"/>
    <w:rsid w:val="001D3C5A"/>
    <w:rsid w:val="001D4429"/>
    <w:rsid w:val="001D4571"/>
    <w:rsid w:val="001D5332"/>
    <w:rsid w:val="001D5ED6"/>
    <w:rsid w:val="001D6490"/>
    <w:rsid w:val="001D65BA"/>
    <w:rsid w:val="001E1CB6"/>
    <w:rsid w:val="001E318F"/>
    <w:rsid w:val="001E4111"/>
    <w:rsid w:val="001E47FD"/>
    <w:rsid w:val="001E5524"/>
    <w:rsid w:val="001E56FC"/>
    <w:rsid w:val="001E576F"/>
    <w:rsid w:val="001E5D92"/>
    <w:rsid w:val="001E75F6"/>
    <w:rsid w:val="001E76A7"/>
    <w:rsid w:val="001E7951"/>
    <w:rsid w:val="001F0B47"/>
    <w:rsid w:val="001F0CD5"/>
    <w:rsid w:val="001F31AF"/>
    <w:rsid w:val="001F3739"/>
    <w:rsid w:val="001F39BC"/>
    <w:rsid w:val="001F436A"/>
    <w:rsid w:val="001F4AD1"/>
    <w:rsid w:val="001F5137"/>
    <w:rsid w:val="001F58C6"/>
    <w:rsid w:val="001F5C58"/>
    <w:rsid w:val="001F5D73"/>
    <w:rsid w:val="001F6DC6"/>
    <w:rsid w:val="001F76AB"/>
    <w:rsid w:val="001F76C7"/>
    <w:rsid w:val="001F7AA6"/>
    <w:rsid w:val="002012FE"/>
    <w:rsid w:val="00201765"/>
    <w:rsid w:val="00201BA3"/>
    <w:rsid w:val="00201D89"/>
    <w:rsid w:val="00202A58"/>
    <w:rsid w:val="0020360F"/>
    <w:rsid w:val="002046CD"/>
    <w:rsid w:val="00204A8F"/>
    <w:rsid w:val="0020546A"/>
    <w:rsid w:val="0020572C"/>
    <w:rsid w:val="00206232"/>
    <w:rsid w:val="00206CD9"/>
    <w:rsid w:val="00207AE5"/>
    <w:rsid w:val="00210993"/>
    <w:rsid w:val="00211115"/>
    <w:rsid w:val="002114FC"/>
    <w:rsid w:val="00211636"/>
    <w:rsid w:val="00212B9A"/>
    <w:rsid w:val="0021338F"/>
    <w:rsid w:val="00213434"/>
    <w:rsid w:val="0021358D"/>
    <w:rsid w:val="00213EC6"/>
    <w:rsid w:val="00214F3E"/>
    <w:rsid w:val="00216094"/>
    <w:rsid w:val="00216FA0"/>
    <w:rsid w:val="00220B63"/>
    <w:rsid w:val="00220F6D"/>
    <w:rsid w:val="00221004"/>
    <w:rsid w:val="002216E1"/>
    <w:rsid w:val="00224352"/>
    <w:rsid w:val="00225884"/>
    <w:rsid w:val="00225E6D"/>
    <w:rsid w:val="00230A0B"/>
    <w:rsid w:val="00232373"/>
    <w:rsid w:val="00232BBB"/>
    <w:rsid w:val="00234295"/>
    <w:rsid w:val="0023616E"/>
    <w:rsid w:val="0023624F"/>
    <w:rsid w:val="00236440"/>
    <w:rsid w:val="002367A7"/>
    <w:rsid w:val="00236BF2"/>
    <w:rsid w:val="00240293"/>
    <w:rsid w:val="00240B7B"/>
    <w:rsid w:val="00240FB6"/>
    <w:rsid w:val="00241276"/>
    <w:rsid w:val="00241B09"/>
    <w:rsid w:val="0024235D"/>
    <w:rsid w:val="002424F5"/>
    <w:rsid w:val="0024278F"/>
    <w:rsid w:val="0024604A"/>
    <w:rsid w:val="002479C7"/>
    <w:rsid w:val="00247E72"/>
    <w:rsid w:val="002502FC"/>
    <w:rsid w:val="002504A7"/>
    <w:rsid w:val="0025152E"/>
    <w:rsid w:val="00252767"/>
    <w:rsid w:val="00252B3F"/>
    <w:rsid w:val="00254E03"/>
    <w:rsid w:val="002552FB"/>
    <w:rsid w:val="00255337"/>
    <w:rsid w:val="00255B5B"/>
    <w:rsid w:val="00255E0E"/>
    <w:rsid w:val="00261470"/>
    <w:rsid w:val="002622EF"/>
    <w:rsid w:val="002636DA"/>
    <w:rsid w:val="00263E92"/>
    <w:rsid w:val="00264956"/>
    <w:rsid w:val="00266B33"/>
    <w:rsid w:val="00267F8F"/>
    <w:rsid w:val="00270181"/>
    <w:rsid w:val="00270B69"/>
    <w:rsid w:val="00270B73"/>
    <w:rsid w:val="00271695"/>
    <w:rsid w:val="00271EC3"/>
    <w:rsid w:val="00272767"/>
    <w:rsid w:val="00273F04"/>
    <w:rsid w:val="00274093"/>
    <w:rsid w:val="002740AC"/>
    <w:rsid w:val="0027475B"/>
    <w:rsid w:val="00275084"/>
    <w:rsid w:val="002753FC"/>
    <w:rsid w:val="00275E56"/>
    <w:rsid w:val="00276336"/>
    <w:rsid w:val="00277089"/>
    <w:rsid w:val="0027735D"/>
    <w:rsid w:val="0028066C"/>
    <w:rsid w:val="002811B9"/>
    <w:rsid w:val="002816D1"/>
    <w:rsid w:val="002832EA"/>
    <w:rsid w:val="0028464A"/>
    <w:rsid w:val="00284EDA"/>
    <w:rsid w:val="00286A5D"/>
    <w:rsid w:val="002874F3"/>
    <w:rsid w:val="002878A6"/>
    <w:rsid w:val="00287F54"/>
    <w:rsid w:val="0029054E"/>
    <w:rsid w:val="00290EDA"/>
    <w:rsid w:val="00292B48"/>
    <w:rsid w:val="002935A4"/>
    <w:rsid w:val="002A131C"/>
    <w:rsid w:val="002A1861"/>
    <w:rsid w:val="002A3654"/>
    <w:rsid w:val="002A3B0D"/>
    <w:rsid w:val="002A4A7E"/>
    <w:rsid w:val="002A4D3F"/>
    <w:rsid w:val="002A5FED"/>
    <w:rsid w:val="002A63B4"/>
    <w:rsid w:val="002A6BA3"/>
    <w:rsid w:val="002A70F6"/>
    <w:rsid w:val="002A72BE"/>
    <w:rsid w:val="002A7569"/>
    <w:rsid w:val="002B05E0"/>
    <w:rsid w:val="002B0632"/>
    <w:rsid w:val="002B0D3B"/>
    <w:rsid w:val="002B146E"/>
    <w:rsid w:val="002B3BDA"/>
    <w:rsid w:val="002B6225"/>
    <w:rsid w:val="002B625A"/>
    <w:rsid w:val="002C01D5"/>
    <w:rsid w:val="002C0333"/>
    <w:rsid w:val="002C05AD"/>
    <w:rsid w:val="002C0913"/>
    <w:rsid w:val="002C1A4F"/>
    <w:rsid w:val="002C1B2E"/>
    <w:rsid w:val="002C3F4C"/>
    <w:rsid w:val="002C440E"/>
    <w:rsid w:val="002C50BF"/>
    <w:rsid w:val="002C5171"/>
    <w:rsid w:val="002C67A7"/>
    <w:rsid w:val="002C681A"/>
    <w:rsid w:val="002C7776"/>
    <w:rsid w:val="002C7D3F"/>
    <w:rsid w:val="002D0ACE"/>
    <w:rsid w:val="002D0B36"/>
    <w:rsid w:val="002D1923"/>
    <w:rsid w:val="002D1BE7"/>
    <w:rsid w:val="002D2118"/>
    <w:rsid w:val="002D44E3"/>
    <w:rsid w:val="002D4780"/>
    <w:rsid w:val="002D4CBC"/>
    <w:rsid w:val="002D59D8"/>
    <w:rsid w:val="002D64D0"/>
    <w:rsid w:val="002D6F7B"/>
    <w:rsid w:val="002D7006"/>
    <w:rsid w:val="002E0298"/>
    <w:rsid w:val="002E11B0"/>
    <w:rsid w:val="002E1306"/>
    <w:rsid w:val="002E16FA"/>
    <w:rsid w:val="002E3291"/>
    <w:rsid w:val="002E45B7"/>
    <w:rsid w:val="002E504E"/>
    <w:rsid w:val="002E5098"/>
    <w:rsid w:val="002E6087"/>
    <w:rsid w:val="002E6930"/>
    <w:rsid w:val="002F0349"/>
    <w:rsid w:val="002F09FC"/>
    <w:rsid w:val="002F0A27"/>
    <w:rsid w:val="002F0CE6"/>
    <w:rsid w:val="002F1475"/>
    <w:rsid w:val="002F2D59"/>
    <w:rsid w:val="002F4215"/>
    <w:rsid w:val="002F47F5"/>
    <w:rsid w:val="002F487E"/>
    <w:rsid w:val="002F48BB"/>
    <w:rsid w:val="002F4F0D"/>
    <w:rsid w:val="002F67E5"/>
    <w:rsid w:val="002F6CFF"/>
    <w:rsid w:val="002F7574"/>
    <w:rsid w:val="00301E2E"/>
    <w:rsid w:val="00302973"/>
    <w:rsid w:val="00303B27"/>
    <w:rsid w:val="00304003"/>
    <w:rsid w:val="0030433A"/>
    <w:rsid w:val="00304A60"/>
    <w:rsid w:val="00307B66"/>
    <w:rsid w:val="00310425"/>
    <w:rsid w:val="00310EA3"/>
    <w:rsid w:val="00311100"/>
    <w:rsid w:val="00311C19"/>
    <w:rsid w:val="00311D50"/>
    <w:rsid w:val="00313924"/>
    <w:rsid w:val="00313AF8"/>
    <w:rsid w:val="00314561"/>
    <w:rsid w:val="0031467B"/>
    <w:rsid w:val="00314D26"/>
    <w:rsid w:val="00314D54"/>
    <w:rsid w:val="00315E0B"/>
    <w:rsid w:val="00316412"/>
    <w:rsid w:val="003165EA"/>
    <w:rsid w:val="003168C6"/>
    <w:rsid w:val="0031706B"/>
    <w:rsid w:val="00317114"/>
    <w:rsid w:val="00320453"/>
    <w:rsid w:val="00320FC8"/>
    <w:rsid w:val="00321E8C"/>
    <w:rsid w:val="00322DE5"/>
    <w:rsid w:val="00324897"/>
    <w:rsid w:val="0032497C"/>
    <w:rsid w:val="00325969"/>
    <w:rsid w:val="00325D69"/>
    <w:rsid w:val="00326A7D"/>
    <w:rsid w:val="0032729E"/>
    <w:rsid w:val="00327584"/>
    <w:rsid w:val="0033018A"/>
    <w:rsid w:val="00330FC6"/>
    <w:rsid w:val="003317A3"/>
    <w:rsid w:val="00331DE0"/>
    <w:rsid w:val="00332090"/>
    <w:rsid w:val="003321C4"/>
    <w:rsid w:val="00332A51"/>
    <w:rsid w:val="00332C0B"/>
    <w:rsid w:val="00334DFE"/>
    <w:rsid w:val="0033509E"/>
    <w:rsid w:val="0033562A"/>
    <w:rsid w:val="00336032"/>
    <w:rsid w:val="003365BC"/>
    <w:rsid w:val="00336913"/>
    <w:rsid w:val="00337D49"/>
    <w:rsid w:val="00343614"/>
    <w:rsid w:val="003440C1"/>
    <w:rsid w:val="003448BE"/>
    <w:rsid w:val="00345799"/>
    <w:rsid w:val="00346973"/>
    <w:rsid w:val="00347528"/>
    <w:rsid w:val="00347ABB"/>
    <w:rsid w:val="00347C0B"/>
    <w:rsid w:val="003507C5"/>
    <w:rsid w:val="00350BFF"/>
    <w:rsid w:val="00351116"/>
    <w:rsid w:val="003514CE"/>
    <w:rsid w:val="00351A7C"/>
    <w:rsid w:val="003525A9"/>
    <w:rsid w:val="00352A06"/>
    <w:rsid w:val="003530AC"/>
    <w:rsid w:val="0035347E"/>
    <w:rsid w:val="00355738"/>
    <w:rsid w:val="00355EEC"/>
    <w:rsid w:val="0035724C"/>
    <w:rsid w:val="00360DC3"/>
    <w:rsid w:val="00361AD4"/>
    <w:rsid w:val="0036266B"/>
    <w:rsid w:val="00362A1F"/>
    <w:rsid w:val="00362F5A"/>
    <w:rsid w:val="003631F6"/>
    <w:rsid w:val="00365ACD"/>
    <w:rsid w:val="00365C7E"/>
    <w:rsid w:val="00367515"/>
    <w:rsid w:val="00372FCE"/>
    <w:rsid w:val="0037583B"/>
    <w:rsid w:val="00375E9E"/>
    <w:rsid w:val="003765E3"/>
    <w:rsid w:val="003771CD"/>
    <w:rsid w:val="00377975"/>
    <w:rsid w:val="00380AB9"/>
    <w:rsid w:val="00380DB2"/>
    <w:rsid w:val="00381280"/>
    <w:rsid w:val="0038264E"/>
    <w:rsid w:val="00382A3D"/>
    <w:rsid w:val="00382C17"/>
    <w:rsid w:val="003830AF"/>
    <w:rsid w:val="00383141"/>
    <w:rsid w:val="003833CC"/>
    <w:rsid w:val="003839FF"/>
    <w:rsid w:val="00384226"/>
    <w:rsid w:val="00384D8F"/>
    <w:rsid w:val="00384E5F"/>
    <w:rsid w:val="00385700"/>
    <w:rsid w:val="00385F60"/>
    <w:rsid w:val="0038636B"/>
    <w:rsid w:val="0038748D"/>
    <w:rsid w:val="003907E4"/>
    <w:rsid w:val="003914C0"/>
    <w:rsid w:val="00391BB5"/>
    <w:rsid w:val="00391FAB"/>
    <w:rsid w:val="00391FB9"/>
    <w:rsid w:val="00392083"/>
    <w:rsid w:val="003920E9"/>
    <w:rsid w:val="00392DA2"/>
    <w:rsid w:val="00392FBB"/>
    <w:rsid w:val="0039376E"/>
    <w:rsid w:val="003938C8"/>
    <w:rsid w:val="003945AA"/>
    <w:rsid w:val="0039540A"/>
    <w:rsid w:val="00397295"/>
    <w:rsid w:val="003972A9"/>
    <w:rsid w:val="003A07FD"/>
    <w:rsid w:val="003A1FAE"/>
    <w:rsid w:val="003A2021"/>
    <w:rsid w:val="003A4C90"/>
    <w:rsid w:val="003A5FF6"/>
    <w:rsid w:val="003A6952"/>
    <w:rsid w:val="003A6E47"/>
    <w:rsid w:val="003B1243"/>
    <w:rsid w:val="003B1706"/>
    <w:rsid w:val="003B2332"/>
    <w:rsid w:val="003B2657"/>
    <w:rsid w:val="003B26E1"/>
    <w:rsid w:val="003B2FB6"/>
    <w:rsid w:val="003B361D"/>
    <w:rsid w:val="003B377A"/>
    <w:rsid w:val="003B42F4"/>
    <w:rsid w:val="003B47D3"/>
    <w:rsid w:val="003B4F4A"/>
    <w:rsid w:val="003B5300"/>
    <w:rsid w:val="003B5787"/>
    <w:rsid w:val="003B6F45"/>
    <w:rsid w:val="003C12A9"/>
    <w:rsid w:val="003C3ED3"/>
    <w:rsid w:val="003C5F75"/>
    <w:rsid w:val="003C627A"/>
    <w:rsid w:val="003C652D"/>
    <w:rsid w:val="003C685D"/>
    <w:rsid w:val="003D0408"/>
    <w:rsid w:val="003D3ADC"/>
    <w:rsid w:val="003D414A"/>
    <w:rsid w:val="003D5554"/>
    <w:rsid w:val="003D580D"/>
    <w:rsid w:val="003D61A6"/>
    <w:rsid w:val="003D61C0"/>
    <w:rsid w:val="003D71B8"/>
    <w:rsid w:val="003E0329"/>
    <w:rsid w:val="003E0A64"/>
    <w:rsid w:val="003E0D5A"/>
    <w:rsid w:val="003E16B3"/>
    <w:rsid w:val="003E191B"/>
    <w:rsid w:val="003E1B8D"/>
    <w:rsid w:val="003E1EE5"/>
    <w:rsid w:val="003E2A96"/>
    <w:rsid w:val="003E39AA"/>
    <w:rsid w:val="003E6271"/>
    <w:rsid w:val="003E688D"/>
    <w:rsid w:val="003E76E4"/>
    <w:rsid w:val="003E77C4"/>
    <w:rsid w:val="003E7BCA"/>
    <w:rsid w:val="003E7D14"/>
    <w:rsid w:val="003E7FD8"/>
    <w:rsid w:val="003F11D5"/>
    <w:rsid w:val="003F203A"/>
    <w:rsid w:val="003F2208"/>
    <w:rsid w:val="003F2634"/>
    <w:rsid w:val="003F315E"/>
    <w:rsid w:val="003F39BA"/>
    <w:rsid w:val="003F4431"/>
    <w:rsid w:val="003F50CA"/>
    <w:rsid w:val="003F5E94"/>
    <w:rsid w:val="003F6E18"/>
    <w:rsid w:val="003F7651"/>
    <w:rsid w:val="004004AC"/>
    <w:rsid w:val="004004B9"/>
    <w:rsid w:val="004004BB"/>
    <w:rsid w:val="00401AEC"/>
    <w:rsid w:val="00402765"/>
    <w:rsid w:val="00402BC2"/>
    <w:rsid w:val="00402F03"/>
    <w:rsid w:val="00402F3A"/>
    <w:rsid w:val="00404730"/>
    <w:rsid w:val="0040483C"/>
    <w:rsid w:val="00405BF0"/>
    <w:rsid w:val="00405E48"/>
    <w:rsid w:val="00406D11"/>
    <w:rsid w:val="004073D6"/>
    <w:rsid w:val="00407473"/>
    <w:rsid w:val="00407571"/>
    <w:rsid w:val="00410A55"/>
    <w:rsid w:val="0041253C"/>
    <w:rsid w:val="00412787"/>
    <w:rsid w:val="0041284F"/>
    <w:rsid w:val="00413161"/>
    <w:rsid w:val="0041407C"/>
    <w:rsid w:val="004143AB"/>
    <w:rsid w:val="00414B02"/>
    <w:rsid w:val="00415133"/>
    <w:rsid w:val="00415563"/>
    <w:rsid w:val="0041585D"/>
    <w:rsid w:val="00415975"/>
    <w:rsid w:val="00416950"/>
    <w:rsid w:val="004173C8"/>
    <w:rsid w:val="00417E8D"/>
    <w:rsid w:val="004200C7"/>
    <w:rsid w:val="004204D3"/>
    <w:rsid w:val="004206BB"/>
    <w:rsid w:val="0042147E"/>
    <w:rsid w:val="00421ED1"/>
    <w:rsid w:val="00422919"/>
    <w:rsid w:val="00423457"/>
    <w:rsid w:val="004237B4"/>
    <w:rsid w:val="00423958"/>
    <w:rsid w:val="00423C2C"/>
    <w:rsid w:val="00425A42"/>
    <w:rsid w:val="00426733"/>
    <w:rsid w:val="0042711C"/>
    <w:rsid w:val="00427B06"/>
    <w:rsid w:val="00427D70"/>
    <w:rsid w:val="00430201"/>
    <w:rsid w:val="004313BD"/>
    <w:rsid w:val="00431BAB"/>
    <w:rsid w:val="00433D36"/>
    <w:rsid w:val="00434767"/>
    <w:rsid w:val="00434B81"/>
    <w:rsid w:val="00434E3E"/>
    <w:rsid w:val="004352AA"/>
    <w:rsid w:val="004367A0"/>
    <w:rsid w:val="00437133"/>
    <w:rsid w:val="0043752B"/>
    <w:rsid w:val="00440310"/>
    <w:rsid w:val="00441013"/>
    <w:rsid w:val="00441B40"/>
    <w:rsid w:val="00441CBE"/>
    <w:rsid w:val="0044312C"/>
    <w:rsid w:val="004434AD"/>
    <w:rsid w:val="0044371B"/>
    <w:rsid w:val="00444174"/>
    <w:rsid w:val="00444282"/>
    <w:rsid w:val="00444399"/>
    <w:rsid w:val="00444F03"/>
    <w:rsid w:val="00445778"/>
    <w:rsid w:val="00445ABC"/>
    <w:rsid w:val="00446506"/>
    <w:rsid w:val="00446FD3"/>
    <w:rsid w:val="00450299"/>
    <w:rsid w:val="0045092F"/>
    <w:rsid w:val="00450D52"/>
    <w:rsid w:val="00451603"/>
    <w:rsid w:val="0045319B"/>
    <w:rsid w:val="004541E0"/>
    <w:rsid w:val="00455DB0"/>
    <w:rsid w:val="004566E8"/>
    <w:rsid w:val="0045691D"/>
    <w:rsid w:val="00456FE2"/>
    <w:rsid w:val="0045732B"/>
    <w:rsid w:val="004577C5"/>
    <w:rsid w:val="004604CF"/>
    <w:rsid w:val="0046064D"/>
    <w:rsid w:val="0046101E"/>
    <w:rsid w:val="00461070"/>
    <w:rsid w:val="0046113B"/>
    <w:rsid w:val="00461B3A"/>
    <w:rsid w:val="004620EF"/>
    <w:rsid w:val="00462A2C"/>
    <w:rsid w:val="00463CEC"/>
    <w:rsid w:val="00464D60"/>
    <w:rsid w:val="00464DDB"/>
    <w:rsid w:val="004650DB"/>
    <w:rsid w:val="0046525A"/>
    <w:rsid w:val="00465CDC"/>
    <w:rsid w:val="004662AC"/>
    <w:rsid w:val="00466965"/>
    <w:rsid w:val="00467B13"/>
    <w:rsid w:val="00471AB2"/>
    <w:rsid w:val="00472004"/>
    <w:rsid w:val="004728AD"/>
    <w:rsid w:val="00472AE3"/>
    <w:rsid w:val="00472F8D"/>
    <w:rsid w:val="004731A0"/>
    <w:rsid w:val="0047326B"/>
    <w:rsid w:val="00473511"/>
    <w:rsid w:val="00473F13"/>
    <w:rsid w:val="00475168"/>
    <w:rsid w:val="00476A0C"/>
    <w:rsid w:val="0047738A"/>
    <w:rsid w:val="004803B2"/>
    <w:rsid w:val="004815EF"/>
    <w:rsid w:val="00481DDA"/>
    <w:rsid w:val="004833A7"/>
    <w:rsid w:val="00484395"/>
    <w:rsid w:val="004845C9"/>
    <w:rsid w:val="004847A8"/>
    <w:rsid w:val="0048530C"/>
    <w:rsid w:val="00485529"/>
    <w:rsid w:val="00485D34"/>
    <w:rsid w:val="00486080"/>
    <w:rsid w:val="00486604"/>
    <w:rsid w:val="00486BE4"/>
    <w:rsid w:val="004906BD"/>
    <w:rsid w:val="004916EA"/>
    <w:rsid w:val="0049257C"/>
    <w:rsid w:val="004927F8"/>
    <w:rsid w:val="00492A82"/>
    <w:rsid w:val="00492E04"/>
    <w:rsid w:val="00492F25"/>
    <w:rsid w:val="00493A48"/>
    <w:rsid w:val="00493B14"/>
    <w:rsid w:val="004942FB"/>
    <w:rsid w:val="004944FB"/>
    <w:rsid w:val="00494A0A"/>
    <w:rsid w:val="00495EB8"/>
    <w:rsid w:val="00496897"/>
    <w:rsid w:val="00497A67"/>
    <w:rsid w:val="004A2750"/>
    <w:rsid w:val="004A292E"/>
    <w:rsid w:val="004A2C35"/>
    <w:rsid w:val="004A2DE1"/>
    <w:rsid w:val="004A2E0D"/>
    <w:rsid w:val="004A4683"/>
    <w:rsid w:val="004A51EB"/>
    <w:rsid w:val="004A5520"/>
    <w:rsid w:val="004A5E47"/>
    <w:rsid w:val="004B0633"/>
    <w:rsid w:val="004B1D5D"/>
    <w:rsid w:val="004B295F"/>
    <w:rsid w:val="004B3567"/>
    <w:rsid w:val="004B3B28"/>
    <w:rsid w:val="004B46F1"/>
    <w:rsid w:val="004B50DA"/>
    <w:rsid w:val="004B57DA"/>
    <w:rsid w:val="004B5BEE"/>
    <w:rsid w:val="004B6345"/>
    <w:rsid w:val="004C355A"/>
    <w:rsid w:val="004C5FA4"/>
    <w:rsid w:val="004C5FE1"/>
    <w:rsid w:val="004C616D"/>
    <w:rsid w:val="004C62FC"/>
    <w:rsid w:val="004C65CF"/>
    <w:rsid w:val="004C672F"/>
    <w:rsid w:val="004C7628"/>
    <w:rsid w:val="004C78D9"/>
    <w:rsid w:val="004C7F11"/>
    <w:rsid w:val="004D0574"/>
    <w:rsid w:val="004D0BD5"/>
    <w:rsid w:val="004D1127"/>
    <w:rsid w:val="004D2824"/>
    <w:rsid w:val="004D2D1D"/>
    <w:rsid w:val="004D454B"/>
    <w:rsid w:val="004D46D7"/>
    <w:rsid w:val="004D5219"/>
    <w:rsid w:val="004D5F70"/>
    <w:rsid w:val="004D7BB6"/>
    <w:rsid w:val="004E1EB5"/>
    <w:rsid w:val="004E2A58"/>
    <w:rsid w:val="004E39DF"/>
    <w:rsid w:val="004E4017"/>
    <w:rsid w:val="004E5A89"/>
    <w:rsid w:val="004E5ADE"/>
    <w:rsid w:val="004F08DE"/>
    <w:rsid w:val="004F0AF2"/>
    <w:rsid w:val="004F163E"/>
    <w:rsid w:val="004F17CC"/>
    <w:rsid w:val="004F3495"/>
    <w:rsid w:val="004F44AE"/>
    <w:rsid w:val="004F4C6A"/>
    <w:rsid w:val="004F733D"/>
    <w:rsid w:val="004F7C17"/>
    <w:rsid w:val="004F7DB2"/>
    <w:rsid w:val="00500045"/>
    <w:rsid w:val="00500E48"/>
    <w:rsid w:val="00501287"/>
    <w:rsid w:val="00501367"/>
    <w:rsid w:val="00501795"/>
    <w:rsid w:val="00501E16"/>
    <w:rsid w:val="00504728"/>
    <w:rsid w:val="00504D72"/>
    <w:rsid w:val="00505340"/>
    <w:rsid w:val="005057D1"/>
    <w:rsid w:val="00505CF1"/>
    <w:rsid w:val="005069C5"/>
    <w:rsid w:val="00507A1B"/>
    <w:rsid w:val="00510F5F"/>
    <w:rsid w:val="005116CD"/>
    <w:rsid w:val="0051373F"/>
    <w:rsid w:val="00514FDA"/>
    <w:rsid w:val="00515104"/>
    <w:rsid w:val="0051565A"/>
    <w:rsid w:val="00516DCD"/>
    <w:rsid w:val="00517FF1"/>
    <w:rsid w:val="005205C7"/>
    <w:rsid w:val="00523AC8"/>
    <w:rsid w:val="00523F2E"/>
    <w:rsid w:val="005246FB"/>
    <w:rsid w:val="00525576"/>
    <w:rsid w:val="005259E4"/>
    <w:rsid w:val="00526712"/>
    <w:rsid w:val="0052675F"/>
    <w:rsid w:val="00527A17"/>
    <w:rsid w:val="0053133F"/>
    <w:rsid w:val="00531E21"/>
    <w:rsid w:val="00532647"/>
    <w:rsid w:val="00532975"/>
    <w:rsid w:val="0053342C"/>
    <w:rsid w:val="00534F27"/>
    <w:rsid w:val="00534FBD"/>
    <w:rsid w:val="00535726"/>
    <w:rsid w:val="0053584E"/>
    <w:rsid w:val="005368E8"/>
    <w:rsid w:val="00537228"/>
    <w:rsid w:val="005403C1"/>
    <w:rsid w:val="0054077E"/>
    <w:rsid w:val="0054177A"/>
    <w:rsid w:val="00542273"/>
    <w:rsid w:val="00542522"/>
    <w:rsid w:val="00542AEA"/>
    <w:rsid w:val="00542EEB"/>
    <w:rsid w:val="00543B71"/>
    <w:rsid w:val="0054411E"/>
    <w:rsid w:val="0054488B"/>
    <w:rsid w:val="0054491B"/>
    <w:rsid w:val="00546A48"/>
    <w:rsid w:val="00552DFE"/>
    <w:rsid w:val="00553F57"/>
    <w:rsid w:val="0055442D"/>
    <w:rsid w:val="00554AC2"/>
    <w:rsid w:val="00556022"/>
    <w:rsid w:val="00556F54"/>
    <w:rsid w:val="00556FE6"/>
    <w:rsid w:val="00557810"/>
    <w:rsid w:val="00560E40"/>
    <w:rsid w:val="00561133"/>
    <w:rsid w:val="00561C66"/>
    <w:rsid w:val="0056250E"/>
    <w:rsid w:val="005628C1"/>
    <w:rsid w:val="0056437C"/>
    <w:rsid w:val="00565665"/>
    <w:rsid w:val="00565A28"/>
    <w:rsid w:val="00565AE4"/>
    <w:rsid w:val="005678BA"/>
    <w:rsid w:val="00570E73"/>
    <w:rsid w:val="00571459"/>
    <w:rsid w:val="005716F7"/>
    <w:rsid w:val="00573080"/>
    <w:rsid w:val="00573337"/>
    <w:rsid w:val="0057361C"/>
    <w:rsid w:val="00574175"/>
    <w:rsid w:val="005754CF"/>
    <w:rsid w:val="00575BD7"/>
    <w:rsid w:val="00575E62"/>
    <w:rsid w:val="005800AF"/>
    <w:rsid w:val="00580E19"/>
    <w:rsid w:val="0058118C"/>
    <w:rsid w:val="005816D5"/>
    <w:rsid w:val="005824BC"/>
    <w:rsid w:val="0058321F"/>
    <w:rsid w:val="00583F1A"/>
    <w:rsid w:val="00583F86"/>
    <w:rsid w:val="0058419F"/>
    <w:rsid w:val="0058500B"/>
    <w:rsid w:val="005866AF"/>
    <w:rsid w:val="005866DA"/>
    <w:rsid w:val="00586B57"/>
    <w:rsid w:val="00587767"/>
    <w:rsid w:val="0059197E"/>
    <w:rsid w:val="005919F1"/>
    <w:rsid w:val="005927D1"/>
    <w:rsid w:val="00592F08"/>
    <w:rsid w:val="0059321B"/>
    <w:rsid w:val="00593477"/>
    <w:rsid w:val="00594028"/>
    <w:rsid w:val="00594A36"/>
    <w:rsid w:val="005953DB"/>
    <w:rsid w:val="00595F04"/>
    <w:rsid w:val="0059609C"/>
    <w:rsid w:val="005963F2"/>
    <w:rsid w:val="005A06E6"/>
    <w:rsid w:val="005A1439"/>
    <w:rsid w:val="005A471A"/>
    <w:rsid w:val="005A4DF1"/>
    <w:rsid w:val="005A5262"/>
    <w:rsid w:val="005A562F"/>
    <w:rsid w:val="005A580F"/>
    <w:rsid w:val="005A75E2"/>
    <w:rsid w:val="005B0B58"/>
    <w:rsid w:val="005B0E43"/>
    <w:rsid w:val="005B1F61"/>
    <w:rsid w:val="005B2028"/>
    <w:rsid w:val="005B2C19"/>
    <w:rsid w:val="005B2F70"/>
    <w:rsid w:val="005B4503"/>
    <w:rsid w:val="005B48C4"/>
    <w:rsid w:val="005B4F05"/>
    <w:rsid w:val="005B65E5"/>
    <w:rsid w:val="005B6DEF"/>
    <w:rsid w:val="005B7631"/>
    <w:rsid w:val="005C0CD7"/>
    <w:rsid w:val="005C2397"/>
    <w:rsid w:val="005C2AEF"/>
    <w:rsid w:val="005C5723"/>
    <w:rsid w:val="005C5D38"/>
    <w:rsid w:val="005C713F"/>
    <w:rsid w:val="005D02CE"/>
    <w:rsid w:val="005D0D81"/>
    <w:rsid w:val="005D140D"/>
    <w:rsid w:val="005D142F"/>
    <w:rsid w:val="005D1A5D"/>
    <w:rsid w:val="005D1CC8"/>
    <w:rsid w:val="005D438A"/>
    <w:rsid w:val="005D4511"/>
    <w:rsid w:val="005D5262"/>
    <w:rsid w:val="005D57A7"/>
    <w:rsid w:val="005D61F2"/>
    <w:rsid w:val="005D6626"/>
    <w:rsid w:val="005D700C"/>
    <w:rsid w:val="005E000A"/>
    <w:rsid w:val="005E03C8"/>
    <w:rsid w:val="005E0DBF"/>
    <w:rsid w:val="005E10D3"/>
    <w:rsid w:val="005E111D"/>
    <w:rsid w:val="005E14C9"/>
    <w:rsid w:val="005E227C"/>
    <w:rsid w:val="005E2786"/>
    <w:rsid w:val="005E3763"/>
    <w:rsid w:val="005E4B40"/>
    <w:rsid w:val="005E5305"/>
    <w:rsid w:val="005E6245"/>
    <w:rsid w:val="005E67D1"/>
    <w:rsid w:val="005E7A96"/>
    <w:rsid w:val="005F0D08"/>
    <w:rsid w:val="005F0D57"/>
    <w:rsid w:val="005F1EB5"/>
    <w:rsid w:val="005F29E8"/>
    <w:rsid w:val="005F3133"/>
    <w:rsid w:val="005F4209"/>
    <w:rsid w:val="005F4CFD"/>
    <w:rsid w:val="005F532C"/>
    <w:rsid w:val="005F79B2"/>
    <w:rsid w:val="006003F1"/>
    <w:rsid w:val="006005EE"/>
    <w:rsid w:val="006009EA"/>
    <w:rsid w:val="00600EBF"/>
    <w:rsid w:val="00602305"/>
    <w:rsid w:val="006034B0"/>
    <w:rsid w:val="00604232"/>
    <w:rsid w:val="00604E7F"/>
    <w:rsid w:val="0060528F"/>
    <w:rsid w:val="0060595F"/>
    <w:rsid w:val="0060614F"/>
    <w:rsid w:val="006075D1"/>
    <w:rsid w:val="0061022B"/>
    <w:rsid w:val="006110D7"/>
    <w:rsid w:val="006122B4"/>
    <w:rsid w:val="006127AE"/>
    <w:rsid w:val="00615034"/>
    <w:rsid w:val="006150FC"/>
    <w:rsid w:val="006154A8"/>
    <w:rsid w:val="00616030"/>
    <w:rsid w:val="0061752E"/>
    <w:rsid w:val="00622245"/>
    <w:rsid w:val="00622968"/>
    <w:rsid w:val="00622C5E"/>
    <w:rsid w:val="00622F2C"/>
    <w:rsid w:val="006256C4"/>
    <w:rsid w:val="00626448"/>
    <w:rsid w:val="006272EA"/>
    <w:rsid w:val="006275AA"/>
    <w:rsid w:val="00630652"/>
    <w:rsid w:val="006338CF"/>
    <w:rsid w:val="00633D88"/>
    <w:rsid w:val="0063416C"/>
    <w:rsid w:val="006349A2"/>
    <w:rsid w:val="00635287"/>
    <w:rsid w:val="00635591"/>
    <w:rsid w:val="00637CA6"/>
    <w:rsid w:val="00641180"/>
    <w:rsid w:val="00641582"/>
    <w:rsid w:val="00643601"/>
    <w:rsid w:val="00643DFA"/>
    <w:rsid w:val="00645211"/>
    <w:rsid w:val="00645FEF"/>
    <w:rsid w:val="006467E1"/>
    <w:rsid w:val="00646C28"/>
    <w:rsid w:val="0064779B"/>
    <w:rsid w:val="00651B1F"/>
    <w:rsid w:val="00653237"/>
    <w:rsid w:val="00653296"/>
    <w:rsid w:val="00656396"/>
    <w:rsid w:val="00656FFE"/>
    <w:rsid w:val="006600F5"/>
    <w:rsid w:val="0066059F"/>
    <w:rsid w:val="00660CE8"/>
    <w:rsid w:val="00662C06"/>
    <w:rsid w:val="00664AFD"/>
    <w:rsid w:val="00664B74"/>
    <w:rsid w:val="00665740"/>
    <w:rsid w:val="00666227"/>
    <w:rsid w:val="00670100"/>
    <w:rsid w:val="006710AF"/>
    <w:rsid w:val="0067265D"/>
    <w:rsid w:val="00673A10"/>
    <w:rsid w:val="00675055"/>
    <w:rsid w:val="00675520"/>
    <w:rsid w:val="00676234"/>
    <w:rsid w:val="00677A5E"/>
    <w:rsid w:val="00680774"/>
    <w:rsid w:val="00680F9A"/>
    <w:rsid w:val="00681064"/>
    <w:rsid w:val="00683E78"/>
    <w:rsid w:val="00684076"/>
    <w:rsid w:val="0068547A"/>
    <w:rsid w:val="006864D9"/>
    <w:rsid w:val="0068650F"/>
    <w:rsid w:val="006871F5"/>
    <w:rsid w:val="00690CE4"/>
    <w:rsid w:val="00690D8B"/>
    <w:rsid w:val="00691250"/>
    <w:rsid w:val="006912E6"/>
    <w:rsid w:val="006925A1"/>
    <w:rsid w:val="00692A06"/>
    <w:rsid w:val="006936FE"/>
    <w:rsid w:val="006948CE"/>
    <w:rsid w:val="00694AE1"/>
    <w:rsid w:val="00694F84"/>
    <w:rsid w:val="00695062"/>
    <w:rsid w:val="0069548A"/>
    <w:rsid w:val="0069760E"/>
    <w:rsid w:val="00697CF8"/>
    <w:rsid w:val="006A0515"/>
    <w:rsid w:val="006A0665"/>
    <w:rsid w:val="006A0B9C"/>
    <w:rsid w:val="006A287D"/>
    <w:rsid w:val="006A2D11"/>
    <w:rsid w:val="006A392A"/>
    <w:rsid w:val="006A5099"/>
    <w:rsid w:val="006A52AA"/>
    <w:rsid w:val="006A540A"/>
    <w:rsid w:val="006A65C0"/>
    <w:rsid w:val="006A6F1A"/>
    <w:rsid w:val="006B1BB9"/>
    <w:rsid w:val="006B231A"/>
    <w:rsid w:val="006B2324"/>
    <w:rsid w:val="006B275F"/>
    <w:rsid w:val="006B390B"/>
    <w:rsid w:val="006B4076"/>
    <w:rsid w:val="006B439D"/>
    <w:rsid w:val="006B456D"/>
    <w:rsid w:val="006B5F2B"/>
    <w:rsid w:val="006B6AF8"/>
    <w:rsid w:val="006B6B7B"/>
    <w:rsid w:val="006B7B09"/>
    <w:rsid w:val="006B7D8E"/>
    <w:rsid w:val="006C0634"/>
    <w:rsid w:val="006C072B"/>
    <w:rsid w:val="006C0D89"/>
    <w:rsid w:val="006C0E23"/>
    <w:rsid w:val="006C122C"/>
    <w:rsid w:val="006C148D"/>
    <w:rsid w:val="006C2519"/>
    <w:rsid w:val="006C28F9"/>
    <w:rsid w:val="006C2968"/>
    <w:rsid w:val="006C395A"/>
    <w:rsid w:val="006C40D3"/>
    <w:rsid w:val="006C679A"/>
    <w:rsid w:val="006C6E9D"/>
    <w:rsid w:val="006C701A"/>
    <w:rsid w:val="006D0698"/>
    <w:rsid w:val="006D0D3D"/>
    <w:rsid w:val="006D24C3"/>
    <w:rsid w:val="006D294A"/>
    <w:rsid w:val="006D2C10"/>
    <w:rsid w:val="006D2E81"/>
    <w:rsid w:val="006D35A1"/>
    <w:rsid w:val="006D4E43"/>
    <w:rsid w:val="006D538E"/>
    <w:rsid w:val="006D5CCE"/>
    <w:rsid w:val="006D6274"/>
    <w:rsid w:val="006D6334"/>
    <w:rsid w:val="006D69A8"/>
    <w:rsid w:val="006D6CB6"/>
    <w:rsid w:val="006D6DDF"/>
    <w:rsid w:val="006D7AA7"/>
    <w:rsid w:val="006E019D"/>
    <w:rsid w:val="006E061C"/>
    <w:rsid w:val="006E1990"/>
    <w:rsid w:val="006E24B9"/>
    <w:rsid w:val="006E25BA"/>
    <w:rsid w:val="006E2702"/>
    <w:rsid w:val="006E3735"/>
    <w:rsid w:val="006E3A7B"/>
    <w:rsid w:val="006E50F5"/>
    <w:rsid w:val="006E74D2"/>
    <w:rsid w:val="006E77E0"/>
    <w:rsid w:val="006F064B"/>
    <w:rsid w:val="006F5F7D"/>
    <w:rsid w:val="006F6FDD"/>
    <w:rsid w:val="006F7484"/>
    <w:rsid w:val="006F751C"/>
    <w:rsid w:val="006F7F85"/>
    <w:rsid w:val="00701163"/>
    <w:rsid w:val="007012F3"/>
    <w:rsid w:val="00701600"/>
    <w:rsid w:val="0070203D"/>
    <w:rsid w:val="0070288D"/>
    <w:rsid w:val="0070489E"/>
    <w:rsid w:val="00704A7D"/>
    <w:rsid w:val="00705D6E"/>
    <w:rsid w:val="0070648E"/>
    <w:rsid w:val="00707063"/>
    <w:rsid w:val="007078DC"/>
    <w:rsid w:val="00710159"/>
    <w:rsid w:val="007110DF"/>
    <w:rsid w:val="007115B0"/>
    <w:rsid w:val="00712C67"/>
    <w:rsid w:val="00712DEF"/>
    <w:rsid w:val="00713E43"/>
    <w:rsid w:val="00715AD4"/>
    <w:rsid w:val="00715C67"/>
    <w:rsid w:val="007161E2"/>
    <w:rsid w:val="00716794"/>
    <w:rsid w:val="00716C0E"/>
    <w:rsid w:val="00717730"/>
    <w:rsid w:val="00717B68"/>
    <w:rsid w:val="00721F1C"/>
    <w:rsid w:val="00722023"/>
    <w:rsid w:val="00722929"/>
    <w:rsid w:val="00722B56"/>
    <w:rsid w:val="00723282"/>
    <w:rsid w:val="007233B8"/>
    <w:rsid w:val="00724429"/>
    <w:rsid w:val="00724A19"/>
    <w:rsid w:val="00724A50"/>
    <w:rsid w:val="00724BA5"/>
    <w:rsid w:val="00724DCA"/>
    <w:rsid w:val="0072503A"/>
    <w:rsid w:val="00725058"/>
    <w:rsid w:val="00726156"/>
    <w:rsid w:val="0072628D"/>
    <w:rsid w:val="00727212"/>
    <w:rsid w:val="00727344"/>
    <w:rsid w:val="00727DC8"/>
    <w:rsid w:val="00730B20"/>
    <w:rsid w:val="00731EE3"/>
    <w:rsid w:val="007322C5"/>
    <w:rsid w:val="0073255C"/>
    <w:rsid w:val="00732CB7"/>
    <w:rsid w:val="0073457B"/>
    <w:rsid w:val="00734F21"/>
    <w:rsid w:val="00735AA3"/>
    <w:rsid w:val="00735AD1"/>
    <w:rsid w:val="00736F93"/>
    <w:rsid w:val="007401B9"/>
    <w:rsid w:val="007416A0"/>
    <w:rsid w:val="00741E3E"/>
    <w:rsid w:val="00742834"/>
    <w:rsid w:val="007435F2"/>
    <w:rsid w:val="007436D0"/>
    <w:rsid w:val="007438B7"/>
    <w:rsid w:val="007441EE"/>
    <w:rsid w:val="00744211"/>
    <w:rsid w:val="00747A7B"/>
    <w:rsid w:val="00750C36"/>
    <w:rsid w:val="007518DA"/>
    <w:rsid w:val="00751AFC"/>
    <w:rsid w:val="00751F2F"/>
    <w:rsid w:val="00753E71"/>
    <w:rsid w:val="00753F73"/>
    <w:rsid w:val="00754A45"/>
    <w:rsid w:val="00755EDD"/>
    <w:rsid w:val="007572A1"/>
    <w:rsid w:val="00760B43"/>
    <w:rsid w:val="00761054"/>
    <w:rsid w:val="00761076"/>
    <w:rsid w:val="007610DB"/>
    <w:rsid w:val="007615EA"/>
    <w:rsid w:val="007622A9"/>
    <w:rsid w:val="00762D18"/>
    <w:rsid w:val="007640A0"/>
    <w:rsid w:val="007644B1"/>
    <w:rsid w:val="00765861"/>
    <w:rsid w:val="00765E9E"/>
    <w:rsid w:val="00765EC1"/>
    <w:rsid w:val="0076609C"/>
    <w:rsid w:val="007710F9"/>
    <w:rsid w:val="0077122C"/>
    <w:rsid w:val="007716B9"/>
    <w:rsid w:val="00771C38"/>
    <w:rsid w:val="0077206E"/>
    <w:rsid w:val="00772E34"/>
    <w:rsid w:val="00773430"/>
    <w:rsid w:val="00773536"/>
    <w:rsid w:val="007746E4"/>
    <w:rsid w:val="0077554D"/>
    <w:rsid w:val="00776065"/>
    <w:rsid w:val="00776F2D"/>
    <w:rsid w:val="00776FCE"/>
    <w:rsid w:val="007808A3"/>
    <w:rsid w:val="00781132"/>
    <w:rsid w:val="00781E33"/>
    <w:rsid w:val="00782BB1"/>
    <w:rsid w:val="00782F12"/>
    <w:rsid w:val="00783F40"/>
    <w:rsid w:val="007844F8"/>
    <w:rsid w:val="00785E20"/>
    <w:rsid w:val="00786B4D"/>
    <w:rsid w:val="00790899"/>
    <w:rsid w:val="00790FC7"/>
    <w:rsid w:val="00793A88"/>
    <w:rsid w:val="00793C0A"/>
    <w:rsid w:val="007946B8"/>
    <w:rsid w:val="007947BA"/>
    <w:rsid w:val="00795322"/>
    <w:rsid w:val="007957FB"/>
    <w:rsid w:val="0079677C"/>
    <w:rsid w:val="00796AEB"/>
    <w:rsid w:val="007A0A06"/>
    <w:rsid w:val="007A14A7"/>
    <w:rsid w:val="007A18FF"/>
    <w:rsid w:val="007A2246"/>
    <w:rsid w:val="007A3AD4"/>
    <w:rsid w:val="007A5A81"/>
    <w:rsid w:val="007A5BFA"/>
    <w:rsid w:val="007A6B3E"/>
    <w:rsid w:val="007A7503"/>
    <w:rsid w:val="007B0AD0"/>
    <w:rsid w:val="007B14A4"/>
    <w:rsid w:val="007B1967"/>
    <w:rsid w:val="007B20BE"/>
    <w:rsid w:val="007B2E03"/>
    <w:rsid w:val="007B309C"/>
    <w:rsid w:val="007B6405"/>
    <w:rsid w:val="007B6641"/>
    <w:rsid w:val="007B77BE"/>
    <w:rsid w:val="007C0046"/>
    <w:rsid w:val="007C32A3"/>
    <w:rsid w:val="007C3C99"/>
    <w:rsid w:val="007C4801"/>
    <w:rsid w:val="007C4D74"/>
    <w:rsid w:val="007C5021"/>
    <w:rsid w:val="007C593E"/>
    <w:rsid w:val="007C71DA"/>
    <w:rsid w:val="007C7D06"/>
    <w:rsid w:val="007D0E80"/>
    <w:rsid w:val="007D15D0"/>
    <w:rsid w:val="007D16BC"/>
    <w:rsid w:val="007D4052"/>
    <w:rsid w:val="007D4B3F"/>
    <w:rsid w:val="007D5D4D"/>
    <w:rsid w:val="007D64F3"/>
    <w:rsid w:val="007D6530"/>
    <w:rsid w:val="007D695F"/>
    <w:rsid w:val="007D6D55"/>
    <w:rsid w:val="007D72B8"/>
    <w:rsid w:val="007D7824"/>
    <w:rsid w:val="007D7ADC"/>
    <w:rsid w:val="007D7B39"/>
    <w:rsid w:val="007D7CDE"/>
    <w:rsid w:val="007E0415"/>
    <w:rsid w:val="007E1191"/>
    <w:rsid w:val="007E1E4A"/>
    <w:rsid w:val="007E2079"/>
    <w:rsid w:val="007E267F"/>
    <w:rsid w:val="007E37B3"/>
    <w:rsid w:val="007E4210"/>
    <w:rsid w:val="007E7467"/>
    <w:rsid w:val="007F1237"/>
    <w:rsid w:val="007F1D8F"/>
    <w:rsid w:val="007F2CC4"/>
    <w:rsid w:val="007F4B5E"/>
    <w:rsid w:val="007F7467"/>
    <w:rsid w:val="007F78C2"/>
    <w:rsid w:val="007F7917"/>
    <w:rsid w:val="00800428"/>
    <w:rsid w:val="0080226F"/>
    <w:rsid w:val="008037B3"/>
    <w:rsid w:val="00803A03"/>
    <w:rsid w:val="0080456F"/>
    <w:rsid w:val="0080525B"/>
    <w:rsid w:val="00805284"/>
    <w:rsid w:val="00805745"/>
    <w:rsid w:val="008058F7"/>
    <w:rsid w:val="008065BF"/>
    <w:rsid w:val="00806B36"/>
    <w:rsid w:val="00810116"/>
    <w:rsid w:val="0081097F"/>
    <w:rsid w:val="00810BC3"/>
    <w:rsid w:val="00810D9D"/>
    <w:rsid w:val="0081170C"/>
    <w:rsid w:val="00811DF7"/>
    <w:rsid w:val="00812388"/>
    <w:rsid w:val="0081242E"/>
    <w:rsid w:val="008128F4"/>
    <w:rsid w:val="0081347A"/>
    <w:rsid w:val="0081570A"/>
    <w:rsid w:val="008168C3"/>
    <w:rsid w:val="00817C67"/>
    <w:rsid w:val="00817F56"/>
    <w:rsid w:val="0082119D"/>
    <w:rsid w:val="00821B29"/>
    <w:rsid w:val="008226EF"/>
    <w:rsid w:val="00826437"/>
    <w:rsid w:val="00827944"/>
    <w:rsid w:val="00830528"/>
    <w:rsid w:val="00832056"/>
    <w:rsid w:val="0083222A"/>
    <w:rsid w:val="008322EF"/>
    <w:rsid w:val="008332D7"/>
    <w:rsid w:val="00833799"/>
    <w:rsid w:val="008359BE"/>
    <w:rsid w:val="00836BF8"/>
    <w:rsid w:val="00837E19"/>
    <w:rsid w:val="00840EAF"/>
    <w:rsid w:val="008427D0"/>
    <w:rsid w:val="00844048"/>
    <w:rsid w:val="00844732"/>
    <w:rsid w:val="00844970"/>
    <w:rsid w:val="00844E6D"/>
    <w:rsid w:val="00846F72"/>
    <w:rsid w:val="00846FE1"/>
    <w:rsid w:val="0084799C"/>
    <w:rsid w:val="00852024"/>
    <w:rsid w:val="00852E4E"/>
    <w:rsid w:val="00853477"/>
    <w:rsid w:val="008537D1"/>
    <w:rsid w:val="00853B7F"/>
    <w:rsid w:val="0085472E"/>
    <w:rsid w:val="00854F22"/>
    <w:rsid w:val="008551EE"/>
    <w:rsid w:val="00855323"/>
    <w:rsid w:val="00855A2B"/>
    <w:rsid w:val="00856009"/>
    <w:rsid w:val="0085609C"/>
    <w:rsid w:val="00856FCB"/>
    <w:rsid w:val="0085791F"/>
    <w:rsid w:val="00857DA0"/>
    <w:rsid w:val="00861147"/>
    <w:rsid w:val="00862D8E"/>
    <w:rsid w:val="00863820"/>
    <w:rsid w:val="00863988"/>
    <w:rsid w:val="00863DA7"/>
    <w:rsid w:val="0086494C"/>
    <w:rsid w:val="008660BA"/>
    <w:rsid w:val="008669BA"/>
    <w:rsid w:val="008676CC"/>
    <w:rsid w:val="00870CED"/>
    <w:rsid w:val="00870D6E"/>
    <w:rsid w:val="00870F3F"/>
    <w:rsid w:val="00871466"/>
    <w:rsid w:val="008720EA"/>
    <w:rsid w:val="008729FD"/>
    <w:rsid w:val="0087307B"/>
    <w:rsid w:val="008742AC"/>
    <w:rsid w:val="0087746A"/>
    <w:rsid w:val="00880114"/>
    <w:rsid w:val="00880798"/>
    <w:rsid w:val="00881EE9"/>
    <w:rsid w:val="00881FFA"/>
    <w:rsid w:val="00882932"/>
    <w:rsid w:val="00882BDE"/>
    <w:rsid w:val="00882EF4"/>
    <w:rsid w:val="00883BDB"/>
    <w:rsid w:val="008850BA"/>
    <w:rsid w:val="00885708"/>
    <w:rsid w:val="008874C6"/>
    <w:rsid w:val="00887E3A"/>
    <w:rsid w:val="008901A1"/>
    <w:rsid w:val="00890660"/>
    <w:rsid w:val="00890726"/>
    <w:rsid w:val="008948FC"/>
    <w:rsid w:val="00895418"/>
    <w:rsid w:val="0089649D"/>
    <w:rsid w:val="00896B21"/>
    <w:rsid w:val="008972AC"/>
    <w:rsid w:val="00897706"/>
    <w:rsid w:val="00897762"/>
    <w:rsid w:val="008977FC"/>
    <w:rsid w:val="008A0BF9"/>
    <w:rsid w:val="008A1D2B"/>
    <w:rsid w:val="008A294A"/>
    <w:rsid w:val="008A3DD1"/>
    <w:rsid w:val="008A4D5C"/>
    <w:rsid w:val="008A636A"/>
    <w:rsid w:val="008A63C6"/>
    <w:rsid w:val="008A692A"/>
    <w:rsid w:val="008A6DF3"/>
    <w:rsid w:val="008B16B1"/>
    <w:rsid w:val="008B3AFF"/>
    <w:rsid w:val="008B4EE5"/>
    <w:rsid w:val="008B68DF"/>
    <w:rsid w:val="008B6CAB"/>
    <w:rsid w:val="008C007B"/>
    <w:rsid w:val="008C0701"/>
    <w:rsid w:val="008C2D1A"/>
    <w:rsid w:val="008C5168"/>
    <w:rsid w:val="008C5F5B"/>
    <w:rsid w:val="008C6792"/>
    <w:rsid w:val="008C6951"/>
    <w:rsid w:val="008D0906"/>
    <w:rsid w:val="008D0A10"/>
    <w:rsid w:val="008D0CA0"/>
    <w:rsid w:val="008D1139"/>
    <w:rsid w:val="008D1808"/>
    <w:rsid w:val="008D195A"/>
    <w:rsid w:val="008D3407"/>
    <w:rsid w:val="008D3BF7"/>
    <w:rsid w:val="008D419D"/>
    <w:rsid w:val="008D44D2"/>
    <w:rsid w:val="008D4EC6"/>
    <w:rsid w:val="008D5FFC"/>
    <w:rsid w:val="008E0CA7"/>
    <w:rsid w:val="008E0CFB"/>
    <w:rsid w:val="008E1AB7"/>
    <w:rsid w:val="008E206D"/>
    <w:rsid w:val="008E3279"/>
    <w:rsid w:val="008E50A7"/>
    <w:rsid w:val="008E7F2C"/>
    <w:rsid w:val="008F0BB4"/>
    <w:rsid w:val="008F1582"/>
    <w:rsid w:val="008F1691"/>
    <w:rsid w:val="008F18F6"/>
    <w:rsid w:val="008F2CAB"/>
    <w:rsid w:val="008F3566"/>
    <w:rsid w:val="008F3BEE"/>
    <w:rsid w:val="008F43CE"/>
    <w:rsid w:val="008F4D17"/>
    <w:rsid w:val="008F583C"/>
    <w:rsid w:val="008F5F39"/>
    <w:rsid w:val="008F6B1B"/>
    <w:rsid w:val="008F6E57"/>
    <w:rsid w:val="009002B6"/>
    <w:rsid w:val="0090145C"/>
    <w:rsid w:val="00901506"/>
    <w:rsid w:val="00901716"/>
    <w:rsid w:val="009029C5"/>
    <w:rsid w:val="00902A5C"/>
    <w:rsid w:val="00903247"/>
    <w:rsid w:val="0090399E"/>
    <w:rsid w:val="00903FE4"/>
    <w:rsid w:val="009046A4"/>
    <w:rsid w:val="009056BC"/>
    <w:rsid w:val="00906E55"/>
    <w:rsid w:val="009106C9"/>
    <w:rsid w:val="00911974"/>
    <w:rsid w:val="00911D15"/>
    <w:rsid w:val="00912024"/>
    <w:rsid w:val="00912296"/>
    <w:rsid w:val="00913160"/>
    <w:rsid w:val="00913765"/>
    <w:rsid w:val="009142A0"/>
    <w:rsid w:val="00914609"/>
    <w:rsid w:val="00915376"/>
    <w:rsid w:val="009157DE"/>
    <w:rsid w:val="00915B95"/>
    <w:rsid w:val="00917413"/>
    <w:rsid w:val="0091741D"/>
    <w:rsid w:val="009176EB"/>
    <w:rsid w:val="00917C66"/>
    <w:rsid w:val="00920756"/>
    <w:rsid w:val="00920C78"/>
    <w:rsid w:val="00920F87"/>
    <w:rsid w:val="0092223A"/>
    <w:rsid w:val="00922965"/>
    <w:rsid w:val="009246BC"/>
    <w:rsid w:val="00924D0C"/>
    <w:rsid w:val="009255DA"/>
    <w:rsid w:val="00925824"/>
    <w:rsid w:val="00925C10"/>
    <w:rsid w:val="00927026"/>
    <w:rsid w:val="00927E9D"/>
    <w:rsid w:val="0093000E"/>
    <w:rsid w:val="00930BB4"/>
    <w:rsid w:val="00932588"/>
    <w:rsid w:val="00933107"/>
    <w:rsid w:val="0093384E"/>
    <w:rsid w:val="00934E11"/>
    <w:rsid w:val="0093734B"/>
    <w:rsid w:val="0094144B"/>
    <w:rsid w:val="00941A89"/>
    <w:rsid w:val="00943933"/>
    <w:rsid w:val="00943D88"/>
    <w:rsid w:val="00944725"/>
    <w:rsid w:val="0094480D"/>
    <w:rsid w:val="00945E39"/>
    <w:rsid w:val="009509D3"/>
    <w:rsid w:val="009514B2"/>
    <w:rsid w:val="00951E9F"/>
    <w:rsid w:val="00952B7F"/>
    <w:rsid w:val="00952D76"/>
    <w:rsid w:val="00953658"/>
    <w:rsid w:val="00954992"/>
    <w:rsid w:val="00955105"/>
    <w:rsid w:val="00956A57"/>
    <w:rsid w:val="00956CCA"/>
    <w:rsid w:val="00960040"/>
    <w:rsid w:val="00961EE2"/>
    <w:rsid w:val="00962390"/>
    <w:rsid w:val="009627E3"/>
    <w:rsid w:val="00964C19"/>
    <w:rsid w:val="009650AD"/>
    <w:rsid w:val="009667D7"/>
    <w:rsid w:val="00966AC8"/>
    <w:rsid w:val="00967D67"/>
    <w:rsid w:val="00970A46"/>
    <w:rsid w:val="0097141E"/>
    <w:rsid w:val="0097341C"/>
    <w:rsid w:val="009739C0"/>
    <w:rsid w:val="00973D31"/>
    <w:rsid w:val="00974665"/>
    <w:rsid w:val="009758EC"/>
    <w:rsid w:val="00975984"/>
    <w:rsid w:val="00975E37"/>
    <w:rsid w:val="00976940"/>
    <w:rsid w:val="009775B4"/>
    <w:rsid w:val="00977DA6"/>
    <w:rsid w:val="00980C8A"/>
    <w:rsid w:val="00980D47"/>
    <w:rsid w:val="00982265"/>
    <w:rsid w:val="00982AE1"/>
    <w:rsid w:val="00982F15"/>
    <w:rsid w:val="0098414D"/>
    <w:rsid w:val="009849B0"/>
    <w:rsid w:val="009862BF"/>
    <w:rsid w:val="00987B9F"/>
    <w:rsid w:val="00992DEE"/>
    <w:rsid w:val="0099454C"/>
    <w:rsid w:val="0099503F"/>
    <w:rsid w:val="00996784"/>
    <w:rsid w:val="00997078"/>
    <w:rsid w:val="00997555"/>
    <w:rsid w:val="009A0267"/>
    <w:rsid w:val="009A0930"/>
    <w:rsid w:val="009A0DEA"/>
    <w:rsid w:val="009A1022"/>
    <w:rsid w:val="009A19CE"/>
    <w:rsid w:val="009A1BA1"/>
    <w:rsid w:val="009A1C49"/>
    <w:rsid w:val="009A2648"/>
    <w:rsid w:val="009A3C5E"/>
    <w:rsid w:val="009A4D86"/>
    <w:rsid w:val="009A5D89"/>
    <w:rsid w:val="009A62C6"/>
    <w:rsid w:val="009A7C18"/>
    <w:rsid w:val="009B0A89"/>
    <w:rsid w:val="009B19AE"/>
    <w:rsid w:val="009B299D"/>
    <w:rsid w:val="009B3016"/>
    <w:rsid w:val="009B3895"/>
    <w:rsid w:val="009B4082"/>
    <w:rsid w:val="009B443F"/>
    <w:rsid w:val="009B5029"/>
    <w:rsid w:val="009B59E7"/>
    <w:rsid w:val="009B6150"/>
    <w:rsid w:val="009C0EBA"/>
    <w:rsid w:val="009C10B5"/>
    <w:rsid w:val="009C18E5"/>
    <w:rsid w:val="009C1AC1"/>
    <w:rsid w:val="009C45F9"/>
    <w:rsid w:val="009C5138"/>
    <w:rsid w:val="009C5196"/>
    <w:rsid w:val="009C583B"/>
    <w:rsid w:val="009C5B94"/>
    <w:rsid w:val="009C5C67"/>
    <w:rsid w:val="009C626C"/>
    <w:rsid w:val="009C6784"/>
    <w:rsid w:val="009C7D68"/>
    <w:rsid w:val="009D03FC"/>
    <w:rsid w:val="009D09A6"/>
    <w:rsid w:val="009D271A"/>
    <w:rsid w:val="009D2A06"/>
    <w:rsid w:val="009D2BFB"/>
    <w:rsid w:val="009D2D0C"/>
    <w:rsid w:val="009D2F7F"/>
    <w:rsid w:val="009D37A9"/>
    <w:rsid w:val="009D39E5"/>
    <w:rsid w:val="009D427F"/>
    <w:rsid w:val="009D457B"/>
    <w:rsid w:val="009D47A6"/>
    <w:rsid w:val="009D4D2D"/>
    <w:rsid w:val="009D56F1"/>
    <w:rsid w:val="009D6111"/>
    <w:rsid w:val="009E0965"/>
    <w:rsid w:val="009E102A"/>
    <w:rsid w:val="009E2BCD"/>
    <w:rsid w:val="009E34EF"/>
    <w:rsid w:val="009E3718"/>
    <w:rsid w:val="009E449B"/>
    <w:rsid w:val="009E4512"/>
    <w:rsid w:val="009E4724"/>
    <w:rsid w:val="009E6A9B"/>
    <w:rsid w:val="009F05F6"/>
    <w:rsid w:val="009F178A"/>
    <w:rsid w:val="009F1CC1"/>
    <w:rsid w:val="009F1F69"/>
    <w:rsid w:val="009F2625"/>
    <w:rsid w:val="009F3174"/>
    <w:rsid w:val="009F51A1"/>
    <w:rsid w:val="009F5FF8"/>
    <w:rsid w:val="009F647D"/>
    <w:rsid w:val="009F6AA0"/>
    <w:rsid w:val="009F7BCF"/>
    <w:rsid w:val="00A01C06"/>
    <w:rsid w:val="00A02959"/>
    <w:rsid w:val="00A02B32"/>
    <w:rsid w:val="00A02C6B"/>
    <w:rsid w:val="00A03935"/>
    <w:rsid w:val="00A04BFC"/>
    <w:rsid w:val="00A04F89"/>
    <w:rsid w:val="00A055BF"/>
    <w:rsid w:val="00A05FD3"/>
    <w:rsid w:val="00A0607E"/>
    <w:rsid w:val="00A064EE"/>
    <w:rsid w:val="00A06C12"/>
    <w:rsid w:val="00A074D1"/>
    <w:rsid w:val="00A101AA"/>
    <w:rsid w:val="00A13900"/>
    <w:rsid w:val="00A13A8E"/>
    <w:rsid w:val="00A13A91"/>
    <w:rsid w:val="00A13DE6"/>
    <w:rsid w:val="00A152A8"/>
    <w:rsid w:val="00A15FC9"/>
    <w:rsid w:val="00A163AE"/>
    <w:rsid w:val="00A16BD6"/>
    <w:rsid w:val="00A16E21"/>
    <w:rsid w:val="00A17BCA"/>
    <w:rsid w:val="00A20594"/>
    <w:rsid w:val="00A20997"/>
    <w:rsid w:val="00A2109F"/>
    <w:rsid w:val="00A21347"/>
    <w:rsid w:val="00A21756"/>
    <w:rsid w:val="00A22BF8"/>
    <w:rsid w:val="00A230F8"/>
    <w:rsid w:val="00A234CD"/>
    <w:rsid w:val="00A23FF1"/>
    <w:rsid w:val="00A27322"/>
    <w:rsid w:val="00A27946"/>
    <w:rsid w:val="00A27A41"/>
    <w:rsid w:val="00A30487"/>
    <w:rsid w:val="00A305CA"/>
    <w:rsid w:val="00A308C6"/>
    <w:rsid w:val="00A31C9D"/>
    <w:rsid w:val="00A32426"/>
    <w:rsid w:val="00A32C6E"/>
    <w:rsid w:val="00A33185"/>
    <w:rsid w:val="00A33BE2"/>
    <w:rsid w:val="00A34099"/>
    <w:rsid w:val="00A34735"/>
    <w:rsid w:val="00A35185"/>
    <w:rsid w:val="00A35C59"/>
    <w:rsid w:val="00A373D6"/>
    <w:rsid w:val="00A4104F"/>
    <w:rsid w:val="00A41F7C"/>
    <w:rsid w:val="00A42162"/>
    <w:rsid w:val="00A42A17"/>
    <w:rsid w:val="00A42AB5"/>
    <w:rsid w:val="00A440C9"/>
    <w:rsid w:val="00A459FF"/>
    <w:rsid w:val="00A46DE0"/>
    <w:rsid w:val="00A46DE7"/>
    <w:rsid w:val="00A47CA7"/>
    <w:rsid w:val="00A47FE1"/>
    <w:rsid w:val="00A50772"/>
    <w:rsid w:val="00A5095B"/>
    <w:rsid w:val="00A50970"/>
    <w:rsid w:val="00A50B39"/>
    <w:rsid w:val="00A51582"/>
    <w:rsid w:val="00A515C7"/>
    <w:rsid w:val="00A5254F"/>
    <w:rsid w:val="00A53E22"/>
    <w:rsid w:val="00A54202"/>
    <w:rsid w:val="00A54812"/>
    <w:rsid w:val="00A555E1"/>
    <w:rsid w:val="00A566AE"/>
    <w:rsid w:val="00A5727E"/>
    <w:rsid w:val="00A572E3"/>
    <w:rsid w:val="00A577BE"/>
    <w:rsid w:val="00A606B8"/>
    <w:rsid w:val="00A62DA3"/>
    <w:rsid w:val="00A62E63"/>
    <w:rsid w:val="00A62EE0"/>
    <w:rsid w:val="00A630CB"/>
    <w:rsid w:val="00A6312C"/>
    <w:rsid w:val="00A64292"/>
    <w:rsid w:val="00A64367"/>
    <w:rsid w:val="00A65549"/>
    <w:rsid w:val="00A670C5"/>
    <w:rsid w:val="00A67EAF"/>
    <w:rsid w:val="00A7077E"/>
    <w:rsid w:val="00A70BB4"/>
    <w:rsid w:val="00A713AB"/>
    <w:rsid w:val="00A71AED"/>
    <w:rsid w:val="00A72A9C"/>
    <w:rsid w:val="00A742C9"/>
    <w:rsid w:val="00A746D7"/>
    <w:rsid w:val="00A7560D"/>
    <w:rsid w:val="00A761E9"/>
    <w:rsid w:val="00A7620B"/>
    <w:rsid w:val="00A7626D"/>
    <w:rsid w:val="00A76713"/>
    <w:rsid w:val="00A814E0"/>
    <w:rsid w:val="00A816AE"/>
    <w:rsid w:val="00A8224F"/>
    <w:rsid w:val="00A8277E"/>
    <w:rsid w:val="00A83351"/>
    <w:rsid w:val="00A83D2E"/>
    <w:rsid w:val="00A83EE9"/>
    <w:rsid w:val="00A8560A"/>
    <w:rsid w:val="00A86CEB"/>
    <w:rsid w:val="00A8715A"/>
    <w:rsid w:val="00A87AE0"/>
    <w:rsid w:val="00A87FE6"/>
    <w:rsid w:val="00A90214"/>
    <w:rsid w:val="00A907A5"/>
    <w:rsid w:val="00A90E74"/>
    <w:rsid w:val="00A91473"/>
    <w:rsid w:val="00A919E3"/>
    <w:rsid w:val="00A91D46"/>
    <w:rsid w:val="00A9478B"/>
    <w:rsid w:val="00A95C15"/>
    <w:rsid w:val="00A95D49"/>
    <w:rsid w:val="00A966BF"/>
    <w:rsid w:val="00AA0ECE"/>
    <w:rsid w:val="00AA244A"/>
    <w:rsid w:val="00AA2E75"/>
    <w:rsid w:val="00AA39AB"/>
    <w:rsid w:val="00AA6093"/>
    <w:rsid w:val="00AA7CE8"/>
    <w:rsid w:val="00AB0151"/>
    <w:rsid w:val="00AB0B62"/>
    <w:rsid w:val="00AB0BBA"/>
    <w:rsid w:val="00AB1032"/>
    <w:rsid w:val="00AB1D98"/>
    <w:rsid w:val="00AB3048"/>
    <w:rsid w:val="00AB3229"/>
    <w:rsid w:val="00AB454A"/>
    <w:rsid w:val="00AB54AE"/>
    <w:rsid w:val="00AB611F"/>
    <w:rsid w:val="00AB6F41"/>
    <w:rsid w:val="00AB7BB8"/>
    <w:rsid w:val="00AC078F"/>
    <w:rsid w:val="00AC14F6"/>
    <w:rsid w:val="00AC1B2C"/>
    <w:rsid w:val="00AC1F26"/>
    <w:rsid w:val="00AC2E0D"/>
    <w:rsid w:val="00AC3061"/>
    <w:rsid w:val="00AC4359"/>
    <w:rsid w:val="00AC4BF3"/>
    <w:rsid w:val="00AC54F8"/>
    <w:rsid w:val="00AC634B"/>
    <w:rsid w:val="00AC6997"/>
    <w:rsid w:val="00AC7C14"/>
    <w:rsid w:val="00AD0FAF"/>
    <w:rsid w:val="00AD0FB4"/>
    <w:rsid w:val="00AD260B"/>
    <w:rsid w:val="00AD354B"/>
    <w:rsid w:val="00AD3C96"/>
    <w:rsid w:val="00AD3CDD"/>
    <w:rsid w:val="00AD3D74"/>
    <w:rsid w:val="00AD498E"/>
    <w:rsid w:val="00AD5794"/>
    <w:rsid w:val="00AD5B08"/>
    <w:rsid w:val="00AD60F2"/>
    <w:rsid w:val="00AD6451"/>
    <w:rsid w:val="00AD679A"/>
    <w:rsid w:val="00AD6FC6"/>
    <w:rsid w:val="00AD7A8A"/>
    <w:rsid w:val="00AE0ED2"/>
    <w:rsid w:val="00AE1A8E"/>
    <w:rsid w:val="00AE2B0C"/>
    <w:rsid w:val="00AE3216"/>
    <w:rsid w:val="00AE341E"/>
    <w:rsid w:val="00AE36AF"/>
    <w:rsid w:val="00AE384E"/>
    <w:rsid w:val="00AE3CDA"/>
    <w:rsid w:val="00AE4157"/>
    <w:rsid w:val="00AE5CCE"/>
    <w:rsid w:val="00AE5D07"/>
    <w:rsid w:val="00AE7DF7"/>
    <w:rsid w:val="00AF25D0"/>
    <w:rsid w:val="00AF34FA"/>
    <w:rsid w:val="00AF53C4"/>
    <w:rsid w:val="00AF554A"/>
    <w:rsid w:val="00AF6847"/>
    <w:rsid w:val="00AF7EF9"/>
    <w:rsid w:val="00B00103"/>
    <w:rsid w:val="00B0035B"/>
    <w:rsid w:val="00B0374D"/>
    <w:rsid w:val="00B0433F"/>
    <w:rsid w:val="00B04673"/>
    <w:rsid w:val="00B05752"/>
    <w:rsid w:val="00B05FB9"/>
    <w:rsid w:val="00B06692"/>
    <w:rsid w:val="00B07095"/>
    <w:rsid w:val="00B10BAF"/>
    <w:rsid w:val="00B10F93"/>
    <w:rsid w:val="00B11447"/>
    <w:rsid w:val="00B1359F"/>
    <w:rsid w:val="00B1366C"/>
    <w:rsid w:val="00B13BC7"/>
    <w:rsid w:val="00B140DE"/>
    <w:rsid w:val="00B14D1B"/>
    <w:rsid w:val="00B14E03"/>
    <w:rsid w:val="00B15D26"/>
    <w:rsid w:val="00B1671D"/>
    <w:rsid w:val="00B168C6"/>
    <w:rsid w:val="00B16AC3"/>
    <w:rsid w:val="00B16BDC"/>
    <w:rsid w:val="00B174A4"/>
    <w:rsid w:val="00B17FEE"/>
    <w:rsid w:val="00B20621"/>
    <w:rsid w:val="00B21E60"/>
    <w:rsid w:val="00B21FF4"/>
    <w:rsid w:val="00B2291C"/>
    <w:rsid w:val="00B23868"/>
    <w:rsid w:val="00B23F75"/>
    <w:rsid w:val="00B25952"/>
    <w:rsid w:val="00B26210"/>
    <w:rsid w:val="00B267A1"/>
    <w:rsid w:val="00B26EC1"/>
    <w:rsid w:val="00B27398"/>
    <w:rsid w:val="00B27CDD"/>
    <w:rsid w:val="00B3126E"/>
    <w:rsid w:val="00B31900"/>
    <w:rsid w:val="00B31F52"/>
    <w:rsid w:val="00B32816"/>
    <w:rsid w:val="00B35031"/>
    <w:rsid w:val="00B3546E"/>
    <w:rsid w:val="00B354E2"/>
    <w:rsid w:val="00B35793"/>
    <w:rsid w:val="00B357C5"/>
    <w:rsid w:val="00B359CF"/>
    <w:rsid w:val="00B35BA0"/>
    <w:rsid w:val="00B376F5"/>
    <w:rsid w:val="00B40525"/>
    <w:rsid w:val="00B4180C"/>
    <w:rsid w:val="00B41A3F"/>
    <w:rsid w:val="00B41A5E"/>
    <w:rsid w:val="00B436DE"/>
    <w:rsid w:val="00B439E1"/>
    <w:rsid w:val="00B44A19"/>
    <w:rsid w:val="00B45E75"/>
    <w:rsid w:val="00B46404"/>
    <w:rsid w:val="00B46441"/>
    <w:rsid w:val="00B4789A"/>
    <w:rsid w:val="00B4795C"/>
    <w:rsid w:val="00B500DF"/>
    <w:rsid w:val="00B51952"/>
    <w:rsid w:val="00B5225E"/>
    <w:rsid w:val="00B55CA7"/>
    <w:rsid w:val="00B55EAE"/>
    <w:rsid w:val="00B6081E"/>
    <w:rsid w:val="00B624AF"/>
    <w:rsid w:val="00B6265D"/>
    <w:rsid w:val="00B63B37"/>
    <w:rsid w:val="00B63D43"/>
    <w:rsid w:val="00B6483E"/>
    <w:rsid w:val="00B64A2C"/>
    <w:rsid w:val="00B66B46"/>
    <w:rsid w:val="00B67350"/>
    <w:rsid w:val="00B711B9"/>
    <w:rsid w:val="00B713D7"/>
    <w:rsid w:val="00B71469"/>
    <w:rsid w:val="00B726C5"/>
    <w:rsid w:val="00B72ECA"/>
    <w:rsid w:val="00B7324E"/>
    <w:rsid w:val="00B73EE9"/>
    <w:rsid w:val="00B743C5"/>
    <w:rsid w:val="00B74EA4"/>
    <w:rsid w:val="00B752F3"/>
    <w:rsid w:val="00B7535E"/>
    <w:rsid w:val="00B7545F"/>
    <w:rsid w:val="00B761CA"/>
    <w:rsid w:val="00B8006C"/>
    <w:rsid w:val="00B80528"/>
    <w:rsid w:val="00B820A2"/>
    <w:rsid w:val="00B85A09"/>
    <w:rsid w:val="00B85C67"/>
    <w:rsid w:val="00B85E12"/>
    <w:rsid w:val="00B8710D"/>
    <w:rsid w:val="00B87196"/>
    <w:rsid w:val="00B87493"/>
    <w:rsid w:val="00B87DA2"/>
    <w:rsid w:val="00B90833"/>
    <w:rsid w:val="00B908F4"/>
    <w:rsid w:val="00B90EDF"/>
    <w:rsid w:val="00B91019"/>
    <w:rsid w:val="00B91305"/>
    <w:rsid w:val="00B91D3C"/>
    <w:rsid w:val="00B92607"/>
    <w:rsid w:val="00B92A86"/>
    <w:rsid w:val="00B942F9"/>
    <w:rsid w:val="00B94CEC"/>
    <w:rsid w:val="00B951DA"/>
    <w:rsid w:val="00B95B08"/>
    <w:rsid w:val="00B95FB7"/>
    <w:rsid w:val="00B962B9"/>
    <w:rsid w:val="00B9641A"/>
    <w:rsid w:val="00BA0324"/>
    <w:rsid w:val="00BA06EA"/>
    <w:rsid w:val="00BA0E2D"/>
    <w:rsid w:val="00BA0E5B"/>
    <w:rsid w:val="00BA1379"/>
    <w:rsid w:val="00BA145F"/>
    <w:rsid w:val="00BA197D"/>
    <w:rsid w:val="00BA2154"/>
    <w:rsid w:val="00BA2BC7"/>
    <w:rsid w:val="00BA3759"/>
    <w:rsid w:val="00BA429F"/>
    <w:rsid w:val="00BA5153"/>
    <w:rsid w:val="00BA733A"/>
    <w:rsid w:val="00BB0219"/>
    <w:rsid w:val="00BB25A9"/>
    <w:rsid w:val="00BB40F9"/>
    <w:rsid w:val="00BB4EF4"/>
    <w:rsid w:val="00BB5342"/>
    <w:rsid w:val="00BB5819"/>
    <w:rsid w:val="00BB5BD3"/>
    <w:rsid w:val="00BB6557"/>
    <w:rsid w:val="00BB7E6A"/>
    <w:rsid w:val="00BC2BD2"/>
    <w:rsid w:val="00BC36B3"/>
    <w:rsid w:val="00BC3702"/>
    <w:rsid w:val="00BC4041"/>
    <w:rsid w:val="00BC5689"/>
    <w:rsid w:val="00BC5F41"/>
    <w:rsid w:val="00BC6C08"/>
    <w:rsid w:val="00BC6CD4"/>
    <w:rsid w:val="00BC7455"/>
    <w:rsid w:val="00BC784B"/>
    <w:rsid w:val="00BC7F7F"/>
    <w:rsid w:val="00BD0368"/>
    <w:rsid w:val="00BD1302"/>
    <w:rsid w:val="00BD652D"/>
    <w:rsid w:val="00BD6694"/>
    <w:rsid w:val="00BD66D2"/>
    <w:rsid w:val="00BD70FC"/>
    <w:rsid w:val="00BD79A2"/>
    <w:rsid w:val="00BE03BB"/>
    <w:rsid w:val="00BE10C9"/>
    <w:rsid w:val="00BE12B9"/>
    <w:rsid w:val="00BE1E8F"/>
    <w:rsid w:val="00BE288D"/>
    <w:rsid w:val="00BE30EB"/>
    <w:rsid w:val="00BE4497"/>
    <w:rsid w:val="00BE48E4"/>
    <w:rsid w:val="00BE4E08"/>
    <w:rsid w:val="00BE7308"/>
    <w:rsid w:val="00BF01D5"/>
    <w:rsid w:val="00BF031F"/>
    <w:rsid w:val="00BF2ED6"/>
    <w:rsid w:val="00BF2F6F"/>
    <w:rsid w:val="00BF3884"/>
    <w:rsid w:val="00BF41B8"/>
    <w:rsid w:val="00BF4BFF"/>
    <w:rsid w:val="00BF771E"/>
    <w:rsid w:val="00BF77B9"/>
    <w:rsid w:val="00C00B63"/>
    <w:rsid w:val="00C018C3"/>
    <w:rsid w:val="00C0206B"/>
    <w:rsid w:val="00C03068"/>
    <w:rsid w:val="00C0375E"/>
    <w:rsid w:val="00C0563E"/>
    <w:rsid w:val="00C072D8"/>
    <w:rsid w:val="00C07A40"/>
    <w:rsid w:val="00C105BE"/>
    <w:rsid w:val="00C10CD7"/>
    <w:rsid w:val="00C10FC6"/>
    <w:rsid w:val="00C10FD3"/>
    <w:rsid w:val="00C114BE"/>
    <w:rsid w:val="00C11EFE"/>
    <w:rsid w:val="00C14875"/>
    <w:rsid w:val="00C14A25"/>
    <w:rsid w:val="00C15176"/>
    <w:rsid w:val="00C156BC"/>
    <w:rsid w:val="00C16067"/>
    <w:rsid w:val="00C16192"/>
    <w:rsid w:val="00C16340"/>
    <w:rsid w:val="00C167AA"/>
    <w:rsid w:val="00C16F43"/>
    <w:rsid w:val="00C17AA9"/>
    <w:rsid w:val="00C17AC7"/>
    <w:rsid w:val="00C20E05"/>
    <w:rsid w:val="00C21306"/>
    <w:rsid w:val="00C2187C"/>
    <w:rsid w:val="00C21BCB"/>
    <w:rsid w:val="00C246A9"/>
    <w:rsid w:val="00C267A7"/>
    <w:rsid w:val="00C275C1"/>
    <w:rsid w:val="00C307A2"/>
    <w:rsid w:val="00C34C5B"/>
    <w:rsid w:val="00C352B5"/>
    <w:rsid w:val="00C36233"/>
    <w:rsid w:val="00C3640B"/>
    <w:rsid w:val="00C36BD0"/>
    <w:rsid w:val="00C3755D"/>
    <w:rsid w:val="00C377D7"/>
    <w:rsid w:val="00C40904"/>
    <w:rsid w:val="00C40B04"/>
    <w:rsid w:val="00C443A1"/>
    <w:rsid w:val="00C44BAD"/>
    <w:rsid w:val="00C44F28"/>
    <w:rsid w:val="00C45147"/>
    <w:rsid w:val="00C45536"/>
    <w:rsid w:val="00C45E4B"/>
    <w:rsid w:val="00C4664A"/>
    <w:rsid w:val="00C46C28"/>
    <w:rsid w:val="00C50745"/>
    <w:rsid w:val="00C519BD"/>
    <w:rsid w:val="00C51AF4"/>
    <w:rsid w:val="00C5387E"/>
    <w:rsid w:val="00C53A5F"/>
    <w:rsid w:val="00C53C74"/>
    <w:rsid w:val="00C54ED4"/>
    <w:rsid w:val="00C56515"/>
    <w:rsid w:val="00C5687E"/>
    <w:rsid w:val="00C5717B"/>
    <w:rsid w:val="00C572E7"/>
    <w:rsid w:val="00C577B0"/>
    <w:rsid w:val="00C57A23"/>
    <w:rsid w:val="00C63563"/>
    <w:rsid w:val="00C635DB"/>
    <w:rsid w:val="00C64929"/>
    <w:rsid w:val="00C64D74"/>
    <w:rsid w:val="00C65834"/>
    <w:rsid w:val="00C65922"/>
    <w:rsid w:val="00C660A5"/>
    <w:rsid w:val="00C661BE"/>
    <w:rsid w:val="00C73BF6"/>
    <w:rsid w:val="00C743B1"/>
    <w:rsid w:val="00C7519B"/>
    <w:rsid w:val="00C767A6"/>
    <w:rsid w:val="00C8288B"/>
    <w:rsid w:val="00C844F5"/>
    <w:rsid w:val="00C857B5"/>
    <w:rsid w:val="00C87C5C"/>
    <w:rsid w:val="00C87F9D"/>
    <w:rsid w:val="00C90043"/>
    <w:rsid w:val="00C9138A"/>
    <w:rsid w:val="00C91748"/>
    <w:rsid w:val="00C921AA"/>
    <w:rsid w:val="00C92B1E"/>
    <w:rsid w:val="00C9349B"/>
    <w:rsid w:val="00C9370D"/>
    <w:rsid w:val="00C94239"/>
    <w:rsid w:val="00C94FB4"/>
    <w:rsid w:val="00C95D62"/>
    <w:rsid w:val="00C972B3"/>
    <w:rsid w:val="00C9751B"/>
    <w:rsid w:val="00C97F53"/>
    <w:rsid w:val="00CA2D59"/>
    <w:rsid w:val="00CA2E5A"/>
    <w:rsid w:val="00CA3634"/>
    <w:rsid w:val="00CA3728"/>
    <w:rsid w:val="00CA39BD"/>
    <w:rsid w:val="00CA3B00"/>
    <w:rsid w:val="00CA3C21"/>
    <w:rsid w:val="00CA44EA"/>
    <w:rsid w:val="00CA4A9D"/>
    <w:rsid w:val="00CA5F11"/>
    <w:rsid w:val="00CA643A"/>
    <w:rsid w:val="00CA6AC1"/>
    <w:rsid w:val="00CA6B70"/>
    <w:rsid w:val="00CA7393"/>
    <w:rsid w:val="00CB08D0"/>
    <w:rsid w:val="00CB12BE"/>
    <w:rsid w:val="00CB1BE1"/>
    <w:rsid w:val="00CB1E03"/>
    <w:rsid w:val="00CB1E85"/>
    <w:rsid w:val="00CB21F3"/>
    <w:rsid w:val="00CB2D0A"/>
    <w:rsid w:val="00CB2F55"/>
    <w:rsid w:val="00CB339A"/>
    <w:rsid w:val="00CB371F"/>
    <w:rsid w:val="00CB3D18"/>
    <w:rsid w:val="00CB4D25"/>
    <w:rsid w:val="00CB4FF8"/>
    <w:rsid w:val="00CB6D42"/>
    <w:rsid w:val="00CC11E9"/>
    <w:rsid w:val="00CC1DD2"/>
    <w:rsid w:val="00CC241C"/>
    <w:rsid w:val="00CC3A28"/>
    <w:rsid w:val="00CC3AAB"/>
    <w:rsid w:val="00CC4C24"/>
    <w:rsid w:val="00CC4E18"/>
    <w:rsid w:val="00CC5805"/>
    <w:rsid w:val="00CC7CD3"/>
    <w:rsid w:val="00CD09F7"/>
    <w:rsid w:val="00CD124A"/>
    <w:rsid w:val="00CD28C0"/>
    <w:rsid w:val="00CD4875"/>
    <w:rsid w:val="00CD4CF5"/>
    <w:rsid w:val="00CD6193"/>
    <w:rsid w:val="00CD6711"/>
    <w:rsid w:val="00CD6F31"/>
    <w:rsid w:val="00CE043D"/>
    <w:rsid w:val="00CE10E7"/>
    <w:rsid w:val="00CE146D"/>
    <w:rsid w:val="00CE2F0F"/>
    <w:rsid w:val="00CE3C0A"/>
    <w:rsid w:val="00CE4244"/>
    <w:rsid w:val="00CE557C"/>
    <w:rsid w:val="00CE5759"/>
    <w:rsid w:val="00CE5B7A"/>
    <w:rsid w:val="00CE5DF1"/>
    <w:rsid w:val="00CF007B"/>
    <w:rsid w:val="00CF06AB"/>
    <w:rsid w:val="00CF161E"/>
    <w:rsid w:val="00CF4AE2"/>
    <w:rsid w:val="00CF4B54"/>
    <w:rsid w:val="00CF580C"/>
    <w:rsid w:val="00CF65C7"/>
    <w:rsid w:val="00CF74AB"/>
    <w:rsid w:val="00D00084"/>
    <w:rsid w:val="00D007FF"/>
    <w:rsid w:val="00D00CBF"/>
    <w:rsid w:val="00D01C9C"/>
    <w:rsid w:val="00D01F73"/>
    <w:rsid w:val="00D0256C"/>
    <w:rsid w:val="00D0339B"/>
    <w:rsid w:val="00D03783"/>
    <w:rsid w:val="00D03C50"/>
    <w:rsid w:val="00D056DD"/>
    <w:rsid w:val="00D06861"/>
    <w:rsid w:val="00D06CF0"/>
    <w:rsid w:val="00D07680"/>
    <w:rsid w:val="00D10419"/>
    <w:rsid w:val="00D120EF"/>
    <w:rsid w:val="00D133F6"/>
    <w:rsid w:val="00D139B8"/>
    <w:rsid w:val="00D14340"/>
    <w:rsid w:val="00D148F9"/>
    <w:rsid w:val="00D14C4B"/>
    <w:rsid w:val="00D15DD0"/>
    <w:rsid w:val="00D17BB6"/>
    <w:rsid w:val="00D208B3"/>
    <w:rsid w:val="00D21604"/>
    <w:rsid w:val="00D22D22"/>
    <w:rsid w:val="00D2460B"/>
    <w:rsid w:val="00D24C1F"/>
    <w:rsid w:val="00D25061"/>
    <w:rsid w:val="00D26BBD"/>
    <w:rsid w:val="00D3094F"/>
    <w:rsid w:val="00D31D6B"/>
    <w:rsid w:val="00D33D11"/>
    <w:rsid w:val="00D34637"/>
    <w:rsid w:val="00D34D21"/>
    <w:rsid w:val="00D35E93"/>
    <w:rsid w:val="00D3604A"/>
    <w:rsid w:val="00D37AA2"/>
    <w:rsid w:val="00D40204"/>
    <w:rsid w:val="00D43B16"/>
    <w:rsid w:val="00D43D95"/>
    <w:rsid w:val="00D44A26"/>
    <w:rsid w:val="00D45B65"/>
    <w:rsid w:val="00D46369"/>
    <w:rsid w:val="00D46C4C"/>
    <w:rsid w:val="00D476A3"/>
    <w:rsid w:val="00D51188"/>
    <w:rsid w:val="00D51444"/>
    <w:rsid w:val="00D51892"/>
    <w:rsid w:val="00D51D0A"/>
    <w:rsid w:val="00D521A1"/>
    <w:rsid w:val="00D52B96"/>
    <w:rsid w:val="00D533FC"/>
    <w:rsid w:val="00D53C0D"/>
    <w:rsid w:val="00D55BEA"/>
    <w:rsid w:val="00D57117"/>
    <w:rsid w:val="00D57A21"/>
    <w:rsid w:val="00D60AF9"/>
    <w:rsid w:val="00D60E54"/>
    <w:rsid w:val="00D61E66"/>
    <w:rsid w:val="00D62486"/>
    <w:rsid w:val="00D62A52"/>
    <w:rsid w:val="00D630E8"/>
    <w:rsid w:val="00D63C40"/>
    <w:rsid w:val="00D644A8"/>
    <w:rsid w:val="00D64B79"/>
    <w:rsid w:val="00D660F0"/>
    <w:rsid w:val="00D71BB8"/>
    <w:rsid w:val="00D73BB3"/>
    <w:rsid w:val="00D73E13"/>
    <w:rsid w:val="00D7697F"/>
    <w:rsid w:val="00D7749E"/>
    <w:rsid w:val="00D778FF"/>
    <w:rsid w:val="00D8020F"/>
    <w:rsid w:val="00D81BDA"/>
    <w:rsid w:val="00D82A52"/>
    <w:rsid w:val="00D840EB"/>
    <w:rsid w:val="00D841C3"/>
    <w:rsid w:val="00D84734"/>
    <w:rsid w:val="00D851FA"/>
    <w:rsid w:val="00D859C9"/>
    <w:rsid w:val="00D860C7"/>
    <w:rsid w:val="00D87692"/>
    <w:rsid w:val="00D902B3"/>
    <w:rsid w:val="00D911D6"/>
    <w:rsid w:val="00D91772"/>
    <w:rsid w:val="00D91FA6"/>
    <w:rsid w:val="00D9201A"/>
    <w:rsid w:val="00D9253D"/>
    <w:rsid w:val="00D93579"/>
    <w:rsid w:val="00D93BE8"/>
    <w:rsid w:val="00D943D4"/>
    <w:rsid w:val="00D9636B"/>
    <w:rsid w:val="00DA1411"/>
    <w:rsid w:val="00DA1540"/>
    <w:rsid w:val="00DA1BEB"/>
    <w:rsid w:val="00DA1CB7"/>
    <w:rsid w:val="00DA2368"/>
    <w:rsid w:val="00DA28D6"/>
    <w:rsid w:val="00DA29C0"/>
    <w:rsid w:val="00DA2A0A"/>
    <w:rsid w:val="00DA312A"/>
    <w:rsid w:val="00DA35E6"/>
    <w:rsid w:val="00DA39E7"/>
    <w:rsid w:val="00DA4661"/>
    <w:rsid w:val="00DA49AB"/>
    <w:rsid w:val="00DA54CC"/>
    <w:rsid w:val="00DA5580"/>
    <w:rsid w:val="00DA67D9"/>
    <w:rsid w:val="00DA6959"/>
    <w:rsid w:val="00DA737A"/>
    <w:rsid w:val="00DB1323"/>
    <w:rsid w:val="00DB2850"/>
    <w:rsid w:val="00DB2A66"/>
    <w:rsid w:val="00DB3BAC"/>
    <w:rsid w:val="00DB414D"/>
    <w:rsid w:val="00DB44CF"/>
    <w:rsid w:val="00DB5B8C"/>
    <w:rsid w:val="00DC0D9B"/>
    <w:rsid w:val="00DC1351"/>
    <w:rsid w:val="00DC1FFB"/>
    <w:rsid w:val="00DC51CE"/>
    <w:rsid w:val="00DC5F8D"/>
    <w:rsid w:val="00DC62DD"/>
    <w:rsid w:val="00DC6AA1"/>
    <w:rsid w:val="00DD1B80"/>
    <w:rsid w:val="00DD2865"/>
    <w:rsid w:val="00DD28A5"/>
    <w:rsid w:val="00DD2BD4"/>
    <w:rsid w:val="00DD32AB"/>
    <w:rsid w:val="00DD3842"/>
    <w:rsid w:val="00DD4637"/>
    <w:rsid w:val="00DE1671"/>
    <w:rsid w:val="00DE4293"/>
    <w:rsid w:val="00DE43E4"/>
    <w:rsid w:val="00DE47BC"/>
    <w:rsid w:val="00DE51A1"/>
    <w:rsid w:val="00DE564D"/>
    <w:rsid w:val="00DE5CDC"/>
    <w:rsid w:val="00DE5DBD"/>
    <w:rsid w:val="00DE7949"/>
    <w:rsid w:val="00DF0F7B"/>
    <w:rsid w:val="00DF157B"/>
    <w:rsid w:val="00DF2B45"/>
    <w:rsid w:val="00DF3FBE"/>
    <w:rsid w:val="00DF4AF2"/>
    <w:rsid w:val="00DF4D6E"/>
    <w:rsid w:val="00DF532B"/>
    <w:rsid w:val="00DF7410"/>
    <w:rsid w:val="00DF75E7"/>
    <w:rsid w:val="00E00071"/>
    <w:rsid w:val="00E00264"/>
    <w:rsid w:val="00E00925"/>
    <w:rsid w:val="00E009AB"/>
    <w:rsid w:val="00E00E78"/>
    <w:rsid w:val="00E01A8C"/>
    <w:rsid w:val="00E02155"/>
    <w:rsid w:val="00E02E9C"/>
    <w:rsid w:val="00E0301D"/>
    <w:rsid w:val="00E03B0F"/>
    <w:rsid w:val="00E03E0D"/>
    <w:rsid w:val="00E03FDE"/>
    <w:rsid w:val="00E040B6"/>
    <w:rsid w:val="00E04238"/>
    <w:rsid w:val="00E04247"/>
    <w:rsid w:val="00E0452F"/>
    <w:rsid w:val="00E054C5"/>
    <w:rsid w:val="00E05DB1"/>
    <w:rsid w:val="00E06071"/>
    <w:rsid w:val="00E06B50"/>
    <w:rsid w:val="00E07596"/>
    <w:rsid w:val="00E07F4F"/>
    <w:rsid w:val="00E10156"/>
    <w:rsid w:val="00E10A04"/>
    <w:rsid w:val="00E122D9"/>
    <w:rsid w:val="00E1237A"/>
    <w:rsid w:val="00E12B7E"/>
    <w:rsid w:val="00E13549"/>
    <w:rsid w:val="00E13B20"/>
    <w:rsid w:val="00E14453"/>
    <w:rsid w:val="00E148E5"/>
    <w:rsid w:val="00E155FF"/>
    <w:rsid w:val="00E16148"/>
    <w:rsid w:val="00E166A6"/>
    <w:rsid w:val="00E1677A"/>
    <w:rsid w:val="00E16BD8"/>
    <w:rsid w:val="00E16EC5"/>
    <w:rsid w:val="00E17493"/>
    <w:rsid w:val="00E200D6"/>
    <w:rsid w:val="00E21463"/>
    <w:rsid w:val="00E21C18"/>
    <w:rsid w:val="00E21C74"/>
    <w:rsid w:val="00E21F68"/>
    <w:rsid w:val="00E2211F"/>
    <w:rsid w:val="00E22566"/>
    <w:rsid w:val="00E231B7"/>
    <w:rsid w:val="00E23445"/>
    <w:rsid w:val="00E2434E"/>
    <w:rsid w:val="00E25187"/>
    <w:rsid w:val="00E25775"/>
    <w:rsid w:val="00E26669"/>
    <w:rsid w:val="00E279FA"/>
    <w:rsid w:val="00E30116"/>
    <w:rsid w:val="00E306C7"/>
    <w:rsid w:val="00E32ED3"/>
    <w:rsid w:val="00E33537"/>
    <w:rsid w:val="00E33768"/>
    <w:rsid w:val="00E354DC"/>
    <w:rsid w:val="00E3586F"/>
    <w:rsid w:val="00E36ABD"/>
    <w:rsid w:val="00E37A95"/>
    <w:rsid w:val="00E400CB"/>
    <w:rsid w:val="00E4093B"/>
    <w:rsid w:val="00E40C44"/>
    <w:rsid w:val="00E4173F"/>
    <w:rsid w:val="00E42C6B"/>
    <w:rsid w:val="00E43062"/>
    <w:rsid w:val="00E4396E"/>
    <w:rsid w:val="00E43F9E"/>
    <w:rsid w:val="00E44A3B"/>
    <w:rsid w:val="00E45043"/>
    <w:rsid w:val="00E45710"/>
    <w:rsid w:val="00E45D2D"/>
    <w:rsid w:val="00E46162"/>
    <w:rsid w:val="00E47404"/>
    <w:rsid w:val="00E47442"/>
    <w:rsid w:val="00E4757F"/>
    <w:rsid w:val="00E47A1E"/>
    <w:rsid w:val="00E50BDE"/>
    <w:rsid w:val="00E50D04"/>
    <w:rsid w:val="00E5117A"/>
    <w:rsid w:val="00E51799"/>
    <w:rsid w:val="00E51C61"/>
    <w:rsid w:val="00E52198"/>
    <w:rsid w:val="00E533AF"/>
    <w:rsid w:val="00E539D0"/>
    <w:rsid w:val="00E544DD"/>
    <w:rsid w:val="00E54735"/>
    <w:rsid w:val="00E556B4"/>
    <w:rsid w:val="00E56382"/>
    <w:rsid w:val="00E56D8E"/>
    <w:rsid w:val="00E572BB"/>
    <w:rsid w:val="00E600E6"/>
    <w:rsid w:val="00E60131"/>
    <w:rsid w:val="00E61653"/>
    <w:rsid w:val="00E6202D"/>
    <w:rsid w:val="00E6236C"/>
    <w:rsid w:val="00E62543"/>
    <w:rsid w:val="00E627E2"/>
    <w:rsid w:val="00E64960"/>
    <w:rsid w:val="00E64F29"/>
    <w:rsid w:val="00E65B7B"/>
    <w:rsid w:val="00E674F7"/>
    <w:rsid w:val="00E70816"/>
    <w:rsid w:val="00E7117A"/>
    <w:rsid w:val="00E71346"/>
    <w:rsid w:val="00E721F6"/>
    <w:rsid w:val="00E72DBE"/>
    <w:rsid w:val="00E72F25"/>
    <w:rsid w:val="00E73419"/>
    <w:rsid w:val="00E747CD"/>
    <w:rsid w:val="00E74B8D"/>
    <w:rsid w:val="00E74E2A"/>
    <w:rsid w:val="00E75231"/>
    <w:rsid w:val="00E7540A"/>
    <w:rsid w:val="00E756FD"/>
    <w:rsid w:val="00E75C28"/>
    <w:rsid w:val="00E76039"/>
    <w:rsid w:val="00E76859"/>
    <w:rsid w:val="00E76AB5"/>
    <w:rsid w:val="00E77FF9"/>
    <w:rsid w:val="00E800A7"/>
    <w:rsid w:val="00E81F83"/>
    <w:rsid w:val="00E81FAC"/>
    <w:rsid w:val="00E822CD"/>
    <w:rsid w:val="00E82D1B"/>
    <w:rsid w:val="00E83C0E"/>
    <w:rsid w:val="00E83F73"/>
    <w:rsid w:val="00E843E1"/>
    <w:rsid w:val="00E84957"/>
    <w:rsid w:val="00E84D18"/>
    <w:rsid w:val="00E85817"/>
    <w:rsid w:val="00E85E8E"/>
    <w:rsid w:val="00E85F86"/>
    <w:rsid w:val="00E86756"/>
    <w:rsid w:val="00E86A7A"/>
    <w:rsid w:val="00E87026"/>
    <w:rsid w:val="00E8732E"/>
    <w:rsid w:val="00E90309"/>
    <w:rsid w:val="00E907A6"/>
    <w:rsid w:val="00E91304"/>
    <w:rsid w:val="00E916EA"/>
    <w:rsid w:val="00E91F2E"/>
    <w:rsid w:val="00E92825"/>
    <w:rsid w:val="00E92CC3"/>
    <w:rsid w:val="00E937AA"/>
    <w:rsid w:val="00E93A7E"/>
    <w:rsid w:val="00E94062"/>
    <w:rsid w:val="00E94F16"/>
    <w:rsid w:val="00E959DF"/>
    <w:rsid w:val="00E95B6A"/>
    <w:rsid w:val="00EA4729"/>
    <w:rsid w:val="00EA4924"/>
    <w:rsid w:val="00EA4BC7"/>
    <w:rsid w:val="00EA591E"/>
    <w:rsid w:val="00EA70E0"/>
    <w:rsid w:val="00EA771C"/>
    <w:rsid w:val="00EA79A6"/>
    <w:rsid w:val="00EB08DD"/>
    <w:rsid w:val="00EB09AD"/>
    <w:rsid w:val="00EB171C"/>
    <w:rsid w:val="00EB20B5"/>
    <w:rsid w:val="00EB20E7"/>
    <w:rsid w:val="00EB2A5E"/>
    <w:rsid w:val="00EB2AA9"/>
    <w:rsid w:val="00EB2E5C"/>
    <w:rsid w:val="00EB335F"/>
    <w:rsid w:val="00EB3D98"/>
    <w:rsid w:val="00EB5B24"/>
    <w:rsid w:val="00EB605D"/>
    <w:rsid w:val="00EB6434"/>
    <w:rsid w:val="00EB6993"/>
    <w:rsid w:val="00EB6F45"/>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93"/>
    <w:rsid w:val="00EC47EF"/>
    <w:rsid w:val="00EC4A4F"/>
    <w:rsid w:val="00EC680D"/>
    <w:rsid w:val="00EC7AB1"/>
    <w:rsid w:val="00ED0052"/>
    <w:rsid w:val="00ED03AD"/>
    <w:rsid w:val="00ED10E5"/>
    <w:rsid w:val="00ED1690"/>
    <w:rsid w:val="00ED177A"/>
    <w:rsid w:val="00ED1BF9"/>
    <w:rsid w:val="00ED3098"/>
    <w:rsid w:val="00ED47CD"/>
    <w:rsid w:val="00ED4A24"/>
    <w:rsid w:val="00ED59EA"/>
    <w:rsid w:val="00ED6300"/>
    <w:rsid w:val="00ED718B"/>
    <w:rsid w:val="00EE0B22"/>
    <w:rsid w:val="00EE15E5"/>
    <w:rsid w:val="00EE1CD8"/>
    <w:rsid w:val="00EE247A"/>
    <w:rsid w:val="00EE24AC"/>
    <w:rsid w:val="00EE27A4"/>
    <w:rsid w:val="00EE2B73"/>
    <w:rsid w:val="00EE2F22"/>
    <w:rsid w:val="00EE3327"/>
    <w:rsid w:val="00EE3407"/>
    <w:rsid w:val="00EE4153"/>
    <w:rsid w:val="00EE4E12"/>
    <w:rsid w:val="00EE4E21"/>
    <w:rsid w:val="00EE61CD"/>
    <w:rsid w:val="00EE6B9C"/>
    <w:rsid w:val="00EE6F5A"/>
    <w:rsid w:val="00EE7110"/>
    <w:rsid w:val="00EF0B96"/>
    <w:rsid w:val="00EF1354"/>
    <w:rsid w:val="00EF1D56"/>
    <w:rsid w:val="00EF226C"/>
    <w:rsid w:val="00EF236F"/>
    <w:rsid w:val="00EF2398"/>
    <w:rsid w:val="00EF2742"/>
    <w:rsid w:val="00EF2894"/>
    <w:rsid w:val="00EF28B7"/>
    <w:rsid w:val="00EF5B45"/>
    <w:rsid w:val="00EF623D"/>
    <w:rsid w:val="00EF6A16"/>
    <w:rsid w:val="00EF75FF"/>
    <w:rsid w:val="00F00839"/>
    <w:rsid w:val="00F0237E"/>
    <w:rsid w:val="00F0255D"/>
    <w:rsid w:val="00F0261A"/>
    <w:rsid w:val="00F030F5"/>
    <w:rsid w:val="00F033F2"/>
    <w:rsid w:val="00F0343B"/>
    <w:rsid w:val="00F037FA"/>
    <w:rsid w:val="00F03CC6"/>
    <w:rsid w:val="00F04A13"/>
    <w:rsid w:val="00F04F0B"/>
    <w:rsid w:val="00F05F44"/>
    <w:rsid w:val="00F069A3"/>
    <w:rsid w:val="00F0708B"/>
    <w:rsid w:val="00F07BD6"/>
    <w:rsid w:val="00F1013D"/>
    <w:rsid w:val="00F10765"/>
    <w:rsid w:val="00F107BC"/>
    <w:rsid w:val="00F11F8D"/>
    <w:rsid w:val="00F139D7"/>
    <w:rsid w:val="00F14277"/>
    <w:rsid w:val="00F14C78"/>
    <w:rsid w:val="00F16841"/>
    <w:rsid w:val="00F171DF"/>
    <w:rsid w:val="00F1722B"/>
    <w:rsid w:val="00F20C85"/>
    <w:rsid w:val="00F20F7D"/>
    <w:rsid w:val="00F211FC"/>
    <w:rsid w:val="00F23CDF"/>
    <w:rsid w:val="00F25449"/>
    <w:rsid w:val="00F25605"/>
    <w:rsid w:val="00F25B33"/>
    <w:rsid w:val="00F26074"/>
    <w:rsid w:val="00F26D2D"/>
    <w:rsid w:val="00F27DB2"/>
    <w:rsid w:val="00F306AD"/>
    <w:rsid w:val="00F30EAF"/>
    <w:rsid w:val="00F31A90"/>
    <w:rsid w:val="00F33C0A"/>
    <w:rsid w:val="00F341D3"/>
    <w:rsid w:val="00F3454F"/>
    <w:rsid w:val="00F34DB8"/>
    <w:rsid w:val="00F35771"/>
    <w:rsid w:val="00F35E9E"/>
    <w:rsid w:val="00F3687D"/>
    <w:rsid w:val="00F37C36"/>
    <w:rsid w:val="00F40416"/>
    <w:rsid w:val="00F4068B"/>
    <w:rsid w:val="00F40D24"/>
    <w:rsid w:val="00F40D96"/>
    <w:rsid w:val="00F42198"/>
    <w:rsid w:val="00F4251D"/>
    <w:rsid w:val="00F4283D"/>
    <w:rsid w:val="00F42996"/>
    <w:rsid w:val="00F429C6"/>
    <w:rsid w:val="00F4417C"/>
    <w:rsid w:val="00F44235"/>
    <w:rsid w:val="00F44605"/>
    <w:rsid w:val="00F457A3"/>
    <w:rsid w:val="00F46338"/>
    <w:rsid w:val="00F50078"/>
    <w:rsid w:val="00F500D7"/>
    <w:rsid w:val="00F50A7A"/>
    <w:rsid w:val="00F515BE"/>
    <w:rsid w:val="00F51AB2"/>
    <w:rsid w:val="00F51F5E"/>
    <w:rsid w:val="00F51FFC"/>
    <w:rsid w:val="00F5210B"/>
    <w:rsid w:val="00F52538"/>
    <w:rsid w:val="00F52D1E"/>
    <w:rsid w:val="00F53558"/>
    <w:rsid w:val="00F53C71"/>
    <w:rsid w:val="00F5465E"/>
    <w:rsid w:val="00F54C19"/>
    <w:rsid w:val="00F55343"/>
    <w:rsid w:val="00F566AB"/>
    <w:rsid w:val="00F61006"/>
    <w:rsid w:val="00F61734"/>
    <w:rsid w:val="00F624BB"/>
    <w:rsid w:val="00F659E7"/>
    <w:rsid w:val="00F663A5"/>
    <w:rsid w:val="00F6648C"/>
    <w:rsid w:val="00F669A3"/>
    <w:rsid w:val="00F67084"/>
    <w:rsid w:val="00F67378"/>
    <w:rsid w:val="00F7155E"/>
    <w:rsid w:val="00F71BE8"/>
    <w:rsid w:val="00F71FCE"/>
    <w:rsid w:val="00F72907"/>
    <w:rsid w:val="00F729E0"/>
    <w:rsid w:val="00F73A4B"/>
    <w:rsid w:val="00F73C4C"/>
    <w:rsid w:val="00F74D99"/>
    <w:rsid w:val="00F74EF3"/>
    <w:rsid w:val="00F75EFE"/>
    <w:rsid w:val="00F760AA"/>
    <w:rsid w:val="00F761A4"/>
    <w:rsid w:val="00F76755"/>
    <w:rsid w:val="00F76EC6"/>
    <w:rsid w:val="00F77277"/>
    <w:rsid w:val="00F80680"/>
    <w:rsid w:val="00F8154C"/>
    <w:rsid w:val="00F82113"/>
    <w:rsid w:val="00F8222A"/>
    <w:rsid w:val="00F8258E"/>
    <w:rsid w:val="00F82A18"/>
    <w:rsid w:val="00F82A65"/>
    <w:rsid w:val="00F83B06"/>
    <w:rsid w:val="00F849AD"/>
    <w:rsid w:val="00F849DC"/>
    <w:rsid w:val="00F850C9"/>
    <w:rsid w:val="00F854EC"/>
    <w:rsid w:val="00F855D7"/>
    <w:rsid w:val="00F86495"/>
    <w:rsid w:val="00F8657E"/>
    <w:rsid w:val="00F8711C"/>
    <w:rsid w:val="00F87DCB"/>
    <w:rsid w:val="00F90539"/>
    <w:rsid w:val="00F90C52"/>
    <w:rsid w:val="00F9123A"/>
    <w:rsid w:val="00F9470A"/>
    <w:rsid w:val="00F9532B"/>
    <w:rsid w:val="00F957AE"/>
    <w:rsid w:val="00F958C6"/>
    <w:rsid w:val="00F95B45"/>
    <w:rsid w:val="00F96C85"/>
    <w:rsid w:val="00F97557"/>
    <w:rsid w:val="00FA0021"/>
    <w:rsid w:val="00FA1400"/>
    <w:rsid w:val="00FA2ABB"/>
    <w:rsid w:val="00FA416C"/>
    <w:rsid w:val="00FA4767"/>
    <w:rsid w:val="00FA7EBA"/>
    <w:rsid w:val="00FB0F62"/>
    <w:rsid w:val="00FB1F6E"/>
    <w:rsid w:val="00FB258F"/>
    <w:rsid w:val="00FB449F"/>
    <w:rsid w:val="00FB56BF"/>
    <w:rsid w:val="00FB65CE"/>
    <w:rsid w:val="00FB68F3"/>
    <w:rsid w:val="00FB6A4C"/>
    <w:rsid w:val="00FB779C"/>
    <w:rsid w:val="00FC0816"/>
    <w:rsid w:val="00FC16C5"/>
    <w:rsid w:val="00FC1C88"/>
    <w:rsid w:val="00FC1F33"/>
    <w:rsid w:val="00FC2DE1"/>
    <w:rsid w:val="00FC34AF"/>
    <w:rsid w:val="00FC3690"/>
    <w:rsid w:val="00FC3BEC"/>
    <w:rsid w:val="00FC438A"/>
    <w:rsid w:val="00FC5C22"/>
    <w:rsid w:val="00FC67A2"/>
    <w:rsid w:val="00FC6C6B"/>
    <w:rsid w:val="00FC70E2"/>
    <w:rsid w:val="00FD099E"/>
    <w:rsid w:val="00FD318F"/>
    <w:rsid w:val="00FD4E38"/>
    <w:rsid w:val="00FD5377"/>
    <w:rsid w:val="00FD5517"/>
    <w:rsid w:val="00FD65DA"/>
    <w:rsid w:val="00FD6FA8"/>
    <w:rsid w:val="00FD7885"/>
    <w:rsid w:val="00FD78A5"/>
    <w:rsid w:val="00FD7F4B"/>
    <w:rsid w:val="00FE28E5"/>
    <w:rsid w:val="00FE3430"/>
    <w:rsid w:val="00FE3562"/>
    <w:rsid w:val="00FE3C39"/>
    <w:rsid w:val="00FE438A"/>
    <w:rsid w:val="00FE54CB"/>
    <w:rsid w:val="00FE5649"/>
    <w:rsid w:val="00FF0A96"/>
    <w:rsid w:val="00FF16ED"/>
    <w:rsid w:val="00FF29F1"/>
    <w:rsid w:val="00FF2DAC"/>
    <w:rsid w:val="00FF36F7"/>
    <w:rsid w:val="00FF4973"/>
    <w:rsid w:val="00FF4C8D"/>
    <w:rsid w:val="00FF4F13"/>
    <w:rsid w:val="00FF5465"/>
    <w:rsid w:val="00FF59F8"/>
    <w:rsid w:val="00FF6098"/>
    <w:rsid w:val="00FF6332"/>
    <w:rsid w:val="00FF65BC"/>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0415"/>
    <w:pPr>
      <w:spacing w:before="100" w:beforeAutospacing="1" w:after="100" w:afterAutospacing="1" w:line="240" w:lineRule="auto"/>
    </w:pPr>
    <w:rPr>
      <w:rFonts w:ascii="Tahoma" w:eastAsiaTheme="minorHAnsi"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61170159">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179397752">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245725109">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47973247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690499453">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34028170">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5697161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75517713">
      <w:bodyDiv w:val="1"/>
      <w:marLeft w:val="0"/>
      <w:marRight w:val="0"/>
      <w:marTop w:val="0"/>
      <w:marBottom w:val="0"/>
      <w:divBdr>
        <w:top w:val="none" w:sz="0" w:space="0" w:color="auto"/>
        <w:left w:val="none" w:sz="0" w:space="0" w:color="auto"/>
        <w:bottom w:val="none" w:sz="0" w:space="0" w:color="auto"/>
        <w:right w:val="none" w:sz="0" w:space="0" w:color="auto"/>
      </w:divBdr>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88114974">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28420256">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39624485">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34399582">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8423874">
      <w:bodyDiv w:val="1"/>
      <w:marLeft w:val="0"/>
      <w:marRight w:val="0"/>
      <w:marTop w:val="0"/>
      <w:marBottom w:val="0"/>
      <w:divBdr>
        <w:top w:val="none" w:sz="0" w:space="0" w:color="auto"/>
        <w:left w:val="none" w:sz="0" w:space="0" w:color="auto"/>
        <w:bottom w:val="none" w:sz="0" w:space="0" w:color="auto"/>
        <w:right w:val="none" w:sz="0" w:space="0" w:color="auto"/>
      </w:divBdr>
    </w:div>
    <w:div w:id="1828011769">
      <w:bodyDiv w:val="1"/>
      <w:marLeft w:val="0"/>
      <w:marRight w:val="0"/>
      <w:marTop w:val="0"/>
      <w:marBottom w:val="0"/>
      <w:divBdr>
        <w:top w:val="none" w:sz="0" w:space="0" w:color="auto"/>
        <w:left w:val="none" w:sz="0" w:space="0" w:color="auto"/>
        <w:bottom w:val="none" w:sz="0" w:space="0" w:color="auto"/>
        <w:right w:val="none" w:sz="0" w:space="0" w:color="auto"/>
      </w:divBdr>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5192348">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290486</vt:lpwstr>
  </property>
  <property fmtid="{D5CDD505-2E9C-101B-9397-08002B2CF9AE}" pid="4" name="OptimizationTime">
    <vt:lpwstr>20240301_0806</vt:lpwstr>
  </property>
</Properties>
</file>

<file path=docProps/app.xml><?xml version="1.0" encoding="utf-8"?>
<Properties xmlns="http://schemas.openxmlformats.org/officeDocument/2006/extended-properties" xmlns:vt="http://schemas.openxmlformats.org/officeDocument/2006/docPropsVTypes">
  <Template>Normal.dotm</Template>
  <TotalTime>3219</TotalTime>
  <Pages>65</Pages>
  <Words>17729</Words>
  <Characters>101059</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640</cp:revision>
  <cp:lastPrinted>2024-03-01T01:05:00Z</cp:lastPrinted>
  <dcterms:created xsi:type="dcterms:W3CDTF">2022-01-10T04:18:00Z</dcterms:created>
  <dcterms:modified xsi:type="dcterms:W3CDTF">2024-03-01T01:05:00Z</dcterms:modified>
</cp:coreProperties>
</file>