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52515C" w14:textId="77777777" w:rsidR="00E036BA" w:rsidRDefault="006536DC" w:rsidP="00E036BA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</w:pPr>
      <w:bookmarkStart w:id="0" w:name="_Toc249341388"/>
      <w:r w:rsidRPr="003A7DCF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บริษัท คิวทีซี</w:t>
      </w:r>
      <w:r w:rsidR="002D2F4A">
        <w:rPr>
          <w:rFonts w:ascii="Browallia New" w:hAnsi="Browallia New" w:cs="Browallia New" w:hint="cs"/>
          <w:b/>
          <w:bCs/>
          <w:color w:val="000000"/>
          <w:sz w:val="28"/>
          <w:szCs w:val="28"/>
          <w:cs/>
          <w:lang w:bidi="th-TH"/>
        </w:rPr>
        <w:t>จี</w:t>
      </w:r>
      <w:r w:rsidR="0021028E" w:rsidRPr="003A7DCF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 จำกัด</w:t>
      </w:r>
      <w:r w:rsidR="003356AB"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  <w:t xml:space="preserve"> (</w:t>
      </w:r>
      <w:r w:rsidR="003356AB">
        <w:rPr>
          <w:rFonts w:ascii="Browallia New" w:hAnsi="Browallia New" w:cs="Browallia New" w:hint="cs"/>
          <w:b/>
          <w:bCs/>
          <w:color w:val="000000"/>
          <w:sz w:val="28"/>
          <w:szCs w:val="28"/>
          <w:cs/>
          <w:lang w:bidi="th-TH"/>
        </w:rPr>
        <w:t>มหาชน</w:t>
      </w:r>
      <w:r w:rsidR="003356AB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>)</w:t>
      </w:r>
    </w:p>
    <w:p w14:paraId="77402733" w14:textId="5008210B" w:rsidR="001F7F4A" w:rsidRDefault="00461E61" w:rsidP="00E036BA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8D2EBE">
        <w:rPr>
          <w:rFonts w:ascii="Browallia New" w:hAnsi="Browallia New" w:cs="Browallia New"/>
          <w:b/>
          <w:bCs/>
          <w:sz w:val="28"/>
          <w:szCs w:val="28"/>
          <w:cs/>
        </w:rPr>
        <w:t xml:space="preserve">   </w:t>
      </w:r>
      <w:bookmarkStart w:id="1" w:name="_Hlk149727516"/>
      <w:bookmarkStart w:id="2" w:name="_Hlk149729841"/>
      <w:r w:rsidRPr="008D2EBE">
        <w:rPr>
          <w:rFonts w:ascii="Browallia New" w:hAnsi="Browallia New" w:cs="Browallia New"/>
          <w:b/>
          <w:bCs/>
          <w:sz w:val="28"/>
          <w:szCs w:val="28"/>
        </w:rPr>
        <w:t>(</w:t>
      </w:r>
      <w:r w:rsidRPr="008D2EB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เดิมชื่อ</w:t>
      </w:r>
      <w:r w:rsidRPr="008D2EBE">
        <w:rPr>
          <w:rFonts w:ascii="Browallia New" w:hAnsi="Browallia New" w:cs="Browallia New"/>
          <w:b/>
          <w:bCs/>
          <w:sz w:val="28"/>
          <w:szCs w:val="28"/>
          <w:cs/>
        </w:rPr>
        <w:t xml:space="preserve"> </w:t>
      </w:r>
      <w:r w:rsidRPr="008D2EBE">
        <w:rPr>
          <w:rFonts w:ascii="Browallia New" w:hAnsi="Browallia New" w:cs="Browallia New"/>
          <w:b/>
          <w:bCs/>
          <w:sz w:val="28"/>
          <w:szCs w:val="28"/>
        </w:rPr>
        <w:t>“</w:t>
      </w:r>
      <w:r w:rsidRPr="008D2EB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บริษัท</w:t>
      </w:r>
      <w:r w:rsidRPr="008D2EBE">
        <w:rPr>
          <w:rFonts w:ascii="Browallia New" w:hAnsi="Browallia New" w:cs="Browallia New"/>
          <w:b/>
          <w:bCs/>
          <w:sz w:val="28"/>
          <w:szCs w:val="28"/>
          <w:cs/>
        </w:rPr>
        <w:t xml:space="preserve"> </w:t>
      </w:r>
      <w:r w:rsidRPr="008D2EB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คิวทีซี</w:t>
      </w:r>
      <w:r>
        <w:rPr>
          <w:rFonts w:ascii="Browallia New" w:hAnsi="Browallia New" w:cs="Browallia New" w:hint="cs"/>
          <w:b/>
          <w:bCs/>
          <w:sz w:val="28"/>
          <w:szCs w:val="28"/>
          <w:cs/>
          <w:lang w:val="en-GB" w:bidi="th-TH"/>
        </w:rPr>
        <w:t>จี</w:t>
      </w:r>
      <w:r w:rsidRPr="008D2EBE">
        <w:rPr>
          <w:rFonts w:ascii="Browallia New" w:hAnsi="Browallia New" w:cs="Browallia New"/>
          <w:b/>
          <w:bCs/>
          <w:sz w:val="28"/>
          <w:szCs w:val="28"/>
          <w:cs/>
        </w:rPr>
        <w:t xml:space="preserve"> </w:t>
      </w:r>
      <w:r w:rsidRPr="008D2EB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จำกัด</w:t>
      </w:r>
      <w:r w:rsidRPr="008D2EBE">
        <w:rPr>
          <w:rFonts w:ascii="Browallia New" w:hAnsi="Browallia New" w:cs="Browallia New"/>
          <w:b/>
          <w:bCs/>
          <w:sz w:val="28"/>
          <w:szCs w:val="28"/>
        </w:rPr>
        <w:t>”)</w:t>
      </w:r>
      <w:bookmarkEnd w:id="1"/>
      <w:bookmarkEnd w:id="2"/>
    </w:p>
    <w:p w14:paraId="5814FA78" w14:textId="77777777" w:rsidR="00461E61" w:rsidRPr="00461E61" w:rsidRDefault="00461E61" w:rsidP="00E036BA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732CC9CF" w14:textId="77777777" w:rsidR="001F7F4A" w:rsidRPr="003A7DCF" w:rsidRDefault="001F7F4A" w:rsidP="00E036BA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3A7DCF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งบการเงินรวมและ</w:t>
      </w:r>
      <w:bookmarkEnd w:id="0"/>
      <w:r w:rsidRPr="003A7DCF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งบการเงินเฉพาะกิจการ</w:t>
      </w:r>
    </w:p>
    <w:p w14:paraId="1846F4D3" w14:textId="1A7D1593" w:rsidR="001F7F4A" w:rsidRPr="003A7DCF" w:rsidRDefault="0021028E" w:rsidP="00E036BA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3A7DCF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วันที่ </w:t>
      </w:r>
      <w:r w:rsidR="008E208F" w:rsidRPr="008E208F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>31</w:t>
      </w:r>
      <w:r w:rsidRPr="003A7DCF"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  <w:t xml:space="preserve"> </w:t>
      </w:r>
      <w:r w:rsidRPr="003A7DCF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ธันวาคม </w:t>
      </w:r>
      <w:r w:rsidR="002601C3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พ.ศ. </w:t>
      </w:r>
      <w:r w:rsidR="008E208F" w:rsidRPr="008E208F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>2566</w:t>
      </w:r>
    </w:p>
    <w:p w14:paraId="752B0868" w14:textId="77777777" w:rsidR="0021028E" w:rsidRPr="003A7DCF" w:rsidRDefault="0021028E" w:rsidP="00E036BA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0EEE821C" w14:textId="77777777" w:rsidR="001F7F4A" w:rsidRPr="003A7DCF" w:rsidRDefault="001F7F4A" w:rsidP="00D20223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sectPr w:rsidR="001F7F4A" w:rsidRPr="003A7DCF" w:rsidSect="008E208F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4032" w:right="2880" w:bottom="10080" w:left="1800" w:header="706" w:footer="576" w:gutter="0"/>
          <w:pgNumType w:start="0"/>
          <w:cols w:space="720"/>
          <w:docGrid w:linePitch="360"/>
        </w:sectPr>
      </w:pPr>
    </w:p>
    <w:p w14:paraId="6F021741" w14:textId="77777777" w:rsidR="00877329" w:rsidRPr="00051770" w:rsidRDefault="00877329" w:rsidP="00877329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051770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3E430376" w14:textId="77777777" w:rsidR="00877329" w:rsidRPr="003A7DCF" w:rsidRDefault="00877329" w:rsidP="0087732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2BE8A09B" w14:textId="6F3BD4F8" w:rsidR="00877329" w:rsidRDefault="00877329" w:rsidP="0087732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3A7DC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เสนอ</w:t>
      </w:r>
      <w:r w:rsidR="00A06E55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3A7DC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ผู้ถือหุ้น</w:t>
      </w:r>
      <w:r w:rsidR="00F535D8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และคณะกรรมการของ</w:t>
      </w:r>
      <w:r w:rsidRPr="003A7DC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บริษัท </w:t>
      </w:r>
      <w:r w:rsidR="008E2133" w:rsidRPr="003A7DC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คิวทีซี</w:t>
      </w:r>
      <w:r w:rsidR="002D2F4A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จี</w:t>
      </w:r>
      <w:r w:rsidR="008E2133" w:rsidRPr="003A7DC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จำกัด</w:t>
      </w:r>
      <w:r w:rsidR="003356AB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(</w:t>
      </w:r>
      <w:r w:rsidR="003356AB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มหาชน</w:t>
      </w:r>
      <w:r w:rsidR="003356A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)</w:t>
      </w:r>
    </w:p>
    <w:p w14:paraId="63669BA9" w14:textId="10B05148" w:rsidR="00461E61" w:rsidRPr="003356AB" w:rsidRDefault="00461E61" w:rsidP="0087732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</w:pPr>
      <w:r w:rsidRPr="00461E6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  (เดิมชื่อ “บริษัท คิวทีซีจี จำกัด”)</w:t>
      </w:r>
    </w:p>
    <w:p w14:paraId="166632E0" w14:textId="77777777" w:rsidR="00877329" w:rsidRPr="003A7DCF" w:rsidRDefault="00877329" w:rsidP="0087732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69BA89AC" w14:textId="77777777" w:rsidR="00877329" w:rsidRPr="00051770" w:rsidRDefault="00877329" w:rsidP="00877329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051770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34408492" w14:textId="77777777" w:rsidR="00877329" w:rsidRPr="003A7DCF" w:rsidRDefault="00877329" w:rsidP="00877329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2A2A9CE6" w14:textId="5053394D" w:rsidR="00877329" w:rsidRPr="003A7DCF" w:rsidRDefault="00877329" w:rsidP="0087732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F53D79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ข้าพเจ้าเห็นว่า งบการเงินรวม</w:t>
      </w:r>
      <w:r w:rsidR="00A37757" w:rsidRPr="00F53D79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และงบการเงินเฉพาะกิจการแสดงฐานะการเงินรวม</w:t>
      </w:r>
      <w:r w:rsidRPr="00F53D79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ของบริษัท </w:t>
      </w:r>
      <w:r w:rsidR="006536DC" w:rsidRPr="00F53D79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คิวทีซี</w:t>
      </w:r>
      <w:r w:rsidR="002D2F4A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bidi="th-TH"/>
        </w:rPr>
        <w:t>จี</w:t>
      </w:r>
      <w:r w:rsidRPr="00F53D79">
        <w:rPr>
          <w:rFonts w:ascii="Browallia New" w:hAnsi="Browallia New" w:cs="Browallia New"/>
          <w:color w:val="000000"/>
          <w:spacing w:val="-6"/>
          <w:sz w:val="26"/>
          <w:szCs w:val="26"/>
          <w:rtl/>
        </w:rPr>
        <w:t xml:space="preserve"> </w:t>
      </w:r>
      <w:r w:rsidR="006536DC" w:rsidRPr="00F53D79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จำกัด</w:t>
      </w:r>
      <w:r w:rsidR="003356AB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bidi="th-TH"/>
        </w:rPr>
        <w:t xml:space="preserve"> </w:t>
      </w:r>
      <w:r w:rsidR="003356AB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>(</w:t>
      </w:r>
      <w:r w:rsidR="003356AB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GB" w:bidi="th-TH"/>
        </w:rPr>
        <w:t>มหาชน</w:t>
      </w:r>
      <w:r w:rsidR="003356AB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>)</w:t>
      </w:r>
      <w:r w:rsidR="00090CA2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(</w:t>
      </w:r>
      <w:r w:rsidR="00090CA2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GB" w:bidi="th-TH"/>
        </w:rPr>
        <w:t>บริษัท</w:t>
      </w:r>
      <w:r w:rsidR="00090CA2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>)</w:t>
      </w:r>
      <w:r w:rsidR="004105F7">
        <w:rPr>
          <w:rFonts w:ascii="Browallia New" w:hAnsi="Browallia New" w:cs="Browallia New"/>
          <w:color w:val="000000"/>
          <w:spacing w:val="-6"/>
          <w:sz w:val="26"/>
          <w:szCs w:val="26"/>
          <w:lang w:bidi="th-TH"/>
        </w:rPr>
        <w:br/>
      </w:r>
      <w:r w:rsidRPr="00F53D79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และบริษัทย่อย (กลุ่มกิจการ) และฐานะการเงินเฉพาะกิจการของบริษัท ณ วันที่ </w:t>
      </w:r>
      <w:r w:rsidR="008E208F" w:rsidRPr="008E208F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>31</w:t>
      </w:r>
      <w:r w:rsidRPr="00F53D79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Pr="00F53D7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ธันวาคม </w:t>
      </w:r>
      <w:r w:rsidR="002601C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พ.ศ. </w:t>
      </w:r>
      <w:r w:rsidR="008E208F" w:rsidRPr="008E208F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>2566</w:t>
      </w:r>
      <w:r w:rsidRPr="00F53D7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F53D7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และผลการดำเนินงานรวม</w:t>
      </w:r>
      <w:r w:rsidR="004105F7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F53D7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และผลการดำเนินงานเฉพาะกิจการ </w:t>
      </w:r>
      <w:r w:rsidR="0063111E" w:rsidRPr="00F53D79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รวมถึง</w:t>
      </w:r>
      <w:r w:rsidRPr="00F53D7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</w:t>
      </w:r>
      <w:r w:rsidR="004105F7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F53D7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โดยถูกต้องตามที่ควรในสาระสำคัญตามมาตรฐานการรายงานทางการเงิน</w:t>
      </w:r>
      <w:r w:rsidRPr="003A7DC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</w:p>
    <w:p w14:paraId="3FD1DE73" w14:textId="77777777" w:rsidR="00877329" w:rsidRPr="003A7DCF" w:rsidRDefault="00877329" w:rsidP="00877329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714FB2C6" w14:textId="77777777" w:rsidR="00877329" w:rsidRPr="00051770" w:rsidRDefault="00877329" w:rsidP="00877329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051770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198A3D55" w14:textId="77777777" w:rsidR="00877329" w:rsidRPr="003A7DCF" w:rsidRDefault="00877329" w:rsidP="00877329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675FB2D4" w14:textId="77777777" w:rsidR="00877329" w:rsidRPr="003A7DCF" w:rsidRDefault="00877329" w:rsidP="00877329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3A7DC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161D00AC" w14:textId="247EF7AF" w:rsidR="00661254" w:rsidRPr="00FE457D" w:rsidRDefault="00661254" w:rsidP="00661254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FE457D">
        <w:rPr>
          <w:rFonts w:ascii="Browallia New" w:eastAsia="Calibri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8E208F" w:rsidRPr="008E208F">
        <w:rPr>
          <w:rFonts w:ascii="Browallia New" w:eastAsia="Calibri" w:hAnsi="Browallia New" w:cs="Browallia New"/>
          <w:sz w:val="26"/>
          <w:szCs w:val="26"/>
          <w:lang w:val="en-GB"/>
        </w:rPr>
        <w:t>31</w:t>
      </w:r>
      <w:r w:rsidRPr="00FE457D">
        <w:rPr>
          <w:rFonts w:ascii="Browallia New" w:eastAsia="Calibri" w:hAnsi="Browallia New" w:cs="Browallia New"/>
          <w:sz w:val="26"/>
          <w:szCs w:val="26"/>
          <w:cs/>
        </w:rPr>
        <w:t xml:space="preserve"> ธันวาคม </w:t>
      </w:r>
      <w:r w:rsidR="002601C3">
        <w:rPr>
          <w:rFonts w:ascii="Browallia New" w:eastAsia="Calibri" w:hAnsi="Browallia New" w:cs="Browallia New"/>
          <w:sz w:val="26"/>
          <w:szCs w:val="26"/>
          <w:cs/>
        </w:rPr>
        <w:t xml:space="preserve">พ.ศ. </w:t>
      </w:r>
      <w:r w:rsidR="008E208F" w:rsidRPr="008E208F">
        <w:rPr>
          <w:rFonts w:ascii="Browallia New" w:eastAsia="Calibri" w:hAnsi="Browallia New" w:cs="Browallia New"/>
          <w:sz w:val="26"/>
          <w:szCs w:val="26"/>
          <w:lang w:val="en-GB"/>
        </w:rPr>
        <w:t>2566</w:t>
      </w:r>
    </w:p>
    <w:p w14:paraId="71AF7B62" w14:textId="77777777" w:rsidR="00661254" w:rsidRPr="00FE457D" w:rsidRDefault="00661254" w:rsidP="00661254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FE457D">
        <w:rPr>
          <w:rFonts w:ascii="Browallia New" w:eastAsia="Calibri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FE457D" w:rsidDel="00B1060F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</w:p>
    <w:p w14:paraId="741D4194" w14:textId="77777777" w:rsidR="00661254" w:rsidRPr="00FE457D" w:rsidRDefault="00661254" w:rsidP="00661254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6"/>
          <w:sz w:val="26"/>
          <w:szCs w:val="26"/>
        </w:rPr>
      </w:pPr>
      <w:r w:rsidRPr="00FE457D">
        <w:rPr>
          <w:rFonts w:ascii="Browallia New" w:eastAsia="Calibri" w:hAnsi="Browallia New" w:cs="Browallia New"/>
          <w:spacing w:val="-6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>
        <w:rPr>
          <w:rFonts w:ascii="Browallia New" w:eastAsia="Calibri" w:hAnsi="Browallia New" w:cs="Browallia New"/>
          <w:spacing w:val="-6"/>
          <w:sz w:val="26"/>
          <w:szCs w:val="26"/>
        </w:rPr>
        <w:br/>
      </w:r>
      <w:r w:rsidRPr="00FE457D">
        <w:rPr>
          <w:rFonts w:ascii="Browallia New" w:eastAsia="Calibri" w:hAnsi="Browallia New" w:cs="Browallia New"/>
          <w:spacing w:val="-6"/>
          <w:sz w:val="26"/>
          <w:szCs w:val="26"/>
          <w:cs/>
        </w:rPr>
        <w:t>วันเดียวกัน</w:t>
      </w:r>
      <w:r w:rsidRPr="00FE457D" w:rsidDel="00B1060F">
        <w:rPr>
          <w:rFonts w:ascii="Browallia New" w:eastAsia="Calibri" w:hAnsi="Browallia New" w:cs="Browallia New"/>
          <w:spacing w:val="-6"/>
          <w:sz w:val="26"/>
          <w:szCs w:val="26"/>
          <w:cs/>
        </w:rPr>
        <w:t xml:space="preserve"> </w:t>
      </w:r>
    </w:p>
    <w:p w14:paraId="2169C906" w14:textId="77777777" w:rsidR="00661254" w:rsidRPr="00FE457D" w:rsidRDefault="00661254" w:rsidP="00661254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FE457D">
        <w:rPr>
          <w:rFonts w:ascii="Browallia New" w:eastAsia="Calibri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FE457D" w:rsidDel="00B1060F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Pr="00FE457D">
        <w:rPr>
          <w:rFonts w:ascii="Browallia New" w:eastAsia="Calibri" w:hAnsi="Browallia New" w:cs="Browallia New"/>
          <w:sz w:val="26"/>
          <w:szCs w:val="26"/>
          <w:cs/>
        </w:rPr>
        <w:t>และ</w:t>
      </w:r>
    </w:p>
    <w:p w14:paraId="7251A133" w14:textId="21CD6EFF" w:rsidR="00661254" w:rsidRPr="0005207A" w:rsidRDefault="00661254" w:rsidP="00661254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6"/>
          <w:sz w:val="26"/>
          <w:szCs w:val="26"/>
        </w:rPr>
      </w:pPr>
      <w:r w:rsidRPr="0005207A">
        <w:rPr>
          <w:rFonts w:ascii="Browallia New" w:eastAsia="Calibri" w:hAnsi="Browallia New" w:cs="Browallia New"/>
          <w:spacing w:val="-6"/>
          <w:sz w:val="26"/>
          <w:szCs w:val="26"/>
          <w:cs/>
        </w:rPr>
        <w:t>หมายเหตุประกอบงบการเงินรวมและงบการเงินเฉพาะกิจการซึ่ง</w:t>
      </w:r>
      <w:r w:rsidRPr="0005207A">
        <w:rPr>
          <w:rFonts w:ascii="Browallia New" w:eastAsia="Calibri" w:hAnsi="Browallia New" w:cs="Browallia New" w:hint="cs"/>
          <w:spacing w:val="-6"/>
          <w:sz w:val="26"/>
          <w:szCs w:val="26"/>
          <w:cs/>
        </w:rPr>
        <w:t>ประกอบด้วย</w:t>
      </w:r>
      <w:r w:rsidRPr="0005207A">
        <w:rPr>
          <w:rFonts w:ascii="Browallia New" w:eastAsia="Calibri" w:hAnsi="Browallia New" w:cs="Browallia New"/>
          <w:spacing w:val="-6"/>
          <w:sz w:val="26"/>
          <w:szCs w:val="26"/>
          <w:cs/>
        </w:rPr>
        <w:t>นโยบายการบัญชีที่สำคัญ</w:t>
      </w:r>
      <w:r w:rsidRPr="0005207A">
        <w:rPr>
          <w:rFonts w:ascii="Browallia New" w:eastAsia="Calibri" w:hAnsi="Browallia New" w:cs="Browallia New" w:hint="cs"/>
          <w:spacing w:val="-6"/>
          <w:sz w:val="26"/>
          <w:szCs w:val="26"/>
          <w:cs/>
        </w:rPr>
        <w:t>และหมายเหตุเรื่องอื่น</w:t>
      </w:r>
      <w:r w:rsidR="0003641C">
        <w:rPr>
          <w:rFonts w:ascii="Browallia New" w:eastAsia="Calibri" w:hAnsi="Browallia New" w:cs="Browallia New"/>
          <w:spacing w:val="-6"/>
          <w:sz w:val="26"/>
          <w:szCs w:val="26"/>
        </w:rPr>
        <w:t xml:space="preserve"> </w:t>
      </w:r>
      <w:r w:rsidRPr="0005207A">
        <w:rPr>
          <w:rFonts w:ascii="Browallia New" w:eastAsia="Calibri" w:hAnsi="Browallia New" w:cs="Browallia New" w:hint="cs"/>
          <w:spacing w:val="-6"/>
          <w:sz w:val="26"/>
          <w:szCs w:val="26"/>
          <w:cs/>
        </w:rPr>
        <w:t>ๆ</w:t>
      </w:r>
    </w:p>
    <w:p w14:paraId="189926A7" w14:textId="77777777" w:rsidR="00877329" w:rsidRPr="003A7DCF" w:rsidRDefault="00877329" w:rsidP="00877329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466C80BA" w14:textId="77777777" w:rsidR="00C32A50" w:rsidRPr="00051770" w:rsidRDefault="00C32A50" w:rsidP="00C32A50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051770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051770"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  <w:t xml:space="preserve"> </w:t>
      </w:r>
    </w:p>
    <w:p w14:paraId="4B9331EB" w14:textId="77777777" w:rsidR="00C32A50" w:rsidRPr="003A7DCF" w:rsidRDefault="00C32A50" w:rsidP="00C32A50">
      <w:pPr>
        <w:spacing w:after="0" w:line="240" w:lineRule="auto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2CA4C840" w14:textId="0D94C790" w:rsidR="00877329" w:rsidRDefault="00661254" w:rsidP="00113D01">
      <w:pPr>
        <w:spacing w:after="0" w:line="240" w:lineRule="auto"/>
        <w:jc w:val="thaiDistribute"/>
        <w:rPr>
          <w:rFonts w:ascii="Browallia New" w:eastAsia="Calibri" w:hAnsi="Browallia New" w:cs="Browallia New"/>
          <w:spacing w:val="2"/>
          <w:sz w:val="26"/>
          <w:szCs w:val="26"/>
          <w:lang w:bidi="th-TH"/>
        </w:rPr>
      </w:pPr>
      <w:r w:rsidRPr="005C54A1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5C54A1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5C54A1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</w:t>
      </w:r>
      <w:r w:rsidR="00B4280E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5C54A1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</w:t>
      </w:r>
      <w:r w:rsidRPr="007056CF">
        <w:rPr>
          <w:rFonts w:ascii="Browallia New" w:eastAsia="Calibri" w:hAnsi="Browallia New" w:cs="Browallia New"/>
          <w:spacing w:val="2"/>
          <w:sz w:val="26"/>
          <w:szCs w:val="26"/>
          <w:cs/>
          <w:lang w:bidi="th-TH"/>
        </w:rPr>
        <w:t>กลุ่ม</w:t>
      </w:r>
      <w:r w:rsidRPr="007056CF">
        <w:rPr>
          <w:rFonts w:ascii="Browallia New" w:hAnsi="Browallia New" w:cs="Browallia New"/>
          <w:color w:val="000000"/>
          <w:spacing w:val="2"/>
          <w:sz w:val="26"/>
          <w:szCs w:val="26"/>
          <w:cs/>
          <w:lang w:val="en-GB" w:bidi="th-TH"/>
        </w:rPr>
        <w:t>กิจการ</w:t>
      </w:r>
      <w:r w:rsidRPr="007056CF">
        <w:rPr>
          <w:rFonts w:ascii="Browallia New" w:eastAsia="Calibri" w:hAnsi="Browallia New" w:cs="Browallia New"/>
          <w:spacing w:val="2"/>
          <w:sz w:val="26"/>
          <w:szCs w:val="26"/>
          <w:cs/>
          <w:lang w:bidi="th-TH"/>
        </w:rPr>
        <w:t>และบริษัท</w:t>
      </w:r>
      <w:r w:rsidRPr="007056CF">
        <w:rPr>
          <w:rFonts w:ascii="Browallia New" w:eastAsia="Calibri" w:hAnsi="Browallia New" w:cs="Browallia New" w:hint="cs"/>
          <w:spacing w:val="2"/>
          <w:sz w:val="26"/>
          <w:szCs w:val="26"/>
          <w:cs/>
          <w:lang w:bidi="th-TH"/>
        </w:rPr>
        <w:t>ตามประมวล</w:t>
      </w:r>
      <w:r w:rsidRPr="007056CF">
        <w:rPr>
          <w:rFonts w:ascii="Browallia New" w:eastAsia="Calibri" w:hAnsi="Browallia New" w:cs="Browallia New"/>
          <w:spacing w:val="2"/>
          <w:sz w:val="26"/>
          <w:szCs w:val="26"/>
          <w:cs/>
          <w:lang w:bidi="th-TH"/>
        </w:rPr>
        <w:t>จรรยาบรรณของผู้ประกอบวิชาชีพบัญชี</w:t>
      </w:r>
      <w:r w:rsidRPr="007056CF">
        <w:rPr>
          <w:rFonts w:ascii="Browallia New" w:eastAsia="Calibri" w:hAnsi="Browallia New" w:cs="Browallia New" w:hint="cs"/>
          <w:spacing w:val="2"/>
          <w:sz w:val="26"/>
          <w:szCs w:val="26"/>
          <w:cs/>
          <w:lang w:bidi="th-TH"/>
        </w:rPr>
        <w:t xml:space="preserve"> รวมถึงมาตรฐานเรื่องความเป็นอิสระที่กำหนดโดยสภาวิชาชีพบัญชี </w:t>
      </w:r>
      <w:r w:rsidRPr="007056CF">
        <w:rPr>
          <w:rFonts w:ascii="Browallia New" w:eastAsia="Calibri" w:hAnsi="Browallia New" w:cs="Browallia New"/>
          <w:spacing w:val="2"/>
          <w:sz w:val="26"/>
          <w:szCs w:val="26"/>
          <w:cs/>
          <w:lang w:bidi="th-TH"/>
        </w:rPr>
        <w:t>ในส่วนที่เกี่ยวข้องกับการตรวจสอบงบการเงินรวมและงบการเงินเฉพาะ</w:t>
      </w:r>
      <w:r w:rsidRPr="007056CF">
        <w:rPr>
          <w:rFonts w:ascii="Browallia New" w:hAnsi="Browallia New" w:cs="Browallia New"/>
          <w:spacing w:val="2"/>
          <w:sz w:val="26"/>
          <w:szCs w:val="26"/>
          <w:cs/>
          <w:lang w:bidi="th-TH"/>
        </w:rPr>
        <w:t>กิจกา</w:t>
      </w:r>
      <w:r w:rsidRPr="007056CF">
        <w:rPr>
          <w:rFonts w:ascii="Browallia New" w:hAnsi="Browallia New" w:cs="Browallia New" w:hint="cs"/>
          <w:spacing w:val="2"/>
          <w:sz w:val="26"/>
          <w:szCs w:val="26"/>
          <w:cs/>
          <w:lang w:bidi="th-TH"/>
        </w:rPr>
        <w:t>ร</w:t>
      </w:r>
      <w:r w:rsidRPr="007056CF">
        <w:rPr>
          <w:rFonts w:ascii="Browallia New" w:eastAsia="Calibri" w:hAnsi="Browallia New" w:cs="Browallia New"/>
          <w:spacing w:val="2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7056CF">
        <w:rPr>
          <w:rFonts w:ascii="Browallia New" w:eastAsia="Calibri" w:hAnsi="Browallia New" w:cs="Browallia New"/>
          <w:spacing w:val="2"/>
          <w:sz w:val="26"/>
          <w:szCs w:val="26"/>
          <w:lang w:bidi="th-TH"/>
        </w:rPr>
        <w:t xml:space="preserve"> </w:t>
      </w:r>
      <w:r w:rsidRPr="007056CF">
        <w:rPr>
          <w:rFonts w:ascii="Browallia New" w:eastAsia="Calibri" w:hAnsi="Browallia New" w:cs="Browallia New"/>
          <w:spacing w:val="2"/>
          <w:sz w:val="26"/>
          <w:szCs w:val="26"/>
          <w:cs/>
          <w:lang w:bidi="th-TH"/>
        </w:rPr>
        <w:t xml:space="preserve">ๆ </w:t>
      </w:r>
      <w:r w:rsidRPr="007056CF">
        <w:rPr>
          <w:rFonts w:ascii="Browallia New" w:eastAsia="Calibri" w:hAnsi="Browallia New" w:cs="Browallia New" w:hint="cs"/>
          <w:spacing w:val="2"/>
          <w:sz w:val="26"/>
          <w:szCs w:val="26"/>
          <w:cs/>
          <w:lang w:bidi="th-TH"/>
        </w:rPr>
        <w:t>ตามประมวล</w:t>
      </w:r>
      <w:r w:rsidRPr="007056CF">
        <w:rPr>
          <w:rFonts w:ascii="Browallia New" w:eastAsia="Calibri" w:hAnsi="Browallia New" w:cs="Browallia New"/>
          <w:spacing w:val="2"/>
          <w:sz w:val="26"/>
          <w:szCs w:val="26"/>
          <w:cs/>
          <w:lang w:bidi="th-TH"/>
        </w:rPr>
        <w:t>จรรยาบรรณ</w:t>
      </w:r>
      <w:r w:rsidRPr="007056CF">
        <w:rPr>
          <w:rFonts w:ascii="Browallia New" w:eastAsia="Calibri" w:hAnsi="Browallia New" w:cs="Browallia New" w:hint="cs"/>
          <w:spacing w:val="2"/>
          <w:sz w:val="26"/>
          <w:szCs w:val="26"/>
          <w:cs/>
          <w:lang w:bidi="th-TH"/>
        </w:rPr>
        <w:t>ดังกล่าว</w:t>
      </w:r>
      <w:r w:rsidRPr="007056CF">
        <w:rPr>
          <w:rFonts w:ascii="Browallia New" w:eastAsia="Calibri" w:hAnsi="Browallia New" w:cs="Browallia New"/>
          <w:spacing w:val="2"/>
          <w:sz w:val="26"/>
          <w:szCs w:val="26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84A13BD" w14:textId="77777777" w:rsidR="0057783D" w:rsidRPr="003A7DCF" w:rsidRDefault="0057783D" w:rsidP="00113D01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48A30E60" w14:textId="77777777" w:rsidR="00877329" w:rsidRPr="003A7DCF" w:rsidRDefault="00877329" w:rsidP="00113D01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  <w:sectPr w:rsidR="00877329" w:rsidRPr="003A7DCF" w:rsidSect="008E208F">
          <w:headerReference w:type="default" r:id="rId16"/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p w14:paraId="326B4B86" w14:textId="5115F94D" w:rsidR="00877329" w:rsidRPr="00051770" w:rsidRDefault="00877329" w:rsidP="000E7C73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051770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</w:t>
      </w:r>
      <w:r w:rsidR="00F535D8">
        <w:rPr>
          <w:rFonts w:ascii="Browallia New" w:eastAsia="Calibri" w:hAnsi="Browallia New" w:cs="Browallia New" w:hint="cs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051770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Pr="0005177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Pr="0005177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051770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  <w:t xml:space="preserve"> </w:t>
      </w:r>
    </w:p>
    <w:p w14:paraId="593D1491" w14:textId="77777777" w:rsidR="00877329" w:rsidRPr="003A7DCF" w:rsidRDefault="00877329" w:rsidP="00877329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rtl/>
        </w:rPr>
      </w:pPr>
    </w:p>
    <w:p w14:paraId="174AE40E" w14:textId="6836740C" w:rsidR="00877329" w:rsidRPr="003A7DCF" w:rsidRDefault="00F535D8" w:rsidP="00877329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กรรมการ</w:t>
      </w:r>
      <w:r w:rsidR="00877329" w:rsidRPr="003A7DC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มีหน้าที่รับผิดชอบในการจัดทำและนำเสนองบการเงิน</w:t>
      </w:r>
      <w:r w:rsidR="00877329" w:rsidRPr="003A7DC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877329" w:rsidRPr="003A7DC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877329" w:rsidRPr="003A7DC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เหล่านี้</w:t>
      </w:r>
      <w:r w:rsidR="00877329" w:rsidRPr="003A7DCF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877329" w:rsidRPr="003A7DC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กรรมการ</w:t>
      </w:r>
      <w:r w:rsidR="00877329" w:rsidRPr="003A7DC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พิจารณาว่าจำเป็น</w:t>
      </w:r>
      <w:r w:rsidR="00877329" w:rsidRPr="003A7DCF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877329" w:rsidRPr="003A7DC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เพื่อให้สามารถจัดทำ</w:t>
      </w:r>
      <w:r w:rsidR="00D66FF3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="00877329" w:rsidRPr="003A7DC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งบการเงิน</w:t>
      </w:r>
      <w:r w:rsidR="00877329" w:rsidRPr="003A7DC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877329" w:rsidRPr="003A7DC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877329" w:rsidRPr="003A7DC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2F1BBDB6" w14:textId="77777777" w:rsidR="00877329" w:rsidRPr="003A7DCF" w:rsidRDefault="00877329" w:rsidP="00877329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5649B3AD" w14:textId="55B283D0" w:rsidR="00877329" w:rsidRPr="003A7DCF" w:rsidRDefault="00877329" w:rsidP="00877329">
      <w:pPr>
        <w:spacing w:after="0" w:line="240" w:lineRule="auto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</w:pPr>
      <w:r w:rsidRPr="003A7DC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ในการจัดทำงบการเงิน</w:t>
      </w:r>
      <w:r w:rsidRPr="003A7DC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3A7DC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กิจการ </w:t>
      </w:r>
      <w:r w:rsidR="00F535D8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กรรมการ</w:t>
      </w:r>
      <w:r w:rsidRPr="003A7DC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รับผิดชอบในการประเมินความสามารถของกลุ่ม</w:t>
      </w:r>
      <w:r w:rsidRPr="003A7DC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3A7DC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และบริษัทใน</w:t>
      </w:r>
      <w:r w:rsidRPr="003A7DCF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การดำเนินงานต่อเนื่อง เปิดเผยเรื่องที่เกี่ยวกับการดำเนินงานต่อเนื่อง </w:t>
      </w:r>
      <w:r w:rsidRPr="003A7DCF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(</w:t>
      </w:r>
      <w:r w:rsidRPr="003A7DC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ตามความเหมาะสม</w:t>
      </w:r>
      <w:r w:rsidRPr="003A7DCF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) </w:t>
      </w:r>
      <w:r w:rsidRPr="003A7DCF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Pr="003A7DCF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3A7DCF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เว้นแต่</w:t>
      </w:r>
      <w:r w:rsidR="00F535D8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กรรมการ</w:t>
      </w:r>
      <w:r w:rsidRPr="003A7DCF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มีความตั้งใจที่จะเลิกกลุ่ม</w:t>
      </w:r>
      <w:r w:rsidRPr="003A7DC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กิจการ</w:t>
      </w:r>
      <w:r w:rsidRPr="003A7DCF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และบริษัท</w:t>
      </w:r>
      <w:r w:rsidRPr="003A7DCF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3A7DCF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หรือหยุดดำเนินงาน</w:t>
      </w:r>
      <w:r w:rsidRPr="003A7DCF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3A7DCF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หรือไม่สามารถดำเนินงานต่อเนื่องต่อไปได้</w:t>
      </w:r>
    </w:p>
    <w:p w14:paraId="785DAD18" w14:textId="77777777" w:rsidR="00AE773B" w:rsidRDefault="00AE773B" w:rsidP="00877329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647ED567" w14:textId="6826F37E" w:rsidR="00877329" w:rsidRPr="00AC178D" w:rsidRDefault="00AE773B" w:rsidP="00877329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</w:pPr>
      <w:r w:rsidRPr="00AC178D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คณะกรรมการตรวจสอบมีหน้าที่ช่วย</w:t>
      </w:r>
      <w:r w:rsidR="00F535D8">
        <w:rPr>
          <w:rFonts w:ascii="Browallia New" w:eastAsia="Calibri" w:hAnsi="Browallia New" w:cs="Browallia New" w:hint="cs"/>
          <w:color w:val="000000"/>
          <w:spacing w:val="-4"/>
          <w:sz w:val="26"/>
          <w:szCs w:val="26"/>
          <w:cs/>
          <w:lang w:bidi="th-TH"/>
        </w:rPr>
        <w:t>กรรมการ</w:t>
      </w:r>
      <w:r w:rsidRPr="00AC178D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ในการกำกับดูแลกระบวนการในการจัดทำรายงานทางการเงินของกลุ่มกิจการและบริษัท</w:t>
      </w:r>
    </w:p>
    <w:p w14:paraId="22FF08A4" w14:textId="77777777" w:rsidR="00AE773B" w:rsidRPr="003A7DCF" w:rsidRDefault="00AE773B" w:rsidP="00877329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rtl/>
          <w:cs/>
        </w:rPr>
      </w:pPr>
    </w:p>
    <w:p w14:paraId="791D04EB" w14:textId="77777777" w:rsidR="00877329" w:rsidRPr="00051770" w:rsidRDefault="00877329" w:rsidP="00877329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05177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Pr="0005177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Pr="0005177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6952B264" w14:textId="77777777" w:rsidR="00877329" w:rsidRPr="003A7DCF" w:rsidRDefault="00877329" w:rsidP="00877329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24928C75" w14:textId="084CD482" w:rsidR="00877329" w:rsidRPr="003A7DCF" w:rsidRDefault="00877329" w:rsidP="0087732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3A7DC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3A7DC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3A7DC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Pr="003A7DCF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D66FF3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3A7DC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5420C5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3A7DC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3A7DCF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3A7DC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และถือว่ามีสาระสำคัญ</w:t>
      </w:r>
      <w:r w:rsidR="005420C5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3A7DC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Pr="003A7DCF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3A7DC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หรือทุกรายการรวมกันจะมีผ</w:t>
      </w:r>
      <w:r w:rsidRPr="003A7DC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ลต่อการตัดสินใจ</w:t>
      </w:r>
      <w:r w:rsidR="005420C5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3A7DC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ทางเศรษฐกิจของผู้ใช้งบการเงิน</w:t>
      </w:r>
      <w:r w:rsidRPr="003A7DC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3A7DC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เหล่านี้ </w:t>
      </w:r>
    </w:p>
    <w:p w14:paraId="25232E16" w14:textId="77777777" w:rsidR="003833E2" w:rsidRPr="003A7DCF" w:rsidRDefault="003833E2" w:rsidP="0087732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1ABC3B4" w14:textId="77777777" w:rsidR="00877329" w:rsidRPr="003A7DCF" w:rsidRDefault="00877329" w:rsidP="00877329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3A7DC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3A7DCF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3A7DC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457FB5B2" w14:textId="77777777" w:rsidR="00877329" w:rsidRPr="003A7DCF" w:rsidRDefault="00877329" w:rsidP="0087732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F6A3751" w14:textId="77777777" w:rsidR="000E7C73" w:rsidRPr="003A7DCF" w:rsidRDefault="00877329" w:rsidP="00877329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D02CE0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D02CE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รวมและงบการเงินเฉพาะ</w:t>
      </w:r>
      <w:r w:rsidRPr="00D02CE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กิจการ</w:t>
      </w:r>
      <w:r w:rsidRPr="006E405D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6E405D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Pr="003A7DCF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</w:t>
      </w:r>
      <w:r w:rsidRPr="004105F7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</w:t>
      </w:r>
      <w:r w:rsidRPr="003A7DCF">
        <w:rPr>
          <w:rFonts w:ascii="Browallia New" w:eastAsia="Calibri" w:hAnsi="Browallia New" w:cs="Browallia New"/>
          <w:color w:val="000000"/>
          <w:sz w:val="26"/>
          <w:szCs w:val="26"/>
          <w:cs/>
        </w:rPr>
        <w:t>ที่ไม่ตรงตามข้อเท็จจริงหรือการแทรกแซงการควบคุมภ</w:t>
      </w:r>
      <w:r w:rsidRPr="003A7DCF">
        <w:rPr>
          <w:rFonts w:ascii="Browallia New" w:hAnsi="Browallia New" w:cs="Browallia New"/>
          <w:color w:val="000000"/>
          <w:sz w:val="26"/>
          <w:szCs w:val="26"/>
          <w:cs/>
        </w:rPr>
        <w:t>ายใน</w:t>
      </w:r>
    </w:p>
    <w:p w14:paraId="38D90D78" w14:textId="77777777" w:rsidR="00877329" w:rsidRPr="00661254" w:rsidRDefault="00877329" w:rsidP="000E7C73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</w:pPr>
      <w:r w:rsidRPr="00661254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บริษัท</w:t>
      </w:r>
    </w:p>
    <w:p w14:paraId="79E695C6" w14:textId="2948B9C8" w:rsidR="003D11ED" w:rsidRPr="003A7DCF" w:rsidRDefault="00877329" w:rsidP="00877329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965093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</w:rPr>
        <w:t>ประเมินความเหมาะสมของนโยบายการบัญชีที่</w:t>
      </w:r>
      <w:r w:rsidR="00F535D8">
        <w:rPr>
          <w:rFonts w:ascii="Browallia New" w:eastAsia="Calibri" w:hAnsi="Browallia New" w:cs="Browallia New" w:hint="cs"/>
          <w:color w:val="000000"/>
          <w:spacing w:val="-2"/>
          <w:sz w:val="26"/>
          <w:szCs w:val="26"/>
          <w:cs/>
        </w:rPr>
        <w:t>กรรมการ</w:t>
      </w:r>
      <w:r w:rsidRPr="00965093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</w:rPr>
        <w:t>ใช้และความสมเหตุสมผลของประมาณการทางบัญชี</w:t>
      </w:r>
      <w:r w:rsidRPr="00965093">
        <w:rPr>
          <w:rFonts w:ascii="Browallia New" w:eastAsia="Calibri" w:hAnsi="Browallia New" w:cs="Browallia New"/>
          <w:color w:val="000000"/>
          <w:spacing w:val="-2"/>
          <w:sz w:val="26"/>
          <w:szCs w:val="26"/>
        </w:rPr>
        <w:t xml:space="preserve"> </w:t>
      </w:r>
      <w:r w:rsidRPr="00965093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</w:rPr>
        <w:t>และการเปิดเ</w:t>
      </w:r>
      <w:r w:rsidRPr="00965093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ผย</w:t>
      </w:r>
      <w:r w:rsidRPr="003A7DCF">
        <w:rPr>
          <w:rFonts w:ascii="Browallia New" w:hAnsi="Browallia New" w:cs="Browallia New"/>
          <w:color w:val="000000"/>
          <w:sz w:val="26"/>
          <w:szCs w:val="26"/>
          <w:cs/>
        </w:rPr>
        <w:t>ข้อมูลที่เกี่ยวข้องซึ่งจัดทำขึ้นโดย</w:t>
      </w:r>
      <w:r w:rsidR="00F535D8">
        <w:rPr>
          <w:rFonts w:ascii="Browallia New" w:eastAsia="Calibri" w:hAnsi="Browallia New" w:cs="Browallia New" w:hint="cs"/>
          <w:color w:val="000000"/>
          <w:sz w:val="26"/>
          <w:szCs w:val="26"/>
          <w:cs/>
        </w:rPr>
        <w:t>กรรมการ</w:t>
      </w:r>
    </w:p>
    <w:p w14:paraId="1E0CBD53" w14:textId="113F1C19" w:rsidR="0024471C" w:rsidRPr="003A7DCF" w:rsidRDefault="003D11ED" w:rsidP="003D11E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3A7DCF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  <w:r w:rsidR="00877329" w:rsidRPr="003A7DC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F535D8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กรรมการ</w:t>
      </w:r>
      <w:r w:rsidR="00877329" w:rsidRPr="003A7DC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จากหลักฐานการสอบ</w:t>
      </w:r>
      <w:r w:rsidR="00877329" w:rsidRPr="006E405D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บัญชีที่ได้รับ</w:t>
      </w:r>
      <w:r w:rsidR="00877329" w:rsidRPr="006E405D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877329" w:rsidRPr="006E405D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</w:t>
      </w:r>
      <w:r w:rsidR="00877329" w:rsidRPr="003A7DC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="00877329" w:rsidRPr="003A7DC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877329" w:rsidRPr="003A7DC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</w:t>
      </w:r>
      <w:r w:rsidR="006E405D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="00877329" w:rsidRPr="003A7DC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มีความไม่แน่นอนที่มีสาระสำคัญ</w:t>
      </w:r>
      <w:r w:rsidR="00877329" w:rsidRPr="003A7DC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877329" w:rsidRPr="003A7DC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</w:t>
      </w:r>
      <w:r w:rsidR="00877329" w:rsidRPr="003A7DC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877329" w:rsidRPr="003A7DC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="00877329" w:rsidRPr="003A7DC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877329" w:rsidRPr="003A7DC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</w:t>
      </w:r>
      <w:r w:rsidR="00877329" w:rsidRPr="006E405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ของข้าพเจ้าจะเปลี่ยนแปลงไป</w:t>
      </w:r>
      <w:r w:rsidR="00877329" w:rsidRPr="006E405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877329" w:rsidRPr="006E405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="00877329" w:rsidRPr="00D02CE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ของข้าพเจ้า</w:t>
      </w:r>
      <w:r w:rsidR="00877329" w:rsidRPr="00D02CE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877329" w:rsidRPr="00D02CE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อย่างไรก็ตาม</w:t>
      </w:r>
      <w:r w:rsidR="00877329" w:rsidRPr="00D02CE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877329" w:rsidRPr="00D02CE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</w:t>
      </w:r>
      <w:r w:rsidR="00877329" w:rsidRPr="003A7DC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ต่อเนื่อง</w:t>
      </w:r>
    </w:p>
    <w:p w14:paraId="69C7DE4F" w14:textId="77777777" w:rsidR="00877329" w:rsidRPr="003A7DCF" w:rsidRDefault="00877329" w:rsidP="0024471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E405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ประเมินการนำเสนอ</w:t>
      </w:r>
      <w:r w:rsidRPr="006E405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E405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โครงสร้างและเนื้อหาของงบการเงินรวมและงบการเงินเฉพาะกิจการโดยรวม</w:t>
      </w:r>
      <w:r w:rsidRPr="006E405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E405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รวมถึงการเปิดเผยข้อมูล</w:t>
      </w:r>
      <w:r w:rsidRPr="003A7DC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ว่างบการเงินรวมและงบการเงินเฉพาะกิจการแสดงรายการ</w:t>
      </w:r>
      <w:r w:rsidRPr="003A7DC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3A7DC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และเหตุการณ์ในรูปแบบที่ทำให้มีการนำเสนอข้อมูลโดยถูกต้องตามที่ควรหรือไม่</w:t>
      </w:r>
    </w:p>
    <w:p w14:paraId="33A86FA4" w14:textId="77777777" w:rsidR="00877329" w:rsidRPr="003A7DCF" w:rsidRDefault="00877329" w:rsidP="0087732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E405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</w:t>
      </w:r>
      <w:r w:rsidRPr="003A7DC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ภายในกลุ่มกิจการเพื่อแสดงความเห็นต่องบการเงินรวม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5FCFB27B" w14:textId="77777777" w:rsidR="0024471C" w:rsidRPr="003A7DCF" w:rsidRDefault="0024471C" w:rsidP="00877329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3DFEF299" w14:textId="6D607F3F" w:rsidR="00E02B0B" w:rsidRPr="00D20223" w:rsidRDefault="00877329" w:rsidP="0087732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</w:pPr>
      <w:r w:rsidRPr="00D02CE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ข้าพเจ้าได้สื่อสารกับ</w:t>
      </w:r>
      <w:r w:rsidR="00D67BC4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คณะกรรมการตรวจสอบ</w:t>
      </w:r>
      <w:r w:rsidRPr="00D02CE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ในเรื่องต่าง</w:t>
      </w:r>
      <w:r w:rsidRPr="00D02CE0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D02CE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ๆ</w:t>
      </w:r>
      <w:r w:rsidRPr="00D02CE0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D02CE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ที่สำคัญซึ่งรวมถึงขอบเขตและช่วงเวลาของการตรวจสอบตามที่ได้</w:t>
      </w:r>
      <w:r w:rsidRPr="00D20223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วางแผนไว้ ประเด็นที่มีนัยสำคัญที่พบจากการตรวจสอบ</w:t>
      </w:r>
      <w:r w:rsidRPr="00D20223">
        <w:rPr>
          <w:rFonts w:ascii="Browallia New" w:eastAsia="Calibri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Pr="00D20223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และข้อบกพร่องที่มีนัยสำคัญในระบบการควบคุมภายในหากข้าพเจ้าได้พบ</w:t>
      </w:r>
      <w:r w:rsidRPr="00D20223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ในระหว่างการตรวจสอบขอ</w:t>
      </w:r>
      <w:r w:rsidRPr="00D2022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งข้าพเจ้า</w:t>
      </w:r>
    </w:p>
    <w:p w14:paraId="78ADB038" w14:textId="77777777" w:rsidR="00877329" w:rsidRPr="00D20223" w:rsidRDefault="00877329" w:rsidP="003D11ED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3A4E4FFA" w14:textId="77777777" w:rsidR="003D11ED" w:rsidRPr="00D20223" w:rsidRDefault="003D11ED" w:rsidP="003D11ED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695EF891" w14:textId="77777777" w:rsidR="00877329" w:rsidRPr="00D20223" w:rsidRDefault="00877329" w:rsidP="0087732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2022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7B72CF34" w14:textId="77777777" w:rsidR="00877329" w:rsidRPr="00D20223" w:rsidRDefault="00877329" w:rsidP="0087732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7E83F9BE" w14:textId="77777777" w:rsidR="00877329" w:rsidRPr="00D20223" w:rsidRDefault="00877329" w:rsidP="0087732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2810F7F8" w14:textId="77777777" w:rsidR="00D01FFE" w:rsidRPr="00D20223" w:rsidRDefault="00D01FFE" w:rsidP="0087732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2E05A802" w14:textId="77777777" w:rsidR="00D01FFE" w:rsidRPr="00D20223" w:rsidRDefault="00D01FFE" w:rsidP="0087732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2A0B1012" w14:textId="77777777" w:rsidR="00877329" w:rsidRPr="00D20223" w:rsidRDefault="00877329" w:rsidP="0087732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3877681D" w14:textId="77777777" w:rsidR="002710A5" w:rsidRPr="00D20223" w:rsidRDefault="002710A5" w:rsidP="002710A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D20223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 xml:space="preserve">ศนิชา </w:t>
      </w:r>
      <w:r w:rsidRPr="00D20223">
        <w:rPr>
          <w:rFonts w:ascii="Browallia New" w:hAnsi="Browallia New" w:cs="Browallia New"/>
          <w:b/>
          <w:bCs/>
          <w:sz w:val="26"/>
          <w:szCs w:val="26"/>
          <w:lang w:bidi="th-TH"/>
        </w:rPr>
        <w:t xml:space="preserve"> </w:t>
      </w:r>
      <w:r w:rsidRPr="00D20223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อัครกิตติลาภ</w:t>
      </w:r>
    </w:p>
    <w:p w14:paraId="5B39D038" w14:textId="564701AE" w:rsidR="00C36051" w:rsidRPr="00D20223" w:rsidRDefault="00C36051" w:rsidP="00C3605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D2022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8E208F" w:rsidRPr="008E208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8470</w:t>
      </w:r>
    </w:p>
    <w:p w14:paraId="53F5E9E8" w14:textId="77777777" w:rsidR="00877329" w:rsidRPr="00D20223" w:rsidRDefault="00877329" w:rsidP="0087732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2022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กรุงเทพมหานคร</w:t>
      </w:r>
    </w:p>
    <w:p w14:paraId="1C1B42E6" w14:textId="344EEBAB" w:rsidR="00F021E2" w:rsidRPr="00D20223" w:rsidRDefault="008E208F" w:rsidP="00D01FF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8E208F">
        <w:rPr>
          <w:rFonts w:ascii="Browallia New" w:hAnsi="Browallia New" w:cs="Browallia New"/>
          <w:sz w:val="26"/>
          <w:szCs w:val="26"/>
          <w:lang w:val="en-GB" w:bidi="th-TH"/>
        </w:rPr>
        <w:t>22</w:t>
      </w:r>
      <w:r w:rsidR="00F56311" w:rsidRPr="00D20223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56311" w:rsidRPr="00D20223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กุมภาพันธ์ </w:t>
      </w:r>
      <w:r w:rsidR="002C6EA9" w:rsidRPr="00D2022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พ.ศ.</w:t>
      </w:r>
      <w:r w:rsidR="00F04278" w:rsidRPr="00D2022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8E208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2567</w:t>
      </w:r>
    </w:p>
    <w:sectPr w:rsidR="00F021E2" w:rsidRPr="00D20223" w:rsidSect="001C7DC6">
      <w:headerReference w:type="default" r:id="rId17"/>
      <w:pgSz w:w="11909" w:h="16834" w:code="9"/>
      <w:pgMar w:top="2880" w:right="720" w:bottom="720" w:left="198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33FC7" w14:textId="77777777" w:rsidR="008B2BD9" w:rsidRDefault="008B2BD9" w:rsidP="0042349D">
      <w:pPr>
        <w:spacing w:after="0" w:line="240" w:lineRule="auto"/>
      </w:pPr>
      <w:r>
        <w:separator/>
      </w:r>
    </w:p>
  </w:endnote>
  <w:endnote w:type="continuationSeparator" w:id="0">
    <w:p w14:paraId="0F55F3D8" w14:textId="77777777" w:rsidR="008B2BD9" w:rsidRDefault="008B2BD9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2069CA" w14:textId="77777777" w:rsidR="00B43EDD" w:rsidRDefault="00B43E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8CDF1" w14:textId="77777777" w:rsidR="00B43EDD" w:rsidRDefault="00B43ED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9924F" w14:textId="77777777" w:rsidR="00B43EDD" w:rsidRDefault="00B43E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E1216C" w14:textId="77777777" w:rsidR="008B2BD9" w:rsidRDefault="008B2BD9" w:rsidP="0042349D">
      <w:pPr>
        <w:spacing w:after="0" w:line="240" w:lineRule="auto"/>
      </w:pPr>
      <w:r>
        <w:separator/>
      </w:r>
    </w:p>
  </w:footnote>
  <w:footnote w:type="continuationSeparator" w:id="0">
    <w:p w14:paraId="29B86591" w14:textId="77777777" w:rsidR="008B2BD9" w:rsidRDefault="008B2BD9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1864B" w14:textId="77777777" w:rsidR="00B43EDD" w:rsidRDefault="00B43ED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72C157" w14:textId="77777777" w:rsidR="00B43EDD" w:rsidRDefault="00B43E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3F832" w14:textId="77777777" w:rsidR="00B43EDD" w:rsidRDefault="00B43ED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137AA" w14:textId="6770C675" w:rsidR="00877329" w:rsidRPr="00C55C97" w:rsidRDefault="00877329" w:rsidP="00C55C9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517CD5" w14:textId="77777777" w:rsidR="001F7F4A" w:rsidRPr="001F7F4A" w:rsidRDefault="001F7F4A" w:rsidP="001F7F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643CE9B2"/>
    <w:lvl w:ilvl="0" w:tplc="0298C5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837A92"/>
    <w:multiLevelType w:val="hybridMultilevel"/>
    <w:tmpl w:val="FE5E1F1E"/>
    <w:lvl w:ilvl="0" w:tplc="102A8A6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7DA47AEE"/>
    <w:lvl w:ilvl="0" w:tplc="97A63AFC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color w:val="C45911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7740268"/>
    <w:multiLevelType w:val="hybridMultilevel"/>
    <w:tmpl w:val="5F84A56C"/>
    <w:lvl w:ilvl="0" w:tplc="92E00A76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62314EAA"/>
    <w:multiLevelType w:val="hybridMultilevel"/>
    <w:tmpl w:val="2E6E9B8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6B236BFF"/>
    <w:multiLevelType w:val="hybridMultilevel"/>
    <w:tmpl w:val="AC7200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3733467">
    <w:abstractNumId w:val="2"/>
  </w:num>
  <w:num w:numId="2" w16cid:durableId="741410184">
    <w:abstractNumId w:val="4"/>
  </w:num>
  <w:num w:numId="3" w16cid:durableId="1913851287">
    <w:abstractNumId w:val="0"/>
  </w:num>
  <w:num w:numId="4" w16cid:durableId="1540782544">
    <w:abstractNumId w:val="3"/>
  </w:num>
  <w:num w:numId="5" w16cid:durableId="42218117">
    <w:abstractNumId w:val="6"/>
  </w:num>
  <w:num w:numId="6" w16cid:durableId="899097307">
    <w:abstractNumId w:val="1"/>
  </w:num>
  <w:num w:numId="7" w16cid:durableId="27047976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ar-SA" w:vendorID="64" w:dllVersion="0" w:nlCheck="1" w:checkStyle="0"/>
  <w:activeWritingStyle w:appName="MSWord" w:lang="en-US" w:vendorID="64" w:dllVersion="0" w:nlCheck="1" w:checkStyle="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349D"/>
    <w:rsid w:val="0001764D"/>
    <w:rsid w:val="00023AA4"/>
    <w:rsid w:val="000262A0"/>
    <w:rsid w:val="0003641C"/>
    <w:rsid w:val="00051770"/>
    <w:rsid w:val="000541A4"/>
    <w:rsid w:val="00061710"/>
    <w:rsid w:val="00067DEC"/>
    <w:rsid w:val="000775C1"/>
    <w:rsid w:val="00077AFC"/>
    <w:rsid w:val="00090CA2"/>
    <w:rsid w:val="000A2446"/>
    <w:rsid w:val="000A4EF1"/>
    <w:rsid w:val="000B6A4F"/>
    <w:rsid w:val="000C6E97"/>
    <w:rsid w:val="000E7C73"/>
    <w:rsid w:val="000F622E"/>
    <w:rsid w:val="000F719A"/>
    <w:rsid w:val="0010463A"/>
    <w:rsid w:val="00112541"/>
    <w:rsid w:val="00113D01"/>
    <w:rsid w:val="00122B44"/>
    <w:rsid w:val="00122CD6"/>
    <w:rsid w:val="00124771"/>
    <w:rsid w:val="00133363"/>
    <w:rsid w:val="0013427B"/>
    <w:rsid w:val="00150892"/>
    <w:rsid w:val="00151149"/>
    <w:rsid w:val="0016012A"/>
    <w:rsid w:val="00162BCF"/>
    <w:rsid w:val="0017227B"/>
    <w:rsid w:val="00180F3C"/>
    <w:rsid w:val="001A50E8"/>
    <w:rsid w:val="001A7236"/>
    <w:rsid w:val="001B26A6"/>
    <w:rsid w:val="001B79B1"/>
    <w:rsid w:val="001C3B77"/>
    <w:rsid w:val="001C7DC6"/>
    <w:rsid w:val="001D1B60"/>
    <w:rsid w:val="001D53C9"/>
    <w:rsid w:val="001E2AEA"/>
    <w:rsid w:val="001F7F4A"/>
    <w:rsid w:val="00200F35"/>
    <w:rsid w:val="0021028E"/>
    <w:rsid w:val="00223FF4"/>
    <w:rsid w:val="00224AAF"/>
    <w:rsid w:val="0023767D"/>
    <w:rsid w:val="0024471C"/>
    <w:rsid w:val="00255B8E"/>
    <w:rsid w:val="002601C3"/>
    <w:rsid w:val="002710A5"/>
    <w:rsid w:val="0029277E"/>
    <w:rsid w:val="002A57A1"/>
    <w:rsid w:val="002C0756"/>
    <w:rsid w:val="002C6EA9"/>
    <w:rsid w:val="002D2F4A"/>
    <w:rsid w:val="002D70FE"/>
    <w:rsid w:val="002E67C7"/>
    <w:rsid w:val="002E6F57"/>
    <w:rsid w:val="002E7FF7"/>
    <w:rsid w:val="002F6FBC"/>
    <w:rsid w:val="00303685"/>
    <w:rsid w:val="00304B88"/>
    <w:rsid w:val="00312223"/>
    <w:rsid w:val="00314410"/>
    <w:rsid w:val="00314E61"/>
    <w:rsid w:val="00316BC5"/>
    <w:rsid w:val="00323CB3"/>
    <w:rsid w:val="00325098"/>
    <w:rsid w:val="00331C58"/>
    <w:rsid w:val="003356AB"/>
    <w:rsid w:val="00341DCB"/>
    <w:rsid w:val="0035468E"/>
    <w:rsid w:val="00355B6D"/>
    <w:rsid w:val="00361300"/>
    <w:rsid w:val="00361805"/>
    <w:rsid w:val="003621D3"/>
    <w:rsid w:val="00365091"/>
    <w:rsid w:val="00367195"/>
    <w:rsid w:val="00370E0C"/>
    <w:rsid w:val="0037374B"/>
    <w:rsid w:val="00374D14"/>
    <w:rsid w:val="003833E2"/>
    <w:rsid w:val="0038386E"/>
    <w:rsid w:val="0039637A"/>
    <w:rsid w:val="003A0125"/>
    <w:rsid w:val="003A7DCF"/>
    <w:rsid w:val="003B3B87"/>
    <w:rsid w:val="003D11ED"/>
    <w:rsid w:val="003D1444"/>
    <w:rsid w:val="003F43CB"/>
    <w:rsid w:val="003F4AFF"/>
    <w:rsid w:val="00405FB6"/>
    <w:rsid w:val="004105F7"/>
    <w:rsid w:val="0042349D"/>
    <w:rsid w:val="00423BC3"/>
    <w:rsid w:val="00423E73"/>
    <w:rsid w:val="00431C9B"/>
    <w:rsid w:val="0043264F"/>
    <w:rsid w:val="00433C2A"/>
    <w:rsid w:val="0043666A"/>
    <w:rsid w:val="00444AA6"/>
    <w:rsid w:val="00461E61"/>
    <w:rsid w:val="0046274B"/>
    <w:rsid w:val="004636AE"/>
    <w:rsid w:val="00463931"/>
    <w:rsid w:val="00466330"/>
    <w:rsid w:val="00471043"/>
    <w:rsid w:val="00472DC9"/>
    <w:rsid w:val="004767DD"/>
    <w:rsid w:val="0047795B"/>
    <w:rsid w:val="00482A76"/>
    <w:rsid w:val="004934C3"/>
    <w:rsid w:val="004A2F35"/>
    <w:rsid w:val="004D1AF6"/>
    <w:rsid w:val="004D3A9B"/>
    <w:rsid w:val="004E36D0"/>
    <w:rsid w:val="004F2E01"/>
    <w:rsid w:val="00500B29"/>
    <w:rsid w:val="00507508"/>
    <w:rsid w:val="00516EF0"/>
    <w:rsid w:val="00537072"/>
    <w:rsid w:val="005420C5"/>
    <w:rsid w:val="00571EDA"/>
    <w:rsid w:val="0057783D"/>
    <w:rsid w:val="00581905"/>
    <w:rsid w:val="0058476F"/>
    <w:rsid w:val="00585C47"/>
    <w:rsid w:val="0058744F"/>
    <w:rsid w:val="00594959"/>
    <w:rsid w:val="005A4EB2"/>
    <w:rsid w:val="005B026D"/>
    <w:rsid w:val="005C5C43"/>
    <w:rsid w:val="005D50C4"/>
    <w:rsid w:val="005E1C79"/>
    <w:rsid w:val="005E6AED"/>
    <w:rsid w:val="005F0579"/>
    <w:rsid w:val="005F7BD9"/>
    <w:rsid w:val="00616840"/>
    <w:rsid w:val="00620C49"/>
    <w:rsid w:val="00627039"/>
    <w:rsid w:val="0063111E"/>
    <w:rsid w:val="00634744"/>
    <w:rsid w:val="0065022F"/>
    <w:rsid w:val="006536DC"/>
    <w:rsid w:val="00656AB9"/>
    <w:rsid w:val="00657C66"/>
    <w:rsid w:val="00661254"/>
    <w:rsid w:val="006628A5"/>
    <w:rsid w:val="00662F93"/>
    <w:rsid w:val="006809B9"/>
    <w:rsid w:val="006A0758"/>
    <w:rsid w:val="006A3B32"/>
    <w:rsid w:val="006B3779"/>
    <w:rsid w:val="006B4915"/>
    <w:rsid w:val="006C1444"/>
    <w:rsid w:val="006C75D1"/>
    <w:rsid w:val="006D692C"/>
    <w:rsid w:val="006E405D"/>
    <w:rsid w:val="006E45B4"/>
    <w:rsid w:val="006F2BAE"/>
    <w:rsid w:val="0070578F"/>
    <w:rsid w:val="00706F50"/>
    <w:rsid w:val="00730306"/>
    <w:rsid w:val="00740E40"/>
    <w:rsid w:val="00745A50"/>
    <w:rsid w:val="0074622D"/>
    <w:rsid w:val="007640CD"/>
    <w:rsid w:val="007658D6"/>
    <w:rsid w:val="0077019C"/>
    <w:rsid w:val="00772DBA"/>
    <w:rsid w:val="00780FFA"/>
    <w:rsid w:val="00782735"/>
    <w:rsid w:val="0078510C"/>
    <w:rsid w:val="007A1412"/>
    <w:rsid w:val="007A6B86"/>
    <w:rsid w:val="007B04AD"/>
    <w:rsid w:val="007B1BED"/>
    <w:rsid w:val="007B530C"/>
    <w:rsid w:val="007B718B"/>
    <w:rsid w:val="007C2614"/>
    <w:rsid w:val="007D3E61"/>
    <w:rsid w:val="007D5261"/>
    <w:rsid w:val="00802049"/>
    <w:rsid w:val="008031CC"/>
    <w:rsid w:val="00813FD5"/>
    <w:rsid w:val="00815336"/>
    <w:rsid w:val="00816D32"/>
    <w:rsid w:val="00850705"/>
    <w:rsid w:val="00855064"/>
    <w:rsid w:val="00857869"/>
    <w:rsid w:val="0086270D"/>
    <w:rsid w:val="0087085C"/>
    <w:rsid w:val="00877329"/>
    <w:rsid w:val="00877BDF"/>
    <w:rsid w:val="00890853"/>
    <w:rsid w:val="00894E03"/>
    <w:rsid w:val="008A315C"/>
    <w:rsid w:val="008B2BD9"/>
    <w:rsid w:val="008C2F32"/>
    <w:rsid w:val="008C6B6A"/>
    <w:rsid w:val="008E208F"/>
    <w:rsid w:val="008E2133"/>
    <w:rsid w:val="008E5D7B"/>
    <w:rsid w:val="008F1154"/>
    <w:rsid w:val="008F379C"/>
    <w:rsid w:val="009248BE"/>
    <w:rsid w:val="00954F83"/>
    <w:rsid w:val="00960ED9"/>
    <w:rsid w:val="009611A6"/>
    <w:rsid w:val="00965093"/>
    <w:rsid w:val="0096576E"/>
    <w:rsid w:val="009716D1"/>
    <w:rsid w:val="00974482"/>
    <w:rsid w:val="00992E1A"/>
    <w:rsid w:val="00995296"/>
    <w:rsid w:val="009A2BFB"/>
    <w:rsid w:val="009A5C6B"/>
    <w:rsid w:val="009B43F8"/>
    <w:rsid w:val="009D579A"/>
    <w:rsid w:val="009F05B0"/>
    <w:rsid w:val="009F514E"/>
    <w:rsid w:val="009F77BE"/>
    <w:rsid w:val="00A0289A"/>
    <w:rsid w:val="00A0300F"/>
    <w:rsid w:val="00A03A75"/>
    <w:rsid w:val="00A06E55"/>
    <w:rsid w:val="00A16701"/>
    <w:rsid w:val="00A16755"/>
    <w:rsid w:val="00A30014"/>
    <w:rsid w:val="00A37757"/>
    <w:rsid w:val="00A51124"/>
    <w:rsid w:val="00A55F1B"/>
    <w:rsid w:val="00A747D6"/>
    <w:rsid w:val="00A938A0"/>
    <w:rsid w:val="00AA046E"/>
    <w:rsid w:val="00AA1B25"/>
    <w:rsid w:val="00AA29DE"/>
    <w:rsid w:val="00AA75BC"/>
    <w:rsid w:val="00AB2A83"/>
    <w:rsid w:val="00AB5958"/>
    <w:rsid w:val="00AC178D"/>
    <w:rsid w:val="00AC1DD0"/>
    <w:rsid w:val="00AD0E17"/>
    <w:rsid w:val="00AD293D"/>
    <w:rsid w:val="00AE5A9D"/>
    <w:rsid w:val="00AE672F"/>
    <w:rsid w:val="00AE773B"/>
    <w:rsid w:val="00AF7E59"/>
    <w:rsid w:val="00B24971"/>
    <w:rsid w:val="00B31239"/>
    <w:rsid w:val="00B4280E"/>
    <w:rsid w:val="00B42E7F"/>
    <w:rsid w:val="00B43EDD"/>
    <w:rsid w:val="00B743C6"/>
    <w:rsid w:val="00B7510F"/>
    <w:rsid w:val="00BA217C"/>
    <w:rsid w:val="00BA670A"/>
    <w:rsid w:val="00BE1655"/>
    <w:rsid w:val="00C02D17"/>
    <w:rsid w:val="00C0317B"/>
    <w:rsid w:val="00C212DE"/>
    <w:rsid w:val="00C32A50"/>
    <w:rsid w:val="00C36051"/>
    <w:rsid w:val="00C36A98"/>
    <w:rsid w:val="00C40413"/>
    <w:rsid w:val="00C472AB"/>
    <w:rsid w:val="00C55C97"/>
    <w:rsid w:val="00C67F30"/>
    <w:rsid w:val="00C7753F"/>
    <w:rsid w:val="00C81BA1"/>
    <w:rsid w:val="00C91245"/>
    <w:rsid w:val="00C928F2"/>
    <w:rsid w:val="00C9368E"/>
    <w:rsid w:val="00CB0204"/>
    <w:rsid w:val="00CB1DBE"/>
    <w:rsid w:val="00CC7795"/>
    <w:rsid w:val="00CF43AF"/>
    <w:rsid w:val="00CF6049"/>
    <w:rsid w:val="00D00DEE"/>
    <w:rsid w:val="00D01FFE"/>
    <w:rsid w:val="00D020B7"/>
    <w:rsid w:val="00D02CE0"/>
    <w:rsid w:val="00D04657"/>
    <w:rsid w:val="00D07DD6"/>
    <w:rsid w:val="00D11C78"/>
    <w:rsid w:val="00D20223"/>
    <w:rsid w:val="00D20D0E"/>
    <w:rsid w:val="00D340BF"/>
    <w:rsid w:val="00D424E1"/>
    <w:rsid w:val="00D54AB6"/>
    <w:rsid w:val="00D64004"/>
    <w:rsid w:val="00D66FF3"/>
    <w:rsid w:val="00D6756E"/>
    <w:rsid w:val="00D67BC4"/>
    <w:rsid w:val="00D704E4"/>
    <w:rsid w:val="00D8284D"/>
    <w:rsid w:val="00D91EEE"/>
    <w:rsid w:val="00DA5008"/>
    <w:rsid w:val="00DB6FCB"/>
    <w:rsid w:val="00DC31E6"/>
    <w:rsid w:val="00DD15D4"/>
    <w:rsid w:val="00DD32B2"/>
    <w:rsid w:val="00DF0AA3"/>
    <w:rsid w:val="00DF4834"/>
    <w:rsid w:val="00DF7332"/>
    <w:rsid w:val="00E02B0B"/>
    <w:rsid w:val="00E036BA"/>
    <w:rsid w:val="00E17856"/>
    <w:rsid w:val="00E23244"/>
    <w:rsid w:val="00E47E21"/>
    <w:rsid w:val="00E651F3"/>
    <w:rsid w:val="00E675E3"/>
    <w:rsid w:val="00E73E95"/>
    <w:rsid w:val="00E7706F"/>
    <w:rsid w:val="00E8192E"/>
    <w:rsid w:val="00E97698"/>
    <w:rsid w:val="00EA6356"/>
    <w:rsid w:val="00EB5E18"/>
    <w:rsid w:val="00EE30FC"/>
    <w:rsid w:val="00EF02E7"/>
    <w:rsid w:val="00F021E2"/>
    <w:rsid w:val="00F04278"/>
    <w:rsid w:val="00F17722"/>
    <w:rsid w:val="00F271A5"/>
    <w:rsid w:val="00F40F78"/>
    <w:rsid w:val="00F535D8"/>
    <w:rsid w:val="00F53D79"/>
    <w:rsid w:val="00F56311"/>
    <w:rsid w:val="00F60A41"/>
    <w:rsid w:val="00F6158F"/>
    <w:rsid w:val="00F8210A"/>
    <w:rsid w:val="00F84A76"/>
    <w:rsid w:val="00F93BE3"/>
    <w:rsid w:val="00F96F86"/>
    <w:rsid w:val="00FD1B31"/>
    <w:rsid w:val="00FF7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9C1B48"/>
  <w15:chartTrackingRefBased/>
  <w15:docId w15:val="{12000971-C624-424E-9E99-3F7854D8C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A167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6701"/>
    <w:pPr>
      <w:spacing w:line="240" w:lineRule="auto"/>
    </w:pPr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A16701"/>
    <w:rPr>
      <w:lang w:bidi="ar-SA"/>
    </w:rPr>
  </w:style>
  <w:style w:type="paragraph" w:styleId="BodyText">
    <w:name w:val="Body Text"/>
    <w:basedOn w:val="Normal"/>
    <w:link w:val="BodyTextChar"/>
    <w:qFormat/>
    <w:rsid w:val="00A16701"/>
    <w:pPr>
      <w:spacing w:after="200" w:line="240" w:lineRule="atLeast"/>
    </w:pPr>
    <w:rPr>
      <w:rFonts w:ascii="Arial" w:hAnsi="Arial" w:cs="Arial"/>
      <w:szCs w:val="20"/>
      <w:lang w:val="en-GB"/>
    </w:rPr>
  </w:style>
  <w:style w:type="character" w:customStyle="1" w:styleId="BodyTextChar">
    <w:name w:val="Body Text Char"/>
    <w:link w:val="BodyText"/>
    <w:rsid w:val="00A16701"/>
    <w:rPr>
      <w:rFonts w:ascii="Arial" w:hAnsi="Arial" w:cs="Arial"/>
      <w:lang w:val="en-GB" w:bidi="ar-SA"/>
    </w:rPr>
  </w:style>
  <w:style w:type="table" w:customStyle="1" w:styleId="PwCTableFigures1">
    <w:name w:val="PwC Table Figures1"/>
    <w:basedOn w:val="TableNormal"/>
    <w:uiPriority w:val="99"/>
    <w:qFormat/>
    <w:rsid w:val="00A16701"/>
    <w:rPr>
      <w:rFonts w:ascii="Arial" w:hAnsi="Arial" w:cs="Times New Roman"/>
      <w:color w:val="000000"/>
      <w:lang w:bidi="ar-SA"/>
    </w:rPr>
    <w:tblPr>
      <w:tblInd w:w="0" w:type="nil"/>
      <w:tblBorders>
        <w:bottom w:val="single" w:sz="4" w:space="0" w:color="DC6900"/>
        <w:insideH w:val="dotted" w:sz="4" w:space="0" w:color="DC6900"/>
      </w:tblBorders>
      <w:tblCellMar>
        <w:top w:w="57" w:type="dxa"/>
      </w:tblCellMar>
    </w:tblPr>
    <w:tblStylePr w:type="firstRow">
      <w:rPr>
        <w:b/>
      </w:rPr>
      <w:tblPr/>
      <w:tcPr>
        <w:tcBorders>
          <w:top w:val="single" w:sz="6" w:space="0" w:color="DC6900"/>
          <w:left w:val="nil"/>
          <w:bottom w:val="single" w:sz="6" w:space="0" w:color="DC69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rFonts w:ascii="Arial" w:hAnsi="Arial" w:cs="Arial" w:hint="default"/>
        <w:b/>
        <w:i w:val="0"/>
        <w:color w:val="auto"/>
        <w:sz w:val="20"/>
        <w:szCs w:val="20"/>
      </w:rPr>
      <w:tblPr/>
      <w:tcPr>
        <w:tcBorders>
          <w:top w:val="single" w:sz="6" w:space="0" w:color="DC6900"/>
          <w:left w:val="nil"/>
          <w:bottom w:val="single" w:sz="6" w:space="0" w:color="DC6900"/>
          <w:right w:val="nil"/>
          <w:insideH w:val="nil"/>
          <w:insideV w:val="nil"/>
          <w:tl2br w:val="nil"/>
          <w:tr2bl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2F7E76AC3C504CA3F3A8A95EC03C69" ma:contentTypeVersion="6" ma:contentTypeDescription="Create a new document." ma:contentTypeScope="" ma:versionID="ffe34cae5e96430a6b4e9783de29c405">
  <xsd:schema xmlns:xsd="http://www.w3.org/2001/XMLSchema" xmlns:xs="http://www.w3.org/2001/XMLSchema" xmlns:p="http://schemas.microsoft.com/office/2006/metadata/properties" xmlns:ns2="870b0fd8-0752-4692-ae05-fedf248350cb" xmlns:ns3="d7653fa5-52a4-4dde-b842-5648f11ef2c2" targetNamespace="http://schemas.microsoft.com/office/2006/metadata/properties" ma:root="true" ma:fieldsID="a45561b38043914ae7080ed7b2c949fd" ns2:_="" ns3:_="">
    <xsd:import namespace="870b0fd8-0752-4692-ae05-fedf248350cb"/>
    <xsd:import namespace="d7653fa5-52a4-4dde-b842-5648f11ef2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0b0fd8-0752-4692-ae05-fedf248350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53fa5-52a4-4dde-b842-5648f11ef2c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1A599F1-EE0E-423A-B201-65A64F3C33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0b0fd8-0752-4692-ae05-fedf248350cb"/>
    <ds:schemaRef ds:uri="d7653fa5-52a4-4dde-b842-5648f11ef2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3C0EBD0-1257-442E-8921-63335901C54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D6681F7-6366-4D74-9E2F-1587280B0EF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951</Words>
  <Characters>5425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6364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Thip Thotsiri</cp:lastModifiedBy>
  <cp:revision>2</cp:revision>
  <cp:lastPrinted>2024-02-23T02:16:00Z</cp:lastPrinted>
  <dcterms:created xsi:type="dcterms:W3CDTF">2024-02-28T10:58:00Z</dcterms:created>
  <dcterms:modified xsi:type="dcterms:W3CDTF">2024-02-28T10:58:00Z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dc5e6833d820f5848c96cd56023f4fcc4e4caf0cc7ca647b20f0e097a369eddf</vt:lpwstr>
  </property>
</Properties>
</file>