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2EF29" w14:textId="7DD32CBA" w:rsidR="00FB1CBE" w:rsidRPr="00D319FF" w:rsidRDefault="00FB1CBE" w:rsidP="6EED3E69">
      <w:pPr>
        <w:pStyle w:val="Default"/>
        <w:rPr>
          <w:rFonts w:ascii="Cordia New" w:eastAsia="Cordia New" w:hAnsi="Cordia New" w:cs="Cordia New"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</w:p>
    <w:p w14:paraId="162745EE" w14:textId="77777777" w:rsidR="00B125FE" w:rsidRPr="008A0D7F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  <w:r w:rsidRPr="008A0D7F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เสนอ คณะกรรมการบริษัท เอ็ม.ซี.เอส. สตีล จำกัด (มหาชน) </w:t>
      </w:r>
    </w:p>
    <w:p w14:paraId="7BB277ED" w14:textId="77777777" w:rsidR="00B125FE" w:rsidRPr="00D319FF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</w:p>
    <w:p w14:paraId="3BDD0F82" w14:textId="4AA4EC56" w:rsidR="004861AB" w:rsidRPr="00D319FF" w:rsidRDefault="5D92AAF4" w:rsidP="008824CC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D1739">
        <w:rPr>
          <w:rFonts w:ascii="Cordia New" w:eastAsia="Cordia New" w:hAnsi="Cordia New" w:cs="Cordia New"/>
          <w:spacing w:val="4"/>
          <w:sz w:val="30"/>
          <w:szCs w:val="30"/>
        </w:rPr>
        <w:t>31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มีนาคม</w:t>
      </w:r>
      <w:r w:rsidR="002D1739">
        <w:rPr>
          <w:rFonts w:ascii="Cordia New" w:eastAsia="Cordia New" w:hAnsi="Cordia New" w:cs="Cordia New"/>
          <w:spacing w:val="4"/>
          <w:sz w:val="30"/>
          <w:szCs w:val="30"/>
        </w:rPr>
        <w:t xml:space="preserve"> 2567 </w:t>
      </w:r>
      <w:r w:rsidR="004B623C">
        <w:rPr>
          <w:rFonts w:ascii="Cordia New" w:eastAsia="Cordia New" w:hAnsi="Cordia New" w:cs="Cordia New"/>
          <w:spacing w:val="4"/>
          <w:sz w:val="30"/>
          <w:szCs w:val="30"/>
          <w:cs/>
        </w:rPr>
        <w:br/>
      </w:r>
      <w:r w:rsidR="004A461E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งบกำไรขาด</w:t>
      </w:r>
      <w:r w:rsidR="006F6FD4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ทุน</w:t>
      </w:r>
      <w:r w:rsidR="00A42BAA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รวม</w:t>
      </w:r>
      <w:r w:rsidR="00C3624F">
        <w:rPr>
          <w:rFonts w:ascii="Cordia New" w:eastAsia="Cordia New" w:hAnsi="Cordia New" w:cs="Cordia New" w:hint="cs"/>
          <w:spacing w:val="4"/>
          <w:sz w:val="30"/>
          <w:szCs w:val="30"/>
          <w:cs/>
        </w:rPr>
        <w:t>และ</w:t>
      </w:r>
      <w:r w:rsidR="00EE77A9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งบ</w:t>
      </w:r>
      <w:r w:rsidR="00C3624F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กำไรขาดทุนเฉพาะ</w:t>
      </w:r>
      <w:r w:rsidR="0007623E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กิจการ</w:t>
      </w:r>
      <w:r w:rsidR="004A461E">
        <w:rPr>
          <w:rFonts w:ascii="Cordia New" w:eastAsia="Cordia New" w:hAnsi="Cordia New" w:cs="Cordia New"/>
          <w:spacing w:val="4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824CC">
        <w:rPr>
          <w:rFonts w:ascii="Cordia New" w:eastAsia="Cordia New" w:hAnsi="Cordia New" w:cs="Cordia New"/>
          <w:spacing w:val="4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257B8">
        <w:rPr>
          <w:rFonts w:ascii="Cordia New" w:eastAsia="Cordia New" w:hAnsi="Cordia New" w:cs="Cordia New"/>
          <w:spacing w:val="4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และงบกระแสเงินสดรวมและงบกระแสเงินสดเฉพาะกิจการสำหรับงวดสามเดือนสิ้นสุดวันที่ </w:t>
      </w:r>
      <w:r w:rsidR="002D1739">
        <w:rPr>
          <w:rFonts w:ascii="Cordia New" w:eastAsia="Cordia New" w:hAnsi="Cordia New" w:cs="Cordia New"/>
          <w:spacing w:val="4"/>
          <w:sz w:val="30"/>
          <w:szCs w:val="30"/>
        </w:rPr>
        <w:t>31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มีนาคม </w:t>
      </w:r>
      <w:r w:rsidR="002D1739">
        <w:rPr>
          <w:rFonts w:ascii="Cordia New" w:eastAsia="Cordia New" w:hAnsi="Cordia New" w:cs="Cordia New"/>
          <w:spacing w:val="4"/>
          <w:sz w:val="30"/>
          <w:szCs w:val="30"/>
        </w:rPr>
        <w:t>2567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และบริษัทย่อย และของเฉพาะ</w:t>
      </w:r>
      <w:r w:rsidR="0007623E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95457">
        <w:rPr>
          <w:rFonts w:ascii="Cordia New" w:eastAsia="Cordia New" w:hAnsi="Cordia New" w:cs="Cordia New"/>
          <w:spacing w:val="4"/>
          <w:sz w:val="30"/>
          <w:szCs w:val="30"/>
        </w:rPr>
        <w:t>34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4FC510" w14:textId="77777777" w:rsidR="00413E94" w:rsidRPr="00D319FF" w:rsidRDefault="00413E94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2AA8C0A6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ขอบเขตการสอบทาน</w:t>
      </w:r>
    </w:p>
    <w:p w14:paraId="26F372A7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64823C0B" w14:textId="42A796EF" w:rsidR="004861AB" w:rsidRPr="00D319FF" w:rsidRDefault="7552D73B" w:rsidP="002D173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</w:rPr>
      </w:pP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6EED3E69">
        <w:rPr>
          <w:rFonts w:ascii="Cordia New" w:eastAsia="Cordia New" w:hAnsi="Cordia New" w:cs="Cordia New"/>
          <w:sz w:val="30"/>
          <w:szCs w:val="30"/>
        </w:rPr>
        <w:t>2410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</w:rPr>
        <w:t>“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6EED3E69">
        <w:rPr>
          <w:rFonts w:ascii="Cordia New" w:eastAsia="Cordia New" w:hAnsi="Cordia New" w:cs="Cordia New"/>
          <w:sz w:val="30"/>
          <w:szCs w:val="30"/>
        </w:rPr>
        <w:t>”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</w:t>
      </w:r>
      <w:r w:rsidR="079CD38A" w:rsidRPr="6EED3E69">
        <w:rPr>
          <w:rFonts w:ascii="Cordia New" w:eastAsia="Cordia New" w:hAnsi="Cordia New" w:cs="Cordia New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6A0C0AAB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7EF45E1D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2D173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ทำให้ข้าพเจ้าไม่สามารถได้ความเชื่อมั่นว่าจะพ</w:t>
      </w:r>
      <w:r w:rsidR="18741EDC" w:rsidRPr="6EED3E69">
        <w:rPr>
          <w:rFonts w:ascii="Cordia New" w:eastAsia="Cordia New" w:hAnsi="Cordia New" w:cs="Cordia New"/>
          <w:sz w:val="30"/>
          <w:szCs w:val="30"/>
          <w:cs/>
        </w:rPr>
        <w:t>บ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เรื่องที่มีนัยสำคัญทั้งหมด</w:t>
      </w:r>
      <w:r w:rsidR="7EF45E1D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ซึ่งอาจพบได้จากการตรวจสอบ</w:t>
      </w:r>
      <w:r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</w:p>
    <w:p w14:paraId="6F0B320B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ข้อสรุป</w:t>
      </w:r>
    </w:p>
    <w:p w14:paraId="1B8BC902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5CAB12B0" w14:textId="0D38881A" w:rsidR="00381638" w:rsidRPr="00D319FF" w:rsidRDefault="7552D73B" w:rsidP="64F53610">
      <w:pPr>
        <w:pStyle w:val="Default"/>
        <w:jc w:val="both"/>
        <w:rPr>
          <w:rFonts w:ascii="Cordia New" w:eastAsia="Cordia New" w:hAnsi="Cordia New" w:cs="Cordia New"/>
          <w:sz w:val="30"/>
          <w:szCs w:val="30"/>
          <w:cs/>
        </w:rPr>
      </w:pP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6EED3E69">
        <w:rPr>
          <w:rFonts w:ascii="Cordia New" w:eastAsia="Cordia New" w:hAnsi="Cordia New" w:cs="Cordia New"/>
          <w:sz w:val="30"/>
          <w:szCs w:val="30"/>
        </w:rPr>
        <w:t>34</w:t>
      </w:r>
      <w:r w:rsidR="6A0C0AAB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CA0E8F1" w14:textId="28958155" w:rsidR="64F53610" w:rsidRPr="0039204F" w:rsidRDefault="00381638" w:rsidP="0039204F">
      <w:pPr>
        <w:spacing w:after="200" w:line="240" w:lineRule="auto"/>
        <w:rPr>
          <w:rFonts w:ascii="Cordia New" w:eastAsia="Cordia New" w:hAnsi="Cordia New" w:cs="Cordia New"/>
          <w:color w:val="000000"/>
          <w:sz w:val="30"/>
          <w:szCs w:val="30"/>
          <w:lang w:bidi="th-TH"/>
        </w:rPr>
      </w:pPr>
      <w:r w:rsidRPr="64F53610">
        <w:rPr>
          <w:rFonts w:ascii="Cordia New" w:eastAsia="Cordia New" w:hAnsi="Cordia New" w:cs="Cordia New"/>
          <w:sz w:val="30"/>
          <w:szCs w:val="30"/>
        </w:rPr>
        <w:br w:type="page"/>
      </w:r>
    </w:p>
    <w:p w14:paraId="74528875" w14:textId="255E79C3" w:rsidR="0047395A" w:rsidRPr="00D319FF" w:rsidRDefault="0BDB3976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lastRenderedPageBreak/>
        <w:t>เรื่องอื่น</w:t>
      </w:r>
      <w:r w:rsidR="215303B1"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ๆ</w:t>
      </w:r>
    </w:p>
    <w:p w14:paraId="1D49DF53" w14:textId="77777777" w:rsidR="0047395A" w:rsidRPr="00D319FF" w:rsidRDefault="0047395A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</w:rPr>
      </w:pPr>
    </w:p>
    <w:p w14:paraId="36093F81" w14:textId="1DE61E85" w:rsidR="0047395A" w:rsidRPr="00D319FF" w:rsidRDefault="19FB3808" w:rsidP="64F53610">
      <w:pPr>
        <w:pStyle w:val="Default"/>
        <w:jc w:val="both"/>
        <w:rPr>
          <w:rFonts w:ascii="Cordia New" w:eastAsia="Cordia New" w:hAnsi="Cordia New" w:cs="Cordia New"/>
          <w:spacing w:val="-2"/>
          <w:sz w:val="30"/>
          <w:szCs w:val="30"/>
        </w:rPr>
      </w:pP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>งบฐานะการเงินรวมของบริษัท เอ็ม.ซี.เอส. สตีล จำกัด (มหาชน) และบริษัทย่อย และงบฐานะการเงินเฉพาะกิจการ</w:t>
      </w:r>
      <w:r w:rsidRPr="6EED3E69">
        <w:rPr>
          <w:rFonts w:ascii="Cordia New" w:eastAsia="Cordia New" w:hAnsi="Cordia New" w:cs="Cordia New"/>
          <w:spacing w:val="-2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ของบริษัท เอ็ม.ซี.เอส. สตีล จำกัด (มหาชน) ณ วันที่ </w:t>
      </w:r>
      <w:r w:rsidR="0039204F">
        <w:rPr>
          <w:rFonts w:ascii="Cordia New" w:eastAsia="Cordia New" w:hAnsi="Cordia New" w:cs="Cordia New"/>
          <w:spacing w:val="-2"/>
          <w:sz w:val="30"/>
          <w:szCs w:val="30"/>
        </w:rPr>
        <w:t>31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ธันวาคม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2566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กุมภาพันธ์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2567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</w:t>
      </w:r>
    </w:p>
    <w:p w14:paraId="78808C30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28A6453A" w14:textId="77777777" w:rsidR="002D1029" w:rsidRPr="00D319FF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46DFFAA6" w14:textId="77777777" w:rsidR="002D1029" w:rsidRPr="00D319FF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1A90A4F1" w14:textId="77777777" w:rsidR="002D1029" w:rsidRPr="00D319FF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60A2E892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6"/>
          <w:szCs w:val="6"/>
        </w:rPr>
      </w:pPr>
    </w:p>
    <w:p w14:paraId="37707120" w14:textId="77777777" w:rsidR="000720B4" w:rsidRPr="00D319FF" w:rsidRDefault="000720B4" w:rsidP="6EED3E69">
      <w:pPr>
        <w:pStyle w:val="Default"/>
        <w:widowControl w:val="0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</w:rPr>
        <w:t>(</w:t>
      </w:r>
      <w:r w:rsidRPr="6EED3E69">
        <w:rPr>
          <w:rFonts w:ascii="Cordia New" w:eastAsia="Cordia New" w:hAnsi="Cordia New" w:cs="Cordia New"/>
          <w:sz w:val="28"/>
          <w:szCs w:val="28"/>
          <w:cs/>
        </w:rPr>
        <w:t>บัณฑิต ตั้งภากรณ์)</w:t>
      </w:r>
    </w:p>
    <w:p w14:paraId="6FB0A460" w14:textId="77777777" w:rsidR="000720B4" w:rsidRPr="00D319FF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669EE937" w14:textId="77777777" w:rsidR="000720B4" w:rsidRPr="00D319FF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 xml:space="preserve">เลขทะเบียน </w:t>
      </w:r>
      <w:r w:rsidRPr="6EED3E69">
        <w:rPr>
          <w:rFonts w:ascii="Cordia New" w:eastAsia="Cordia New" w:hAnsi="Cordia New" w:cs="Cordia New"/>
          <w:sz w:val="28"/>
          <w:szCs w:val="28"/>
        </w:rPr>
        <w:t>8509</w:t>
      </w:r>
    </w:p>
    <w:p w14:paraId="3E627DBD" w14:textId="77777777" w:rsidR="004861AB" w:rsidRPr="00D319FF" w:rsidRDefault="004861A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16"/>
          <w:szCs w:val="16"/>
        </w:rPr>
      </w:pPr>
    </w:p>
    <w:p w14:paraId="637E84B7" w14:textId="77777777" w:rsidR="004861AB" w:rsidRPr="00D319FF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D319FF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>กรุงเทพมหานคร</w:t>
      </w:r>
    </w:p>
    <w:p w14:paraId="4440E220" w14:textId="4BB04D95" w:rsidR="00FB1CBE" w:rsidRPr="00D319FF" w:rsidRDefault="008249CE" w:rsidP="64F53610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>
        <w:rPr>
          <w:rFonts w:ascii="Cordia New" w:eastAsia="Cordia New" w:hAnsi="Cordia New" w:cs="Cordia New"/>
          <w:sz w:val="28"/>
          <w:szCs w:val="28"/>
        </w:rPr>
        <w:t>9</w:t>
      </w:r>
      <w:r w:rsidR="03950D44" w:rsidRPr="64F53610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5D5C9EC5" w:rsidRPr="64F53610">
        <w:rPr>
          <w:rFonts w:ascii="Cordia New" w:eastAsia="Cordia New" w:hAnsi="Cordia New" w:cs="Cordia New"/>
          <w:sz w:val="28"/>
          <w:szCs w:val="28"/>
          <w:cs/>
        </w:rPr>
        <w:t>พฤษภาคม</w:t>
      </w:r>
      <w:r w:rsidR="7552D73B" w:rsidRPr="64F53610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7552D73B" w:rsidRPr="64F53610">
        <w:rPr>
          <w:rFonts w:ascii="Cordia New" w:eastAsia="Cordia New" w:hAnsi="Cordia New" w:cs="Cordia New"/>
          <w:sz w:val="28"/>
          <w:szCs w:val="28"/>
        </w:rPr>
        <w:t>256</w:t>
      </w:r>
      <w:r w:rsidR="5D5C9EC5" w:rsidRPr="64F53610">
        <w:rPr>
          <w:rFonts w:ascii="Cordia New" w:eastAsia="Cordia New" w:hAnsi="Cordia New" w:cs="Cordia New"/>
          <w:sz w:val="28"/>
          <w:szCs w:val="28"/>
        </w:rPr>
        <w:t>7</w:t>
      </w:r>
    </w:p>
    <w:p w14:paraId="57E167C6" w14:textId="037BCDBA" w:rsidR="00E1579F" w:rsidRPr="00D319FF" w:rsidRDefault="00E1579F" w:rsidP="004861AB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sectPr w:rsidR="00E1579F" w:rsidRPr="00D319FF" w:rsidSect="00CD72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835" w:right="1077" w:bottom="1077" w:left="1701" w:header="720" w:footer="720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617FE" w14:textId="77777777" w:rsidR="00CD72F8" w:rsidRDefault="00CD72F8">
      <w:pPr>
        <w:spacing w:line="240" w:lineRule="auto"/>
      </w:pPr>
      <w:r>
        <w:separator/>
      </w:r>
    </w:p>
  </w:endnote>
  <w:endnote w:type="continuationSeparator" w:id="0">
    <w:p w14:paraId="06220460" w14:textId="77777777" w:rsidR="00CD72F8" w:rsidRDefault="00CD72F8">
      <w:pPr>
        <w:spacing w:line="240" w:lineRule="auto"/>
      </w:pPr>
      <w:r>
        <w:continuationSeparator/>
      </w:r>
    </w:p>
  </w:endnote>
  <w:endnote w:type="continuationNotice" w:id="1">
    <w:p w14:paraId="65681323" w14:textId="77777777" w:rsidR="00CD72F8" w:rsidRDefault="00CD72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 PKF Global"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41445" w14:textId="6436E894" w:rsidR="00CE68B8" w:rsidRPr="00E004E7" w:rsidRDefault="00E16505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  <w:r>
      <w:rPr>
        <w:rFonts w:ascii="PKF Global Sans PKF Global" w:hAnsi="PKF Global Sans PKF Global" w:cs="Cordia New"/>
        <w:noProof/>
        <w:sz w:val="8"/>
        <w:szCs w:val="18"/>
        <w:lang w:val="th-TH" w:bidi="th-TH"/>
      </w:rPr>
      <mc:AlternateContent>
        <mc:Choice Requires="wps">
          <w:drawing>
            <wp:anchor distT="0" distB="0" distL="114300" distR="114300" simplePos="0" relativeHeight="251661315" behindDoc="0" locked="0" layoutInCell="1" allowOverlap="1" wp14:anchorId="298573B9" wp14:editId="38E0D6C6">
              <wp:simplePos x="0" y="0"/>
              <wp:positionH relativeFrom="column">
                <wp:posOffset>6051745</wp:posOffset>
              </wp:positionH>
              <wp:positionV relativeFrom="paragraph">
                <wp:posOffset>61693</wp:posOffset>
              </wp:positionV>
              <wp:extent cx="407963" cy="302455"/>
              <wp:effectExtent l="0" t="0" r="0" b="2540"/>
              <wp:wrapNone/>
              <wp:docPr id="129031638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963" cy="30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68E36F" w14:textId="6017D64B" w:rsidR="00E16505" w:rsidRPr="00E16505" w:rsidRDefault="00E16505">
                          <w:pPr>
                            <w:rPr>
                              <w:color w:val="auto"/>
                              <w:sz w:val="16"/>
                              <w:szCs w:val="16"/>
                            </w:rPr>
                          </w:pPr>
                          <w:r w:rsidRPr="00E16505">
                            <w:rPr>
                              <w:color w:val="auto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857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76.5pt;margin-top:4.85pt;width:32.1pt;height:23.8pt;z-index: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" filled="f" stroked="f">
              <v:textbox>
                <w:txbxContent>
                  <w:p w14:paraId="6268E36F" w14:textId="6017D64B" w:rsidR="00E16505" w:rsidRPr="00E16505" w:rsidRDefault="00E16505">
                    <w:pPr>
                      <w:rPr>
                        <w:color w:val="auto"/>
                        <w:sz w:val="16"/>
                        <w:szCs w:val="16"/>
                      </w:rPr>
                    </w:pPr>
                    <w:r w:rsidRPr="00E16505">
                      <w:rPr>
                        <w:color w:val="auto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5037B0"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 w:rsidR="002301CC"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437CF" w14:textId="2305C737" w:rsidR="00BF6B4C" w:rsidRPr="00E004E7" w:rsidRDefault="00BF6B4C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FAF18" w14:textId="77777777" w:rsidR="00CD72F8" w:rsidRDefault="00CD72F8">
      <w:pPr>
        <w:spacing w:line="240" w:lineRule="auto"/>
      </w:pPr>
      <w:r>
        <w:separator/>
      </w:r>
    </w:p>
  </w:footnote>
  <w:footnote w:type="continuationSeparator" w:id="0">
    <w:p w14:paraId="541DB46D" w14:textId="77777777" w:rsidR="00CD72F8" w:rsidRDefault="00CD72F8">
      <w:pPr>
        <w:spacing w:line="240" w:lineRule="auto"/>
      </w:pPr>
      <w:r>
        <w:continuationSeparator/>
      </w:r>
    </w:p>
  </w:footnote>
  <w:footnote w:type="continuationNotice" w:id="1">
    <w:p w14:paraId="122F5B99" w14:textId="77777777" w:rsidR="00CD72F8" w:rsidRDefault="00CD72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B495" w14:textId="7D81DA41" w:rsidR="00B33841" w:rsidRDefault="00B33841">
    <w:pPr>
      <w:pStyle w:val="Header"/>
    </w:pPr>
    <w:r w:rsidRPr="00C550CF">
      <w:rPr>
        <w:noProof/>
      </w:rPr>
      <w:drawing>
        <wp:anchor distT="0" distB="0" distL="114300" distR="114300" simplePos="0" relativeHeight="251660291" behindDoc="0" locked="1" layoutInCell="1" allowOverlap="1" wp14:anchorId="799EE399" wp14:editId="254B7F1F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959614172" name="Picture 195961417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1030D212">
          <wp:simplePos x="0" y="0"/>
          <wp:positionH relativeFrom="page">
            <wp:posOffset>390525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7087694" name="Picture 7087694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  <w:p w14:paraId="779A5484" w14:textId="77777777" w:rsidR="00BF6B4C" w:rsidRDefault="00BF6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292"/>
    <w:rsid w:val="00055BDD"/>
    <w:rsid w:val="00071BD2"/>
    <w:rsid w:val="000720B4"/>
    <w:rsid w:val="0007623E"/>
    <w:rsid w:val="000A1C0C"/>
    <w:rsid w:val="000A299F"/>
    <w:rsid w:val="000B0057"/>
    <w:rsid w:val="000D128A"/>
    <w:rsid w:val="000E1791"/>
    <w:rsid w:val="000F0522"/>
    <w:rsid w:val="000F23A5"/>
    <w:rsid w:val="00103D83"/>
    <w:rsid w:val="00132733"/>
    <w:rsid w:val="0016496C"/>
    <w:rsid w:val="0017624B"/>
    <w:rsid w:val="0019096D"/>
    <w:rsid w:val="001A4EBD"/>
    <w:rsid w:val="001B3BD6"/>
    <w:rsid w:val="001D5BCF"/>
    <w:rsid w:val="00204E79"/>
    <w:rsid w:val="002301CC"/>
    <w:rsid w:val="002310D0"/>
    <w:rsid w:val="00240298"/>
    <w:rsid w:val="00253FF1"/>
    <w:rsid w:val="00264DE0"/>
    <w:rsid w:val="00281FAC"/>
    <w:rsid w:val="00283E36"/>
    <w:rsid w:val="00283F74"/>
    <w:rsid w:val="002842B2"/>
    <w:rsid w:val="002C59F9"/>
    <w:rsid w:val="002C635A"/>
    <w:rsid w:val="002D1029"/>
    <w:rsid w:val="002D1739"/>
    <w:rsid w:val="002D4FA7"/>
    <w:rsid w:val="002D5818"/>
    <w:rsid w:val="002D5E8B"/>
    <w:rsid w:val="002D6FAB"/>
    <w:rsid w:val="002F20DA"/>
    <w:rsid w:val="0030607A"/>
    <w:rsid w:val="003061F2"/>
    <w:rsid w:val="00377583"/>
    <w:rsid w:val="00381638"/>
    <w:rsid w:val="0039204F"/>
    <w:rsid w:val="00395A88"/>
    <w:rsid w:val="0039670F"/>
    <w:rsid w:val="003B4DAE"/>
    <w:rsid w:val="003E1BBE"/>
    <w:rsid w:val="003E278E"/>
    <w:rsid w:val="00413E94"/>
    <w:rsid w:val="004254B0"/>
    <w:rsid w:val="00433A98"/>
    <w:rsid w:val="004577DB"/>
    <w:rsid w:val="00467620"/>
    <w:rsid w:val="004700D8"/>
    <w:rsid w:val="0047395A"/>
    <w:rsid w:val="004861AB"/>
    <w:rsid w:val="004A461E"/>
    <w:rsid w:val="004B623C"/>
    <w:rsid w:val="004F453E"/>
    <w:rsid w:val="005037B0"/>
    <w:rsid w:val="005070C2"/>
    <w:rsid w:val="005370DF"/>
    <w:rsid w:val="005645D2"/>
    <w:rsid w:val="00570038"/>
    <w:rsid w:val="00574AB7"/>
    <w:rsid w:val="005B13A0"/>
    <w:rsid w:val="005B3049"/>
    <w:rsid w:val="005C01A5"/>
    <w:rsid w:val="005D4066"/>
    <w:rsid w:val="005D5696"/>
    <w:rsid w:val="00611AB4"/>
    <w:rsid w:val="006160EE"/>
    <w:rsid w:val="00650D3D"/>
    <w:rsid w:val="006E01D9"/>
    <w:rsid w:val="006E40C1"/>
    <w:rsid w:val="006F213F"/>
    <w:rsid w:val="006F26E6"/>
    <w:rsid w:val="006F303C"/>
    <w:rsid w:val="006F6FD4"/>
    <w:rsid w:val="007002BA"/>
    <w:rsid w:val="00712687"/>
    <w:rsid w:val="007350B5"/>
    <w:rsid w:val="00746613"/>
    <w:rsid w:val="007474DC"/>
    <w:rsid w:val="00776005"/>
    <w:rsid w:val="007876EB"/>
    <w:rsid w:val="007A7AA7"/>
    <w:rsid w:val="007B0C8F"/>
    <w:rsid w:val="007C2E1C"/>
    <w:rsid w:val="007E0151"/>
    <w:rsid w:val="008147F5"/>
    <w:rsid w:val="008249CE"/>
    <w:rsid w:val="008279B7"/>
    <w:rsid w:val="008378E0"/>
    <w:rsid w:val="008824CC"/>
    <w:rsid w:val="008879D8"/>
    <w:rsid w:val="008A0D7F"/>
    <w:rsid w:val="008A5D4C"/>
    <w:rsid w:val="008E064F"/>
    <w:rsid w:val="008E2D4E"/>
    <w:rsid w:val="009031FF"/>
    <w:rsid w:val="009255FF"/>
    <w:rsid w:val="00930E92"/>
    <w:rsid w:val="00952F1B"/>
    <w:rsid w:val="00962BEC"/>
    <w:rsid w:val="00963EA1"/>
    <w:rsid w:val="009651F5"/>
    <w:rsid w:val="00975671"/>
    <w:rsid w:val="009966F0"/>
    <w:rsid w:val="009A79C1"/>
    <w:rsid w:val="00A00A7B"/>
    <w:rsid w:val="00A01306"/>
    <w:rsid w:val="00A111F3"/>
    <w:rsid w:val="00A15ABB"/>
    <w:rsid w:val="00A42BAA"/>
    <w:rsid w:val="00A54956"/>
    <w:rsid w:val="00AA1D4F"/>
    <w:rsid w:val="00AA71B4"/>
    <w:rsid w:val="00AC5374"/>
    <w:rsid w:val="00AE7A7A"/>
    <w:rsid w:val="00B125FE"/>
    <w:rsid w:val="00B21F8C"/>
    <w:rsid w:val="00B25849"/>
    <w:rsid w:val="00B33841"/>
    <w:rsid w:val="00B76884"/>
    <w:rsid w:val="00B82D63"/>
    <w:rsid w:val="00B95457"/>
    <w:rsid w:val="00BB182E"/>
    <w:rsid w:val="00BD0F00"/>
    <w:rsid w:val="00BD5AB6"/>
    <w:rsid w:val="00BE0BFA"/>
    <w:rsid w:val="00BE5811"/>
    <w:rsid w:val="00BF6B4C"/>
    <w:rsid w:val="00C150A2"/>
    <w:rsid w:val="00C23FAC"/>
    <w:rsid w:val="00C24141"/>
    <w:rsid w:val="00C3624F"/>
    <w:rsid w:val="00C4480E"/>
    <w:rsid w:val="00C50B2F"/>
    <w:rsid w:val="00C550CF"/>
    <w:rsid w:val="00C7731D"/>
    <w:rsid w:val="00C81A7C"/>
    <w:rsid w:val="00C81A87"/>
    <w:rsid w:val="00C96482"/>
    <w:rsid w:val="00CA1F04"/>
    <w:rsid w:val="00CA258A"/>
    <w:rsid w:val="00CD0345"/>
    <w:rsid w:val="00CD5646"/>
    <w:rsid w:val="00CD72F8"/>
    <w:rsid w:val="00CE25A8"/>
    <w:rsid w:val="00CE68B8"/>
    <w:rsid w:val="00D0615C"/>
    <w:rsid w:val="00D06DDA"/>
    <w:rsid w:val="00D11E2B"/>
    <w:rsid w:val="00D21D7D"/>
    <w:rsid w:val="00D23B27"/>
    <w:rsid w:val="00D244CF"/>
    <w:rsid w:val="00D25D85"/>
    <w:rsid w:val="00D319FF"/>
    <w:rsid w:val="00D52529"/>
    <w:rsid w:val="00D57CB7"/>
    <w:rsid w:val="00D73178"/>
    <w:rsid w:val="00D7422B"/>
    <w:rsid w:val="00D7494A"/>
    <w:rsid w:val="00D755ED"/>
    <w:rsid w:val="00D965FA"/>
    <w:rsid w:val="00DB26B5"/>
    <w:rsid w:val="00DC08F2"/>
    <w:rsid w:val="00DD11D6"/>
    <w:rsid w:val="00DD77CF"/>
    <w:rsid w:val="00DE69D9"/>
    <w:rsid w:val="00E004E7"/>
    <w:rsid w:val="00E1579F"/>
    <w:rsid w:val="00E16505"/>
    <w:rsid w:val="00E22E90"/>
    <w:rsid w:val="00E34CC1"/>
    <w:rsid w:val="00E368A8"/>
    <w:rsid w:val="00E52217"/>
    <w:rsid w:val="00E53F7E"/>
    <w:rsid w:val="00E57CF8"/>
    <w:rsid w:val="00E90984"/>
    <w:rsid w:val="00EB26BC"/>
    <w:rsid w:val="00EC1586"/>
    <w:rsid w:val="00ED0E72"/>
    <w:rsid w:val="00ED1AA9"/>
    <w:rsid w:val="00ED52BF"/>
    <w:rsid w:val="00EE77A9"/>
    <w:rsid w:val="00F257B8"/>
    <w:rsid w:val="00F46B8D"/>
    <w:rsid w:val="00F5561E"/>
    <w:rsid w:val="00F64B17"/>
    <w:rsid w:val="00F90B30"/>
    <w:rsid w:val="00FA357E"/>
    <w:rsid w:val="00FB1CBE"/>
    <w:rsid w:val="00FC6EB7"/>
    <w:rsid w:val="00FF591B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4" ma:contentTypeDescription="สร้างเอกสารใหม่" ma:contentTypeScope="" ma:versionID="43d8d5ccd6b9a02e136a00c0ae2bc83c">
  <xsd:schema xmlns:xsd="http://www.w3.org/2001/XMLSchema" xmlns:xs="http://www.w3.org/2001/XMLSchema" xmlns:p="http://schemas.microsoft.com/office/2006/metadata/properties" xmlns:ns2="42a51cc5-887f-45a8-a78e-77aa50c9dad8" targetNamespace="http://schemas.microsoft.com/office/2006/metadata/properties" ma:root="true" ma:fieldsID="a7cef1ccb291a218a836660632820b85" ns2:_="">
    <xsd:import namespace="42a51cc5-887f-45a8-a78e-77aa50c9da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EA21B-F46F-48F5-89F1-5ACC9112A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430</Words>
  <Characters>1971</Characters>
  <Application>Microsoft Office Word</Application>
  <DocSecurity>0</DocSecurity>
  <Lines>45</Lines>
  <Paragraphs>15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Tanin Likhittienthong</cp:lastModifiedBy>
  <cp:revision>91</cp:revision>
  <cp:lastPrinted>2024-05-09T09:55:00Z</cp:lastPrinted>
  <dcterms:created xsi:type="dcterms:W3CDTF">2023-10-26T19:15:00Z</dcterms:created>
  <dcterms:modified xsi:type="dcterms:W3CDTF">2024-05-09T11:25:00Z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</Properties>
</file>