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0057A6" w14:textId="77777777" w:rsidR="003804A4" w:rsidRPr="00F50357" w:rsidRDefault="003804A4" w:rsidP="00A1402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4A9F1884" w14:textId="77777777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12F8B" w14:textId="0DDFE773" w:rsidR="00606D98" w:rsidRDefault="00606D9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BEE830" w14:textId="4765AD46" w:rsidR="00001918" w:rsidRDefault="0000191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B538D0" w14:textId="77777777" w:rsidR="00001918" w:rsidRDefault="0000191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65450A" w14:textId="77777777" w:rsidR="00606D98" w:rsidRPr="00606D98" w:rsidRDefault="00606D98" w:rsidP="00606D98">
      <w:pPr>
        <w:spacing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49E9C73" w14:textId="77777777" w:rsidR="004C079E" w:rsidRPr="00D7249A" w:rsidRDefault="004C079E" w:rsidP="002E1CFC">
      <w:pPr>
        <w:spacing w:before="24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43E4B208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คณะกรรมการและผู้ถือหุ้น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865C9" w:rsidRPr="00D7249A">
        <w:rPr>
          <w:rFonts w:asciiTheme="majorBidi" w:hAnsiTheme="majorBidi" w:cstheme="majorBidi"/>
          <w:sz w:val="28"/>
          <w:szCs w:val="28"/>
          <w:cs/>
        </w:rPr>
        <w:t>เอกรัฐวิศวกรรม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0143" w:rsidRPr="00D7249A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</w:p>
    <w:p w14:paraId="39374B5A" w14:textId="61368728" w:rsidR="006A35ED" w:rsidRDefault="002D5481" w:rsidP="00606D98">
      <w:pPr>
        <w:spacing w:before="240" w:line="240" w:lineRule="auto"/>
        <w:jc w:val="thaiDistribute"/>
        <w:rPr>
          <w:rFonts w:asciiTheme="majorBidi" w:hAnsiTheme="majorBidi"/>
          <w:sz w:val="28"/>
          <w:szCs w:val="28"/>
        </w:rPr>
      </w:pPr>
      <w:r w:rsidRPr="00DA0C64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DA0C64" w:rsidRPr="00DA0C64">
        <w:rPr>
          <w:rFonts w:asciiTheme="majorBidi" w:hAnsiTheme="majorBidi" w:hint="cs"/>
          <w:sz w:val="28"/>
          <w:szCs w:val="28"/>
          <w:cs/>
        </w:rPr>
        <w:t>ได้สอบทาน</w:t>
      </w:r>
      <w:r w:rsidR="006A35ED">
        <w:rPr>
          <w:rFonts w:asciiTheme="majorBidi" w:hAnsiTheme="majorBidi" w:hint="cs"/>
          <w:sz w:val="28"/>
          <w:szCs w:val="28"/>
          <w:cs/>
        </w:rPr>
        <w:t>ข้อมูลทางการเงินรวมระหว่างกาล</w:t>
      </w:r>
      <w:r w:rsidR="006A35ED">
        <w:rPr>
          <w:rFonts w:asciiTheme="majorBidi" w:hAnsiTheme="majorBidi" w:cstheme="majorBidi"/>
          <w:sz w:val="28"/>
          <w:szCs w:val="28"/>
          <w:cs/>
        </w:rPr>
        <w:t>ของ</w:t>
      </w:r>
      <w:r w:rsidR="00DA0C64">
        <w:rPr>
          <w:rFonts w:asciiTheme="majorBidi" w:hAnsiTheme="majorBidi" w:cstheme="majorBidi"/>
          <w:sz w:val="28"/>
          <w:szCs w:val="28"/>
          <w:cs/>
        </w:rPr>
        <w:t>บริษัท เอกรั</w:t>
      </w:r>
      <w:r w:rsidR="00DA0C64">
        <w:rPr>
          <w:rFonts w:asciiTheme="majorBidi" w:hAnsiTheme="majorBidi" w:cstheme="majorBidi" w:hint="cs"/>
          <w:sz w:val="28"/>
          <w:szCs w:val="28"/>
          <w:cs/>
        </w:rPr>
        <w:t>ฐ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วิศวก</w:t>
      </w:r>
      <w:r w:rsidR="003B3014" w:rsidRPr="00DA0C64">
        <w:rPr>
          <w:rFonts w:asciiTheme="majorBidi" w:hAnsiTheme="majorBidi" w:cstheme="majorBidi"/>
          <w:sz w:val="28"/>
          <w:szCs w:val="28"/>
          <w:cs/>
        </w:rPr>
        <w:t xml:space="preserve">รรม จำกัด (มหาชน) และบริษัทย่อย </w:t>
      </w:r>
      <w:r w:rsidR="006A35ED">
        <w:rPr>
          <w:rFonts w:asciiTheme="majorBidi" w:hAnsiTheme="majorBidi" w:cstheme="majorBidi"/>
          <w:sz w:val="28"/>
          <w:szCs w:val="28"/>
          <w:cs/>
        </w:rPr>
        <w:t>และ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เฉพาะ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กิจการระหว่างกาลของ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บริษัท เอกรัฐวิศวกรรม จำกัด (มหาชน)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>
        <w:rPr>
          <w:rFonts w:asciiTheme="majorBidi" w:hAnsiTheme="majorBidi"/>
          <w:sz w:val="28"/>
          <w:szCs w:val="28"/>
          <w:cs/>
        </w:rPr>
        <w:br/>
      </w:r>
      <w:r w:rsidR="006A35ED" w:rsidRPr="006A35ED">
        <w:rPr>
          <w:rFonts w:asciiTheme="majorBidi" w:hAnsiTheme="majorBidi" w:hint="cs"/>
          <w:sz w:val="28"/>
          <w:szCs w:val="28"/>
          <w:cs/>
        </w:rPr>
        <w:t>งบฐานะการเงินรวมและงบฐานะการเงินเฉพาะกิจการ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ณ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วันที่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522890">
        <w:rPr>
          <w:rFonts w:asciiTheme="majorBidi" w:hAnsiTheme="majorBidi"/>
          <w:sz w:val="28"/>
          <w:szCs w:val="28"/>
          <w:lang w:val="en-US"/>
        </w:rPr>
        <w:t>31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มีนาคม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522890">
        <w:rPr>
          <w:rFonts w:asciiTheme="majorBidi" w:hAnsiTheme="majorBidi"/>
          <w:sz w:val="28"/>
          <w:szCs w:val="28"/>
          <w:lang w:val="en-US"/>
        </w:rPr>
        <w:t>2567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</w:t>
      </w:r>
      <w:r w:rsidR="006A35ED">
        <w:rPr>
          <w:rFonts w:asciiTheme="majorBidi" w:hAnsiTheme="majorBidi"/>
          <w:sz w:val="28"/>
          <w:szCs w:val="28"/>
          <w:cs/>
        </w:rPr>
        <w:br/>
      </w:r>
      <w:r w:rsidR="006A35ED" w:rsidRPr="006A35ED">
        <w:rPr>
          <w:rFonts w:asciiTheme="majorBidi" w:hAnsiTheme="majorBidi" w:hint="cs"/>
          <w:sz w:val="28"/>
          <w:szCs w:val="28"/>
          <w:cs/>
        </w:rPr>
        <w:t>งบกำไรขาดทุนเบ็ดเสร็จเฉพาะกิจการ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และงบกระแสเงินสดรวมและงบกระแสเงินสดเฉพาะกิจการสำหรับงวดสามเดือนสิ้นสุดวันเดียวกัน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522890">
        <w:rPr>
          <w:rFonts w:asciiTheme="majorBidi" w:hAnsiTheme="majorBidi"/>
          <w:sz w:val="28"/>
          <w:szCs w:val="28"/>
          <w:lang w:val="en-US"/>
        </w:rPr>
        <w:t>34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E8BBB0" w14:textId="2C399C8B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1EFAE75" w:rsidR="00585DC2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6A35ED">
        <w:rPr>
          <w:rFonts w:ascii="Angsana New" w:hAnsi="Angsana New"/>
          <w:sz w:val="28"/>
          <w:szCs w:val="28"/>
          <w:cs/>
        </w:rPr>
        <w:br/>
      </w:r>
      <w:r w:rsidRPr="00D7249A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และการวิเคราะห</w:t>
      </w:r>
      <w:r w:rsidR="006A35ED">
        <w:rPr>
          <w:rFonts w:ascii="Angsana New" w:hAnsi="Angsana New" w:hint="cs"/>
          <w:sz w:val="28"/>
          <w:szCs w:val="28"/>
          <w:cs/>
        </w:rPr>
        <w:t>์เปรียบเทียบและวิธีการสอบทานอื่น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>
        <w:rPr>
          <w:rFonts w:ascii="Angsana New" w:hAnsi="Angsana New"/>
          <w:sz w:val="28"/>
          <w:szCs w:val="28"/>
          <w:cs/>
        </w:rPr>
        <w:br/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0FD3ED74" w14:textId="5BB7A1D5" w:rsidR="00A80ACC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6A35ED">
        <w:rPr>
          <w:rFonts w:ascii="Angsana New" w:hAnsi="Angsana New"/>
          <w:spacing w:val="-4"/>
          <w:sz w:val="28"/>
          <w:szCs w:val="28"/>
          <w:cs/>
        </w:rPr>
        <w:t>ข้าพเจ้าไม่พบ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="006A35ED" w:rsidRPr="006A35E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22890" w:rsidRPr="00522890">
        <w:rPr>
          <w:rFonts w:ascii="Angsana New" w:hAnsi="Angsana New"/>
          <w:spacing w:val="-4"/>
          <w:sz w:val="28"/>
          <w:szCs w:val="28"/>
          <w:lang w:val="en-US"/>
        </w:rPr>
        <w:t>34</w:t>
      </w:r>
      <w:r w:rsidR="006A35ED" w:rsidRPr="006A35E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6A35E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7867D01F" w14:textId="4E1C6A4B" w:rsidR="00001918" w:rsidRDefault="006A35ED" w:rsidP="006A35ED">
      <w:pPr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CEE8355" w14:textId="77777777" w:rsidR="00D2428C" w:rsidRPr="00D2428C" w:rsidRDefault="00D2428C" w:rsidP="00D2428C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D2428C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0A7DB2ED" w14:textId="16863644" w:rsidR="00D2428C" w:rsidRPr="00B31AC1" w:rsidRDefault="00D2428C" w:rsidP="00D2428C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C21DCF">
        <w:rPr>
          <w:rFonts w:ascii="Angsana New" w:hAnsi="Angsana New" w:hint="cs"/>
          <w:spacing w:val="-2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C21DCF" w:rsidRPr="00C21DCF">
        <w:rPr>
          <w:rFonts w:ascii="Angsana New" w:hAnsi="Angsana New" w:hint="cs"/>
          <w:spacing w:val="-2"/>
          <w:sz w:val="28"/>
          <w:szCs w:val="28"/>
          <w:cs/>
        </w:rPr>
        <w:t>ระหว่าง</w:t>
      </w:r>
      <w:r w:rsidR="00D4689C">
        <w:rPr>
          <w:rFonts w:ascii="Angsana New" w:hAnsi="Angsana New" w:hint="cs"/>
          <w:spacing w:val="-2"/>
          <w:sz w:val="28"/>
          <w:szCs w:val="28"/>
          <w:cs/>
        </w:rPr>
        <w:t>กาล</w:t>
      </w:r>
      <w:bookmarkStart w:id="0" w:name="_GoBack"/>
      <w:bookmarkEnd w:id="0"/>
      <w:r w:rsidRPr="00C21DCF">
        <w:rPr>
          <w:rFonts w:ascii="Angsana New" w:hAnsi="Angsana New" w:hint="cs"/>
          <w:spacing w:val="-2"/>
          <w:sz w:val="28"/>
          <w:szCs w:val="28"/>
          <w:cs/>
        </w:rPr>
        <w:t>ข้อ</w:t>
      </w:r>
      <w:r w:rsidRPr="00C21D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21DCF">
        <w:rPr>
          <w:rFonts w:ascii="Angsana New" w:hAnsi="Angsana New"/>
          <w:spacing w:val="-2"/>
          <w:sz w:val="28"/>
          <w:szCs w:val="28"/>
        </w:rPr>
        <w:t>4</w:t>
      </w:r>
      <w:r w:rsidRPr="00C21D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21DCF">
        <w:rPr>
          <w:rFonts w:ascii="Angsana New" w:hAnsi="Angsana New" w:hint="cs"/>
          <w:spacing w:val="-2"/>
          <w:sz w:val="28"/>
          <w:szCs w:val="28"/>
          <w:cs/>
        </w:rPr>
        <w:t>เมื่อวันที่</w:t>
      </w:r>
      <w:r w:rsidRPr="00C21D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21DCF">
        <w:rPr>
          <w:rFonts w:ascii="Angsana New" w:hAnsi="Angsana New"/>
          <w:spacing w:val="-2"/>
          <w:sz w:val="28"/>
          <w:szCs w:val="28"/>
        </w:rPr>
        <w:t>1</w:t>
      </w:r>
      <w:r w:rsidRPr="00C21D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21DCF">
        <w:rPr>
          <w:rFonts w:ascii="Angsana New" w:hAnsi="Angsana New" w:hint="cs"/>
          <w:spacing w:val="-2"/>
          <w:sz w:val="28"/>
          <w:szCs w:val="28"/>
          <w:cs/>
        </w:rPr>
        <w:t>เมษายน</w:t>
      </w:r>
      <w:r w:rsidRPr="00C21D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21DCF">
        <w:rPr>
          <w:rFonts w:ascii="Angsana New" w:hAnsi="Angsana New"/>
          <w:spacing w:val="-2"/>
          <w:sz w:val="28"/>
          <w:szCs w:val="28"/>
        </w:rPr>
        <w:t>2566</w:t>
      </w:r>
      <w:r w:rsidRPr="00C21DC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21DCF">
        <w:rPr>
          <w:rFonts w:ascii="Angsana New" w:hAnsi="Angsana New" w:hint="cs"/>
          <w:spacing w:val="-2"/>
          <w:sz w:val="28"/>
          <w:szCs w:val="28"/>
          <w:cs/>
        </w:rPr>
        <w:t>บริษัทได้เปลี่ยนนโยบายการบัญชี</w:t>
      </w:r>
      <w:r w:rsidRPr="00B31AC1">
        <w:rPr>
          <w:rFonts w:ascii="Angsana New" w:hAnsi="Angsana New" w:hint="cs"/>
          <w:sz w:val="28"/>
          <w:szCs w:val="28"/>
          <w:cs/>
        </w:rPr>
        <w:t>การคำนวณต้นทุนของสินค้าคงเหลือจากวิธีเข้าก่อนออกก่อนเป็นวิธีต้นทุนถัวเฉลี่ยถ่วงน้ำหนัก</w:t>
      </w:r>
      <w:r w:rsidRPr="00B31AC1">
        <w:rPr>
          <w:rFonts w:ascii="Angsana New" w:hAnsi="Angsana New"/>
          <w:sz w:val="28"/>
          <w:szCs w:val="28"/>
          <w:cs/>
        </w:rPr>
        <w:t xml:space="preserve"> </w:t>
      </w:r>
      <w:r w:rsidRPr="00B31AC1">
        <w:rPr>
          <w:rFonts w:ascii="Angsana New" w:hAnsi="Angsana New" w:hint="cs"/>
          <w:sz w:val="28"/>
          <w:szCs w:val="28"/>
          <w:cs/>
        </w:rPr>
        <w:t>ซึ่งการเปลี่ยนแปลงดังกล่าวมีผลกระทบที</w:t>
      </w:r>
      <w:r w:rsidR="0097549F">
        <w:rPr>
          <w:rFonts w:ascii="Angsana New" w:hAnsi="Angsana New" w:hint="cs"/>
          <w:sz w:val="28"/>
          <w:szCs w:val="28"/>
          <w:cs/>
        </w:rPr>
        <w:t>่มีสาระสำคัญต่องบการเงิน</w:t>
      </w:r>
      <w:r w:rsidRPr="00B31AC1">
        <w:rPr>
          <w:rFonts w:ascii="Angsana New" w:hAnsi="Angsana New"/>
          <w:sz w:val="28"/>
          <w:szCs w:val="28"/>
          <w:cs/>
        </w:rPr>
        <w:t xml:space="preserve"> </w:t>
      </w:r>
      <w:r w:rsidR="00C21DCF">
        <w:rPr>
          <w:rFonts w:ascii="Angsana New" w:hAnsi="Angsana New" w:hint="cs"/>
          <w:sz w:val="28"/>
          <w:szCs w:val="28"/>
          <w:cs/>
        </w:rPr>
        <w:t>ดังนั้น</w:t>
      </w:r>
      <w:r w:rsidRPr="00B31AC1">
        <w:rPr>
          <w:rFonts w:ascii="Angsana New" w:hAnsi="Angsana New"/>
          <w:sz w:val="28"/>
          <w:szCs w:val="28"/>
          <w:cs/>
        </w:rPr>
        <w:t xml:space="preserve"> </w:t>
      </w:r>
      <w:r w:rsidR="00C52368">
        <w:rPr>
          <w:rFonts w:ascii="Angsana New" w:hAnsi="Angsana New" w:hint="cs"/>
          <w:sz w:val="28"/>
          <w:szCs w:val="28"/>
          <w:cs/>
        </w:rPr>
        <w:t>บริษัท</w:t>
      </w:r>
      <w:r w:rsidRPr="00B31AC1">
        <w:rPr>
          <w:rFonts w:ascii="Angsana New" w:hAnsi="Angsana New" w:hint="cs"/>
          <w:sz w:val="28"/>
          <w:szCs w:val="28"/>
          <w:cs/>
        </w:rPr>
        <w:t>ได้ปรับปรุงงบการเงินย้อนหลัง</w:t>
      </w:r>
      <w:r w:rsidRPr="00B31AC1">
        <w:rPr>
          <w:rFonts w:ascii="Angsana New" w:hAnsi="Angsana New"/>
          <w:sz w:val="28"/>
          <w:szCs w:val="28"/>
          <w:cs/>
        </w:rPr>
        <w:t xml:space="preserve"> </w:t>
      </w:r>
      <w:r w:rsidRPr="00B31AC1">
        <w:rPr>
          <w:rFonts w:ascii="Angsana New" w:hAnsi="Angsana New" w:hint="cs"/>
          <w:sz w:val="28"/>
          <w:szCs w:val="28"/>
          <w:cs/>
        </w:rPr>
        <w:t>ซึ่งมีผลกระทบต่อ</w:t>
      </w:r>
      <w:r w:rsidR="00B31AC1" w:rsidRPr="00B31AC1">
        <w:rPr>
          <w:rFonts w:ascii="Angsana New" w:hAnsi="Angsana New"/>
          <w:sz w:val="28"/>
          <w:szCs w:val="28"/>
        </w:rPr>
        <w:br/>
      </w:r>
      <w:r w:rsidRPr="00B31AC1">
        <w:rPr>
          <w:rFonts w:ascii="Angsana New" w:hAnsi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B31AC1">
        <w:rPr>
          <w:rFonts w:ascii="Angsana New" w:hAnsi="Angsana New"/>
          <w:sz w:val="28"/>
          <w:szCs w:val="28"/>
          <w:cs/>
        </w:rPr>
        <w:t xml:space="preserve"> </w:t>
      </w:r>
      <w:r w:rsidRPr="00B31AC1">
        <w:rPr>
          <w:rFonts w:ascii="Angsana New" w:hAnsi="Angsana New" w:hint="cs"/>
          <w:sz w:val="28"/>
          <w:szCs w:val="28"/>
          <w:cs/>
        </w:rPr>
        <w:t>งบการเปลี่ยนแปลงส่วนของผู้ถือหุ้นรวมและ</w:t>
      </w:r>
      <w:r w:rsidR="00B31AC1" w:rsidRPr="00B31AC1">
        <w:rPr>
          <w:rFonts w:ascii="Angsana New" w:hAnsi="Angsana New"/>
          <w:sz w:val="28"/>
          <w:szCs w:val="28"/>
        </w:rPr>
        <w:br/>
      </w:r>
      <w:r w:rsidRPr="00B31AC1">
        <w:rPr>
          <w:rFonts w:ascii="Angsana New" w:hAnsi="Angsana New" w:hint="cs"/>
          <w:sz w:val="28"/>
          <w:szCs w:val="28"/>
          <w:cs/>
        </w:rPr>
        <w:t>งบการเปลี่ยนแปลงส่วนของผู้ถือหุ้นเฉพาะกิจการ</w:t>
      </w:r>
      <w:r w:rsidRPr="00B31AC1">
        <w:rPr>
          <w:rFonts w:ascii="Angsana New" w:hAnsi="Angsana New"/>
          <w:sz w:val="28"/>
          <w:szCs w:val="28"/>
          <w:cs/>
        </w:rPr>
        <w:t xml:space="preserve"> </w:t>
      </w:r>
      <w:r w:rsidRPr="00B31AC1">
        <w:rPr>
          <w:rFonts w:ascii="Angsana New" w:hAnsi="Angsana New" w:hint="cs"/>
          <w:sz w:val="28"/>
          <w:szCs w:val="28"/>
          <w:cs/>
        </w:rPr>
        <w:t>และงบกระแสเงินสดรวมและงบกระแสเงินสดเฉพาะกิจการสำหรับงวดสามเดือนสิ้นสุดวันที่</w:t>
      </w:r>
      <w:r w:rsidRPr="00B31AC1">
        <w:rPr>
          <w:rFonts w:ascii="Angsana New" w:hAnsi="Angsana New"/>
          <w:sz w:val="28"/>
          <w:szCs w:val="28"/>
          <w:cs/>
        </w:rPr>
        <w:t xml:space="preserve"> </w:t>
      </w:r>
      <w:r w:rsidRPr="00B31AC1">
        <w:rPr>
          <w:rFonts w:ascii="Angsana New" w:hAnsi="Angsana New"/>
          <w:sz w:val="28"/>
          <w:szCs w:val="28"/>
        </w:rPr>
        <w:t>31</w:t>
      </w:r>
      <w:r w:rsidRPr="00B31AC1">
        <w:rPr>
          <w:rFonts w:ascii="Angsana New" w:hAnsi="Angsana New"/>
          <w:sz w:val="28"/>
          <w:szCs w:val="28"/>
          <w:cs/>
        </w:rPr>
        <w:t xml:space="preserve"> </w:t>
      </w:r>
      <w:r w:rsidRPr="00B31AC1">
        <w:rPr>
          <w:rFonts w:ascii="Angsana New" w:hAnsi="Angsana New" w:hint="cs"/>
          <w:sz w:val="28"/>
          <w:szCs w:val="28"/>
          <w:cs/>
        </w:rPr>
        <w:t>มีนาคม</w:t>
      </w:r>
      <w:r w:rsidRPr="00B31AC1">
        <w:rPr>
          <w:rFonts w:ascii="Angsana New" w:hAnsi="Angsana New"/>
          <w:sz w:val="28"/>
          <w:szCs w:val="28"/>
          <w:cs/>
        </w:rPr>
        <w:t xml:space="preserve"> </w:t>
      </w:r>
      <w:r w:rsidRPr="00B31AC1">
        <w:rPr>
          <w:rFonts w:ascii="Angsana New" w:hAnsi="Angsana New"/>
          <w:sz w:val="28"/>
          <w:szCs w:val="28"/>
        </w:rPr>
        <w:t>2566</w:t>
      </w:r>
      <w:r w:rsidRPr="00B31AC1">
        <w:rPr>
          <w:rFonts w:ascii="Angsana New" w:hAnsi="Angsana New"/>
          <w:sz w:val="28"/>
          <w:szCs w:val="28"/>
          <w:cs/>
        </w:rPr>
        <w:t xml:space="preserve"> </w:t>
      </w:r>
      <w:r w:rsidRPr="00B31AC1">
        <w:rPr>
          <w:rFonts w:ascii="Angsana New" w:hAnsi="Angsana New" w:hint="cs"/>
          <w:sz w:val="28"/>
          <w:szCs w:val="28"/>
          <w:cs/>
        </w:rPr>
        <w:t>ทั้งนี้</w:t>
      </w:r>
      <w:r w:rsidRPr="00B31AC1">
        <w:rPr>
          <w:rFonts w:ascii="Angsana New" w:hAnsi="Angsana New"/>
          <w:sz w:val="28"/>
          <w:szCs w:val="28"/>
          <w:cs/>
        </w:rPr>
        <w:t xml:space="preserve"> </w:t>
      </w:r>
      <w:r w:rsidRPr="00B31AC1">
        <w:rPr>
          <w:rFonts w:ascii="Angsana New" w:hAnsi="Angsana New" w:hint="cs"/>
          <w:sz w:val="28"/>
          <w:szCs w:val="28"/>
          <w:cs/>
        </w:rPr>
        <w:t>ข้าพเจ้ามิได้ให้ข้อสรุปอย่างมีเงื่อนไขต่องบการเงินในเรื่องดังกล่าว</w:t>
      </w:r>
    </w:p>
    <w:p w14:paraId="0F82A8A8" w14:textId="7AE6F178" w:rsidR="00001918" w:rsidRDefault="00001918" w:rsidP="003804A4">
      <w:pPr>
        <w:rPr>
          <w:rFonts w:asciiTheme="majorBidi" w:hAnsiTheme="majorBidi" w:cstheme="majorBidi"/>
          <w:sz w:val="24"/>
          <w:szCs w:val="24"/>
        </w:rPr>
      </w:pPr>
    </w:p>
    <w:p w14:paraId="1AB64FFE" w14:textId="22396438" w:rsidR="00EF6DFC" w:rsidRPr="00522890" w:rsidRDefault="00EF6DFC" w:rsidP="003804A4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0EC6751D" w14:textId="10B3C3B1" w:rsidR="00F46D76" w:rsidRPr="00E54378" w:rsidRDefault="00F46D76" w:rsidP="003804A4">
      <w:pPr>
        <w:rPr>
          <w:rFonts w:asciiTheme="majorBidi" w:hAnsiTheme="majorBidi" w:cstheme="majorBidi"/>
          <w:sz w:val="24"/>
          <w:szCs w:val="24"/>
        </w:rPr>
      </w:pPr>
    </w:p>
    <w:p w14:paraId="5B67259B" w14:textId="77777777" w:rsidR="00B72DB6" w:rsidRPr="00F46D76" w:rsidRDefault="00B72DB6" w:rsidP="003804A4">
      <w:pPr>
        <w:rPr>
          <w:rFonts w:asciiTheme="majorBidi" w:hAnsiTheme="majorBidi" w:cstheme="majorBidi"/>
          <w:sz w:val="24"/>
          <w:szCs w:val="24"/>
        </w:rPr>
      </w:pPr>
    </w:p>
    <w:p w14:paraId="0CC07EDA" w14:textId="77777777" w:rsidR="00EF6DFC" w:rsidRPr="00F46D76" w:rsidRDefault="00EF6DFC" w:rsidP="003804A4">
      <w:pPr>
        <w:rPr>
          <w:rFonts w:asciiTheme="majorBidi" w:hAnsiTheme="majorBidi" w:cstheme="majorBidi"/>
          <w:sz w:val="24"/>
          <w:szCs w:val="24"/>
        </w:rPr>
      </w:pPr>
    </w:p>
    <w:p w14:paraId="2AC9FB20" w14:textId="77777777" w:rsidR="00606D98" w:rsidRPr="00B8249A" w:rsidRDefault="00606D98" w:rsidP="003804A4">
      <w:pPr>
        <w:rPr>
          <w:rFonts w:asciiTheme="majorBidi" w:hAnsiTheme="majorBidi" w:cstheme="majorBidi"/>
          <w:sz w:val="24"/>
          <w:szCs w:val="24"/>
        </w:rPr>
      </w:pPr>
    </w:p>
    <w:p w14:paraId="779BBD01" w14:textId="77777777" w:rsidR="00260361" w:rsidRPr="00D7249A" w:rsidRDefault="00260361" w:rsidP="00260361">
      <w:pPr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(นางสาวอัจฉรา สุขในใบบุญ)</w:t>
      </w:r>
    </w:p>
    <w:p w14:paraId="01BE4C0B" w14:textId="252279E5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D7249A">
        <w:rPr>
          <w:rFonts w:asciiTheme="majorBidi" w:hAnsiTheme="majorBidi" w:cstheme="majorBidi"/>
          <w:sz w:val="28"/>
          <w:szCs w:val="28"/>
          <w:lang w:val="en-US"/>
        </w:rPr>
        <w:t>4642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43B9A8D9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001918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6C0156">
        <w:rPr>
          <w:rFonts w:asciiTheme="majorBidi" w:hAnsiTheme="majorBidi" w:cstheme="majorBidi"/>
          <w:sz w:val="28"/>
          <w:szCs w:val="28"/>
          <w:lang w:val="en-US"/>
        </w:rPr>
        <w:t>14</w:t>
      </w:r>
      <w:r w:rsidR="00426283" w:rsidRPr="008B45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C0156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855B93" w:rsidRPr="008B4575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8B4575">
        <w:rPr>
          <w:rFonts w:asciiTheme="majorBidi" w:hAnsiTheme="majorBidi" w:cstheme="majorBidi"/>
          <w:sz w:val="28"/>
          <w:szCs w:val="28"/>
        </w:rPr>
        <w:t>56</w:t>
      </w:r>
      <w:r w:rsidR="006C0156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B98D96F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21DA3897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3152EB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rtl/>
          <w:cs/>
          <w:lang w:bidi="th-TH"/>
        </w:rPr>
      </w:pPr>
      <w:r w:rsidRPr="003152EB">
        <w:rPr>
          <w:rFonts w:asciiTheme="majorBidi" w:hAnsiTheme="majorBidi" w:cstheme="majorBidi"/>
          <w:cs/>
          <w:lang w:bidi="th-TH"/>
        </w:rPr>
        <w:t xml:space="preserve">บริษัท </w:t>
      </w:r>
      <w:r w:rsidR="007865C9" w:rsidRPr="003152EB">
        <w:rPr>
          <w:rFonts w:asciiTheme="majorBidi" w:hAnsiTheme="majorBidi" w:cstheme="majorBidi"/>
          <w:cs/>
          <w:lang w:bidi="th-TH"/>
        </w:rPr>
        <w:t>เอกรัฐวิศวกรรม</w:t>
      </w:r>
      <w:r w:rsidRPr="003152EB">
        <w:rPr>
          <w:rFonts w:asciiTheme="majorBidi" w:hAnsiTheme="majorBidi" w:cstheme="majorBidi"/>
          <w:cs/>
          <w:lang w:bidi="th-TH"/>
        </w:rPr>
        <w:t xml:space="preserve"> จำกัด (มหาชน) และบริษัทย่อย</w:t>
      </w:r>
    </w:p>
    <w:p w14:paraId="1E74EA50" w14:textId="43A80F6F" w:rsidR="00B009F9" w:rsidRPr="003152EB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lang w:val="en-US" w:bidi="th-TH"/>
        </w:rPr>
      </w:pPr>
      <w:r w:rsidRPr="003152EB">
        <w:rPr>
          <w:rFonts w:asciiTheme="majorBidi" w:hAnsiTheme="majorBidi" w:cstheme="majorBidi"/>
          <w:cs/>
          <w:lang w:bidi="th-TH"/>
        </w:rPr>
        <w:t>สำหรับ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ไตรมาสที่ </w:t>
      </w:r>
      <w:r w:rsidR="006C0156">
        <w:rPr>
          <w:rFonts w:asciiTheme="majorBidi" w:hAnsiTheme="majorBidi" w:cstheme="majorBidi"/>
          <w:lang w:val="en-US" w:bidi="th-TH"/>
        </w:rPr>
        <w:t>1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 </w:t>
      </w:r>
      <w:r w:rsidR="00D76041" w:rsidRPr="003152EB">
        <w:rPr>
          <w:rFonts w:asciiTheme="majorBidi" w:hAnsiTheme="majorBidi" w:cstheme="majorBidi"/>
          <w:cs/>
          <w:lang w:bidi="th-TH"/>
        </w:rPr>
        <w:t>สิ้นสุดวันที</w:t>
      </w:r>
      <w:r w:rsidR="001E2C55" w:rsidRPr="003152EB">
        <w:rPr>
          <w:rFonts w:asciiTheme="majorBidi" w:hAnsiTheme="majorBidi" w:cstheme="majorBidi"/>
          <w:cs/>
          <w:lang w:val="en-US" w:bidi="th-TH"/>
        </w:rPr>
        <w:t>่</w:t>
      </w:r>
      <w:r w:rsidR="00D76041" w:rsidRPr="003152EB">
        <w:rPr>
          <w:rFonts w:asciiTheme="majorBidi" w:hAnsiTheme="majorBidi" w:cstheme="majorBidi"/>
          <w:cs/>
          <w:lang w:bidi="th-TH"/>
        </w:rPr>
        <w:t xml:space="preserve"> </w:t>
      </w:r>
      <w:r w:rsidR="006C0156">
        <w:rPr>
          <w:rFonts w:asciiTheme="majorBidi" w:hAnsiTheme="majorBidi" w:cstheme="majorBidi"/>
          <w:lang w:val="en-US" w:bidi="th-TH"/>
        </w:rPr>
        <w:t>31</w:t>
      </w:r>
      <w:r w:rsidR="00720C9F">
        <w:rPr>
          <w:rFonts w:asciiTheme="majorBidi" w:hAnsiTheme="majorBidi" w:cstheme="majorBidi"/>
          <w:lang w:val="en-US" w:bidi="th-TH"/>
        </w:rPr>
        <w:t xml:space="preserve"> </w:t>
      </w:r>
      <w:r w:rsidR="006C0156">
        <w:rPr>
          <w:rFonts w:asciiTheme="majorBidi" w:hAnsiTheme="majorBidi" w:cstheme="majorBidi" w:hint="cs"/>
          <w:cs/>
          <w:lang w:val="en-US" w:bidi="th-TH"/>
        </w:rPr>
        <w:t>มีนาคม</w:t>
      </w:r>
      <w:r w:rsidR="00D76041" w:rsidRPr="003152EB">
        <w:rPr>
          <w:rFonts w:asciiTheme="majorBidi" w:hAnsiTheme="majorBidi" w:cstheme="majorBidi"/>
          <w:cs/>
          <w:lang w:val="en-US" w:bidi="th-TH"/>
        </w:rPr>
        <w:t xml:space="preserve"> </w:t>
      </w:r>
      <w:r w:rsidR="006C0156">
        <w:rPr>
          <w:rFonts w:asciiTheme="majorBidi" w:hAnsiTheme="majorBidi" w:cstheme="majorBidi"/>
          <w:lang w:val="en-US" w:bidi="th-TH"/>
        </w:rPr>
        <w:t>2567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732251" w14:textId="77777777" w:rsidR="00B74325" w:rsidRDefault="00B74325" w:rsidP="00A50FCB">
      <w:pPr>
        <w:spacing w:line="240" w:lineRule="auto"/>
      </w:pPr>
      <w:r>
        <w:separator/>
      </w:r>
    </w:p>
  </w:endnote>
  <w:endnote w:type="continuationSeparator" w:id="0">
    <w:p w14:paraId="7D41BF83" w14:textId="77777777" w:rsidR="00B74325" w:rsidRDefault="00B74325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0F18B" w14:textId="36B636A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D4689C">
      <w:rPr>
        <w:rFonts w:ascii="Angsana New" w:hAnsi="Angsana New"/>
        <w:noProof/>
        <w:sz w:val="28"/>
      </w:rPr>
      <w:t>2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9EEC1" w14:textId="77777777" w:rsidR="00B74325" w:rsidRDefault="00B74325" w:rsidP="00A50FCB">
      <w:pPr>
        <w:spacing w:line="240" w:lineRule="auto"/>
      </w:pPr>
      <w:r>
        <w:separator/>
      </w:r>
    </w:p>
  </w:footnote>
  <w:footnote w:type="continuationSeparator" w:id="0">
    <w:p w14:paraId="67CF9310" w14:textId="77777777" w:rsidR="00B74325" w:rsidRDefault="00B74325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918"/>
    <w:rsid w:val="00004419"/>
    <w:rsid w:val="000135A5"/>
    <w:rsid w:val="0001385D"/>
    <w:rsid w:val="000155F1"/>
    <w:rsid w:val="000208BF"/>
    <w:rsid w:val="00020B28"/>
    <w:rsid w:val="00037729"/>
    <w:rsid w:val="000416A1"/>
    <w:rsid w:val="00067B70"/>
    <w:rsid w:val="000719DA"/>
    <w:rsid w:val="000805FB"/>
    <w:rsid w:val="000A24B7"/>
    <w:rsid w:val="000A507A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3461D"/>
    <w:rsid w:val="00140B2F"/>
    <w:rsid w:val="001455A5"/>
    <w:rsid w:val="001865D2"/>
    <w:rsid w:val="00197F7B"/>
    <w:rsid w:val="001B3386"/>
    <w:rsid w:val="001C0449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15339"/>
    <w:rsid w:val="002238D2"/>
    <w:rsid w:val="00230B75"/>
    <w:rsid w:val="00235BB7"/>
    <w:rsid w:val="002502E2"/>
    <w:rsid w:val="00260361"/>
    <w:rsid w:val="00260D0A"/>
    <w:rsid w:val="00273D42"/>
    <w:rsid w:val="0027780D"/>
    <w:rsid w:val="002834A1"/>
    <w:rsid w:val="00283CC8"/>
    <w:rsid w:val="00294894"/>
    <w:rsid w:val="002A3005"/>
    <w:rsid w:val="002A3844"/>
    <w:rsid w:val="002A5AC8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75F8E"/>
    <w:rsid w:val="003804A4"/>
    <w:rsid w:val="003809F8"/>
    <w:rsid w:val="00386C5F"/>
    <w:rsid w:val="00387429"/>
    <w:rsid w:val="00391B98"/>
    <w:rsid w:val="00396665"/>
    <w:rsid w:val="003A7AA9"/>
    <w:rsid w:val="003B3014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6283"/>
    <w:rsid w:val="004316EB"/>
    <w:rsid w:val="00441F4A"/>
    <w:rsid w:val="004605C1"/>
    <w:rsid w:val="00462F98"/>
    <w:rsid w:val="00467784"/>
    <w:rsid w:val="00484886"/>
    <w:rsid w:val="00490E96"/>
    <w:rsid w:val="00492FE4"/>
    <w:rsid w:val="0049674C"/>
    <w:rsid w:val="004A010E"/>
    <w:rsid w:val="004A03B9"/>
    <w:rsid w:val="004A1CEF"/>
    <w:rsid w:val="004B1FAF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16E7"/>
    <w:rsid w:val="00522890"/>
    <w:rsid w:val="00536284"/>
    <w:rsid w:val="00541E3C"/>
    <w:rsid w:val="00542CA6"/>
    <w:rsid w:val="00546F4A"/>
    <w:rsid w:val="005500B1"/>
    <w:rsid w:val="00562CEB"/>
    <w:rsid w:val="005842D9"/>
    <w:rsid w:val="00585DC2"/>
    <w:rsid w:val="00596FB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7AB"/>
    <w:rsid w:val="005E4CFB"/>
    <w:rsid w:val="005F0B6A"/>
    <w:rsid w:val="005F5CC1"/>
    <w:rsid w:val="005F7E50"/>
    <w:rsid w:val="00602267"/>
    <w:rsid w:val="00606D98"/>
    <w:rsid w:val="006116BF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8128B"/>
    <w:rsid w:val="00690B42"/>
    <w:rsid w:val="006944E5"/>
    <w:rsid w:val="006A35ED"/>
    <w:rsid w:val="006A3AA6"/>
    <w:rsid w:val="006C0156"/>
    <w:rsid w:val="006C2ABB"/>
    <w:rsid w:val="006D615A"/>
    <w:rsid w:val="006E7B14"/>
    <w:rsid w:val="006E7F96"/>
    <w:rsid w:val="006F47CE"/>
    <w:rsid w:val="006F4DDC"/>
    <w:rsid w:val="006F5830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3391"/>
    <w:rsid w:val="00880806"/>
    <w:rsid w:val="0088171B"/>
    <w:rsid w:val="008829C5"/>
    <w:rsid w:val="0088527F"/>
    <w:rsid w:val="008875ED"/>
    <w:rsid w:val="008877B0"/>
    <w:rsid w:val="00895371"/>
    <w:rsid w:val="008B06C0"/>
    <w:rsid w:val="008B4575"/>
    <w:rsid w:val="008B6136"/>
    <w:rsid w:val="008C362B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7171"/>
    <w:rsid w:val="00967F2C"/>
    <w:rsid w:val="00971ABB"/>
    <w:rsid w:val="00972552"/>
    <w:rsid w:val="0097549F"/>
    <w:rsid w:val="00996194"/>
    <w:rsid w:val="009A5C94"/>
    <w:rsid w:val="009B71D9"/>
    <w:rsid w:val="009C0939"/>
    <w:rsid w:val="009C3813"/>
    <w:rsid w:val="009C7CA8"/>
    <w:rsid w:val="009D5F03"/>
    <w:rsid w:val="009F17E4"/>
    <w:rsid w:val="009F60CF"/>
    <w:rsid w:val="009F751A"/>
    <w:rsid w:val="00A132C6"/>
    <w:rsid w:val="00A133CE"/>
    <w:rsid w:val="00A14024"/>
    <w:rsid w:val="00A20093"/>
    <w:rsid w:val="00A257C0"/>
    <w:rsid w:val="00A27092"/>
    <w:rsid w:val="00A32E38"/>
    <w:rsid w:val="00A45887"/>
    <w:rsid w:val="00A46C41"/>
    <w:rsid w:val="00A50FCB"/>
    <w:rsid w:val="00A558A1"/>
    <w:rsid w:val="00A72A49"/>
    <w:rsid w:val="00A76963"/>
    <w:rsid w:val="00A80ACC"/>
    <w:rsid w:val="00A86EC9"/>
    <w:rsid w:val="00A87A6A"/>
    <w:rsid w:val="00A96619"/>
    <w:rsid w:val="00AA08EF"/>
    <w:rsid w:val="00AA0F81"/>
    <w:rsid w:val="00AA29DF"/>
    <w:rsid w:val="00AA5E75"/>
    <w:rsid w:val="00AA72B8"/>
    <w:rsid w:val="00AB6CB9"/>
    <w:rsid w:val="00AB6E54"/>
    <w:rsid w:val="00AC12DA"/>
    <w:rsid w:val="00AD53CE"/>
    <w:rsid w:val="00AE41F5"/>
    <w:rsid w:val="00AF5E18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31AC1"/>
    <w:rsid w:val="00B40ED2"/>
    <w:rsid w:val="00B44F8E"/>
    <w:rsid w:val="00B45DF3"/>
    <w:rsid w:val="00B51E3E"/>
    <w:rsid w:val="00B630A6"/>
    <w:rsid w:val="00B63AE1"/>
    <w:rsid w:val="00B63DD9"/>
    <w:rsid w:val="00B6762A"/>
    <w:rsid w:val="00B72DB6"/>
    <w:rsid w:val="00B73650"/>
    <w:rsid w:val="00B74325"/>
    <w:rsid w:val="00B8249A"/>
    <w:rsid w:val="00B86710"/>
    <w:rsid w:val="00B87590"/>
    <w:rsid w:val="00BA4DD7"/>
    <w:rsid w:val="00BB2EA9"/>
    <w:rsid w:val="00BB7E64"/>
    <w:rsid w:val="00BC04E4"/>
    <w:rsid w:val="00BD5CFE"/>
    <w:rsid w:val="00BE1B1F"/>
    <w:rsid w:val="00BE2F7E"/>
    <w:rsid w:val="00BF76E3"/>
    <w:rsid w:val="00C0330C"/>
    <w:rsid w:val="00C167B9"/>
    <w:rsid w:val="00C21DCF"/>
    <w:rsid w:val="00C26B34"/>
    <w:rsid w:val="00C27B42"/>
    <w:rsid w:val="00C34DCD"/>
    <w:rsid w:val="00C34DEA"/>
    <w:rsid w:val="00C35B45"/>
    <w:rsid w:val="00C3616E"/>
    <w:rsid w:val="00C52368"/>
    <w:rsid w:val="00C60860"/>
    <w:rsid w:val="00C6194C"/>
    <w:rsid w:val="00C61FCF"/>
    <w:rsid w:val="00C656C7"/>
    <w:rsid w:val="00C82F50"/>
    <w:rsid w:val="00C842C8"/>
    <w:rsid w:val="00C877CF"/>
    <w:rsid w:val="00C94EA3"/>
    <w:rsid w:val="00CA4151"/>
    <w:rsid w:val="00CE0DFD"/>
    <w:rsid w:val="00CE2AD5"/>
    <w:rsid w:val="00CE47F1"/>
    <w:rsid w:val="00CF221B"/>
    <w:rsid w:val="00CF245D"/>
    <w:rsid w:val="00CF3597"/>
    <w:rsid w:val="00CF68EB"/>
    <w:rsid w:val="00CF6AD9"/>
    <w:rsid w:val="00D23C50"/>
    <w:rsid w:val="00D2428C"/>
    <w:rsid w:val="00D24475"/>
    <w:rsid w:val="00D26B0E"/>
    <w:rsid w:val="00D276BC"/>
    <w:rsid w:val="00D36C88"/>
    <w:rsid w:val="00D4689C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942CD"/>
    <w:rsid w:val="00D94363"/>
    <w:rsid w:val="00D95BFD"/>
    <w:rsid w:val="00DA0C64"/>
    <w:rsid w:val="00DA1A70"/>
    <w:rsid w:val="00DA6955"/>
    <w:rsid w:val="00DA7E1B"/>
    <w:rsid w:val="00DB1A44"/>
    <w:rsid w:val="00DB268B"/>
    <w:rsid w:val="00DB4092"/>
    <w:rsid w:val="00DC0298"/>
    <w:rsid w:val="00DC1004"/>
    <w:rsid w:val="00DD6CC9"/>
    <w:rsid w:val="00DF1B4F"/>
    <w:rsid w:val="00DF2064"/>
    <w:rsid w:val="00DF363C"/>
    <w:rsid w:val="00DF6C27"/>
    <w:rsid w:val="00E00377"/>
    <w:rsid w:val="00E016E1"/>
    <w:rsid w:val="00E1111E"/>
    <w:rsid w:val="00E147F2"/>
    <w:rsid w:val="00E3491D"/>
    <w:rsid w:val="00E45D08"/>
    <w:rsid w:val="00E5214F"/>
    <w:rsid w:val="00E54378"/>
    <w:rsid w:val="00E66B19"/>
    <w:rsid w:val="00E70B81"/>
    <w:rsid w:val="00E71388"/>
    <w:rsid w:val="00E77796"/>
    <w:rsid w:val="00E87044"/>
    <w:rsid w:val="00E870F9"/>
    <w:rsid w:val="00EB037A"/>
    <w:rsid w:val="00EB38BD"/>
    <w:rsid w:val="00EB530A"/>
    <w:rsid w:val="00EC4B39"/>
    <w:rsid w:val="00EC50E2"/>
    <w:rsid w:val="00ED1E94"/>
    <w:rsid w:val="00EE0F14"/>
    <w:rsid w:val="00EE3F61"/>
    <w:rsid w:val="00EE5890"/>
    <w:rsid w:val="00EF6DFC"/>
    <w:rsid w:val="00F00D07"/>
    <w:rsid w:val="00F02AAE"/>
    <w:rsid w:val="00F03C72"/>
    <w:rsid w:val="00F362CC"/>
    <w:rsid w:val="00F46D76"/>
    <w:rsid w:val="00F50357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4E20"/>
    <w:rsid w:val="00FA6E08"/>
    <w:rsid w:val="00FE2F40"/>
    <w:rsid w:val="00FE3D9B"/>
    <w:rsid w:val="00FE72FC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DA904C-6234-456C-8CB2-9A298A2AD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Tanatip Hinchaiyaphoom</cp:lastModifiedBy>
  <cp:revision>52</cp:revision>
  <cp:lastPrinted>2024-05-06T18:38:00Z</cp:lastPrinted>
  <dcterms:created xsi:type="dcterms:W3CDTF">2022-08-10T08:02:00Z</dcterms:created>
  <dcterms:modified xsi:type="dcterms:W3CDTF">2024-05-06T18:39:00Z</dcterms:modified>
</cp:coreProperties>
</file>