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12DCC92B" w:rsidR="002E75E3" w:rsidRPr="0092396B" w:rsidRDefault="002E75E3" w:rsidP="002E75E3">
      <w:pPr>
        <w:ind w:left="142" w:right="30"/>
        <w:jc w:val="center"/>
        <w:rPr>
          <w:rFonts w:asciiTheme="majorBidi" w:hAnsiTheme="majorBidi" w:cstheme="majorBidi"/>
          <w:b/>
          <w:bCs/>
          <w:sz w:val="32"/>
          <w:szCs w:val="32"/>
          <w:cs/>
        </w:rPr>
      </w:pPr>
      <w:r w:rsidRPr="0092396B">
        <w:rPr>
          <w:rFonts w:asciiTheme="majorBidi" w:hAnsiTheme="majorBidi" w:cstheme="majorBidi"/>
          <w:b/>
          <w:bCs/>
          <w:sz w:val="32"/>
          <w:szCs w:val="32"/>
        </w:rPr>
        <w:t xml:space="preserve">FOR THE THREE-MONTH PERIOD ENDED </w:t>
      </w:r>
      <w:bookmarkStart w:id="0" w:name="_Hlk134547000"/>
      <w:r>
        <w:rPr>
          <w:rFonts w:asciiTheme="majorBidi" w:hAnsiTheme="majorBidi" w:cstheme="majorBidi"/>
          <w:b/>
          <w:bCs/>
          <w:sz w:val="32"/>
          <w:szCs w:val="32"/>
        </w:rPr>
        <w:t>MARCH 31</w:t>
      </w:r>
      <w:r w:rsidRPr="0092396B">
        <w:rPr>
          <w:rFonts w:asciiTheme="majorBidi" w:hAnsiTheme="majorBidi" w:cstheme="majorBidi"/>
          <w:b/>
          <w:bCs/>
          <w:sz w:val="32"/>
          <w:szCs w:val="32"/>
        </w:rPr>
        <w:t>, 202</w:t>
      </w:r>
      <w:bookmarkEnd w:id="0"/>
      <w:r>
        <w:rPr>
          <w:rFonts w:asciiTheme="majorBidi" w:hAnsiTheme="majorBidi" w:cstheme="majorBidi"/>
          <w:b/>
          <w:bCs/>
          <w:sz w:val="32"/>
          <w:szCs w:val="32"/>
        </w:rPr>
        <w:t>4</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22FEC83B" w14:textId="77777777" w:rsidR="009D6E4D" w:rsidRDefault="009D6E4D" w:rsidP="00C77ED4">
      <w:pPr>
        <w:pStyle w:val="Heading5"/>
        <w:jc w:val="center"/>
        <w:rPr>
          <w:rFonts w:asciiTheme="majorBidi" w:hAnsiTheme="majorBidi" w:cstheme="majorBidi"/>
          <w:sz w:val="32"/>
          <w:szCs w:val="32"/>
        </w:rPr>
      </w:pPr>
    </w:p>
    <w:p w14:paraId="757EA946" w14:textId="77777777" w:rsidR="009D6E4D" w:rsidRDefault="009D6E4D" w:rsidP="00C77ED4">
      <w:pPr>
        <w:pStyle w:val="Heading5"/>
        <w:jc w:val="center"/>
        <w:rPr>
          <w:rFonts w:asciiTheme="majorBidi" w:hAnsiTheme="majorBidi" w:cstheme="majorBidi"/>
          <w:sz w:val="32"/>
          <w:szCs w:val="32"/>
        </w:rPr>
      </w:pPr>
    </w:p>
    <w:p w14:paraId="455721EE" w14:textId="77777777" w:rsidR="009D6E4D" w:rsidRDefault="009D6E4D" w:rsidP="00C77ED4">
      <w:pPr>
        <w:pStyle w:val="Heading5"/>
        <w:jc w:val="center"/>
        <w:rPr>
          <w:rFonts w:asciiTheme="majorBidi" w:hAnsiTheme="majorBidi" w:cstheme="majorBidi"/>
          <w:sz w:val="32"/>
          <w:szCs w:val="32"/>
        </w:rPr>
      </w:pPr>
    </w:p>
    <w:p w14:paraId="15E1F872" w14:textId="77777777" w:rsidR="009D6E4D" w:rsidRDefault="009D6E4D" w:rsidP="00C77ED4">
      <w:pPr>
        <w:pStyle w:val="Heading5"/>
        <w:jc w:val="center"/>
        <w:rPr>
          <w:rFonts w:asciiTheme="majorBidi" w:hAnsiTheme="majorBidi" w:cstheme="majorBidi"/>
          <w:sz w:val="32"/>
          <w:szCs w:val="32"/>
        </w:rPr>
      </w:pPr>
    </w:p>
    <w:p w14:paraId="3B2D2DF5" w14:textId="1904EA1C" w:rsidR="000C6FC7" w:rsidRPr="00C253A9" w:rsidRDefault="000C6FC7" w:rsidP="00C77ED4">
      <w:pPr>
        <w:pStyle w:val="Heading5"/>
        <w:jc w:val="center"/>
        <w:rPr>
          <w:rFonts w:asciiTheme="majorBidi" w:hAnsiTheme="majorBidi" w:cstheme="majorBidi"/>
          <w:sz w:val="32"/>
          <w:szCs w:val="32"/>
        </w:rPr>
      </w:pPr>
      <w:r w:rsidRPr="00C253A9">
        <w:rPr>
          <w:rFonts w:asciiTheme="majorBidi" w:hAnsiTheme="majorBidi" w:cstheme="majorBidi"/>
          <w:sz w:val="32"/>
          <w:szCs w:val="32"/>
        </w:rPr>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8EEEE85" w14:textId="3C56D16A" w:rsidR="00E449BD" w:rsidRDefault="000C6FC7" w:rsidP="00E449BD">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E449BD" w:rsidRPr="00172EA9">
        <w:rPr>
          <w:rFonts w:asciiTheme="majorBidi" w:hAnsiTheme="majorBidi" w:cstheme="majorBidi"/>
          <w:spacing w:val="-2"/>
          <w:sz w:val="32"/>
          <w:szCs w:val="32"/>
        </w:rPr>
        <w:t xml:space="preserve">I have reviewed the accompanying consolidated statement of financial position of Union </w:t>
      </w:r>
      <w:r w:rsidR="00E449BD" w:rsidRPr="00E449BD">
        <w:rPr>
          <w:rFonts w:asciiTheme="majorBidi" w:hAnsiTheme="majorBidi" w:cstheme="majorBidi"/>
          <w:spacing w:val="-2"/>
          <w:sz w:val="32"/>
          <w:szCs w:val="32"/>
        </w:rPr>
        <w:t>Petrochemical Public Company Limited and its subsidiaries as at March 31, 202</w:t>
      </w:r>
      <w:r w:rsidR="00E449BD">
        <w:rPr>
          <w:rFonts w:asciiTheme="majorBidi" w:hAnsiTheme="majorBidi" w:cstheme="majorBidi"/>
          <w:spacing w:val="-2"/>
          <w:sz w:val="32"/>
          <w:szCs w:val="32"/>
        </w:rPr>
        <w:t>4</w:t>
      </w:r>
      <w:r w:rsidR="00E449BD" w:rsidRPr="00E449BD">
        <w:rPr>
          <w:rFonts w:asciiTheme="majorBidi" w:hAnsiTheme="majorBidi" w:cstheme="majorBidi"/>
          <w:spacing w:val="-2"/>
          <w:sz w:val="32"/>
          <w:szCs w:val="32"/>
        </w:rPr>
        <w:t>, and the related</w:t>
      </w:r>
      <w:r w:rsidR="00E449BD" w:rsidRPr="00172EA9">
        <w:rPr>
          <w:rFonts w:asciiTheme="majorBidi" w:hAnsiTheme="majorBidi" w:cstheme="majorBidi"/>
          <w:spacing w:val="-2"/>
          <w:sz w:val="32"/>
          <w:szCs w:val="32"/>
        </w:rPr>
        <w:t xml:space="preserve"> consolidated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 xml:space="preserve">-month period then ended, and the condensed notes to </w:t>
      </w:r>
      <w:r w:rsidR="00E449BD" w:rsidRPr="007D2D41">
        <w:rPr>
          <w:rFonts w:asciiTheme="majorBidi" w:hAnsiTheme="majorBidi" w:cstheme="majorBidi"/>
          <w:spacing w:val="-2"/>
          <w:sz w:val="32"/>
          <w:szCs w:val="32"/>
        </w:rPr>
        <w:t xml:space="preserve">consolidated financial statements </w:t>
      </w:r>
      <w:r w:rsidR="00E449BD" w:rsidRPr="00172EA9">
        <w:rPr>
          <w:rFonts w:asciiTheme="majorBidi" w:hAnsiTheme="majorBidi" w:cstheme="majorBidi"/>
          <w:spacing w:val="-2"/>
          <w:sz w:val="32"/>
          <w:szCs w:val="32"/>
        </w:rPr>
        <w:t>and I have also reviewed the statement of financial position of Union Petrochemical Public Company Limited</w:t>
      </w:r>
      <w:r w:rsidR="00E449BD">
        <w:rPr>
          <w:rFonts w:asciiTheme="majorBidi" w:hAnsiTheme="majorBidi" w:cstheme="majorBidi"/>
          <w:spacing w:val="-2"/>
          <w:sz w:val="32"/>
          <w:szCs w:val="32"/>
        </w:rPr>
        <w:t xml:space="preserve"> a</w:t>
      </w:r>
      <w:r w:rsidR="00E449BD" w:rsidRPr="00172EA9">
        <w:rPr>
          <w:rFonts w:asciiTheme="majorBidi" w:hAnsiTheme="majorBidi" w:cstheme="majorBidi"/>
          <w:spacing w:val="-2"/>
          <w:sz w:val="32"/>
          <w:szCs w:val="32"/>
        </w:rPr>
        <w:t xml:space="preserve">s at </w:t>
      </w:r>
      <w:r w:rsidR="00E449BD">
        <w:rPr>
          <w:rFonts w:asciiTheme="majorBidi" w:hAnsiTheme="majorBidi" w:cstheme="majorBidi"/>
          <w:spacing w:val="-2"/>
          <w:sz w:val="32"/>
          <w:szCs w:val="32"/>
        </w:rPr>
        <w:t>March</w:t>
      </w:r>
      <w:r w:rsidR="00E449BD" w:rsidRPr="00172EA9">
        <w:rPr>
          <w:rFonts w:asciiTheme="majorBidi" w:hAnsiTheme="majorBidi" w:cstheme="majorBidi"/>
          <w:spacing w:val="-2"/>
          <w:sz w:val="32"/>
          <w:szCs w:val="32"/>
        </w:rPr>
        <w:t xml:space="preserve"> 3</w:t>
      </w:r>
      <w:r w:rsidR="00E449BD">
        <w:rPr>
          <w:rFonts w:asciiTheme="majorBidi" w:hAnsiTheme="majorBidi" w:cstheme="majorBidi"/>
          <w:spacing w:val="-2"/>
          <w:sz w:val="32"/>
          <w:szCs w:val="32"/>
        </w:rPr>
        <w:t>1</w:t>
      </w:r>
      <w:r w:rsidR="00E449BD" w:rsidRPr="00172EA9">
        <w:rPr>
          <w:rFonts w:asciiTheme="majorBidi" w:hAnsiTheme="majorBidi" w:cstheme="majorBidi"/>
          <w:spacing w:val="-2"/>
          <w:sz w:val="32"/>
          <w:szCs w:val="32"/>
        </w:rPr>
        <w:t>, 202</w:t>
      </w:r>
      <w:r w:rsidR="00E449BD">
        <w:rPr>
          <w:rFonts w:asciiTheme="majorBidi" w:hAnsiTheme="majorBidi" w:cstheme="majorBidi"/>
          <w:spacing w:val="-2"/>
          <w:sz w:val="32"/>
          <w:szCs w:val="32"/>
        </w:rPr>
        <w:t>4</w:t>
      </w:r>
      <w:r w:rsidR="00E449BD" w:rsidRPr="00172EA9">
        <w:rPr>
          <w:rFonts w:asciiTheme="majorBidi" w:hAnsiTheme="majorBidi" w:cstheme="majorBidi"/>
          <w:spacing w:val="-2"/>
          <w:sz w:val="32"/>
          <w:szCs w:val="32"/>
        </w:rPr>
        <w:t>, and the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-month period then ended</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3141480C" w:rsidR="000C6FC7" w:rsidRPr="00172EA9" w:rsidRDefault="000C6FC7" w:rsidP="00E449BD">
      <w:pPr>
        <w:pStyle w:val="PlainText"/>
        <w:tabs>
          <w:tab w:val="left" w:pos="426"/>
        </w:tabs>
        <w:spacing w:line="20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77ED4">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515EA9DA" w:rsidR="004611F2" w:rsidRDefault="000C6FC7" w:rsidP="00C77ED4">
      <w:pPr>
        <w:spacing w:line="32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164E5533" w14:textId="77777777" w:rsidR="00C77ED4" w:rsidRDefault="00C77ED4" w:rsidP="00C77ED4">
      <w:pPr>
        <w:spacing w:line="320" w:lineRule="exact"/>
        <w:jc w:val="thaiDistribute"/>
        <w:rPr>
          <w:rFonts w:asciiTheme="majorBidi" w:hAnsiTheme="majorBidi" w:cstheme="majorBidi"/>
          <w:spacing w:val="-2"/>
          <w:sz w:val="32"/>
          <w:szCs w:val="32"/>
        </w:rPr>
      </w:pPr>
    </w:p>
    <w:p w14:paraId="118C5742" w14:textId="77777777" w:rsidR="00C77ED4" w:rsidRPr="00C77ED4" w:rsidRDefault="00C77ED4" w:rsidP="00C77ED4">
      <w:pPr>
        <w:spacing w:line="6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6BCEAB40" w:rsidR="006D4B22" w:rsidRPr="00A8414E" w:rsidRDefault="00F102E4" w:rsidP="009D6E4D">
      <w:pPr>
        <w:spacing w:line="300" w:lineRule="exact"/>
        <w:ind w:right="29"/>
        <w:rPr>
          <w:rFonts w:asciiTheme="majorBidi" w:hAnsiTheme="majorBidi" w:cstheme="majorBidi"/>
          <w:spacing w:val="-2"/>
          <w:sz w:val="32"/>
          <w:szCs w:val="32"/>
        </w:rPr>
      </w:pPr>
      <w:r>
        <w:rPr>
          <w:rFonts w:asciiTheme="majorBidi" w:hAnsiTheme="majorBidi" w:cstheme="majorBidi"/>
          <w:sz w:val="32"/>
          <w:szCs w:val="32"/>
        </w:rPr>
        <w:t>May</w:t>
      </w:r>
      <w:r w:rsidR="004611F2">
        <w:rPr>
          <w:rFonts w:asciiTheme="majorBidi" w:hAnsiTheme="majorBidi" w:cstheme="majorBidi"/>
          <w:sz w:val="32"/>
          <w:szCs w:val="32"/>
        </w:rPr>
        <w:t xml:space="preserve"> </w:t>
      </w:r>
      <w:r>
        <w:rPr>
          <w:rFonts w:asciiTheme="majorBidi" w:hAnsiTheme="majorBidi" w:cstheme="majorBidi"/>
          <w:sz w:val="32"/>
          <w:szCs w:val="32"/>
        </w:rPr>
        <w:t>10</w:t>
      </w:r>
      <w:r w:rsidR="004611F2" w:rsidRPr="00942F97">
        <w:rPr>
          <w:rFonts w:asciiTheme="majorBidi" w:hAnsiTheme="majorBidi" w:cstheme="majorBidi"/>
          <w:sz w:val="32"/>
          <w:szCs w:val="32"/>
        </w:rPr>
        <w:t>, 202</w:t>
      </w:r>
      <w:r>
        <w:rPr>
          <w:rFonts w:asciiTheme="majorBidi" w:hAnsiTheme="majorBidi" w:cstheme="majorBidi"/>
          <w:sz w:val="32"/>
          <w:szCs w:val="32"/>
        </w:rPr>
        <w:t>4</w:t>
      </w:r>
      <w:bookmarkEnd w:id="1"/>
    </w:p>
    <w:sectPr w:rsidR="006D4B22" w:rsidRPr="00A8414E" w:rsidSect="009D6E4D">
      <w:headerReference w:type="default" r:id="rId10"/>
      <w:footerReference w:type="default" r:id="rId11"/>
      <w:headerReference w:type="first" r:id="rId12"/>
      <w:footerReference w:type="first" r:id="rId13"/>
      <w:pgSz w:w="11909" w:h="16834" w:code="9"/>
      <w:pgMar w:top="737" w:right="851" w:bottom="1701" w:left="1814"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86B3A" w14:textId="77777777" w:rsidR="00A61127" w:rsidRDefault="00A61127" w:rsidP="00466C23">
      <w:pPr>
        <w:pStyle w:val="BodyTextIndent3"/>
      </w:pPr>
      <w:r>
        <w:separator/>
      </w:r>
    </w:p>
  </w:endnote>
  <w:endnote w:type="continuationSeparator" w:id="0">
    <w:p w14:paraId="6994BACF" w14:textId="77777777" w:rsidR="00A61127" w:rsidRDefault="00A6112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360A0" w14:textId="77777777" w:rsidR="00A61127" w:rsidRDefault="00A61127" w:rsidP="00466C23">
      <w:pPr>
        <w:pStyle w:val="BodyTextIndent3"/>
      </w:pPr>
      <w:r>
        <w:separator/>
      </w:r>
    </w:p>
  </w:footnote>
  <w:footnote w:type="continuationSeparator" w:id="0">
    <w:p w14:paraId="5B483898" w14:textId="77777777" w:rsidR="00A61127" w:rsidRDefault="00A6112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48148670">
    <w:abstractNumId w:val="25"/>
  </w:num>
  <w:num w:numId="2" w16cid:durableId="377053012">
    <w:abstractNumId w:val="13"/>
  </w:num>
  <w:num w:numId="3" w16cid:durableId="1743407574">
    <w:abstractNumId w:val="2"/>
  </w:num>
  <w:num w:numId="4" w16cid:durableId="717246596">
    <w:abstractNumId w:val="24"/>
  </w:num>
  <w:num w:numId="5" w16cid:durableId="1709179368">
    <w:abstractNumId w:val="31"/>
  </w:num>
  <w:num w:numId="6" w16cid:durableId="33043361">
    <w:abstractNumId w:val="15"/>
  </w:num>
  <w:num w:numId="7" w16cid:durableId="119806231">
    <w:abstractNumId w:val="29"/>
  </w:num>
  <w:num w:numId="8" w16cid:durableId="294147031">
    <w:abstractNumId w:val="10"/>
  </w:num>
  <w:num w:numId="9" w16cid:durableId="1044788838">
    <w:abstractNumId w:val="26"/>
  </w:num>
  <w:num w:numId="10" w16cid:durableId="1105003269">
    <w:abstractNumId w:val="28"/>
  </w:num>
  <w:num w:numId="11" w16cid:durableId="1205675201">
    <w:abstractNumId w:val="12"/>
  </w:num>
  <w:num w:numId="12" w16cid:durableId="487090998">
    <w:abstractNumId w:val="30"/>
  </w:num>
  <w:num w:numId="13" w16cid:durableId="208038154">
    <w:abstractNumId w:val="11"/>
  </w:num>
  <w:num w:numId="14" w16cid:durableId="497887560">
    <w:abstractNumId w:val="14"/>
  </w:num>
  <w:num w:numId="15" w16cid:durableId="1285767456">
    <w:abstractNumId w:val="5"/>
  </w:num>
  <w:num w:numId="16" w16cid:durableId="797450912">
    <w:abstractNumId w:val="0"/>
  </w:num>
  <w:num w:numId="17" w16cid:durableId="1802187634">
    <w:abstractNumId w:val="22"/>
  </w:num>
  <w:num w:numId="18" w16cid:durableId="1569413374">
    <w:abstractNumId w:val="19"/>
  </w:num>
  <w:num w:numId="19" w16cid:durableId="2012875431">
    <w:abstractNumId w:val="1"/>
  </w:num>
  <w:num w:numId="20" w16cid:durableId="1313676423">
    <w:abstractNumId w:val="20"/>
  </w:num>
  <w:num w:numId="21" w16cid:durableId="1416518174">
    <w:abstractNumId w:val="16"/>
  </w:num>
  <w:num w:numId="22" w16cid:durableId="792213581">
    <w:abstractNumId w:val="3"/>
  </w:num>
  <w:num w:numId="23" w16cid:durableId="1190145957">
    <w:abstractNumId w:val="9"/>
  </w:num>
  <w:num w:numId="24" w16cid:durableId="166018803">
    <w:abstractNumId w:val="23"/>
  </w:num>
  <w:num w:numId="25" w16cid:durableId="1811049813">
    <w:abstractNumId w:val="17"/>
  </w:num>
  <w:num w:numId="26" w16cid:durableId="769400156">
    <w:abstractNumId w:val="4"/>
  </w:num>
  <w:num w:numId="27" w16cid:durableId="1998337055">
    <w:abstractNumId w:val="8"/>
  </w:num>
  <w:num w:numId="28" w16cid:durableId="1842970459">
    <w:abstractNumId w:val="20"/>
  </w:num>
  <w:num w:numId="29" w16cid:durableId="919607036">
    <w:abstractNumId w:val="21"/>
  </w:num>
  <w:num w:numId="30" w16cid:durableId="2038851973">
    <w:abstractNumId w:val="6"/>
  </w:num>
  <w:num w:numId="31" w16cid:durableId="948049795">
    <w:abstractNumId w:val="7"/>
  </w:num>
  <w:num w:numId="32" w16cid:durableId="955404816">
    <w:abstractNumId w:val="18"/>
  </w:num>
  <w:num w:numId="33" w16cid:durableId="2136560058">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2E93"/>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D6E4D"/>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4203"/>
    <w:rsid w:val="00AD4AF4"/>
    <w:rsid w:val="00AD4BDF"/>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B7E"/>
    <w:rsid w:val="00BF0F9B"/>
    <w:rsid w:val="00BF2436"/>
    <w:rsid w:val="00BF2711"/>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29BE"/>
    <w:rsid w:val="00CA34C8"/>
    <w:rsid w:val="00CA48EE"/>
    <w:rsid w:val="00CA4993"/>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2193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2024-05-10T16:29:00Z</cp:lastPrinted>
  <dcterms:created xsi:type="dcterms:W3CDTF">2024-05-10T17:21:00Z</dcterms:created>
  <dcterms:modified xsi:type="dcterms:W3CDTF">2024-05-10T17:21:00Z</dcterms:modified>
</cp:coreProperties>
</file>