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77777777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082A6345" w14:textId="3DE56FA6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31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D00373">
              <w:rPr>
                <w:rFonts w:ascii="Angsana New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2F9E9D60" w:rsidR="008468DC" w:rsidRPr="008468DC" w:rsidRDefault="008468DC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D00373">
        <w:rPr>
          <w:rFonts w:ascii="Angsana New" w:hAnsi="Angsana New" w:cs="Angsana New"/>
          <w:color w:val="000000"/>
          <w:sz w:val="32"/>
          <w:szCs w:val="32"/>
        </w:rPr>
        <w:t>7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 </w:t>
      </w:r>
      <w:r w:rsidR="00F61B03">
        <w:rPr>
          <w:rFonts w:ascii="Angsana New" w:hAnsi="Angsana New" w:cs="Angsana New"/>
          <w:color w:val="000000"/>
          <w:sz w:val="32"/>
          <w:szCs w:val="32"/>
        </w:rPr>
        <w:t xml:space="preserve">                         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)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FC736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0F6C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45F3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D6C98D4" w14:textId="77777777" w:rsidR="00282163" w:rsidRDefault="00282163" w:rsidP="00282163">
      <w:pPr>
        <w:pStyle w:val="Default"/>
        <w:spacing w:before="120" w:after="120"/>
      </w:pPr>
    </w:p>
    <w:p w14:paraId="6A3CB866" w14:textId="77777777" w:rsidR="005B5DFA" w:rsidRPr="005B5DFA" w:rsidRDefault="005B5DFA" w:rsidP="005B5DFA"/>
    <w:p w14:paraId="2A0E714D" w14:textId="77777777" w:rsidR="005B5DFA" w:rsidRPr="005B5DFA" w:rsidRDefault="005B5DFA" w:rsidP="005B5DFA"/>
    <w:p w14:paraId="0C5031D6" w14:textId="77777777" w:rsidR="005B5DFA" w:rsidRPr="005B5DFA" w:rsidRDefault="005B5DFA" w:rsidP="005B5DFA"/>
    <w:p w14:paraId="0FF64648" w14:textId="5D8F74B5" w:rsidR="005B5DFA" w:rsidRPr="005B5DFA" w:rsidRDefault="005B5DFA" w:rsidP="005B5DFA">
      <w:pPr>
        <w:tabs>
          <w:tab w:val="left" w:pos="7312"/>
        </w:tabs>
      </w:pPr>
      <w:r>
        <w:tab/>
      </w:r>
    </w:p>
    <w:p w14:paraId="5743FBB6" w14:textId="537F8147" w:rsidR="005B5DFA" w:rsidRPr="005B5DFA" w:rsidRDefault="005B5DFA" w:rsidP="005B5DFA">
      <w:pPr>
        <w:tabs>
          <w:tab w:val="left" w:pos="7312"/>
        </w:tabs>
        <w:rPr>
          <w:cs/>
        </w:rPr>
        <w:sectPr w:rsidR="005B5DFA" w:rsidRPr="005B5DFA" w:rsidSect="005B5DFA">
          <w:footerReference w:type="default" r:id="rId11"/>
          <w:footerReference w:type="first" r:id="rId12"/>
          <w:pgSz w:w="11909" w:h="16834" w:code="9"/>
          <w:pgMar w:top="2880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  <w:r>
        <w:tab/>
      </w: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F9B5293" w14:textId="77777777" w:rsidR="0059030C" w:rsidRPr="001170CA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ขอให้สังเกตหมายเหตุประกอบงบการเงินรวมระหว่างกาลดังต่อไปนี้</w:t>
      </w:r>
    </w:p>
    <w:p w14:paraId="78FFFF8F" w14:textId="7C412322" w:rsidR="009136F5" w:rsidRPr="009136F5" w:rsidRDefault="009136F5" w:rsidP="009136F5">
      <w:pPr>
        <w:spacing w:before="120" w:after="120" w:line="240" w:lineRule="auto"/>
        <w:ind w:left="360" w:right="-144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ก)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11.3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 เกี่ยวกับการประเมินมูลค่าของเงินลงทุนในบริษัทร่วมแห่งหนึ่งซึ่งเป็นบริษัทจดทะเบียน</w:t>
      </w:r>
      <w:r w:rsidR="00F9158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136F5">
        <w:rPr>
          <w:rFonts w:ascii="Angsana New" w:hAnsi="Angsana New" w:cs="Angsana New" w:hint="cs"/>
          <w:sz w:val="32"/>
          <w:szCs w:val="32"/>
          <w:cs/>
        </w:rPr>
        <w:t>ในตลาดหลักทรัพย์แห่งประเทศไทย</w:t>
      </w:r>
    </w:p>
    <w:p w14:paraId="0FFC08C3" w14:textId="2A5EFC43" w:rsidR="009136F5" w:rsidRPr="009136F5" w:rsidRDefault="009136F5" w:rsidP="009136F5">
      <w:pPr>
        <w:spacing w:before="120" w:after="120" w:line="240" w:lineRule="auto"/>
        <w:ind w:left="360" w:right="-144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ข)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 xml:space="preserve">18 </w:t>
      </w:r>
      <w:r w:rsidRPr="009136F5">
        <w:rPr>
          <w:rFonts w:ascii="Angsana New" w:hAnsi="Angsana New" w:cs="Angsana New" w:hint="cs"/>
          <w:sz w:val="32"/>
          <w:szCs w:val="32"/>
          <w:cs/>
        </w:rPr>
        <w:t>เกี่ยวกับรายการการระดมทุนเพื่อพัฒนาระบบสินเชื่อ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แบบดิจิทัลด้วยเทคโนโลยี </w:t>
      </w:r>
      <w:r w:rsidRPr="009136F5">
        <w:rPr>
          <w:rFonts w:ascii="Angsana New" w:hAnsi="Angsana New" w:cs="Angsana New" w:hint="cs"/>
          <w:sz w:val="32"/>
          <w:szCs w:val="32"/>
        </w:rPr>
        <w:t xml:space="preserve">Blockchain </w:t>
      </w:r>
      <w:r w:rsidRPr="009136F5">
        <w:rPr>
          <w:rFonts w:ascii="Angsana New" w:hAnsi="Angsana New" w:cs="Angsana New" w:hint="cs"/>
          <w:sz w:val="32"/>
          <w:szCs w:val="32"/>
          <w:cs/>
        </w:rPr>
        <w:t>โดยการเสนอขายโทเคนดิจิทัลต่อสาธารณชนเป็นครั้งแรกในปี</w:t>
      </w:r>
      <w:r w:rsidRPr="009136F5">
        <w:rPr>
          <w:rFonts w:ascii="Angsana New" w:hAnsi="Angsana New" w:cs="Angsana New" w:hint="cs"/>
          <w:sz w:val="32"/>
          <w:szCs w:val="32"/>
        </w:rPr>
        <w:t xml:space="preserve"> 2561 </w:t>
      </w:r>
      <w:r w:rsidRPr="009136F5">
        <w:rPr>
          <w:rFonts w:ascii="Angsana New" w:hAnsi="Angsana New" w:cs="Angsana New" w:hint="cs"/>
          <w:sz w:val="32"/>
          <w:szCs w:val="32"/>
          <w:cs/>
        </w:rPr>
        <w:t>ของบริษัทย่อยแห่งหนึ่ง ฝ่ายบริหารได้ทำธุรกรรมต่างๆ โดยอ้างอิง กฎหมาย เกณฑ์และประกาศที่เกี่ยวข้องที่อยู่ในปัจจุบัน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และพิจารณาบันทึกและแสดงรายการดังกล่าวภายใต้มาตรฐานการรายงานทางการเงินในปัจจุบัน โดยในอนาคตอาจจะมีกฎหมายและเกณฑ์ต่างๆ รวมทั้งมาตรฐานการรายงานทางการเงินที่ฝ่ายกำกับที่เกี่ยวข้องอาจจะกำหนดและประกาศเพิ่มเติมได้ ดังนั้น กฎและเกณฑ์ต่างๆและมาตรฐานการรายงานทางการเงินที่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447B1F10" w14:textId="5A568DA8" w:rsidR="008468DC" w:rsidRPr="008468DC" w:rsidRDefault="008468D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7C5B6B">
        <w:rPr>
          <w:rFonts w:ascii="Angsana New" w:hAnsi="Angsana New" w:cs="Angsana New" w:hint="cs"/>
          <w:sz w:val="32"/>
          <w:szCs w:val="32"/>
          <w:cs/>
        </w:rPr>
        <w:t>ดังกล่าวข้างต้น</w:t>
      </w:r>
      <w:r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3F719747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4D0F7F">
        <w:rPr>
          <w:rFonts w:ascii="Angsana New" w:hAnsi="Angsana New" w:cs="Angsana New"/>
          <w:sz w:val="32"/>
          <w:szCs w:val="32"/>
        </w:rPr>
        <w:t>15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D00373">
        <w:rPr>
          <w:rFonts w:ascii="Angsana New" w:hAnsi="Angsana New" w:cs="Angsana New"/>
          <w:sz w:val="32"/>
          <w:szCs w:val="32"/>
        </w:rPr>
        <w:t>7</w:t>
      </w:r>
    </w:p>
    <w:sectPr w:rsidR="00BD090B" w:rsidRPr="008468DC" w:rsidSect="00282163">
      <w:footerReference w:type="first" r:id="rId13"/>
      <w:pgSz w:w="11909" w:h="16834" w:code="9"/>
      <w:pgMar w:top="2160" w:right="1080" w:bottom="1080" w:left="1339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B879" w14:textId="77777777" w:rsidR="00CC5F4F" w:rsidRDefault="00CC5F4F" w:rsidP="00873FE5">
      <w:pPr>
        <w:spacing w:after="0" w:line="240" w:lineRule="auto"/>
      </w:pPr>
      <w:r>
        <w:separator/>
      </w:r>
    </w:p>
  </w:endnote>
  <w:endnote w:type="continuationSeparator" w:id="0">
    <w:p w14:paraId="0D40A21F" w14:textId="77777777" w:rsidR="00CC5F4F" w:rsidRDefault="00CC5F4F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970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CF6C6" w14:textId="19657690" w:rsidR="00957F27" w:rsidRDefault="00790C03" w:rsidP="00790C03">
        <w:pPr>
          <w:pStyle w:val="Footer"/>
          <w:jc w:val="right"/>
        </w:pPr>
        <w:r w:rsidRPr="00790C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90C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90C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284CA" w14:textId="04F791F8" w:rsidR="00957F27" w:rsidRPr="000E3C2A" w:rsidRDefault="00F91588" w:rsidP="000E3C2A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00638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12F11" w14:textId="77777777" w:rsidR="005B5DFA" w:rsidRPr="000E3C2A" w:rsidRDefault="005B5DFA" w:rsidP="000E3C2A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54B0D" w14:textId="77777777" w:rsidR="00CC5F4F" w:rsidRDefault="00CC5F4F" w:rsidP="00873FE5">
      <w:pPr>
        <w:spacing w:after="0" w:line="240" w:lineRule="auto"/>
      </w:pPr>
      <w:r>
        <w:separator/>
      </w:r>
    </w:p>
  </w:footnote>
  <w:footnote w:type="continuationSeparator" w:id="0">
    <w:p w14:paraId="70DF62EA" w14:textId="77777777" w:rsidR="00CC5F4F" w:rsidRDefault="00CC5F4F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2738">
    <w:abstractNumId w:val="0"/>
  </w:num>
  <w:num w:numId="2" w16cid:durableId="200939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247F6"/>
    <w:rsid w:val="000B3210"/>
    <w:rsid w:val="000E156C"/>
    <w:rsid w:val="000E3C2A"/>
    <w:rsid w:val="000F6CB8"/>
    <w:rsid w:val="00117E37"/>
    <w:rsid w:val="00127F9D"/>
    <w:rsid w:val="001733CB"/>
    <w:rsid w:val="00190707"/>
    <w:rsid w:val="001A63CC"/>
    <w:rsid w:val="001D0E16"/>
    <w:rsid w:val="001F277B"/>
    <w:rsid w:val="00220781"/>
    <w:rsid w:val="002615E9"/>
    <w:rsid w:val="00265BA8"/>
    <w:rsid w:val="00280B81"/>
    <w:rsid w:val="00282163"/>
    <w:rsid w:val="002969B6"/>
    <w:rsid w:val="003618F6"/>
    <w:rsid w:val="00374D3A"/>
    <w:rsid w:val="00380A0B"/>
    <w:rsid w:val="00382D3B"/>
    <w:rsid w:val="00385478"/>
    <w:rsid w:val="003A3408"/>
    <w:rsid w:val="00417E2C"/>
    <w:rsid w:val="00426A16"/>
    <w:rsid w:val="00445F3E"/>
    <w:rsid w:val="00462A5D"/>
    <w:rsid w:val="0046776F"/>
    <w:rsid w:val="00470A4E"/>
    <w:rsid w:val="00483556"/>
    <w:rsid w:val="0049738A"/>
    <w:rsid w:val="004A118B"/>
    <w:rsid w:val="004A45B5"/>
    <w:rsid w:val="004A7ED1"/>
    <w:rsid w:val="004D0F7F"/>
    <w:rsid w:val="004E1A99"/>
    <w:rsid w:val="004F1D8D"/>
    <w:rsid w:val="00517F86"/>
    <w:rsid w:val="00526DBE"/>
    <w:rsid w:val="005318D7"/>
    <w:rsid w:val="0059030C"/>
    <w:rsid w:val="005B5DFA"/>
    <w:rsid w:val="00604420"/>
    <w:rsid w:val="00614A39"/>
    <w:rsid w:val="00617FE1"/>
    <w:rsid w:val="00650F7A"/>
    <w:rsid w:val="00674642"/>
    <w:rsid w:val="00675A10"/>
    <w:rsid w:val="00683166"/>
    <w:rsid w:val="00691415"/>
    <w:rsid w:val="006C63A8"/>
    <w:rsid w:val="0070473F"/>
    <w:rsid w:val="00726CD9"/>
    <w:rsid w:val="00790C03"/>
    <w:rsid w:val="007B7DEB"/>
    <w:rsid w:val="007C2020"/>
    <w:rsid w:val="007C5B6B"/>
    <w:rsid w:val="007E25D1"/>
    <w:rsid w:val="007E2C7E"/>
    <w:rsid w:val="007F06A4"/>
    <w:rsid w:val="00816B62"/>
    <w:rsid w:val="008468DC"/>
    <w:rsid w:val="00873FE5"/>
    <w:rsid w:val="008775BF"/>
    <w:rsid w:val="00901971"/>
    <w:rsid w:val="009136F5"/>
    <w:rsid w:val="00957F27"/>
    <w:rsid w:val="0098528A"/>
    <w:rsid w:val="00993D29"/>
    <w:rsid w:val="009F1037"/>
    <w:rsid w:val="00A3780F"/>
    <w:rsid w:val="00A91340"/>
    <w:rsid w:val="00A93066"/>
    <w:rsid w:val="00A9362F"/>
    <w:rsid w:val="00AD15F9"/>
    <w:rsid w:val="00AF286C"/>
    <w:rsid w:val="00B0504D"/>
    <w:rsid w:val="00B3021D"/>
    <w:rsid w:val="00BD090B"/>
    <w:rsid w:val="00BF2ECD"/>
    <w:rsid w:val="00C257D4"/>
    <w:rsid w:val="00C438E2"/>
    <w:rsid w:val="00CC5F4F"/>
    <w:rsid w:val="00CC707D"/>
    <w:rsid w:val="00D00373"/>
    <w:rsid w:val="00D014E4"/>
    <w:rsid w:val="00D30E93"/>
    <w:rsid w:val="00D53BB6"/>
    <w:rsid w:val="00D67758"/>
    <w:rsid w:val="00E379D9"/>
    <w:rsid w:val="00E47F2D"/>
    <w:rsid w:val="00E81AA4"/>
    <w:rsid w:val="00F07C8A"/>
    <w:rsid w:val="00F4417B"/>
    <w:rsid w:val="00F54382"/>
    <w:rsid w:val="00F61B03"/>
    <w:rsid w:val="00F91588"/>
    <w:rsid w:val="00F93B2E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5BC0D6F83A164DAE6FF50DD43B1CAD" ma:contentTypeVersion="4" ma:contentTypeDescription="สร้างเอกสารใหม่" ma:contentTypeScope="" ma:versionID="f66edd4dda030a3eb05d0941288c779f">
  <xsd:schema xmlns:xsd="http://www.w3.org/2001/XMLSchema" xmlns:xs="http://www.w3.org/2001/XMLSchema" xmlns:p="http://schemas.microsoft.com/office/2006/metadata/properties" xmlns:ns2="771525ca-1718-46bc-9c20-7c2735a3770f" targetNamespace="http://schemas.microsoft.com/office/2006/metadata/properties" ma:root="true" ma:fieldsID="e96ab15bcb7be88c86497d3539701d85" ns2:_="">
    <xsd:import namespace="771525ca-1718-46bc-9c20-7c2735a37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1525ca-1718-46bc-9c20-7c2735a37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2.xml><?xml version="1.0" encoding="utf-8"?>
<ds:datastoreItem xmlns:ds="http://schemas.openxmlformats.org/officeDocument/2006/customXml" ds:itemID="{1C0CACF0-5B45-4562-B153-155575381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1525ca-1718-46bc-9c20-7c2735a37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Aranya Ruenyan</cp:lastModifiedBy>
  <cp:revision>8</cp:revision>
  <cp:lastPrinted>2024-05-13T04:39:00Z</cp:lastPrinted>
  <dcterms:created xsi:type="dcterms:W3CDTF">2024-04-11T09:55:00Z</dcterms:created>
  <dcterms:modified xsi:type="dcterms:W3CDTF">2024-05-13T04:39:00Z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0x010100C35BC0D6F83A164DAE6FF50DD43B1CAD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