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8233B" w14:textId="231F588A" w:rsidR="00C1505D" w:rsidRPr="00F74FC5" w:rsidRDefault="00C1505D"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05D396AC"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information are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No. 34 Interim Financial Reporting; However, The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3C828581"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447031">
        <w:rPr>
          <w:rFonts w:asciiTheme="majorBidi" w:hAnsiTheme="majorBidi" w:cstheme="majorBidi"/>
          <w:sz w:val="28"/>
        </w:rPr>
        <w:t>3</w:t>
      </w:r>
    </w:p>
    <w:p w14:paraId="6EA04964" w14:textId="3ED1D2C0"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5172087E"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w:t>
      </w:r>
      <w:r w:rsidR="00447031">
        <w:rPr>
          <w:rFonts w:asciiTheme="majorBidi" w:hAnsiTheme="majorBidi" w:cstheme="majorBidi"/>
        </w:rPr>
        <w:t>3.</w:t>
      </w:r>
    </w:p>
    <w:p w14:paraId="59A4D629" w14:textId="6F440514" w:rsidR="007E1C08" w:rsidRPr="008E1E2B" w:rsidRDefault="007E1C08" w:rsidP="008E1E2B">
      <w:pPr>
        <w:pStyle w:val="NoSpacing"/>
        <w:tabs>
          <w:tab w:val="left" w:pos="851"/>
        </w:tabs>
        <w:spacing w:before="120"/>
        <w:ind w:left="900"/>
        <w:jc w:val="both"/>
        <w:rPr>
          <w:rFonts w:asciiTheme="majorBidi" w:hAnsiTheme="majorBidi" w:cstheme="majorBidi"/>
          <w:sz w:val="28"/>
        </w:rPr>
      </w:pPr>
      <w:r w:rsidRPr="008E1E2B">
        <w:rPr>
          <w:rFonts w:asciiTheme="majorBidi" w:hAnsiTheme="majorBidi" w:cstheme="majorBidi"/>
          <w:sz w:val="28"/>
        </w:rPr>
        <w:t>The revise financial reporting standards which are effective for fiscal years beginning on after January</w:t>
      </w:r>
      <w:r w:rsidR="0022674C">
        <w:rPr>
          <w:rFonts w:asciiTheme="majorBidi" w:hAnsiTheme="majorBidi" w:cstheme="majorBidi"/>
          <w:sz w:val="28"/>
        </w:rPr>
        <w:t xml:space="preserve"> 1,</w:t>
      </w:r>
      <w:r w:rsidRPr="008E1E2B">
        <w:rPr>
          <w:rFonts w:asciiTheme="majorBidi" w:hAnsiTheme="majorBidi" w:cstheme="majorBidi"/>
          <w:sz w:val="28"/>
        </w:rPr>
        <w:t xml:space="preserve"> </w:t>
      </w:r>
      <w:r w:rsidR="0022674C">
        <w:rPr>
          <w:rFonts w:asciiTheme="majorBidi" w:hAnsiTheme="majorBidi" w:cstheme="majorBidi"/>
          <w:sz w:val="28"/>
        </w:rPr>
        <w:t>2024</w:t>
      </w:r>
      <w:r w:rsidRPr="008E1E2B">
        <w:rPr>
          <w:rFonts w:asciiTheme="majorBidi" w:hAnsiTheme="majorBidi" w:cstheme="majorBidi"/>
          <w:sz w:val="28"/>
        </w:rPr>
        <w:t xml:space="preserve"> do not have any significant impact on the </w:t>
      </w:r>
      <w:r w:rsidR="00C34374" w:rsidRPr="008E1E2B">
        <w:rPr>
          <w:rFonts w:asciiTheme="majorBidi" w:hAnsiTheme="majorBidi" w:cstheme="majorBidi"/>
          <w:sz w:val="28"/>
        </w:rPr>
        <w:t>Group’s</w:t>
      </w:r>
      <w:r w:rsidRPr="008E1E2B">
        <w:rPr>
          <w:rFonts w:asciiTheme="majorBidi" w:hAnsiTheme="majorBidi" w:cstheme="majorBidi"/>
          <w:sz w:val="28"/>
        </w:rPr>
        <w:t xml:space="preserve"> financial statements.</w:t>
      </w:r>
    </w:p>
    <w:p w14:paraId="1CB0B91E" w14:textId="089BBCC0" w:rsidR="002C5697" w:rsidRPr="008E1E2B" w:rsidRDefault="002C5697" w:rsidP="007E1C08">
      <w:pPr>
        <w:pStyle w:val="NoSpacing"/>
        <w:numPr>
          <w:ilvl w:val="0"/>
          <w:numId w:val="6"/>
        </w:numPr>
        <w:spacing w:before="120"/>
        <w:ind w:left="851" w:hanging="425"/>
        <w:jc w:val="both"/>
        <w:rPr>
          <w:rFonts w:asciiTheme="majorBidi" w:hAnsiTheme="majorBidi" w:cstheme="majorBidi"/>
          <w:b/>
          <w:bCs/>
          <w:sz w:val="28"/>
        </w:rPr>
      </w:pPr>
      <w:r w:rsidRPr="008E1E2B">
        <w:rPr>
          <w:rFonts w:asciiTheme="majorBidi" w:hAnsiTheme="majorBidi" w:cstheme="majorBidi" w:hint="cs"/>
          <w:b/>
          <w:bCs/>
          <w:sz w:val="28"/>
          <w:cs/>
        </w:rPr>
        <w:t xml:space="preserve">Use </w:t>
      </w:r>
      <w:r w:rsidRPr="008E1E2B">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640BCA49"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64555D">
        <w:rPr>
          <w:rFonts w:ascii="AngsanaUPC" w:hAnsi="AngsanaUPC" w:cs="AngsanaUPC"/>
        </w:rPr>
        <w:t>3.</w:t>
      </w:r>
    </w:p>
    <w:p w14:paraId="2AB1AE36"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0D5BA006"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7519BC7F"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67DCCE2B"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0C49557E" w14:textId="77777777" w:rsidR="00497979" w:rsidRPr="00F74FC5" w:rsidRDefault="00497979">
      <w:pPr>
        <w:rPr>
          <w:rFonts w:asciiTheme="majorBidi" w:hAnsiTheme="majorBidi" w:cstheme="majorBidi"/>
          <w:b/>
          <w:bCs/>
          <w:sz w:val="28"/>
        </w:rPr>
      </w:pPr>
      <w:r w:rsidRPr="00F74FC5">
        <w:rPr>
          <w:rFonts w:asciiTheme="majorBidi" w:hAnsiTheme="majorBidi" w:cstheme="majorBidi"/>
          <w:b/>
          <w:bCs/>
          <w:sz w:val="28"/>
        </w:rPr>
        <w:br w:type="page"/>
      </w: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5E7D051C"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2007DE">
        <w:rPr>
          <w:rFonts w:asciiTheme="majorBidi" w:hAnsiTheme="majorBidi" w:cstheme="majorBidi"/>
          <w:sz w:val="28"/>
        </w:rPr>
        <w:t>4</w:t>
      </w:r>
      <w:r w:rsidRPr="00F74FC5">
        <w:rPr>
          <w:rFonts w:asciiTheme="majorBidi" w:hAnsiTheme="majorBidi" w:cstheme="majorBidi"/>
          <w:sz w:val="28"/>
        </w:rPr>
        <w:t>, there does not material changes.</w:t>
      </w:r>
    </w:p>
    <w:p w14:paraId="26FBF9BD" w14:textId="26CECC06" w:rsidR="005411D4" w:rsidRPr="00F74FC5"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During the three-month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Pr="00F74FC5">
        <w:rPr>
          <w:rFonts w:asciiTheme="majorBidi" w:hAnsiTheme="majorBidi" w:cstheme="majorBidi"/>
          <w:sz w:val="28"/>
        </w:rPr>
        <w:t xml:space="preserve">ended </w:t>
      </w:r>
      <w:r w:rsidR="002007DE">
        <w:rPr>
          <w:rFonts w:asciiTheme="majorBidi" w:hAnsiTheme="majorBidi" w:cstheme="majorBidi"/>
          <w:sz w:val="28"/>
        </w:rPr>
        <w:t>March 31</w:t>
      </w:r>
      <w:r w:rsidRPr="00F74FC5">
        <w:rPr>
          <w:rFonts w:asciiTheme="majorBidi" w:hAnsiTheme="majorBidi" w:cstheme="majorBidi"/>
          <w:sz w:val="28"/>
        </w:rPr>
        <w:t>, 202</w:t>
      </w:r>
      <w:r w:rsidR="002007DE">
        <w:rPr>
          <w:rFonts w:asciiTheme="majorBidi" w:hAnsiTheme="majorBidi" w:cstheme="majorBidi"/>
          <w:sz w:val="28"/>
        </w:rPr>
        <w:t>4</w:t>
      </w:r>
      <w:r w:rsidRPr="00F74FC5">
        <w:rPr>
          <w:rFonts w:asciiTheme="majorBidi" w:hAnsiTheme="majorBidi" w:cstheme="majorBidi"/>
          <w:sz w:val="28"/>
        </w:rPr>
        <w:t xml:space="preserve"> and 202</w:t>
      </w:r>
      <w:r w:rsidR="002007DE">
        <w:rPr>
          <w:rFonts w:asciiTheme="majorBidi" w:hAnsiTheme="majorBidi" w:cstheme="majorBidi"/>
          <w:sz w:val="28"/>
        </w:rPr>
        <w:t>3</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F74FC5" w14:paraId="46FBA641" w14:textId="77777777" w:rsidTr="00F5179F">
        <w:trPr>
          <w:trHeight w:val="782"/>
          <w:tblHeader/>
        </w:trPr>
        <w:tc>
          <w:tcPr>
            <w:tcW w:w="567" w:type="dxa"/>
            <w:vAlign w:val="bottom"/>
          </w:tcPr>
          <w:p w14:paraId="19BF6A8D"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No.</w:t>
            </w:r>
          </w:p>
        </w:tc>
        <w:tc>
          <w:tcPr>
            <w:tcW w:w="2029" w:type="dxa"/>
            <w:vAlign w:val="bottom"/>
          </w:tcPr>
          <w:p w14:paraId="5F675A38"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Persons or parties</w:t>
            </w:r>
          </w:p>
        </w:tc>
        <w:tc>
          <w:tcPr>
            <w:tcW w:w="1213" w:type="dxa"/>
            <w:vAlign w:val="bottom"/>
          </w:tcPr>
          <w:p w14:paraId="1AFCFC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Relationship</w:t>
            </w:r>
          </w:p>
        </w:tc>
        <w:tc>
          <w:tcPr>
            <w:tcW w:w="3100" w:type="dxa"/>
            <w:vAlign w:val="bottom"/>
          </w:tcPr>
          <w:p w14:paraId="76743746"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Type of relation</w:t>
            </w:r>
          </w:p>
        </w:tc>
        <w:tc>
          <w:tcPr>
            <w:tcW w:w="3078" w:type="dxa"/>
            <w:vAlign w:val="bottom"/>
          </w:tcPr>
          <w:p w14:paraId="63797E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Pricing policy</w:t>
            </w:r>
          </w:p>
        </w:tc>
      </w:tr>
      <w:tr w:rsidR="000D705E" w:rsidRPr="00F74FC5" w14:paraId="321BDAD9" w14:textId="77777777" w:rsidTr="00F5179F">
        <w:trPr>
          <w:trHeight w:val="297"/>
        </w:trPr>
        <w:tc>
          <w:tcPr>
            <w:tcW w:w="567" w:type="dxa"/>
          </w:tcPr>
          <w:p w14:paraId="3F25D531"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1</w:t>
            </w:r>
          </w:p>
        </w:tc>
        <w:tc>
          <w:tcPr>
            <w:tcW w:w="2029" w:type="dxa"/>
          </w:tcPr>
          <w:p w14:paraId="2970A0E1"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PPS ONEWORKS </w:t>
            </w:r>
          </w:p>
        </w:tc>
        <w:tc>
          <w:tcPr>
            <w:tcW w:w="1213" w:type="dxa"/>
          </w:tcPr>
          <w:p w14:paraId="60D896A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0195AD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Rent and other services</w:t>
            </w:r>
          </w:p>
        </w:tc>
        <w:tc>
          <w:tcPr>
            <w:tcW w:w="3078" w:type="dxa"/>
          </w:tcPr>
          <w:p w14:paraId="17BFBF55"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5F2FBDC" w14:textId="77777777" w:rsidTr="00F5179F">
        <w:tc>
          <w:tcPr>
            <w:tcW w:w="567" w:type="dxa"/>
          </w:tcPr>
          <w:p w14:paraId="71A78EC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F74FC5" w:rsidRDefault="000D705E" w:rsidP="006537DD">
            <w:pPr>
              <w:pStyle w:val="NoSpacing"/>
              <w:ind w:left="204"/>
              <w:rPr>
                <w:rFonts w:asciiTheme="majorBidi" w:hAnsiTheme="majorBidi" w:cstheme="majorBidi"/>
                <w:sz w:val="28"/>
                <w:cs/>
              </w:rPr>
            </w:pPr>
            <w:r w:rsidRPr="00F74FC5">
              <w:rPr>
                <w:rFonts w:asciiTheme="majorBidi" w:hAnsiTheme="majorBidi" w:cstheme="majorBidi"/>
                <w:sz w:val="28"/>
              </w:rPr>
              <w:t>CO., LTD.</w:t>
            </w:r>
          </w:p>
        </w:tc>
        <w:tc>
          <w:tcPr>
            <w:tcW w:w="1213" w:type="dxa"/>
          </w:tcPr>
          <w:p w14:paraId="4FA7C8B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Project's consultant</w:t>
            </w:r>
          </w:p>
        </w:tc>
        <w:tc>
          <w:tcPr>
            <w:tcW w:w="3078" w:type="dxa"/>
          </w:tcPr>
          <w:p w14:paraId="296800CA"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04A1BEA" w14:textId="77777777" w:rsidTr="00F5179F">
        <w:tc>
          <w:tcPr>
            <w:tcW w:w="567" w:type="dxa"/>
          </w:tcPr>
          <w:p w14:paraId="25B4DC6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F74FC5" w:rsidRDefault="000D705E" w:rsidP="006537DD">
            <w:pPr>
              <w:pStyle w:val="NoSpacing"/>
              <w:rPr>
                <w:rFonts w:asciiTheme="majorBidi" w:hAnsiTheme="majorBidi" w:cstheme="majorBidi"/>
                <w:sz w:val="28"/>
                <w:cs/>
              </w:rPr>
            </w:pPr>
          </w:p>
        </w:tc>
        <w:tc>
          <w:tcPr>
            <w:tcW w:w="1213" w:type="dxa"/>
          </w:tcPr>
          <w:p w14:paraId="0798800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6F905CEE" w14:textId="3BE52FDC" w:rsidR="000D705E" w:rsidRPr="00F74FC5" w:rsidRDefault="000D705E" w:rsidP="006537DD">
            <w:pPr>
              <w:pStyle w:val="NoSpacing"/>
              <w:ind w:left="252" w:hanging="252"/>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 xml:space="preserve">of promissory notes MLR-0.5% </w:t>
            </w:r>
            <w:r w:rsidR="00EB794F" w:rsidRPr="00F74FC5">
              <w:rPr>
                <w:rFonts w:asciiTheme="majorBidi" w:hAnsiTheme="majorBidi" w:cstheme="majorBidi"/>
                <w:sz w:val="28"/>
              </w:rPr>
              <w:t>credit l</w:t>
            </w:r>
            <w:r w:rsidR="00FA25C0" w:rsidRPr="00F74FC5">
              <w:rPr>
                <w:rFonts w:asciiTheme="majorBidi" w:hAnsiTheme="majorBidi" w:cstheme="majorBidi"/>
                <w:sz w:val="28"/>
              </w:rPr>
              <w:t>imit</w:t>
            </w:r>
            <w:r w:rsidR="00EB794F" w:rsidRPr="00F74FC5">
              <w:rPr>
                <w:rFonts w:asciiTheme="majorBidi" w:hAnsiTheme="majorBidi" w:cstheme="majorBidi"/>
                <w:sz w:val="28"/>
              </w:rPr>
              <w:t xml:space="preserve"> of Baht 30 million </w:t>
            </w:r>
            <w:r w:rsidRPr="00F74FC5">
              <w:rPr>
                <w:rFonts w:asciiTheme="majorBidi" w:hAnsiTheme="majorBidi" w:cstheme="majorBidi"/>
                <w:sz w:val="28"/>
              </w:rPr>
              <w:t>of a commercial bank.</w:t>
            </w:r>
            <w:r w:rsidR="00EB794F" w:rsidRPr="00F74FC5">
              <w:t xml:space="preserve"> </w:t>
            </w:r>
            <w:r w:rsidR="00EB794F" w:rsidRPr="00F74FC5">
              <w:rPr>
                <w:rFonts w:asciiTheme="majorBidi" w:hAnsiTheme="majorBidi" w:cstheme="majorBidi"/>
                <w:sz w:val="28"/>
              </w:rPr>
              <w:t>at rate 4.</w:t>
            </w:r>
            <w:r w:rsidR="004B1B1F" w:rsidRPr="00F74FC5">
              <w:rPr>
                <w:rFonts w:asciiTheme="majorBidi" w:hAnsiTheme="majorBidi" w:cstheme="majorBidi"/>
                <w:sz w:val="28"/>
              </w:rPr>
              <w:t>7</w:t>
            </w:r>
            <w:r w:rsidR="00EB794F" w:rsidRPr="00F74FC5">
              <w:rPr>
                <w:rFonts w:asciiTheme="majorBidi" w:hAnsiTheme="majorBidi" w:cstheme="majorBidi"/>
                <w:sz w:val="28"/>
              </w:rPr>
              <w:t>5%</w:t>
            </w:r>
          </w:p>
        </w:tc>
      </w:tr>
      <w:tr w:rsidR="000D705E" w:rsidRPr="00F74FC5" w14:paraId="31626C29" w14:textId="77777777" w:rsidTr="00F5179F">
        <w:tc>
          <w:tcPr>
            <w:tcW w:w="567" w:type="dxa"/>
          </w:tcPr>
          <w:p w14:paraId="061D8BFF"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2</w:t>
            </w:r>
          </w:p>
        </w:tc>
        <w:tc>
          <w:tcPr>
            <w:tcW w:w="2029" w:type="dxa"/>
            <w:vMerge w:val="restart"/>
          </w:tcPr>
          <w:p w14:paraId="36905AA7" w14:textId="77777777" w:rsidR="000D705E" w:rsidRPr="00F74FC5" w:rsidRDefault="000D705E" w:rsidP="006537DD">
            <w:pPr>
              <w:pStyle w:val="NoSpacing"/>
              <w:ind w:left="204" w:hanging="204"/>
              <w:rPr>
                <w:rFonts w:asciiTheme="majorBidi" w:hAnsiTheme="majorBidi" w:cstheme="majorBidi"/>
                <w:sz w:val="28"/>
                <w:cs/>
              </w:rPr>
            </w:pPr>
            <w:r w:rsidRPr="00F74FC5">
              <w:rPr>
                <w:rFonts w:asciiTheme="majorBidi" w:hAnsiTheme="majorBidi" w:cstheme="majorBidi"/>
                <w:sz w:val="28"/>
              </w:rPr>
              <w:t>PPS INNOVATION</w:t>
            </w:r>
            <w:r w:rsidRPr="00F74FC5">
              <w:rPr>
                <w:rFonts w:asciiTheme="majorBidi" w:hAnsiTheme="majorBidi" w:cstheme="majorBidi"/>
                <w:sz w:val="28"/>
              </w:rPr>
              <w:br/>
              <w:t>CO., LTD.</w:t>
            </w:r>
          </w:p>
        </w:tc>
        <w:tc>
          <w:tcPr>
            <w:tcW w:w="1213" w:type="dxa"/>
          </w:tcPr>
          <w:p w14:paraId="5AF2882A"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55EA8BF"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3B7C7A0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826E002" w14:textId="77777777" w:rsidTr="00F5179F">
        <w:tc>
          <w:tcPr>
            <w:tcW w:w="567" w:type="dxa"/>
          </w:tcPr>
          <w:p w14:paraId="27DC1FE9"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F74FC5" w:rsidRDefault="000D705E" w:rsidP="006537DD">
            <w:pPr>
              <w:pStyle w:val="NoSpacing"/>
              <w:rPr>
                <w:rFonts w:asciiTheme="majorBidi" w:hAnsiTheme="majorBidi" w:cstheme="majorBidi"/>
                <w:sz w:val="28"/>
              </w:rPr>
            </w:pPr>
          </w:p>
        </w:tc>
        <w:tc>
          <w:tcPr>
            <w:tcW w:w="1213" w:type="dxa"/>
          </w:tcPr>
          <w:p w14:paraId="00E761A1"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F74FC5" w:rsidRDefault="000D705E" w:rsidP="006537DD">
            <w:pPr>
              <w:pStyle w:val="NoSpacing"/>
              <w:ind w:left="270" w:hanging="270"/>
              <w:rPr>
                <w:rFonts w:asciiTheme="majorBidi" w:hAnsiTheme="majorBidi" w:cstheme="majorBidi"/>
                <w:sz w:val="28"/>
              </w:rPr>
            </w:pPr>
            <w:r w:rsidRPr="00F74FC5">
              <w:rPr>
                <w:rFonts w:asciiTheme="majorBidi" w:hAnsiTheme="majorBidi" w:cstheme="majorBidi"/>
                <w:sz w:val="28"/>
              </w:rPr>
              <w:t>Purchase of goods and services</w:t>
            </w:r>
          </w:p>
        </w:tc>
        <w:tc>
          <w:tcPr>
            <w:tcW w:w="3078" w:type="dxa"/>
          </w:tcPr>
          <w:p w14:paraId="5754B815" w14:textId="77777777" w:rsidR="000D705E" w:rsidRPr="00F74FC5" w:rsidRDefault="000D705E" w:rsidP="006537DD">
            <w:pPr>
              <w:pStyle w:val="NoSpacing"/>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23D1F85B" w14:textId="77777777" w:rsidTr="00F5179F">
        <w:tc>
          <w:tcPr>
            <w:tcW w:w="567" w:type="dxa"/>
          </w:tcPr>
          <w:p w14:paraId="366C9986" w14:textId="77777777" w:rsidR="000D705E" w:rsidRPr="00F74FC5"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F74FC5"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F74FC5"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78AD1A2C" w14:textId="38B70E2E"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8E1E66"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260BBD"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39A8A514" w14:textId="77777777" w:rsidTr="00F5179F">
        <w:tc>
          <w:tcPr>
            <w:tcW w:w="567" w:type="dxa"/>
          </w:tcPr>
          <w:p w14:paraId="493183F7"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F74FC5" w:rsidRDefault="000D705E" w:rsidP="006537DD">
            <w:pPr>
              <w:pStyle w:val="NoSpacing"/>
              <w:rPr>
                <w:rFonts w:asciiTheme="majorBidi" w:hAnsiTheme="majorBidi" w:cstheme="majorBidi"/>
                <w:sz w:val="28"/>
              </w:rPr>
            </w:pPr>
          </w:p>
        </w:tc>
        <w:tc>
          <w:tcPr>
            <w:tcW w:w="1213" w:type="dxa"/>
          </w:tcPr>
          <w:p w14:paraId="2420C82C"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F74FC5" w:rsidRDefault="000D705E" w:rsidP="006537DD">
            <w:pPr>
              <w:pStyle w:val="NoSpacing"/>
              <w:rPr>
                <w:rFonts w:asciiTheme="majorBidi" w:hAnsiTheme="majorBidi" w:cstheme="majorBidi"/>
                <w:sz w:val="28"/>
                <w:cs/>
              </w:rPr>
            </w:pPr>
            <w:r w:rsidRPr="00F74FC5">
              <w:rPr>
                <w:rFonts w:asciiTheme="majorBidi" w:hAnsiTheme="majorBidi" w:cstheme="majorBidi"/>
                <w:sz w:val="28"/>
              </w:rPr>
              <w:t>Hire of intelligence services</w:t>
            </w:r>
          </w:p>
        </w:tc>
        <w:tc>
          <w:tcPr>
            <w:tcW w:w="3078" w:type="dxa"/>
          </w:tcPr>
          <w:p w14:paraId="1A79471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8B5C0F7" w14:textId="77777777" w:rsidTr="00F5179F">
        <w:tc>
          <w:tcPr>
            <w:tcW w:w="567" w:type="dxa"/>
          </w:tcPr>
          <w:p w14:paraId="15D1CFC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3</w:t>
            </w:r>
          </w:p>
        </w:tc>
        <w:tc>
          <w:tcPr>
            <w:tcW w:w="2029" w:type="dxa"/>
          </w:tcPr>
          <w:p w14:paraId="2D1DB5A7" w14:textId="77777777" w:rsidR="000D705E" w:rsidRPr="00F74FC5" w:rsidRDefault="000D705E" w:rsidP="006537DD">
            <w:pPr>
              <w:pStyle w:val="NoSpacing"/>
              <w:ind w:left="210" w:hanging="210"/>
              <w:rPr>
                <w:rFonts w:asciiTheme="majorBidi" w:hAnsiTheme="majorBidi" w:cstheme="majorBidi"/>
                <w:sz w:val="28"/>
              </w:rPr>
            </w:pPr>
            <w:r w:rsidRPr="00F74FC5">
              <w:rPr>
                <w:rFonts w:asciiTheme="majorBidi" w:hAnsiTheme="majorBidi" w:cstheme="majorBidi"/>
                <w:sz w:val="28"/>
              </w:rPr>
              <w:t xml:space="preserve">ENSEMBLE EQUITY </w:t>
            </w:r>
            <w:r w:rsidRPr="00F74FC5">
              <w:rPr>
                <w:rFonts w:asciiTheme="majorBidi" w:hAnsiTheme="majorBidi" w:cstheme="majorBidi"/>
                <w:sz w:val="28"/>
              </w:rPr>
              <w:br/>
              <w:t>PTE., LTD</w:t>
            </w:r>
          </w:p>
        </w:tc>
        <w:tc>
          <w:tcPr>
            <w:tcW w:w="1213" w:type="dxa"/>
          </w:tcPr>
          <w:p w14:paraId="67CE9AC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C141589"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Information services related to design and control work by BIM technology</w:t>
            </w:r>
          </w:p>
        </w:tc>
        <w:tc>
          <w:tcPr>
            <w:tcW w:w="3078" w:type="dxa"/>
          </w:tcPr>
          <w:p w14:paraId="298B1BC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1D01E63" w14:textId="77777777" w:rsidTr="00F5179F">
        <w:tc>
          <w:tcPr>
            <w:tcW w:w="567" w:type="dxa"/>
          </w:tcPr>
          <w:p w14:paraId="4FB8A07E"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4</w:t>
            </w:r>
          </w:p>
        </w:tc>
        <w:tc>
          <w:tcPr>
            <w:tcW w:w="2029" w:type="dxa"/>
          </w:tcPr>
          <w:p w14:paraId="78F1D6AA"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SAPAT PROJECT </w:t>
            </w:r>
          </w:p>
        </w:tc>
        <w:tc>
          <w:tcPr>
            <w:tcW w:w="1213" w:type="dxa"/>
          </w:tcPr>
          <w:p w14:paraId="70C5303D"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57D8975C"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2B33805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1F7F71E" w14:textId="77777777" w:rsidTr="00F5179F">
        <w:tc>
          <w:tcPr>
            <w:tcW w:w="567" w:type="dxa"/>
          </w:tcPr>
          <w:p w14:paraId="582ABB6B"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F74FC5" w:rsidRDefault="000D705E" w:rsidP="006537DD">
            <w:pPr>
              <w:pStyle w:val="NoSpacing"/>
              <w:ind w:left="210"/>
              <w:rPr>
                <w:rFonts w:asciiTheme="majorBidi" w:hAnsiTheme="majorBidi" w:cstheme="majorBidi"/>
                <w:sz w:val="28"/>
                <w:cs/>
              </w:rPr>
            </w:pPr>
            <w:r w:rsidRPr="00F74FC5">
              <w:rPr>
                <w:rFonts w:asciiTheme="majorBidi" w:hAnsiTheme="majorBidi" w:cstheme="majorBidi"/>
                <w:sz w:val="28"/>
              </w:rPr>
              <w:t>CO., LTD.</w:t>
            </w:r>
          </w:p>
        </w:tc>
        <w:tc>
          <w:tcPr>
            <w:tcW w:w="1213" w:type="dxa"/>
          </w:tcPr>
          <w:p w14:paraId="08A5C69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F74FC5" w:rsidRDefault="000D705E" w:rsidP="006537DD">
            <w:pPr>
              <w:pStyle w:val="NoSpacing"/>
              <w:ind w:left="120" w:hanging="12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30D12151" w14:textId="16F080AF"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3D049A"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035734" w:rsidRPr="00F74FC5">
              <w:rPr>
                <w:rFonts w:asciiTheme="majorBidi" w:hAnsiTheme="majorBidi" w:cstheme="majorBidi"/>
                <w:sz w:val="28"/>
              </w:rPr>
              <w:t>7</w:t>
            </w:r>
            <w:r w:rsidRPr="00F74FC5">
              <w:rPr>
                <w:rFonts w:asciiTheme="majorBidi" w:hAnsiTheme="majorBidi" w:cstheme="majorBidi"/>
                <w:sz w:val="28"/>
              </w:rPr>
              <w:t>5%</w:t>
            </w:r>
          </w:p>
        </w:tc>
      </w:tr>
      <w:tr w:rsidR="004C727A" w:rsidRPr="00F74FC5" w14:paraId="11578234" w14:textId="77777777" w:rsidTr="00F5179F">
        <w:tc>
          <w:tcPr>
            <w:tcW w:w="567" w:type="dxa"/>
          </w:tcPr>
          <w:p w14:paraId="1E47FAC0"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F74FC5"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F74FC5" w:rsidRDefault="004C727A" w:rsidP="006537DD">
            <w:pPr>
              <w:pStyle w:val="NoSpacing"/>
              <w:ind w:left="253" w:hanging="253"/>
              <w:rPr>
                <w:rFonts w:asciiTheme="majorBidi" w:hAnsiTheme="majorBidi" w:cstheme="majorBidi"/>
                <w:sz w:val="28"/>
              </w:rPr>
            </w:pPr>
          </w:p>
        </w:tc>
      </w:tr>
      <w:tr w:rsidR="004C727A" w:rsidRPr="00F74FC5" w14:paraId="5D7F8982" w14:textId="77777777" w:rsidTr="00F5179F">
        <w:tc>
          <w:tcPr>
            <w:tcW w:w="567" w:type="dxa"/>
          </w:tcPr>
          <w:p w14:paraId="5766AC8B"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F74FC5"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F74FC5" w:rsidRDefault="004C727A" w:rsidP="006537DD">
            <w:pPr>
              <w:pStyle w:val="NoSpacing"/>
              <w:ind w:left="253" w:hanging="253"/>
              <w:rPr>
                <w:rFonts w:asciiTheme="majorBidi" w:hAnsiTheme="majorBidi" w:cstheme="majorBidi"/>
                <w:sz w:val="28"/>
              </w:rPr>
            </w:pPr>
          </w:p>
        </w:tc>
      </w:tr>
      <w:tr w:rsidR="000D705E" w:rsidRPr="00F74FC5" w14:paraId="178C413D" w14:textId="77777777" w:rsidTr="00F5179F">
        <w:tc>
          <w:tcPr>
            <w:tcW w:w="567" w:type="dxa"/>
          </w:tcPr>
          <w:p w14:paraId="00D019D0"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lastRenderedPageBreak/>
              <w:t>5</w:t>
            </w:r>
          </w:p>
        </w:tc>
        <w:tc>
          <w:tcPr>
            <w:tcW w:w="2029" w:type="dxa"/>
            <w:vMerge w:val="restart"/>
          </w:tcPr>
          <w:p w14:paraId="4A7AE0DB" w14:textId="77777777" w:rsidR="000D705E" w:rsidRPr="00F74FC5" w:rsidRDefault="000D705E" w:rsidP="006537DD">
            <w:pPr>
              <w:pStyle w:val="NoSpacing"/>
              <w:ind w:left="210" w:hanging="210"/>
              <w:rPr>
                <w:rFonts w:asciiTheme="majorBidi" w:hAnsiTheme="majorBidi" w:cstheme="majorBidi"/>
                <w:sz w:val="28"/>
                <w:szCs w:val="22"/>
              </w:rPr>
            </w:pPr>
            <w:r w:rsidRPr="00F74FC5">
              <w:rPr>
                <w:rFonts w:asciiTheme="majorBidi" w:hAnsiTheme="majorBidi" w:cstheme="majorBidi"/>
                <w:sz w:val="28"/>
              </w:rPr>
              <w:t>PROJECT ONE PROPERTY</w:t>
            </w:r>
            <w:r w:rsidRPr="00F74FC5">
              <w:rPr>
                <w:rFonts w:asciiTheme="majorBidi" w:hAnsiTheme="majorBidi" w:cstheme="majorBidi"/>
                <w:sz w:val="28"/>
                <w:szCs w:val="22"/>
              </w:rPr>
              <w:t xml:space="preserve"> </w:t>
            </w:r>
            <w:r w:rsidRPr="00F74FC5">
              <w:rPr>
                <w:rFonts w:asciiTheme="majorBidi" w:hAnsiTheme="majorBidi" w:cstheme="majorBidi"/>
                <w:sz w:val="28"/>
                <w:szCs w:val="22"/>
                <w:cs/>
              </w:rPr>
              <w:br/>
            </w:r>
            <w:r w:rsidRPr="00F74FC5">
              <w:rPr>
                <w:rFonts w:asciiTheme="majorBidi" w:hAnsiTheme="majorBidi" w:cstheme="majorBidi"/>
                <w:sz w:val="28"/>
              </w:rPr>
              <w:t>DEVELOPMENT</w:t>
            </w:r>
            <w:r w:rsidRPr="00F74FC5">
              <w:rPr>
                <w:rFonts w:asciiTheme="majorBidi" w:hAnsiTheme="majorBidi" w:cstheme="majorBidi"/>
                <w:sz w:val="28"/>
                <w:szCs w:val="22"/>
              </w:rPr>
              <w:t xml:space="preserve"> </w:t>
            </w:r>
            <w:r w:rsidRPr="00F74FC5">
              <w:rPr>
                <w:rFonts w:asciiTheme="majorBidi" w:hAnsiTheme="majorBidi" w:cstheme="majorBidi"/>
                <w:sz w:val="28"/>
                <w:szCs w:val="22"/>
              </w:rPr>
              <w:br/>
            </w:r>
            <w:r w:rsidRPr="00F74FC5">
              <w:rPr>
                <w:rFonts w:asciiTheme="majorBidi" w:hAnsiTheme="majorBidi" w:cstheme="majorBidi"/>
                <w:sz w:val="28"/>
              </w:rPr>
              <w:t>CO., LTD.</w:t>
            </w:r>
            <w:r w:rsidRPr="00F74FC5">
              <w:rPr>
                <w:rFonts w:asciiTheme="majorBidi" w:hAnsiTheme="majorBidi" w:cstheme="majorBidi"/>
                <w:sz w:val="28"/>
                <w:szCs w:val="22"/>
              </w:rPr>
              <w:t xml:space="preserve"> </w:t>
            </w:r>
          </w:p>
          <w:p w14:paraId="67111669" w14:textId="77777777" w:rsidR="000D705E" w:rsidRPr="00F74FC5"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AE1681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24637BA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3286A83" w14:textId="77777777" w:rsidTr="00F5179F">
        <w:tc>
          <w:tcPr>
            <w:tcW w:w="567" w:type="dxa"/>
          </w:tcPr>
          <w:p w14:paraId="7AAF8D22"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F74FC5" w:rsidRDefault="000D705E" w:rsidP="006537DD">
            <w:pPr>
              <w:pStyle w:val="NoSpacing"/>
              <w:rPr>
                <w:rFonts w:asciiTheme="majorBidi" w:hAnsiTheme="majorBidi" w:cstheme="majorBidi"/>
                <w:sz w:val="28"/>
                <w:cs/>
              </w:rPr>
            </w:pPr>
          </w:p>
        </w:tc>
        <w:tc>
          <w:tcPr>
            <w:tcW w:w="1213" w:type="dxa"/>
          </w:tcPr>
          <w:p w14:paraId="4341BA2D"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7519A05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3224B084" w14:textId="77777777" w:rsidTr="00F5179F">
        <w:tc>
          <w:tcPr>
            <w:tcW w:w="567" w:type="dxa"/>
          </w:tcPr>
          <w:p w14:paraId="708B2630"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F74FC5" w:rsidRDefault="000D705E" w:rsidP="006537DD">
            <w:pPr>
              <w:pStyle w:val="NoSpacing"/>
              <w:rPr>
                <w:rFonts w:asciiTheme="majorBidi" w:hAnsiTheme="majorBidi" w:cstheme="majorBidi"/>
                <w:sz w:val="28"/>
                <w:cs/>
              </w:rPr>
            </w:pPr>
          </w:p>
        </w:tc>
        <w:tc>
          <w:tcPr>
            <w:tcW w:w="1213" w:type="dxa"/>
          </w:tcPr>
          <w:p w14:paraId="60C5A2B5"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The Company provided</w:t>
            </w:r>
            <w:r w:rsidRPr="00F74FC5">
              <w:t xml:space="preserve"> </w:t>
            </w:r>
            <w:r w:rsidRPr="00F74FC5">
              <w:rPr>
                <w:cs/>
              </w:rPr>
              <w:br/>
            </w:r>
            <w:r w:rsidRPr="00F74FC5">
              <w:rPr>
                <w:rFonts w:asciiTheme="majorBidi" w:hAnsiTheme="majorBidi" w:cstheme="majorBidi"/>
                <w:sz w:val="28"/>
              </w:rPr>
              <w:t>short-term loans</w:t>
            </w:r>
          </w:p>
        </w:tc>
        <w:tc>
          <w:tcPr>
            <w:tcW w:w="3078" w:type="dxa"/>
          </w:tcPr>
          <w:p w14:paraId="29E0DA55" w14:textId="61EA9FE3" w:rsidR="000D705E" w:rsidRPr="00F74FC5" w:rsidRDefault="005A75E7" w:rsidP="006537DD">
            <w:pPr>
              <w:pStyle w:val="NoSpacing"/>
              <w:ind w:left="252" w:hanging="252"/>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73129B"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373B2A"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10E9B054" w14:textId="77777777" w:rsidTr="00F5179F">
        <w:tc>
          <w:tcPr>
            <w:tcW w:w="567" w:type="dxa"/>
          </w:tcPr>
          <w:p w14:paraId="4494964A"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F74FC5" w:rsidRDefault="000D705E" w:rsidP="006537DD">
            <w:pPr>
              <w:pStyle w:val="NoSpacing"/>
              <w:rPr>
                <w:rFonts w:asciiTheme="majorBidi" w:hAnsiTheme="majorBidi" w:cstheme="majorBidi"/>
                <w:sz w:val="28"/>
                <w:cs/>
              </w:rPr>
            </w:pPr>
          </w:p>
        </w:tc>
        <w:tc>
          <w:tcPr>
            <w:tcW w:w="1213" w:type="dxa"/>
          </w:tcPr>
          <w:p w14:paraId="7413B5B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F74FC5" w:rsidRDefault="000D705E" w:rsidP="006537DD">
            <w:pPr>
              <w:pStyle w:val="NoSpacing"/>
              <w:ind w:left="90" w:hanging="129"/>
              <w:rPr>
                <w:rFonts w:asciiTheme="majorBidi" w:hAnsiTheme="majorBidi" w:cstheme="majorBidi"/>
                <w:sz w:val="28"/>
                <w:cs/>
              </w:rPr>
            </w:pPr>
            <w:r w:rsidRPr="00F74FC5">
              <w:rPr>
                <w:rFonts w:asciiTheme="majorBidi" w:hAnsiTheme="majorBidi" w:cstheme="majorBidi"/>
                <w:sz w:val="28"/>
              </w:rPr>
              <w:t>The Company provided</w:t>
            </w:r>
            <w:r w:rsidRPr="00F74FC5">
              <w:rPr>
                <w:rFonts w:asciiTheme="majorBidi" w:hAnsiTheme="majorBidi" w:cstheme="majorBidi" w:hint="cs"/>
                <w:sz w:val="28"/>
                <w:cs/>
              </w:rPr>
              <w:t xml:space="preserve"> </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18DA7C9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4C281627" w14:textId="77777777" w:rsidTr="00F5179F">
        <w:tc>
          <w:tcPr>
            <w:tcW w:w="567" w:type="dxa"/>
          </w:tcPr>
          <w:p w14:paraId="64D698F6"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6</w:t>
            </w:r>
          </w:p>
        </w:tc>
        <w:tc>
          <w:tcPr>
            <w:tcW w:w="2029" w:type="dxa"/>
            <w:vMerge w:val="restart"/>
          </w:tcPr>
          <w:p w14:paraId="2BBD55BA"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TWO</w:t>
            </w:r>
            <w:r w:rsidRPr="00F74FC5">
              <w:rPr>
                <w:rFonts w:asciiTheme="majorBidi" w:hAnsiTheme="majorBidi" w:cstheme="majorBidi" w:hint="cs"/>
                <w:sz w:val="28"/>
                <w:cs/>
              </w:rPr>
              <w:t xml:space="preserve"> </w:t>
            </w:r>
            <w:r w:rsidRPr="00F74FC5">
              <w:rPr>
                <w:rFonts w:asciiTheme="majorBidi" w:hAnsiTheme="majorBidi" w:cstheme="majorBidi"/>
                <w:sz w:val="28"/>
              </w:rPr>
              <w:t>PROPERTY</w:t>
            </w:r>
            <w:r w:rsidRPr="00F74FC5">
              <w:t xml:space="preserve"> </w:t>
            </w:r>
            <w:r w:rsidRPr="00F74FC5">
              <w:rPr>
                <w:rFonts w:asciiTheme="majorBidi" w:hAnsiTheme="majorBidi" w:cstheme="majorBidi"/>
                <w:sz w:val="28"/>
              </w:rPr>
              <w:t>DEVELOPMENT</w:t>
            </w:r>
            <w:r w:rsidRPr="00F74FC5">
              <w:t xml:space="preserve"> </w:t>
            </w:r>
            <w:r w:rsidRPr="00F74FC5">
              <w:rPr>
                <w:cs/>
              </w:rPr>
              <w:br/>
            </w:r>
            <w:r w:rsidRPr="00F74FC5">
              <w:rPr>
                <w:rFonts w:asciiTheme="majorBidi" w:hAnsiTheme="majorBidi" w:cstheme="majorBidi"/>
                <w:sz w:val="28"/>
              </w:rPr>
              <w:t>CO., LTD.</w:t>
            </w:r>
          </w:p>
        </w:tc>
        <w:tc>
          <w:tcPr>
            <w:tcW w:w="1213" w:type="dxa"/>
            <w:vMerge w:val="restart"/>
          </w:tcPr>
          <w:p w14:paraId="62559D70"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1F561B7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57F77A9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5D00CC6" w14:textId="77777777" w:rsidTr="00F5179F">
        <w:tc>
          <w:tcPr>
            <w:tcW w:w="567" w:type="dxa"/>
          </w:tcPr>
          <w:p w14:paraId="38E6C1B1"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07A16FE2" w14:textId="77777777" w:rsidR="000D705E" w:rsidRPr="00F74FC5" w:rsidRDefault="000D705E" w:rsidP="006537DD">
            <w:pPr>
              <w:pStyle w:val="NoSpacing"/>
              <w:rPr>
                <w:rFonts w:asciiTheme="majorBidi" w:hAnsiTheme="majorBidi" w:cstheme="majorBidi"/>
                <w:sz w:val="28"/>
                <w:cs/>
              </w:rPr>
            </w:pPr>
          </w:p>
        </w:tc>
        <w:tc>
          <w:tcPr>
            <w:tcW w:w="1213" w:type="dxa"/>
            <w:vMerge/>
          </w:tcPr>
          <w:p w14:paraId="574DD6A4"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60302B7E"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short-term loans</w:t>
            </w:r>
          </w:p>
        </w:tc>
        <w:tc>
          <w:tcPr>
            <w:tcW w:w="3078" w:type="dxa"/>
          </w:tcPr>
          <w:p w14:paraId="3301596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36884084" w14:textId="77777777" w:rsidTr="00F5179F">
        <w:tc>
          <w:tcPr>
            <w:tcW w:w="567" w:type="dxa"/>
          </w:tcPr>
          <w:p w14:paraId="2986FCE5"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AA0A56C" w14:textId="77777777" w:rsidR="000D705E" w:rsidRPr="00F74FC5" w:rsidRDefault="000D705E" w:rsidP="006537DD">
            <w:pPr>
              <w:pStyle w:val="NoSpacing"/>
              <w:rPr>
                <w:rFonts w:asciiTheme="majorBidi" w:hAnsiTheme="majorBidi" w:cstheme="majorBidi"/>
                <w:sz w:val="28"/>
                <w:cs/>
              </w:rPr>
            </w:pPr>
          </w:p>
        </w:tc>
        <w:tc>
          <w:tcPr>
            <w:tcW w:w="1213" w:type="dxa"/>
          </w:tcPr>
          <w:p w14:paraId="3FF6FDF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179F5DA"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3ED96F1B"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00931125" w14:textId="77777777" w:rsidTr="00F5179F">
        <w:tc>
          <w:tcPr>
            <w:tcW w:w="567" w:type="dxa"/>
          </w:tcPr>
          <w:p w14:paraId="241FE7DD"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70ECFF1" w14:textId="77777777" w:rsidR="000D705E" w:rsidRPr="00F74FC5" w:rsidRDefault="000D705E" w:rsidP="006537DD">
            <w:pPr>
              <w:pStyle w:val="NoSpacing"/>
              <w:ind w:left="294"/>
              <w:rPr>
                <w:rFonts w:asciiTheme="majorBidi" w:hAnsiTheme="majorBidi" w:cstheme="majorBidi"/>
                <w:sz w:val="28"/>
                <w:cs/>
              </w:rPr>
            </w:pPr>
          </w:p>
        </w:tc>
        <w:tc>
          <w:tcPr>
            <w:tcW w:w="1213" w:type="dxa"/>
          </w:tcPr>
          <w:p w14:paraId="0E4C356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CA99D24"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Lease of office space</w:t>
            </w:r>
          </w:p>
        </w:tc>
        <w:tc>
          <w:tcPr>
            <w:tcW w:w="3078" w:type="dxa"/>
          </w:tcPr>
          <w:p w14:paraId="31FE370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0ED57F2B" w14:textId="77777777" w:rsidTr="00F5179F">
        <w:tc>
          <w:tcPr>
            <w:tcW w:w="567" w:type="dxa"/>
          </w:tcPr>
          <w:p w14:paraId="250571F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7</w:t>
            </w:r>
          </w:p>
        </w:tc>
        <w:tc>
          <w:tcPr>
            <w:tcW w:w="2029" w:type="dxa"/>
          </w:tcPr>
          <w:p w14:paraId="5CF2BD91"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THREE</w:t>
            </w:r>
          </w:p>
        </w:tc>
        <w:tc>
          <w:tcPr>
            <w:tcW w:w="1213" w:type="dxa"/>
            <w:vMerge w:val="restart"/>
          </w:tcPr>
          <w:p w14:paraId="675F5407"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4F278B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Project's consultant</w:t>
            </w:r>
          </w:p>
        </w:tc>
        <w:tc>
          <w:tcPr>
            <w:tcW w:w="3078" w:type="dxa"/>
          </w:tcPr>
          <w:p w14:paraId="3B2829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2B24D018" w14:textId="77777777" w:rsidTr="00F5179F">
        <w:tc>
          <w:tcPr>
            <w:tcW w:w="567" w:type="dxa"/>
          </w:tcPr>
          <w:p w14:paraId="2F7C49BF" w14:textId="77777777" w:rsidR="000D705E" w:rsidRPr="00F74FC5" w:rsidRDefault="000D705E" w:rsidP="006537DD">
            <w:pPr>
              <w:pStyle w:val="NoSpacing"/>
              <w:jc w:val="center"/>
              <w:rPr>
                <w:rFonts w:asciiTheme="majorBidi" w:hAnsiTheme="majorBidi" w:cstheme="majorBidi"/>
                <w:sz w:val="28"/>
              </w:rPr>
            </w:pPr>
          </w:p>
        </w:tc>
        <w:tc>
          <w:tcPr>
            <w:tcW w:w="2029" w:type="dxa"/>
            <w:vMerge w:val="restart"/>
          </w:tcPr>
          <w:p w14:paraId="4E25F5E8" w14:textId="77777777" w:rsidR="000D705E" w:rsidRPr="00F74FC5" w:rsidRDefault="000D705E" w:rsidP="006537DD">
            <w:pPr>
              <w:pStyle w:val="NoSpacing"/>
              <w:ind w:left="300"/>
              <w:rPr>
                <w:rFonts w:asciiTheme="majorBidi" w:hAnsiTheme="majorBidi" w:cstheme="majorBidi"/>
                <w:sz w:val="28"/>
              </w:rPr>
            </w:pPr>
            <w:r w:rsidRPr="00F74FC5">
              <w:rPr>
                <w:rFonts w:asciiTheme="majorBidi" w:hAnsiTheme="majorBidi" w:cstheme="majorBidi"/>
                <w:sz w:val="28"/>
              </w:rPr>
              <w:t>ENGINEENING</w:t>
            </w:r>
            <w:r w:rsidRPr="00F74FC5">
              <w:rPr>
                <w:rFonts w:asciiTheme="majorBidi" w:hAnsiTheme="majorBidi" w:cstheme="majorBidi"/>
                <w:sz w:val="28"/>
                <w:cs/>
              </w:rPr>
              <w:br/>
            </w:r>
            <w:r w:rsidRPr="00F74FC5">
              <w:rPr>
                <w:rFonts w:asciiTheme="majorBidi" w:hAnsiTheme="majorBidi" w:cstheme="majorBidi"/>
                <w:sz w:val="28"/>
              </w:rPr>
              <w:t>CO., LTD.</w:t>
            </w:r>
          </w:p>
        </w:tc>
        <w:tc>
          <w:tcPr>
            <w:tcW w:w="1213" w:type="dxa"/>
            <w:vMerge/>
          </w:tcPr>
          <w:p w14:paraId="2157B719"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3D18108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Administrative services</w:t>
            </w:r>
          </w:p>
        </w:tc>
        <w:tc>
          <w:tcPr>
            <w:tcW w:w="3078" w:type="dxa"/>
          </w:tcPr>
          <w:p w14:paraId="5F3FBC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63B60704" w14:textId="77777777" w:rsidTr="00F5179F">
        <w:tc>
          <w:tcPr>
            <w:tcW w:w="567" w:type="dxa"/>
          </w:tcPr>
          <w:p w14:paraId="3E4FE616"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1A3AAAC4" w14:textId="77777777" w:rsidR="000D705E" w:rsidRPr="00F74FC5" w:rsidRDefault="000D705E" w:rsidP="006537DD">
            <w:pPr>
              <w:pStyle w:val="NoSpacing"/>
              <w:ind w:left="300"/>
              <w:rPr>
                <w:rFonts w:asciiTheme="majorBidi" w:hAnsiTheme="majorBidi" w:cstheme="majorBidi"/>
                <w:sz w:val="28"/>
              </w:rPr>
            </w:pPr>
          </w:p>
        </w:tc>
        <w:tc>
          <w:tcPr>
            <w:tcW w:w="1213" w:type="dxa"/>
            <w:vMerge/>
          </w:tcPr>
          <w:p w14:paraId="57B5F3B3"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7A52F357"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Lease of office space</w:t>
            </w:r>
          </w:p>
        </w:tc>
        <w:tc>
          <w:tcPr>
            <w:tcW w:w="3078" w:type="dxa"/>
          </w:tcPr>
          <w:p w14:paraId="5B4E3E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54B1EA9C" w14:textId="77777777" w:rsidTr="00F5179F">
        <w:tc>
          <w:tcPr>
            <w:tcW w:w="567" w:type="dxa"/>
          </w:tcPr>
          <w:p w14:paraId="59381D6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8</w:t>
            </w:r>
          </w:p>
        </w:tc>
        <w:tc>
          <w:tcPr>
            <w:tcW w:w="2029" w:type="dxa"/>
          </w:tcPr>
          <w:p w14:paraId="58CC3F3F" w14:textId="77777777" w:rsidR="000D705E" w:rsidRPr="00F74FC5" w:rsidRDefault="000D705E" w:rsidP="006537DD">
            <w:pPr>
              <w:pStyle w:val="NoSpacing"/>
              <w:ind w:left="300" w:hanging="300"/>
              <w:rPr>
                <w:rFonts w:asciiTheme="majorBidi" w:hAnsiTheme="majorBidi" w:cstheme="majorBidi"/>
                <w:sz w:val="28"/>
                <w:cs/>
              </w:rPr>
            </w:pPr>
            <w:r w:rsidRPr="00F74FC5">
              <w:rPr>
                <w:rFonts w:asciiTheme="majorBidi" w:hAnsiTheme="majorBidi" w:cstheme="majorBidi"/>
                <w:sz w:val="28"/>
              </w:rPr>
              <w:t>Phongtheerathorn</w:t>
            </w:r>
            <w:r w:rsidRPr="00F74FC5">
              <w:rPr>
                <w:rFonts w:asciiTheme="majorBidi" w:hAnsiTheme="majorBidi" w:cstheme="majorBidi" w:hint="cs"/>
                <w:sz w:val="28"/>
                <w:cs/>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2EA33D63"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4776CF3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33F83910"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125DFE" w:rsidRPr="00F74FC5" w14:paraId="67E7AA3E" w14:textId="77777777" w:rsidTr="00B34205">
        <w:tc>
          <w:tcPr>
            <w:tcW w:w="567" w:type="dxa"/>
          </w:tcPr>
          <w:p w14:paraId="6FD0F771" w14:textId="7B364CDA" w:rsidR="00125DFE" w:rsidRPr="00F74FC5" w:rsidRDefault="00125DFE" w:rsidP="006537DD">
            <w:pPr>
              <w:pStyle w:val="NoSpacing"/>
              <w:jc w:val="center"/>
              <w:rPr>
                <w:rFonts w:asciiTheme="majorBidi" w:hAnsiTheme="majorBidi" w:cstheme="majorBidi"/>
                <w:sz w:val="28"/>
              </w:rPr>
            </w:pPr>
            <w:r>
              <w:rPr>
                <w:rFonts w:asciiTheme="majorBidi" w:hAnsiTheme="majorBidi" w:cstheme="majorBidi"/>
                <w:sz w:val="28"/>
              </w:rPr>
              <w:t>9</w:t>
            </w:r>
          </w:p>
        </w:tc>
        <w:tc>
          <w:tcPr>
            <w:tcW w:w="2029" w:type="dxa"/>
          </w:tcPr>
          <w:p w14:paraId="3EB191E7" w14:textId="4409658F" w:rsidR="00125DFE" w:rsidRPr="00F74FC5" w:rsidRDefault="00125DFE" w:rsidP="006537DD">
            <w:pPr>
              <w:pStyle w:val="NoSpacing"/>
              <w:ind w:left="300" w:hanging="300"/>
              <w:rPr>
                <w:rFonts w:asciiTheme="majorBidi" w:hAnsiTheme="majorBidi" w:cstheme="majorBidi"/>
                <w:sz w:val="28"/>
              </w:rPr>
            </w:pPr>
            <w:r>
              <w:rPr>
                <w:rFonts w:asciiTheme="majorBidi" w:hAnsiTheme="majorBidi" w:cstheme="majorBidi"/>
                <w:sz w:val="28"/>
              </w:rPr>
              <w:t>TESCO PPS Joint Venture</w:t>
            </w:r>
          </w:p>
        </w:tc>
        <w:tc>
          <w:tcPr>
            <w:tcW w:w="1213" w:type="dxa"/>
          </w:tcPr>
          <w:p w14:paraId="3D371B77" w14:textId="37894B58" w:rsidR="00125DFE" w:rsidRPr="00F74FC5" w:rsidRDefault="00125DFE" w:rsidP="00125DFE">
            <w:pPr>
              <w:pStyle w:val="NoSpacing"/>
              <w:jc w:val="center"/>
              <w:rPr>
                <w:rFonts w:asciiTheme="majorBidi" w:hAnsiTheme="majorBidi" w:cstheme="majorBidi"/>
                <w:sz w:val="28"/>
              </w:rPr>
            </w:pPr>
            <w:r>
              <w:rPr>
                <w:rFonts w:asciiTheme="majorBidi" w:hAnsiTheme="majorBidi" w:cstheme="majorBidi"/>
                <w:sz w:val="28"/>
              </w:rPr>
              <w:t>Joint ventures</w:t>
            </w:r>
          </w:p>
        </w:tc>
        <w:tc>
          <w:tcPr>
            <w:tcW w:w="3100" w:type="dxa"/>
            <w:shd w:val="clear" w:color="auto" w:fill="auto"/>
          </w:tcPr>
          <w:p w14:paraId="06258830" w14:textId="1DEFE835" w:rsidR="00125DFE" w:rsidRPr="00F74FC5" w:rsidRDefault="00125DFE" w:rsidP="006537DD">
            <w:pPr>
              <w:pStyle w:val="NoSpacing"/>
              <w:jc w:val="thaiDistribute"/>
              <w:rPr>
                <w:rFonts w:asciiTheme="majorBidi" w:hAnsiTheme="majorBidi" w:cstheme="majorBidi"/>
                <w:sz w:val="28"/>
              </w:rPr>
            </w:pPr>
            <w:r>
              <w:rPr>
                <w:rFonts w:asciiTheme="majorBidi" w:hAnsiTheme="majorBidi" w:cstheme="majorBidi"/>
                <w:sz w:val="28"/>
              </w:rPr>
              <w:t>Project’s consultant</w:t>
            </w:r>
          </w:p>
        </w:tc>
        <w:tc>
          <w:tcPr>
            <w:tcW w:w="3078" w:type="dxa"/>
            <w:shd w:val="clear" w:color="auto" w:fill="auto"/>
          </w:tcPr>
          <w:p w14:paraId="68E658C0" w14:textId="3AC226CE" w:rsidR="00125DFE" w:rsidRPr="00F74FC5" w:rsidRDefault="00125DF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22ADB4E" w14:textId="77777777" w:rsidTr="00F5179F">
        <w:tc>
          <w:tcPr>
            <w:tcW w:w="567" w:type="dxa"/>
          </w:tcPr>
          <w:p w14:paraId="01066C77" w14:textId="06D02C0B" w:rsidR="000D705E" w:rsidRPr="00F74FC5" w:rsidRDefault="00125DFE" w:rsidP="006537DD">
            <w:pPr>
              <w:pStyle w:val="NoSpacing"/>
              <w:jc w:val="center"/>
              <w:rPr>
                <w:rFonts w:asciiTheme="majorBidi" w:hAnsiTheme="majorBidi" w:cstheme="majorBidi"/>
                <w:sz w:val="28"/>
              </w:rPr>
            </w:pPr>
            <w:r>
              <w:rPr>
                <w:rFonts w:asciiTheme="majorBidi" w:hAnsiTheme="majorBidi" w:cstheme="majorBidi"/>
                <w:sz w:val="28"/>
              </w:rPr>
              <w:t>10</w:t>
            </w:r>
          </w:p>
        </w:tc>
        <w:tc>
          <w:tcPr>
            <w:tcW w:w="2029" w:type="dxa"/>
          </w:tcPr>
          <w:p w14:paraId="6E7BB14C" w14:textId="77777777" w:rsidR="000D705E" w:rsidRPr="00F74FC5" w:rsidRDefault="000D705E" w:rsidP="006537DD">
            <w:pPr>
              <w:pStyle w:val="NoSpacing"/>
              <w:rPr>
                <w:rFonts w:asciiTheme="majorBidi" w:hAnsiTheme="majorBidi" w:cstheme="majorBidi"/>
                <w:sz w:val="28"/>
                <w:cs/>
              </w:rPr>
            </w:pPr>
            <w:r w:rsidRPr="00F74FC5">
              <w:rPr>
                <w:rFonts w:ascii="AngsanaUPC" w:hAnsi="AngsanaUPC" w:cs="AngsanaUPC"/>
                <w:sz w:val="27"/>
                <w:szCs w:val="27"/>
              </w:rPr>
              <w:t>Phongthon Tharachai</w:t>
            </w:r>
          </w:p>
        </w:tc>
        <w:tc>
          <w:tcPr>
            <w:tcW w:w="1213" w:type="dxa"/>
          </w:tcPr>
          <w:p w14:paraId="1A4DA6E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300989EC" w14:textId="77777777" w:rsidR="000D705E" w:rsidRPr="00F74FC5" w:rsidRDefault="000D705E" w:rsidP="006537DD">
            <w:pPr>
              <w:pStyle w:val="NoSpacing"/>
              <w:spacing w:line="340" w:lineRule="exact"/>
              <w:jc w:val="thaiDistribute"/>
              <w:rPr>
                <w:rFonts w:ascii="AngsanaUPC" w:hAnsi="AngsanaUPC" w:cs="AngsanaUPC"/>
                <w:sz w:val="27"/>
                <w:szCs w:val="27"/>
              </w:rPr>
            </w:pPr>
            <w:r w:rsidRPr="00F74FC5">
              <w:rPr>
                <w:rFonts w:ascii="AngsanaUPC" w:hAnsi="AngsanaUPC" w:cs="AngsanaUPC"/>
                <w:sz w:val="27"/>
                <w:szCs w:val="27"/>
              </w:rPr>
              <w:t>The Company</w:t>
            </w:r>
            <w:r w:rsidRPr="00F74FC5">
              <w:t xml:space="preserve"> </w:t>
            </w:r>
            <w:r w:rsidRPr="00F74FC5">
              <w:rPr>
                <w:rFonts w:ascii="AngsanaUPC" w:hAnsi="AngsanaUPC" w:cs="AngsanaUPC"/>
                <w:sz w:val="27"/>
                <w:szCs w:val="27"/>
              </w:rPr>
              <w:t xml:space="preserve">borrowing </w:t>
            </w:r>
          </w:p>
          <w:p w14:paraId="78FCE292" w14:textId="77777777" w:rsidR="000D705E" w:rsidRPr="00F74FC5" w:rsidRDefault="000D705E" w:rsidP="006537DD">
            <w:pPr>
              <w:pStyle w:val="NoSpacing"/>
              <w:jc w:val="thaiDistribute"/>
              <w:rPr>
                <w:rFonts w:asciiTheme="majorBidi" w:hAnsiTheme="majorBidi" w:cstheme="majorBidi"/>
                <w:sz w:val="28"/>
              </w:rPr>
            </w:pPr>
            <w:r w:rsidRPr="00F74FC5">
              <w:rPr>
                <w:rFonts w:ascii="AngsanaUPC" w:hAnsi="AngsanaUPC" w:cs="AngsanaUPC"/>
                <w:sz w:val="27"/>
                <w:szCs w:val="27"/>
              </w:rPr>
              <w:t>short-term loans</w:t>
            </w:r>
          </w:p>
        </w:tc>
        <w:tc>
          <w:tcPr>
            <w:tcW w:w="3078" w:type="dxa"/>
          </w:tcPr>
          <w:p w14:paraId="188CF1F4"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interest rate</w:t>
            </w:r>
            <w:r w:rsidRPr="00F74FC5">
              <w:rPr>
                <w:rFonts w:ascii="AngsanaUPC" w:hAnsi="AngsanaUPC" w:cs="AngsanaUPC"/>
                <w:sz w:val="27"/>
                <w:szCs w:val="27"/>
              </w:rPr>
              <w:t xml:space="preserve"> 7.50 %</w:t>
            </w:r>
          </w:p>
        </w:tc>
      </w:tr>
    </w:tbl>
    <w:p w14:paraId="712C2BFB" w14:textId="77777777" w:rsidR="000D705E" w:rsidRPr="00F74FC5" w:rsidRDefault="000D705E" w:rsidP="006537DD">
      <w:pPr>
        <w:pStyle w:val="NoSpacing"/>
        <w:spacing w:before="240" w:after="120"/>
        <w:ind w:left="992"/>
        <w:jc w:val="thaiDistribute"/>
        <w:rPr>
          <w:rFonts w:asciiTheme="majorBidi" w:hAnsiTheme="majorBidi" w:cstheme="majorBidi"/>
          <w:sz w:val="28"/>
        </w:rPr>
      </w:pPr>
      <w:r w:rsidRPr="00F74FC5">
        <w:rPr>
          <w:rFonts w:asciiTheme="majorBidi" w:hAnsiTheme="majorBidi" w:cstheme="majorBidi"/>
          <w:sz w:val="28"/>
        </w:rPr>
        <w:br w:type="page"/>
      </w:r>
    </w:p>
    <w:p w14:paraId="268F3CC9" w14:textId="5AE98892"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w:t>
      </w:r>
      <w:r w:rsidR="000D705E" w:rsidRPr="00F74FC5">
        <w:rPr>
          <w:rFonts w:asciiTheme="majorBidi" w:hAnsiTheme="majorBidi" w:cstheme="majorBidi"/>
          <w:sz w:val="28"/>
        </w:rPr>
        <w:t xml:space="preserve"> the three-month period ended </w:t>
      </w:r>
      <w:r w:rsidR="0077136B">
        <w:rPr>
          <w:rFonts w:asciiTheme="majorBidi" w:hAnsiTheme="majorBidi" w:cstheme="majorBidi"/>
          <w:sz w:val="28"/>
        </w:rPr>
        <w:t>March</w:t>
      </w:r>
      <w:r w:rsidR="000D6C89">
        <w:rPr>
          <w:rFonts w:asciiTheme="majorBidi" w:hAnsiTheme="majorBidi" w:cstheme="majorBidi"/>
          <w:sz w:val="28"/>
        </w:rPr>
        <w:t xml:space="preserve"> 31</w:t>
      </w:r>
      <w:r w:rsidR="000D705E" w:rsidRPr="00F74FC5">
        <w:rPr>
          <w:rFonts w:asciiTheme="majorBidi" w:hAnsiTheme="majorBidi" w:cstheme="majorBidi"/>
          <w:sz w:val="28"/>
        </w:rPr>
        <w:t>, 202</w:t>
      </w:r>
      <w:r w:rsidR="0077136B">
        <w:rPr>
          <w:rFonts w:asciiTheme="majorBidi" w:hAnsiTheme="majorBidi" w:cstheme="majorBidi"/>
          <w:sz w:val="28"/>
        </w:rPr>
        <w:t>4</w:t>
      </w:r>
      <w:r w:rsidR="000D705E" w:rsidRPr="00F74FC5">
        <w:rPr>
          <w:rFonts w:asciiTheme="majorBidi" w:hAnsiTheme="majorBidi" w:cstheme="majorBidi"/>
          <w:sz w:val="28"/>
        </w:rPr>
        <w:t xml:space="preserve"> and 202</w:t>
      </w:r>
      <w:r w:rsidR="0077136B">
        <w:rPr>
          <w:rFonts w:asciiTheme="majorBidi" w:hAnsiTheme="majorBidi" w:cstheme="majorBidi"/>
          <w:sz w:val="28"/>
        </w:rPr>
        <w:t>3</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B06AF9">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B06AF9">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B06AF9">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1E35A80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0D6C89">
              <w:rPr>
                <w:rFonts w:asciiTheme="majorBidi" w:hAnsiTheme="majorBidi" w:cstheme="majorBidi"/>
                <w:sz w:val="28"/>
              </w:rPr>
              <w:t>March 31</w:t>
            </w:r>
            <w:r w:rsidRPr="00F74FC5">
              <w:rPr>
                <w:rFonts w:asciiTheme="majorBidi" w:hAnsiTheme="majorBidi" w:cstheme="majorBidi"/>
                <w:sz w:val="28"/>
              </w:rPr>
              <w:t>,</w:t>
            </w:r>
          </w:p>
        </w:tc>
      </w:tr>
      <w:tr w:rsidR="00B52907" w:rsidRPr="00F74FC5" w14:paraId="2E6E7BDC" w14:textId="77777777" w:rsidTr="0035456E">
        <w:trPr>
          <w:tblHeader/>
        </w:trPr>
        <w:tc>
          <w:tcPr>
            <w:tcW w:w="3327" w:type="dxa"/>
          </w:tcPr>
          <w:p w14:paraId="69B5BC03" w14:textId="77777777" w:rsidR="00B52907" w:rsidRPr="00F74FC5" w:rsidRDefault="00B52907" w:rsidP="006537DD">
            <w:pPr>
              <w:pStyle w:val="NoSpacing"/>
              <w:rPr>
                <w:rFonts w:asciiTheme="majorBidi" w:hAnsiTheme="majorBidi" w:cstheme="majorBidi"/>
                <w:b/>
                <w:bCs/>
                <w:sz w:val="28"/>
              </w:rPr>
            </w:pPr>
          </w:p>
        </w:tc>
        <w:tc>
          <w:tcPr>
            <w:tcW w:w="1417" w:type="dxa"/>
          </w:tcPr>
          <w:p w14:paraId="7BFABF4A" w14:textId="3F216432"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4</w:t>
            </w:r>
          </w:p>
        </w:tc>
        <w:tc>
          <w:tcPr>
            <w:tcW w:w="1418" w:type="dxa"/>
          </w:tcPr>
          <w:p w14:paraId="5D8971EB" w14:textId="49925F49"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3</w:t>
            </w:r>
          </w:p>
        </w:tc>
        <w:tc>
          <w:tcPr>
            <w:tcW w:w="1417" w:type="dxa"/>
          </w:tcPr>
          <w:p w14:paraId="7CE41DE8" w14:textId="31B8FDDA"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4</w:t>
            </w:r>
          </w:p>
        </w:tc>
        <w:tc>
          <w:tcPr>
            <w:tcW w:w="1418" w:type="dxa"/>
          </w:tcPr>
          <w:p w14:paraId="565C4FCE" w14:textId="198E8147"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3</w:t>
            </w:r>
          </w:p>
        </w:tc>
      </w:tr>
      <w:tr w:rsidR="000D705E" w:rsidRPr="00F74FC5" w14:paraId="127B3D82" w14:textId="77777777" w:rsidTr="0035456E">
        <w:trPr>
          <w:trHeight w:val="374"/>
        </w:trPr>
        <w:tc>
          <w:tcPr>
            <w:tcW w:w="3327" w:type="dxa"/>
            <w:shd w:val="clear" w:color="auto" w:fill="auto"/>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125DFE" w:rsidRPr="00F74FC5" w14:paraId="7B937512" w14:textId="77777777" w:rsidTr="0035456E">
        <w:trPr>
          <w:trHeight w:val="374"/>
        </w:trPr>
        <w:tc>
          <w:tcPr>
            <w:tcW w:w="3327" w:type="dxa"/>
            <w:shd w:val="clear" w:color="auto" w:fill="auto"/>
            <w:vAlign w:val="bottom"/>
          </w:tcPr>
          <w:p w14:paraId="2AA34304" w14:textId="17437799" w:rsidR="00125DFE" w:rsidRPr="00F74FC5" w:rsidRDefault="00125DFE" w:rsidP="00125DFE">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544EB430" w14:textId="4B917AA2" w:rsidR="00125DFE" w:rsidRPr="005C767B" w:rsidRDefault="00125DFE" w:rsidP="005C767B">
            <w:pPr>
              <w:pStyle w:val="NoSpacing"/>
              <w:pBdr>
                <w:bottom w:val="double" w:sz="4" w:space="1" w:color="auto"/>
              </w:pBdr>
              <w:jc w:val="right"/>
              <w:rPr>
                <w:rFonts w:asciiTheme="majorBidi" w:hAnsiTheme="majorBidi" w:cstheme="majorBidi"/>
                <w:sz w:val="28"/>
              </w:rPr>
            </w:pPr>
            <w:r w:rsidRPr="005C767B">
              <w:rPr>
                <w:rFonts w:ascii="AngsanaUPC" w:hAnsi="AngsanaUPC" w:cs="AngsanaUPC"/>
                <w:sz w:val="28"/>
              </w:rPr>
              <w:t>-</w:t>
            </w:r>
          </w:p>
        </w:tc>
        <w:tc>
          <w:tcPr>
            <w:tcW w:w="1418" w:type="dxa"/>
            <w:shd w:val="clear" w:color="auto" w:fill="auto"/>
            <w:vAlign w:val="bottom"/>
          </w:tcPr>
          <w:p w14:paraId="6A637711" w14:textId="3A9DD9C5" w:rsidR="00125DFE" w:rsidRPr="005C767B" w:rsidRDefault="00125DFE" w:rsidP="00125DFE">
            <w:pPr>
              <w:pStyle w:val="NoSpacing"/>
              <w:pBdr>
                <w:bottom w:val="double" w:sz="4" w:space="1" w:color="auto"/>
              </w:pBdr>
              <w:jc w:val="right"/>
              <w:rPr>
                <w:rFonts w:asciiTheme="majorBidi" w:hAnsiTheme="majorBidi" w:cstheme="majorBidi"/>
                <w:sz w:val="28"/>
              </w:rPr>
            </w:pPr>
            <w:r w:rsidRPr="005C767B">
              <w:rPr>
                <w:rFonts w:ascii="AngsanaUPC" w:hAnsi="AngsanaUPC" w:cs="AngsanaUPC"/>
                <w:sz w:val="28"/>
              </w:rPr>
              <w:t>-</w:t>
            </w:r>
          </w:p>
        </w:tc>
        <w:tc>
          <w:tcPr>
            <w:tcW w:w="1417" w:type="dxa"/>
            <w:shd w:val="clear" w:color="auto" w:fill="auto"/>
            <w:vAlign w:val="bottom"/>
          </w:tcPr>
          <w:p w14:paraId="04DBBB05" w14:textId="54B82AF7" w:rsidR="00125DFE" w:rsidRPr="005C767B" w:rsidRDefault="00125DFE" w:rsidP="005C767B">
            <w:pPr>
              <w:pStyle w:val="NoSpacing"/>
              <w:pBdr>
                <w:bottom w:val="double" w:sz="4" w:space="1" w:color="auto"/>
              </w:pBdr>
              <w:jc w:val="right"/>
              <w:rPr>
                <w:rFonts w:asciiTheme="majorBidi" w:hAnsiTheme="majorBidi" w:cstheme="majorBidi"/>
                <w:sz w:val="28"/>
              </w:rPr>
            </w:pPr>
            <w:r w:rsidRPr="005C767B">
              <w:rPr>
                <w:rFonts w:ascii="AngsanaUPC" w:hAnsi="AngsanaUPC" w:cs="AngsanaUPC"/>
                <w:sz w:val="28"/>
              </w:rPr>
              <w:t>119,541</w:t>
            </w:r>
          </w:p>
        </w:tc>
        <w:tc>
          <w:tcPr>
            <w:tcW w:w="1418" w:type="dxa"/>
            <w:shd w:val="clear" w:color="auto" w:fill="auto"/>
            <w:vAlign w:val="bottom"/>
          </w:tcPr>
          <w:p w14:paraId="7CA25B3F" w14:textId="34165C4F" w:rsidR="00125DFE" w:rsidRPr="00F74FC5" w:rsidRDefault="00125DFE" w:rsidP="00125DFE">
            <w:pPr>
              <w:pStyle w:val="NoSpacing"/>
              <w:pBdr>
                <w:bottom w:val="double" w:sz="4" w:space="1" w:color="auto"/>
              </w:pBdr>
              <w:jc w:val="right"/>
              <w:rPr>
                <w:rFonts w:asciiTheme="majorBidi" w:hAnsiTheme="majorBidi" w:cstheme="majorBidi"/>
                <w:sz w:val="28"/>
              </w:rPr>
            </w:pPr>
            <w:r w:rsidRPr="000410B2">
              <w:rPr>
                <w:rFonts w:ascii="AngsanaUPC" w:hAnsi="AngsanaUPC" w:cs="AngsanaUPC"/>
                <w:sz w:val="28"/>
              </w:rPr>
              <w:t>81,233</w:t>
            </w:r>
          </w:p>
        </w:tc>
      </w:tr>
      <w:tr w:rsidR="00125DFE" w:rsidRPr="00F74FC5" w14:paraId="5747F1FE" w14:textId="77777777" w:rsidTr="00FA52E1">
        <w:trPr>
          <w:trHeight w:val="171"/>
        </w:trPr>
        <w:tc>
          <w:tcPr>
            <w:tcW w:w="3327" w:type="dxa"/>
            <w:shd w:val="clear" w:color="auto" w:fill="auto"/>
            <w:vAlign w:val="bottom"/>
          </w:tcPr>
          <w:p w14:paraId="2AE4B522" w14:textId="77777777" w:rsidR="00125DFE" w:rsidRPr="00F74FC5" w:rsidRDefault="00125DFE" w:rsidP="00125DFE">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125DFE" w:rsidRPr="00F74FC5" w:rsidRDefault="00125DFE" w:rsidP="00125DFE">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125DFE" w:rsidRPr="00F74FC5" w:rsidRDefault="00125DFE" w:rsidP="00125DFE">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125DFE" w:rsidRPr="00F74FC5" w:rsidRDefault="00125DFE" w:rsidP="00125DFE">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125DFE" w:rsidRPr="00F74FC5" w:rsidRDefault="00125DFE" w:rsidP="00125DFE">
            <w:pPr>
              <w:pStyle w:val="NoSpacing"/>
              <w:jc w:val="right"/>
              <w:rPr>
                <w:rFonts w:asciiTheme="majorBidi" w:hAnsiTheme="majorBidi" w:cstheme="majorBidi"/>
                <w:sz w:val="6"/>
                <w:szCs w:val="6"/>
              </w:rPr>
            </w:pPr>
          </w:p>
        </w:tc>
      </w:tr>
      <w:tr w:rsidR="00125DFE" w:rsidRPr="00F74FC5" w14:paraId="2B0C6E46" w14:textId="77777777" w:rsidTr="00FA52E1">
        <w:trPr>
          <w:trHeight w:val="374"/>
        </w:trPr>
        <w:tc>
          <w:tcPr>
            <w:tcW w:w="3327" w:type="dxa"/>
            <w:shd w:val="clear" w:color="auto" w:fill="auto"/>
            <w:vAlign w:val="bottom"/>
          </w:tcPr>
          <w:p w14:paraId="7E1B7636" w14:textId="77777777" w:rsidR="00125DFE" w:rsidRPr="00F74FC5" w:rsidRDefault="00125DFE" w:rsidP="00125DFE">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7E92E6C1" w14:textId="77777777" w:rsidR="00125DFE" w:rsidRPr="00F74FC5" w:rsidRDefault="00125DFE" w:rsidP="00125DFE">
            <w:pPr>
              <w:pStyle w:val="NoSpacing"/>
              <w:jc w:val="center"/>
              <w:rPr>
                <w:rFonts w:asciiTheme="majorBidi" w:hAnsiTheme="majorBidi" w:cstheme="majorBidi"/>
                <w:sz w:val="28"/>
              </w:rPr>
            </w:pPr>
          </w:p>
        </w:tc>
        <w:tc>
          <w:tcPr>
            <w:tcW w:w="1418" w:type="dxa"/>
            <w:shd w:val="clear" w:color="auto" w:fill="auto"/>
            <w:vAlign w:val="bottom"/>
          </w:tcPr>
          <w:p w14:paraId="64AB851A" w14:textId="1891F752" w:rsidR="00125DFE" w:rsidRPr="00F74FC5" w:rsidRDefault="00125DFE" w:rsidP="00125DFE">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125DFE" w:rsidRPr="00F74FC5" w:rsidRDefault="00125DFE" w:rsidP="00125DF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56C32C93" w:rsidR="00125DFE" w:rsidRPr="00F74FC5" w:rsidRDefault="00125DFE" w:rsidP="00125DFE">
            <w:pPr>
              <w:pStyle w:val="NoSpacing"/>
              <w:jc w:val="right"/>
              <w:rPr>
                <w:rFonts w:asciiTheme="majorBidi" w:hAnsiTheme="majorBidi" w:cstheme="majorBidi"/>
                <w:sz w:val="28"/>
              </w:rPr>
            </w:pPr>
          </w:p>
        </w:tc>
      </w:tr>
      <w:tr w:rsidR="00125DFE" w:rsidRPr="00F74FC5" w14:paraId="4E43C423" w14:textId="77777777" w:rsidTr="005C767B">
        <w:trPr>
          <w:trHeight w:val="374"/>
        </w:trPr>
        <w:tc>
          <w:tcPr>
            <w:tcW w:w="3327" w:type="dxa"/>
            <w:shd w:val="clear" w:color="auto" w:fill="auto"/>
            <w:vAlign w:val="bottom"/>
          </w:tcPr>
          <w:p w14:paraId="16EF372B" w14:textId="77777777"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22427E3" w14:textId="293F5260"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01B234D" w14:textId="4BCF7356" w:rsidR="00125DFE" w:rsidRPr="00F74FC5" w:rsidRDefault="00125DFE" w:rsidP="00125DFE">
            <w:pPr>
              <w:pStyle w:val="NoSpacing"/>
              <w:jc w:val="right"/>
              <w:rPr>
                <w:rFonts w:asciiTheme="majorBidi" w:hAnsiTheme="majorBidi" w:cstheme="majorBidi"/>
                <w:sz w:val="28"/>
              </w:rPr>
            </w:pPr>
            <w:r w:rsidRPr="00EB6879">
              <w:rPr>
                <w:rFonts w:ascii="AngsanaUPC" w:hAnsi="AngsanaUPC" w:cs="AngsanaUPC"/>
                <w:sz w:val="28"/>
              </w:rPr>
              <w:t>-</w:t>
            </w:r>
          </w:p>
        </w:tc>
        <w:tc>
          <w:tcPr>
            <w:tcW w:w="1417" w:type="dxa"/>
            <w:shd w:val="clear" w:color="auto" w:fill="auto"/>
            <w:vAlign w:val="bottom"/>
          </w:tcPr>
          <w:p w14:paraId="5C263A48" w14:textId="708898C2"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595,698</w:t>
            </w:r>
          </w:p>
        </w:tc>
        <w:tc>
          <w:tcPr>
            <w:tcW w:w="1418" w:type="dxa"/>
            <w:tcBorders>
              <w:top w:val="nil"/>
              <w:left w:val="nil"/>
              <w:bottom w:val="nil"/>
              <w:right w:val="nil"/>
            </w:tcBorders>
            <w:shd w:val="clear" w:color="auto" w:fill="auto"/>
            <w:vAlign w:val="bottom"/>
          </w:tcPr>
          <w:p w14:paraId="4196B8FE" w14:textId="531CEC56" w:rsidR="00125DFE" w:rsidRPr="00F74FC5" w:rsidRDefault="00125DFE" w:rsidP="00125DFE">
            <w:pPr>
              <w:pStyle w:val="NoSpacing"/>
              <w:jc w:val="right"/>
              <w:rPr>
                <w:rFonts w:asciiTheme="majorBidi" w:hAnsiTheme="majorBidi" w:cstheme="majorBidi"/>
                <w:sz w:val="28"/>
              </w:rPr>
            </w:pPr>
            <w:r w:rsidRPr="000410B2">
              <w:rPr>
                <w:rFonts w:ascii="AngsanaUPC" w:hAnsi="AngsanaUPC" w:cs="AngsanaUPC"/>
                <w:sz w:val="28"/>
              </w:rPr>
              <w:t>356,298</w:t>
            </w:r>
          </w:p>
        </w:tc>
      </w:tr>
      <w:tr w:rsidR="00125DFE" w:rsidRPr="00F74FC5" w14:paraId="51B9D412" w14:textId="77777777" w:rsidTr="005C767B">
        <w:trPr>
          <w:trHeight w:val="374"/>
        </w:trPr>
        <w:tc>
          <w:tcPr>
            <w:tcW w:w="3327" w:type="dxa"/>
            <w:shd w:val="clear" w:color="auto" w:fill="auto"/>
            <w:vAlign w:val="bottom"/>
          </w:tcPr>
          <w:p w14:paraId="4EB4A6E7" w14:textId="4BAA3523"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373C456" w14:textId="17A36FB8"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0B3FD79C" w14:textId="7CDC6B07" w:rsidR="00125DFE" w:rsidRPr="00F74FC5" w:rsidRDefault="00125DFE" w:rsidP="00125DFE">
            <w:pPr>
              <w:pStyle w:val="NoSpacing"/>
              <w:jc w:val="right"/>
              <w:rPr>
                <w:rFonts w:asciiTheme="majorBidi" w:hAnsiTheme="majorBidi" w:cstheme="majorBidi"/>
                <w:sz w:val="28"/>
                <w:cs/>
              </w:rPr>
            </w:pPr>
            <w:r w:rsidRPr="00EB6879">
              <w:rPr>
                <w:rFonts w:ascii="AngsanaUPC" w:hAnsi="AngsanaUPC" w:cs="AngsanaUPC"/>
                <w:sz w:val="28"/>
              </w:rPr>
              <w:t>42,000</w:t>
            </w:r>
          </w:p>
        </w:tc>
        <w:tc>
          <w:tcPr>
            <w:tcW w:w="1417" w:type="dxa"/>
            <w:shd w:val="clear" w:color="auto" w:fill="auto"/>
            <w:vAlign w:val="bottom"/>
          </w:tcPr>
          <w:p w14:paraId="2B3F3046" w14:textId="2F02D7AA"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322BB48A" w14:textId="13F8AE04" w:rsidR="00125DFE" w:rsidRPr="00F74FC5" w:rsidRDefault="00125DFE" w:rsidP="00125DFE">
            <w:pPr>
              <w:pStyle w:val="NoSpacing"/>
              <w:jc w:val="right"/>
              <w:rPr>
                <w:rFonts w:asciiTheme="majorBidi" w:hAnsiTheme="majorBidi" w:cstheme="majorBidi"/>
                <w:sz w:val="28"/>
                <w:cs/>
              </w:rPr>
            </w:pPr>
            <w:r w:rsidRPr="000410B2">
              <w:rPr>
                <w:rFonts w:ascii="AngsanaUPC" w:hAnsi="AngsanaUPC" w:cs="AngsanaUPC"/>
                <w:sz w:val="28"/>
              </w:rPr>
              <w:t>42,000</w:t>
            </w:r>
          </w:p>
        </w:tc>
      </w:tr>
      <w:tr w:rsidR="00125DFE" w:rsidRPr="00F74FC5" w14:paraId="5C36F24A" w14:textId="77777777" w:rsidTr="005C767B">
        <w:trPr>
          <w:trHeight w:val="374"/>
        </w:trPr>
        <w:tc>
          <w:tcPr>
            <w:tcW w:w="3327" w:type="dxa"/>
            <w:shd w:val="clear" w:color="auto" w:fill="auto"/>
            <w:vAlign w:val="bottom"/>
          </w:tcPr>
          <w:p w14:paraId="61098A62" w14:textId="77777777"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60EB542" w14:textId="463881E1" w:rsidR="00125DFE" w:rsidRPr="00F74FC5" w:rsidRDefault="00125DFE" w:rsidP="00125DF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3D4C6EC8" w14:textId="7E954545" w:rsidR="00125DFE" w:rsidRPr="00F74FC5" w:rsidRDefault="00125DFE" w:rsidP="00125DFE">
            <w:pPr>
              <w:pStyle w:val="NoSpacing"/>
              <w:pBdr>
                <w:top w:val="single" w:sz="4" w:space="1" w:color="auto"/>
                <w:bottom w:val="double" w:sz="4" w:space="1" w:color="auto"/>
              </w:pBdr>
              <w:jc w:val="right"/>
              <w:rPr>
                <w:rFonts w:asciiTheme="majorBidi" w:hAnsiTheme="majorBidi" w:cstheme="majorBidi"/>
                <w:sz w:val="28"/>
              </w:rPr>
            </w:pPr>
            <w:r w:rsidRPr="00EB6879">
              <w:rPr>
                <w:rFonts w:ascii="AngsanaUPC" w:hAnsi="AngsanaUPC" w:cs="AngsanaUPC"/>
                <w:sz w:val="28"/>
              </w:rPr>
              <w:t>42,000</w:t>
            </w:r>
          </w:p>
        </w:tc>
        <w:tc>
          <w:tcPr>
            <w:tcW w:w="1417" w:type="dxa"/>
            <w:shd w:val="clear" w:color="auto" w:fill="auto"/>
            <w:vAlign w:val="bottom"/>
          </w:tcPr>
          <w:p w14:paraId="3842C546" w14:textId="3F8F5769" w:rsidR="00125DFE" w:rsidRPr="00F74FC5" w:rsidRDefault="00125DFE" w:rsidP="00125DF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637,698</w:t>
            </w:r>
          </w:p>
        </w:tc>
        <w:tc>
          <w:tcPr>
            <w:tcW w:w="1418" w:type="dxa"/>
            <w:tcBorders>
              <w:top w:val="nil"/>
              <w:left w:val="nil"/>
              <w:bottom w:val="nil"/>
              <w:right w:val="nil"/>
            </w:tcBorders>
            <w:shd w:val="clear" w:color="auto" w:fill="auto"/>
            <w:vAlign w:val="bottom"/>
          </w:tcPr>
          <w:p w14:paraId="7496E75E" w14:textId="57BAF6BC" w:rsidR="00125DFE" w:rsidRPr="00F74FC5" w:rsidRDefault="00125DFE" w:rsidP="00125DFE">
            <w:pPr>
              <w:pStyle w:val="NoSpacing"/>
              <w:pBdr>
                <w:top w:val="single" w:sz="4" w:space="1" w:color="auto"/>
                <w:bottom w:val="double" w:sz="4" w:space="1" w:color="auto"/>
              </w:pBdr>
              <w:jc w:val="right"/>
              <w:rPr>
                <w:rFonts w:asciiTheme="majorBidi" w:hAnsiTheme="majorBidi" w:cstheme="majorBidi"/>
                <w:sz w:val="28"/>
              </w:rPr>
            </w:pPr>
            <w:r w:rsidRPr="000410B2">
              <w:rPr>
                <w:rFonts w:ascii="AngsanaUPC" w:hAnsi="AngsanaUPC" w:cs="AngsanaUPC"/>
                <w:sz w:val="28"/>
              </w:rPr>
              <w:t>398,298</w:t>
            </w:r>
          </w:p>
        </w:tc>
      </w:tr>
      <w:tr w:rsidR="00125DFE" w:rsidRPr="00F74FC5" w14:paraId="378EF0CD" w14:textId="77777777" w:rsidTr="00FA52E1">
        <w:trPr>
          <w:trHeight w:val="99"/>
        </w:trPr>
        <w:tc>
          <w:tcPr>
            <w:tcW w:w="3327" w:type="dxa"/>
            <w:shd w:val="clear" w:color="auto" w:fill="auto"/>
            <w:vAlign w:val="bottom"/>
          </w:tcPr>
          <w:p w14:paraId="42F9E583" w14:textId="77777777" w:rsidR="00125DFE" w:rsidRPr="00F74FC5" w:rsidRDefault="00125DFE" w:rsidP="00125DFE">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125DFE" w:rsidRPr="00F74FC5" w:rsidRDefault="00125DFE" w:rsidP="00125DFE">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125DFE" w:rsidRPr="00F74FC5" w:rsidRDefault="00125DFE" w:rsidP="00125DFE">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125DFE" w:rsidRPr="00F74FC5" w:rsidRDefault="00125DFE" w:rsidP="00125DF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125DFE" w:rsidRPr="00F74FC5" w:rsidRDefault="00125DFE" w:rsidP="00125DFE">
            <w:pPr>
              <w:pStyle w:val="NoSpacing"/>
              <w:jc w:val="right"/>
              <w:rPr>
                <w:rFonts w:asciiTheme="majorBidi" w:hAnsiTheme="majorBidi" w:cstheme="majorBidi"/>
                <w:sz w:val="6"/>
                <w:szCs w:val="6"/>
              </w:rPr>
            </w:pPr>
          </w:p>
        </w:tc>
      </w:tr>
      <w:tr w:rsidR="00125DFE" w:rsidRPr="00F74FC5" w14:paraId="60DC6C33" w14:textId="77777777" w:rsidTr="00FA52E1">
        <w:trPr>
          <w:trHeight w:val="374"/>
        </w:trPr>
        <w:tc>
          <w:tcPr>
            <w:tcW w:w="3327" w:type="dxa"/>
            <w:shd w:val="clear" w:color="auto" w:fill="auto"/>
            <w:vAlign w:val="bottom"/>
          </w:tcPr>
          <w:p w14:paraId="01B8CA8F" w14:textId="77777777" w:rsidR="00125DFE" w:rsidRPr="00F74FC5" w:rsidRDefault="00125DFE" w:rsidP="00125DFE">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293F7A83" w14:textId="77777777" w:rsidR="00125DFE" w:rsidRPr="00F74FC5" w:rsidRDefault="00125DFE" w:rsidP="00125DFE">
            <w:pPr>
              <w:pStyle w:val="NoSpacing"/>
              <w:jc w:val="right"/>
              <w:rPr>
                <w:rFonts w:asciiTheme="majorBidi" w:hAnsiTheme="majorBidi" w:cstheme="majorBidi"/>
                <w:sz w:val="28"/>
              </w:rPr>
            </w:pPr>
          </w:p>
        </w:tc>
        <w:tc>
          <w:tcPr>
            <w:tcW w:w="1418" w:type="dxa"/>
            <w:shd w:val="clear" w:color="auto" w:fill="auto"/>
            <w:vAlign w:val="bottom"/>
          </w:tcPr>
          <w:p w14:paraId="034BADAA" w14:textId="660A58B1" w:rsidR="00125DFE" w:rsidRPr="00F74FC5" w:rsidRDefault="00125DFE" w:rsidP="00125DFE">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125DFE" w:rsidRPr="00F74FC5" w:rsidRDefault="00125DFE" w:rsidP="00125DF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35F96E2B" w:rsidR="00125DFE" w:rsidRPr="00F74FC5" w:rsidRDefault="00125DFE" w:rsidP="00125DFE">
            <w:pPr>
              <w:pStyle w:val="NoSpacing"/>
              <w:jc w:val="right"/>
              <w:rPr>
                <w:rFonts w:asciiTheme="majorBidi" w:hAnsiTheme="majorBidi" w:cstheme="majorBidi"/>
                <w:sz w:val="28"/>
              </w:rPr>
            </w:pPr>
          </w:p>
        </w:tc>
      </w:tr>
      <w:tr w:rsidR="00125DFE" w:rsidRPr="00F74FC5" w14:paraId="325F0E42" w14:textId="77777777" w:rsidTr="005C767B">
        <w:trPr>
          <w:trHeight w:val="374"/>
        </w:trPr>
        <w:tc>
          <w:tcPr>
            <w:tcW w:w="3327" w:type="dxa"/>
            <w:shd w:val="clear" w:color="auto" w:fill="auto"/>
            <w:vAlign w:val="bottom"/>
          </w:tcPr>
          <w:p w14:paraId="032FDDA0" w14:textId="77777777"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E55ECEF" w14:textId="1092092D"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16F744E" w14:textId="5D6D788A" w:rsidR="00125DFE" w:rsidRPr="00F74FC5" w:rsidRDefault="00125DFE" w:rsidP="00125DFE">
            <w:pPr>
              <w:pStyle w:val="NoSpacing"/>
              <w:jc w:val="right"/>
              <w:rPr>
                <w:rFonts w:asciiTheme="majorBidi" w:hAnsiTheme="majorBidi" w:cstheme="majorBidi"/>
                <w:sz w:val="28"/>
              </w:rPr>
            </w:pPr>
            <w:r w:rsidRPr="00EB6879">
              <w:rPr>
                <w:rFonts w:ascii="AngsanaUPC" w:hAnsi="AngsanaUPC" w:cs="AngsanaUPC"/>
                <w:sz w:val="28"/>
              </w:rPr>
              <w:t>-</w:t>
            </w:r>
          </w:p>
        </w:tc>
        <w:tc>
          <w:tcPr>
            <w:tcW w:w="1417" w:type="dxa"/>
            <w:shd w:val="clear" w:color="auto" w:fill="auto"/>
            <w:vAlign w:val="bottom"/>
          </w:tcPr>
          <w:p w14:paraId="4BCD98E5" w14:textId="4BB6322E"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4,944,706</w:t>
            </w:r>
          </w:p>
        </w:tc>
        <w:tc>
          <w:tcPr>
            <w:tcW w:w="1418" w:type="dxa"/>
            <w:tcBorders>
              <w:top w:val="nil"/>
              <w:left w:val="nil"/>
              <w:bottom w:val="nil"/>
              <w:right w:val="nil"/>
            </w:tcBorders>
            <w:shd w:val="clear" w:color="auto" w:fill="auto"/>
            <w:vAlign w:val="bottom"/>
          </w:tcPr>
          <w:p w14:paraId="296F6AC0" w14:textId="220BFFD0"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4,822,900</w:t>
            </w:r>
          </w:p>
        </w:tc>
      </w:tr>
      <w:tr w:rsidR="00125DFE" w:rsidRPr="00F74FC5" w14:paraId="7B7E2C12" w14:textId="77777777" w:rsidTr="005C767B">
        <w:trPr>
          <w:trHeight w:val="374"/>
        </w:trPr>
        <w:tc>
          <w:tcPr>
            <w:tcW w:w="3327" w:type="dxa"/>
            <w:shd w:val="clear" w:color="auto" w:fill="auto"/>
            <w:vAlign w:val="bottom"/>
          </w:tcPr>
          <w:p w14:paraId="03B2D0E6" w14:textId="77777777"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E04AFA3" w14:textId="416184BC" w:rsidR="00125DFE" w:rsidRPr="00F74FC5" w:rsidRDefault="00125DFE" w:rsidP="00125DFE">
            <w:pPr>
              <w:pStyle w:val="NoSpacing"/>
              <w:pBdr>
                <w:bottom w:val="single" w:sz="4" w:space="1" w:color="auto"/>
              </w:pBdr>
              <w:jc w:val="right"/>
              <w:rPr>
                <w:rFonts w:asciiTheme="majorBidi" w:hAnsiTheme="majorBidi" w:cstheme="majorBidi"/>
                <w:sz w:val="28"/>
              </w:rPr>
            </w:pPr>
            <w:r>
              <w:rPr>
                <w:rFonts w:ascii="AngsanaUPC" w:hAnsi="AngsanaUPC" w:cs="AngsanaUPC"/>
                <w:sz w:val="28"/>
              </w:rPr>
              <w:t>4,634,897</w:t>
            </w:r>
          </w:p>
        </w:tc>
        <w:tc>
          <w:tcPr>
            <w:tcW w:w="1418" w:type="dxa"/>
            <w:shd w:val="clear" w:color="auto" w:fill="auto"/>
            <w:vAlign w:val="bottom"/>
          </w:tcPr>
          <w:p w14:paraId="14D3073D" w14:textId="61C1ECCA" w:rsidR="00125DFE" w:rsidRPr="00F74FC5" w:rsidRDefault="00125DFE" w:rsidP="00125DFE">
            <w:pPr>
              <w:pStyle w:val="NoSpacing"/>
              <w:pBdr>
                <w:bottom w:val="single" w:sz="4" w:space="1" w:color="auto"/>
              </w:pBdr>
              <w:jc w:val="right"/>
              <w:rPr>
                <w:rFonts w:asciiTheme="majorBidi" w:hAnsiTheme="majorBidi" w:cstheme="majorBidi"/>
                <w:sz w:val="28"/>
              </w:rPr>
            </w:pPr>
            <w:r>
              <w:rPr>
                <w:rFonts w:ascii="AngsanaUPC" w:hAnsi="AngsanaUPC" w:cs="AngsanaUPC"/>
                <w:sz w:val="28"/>
              </w:rPr>
              <w:t>4,517,267</w:t>
            </w:r>
          </w:p>
        </w:tc>
        <w:tc>
          <w:tcPr>
            <w:tcW w:w="1417" w:type="dxa"/>
            <w:shd w:val="clear" w:color="auto" w:fill="auto"/>
            <w:vAlign w:val="bottom"/>
          </w:tcPr>
          <w:p w14:paraId="7EC96EEC" w14:textId="67A5DD18" w:rsidR="00125DFE" w:rsidRPr="00F74FC5" w:rsidRDefault="00125DFE" w:rsidP="00125DF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0B143AE" w14:textId="1B4E18E6" w:rsidR="00125DFE" w:rsidRPr="00F74FC5" w:rsidRDefault="00125DFE" w:rsidP="00125DFE">
            <w:pPr>
              <w:pStyle w:val="NoSpacing"/>
              <w:pBdr>
                <w:bottom w:val="single" w:sz="4" w:space="1" w:color="auto"/>
              </w:pBdr>
              <w:jc w:val="right"/>
              <w:rPr>
                <w:rFonts w:asciiTheme="majorBidi" w:hAnsiTheme="majorBidi" w:cstheme="majorBidi"/>
                <w:sz w:val="28"/>
              </w:rPr>
            </w:pPr>
            <w:r w:rsidRPr="00EB6879">
              <w:rPr>
                <w:rFonts w:ascii="AngsanaUPC" w:hAnsi="AngsanaUPC" w:cs="AngsanaUPC"/>
                <w:sz w:val="28"/>
              </w:rPr>
              <w:t>-</w:t>
            </w:r>
          </w:p>
        </w:tc>
      </w:tr>
      <w:tr w:rsidR="00125DFE" w:rsidRPr="00F74FC5" w14:paraId="3C879AB3" w14:textId="77777777" w:rsidTr="005C767B">
        <w:trPr>
          <w:trHeight w:val="374"/>
        </w:trPr>
        <w:tc>
          <w:tcPr>
            <w:tcW w:w="3327" w:type="dxa"/>
            <w:shd w:val="clear" w:color="auto" w:fill="auto"/>
            <w:vAlign w:val="bottom"/>
          </w:tcPr>
          <w:p w14:paraId="326DA1C8" w14:textId="77777777"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2E43738" w14:textId="1E1DE0C9"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4,634,897</w:t>
            </w:r>
          </w:p>
        </w:tc>
        <w:tc>
          <w:tcPr>
            <w:tcW w:w="1418" w:type="dxa"/>
            <w:shd w:val="clear" w:color="auto" w:fill="auto"/>
            <w:vAlign w:val="bottom"/>
          </w:tcPr>
          <w:p w14:paraId="782736B5" w14:textId="2AA04D70"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4,517,267</w:t>
            </w:r>
          </w:p>
        </w:tc>
        <w:tc>
          <w:tcPr>
            <w:tcW w:w="1417" w:type="dxa"/>
            <w:shd w:val="clear" w:color="auto" w:fill="auto"/>
            <w:vAlign w:val="bottom"/>
          </w:tcPr>
          <w:p w14:paraId="136AB604" w14:textId="62C784BF"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4,944,706</w:t>
            </w:r>
          </w:p>
        </w:tc>
        <w:tc>
          <w:tcPr>
            <w:tcW w:w="1418" w:type="dxa"/>
            <w:tcBorders>
              <w:top w:val="nil"/>
              <w:left w:val="nil"/>
              <w:bottom w:val="nil"/>
              <w:right w:val="nil"/>
            </w:tcBorders>
            <w:shd w:val="clear" w:color="auto" w:fill="auto"/>
            <w:vAlign w:val="bottom"/>
          </w:tcPr>
          <w:p w14:paraId="7FD57F75" w14:textId="7B7B961B"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4,822,900</w:t>
            </w:r>
          </w:p>
        </w:tc>
      </w:tr>
      <w:tr w:rsidR="00125DFE" w:rsidRPr="00F74FC5" w14:paraId="006783D0" w14:textId="77777777" w:rsidTr="00B06AF9">
        <w:trPr>
          <w:trHeight w:val="234"/>
        </w:trPr>
        <w:tc>
          <w:tcPr>
            <w:tcW w:w="4744" w:type="dxa"/>
            <w:gridSpan w:val="2"/>
            <w:shd w:val="clear" w:color="auto" w:fill="auto"/>
            <w:vAlign w:val="bottom"/>
          </w:tcPr>
          <w:p w14:paraId="39468DC9" w14:textId="77777777" w:rsidR="00125DFE" w:rsidRPr="00F74FC5" w:rsidRDefault="00125DFE" w:rsidP="00125DFE">
            <w:pPr>
              <w:pStyle w:val="NoSpacing"/>
              <w:rPr>
                <w:rFonts w:asciiTheme="majorBidi" w:hAnsiTheme="majorBidi" w:cstheme="majorBidi"/>
                <w:sz w:val="6"/>
                <w:szCs w:val="6"/>
              </w:rPr>
            </w:pPr>
          </w:p>
        </w:tc>
        <w:tc>
          <w:tcPr>
            <w:tcW w:w="1418" w:type="dxa"/>
            <w:shd w:val="clear" w:color="auto" w:fill="auto"/>
            <w:vAlign w:val="bottom"/>
          </w:tcPr>
          <w:p w14:paraId="62BA19CE" w14:textId="77777777" w:rsidR="00125DFE" w:rsidRPr="00F74FC5" w:rsidRDefault="00125DFE" w:rsidP="00125DFE">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125DFE" w:rsidRPr="00F74FC5" w:rsidRDefault="00125DFE" w:rsidP="00125DF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125DFE" w:rsidRPr="00F74FC5" w:rsidRDefault="00125DFE" w:rsidP="00125DFE">
            <w:pPr>
              <w:pStyle w:val="NoSpacing"/>
              <w:jc w:val="right"/>
              <w:rPr>
                <w:rFonts w:asciiTheme="majorBidi" w:hAnsiTheme="majorBidi" w:cstheme="majorBidi"/>
                <w:sz w:val="6"/>
                <w:szCs w:val="6"/>
              </w:rPr>
            </w:pPr>
          </w:p>
        </w:tc>
      </w:tr>
      <w:tr w:rsidR="00125DFE" w:rsidRPr="00F74FC5" w14:paraId="410505C3" w14:textId="77777777" w:rsidTr="00B06AF9">
        <w:trPr>
          <w:trHeight w:val="374"/>
        </w:trPr>
        <w:tc>
          <w:tcPr>
            <w:tcW w:w="4744" w:type="dxa"/>
            <w:gridSpan w:val="2"/>
            <w:shd w:val="clear" w:color="auto" w:fill="auto"/>
            <w:vAlign w:val="bottom"/>
          </w:tcPr>
          <w:p w14:paraId="1E3879DD" w14:textId="77777777" w:rsidR="00125DFE" w:rsidRPr="00F74FC5" w:rsidRDefault="00125DFE" w:rsidP="00125DFE">
            <w:pPr>
              <w:pStyle w:val="NoSpacing"/>
              <w:rPr>
                <w:rFonts w:asciiTheme="majorBidi" w:hAnsiTheme="majorBidi" w:cstheme="majorBidi"/>
                <w:b/>
                <w:bCs/>
                <w:sz w:val="28"/>
                <w:cs/>
              </w:rPr>
            </w:pPr>
            <w:r w:rsidRPr="00F74FC5">
              <w:rPr>
                <w:rFonts w:asciiTheme="majorBidi" w:hAnsiTheme="majorBidi" w:cstheme="majorBidi"/>
                <w:b/>
                <w:bCs/>
                <w:sz w:val="28"/>
              </w:rPr>
              <w:t>Cost of services</w:t>
            </w:r>
          </w:p>
        </w:tc>
        <w:tc>
          <w:tcPr>
            <w:tcW w:w="1418" w:type="dxa"/>
            <w:shd w:val="clear" w:color="auto" w:fill="auto"/>
            <w:vAlign w:val="bottom"/>
          </w:tcPr>
          <w:p w14:paraId="77A7C8B5" w14:textId="77777777" w:rsidR="00125DFE" w:rsidRPr="00F74FC5" w:rsidRDefault="00125DFE" w:rsidP="00125DFE">
            <w:pPr>
              <w:pStyle w:val="NoSpacing"/>
              <w:jc w:val="right"/>
              <w:rPr>
                <w:rFonts w:asciiTheme="majorBidi" w:hAnsiTheme="majorBidi" w:cstheme="majorBidi"/>
                <w:sz w:val="28"/>
              </w:rPr>
            </w:pPr>
          </w:p>
        </w:tc>
        <w:tc>
          <w:tcPr>
            <w:tcW w:w="1417" w:type="dxa"/>
            <w:shd w:val="clear" w:color="auto" w:fill="auto"/>
            <w:vAlign w:val="bottom"/>
          </w:tcPr>
          <w:p w14:paraId="7ACBC388" w14:textId="0009DFD6" w:rsidR="00125DFE" w:rsidRPr="00F74FC5" w:rsidRDefault="00125DFE" w:rsidP="00125DF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125DFE" w:rsidRPr="00F74FC5" w:rsidRDefault="00125DFE" w:rsidP="00125DFE">
            <w:pPr>
              <w:pStyle w:val="NoSpacing"/>
              <w:jc w:val="right"/>
              <w:rPr>
                <w:rFonts w:asciiTheme="majorBidi" w:hAnsiTheme="majorBidi" w:cstheme="majorBidi"/>
                <w:sz w:val="28"/>
              </w:rPr>
            </w:pPr>
          </w:p>
        </w:tc>
      </w:tr>
      <w:tr w:rsidR="00125DFE" w:rsidRPr="00F74FC5" w14:paraId="6F017FA2" w14:textId="77777777" w:rsidTr="0035456E">
        <w:trPr>
          <w:trHeight w:val="374"/>
        </w:trPr>
        <w:tc>
          <w:tcPr>
            <w:tcW w:w="3327" w:type="dxa"/>
            <w:shd w:val="clear" w:color="auto" w:fill="auto"/>
            <w:vAlign w:val="bottom"/>
          </w:tcPr>
          <w:p w14:paraId="5A19B5DF" w14:textId="78039897"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7631C2E" w14:textId="6B98966B" w:rsidR="00125DFE" w:rsidRPr="005C767B" w:rsidRDefault="00125DFE" w:rsidP="005C767B">
            <w:pPr>
              <w:pStyle w:val="NoSpacing"/>
              <w:pBdr>
                <w:bottom w:val="double" w:sz="4" w:space="1" w:color="auto"/>
              </w:pBdr>
              <w:jc w:val="right"/>
              <w:rPr>
                <w:rFonts w:asciiTheme="majorBidi" w:hAnsiTheme="majorBidi" w:cstheme="majorBidi"/>
                <w:sz w:val="28"/>
              </w:rPr>
            </w:pPr>
            <w:r w:rsidRPr="005C767B">
              <w:rPr>
                <w:rFonts w:ascii="AngsanaUPC" w:hAnsi="AngsanaUPC" w:cs="AngsanaUPC"/>
                <w:sz w:val="28"/>
              </w:rPr>
              <w:t>-</w:t>
            </w:r>
          </w:p>
        </w:tc>
        <w:tc>
          <w:tcPr>
            <w:tcW w:w="1418" w:type="dxa"/>
            <w:shd w:val="clear" w:color="auto" w:fill="auto"/>
            <w:vAlign w:val="bottom"/>
          </w:tcPr>
          <w:p w14:paraId="203CE755" w14:textId="4F9D544D" w:rsidR="00125DFE" w:rsidRPr="005C767B" w:rsidRDefault="00125DFE" w:rsidP="00125DFE">
            <w:pPr>
              <w:pStyle w:val="NoSpacing"/>
              <w:pBdr>
                <w:bottom w:val="double" w:sz="4" w:space="1" w:color="auto"/>
              </w:pBdr>
              <w:jc w:val="right"/>
              <w:rPr>
                <w:rFonts w:asciiTheme="majorBidi" w:hAnsiTheme="majorBidi" w:cstheme="majorBidi"/>
                <w:sz w:val="28"/>
              </w:rPr>
            </w:pPr>
            <w:r w:rsidRPr="005C767B">
              <w:rPr>
                <w:rFonts w:ascii="AngsanaUPC" w:hAnsi="AngsanaUPC" w:cs="AngsanaUPC"/>
                <w:sz w:val="28"/>
              </w:rPr>
              <w:t>-</w:t>
            </w:r>
          </w:p>
        </w:tc>
        <w:tc>
          <w:tcPr>
            <w:tcW w:w="1417" w:type="dxa"/>
            <w:shd w:val="clear" w:color="auto" w:fill="auto"/>
            <w:vAlign w:val="bottom"/>
          </w:tcPr>
          <w:p w14:paraId="5B835A74" w14:textId="61B7EE54" w:rsidR="00125DFE" w:rsidRPr="005C767B" w:rsidRDefault="00125DFE" w:rsidP="005C767B">
            <w:pPr>
              <w:pStyle w:val="NoSpacing"/>
              <w:pBdr>
                <w:bottom w:val="double" w:sz="4" w:space="1" w:color="auto"/>
              </w:pBdr>
              <w:jc w:val="right"/>
              <w:rPr>
                <w:rFonts w:asciiTheme="majorBidi" w:hAnsiTheme="majorBidi" w:cstheme="majorBidi"/>
                <w:sz w:val="28"/>
              </w:rPr>
            </w:pPr>
            <w:r w:rsidRPr="005C767B">
              <w:rPr>
                <w:rFonts w:ascii="AngsanaUPC" w:hAnsi="AngsanaUPC" w:cs="AngsanaUPC"/>
                <w:sz w:val="28"/>
              </w:rPr>
              <w:t>511,075</w:t>
            </w:r>
          </w:p>
        </w:tc>
        <w:tc>
          <w:tcPr>
            <w:tcW w:w="1418" w:type="dxa"/>
            <w:tcBorders>
              <w:top w:val="nil"/>
              <w:left w:val="nil"/>
              <w:bottom w:val="nil"/>
              <w:right w:val="nil"/>
            </w:tcBorders>
            <w:shd w:val="clear" w:color="auto" w:fill="auto"/>
            <w:vAlign w:val="bottom"/>
          </w:tcPr>
          <w:p w14:paraId="59320548" w14:textId="537C1BAC"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r>
      <w:tr w:rsidR="00125DFE" w:rsidRPr="00F74FC5" w14:paraId="36E617E2" w14:textId="77777777" w:rsidTr="00FA52E1">
        <w:trPr>
          <w:trHeight w:val="126"/>
        </w:trPr>
        <w:tc>
          <w:tcPr>
            <w:tcW w:w="3327" w:type="dxa"/>
            <w:shd w:val="clear" w:color="auto" w:fill="auto"/>
            <w:vAlign w:val="bottom"/>
          </w:tcPr>
          <w:p w14:paraId="59A652EF" w14:textId="77777777" w:rsidR="00125DFE" w:rsidRPr="00F74FC5" w:rsidRDefault="00125DFE" w:rsidP="00125DFE">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125DFE" w:rsidRPr="00F74FC5" w:rsidRDefault="00125DFE" w:rsidP="00125DFE">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125DFE" w:rsidRPr="00F74FC5" w:rsidRDefault="00125DFE" w:rsidP="00125DFE">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125DFE" w:rsidRPr="00F74FC5" w:rsidRDefault="00125DFE" w:rsidP="00125DF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125DFE" w:rsidRPr="00F74FC5" w:rsidRDefault="00125DFE" w:rsidP="00125DFE">
            <w:pPr>
              <w:pStyle w:val="NoSpacing"/>
              <w:jc w:val="right"/>
              <w:rPr>
                <w:rFonts w:asciiTheme="majorBidi" w:hAnsiTheme="majorBidi" w:cstheme="majorBidi"/>
                <w:sz w:val="6"/>
                <w:szCs w:val="6"/>
              </w:rPr>
            </w:pPr>
          </w:p>
        </w:tc>
      </w:tr>
      <w:tr w:rsidR="00125DFE" w:rsidRPr="00F74FC5" w14:paraId="1881DD4A" w14:textId="77777777" w:rsidTr="00FA52E1">
        <w:trPr>
          <w:trHeight w:val="374"/>
        </w:trPr>
        <w:tc>
          <w:tcPr>
            <w:tcW w:w="3327" w:type="dxa"/>
            <w:shd w:val="clear" w:color="auto" w:fill="auto"/>
            <w:vAlign w:val="bottom"/>
          </w:tcPr>
          <w:p w14:paraId="342F0B99" w14:textId="77777777" w:rsidR="00125DFE" w:rsidRPr="00F74FC5" w:rsidRDefault="00125DFE" w:rsidP="00125DFE">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0BDCC5E6" w14:textId="77777777" w:rsidR="00125DFE" w:rsidRPr="00F74FC5" w:rsidRDefault="00125DFE" w:rsidP="00125DFE">
            <w:pPr>
              <w:pStyle w:val="NoSpacing"/>
              <w:jc w:val="right"/>
              <w:rPr>
                <w:rFonts w:asciiTheme="majorBidi" w:hAnsiTheme="majorBidi" w:cstheme="majorBidi"/>
                <w:sz w:val="28"/>
              </w:rPr>
            </w:pPr>
          </w:p>
        </w:tc>
        <w:tc>
          <w:tcPr>
            <w:tcW w:w="1418" w:type="dxa"/>
            <w:shd w:val="clear" w:color="auto" w:fill="auto"/>
            <w:vAlign w:val="bottom"/>
          </w:tcPr>
          <w:p w14:paraId="2FA0CFD0" w14:textId="5005B485" w:rsidR="00125DFE" w:rsidRPr="00F74FC5" w:rsidRDefault="00125DFE" w:rsidP="00125DFE">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125DFE" w:rsidRPr="00F74FC5" w:rsidRDefault="00125DFE" w:rsidP="00125DF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05EB2D87" w:rsidR="00125DFE" w:rsidRPr="00F74FC5" w:rsidRDefault="00125DFE" w:rsidP="00125DFE">
            <w:pPr>
              <w:pStyle w:val="NoSpacing"/>
              <w:jc w:val="right"/>
              <w:rPr>
                <w:rFonts w:asciiTheme="majorBidi" w:hAnsiTheme="majorBidi" w:cstheme="majorBidi"/>
                <w:sz w:val="28"/>
              </w:rPr>
            </w:pPr>
          </w:p>
        </w:tc>
      </w:tr>
      <w:tr w:rsidR="00125DFE" w:rsidRPr="00F74FC5" w14:paraId="2A882BFC" w14:textId="77777777" w:rsidTr="005C767B">
        <w:trPr>
          <w:trHeight w:val="374"/>
        </w:trPr>
        <w:tc>
          <w:tcPr>
            <w:tcW w:w="3327" w:type="dxa"/>
            <w:shd w:val="clear" w:color="auto" w:fill="auto"/>
            <w:vAlign w:val="bottom"/>
          </w:tcPr>
          <w:p w14:paraId="491322A5" w14:textId="77777777"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E24E7B5" w14:textId="23050295"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8DA0DCD" w14:textId="5D553AAE" w:rsidR="00125DFE" w:rsidRPr="00F74FC5" w:rsidRDefault="00125DFE" w:rsidP="00125DFE">
            <w:pPr>
              <w:pStyle w:val="NoSpacing"/>
              <w:jc w:val="right"/>
              <w:rPr>
                <w:rFonts w:asciiTheme="majorBidi" w:hAnsiTheme="majorBidi" w:cstheme="majorBidi"/>
                <w:sz w:val="28"/>
              </w:rPr>
            </w:pPr>
            <w:r w:rsidRPr="00EB6879">
              <w:rPr>
                <w:rFonts w:ascii="AngsanaUPC" w:hAnsi="AngsanaUPC" w:cs="AngsanaUPC"/>
                <w:sz w:val="28"/>
              </w:rPr>
              <w:t>-</w:t>
            </w:r>
          </w:p>
        </w:tc>
        <w:tc>
          <w:tcPr>
            <w:tcW w:w="1417" w:type="dxa"/>
            <w:shd w:val="clear" w:color="auto" w:fill="auto"/>
            <w:vAlign w:val="bottom"/>
          </w:tcPr>
          <w:p w14:paraId="105065D7" w14:textId="29B9136F"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251,000</w:t>
            </w:r>
          </w:p>
        </w:tc>
        <w:tc>
          <w:tcPr>
            <w:tcW w:w="1418" w:type="dxa"/>
            <w:shd w:val="clear" w:color="auto" w:fill="auto"/>
            <w:vAlign w:val="bottom"/>
          </w:tcPr>
          <w:p w14:paraId="775F9FF3" w14:textId="62E4E957" w:rsidR="00125DFE" w:rsidRPr="00F74FC5" w:rsidRDefault="00125DFE" w:rsidP="00125DFE">
            <w:pPr>
              <w:pStyle w:val="NoSpacing"/>
              <w:jc w:val="right"/>
              <w:rPr>
                <w:rFonts w:asciiTheme="majorBidi" w:hAnsiTheme="majorBidi" w:cstheme="majorBidi"/>
                <w:sz w:val="28"/>
              </w:rPr>
            </w:pPr>
            <w:r>
              <w:rPr>
                <w:rFonts w:ascii="AngsanaUPC" w:hAnsi="AngsanaUPC" w:cs="AngsanaUPC"/>
                <w:sz w:val="28"/>
              </w:rPr>
              <w:t>295,000</w:t>
            </w:r>
          </w:p>
        </w:tc>
      </w:tr>
      <w:tr w:rsidR="00125DFE" w:rsidRPr="00F74FC5" w14:paraId="360AF2D6" w14:textId="77777777" w:rsidTr="005C767B">
        <w:trPr>
          <w:trHeight w:val="374"/>
        </w:trPr>
        <w:tc>
          <w:tcPr>
            <w:tcW w:w="3327" w:type="dxa"/>
            <w:shd w:val="clear" w:color="auto" w:fill="auto"/>
            <w:vAlign w:val="bottom"/>
          </w:tcPr>
          <w:p w14:paraId="450C1C04" w14:textId="77777777" w:rsidR="00125DFE" w:rsidRPr="00F74FC5" w:rsidRDefault="00125DFE" w:rsidP="00125DFE">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7C9BAB81" w14:textId="02D89603" w:rsidR="00125DFE" w:rsidRPr="00F74FC5" w:rsidRDefault="00125DFE" w:rsidP="00125DFE">
            <w:pPr>
              <w:pStyle w:val="NoSpacing"/>
              <w:pBdr>
                <w:bottom w:val="single" w:sz="4" w:space="1" w:color="auto"/>
              </w:pBdr>
              <w:jc w:val="right"/>
              <w:rPr>
                <w:rFonts w:asciiTheme="majorBidi" w:hAnsiTheme="majorBidi" w:cstheme="majorBidi"/>
                <w:sz w:val="28"/>
              </w:rPr>
            </w:pPr>
            <w:r>
              <w:rPr>
                <w:rFonts w:ascii="AngsanaUPC" w:hAnsi="AngsanaUPC" w:cs="AngsanaUPC"/>
                <w:sz w:val="28"/>
              </w:rPr>
              <w:t>96,632</w:t>
            </w:r>
          </w:p>
        </w:tc>
        <w:tc>
          <w:tcPr>
            <w:tcW w:w="1418" w:type="dxa"/>
            <w:shd w:val="clear" w:color="auto" w:fill="auto"/>
            <w:vAlign w:val="bottom"/>
          </w:tcPr>
          <w:p w14:paraId="7B0F5CD6" w14:textId="6D6AB697" w:rsidR="00125DFE" w:rsidRPr="00F74FC5" w:rsidRDefault="00125DFE" w:rsidP="00125DFE">
            <w:pPr>
              <w:pStyle w:val="NoSpacing"/>
              <w:pBdr>
                <w:bottom w:val="single" w:sz="4" w:space="1" w:color="auto"/>
              </w:pBdr>
              <w:jc w:val="right"/>
              <w:rPr>
                <w:rFonts w:asciiTheme="majorBidi" w:hAnsiTheme="majorBidi" w:cstheme="majorBidi"/>
                <w:sz w:val="28"/>
              </w:rPr>
            </w:pPr>
            <w:r>
              <w:rPr>
                <w:rFonts w:ascii="AngsanaUPC" w:hAnsi="AngsanaUPC" w:cs="AngsanaUPC"/>
                <w:sz w:val="28"/>
              </w:rPr>
              <w:t>111,234</w:t>
            </w:r>
          </w:p>
        </w:tc>
        <w:tc>
          <w:tcPr>
            <w:tcW w:w="1417" w:type="dxa"/>
            <w:shd w:val="clear" w:color="auto" w:fill="auto"/>
            <w:vAlign w:val="bottom"/>
          </w:tcPr>
          <w:p w14:paraId="17696A04" w14:textId="31EBC188" w:rsidR="00125DFE" w:rsidRPr="00F74FC5" w:rsidRDefault="00125DFE" w:rsidP="00125DFE">
            <w:pPr>
              <w:pStyle w:val="NoSpacing"/>
              <w:pBdr>
                <w:bottom w:val="single" w:sz="4" w:space="1" w:color="auto"/>
              </w:pBdr>
              <w:jc w:val="right"/>
              <w:rPr>
                <w:rFonts w:asciiTheme="majorBidi" w:hAnsiTheme="majorBidi" w:cstheme="majorBidi"/>
                <w:sz w:val="28"/>
              </w:rPr>
            </w:pPr>
            <w:r>
              <w:rPr>
                <w:rFonts w:ascii="AngsanaUPC" w:hAnsi="AngsanaUPC" w:cs="AngsanaUPC"/>
                <w:sz w:val="28"/>
              </w:rPr>
              <w:t>96,632</w:t>
            </w:r>
          </w:p>
        </w:tc>
        <w:tc>
          <w:tcPr>
            <w:tcW w:w="1418" w:type="dxa"/>
            <w:shd w:val="clear" w:color="auto" w:fill="auto"/>
            <w:vAlign w:val="bottom"/>
          </w:tcPr>
          <w:p w14:paraId="4214E110" w14:textId="2240490C" w:rsidR="00125DFE" w:rsidRPr="00F74FC5" w:rsidRDefault="00125DFE" w:rsidP="00125DFE">
            <w:pPr>
              <w:pStyle w:val="NoSpacing"/>
              <w:pBdr>
                <w:bottom w:val="single" w:sz="4" w:space="1" w:color="auto"/>
              </w:pBdr>
              <w:jc w:val="right"/>
              <w:rPr>
                <w:rFonts w:asciiTheme="majorBidi" w:hAnsiTheme="majorBidi" w:cstheme="majorBidi"/>
                <w:sz w:val="28"/>
              </w:rPr>
            </w:pPr>
            <w:r>
              <w:rPr>
                <w:rFonts w:ascii="AngsanaUPC" w:hAnsi="AngsanaUPC" w:cs="AngsanaUPC"/>
                <w:sz w:val="28"/>
              </w:rPr>
              <w:t>111,234</w:t>
            </w:r>
          </w:p>
        </w:tc>
      </w:tr>
      <w:tr w:rsidR="00125DFE" w:rsidRPr="00F74FC5" w14:paraId="3B521052" w14:textId="77777777" w:rsidTr="005C767B">
        <w:trPr>
          <w:trHeight w:val="374"/>
        </w:trPr>
        <w:tc>
          <w:tcPr>
            <w:tcW w:w="3327" w:type="dxa"/>
            <w:shd w:val="clear" w:color="auto" w:fill="auto"/>
            <w:vAlign w:val="bottom"/>
          </w:tcPr>
          <w:p w14:paraId="5D12D548" w14:textId="77777777" w:rsidR="00125DFE" w:rsidRPr="00F74FC5" w:rsidRDefault="00125DFE" w:rsidP="00125DFE">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68D0752" w14:textId="173F0596"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96,632</w:t>
            </w:r>
          </w:p>
        </w:tc>
        <w:tc>
          <w:tcPr>
            <w:tcW w:w="1418" w:type="dxa"/>
            <w:shd w:val="clear" w:color="auto" w:fill="auto"/>
            <w:vAlign w:val="bottom"/>
          </w:tcPr>
          <w:p w14:paraId="5B5E984C" w14:textId="354B79CE"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111,234</w:t>
            </w:r>
          </w:p>
        </w:tc>
        <w:tc>
          <w:tcPr>
            <w:tcW w:w="1417" w:type="dxa"/>
            <w:shd w:val="clear" w:color="auto" w:fill="auto"/>
            <w:vAlign w:val="bottom"/>
          </w:tcPr>
          <w:p w14:paraId="57058EB3" w14:textId="2B8CA5CF"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347,632</w:t>
            </w:r>
          </w:p>
        </w:tc>
        <w:tc>
          <w:tcPr>
            <w:tcW w:w="1418" w:type="dxa"/>
            <w:tcBorders>
              <w:top w:val="nil"/>
              <w:left w:val="nil"/>
              <w:bottom w:val="nil"/>
              <w:right w:val="nil"/>
            </w:tcBorders>
            <w:shd w:val="clear" w:color="auto" w:fill="auto"/>
            <w:vAlign w:val="bottom"/>
          </w:tcPr>
          <w:p w14:paraId="0B4042DF" w14:textId="1DB33430" w:rsidR="00125DFE" w:rsidRPr="00F74FC5" w:rsidRDefault="00125DFE" w:rsidP="00125DFE">
            <w:pPr>
              <w:pStyle w:val="NoSpacing"/>
              <w:pBdr>
                <w:bottom w:val="double" w:sz="4" w:space="1" w:color="auto"/>
              </w:pBdr>
              <w:jc w:val="right"/>
              <w:rPr>
                <w:rFonts w:asciiTheme="majorBidi" w:hAnsiTheme="majorBidi" w:cstheme="majorBidi"/>
                <w:sz w:val="28"/>
              </w:rPr>
            </w:pPr>
            <w:r>
              <w:rPr>
                <w:rFonts w:ascii="AngsanaUPC" w:hAnsi="AngsanaUPC" w:cs="AngsanaUPC"/>
                <w:sz w:val="28"/>
              </w:rPr>
              <w:t>406,234</w:t>
            </w:r>
          </w:p>
        </w:tc>
      </w:tr>
    </w:tbl>
    <w:p w14:paraId="7799238B" w14:textId="77777777" w:rsidR="001730AB" w:rsidRPr="00F74FC5" w:rsidRDefault="001730AB" w:rsidP="006537DD">
      <w:pPr>
        <w:pStyle w:val="NoSpacing"/>
        <w:spacing w:before="240" w:after="120"/>
        <w:ind w:left="992"/>
        <w:jc w:val="thaiDistribute"/>
        <w:rPr>
          <w:rFonts w:asciiTheme="majorBidi" w:hAnsiTheme="majorBidi" w:cstheme="majorBidi"/>
          <w:sz w:val="28"/>
        </w:rPr>
      </w:pPr>
    </w:p>
    <w:p w14:paraId="0BF506B2" w14:textId="77777777" w:rsidR="001730AB" w:rsidRPr="00F74FC5" w:rsidRDefault="001730AB" w:rsidP="006537DD">
      <w:pPr>
        <w:rPr>
          <w:rFonts w:asciiTheme="majorBidi" w:hAnsiTheme="majorBidi" w:cstheme="majorBidi"/>
          <w:sz w:val="28"/>
        </w:rPr>
      </w:pPr>
      <w:r w:rsidRPr="00F74FC5">
        <w:rPr>
          <w:rFonts w:asciiTheme="majorBidi" w:hAnsiTheme="majorBidi" w:cstheme="majorBidi"/>
          <w:sz w:val="28"/>
        </w:rPr>
        <w:br w:type="page"/>
      </w:r>
    </w:p>
    <w:p w14:paraId="6D97196F" w14:textId="041D58F4" w:rsidR="00A56A68" w:rsidRPr="00F74FC5" w:rsidRDefault="00A56A68" w:rsidP="00A6223E">
      <w:pPr>
        <w:pStyle w:val="NoSpacing"/>
        <w:spacing w:before="240" w:after="120"/>
        <w:ind w:left="851"/>
        <w:jc w:val="thaiDistribute"/>
        <w:rPr>
          <w:rFonts w:asciiTheme="majorBidi" w:hAnsiTheme="majorBidi" w:cstheme="majorBidi"/>
          <w:sz w:val="28"/>
        </w:rPr>
      </w:pPr>
      <w:r w:rsidRPr="00A6223E">
        <w:rPr>
          <w:rFonts w:asciiTheme="majorBidi" w:hAnsiTheme="majorBidi" w:cstheme="majorBidi"/>
          <w:sz w:val="28"/>
        </w:rPr>
        <w:lastRenderedPageBreak/>
        <w:t xml:space="preserve">Transactions and amounts in statements of financial position as at </w:t>
      </w:r>
      <w:r w:rsidR="00DE02C4" w:rsidRPr="00A6223E">
        <w:rPr>
          <w:rFonts w:asciiTheme="majorBidi" w:hAnsiTheme="majorBidi" w:cstheme="majorBidi"/>
          <w:sz w:val="28"/>
        </w:rPr>
        <w:t>March 31</w:t>
      </w:r>
      <w:r w:rsidRPr="00A6223E">
        <w:rPr>
          <w:rFonts w:asciiTheme="majorBidi" w:hAnsiTheme="majorBidi" w:cstheme="majorBidi"/>
          <w:sz w:val="28"/>
        </w:rPr>
        <w:t xml:space="preserve">, </w:t>
      </w:r>
      <w:r w:rsidRPr="00A6223E">
        <w:rPr>
          <w:rFonts w:asciiTheme="majorBidi" w:hAnsiTheme="majorBidi" w:cs="Angsana New"/>
          <w:sz w:val="28"/>
        </w:rPr>
        <w:t>202</w:t>
      </w:r>
      <w:r w:rsidR="00DE02C4" w:rsidRPr="00A6223E">
        <w:rPr>
          <w:rFonts w:asciiTheme="majorBidi" w:hAnsiTheme="majorBidi" w:cs="Angsana New"/>
          <w:sz w:val="28"/>
        </w:rPr>
        <w:t>4</w:t>
      </w:r>
      <w:r w:rsidRPr="00A6223E">
        <w:rPr>
          <w:rFonts w:asciiTheme="majorBidi" w:hAnsiTheme="majorBidi" w:cs="Angsana New"/>
          <w:sz w:val="28"/>
          <w:cs/>
        </w:rPr>
        <w:t xml:space="preserve"> </w:t>
      </w:r>
      <w:r w:rsidRPr="00A6223E">
        <w:rPr>
          <w:rFonts w:asciiTheme="majorBidi" w:hAnsiTheme="majorBidi" w:cstheme="majorBidi"/>
          <w:sz w:val="28"/>
        </w:rPr>
        <w:t xml:space="preserve">and December 31, </w:t>
      </w:r>
      <w:r w:rsidRPr="00A6223E">
        <w:rPr>
          <w:rFonts w:asciiTheme="majorBidi" w:hAnsiTheme="majorBidi" w:cs="Angsana New"/>
          <w:sz w:val="28"/>
        </w:rPr>
        <w:t>202</w:t>
      </w:r>
      <w:r w:rsidR="00DE02C4" w:rsidRPr="00A6223E">
        <w:rPr>
          <w:rFonts w:asciiTheme="majorBidi" w:hAnsiTheme="majorBidi" w:cs="Angsana New"/>
          <w:sz w:val="28"/>
        </w:rPr>
        <w:t>3</w:t>
      </w:r>
      <w:r w:rsidRPr="00A6223E">
        <w:rPr>
          <w:rFonts w:asciiTheme="majorBidi" w:hAnsiTheme="majorBidi" w:cstheme="majorBidi"/>
          <w:sz w:val="28"/>
        </w:rPr>
        <w:t>, with</w:t>
      </w:r>
      <w:r w:rsidR="00B06AF9" w:rsidRPr="00A6223E">
        <w:rPr>
          <w:rFonts w:asciiTheme="majorBidi" w:hAnsiTheme="majorBidi" w:cstheme="majorBidi"/>
          <w:sz w:val="28"/>
        </w:rPr>
        <w:t xml:space="preserve"> </w:t>
      </w:r>
      <w:r w:rsidRPr="00A6223E">
        <w:rPr>
          <w:rFonts w:asciiTheme="majorBidi" w:hAnsiTheme="majorBidi" w:cstheme="majorBidi"/>
          <w:sz w:val="28"/>
        </w:rPr>
        <w:t>related parties are as</w:t>
      </w:r>
      <w:r w:rsidRPr="00A6223E">
        <w:rPr>
          <w:rFonts w:asciiTheme="majorBidi" w:hAnsiTheme="majorBidi" w:cstheme="majorBidi" w:hint="cs"/>
          <w:sz w:val="28"/>
          <w:cs/>
        </w:rPr>
        <w:t xml:space="preserve"> </w:t>
      </w:r>
      <w:r w:rsidRPr="00A6223E">
        <w:rPr>
          <w:rFonts w:asciiTheme="majorBidi" w:hAnsiTheme="majorBidi" w:cstheme="majorBidi"/>
          <w:sz w:val="28"/>
        </w:rPr>
        <w:t>follows:</w:t>
      </w:r>
    </w:p>
    <w:tbl>
      <w:tblPr>
        <w:tblStyle w:val="TableGrid"/>
        <w:tblW w:w="9106"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93"/>
        <w:gridCol w:w="34"/>
      </w:tblGrid>
      <w:tr w:rsidR="00A56A68" w:rsidRPr="00F74FC5" w14:paraId="456DFF36" w14:textId="77777777" w:rsidTr="00B51031">
        <w:trPr>
          <w:gridAfter w:val="1"/>
          <w:wAfter w:w="34" w:type="dxa"/>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745" w:type="dxa"/>
            <w:gridSpan w:val="4"/>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51031">
        <w:trPr>
          <w:gridAfter w:val="1"/>
          <w:wAfter w:w="34" w:type="dxa"/>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910" w:type="dxa"/>
            <w:gridSpan w:val="2"/>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BA22B4" w:rsidRPr="00F74FC5" w14:paraId="6DCB79D2" w14:textId="77777777" w:rsidTr="00B51031">
        <w:trPr>
          <w:gridAfter w:val="1"/>
          <w:wAfter w:w="34" w:type="dxa"/>
          <w:tblHeader/>
        </w:trPr>
        <w:tc>
          <w:tcPr>
            <w:tcW w:w="3327" w:type="dxa"/>
          </w:tcPr>
          <w:p w14:paraId="32876918" w14:textId="77777777" w:rsidR="00BA22B4" w:rsidRPr="00F74FC5" w:rsidRDefault="00BA22B4" w:rsidP="006537DD">
            <w:pPr>
              <w:pStyle w:val="NoSpacing"/>
              <w:rPr>
                <w:rFonts w:ascii="AngsanaUPC" w:hAnsi="AngsanaUPC" w:cs="AngsanaUPC"/>
                <w:b/>
                <w:bCs/>
                <w:sz w:val="28"/>
              </w:rPr>
            </w:pPr>
          </w:p>
        </w:tc>
        <w:tc>
          <w:tcPr>
            <w:tcW w:w="1417" w:type="dxa"/>
            <w:shd w:val="clear" w:color="auto" w:fill="auto"/>
            <w:vAlign w:val="center"/>
          </w:tcPr>
          <w:p w14:paraId="0FD779BD" w14:textId="13ACDE96" w:rsidR="00BA22B4" w:rsidRPr="00F74FC5" w:rsidRDefault="0020390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8660E17" w14:textId="4222C466"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203902">
              <w:rPr>
                <w:rFonts w:ascii="AngsanaUPC" w:hAnsi="AngsanaUPC" w:cs="AngsanaUPC"/>
                <w:sz w:val="28"/>
              </w:rPr>
              <w:t>1</w:t>
            </w:r>
            <w:r w:rsidRPr="00F74FC5">
              <w:rPr>
                <w:rFonts w:ascii="AngsanaUPC" w:hAnsi="AngsanaUPC" w:cs="AngsanaUPC"/>
                <w:sz w:val="28"/>
              </w:rPr>
              <w:t>, 202</w:t>
            </w:r>
            <w:r w:rsidR="00203902">
              <w:rPr>
                <w:rFonts w:ascii="AngsanaUPC" w:hAnsi="AngsanaUPC" w:cs="AngsanaUPC"/>
                <w:sz w:val="28"/>
              </w:rPr>
              <w:t>4</w:t>
            </w:r>
          </w:p>
        </w:tc>
        <w:tc>
          <w:tcPr>
            <w:tcW w:w="1418" w:type="dxa"/>
            <w:shd w:val="clear" w:color="auto" w:fill="auto"/>
            <w:vAlign w:val="bottom"/>
          </w:tcPr>
          <w:p w14:paraId="5E377EAA"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07E2F7C3"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sidR="00203902">
              <w:rPr>
                <w:rFonts w:ascii="AngsanaUPC" w:hAnsi="AngsanaUPC" w:cs="AngsanaUPC"/>
                <w:sz w:val="28"/>
              </w:rPr>
              <w:t>3</w:t>
            </w:r>
          </w:p>
        </w:tc>
        <w:tc>
          <w:tcPr>
            <w:tcW w:w="1417" w:type="dxa"/>
            <w:shd w:val="clear" w:color="auto" w:fill="auto"/>
            <w:vAlign w:val="center"/>
          </w:tcPr>
          <w:p w14:paraId="171A1E31" w14:textId="77777777" w:rsidR="00203902" w:rsidRPr="00F74FC5" w:rsidRDefault="00203902" w:rsidP="0020390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E7643A1" w14:textId="6004EDC1" w:rsidR="00BA22B4" w:rsidRPr="00F74FC5" w:rsidRDefault="00203902" w:rsidP="0020390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93" w:type="dxa"/>
            <w:vAlign w:val="bottom"/>
          </w:tcPr>
          <w:p w14:paraId="5C7D6683"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3E495052"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sidR="00203902">
              <w:rPr>
                <w:rFonts w:ascii="AngsanaUPC" w:hAnsi="AngsanaUPC" w:cs="AngsanaUPC"/>
                <w:sz w:val="28"/>
              </w:rPr>
              <w:t>3</w:t>
            </w:r>
          </w:p>
        </w:tc>
      </w:tr>
      <w:tr w:rsidR="00A56A68" w:rsidRPr="00F74FC5" w14:paraId="70CAE421" w14:textId="77777777" w:rsidTr="00B51031">
        <w:trPr>
          <w:gridAfter w:val="1"/>
          <w:wAfter w:w="34" w:type="dxa"/>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93" w:type="dxa"/>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125DFE" w:rsidRPr="00F74FC5" w14:paraId="1DA22A84" w14:textId="77777777" w:rsidTr="00380F3C">
        <w:trPr>
          <w:gridAfter w:val="1"/>
          <w:wAfter w:w="34" w:type="dxa"/>
          <w:trHeight w:val="374"/>
        </w:trPr>
        <w:tc>
          <w:tcPr>
            <w:tcW w:w="3327" w:type="dxa"/>
            <w:shd w:val="clear" w:color="auto" w:fill="auto"/>
            <w:vAlign w:val="bottom"/>
          </w:tcPr>
          <w:p w14:paraId="329EADD7" w14:textId="77777777" w:rsidR="00125DFE" w:rsidRPr="00F74FC5" w:rsidRDefault="00125DFE" w:rsidP="00125DFE">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0C7FE1A8" w14:textId="083284BB" w:rsidR="00125DFE" w:rsidRPr="00F74FC5" w:rsidRDefault="00125DFE" w:rsidP="00125DF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2100A7A0" w14:textId="3AE5ED8B" w:rsidR="00125DFE" w:rsidRPr="00F74FC5" w:rsidRDefault="00125DFE" w:rsidP="00125DFE">
            <w:pPr>
              <w:pStyle w:val="NoSpacing"/>
              <w:jc w:val="right"/>
              <w:rPr>
                <w:rFonts w:ascii="AngsanaUPC" w:hAnsi="AngsanaUPC" w:cs="AngsanaUPC"/>
                <w:sz w:val="28"/>
              </w:rPr>
            </w:pPr>
            <w:r w:rsidRPr="00EB6879">
              <w:rPr>
                <w:rFonts w:ascii="AngsanaUPC" w:hAnsi="AngsanaUPC" w:cs="AngsanaUPC"/>
                <w:sz w:val="28"/>
              </w:rPr>
              <w:t>-</w:t>
            </w:r>
          </w:p>
        </w:tc>
        <w:tc>
          <w:tcPr>
            <w:tcW w:w="1417" w:type="dxa"/>
            <w:shd w:val="clear" w:color="auto" w:fill="auto"/>
            <w:vAlign w:val="bottom"/>
          </w:tcPr>
          <w:p w14:paraId="312B6471" w14:textId="21D6B701" w:rsidR="00125DFE" w:rsidRPr="00F74FC5" w:rsidRDefault="00125DFE" w:rsidP="00125DFE">
            <w:pPr>
              <w:pStyle w:val="NoSpacing"/>
              <w:jc w:val="right"/>
              <w:rPr>
                <w:rFonts w:ascii="AngsanaUPC" w:hAnsi="AngsanaUPC" w:cs="AngsanaUPC"/>
                <w:sz w:val="28"/>
              </w:rPr>
            </w:pPr>
            <w:r>
              <w:rPr>
                <w:rFonts w:ascii="AngsanaUPC" w:hAnsi="AngsanaUPC" w:cs="AngsanaUPC"/>
                <w:sz w:val="28"/>
              </w:rPr>
              <w:t>1,791,789</w:t>
            </w:r>
          </w:p>
        </w:tc>
        <w:tc>
          <w:tcPr>
            <w:tcW w:w="1493" w:type="dxa"/>
            <w:shd w:val="clear" w:color="auto" w:fill="auto"/>
            <w:vAlign w:val="bottom"/>
          </w:tcPr>
          <w:p w14:paraId="68B9092E" w14:textId="77D5613B" w:rsidR="00125DFE" w:rsidRPr="00F74FC5" w:rsidRDefault="00125DFE" w:rsidP="00125DFE">
            <w:pPr>
              <w:pStyle w:val="NoSpacing"/>
              <w:jc w:val="right"/>
              <w:rPr>
                <w:rFonts w:ascii="AngsanaUPC" w:hAnsi="AngsanaUPC" w:cs="AngsanaUPC"/>
                <w:sz w:val="28"/>
              </w:rPr>
            </w:pPr>
            <w:r w:rsidRPr="00D159FD">
              <w:rPr>
                <w:rFonts w:ascii="AngsanaUPC" w:hAnsi="AngsanaUPC" w:cs="AngsanaUPC"/>
                <w:sz w:val="28"/>
                <w:cs/>
              </w:rPr>
              <w:t>1</w:t>
            </w:r>
            <w:r w:rsidRPr="00D159FD">
              <w:rPr>
                <w:rFonts w:ascii="AngsanaUPC" w:hAnsi="AngsanaUPC" w:cs="AngsanaUPC"/>
                <w:sz w:val="28"/>
              </w:rPr>
              <w:t>,</w:t>
            </w:r>
            <w:r w:rsidRPr="00D159FD">
              <w:rPr>
                <w:rFonts w:ascii="AngsanaUPC" w:hAnsi="AngsanaUPC" w:cs="AngsanaUPC"/>
                <w:sz w:val="28"/>
                <w:cs/>
              </w:rPr>
              <w:t>760</w:t>
            </w:r>
            <w:r w:rsidRPr="00D159FD">
              <w:rPr>
                <w:rFonts w:ascii="AngsanaUPC" w:hAnsi="AngsanaUPC" w:cs="AngsanaUPC"/>
                <w:sz w:val="28"/>
              </w:rPr>
              <w:t>,</w:t>
            </w:r>
            <w:r w:rsidRPr="00D159FD">
              <w:rPr>
                <w:rFonts w:ascii="AngsanaUPC" w:hAnsi="AngsanaUPC" w:cs="AngsanaUPC"/>
                <w:sz w:val="28"/>
                <w:cs/>
              </w:rPr>
              <w:t>505</w:t>
            </w:r>
          </w:p>
        </w:tc>
      </w:tr>
      <w:tr w:rsidR="00125DFE" w:rsidRPr="00F74FC5" w14:paraId="052CA168" w14:textId="77777777" w:rsidTr="00B51031">
        <w:trPr>
          <w:gridAfter w:val="1"/>
          <w:wAfter w:w="34" w:type="dxa"/>
          <w:trHeight w:val="374"/>
        </w:trPr>
        <w:tc>
          <w:tcPr>
            <w:tcW w:w="3327" w:type="dxa"/>
            <w:shd w:val="clear" w:color="auto" w:fill="auto"/>
            <w:vAlign w:val="bottom"/>
          </w:tcPr>
          <w:p w14:paraId="17AF806C" w14:textId="77777777" w:rsidR="00125DFE" w:rsidRPr="00F74FC5" w:rsidRDefault="00125DFE" w:rsidP="00125DFE">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125DFE" w:rsidRPr="00F74FC5" w:rsidRDefault="00125DFE" w:rsidP="00125DFE">
            <w:pPr>
              <w:pStyle w:val="NoSpacing"/>
              <w:jc w:val="right"/>
              <w:rPr>
                <w:rFonts w:ascii="AngsanaUPC" w:hAnsi="AngsanaUPC" w:cs="AngsanaUPC"/>
                <w:sz w:val="28"/>
              </w:rPr>
            </w:pPr>
          </w:p>
        </w:tc>
        <w:tc>
          <w:tcPr>
            <w:tcW w:w="1418" w:type="dxa"/>
            <w:shd w:val="clear" w:color="auto" w:fill="auto"/>
            <w:vAlign w:val="bottom"/>
          </w:tcPr>
          <w:p w14:paraId="68BCEEF1" w14:textId="77777777" w:rsidR="00125DFE" w:rsidRPr="00F74FC5" w:rsidRDefault="00125DFE" w:rsidP="00125DFE">
            <w:pPr>
              <w:pStyle w:val="NoSpacing"/>
              <w:jc w:val="right"/>
              <w:rPr>
                <w:rFonts w:ascii="AngsanaUPC" w:hAnsi="AngsanaUPC" w:cs="AngsanaUPC"/>
                <w:sz w:val="28"/>
              </w:rPr>
            </w:pPr>
          </w:p>
        </w:tc>
        <w:tc>
          <w:tcPr>
            <w:tcW w:w="1417" w:type="dxa"/>
            <w:shd w:val="clear" w:color="auto" w:fill="auto"/>
            <w:vAlign w:val="bottom"/>
          </w:tcPr>
          <w:p w14:paraId="3327855E" w14:textId="77777777" w:rsidR="00125DFE" w:rsidRPr="00F74FC5" w:rsidRDefault="00125DFE" w:rsidP="00125DFE">
            <w:pPr>
              <w:pStyle w:val="NoSpacing"/>
              <w:jc w:val="right"/>
              <w:rPr>
                <w:rFonts w:ascii="AngsanaUPC" w:hAnsi="AngsanaUPC" w:cs="AngsanaUPC"/>
                <w:sz w:val="28"/>
              </w:rPr>
            </w:pPr>
          </w:p>
        </w:tc>
        <w:tc>
          <w:tcPr>
            <w:tcW w:w="1493" w:type="dxa"/>
            <w:shd w:val="clear" w:color="auto" w:fill="auto"/>
            <w:vAlign w:val="bottom"/>
          </w:tcPr>
          <w:p w14:paraId="0E343D9E" w14:textId="77777777" w:rsidR="00125DFE" w:rsidRPr="00F74FC5" w:rsidRDefault="00125DFE" w:rsidP="00125DFE">
            <w:pPr>
              <w:pStyle w:val="NoSpacing"/>
              <w:jc w:val="right"/>
              <w:rPr>
                <w:rFonts w:ascii="AngsanaUPC" w:hAnsi="AngsanaUPC" w:cs="AngsanaUPC"/>
                <w:sz w:val="28"/>
              </w:rPr>
            </w:pPr>
          </w:p>
        </w:tc>
      </w:tr>
      <w:tr w:rsidR="00125DFE" w:rsidRPr="00F74FC5" w14:paraId="76090F7D" w14:textId="77777777" w:rsidTr="00B51031">
        <w:trPr>
          <w:gridAfter w:val="1"/>
          <w:wAfter w:w="34" w:type="dxa"/>
          <w:trHeight w:val="374"/>
        </w:trPr>
        <w:tc>
          <w:tcPr>
            <w:tcW w:w="3327" w:type="dxa"/>
            <w:shd w:val="clear" w:color="auto" w:fill="auto"/>
            <w:vAlign w:val="bottom"/>
          </w:tcPr>
          <w:p w14:paraId="1C38BF71" w14:textId="77777777" w:rsidR="00125DFE" w:rsidRPr="00F74FC5" w:rsidRDefault="00125DFE" w:rsidP="00125DFE">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shd w:val="clear" w:color="auto" w:fill="auto"/>
            <w:vAlign w:val="bottom"/>
          </w:tcPr>
          <w:p w14:paraId="48150F6B" w14:textId="77777777" w:rsidR="00125DFE" w:rsidRPr="00F74FC5" w:rsidRDefault="00125DFE" w:rsidP="00125DFE">
            <w:pPr>
              <w:pStyle w:val="NoSpacing"/>
              <w:jc w:val="right"/>
              <w:rPr>
                <w:rFonts w:ascii="AngsanaUPC" w:hAnsi="AngsanaUPC" w:cs="AngsanaUPC"/>
                <w:sz w:val="28"/>
              </w:rPr>
            </w:pPr>
          </w:p>
        </w:tc>
        <w:tc>
          <w:tcPr>
            <w:tcW w:w="1418" w:type="dxa"/>
            <w:shd w:val="clear" w:color="auto" w:fill="auto"/>
            <w:vAlign w:val="bottom"/>
          </w:tcPr>
          <w:p w14:paraId="6AFD4CA4" w14:textId="77777777" w:rsidR="00125DFE" w:rsidRPr="00F74FC5" w:rsidRDefault="00125DFE" w:rsidP="00125DFE">
            <w:pPr>
              <w:pStyle w:val="NoSpacing"/>
              <w:jc w:val="right"/>
              <w:rPr>
                <w:rFonts w:ascii="AngsanaUPC" w:hAnsi="AngsanaUPC" w:cs="AngsanaUPC"/>
                <w:sz w:val="28"/>
              </w:rPr>
            </w:pPr>
          </w:p>
        </w:tc>
        <w:tc>
          <w:tcPr>
            <w:tcW w:w="1417" w:type="dxa"/>
            <w:shd w:val="clear" w:color="auto" w:fill="auto"/>
            <w:vAlign w:val="bottom"/>
          </w:tcPr>
          <w:p w14:paraId="12722871" w14:textId="77777777" w:rsidR="00125DFE" w:rsidRPr="00F74FC5" w:rsidRDefault="00125DFE" w:rsidP="00125DFE">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40862A14" w14:textId="77777777" w:rsidR="00125DFE" w:rsidRPr="00F74FC5" w:rsidRDefault="00125DFE" w:rsidP="00125DFE">
            <w:pPr>
              <w:pStyle w:val="NoSpacing"/>
              <w:jc w:val="right"/>
              <w:rPr>
                <w:rFonts w:ascii="AngsanaUPC" w:hAnsi="AngsanaUPC" w:cs="AngsanaUPC"/>
                <w:sz w:val="28"/>
              </w:rPr>
            </w:pPr>
          </w:p>
        </w:tc>
      </w:tr>
      <w:tr w:rsidR="008427F1" w:rsidRPr="00F74FC5" w14:paraId="32D41D50" w14:textId="77777777" w:rsidTr="00380F3C">
        <w:trPr>
          <w:gridAfter w:val="1"/>
          <w:wAfter w:w="34" w:type="dxa"/>
          <w:trHeight w:val="374"/>
        </w:trPr>
        <w:tc>
          <w:tcPr>
            <w:tcW w:w="3327" w:type="dxa"/>
            <w:shd w:val="clear" w:color="auto" w:fill="auto"/>
            <w:vAlign w:val="bottom"/>
          </w:tcPr>
          <w:p w14:paraId="54A42086" w14:textId="77777777" w:rsidR="008427F1" w:rsidRPr="00F74FC5" w:rsidRDefault="008427F1" w:rsidP="008427F1">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3780A719" w14:textId="2CA1F2B6" w:rsidR="008427F1" w:rsidRPr="00F74FC5" w:rsidRDefault="008427F1" w:rsidP="008427F1">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D972B91" w14:textId="1133871A" w:rsidR="008427F1" w:rsidRPr="00F74FC5" w:rsidRDefault="008427F1" w:rsidP="008427F1">
            <w:pPr>
              <w:pStyle w:val="NoSpacing"/>
              <w:jc w:val="right"/>
              <w:rPr>
                <w:rFonts w:ascii="AngsanaUPC" w:hAnsi="AngsanaUPC" w:cs="AngsanaUPC"/>
                <w:sz w:val="28"/>
              </w:rPr>
            </w:pPr>
            <w:r w:rsidRPr="00EB6879">
              <w:rPr>
                <w:rFonts w:ascii="AngsanaUPC" w:hAnsi="AngsanaUPC" w:cs="AngsanaUPC"/>
                <w:sz w:val="28"/>
              </w:rPr>
              <w:t>-</w:t>
            </w:r>
          </w:p>
        </w:tc>
        <w:tc>
          <w:tcPr>
            <w:tcW w:w="1417" w:type="dxa"/>
            <w:shd w:val="clear" w:color="auto" w:fill="auto"/>
            <w:vAlign w:val="bottom"/>
          </w:tcPr>
          <w:p w14:paraId="0B6F5071" w14:textId="00D297C9" w:rsidR="008427F1" w:rsidRPr="00F74FC5" w:rsidRDefault="008427F1" w:rsidP="008427F1">
            <w:pPr>
              <w:pStyle w:val="NoSpacing"/>
              <w:jc w:val="right"/>
              <w:rPr>
                <w:rFonts w:ascii="AngsanaUPC" w:hAnsi="AngsanaUPC" w:cs="AngsanaUPC"/>
                <w:sz w:val="28"/>
              </w:rPr>
            </w:pPr>
            <w:r>
              <w:rPr>
                <w:rFonts w:ascii="AngsanaUPC" w:hAnsi="AngsanaUPC" w:cs="AngsanaUPC"/>
                <w:sz w:val="28"/>
              </w:rPr>
              <w:t>2,258,556</w:t>
            </w:r>
          </w:p>
        </w:tc>
        <w:tc>
          <w:tcPr>
            <w:tcW w:w="1493" w:type="dxa"/>
            <w:shd w:val="clear" w:color="auto" w:fill="auto"/>
            <w:vAlign w:val="bottom"/>
          </w:tcPr>
          <w:p w14:paraId="486DAEB4" w14:textId="1EC17AE3" w:rsidR="008427F1" w:rsidRPr="00F74FC5" w:rsidRDefault="008427F1" w:rsidP="008427F1">
            <w:pPr>
              <w:pStyle w:val="NoSpacing"/>
              <w:jc w:val="right"/>
              <w:rPr>
                <w:rFonts w:ascii="AngsanaUPC" w:hAnsi="AngsanaUPC" w:cs="AngsanaUPC"/>
                <w:sz w:val="28"/>
              </w:rPr>
            </w:pPr>
            <w:r w:rsidRPr="002552FB">
              <w:rPr>
                <w:rFonts w:ascii="AngsanaUPC" w:hAnsi="AngsanaUPC" w:cs="AngsanaUPC"/>
                <w:sz w:val="28"/>
              </w:rPr>
              <w:t>1,940,358</w:t>
            </w:r>
          </w:p>
        </w:tc>
      </w:tr>
      <w:tr w:rsidR="008427F1" w:rsidRPr="00F74FC5" w14:paraId="26E76D20" w14:textId="77777777" w:rsidTr="00380F3C">
        <w:trPr>
          <w:gridAfter w:val="1"/>
          <w:wAfter w:w="34" w:type="dxa"/>
          <w:trHeight w:val="374"/>
        </w:trPr>
        <w:tc>
          <w:tcPr>
            <w:tcW w:w="3327" w:type="dxa"/>
            <w:shd w:val="clear" w:color="auto" w:fill="auto"/>
            <w:vAlign w:val="bottom"/>
          </w:tcPr>
          <w:p w14:paraId="19172BA4" w14:textId="5BC22845" w:rsidR="008427F1" w:rsidRPr="00F74FC5" w:rsidRDefault="008427F1" w:rsidP="008427F1">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shd w:val="clear" w:color="auto" w:fill="auto"/>
            <w:vAlign w:val="bottom"/>
          </w:tcPr>
          <w:p w14:paraId="28F1EC59" w14:textId="7F9419DC" w:rsidR="008427F1" w:rsidRPr="00F74FC5" w:rsidRDefault="008427F1" w:rsidP="008427F1">
            <w:pPr>
              <w:pStyle w:val="NoSpacing"/>
              <w:pBdr>
                <w:bottom w:val="single" w:sz="4" w:space="1" w:color="auto"/>
              </w:pBdr>
              <w:jc w:val="right"/>
              <w:rPr>
                <w:rFonts w:ascii="AngsanaUPC" w:hAnsi="AngsanaUPC" w:cs="AngsanaUPC"/>
                <w:sz w:val="28"/>
              </w:rPr>
            </w:pPr>
            <w:r>
              <w:rPr>
                <w:rFonts w:ascii="AngsanaUPC" w:hAnsi="AngsanaUPC" w:cs="AngsanaUPC"/>
                <w:sz w:val="28"/>
              </w:rPr>
              <w:t>31,000</w:t>
            </w:r>
          </w:p>
        </w:tc>
        <w:tc>
          <w:tcPr>
            <w:tcW w:w="1418" w:type="dxa"/>
            <w:shd w:val="clear" w:color="auto" w:fill="auto"/>
            <w:vAlign w:val="bottom"/>
          </w:tcPr>
          <w:p w14:paraId="6404EDE4" w14:textId="75A92DF9" w:rsidR="008427F1" w:rsidRPr="00F74FC5" w:rsidRDefault="008427F1" w:rsidP="008427F1">
            <w:pPr>
              <w:pStyle w:val="NoSpacing"/>
              <w:pBdr>
                <w:bottom w:val="single" w:sz="4" w:space="1" w:color="auto"/>
              </w:pBdr>
              <w:jc w:val="right"/>
              <w:rPr>
                <w:rFonts w:ascii="AngsanaUPC" w:hAnsi="AngsanaUPC" w:cs="AngsanaUPC"/>
                <w:sz w:val="28"/>
              </w:rPr>
            </w:pPr>
            <w:r w:rsidRPr="00EB6879">
              <w:rPr>
                <w:rFonts w:ascii="AngsanaUPC" w:hAnsi="AngsanaUPC" w:cs="AngsanaUPC"/>
                <w:sz w:val="28"/>
              </w:rPr>
              <w:t>10,000</w:t>
            </w:r>
          </w:p>
        </w:tc>
        <w:tc>
          <w:tcPr>
            <w:tcW w:w="1417" w:type="dxa"/>
            <w:shd w:val="clear" w:color="auto" w:fill="auto"/>
            <w:vAlign w:val="bottom"/>
          </w:tcPr>
          <w:p w14:paraId="2C2742AF" w14:textId="76559846" w:rsidR="008427F1" w:rsidRPr="00F74FC5" w:rsidRDefault="008427F1" w:rsidP="008427F1">
            <w:pPr>
              <w:pStyle w:val="NoSpacing"/>
              <w:pBdr>
                <w:bottom w:val="single" w:sz="4" w:space="1" w:color="auto"/>
              </w:pBdr>
              <w:jc w:val="right"/>
              <w:rPr>
                <w:rFonts w:ascii="AngsanaUPC" w:hAnsi="AngsanaUPC" w:cs="AngsanaUPC"/>
                <w:sz w:val="28"/>
              </w:rPr>
            </w:pPr>
            <w:r>
              <w:rPr>
                <w:rFonts w:ascii="AngsanaUPC" w:hAnsi="AngsanaUPC" w:cs="AngsanaUPC"/>
                <w:sz w:val="28"/>
              </w:rPr>
              <w:t>31,000</w:t>
            </w:r>
          </w:p>
        </w:tc>
        <w:tc>
          <w:tcPr>
            <w:tcW w:w="1493" w:type="dxa"/>
            <w:shd w:val="clear" w:color="auto" w:fill="auto"/>
            <w:vAlign w:val="bottom"/>
          </w:tcPr>
          <w:p w14:paraId="7935FAE7" w14:textId="6FA270E0" w:rsidR="008427F1" w:rsidRPr="00F74FC5" w:rsidRDefault="008427F1" w:rsidP="008427F1">
            <w:pPr>
              <w:pStyle w:val="NoSpacing"/>
              <w:pBdr>
                <w:bottom w:val="single" w:sz="4" w:space="1" w:color="auto"/>
              </w:pBdr>
              <w:jc w:val="right"/>
              <w:rPr>
                <w:rFonts w:ascii="AngsanaUPC" w:hAnsi="AngsanaUPC" w:cs="AngsanaUPC"/>
                <w:sz w:val="28"/>
              </w:rPr>
            </w:pPr>
            <w:r w:rsidRPr="002552FB">
              <w:rPr>
                <w:rFonts w:ascii="AngsanaUPC" w:hAnsi="AngsanaUPC" w:cs="AngsanaUPC"/>
                <w:sz w:val="28"/>
              </w:rPr>
              <w:t>10,000</w:t>
            </w:r>
          </w:p>
        </w:tc>
      </w:tr>
      <w:tr w:rsidR="008427F1" w:rsidRPr="00F74FC5" w14:paraId="04C96814" w14:textId="77777777" w:rsidTr="00380F3C">
        <w:trPr>
          <w:gridAfter w:val="1"/>
          <w:wAfter w:w="34" w:type="dxa"/>
          <w:trHeight w:val="374"/>
        </w:trPr>
        <w:tc>
          <w:tcPr>
            <w:tcW w:w="3327" w:type="dxa"/>
            <w:shd w:val="clear" w:color="auto" w:fill="auto"/>
            <w:vAlign w:val="bottom"/>
          </w:tcPr>
          <w:p w14:paraId="17522C2F" w14:textId="129B5BFA" w:rsidR="008427F1" w:rsidRPr="00F74FC5" w:rsidRDefault="008427F1" w:rsidP="008427F1">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shd w:val="clear" w:color="auto" w:fill="auto"/>
            <w:vAlign w:val="bottom"/>
          </w:tcPr>
          <w:p w14:paraId="4675CC75" w14:textId="45D12E9F" w:rsidR="008427F1" w:rsidRPr="00F74FC5" w:rsidRDefault="008427F1" w:rsidP="008427F1">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31,000</w:t>
            </w:r>
          </w:p>
        </w:tc>
        <w:tc>
          <w:tcPr>
            <w:tcW w:w="1418" w:type="dxa"/>
            <w:shd w:val="clear" w:color="auto" w:fill="auto"/>
            <w:vAlign w:val="bottom"/>
          </w:tcPr>
          <w:p w14:paraId="303185FD" w14:textId="7A66677A" w:rsidR="008427F1" w:rsidRPr="00F74FC5" w:rsidRDefault="008427F1" w:rsidP="008427F1">
            <w:pPr>
              <w:pStyle w:val="NoSpacing"/>
              <w:pBdr>
                <w:top w:val="single" w:sz="4" w:space="1" w:color="auto"/>
                <w:bottom w:val="double" w:sz="4" w:space="1" w:color="auto"/>
              </w:pBdr>
              <w:jc w:val="right"/>
              <w:rPr>
                <w:rFonts w:ascii="AngsanaUPC" w:hAnsi="AngsanaUPC" w:cs="AngsanaUPC"/>
                <w:sz w:val="28"/>
              </w:rPr>
            </w:pPr>
            <w:r w:rsidRPr="00EB6879">
              <w:rPr>
                <w:rFonts w:ascii="AngsanaUPC" w:hAnsi="AngsanaUPC" w:cs="AngsanaUPC"/>
                <w:sz w:val="28"/>
              </w:rPr>
              <w:t>10,000</w:t>
            </w:r>
          </w:p>
        </w:tc>
        <w:tc>
          <w:tcPr>
            <w:tcW w:w="1417" w:type="dxa"/>
            <w:shd w:val="clear" w:color="auto" w:fill="auto"/>
            <w:vAlign w:val="bottom"/>
          </w:tcPr>
          <w:p w14:paraId="76EDFA72" w14:textId="459CB3F9" w:rsidR="008427F1" w:rsidRPr="00F74FC5" w:rsidRDefault="008427F1" w:rsidP="008427F1">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2,289,556</w:t>
            </w:r>
          </w:p>
        </w:tc>
        <w:tc>
          <w:tcPr>
            <w:tcW w:w="1493" w:type="dxa"/>
            <w:shd w:val="clear" w:color="auto" w:fill="auto"/>
            <w:vAlign w:val="bottom"/>
          </w:tcPr>
          <w:p w14:paraId="22ADE8D1" w14:textId="530ACA4C" w:rsidR="008427F1" w:rsidRPr="00F74FC5" w:rsidRDefault="008427F1" w:rsidP="008427F1">
            <w:pPr>
              <w:pStyle w:val="NoSpacing"/>
              <w:pBdr>
                <w:top w:val="single" w:sz="4" w:space="1" w:color="auto"/>
                <w:bottom w:val="double" w:sz="4" w:space="1" w:color="auto"/>
              </w:pBdr>
              <w:jc w:val="right"/>
              <w:rPr>
                <w:rFonts w:ascii="AngsanaUPC" w:hAnsi="AngsanaUPC" w:cs="AngsanaUPC"/>
                <w:sz w:val="28"/>
              </w:rPr>
            </w:pPr>
            <w:r w:rsidRPr="002552FB">
              <w:rPr>
                <w:rFonts w:ascii="AngsanaUPC" w:hAnsi="AngsanaUPC" w:cs="AngsanaUPC"/>
                <w:sz w:val="28"/>
              </w:rPr>
              <w:t>1,950,358</w:t>
            </w:r>
          </w:p>
        </w:tc>
      </w:tr>
      <w:tr w:rsidR="008427F1" w:rsidRPr="00F74FC5" w14:paraId="25BD7E4B" w14:textId="77777777" w:rsidTr="00B51031">
        <w:trPr>
          <w:gridAfter w:val="1"/>
          <w:wAfter w:w="34" w:type="dxa"/>
          <w:trHeight w:val="216"/>
        </w:trPr>
        <w:tc>
          <w:tcPr>
            <w:tcW w:w="3327" w:type="dxa"/>
            <w:shd w:val="clear" w:color="auto" w:fill="auto"/>
            <w:vAlign w:val="bottom"/>
          </w:tcPr>
          <w:p w14:paraId="3DAA8C0D" w14:textId="77777777" w:rsidR="008427F1" w:rsidRPr="00F74FC5" w:rsidRDefault="008427F1" w:rsidP="008427F1">
            <w:pPr>
              <w:pStyle w:val="NoSpacing"/>
              <w:rPr>
                <w:rFonts w:ascii="AngsanaUPC" w:hAnsi="AngsanaUPC" w:cs="AngsanaUPC"/>
                <w:sz w:val="24"/>
                <w:szCs w:val="24"/>
                <w:cs/>
              </w:rPr>
            </w:pPr>
          </w:p>
        </w:tc>
        <w:tc>
          <w:tcPr>
            <w:tcW w:w="1417" w:type="dxa"/>
            <w:shd w:val="clear" w:color="auto" w:fill="auto"/>
            <w:vAlign w:val="bottom"/>
          </w:tcPr>
          <w:p w14:paraId="52CB9ED2" w14:textId="77777777" w:rsidR="008427F1" w:rsidRPr="00F74FC5" w:rsidRDefault="008427F1" w:rsidP="008427F1">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8427F1" w:rsidRPr="00F74FC5" w:rsidRDefault="008427F1" w:rsidP="008427F1">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8427F1" w:rsidRPr="00F74FC5" w:rsidRDefault="008427F1" w:rsidP="008427F1">
            <w:pPr>
              <w:pStyle w:val="NoSpacing"/>
              <w:jc w:val="right"/>
              <w:rPr>
                <w:rFonts w:ascii="AngsanaUPC" w:hAnsi="AngsanaUPC" w:cs="AngsanaUPC"/>
                <w:sz w:val="24"/>
                <w:szCs w:val="24"/>
              </w:rPr>
            </w:pPr>
          </w:p>
        </w:tc>
        <w:tc>
          <w:tcPr>
            <w:tcW w:w="1493" w:type="dxa"/>
            <w:tcBorders>
              <w:top w:val="nil"/>
              <w:left w:val="nil"/>
              <w:bottom w:val="nil"/>
              <w:right w:val="nil"/>
            </w:tcBorders>
            <w:shd w:val="clear" w:color="auto" w:fill="auto"/>
            <w:vAlign w:val="bottom"/>
          </w:tcPr>
          <w:p w14:paraId="11C74C0E" w14:textId="77777777" w:rsidR="008427F1" w:rsidRPr="00F74FC5" w:rsidRDefault="008427F1" w:rsidP="008427F1">
            <w:pPr>
              <w:pStyle w:val="NoSpacing"/>
              <w:jc w:val="right"/>
              <w:rPr>
                <w:rFonts w:ascii="AngsanaUPC" w:hAnsi="AngsanaUPC" w:cs="AngsanaUPC"/>
                <w:sz w:val="24"/>
                <w:szCs w:val="24"/>
              </w:rPr>
            </w:pPr>
          </w:p>
        </w:tc>
      </w:tr>
      <w:tr w:rsidR="008427F1" w:rsidRPr="00F74FC5" w14:paraId="43E53B4E" w14:textId="77777777" w:rsidTr="00B51031">
        <w:trPr>
          <w:gridAfter w:val="1"/>
          <w:wAfter w:w="34" w:type="dxa"/>
          <w:trHeight w:val="374"/>
        </w:trPr>
        <w:tc>
          <w:tcPr>
            <w:tcW w:w="3327" w:type="dxa"/>
            <w:shd w:val="clear" w:color="auto" w:fill="auto"/>
            <w:vAlign w:val="bottom"/>
          </w:tcPr>
          <w:p w14:paraId="71A2C87A" w14:textId="77777777" w:rsidR="008427F1" w:rsidRPr="00F74FC5" w:rsidRDefault="008427F1" w:rsidP="008427F1">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shd w:val="clear" w:color="auto" w:fill="auto"/>
            <w:vAlign w:val="bottom"/>
          </w:tcPr>
          <w:p w14:paraId="0CF1EA3B" w14:textId="77777777" w:rsidR="008427F1" w:rsidRPr="00F74FC5" w:rsidRDefault="008427F1" w:rsidP="008427F1">
            <w:pPr>
              <w:pStyle w:val="NoSpacing"/>
              <w:jc w:val="right"/>
              <w:rPr>
                <w:rFonts w:ascii="AngsanaUPC" w:hAnsi="AngsanaUPC" w:cs="AngsanaUPC"/>
                <w:sz w:val="28"/>
              </w:rPr>
            </w:pPr>
          </w:p>
        </w:tc>
        <w:tc>
          <w:tcPr>
            <w:tcW w:w="1418" w:type="dxa"/>
            <w:shd w:val="clear" w:color="auto" w:fill="auto"/>
            <w:vAlign w:val="bottom"/>
          </w:tcPr>
          <w:p w14:paraId="37B3A14A" w14:textId="77777777" w:rsidR="008427F1" w:rsidRPr="00F74FC5" w:rsidRDefault="008427F1" w:rsidP="008427F1">
            <w:pPr>
              <w:pStyle w:val="NoSpacing"/>
              <w:jc w:val="right"/>
              <w:rPr>
                <w:rFonts w:ascii="AngsanaUPC" w:hAnsi="AngsanaUPC" w:cs="AngsanaUPC"/>
                <w:sz w:val="28"/>
              </w:rPr>
            </w:pPr>
          </w:p>
        </w:tc>
        <w:tc>
          <w:tcPr>
            <w:tcW w:w="1417" w:type="dxa"/>
            <w:shd w:val="clear" w:color="auto" w:fill="auto"/>
            <w:vAlign w:val="bottom"/>
          </w:tcPr>
          <w:p w14:paraId="013F7525" w14:textId="77777777" w:rsidR="008427F1" w:rsidRPr="00F74FC5" w:rsidRDefault="008427F1" w:rsidP="008427F1">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7A7DB713" w14:textId="77777777" w:rsidR="008427F1" w:rsidRPr="00F74FC5" w:rsidRDefault="008427F1" w:rsidP="008427F1">
            <w:pPr>
              <w:pStyle w:val="NoSpacing"/>
              <w:jc w:val="right"/>
              <w:rPr>
                <w:rFonts w:ascii="AngsanaUPC" w:hAnsi="AngsanaUPC" w:cs="AngsanaUPC"/>
                <w:sz w:val="28"/>
              </w:rPr>
            </w:pPr>
          </w:p>
        </w:tc>
      </w:tr>
      <w:tr w:rsidR="008427F1" w:rsidRPr="00F74FC5" w14:paraId="414ABB17" w14:textId="77777777" w:rsidTr="00380F3C">
        <w:trPr>
          <w:gridAfter w:val="1"/>
          <w:wAfter w:w="34" w:type="dxa"/>
          <w:trHeight w:val="374"/>
        </w:trPr>
        <w:tc>
          <w:tcPr>
            <w:tcW w:w="3327" w:type="dxa"/>
            <w:shd w:val="clear" w:color="auto" w:fill="auto"/>
            <w:vAlign w:val="bottom"/>
          </w:tcPr>
          <w:p w14:paraId="4C20F7D3" w14:textId="4CD7E103" w:rsidR="008427F1" w:rsidRPr="00F74FC5" w:rsidRDefault="008427F1" w:rsidP="008427F1">
            <w:pPr>
              <w:pStyle w:val="NoSpacing"/>
              <w:ind w:left="602" w:hanging="284"/>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27D04759" w14:textId="4CAFDFE2" w:rsidR="008427F1" w:rsidRPr="00F74FC5" w:rsidRDefault="008427F1" w:rsidP="008427F1">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C4DF82C" w14:textId="582C4B4F" w:rsidR="008427F1" w:rsidRPr="00F74FC5" w:rsidRDefault="008427F1" w:rsidP="008427F1">
            <w:pPr>
              <w:pStyle w:val="NoSpacing"/>
              <w:jc w:val="right"/>
              <w:rPr>
                <w:rFonts w:ascii="AngsanaUPC" w:hAnsi="AngsanaUPC" w:cs="AngsanaUPC"/>
                <w:sz w:val="28"/>
              </w:rPr>
            </w:pPr>
            <w:r w:rsidRPr="002552FB">
              <w:rPr>
                <w:rFonts w:ascii="AngsanaUPC" w:hAnsi="AngsanaUPC" w:cs="AngsanaUPC"/>
                <w:sz w:val="28"/>
              </w:rPr>
              <w:t>-</w:t>
            </w:r>
          </w:p>
        </w:tc>
        <w:tc>
          <w:tcPr>
            <w:tcW w:w="1417" w:type="dxa"/>
            <w:shd w:val="clear" w:color="auto" w:fill="auto"/>
            <w:vAlign w:val="bottom"/>
          </w:tcPr>
          <w:p w14:paraId="56369DD4" w14:textId="3651FDA0" w:rsidR="008427F1" w:rsidRPr="00F74FC5" w:rsidRDefault="008427F1" w:rsidP="008427F1">
            <w:pPr>
              <w:pStyle w:val="NoSpacing"/>
              <w:jc w:val="right"/>
              <w:rPr>
                <w:rFonts w:ascii="AngsanaUPC" w:hAnsi="AngsanaUPC" w:cs="AngsanaUPC"/>
                <w:sz w:val="28"/>
              </w:rPr>
            </w:pPr>
            <w:r>
              <w:rPr>
                <w:rFonts w:ascii="AngsanaUPC" w:hAnsi="AngsanaUPC" w:cs="AngsanaUPC"/>
                <w:sz w:val="28"/>
              </w:rPr>
              <w:t>60,725</w:t>
            </w:r>
          </w:p>
        </w:tc>
        <w:tc>
          <w:tcPr>
            <w:tcW w:w="1493" w:type="dxa"/>
            <w:shd w:val="clear" w:color="auto" w:fill="auto"/>
            <w:vAlign w:val="bottom"/>
          </w:tcPr>
          <w:p w14:paraId="0851B2F3" w14:textId="5FAE45AB" w:rsidR="008427F1" w:rsidRPr="00F74FC5" w:rsidRDefault="008427F1" w:rsidP="008427F1">
            <w:pPr>
              <w:pStyle w:val="NoSpacing"/>
              <w:jc w:val="right"/>
              <w:rPr>
                <w:rFonts w:ascii="AngsanaUPC" w:hAnsi="AngsanaUPC" w:cs="AngsanaUPC"/>
                <w:sz w:val="28"/>
              </w:rPr>
            </w:pPr>
            <w:r w:rsidRPr="002552FB">
              <w:rPr>
                <w:rFonts w:ascii="AngsanaUPC" w:hAnsi="AngsanaUPC" w:cs="AngsanaUPC"/>
                <w:sz w:val="28"/>
              </w:rPr>
              <w:t>60,725</w:t>
            </w:r>
          </w:p>
        </w:tc>
      </w:tr>
      <w:tr w:rsidR="008427F1" w:rsidRPr="00F74FC5" w14:paraId="0049D835" w14:textId="77777777" w:rsidTr="00380F3C">
        <w:trPr>
          <w:gridAfter w:val="1"/>
          <w:wAfter w:w="34" w:type="dxa"/>
          <w:trHeight w:val="374"/>
        </w:trPr>
        <w:tc>
          <w:tcPr>
            <w:tcW w:w="3327" w:type="dxa"/>
            <w:shd w:val="clear" w:color="auto" w:fill="auto"/>
            <w:vAlign w:val="bottom"/>
          </w:tcPr>
          <w:p w14:paraId="1EC3180F" w14:textId="50E1E1BE" w:rsidR="008427F1" w:rsidRPr="00F74FC5" w:rsidRDefault="008427F1" w:rsidP="008427F1">
            <w:pPr>
              <w:pStyle w:val="NoSpacing"/>
              <w:ind w:left="602" w:hanging="284"/>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3D7EB411" w14:textId="3BB39F6B" w:rsidR="008427F1" w:rsidRPr="00F74FC5" w:rsidRDefault="008427F1" w:rsidP="008427F1">
            <w:pPr>
              <w:pStyle w:val="NoSpacing"/>
              <w:pBdr>
                <w:bottom w:val="single" w:sz="4" w:space="1" w:color="auto"/>
              </w:pBdr>
              <w:jc w:val="right"/>
              <w:rPr>
                <w:rFonts w:ascii="AngsanaUPC" w:hAnsi="AngsanaUPC" w:cs="AngsanaUPC"/>
                <w:sz w:val="28"/>
              </w:rPr>
            </w:pPr>
            <w:r>
              <w:rPr>
                <w:rFonts w:ascii="AngsanaUPC" w:hAnsi="AngsanaUPC" w:cs="AngsanaUPC"/>
                <w:sz w:val="28"/>
              </w:rPr>
              <w:t>7,485,383</w:t>
            </w:r>
          </w:p>
        </w:tc>
        <w:tc>
          <w:tcPr>
            <w:tcW w:w="1418" w:type="dxa"/>
            <w:shd w:val="clear" w:color="auto" w:fill="auto"/>
            <w:vAlign w:val="bottom"/>
          </w:tcPr>
          <w:p w14:paraId="40CEC7FE" w14:textId="5B77AA78" w:rsidR="008427F1" w:rsidRPr="00F74FC5" w:rsidRDefault="008427F1" w:rsidP="008427F1">
            <w:pPr>
              <w:pStyle w:val="NoSpacing"/>
              <w:pBdr>
                <w:bottom w:val="single" w:sz="4" w:space="1" w:color="auto"/>
              </w:pBdr>
              <w:jc w:val="right"/>
              <w:rPr>
                <w:rFonts w:ascii="AngsanaUPC" w:hAnsi="AngsanaUPC" w:cs="AngsanaUPC"/>
                <w:sz w:val="28"/>
              </w:rPr>
            </w:pPr>
            <w:r w:rsidRPr="002552FB">
              <w:rPr>
                <w:rFonts w:ascii="AngsanaUPC" w:hAnsi="AngsanaUPC" w:cs="AngsanaUPC"/>
                <w:sz w:val="28"/>
              </w:rPr>
              <w:t>7,485,383</w:t>
            </w:r>
          </w:p>
        </w:tc>
        <w:tc>
          <w:tcPr>
            <w:tcW w:w="1417" w:type="dxa"/>
            <w:shd w:val="clear" w:color="auto" w:fill="auto"/>
            <w:vAlign w:val="bottom"/>
          </w:tcPr>
          <w:p w14:paraId="57DB309E" w14:textId="18D3A645" w:rsidR="008427F1" w:rsidRPr="00F74FC5" w:rsidRDefault="008427F1" w:rsidP="008427F1">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93" w:type="dxa"/>
            <w:shd w:val="clear" w:color="auto" w:fill="auto"/>
            <w:vAlign w:val="bottom"/>
          </w:tcPr>
          <w:p w14:paraId="0EE4F2F8" w14:textId="7C0A4C60" w:rsidR="008427F1" w:rsidRPr="00F74FC5" w:rsidRDefault="008427F1" w:rsidP="008427F1">
            <w:pPr>
              <w:pStyle w:val="NoSpacing"/>
              <w:pBdr>
                <w:bottom w:val="single" w:sz="4" w:space="1" w:color="auto"/>
              </w:pBdr>
              <w:jc w:val="right"/>
              <w:rPr>
                <w:rFonts w:ascii="AngsanaUPC" w:hAnsi="AngsanaUPC" w:cs="AngsanaUPC"/>
                <w:sz w:val="28"/>
              </w:rPr>
            </w:pPr>
            <w:r w:rsidRPr="002552FB">
              <w:rPr>
                <w:rFonts w:ascii="AngsanaUPC" w:hAnsi="AngsanaUPC" w:cs="AngsanaUPC"/>
                <w:sz w:val="28"/>
              </w:rPr>
              <w:t>-</w:t>
            </w:r>
          </w:p>
        </w:tc>
      </w:tr>
      <w:tr w:rsidR="008427F1" w:rsidRPr="00F74FC5" w14:paraId="2A71A28B" w14:textId="77777777" w:rsidTr="00380F3C">
        <w:trPr>
          <w:gridAfter w:val="1"/>
          <w:wAfter w:w="34" w:type="dxa"/>
          <w:trHeight w:val="374"/>
        </w:trPr>
        <w:tc>
          <w:tcPr>
            <w:tcW w:w="3327" w:type="dxa"/>
            <w:shd w:val="clear" w:color="auto" w:fill="auto"/>
            <w:vAlign w:val="bottom"/>
          </w:tcPr>
          <w:p w14:paraId="69163549" w14:textId="6F2C6176" w:rsidR="008427F1" w:rsidRPr="00F74FC5" w:rsidRDefault="008427F1" w:rsidP="008427F1">
            <w:pPr>
              <w:pStyle w:val="NoSpacing"/>
              <w:ind w:left="602" w:hanging="284"/>
              <w:rPr>
                <w:rFonts w:asciiTheme="majorBidi" w:hAnsiTheme="majorBidi" w:cstheme="majorBidi"/>
                <w:sz w:val="28"/>
              </w:rPr>
            </w:pPr>
            <w:r w:rsidRPr="00F74FC5">
              <w:rPr>
                <w:rFonts w:asciiTheme="majorBidi" w:hAnsiTheme="majorBidi" w:cstheme="majorBidi"/>
                <w:sz w:val="28"/>
              </w:rPr>
              <w:t>Total</w:t>
            </w:r>
          </w:p>
        </w:tc>
        <w:tc>
          <w:tcPr>
            <w:tcW w:w="1417" w:type="dxa"/>
            <w:shd w:val="clear" w:color="auto" w:fill="auto"/>
            <w:vAlign w:val="bottom"/>
          </w:tcPr>
          <w:p w14:paraId="140722E4" w14:textId="3220F0EB" w:rsidR="008427F1" w:rsidRPr="00F74FC5" w:rsidRDefault="008427F1" w:rsidP="008427F1">
            <w:pPr>
              <w:pStyle w:val="NoSpacing"/>
              <w:pBdr>
                <w:bottom w:val="double" w:sz="4" w:space="1" w:color="auto"/>
              </w:pBdr>
              <w:jc w:val="right"/>
              <w:rPr>
                <w:rFonts w:ascii="AngsanaUPC" w:hAnsi="AngsanaUPC" w:cs="AngsanaUPC"/>
                <w:sz w:val="28"/>
              </w:rPr>
            </w:pPr>
            <w:r>
              <w:rPr>
                <w:rFonts w:ascii="AngsanaUPC" w:hAnsi="AngsanaUPC" w:cs="AngsanaUPC"/>
                <w:sz w:val="28"/>
              </w:rPr>
              <w:t>7,485,383</w:t>
            </w:r>
          </w:p>
        </w:tc>
        <w:tc>
          <w:tcPr>
            <w:tcW w:w="1418" w:type="dxa"/>
            <w:shd w:val="clear" w:color="auto" w:fill="auto"/>
            <w:vAlign w:val="bottom"/>
          </w:tcPr>
          <w:p w14:paraId="70D2317C" w14:textId="580429FB" w:rsidR="008427F1" w:rsidRPr="00F74FC5" w:rsidRDefault="008427F1" w:rsidP="008427F1">
            <w:pPr>
              <w:pStyle w:val="NoSpacing"/>
              <w:pBdr>
                <w:bottom w:val="double" w:sz="4" w:space="1" w:color="auto"/>
              </w:pBdr>
              <w:jc w:val="right"/>
              <w:rPr>
                <w:rFonts w:ascii="AngsanaUPC" w:hAnsi="AngsanaUPC" w:cs="AngsanaUPC"/>
                <w:sz w:val="28"/>
              </w:rPr>
            </w:pPr>
            <w:r w:rsidRPr="002552FB">
              <w:rPr>
                <w:rFonts w:ascii="AngsanaUPC" w:hAnsi="AngsanaUPC" w:cs="AngsanaUPC"/>
                <w:sz w:val="28"/>
              </w:rPr>
              <w:t>7,485,383</w:t>
            </w:r>
          </w:p>
        </w:tc>
        <w:tc>
          <w:tcPr>
            <w:tcW w:w="1417" w:type="dxa"/>
            <w:shd w:val="clear" w:color="auto" w:fill="auto"/>
            <w:vAlign w:val="bottom"/>
          </w:tcPr>
          <w:p w14:paraId="4AC145C7" w14:textId="32CB7473" w:rsidR="008427F1" w:rsidRPr="00F74FC5" w:rsidRDefault="008427F1" w:rsidP="008427F1">
            <w:pPr>
              <w:pStyle w:val="NoSpacing"/>
              <w:pBdr>
                <w:bottom w:val="double" w:sz="4" w:space="1" w:color="auto"/>
              </w:pBdr>
              <w:jc w:val="right"/>
              <w:rPr>
                <w:rFonts w:ascii="AngsanaUPC" w:hAnsi="AngsanaUPC" w:cs="AngsanaUPC"/>
                <w:sz w:val="28"/>
              </w:rPr>
            </w:pPr>
            <w:r>
              <w:rPr>
                <w:rFonts w:ascii="AngsanaUPC" w:hAnsi="AngsanaUPC" w:cs="AngsanaUPC"/>
                <w:sz w:val="28"/>
              </w:rPr>
              <w:t>60,725</w:t>
            </w:r>
          </w:p>
        </w:tc>
        <w:tc>
          <w:tcPr>
            <w:tcW w:w="1493" w:type="dxa"/>
            <w:shd w:val="clear" w:color="auto" w:fill="auto"/>
            <w:vAlign w:val="bottom"/>
          </w:tcPr>
          <w:p w14:paraId="739EB423" w14:textId="0E9513F2" w:rsidR="008427F1" w:rsidRPr="00F74FC5" w:rsidRDefault="008427F1" w:rsidP="008427F1">
            <w:pPr>
              <w:pStyle w:val="NoSpacing"/>
              <w:pBdr>
                <w:bottom w:val="double" w:sz="4" w:space="1" w:color="auto"/>
              </w:pBdr>
              <w:jc w:val="right"/>
              <w:rPr>
                <w:rFonts w:ascii="AngsanaUPC" w:hAnsi="AngsanaUPC" w:cs="AngsanaUPC"/>
                <w:sz w:val="28"/>
              </w:rPr>
            </w:pPr>
            <w:r w:rsidRPr="002552FB">
              <w:rPr>
                <w:rFonts w:ascii="AngsanaUPC" w:hAnsi="AngsanaUPC" w:cs="AngsanaUPC"/>
                <w:sz w:val="28"/>
              </w:rPr>
              <w:t>60,725</w:t>
            </w:r>
          </w:p>
        </w:tc>
      </w:tr>
      <w:tr w:rsidR="008427F1" w:rsidRPr="00F74FC5" w14:paraId="20FF7FFE" w14:textId="77777777" w:rsidTr="00B51031">
        <w:trPr>
          <w:gridAfter w:val="1"/>
          <w:wAfter w:w="34" w:type="dxa"/>
          <w:trHeight w:val="216"/>
        </w:trPr>
        <w:tc>
          <w:tcPr>
            <w:tcW w:w="3327" w:type="dxa"/>
            <w:shd w:val="clear" w:color="auto" w:fill="auto"/>
            <w:vAlign w:val="bottom"/>
          </w:tcPr>
          <w:p w14:paraId="6AF83EA4" w14:textId="77777777" w:rsidR="008427F1" w:rsidRPr="00F74FC5" w:rsidRDefault="008427F1" w:rsidP="008427F1">
            <w:pPr>
              <w:pStyle w:val="NoSpacing"/>
              <w:rPr>
                <w:rFonts w:ascii="AngsanaUPC" w:hAnsi="AngsanaUPC" w:cs="AngsanaUPC"/>
                <w:sz w:val="24"/>
                <w:szCs w:val="24"/>
                <w:cs/>
              </w:rPr>
            </w:pPr>
          </w:p>
        </w:tc>
        <w:tc>
          <w:tcPr>
            <w:tcW w:w="1417" w:type="dxa"/>
            <w:shd w:val="clear" w:color="auto" w:fill="auto"/>
            <w:vAlign w:val="bottom"/>
          </w:tcPr>
          <w:p w14:paraId="5087F8E3" w14:textId="77777777" w:rsidR="008427F1" w:rsidRPr="00F74FC5" w:rsidRDefault="008427F1" w:rsidP="008427F1">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8427F1" w:rsidRPr="00F74FC5" w:rsidRDefault="008427F1" w:rsidP="008427F1">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8427F1" w:rsidRPr="00F74FC5" w:rsidRDefault="008427F1" w:rsidP="008427F1">
            <w:pPr>
              <w:pStyle w:val="NoSpacing"/>
              <w:jc w:val="right"/>
              <w:rPr>
                <w:rFonts w:ascii="AngsanaUPC" w:hAnsi="AngsanaUPC" w:cs="AngsanaUPC"/>
                <w:sz w:val="24"/>
                <w:szCs w:val="24"/>
              </w:rPr>
            </w:pPr>
          </w:p>
        </w:tc>
        <w:tc>
          <w:tcPr>
            <w:tcW w:w="1493" w:type="dxa"/>
            <w:tcBorders>
              <w:top w:val="nil"/>
              <w:left w:val="nil"/>
              <w:bottom w:val="nil"/>
              <w:right w:val="nil"/>
            </w:tcBorders>
            <w:shd w:val="clear" w:color="auto" w:fill="auto"/>
            <w:vAlign w:val="bottom"/>
          </w:tcPr>
          <w:p w14:paraId="34F4737E" w14:textId="77777777" w:rsidR="008427F1" w:rsidRPr="00F74FC5" w:rsidRDefault="008427F1" w:rsidP="008427F1">
            <w:pPr>
              <w:pStyle w:val="NoSpacing"/>
              <w:jc w:val="right"/>
              <w:rPr>
                <w:rFonts w:ascii="AngsanaUPC" w:hAnsi="AngsanaUPC" w:cs="AngsanaUPC"/>
                <w:sz w:val="24"/>
                <w:szCs w:val="24"/>
              </w:rPr>
            </w:pPr>
          </w:p>
        </w:tc>
      </w:tr>
      <w:tr w:rsidR="008427F1" w:rsidRPr="00F74FC5" w14:paraId="22A1142C" w14:textId="77777777" w:rsidTr="00B51031">
        <w:trPr>
          <w:trHeight w:val="374"/>
        </w:trPr>
        <w:tc>
          <w:tcPr>
            <w:tcW w:w="3327" w:type="dxa"/>
            <w:shd w:val="clear" w:color="auto" w:fill="auto"/>
            <w:vAlign w:val="bottom"/>
          </w:tcPr>
          <w:p w14:paraId="04DDF73D" w14:textId="77777777" w:rsidR="008427F1" w:rsidRPr="00F74FC5" w:rsidRDefault="008427F1" w:rsidP="008427F1">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shd w:val="clear" w:color="auto" w:fill="auto"/>
            <w:vAlign w:val="bottom"/>
          </w:tcPr>
          <w:p w14:paraId="526288F8" w14:textId="77777777" w:rsidR="008427F1" w:rsidRPr="00F74FC5" w:rsidRDefault="008427F1" w:rsidP="008427F1">
            <w:pPr>
              <w:pStyle w:val="NoSpacing"/>
              <w:jc w:val="right"/>
              <w:rPr>
                <w:rFonts w:ascii="AngsanaUPC" w:hAnsi="AngsanaUPC" w:cs="AngsanaUPC"/>
                <w:sz w:val="28"/>
              </w:rPr>
            </w:pPr>
          </w:p>
        </w:tc>
        <w:tc>
          <w:tcPr>
            <w:tcW w:w="1418" w:type="dxa"/>
            <w:shd w:val="clear" w:color="auto" w:fill="auto"/>
            <w:vAlign w:val="bottom"/>
          </w:tcPr>
          <w:p w14:paraId="292D7992" w14:textId="5E64A018" w:rsidR="008427F1" w:rsidRPr="00F74FC5" w:rsidRDefault="008427F1" w:rsidP="008427F1">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8427F1" w:rsidRPr="00F74FC5" w:rsidRDefault="008427F1" w:rsidP="008427F1">
            <w:pPr>
              <w:pStyle w:val="NoSpacing"/>
              <w:jc w:val="right"/>
              <w:rPr>
                <w:rFonts w:ascii="AngsanaUPC" w:hAnsi="AngsanaUPC" w:cs="AngsanaUPC"/>
                <w:sz w:val="28"/>
              </w:rPr>
            </w:pPr>
          </w:p>
        </w:tc>
        <w:tc>
          <w:tcPr>
            <w:tcW w:w="1527" w:type="dxa"/>
            <w:gridSpan w:val="2"/>
            <w:tcBorders>
              <w:top w:val="nil"/>
              <w:left w:val="nil"/>
              <w:bottom w:val="nil"/>
              <w:right w:val="nil"/>
            </w:tcBorders>
            <w:shd w:val="clear" w:color="auto" w:fill="auto"/>
            <w:vAlign w:val="bottom"/>
          </w:tcPr>
          <w:p w14:paraId="4B8E06A0" w14:textId="297B2E15" w:rsidR="008427F1" w:rsidRPr="00F74FC5" w:rsidRDefault="008427F1" w:rsidP="008427F1">
            <w:pPr>
              <w:pStyle w:val="NoSpacing"/>
              <w:jc w:val="right"/>
              <w:rPr>
                <w:rFonts w:asciiTheme="majorBidi" w:hAnsiTheme="majorBidi" w:cstheme="majorBidi"/>
                <w:sz w:val="28"/>
              </w:rPr>
            </w:pPr>
          </w:p>
        </w:tc>
      </w:tr>
      <w:tr w:rsidR="008427F1" w:rsidRPr="00F74FC5" w14:paraId="0D2A4EE7" w14:textId="77777777" w:rsidTr="00380F3C">
        <w:trPr>
          <w:trHeight w:val="374"/>
        </w:trPr>
        <w:tc>
          <w:tcPr>
            <w:tcW w:w="3327" w:type="dxa"/>
            <w:shd w:val="clear" w:color="auto" w:fill="auto"/>
            <w:vAlign w:val="bottom"/>
          </w:tcPr>
          <w:p w14:paraId="188FB2FB" w14:textId="77777777" w:rsidR="008427F1" w:rsidRPr="00F74FC5" w:rsidRDefault="008427F1" w:rsidP="008427F1">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5BD1F63D" w14:textId="52143073"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615,360</w:t>
            </w:r>
          </w:p>
        </w:tc>
        <w:tc>
          <w:tcPr>
            <w:tcW w:w="1418" w:type="dxa"/>
            <w:shd w:val="clear" w:color="auto" w:fill="auto"/>
            <w:vAlign w:val="bottom"/>
          </w:tcPr>
          <w:p w14:paraId="20E05EB3" w14:textId="145D3CE0" w:rsidR="008427F1" w:rsidRPr="00F74FC5" w:rsidRDefault="008427F1" w:rsidP="008427F1">
            <w:pPr>
              <w:pStyle w:val="NoSpacing"/>
              <w:jc w:val="right"/>
              <w:rPr>
                <w:rFonts w:asciiTheme="majorBidi" w:hAnsiTheme="majorBidi" w:cstheme="majorBidi"/>
                <w:sz w:val="28"/>
              </w:rPr>
            </w:pPr>
            <w:r w:rsidRPr="00EB6879">
              <w:rPr>
                <w:rFonts w:ascii="AngsanaUPC" w:hAnsi="AngsanaUPC" w:cs="AngsanaUPC"/>
                <w:sz w:val="28"/>
              </w:rPr>
              <w:t>615,360</w:t>
            </w:r>
          </w:p>
        </w:tc>
        <w:tc>
          <w:tcPr>
            <w:tcW w:w="1417" w:type="dxa"/>
            <w:shd w:val="clear" w:color="auto" w:fill="auto"/>
            <w:vAlign w:val="bottom"/>
          </w:tcPr>
          <w:p w14:paraId="5A9DB904" w14:textId="57F528D4"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615,360</w:t>
            </w:r>
          </w:p>
        </w:tc>
        <w:tc>
          <w:tcPr>
            <w:tcW w:w="1527" w:type="dxa"/>
            <w:gridSpan w:val="2"/>
            <w:tcBorders>
              <w:top w:val="nil"/>
              <w:left w:val="nil"/>
              <w:bottom w:val="nil"/>
              <w:right w:val="nil"/>
            </w:tcBorders>
            <w:shd w:val="clear" w:color="auto" w:fill="auto"/>
            <w:vAlign w:val="bottom"/>
          </w:tcPr>
          <w:p w14:paraId="6FCFACEF" w14:textId="7F5A170C" w:rsidR="008427F1" w:rsidRPr="00F74FC5" w:rsidRDefault="008427F1" w:rsidP="008427F1">
            <w:pPr>
              <w:pStyle w:val="NoSpacing"/>
              <w:jc w:val="right"/>
              <w:rPr>
                <w:rFonts w:asciiTheme="majorBidi" w:hAnsiTheme="majorBidi" w:cstheme="majorBidi"/>
                <w:sz w:val="28"/>
              </w:rPr>
            </w:pPr>
            <w:r w:rsidRPr="00EB6879">
              <w:rPr>
                <w:rFonts w:ascii="AngsanaUPC" w:hAnsi="AngsanaUPC" w:cs="AngsanaUPC"/>
                <w:sz w:val="28"/>
              </w:rPr>
              <w:t>615,360</w:t>
            </w:r>
          </w:p>
        </w:tc>
      </w:tr>
      <w:tr w:rsidR="008427F1" w:rsidRPr="00F74FC5" w14:paraId="713401CA" w14:textId="77777777" w:rsidTr="00B51031">
        <w:trPr>
          <w:trHeight w:val="374"/>
        </w:trPr>
        <w:tc>
          <w:tcPr>
            <w:tcW w:w="3327" w:type="dxa"/>
            <w:shd w:val="clear" w:color="auto" w:fill="auto"/>
            <w:vAlign w:val="bottom"/>
          </w:tcPr>
          <w:p w14:paraId="2B21B3FC" w14:textId="77777777" w:rsidR="008427F1" w:rsidRPr="00F74FC5" w:rsidRDefault="008427F1" w:rsidP="008427F1">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8427F1" w:rsidRPr="00F74FC5" w:rsidRDefault="008427F1" w:rsidP="008427F1">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8427F1" w:rsidRPr="00F74FC5" w:rsidRDefault="008427F1" w:rsidP="008427F1">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8427F1" w:rsidRPr="00F74FC5" w:rsidRDefault="008427F1" w:rsidP="008427F1">
            <w:pPr>
              <w:pStyle w:val="NoSpacing"/>
              <w:jc w:val="right"/>
              <w:rPr>
                <w:rFonts w:asciiTheme="majorBidi" w:hAnsiTheme="majorBidi" w:cstheme="majorBidi"/>
                <w:sz w:val="28"/>
              </w:rPr>
            </w:pPr>
          </w:p>
        </w:tc>
        <w:tc>
          <w:tcPr>
            <w:tcW w:w="1527" w:type="dxa"/>
            <w:gridSpan w:val="2"/>
            <w:tcBorders>
              <w:top w:val="nil"/>
              <w:left w:val="nil"/>
              <w:bottom w:val="nil"/>
              <w:right w:val="nil"/>
            </w:tcBorders>
            <w:shd w:val="clear" w:color="auto" w:fill="auto"/>
            <w:vAlign w:val="bottom"/>
          </w:tcPr>
          <w:p w14:paraId="51D4F125" w14:textId="77777777" w:rsidR="008427F1" w:rsidRPr="00F74FC5" w:rsidRDefault="008427F1" w:rsidP="008427F1">
            <w:pPr>
              <w:pStyle w:val="NoSpacing"/>
              <w:jc w:val="right"/>
              <w:rPr>
                <w:rFonts w:asciiTheme="majorBidi" w:hAnsiTheme="majorBidi" w:cstheme="majorBidi"/>
                <w:sz w:val="28"/>
              </w:rPr>
            </w:pPr>
          </w:p>
        </w:tc>
      </w:tr>
      <w:tr w:rsidR="008427F1" w:rsidRPr="00F74FC5" w14:paraId="3DDCB8D2" w14:textId="77777777" w:rsidTr="00B51031">
        <w:trPr>
          <w:trHeight w:val="374"/>
        </w:trPr>
        <w:tc>
          <w:tcPr>
            <w:tcW w:w="3327" w:type="dxa"/>
            <w:shd w:val="clear" w:color="auto" w:fill="auto"/>
            <w:vAlign w:val="bottom"/>
          </w:tcPr>
          <w:p w14:paraId="73358B0E" w14:textId="77777777" w:rsidR="008427F1" w:rsidRPr="00F74FC5" w:rsidRDefault="008427F1" w:rsidP="008427F1">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shd w:val="clear" w:color="auto" w:fill="auto"/>
            <w:vAlign w:val="bottom"/>
          </w:tcPr>
          <w:p w14:paraId="68248ED8" w14:textId="77777777" w:rsidR="008427F1" w:rsidRPr="00F74FC5" w:rsidRDefault="008427F1" w:rsidP="008427F1">
            <w:pPr>
              <w:pStyle w:val="NoSpacing"/>
              <w:jc w:val="right"/>
              <w:rPr>
                <w:rFonts w:asciiTheme="majorBidi" w:hAnsiTheme="majorBidi" w:cstheme="majorBidi"/>
                <w:sz w:val="28"/>
              </w:rPr>
            </w:pPr>
          </w:p>
        </w:tc>
        <w:tc>
          <w:tcPr>
            <w:tcW w:w="1418" w:type="dxa"/>
            <w:shd w:val="clear" w:color="auto" w:fill="auto"/>
            <w:vAlign w:val="bottom"/>
          </w:tcPr>
          <w:p w14:paraId="5D88F0EC" w14:textId="350E3E09" w:rsidR="008427F1" w:rsidRPr="00F74FC5" w:rsidRDefault="008427F1" w:rsidP="008427F1">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8427F1" w:rsidRPr="00F74FC5" w:rsidRDefault="008427F1" w:rsidP="008427F1">
            <w:pPr>
              <w:pStyle w:val="NoSpacing"/>
              <w:jc w:val="right"/>
              <w:rPr>
                <w:rFonts w:asciiTheme="majorBidi" w:hAnsiTheme="majorBidi" w:cstheme="majorBidi"/>
                <w:sz w:val="28"/>
              </w:rPr>
            </w:pPr>
          </w:p>
        </w:tc>
        <w:tc>
          <w:tcPr>
            <w:tcW w:w="1527" w:type="dxa"/>
            <w:gridSpan w:val="2"/>
            <w:shd w:val="clear" w:color="auto" w:fill="auto"/>
            <w:vAlign w:val="bottom"/>
          </w:tcPr>
          <w:p w14:paraId="4192F563" w14:textId="692EC559" w:rsidR="008427F1" w:rsidRPr="00F74FC5" w:rsidRDefault="008427F1" w:rsidP="008427F1">
            <w:pPr>
              <w:pStyle w:val="NoSpacing"/>
              <w:jc w:val="right"/>
              <w:rPr>
                <w:rFonts w:asciiTheme="majorBidi" w:hAnsiTheme="majorBidi" w:cstheme="majorBidi"/>
                <w:sz w:val="28"/>
              </w:rPr>
            </w:pPr>
          </w:p>
        </w:tc>
      </w:tr>
      <w:tr w:rsidR="008427F1" w:rsidRPr="00F74FC5" w14:paraId="7AB9FCE4" w14:textId="77777777" w:rsidTr="00380F3C">
        <w:trPr>
          <w:trHeight w:val="374"/>
        </w:trPr>
        <w:tc>
          <w:tcPr>
            <w:tcW w:w="3327" w:type="dxa"/>
            <w:shd w:val="clear" w:color="auto" w:fill="auto"/>
            <w:vAlign w:val="bottom"/>
          </w:tcPr>
          <w:p w14:paraId="57AB32AB" w14:textId="77777777" w:rsidR="008427F1" w:rsidRPr="00F74FC5" w:rsidRDefault="008427F1" w:rsidP="008427F1">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DC3B6EA" w14:textId="70080F0B"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84D2552" w14:textId="371843C6"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w:t>
            </w:r>
          </w:p>
        </w:tc>
        <w:tc>
          <w:tcPr>
            <w:tcW w:w="1417" w:type="dxa"/>
            <w:shd w:val="clear" w:color="auto" w:fill="auto"/>
            <w:vAlign w:val="bottom"/>
          </w:tcPr>
          <w:p w14:paraId="029D8D5D" w14:textId="38ECDA73" w:rsidR="008427F1" w:rsidRPr="00F74FC5" w:rsidRDefault="008427F1" w:rsidP="008427F1">
            <w:pPr>
              <w:pStyle w:val="NoSpacing"/>
              <w:jc w:val="right"/>
              <w:rPr>
                <w:rFonts w:asciiTheme="majorBidi" w:hAnsiTheme="majorBidi" w:cstheme="majorBidi"/>
                <w:sz w:val="28"/>
              </w:rPr>
            </w:pPr>
            <w:r w:rsidRPr="008427F1">
              <w:rPr>
                <w:rFonts w:ascii="AngsanaUPC" w:hAnsi="AngsanaUPC" w:cs="AngsanaUPC"/>
                <w:sz w:val="28"/>
              </w:rPr>
              <w:t>67,066</w:t>
            </w:r>
            <w:r>
              <w:rPr>
                <w:rFonts w:ascii="AngsanaUPC" w:hAnsi="AngsanaUPC" w:cs="AngsanaUPC"/>
                <w:sz w:val="28"/>
              </w:rPr>
              <w:t>,754</w:t>
            </w:r>
          </w:p>
        </w:tc>
        <w:tc>
          <w:tcPr>
            <w:tcW w:w="1527" w:type="dxa"/>
            <w:gridSpan w:val="2"/>
            <w:shd w:val="clear" w:color="auto" w:fill="auto"/>
            <w:vAlign w:val="bottom"/>
          </w:tcPr>
          <w:p w14:paraId="7144E2B4" w14:textId="1E67691C"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62,122,048</w:t>
            </w:r>
          </w:p>
        </w:tc>
      </w:tr>
      <w:tr w:rsidR="008427F1" w:rsidRPr="00F74FC5" w14:paraId="19FC59D8" w14:textId="77777777" w:rsidTr="00380F3C">
        <w:trPr>
          <w:trHeight w:val="374"/>
        </w:trPr>
        <w:tc>
          <w:tcPr>
            <w:tcW w:w="3327" w:type="dxa"/>
            <w:shd w:val="clear" w:color="auto" w:fill="auto"/>
            <w:vAlign w:val="bottom"/>
          </w:tcPr>
          <w:p w14:paraId="4C279E27" w14:textId="77777777" w:rsidR="008427F1" w:rsidRPr="00F74FC5" w:rsidRDefault="008427F1" w:rsidP="008427F1">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26EB2A97" w14:textId="00382853" w:rsidR="008427F1" w:rsidRPr="00F74FC5" w:rsidRDefault="008427F1" w:rsidP="008427F1">
            <w:pPr>
              <w:pStyle w:val="NoSpacing"/>
              <w:pBdr>
                <w:bottom w:val="single" w:sz="4" w:space="1" w:color="auto"/>
              </w:pBdr>
              <w:jc w:val="right"/>
              <w:rPr>
                <w:rFonts w:asciiTheme="majorBidi" w:hAnsiTheme="majorBidi" w:cstheme="majorBidi"/>
                <w:sz w:val="28"/>
              </w:rPr>
            </w:pPr>
            <w:r>
              <w:rPr>
                <w:rFonts w:ascii="AngsanaUPC" w:hAnsi="AngsanaUPC" w:cs="AngsanaUPC"/>
                <w:sz w:val="28"/>
              </w:rPr>
              <w:t>74,229,622</w:t>
            </w:r>
          </w:p>
        </w:tc>
        <w:tc>
          <w:tcPr>
            <w:tcW w:w="1418" w:type="dxa"/>
            <w:shd w:val="clear" w:color="auto" w:fill="auto"/>
            <w:vAlign w:val="bottom"/>
          </w:tcPr>
          <w:p w14:paraId="26CDB654" w14:textId="267743EA" w:rsidR="008427F1" w:rsidRPr="00F74FC5" w:rsidRDefault="008427F1" w:rsidP="008427F1">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69,594,724</w:t>
            </w:r>
          </w:p>
        </w:tc>
        <w:tc>
          <w:tcPr>
            <w:tcW w:w="1417" w:type="dxa"/>
            <w:shd w:val="clear" w:color="auto" w:fill="auto"/>
            <w:vAlign w:val="bottom"/>
          </w:tcPr>
          <w:p w14:paraId="3CD87554" w14:textId="48753F83" w:rsidR="008427F1" w:rsidRPr="00F74FC5" w:rsidRDefault="008427F1" w:rsidP="008427F1">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527" w:type="dxa"/>
            <w:gridSpan w:val="2"/>
            <w:shd w:val="clear" w:color="auto" w:fill="auto"/>
            <w:vAlign w:val="bottom"/>
          </w:tcPr>
          <w:p w14:paraId="5719F5ED" w14:textId="3A3540C2" w:rsidR="008427F1" w:rsidRPr="00F74FC5" w:rsidRDefault="008427F1" w:rsidP="008427F1">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w:t>
            </w:r>
          </w:p>
        </w:tc>
      </w:tr>
      <w:tr w:rsidR="008427F1" w:rsidRPr="00F74FC5" w14:paraId="0BDD8C88" w14:textId="77777777" w:rsidTr="00B51031">
        <w:trPr>
          <w:trHeight w:val="374"/>
        </w:trPr>
        <w:tc>
          <w:tcPr>
            <w:tcW w:w="3327" w:type="dxa"/>
            <w:shd w:val="clear" w:color="auto" w:fill="auto"/>
            <w:vAlign w:val="bottom"/>
          </w:tcPr>
          <w:p w14:paraId="010F77A8" w14:textId="77777777" w:rsidR="008427F1" w:rsidRPr="00F74FC5" w:rsidRDefault="008427F1" w:rsidP="008427F1">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96E26BF" w14:textId="771D2914" w:rsidR="008427F1" w:rsidRPr="00F74FC5" w:rsidRDefault="008427F1" w:rsidP="008427F1">
            <w:pPr>
              <w:pStyle w:val="NoSpacing"/>
              <w:pBdr>
                <w:bottom w:val="double" w:sz="4" w:space="1" w:color="auto"/>
              </w:pBdr>
              <w:jc w:val="right"/>
              <w:rPr>
                <w:rFonts w:asciiTheme="majorBidi" w:hAnsiTheme="majorBidi" w:cstheme="majorBidi"/>
                <w:sz w:val="28"/>
              </w:rPr>
            </w:pPr>
            <w:r>
              <w:rPr>
                <w:rFonts w:ascii="AngsanaUPC" w:hAnsi="AngsanaUPC" w:cs="AngsanaUPC"/>
                <w:sz w:val="28"/>
              </w:rPr>
              <w:t>74,229,622</w:t>
            </w:r>
          </w:p>
        </w:tc>
        <w:tc>
          <w:tcPr>
            <w:tcW w:w="1418" w:type="dxa"/>
            <w:shd w:val="clear" w:color="auto" w:fill="auto"/>
            <w:vAlign w:val="bottom"/>
          </w:tcPr>
          <w:p w14:paraId="21D14881" w14:textId="7015CDD3" w:rsidR="008427F1" w:rsidRPr="00F74FC5" w:rsidRDefault="008427F1" w:rsidP="008427F1">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69,594,724</w:t>
            </w:r>
          </w:p>
        </w:tc>
        <w:tc>
          <w:tcPr>
            <w:tcW w:w="1417" w:type="dxa"/>
            <w:shd w:val="clear" w:color="auto" w:fill="auto"/>
            <w:vAlign w:val="bottom"/>
          </w:tcPr>
          <w:p w14:paraId="74D73701" w14:textId="2703163C" w:rsidR="008427F1" w:rsidRPr="00F74FC5" w:rsidRDefault="008427F1" w:rsidP="008427F1">
            <w:pPr>
              <w:pStyle w:val="NoSpacing"/>
              <w:pBdr>
                <w:bottom w:val="double" w:sz="4" w:space="1" w:color="auto"/>
              </w:pBdr>
              <w:jc w:val="right"/>
              <w:rPr>
                <w:rFonts w:asciiTheme="majorBidi" w:hAnsiTheme="majorBidi" w:cstheme="majorBidi"/>
                <w:sz w:val="28"/>
              </w:rPr>
            </w:pPr>
            <w:r>
              <w:rPr>
                <w:rFonts w:ascii="AngsanaUPC" w:hAnsi="AngsanaUPC" w:cs="AngsanaUPC"/>
                <w:sz w:val="28"/>
              </w:rPr>
              <w:t>67,066,754</w:t>
            </w:r>
          </w:p>
        </w:tc>
        <w:tc>
          <w:tcPr>
            <w:tcW w:w="1527" w:type="dxa"/>
            <w:gridSpan w:val="2"/>
            <w:shd w:val="clear" w:color="auto" w:fill="auto"/>
            <w:vAlign w:val="bottom"/>
          </w:tcPr>
          <w:p w14:paraId="7F661FC4" w14:textId="00445B70" w:rsidR="008427F1" w:rsidRPr="00F74FC5" w:rsidRDefault="008427F1" w:rsidP="008427F1">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62,122,048</w:t>
            </w:r>
          </w:p>
        </w:tc>
      </w:tr>
      <w:tr w:rsidR="008427F1" w:rsidRPr="00F74FC5" w14:paraId="7192C75D" w14:textId="77777777" w:rsidTr="00B51031">
        <w:trPr>
          <w:trHeight w:val="374"/>
        </w:trPr>
        <w:tc>
          <w:tcPr>
            <w:tcW w:w="3327" w:type="dxa"/>
            <w:shd w:val="clear" w:color="auto" w:fill="auto"/>
            <w:vAlign w:val="bottom"/>
          </w:tcPr>
          <w:p w14:paraId="5D5E4107" w14:textId="77777777" w:rsidR="008427F1" w:rsidRPr="00F74FC5" w:rsidRDefault="008427F1" w:rsidP="008427F1">
            <w:pPr>
              <w:pStyle w:val="NoSpacing"/>
              <w:ind w:left="319"/>
              <w:rPr>
                <w:rFonts w:asciiTheme="majorBidi" w:hAnsiTheme="majorBidi" w:cstheme="majorBidi"/>
                <w:sz w:val="28"/>
              </w:rPr>
            </w:pPr>
          </w:p>
        </w:tc>
        <w:tc>
          <w:tcPr>
            <w:tcW w:w="1417" w:type="dxa"/>
            <w:shd w:val="clear" w:color="auto" w:fill="auto"/>
            <w:vAlign w:val="bottom"/>
          </w:tcPr>
          <w:p w14:paraId="03F18DE0" w14:textId="77777777" w:rsidR="008427F1" w:rsidRPr="00F74FC5" w:rsidRDefault="008427F1" w:rsidP="008427F1">
            <w:pPr>
              <w:pStyle w:val="NoSpacing"/>
              <w:jc w:val="right"/>
              <w:rPr>
                <w:rFonts w:asciiTheme="majorBidi" w:hAnsiTheme="majorBidi" w:cstheme="majorBidi"/>
                <w:sz w:val="28"/>
              </w:rPr>
            </w:pPr>
          </w:p>
        </w:tc>
        <w:tc>
          <w:tcPr>
            <w:tcW w:w="1418" w:type="dxa"/>
            <w:shd w:val="clear" w:color="auto" w:fill="auto"/>
            <w:vAlign w:val="bottom"/>
          </w:tcPr>
          <w:p w14:paraId="64DC862A" w14:textId="77777777" w:rsidR="008427F1" w:rsidRPr="00F74FC5" w:rsidRDefault="008427F1" w:rsidP="008427F1">
            <w:pPr>
              <w:pStyle w:val="NoSpacing"/>
              <w:jc w:val="right"/>
              <w:rPr>
                <w:rFonts w:ascii="AngsanaUPC" w:hAnsi="AngsanaUPC" w:cs="AngsanaUPC"/>
                <w:sz w:val="28"/>
              </w:rPr>
            </w:pPr>
          </w:p>
        </w:tc>
        <w:tc>
          <w:tcPr>
            <w:tcW w:w="1417" w:type="dxa"/>
            <w:shd w:val="clear" w:color="auto" w:fill="auto"/>
            <w:vAlign w:val="bottom"/>
          </w:tcPr>
          <w:p w14:paraId="7B13F782" w14:textId="77777777" w:rsidR="008427F1" w:rsidRPr="00F74FC5" w:rsidRDefault="008427F1" w:rsidP="008427F1">
            <w:pPr>
              <w:pStyle w:val="NoSpacing"/>
              <w:jc w:val="right"/>
              <w:rPr>
                <w:rFonts w:asciiTheme="majorBidi" w:hAnsiTheme="majorBidi" w:cstheme="majorBidi"/>
                <w:sz w:val="28"/>
              </w:rPr>
            </w:pPr>
          </w:p>
        </w:tc>
        <w:tc>
          <w:tcPr>
            <w:tcW w:w="1527" w:type="dxa"/>
            <w:gridSpan w:val="2"/>
            <w:shd w:val="clear" w:color="auto" w:fill="auto"/>
            <w:vAlign w:val="bottom"/>
          </w:tcPr>
          <w:p w14:paraId="480B38E7" w14:textId="77777777" w:rsidR="008427F1" w:rsidRPr="00F74FC5" w:rsidRDefault="008427F1" w:rsidP="008427F1">
            <w:pPr>
              <w:pStyle w:val="NoSpacing"/>
              <w:jc w:val="right"/>
              <w:rPr>
                <w:rFonts w:ascii="AngsanaUPC" w:hAnsi="AngsanaUPC" w:cs="AngsanaUPC"/>
                <w:sz w:val="28"/>
              </w:rPr>
            </w:pPr>
          </w:p>
        </w:tc>
      </w:tr>
      <w:tr w:rsidR="008427F1" w:rsidRPr="00F74FC5" w14:paraId="2755BF61" w14:textId="77777777" w:rsidTr="00B51031">
        <w:trPr>
          <w:trHeight w:val="374"/>
        </w:trPr>
        <w:tc>
          <w:tcPr>
            <w:tcW w:w="3327" w:type="dxa"/>
            <w:shd w:val="clear" w:color="auto" w:fill="auto"/>
            <w:vAlign w:val="bottom"/>
          </w:tcPr>
          <w:p w14:paraId="1109F629" w14:textId="1929386D" w:rsidR="008427F1" w:rsidRPr="00F74FC5" w:rsidRDefault="008427F1" w:rsidP="008427F1">
            <w:pPr>
              <w:pStyle w:val="NoSpacing"/>
              <w:rPr>
                <w:rFonts w:asciiTheme="majorBidi" w:hAnsiTheme="majorBidi" w:cstheme="majorBidi"/>
                <w:sz w:val="28"/>
              </w:rPr>
            </w:pPr>
            <w:r w:rsidRPr="00F74FC5">
              <w:rPr>
                <w:rFonts w:asciiTheme="majorBidi" w:hAnsiTheme="majorBidi" w:cstheme="majorBidi"/>
                <w:b/>
                <w:bCs/>
                <w:sz w:val="28"/>
              </w:rPr>
              <w:t>Trade accounts payable</w:t>
            </w:r>
          </w:p>
        </w:tc>
        <w:tc>
          <w:tcPr>
            <w:tcW w:w="1417" w:type="dxa"/>
            <w:shd w:val="clear" w:color="auto" w:fill="auto"/>
            <w:vAlign w:val="bottom"/>
          </w:tcPr>
          <w:p w14:paraId="46354608" w14:textId="77777777" w:rsidR="008427F1" w:rsidRPr="00F74FC5" w:rsidRDefault="008427F1" w:rsidP="008427F1">
            <w:pPr>
              <w:pStyle w:val="NoSpacing"/>
              <w:pBdr>
                <w:bar w:val="single" w:sz="4" w:color="auto"/>
              </w:pBdr>
              <w:jc w:val="right"/>
              <w:rPr>
                <w:rFonts w:asciiTheme="majorBidi" w:hAnsiTheme="majorBidi" w:cstheme="majorBidi"/>
                <w:sz w:val="28"/>
              </w:rPr>
            </w:pPr>
          </w:p>
        </w:tc>
        <w:tc>
          <w:tcPr>
            <w:tcW w:w="1418" w:type="dxa"/>
            <w:shd w:val="clear" w:color="auto" w:fill="auto"/>
            <w:vAlign w:val="bottom"/>
          </w:tcPr>
          <w:p w14:paraId="04CC7129" w14:textId="77777777" w:rsidR="008427F1" w:rsidRPr="00F74FC5" w:rsidRDefault="008427F1" w:rsidP="008427F1">
            <w:pPr>
              <w:pStyle w:val="NoSpacing"/>
              <w:pBdr>
                <w:bar w:val="single" w:sz="4" w:color="auto"/>
              </w:pBdr>
              <w:jc w:val="right"/>
              <w:rPr>
                <w:rFonts w:ascii="AngsanaUPC" w:hAnsi="AngsanaUPC" w:cs="AngsanaUPC"/>
                <w:sz w:val="28"/>
              </w:rPr>
            </w:pPr>
          </w:p>
        </w:tc>
        <w:tc>
          <w:tcPr>
            <w:tcW w:w="1417" w:type="dxa"/>
            <w:shd w:val="clear" w:color="auto" w:fill="auto"/>
            <w:vAlign w:val="bottom"/>
          </w:tcPr>
          <w:p w14:paraId="321DD39D" w14:textId="77777777" w:rsidR="008427F1" w:rsidRPr="00F74FC5" w:rsidRDefault="008427F1" w:rsidP="008427F1">
            <w:pPr>
              <w:pStyle w:val="NoSpacing"/>
              <w:pBdr>
                <w:bar w:val="single" w:sz="4" w:color="auto"/>
              </w:pBdr>
              <w:jc w:val="right"/>
              <w:rPr>
                <w:rFonts w:asciiTheme="majorBidi" w:hAnsiTheme="majorBidi" w:cstheme="majorBidi"/>
                <w:sz w:val="28"/>
              </w:rPr>
            </w:pPr>
          </w:p>
        </w:tc>
        <w:tc>
          <w:tcPr>
            <w:tcW w:w="1527" w:type="dxa"/>
            <w:gridSpan w:val="2"/>
            <w:tcBorders>
              <w:left w:val="nil"/>
            </w:tcBorders>
            <w:shd w:val="clear" w:color="auto" w:fill="auto"/>
            <w:vAlign w:val="bottom"/>
          </w:tcPr>
          <w:p w14:paraId="3D4BFDD6" w14:textId="77777777" w:rsidR="008427F1" w:rsidRPr="00F74FC5" w:rsidRDefault="008427F1" w:rsidP="008427F1">
            <w:pPr>
              <w:pStyle w:val="NoSpacing"/>
              <w:pBdr>
                <w:bar w:val="single" w:sz="4" w:color="auto"/>
              </w:pBdr>
              <w:jc w:val="right"/>
              <w:rPr>
                <w:rFonts w:ascii="AngsanaUPC" w:hAnsi="AngsanaUPC" w:cs="AngsanaUPC"/>
                <w:sz w:val="28"/>
              </w:rPr>
            </w:pPr>
          </w:p>
        </w:tc>
      </w:tr>
      <w:tr w:rsidR="008427F1" w:rsidRPr="00F74FC5" w14:paraId="441682F7" w14:textId="77777777" w:rsidTr="00B51031">
        <w:trPr>
          <w:trHeight w:val="374"/>
        </w:trPr>
        <w:tc>
          <w:tcPr>
            <w:tcW w:w="3327" w:type="dxa"/>
            <w:shd w:val="clear" w:color="auto" w:fill="auto"/>
            <w:vAlign w:val="bottom"/>
          </w:tcPr>
          <w:p w14:paraId="6DB83C9B" w14:textId="5D666F15" w:rsidR="008427F1" w:rsidRPr="00F74FC5" w:rsidRDefault="008427F1" w:rsidP="008427F1">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4FF9EC23" w14:textId="296B045A" w:rsidR="008427F1" w:rsidRPr="001F787D" w:rsidRDefault="008427F1" w:rsidP="003C507E">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1E4CEDC" w14:textId="5C0CA27F" w:rsidR="008427F1" w:rsidRPr="001F787D" w:rsidRDefault="008427F1" w:rsidP="008427F1">
            <w:pPr>
              <w:pStyle w:val="NoSpacing"/>
              <w:pBdr>
                <w:bar w:val="single" w:sz="4" w:color="auto"/>
              </w:pBdr>
              <w:jc w:val="right"/>
              <w:rPr>
                <w:rFonts w:ascii="AngsanaUPC" w:hAnsi="AngsanaUPC" w:cs="AngsanaUPC"/>
                <w:sz w:val="28"/>
              </w:rPr>
            </w:pPr>
            <w:r w:rsidRPr="00EB6879">
              <w:rPr>
                <w:rFonts w:ascii="AngsanaUPC" w:hAnsi="AngsanaUPC" w:cs="AngsanaUPC"/>
                <w:sz w:val="28"/>
              </w:rPr>
              <w:t>-</w:t>
            </w:r>
          </w:p>
        </w:tc>
        <w:tc>
          <w:tcPr>
            <w:tcW w:w="1417" w:type="dxa"/>
            <w:shd w:val="clear" w:color="auto" w:fill="auto"/>
            <w:vAlign w:val="bottom"/>
          </w:tcPr>
          <w:p w14:paraId="01E0A717" w14:textId="12A2270B" w:rsidR="008427F1" w:rsidRPr="001F787D" w:rsidRDefault="008E1E2B" w:rsidP="003C507E">
            <w:pPr>
              <w:pStyle w:val="NoSpacing"/>
              <w:pBdr>
                <w:bar w:val="single" w:sz="4" w:color="auto"/>
              </w:pBdr>
              <w:jc w:val="right"/>
              <w:rPr>
                <w:rFonts w:asciiTheme="majorBidi" w:hAnsiTheme="majorBidi" w:cstheme="majorBidi"/>
                <w:sz w:val="28"/>
              </w:rPr>
            </w:pPr>
            <w:r>
              <w:rPr>
                <w:rFonts w:ascii="AngsanaUPC" w:hAnsi="AngsanaUPC" w:cs="AngsanaUPC"/>
                <w:sz w:val="28"/>
              </w:rPr>
              <w:t>4</w:t>
            </w:r>
            <w:r w:rsidR="008427F1">
              <w:rPr>
                <w:rFonts w:ascii="AngsanaUPC" w:hAnsi="AngsanaUPC" w:cs="AngsanaUPC"/>
                <w:sz w:val="28"/>
              </w:rPr>
              <w:t>11,075</w:t>
            </w:r>
          </w:p>
        </w:tc>
        <w:tc>
          <w:tcPr>
            <w:tcW w:w="1527" w:type="dxa"/>
            <w:gridSpan w:val="2"/>
            <w:tcBorders>
              <w:left w:val="nil"/>
            </w:tcBorders>
            <w:shd w:val="clear" w:color="auto" w:fill="auto"/>
            <w:vAlign w:val="bottom"/>
          </w:tcPr>
          <w:p w14:paraId="2276D6AE" w14:textId="1C8AB643" w:rsidR="008427F1" w:rsidRPr="001F787D" w:rsidRDefault="008427F1" w:rsidP="008427F1">
            <w:pPr>
              <w:pStyle w:val="NoSpacing"/>
              <w:pBdr>
                <w:bar w:val="single" w:sz="4" w:color="auto"/>
              </w:pBdr>
              <w:jc w:val="right"/>
              <w:rPr>
                <w:rFonts w:ascii="AngsanaUPC" w:hAnsi="AngsanaUPC" w:cs="AngsanaUPC"/>
                <w:sz w:val="28"/>
              </w:rPr>
            </w:pPr>
            <w:r w:rsidRPr="00FE1ABF">
              <w:rPr>
                <w:rFonts w:ascii="AngsanaUPC" w:hAnsi="AngsanaUPC" w:cs="AngsanaUPC"/>
                <w:sz w:val="28"/>
              </w:rPr>
              <w:t>70,750</w:t>
            </w:r>
          </w:p>
        </w:tc>
      </w:tr>
    </w:tbl>
    <w:p w14:paraId="4D64E74A" w14:textId="77777777" w:rsidR="00A56A68" w:rsidRPr="00F74FC5" w:rsidRDefault="00A56A68" w:rsidP="006537DD">
      <w:pPr>
        <w:pStyle w:val="NoSpacing"/>
        <w:jc w:val="thaiDistribute"/>
        <w:rPr>
          <w:rFonts w:asciiTheme="majorBidi" w:hAnsiTheme="majorBidi" w:cstheme="majorBidi"/>
          <w:sz w:val="28"/>
        </w:rPr>
      </w:pPr>
    </w:p>
    <w:p w14:paraId="031EF5D2" w14:textId="77777777" w:rsidR="002747B7" w:rsidRPr="00F74FC5" w:rsidRDefault="002747B7" w:rsidP="006537DD">
      <w:pPr>
        <w:pStyle w:val="NoSpacing"/>
        <w:jc w:val="thaiDistribute"/>
        <w:rPr>
          <w:rFonts w:asciiTheme="majorBidi" w:hAnsiTheme="majorBidi" w:cstheme="majorBidi"/>
          <w:sz w:val="28"/>
        </w:rPr>
      </w:pPr>
    </w:p>
    <w:p w14:paraId="648AB9AE" w14:textId="77777777" w:rsidR="00D707E4" w:rsidRPr="00F74FC5" w:rsidRDefault="00D707E4" w:rsidP="006537DD">
      <w:pPr>
        <w:pStyle w:val="NoSpacing"/>
        <w:jc w:val="thaiDistribute"/>
        <w:rPr>
          <w:rFonts w:asciiTheme="majorBidi" w:hAnsiTheme="majorBidi" w:cstheme="majorBidi"/>
          <w:sz w:val="28"/>
        </w:rPr>
      </w:pP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597C35F9" w14:textId="77777777" w:rsidTr="00B06AF9">
        <w:trPr>
          <w:trHeight w:val="374"/>
          <w:tblHeader/>
        </w:trPr>
        <w:tc>
          <w:tcPr>
            <w:tcW w:w="3327" w:type="dxa"/>
            <w:vAlign w:val="bottom"/>
          </w:tcPr>
          <w:p w14:paraId="1F559651" w14:textId="77777777" w:rsidR="00A56A68" w:rsidRPr="00F74FC5" w:rsidRDefault="00A56A68" w:rsidP="006537DD">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31746610" w14:textId="13B7EA0F" w:rsidR="00A56A68" w:rsidRPr="00F74FC5" w:rsidRDefault="00A56A68" w:rsidP="006537DD">
            <w:pPr>
              <w:pStyle w:val="NoSpacing"/>
              <w:pBdr>
                <w:bottom w:val="single" w:sz="4" w:space="1" w:color="auto"/>
              </w:pBdr>
              <w:jc w:val="right"/>
              <w:rPr>
                <w:rFonts w:asciiTheme="majorBidi" w:hAnsiTheme="majorBidi" w:cstheme="majorBidi"/>
                <w:sz w:val="28"/>
              </w:rPr>
            </w:pPr>
            <w:r w:rsidRPr="00F74FC5">
              <w:rPr>
                <w:rFonts w:asciiTheme="majorBidi" w:hAnsiTheme="majorBidi" w:cstheme="majorBidi"/>
                <w:sz w:val="28"/>
              </w:rPr>
              <w:t>(Unit: Baht)</w:t>
            </w:r>
          </w:p>
        </w:tc>
      </w:tr>
      <w:tr w:rsidR="00A56A68" w:rsidRPr="00F74FC5" w14:paraId="33E40C70" w14:textId="77777777" w:rsidTr="00B06AF9">
        <w:trPr>
          <w:trHeight w:val="374"/>
          <w:tblHeader/>
        </w:trPr>
        <w:tc>
          <w:tcPr>
            <w:tcW w:w="3327" w:type="dxa"/>
            <w:vAlign w:val="bottom"/>
          </w:tcPr>
          <w:p w14:paraId="0D2F7A36" w14:textId="77777777" w:rsidR="00A56A68" w:rsidRPr="00F74FC5" w:rsidRDefault="00A56A68" w:rsidP="006537DD">
            <w:pPr>
              <w:pStyle w:val="NoSpacing"/>
              <w:ind w:left="606" w:firstLine="12"/>
              <w:rPr>
                <w:rFonts w:asciiTheme="majorBidi" w:hAnsiTheme="majorBidi" w:cstheme="majorBidi"/>
                <w:sz w:val="28"/>
                <w:cs/>
              </w:rPr>
            </w:pPr>
          </w:p>
        </w:tc>
        <w:tc>
          <w:tcPr>
            <w:tcW w:w="2835" w:type="dxa"/>
            <w:gridSpan w:val="2"/>
          </w:tcPr>
          <w:p w14:paraId="71701A8B" w14:textId="77777777" w:rsidR="00A56A68" w:rsidRPr="00F74FC5" w:rsidRDefault="00A56A68"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4B737C9" w14:textId="77777777" w:rsidR="00A56A68" w:rsidRPr="00F74FC5" w:rsidRDefault="00A56A68"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777E41" w:rsidRPr="00F74FC5" w14:paraId="60286473" w14:textId="77777777" w:rsidTr="00757E45">
        <w:trPr>
          <w:trHeight w:val="374"/>
          <w:tblHeader/>
        </w:trPr>
        <w:tc>
          <w:tcPr>
            <w:tcW w:w="3327" w:type="dxa"/>
            <w:vAlign w:val="bottom"/>
          </w:tcPr>
          <w:p w14:paraId="4EBDE640" w14:textId="77777777" w:rsidR="00777E41" w:rsidRPr="00F74FC5" w:rsidRDefault="00777E41" w:rsidP="00777E41">
            <w:pPr>
              <w:pStyle w:val="NoSpacing"/>
              <w:ind w:left="606" w:firstLine="12"/>
              <w:rPr>
                <w:rFonts w:asciiTheme="majorBidi" w:hAnsiTheme="majorBidi" w:cstheme="majorBidi"/>
                <w:sz w:val="28"/>
                <w:cs/>
              </w:rPr>
            </w:pPr>
          </w:p>
        </w:tc>
        <w:tc>
          <w:tcPr>
            <w:tcW w:w="1417" w:type="dxa"/>
            <w:shd w:val="clear" w:color="auto" w:fill="auto"/>
            <w:vAlign w:val="center"/>
          </w:tcPr>
          <w:p w14:paraId="676775CF"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6860B4B" w14:textId="071F8668"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shd w:val="clear" w:color="auto" w:fill="auto"/>
            <w:vAlign w:val="bottom"/>
          </w:tcPr>
          <w:p w14:paraId="7DA81EBE"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3A8D85C" w14:textId="35B0539D"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shd w:val="clear" w:color="auto" w:fill="auto"/>
            <w:vAlign w:val="center"/>
          </w:tcPr>
          <w:p w14:paraId="1D41065D"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50E6163" w14:textId="629DD84D"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35143334"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2A8C8B3" w14:textId="62FD1CF8"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777E41" w:rsidRPr="00F74FC5" w14:paraId="2CE35579" w14:textId="77777777" w:rsidTr="00FA52E1">
        <w:trPr>
          <w:trHeight w:val="374"/>
        </w:trPr>
        <w:tc>
          <w:tcPr>
            <w:tcW w:w="3327" w:type="dxa"/>
            <w:shd w:val="clear" w:color="auto" w:fill="auto"/>
            <w:vAlign w:val="bottom"/>
          </w:tcPr>
          <w:p w14:paraId="6FB2AFBB" w14:textId="77777777" w:rsidR="00777E41" w:rsidRPr="00F74FC5" w:rsidRDefault="00777E41" w:rsidP="00777E41">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shd w:val="clear" w:color="auto" w:fill="auto"/>
            <w:vAlign w:val="bottom"/>
          </w:tcPr>
          <w:p w14:paraId="350C7E16" w14:textId="77777777" w:rsidR="00777E41" w:rsidRPr="00F74FC5" w:rsidRDefault="00777E41" w:rsidP="00777E41">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777E41" w:rsidRPr="00F74FC5" w:rsidRDefault="00777E41" w:rsidP="00777E41">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777E41" w:rsidRPr="00F74FC5" w:rsidRDefault="00777E41" w:rsidP="00777E41">
            <w:pPr>
              <w:pStyle w:val="NoSpacing"/>
              <w:jc w:val="right"/>
              <w:rPr>
                <w:rFonts w:asciiTheme="majorBidi" w:hAnsiTheme="majorBidi" w:cstheme="majorBidi"/>
                <w:sz w:val="28"/>
              </w:rPr>
            </w:pPr>
          </w:p>
        </w:tc>
        <w:tc>
          <w:tcPr>
            <w:tcW w:w="1418" w:type="dxa"/>
            <w:shd w:val="clear" w:color="auto" w:fill="auto"/>
            <w:vAlign w:val="bottom"/>
          </w:tcPr>
          <w:p w14:paraId="48D84BDE" w14:textId="77777777" w:rsidR="00777E41" w:rsidRPr="00F74FC5" w:rsidRDefault="00777E41" w:rsidP="00777E41">
            <w:pPr>
              <w:pStyle w:val="NoSpacing"/>
              <w:jc w:val="right"/>
              <w:rPr>
                <w:rFonts w:asciiTheme="majorBidi" w:hAnsiTheme="majorBidi" w:cstheme="majorBidi"/>
                <w:sz w:val="28"/>
              </w:rPr>
            </w:pPr>
          </w:p>
        </w:tc>
      </w:tr>
      <w:tr w:rsidR="008427F1" w:rsidRPr="00F74FC5" w14:paraId="064168EE" w14:textId="77777777" w:rsidTr="00380F3C">
        <w:trPr>
          <w:trHeight w:val="374"/>
        </w:trPr>
        <w:tc>
          <w:tcPr>
            <w:tcW w:w="3327" w:type="dxa"/>
            <w:shd w:val="clear" w:color="auto" w:fill="auto"/>
            <w:vAlign w:val="bottom"/>
          </w:tcPr>
          <w:p w14:paraId="2852C3EC" w14:textId="77777777" w:rsidR="008427F1" w:rsidRPr="00F74FC5" w:rsidRDefault="008427F1" w:rsidP="008427F1">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0A32FAB9" w14:textId="5196D0FB"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0C93158" w14:textId="11F4D81F"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w:t>
            </w:r>
          </w:p>
        </w:tc>
        <w:tc>
          <w:tcPr>
            <w:tcW w:w="1417" w:type="dxa"/>
            <w:shd w:val="clear" w:color="auto" w:fill="auto"/>
            <w:vAlign w:val="bottom"/>
          </w:tcPr>
          <w:p w14:paraId="2176E845" w14:textId="7913D382"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85,000</w:t>
            </w:r>
          </w:p>
        </w:tc>
        <w:tc>
          <w:tcPr>
            <w:tcW w:w="1418" w:type="dxa"/>
            <w:shd w:val="clear" w:color="auto" w:fill="auto"/>
            <w:vAlign w:val="bottom"/>
          </w:tcPr>
          <w:p w14:paraId="69B956BC" w14:textId="65AF484C" w:rsidR="008427F1" w:rsidRPr="00F74FC5" w:rsidRDefault="008427F1" w:rsidP="008427F1">
            <w:pPr>
              <w:jc w:val="right"/>
              <w:rPr>
                <w:rFonts w:asciiTheme="majorBidi" w:hAnsiTheme="majorBidi" w:cstheme="majorBidi"/>
                <w:sz w:val="28"/>
              </w:rPr>
            </w:pPr>
            <w:r w:rsidRPr="002552FB">
              <w:rPr>
                <w:rFonts w:ascii="AngsanaUPC" w:hAnsi="AngsanaUPC" w:cs="AngsanaUPC"/>
                <w:sz w:val="28"/>
              </w:rPr>
              <w:t>85,000</w:t>
            </w:r>
          </w:p>
        </w:tc>
      </w:tr>
      <w:tr w:rsidR="008427F1" w:rsidRPr="00F74FC5" w14:paraId="18D11565" w14:textId="77777777" w:rsidTr="00380F3C">
        <w:trPr>
          <w:trHeight w:val="374"/>
        </w:trPr>
        <w:tc>
          <w:tcPr>
            <w:tcW w:w="3327" w:type="dxa"/>
            <w:shd w:val="clear" w:color="auto" w:fill="auto"/>
            <w:vAlign w:val="bottom"/>
          </w:tcPr>
          <w:p w14:paraId="166324E4" w14:textId="77777777" w:rsidR="008427F1" w:rsidRPr="00F74FC5" w:rsidRDefault="008427F1" w:rsidP="008427F1">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shd w:val="clear" w:color="auto" w:fill="auto"/>
            <w:vAlign w:val="bottom"/>
          </w:tcPr>
          <w:p w14:paraId="748AFBAB" w14:textId="003AC03F" w:rsidR="008427F1" w:rsidRPr="00F74FC5" w:rsidRDefault="008427F1" w:rsidP="008427F1">
            <w:pPr>
              <w:pStyle w:val="NoSpacing"/>
              <w:pBdr>
                <w:bottom w:val="single" w:sz="4" w:space="1" w:color="auto"/>
              </w:pBdr>
              <w:jc w:val="right"/>
              <w:rPr>
                <w:rFonts w:asciiTheme="majorBidi" w:hAnsiTheme="majorBidi" w:cstheme="majorBidi"/>
                <w:sz w:val="28"/>
              </w:rPr>
            </w:pPr>
            <w:r>
              <w:rPr>
                <w:rFonts w:ascii="AngsanaUPC" w:hAnsi="AngsanaUPC" w:cs="AngsanaUPC"/>
                <w:sz w:val="28"/>
              </w:rPr>
              <w:t>34,58</w:t>
            </w:r>
            <w:r w:rsidR="008E1E2B">
              <w:rPr>
                <w:rFonts w:ascii="AngsanaUPC" w:hAnsi="AngsanaUPC" w:cs="AngsanaUPC"/>
                <w:sz w:val="28"/>
              </w:rPr>
              <w:t>5</w:t>
            </w:r>
          </w:p>
        </w:tc>
        <w:tc>
          <w:tcPr>
            <w:tcW w:w="1418" w:type="dxa"/>
            <w:shd w:val="clear" w:color="auto" w:fill="auto"/>
            <w:vAlign w:val="bottom"/>
          </w:tcPr>
          <w:p w14:paraId="12E5BBD8" w14:textId="5988FBB8" w:rsidR="008427F1" w:rsidRPr="00F74FC5" w:rsidRDefault="008427F1" w:rsidP="008427F1">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29,896</w:t>
            </w:r>
          </w:p>
        </w:tc>
        <w:tc>
          <w:tcPr>
            <w:tcW w:w="1417" w:type="dxa"/>
            <w:shd w:val="clear" w:color="auto" w:fill="auto"/>
            <w:vAlign w:val="bottom"/>
          </w:tcPr>
          <w:p w14:paraId="12641687" w14:textId="036D1333" w:rsidR="008427F1" w:rsidRPr="00F74FC5" w:rsidRDefault="008427F1" w:rsidP="008427F1">
            <w:pPr>
              <w:pStyle w:val="NoSpacing"/>
              <w:pBdr>
                <w:bottom w:val="single" w:sz="4" w:space="1" w:color="auto"/>
              </w:pBdr>
              <w:jc w:val="right"/>
              <w:rPr>
                <w:rFonts w:asciiTheme="majorBidi" w:hAnsiTheme="majorBidi" w:cstheme="majorBidi"/>
                <w:sz w:val="28"/>
              </w:rPr>
            </w:pPr>
            <w:r>
              <w:rPr>
                <w:rFonts w:ascii="AngsanaUPC" w:hAnsi="AngsanaUPC" w:cs="AngsanaUPC"/>
                <w:sz w:val="28"/>
              </w:rPr>
              <w:t>34,58</w:t>
            </w:r>
            <w:r w:rsidR="008E1E2B">
              <w:rPr>
                <w:rFonts w:ascii="AngsanaUPC" w:hAnsi="AngsanaUPC" w:cs="AngsanaUPC"/>
                <w:sz w:val="28"/>
              </w:rPr>
              <w:t>5</w:t>
            </w:r>
          </w:p>
        </w:tc>
        <w:tc>
          <w:tcPr>
            <w:tcW w:w="1418" w:type="dxa"/>
            <w:shd w:val="clear" w:color="auto" w:fill="auto"/>
            <w:vAlign w:val="bottom"/>
          </w:tcPr>
          <w:p w14:paraId="24C0F058" w14:textId="40D77A1D" w:rsidR="008427F1" w:rsidRPr="00F74FC5" w:rsidRDefault="008427F1" w:rsidP="008427F1">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29,896</w:t>
            </w:r>
          </w:p>
        </w:tc>
      </w:tr>
      <w:tr w:rsidR="008427F1" w:rsidRPr="00F74FC5" w14:paraId="6A601264" w14:textId="77777777" w:rsidTr="00380F3C">
        <w:trPr>
          <w:trHeight w:val="374"/>
        </w:trPr>
        <w:tc>
          <w:tcPr>
            <w:tcW w:w="3327" w:type="dxa"/>
            <w:shd w:val="clear" w:color="auto" w:fill="auto"/>
            <w:vAlign w:val="bottom"/>
          </w:tcPr>
          <w:p w14:paraId="282E8ABA" w14:textId="77777777" w:rsidR="008427F1" w:rsidRPr="00F74FC5" w:rsidRDefault="008427F1" w:rsidP="008427F1">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C8CBC8B" w14:textId="08C91C30" w:rsidR="008427F1" w:rsidRPr="00F74FC5" w:rsidRDefault="008427F1" w:rsidP="008427F1">
            <w:pPr>
              <w:pStyle w:val="NoSpacing"/>
              <w:pBdr>
                <w:bottom w:val="double" w:sz="4" w:space="1" w:color="auto"/>
              </w:pBdr>
              <w:jc w:val="right"/>
              <w:rPr>
                <w:rFonts w:asciiTheme="majorBidi" w:hAnsiTheme="majorBidi" w:cstheme="majorBidi"/>
                <w:sz w:val="28"/>
              </w:rPr>
            </w:pPr>
            <w:r>
              <w:rPr>
                <w:rFonts w:ascii="AngsanaUPC" w:hAnsi="AngsanaUPC" w:cs="AngsanaUPC"/>
                <w:sz w:val="28"/>
              </w:rPr>
              <w:t>34,58</w:t>
            </w:r>
            <w:r w:rsidR="008E1E2B">
              <w:rPr>
                <w:rFonts w:ascii="AngsanaUPC" w:hAnsi="AngsanaUPC" w:cs="AngsanaUPC"/>
                <w:sz w:val="28"/>
              </w:rPr>
              <w:t>5</w:t>
            </w:r>
          </w:p>
        </w:tc>
        <w:tc>
          <w:tcPr>
            <w:tcW w:w="1418" w:type="dxa"/>
            <w:shd w:val="clear" w:color="auto" w:fill="auto"/>
            <w:vAlign w:val="bottom"/>
          </w:tcPr>
          <w:p w14:paraId="5E29D219" w14:textId="42AEA34A" w:rsidR="008427F1" w:rsidRPr="00F74FC5" w:rsidRDefault="008427F1" w:rsidP="008427F1">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29,896</w:t>
            </w:r>
          </w:p>
        </w:tc>
        <w:tc>
          <w:tcPr>
            <w:tcW w:w="1417" w:type="dxa"/>
            <w:shd w:val="clear" w:color="auto" w:fill="auto"/>
            <w:vAlign w:val="bottom"/>
          </w:tcPr>
          <w:p w14:paraId="056DEC5E" w14:textId="5B42DA00" w:rsidR="008427F1" w:rsidRPr="00F74FC5" w:rsidRDefault="008427F1" w:rsidP="008427F1">
            <w:pPr>
              <w:pStyle w:val="NoSpacing"/>
              <w:pBdr>
                <w:bottom w:val="double" w:sz="4" w:space="1" w:color="auto"/>
              </w:pBdr>
              <w:jc w:val="right"/>
              <w:rPr>
                <w:rFonts w:asciiTheme="majorBidi" w:hAnsiTheme="majorBidi" w:cstheme="majorBidi"/>
                <w:sz w:val="28"/>
              </w:rPr>
            </w:pPr>
            <w:r>
              <w:rPr>
                <w:rFonts w:ascii="AngsanaUPC" w:hAnsi="AngsanaUPC" w:cs="AngsanaUPC"/>
                <w:sz w:val="28"/>
              </w:rPr>
              <w:t>119,58</w:t>
            </w:r>
            <w:r w:rsidR="008E1E2B">
              <w:rPr>
                <w:rFonts w:ascii="AngsanaUPC" w:hAnsi="AngsanaUPC" w:cs="AngsanaUPC"/>
                <w:sz w:val="28"/>
              </w:rPr>
              <w:t>5</w:t>
            </w:r>
          </w:p>
        </w:tc>
        <w:tc>
          <w:tcPr>
            <w:tcW w:w="1418" w:type="dxa"/>
            <w:shd w:val="clear" w:color="auto" w:fill="auto"/>
            <w:vAlign w:val="bottom"/>
          </w:tcPr>
          <w:p w14:paraId="6511791C" w14:textId="3137284E" w:rsidR="008427F1" w:rsidRPr="00F74FC5" w:rsidRDefault="008427F1" w:rsidP="008427F1">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114,896</w:t>
            </w:r>
          </w:p>
        </w:tc>
      </w:tr>
      <w:tr w:rsidR="008427F1" w:rsidRPr="00F74FC5" w14:paraId="44513AED" w14:textId="77777777" w:rsidTr="0035456E">
        <w:trPr>
          <w:trHeight w:val="374"/>
        </w:trPr>
        <w:tc>
          <w:tcPr>
            <w:tcW w:w="3327" w:type="dxa"/>
            <w:shd w:val="clear" w:color="auto" w:fill="auto"/>
            <w:vAlign w:val="bottom"/>
          </w:tcPr>
          <w:p w14:paraId="1E62F6D6" w14:textId="77777777" w:rsidR="008427F1" w:rsidRPr="00F74FC5" w:rsidRDefault="008427F1" w:rsidP="008427F1">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8427F1" w:rsidRPr="00F74FC5" w:rsidRDefault="008427F1" w:rsidP="008427F1">
            <w:pPr>
              <w:pStyle w:val="NoSpacing"/>
              <w:jc w:val="right"/>
              <w:rPr>
                <w:rFonts w:ascii="AngsanaUPC" w:hAnsi="AngsanaUPC" w:cs="AngsanaUPC"/>
                <w:sz w:val="28"/>
              </w:rPr>
            </w:pPr>
          </w:p>
        </w:tc>
        <w:tc>
          <w:tcPr>
            <w:tcW w:w="1418" w:type="dxa"/>
            <w:shd w:val="clear" w:color="auto" w:fill="auto"/>
            <w:vAlign w:val="bottom"/>
          </w:tcPr>
          <w:p w14:paraId="17B0CCF2" w14:textId="77777777" w:rsidR="008427F1" w:rsidRPr="00F74FC5" w:rsidRDefault="008427F1" w:rsidP="008427F1">
            <w:pPr>
              <w:pStyle w:val="NoSpacing"/>
              <w:jc w:val="right"/>
              <w:rPr>
                <w:rFonts w:ascii="AngsanaUPC" w:hAnsi="AngsanaUPC" w:cs="AngsanaUPC"/>
                <w:sz w:val="28"/>
              </w:rPr>
            </w:pPr>
          </w:p>
        </w:tc>
        <w:tc>
          <w:tcPr>
            <w:tcW w:w="1417" w:type="dxa"/>
            <w:shd w:val="clear" w:color="auto" w:fill="auto"/>
            <w:vAlign w:val="bottom"/>
          </w:tcPr>
          <w:p w14:paraId="74B320B9" w14:textId="77777777" w:rsidR="008427F1" w:rsidRPr="00F74FC5" w:rsidRDefault="008427F1" w:rsidP="008427F1">
            <w:pPr>
              <w:pStyle w:val="NoSpacing"/>
              <w:jc w:val="right"/>
              <w:rPr>
                <w:rFonts w:ascii="AngsanaUPC" w:hAnsi="AngsanaUPC" w:cs="AngsanaUPC"/>
                <w:sz w:val="28"/>
              </w:rPr>
            </w:pPr>
          </w:p>
        </w:tc>
        <w:tc>
          <w:tcPr>
            <w:tcW w:w="1418" w:type="dxa"/>
            <w:shd w:val="clear" w:color="auto" w:fill="auto"/>
            <w:vAlign w:val="bottom"/>
          </w:tcPr>
          <w:p w14:paraId="16FB5DFC" w14:textId="77777777" w:rsidR="008427F1" w:rsidRPr="00F74FC5" w:rsidRDefault="008427F1" w:rsidP="008427F1">
            <w:pPr>
              <w:pStyle w:val="NoSpacing"/>
              <w:jc w:val="right"/>
              <w:rPr>
                <w:rFonts w:ascii="AngsanaUPC" w:hAnsi="AngsanaUPC" w:cs="AngsanaUPC"/>
                <w:sz w:val="28"/>
              </w:rPr>
            </w:pPr>
          </w:p>
        </w:tc>
      </w:tr>
      <w:tr w:rsidR="008427F1" w:rsidRPr="00F74FC5" w14:paraId="321A1BB3" w14:textId="77777777" w:rsidTr="0035456E">
        <w:trPr>
          <w:trHeight w:val="374"/>
        </w:trPr>
        <w:tc>
          <w:tcPr>
            <w:tcW w:w="3327" w:type="dxa"/>
            <w:shd w:val="clear" w:color="auto" w:fill="auto"/>
            <w:vAlign w:val="bottom"/>
          </w:tcPr>
          <w:p w14:paraId="02AE83C3" w14:textId="77777777" w:rsidR="008427F1" w:rsidRPr="00F74FC5" w:rsidRDefault="008427F1" w:rsidP="008427F1">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shd w:val="clear" w:color="auto" w:fill="auto"/>
            <w:vAlign w:val="bottom"/>
          </w:tcPr>
          <w:p w14:paraId="7C0185DC" w14:textId="77777777" w:rsidR="008427F1" w:rsidRPr="00F74FC5" w:rsidRDefault="008427F1" w:rsidP="008427F1">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8427F1" w:rsidRPr="00F74FC5" w:rsidRDefault="008427F1" w:rsidP="008427F1">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8427F1" w:rsidRPr="00F74FC5" w:rsidRDefault="008427F1" w:rsidP="008427F1">
            <w:pPr>
              <w:pStyle w:val="NoSpacing"/>
              <w:jc w:val="right"/>
              <w:rPr>
                <w:rFonts w:asciiTheme="majorBidi" w:hAnsiTheme="majorBidi" w:cstheme="majorBidi"/>
                <w:sz w:val="28"/>
              </w:rPr>
            </w:pPr>
          </w:p>
        </w:tc>
        <w:tc>
          <w:tcPr>
            <w:tcW w:w="1418" w:type="dxa"/>
            <w:shd w:val="clear" w:color="auto" w:fill="auto"/>
            <w:vAlign w:val="bottom"/>
          </w:tcPr>
          <w:p w14:paraId="6C27133E" w14:textId="77777777" w:rsidR="008427F1" w:rsidRPr="00F74FC5" w:rsidRDefault="008427F1" w:rsidP="008427F1">
            <w:pPr>
              <w:pStyle w:val="NoSpacing"/>
              <w:jc w:val="right"/>
              <w:rPr>
                <w:rFonts w:asciiTheme="majorBidi" w:hAnsiTheme="majorBidi" w:cstheme="majorBidi"/>
                <w:sz w:val="28"/>
              </w:rPr>
            </w:pPr>
          </w:p>
        </w:tc>
      </w:tr>
      <w:tr w:rsidR="008427F1" w:rsidRPr="00F74FC5" w14:paraId="54FC98FB" w14:textId="77777777" w:rsidTr="00380F3C">
        <w:trPr>
          <w:trHeight w:val="374"/>
        </w:trPr>
        <w:tc>
          <w:tcPr>
            <w:tcW w:w="3327" w:type="dxa"/>
            <w:shd w:val="clear" w:color="auto" w:fill="auto"/>
            <w:vAlign w:val="bottom"/>
          </w:tcPr>
          <w:p w14:paraId="2EA56457" w14:textId="77777777" w:rsidR="008427F1" w:rsidRPr="00F74FC5" w:rsidRDefault="008427F1" w:rsidP="008427F1">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1A072DEE" w14:textId="54C8F6B9"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5,037,241</w:t>
            </w:r>
          </w:p>
        </w:tc>
        <w:tc>
          <w:tcPr>
            <w:tcW w:w="1418" w:type="dxa"/>
            <w:shd w:val="clear" w:color="auto" w:fill="auto"/>
            <w:vAlign w:val="bottom"/>
          </w:tcPr>
          <w:p w14:paraId="2079D283" w14:textId="7B71E395" w:rsidR="008427F1" w:rsidRPr="00F74FC5" w:rsidRDefault="008427F1" w:rsidP="008427F1">
            <w:pPr>
              <w:pStyle w:val="NoSpacing"/>
              <w:jc w:val="right"/>
              <w:rPr>
                <w:rFonts w:asciiTheme="majorBidi" w:hAnsiTheme="majorBidi" w:cstheme="majorBidi"/>
                <w:sz w:val="28"/>
              </w:rPr>
            </w:pPr>
            <w:r w:rsidRPr="00FE1ABF">
              <w:rPr>
                <w:rFonts w:ascii="AngsanaUPC" w:hAnsi="AngsanaUPC" w:cs="AngsanaUPC"/>
                <w:sz w:val="28"/>
              </w:rPr>
              <w:t>5,917,989</w:t>
            </w:r>
          </w:p>
        </w:tc>
        <w:tc>
          <w:tcPr>
            <w:tcW w:w="1417" w:type="dxa"/>
            <w:shd w:val="clear" w:color="auto" w:fill="auto"/>
            <w:vAlign w:val="bottom"/>
          </w:tcPr>
          <w:p w14:paraId="7C8DB744" w14:textId="5B34D3F2"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5,037,241</w:t>
            </w:r>
          </w:p>
        </w:tc>
        <w:tc>
          <w:tcPr>
            <w:tcW w:w="1418" w:type="dxa"/>
            <w:shd w:val="clear" w:color="auto" w:fill="auto"/>
            <w:vAlign w:val="bottom"/>
          </w:tcPr>
          <w:p w14:paraId="63BC9713" w14:textId="537844C7" w:rsidR="008427F1" w:rsidRPr="00F74FC5" w:rsidRDefault="008427F1" w:rsidP="008427F1">
            <w:pPr>
              <w:pStyle w:val="NoSpacing"/>
              <w:jc w:val="right"/>
              <w:rPr>
                <w:rFonts w:asciiTheme="majorBidi" w:hAnsiTheme="majorBidi" w:cstheme="majorBidi"/>
                <w:sz w:val="28"/>
              </w:rPr>
            </w:pPr>
            <w:r w:rsidRPr="00FE1ABF">
              <w:rPr>
                <w:rFonts w:ascii="AngsanaUPC" w:hAnsi="AngsanaUPC" w:cs="AngsanaUPC"/>
                <w:sz w:val="28"/>
              </w:rPr>
              <w:t>5,917,989</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777E41" w:rsidRPr="00F74FC5" w14:paraId="730CDD60" w14:textId="77777777" w:rsidTr="001F64DD">
        <w:tc>
          <w:tcPr>
            <w:tcW w:w="3543" w:type="dxa"/>
          </w:tcPr>
          <w:p w14:paraId="216EE5D7" w14:textId="77777777" w:rsidR="00777E41" w:rsidRPr="00F74FC5" w:rsidRDefault="00777E41" w:rsidP="00777E41">
            <w:pPr>
              <w:pStyle w:val="NoSpacing"/>
              <w:rPr>
                <w:rFonts w:asciiTheme="majorBidi" w:hAnsiTheme="majorBidi" w:cstheme="majorBidi"/>
                <w:b/>
                <w:bCs/>
                <w:sz w:val="28"/>
              </w:rPr>
            </w:pPr>
          </w:p>
        </w:tc>
        <w:tc>
          <w:tcPr>
            <w:tcW w:w="1417" w:type="dxa"/>
            <w:shd w:val="clear" w:color="auto" w:fill="auto"/>
            <w:vAlign w:val="center"/>
          </w:tcPr>
          <w:p w14:paraId="422516EE"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742EDD" w14:textId="23ED75F0"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7" w:type="dxa"/>
            <w:shd w:val="clear" w:color="auto" w:fill="auto"/>
            <w:vAlign w:val="bottom"/>
          </w:tcPr>
          <w:p w14:paraId="09937460"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78E43DA5"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shd w:val="clear" w:color="auto" w:fill="auto"/>
            <w:vAlign w:val="center"/>
          </w:tcPr>
          <w:p w14:paraId="7F5B02E0"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760EC30" w14:textId="618A3805"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7" w:type="dxa"/>
            <w:vAlign w:val="bottom"/>
          </w:tcPr>
          <w:p w14:paraId="5EDDF25B"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03A7645B"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8427F1" w:rsidRPr="00F74FC5" w14:paraId="4F0EF730" w14:textId="77777777" w:rsidTr="00380F3C">
        <w:tc>
          <w:tcPr>
            <w:tcW w:w="3543" w:type="dxa"/>
            <w:shd w:val="clear" w:color="auto" w:fill="auto"/>
            <w:vAlign w:val="bottom"/>
          </w:tcPr>
          <w:p w14:paraId="4F959C1E" w14:textId="2399B115" w:rsidR="008427F1" w:rsidRPr="00F74FC5" w:rsidRDefault="008427F1" w:rsidP="008427F1">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shd w:val="clear" w:color="auto" w:fill="auto"/>
            <w:vAlign w:val="bottom"/>
          </w:tcPr>
          <w:p w14:paraId="399308A2" w14:textId="21A2BE6F"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314,702</w:t>
            </w:r>
          </w:p>
        </w:tc>
        <w:tc>
          <w:tcPr>
            <w:tcW w:w="1417" w:type="dxa"/>
            <w:shd w:val="clear" w:color="auto" w:fill="auto"/>
            <w:vAlign w:val="bottom"/>
          </w:tcPr>
          <w:p w14:paraId="58BF119B" w14:textId="22AF1FEE"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303,597</w:t>
            </w:r>
          </w:p>
        </w:tc>
        <w:tc>
          <w:tcPr>
            <w:tcW w:w="1417" w:type="dxa"/>
            <w:shd w:val="clear" w:color="auto" w:fill="auto"/>
            <w:vAlign w:val="bottom"/>
          </w:tcPr>
          <w:p w14:paraId="35135095" w14:textId="3368A296" w:rsidR="008427F1" w:rsidRPr="00F74FC5" w:rsidRDefault="008427F1" w:rsidP="008427F1">
            <w:pPr>
              <w:pStyle w:val="NoSpacing"/>
              <w:jc w:val="right"/>
              <w:rPr>
                <w:rFonts w:ascii="AngsanaUPC" w:hAnsi="AngsanaUPC" w:cs="AngsanaUPC"/>
                <w:sz w:val="28"/>
              </w:rPr>
            </w:pPr>
            <w:r>
              <w:rPr>
                <w:rFonts w:ascii="AngsanaUPC" w:hAnsi="AngsanaUPC" w:cs="AngsanaUPC"/>
                <w:sz w:val="28"/>
              </w:rPr>
              <w:t>280,000</w:t>
            </w:r>
          </w:p>
        </w:tc>
        <w:tc>
          <w:tcPr>
            <w:tcW w:w="1417" w:type="dxa"/>
            <w:shd w:val="clear" w:color="auto" w:fill="auto"/>
            <w:vAlign w:val="bottom"/>
          </w:tcPr>
          <w:p w14:paraId="410745D6" w14:textId="2EE932E8"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274,000</w:t>
            </w:r>
          </w:p>
        </w:tc>
      </w:tr>
      <w:tr w:rsidR="008427F1" w:rsidRPr="00F74FC5" w14:paraId="6915B7AC" w14:textId="77777777" w:rsidTr="00380F3C">
        <w:tc>
          <w:tcPr>
            <w:tcW w:w="3543" w:type="dxa"/>
            <w:shd w:val="clear" w:color="auto" w:fill="auto"/>
            <w:vAlign w:val="bottom"/>
          </w:tcPr>
          <w:p w14:paraId="0C2DBB1E" w14:textId="26EF0D76" w:rsidR="008427F1" w:rsidRPr="00F74FC5" w:rsidRDefault="008E1E2B" w:rsidP="008427F1">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shd w:val="clear" w:color="auto" w:fill="auto"/>
            <w:vAlign w:val="bottom"/>
          </w:tcPr>
          <w:p w14:paraId="517016BC" w14:textId="4352C4C0"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10,144,123</w:t>
            </w:r>
          </w:p>
        </w:tc>
        <w:tc>
          <w:tcPr>
            <w:tcW w:w="1417" w:type="dxa"/>
            <w:shd w:val="clear" w:color="auto" w:fill="auto"/>
            <w:vAlign w:val="bottom"/>
          </w:tcPr>
          <w:p w14:paraId="542503E9" w14:textId="5752F322"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11,633,852</w:t>
            </w:r>
          </w:p>
        </w:tc>
        <w:tc>
          <w:tcPr>
            <w:tcW w:w="1417" w:type="dxa"/>
            <w:shd w:val="clear" w:color="auto" w:fill="auto"/>
            <w:vAlign w:val="bottom"/>
          </w:tcPr>
          <w:p w14:paraId="2B13E4C7" w14:textId="24464315" w:rsidR="008427F1" w:rsidRPr="00F74FC5" w:rsidRDefault="008427F1" w:rsidP="008427F1">
            <w:pPr>
              <w:pStyle w:val="NoSpacing"/>
              <w:jc w:val="right"/>
              <w:rPr>
                <w:rFonts w:ascii="AngsanaUPC" w:hAnsi="AngsanaUPC" w:cs="AngsanaUPC"/>
                <w:sz w:val="28"/>
              </w:rPr>
            </w:pPr>
            <w:r>
              <w:rPr>
                <w:rFonts w:ascii="AngsanaUPC" w:hAnsi="AngsanaUPC" w:cs="AngsanaUPC"/>
                <w:sz w:val="28"/>
              </w:rPr>
              <w:t>7,733,643</w:t>
            </w:r>
          </w:p>
        </w:tc>
        <w:tc>
          <w:tcPr>
            <w:tcW w:w="1417" w:type="dxa"/>
            <w:shd w:val="clear" w:color="auto" w:fill="auto"/>
            <w:vAlign w:val="bottom"/>
          </w:tcPr>
          <w:p w14:paraId="353C65AF" w14:textId="260E3AEA"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9,524,519</w:t>
            </w:r>
          </w:p>
        </w:tc>
      </w:tr>
      <w:tr w:rsidR="008427F1" w:rsidRPr="00F74FC5" w14:paraId="4DE905AF" w14:textId="77777777" w:rsidTr="00380F3C">
        <w:tc>
          <w:tcPr>
            <w:tcW w:w="3543" w:type="dxa"/>
            <w:shd w:val="clear" w:color="auto" w:fill="auto"/>
            <w:vAlign w:val="bottom"/>
          </w:tcPr>
          <w:p w14:paraId="01343E2B" w14:textId="3BE42E73" w:rsidR="008427F1" w:rsidRPr="00F74FC5" w:rsidRDefault="008E1E2B" w:rsidP="008427F1">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shd w:val="clear" w:color="auto" w:fill="auto"/>
            <w:vAlign w:val="bottom"/>
          </w:tcPr>
          <w:p w14:paraId="4C41B4B0" w14:textId="0AF6FC53"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11,246,106</w:t>
            </w:r>
          </w:p>
        </w:tc>
        <w:tc>
          <w:tcPr>
            <w:tcW w:w="1417" w:type="dxa"/>
            <w:shd w:val="clear" w:color="auto" w:fill="auto"/>
            <w:vAlign w:val="bottom"/>
          </w:tcPr>
          <w:p w14:paraId="0FBD9F34" w14:textId="29676305"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20,425,508</w:t>
            </w:r>
          </w:p>
        </w:tc>
        <w:tc>
          <w:tcPr>
            <w:tcW w:w="1417" w:type="dxa"/>
            <w:shd w:val="clear" w:color="auto" w:fill="auto"/>
            <w:vAlign w:val="bottom"/>
          </w:tcPr>
          <w:p w14:paraId="789155F8" w14:textId="7E4E826A" w:rsidR="008427F1" w:rsidRPr="00F74FC5" w:rsidRDefault="008427F1" w:rsidP="008427F1">
            <w:pPr>
              <w:pStyle w:val="NoSpacing"/>
              <w:jc w:val="right"/>
              <w:rPr>
                <w:rFonts w:ascii="AngsanaUPC" w:hAnsi="AngsanaUPC" w:cs="AngsanaUPC"/>
                <w:sz w:val="28"/>
              </w:rPr>
            </w:pPr>
            <w:r>
              <w:rPr>
                <w:rFonts w:ascii="AngsanaUPC" w:hAnsi="AngsanaUPC" w:cs="AngsanaUPC"/>
                <w:sz w:val="28"/>
              </w:rPr>
              <w:t>10,686,190</w:t>
            </w:r>
          </w:p>
        </w:tc>
        <w:tc>
          <w:tcPr>
            <w:tcW w:w="1417" w:type="dxa"/>
            <w:shd w:val="clear" w:color="auto" w:fill="auto"/>
            <w:vAlign w:val="bottom"/>
          </w:tcPr>
          <w:p w14:paraId="7A9C0141" w14:textId="5F65918D" w:rsidR="008427F1" w:rsidRPr="00F74FC5" w:rsidRDefault="008427F1" w:rsidP="008427F1">
            <w:pPr>
              <w:pStyle w:val="NoSpacing"/>
              <w:jc w:val="right"/>
              <w:rPr>
                <w:rFonts w:asciiTheme="majorBidi" w:hAnsiTheme="majorBidi" w:cstheme="majorBidi"/>
                <w:sz w:val="28"/>
              </w:rPr>
            </w:pPr>
            <w:r w:rsidRPr="002552FB">
              <w:rPr>
                <w:rFonts w:ascii="AngsanaUPC" w:hAnsi="AngsanaUPC" w:cs="AngsanaUPC"/>
                <w:sz w:val="28"/>
              </w:rPr>
              <w:t>19,671,358</w:t>
            </w:r>
          </w:p>
        </w:tc>
      </w:tr>
      <w:tr w:rsidR="008427F1" w:rsidRPr="00F74FC5" w14:paraId="6CD61C20" w14:textId="77777777" w:rsidTr="004365D5">
        <w:tc>
          <w:tcPr>
            <w:tcW w:w="3543" w:type="dxa"/>
            <w:shd w:val="clear" w:color="auto" w:fill="auto"/>
            <w:vAlign w:val="bottom"/>
          </w:tcPr>
          <w:p w14:paraId="3380FC8E" w14:textId="36FF0BDD" w:rsidR="008427F1" w:rsidRPr="00F74FC5" w:rsidRDefault="008427F1" w:rsidP="008427F1">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accounts</w:t>
            </w:r>
          </w:p>
        </w:tc>
        <w:tc>
          <w:tcPr>
            <w:tcW w:w="1417" w:type="dxa"/>
            <w:shd w:val="clear" w:color="auto" w:fill="auto"/>
            <w:vAlign w:val="bottom"/>
          </w:tcPr>
          <w:p w14:paraId="7665955F" w14:textId="170C6130" w:rsidR="008427F1" w:rsidRPr="00F74FC5" w:rsidRDefault="008427F1" w:rsidP="008427F1">
            <w:pPr>
              <w:pStyle w:val="NoSpacing"/>
              <w:jc w:val="right"/>
              <w:rPr>
                <w:rFonts w:asciiTheme="majorBidi" w:hAnsiTheme="majorBidi" w:cstheme="majorBidi"/>
                <w:sz w:val="28"/>
              </w:rPr>
            </w:pPr>
            <w:r>
              <w:rPr>
                <w:rFonts w:ascii="AngsanaUPC" w:hAnsi="AngsanaUPC" w:cs="AngsanaUPC"/>
                <w:sz w:val="28"/>
              </w:rPr>
              <w:t>1,015</w:t>
            </w:r>
          </w:p>
        </w:tc>
        <w:tc>
          <w:tcPr>
            <w:tcW w:w="1417" w:type="dxa"/>
            <w:shd w:val="clear" w:color="auto" w:fill="auto"/>
            <w:vAlign w:val="bottom"/>
          </w:tcPr>
          <w:p w14:paraId="322049C9" w14:textId="5A5BFEA2" w:rsidR="008427F1" w:rsidRPr="002552FB" w:rsidRDefault="008427F1" w:rsidP="008427F1">
            <w:pPr>
              <w:pStyle w:val="NoSpacing"/>
              <w:jc w:val="right"/>
              <w:rPr>
                <w:rFonts w:ascii="AngsanaUPC" w:hAnsi="AngsanaUPC" w:cs="AngsanaUPC"/>
                <w:sz w:val="28"/>
              </w:rPr>
            </w:pPr>
            <w:r w:rsidRPr="002552FB">
              <w:rPr>
                <w:rFonts w:ascii="AngsanaUPC" w:hAnsi="AngsanaUPC" w:cs="AngsanaUPC"/>
                <w:sz w:val="28"/>
              </w:rPr>
              <w:t>1,013</w:t>
            </w:r>
          </w:p>
        </w:tc>
        <w:tc>
          <w:tcPr>
            <w:tcW w:w="1417" w:type="dxa"/>
            <w:shd w:val="clear" w:color="auto" w:fill="auto"/>
            <w:vAlign w:val="bottom"/>
          </w:tcPr>
          <w:p w14:paraId="1BBB69A1" w14:textId="6DAD58A1" w:rsidR="008427F1" w:rsidRPr="00F74FC5" w:rsidRDefault="008427F1" w:rsidP="008427F1">
            <w:pPr>
              <w:pStyle w:val="NoSpacing"/>
              <w:jc w:val="right"/>
              <w:rPr>
                <w:rFonts w:ascii="AngsanaUPC" w:hAnsi="AngsanaUPC" w:cs="AngsanaUPC"/>
                <w:sz w:val="28"/>
              </w:rPr>
            </w:pPr>
            <w:r>
              <w:rPr>
                <w:rFonts w:ascii="AngsanaUPC" w:hAnsi="AngsanaUPC" w:cs="AngsanaUPC"/>
                <w:sz w:val="28"/>
              </w:rPr>
              <w:t>1,015</w:t>
            </w:r>
          </w:p>
        </w:tc>
        <w:tc>
          <w:tcPr>
            <w:tcW w:w="1417" w:type="dxa"/>
            <w:shd w:val="clear" w:color="auto" w:fill="auto"/>
            <w:vAlign w:val="bottom"/>
          </w:tcPr>
          <w:p w14:paraId="7FD01582" w14:textId="16446AE4" w:rsidR="008427F1" w:rsidRPr="002552FB" w:rsidRDefault="008427F1" w:rsidP="008427F1">
            <w:pPr>
              <w:pStyle w:val="NoSpacing"/>
              <w:jc w:val="right"/>
              <w:rPr>
                <w:rFonts w:ascii="AngsanaUPC" w:hAnsi="AngsanaUPC" w:cs="AngsanaUPC"/>
                <w:sz w:val="28"/>
              </w:rPr>
            </w:pPr>
            <w:r w:rsidRPr="002552FB">
              <w:rPr>
                <w:rFonts w:ascii="AngsanaUPC" w:hAnsi="AngsanaUPC" w:cs="AngsanaUPC"/>
                <w:sz w:val="28"/>
              </w:rPr>
              <w:t>1,013</w:t>
            </w:r>
          </w:p>
        </w:tc>
      </w:tr>
      <w:tr w:rsidR="008427F1" w:rsidRPr="00F74FC5" w14:paraId="54F3FF49" w14:textId="77777777" w:rsidTr="00380F3C">
        <w:tc>
          <w:tcPr>
            <w:tcW w:w="3543" w:type="dxa"/>
            <w:shd w:val="clear" w:color="auto" w:fill="auto"/>
            <w:vAlign w:val="bottom"/>
          </w:tcPr>
          <w:p w14:paraId="7788615B" w14:textId="52DA9931" w:rsidR="008427F1" w:rsidRPr="00F74FC5" w:rsidRDefault="008427F1" w:rsidP="008427F1">
            <w:pPr>
              <w:pStyle w:val="NoSpacing"/>
              <w:ind w:left="27"/>
              <w:rPr>
                <w:rFonts w:asciiTheme="majorBidi" w:hAnsiTheme="majorBidi" w:cstheme="majorBidi"/>
                <w:color w:val="000000"/>
                <w:sz w:val="28"/>
              </w:rPr>
            </w:pPr>
            <w:r>
              <w:rPr>
                <w:rFonts w:asciiTheme="majorBidi" w:hAnsiTheme="majorBidi" w:cstheme="majorBidi"/>
                <w:color w:val="000000"/>
                <w:sz w:val="28"/>
              </w:rPr>
              <w:t>Cheques on hand</w:t>
            </w:r>
          </w:p>
        </w:tc>
        <w:tc>
          <w:tcPr>
            <w:tcW w:w="1417" w:type="dxa"/>
            <w:shd w:val="clear" w:color="auto" w:fill="auto"/>
            <w:vAlign w:val="bottom"/>
          </w:tcPr>
          <w:p w14:paraId="460BE847" w14:textId="4C17C8CB" w:rsidR="008427F1" w:rsidRPr="00F74FC5" w:rsidRDefault="008427F1" w:rsidP="008427F1">
            <w:pPr>
              <w:pStyle w:val="NoSpacing"/>
              <w:jc w:val="right"/>
              <w:rPr>
                <w:rFonts w:ascii="AngsanaUPC" w:hAnsi="AngsanaUPC" w:cs="AngsanaUPC"/>
                <w:sz w:val="28"/>
              </w:rPr>
            </w:pPr>
            <w:r>
              <w:rPr>
                <w:rFonts w:ascii="AngsanaUPC" w:hAnsi="AngsanaUPC" w:cs="AngsanaUPC"/>
                <w:sz w:val="28"/>
              </w:rPr>
              <w:t>187,200</w:t>
            </w:r>
          </w:p>
        </w:tc>
        <w:tc>
          <w:tcPr>
            <w:tcW w:w="1417" w:type="dxa"/>
            <w:shd w:val="clear" w:color="auto" w:fill="auto"/>
            <w:vAlign w:val="bottom"/>
          </w:tcPr>
          <w:p w14:paraId="51DACE53" w14:textId="60EC7BE2" w:rsidR="008427F1" w:rsidRPr="00F74FC5" w:rsidRDefault="008427F1" w:rsidP="008427F1">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522A1A85" w14:textId="6B596690" w:rsidR="008427F1" w:rsidRPr="00F74FC5" w:rsidRDefault="008427F1" w:rsidP="008427F1">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34484E63" w14:textId="5FC09DDE" w:rsidR="008427F1" w:rsidRPr="00F74FC5" w:rsidRDefault="008427F1" w:rsidP="008427F1">
            <w:pPr>
              <w:pStyle w:val="NoSpacing"/>
              <w:jc w:val="right"/>
              <w:rPr>
                <w:rFonts w:ascii="AngsanaUPC" w:hAnsi="AngsanaUPC" w:cs="AngsanaUPC"/>
                <w:sz w:val="28"/>
              </w:rPr>
            </w:pPr>
            <w:r>
              <w:rPr>
                <w:rFonts w:ascii="AngsanaUPC" w:hAnsi="AngsanaUPC" w:cs="AngsanaUPC"/>
                <w:sz w:val="28"/>
              </w:rPr>
              <w:t>-</w:t>
            </w:r>
          </w:p>
        </w:tc>
      </w:tr>
      <w:tr w:rsidR="008427F1" w:rsidRPr="00F74FC5" w14:paraId="4D8FACB4" w14:textId="77777777" w:rsidTr="00380F3C">
        <w:tc>
          <w:tcPr>
            <w:tcW w:w="3543" w:type="dxa"/>
            <w:shd w:val="clear" w:color="auto" w:fill="auto"/>
            <w:vAlign w:val="bottom"/>
          </w:tcPr>
          <w:p w14:paraId="0BD6CB93" w14:textId="6D375DE4" w:rsidR="008427F1" w:rsidRPr="00F74FC5" w:rsidRDefault="008427F1" w:rsidP="008427F1">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shd w:val="clear" w:color="auto" w:fill="auto"/>
            <w:vAlign w:val="bottom"/>
          </w:tcPr>
          <w:p w14:paraId="4A4C8B30" w14:textId="4CF289F2" w:rsidR="008427F1" w:rsidRPr="00F74FC5" w:rsidRDefault="008427F1" w:rsidP="008427F1">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21,893,146</w:t>
            </w:r>
          </w:p>
        </w:tc>
        <w:tc>
          <w:tcPr>
            <w:tcW w:w="1417" w:type="dxa"/>
            <w:shd w:val="clear" w:color="auto" w:fill="auto"/>
            <w:vAlign w:val="bottom"/>
          </w:tcPr>
          <w:p w14:paraId="75848088" w14:textId="77B3AE57" w:rsidR="008427F1" w:rsidRPr="00F74FC5" w:rsidRDefault="008427F1" w:rsidP="008427F1">
            <w:pPr>
              <w:pStyle w:val="NoSpacing"/>
              <w:pBdr>
                <w:top w:val="single" w:sz="4" w:space="1" w:color="auto"/>
                <w:bottom w:val="double" w:sz="4" w:space="1" w:color="auto"/>
              </w:pBdr>
              <w:jc w:val="right"/>
              <w:rPr>
                <w:rFonts w:asciiTheme="majorBidi" w:hAnsiTheme="majorBidi" w:cstheme="majorBidi"/>
                <w:sz w:val="28"/>
              </w:rPr>
            </w:pPr>
            <w:r w:rsidRPr="002552FB">
              <w:rPr>
                <w:rFonts w:ascii="AngsanaUPC" w:hAnsi="AngsanaUPC" w:cs="AngsanaUPC"/>
                <w:sz w:val="28"/>
              </w:rPr>
              <w:t>32,363,970</w:t>
            </w:r>
          </w:p>
        </w:tc>
        <w:tc>
          <w:tcPr>
            <w:tcW w:w="1417" w:type="dxa"/>
            <w:shd w:val="clear" w:color="auto" w:fill="auto"/>
            <w:vAlign w:val="bottom"/>
          </w:tcPr>
          <w:p w14:paraId="7743E846" w14:textId="4334456D" w:rsidR="008427F1" w:rsidRPr="00F74FC5" w:rsidRDefault="008427F1" w:rsidP="008427F1">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18,700,848</w:t>
            </w:r>
          </w:p>
        </w:tc>
        <w:tc>
          <w:tcPr>
            <w:tcW w:w="1417" w:type="dxa"/>
            <w:shd w:val="clear" w:color="auto" w:fill="auto"/>
            <w:vAlign w:val="bottom"/>
          </w:tcPr>
          <w:p w14:paraId="0332C3D6" w14:textId="220E3EF2" w:rsidR="008427F1" w:rsidRPr="00F74FC5" w:rsidRDefault="008427F1" w:rsidP="008427F1">
            <w:pPr>
              <w:pStyle w:val="NoSpacing"/>
              <w:pBdr>
                <w:top w:val="single" w:sz="4" w:space="1" w:color="auto"/>
                <w:bottom w:val="double" w:sz="4" w:space="1" w:color="auto"/>
              </w:pBdr>
              <w:jc w:val="right"/>
              <w:rPr>
                <w:rFonts w:asciiTheme="majorBidi" w:hAnsiTheme="majorBidi" w:cstheme="majorBidi"/>
                <w:sz w:val="28"/>
              </w:rPr>
            </w:pPr>
            <w:r w:rsidRPr="002552FB">
              <w:rPr>
                <w:rFonts w:ascii="AngsanaUPC" w:hAnsi="AngsanaUPC" w:cs="AngsanaUPC"/>
                <w:sz w:val="28"/>
              </w:rPr>
              <w:t>29,470,890</w:t>
            </w:r>
          </w:p>
        </w:tc>
      </w:tr>
    </w:tbl>
    <w:p w14:paraId="78716C93" w14:textId="77777777" w:rsidR="002747B7" w:rsidRPr="00F74FC5" w:rsidRDefault="002747B7" w:rsidP="006537DD">
      <w:pPr>
        <w:pStyle w:val="NoSpacing"/>
        <w:spacing w:before="240"/>
        <w:ind w:left="432"/>
        <w:rPr>
          <w:rFonts w:asciiTheme="majorBidi" w:hAnsiTheme="majorBidi" w:cstheme="majorBidi"/>
          <w:b/>
          <w:bCs/>
          <w:sz w:val="28"/>
        </w:rPr>
      </w:pPr>
    </w:p>
    <w:p w14:paraId="0D52303B" w14:textId="77777777" w:rsidR="002747B7" w:rsidRPr="00F74FC5" w:rsidRDefault="002747B7" w:rsidP="006537DD">
      <w:pPr>
        <w:pStyle w:val="NoSpacing"/>
        <w:spacing w:before="240"/>
        <w:ind w:left="432"/>
        <w:rPr>
          <w:rFonts w:asciiTheme="majorBidi" w:hAnsiTheme="majorBidi" w:cstheme="majorBidi"/>
          <w:b/>
          <w:bCs/>
          <w:sz w:val="28"/>
        </w:rPr>
      </w:pPr>
    </w:p>
    <w:p w14:paraId="19D51308" w14:textId="77777777" w:rsidR="002747B7" w:rsidRPr="00F74FC5" w:rsidRDefault="002747B7" w:rsidP="006537DD">
      <w:pPr>
        <w:pStyle w:val="NoSpacing"/>
        <w:spacing w:before="240"/>
        <w:ind w:left="432"/>
        <w:rPr>
          <w:rFonts w:asciiTheme="majorBidi" w:hAnsiTheme="majorBidi" w:cstheme="majorBidi"/>
          <w:b/>
          <w:bCs/>
          <w:sz w:val="28"/>
        </w:rPr>
      </w:pPr>
    </w:p>
    <w:p w14:paraId="702368AF" w14:textId="77777777" w:rsidR="00E12062" w:rsidRPr="00F74FC5" w:rsidRDefault="00E12062">
      <w:pPr>
        <w:rPr>
          <w:rFonts w:asciiTheme="majorBidi" w:hAnsiTheme="majorBidi" w:cstheme="majorBidi"/>
          <w:b/>
          <w:bCs/>
          <w:sz w:val="28"/>
        </w:rPr>
      </w:pPr>
      <w:r w:rsidRPr="00F74FC5">
        <w:rPr>
          <w:rFonts w:asciiTheme="majorBidi" w:hAnsiTheme="majorBidi" w:cstheme="majorBidi"/>
          <w:b/>
          <w:bCs/>
          <w:sz w:val="28"/>
        </w:rPr>
        <w:br w:type="page"/>
      </w:r>
    </w:p>
    <w:p w14:paraId="769CC537" w14:textId="37DB38EB"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4F39EEFA"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447B68">
        <w:rPr>
          <w:rFonts w:asciiTheme="majorBidi" w:hAnsiTheme="majorBidi" w:cstheme="majorBidi"/>
          <w:sz w:val="28"/>
        </w:rPr>
        <w:t>March</w:t>
      </w:r>
      <w:r w:rsidRPr="00F74FC5">
        <w:rPr>
          <w:rFonts w:asciiTheme="majorBidi" w:hAnsiTheme="majorBidi" w:cstheme="majorBidi"/>
          <w:sz w:val="28"/>
        </w:rPr>
        <w:t xml:space="preserve"> 3</w:t>
      </w:r>
      <w:r w:rsidR="00447B68">
        <w:rPr>
          <w:rFonts w:asciiTheme="majorBidi" w:hAnsiTheme="majorBidi" w:cstheme="majorBidi"/>
          <w:sz w:val="28"/>
        </w:rPr>
        <w:t>1</w:t>
      </w:r>
      <w:r w:rsidRPr="00F74FC5">
        <w:rPr>
          <w:rFonts w:asciiTheme="majorBidi" w:hAnsiTheme="majorBidi" w:cstheme="majorBidi"/>
          <w:sz w:val="28"/>
        </w:rPr>
        <w:t>, 202</w:t>
      </w:r>
      <w:r w:rsidR="00447B68">
        <w:rPr>
          <w:rFonts w:asciiTheme="majorBidi" w:hAnsiTheme="majorBidi" w:cstheme="majorBidi"/>
          <w:sz w:val="28"/>
        </w:rPr>
        <w:t>4</w:t>
      </w:r>
      <w:r w:rsidRPr="00F74FC5">
        <w:rPr>
          <w:rFonts w:asciiTheme="majorBidi" w:hAnsiTheme="majorBidi" w:cstheme="majorBidi"/>
          <w:sz w:val="28"/>
        </w:rPr>
        <w:t xml:space="preserve"> and December 31, 202</w:t>
      </w:r>
      <w:r w:rsidR="00447B68">
        <w:rPr>
          <w:rFonts w:asciiTheme="majorBidi" w:hAnsiTheme="majorBidi" w:cstheme="majorBidi"/>
          <w:sz w:val="28"/>
        </w:rPr>
        <w:t>3</w:t>
      </w:r>
      <w:r w:rsidRPr="00F74FC5">
        <w:rPr>
          <w:rFonts w:asciiTheme="majorBidi" w:hAnsiTheme="majorBidi" w:cstheme="majorBidi"/>
          <w:sz w:val="28"/>
        </w:rPr>
        <w:t xml:space="preserve">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27EEB8DC" w14:textId="77777777" w:rsidTr="00047326">
        <w:tc>
          <w:tcPr>
            <w:tcW w:w="6770" w:type="dxa"/>
          </w:tcPr>
          <w:p w14:paraId="38F032CE" w14:textId="77777777" w:rsidR="006B10F4" w:rsidRPr="00F74FC5" w:rsidRDefault="006B10F4" w:rsidP="006B10F4">
            <w:pPr>
              <w:rPr>
                <w:rFonts w:asciiTheme="majorBidi" w:hAnsiTheme="majorBidi" w:cstheme="majorBidi"/>
                <w:sz w:val="28"/>
              </w:rPr>
            </w:pPr>
          </w:p>
        </w:tc>
        <w:tc>
          <w:tcPr>
            <w:tcW w:w="1276" w:type="dxa"/>
            <w:vAlign w:val="center"/>
          </w:tcPr>
          <w:p w14:paraId="7DAD3A37" w14:textId="47800AB5" w:rsidR="006B10F4" w:rsidRPr="00F74FC5" w:rsidRDefault="00447B68"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1D9E778" w14:textId="39DCE85F"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47B68">
              <w:rPr>
                <w:rFonts w:ascii="AngsanaUPC" w:hAnsi="AngsanaUPC" w:cs="AngsanaUPC"/>
                <w:sz w:val="28"/>
              </w:rPr>
              <w:t>1</w:t>
            </w:r>
            <w:r w:rsidRPr="00F74FC5">
              <w:rPr>
                <w:rFonts w:ascii="AngsanaUPC" w:hAnsi="AngsanaUPC" w:cs="AngsanaUPC"/>
                <w:sz w:val="28"/>
              </w:rPr>
              <w:t>, 202</w:t>
            </w:r>
            <w:r w:rsidR="00447B68">
              <w:rPr>
                <w:rFonts w:ascii="AngsanaUPC" w:hAnsi="AngsanaUPC" w:cs="AngsanaUPC"/>
                <w:sz w:val="28"/>
              </w:rPr>
              <w:t>4</w:t>
            </w:r>
          </w:p>
        </w:tc>
        <w:tc>
          <w:tcPr>
            <w:tcW w:w="1218" w:type="dxa"/>
            <w:vAlign w:val="bottom"/>
          </w:tcPr>
          <w:p w14:paraId="28B7817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1614FE33"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447B68">
              <w:rPr>
                <w:rFonts w:ascii="AngsanaUPC" w:hAnsi="AngsanaUPC" w:cs="AngsanaUPC"/>
                <w:sz w:val="28"/>
              </w:rPr>
              <w:t>3</w:t>
            </w:r>
          </w:p>
        </w:tc>
      </w:tr>
      <w:tr w:rsidR="008427F1" w:rsidRPr="00F74FC5" w14:paraId="449973C3" w14:textId="77777777" w:rsidTr="00380F3C">
        <w:tc>
          <w:tcPr>
            <w:tcW w:w="6770" w:type="dxa"/>
            <w:shd w:val="clear" w:color="auto" w:fill="auto"/>
          </w:tcPr>
          <w:p w14:paraId="0C369DB3" w14:textId="0DF128E7" w:rsidR="008427F1" w:rsidRPr="00F74FC5" w:rsidRDefault="008427F1" w:rsidP="008427F1">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shd w:val="clear" w:color="auto" w:fill="auto"/>
          </w:tcPr>
          <w:p w14:paraId="264CA456" w14:textId="1D59480B" w:rsidR="008427F1" w:rsidRPr="00F74FC5" w:rsidRDefault="008427F1" w:rsidP="008427F1">
            <w:pPr>
              <w:jc w:val="right"/>
              <w:rPr>
                <w:rFonts w:asciiTheme="majorBidi" w:hAnsiTheme="majorBidi" w:cstheme="majorBidi"/>
                <w:sz w:val="28"/>
              </w:rPr>
            </w:pPr>
            <w:r>
              <w:rPr>
                <w:rFonts w:ascii="AngsanaUPC" w:hAnsi="AngsanaUPC" w:cs="AngsanaUPC"/>
                <w:sz w:val="28"/>
              </w:rPr>
              <w:t>26,545,924</w:t>
            </w:r>
          </w:p>
        </w:tc>
        <w:tc>
          <w:tcPr>
            <w:tcW w:w="1218" w:type="dxa"/>
            <w:shd w:val="clear" w:color="auto" w:fill="auto"/>
          </w:tcPr>
          <w:p w14:paraId="65493595" w14:textId="0CF12407" w:rsidR="008427F1" w:rsidRPr="00F74FC5" w:rsidRDefault="008427F1" w:rsidP="008427F1">
            <w:pPr>
              <w:jc w:val="right"/>
              <w:rPr>
                <w:rFonts w:asciiTheme="majorBidi" w:hAnsiTheme="majorBidi" w:cstheme="majorBidi"/>
                <w:sz w:val="28"/>
              </w:rPr>
            </w:pPr>
            <w:r w:rsidRPr="002552FB">
              <w:rPr>
                <w:rFonts w:ascii="AngsanaUPC" w:hAnsi="AngsanaUPC" w:cs="AngsanaUPC"/>
                <w:sz w:val="28"/>
                <w:cs/>
              </w:rPr>
              <w:t>31</w:t>
            </w:r>
            <w:r w:rsidRPr="002552FB">
              <w:rPr>
                <w:rFonts w:ascii="AngsanaUPC" w:hAnsi="AngsanaUPC" w:cs="AngsanaUPC"/>
                <w:sz w:val="28"/>
              </w:rPr>
              <w:t>,</w:t>
            </w:r>
            <w:r w:rsidRPr="002552FB">
              <w:rPr>
                <w:rFonts w:ascii="AngsanaUPC" w:hAnsi="AngsanaUPC" w:cs="AngsanaUPC"/>
                <w:sz w:val="28"/>
                <w:cs/>
              </w:rPr>
              <w:t>307</w:t>
            </w:r>
            <w:r w:rsidRPr="002552FB">
              <w:rPr>
                <w:rFonts w:ascii="AngsanaUPC" w:hAnsi="AngsanaUPC" w:cs="AngsanaUPC"/>
                <w:sz w:val="28"/>
              </w:rPr>
              <w:t>,</w:t>
            </w:r>
            <w:r w:rsidRPr="002552FB">
              <w:rPr>
                <w:rFonts w:ascii="AngsanaUPC" w:hAnsi="AngsanaUPC" w:cs="AngsanaUPC"/>
                <w:sz w:val="28"/>
                <w:cs/>
              </w:rPr>
              <w:t>868</w:t>
            </w:r>
          </w:p>
        </w:tc>
      </w:tr>
      <w:tr w:rsidR="008E1E2B" w:rsidRPr="00F74FC5" w14:paraId="207386C9" w14:textId="77777777" w:rsidTr="00380F3C">
        <w:tc>
          <w:tcPr>
            <w:tcW w:w="6770" w:type="dxa"/>
            <w:shd w:val="clear" w:color="auto" w:fill="auto"/>
          </w:tcPr>
          <w:p w14:paraId="4DFAE97D" w14:textId="485F5AFB" w:rsidR="008E1E2B" w:rsidRPr="00F74FC5" w:rsidRDefault="008E1E2B" w:rsidP="008E1E2B">
            <w:pPr>
              <w:ind w:left="27"/>
              <w:rPr>
                <w:rFonts w:asciiTheme="majorBidi" w:hAnsiTheme="majorBidi" w:cstheme="majorBidi"/>
                <w:sz w:val="28"/>
              </w:rPr>
            </w:pPr>
            <w:r w:rsidRPr="00F74FC5">
              <w:rPr>
                <w:rFonts w:asciiTheme="majorBidi" w:hAnsiTheme="majorBidi" w:cstheme="majorBidi"/>
                <w:sz w:val="28"/>
              </w:rPr>
              <w:t>Increase</w:t>
            </w:r>
          </w:p>
        </w:tc>
        <w:tc>
          <w:tcPr>
            <w:tcW w:w="1276" w:type="dxa"/>
            <w:shd w:val="clear" w:color="auto" w:fill="auto"/>
          </w:tcPr>
          <w:p w14:paraId="2DDC3E99" w14:textId="495069C5" w:rsidR="008E1E2B" w:rsidRPr="008E1E2B" w:rsidRDefault="008E1E2B" w:rsidP="008E1E2B">
            <w:pPr>
              <w:jc w:val="right"/>
              <w:rPr>
                <w:rFonts w:asciiTheme="majorBidi" w:hAnsiTheme="majorBidi" w:cstheme="majorBidi"/>
                <w:sz w:val="28"/>
              </w:rPr>
            </w:pPr>
            <w:r w:rsidRPr="008E1E2B">
              <w:rPr>
                <w:rFonts w:ascii="AngsanaUPC" w:hAnsi="AngsanaUPC" w:cs="AngsanaUPC"/>
                <w:sz w:val="28"/>
              </w:rPr>
              <w:t>5,802,735</w:t>
            </w:r>
          </w:p>
        </w:tc>
        <w:tc>
          <w:tcPr>
            <w:tcW w:w="1218" w:type="dxa"/>
            <w:shd w:val="clear" w:color="auto" w:fill="auto"/>
          </w:tcPr>
          <w:p w14:paraId="755A336B" w14:textId="0625191D" w:rsidR="008E1E2B" w:rsidRPr="00F74FC5" w:rsidRDefault="008E1E2B" w:rsidP="008E1E2B">
            <w:pPr>
              <w:jc w:val="right"/>
              <w:rPr>
                <w:rFonts w:asciiTheme="majorBidi" w:hAnsiTheme="majorBidi" w:cstheme="majorBidi"/>
                <w:sz w:val="28"/>
              </w:rPr>
            </w:pPr>
            <w:r w:rsidRPr="002552FB">
              <w:rPr>
                <w:rFonts w:ascii="AngsanaUPC" w:hAnsi="AngsanaUPC" w:cs="AngsanaUPC"/>
                <w:sz w:val="28"/>
              </w:rPr>
              <w:t>29,160,283</w:t>
            </w:r>
          </w:p>
        </w:tc>
      </w:tr>
      <w:tr w:rsidR="008E1E2B" w:rsidRPr="00F74FC5" w14:paraId="3EE891A8" w14:textId="77777777" w:rsidTr="00380F3C">
        <w:tc>
          <w:tcPr>
            <w:tcW w:w="6770" w:type="dxa"/>
            <w:shd w:val="clear" w:color="auto" w:fill="auto"/>
          </w:tcPr>
          <w:p w14:paraId="0B068AB0" w14:textId="6E85430F" w:rsidR="008E1E2B" w:rsidRPr="00F74FC5" w:rsidRDefault="008E1E2B" w:rsidP="008E1E2B">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shd w:val="clear" w:color="auto" w:fill="auto"/>
          </w:tcPr>
          <w:p w14:paraId="15034839" w14:textId="06FD8A12" w:rsidR="008E1E2B" w:rsidRPr="008E1E2B" w:rsidRDefault="008E1E2B" w:rsidP="008E1E2B">
            <w:pPr>
              <w:jc w:val="right"/>
              <w:rPr>
                <w:rFonts w:ascii="AngsanaUPC" w:hAnsi="AngsanaUPC" w:cs="AngsanaUPC"/>
                <w:sz w:val="28"/>
              </w:rPr>
            </w:pPr>
            <w:r w:rsidRPr="008E1E2B">
              <w:rPr>
                <w:rFonts w:ascii="AngsanaUPC" w:hAnsi="AngsanaUPC" w:cs="AngsanaUPC"/>
                <w:sz w:val="28"/>
              </w:rPr>
              <w:t xml:space="preserve"> (6,890,990)</w:t>
            </w:r>
          </w:p>
        </w:tc>
        <w:tc>
          <w:tcPr>
            <w:tcW w:w="1218" w:type="dxa"/>
            <w:shd w:val="clear" w:color="auto" w:fill="auto"/>
          </w:tcPr>
          <w:p w14:paraId="39F674B8" w14:textId="55968205" w:rsidR="008E1E2B" w:rsidRPr="00F74FC5" w:rsidRDefault="008E1E2B" w:rsidP="008E1E2B">
            <w:pPr>
              <w:jc w:val="right"/>
              <w:rPr>
                <w:rFonts w:ascii="AngsanaUPC" w:hAnsi="AngsanaUPC" w:cs="AngsanaUPC"/>
                <w:sz w:val="28"/>
              </w:rPr>
            </w:pPr>
            <w:r w:rsidRPr="002552FB">
              <w:rPr>
                <w:rFonts w:ascii="AngsanaUPC" w:hAnsi="AngsanaUPC" w:cs="AngsanaUPC"/>
                <w:sz w:val="28"/>
              </w:rPr>
              <w:t>(28,733,906)</w:t>
            </w:r>
          </w:p>
        </w:tc>
      </w:tr>
      <w:tr w:rsidR="008E1E2B" w:rsidRPr="00F74FC5" w14:paraId="39F9861C" w14:textId="77777777" w:rsidTr="00380F3C">
        <w:tc>
          <w:tcPr>
            <w:tcW w:w="6770" w:type="dxa"/>
            <w:shd w:val="clear" w:color="auto" w:fill="auto"/>
          </w:tcPr>
          <w:p w14:paraId="7B28B990" w14:textId="6EEFA4F9" w:rsidR="008E1E2B" w:rsidRPr="00F74FC5" w:rsidRDefault="008E1E2B" w:rsidP="008E1E2B">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shd w:val="clear" w:color="auto" w:fill="auto"/>
            <w:vAlign w:val="bottom"/>
          </w:tcPr>
          <w:p w14:paraId="6463B9DA" w14:textId="5B77AAB8" w:rsidR="008E1E2B" w:rsidRPr="008E1E2B" w:rsidRDefault="008E1E2B" w:rsidP="008E1E2B">
            <w:pPr>
              <w:pBdr>
                <w:bottom w:val="single" w:sz="4" w:space="1" w:color="auto"/>
              </w:pBdr>
              <w:jc w:val="right"/>
              <w:rPr>
                <w:rFonts w:ascii="AngsanaUPC" w:hAnsi="AngsanaUPC" w:cs="AngsanaUPC"/>
                <w:sz w:val="28"/>
              </w:rPr>
            </w:pPr>
            <w:r w:rsidRPr="008E1E2B">
              <w:rPr>
                <w:rFonts w:ascii="AngsanaUPC" w:hAnsi="AngsanaUPC" w:cs="AngsanaUPC"/>
                <w:sz w:val="28"/>
              </w:rPr>
              <w:t>(2,199,064)</w:t>
            </w:r>
          </w:p>
        </w:tc>
        <w:tc>
          <w:tcPr>
            <w:tcW w:w="1218" w:type="dxa"/>
            <w:shd w:val="clear" w:color="auto" w:fill="auto"/>
            <w:vAlign w:val="bottom"/>
          </w:tcPr>
          <w:p w14:paraId="60DDD9CD" w14:textId="441D9841" w:rsidR="008E1E2B" w:rsidRPr="00F74FC5" w:rsidRDefault="008E1E2B" w:rsidP="008E1E2B">
            <w:pPr>
              <w:pBdr>
                <w:bottom w:val="single" w:sz="4" w:space="1" w:color="auto"/>
              </w:pBdr>
              <w:jc w:val="right"/>
              <w:rPr>
                <w:rFonts w:ascii="AngsanaUPC" w:hAnsi="AngsanaUPC" w:cs="AngsanaUPC"/>
                <w:sz w:val="28"/>
              </w:rPr>
            </w:pPr>
            <w:r w:rsidRPr="002552FB">
              <w:rPr>
                <w:rFonts w:ascii="AngsanaUPC" w:hAnsi="AngsanaUPC" w:cs="AngsanaUPC"/>
                <w:sz w:val="28"/>
              </w:rPr>
              <w:t>(5,188,321)</w:t>
            </w:r>
          </w:p>
        </w:tc>
      </w:tr>
      <w:tr w:rsidR="008E1E2B" w:rsidRPr="00F74FC5" w14:paraId="03BC9BAC" w14:textId="77777777" w:rsidTr="00380F3C">
        <w:tc>
          <w:tcPr>
            <w:tcW w:w="6770" w:type="dxa"/>
            <w:shd w:val="clear" w:color="auto" w:fill="auto"/>
          </w:tcPr>
          <w:p w14:paraId="349AA495" w14:textId="1F6DB618" w:rsidR="008E1E2B" w:rsidRPr="00F74FC5" w:rsidRDefault="008E1E2B" w:rsidP="008E1E2B">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shd w:val="clear" w:color="auto" w:fill="auto"/>
          </w:tcPr>
          <w:p w14:paraId="2BA8BBC0" w14:textId="785D60DB" w:rsidR="008E1E2B" w:rsidRPr="00F74FC5" w:rsidRDefault="008E1E2B" w:rsidP="008E1E2B">
            <w:pPr>
              <w:pBdr>
                <w:bottom w:val="double" w:sz="4" w:space="1" w:color="auto"/>
              </w:pBdr>
              <w:jc w:val="right"/>
              <w:rPr>
                <w:rFonts w:ascii="AngsanaUPC" w:hAnsi="AngsanaUPC" w:cs="AngsanaUPC"/>
                <w:sz w:val="28"/>
              </w:rPr>
            </w:pPr>
            <w:r>
              <w:rPr>
                <w:rFonts w:ascii="AngsanaUPC" w:hAnsi="AngsanaUPC" w:cs="AngsanaUPC"/>
                <w:sz w:val="28"/>
              </w:rPr>
              <w:t>23,258,605</w:t>
            </w:r>
          </w:p>
        </w:tc>
        <w:tc>
          <w:tcPr>
            <w:tcW w:w="1218" w:type="dxa"/>
            <w:shd w:val="clear" w:color="auto" w:fill="auto"/>
          </w:tcPr>
          <w:p w14:paraId="03378381" w14:textId="082332F9" w:rsidR="008E1E2B" w:rsidRPr="00F74FC5" w:rsidRDefault="008E1E2B" w:rsidP="008E1E2B">
            <w:pPr>
              <w:pBdr>
                <w:bottom w:val="double" w:sz="4" w:space="1" w:color="auto"/>
              </w:pBdr>
              <w:jc w:val="right"/>
              <w:rPr>
                <w:rFonts w:ascii="AngsanaUPC" w:hAnsi="AngsanaUPC" w:cs="AngsanaUPC"/>
                <w:sz w:val="28"/>
              </w:rPr>
            </w:pPr>
            <w:r w:rsidRPr="002552FB">
              <w:rPr>
                <w:rFonts w:ascii="AngsanaUPC" w:hAnsi="AngsanaUPC" w:cs="AngsanaUPC"/>
                <w:sz w:val="28"/>
              </w:rPr>
              <w:t>26,545,924</w:t>
            </w:r>
          </w:p>
        </w:tc>
      </w:tr>
    </w:tbl>
    <w:p w14:paraId="75BC1843" w14:textId="77777777" w:rsidR="00861DC9" w:rsidRPr="00F74FC5" w:rsidRDefault="00861DC9" w:rsidP="006537DD">
      <w:pPr>
        <w:pStyle w:val="NoSpacing"/>
        <w:spacing w:after="120"/>
        <w:ind w:left="431"/>
        <w:rPr>
          <w:rFonts w:asciiTheme="majorBidi" w:hAnsiTheme="majorBidi" w:cstheme="majorBidi"/>
          <w:sz w:val="28"/>
        </w:rPr>
      </w:pPr>
    </w:p>
    <w:p w14:paraId="3C254005" w14:textId="17489BE0" w:rsidR="005227A7" w:rsidRPr="00F74FC5" w:rsidRDefault="005227A7"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As at </w:t>
      </w:r>
      <w:r w:rsidR="00447B68">
        <w:rPr>
          <w:rFonts w:asciiTheme="majorBidi" w:hAnsiTheme="majorBidi" w:cstheme="majorBidi"/>
          <w:sz w:val="28"/>
        </w:rPr>
        <w:t>March</w:t>
      </w:r>
      <w:r w:rsidR="0099237C">
        <w:rPr>
          <w:rFonts w:asciiTheme="majorBidi" w:hAnsiTheme="majorBidi" w:cstheme="majorBidi"/>
          <w:sz w:val="28"/>
        </w:rPr>
        <w:t xml:space="preserve"> 31</w:t>
      </w:r>
      <w:r w:rsidRPr="00F74FC5">
        <w:rPr>
          <w:rFonts w:asciiTheme="majorBidi" w:hAnsiTheme="majorBidi" w:cstheme="majorBidi"/>
          <w:sz w:val="28"/>
        </w:rPr>
        <w:t>, 202</w:t>
      </w:r>
      <w:r w:rsidR="00447B68">
        <w:rPr>
          <w:rFonts w:asciiTheme="majorBidi" w:hAnsiTheme="majorBidi" w:cstheme="majorBidi"/>
          <w:sz w:val="28"/>
        </w:rPr>
        <w:t>4</w:t>
      </w:r>
      <w:r w:rsidR="00861DC9" w:rsidRPr="00F74FC5">
        <w:rPr>
          <w:rFonts w:asciiTheme="majorBidi" w:hAnsiTheme="majorBidi" w:cstheme="majorBidi"/>
          <w:sz w:val="28"/>
        </w:rPr>
        <w:t xml:space="preserve"> and December 31, 202</w:t>
      </w:r>
      <w:r w:rsidR="00447B68">
        <w:rPr>
          <w:rFonts w:asciiTheme="majorBidi" w:hAnsiTheme="majorBidi" w:cstheme="majorBidi"/>
          <w:sz w:val="28"/>
        </w:rPr>
        <w:t>3</w:t>
      </w:r>
      <w:r w:rsidRPr="00F74FC5">
        <w:rPr>
          <w:rFonts w:asciiTheme="majorBidi" w:hAnsiTheme="majorBidi" w:cstheme="majorBidi"/>
          <w:sz w:val="28"/>
        </w:rPr>
        <w:t xml:space="preserve">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127192FA" w14:textId="77777777" w:rsidTr="005B5E43">
        <w:tc>
          <w:tcPr>
            <w:tcW w:w="6770" w:type="dxa"/>
          </w:tcPr>
          <w:p w14:paraId="14D2582A" w14:textId="77777777" w:rsidR="006B10F4" w:rsidRPr="00F74FC5" w:rsidRDefault="006B10F4" w:rsidP="006B10F4">
            <w:pPr>
              <w:rPr>
                <w:rFonts w:asciiTheme="majorBidi" w:hAnsiTheme="majorBidi" w:cstheme="majorBidi"/>
                <w:sz w:val="28"/>
              </w:rPr>
            </w:pPr>
          </w:p>
        </w:tc>
        <w:tc>
          <w:tcPr>
            <w:tcW w:w="1276" w:type="dxa"/>
            <w:vAlign w:val="center"/>
          </w:tcPr>
          <w:p w14:paraId="2F3056EE" w14:textId="4794B8F0" w:rsidR="006B10F4" w:rsidRPr="00F74FC5" w:rsidRDefault="00447B68" w:rsidP="006B10F4">
            <w:pPr>
              <w:pBdr>
                <w:bottom w:val="single" w:sz="4" w:space="1" w:color="auto"/>
              </w:pBdr>
              <w:jc w:val="center"/>
              <w:rPr>
                <w:rFonts w:asciiTheme="majorBidi" w:hAnsiTheme="majorBidi" w:cstheme="majorBidi"/>
                <w:sz w:val="28"/>
              </w:rPr>
            </w:pPr>
            <w:r>
              <w:rPr>
                <w:rFonts w:ascii="AngsanaUPC" w:hAnsi="AngsanaUPC" w:cs="AngsanaUPC"/>
                <w:sz w:val="28"/>
              </w:rPr>
              <w:t xml:space="preserve">March </w:t>
            </w:r>
            <w:r w:rsidR="00845FBE">
              <w:rPr>
                <w:rFonts w:ascii="AngsanaUPC" w:hAnsi="AngsanaUPC" w:cs="AngsanaUPC"/>
                <w:sz w:val="28"/>
                <w:cs/>
              </w:rPr>
              <w:br/>
            </w:r>
            <w:r>
              <w:rPr>
                <w:rFonts w:ascii="AngsanaUPC" w:hAnsi="AngsanaUPC" w:cs="AngsanaUPC"/>
                <w:sz w:val="28"/>
              </w:rPr>
              <w:t>31</w:t>
            </w:r>
            <w:r w:rsidR="006B10F4" w:rsidRPr="00F74FC5">
              <w:rPr>
                <w:rFonts w:ascii="AngsanaUPC" w:hAnsi="AngsanaUPC" w:cs="AngsanaUPC"/>
                <w:sz w:val="28"/>
              </w:rPr>
              <w:t>, 202</w:t>
            </w:r>
            <w:r>
              <w:rPr>
                <w:rFonts w:ascii="AngsanaUPC" w:hAnsi="AngsanaUPC" w:cs="AngsanaUPC"/>
                <w:sz w:val="28"/>
              </w:rPr>
              <w:t>4</w:t>
            </w:r>
          </w:p>
        </w:tc>
        <w:tc>
          <w:tcPr>
            <w:tcW w:w="1218" w:type="dxa"/>
            <w:vAlign w:val="bottom"/>
          </w:tcPr>
          <w:p w14:paraId="6EEA601F"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0672C3A1"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447B68">
              <w:rPr>
                <w:rFonts w:ascii="AngsanaUPC" w:hAnsi="AngsanaUPC" w:cs="AngsanaUPC"/>
                <w:sz w:val="28"/>
              </w:rPr>
              <w:t>3</w:t>
            </w:r>
          </w:p>
        </w:tc>
      </w:tr>
      <w:tr w:rsidR="00457E2A" w:rsidRPr="00F74FC5" w14:paraId="74E48398" w14:textId="77777777" w:rsidTr="00457E2A">
        <w:tc>
          <w:tcPr>
            <w:tcW w:w="6770" w:type="dxa"/>
          </w:tcPr>
          <w:p w14:paraId="768E84C0" w14:textId="14E9AA17" w:rsidR="00457E2A" w:rsidRPr="00F74FC5" w:rsidRDefault="00457E2A" w:rsidP="006537DD">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457E2A" w:rsidRPr="00F74FC5" w:rsidRDefault="00457E2A" w:rsidP="006537DD">
            <w:pPr>
              <w:jc w:val="right"/>
              <w:rPr>
                <w:rFonts w:asciiTheme="majorBidi" w:hAnsiTheme="majorBidi" w:cstheme="majorBidi"/>
                <w:sz w:val="28"/>
              </w:rPr>
            </w:pPr>
          </w:p>
        </w:tc>
        <w:tc>
          <w:tcPr>
            <w:tcW w:w="1218" w:type="dxa"/>
            <w:vAlign w:val="bottom"/>
          </w:tcPr>
          <w:p w14:paraId="5487B2D5" w14:textId="6C83AF7E" w:rsidR="00457E2A" w:rsidRPr="00F74FC5" w:rsidRDefault="00457E2A" w:rsidP="006537DD">
            <w:pPr>
              <w:jc w:val="right"/>
              <w:rPr>
                <w:rFonts w:asciiTheme="majorBidi" w:hAnsiTheme="majorBidi" w:cstheme="majorBidi"/>
                <w:sz w:val="28"/>
              </w:rPr>
            </w:pPr>
          </w:p>
        </w:tc>
      </w:tr>
      <w:tr w:rsidR="00457E2A" w:rsidRPr="00F74FC5" w14:paraId="4A077AF8" w14:textId="77777777" w:rsidTr="006537DD">
        <w:tc>
          <w:tcPr>
            <w:tcW w:w="6770" w:type="dxa"/>
            <w:shd w:val="clear" w:color="auto" w:fill="auto"/>
          </w:tcPr>
          <w:p w14:paraId="69F13F8C" w14:textId="40BCB326" w:rsidR="00457E2A" w:rsidRPr="00F74FC5" w:rsidRDefault="00457E2A" w:rsidP="006537DD">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shd w:val="clear" w:color="auto" w:fill="auto"/>
          </w:tcPr>
          <w:p w14:paraId="3A6618FA" w14:textId="77777777" w:rsidR="00457E2A" w:rsidRPr="00F74FC5" w:rsidRDefault="00457E2A" w:rsidP="006537DD">
            <w:pPr>
              <w:jc w:val="right"/>
              <w:rPr>
                <w:rFonts w:asciiTheme="majorBidi" w:hAnsiTheme="majorBidi" w:cstheme="majorBidi"/>
                <w:sz w:val="28"/>
              </w:rPr>
            </w:pPr>
          </w:p>
        </w:tc>
        <w:tc>
          <w:tcPr>
            <w:tcW w:w="1218" w:type="dxa"/>
            <w:shd w:val="clear" w:color="auto" w:fill="auto"/>
            <w:vAlign w:val="bottom"/>
          </w:tcPr>
          <w:p w14:paraId="671FCCFA" w14:textId="51C62AD5" w:rsidR="00457E2A" w:rsidRPr="00F74FC5" w:rsidRDefault="00457E2A" w:rsidP="006537DD">
            <w:pPr>
              <w:jc w:val="right"/>
              <w:rPr>
                <w:rFonts w:asciiTheme="majorBidi" w:hAnsiTheme="majorBidi" w:cstheme="majorBidi"/>
                <w:sz w:val="28"/>
              </w:rPr>
            </w:pPr>
          </w:p>
        </w:tc>
      </w:tr>
      <w:tr w:rsidR="008427F1" w:rsidRPr="00F74FC5" w14:paraId="081A382A" w14:textId="77777777" w:rsidTr="00380F3C">
        <w:tc>
          <w:tcPr>
            <w:tcW w:w="6770" w:type="dxa"/>
            <w:shd w:val="clear" w:color="auto" w:fill="auto"/>
          </w:tcPr>
          <w:p w14:paraId="61CA1EA9" w14:textId="3AA84CBD" w:rsidR="008427F1" w:rsidRPr="00F74FC5" w:rsidRDefault="008427F1" w:rsidP="008427F1">
            <w:pPr>
              <w:ind w:left="594"/>
              <w:rPr>
                <w:rFonts w:asciiTheme="majorBidi" w:hAnsiTheme="majorBidi" w:cstheme="majorBidi"/>
                <w:sz w:val="28"/>
                <w:cs/>
              </w:rPr>
            </w:pPr>
            <w:r w:rsidRPr="00F74FC5">
              <w:rPr>
                <w:rFonts w:asciiTheme="majorBidi" w:hAnsiTheme="majorBidi" w:cstheme="majorBidi"/>
                <w:sz w:val="28"/>
              </w:rPr>
              <w:t>Cost</w:t>
            </w:r>
          </w:p>
        </w:tc>
        <w:tc>
          <w:tcPr>
            <w:tcW w:w="1276" w:type="dxa"/>
            <w:shd w:val="clear" w:color="auto" w:fill="auto"/>
            <w:vAlign w:val="bottom"/>
          </w:tcPr>
          <w:p w14:paraId="153C97EF" w14:textId="281667EC" w:rsidR="008427F1" w:rsidRPr="00F74FC5" w:rsidRDefault="008427F1" w:rsidP="008427F1">
            <w:pPr>
              <w:jc w:val="right"/>
              <w:rPr>
                <w:rFonts w:ascii="AngsanaUPC" w:hAnsi="AngsanaUPC" w:cs="AngsanaUPC"/>
                <w:sz w:val="28"/>
              </w:rPr>
            </w:pPr>
            <w:r>
              <w:rPr>
                <w:rFonts w:ascii="AngsanaUPC" w:hAnsi="AngsanaUPC" w:cs="AngsanaUPC"/>
                <w:sz w:val="28"/>
              </w:rPr>
              <w:t>26,851,787</w:t>
            </w:r>
          </w:p>
        </w:tc>
        <w:tc>
          <w:tcPr>
            <w:tcW w:w="1218" w:type="dxa"/>
            <w:shd w:val="clear" w:color="auto" w:fill="auto"/>
            <w:vAlign w:val="bottom"/>
          </w:tcPr>
          <w:p w14:paraId="22072B70" w14:textId="33EB48FF" w:rsidR="008427F1" w:rsidRPr="00F74FC5" w:rsidRDefault="008427F1" w:rsidP="008427F1">
            <w:pPr>
              <w:jc w:val="right"/>
              <w:rPr>
                <w:rFonts w:ascii="AngsanaUPC" w:hAnsi="AngsanaUPC" w:cs="AngsanaUPC"/>
                <w:sz w:val="28"/>
              </w:rPr>
            </w:pPr>
            <w:r w:rsidRPr="002552FB">
              <w:rPr>
                <w:rFonts w:ascii="AngsanaUPC" w:hAnsi="AngsanaUPC" w:cs="AngsanaUPC"/>
                <w:sz w:val="28"/>
              </w:rPr>
              <w:t>28,457,360</w:t>
            </w:r>
          </w:p>
        </w:tc>
      </w:tr>
      <w:tr w:rsidR="008427F1" w:rsidRPr="00F74FC5" w14:paraId="2EA50307" w14:textId="77777777" w:rsidTr="00380F3C">
        <w:tc>
          <w:tcPr>
            <w:tcW w:w="6770" w:type="dxa"/>
            <w:shd w:val="clear" w:color="auto" w:fill="auto"/>
          </w:tcPr>
          <w:p w14:paraId="0F234EE8" w14:textId="12A611CE" w:rsidR="008427F1" w:rsidRPr="00F74FC5" w:rsidRDefault="008427F1" w:rsidP="008427F1">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shd w:val="clear" w:color="auto" w:fill="auto"/>
            <w:vAlign w:val="bottom"/>
          </w:tcPr>
          <w:p w14:paraId="4074DD9C" w14:textId="7E9D96A8" w:rsidR="008427F1" w:rsidRPr="00F74FC5" w:rsidRDefault="008427F1" w:rsidP="008427F1">
            <w:pPr>
              <w:pBdr>
                <w:bottom w:val="single" w:sz="4" w:space="1" w:color="auto"/>
              </w:pBdr>
              <w:jc w:val="right"/>
              <w:rPr>
                <w:rFonts w:ascii="AngsanaUPC" w:hAnsi="AngsanaUPC" w:cs="AngsanaUPC"/>
                <w:sz w:val="28"/>
              </w:rPr>
            </w:pPr>
            <w:r>
              <w:rPr>
                <w:rFonts w:ascii="AngsanaUPC" w:hAnsi="AngsanaUPC" w:cs="AngsanaUPC"/>
                <w:sz w:val="28"/>
              </w:rPr>
              <w:t>(3,593,182)</w:t>
            </w:r>
          </w:p>
        </w:tc>
        <w:tc>
          <w:tcPr>
            <w:tcW w:w="1218" w:type="dxa"/>
            <w:shd w:val="clear" w:color="auto" w:fill="auto"/>
            <w:vAlign w:val="bottom"/>
          </w:tcPr>
          <w:p w14:paraId="5896DCE4" w14:textId="3DADD77F" w:rsidR="008427F1" w:rsidRPr="00F74FC5" w:rsidRDefault="008427F1" w:rsidP="008427F1">
            <w:pPr>
              <w:pBdr>
                <w:bottom w:val="single" w:sz="4" w:space="1" w:color="auto"/>
              </w:pBdr>
              <w:jc w:val="right"/>
              <w:rPr>
                <w:rFonts w:ascii="AngsanaUPC" w:hAnsi="AngsanaUPC" w:cs="AngsanaUPC"/>
                <w:sz w:val="28"/>
              </w:rPr>
            </w:pPr>
            <w:r w:rsidRPr="002552FB">
              <w:rPr>
                <w:rFonts w:ascii="AngsanaUPC" w:hAnsi="AngsanaUPC" w:cs="AngsanaUPC"/>
                <w:sz w:val="28"/>
              </w:rPr>
              <w:t>(1,911,436)</w:t>
            </w:r>
          </w:p>
        </w:tc>
      </w:tr>
      <w:tr w:rsidR="008427F1" w:rsidRPr="00F74FC5" w14:paraId="6CA7F12D" w14:textId="77777777" w:rsidTr="00380F3C">
        <w:tc>
          <w:tcPr>
            <w:tcW w:w="6770" w:type="dxa"/>
            <w:shd w:val="clear" w:color="auto" w:fill="auto"/>
          </w:tcPr>
          <w:p w14:paraId="2CC03665" w14:textId="37D2BAAE" w:rsidR="008427F1" w:rsidRPr="00F74FC5" w:rsidRDefault="008427F1" w:rsidP="008427F1">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shd w:val="clear" w:color="auto" w:fill="auto"/>
            <w:vAlign w:val="bottom"/>
          </w:tcPr>
          <w:p w14:paraId="1E8DC1BB" w14:textId="7EA9A7A2" w:rsidR="008427F1" w:rsidRPr="00F74FC5" w:rsidRDefault="008427F1" w:rsidP="008427F1">
            <w:pPr>
              <w:pBdr>
                <w:bottom w:val="double" w:sz="4" w:space="1" w:color="auto"/>
              </w:pBdr>
              <w:jc w:val="right"/>
              <w:rPr>
                <w:rFonts w:ascii="AngsanaUPC" w:hAnsi="AngsanaUPC" w:cs="AngsanaUPC"/>
                <w:sz w:val="28"/>
              </w:rPr>
            </w:pPr>
            <w:r>
              <w:rPr>
                <w:rFonts w:ascii="AngsanaUPC" w:hAnsi="AngsanaUPC" w:cs="AngsanaUPC"/>
                <w:sz w:val="28"/>
              </w:rPr>
              <w:t>23,258,605</w:t>
            </w:r>
          </w:p>
        </w:tc>
        <w:tc>
          <w:tcPr>
            <w:tcW w:w="1218" w:type="dxa"/>
            <w:shd w:val="clear" w:color="auto" w:fill="auto"/>
            <w:vAlign w:val="bottom"/>
          </w:tcPr>
          <w:p w14:paraId="64F380FA" w14:textId="6034CB2E" w:rsidR="008427F1" w:rsidRPr="00F74FC5" w:rsidRDefault="008427F1" w:rsidP="008427F1">
            <w:pPr>
              <w:pBdr>
                <w:bottom w:val="double" w:sz="4" w:space="1" w:color="auto"/>
              </w:pBdr>
              <w:jc w:val="right"/>
              <w:rPr>
                <w:rFonts w:ascii="AngsanaUPC" w:hAnsi="AngsanaUPC" w:cs="AngsanaUPC"/>
                <w:sz w:val="28"/>
              </w:rPr>
            </w:pPr>
            <w:r w:rsidRPr="002552FB">
              <w:rPr>
                <w:rFonts w:ascii="AngsanaUPC" w:hAnsi="AngsanaUPC" w:cs="AngsanaUPC"/>
                <w:sz w:val="28"/>
              </w:rPr>
              <w:t>26,545,924</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860A20" w:rsidRPr="00F74FC5" w14:paraId="13B71B23" w14:textId="77777777" w:rsidTr="000F524B">
        <w:tc>
          <w:tcPr>
            <w:tcW w:w="3360" w:type="dxa"/>
          </w:tcPr>
          <w:p w14:paraId="238B0AB3" w14:textId="77777777" w:rsidR="00860A20" w:rsidRPr="00F74FC5" w:rsidRDefault="00860A20" w:rsidP="00860A20">
            <w:pPr>
              <w:pStyle w:val="NoSpacing"/>
              <w:rPr>
                <w:rFonts w:asciiTheme="majorBidi" w:hAnsiTheme="majorBidi" w:cstheme="majorBidi"/>
                <w:b/>
                <w:bCs/>
                <w:sz w:val="28"/>
              </w:rPr>
            </w:pPr>
          </w:p>
        </w:tc>
        <w:tc>
          <w:tcPr>
            <w:tcW w:w="717" w:type="dxa"/>
            <w:vAlign w:val="bottom"/>
          </w:tcPr>
          <w:p w14:paraId="53EC7E4C" w14:textId="522DE27F" w:rsidR="00860A20" w:rsidRPr="00F74FC5" w:rsidRDefault="00860A20" w:rsidP="00860A20">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2826382A" w14:textId="2F87AEA6" w:rsidR="00860A20" w:rsidRPr="00F74FC5" w:rsidRDefault="00860A20" w:rsidP="00860A20">
            <w:pPr>
              <w:pStyle w:val="NoSpacing"/>
              <w:pBdr>
                <w:bottom w:val="single" w:sz="4" w:space="1" w:color="auto"/>
              </w:pBdr>
              <w:jc w:val="center"/>
              <w:rPr>
                <w:rFonts w:asciiTheme="majorBidi" w:hAnsiTheme="majorBidi" w:cstheme="majorBidi"/>
                <w:sz w:val="28"/>
              </w:rPr>
            </w:pPr>
            <w:r>
              <w:rPr>
                <w:rFonts w:ascii="AngsanaUPC" w:hAnsi="AngsanaUPC" w:cs="AngsanaUPC"/>
                <w:sz w:val="28"/>
              </w:rPr>
              <w:t xml:space="preserve">March </w:t>
            </w:r>
            <w:r w:rsidR="00845FBE">
              <w:rPr>
                <w:rFonts w:ascii="AngsanaUPC" w:hAnsi="AngsanaUPC" w:cs="AngsanaUPC"/>
                <w:sz w:val="28"/>
                <w:cs/>
              </w:rPr>
              <w:br/>
            </w:r>
            <w:r>
              <w:rPr>
                <w:rFonts w:ascii="AngsanaUPC" w:hAnsi="AngsanaUPC" w:cs="AngsanaUPC"/>
                <w:sz w:val="28"/>
              </w:rPr>
              <w:t>31</w:t>
            </w:r>
            <w:r w:rsidRPr="00F74FC5">
              <w:rPr>
                <w:rFonts w:ascii="AngsanaUPC" w:hAnsi="AngsanaUPC" w:cs="AngsanaUPC"/>
                <w:sz w:val="28"/>
              </w:rPr>
              <w:t>, 202</w:t>
            </w:r>
            <w:r>
              <w:rPr>
                <w:rFonts w:ascii="AngsanaUPC" w:hAnsi="AngsanaUPC" w:cs="AngsanaUPC"/>
                <w:sz w:val="28"/>
              </w:rPr>
              <w:t>4</w:t>
            </w:r>
          </w:p>
        </w:tc>
        <w:tc>
          <w:tcPr>
            <w:tcW w:w="1272" w:type="dxa"/>
            <w:vAlign w:val="bottom"/>
          </w:tcPr>
          <w:p w14:paraId="302678D4" w14:textId="77777777" w:rsidR="00860A20" w:rsidRPr="00F74FC5" w:rsidRDefault="00860A20" w:rsidP="00860A2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5137B5E4" w:rsidR="00860A20" w:rsidRPr="00F74FC5" w:rsidRDefault="00860A20" w:rsidP="00860A2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61" w:type="dxa"/>
            <w:vAlign w:val="center"/>
          </w:tcPr>
          <w:p w14:paraId="4C6D0A4F" w14:textId="0343D985" w:rsidR="00860A20" w:rsidRPr="00F74FC5" w:rsidRDefault="00860A20" w:rsidP="00860A20">
            <w:pPr>
              <w:pStyle w:val="NoSpacing"/>
              <w:pBdr>
                <w:bottom w:val="single" w:sz="4" w:space="1" w:color="auto"/>
              </w:pBdr>
              <w:jc w:val="center"/>
              <w:rPr>
                <w:rFonts w:asciiTheme="majorBidi" w:hAnsiTheme="majorBidi" w:cstheme="majorBidi"/>
                <w:sz w:val="28"/>
              </w:rPr>
            </w:pPr>
            <w:r>
              <w:rPr>
                <w:rFonts w:ascii="AngsanaUPC" w:hAnsi="AngsanaUPC" w:cs="AngsanaUPC"/>
                <w:sz w:val="28"/>
              </w:rPr>
              <w:t xml:space="preserve">March </w:t>
            </w:r>
            <w:r w:rsidR="00845FBE">
              <w:rPr>
                <w:rFonts w:ascii="AngsanaUPC" w:hAnsi="AngsanaUPC" w:cs="AngsanaUPC"/>
                <w:sz w:val="28"/>
                <w:cs/>
              </w:rPr>
              <w:br/>
            </w:r>
            <w:r>
              <w:rPr>
                <w:rFonts w:ascii="AngsanaUPC" w:hAnsi="AngsanaUPC" w:cs="AngsanaUPC"/>
                <w:sz w:val="28"/>
              </w:rPr>
              <w:t>31</w:t>
            </w:r>
            <w:r w:rsidRPr="00F74FC5">
              <w:rPr>
                <w:rFonts w:ascii="AngsanaUPC" w:hAnsi="AngsanaUPC" w:cs="AngsanaUPC"/>
                <w:sz w:val="28"/>
              </w:rPr>
              <w:t>, 202</w:t>
            </w:r>
            <w:r>
              <w:rPr>
                <w:rFonts w:ascii="AngsanaUPC" w:hAnsi="AngsanaUPC" w:cs="AngsanaUPC"/>
                <w:sz w:val="28"/>
              </w:rPr>
              <w:t>4</w:t>
            </w:r>
          </w:p>
        </w:tc>
        <w:tc>
          <w:tcPr>
            <w:tcW w:w="1271" w:type="dxa"/>
            <w:vAlign w:val="bottom"/>
          </w:tcPr>
          <w:p w14:paraId="4E73184E" w14:textId="77777777" w:rsidR="00860A20" w:rsidRPr="00F74FC5" w:rsidRDefault="00860A20" w:rsidP="00860A2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30785835" w:rsidR="00860A20" w:rsidRPr="00F74FC5" w:rsidRDefault="00860A20" w:rsidP="00860A2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860A20" w:rsidRPr="00F74FC5" w14:paraId="461F0F7A" w14:textId="77777777" w:rsidTr="000F524B">
        <w:trPr>
          <w:trHeight w:val="374"/>
        </w:trPr>
        <w:tc>
          <w:tcPr>
            <w:tcW w:w="3360" w:type="dxa"/>
            <w:vAlign w:val="bottom"/>
          </w:tcPr>
          <w:p w14:paraId="7298CFE0" w14:textId="66A6A256" w:rsidR="00860A20" w:rsidRPr="00F74FC5" w:rsidRDefault="00860A20" w:rsidP="00860A20">
            <w:pPr>
              <w:pStyle w:val="NoSpacing"/>
              <w:numPr>
                <w:ilvl w:val="0"/>
                <w:numId w:val="5"/>
              </w:numPr>
              <w:ind w:left="311" w:hanging="284"/>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shd w:val="clear" w:color="auto" w:fill="auto"/>
          </w:tcPr>
          <w:p w14:paraId="0D55B171" w14:textId="77777777" w:rsidR="00860A20" w:rsidRPr="00F74FC5" w:rsidRDefault="00860A20" w:rsidP="00860A20">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860A20" w:rsidRPr="00F74FC5" w:rsidRDefault="00860A20" w:rsidP="00860A20">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860A20" w:rsidRPr="00F74FC5" w:rsidRDefault="00860A20" w:rsidP="00860A20">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860A20" w:rsidRPr="00F74FC5" w:rsidRDefault="00860A20" w:rsidP="00860A20">
            <w:pPr>
              <w:pStyle w:val="NoSpacing"/>
              <w:jc w:val="right"/>
              <w:rPr>
                <w:rFonts w:asciiTheme="majorBidi" w:hAnsiTheme="majorBidi" w:cstheme="majorBidi"/>
                <w:sz w:val="28"/>
              </w:rPr>
            </w:pPr>
          </w:p>
        </w:tc>
        <w:tc>
          <w:tcPr>
            <w:tcW w:w="1271" w:type="dxa"/>
            <w:vAlign w:val="bottom"/>
          </w:tcPr>
          <w:p w14:paraId="6B1956AD" w14:textId="6B79A44A" w:rsidR="00860A20" w:rsidRPr="00F74FC5" w:rsidRDefault="00860A20" w:rsidP="00860A20">
            <w:pPr>
              <w:pStyle w:val="NoSpacing"/>
              <w:jc w:val="right"/>
              <w:rPr>
                <w:rFonts w:asciiTheme="majorBidi" w:hAnsiTheme="majorBidi" w:cstheme="majorBidi"/>
                <w:sz w:val="28"/>
              </w:rPr>
            </w:pPr>
          </w:p>
        </w:tc>
      </w:tr>
      <w:tr w:rsidR="005B5B26" w:rsidRPr="00F74FC5" w14:paraId="6C2BD694" w14:textId="77777777" w:rsidTr="00380F3C">
        <w:trPr>
          <w:trHeight w:val="374"/>
        </w:trPr>
        <w:tc>
          <w:tcPr>
            <w:tcW w:w="3360" w:type="dxa"/>
            <w:shd w:val="clear" w:color="auto" w:fill="auto"/>
            <w:vAlign w:val="bottom"/>
          </w:tcPr>
          <w:p w14:paraId="30A19310" w14:textId="053CA0BF" w:rsidR="005B5B26" w:rsidRPr="00F74FC5" w:rsidRDefault="005B5B26" w:rsidP="005B5B26">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shd w:val="clear" w:color="auto" w:fill="auto"/>
          </w:tcPr>
          <w:p w14:paraId="270832A8" w14:textId="615C03A6" w:rsidR="005B5B26" w:rsidRPr="00F74FC5" w:rsidRDefault="005B5B26" w:rsidP="005B5B26">
            <w:pPr>
              <w:pStyle w:val="NoSpacing"/>
              <w:jc w:val="center"/>
              <w:rPr>
                <w:rFonts w:asciiTheme="majorBidi" w:hAnsiTheme="majorBidi" w:cstheme="majorBidi"/>
                <w:sz w:val="28"/>
              </w:rPr>
            </w:pPr>
            <w:r w:rsidRPr="00F74FC5">
              <w:rPr>
                <w:rFonts w:asciiTheme="majorBidi" w:hAnsiTheme="majorBidi" w:cstheme="majorBidi"/>
                <w:sz w:val="28"/>
              </w:rPr>
              <w:t>2</w:t>
            </w:r>
          </w:p>
        </w:tc>
        <w:tc>
          <w:tcPr>
            <w:tcW w:w="1352" w:type="dxa"/>
            <w:shd w:val="clear" w:color="auto" w:fill="auto"/>
            <w:vAlign w:val="bottom"/>
          </w:tcPr>
          <w:p w14:paraId="41939B30" w14:textId="41BC7EE6" w:rsidR="005B5B26" w:rsidRPr="0035456E" w:rsidRDefault="005B5B26" w:rsidP="005B5B26">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56B55A20" w14:textId="46AB2E25" w:rsidR="005B5B26" w:rsidRPr="0035456E" w:rsidRDefault="005B5B26" w:rsidP="005B5B26">
            <w:pPr>
              <w:pStyle w:val="NoSpacing"/>
              <w:jc w:val="right"/>
              <w:rPr>
                <w:rFonts w:asciiTheme="majorBidi" w:hAnsiTheme="majorBidi" w:cstheme="majorBidi"/>
                <w:sz w:val="28"/>
              </w:rPr>
            </w:pPr>
            <w:r w:rsidRPr="00EB6879">
              <w:rPr>
                <w:rFonts w:ascii="AngsanaUPC" w:hAnsi="AngsanaUPC" w:cs="AngsanaUPC" w:hint="cs"/>
                <w:sz w:val="28"/>
                <w:cs/>
              </w:rPr>
              <w:t>-</w:t>
            </w:r>
          </w:p>
        </w:tc>
        <w:tc>
          <w:tcPr>
            <w:tcW w:w="1261" w:type="dxa"/>
            <w:shd w:val="clear" w:color="auto" w:fill="auto"/>
            <w:vAlign w:val="bottom"/>
          </w:tcPr>
          <w:p w14:paraId="064F67BA" w14:textId="30160A33" w:rsidR="005B5B26" w:rsidRPr="0035456E" w:rsidRDefault="005B5B26" w:rsidP="005B5B26">
            <w:pPr>
              <w:pStyle w:val="NoSpacing"/>
              <w:jc w:val="right"/>
              <w:rPr>
                <w:rFonts w:ascii="AngsanaUPC" w:hAnsi="AngsanaUPC" w:cs="AngsanaUPC"/>
                <w:sz w:val="28"/>
                <w:szCs w:val="36"/>
              </w:rPr>
            </w:pPr>
            <w:r>
              <w:rPr>
                <w:rFonts w:ascii="AngsanaUPC" w:hAnsi="AngsanaUPC" w:cs="AngsanaUPC"/>
                <w:sz w:val="28"/>
              </w:rPr>
              <w:t>1,791,789</w:t>
            </w:r>
          </w:p>
        </w:tc>
        <w:tc>
          <w:tcPr>
            <w:tcW w:w="1271" w:type="dxa"/>
            <w:shd w:val="clear" w:color="auto" w:fill="auto"/>
            <w:vAlign w:val="bottom"/>
          </w:tcPr>
          <w:p w14:paraId="2F4B05D7" w14:textId="7555D155"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1,760,505</w:t>
            </w:r>
          </w:p>
        </w:tc>
      </w:tr>
      <w:tr w:rsidR="005B5B26" w:rsidRPr="00F74FC5" w14:paraId="567BDB3A" w14:textId="77777777" w:rsidTr="00380F3C">
        <w:trPr>
          <w:trHeight w:val="374"/>
        </w:trPr>
        <w:tc>
          <w:tcPr>
            <w:tcW w:w="3360" w:type="dxa"/>
            <w:shd w:val="clear" w:color="auto" w:fill="auto"/>
            <w:vAlign w:val="bottom"/>
          </w:tcPr>
          <w:p w14:paraId="68D3E4EC" w14:textId="78529070" w:rsidR="005B5B26" w:rsidRPr="00F74FC5" w:rsidRDefault="005B5B26" w:rsidP="005B5B26">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shd w:val="clear" w:color="auto" w:fill="auto"/>
          </w:tcPr>
          <w:p w14:paraId="184805B8" w14:textId="77777777" w:rsidR="005B5B26" w:rsidRPr="00F74FC5" w:rsidRDefault="005B5B26" w:rsidP="005B5B26">
            <w:pPr>
              <w:pStyle w:val="NoSpacing"/>
              <w:ind w:left="311"/>
              <w:rPr>
                <w:rFonts w:asciiTheme="majorBidi" w:hAnsiTheme="majorBidi" w:cstheme="majorBidi"/>
                <w:sz w:val="28"/>
              </w:rPr>
            </w:pPr>
          </w:p>
        </w:tc>
        <w:tc>
          <w:tcPr>
            <w:tcW w:w="1352" w:type="dxa"/>
            <w:shd w:val="clear" w:color="auto" w:fill="auto"/>
            <w:vAlign w:val="bottom"/>
          </w:tcPr>
          <w:p w14:paraId="24022700" w14:textId="784C95C6" w:rsidR="005B5B26" w:rsidRPr="0035456E" w:rsidRDefault="005B5B26" w:rsidP="005B5B26">
            <w:pPr>
              <w:pStyle w:val="NoSpacing"/>
              <w:pBdr>
                <w:bottom w:val="single" w:sz="4" w:space="1" w:color="auto"/>
              </w:pBdr>
              <w:jc w:val="right"/>
              <w:rPr>
                <w:rFonts w:ascii="AngsanaUPC" w:hAnsi="AngsanaUPC" w:cs="AngsanaUPC"/>
                <w:sz w:val="28"/>
              </w:rPr>
            </w:pPr>
            <w:r>
              <w:rPr>
                <w:rFonts w:ascii="AngsanaUPC" w:hAnsi="AngsanaUPC" w:cs="AngsanaUPC"/>
                <w:sz w:val="28"/>
              </w:rPr>
              <w:t>38,627,509</w:t>
            </w:r>
          </w:p>
        </w:tc>
        <w:tc>
          <w:tcPr>
            <w:tcW w:w="1272" w:type="dxa"/>
            <w:shd w:val="clear" w:color="auto" w:fill="auto"/>
            <w:vAlign w:val="bottom"/>
          </w:tcPr>
          <w:p w14:paraId="019EE8BF" w14:textId="75B88010" w:rsidR="005B5B26" w:rsidRPr="0035456E"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50,905,187</w:t>
            </w:r>
          </w:p>
        </w:tc>
        <w:tc>
          <w:tcPr>
            <w:tcW w:w="1261" w:type="dxa"/>
            <w:shd w:val="clear" w:color="auto" w:fill="auto"/>
            <w:vAlign w:val="bottom"/>
          </w:tcPr>
          <w:p w14:paraId="48538E46" w14:textId="4215EEEE" w:rsidR="005B5B26" w:rsidRPr="0035456E" w:rsidRDefault="005B5B26" w:rsidP="005B5B26">
            <w:pPr>
              <w:pStyle w:val="NoSpacing"/>
              <w:pBdr>
                <w:bottom w:val="single" w:sz="4" w:space="1" w:color="auto"/>
              </w:pBdr>
              <w:jc w:val="right"/>
              <w:rPr>
                <w:rFonts w:ascii="AngsanaUPC" w:hAnsi="AngsanaUPC" w:cs="AngsanaUPC"/>
                <w:sz w:val="28"/>
                <w:szCs w:val="36"/>
              </w:rPr>
            </w:pPr>
            <w:r>
              <w:rPr>
                <w:rFonts w:ascii="AngsanaUPC" w:hAnsi="AngsanaUPC" w:cs="AngsanaUPC"/>
                <w:sz w:val="28"/>
              </w:rPr>
              <w:t>36,064,359</w:t>
            </w:r>
          </w:p>
        </w:tc>
        <w:tc>
          <w:tcPr>
            <w:tcW w:w="1271" w:type="dxa"/>
            <w:shd w:val="clear" w:color="auto" w:fill="auto"/>
            <w:vAlign w:val="bottom"/>
          </w:tcPr>
          <w:p w14:paraId="4885F7AF" w14:textId="579412BE"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48,452,755</w:t>
            </w:r>
          </w:p>
        </w:tc>
      </w:tr>
      <w:tr w:rsidR="005B5B26" w:rsidRPr="00F74FC5" w14:paraId="218EAB16" w14:textId="77777777" w:rsidTr="00380F3C">
        <w:trPr>
          <w:trHeight w:val="253"/>
        </w:trPr>
        <w:tc>
          <w:tcPr>
            <w:tcW w:w="3360" w:type="dxa"/>
            <w:shd w:val="clear" w:color="auto" w:fill="auto"/>
            <w:vAlign w:val="bottom"/>
          </w:tcPr>
          <w:p w14:paraId="68961410" w14:textId="0D1041AE" w:rsidR="005B5B26" w:rsidRPr="00F74FC5" w:rsidRDefault="005B5B26" w:rsidP="005B5B26">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shd w:val="clear" w:color="auto" w:fill="auto"/>
          </w:tcPr>
          <w:p w14:paraId="6C6F4A09" w14:textId="77777777" w:rsidR="005B5B26" w:rsidRPr="00F74FC5" w:rsidRDefault="005B5B26" w:rsidP="005B5B26">
            <w:pPr>
              <w:pStyle w:val="NoSpacing"/>
              <w:ind w:left="311"/>
              <w:rPr>
                <w:rFonts w:asciiTheme="majorBidi" w:hAnsiTheme="majorBidi" w:cstheme="majorBidi"/>
                <w:sz w:val="28"/>
              </w:rPr>
            </w:pPr>
          </w:p>
        </w:tc>
        <w:tc>
          <w:tcPr>
            <w:tcW w:w="1352" w:type="dxa"/>
            <w:shd w:val="clear" w:color="auto" w:fill="auto"/>
            <w:vAlign w:val="bottom"/>
          </w:tcPr>
          <w:p w14:paraId="608C9B67" w14:textId="669FF596" w:rsidR="005B5B26" w:rsidRPr="0035456E" w:rsidRDefault="005B5B26" w:rsidP="005B5B26">
            <w:pPr>
              <w:pStyle w:val="NoSpacing"/>
              <w:jc w:val="right"/>
              <w:rPr>
                <w:rFonts w:ascii="AngsanaUPC" w:hAnsi="AngsanaUPC" w:cs="AngsanaUPC"/>
                <w:sz w:val="28"/>
              </w:rPr>
            </w:pPr>
            <w:r>
              <w:rPr>
                <w:rFonts w:ascii="AngsanaUPC" w:hAnsi="AngsanaUPC" w:cs="AngsanaUPC"/>
                <w:sz w:val="28"/>
              </w:rPr>
              <w:t>38,627,509</w:t>
            </w:r>
          </w:p>
        </w:tc>
        <w:tc>
          <w:tcPr>
            <w:tcW w:w="1272" w:type="dxa"/>
            <w:shd w:val="clear" w:color="auto" w:fill="auto"/>
            <w:vAlign w:val="bottom"/>
          </w:tcPr>
          <w:p w14:paraId="0D32A659" w14:textId="300F9F50" w:rsidR="005B5B26" w:rsidRPr="0035456E" w:rsidRDefault="005B5B26" w:rsidP="005B5B26">
            <w:pPr>
              <w:pStyle w:val="NoSpacing"/>
              <w:jc w:val="right"/>
              <w:rPr>
                <w:rFonts w:asciiTheme="majorBidi" w:hAnsiTheme="majorBidi" w:cstheme="majorBidi"/>
                <w:sz w:val="28"/>
              </w:rPr>
            </w:pPr>
            <w:r w:rsidRPr="002552FB">
              <w:rPr>
                <w:rFonts w:ascii="AngsanaUPC" w:hAnsi="AngsanaUPC" w:cs="AngsanaUPC"/>
                <w:sz w:val="28"/>
              </w:rPr>
              <w:t>50,905,187</w:t>
            </w:r>
          </w:p>
        </w:tc>
        <w:tc>
          <w:tcPr>
            <w:tcW w:w="1261" w:type="dxa"/>
            <w:shd w:val="clear" w:color="auto" w:fill="auto"/>
            <w:vAlign w:val="bottom"/>
          </w:tcPr>
          <w:p w14:paraId="6B245555" w14:textId="625F96D4" w:rsidR="005B5B26" w:rsidRPr="0035456E" w:rsidRDefault="005B5B26" w:rsidP="005B5B26">
            <w:pPr>
              <w:pStyle w:val="NoSpacing"/>
              <w:jc w:val="right"/>
              <w:rPr>
                <w:rFonts w:ascii="AngsanaUPC" w:hAnsi="AngsanaUPC" w:cs="AngsanaUPC"/>
                <w:sz w:val="28"/>
                <w:szCs w:val="36"/>
              </w:rPr>
            </w:pPr>
            <w:r>
              <w:rPr>
                <w:rFonts w:ascii="AngsanaUPC" w:hAnsi="AngsanaUPC" w:cs="AngsanaUPC"/>
                <w:sz w:val="28"/>
              </w:rPr>
              <w:t>37,856,148</w:t>
            </w:r>
          </w:p>
        </w:tc>
        <w:tc>
          <w:tcPr>
            <w:tcW w:w="1271" w:type="dxa"/>
            <w:shd w:val="clear" w:color="auto" w:fill="auto"/>
            <w:vAlign w:val="bottom"/>
          </w:tcPr>
          <w:p w14:paraId="6BEA9623" w14:textId="5495F8BA"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50,213,260</w:t>
            </w:r>
          </w:p>
        </w:tc>
      </w:tr>
      <w:tr w:rsidR="005B5B26" w:rsidRPr="00F74FC5" w14:paraId="31750957" w14:textId="77777777" w:rsidTr="0035456E">
        <w:trPr>
          <w:trHeight w:val="374"/>
        </w:trPr>
        <w:tc>
          <w:tcPr>
            <w:tcW w:w="4077" w:type="dxa"/>
            <w:gridSpan w:val="2"/>
            <w:shd w:val="clear" w:color="auto" w:fill="auto"/>
            <w:vAlign w:val="bottom"/>
          </w:tcPr>
          <w:p w14:paraId="10AA33F9" w14:textId="31418E2A" w:rsidR="005B5B26" w:rsidRPr="00F74FC5" w:rsidRDefault="005B5B26" w:rsidP="005B5B26">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1541CE48" w14:textId="0478282F" w:rsidR="005B5B26" w:rsidRPr="0035456E" w:rsidRDefault="005B5B26" w:rsidP="005B5B26">
            <w:pPr>
              <w:pStyle w:val="NoSpacing"/>
              <w:jc w:val="right"/>
              <w:rPr>
                <w:rFonts w:ascii="AngsanaUPC" w:hAnsi="AngsanaUPC" w:cs="AngsanaUPC"/>
                <w:sz w:val="28"/>
              </w:rPr>
            </w:pPr>
          </w:p>
        </w:tc>
        <w:tc>
          <w:tcPr>
            <w:tcW w:w="1272" w:type="dxa"/>
            <w:shd w:val="clear" w:color="auto" w:fill="auto"/>
            <w:vAlign w:val="bottom"/>
          </w:tcPr>
          <w:p w14:paraId="18935DD3" w14:textId="731799F1" w:rsidR="005B5B26" w:rsidRPr="0035456E" w:rsidRDefault="005B5B26" w:rsidP="005B5B26">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5B5B26" w:rsidRPr="0035456E" w:rsidRDefault="005B5B26" w:rsidP="005B5B26">
            <w:pPr>
              <w:pStyle w:val="NoSpacing"/>
              <w:jc w:val="right"/>
              <w:rPr>
                <w:rFonts w:asciiTheme="majorBidi" w:hAnsiTheme="majorBidi" w:cstheme="majorBidi"/>
                <w:sz w:val="28"/>
              </w:rPr>
            </w:pPr>
          </w:p>
        </w:tc>
        <w:tc>
          <w:tcPr>
            <w:tcW w:w="1271" w:type="dxa"/>
            <w:shd w:val="clear" w:color="auto" w:fill="auto"/>
            <w:vAlign w:val="bottom"/>
          </w:tcPr>
          <w:p w14:paraId="0B861234" w14:textId="1BD79159" w:rsidR="005B5B26" w:rsidRPr="00F74FC5" w:rsidRDefault="005B5B26" w:rsidP="005B5B26">
            <w:pPr>
              <w:pStyle w:val="NoSpacing"/>
              <w:jc w:val="right"/>
              <w:rPr>
                <w:rFonts w:asciiTheme="majorBidi" w:hAnsiTheme="majorBidi" w:cstheme="majorBidi"/>
                <w:sz w:val="28"/>
              </w:rPr>
            </w:pPr>
          </w:p>
        </w:tc>
      </w:tr>
      <w:tr w:rsidR="005B5B26" w:rsidRPr="00F74FC5" w14:paraId="7F9A42D8" w14:textId="77777777" w:rsidTr="0035456E">
        <w:trPr>
          <w:trHeight w:val="374"/>
        </w:trPr>
        <w:tc>
          <w:tcPr>
            <w:tcW w:w="4077" w:type="dxa"/>
            <w:gridSpan w:val="2"/>
            <w:shd w:val="clear" w:color="auto" w:fill="auto"/>
            <w:vAlign w:val="bottom"/>
          </w:tcPr>
          <w:p w14:paraId="70B8E385" w14:textId="68F3EDED" w:rsidR="005B5B26" w:rsidRPr="00F74FC5" w:rsidRDefault="005B5B26" w:rsidP="005B5B26">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7FFD52DC" w14:textId="77777777" w:rsidR="005B5B26" w:rsidRPr="0035456E" w:rsidRDefault="005B5B26" w:rsidP="005B5B26">
            <w:pPr>
              <w:pStyle w:val="NoSpacing"/>
              <w:jc w:val="right"/>
              <w:rPr>
                <w:rFonts w:ascii="AngsanaUPC" w:hAnsi="AngsanaUPC" w:cs="AngsanaUPC"/>
                <w:sz w:val="28"/>
              </w:rPr>
            </w:pPr>
          </w:p>
        </w:tc>
        <w:tc>
          <w:tcPr>
            <w:tcW w:w="1272" w:type="dxa"/>
            <w:shd w:val="clear" w:color="auto" w:fill="auto"/>
            <w:vAlign w:val="bottom"/>
          </w:tcPr>
          <w:p w14:paraId="3460B157" w14:textId="77777777" w:rsidR="005B5B26" w:rsidRPr="0035456E" w:rsidRDefault="005B5B26" w:rsidP="005B5B26">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5B5B26" w:rsidRPr="0035456E" w:rsidRDefault="005B5B26" w:rsidP="005B5B26">
            <w:pPr>
              <w:pStyle w:val="NoSpacing"/>
              <w:jc w:val="right"/>
              <w:rPr>
                <w:rFonts w:asciiTheme="majorBidi" w:hAnsiTheme="majorBidi" w:cstheme="majorBidi"/>
                <w:sz w:val="28"/>
              </w:rPr>
            </w:pPr>
          </w:p>
        </w:tc>
        <w:tc>
          <w:tcPr>
            <w:tcW w:w="1271" w:type="dxa"/>
            <w:shd w:val="clear" w:color="auto" w:fill="auto"/>
            <w:vAlign w:val="bottom"/>
          </w:tcPr>
          <w:p w14:paraId="5D64D05C" w14:textId="77777777" w:rsidR="005B5B26" w:rsidRPr="00F74FC5" w:rsidRDefault="005B5B26" w:rsidP="005B5B26">
            <w:pPr>
              <w:pStyle w:val="NoSpacing"/>
              <w:jc w:val="right"/>
              <w:rPr>
                <w:rFonts w:asciiTheme="majorBidi" w:hAnsiTheme="majorBidi" w:cstheme="majorBidi"/>
                <w:sz w:val="28"/>
              </w:rPr>
            </w:pPr>
          </w:p>
        </w:tc>
      </w:tr>
      <w:tr w:rsidR="005B5B26" w:rsidRPr="00F74FC5" w14:paraId="4C7A69EC" w14:textId="77777777" w:rsidTr="00380F3C">
        <w:trPr>
          <w:trHeight w:val="374"/>
        </w:trPr>
        <w:tc>
          <w:tcPr>
            <w:tcW w:w="4077" w:type="dxa"/>
            <w:gridSpan w:val="2"/>
            <w:shd w:val="clear" w:color="auto" w:fill="auto"/>
            <w:vAlign w:val="bottom"/>
          </w:tcPr>
          <w:p w14:paraId="7A2E23D7" w14:textId="47C8103A" w:rsidR="005B5B26" w:rsidRPr="00F74FC5" w:rsidRDefault="005B5B26" w:rsidP="005B5B26">
            <w:pPr>
              <w:pStyle w:val="NoSpacing"/>
              <w:ind w:left="810"/>
              <w:rPr>
                <w:rFonts w:asciiTheme="majorBidi" w:hAnsiTheme="majorBidi" w:cstheme="majorBidi"/>
                <w:sz w:val="28"/>
              </w:rPr>
            </w:pPr>
            <w:r w:rsidRPr="00F74FC5">
              <w:rPr>
                <w:rFonts w:asciiTheme="majorBidi" w:hAnsiTheme="majorBidi" w:cstheme="majorBidi"/>
                <w:sz w:val="28"/>
              </w:rPr>
              <w:t xml:space="preserve">     related companies</w:t>
            </w:r>
          </w:p>
        </w:tc>
        <w:tc>
          <w:tcPr>
            <w:tcW w:w="1352" w:type="dxa"/>
            <w:shd w:val="clear" w:color="auto" w:fill="auto"/>
            <w:vAlign w:val="bottom"/>
          </w:tcPr>
          <w:p w14:paraId="5721EF02" w14:textId="5953D6A6" w:rsidR="005B5B26" w:rsidRPr="0035456E" w:rsidRDefault="005B5B26" w:rsidP="005B5B26">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4BDAFBF7" w14:textId="43733245" w:rsidR="005B5B26" w:rsidRPr="0035456E" w:rsidRDefault="005B5B26" w:rsidP="005B5B26">
            <w:pPr>
              <w:pStyle w:val="NoSpacing"/>
              <w:jc w:val="right"/>
              <w:rPr>
                <w:rFonts w:asciiTheme="majorBidi" w:hAnsiTheme="majorBidi" w:cstheme="majorBidi"/>
                <w:sz w:val="28"/>
              </w:rPr>
            </w:pPr>
            <w:r w:rsidRPr="00EB6879">
              <w:rPr>
                <w:rFonts w:ascii="AngsanaUPC" w:hAnsi="AngsanaUPC" w:cs="AngsanaUPC" w:hint="cs"/>
                <w:sz w:val="28"/>
                <w:cs/>
              </w:rPr>
              <w:t>-</w:t>
            </w:r>
          </w:p>
        </w:tc>
        <w:tc>
          <w:tcPr>
            <w:tcW w:w="1261" w:type="dxa"/>
            <w:shd w:val="clear" w:color="auto" w:fill="auto"/>
            <w:vAlign w:val="bottom"/>
          </w:tcPr>
          <w:p w14:paraId="2B00FD36" w14:textId="355C4C86" w:rsidR="005B5B26" w:rsidRPr="0035456E" w:rsidRDefault="005B5B26" w:rsidP="005B5B26">
            <w:pPr>
              <w:pStyle w:val="NoSpacing"/>
              <w:jc w:val="right"/>
              <w:rPr>
                <w:rFonts w:asciiTheme="majorBidi" w:hAnsiTheme="majorBidi" w:cstheme="majorBidi"/>
                <w:sz w:val="28"/>
              </w:rPr>
            </w:pPr>
            <w:r>
              <w:rPr>
                <w:rFonts w:ascii="AngsanaUPC" w:hAnsi="AngsanaUPC" w:cs="AngsanaUPC"/>
                <w:sz w:val="28"/>
              </w:rPr>
              <w:t>(1,461,097)</w:t>
            </w:r>
          </w:p>
        </w:tc>
        <w:tc>
          <w:tcPr>
            <w:tcW w:w="1271" w:type="dxa"/>
            <w:shd w:val="clear" w:color="auto" w:fill="auto"/>
            <w:vAlign w:val="bottom"/>
          </w:tcPr>
          <w:p w14:paraId="5FFEC939" w14:textId="12E5B132" w:rsidR="005B5B26" w:rsidRPr="00F74FC5" w:rsidRDefault="005B5B26" w:rsidP="005B5B26">
            <w:pPr>
              <w:pStyle w:val="NoSpacing"/>
              <w:jc w:val="right"/>
              <w:rPr>
                <w:rFonts w:asciiTheme="majorBidi" w:hAnsiTheme="majorBidi" w:cstheme="majorBidi"/>
                <w:sz w:val="28"/>
              </w:rPr>
            </w:pPr>
            <w:r w:rsidRPr="00EB6879">
              <w:rPr>
                <w:rFonts w:ascii="AngsanaUPC" w:hAnsi="AngsanaUPC" w:cs="AngsanaUPC"/>
                <w:sz w:val="28"/>
                <w:cs/>
              </w:rPr>
              <w:t>( 1</w:t>
            </w:r>
            <w:r w:rsidRPr="00EB6879">
              <w:rPr>
                <w:rFonts w:ascii="AngsanaUPC" w:hAnsi="AngsanaUPC" w:cs="AngsanaUPC"/>
                <w:sz w:val="28"/>
              </w:rPr>
              <w:t>,</w:t>
            </w:r>
            <w:r w:rsidRPr="00EB6879">
              <w:rPr>
                <w:rFonts w:ascii="AngsanaUPC" w:hAnsi="AngsanaUPC" w:cs="AngsanaUPC"/>
                <w:sz w:val="28"/>
                <w:cs/>
              </w:rPr>
              <w:t>461</w:t>
            </w:r>
            <w:r w:rsidRPr="00EB6879">
              <w:rPr>
                <w:rFonts w:ascii="AngsanaUPC" w:hAnsi="AngsanaUPC" w:cs="AngsanaUPC"/>
                <w:sz w:val="28"/>
              </w:rPr>
              <w:t>,</w:t>
            </w:r>
            <w:r>
              <w:rPr>
                <w:rFonts w:ascii="AngsanaUPC" w:hAnsi="AngsanaUPC" w:cs="AngsanaUPC"/>
                <w:sz w:val="28"/>
              </w:rPr>
              <w:t>097</w:t>
            </w:r>
            <w:r w:rsidRPr="00EB6879">
              <w:rPr>
                <w:rFonts w:ascii="AngsanaUPC" w:hAnsi="AngsanaUPC" w:cs="AngsanaUPC"/>
                <w:sz w:val="28"/>
                <w:cs/>
              </w:rPr>
              <w:t>)</w:t>
            </w:r>
          </w:p>
        </w:tc>
      </w:tr>
      <w:tr w:rsidR="005B5B26" w:rsidRPr="00F74FC5" w14:paraId="63F72449" w14:textId="77777777" w:rsidTr="0035456E">
        <w:trPr>
          <w:trHeight w:val="374"/>
        </w:trPr>
        <w:tc>
          <w:tcPr>
            <w:tcW w:w="4077" w:type="dxa"/>
            <w:gridSpan w:val="2"/>
            <w:shd w:val="clear" w:color="auto" w:fill="auto"/>
            <w:vAlign w:val="bottom"/>
          </w:tcPr>
          <w:p w14:paraId="55A1437D" w14:textId="518ECB95" w:rsidR="005B5B26" w:rsidRPr="00F74FC5" w:rsidRDefault="005B5B26" w:rsidP="005B5B26">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26A6F611" w14:textId="77777777" w:rsidR="005B5B26" w:rsidRPr="0035456E" w:rsidRDefault="005B5B26" w:rsidP="005B5B26">
            <w:pPr>
              <w:pStyle w:val="NoSpacing"/>
              <w:jc w:val="right"/>
              <w:rPr>
                <w:rFonts w:ascii="AngsanaUPC" w:hAnsi="AngsanaUPC" w:cs="AngsanaUPC"/>
                <w:sz w:val="28"/>
              </w:rPr>
            </w:pPr>
          </w:p>
        </w:tc>
        <w:tc>
          <w:tcPr>
            <w:tcW w:w="1272" w:type="dxa"/>
            <w:shd w:val="clear" w:color="auto" w:fill="auto"/>
            <w:vAlign w:val="bottom"/>
          </w:tcPr>
          <w:p w14:paraId="6E3AB3FA" w14:textId="77777777" w:rsidR="005B5B26" w:rsidRPr="0035456E" w:rsidRDefault="005B5B26" w:rsidP="005B5B26">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5B5B26" w:rsidRPr="0035456E" w:rsidRDefault="005B5B26" w:rsidP="005B5B26">
            <w:pPr>
              <w:pStyle w:val="NoSpacing"/>
              <w:jc w:val="right"/>
              <w:rPr>
                <w:rFonts w:asciiTheme="majorBidi" w:hAnsiTheme="majorBidi" w:cstheme="majorBidi"/>
                <w:sz w:val="28"/>
              </w:rPr>
            </w:pPr>
          </w:p>
        </w:tc>
        <w:tc>
          <w:tcPr>
            <w:tcW w:w="1271" w:type="dxa"/>
            <w:shd w:val="clear" w:color="auto" w:fill="auto"/>
            <w:vAlign w:val="bottom"/>
          </w:tcPr>
          <w:p w14:paraId="68CEE369" w14:textId="77777777" w:rsidR="005B5B26" w:rsidRPr="00F74FC5" w:rsidRDefault="005B5B26" w:rsidP="005B5B26">
            <w:pPr>
              <w:pStyle w:val="NoSpacing"/>
              <w:jc w:val="right"/>
              <w:rPr>
                <w:rFonts w:asciiTheme="majorBidi" w:hAnsiTheme="majorBidi" w:cstheme="majorBidi"/>
                <w:sz w:val="28"/>
              </w:rPr>
            </w:pPr>
          </w:p>
        </w:tc>
      </w:tr>
      <w:tr w:rsidR="005B5B26" w:rsidRPr="00F74FC5" w14:paraId="708F13E0" w14:textId="77777777" w:rsidTr="00380F3C">
        <w:trPr>
          <w:trHeight w:val="374"/>
        </w:trPr>
        <w:tc>
          <w:tcPr>
            <w:tcW w:w="3360" w:type="dxa"/>
            <w:shd w:val="clear" w:color="auto" w:fill="auto"/>
            <w:vAlign w:val="bottom"/>
          </w:tcPr>
          <w:p w14:paraId="31DBCFF4" w14:textId="581C65DA" w:rsidR="005B5B26" w:rsidRPr="00F74FC5" w:rsidRDefault="005B5B26" w:rsidP="005B5B26">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shd w:val="clear" w:color="auto" w:fill="auto"/>
          </w:tcPr>
          <w:p w14:paraId="58C59D7A" w14:textId="77777777" w:rsidR="005B5B26" w:rsidRPr="00F74FC5" w:rsidRDefault="005B5B26" w:rsidP="005B5B26">
            <w:pPr>
              <w:pStyle w:val="NoSpacing"/>
              <w:ind w:left="810"/>
              <w:jc w:val="right"/>
              <w:rPr>
                <w:rFonts w:asciiTheme="majorBidi" w:hAnsiTheme="majorBidi" w:cstheme="majorBidi"/>
                <w:sz w:val="28"/>
              </w:rPr>
            </w:pPr>
          </w:p>
        </w:tc>
        <w:tc>
          <w:tcPr>
            <w:tcW w:w="1352" w:type="dxa"/>
            <w:shd w:val="clear" w:color="auto" w:fill="auto"/>
            <w:vAlign w:val="bottom"/>
          </w:tcPr>
          <w:p w14:paraId="3037495B" w14:textId="50CE0F6A" w:rsidR="005B5B26" w:rsidRPr="0035456E" w:rsidRDefault="005B5B26" w:rsidP="005B5B26">
            <w:pPr>
              <w:pStyle w:val="NoSpacing"/>
              <w:pBdr>
                <w:bottom w:val="single" w:sz="2" w:space="1" w:color="auto"/>
              </w:pBdr>
              <w:jc w:val="right"/>
              <w:rPr>
                <w:rFonts w:ascii="AngsanaUPC" w:hAnsi="AngsanaUPC" w:cs="AngsanaUPC"/>
                <w:sz w:val="28"/>
              </w:rPr>
            </w:pPr>
            <w:r>
              <w:rPr>
                <w:rFonts w:ascii="AngsanaUPC" w:hAnsi="AngsanaUPC" w:cs="AngsanaUPC"/>
                <w:sz w:val="28"/>
              </w:rPr>
              <w:t>(8,182,321)</w:t>
            </w:r>
          </w:p>
        </w:tc>
        <w:tc>
          <w:tcPr>
            <w:tcW w:w="1272" w:type="dxa"/>
            <w:shd w:val="clear" w:color="auto" w:fill="auto"/>
            <w:vAlign w:val="bottom"/>
          </w:tcPr>
          <w:p w14:paraId="54060172" w14:textId="7F7416CA" w:rsidR="005B5B26" w:rsidRPr="0035456E" w:rsidRDefault="005B5B26" w:rsidP="005B5B26">
            <w:pPr>
              <w:pStyle w:val="NoSpacing"/>
              <w:pBdr>
                <w:bottom w:val="single" w:sz="2" w:space="1" w:color="auto"/>
              </w:pBdr>
              <w:jc w:val="right"/>
              <w:rPr>
                <w:rFonts w:asciiTheme="majorBidi" w:hAnsiTheme="majorBidi" w:cstheme="majorBidi"/>
                <w:sz w:val="28"/>
              </w:rPr>
            </w:pPr>
            <w:r w:rsidRPr="002552FB">
              <w:rPr>
                <w:rFonts w:ascii="AngsanaUPC" w:hAnsi="AngsanaUPC" w:cs="AngsanaUPC"/>
                <w:sz w:val="28"/>
              </w:rPr>
              <w:t>(8,069,194)</w:t>
            </w:r>
          </w:p>
        </w:tc>
        <w:tc>
          <w:tcPr>
            <w:tcW w:w="1261" w:type="dxa"/>
            <w:shd w:val="clear" w:color="auto" w:fill="auto"/>
            <w:vAlign w:val="bottom"/>
          </w:tcPr>
          <w:p w14:paraId="05726702" w14:textId="239B4024" w:rsidR="005B5B26" w:rsidRPr="0035456E" w:rsidRDefault="005B5B26" w:rsidP="005B5B26">
            <w:pPr>
              <w:pStyle w:val="NoSpacing"/>
              <w:pBdr>
                <w:bottom w:val="single" w:sz="2" w:space="1" w:color="auto"/>
              </w:pBdr>
              <w:jc w:val="right"/>
              <w:rPr>
                <w:rFonts w:asciiTheme="majorBidi" w:hAnsiTheme="majorBidi" w:cstheme="majorBidi"/>
                <w:sz w:val="28"/>
              </w:rPr>
            </w:pPr>
            <w:r>
              <w:rPr>
                <w:rFonts w:ascii="AngsanaUPC" w:hAnsi="AngsanaUPC" w:cs="AngsanaUPC"/>
                <w:sz w:val="28"/>
              </w:rPr>
              <w:t>(5,810,069)</w:t>
            </w:r>
          </w:p>
        </w:tc>
        <w:tc>
          <w:tcPr>
            <w:tcW w:w="1271" w:type="dxa"/>
            <w:shd w:val="clear" w:color="auto" w:fill="auto"/>
            <w:vAlign w:val="bottom"/>
          </w:tcPr>
          <w:p w14:paraId="10E65D1E" w14:textId="75E8348B" w:rsidR="005B5B26" w:rsidRPr="00F74FC5" w:rsidRDefault="005B5B26" w:rsidP="005B5B26">
            <w:pPr>
              <w:pStyle w:val="NoSpacing"/>
              <w:pBdr>
                <w:bottom w:val="single" w:sz="2" w:space="1" w:color="auto"/>
              </w:pBdr>
              <w:jc w:val="right"/>
              <w:rPr>
                <w:rFonts w:asciiTheme="majorBidi" w:hAnsiTheme="majorBidi" w:cstheme="majorBidi"/>
                <w:sz w:val="28"/>
              </w:rPr>
            </w:pPr>
            <w:r w:rsidRPr="00EB6879">
              <w:rPr>
                <w:rFonts w:ascii="AngsanaUPC" w:hAnsi="AngsanaUPC" w:cs="AngsanaUPC"/>
                <w:sz w:val="28"/>
                <w:cs/>
              </w:rPr>
              <w:t>(</w:t>
            </w:r>
            <w:r w:rsidRPr="00EB6879">
              <w:rPr>
                <w:rFonts w:ascii="AngsanaUPC" w:hAnsi="AngsanaUPC" w:cs="AngsanaUPC"/>
                <w:sz w:val="28"/>
              </w:rPr>
              <w:t>5,</w:t>
            </w:r>
            <w:r>
              <w:rPr>
                <w:rFonts w:ascii="AngsanaUPC" w:hAnsi="AngsanaUPC" w:cs="AngsanaUPC"/>
                <w:sz w:val="28"/>
              </w:rPr>
              <w:t>790,202</w:t>
            </w:r>
            <w:r w:rsidRPr="00EB6879">
              <w:rPr>
                <w:rFonts w:ascii="AngsanaUPC" w:hAnsi="AngsanaUPC" w:cs="AngsanaUPC"/>
                <w:sz w:val="28"/>
                <w:cs/>
              </w:rPr>
              <w:t>)</w:t>
            </w:r>
          </w:p>
        </w:tc>
      </w:tr>
      <w:tr w:rsidR="005B5B26" w:rsidRPr="00F74FC5" w14:paraId="1BF9A3DA" w14:textId="77777777" w:rsidTr="00380F3C">
        <w:trPr>
          <w:trHeight w:val="374"/>
        </w:trPr>
        <w:tc>
          <w:tcPr>
            <w:tcW w:w="3360" w:type="dxa"/>
            <w:shd w:val="clear" w:color="auto" w:fill="auto"/>
            <w:vAlign w:val="bottom"/>
          </w:tcPr>
          <w:p w14:paraId="0284BC2A" w14:textId="4D1945B4" w:rsidR="005B5B26" w:rsidRPr="00F74FC5" w:rsidRDefault="005B5B26" w:rsidP="005B5B26">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shd w:val="clear" w:color="auto" w:fill="auto"/>
          </w:tcPr>
          <w:p w14:paraId="39335825"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01C968D3" w14:textId="6834BE17" w:rsidR="005B5B26" w:rsidRPr="0035456E" w:rsidRDefault="005B5B26" w:rsidP="005B5B26">
            <w:pPr>
              <w:pStyle w:val="NoSpacing"/>
              <w:pBdr>
                <w:bottom w:val="single" w:sz="4" w:space="1" w:color="auto"/>
              </w:pBdr>
              <w:jc w:val="right"/>
              <w:rPr>
                <w:rFonts w:ascii="AngsanaUPC" w:hAnsi="AngsanaUPC" w:cs="AngsanaUPC"/>
                <w:sz w:val="28"/>
              </w:rPr>
            </w:pPr>
            <w:r>
              <w:rPr>
                <w:rFonts w:ascii="AngsanaUPC" w:hAnsi="AngsanaUPC" w:cs="AngsanaUPC"/>
                <w:sz w:val="28"/>
              </w:rPr>
              <w:t>30,445,188</w:t>
            </w:r>
          </w:p>
        </w:tc>
        <w:tc>
          <w:tcPr>
            <w:tcW w:w="1272" w:type="dxa"/>
            <w:shd w:val="clear" w:color="auto" w:fill="auto"/>
            <w:vAlign w:val="bottom"/>
          </w:tcPr>
          <w:p w14:paraId="26C727EB" w14:textId="63F3606A" w:rsidR="005B5B26" w:rsidRPr="0035456E"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42,835,993</w:t>
            </w:r>
          </w:p>
        </w:tc>
        <w:tc>
          <w:tcPr>
            <w:tcW w:w="1261" w:type="dxa"/>
            <w:shd w:val="clear" w:color="auto" w:fill="auto"/>
            <w:vAlign w:val="bottom"/>
          </w:tcPr>
          <w:p w14:paraId="41531DDE" w14:textId="0AC6A797" w:rsidR="005B5B26" w:rsidRPr="0035456E"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30,584,982</w:t>
            </w:r>
          </w:p>
        </w:tc>
        <w:tc>
          <w:tcPr>
            <w:tcW w:w="1271" w:type="dxa"/>
            <w:shd w:val="clear" w:color="auto" w:fill="auto"/>
            <w:vAlign w:val="bottom"/>
          </w:tcPr>
          <w:p w14:paraId="2CADA0AC" w14:textId="6DDC0F5A"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42,961,961</w:t>
            </w:r>
          </w:p>
        </w:tc>
      </w:tr>
      <w:tr w:rsidR="005B5B26" w:rsidRPr="00F74FC5" w14:paraId="0D7EF1F6" w14:textId="77777777" w:rsidTr="0035456E">
        <w:trPr>
          <w:trHeight w:val="374"/>
        </w:trPr>
        <w:tc>
          <w:tcPr>
            <w:tcW w:w="3360" w:type="dxa"/>
            <w:shd w:val="clear" w:color="auto" w:fill="auto"/>
            <w:vAlign w:val="bottom"/>
          </w:tcPr>
          <w:p w14:paraId="01B955EF" w14:textId="77777777" w:rsidR="005B5B26" w:rsidRPr="00F74FC5" w:rsidRDefault="005B5B26" w:rsidP="005B5B26">
            <w:pPr>
              <w:pStyle w:val="NoSpacing"/>
              <w:numPr>
                <w:ilvl w:val="0"/>
                <w:numId w:val="5"/>
              </w:numPr>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shd w:val="clear" w:color="auto" w:fill="auto"/>
          </w:tcPr>
          <w:p w14:paraId="3E225E8F"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5B5B26" w:rsidRPr="0035456E" w:rsidRDefault="005B5B26" w:rsidP="005B5B26">
            <w:pPr>
              <w:pStyle w:val="NoSpacing"/>
              <w:jc w:val="right"/>
              <w:rPr>
                <w:rFonts w:ascii="AngsanaUPC" w:hAnsi="AngsanaUPC" w:cs="AngsanaUPC"/>
                <w:sz w:val="28"/>
              </w:rPr>
            </w:pPr>
          </w:p>
        </w:tc>
        <w:tc>
          <w:tcPr>
            <w:tcW w:w="1272" w:type="dxa"/>
            <w:shd w:val="clear" w:color="auto" w:fill="auto"/>
            <w:vAlign w:val="bottom"/>
          </w:tcPr>
          <w:p w14:paraId="5451CC2C" w14:textId="77777777" w:rsidR="005B5B26" w:rsidRPr="0035456E" w:rsidRDefault="005B5B26" w:rsidP="005B5B26">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5B5B26" w:rsidRPr="0035456E" w:rsidRDefault="005B5B26" w:rsidP="005B5B26">
            <w:pPr>
              <w:pStyle w:val="NoSpacing"/>
              <w:jc w:val="right"/>
              <w:rPr>
                <w:rFonts w:asciiTheme="majorBidi" w:hAnsiTheme="majorBidi" w:cstheme="majorBidi"/>
                <w:sz w:val="28"/>
              </w:rPr>
            </w:pPr>
          </w:p>
        </w:tc>
        <w:tc>
          <w:tcPr>
            <w:tcW w:w="1271" w:type="dxa"/>
            <w:shd w:val="clear" w:color="auto" w:fill="auto"/>
            <w:vAlign w:val="bottom"/>
          </w:tcPr>
          <w:p w14:paraId="233042CA" w14:textId="77777777" w:rsidR="005B5B26" w:rsidRPr="00F74FC5" w:rsidRDefault="005B5B26" w:rsidP="005B5B26">
            <w:pPr>
              <w:pStyle w:val="NoSpacing"/>
              <w:jc w:val="right"/>
              <w:rPr>
                <w:rFonts w:asciiTheme="majorBidi" w:hAnsiTheme="majorBidi" w:cstheme="majorBidi"/>
                <w:sz w:val="28"/>
              </w:rPr>
            </w:pPr>
          </w:p>
        </w:tc>
      </w:tr>
      <w:tr w:rsidR="005B5B26" w:rsidRPr="00F74FC5" w14:paraId="478FE260" w14:textId="77777777" w:rsidTr="00380F3C">
        <w:trPr>
          <w:trHeight w:val="374"/>
        </w:trPr>
        <w:tc>
          <w:tcPr>
            <w:tcW w:w="3360" w:type="dxa"/>
            <w:shd w:val="clear" w:color="auto" w:fill="auto"/>
            <w:vAlign w:val="bottom"/>
          </w:tcPr>
          <w:p w14:paraId="5A153525" w14:textId="77777777" w:rsidR="005B5B26" w:rsidRPr="00F74FC5" w:rsidRDefault="005B5B26" w:rsidP="005B5B26">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shd w:val="clear" w:color="auto" w:fill="auto"/>
          </w:tcPr>
          <w:p w14:paraId="7AA4B0EB"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1B241777" w14:textId="1F56FAFC" w:rsidR="005B5B26" w:rsidRPr="0035456E" w:rsidRDefault="005B5B26" w:rsidP="005B5B26">
            <w:pPr>
              <w:pStyle w:val="NoSpacing"/>
              <w:jc w:val="right"/>
              <w:rPr>
                <w:rFonts w:ascii="AngsanaUPC" w:hAnsi="AngsanaUPC" w:cs="AngsanaUPC"/>
                <w:sz w:val="28"/>
              </w:rPr>
            </w:pPr>
            <w:r>
              <w:rPr>
                <w:rFonts w:ascii="AngsanaUPC" w:hAnsi="AngsanaUPC" w:cs="AngsanaUPC"/>
                <w:sz w:val="28"/>
              </w:rPr>
              <w:t>75,991,927</w:t>
            </w:r>
          </w:p>
        </w:tc>
        <w:tc>
          <w:tcPr>
            <w:tcW w:w="1272" w:type="dxa"/>
            <w:shd w:val="clear" w:color="auto" w:fill="auto"/>
            <w:vAlign w:val="bottom"/>
          </w:tcPr>
          <w:p w14:paraId="52A4FFE1" w14:textId="52481895" w:rsidR="005B5B26" w:rsidRPr="0035456E" w:rsidRDefault="005B5B26" w:rsidP="005B5B26">
            <w:pPr>
              <w:pStyle w:val="NoSpacing"/>
              <w:jc w:val="right"/>
              <w:rPr>
                <w:rFonts w:asciiTheme="majorBidi" w:hAnsiTheme="majorBidi" w:cstheme="majorBidi"/>
                <w:sz w:val="28"/>
                <w:cs/>
              </w:rPr>
            </w:pPr>
            <w:r w:rsidRPr="002552FB">
              <w:rPr>
                <w:rFonts w:ascii="AngsanaUPC" w:hAnsi="AngsanaUPC" w:cs="AngsanaUPC"/>
                <w:sz w:val="28"/>
              </w:rPr>
              <w:t>69,926,755</w:t>
            </w:r>
          </w:p>
        </w:tc>
        <w:tc>
          <w:tcPr>
            <w:tcW w:w="1261" w:type="dxa"/>
            <w:shd w:val="clear" w:color="auto" w:fill="auto"/>
            <w:vAlign w:val="bottom"/>
          </w:tcPr>
          <w:p w14:paraId="1EF937CD" w14:textId="32E3F6FA" w:rsidR="005B5B26" w:rsidRPr="0035456E" w:rsidRDefault="005B5B26" w:rsidP="005B5B26">
            <w:pPr>
              <w:pStyle w:val="NoSpacing"/>
              <w:jc w:val="right"/>
              <w:rPr>
                <w:rFonts w:ascii="AngsanaUPC" w:hAnsi="AngsanaUPC" w:cs="AngsanaUPC"/>
                <w:sz w:val="28"/>
              </w:rPr>
            </w:pPr>
            <w:r>
              <w:rPr>
                <w:rFonts w:ascii="AngsanaUPC" w:hAnsi="AngsanaUPC" w:cs="AngsanaUPC"/>
                <w:sz w:val="28"/>
              </w:rPr>
              <w:t>68,829,059</w:t>
            </w:r>
          </w:p>
        </w:tc>
        <w:tc>
          <w:tcPr>
            <w:tcW w:w="1271" w:type="dxa"/>
            <w:shd w:val="clear" w:color="auto" w:fill="auto"/>
            <w:vAlign w:val="bottom"/>
          </w:tcPr>
          <w:p w14:paraId="59DE7DE0" w14:textId="400419C6"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62,454,078</w:t>
            </w:r>
          </w:p>
        </w:tc>
      </w:tr>
      <w:tr w:rsidR="005B5B26" w:rsidRPr="00F74FC5" w14:paraId="7D8DE81E" w14:textId="77777777" w:rsidTr="00380F3C">
        <w:trPr>
          <w:trHeight w:val="374"/>
        </w:trPr>
        <w:tc>
          <w:tcPr>
            <w:tcW w:w="3360" w:type="dxa"/>
            <w:shd w:val="clear" w:color="auto" w:fill="auto"/>
            <w:vAlign w:val="bottom"/>
          </w:tcPr>
          <w:p w14:paraId="75EC5B35" w14:textId="77777777" w:rsidR="005B5B26" w:rsidRPr="00F74FC5" w:rsidRDefault="005B5B26" w:rsidP="005B5B26">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shd w:val="clear" w:color="auto" w:fill="auto"/>
          </w:tcPr>
          <w:p w14:paraId="0773F466"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06738F27" w14:textId="785D9778" w:rsidR="005B5B26" w:rsidRPr="0035456E" w:rsidRDefault="005B5B26" w:rsidP="005B5B26">
            <w:pPr>
              <w:pStyle w:val="NoSpacing"/>
              <w:jc w:val="right"/>
              <w:rPr>
                <w:rFonts w:ascii="AngsanaUPC" w:hAnsi="AngsanaUPC" w:cs="AngsanaUPC"/>
                <w:sz w:val="28"/>
              </w:rPr>
            </w:pPr>
            <w:r>
              <w:rPr>
                <w:rFonts w:ascii="AngsanaUPC" w:hAnsi="AngsanaUPC" w:cs="AngsanaUPC"/>
                <w:sz w:val="28"/>
              </w:rPr>
              <w:t>8,514,362</w:t>
            </w:r>
          </w:p>
        </w:tc>
        <w:tc>
          <w:tcPr>
            <w:tcW w:w="1272" w:type="dxa"/>
            <w:shd w:val="clear" w:color="auto" w:fill="auto"/>
            <w:vAlign w:val="bottom"/>
          </w:tcPr>
          <w:p w14:paraId="1A477116" w14:textId="50774F82" w:rsidR="005B5B26" w:rsidRPr="0035456E" w:rsidRDefault="005B5B26" w:rsidP="005B5B26">
            <w:pPr>
              <w:pStyle w:val="NoSpacing"/>
              <w:jc w:val="right"/>
              <w:rPr>
                <w:rFonts w:asciiTheme="majorBidi" w:hAnsiTheme="majorBidi" w:cstheme="majorBidi"/>
                <w:sz w:val="28"/>
              </w:rPr>
            </w:pPr>
            <w:r w:rsidRPr="002552FB">
              <w:rPr>
                <w:rFonts w:ascii="AngsanaUPC" w:hAnsi="AngsanaUPC" w:cs="AngsanaUPC"/>
                <w:sz w:val="28"/>
              </w:rPr>
              <w:t>8,220,352</w:t>
            </w:r>
          </w:p>
        </w:tc>
        <w:tc>
          <w:tcPr>
            <w:tcW w:w="1261" w:type="dxa"/>
            <w:shd w:val="clear" w:color="auto" w:fill="auto"/>
            <w:vAlign w:val="bottom"/>
          </w:tcPr>
          <w:p w14:paraId="41CA0905" w14:textId="0C322045" w:rsidR="005B5B26" w:rsidRPr="0035456E" w:rsidRDefault="005B5B26" w:rsidP="005B5B26">
            <w:pPr>
              <w:pStyle w:val="NoSpacing"/>
              <w:jc w:val="right"/>
              <w:rPr>
                <w:rFonts w:ascii="AngsanaUPC" w:hAnsi="AngsanaUPC" w:cs="AngsanaUPC"/>
                <w:sz w:val="28"/>
              </w:rPr>
            </w:pPr>
            <w:r>
              <w:rPr>
                <w:rFonts w:ascii="AngsanaUPC" w:hAnsi="AngsanaUPC" w:cs="AngsanaUPC"/>
                <w:sz w:val="28"/>
              </w:rPr>
              <w:t>995,423</w:t>
            </w:r>
          </w:p>
        </w:tc>
        <w:tc>
          <w:tcPr>
            <w:tcW w:w="1271" w:type="dxa"/>
            <w:shd w:val="clear" w:color="auto" w:fill="auto"/>
            <w:vAlign w:val="bottom"/>
          </w:tcPr>
          <w:p w14:paraId="7EC8EF36" w14:textId="559809E8"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726,308</w:t>
            </w:r>
          </w:p>
        </w:tc>
      </w:tr>
      <w:tr w:rsidR="005B5B26" w:rsidRPr="00F74FC5" w14:paraId="38EA90DE" w14:textId="77777777" w:rsidTr="00380F3C">
        <w:trPr>
          <w:trHeight w:val="374"/>
        </w:trPr>
        <w:tc>
          <w:tcPr>
            <w:tcW w:w="3360" w:type="dxa"/>
            <w:shd w:val="clear" w:color="auto" w:fill="auto"/>
            <w:vAlign w:val="bottom"/>
          </w:tcPr>
          <w:p w14:paraId="480ED0B1" w14:textId="77777777" w:rsidR="005B5B26" w:rsidRPr="00F74FC5" w:rsidRDefault="005B5B26" w:rsidP="005B5B26">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shd w:val="clear" w:color="auto" w:fill="auto"/>
          </w:tcPr>
          <w:p w14:paraId="7B68F1A3"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040AE42B" w14:textId="44C0DD6D" w:rsidR="005B5B26" w:rsidRPr="0035456E" w:rsidRDefault="005B5B26" w:rsidP="005B5B26">
            <w:pPr>
              <w:pStyle w:val="NoSpacing"/>
              <w:jc w:val="right"/>
              <w:rPr>
                <w:rFonts w:ascii="AngsanaUPC" w:hAnsi="AngsanaUPC" w:cs="AngsanaUPC"/>
                <w:sz w:val="28"/>
              </w:rPr>
            </w:pPr>
            <w:r>
              <w:rPr>
                <w:rFonts w:ascii="AngsanaUPC" w:hAnsi="AngsanaUPC" w:cs="AngsanaUPC"/>
                <w:sz w:val="28"/>
              </w:rPr>
              <w:t>6,706,532</w:t>
            </w:r>
          </w:p>
        </w:tc>
        <w:tc>
          <w:tcPr>
            <w:tcW w:w="1272" w:type="dxa"/>
            <w:shd w:val="clear" w:color="auto" w:fill="auto"/>
            <w:vAlign w:val="bottom"/>
          </w:tcPr>
          <w:p w14:paraId="30DFF31B" w14:textId="0B2E5387" w:rsidR="005B5B26" w:rsidRPr="0035456E" w:rsidRDefault="005B5B26" w:rsidP="005B5B26">
            <w:pPr>
              <w:pStyle w:val="NoSpacing"/>
              <w:jc w:val="right"/>
              <w:rPr>
                <w:rFonts w:asciiTheme="majorBidi" w:hAnsiTheme="majorBidi" w:cstheme="majorBidi"/>
                <w:sz w:val="28"/>
              </w:rPr>
            </w:pPr>
            <w:r w:rsidRPr="002552FB">
              <w:rPr>
                <w:rFonts w:ascii="AngsanaUPC" w:hAnsi="AngsanaUPC" w:cs="AngsanaUPC"/>
                <w:sz w:val="28"/>
              </w:rPr>
              <w:t>5,789,065</w:t>
            </w:r>
          </w:p>
        </w:tc>
        <w:tc>
          <w:tcPr>
            <w:tcW w:w="1261" w:type="dxa"/>
            <w:shd w:val="clear" w:color="auto" w:fill="auto"/>
            <w:vAlign w:val="bottom"/>
          </w:tcPr>
          <w:p w14:paraId="1A7E101A" w14:textId="0B4713CD" w:rsidR="005B5B26" w:rsidRPr="0035456E" w:rsidRDefault="005B5B26" w:rsidP="005B5B26">
            <w:pPr>
              <w:pStyle w:val="NoSpacing"/>
              <w:jc w:val="right"/>
              <w:rPr>
                <w:rFonts w:ascii="AngsanaUPC" w:hAnsi="AngsanaUPC" w:cs="AngsanaUPC"/>
                <w:sz w:val="28"/>
              </w:rPr>
            </w:pPr>
            <w:r>
              <w:rPr>
                <w:rFonts w:ascii="AngsanaUPC" w:hAnsi="AngsanaUPC" w:cs="AngsanaUPC"/>
                <w:sz w:val="28"/>
              </w:rPr>
              <w:t>6,458,372</w:t>
            </w:r>
          </w:p>
        </w:tc>
        <w:tc>
          <w:tcPr>
            <w:tcW w:w="1271" w:type="dxa"/>
            <w:shd w:val="clear" w:color="auto" w:fill="auto"/>
            <w:vAlign w:val="bottom"/>
          </w:tcPr>
          <w:p w14:paraId="713C7F3F" w14:textId="6A6F1FD0"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5,554,093</w:t>
            </w:r>
          </w:p>
        </w:tc>
      </w:tr>
      <w:tr w:rsidR="005B5B26" w:rsidRPr="00F74FC5" w14:paraId="1F1A15FD" w14:textId="77777777" w:rsidTr="00380F3C">
        <w:trPr>
          <w:trHeight w:val="374"/>
        </w:trPr>
        <w:tc>
          <w:tcPr>
            <w:tcW w:w="3360" w:type="dxa"/>
            <w:shd w:val="clear" w:color="auto" w:fill="auto"/>
            <w:vAlign w:val="bottom"/>
          </w:tcPr>
          <w:p w14:paraId="53E9B595" w14:textId="77777777" w:rsidR="005B5B26" w:rsidRPr="00F74FC5" w:rsidRDefault="005B5B26" w:rsidP="005B5B26">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shd w:val="clear" w:color="auto" w:fill="auto"/>
          </w:tcPr>
          <w:p w14:paraId="47E7F377"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2873EA02" w14:textId="44245A89" w:rsidR="005B5B26" w:rsidRPr="0035456E" w:rsidRDefault="005B5B26" w:rsidP="005B5B26">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368,795</w:t>
            </w:r>
          </w:p>
        </w:tc>
        <w:tc>
          <w:tcPr>
            <w:tcW w:w="1272" w:type="dxa"/>
            <w:shd w:val="clear" w:color="auto" w:fill="auto"/>
            <w:vAlign w:val="bottom"/>
          </w:tcPr>
          <w:p w14:paraId="01E51709" w14:textId="662E8A49" w:rsidR="005B5B26" w:rsidRPr="0035456E" w:rsidRDefault="005B5B26" w:rsidP="005B5B26">
            <w:pPr>
              <w:pStyle w:val="NoSpacing"/>
              <w:pBdr>
                <w:bottom w:val="single" w:sz="4" w:space="1" w:color="auto"/>
              </w:pBdr>
              <w:ind w:left="720" w:hanging="720"/>
              <w:jc w:val="right"/>
              <w:rPr>
                <w:rFonts w:asciiTheme="majorBidi" w:hAnsiTheme="majorBidi" w:cstheme="majorBidi"/>
                <w:sz w:val="28"/>
              </w:rPr>
            </w:pPr>
            <w:r w:rsidRPr="002552FB">
              <w:rPr>
                <w:rFonts w:ascii="AngsanaUPC" w:hAnsi="AngsanaUPC" w:cs="AngsanaUPC"/>
                <w:sz w:val="28"/>
              </w:rPr>
              <w:t>734,861</w:t>
            </w:r>
          </w:p>
        </w:tc>
        <w:tc>
          <w:tcPr>
            <w:tcW w:w="1261" w:type="dxa"/>
            <w:shd w:val="clear" w:color="auto" w:fill="auto"/>
            <w:vAlign w:val="bottom"/>
          </w:tcPr>
          <w:p w14:paraId="4CB1729C" w14:textId="227BEEAF" w:rsidR="005B5B26" w:rsidRPr="0035456E" w:rsidRDefault="005B5B26" w:rsidP="005B5B26">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2,508,540</w:t>
            </w:r>
          </w:p>
        </w:tc>
        <w:tc>
          <w:tcPr>
            <w:tcW w:w="1271" w:type="dxa"/>
            <w:shd w:val="clear" w:color="auto" w:fill="auto"/>
            <w:vAlign w:val="bottom"/>
          </w:tcPr>
          <w:p w14:paraId="4E86A94F" w14:textId="65CBDFB7" w:rsidR="005B5B26" w:rsidRPr="00F74FC5" w:rsidRDefault="005B5B26" w:rsidP="005B5B26">
            <w:pPr>
              <w:pStyle w:val="NoSpacing"/>
              <w:pBdr>
                <w:bottom w:val="single" w:sz="4" w:space="1" w:color="auto"/>
              </w:pBdr>
              <w:ind w:left="720" w:hanging="720"/>
              <w:jc w:val="right"/>
              <w:rPr>
                <w:rFonts w:asciiTheme="majorBidi" w:hAnsiTheme="majorBidi" w:cstheme="majorBidi"/>
                <w:sz w:val="28"/>
              </w:rPr>
            </w:pPr>
            <w:r w:rsidRPr="002552FB">
              <w:rPr>
                <w:rFonts w:ascii="AngsanaUPC" w:hAnsi="AngsanaUPC" w:cs="AngsanaUPC"/>
                <w:sz w:val="28"/>
              </w:rPr>
              <w:t>2,367,161</w:t>
            </w:r>
          </w:p>
        </w:tc>
      </w:tr>
      <w:tr w:rsidR="005B5B26" w:rsidRPr="00F74FC5" w14:paraId="15179545" w14:textId="77777777" w:rsidTr="00380F3C">
        <w:trPr>
          <w:trHeight w:val="374"/>
        </w:trPr>
        <w:tc>
          <w:tcPr>
            <w:tcW w:w="3360" w:type="dxa"/>
            <w:shd w:val="clear" w:color="auto" w:fill="auto"/>
            <w:vAlign w:val="bottom"/>
          </w:tcPr>
          <w:p w14:paraId="46CA6007" w14:textId="61FC49D4" w:rsidR="005B5B26" w:rsidRPr="00F74FC5" w:rsidRDefault="005B5B26" w:rsidP="005B5B26">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shd w:val="clear" w:color="auto" w:fill="auto"/>
          </w:tcPr>
          <w:p w14:paraId="5CD2D391"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1F0B5884" w14:textId="59526FAE" w:rsidR="005B5B26" w:rsidRPr="0035456E" w:rsidRDefault="005B5B26" w:rsidP="005B5B26">
            <w:pPr>
              <w:pStyle w:val="NoSpacing"/>
              <w:ind w:left="720" w:hanging="720"/>
              <w:jc w:val="right"/>
              <w:rPr>
                <w:rFonts w:ascii="AngsanaUPC" w:hAnsi="AngsanaUPC" w:cs="AngsanaUPC"/>
                <w:sz w:val="28"/>
              </w:rPr>
            </w:pPr>
            <w:r>
              <w:rPr>
                <w:rFonts w:ascii="AngsanaUPC" w:hAnsi="AngsanaUPC" w:cs="AngsanaUPC"/>
                <w:sz w:val="28"/>
              </w:rPr>
              <w:t>91,581,616</w:t>
            </w:r>
          </w:p>
        </w:tc>
        <w:tc>
          <w:tcPr>
            <w:tcW w:w="1272" w:type="dxa"/>
            <w:shd w:val="clear" w:color="auto" w:fill="auto"/>
            <w:vAlign w:val="bottom"/>
          </w:tcPr>
          <w:p w14:paraId="114F7694" w14:textId="12937047" w:rsidR="005B5B26" w:rsidRPr="0035456E" w:rsidRDefault="005B5B26" w:rsidP="005B5B26">
            <w:pPr>
              <w:pStyle w:val="NoSpacing"/>
              <w:ind w:left="720" w:hanging="720"/>
              <w:jc w:val="right"/>
              <w:rPr>
                <w:rFonts w:asciiTheme="majorBidi" w:hAnsiTheme="majorBidi" w:cstheme="majorBidi"/>
                <w:sz w:val="28"/>
              </w:rPr>
            </w:pPr>
            <w:r w:rsidRPr="002552FB">
              <w:rPr>
                <w:rFonts w:ascii="AngsanaUPC" w:hAnsi="AngsanaUPC" w:cs="AngsanaUPC"/>
                <w:sz w:val="28"/>
              </w:rPr>
              <w:t>84,671,033</w:t>
            </w:r>
          </w:p>
        </w:tc>
        <w:tc>
          <w:tcPr>
            <w:tcW w:w="1261" w:type="dxa"/>
            <w:shd w:val="clear" w:color="auto" w:fill="auto"/>
            <w:vAlign w:val="bottom"/>
          </w:tcPr>
          <w:p w14:paraId="3084CF34" w14:textId="3D472205" w:rsidR="005B5B26" w:rsidRPr="0035456E" w:rsidRDefault="005B5B26" w:rsidP="005B5B26">
            <w:pPr>
              <w:pStyle w:val="NoSpacing"/>
              <w:ind w:left="720" w:hanging="720"/>
              <w:jc w:val="right"/>
              <w:rPr>
                <w:rFonts w:asciiTheme="majorBidi" w:hAnsiTheme="majorBidi" w:cstheme="majorBidi"/>
                <w:sz w:val="28"/>
              </w:rPr>
            </w:pPr>
            <w:r>
              <w:rPr>
                <w:rFonts w:ascii="AngsanaUPC" w:hAnsi="AngsanaUPC" w:cs="AngsanaUPC"/>
                <w:sz w:val="28"/>
              </w:rPr>
              <w:t>78,791,394</w:t>
            </w:r>
          </w:p>
        </w:tc>
        <w:tc>
          <w:tcPr>
            <w:tcW w:w="1271" w:type="dxa"/>
            <w:shd w:val="clear" w:color="auto" w:fill="auto"/>
            <w:vAlign w:val="bottom"/>
          </w:tcPr>
          <w:p w14:paraId="720DC3A5" w14:textId="70A3DE04" w:rsidR="005B5B26" w:rsidRPr="00F74FC5" w:rsidRDefault="005B5B26" w:rsidP="005B5B26">
            <w:pPr>
              <w:pStyle w:val="NoSpacing"/>
              <w:ind w:left="720" w:hanging="720"/>
              <w:jc w:val="right"/>
              <w:rPr>
                <w:rFonts w:asciiTheme="majorBidi" w:hAnsiTheme="majorBidi" w:cstheme="majorBidi"/>
                <w:sz w:val="28"/>
              </w:rPr>
            </w:pPr>
            <w:r w:rsidRPr="002552FB">
              <w:rPr>
                <w:rFonts w:ascii="AngsanaUPC" w:hAnsi="AngsanaUPC" w:cs="AngsanaUPC"/>
                <w:sz w:val="28"/>
              </w:rPr>
              <w:t>71,101,640</w:t>
            </w:r>
          </w:p>
        </w:tc>
      </w:tr>
      <w:tr w:rsidR="005B5B26" w:rsidRPr="00F74FC5" w14:paraId="49B04263" w14:textId="77777777" w:rsidTr="00380F3C">
        <w:trPr>
          <w:trHeight w:val="374"/>
        </w:trPr>
        <w:tc>
          <w:tcPr>
            <w:tcW w:w="4077" w:type="dxa"/>
            <w:gridSpan w:val="2"/>
            <w:shd w:val="clear" w:color="auto" w:fill="auto"/>
            <w:vAlign w:val="bottom"/>
          </w:tcPr>
          <w:p w14:paraId="44C62326" w14:textId="77777777" w:rsidR="005B5B26" w:rsidRPr="00F74FC5" w:rsidRDefault="005B5B26" w:rsidP="005B5B26">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003F53A8" w14:textId="2EC0FF40" w:rsidR="005B5B26" w:rsidRPr="0035456E" w:rsidRDefault="005B5B26" w:rsidP="005B5B26">
            <w:pPr>
              <w:pStyle w:val="NoSpacing"/>
              <w:pBdr>
                <w:bottom w:val="single" w:sz="4" w:space="1" w:color="auto"/>
              </w:pBdr>
              <w:jc w:val="right"/>
              <w:rPr>
                <w:rFonts w:ascii="AngsanaUPC" w:hAnsi="AngsanaUPC" w:cs="AngsanaUPC"/>
                <w:sz w:val="28"/>
              </w:rPr>
            </w:pPr>
            <w:r>
              <w:rPr>
                <w:rFonts w:ascii="AngsanaUPC" w:hAnsi="AngsanaUPC" w:cs="AngsanaUPC"/>
                <w:sz w:val="28"/>
              </w:rPr>
              <w:t>(167,557)</w:t>
            </w:r>
          </w:p>
        </w:tc>
        <w:tc>
          <w:tcPr>
            <w:tcW w:w="1272" w:type="dxa"/>
            <w:shd w:val="clear" w:color="auto" w:fill="auto"/>
            <w:vAlign w:val="bottom"/>
          </w:tcPr>
          <w:p w14:paraId="18790842" w14:textId="39E8269B" w:rsidR="005B5B26" w:rsidRPr="0035456E" w:rsidRDefault="005B5B26" w:rsidP="005B5B26">
            <w:pPr>
              <w:pStyle w:val="NoSpacing"/>
              <w:pBdr>
                <w:bottom w:val="single" w:sz="4" w:space="1" w:color="auto"/>
              </w:pBdr>
              <w:ind w:left="720" w:hanging="720"/>
              <w:jc w:val="right"/>
              <w:rPr>
                <w:rFonts w:asciiTheme="majorBidi" w:hAnsiTheme="majorBidi" w:cstheme="majorBidi"/>
                <w:sz w:val="28"/>
                <w:cs/>
              </w:rPr>
            </w:pPr>
            <w:r w:rsidRPr="002552FB">
              <w:rPr>
                <w:rFonts w:ascii="AngsanaUPC" w:hAnsi="AngsanaUPC" w:cs="AngsanaUPC"/>
                <w:sz w:val="28"/>
              </w:rPr>
              <w:t>(167,557)</w:t>
            </w:r>
          </w:p>
        </w:tc>
        <w:tc>
          <w:tcPr>
            <w:tcW w:w="1261" w:type="dxa"/>
            <w:shd w:val="clear" w:color="auto" w:fill="auto"/>
            <w:vAlign w:val="bottom"/>
          </w:tcPr>
          <w:p w14:paraId="763E969B" w14:textId="1A1DDABB" w:rsidR="005B5B26" w:rsidRPr="0035456E" w:rsidRDefault="005B5B26" w:rsidP="005B5B26">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(653,781)</w:t>
            </w:r>
          </w:p>
        </w:tc>
        <w:tc>
          <w:tcPr>
            <w:tcW w:w="1271" w:type="dxa"/>
            <w:shd w:val="clear" w:color="auto" w:fill="auto"/>
            <w:vAlign w:val="bottom"/>
          </w:tcPr>
          <w:p w14:paraId="5A249D38" w14:textId="3A603789" w:rsidR="005B5B26" w:rsidRPr="00F74FC5" w:rsidRDefault="005B5B26" w:rsidP="005B5B26">
            <w:pPr>
              <w:pStyle w:val="NoSpacing"/>
              <w:pBdr>
                <w:bottom w:val="single" w:sz="4" w:space="1" w:color="auto"/>
              </w:pBdr>
              <w:ind w:left="720" w:hanging="720"/>
              <w:jc w:val="right"/>
              <w:rPr>
                <w:rFonts w:asciiTheme="majorBidi" w:hAnsiTheme="majorBidi" w:cstheme="majorBidi"/>
                <w:sz w:val="28"/>
              </w:rPr>
            </w:pPr>
            <w:r w:rsidRPr="002552FB">
              <w:rPr>
                <w:rFonts w:ascii="AngsanaUPC" w:hAnsi="AngsanaUPC" w:cs="AngsanaUPC"/>
                <w:sz w:val="28"/>
              </w:rPr>
              <w:t>(562,082)</w:t>
            </w:r>
          </w:p>
        </w:tc>
      </w:tr>
      <w:tr w:rsidR="005B5B26" w:rsidRPr="00F74FC5" w14:paraId="25F809ED" w14:textId="77777777" w:rsidTr="00380F3C">
        <w:trPr>
          <w:trHeight w:val="374"/>
        </w:trPr>
        <w:tc>
          <w:tcPr>
            <w:tcW w:w="3360" w:type="dxa"/>
            <w:shd w:val="clear" w:color="auto" w:fill="auto"/>
            <w:vAlign w:val="bottom"/>
          </w:tcPr>
          <w:p w14:paraId="09EFB007" w14:textId="3661E1F5" w:rsidR="005B5B26" w:rsidRPr="00F74FC5" w:rsidRDefault="005B5B26" w:rsidP="005B5B26">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shd w:val="clear" w:color="auto" w:fill="auto"/>
          </w:tcPr>
          <w:p w14:paraId="4B40AAC6"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0AE44A8B" w14:textId="65AF1314" w:rsidR="005B5B26" w:rsidRPr="0035456E" w:rsidRDefault="005B5B26" w:rsidP="005B5B26">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91,414,059</w:t>
            </w:r>
          </w:p>
        </w:tc>
        <w:tc>
          <w:tcPr>
            <w:tcW w:w="1272" w:type="dxa"/>
            <w:shd w:val="clear" w:color="auto" w:fill="auto"/>
            <w:vAlign w:val="bottom"/>
          </w:tcPr>
          <w:p w14:paraId="730C7D73" w14:textId="11A4B988" w:rsidR="005B5B26" w:rsidRPr="0035456E" w:rsidRDefault="005B5B26" w:rsidP="005B5B26">
            <w:pPr>
              <w:pStyle w:val="NoSpacing"/>
              <w:pBdr>
                <w:bottom w:val="single" w:sz="4" w:space="1" w:color="auto"/>
              </w:pBdr>
              <w:ind w:left="720" w:hanging="720"/>
              <w:jc w:val="right"/>
              <w:rPr>
                <w:rFonts w:asciiTheme="majorBidi" w:hAnsiTheme="majorBidi" w:cstheme="majorBidi"/>
                <w:sz w:val="28"/>
              </w:rPr>
            </w:pPr>
            <w:r w:rsidRPr="002552FB">
              <w:rPr>
                <w:rFonts w:ascii="AngsanaUPC" w:hAnsi="AngsanaUPC" w:cs="AngsanaUPC"/>
                <w:sz w:val="28"/>
              </w:rPr>
              <w:t>84,503,476</w:t>
            </w:r>
          </w:p>
        </w:tc>
        <w:tc>
          <w:tcPr>
            <w:tcW w:w="1261" w:type="dxa"/>
            <w:shd w:val="clear" w:color="auto" w:fill="auto"/>
            <w:vAlign w:val="bottom"/>
          </w:tcPr>
          <w:p w14:paraId="4135A581" w14:textId="776E4EAD" w:rsidR="005B5B26" w:rsidRPr="0035456E" w:rsidRDefault="005B5B26" w:rsidP="005B5B26">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78,137,613</w:t>
            </w:r>
          </w:p>
        </w:tc>
        <w:tc>
          <w:tcPr>
            <w:tcW w:w="1271" w:type="dxa"/>
            <w:shd w:val="clear" w:color="auto" w:fill="auto"/>
            <w:vAlign w:val="bottom"/>
          </w:tcPr>
          <w:p w14:paraId="421B221A" w14:textId="2330E279" w:rsidR="005B5B26" w:rsidRPr="00F74FC5" w:rsidRDefault="005B5B26" w:rsidP="005B5B26">
            <w:pPr>
              <w:pStyle w:val="NoSpacing"/>
              <w:pBdr>
                <w:bottom w:val="single" w:sz="4" w:space="1" w:color="auto"/>
              </w:pBdr>
              <w:ind w:left="720" w:hanging="720"/>
              <w:jc w:val="right"/>
              <w:rPr>
                <w:rFonts w:asciiTheme="majorBidi" w:hAnsiTheme="majorBidi" w:cstheme="majorBidi"/>
                <w:sz w:val="28"/>
              </w:rPr>
            </w:pPr>
            <w:r w:rsidRPr="002552FB">
              <w:rPr>
                <w:rFonts w:ascii="AngsanaUPC" w:hAnsi="AngsanaUPC" w:cs="AngsanaUPC"/>
                <w:sz w:val="28"/>
              </w:rPr>
              <w:t>70,539,558</w:t>
            </w:r>
          </w:p>
        </w:tc>
      </w:tr>
      <w:tr w:rsidR="005B5B26" w:rsidRPr="00F74FC5" w14:paraId="410A4E28" w14:textId="77777777" w:rsidTr="00380F3C">
        <w:trPr>
          <w:trHeight w:val="374"/>
        </w:trPr>
        <w:tc>
          <w:tcPr>
            <w:tcW w:w="3360" w:type="dxa"/>
            <w:shd w:val="clear" w:color="auto" w:fill="auto"/>
            <w:vAlign w:val="bottom"/>
          </w:tcPr>
          <w:p w14:paraId="37A191B4" w14:textId="77777777" w:rsidR="005B5B26" w:rsidRPr="00F74FC5" w:rsidRDefault="005B5B26" w:rsidP="005B5B26">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shd w:val="clear" w:color="auto" w:fill="auto"/>
          </w:tcPr>
          <w:p w14:paraId="4C5F809B"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06D58876" w14:textId="256D09BC" w:rsidR="005B5B26" w:rsidRPr="0035456E" w:rsidRDefault="005B5B26" w:rsidP="005B5B26">
            <w:pPr>
              <w:pStyle w:val="NoSpacing"/>
              <w:pBdr>
                <w:bottom w:val="double" w:sz="4" w:space="1" w:color="auto"/>
              </w:pBdr>
              <w:ind w:left="720" w:hanging="720"/>
              <w:jc w:val="right"/>
              <w:rPr>
                <w:rFonts w:ascii="AngsanaUPC" w:hAnsi="AngsanaUPC" w:cs="AngsanaUPC"/>
                <w:sz w:val="28"/>
              </w:rPr>
            </w:pPr>
            <w:r>
              <w:rPr>
                <w:rFonts w:ascii="AngsanaUPC" w:hAnsi="AngsanaUPC" w:cs="AngsanaUPC"/>
                <w:sz w:val="28"/>
              </w:rPr>
              <w:t>121,859,247</w:t>
            </w:r>
          </w:p>
        </w:tc>
        <w:tc>
          <w:tcPr>
            <w:tcW w:w="1272" w:type="dxa"/>
            <w:shd w:val="clear" w:color="auto" w:fill="auto"/>
            <w:vAlign w:val="bottom"/>
          </w:tcPr>
          <w:p w14:paraId="48E0DBA7" w14:textId="267DADA7" w:rsidR="005B5B26" w:rsidRPr="0035456E" w:rsidRDefault="005B5B26" w:rsidP="005B5B26">
            <w:pPr>
              <w:pStyle w:val="NoSpacing"/>
              <w:pBdr>
                <w:bottom w:val="double" w:sz="4" w:space="1" w:color="auto"/>
              </w:pBdr>
              <w:ind w:left="720" w:hanging="720"/>
              <w:jc w:val="right"/>
              <w:rPr>
                <w:rFonts w:asciiTheme="majorBidi" w:hAnsiTheme="majorBidi" w:cstheme="majorBidi"/>
                <w:sz w:val="28"/>
              </w:rPr>
            </w:pPr>
            <w:r w:rsidRPr="002552FB">
              <w:rPr>
                <w:rFonts w:ascii="AngsanaUPC" w:hAnsi="AngsanaUPC" w:cs="AngsanaUPC"/>
                <w:sz w:val="28"/>
              </w:rPr>
              <w:t>127,339,469</w:t>
            </w:r>
          </w:p>
        </w:tc>
        <w:tc>
          <w:tcPr>
            <w:tcW w:w="1261" w:type="dxa"/>
            <w:shd w:val="clear" w:color="auto" w:fill="auto"/>
            <w:vAlign w:val="bottom"/>
          </w:tcPr>
          <w:p w14:paraId="755765C3" w14:textId="3E7B97F1" w:rsidR="005B5B26" w:rsidRPr="0035456E" w:rsidRDefault="005B5B26" w:rsidP="005B5B26">
            <w:pPr>
              <w:pStyle w:val="NoSpacing"/>
              <w:pBdr>
                <w:bottom w:val="double" w:sz="4" w:space="1" w:color="auto"/>
              </w:pBdr>
              <w:ind w:left="720" w:hanging="720"/>
              <w:jc w:val="right"/>
              <w:rPr>
                <w:rFonts w:asciiTheme="majorBidi" w:hAnsiTheme="majorBidi" w:cstheme="majorBidi"/>
                <w:sz w:val="28"/>
              </w:rPr>
            </w:pPr>
            <w:r>
              <w:rPr>
                <w:rFonts w:ascii="AngsanaUPC" w:hAnsi="AngsanaUPC" w:cs="AngsanaUPC"/>
                <w:sz w:val="28"/>
              </w:rPr>
              <w:t>108,722,595</w:t>
            </w:r>
          </w:p>
        </w:tc>
        <w:tc>
          <w:tcPr>
            <w:tcW w:w="1271" w:type="dxa"/>
            <w:shd w:val="clear" w:color="auto" w:fill="auto"/>
            <w:vAlign w:val="bottom"/>
          </w:tcPr>
          <w:p w14:paraId="34E7F0B6" w14:textId="33B2DEEE" w:rsidR="005B5B26" w:rsidRPr="00F74FC5" w:rsidRDefault="005B5B26" w:rsidP="005B5B26">
            <w:pPr>
              <w:pStyle w:val="NoSpacing"/>
              <w:pBdr>
                <w:bottom w:val="double" w:sz="4" w:space="1" w:color="auto"/>
              </w:pBdr>
              <w:ind w:left="720" w:hanging="720"/>
              <w:jc w:val="right"/>
              <w:rPr>
                <w:rFonts w:asciiTheme="majorBidi" w:hAnsiTheme="majorBidi" w:cstheme="majorBidi"/>
                <w:sz w:val="28"/>
              </w:rPr>
            </w:pPr>
            <w:r w:rsidRPr="002552FB">
              <w:rPr>
                <w:rFonts w:ascii="AngsanaUPC" w:hAnsi="AngsanaUPC" w:cs="AngsanaUPC"/>
                <w:sz w:val="28"/>
              </w:rPr>
              <w:t>113,501,519</w:t>
            </w:r>
          </w:p>
        </w:tc>
      </w:tr>
      <w:tr w:rsidR="005B5B26" w:rsidRPr="00F74FC5" w14:paraId="0C7D215A" w14:textId="77777777" w:rsidTr="000F524B">
        <w:trPr>
          <w:trHeight w:val="374"/>
        </w:trPr>
        <w:tc>
          <w:tcPr>
            <w:tcW w:w="3360" w:type="dxa"/>
            <w:shd w:val="clear" w:color="auto" w:fill="auto"/>
            <w:vAlign w:val="bottom"/>
          </w:tcPr>
          <w:p w14:paraId="43653EC8" w14:textId="77777777" w:rsidR="005B5B26" w:rsidRPr="00F74FC5" w:rsidRDefault="005B5B26" w:rsidP="005B5B26">
            <w:pPr>
              <w:ind w:left="453"/>
              <w:rPr>
                <w:rFonts w:asciiTheme="majorBidi" w:hAnsiTheme="majorBidi" w:cstheme="majorBidi"/>
                <w:sz w:val="28"/>
                <w:cs/>
              </w:rPr>
            </w:pPr>
          </w:p>
        </w:tc>
        <w:tc>
          <w:tcPr>
            <w:tcW w:w="717" w:type="dxa"/>
            <w:shd w:val="clear" w:color="auto" w:fill="auto"/>
          </w:tcPr>
          <w:p w14:paraId="1E2647DD" w14:textId="77777777" w:rsidR="005B5B26" w:rsidRPr="00F74FC5" w:rsidRDefault="005B5B26" w:rsidP="005B5B26">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5B5B26" w:rsidRPr="00F74FC5" w:rsidRDefault="005B5B26" w:rsidP="005B5B26">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5B5B26" w:rsidRPr="00F74FC5" w:rsidRDefault="005B5B26" w:rsidP="005B5B26">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5B5B26" w:rsidRPr="00F74FC5" w:rsidRDefault="005B5B26" w:rsidP="005B5B26">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5B5B26" w:rsidRPr="00F74FC5" w:rsidRDefault="005B5B26" w:rsidP="005B5B26">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Trade accounts receivable were separated by aging as follows</w:t>
      </w:r>
      <w:r w:rsidR="00227724" w:rsidRPr="00F74FC5">
        <w:rPr>
          <w:rFonts w:asciiTheme="majorBidi" w:hAnsiTheme="majorBidi" w:cstheme="majorBidi"/>
          <w:sz w:val="28"/>
        </w:rPr>
        <w:t xml:space="preserve"> :</w:t>
      </w:r>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A36CBE" w:rsidRPr="00F74FC5" w14:paraId="0D50A53B" w14:textId="77777777" w:rsidTr="00456D7E">
        <w:tc>
          <w:tcPr>
            <w:tcW w:w="3543" w:type="dxa"/>
          </w:tcPr>
          <w:p w14:paraId="409799E8" w14:textId="77777777" w:rsidR="00A36CBE" w:rsidRPr="00F74FC5" w:rsidRDefault="00A36CBE" w:rsidP="00A36CBE">
            <w:pPr>
              <w:pStyle w:val="NoSpacing"/>
              <w:rPr>
                <w:rFonts w:asciiTheme="majorBidi" w:hAnsiTheme="majorBidi" w:cstheme="majorBidi"/>
                <w:b/>
                <w:bCs/>
                <w:sz w:val="28"/>
              </w:rPr>
            </w:pPr>
          </w:p>
        </w:tc>
        <w:tc>
          <w:tcPr>
            <w:tcW w:w="1417" w:type="dxa"/>
            <w:vAlign w:val="center"/>
          </w:tcPr>
          <w:p w14:paraId="334E42AE" w14:textId="13558EF9" w:rsidR="00A36CBE" w:rsidRPr="00F74FC5" w:rsidRDefault="00A36CBE" w:rsidP="00A36CB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2F83F56" w14:textId="4359608C"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417" w:type="dxa"/>
            <w:vAlign w:val="bottom"/>
          </w:tcPr>
          <w:p w14:paraId="18B2ED6E" w14:textId="77777777" w:rsidR="00A36CBE" w:rsidRPr="00F74FC5" w:rsidRDefault="00A36CBE" w:rsidP="00A36C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6571B13D"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4F7B2734" w14:textId="77777777" w:rsidR="00A36CBE" w:rsidRPr="00F74FC5" w:rsidRDefault="00A36CBE" w:rsidP="00A36CB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E68FF64" w14:textId="56D9A08B"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417" w:type="dxa"/>
            <w:vAlign w:val="bottom"/>
          </w:tcPr>
          <w:p w14:paraId="096A98A6" w14:textId="77777777" w:rsidR="00A36CBE" w:rsidRPr="00F74FC5" w:rsidRDefault="00A36CBE" w:rsidP="00A36C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596ED2F9"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5B5B26" w:rsidRPr="00F74FC5" w14:paraId="31251BB5" w14:textId="77777777" w:rsidTr="00380F3C">
        <w:tc>
          <w:tcPr>
            <w:tcW w:w="3543" w:type="dxa"/>
            <w:shd w:val="clear" w:color="auto" w:fill="auto"/>
            <w:vAlign w:val="bottom"/>
          </w:tcPr>
          <w:p w14:paraId="69DF8652" w14:textId="208E260D"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shd w:val="clear" w:color="auto" w:fill="auto"/>
            <w:vAlign w:val="bottom"/>
          </w:tcPr>
          <w:p w14:paraId="3F30F957" w14:textId="3E20D6AA" w:rsidR="005B5B26" w:rsidRPr="00F74FC5" w:rsidRDefault="005B5B26" w:rsidP="005B5B26">
            <w:pPr>
              <w:pStyle w:val="NoSpacing"/>
              <w:jc w:val="right"/>
              <w:rPr>
                <w:rFonts w:ascii="AngsanaUPC" w:hAnsi="AngsanaUPC" w:cs="AngsanaUPC"/>
                <w:sz w:val="28"/>
              </w:rPr>
            </w:pPr>
            <w:r>
              <w:rPr>
                <w:rFonts w:ascii="AngsanaUPC" w:hAnsi="AngsanaUPC" w:cs="AngsanaUPC"/>
                <w:sz w:val="28"/>
              </w:rPr>
              <w:t>19,613,659</w:t>
            </w:r>
          </w:p>
        </w:tc>
        <w:tc>
          <w:tcPr>
            <w:tcW w:w="1417" w:type="dxa"/>
            <w:shd w:val="clear" w:color="auto" w:fill="auto"/>
            <w:vAlign w:val="bottom"/>
          </w:tcPr>
          <w:p w14:paraId="54DA5A9E" w14:textId="58D7445D"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22,668,801</w:t>
            </w:r>
          </w:p>
        </w:tc>
        <w:tc>
          <w:tcPr>
            <w:tcW w:w="1417" w:type="dxa"/>
            <w:shd w:val="clear" w:color="auto" w:fill="auto"/>
            <w:vAlign w:val="bottom"/>
          </w:tcPr>
          <w:p w14:paraId="57D33B56" w14:textId="55668E55"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19,463,457</w:t>
            </w:r>
          </w:p>
        </w:tc>
        <w:tc>
          <w:tcPr>
            <w:tcW w:w="1417" w:type="dxa"/>
            <w:shd w:val="clear" w:color="auto" w:fill="auto"/>
            <w:vAlign w:val="bottom"/>
          </w:tcPr>
          <w:p w14:paraId="5D982736" w14:textId="77C28D1D"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22,748,266</w:t>
            </w:r>
          </w:p>
        </w:tc>
      </w:tr>
      <w:tr w:rsidR="005B5B26" w:rsidRPr="00F74FC5" w14:paraId="58D7AE54" w14:textId="77777777" w:rsidTr="00380F3C">
        <w:tc>
          <w:tcPr>
            <w:tcW w:w="3543" w:type="dxa"/>
            <w:shd w:val="clear" w:color="auto" w:fill="auto"/>
            <w:vAlign w:val="bottom"/>
          </w:tcPr>
          <w:p w14:paraId="77A4C777" w14:textId="412749C7"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78522D6" w14:textId="7DAC8CF0" w:rsidR="005B5B26" w:rsidRPr="00F74FC5" w:rsidRDefault="005B5B26" w:rsidP="005B5B26">
            <w:pPr>
              <w:pStyle w:val="NoSpacing"/>
              <w:jc w:val="right"/>
              <w:rPr>
                <w:rFonts w:ascii="AngsanaUPC" w:hAnsi="AngsanaUPC" w:cs="AngsanaUPC"/>
                <w:sz w:val="28"/>
              </w:rPr>
            </w:pPr>
            <w:r>
              <w:rPr>
                <w:rFonts w:ascii="AngsanaUPC" w:hAnsi="AngsanaUPC" w:cs="AngsanaUPC"/>
                <w:sz w:val="28"/>
              </w:rPr>
              <w:t>5,732,420</w:t>
            </w:r>
          </w:p>
        </w:tc>
        <w:tc>
          <w:tcPr>
            <w:tcW w:w="1417" w:type="dxa"/>
            <w:shd w:val="clear" w:color="auto" w:fill="auto"/>
            <w:vAlign w:val="bottom"/>
          </w:tcPr>
          <w:p w14:paraId="19960FEF" w14:textId="4556EA36"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19,792,593</w:t>
            </w:r>
          </w:p>
        </w:tc>
        <w:tc>
          <w:tcPr>
            <w:tcW w:w="1417" w:type="dxa"/>
            <w:shd w:val="clear" w:color="auto" w:fill="auto"/>
            <w:vAlign w:val="bottom"/>
          </w:tcPr>
          <w:p w14:paraId="2CEE1366" w14:textId="3263F914"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5,792,163</w:t>
            </w:r>
          </w:p>
        </w:tc>
        <w:tc>
          <w:tcPr>
            <w:tcW w:w="1417" w:type="dxa"/>
            <w:shd w:val="clear" w:color="auto" w:fill="auto"/>
            <w:vAlign w:val="bottom"/>
          </w:tcPr>
          <w:p w14:paraId="446B0626" w14:textId="6CF81A89"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19,832,935</w:t>
            </w:r>
          </w:p>
        </w:tc>
      </w:tr>
      <w:tr w:rsidR="005B5B26" w:rsidRPr="00F74FC5" w14:paraId="7535E208" w14:textId="77777777" w:rsidTr="00380F3C">
        <w:tc>
          <w:tcPr>
            <w:tcW w:w="3543" w:type="dxa"/>
            <w:shd w:val="clear" w:color="auto" w:fill="auto"/>
            <w:vAlign w:val="bottom"/>
          </w:tcPr>
          <w:p w14:paraId="6547B424" w14:textId="04CF2F83"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AD6AAF0" w14:textId="051EE419" w:rsidR="005B5B26" w:rsidRPr="00F74FC5" w:rsidRDefault="005B5B26" w:rsidP="005B5B26">
            <w:pPr>
              <w:pStyle w:val="NoSpacing"/>
              <w:jc w:val="right"/>
              <w:rPr>
                <w:rFonts w:ascii="AngsanaUPC" w:hAnsi="AngsanaUPC" w:cs="AngsanaUPC"/>
                <w:sz w:val="28"/>
              </w:rPr>
            </w:pPr>
            <w:r>
              <w:rPr>
                <w:rFonts w:ascii="AngsanaUPC" w:hAnsi="AngsanaUPC" w:cs="AngsanaUPC"/>
                <w:sz w:val="28"/>
              </w:rPr>
              <w:t>5,130,119</w:t>
            </w:r>
          </w:p>
        </w:tc>
        <w:tc>
          <w:tcPr>
            <w:tcW w:w="1417" w:type="dxa"/>
            <w:shd w:val="clear" w:color="auto" w:fill="auto"/>
            <w:vAlign w:val="bottom"/>
          </w:tcPr>
          <w:p w14:paraId="68687534" w14:textId="4F2CBE2D"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373,200</w:t>
            </w:r>
          </w:p>
        </w:tc>
        <w:tc>
          <w:tcPr>
            <w:tcW w:w="1417" w:type="dxa"/>
            <w:shd w:val="clear" w:color="auto" w:fill="auto"/>
            <w:vAlign w:val="bottom"/>
          </w:tcPr>
          <w:p w14:paraId="0A6538B1" w14:textId="02889426"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5,341,669</w:t>
            </w:r>
          </w:p>
        </w:tc>
        <w:tc>
          <w:tcPr>
            <w:tcW w:w="1417" w:type="dxa"/>
            <w:shd w:val="clear" w:color="auto" w:fill="auto"/>
            <w:vAlign w:val="bottom"/>
          </w:tcPr>
          <w:p w14:paraId="683C87E2" w14:textId="6CD6C336"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373,200</w:t>
            </w:r>
          </w:p>
        </w:tc>
      </w:tr>
      <w:tr w:rsidR="005B5B26" w:rsidRPr="00F74FC5" w14:paraId="23FD8DC9" w14:textId="77777777" w:rsidTr="00380F3C">
        <w:trPr>
          <w:trHeight w:val="70"/>
        </w:trPr>
        <w:tc>
          <w:tcPr>
            <w:tcW w:w="3543" w:type="dxa"/>
            <w:shd w:val="clear" w:color="auto" w:fill="auto"/>
            <w:vAlign w:val="bottom"/>
          </w:tcPr>
          <w:p w14:paraId="638FBA46" w14:textId="14318197"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1BEA0D03" w14:textId="060BEE60" w:rsidR="005B5B26" w:rsidRPr="00F74FC5" w:rsidRDefault="005B5B26" w:rsidP="005B5B26">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7D01F00C" w14:textId="178E7E49"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15,351</w:t>
            </w:r>
          </w:p>
        </w:tc>
        <w:tc>
          <w:tcPr>
            <w:tcW w:w="1417" w:type="dxa"/>
            <w:shd w:val="clear" w:color="auto" w:fill="auto"/>
            <w:vAlign w:val="bottom"/>
          </w:tcPr>
          <w:p w14:paraId="4E62F2E5" w14:textId="508F7E60"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50D22D1" w14:textId="32C18B5A"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15,351</w:t>
            </w:r>
          </w:p>
        </w:tc>
      </w:tr>
      <w:tr w:rsidR="005B5B26" w:rsidRPr="00F74FC5" w14:paraId="2CF3191F" w14:textId="77777777" w:rsidTr="00380F3C">
        <w:tc>
          <w:tcPr>
            <w:tcW w:w="3543" w:type="dxa"/>
            <w:shd w:val="clear" w:color="auto" w:fill="auto"/>
            <w:vAlign w:val="bottom"/>
          </w:tcPr>
          <w:p w14:paraId="2F2D538E" w14:textId="0CA3ED41"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78EB31CB" w14:textId="460BBCBC" w:rsidR="005B5B26" w:rsidRPr="00F74FC5" w:rsidRDefault="005B5B26" w:rsidP="005B5B26">
            <w:pPr>
              <w:pStyle w:val="NoSpacing"/>
              <w:pBdr>
                <w:bottom w:val="single" w:sz="4" w:space="1" w:color="auto"/>
              </w:pBdr>
              <w:jc w:val="right"/>
              <w:rPr>
                <w:rFonts w:ascii="AngsanaUPC" w:hAnsi="AngsanaUPC" w:cs="AngsanaUPC"/>
                <w:sz w:val="28"/>
              </w:rPr>
            </w:pPr>
            <w:r>
              <w:rPr>
                <w:rFonts w:ascii="AngsanaUPC" w:hAnsi="AngsanaUPC" w:cs="AngsanaUPC"/>
                <w:sz w:val="28"/>
              </w:rPr>
              <w:t>8,151,311</w:t>
            </w:r>
          </w:p>
        </w:tc>
        <w:tc>
          <w:tcPr>
            <w:tcW w:w="1417" w:type="dxa"/>
            <w:shd w:val="clear" w:color="auto" w:fill="auto"/>
            <w:vAlign w:val="bottom"/>
          </w:tcPr>
          <w:p w14:paraId="71E23653" w14:textId="7AF170A1"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8,055,242</w:t>
            </w:r>
          </w:p>
        </w:tc>
        <w:tc>
          <w:tcPr>
            <w:tcW w:w="1417" w:type="dxa"/>
            <w:shd w:val="clear" w:color="auto" w:fill="auto"/>
            <w:vAlign w:val="bottom"/>
          </w:tcPr>
          <w:p w14:paraId="0E4AF87B" w14:textId="1B7ABC2A"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7,258,859</w:t>
            </w:r>
          </w:p>
        </w:tc>
        <w:tc>
          <w:tcPr>
            <w:tcW w:w="1417" w:type="dxa"/>
            <w:shd w:val="clear" w:color="auto" w:fill="auto"/>
            <w:vAlign w:val="bottom"/>
          </w:tcPr>
          <w:p w14:paraId="6D2B3091" w14:textId="37099EAD"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7,243,508</w:t>
            </w:r>
          </w:p>
        </w:tc>
      </w:tr>
      <w:tr w:rsidR="005B5B26" w:rsidRPr="00F74FC5" w14:paraId="422B1351" w14:textId="77777777" w:rsidTr="00380F3C">
        <w:tc>
          <w:tcPr>
            <w:tcW w:w="3543" w:type="dxa"/>
            <w:shd w:val="clear" w:color="auto" w:fill="auto"/>
            <w:vAlign w:val="bottom"/>
          </w:tcPr>
          <w:p w14:paraId="05178A37" w14:textId="1FDAFC1D" w:rsidR="005B5B26" w:rsidRPr="00F74FC5" w:rsidRDefault="005B5B26" w:rsidP="005B5B26">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31E0C2F" w14:textId="07192965" w:rsidR="005B5B26" w:rsidRPr="00F74FC5" w:rsidRDefault="005B5B26" w:rsidP="005B5B26">
            <w:pPr>
              <w:pStyle w:val="NoSpacing"/>
              <w:pBdr>
                <w:bottom w:val="double" w:sz="4" w:space="1" w:color="auto"/>
              </w:pBdr>
              <w:jc w:val="right"/>
              <w:rPr>
                <w:rFonts w:ascii="AngsanaUPC" w:hAnsi="AngsanaUPC" w:cs="AngsanaUPC"/>
                <w:sz w:val="28"/>
              </w:rPr>
            </w:pPr>
            <w:r>
              <w:rPr>
                <w:rFonts w:ascii="AngsanaUPC" w:hAnsi="AngsanaUPC" w:cs="AngsanaUPC"/>
                <w:sz w:val="28"/>
              </w:rPr>
              <w:t>38,627,509</w:t>
            </w:r>
          </w:p>
        </w:tc>
        <w:tc>
          <w:tcPr>
            <w:tcW w:w="1417" w:type="dxa"/>
            <w:shd w:val="clear" w:color="auto" w:fill="auto"/>
            <w:vAlign w:val="bottom"/>
          </w:tcPr>
          <w:p w14:paraId="62C66DB8" w14:textId="51CC5FDF" w:rsidR="005B5B26" w:rsidRPr="00F74FC5" w:rsidRDefault="005B5B26" w:rsidP="005B5B26">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50,905,187</w:t>
            </w:r>
          </w:p>
        </w:tc>
        <w:tc>
          <w:tcPr>
            <w:tcW w:w="1417" w:type="dxa"/>
            <w:shd w:val="clear" w:color="auto" w:fill="auto"/>
            <w:vAlign w:val="bottom"/>
          </w:tcPr>
          <w:p w14:paraId="716C156A" w14:textId="2886D231" w:rsidR="005B5B26" w:rsidRPr="00F74FC5" w:rsidRDefault="005B5B26" w:rsidP="005B5B26">
            <w:pPr>
              <w:pStyle w:val="NoSpacing"/>
              <w:pBdr>
                <w:bottom w:val="double" w:sz="4" w:space="1" w:color="auto"/>
              </w:pBdr>
              <w:jc w:val="right"/>
              <w:rPr>
                <w:rFonts w:asciiTheme="majorBidi" w:hAnsiTheme="majorBidi" w:cstheme="majorBidi"/>
                <w:sz w:val="28"/>
              </w:rPr>
            </w:pPr>
            <w:r>
              <w:rPr>
                <w:rFonts w:ascii="AngsanaUPC" w:hAnsi="AngsanaUPC" w:cs="AngsanaUPC"/>
                <w:sz w:val="28"/>
              </w:rPr>
              <w:t>37,856,148</w:t>
            </w:r>
          </w:p>
        </w:tc>
        <w:tc>
          <w:tcPr>
            <w:tcW w:w="1417" w:type="dxa"/>
            <w:shd w:val="clear" w:color="auto" w:fill="auto"/>
            <w:vAlign w:val="bottom"/>
          </w:tcPr>
          <w:p w14:paraId="5A7E8116" w14:textId="78CE7DF2" w:rsidR="005B5B26" w:rsidRPr="00F74FC5" w:rsidRDefault="005B5B26" w:rsidP="005B5B26">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50,213,260</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57DA25DF" w:rsidR="00D16D28" w:rsidRPr="00F74FC5" w:rsidRDefault="00403404" w:rsidP="006537DD">
      <w:pPr>
        <w:pStyle w:val="NoSpacing"/>
        <w:ind w:left="432"/>
        <w:rPr>
          <w:rFonts w:asciiTheme="majorBidi" w:hAnsiTheme="majorBidi" w:cstheme="majorBidi"/>
          <w:sz w:val="28"/>
        </w:rPr>
      </w:pPr>
      <w:r w:rsidRPr="00AC1DFE">
        <w:rPr>
          <w:rFonts w:asciiTheme="majorBidi" w:hAnsiTheme="majorBidi" w:cstheme="majorBidi"/>
          <w:sz w:val="28"/>
        </w:rPr>
        <w:t>The movement of Provision for expected credit losses of trade and other current receivables as follows:</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CB6838" w:rsidRPr="00F74FC5" w14:paraId="61E94F2A" w14:textId="77777777" w:rsidTr="006537DD">
        <w:tc>
          <w:tcPr>
            <w:tcW w:w="5328" w:type="dxa"/>
            <w:shd w:val="clear" w:color="auto" w:fill="auto"/>
          </w:tcPr>
          <w:p w14:paraId="7BCF92EE" w14:textId="19B00079" w:rsidR="00CB6838" w:rsidRPr="00F74FC5" w:rsidRDefault="00CB6838" w:rsidP="00CB6838">
            <w:pPr>
              <w:pStyle w:val="NoSpacing"/>
              <w:rPr>
                <w:rFonts w:ascii="AngsanaUPC" w:hAnsi="AngsanaUPC" w:cs="AngsanaUPC"/>
                <w:sz w:val="28"/>
                <w:cs/>
              </w:rPr>
            </w:pPr>
            <w:r w:rsidRPr="00F74FC5">
              <w:rPr>
                <w:rFonts w:ascii="AngsanaUPC" w:hAnsi="AngsanaUPC" w:cs="AngsanaUPC"/>
                <w:sz w:val="28"/>
              </w:rPr>
              <w:t>As at January 1, 202</w:t>
            </w:r>
            <w:r>
              <w:rPr>
                <w:rFonts w:ascii="AngsanaUPC" w:hAnsi="AngsanaUPC" w:cs="AngsanaUPC"/>
                <w:sz w:val="28"/>
              </w:rPr>
              <w:t>4</w:t>
            </w:r>
          </w:p>
        </w:tc>
        <w:tc>
          <w:tcPr>
            <w:tcW w:w="1885" w:type="dxa"/>
            <w:shd w:val="clear" w:color="auto" w:fill="auto"/>
          </w:tcPr>
          <w:p w14:paraId="6544C05A" w14:textId="1F3BDC5F" w:rsidR="00CB6838" w:rsidRPr="00F74FC5" w:rsidRDefault="00CB6838" w:rsidP="00CB6838">
            <w:pPr>
              <w:pStyle w:val="NoSpacing"/>
              <w:pBdr>
                <w:top w:val="single" w:sz="4" w:space="1" w:color="auto"/>
              </w:pBdr>
              <w:jc w:val="right"/>
              <w:rPr>
                <w:rFonts w:ascii="AngsanaUPC" w:hAnsi="AngsanaUPC" w:cs="AngsanaUPC"/>
                <w:sz w:val="28"/>
              </w:rPr>
            </w:pPr>
            <w:r w:rsidRPr="002552FB">
              <w:rPr>
                <w:rFonts w:ascii="AngsanaUPC" w:hAnsi="AngsanaUPC" w:cs="AngsanaUPC"/>
                <w:sz w:val="28"/>
              </w:rPr>
              <w:t>8,236,751</w:t>
            </w:r>
          </w:p>
        </w:tc>
        <w:tc>
          <w:tcPr>
            <w:tcW w:w="1980" w:type="dxa"/>
            <w:shd w:val="clear" w:color="auto" w:fill="auto"/>
          </w:tcPr>
          <w:p w14:paraId="19941B55" w14:textId="52C3DDD6" w:rsidR="00CB6838" w:rsidRPr="00F74FC5" w:rsidRDefault="00CB6838" w:rsidP="00CB6838">
            <w:pPr>
              <w:pStyle w:val="NoSpacing"/>
              <w:pBdr>
                <w:top w:val="single" w:sz="4" w:space="1" w:color="auto"/>
              </w:pBdr>
              <w:jc w:val="right"/>
              <w:rPr>
                <w:rFonts w:ascii="AngsanaUPC" w:hAnsi="AngsanaUPC" w:cs="AngsanaUPC"/>
                <w:sz w:val="28"/>
              </w:rPr>
            </w:pPr>
            <w:r w:rsidRPr="002552FB">
              <w:rPr>
                <w:rFonts w:ascii="AngsanaUPC" w:hAnsi="AngsanaUPC" w:cs="AngsanaUPC"/>
                <w:sz w:val="28"/>
              </w:rPr>
              <w:t>7,813,381</w:t>
            </w:r>
          </w:p>
        </w:tc>
      </w:tr>
      <w:tr w:rsidR="005B5B26" w:rsidRPr="00F74FC5" w14:paraId="7FB027D8" w14:textId="77777777" w:rsidTr="00380F3C">
        <w:tc>
          <w:tcPr>
            <w:tcW w:w="5328" w:type="dxa"/>
            <w:shd w:val="clear" w:color="auto" w:fill="auto"/>
          </w:tcPr>
          <w:p w14:paraId="4E8EDC71" w14:textId="6F3E461E" w:rsidR="005B5B26" w:rsidRPr="00F74FC5" w:rsidRDefault="005B5B26" w:rsidP="005B5B26">
            <w:pPr>
              <w:pStyle w:val="NoSpacing"/>
              <w:rPr>
                <w:rFonts w:ascii="AngsanaUPC" w:hAnsi="AngsanaUPC" w:cs="AngsanaUPC"/>
                <w:sz w:val="28"/>
                <w:cs/>
              </w:rPr>
            </w:pPr>
            <w:r w:rsidRPr="00F74FC5">
              <w:rPr>
                <w:rFonts w:ascii="AngsanaUPC" w:hAnsi="AngsanaUPC" w:cs="AngsanaUPC"/>
                <w:sz w:val="28"/>
              </w:rPr>
              <w:t>Provision for expected credit losses increase (reverse)</w:t>
            </w:r>
          </w:p>
        </w:tc>
        <w:tc>
          <w:tcPr>
            <w:tcW w:w="1885" w:type="dxa"/>
            <w:shd w:val="clear" w:color="auto" w:fill="auto"/>
          </w:tcPr>
          <w:p w14:paraId="59ABC140" w14:textId="4C767AA1" w:rsidR="005B5B26" w:rsidRPr="00F74FC5" w:rsidRDefault="005B5B26" w:rsidP="005B5B26">
            <w:pPr>
              <w:pStyle w:val="NoSpacing"/>
              <w:pBdr>
                <w:bottom w:val="single" w:sz="4" w:space="1" w:color="auto"/>
              </w:pBdr>
              <w:jc w:val="right"/>
              <w:rPr>
                <w:rFonts w:ascii="AngsanaUPC" w:hAnsi="AngsanaUPC" w:cs="AngsanaUPC"/>
                <w:sz w:val="28"/>
                <w:cs/>
              </w:rPr>
            </w:pPr>
            <w:r>
              <w:rPr>
                <w:rFonts w:ascii="AngsanaUPC" w:hAnsi="AngsanaUPC" w:cs="AngsanaUPC"/>
                <w:sz w:val="28"/>
              </w:rPr>
              <w:t>113,127</w:t>
            </w:r>
          </w:p>
        </w:tc>
        <w:tc>
          <w:tcPr>
            <w:tcW w:w="1980" w:type="dxa"/>
            <w:shd w:val="clear" w:color="auto" w:fill="auto"/>
          </w:tcPr>
          <w:p w14:paraId="2D21AB2A" w14:textId="784B5145" w:rsidR="005B5B26" w:rsidRPr="00F74FC5" w:rsidRDefault="005B5B26" w:rsidP="005B5B26">
            <w:pPr>
              <w:pStyle w:val="NoSpacing"/>
              <w:pBdr>
                <w:bottom w:val="single" w:sz="4" w:space="1" w:color="auto"/>
              </w:pBdr>
              <w:jc w:val="right"/>
              <w:rPr>
                <w:rFonts w:ascii="AngsanaUPC" w:hAnsi="AngsanaUPC" w:cs="AngsanaUPC"/>
                <w:sz w:val="28"/>
                <w:cs/>
              </w:rPr>
            </w:pPr>
            <w:r>
              <w:rPr>
                <w:rFonts w:ascii="AngsanaUPC" w:hAnsi="AngsanaUPC" w:cs="AngsanaUPC"/>
                <w:sz w:val="28"/>
              </w:rPr>
              <w:t>111,566</w:t>
            </w:r>
          </w:p>
        </w:tc>
      </w:tr>
      <w:tr w:rsidR="005B5B26" w:rsidRPr="00F74FC5" w14:paraId="5DAB35E3" w14:textId="77777777" w:rsidTr="00380F3C">
        <w:tc>
          <w:tcPr>
            <w:tcW w:w="5328" w:type="dxa"/>
            <w:shd w:val="clear" w:color="auto" w:fill="auto"/>
            <w:vAlign w:val="bottom"/>
          </w:tcPr>
          <w:p w14:paraId="23F59583" w14:textId="09903478" w:rsidR="005B5B26" w:rsidRPr="00F74FC5" w:rsidRDefault="005B5B26" w:rsidP="005B5B26">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March 31, 2024</w:t>
            </w:r>
          </w:p>
        </w:tc>
        <w:tc>
          <w:tcPr>
            <w:tcW w:w="1885" w:type="dxa"/>
            <w:shd w:val="clear" w:color="auto" w:fill="auto"/>
          </w:tcPr>
          <w:p w14:paraId="1F7588CD" w14:textId="7C79BBA6" w:rsidR="005B5B26" w:rsidRPr="00F74FC5" w:rsidRDefault="005B5B26" w:rsidP="005B5B26">
            <w:pPr>
              <w:pStyle w:val="NoSpacing"/>
              <w:pBdr>
                <w:bottom w:val="double" w:sz="4" w:space="1" w:color="auto"/>
              </w:pBdr>
              <w:jc w:val="right"/>
              <w:rPr>
                <w:rFonts w:ascii="AngsanaUPC" w:hAnsi="AngsanaUPC" w:cs="AngsanaUPC"/>
                <w:sz w:val="28"/>
              </w:rPr>
            </w:pPr>
            <w:r>
              <w:rPr>
                <w:rFonts w:ascii="AngsanaUPC" w:hAnsi="AngsanaUPC" w:cs="AngsanaUPC"/>
                <w:sz w:val="28"/>
              </w:rPr>
              <w:t>8,349,878</w:t>
            </w:r>
          </w:p>
        </w:tc>
        <w:tc>
          <w:tcPr>
            <w:tcW w:w="1980" w:type="dxa"/>
            <w:shd w:val="clear" w:color="auto" w:fill="auto"/>
          </w:tcPr>
          <w:p w14:paraId="7B0DDB83" w14:textId="6520CB9C" w:rsidR="005B5B26" w:rsidRPr="00F74FC5" w:rsidRDefault="005B5B26" w:rsidP="005B5B26">
            <w:pPr>
              <w:pStyle w:val="NoSpacing"/>
              <w:pBdr>
                <w:bottom w:val="double" w:sz="4" w:space="1" w:color="auto"/>
              </w:pBdr>
              <w:jc w:val="right"/>
              <w:rPr>
                <w:rFonts w:ascii="AngsanaUPC" w:hAnsi="AngsanaUPC" w:cs="AngsanaUPC"/>
                <w:sz w:val="28"/>
              </w:rPr>
            </w:pPr>
            <w:r>
              <w:rPr>
                <w:rFonts w:ascii="AngsanaUPC" w:hAnsi="AngsanaUPC" w:cs="AngsanaUPC"/>
                <w:sz w:val="28"/>
              </w:rPr>
              <w:t>7,924,947</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Pr="00F74FC5"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F74FC5" w14:paraId="2EC6BED2" w14:textId="77777777" w:rsidTr="00D16D28">
        <w:tc>
          <w:tcPr>
            <w:tcW w:w="3652" w:type="dxa"/>
          </w:tcPr>
          <w:p w14:paraId="6326B953" w14:textId="77777777" w:rsidR="00E030BC" w:rsidRPr="00F74FC5"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119AFA19" w:rsidR="00E030BC" w:rsidRPr="00F74FC5" w:rsidRDefault="00802DF4" w:rsidP="006537DD">
            <w:pPr>
              <w:pStyle w:val="NoSpacing"/>
              <w:pBdr>
                <w:bottom w:val="single" w:sz="4" w:space="1" w:color="auto"/>
              </w:pBdr>
              <w:spacing w:line="360" w:lineRule="exact"/>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02DF4" w:rsidRPr="00F74FC5" w14:paraId="7FDF2A66" w14:textId="77777777" w:rsidTr="00D16D28">
        <w:tc>
          <w:tcPr>
            <w:tcW w:w="3652" w:type="dxa"/>
          </w:tcPr>
          <w:p w14:paraId="19935189" w14:textId="77777777" w:rsidR="00802DF4" w:rsidRPr="00F74FC5"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Consolidated</w:t>
            </w:r>
          </w:p>
        </w:tc>
        <w:tc>
          <w:tcPr>
            <w:tcW w:w="2551" w:type="dxa"/>
            <w:gridSpan w:val="2"/>
          </w:tcPr>
          <w:p w14:paraId="2FFFB568" w14:textId="7C031FFC"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Separate</w:t>
            </w:r>
          </w:p>
        </w:tc>
      </w:tr>
      <w:tr w:rsidR="005F2D4E" w:rsidRPr="00F74FC5" w14:paraId="15A18253" w14:textId="77777777" w:rsidTr="00D16D28">
        <w:tc>
          <w:tcPr>
            <w:tcW w:w="3652" w:type="dxa"/>
          </w:tcPr>
          <w:p w14:paraId="2F6A802B" w14:textId="77777777" w:rsidR="005F2D4E" w:rsidRPr="00F74FC5" w:rsidRDefault="005F2D4E" w:rsidP="005F2D4E">
            <w:pPr>
              <w:pStyle w:val="NoSpacing"/>
              <w:spacing w:line="360" w:lineRule="exact"/>
              <w:rPr>
                <w:rFonts w:asciiTheme="majorBidi" w:hAnsiTheme="majorBidi" w:cstheme="majorBidi"/>
                <w:b/>
                <w:bCs/>
                <w:sz w:val="28"/>
              </w:rPr>
            </w:pPr>
          </w:p>
        </w:tc>
        <w:tc>
          <w:tcPr>
            <w:tcW w:w="1278" w:type="dxa"/>
            <w:vAlign w:val="center"/>
          </w:tcPr>
          <w:p w14:paraId="1592892F" w14:textId="77777777" w:rsidR="005F2D4E" w:rsidRPr="00F74FC5" w:rsidRDefault="005F2D4E" w:rsidP="005F2D4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3C3C7DE" w14:textId="75F0CB7C" w:rsidR="005F2D4E" w:rsidRPr="00F74FC5" w:rsidRDefault="005F2D4E" w:rsidP="005F2D4E">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81" w:type="dxa"/>
            <w:vAlign w:val="bottom"/>
          </w:tcPr>
          <w:p w14:paraId="7232F443" w14:textId="77777777" w:rsidR="005F2D4E" w:rsidRPr="00F74FC5" w:rsidRDefault="005F2D4E" w:rsidP="005F2D4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8D745C0" w14:textId="27D19DD6" w:rsidR="005F2D4E" w:rsidRPr="00F74FC5" w:rsidRDefault="005F2D4E" w:rsidP="005F2D4E">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7" w:type="dxa"/>
            <w:vAlign w:val="center"/>
          </w:tcPr>
          <w:p w14:paraId="78D8C1F4" w14:textId="77777777" w:rsidR="005F2D4E" w:rsidRPr="00F74FC5" w:rsidRDefault="005F2D4E" w:rsidP="005F2D4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59B8FC5" w14:textId="31BB4FD4" w:rsidR="005F2D4E" w:rsidRPr="00F74FC5" w:rsidRDefault="005F2D4E" w:rsidP="005F2D4E">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74" w:type="dxa"/>
            <w:vAlign w:val="bottom"/>
          </w:tcPr>
          <w:p w14:paraId="141F4A7B" w14:textId="77777777" w:rsidR="005F2D4E" w:rsidRPr="00F74FC5" w:rsidRDefault="005F2D4E" w:rsidP="005F2D4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BE75B2D" w14:textId="0F7918B1" w:rsidR="005F2D4E" w:rsidRPr="00F74FC5" w:rsidRDefault="005F2D4E" w:rsidP="005F2D4E">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5F2D4E" w:rsidRPr="00F74FC5" w14:paraId="33CE6025" w14:textId="77777777" w:rsidTr="00D16D28">
        <w:tc>
          <w:tcPr>
            <w:tcW w:w="3652" w:type="dxa"/>
            <w:vAlign w:val="bottom"/>
          </w:tcPr>
          <w:p w14:paraId="70116DBC" w14:textId="34BA4173" w:rsidR="005F2D4E" w:rsidRPr="00F74FC5" w:rsidRDefault="005F2D4E" w:rsidP="005F2D4E">
            <w:pPr>
              <w:pStyle w:val="NoSpacing"/>
              <w:spacing w:line="360" w:lineRule="exact"/>
              <w:ind w:left="33"/>
              <w:rPr>
                <w:rFonts w:asciiTheme="majorBidi" w:hAnsiTheme="majorBidi" w:cstheme="majorBidi"/>
                <w:b/>
                <w:bCs/>
                <w:sz w:val="28"/>
              </w:rPr>
            </w:pPr>
            <w:r w:rsidRPr="00F74FC5">
              <w:rPr>
                <w:rFonts w:asciiTheme="majorBidi" w:hAnsiTheme="majorBidi" w:cstheme="majorBidi"/>
                <w:b/>
                <w:bCs/>
                <w:sz w:val="28"/>
              </w:rPr>
              <w:t>Unbilled receivables</w:t>
            </w:r>
          </w:p>
        </w:tc>
        <w:tc>
          <w:tcPr>
            <w:tcW w:w="1278" w:type="dxa"/>
            <w:shd w:val="clear" w:color="auto" w:fill="auto"/>
            <w:vAlign w:val="bottom"/>
          </w:tcPr>
          <w:p w14:paraId="67ABBF5A"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5F2D4E" w:rsidRPr="00F74FC5" w:rsidRDefault="005F2D4E" w:rsidP="005F2D4E">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74" w:type="dxa"/>
            <w:vAlign w:val="bottom"/>
          </w:tcPr>
          <w:p w14:paraId="3728D05D" w14:textId="258FE0EF" w:rsidR="005F2D4E" w:rsidRPr="00F74FC5" w:rsidRDefault="005F2D4E" w:rsidP="005F2D4E">
            <w:pPr>
              <w:pStyle w:val="NoSpacing"/>
              <w:spacing w:line="360" w:lineRule="exact"/>
              <w:jc w:val="right"/>
              <w:rPr>
                <w:rFonts w:asciiTheme="majorBidi" w:hAnsiTheme="majorBidi" w:cstheme="majorBidi"/>
                <w:sz w:val="28"/>
              </w:rPr>
            </w:pPr>
          </w:p>
        </w:tc>
      </w:tr>
      <w:tr w:rsidR="005B5B26" w:rsidRPr="00F74FC5" w14:paraId="47F9164F" w14:textId="77777777" w:rsidTr="00380F3C">
        <w:tc>
          <w:tcPr>
            <w:tcW w:w="3652" w:type="dxa"/>
            <w:shd w:val="clear" w:color="auto" w:fill="auto"/>
            <w:vAlign w:val="bottom"/>
          </w:tcPr>
          <w:p w14:paraId="0F4B358C" w14:textId="1E416716" w:rsidR="005B5B26" w:rsidRPr="00F74FC5" w:rsidRDefault="005B5B26" w:rsidP="005B5B26">
            <w:pPr>
              <w:pStyle w:val="NoSpacing"/>
              <w:spacing w:line="360" w:lineRule="exact"/>
              <w:ind w:left="33"/>
              <w:rPr>
                <w:rFonts w:asciiTheme="majorBidi" w:hAnsiTheme="majorBidi" w:cstheme="majorBidi"/>
                <w:sz w:val="28"/>
              </w:rPr>
            </w:pPr>
            <w:r w:rsidRPr="00F74FC5">
              <w:rPr>
                <w:rFonts w:asciiTheme="majorBidi" w:hAnsiTheme="majorBidi" w:cstheme="majorBidi"/>
                <w:sz w:val="28"/>
              </w:rPr>
              <w:t>Other companies</w:t>
            </w:r>
          </w:p>
        </w:tc>
        <w:tc>
          <w:tcPr>
            <w:tcW w:w="1278" w:type="dxa"/>
            <w:shd w:val="clear" w:color="auto" w:fill="auto"/>
            <w:vAlign w:val="bottom"/>
          </w:tcPr>
          <w:p w14:paraId="535207FC" w14:textId="26970C27" w:rsidR="005B5B26" w:rsidRPr="00F74FC5" w:rsidRDefault="005B5B26" w:rsidP="005B5B26">
            <w:pPr>
              <w:pStyle w:val="NoSpacing"/>
              <w:spacing w:line="360" w:lineRule="exact"/>
              <w:ind w:left="2160" w:hanging="2160"/>
              <w:jc w:val="right"/>
              <w:rPr>
                <w:rFonts w:asciiTheme="majorBidi" w:hAnsiTheme="majorBidi" w:cstheme="majorBidi"/>
                <w:sz w:val="28"/>
              </w:rPr>
            </w:pPr>
            <w:r>
              <w:rPr>
                <w:rFonts w:ascii="AngsanaUPC" w:hAnsi="AngsanaUPC" w:cs="AngsanaUPC"/>
                <w:sz w:val="28"/>
              </w:rPr>
              <w:t>116,292,197</w:t>
            </w:r>
          </w:p>
        </w:tc>
        <w:tc>
          <w:tcPr>
            <w:tcW w:w="1281" w:type="dxa"/>
            <w:shd w:val="clear" w:color="auto" w:fill="auto"/>
            <w:vAlign w:val="bottom"/>
          </w:tcPr>
          <w:p w14:paraId="0D093D5F" w14:textId="7A95E175" w:rsidR="005B5B26" w:rsidRPr="00F74FC5" w:rsidRDefault="005B5B26" w:rsidP="005B5B26">
            <w:pPr>
              <w:pStyle w:val="NoSpacing"/>
              <w:spacing w:line="360" w:lineRule="exact"/>
              <w:jc w:val="right"/>
              <w:rPr>
                <w:rFonts w:asciiTheme="majorBidi" w:hAnsiTheme="majorBidi" w:cstheme="majorBidi"/>
                <w:sz w:val="28"/>
              </w:rPr>
            </w:pPr>
            <w:r w:rsidRPr="002552FB">
              <w:rPr>
                <w:rFonts w:ascii="AngsanaUPC" w:hAnsi="AngsanaUPC" w:cs="AngsanaUPC"/>
                <w:sz w:val="28"/>
              </w:rPr>
              <w:t>116,791,516</w:t>
            </w:r>
          </w:p>
        </w:tc>
        <w:tc>
          <w:tcPr>
            <w:tcW w:w="1277" w:type="dxa"/>
            <w:shd w:val="clear" w:color="auto" w:fill="auto"/>
            <w:vAlign w:val="bottom"/>
          </w:tcPr>
          <w:p w14:paraId="36840B6D" w14:textId="62F73F7C" w:rsidR="005B5B26" w:rsidRPr="00F74FC5" w:rsidRDefault="005B5B26" w:rsidP="005B5B26">
            <w:pPr>
              <w:pStyle w:val="NoSpacing"/>
              <w:spacing w:line="360" w:lineRule="exact"/>
              <w:jc w:val="right"/>
              <w:rPr>
                <w:rFonts w:asciiTheme="majorBidi" w:hAnsiTheme="majorBidi" w:cstheme="majorBidi"/>
                <w:sz w:val="28"/>
              </w:rPr>
            </w:pPr>
            <w:r>
              <w:rPr>
                <w:rFonts w:ascii="AngsanaUPC" w:hAnsi="AngsanaUPC" w:cs="AngsanaUPC"/>
                <w:sz w:val="28"/>
              </w:rPr>
              <w:t>115,449,953</w:t>
            </w:r>
          </w:p>
        </w:tc>
        <w:tc>
          <w:tcPr>
            <w:tcW w:w="1274" w:type="dxa"/>
            <w:shd w:val="clear" w:color="auto" w:fill="auto"/>
            <w:vAlign w:val="bottom"/>
          </w:tcPr>
          <w:p w14:paraId="02B72AFE" w14:textId="62A7940F" w:rsidR="005B5B26" w:rsidRPr="00F74FC5" w:rsidRDefault="005B5B26" w:rsidP="005B5B26">
            <w:pPr>
              <w:pStyle w:val="NoSpacing"/>
              <w:spacing w:line="360" w:lineRule="exact"/>
              <w:jc w:val="right"/>
              <w:rPr>
                <w:rFonts w:asciiTheme="majorBidi" w:hAnsiTheme="majorBidi" w:cstheme="majorBidi"/>
                <w:sz w:val="28"/>
              </w:rPr>
            </w:pPr>
            <w:r w:rsidRPr="002552FB">
              <w:rPr>
                <w:rFonts w:ascii="AngsanaUPC" w:hAnsi="AngsanaUPC" w:cs="AngsanaUPC"/>
                <w:sz w:val="28"/>
              </w:rPr>
              <w:t>113,897,563</w:t>
            </w:r>
          </w:p>
        </w:tc>
      </w:tr>
      <w:tr w:rsidR="005B5B26" w:rsidRPr="00F74FC5" w14:paraId="385CC06A" w14:textId="77777777" w:rsidTr="00380F3C">
        <w:tc>
          <w:tcPr>
            <w:tcW w:w="3652" w:type="dxa"/>
            <w:shd w:val="clear" w:color="auto" w:fill="auto"/>
            <w:vAlign w:val="bottom"/>
          </w:tcPr>
          <w:p w14:paraId="39D9ABD8" w14:textId="4B8CE07B" w:rsidR="005B5B26" w:rsidRPr="00F74FC5" w:rsidRDefault="005B5B26" w:rsidP="005B5B26">
            <w:pPr>
              <w:pStyle w:val="NoSpacing"/>
              <w:spacing w:line="360" w:lineRule="exact"/>
              <w:ind w:left="33"/>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shd w:val="clear" w:color="auto" w:fill="auto"/>
            <w:vAlign w:val="bottom"/>
          </w:tcPr>
          <w:p w14:paraId="6EA25176" w14:textId="51E7FF4E" w:rsidR="005B5B26" w:rsidRPr="00F74FC5" w:rsidRDefault="005B5B26" w:rsidP="005B5B26">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(605,364)</w:t>
            </w:r>
          </w:p>
        </w:tc>
        <w:tc>
          <w:tcPr>
            <w:tcW w:w="1281" w:type="dxa"/>
            <w:shd w:val="clear" w:color="auto" w:fill="auto"/>
            <w:vAlign w:val="bottom"/>
          </w:tcPr>
          <w:p w14:paraId="641C0D75" w14:textId="7056B855" w:rsidR="005B5B26" w:rsidRPr="00F74FC5" w:rsidRDefault="005B5B26" w:rsidP="005B5B26">
            <w:pPr>
              <w:pStyle w:val="NoSpacing"/>
              <w:pBdr>
                <w:bottom w:val="single" w:sz="4" w:space="1" w:color="auto"/>
              </w:pBdr>
              <w:spacing w:line="360" w:lineRule="exact"/>
              <w:jc w:val="right"/>
              <w:rPr>
                <w:rFonts w:asciiTheme="majorBidi" w:hAnsiTheme="majorBidi" w:cstheme="majorBidi"/>
                <w:sz w:val="28"/>
              </w:rPr>
            </w:pPr>
            <w:r w:rsidRPr="002552FB">
              <w:rPr>
                <w:rFonts w:ascii="AngsanaUPC" w:hAnsi="AngsanaUPC" w:cs="AngsanaUPC"/>
                <w:sz w:val="28"/>
              </w:rPr>
              <w:t>(2,728,990)</w:t>
            </w:r>
          </w:p>
        </w:tc>
        <w:tc>
          <w:tcPr>
            <w:tcW w:w="1277" w:type="dxa"/>
            <w:shd w:val="clear" w:color="auto" w:fill="auto"/>
            <w:vAlign w:val="bottom"/>
          </w:tcPr>
          <w:p w14:paraId="233D296E" w14:textId="49EA9A1A" w:rsidR="005B5B26" w:rsidRPr="00F74FC5" w:rsidRDefault="005B5B26" w:rsidP="005B5B26">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(592,064)</w:t>
            </w:r>
          </w:p>
        </w:tc>
        <w:tc>
          <w:tcPr>
            <w:tcW w:w="1274" w:type="dxa"/>
            <w:shd w:val="clear" w:color="auto" w:fill="auto"/>
            <w:vAlign w:val="bottom"/>
          </w:tcPr>
          <w:p w14:paraId="7C6B3853" w14:textId="0F3291C8" w:rsidR="005B5B26" w:rsidRPr="00F74FC5" w:rsidRDefault="005B5B26" w:rsidP="005B5B26">
            <w:pPr>
              <w:pStyle w:val="NoSpacing"/>
              <w:pBdr>
                <w:bottom w:val="single" w:sz="4" w:space="1" w:color="auto"/>
              </w:pBdr>
              <w:spacing w:line="360" w:lineRule="exact"/>
              <w:jc w:val="right"/>
              <w:rPr>
                <w:rFonts w:asciiTheme="majorBidi" w:hAnsiTheme="majorBidi" w:cstheme="majorBidi"/>
                <w:sz w:val="28"/>
              </w:rPr>
            </w:pPr>
            <w:r w:rsidRPr="002552FB">
              <w:rPr>
                <w:rFonts w:ascii="AngsanaUPC" w:hAnsi="AngsanaUPC" w:cs="AngsanaUPC"/>
                <w:sz w:val="28"/>
              </w:rPr>
              <w:t>(465,298)</w:t>
            </w:r>
          </w:p>
        </w:tc>
      </w:tr>
      <w:tr w:rsidR="005B5B26" w:rsidRPr="00F74FC5" w14:paraId="7CC23BBD" w14:textId="77777777" w:rsidTr="00380F3C">
        <w:tc>
          <w:tcPr>
            <w:tcW w:w="3652" w:type="dxa"/>
            <w:shd w:val="clear" w:color="auto" w:fill="auto"/>
            <w:vAlign w:val="bottom"/>
          </w:tcPr>
          <w:p w14:paraId="594E6A83" w14:textId="5781789D" w:rsidR="005B5B26" w:rsidRPr="00F74FC5" w:rsidRDefault="005B5B26" w:rsidP="005B5B26">
            <w:pPr>
              <w:pStyle w:val="NoSpacing"/>
              <w:spacing w:line="360" w:lineRule="exact"/>
              <w:ind w:left="33"/>
              <w:rPr>
                <w:rFonts w:asciiTheme="majorBidi" w:hAnsiTheme="majorBidi" w:cstheme="majorBidi"/>
                <w:sz w:val="28"/>
              </w:rPr>
            </w:pPr>
            <w:r w:rsidRPr="00F74FC5">
              <w:rPr>
                <w:rFonts w:asciiTheme="majorBidi" w:hAnsiTheme="majorBidi" w:cstheme="majorBidi"/>
                <w:sz w:val="28"/>
              </w:rPr>
              <w:t>Total</w:t>
            </w:r>
          </w:p>
        </w:tc>
        <w:tc>
          <w:tcPr>
            <w:tcW w:w="1278" w:type="dxa"/>
            <w:shd w:val="clear" w:color="auto" w:fill="auto"/>
            <w:vAlign w:val="bottom"/>
          </w:tcPr>
          <w:p w14:paraId="305912C9" w14:textId="220F5E61" w:rsidR="005B5B26" w:rsidRPr="00F74FC5" w:rsidRDefault="005B5B26" w:rsidP="005B5B26">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115,686,833</w:t>
            </w:r>
          </w:p>
        </w:tc>
        <w:tc>
          <w:tcPr>
            <w:tcW w:w="1281" w:type="dxa"/>
            <w:shd w:val="clear" w:color="auto" w:fill="auto"/>
            <w:vAlign w:val="bottom"/>
          </w:tcPr>
          <w:p w14:paraId="643271C6" w14:textId="3A4E96EB" w:rsidR="005B5B26" w:rsidRPr="00F74FC5" w:rsidRDefault="005B5B26" w:rsidP="005B5B26">
            <w:pPr>
              <w:pStyle w:val="NoSpacing"/>
              <w:pBdr>
                <w:bottom w:val="double" w:sz="4" w:space="1" w:color="auto"/>
              </w:pBdr>
              <w:spacing w:line="360" w:lineRule="exact"/>
              <w:jc w:val="right"/>
              <w:rPr>
                <w:rFonts w:asciiTheme="majorBidi" w:hAnsiTheme="majorBidi" w:cstheme="majorBidi"/>
                <w:sz w:val="28"/>
              </w:rPr>
            </w:pPr>
            <w:r w:rsidRPr="002552FB">
              <w:rPr>
                <w:rFonts w:ascii="AngsanaUPC" w:hAnsi="AngsanaUPC" w:cs="AngsanaUPC"/>
                <w:sz w:val="28"/>
              </w:rPr>
              <w:t>114,062,526</w:t>
            </w:r>
          </w:p>
        </w:tc>
        <w:tc>
          <w:tcPr>
            <w:tcW w:w="1277" w:type="dxa"/>
            <w:shd w:val="clear" w:color="auto" w:fill="auto"/>
            <w:vAlign w:val="bottom"/>
          </w:tcPr>
          <w:p w14:paraId="7E43A114" w14:textId="74007774" w:rsidR="005B5B26" w:rsidRPr="00F74FC5" w:rsidRDefault="005B5B26" w:rsidP="005B5B26">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114,857,889</w:t>
            </w:r>
          </w:p>
        </w:tc>
        <w:tc>
          <w:tcPr>
            <w:tcW w:w="1274" w:type="dxa"/>
            <w:shd w:val="clear" w:color="auto" w:fill="auto"/>
            <w:vAlign w:val="bottom"/>
          </w:tcPr>
          <w:p w14:paraId="0387688B" w14:textId="2E18BD02" w:rsidR="005B5B26" w:rsidRPr="00F74FC5" w:rsidRDefault="005B5B26" w:rsidP="005B5B26">
            <w:pPr>
              <w:pStyle w:val="NoSpacing"/>
              <w:pBdr>
                <w:bottom w:val="double" w:sz="4" w:space="1" w:color="auto"/>
              </w:pBdr>
              <w:spacing w:line="360" w:lineRule="exact"/>
              <w:jc w:val="right"/>
              <w:rPr>
                <w:rFonts w:asciiTheme="majorBidi" w:hAnsiTheme="majorBidi" w:cstheme="majorBidi"/>
                <w:sz w:val="28"/>
              </w:rPr>
            </w:pPr>
            <w:r w:rsidRPr="002552FB">
              <w:rPr>
                <w:rFonts w:ascii="AngsanaUPC" w:hAnsi="AngsanaUPC" w:cs="AngsanaUPC"/>
                <w:sz w:val="28"/>
              </w:rPr>
              <w:t>113,432,265</w:t>
            </w:r>
          </w:p>
        </w:tc>
      </w:tr>
      <w:tr w:rsidR="005B5B26" w:rsidRPr="00F74FC5" w14:paraId="6F96E014" w14:textId="77777777" w:rsidTr="006537DD">
        <w:tc>
          <w:tcPr>
            <w:tcW w:w="3652" w:type="dxa"/>
            <w:shd w:val="clear" w:color="auto" w:fill="auto"/>
            <w:vAlign w:val="bottom"/>
          </w:tcPr>
          <w:p w14:paraId="073A1E36" w14:textId="77777777" w:rsidR="005B5B26" w:rsidRPr="00F74FC5" w:rsidRDefault="005B5B26" w:rsidP="005B5B26">
            <w:pPr>
              <w:pStyle w:val="NoSpacing"/>
              <w:spacing w:line="180" w:lineRule="exact"/>
              <w:ind w:left="33"/>
              <w:rPr>
                <w:rFonts w:ascii="AngsanaUPC" w:hAnsi="AngsanaUPC" w:cs="AngsanaUPC"/>
                <w:sz w:val="28"/>
              </w:rPr>
            </w:pPr>
          </w:p>
        </w:tc>
        <w:tc>
          <w:tcPr>
            <w:tcW w:w="1278" w:type="dxa"/>
            <w:shd w:val="clear" w:color="auto" w:fill="auto"/>
            <w:vAlign w:val="bottom"/>
          </w:tcPr>
          <w:p w14:paraId="5BA59F69" w14:textId="77777777" w:rsidR="005B5B26" w:rsidRPr="00F74FC5" w:rsidRDefault="005B5B26" w:rsidP="005B5B26">
            <w:pPr>
              <w:pStyle w:val="NoSpacing"/>
              <w:spacing w:line="180" w:lineRule="exact"/>
              <w:jc w:val="right"/>
              <w:rPr>
                <w:rFonts w:ascii="AngsanaUPC" w:hAnsi="AngsanaUPC" w:cs="AngsanaUPC"/>
                <w:sz w:val="28"/>
              </w:rPr>
            </w:pPr>
          </w:p>
        </w:tc>
        <w:tc>
          <w:tcPr>
            <w:tcW w:w="1281" w:type="dxa"/>
            <w:shd w:val="clear" w:color="auto" w:fill="auto"/>
            <w:vAlign w:val="bottom"/>
          </w:tcPr>
          <w:p w14:paraId="7BE155E8" w14:textId="77777777" w:rsidR="005B5B26" w:rsidRPr="00F74FC5" w:rsidRDefault="005B5B26" w:rsidP="005B5B26">
            <w:pPr>
              <w:pStyle w:val="NoSpacing"/>
              <w:spacing w:line="180" w:lineRule="exact"/>
              <w:jc w:val="right"/>
              <w:rPr>
                <w:rFonts w:ascii="AngsanaUPC" w:hAnsi="AngsanaUPC" w:cs="AngsanaUPC"/>
                <w:sz w:val="28"/>
              </w:rPr>
            </w:pPr>
          </w:p>
        </w:tc>
        <w:tc>
          <w:tcPr>
            <w:tcW w:w="1277" w:type="dxa"/>
            <w:shd w:val="clear" w:color="auto" w:fill="auto"/>
            <w:vAlign w:val="bottom"/>
          </w:tcPr>
          <w:p w14:paraId="0EA9B286" w14:textId="77777777" w:rsidR="005B5B26" w:rsidRPr="00F74FC5" w:rsidRDefault="005B5B26" w:rsidP="005B5B26">
            <w:pPr>
              <w:pStyle w:val="NoSpacing"/>
              <w:spacing w:line="180" w:lineRule="exact"/>
              <w:jc w:val="right"/>
              <w:rPr>
                <w:rFonts w:ascii="AngsanaUPC" w:hAnsi="AngsanaUPC" w:cs="AngsanaUPC"/>
                <w:sz w:val="28"/>
              </w:rPr>
            </w:pPr>
          </w:p>
        </w:tc>
        <w:tc>
          <w:tcPr>
            <w:tcW w:w="1274" w:type="dxa"/>
            <w:shd w:val="clear" w:color="auto" w:fill="auto"/>
            <w:vAlign w:val="bottom"/>
          </w:tcPr>
          <w:p w14:paraId="1F32814B" w14:textId="77777777" w:rsidR="005B5B26" w:rsidRPr="00F74FC5" w:rsidRDefault="005B5B26" w:rsidP="005B5B26">
            <w:pPr>
              <w:pStyle w:val="NoSpacing"/>
              <w:spacing w:line="180" w:lineRule="exact"/>
              <w:jc w:val="right"/>
              <w:rPr>
                <w:rFonts w:ascii="AngsanaUPC" w:hAnsi="AngsanaUPC" w:cs="AngsanaUPC"/>
                <w:sz w:val="28"/>
              </w:rPr>
            </w:pPr>
          </w:p>
        </w:tc>
      </w:tr>
    </w:tbl>
    <w:p w14:paraId="17EEE48C"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3CA71C8D"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18A4B6AA"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 xml:space="preserve">As at </w:t>
      </w:r>
      <w:r w:rsidR="0036708C">
        <w:rPr>
          <w:rFonts w:asciiTheme="majorBidi" w:hAnsiTheme="majorBidi" w:cstheme="majorBidi"/>
          <w:sz w:val="28"/>
        </w:rPr>
        <w:t>March 31</w:t>
      </w:r>
      <w:r>
        <w:rPr>
          <w:rFonts w:asciiTheme="majorBidi" w:hAnsiTheme="majorBidi" w:cstheme="majorBidi"/>
          <w:sz w:val="28"/>
        </w:rPr>
        <w:t>, 202</w:t>
      </w:r>
      <w:r w:rsidR="0036708C">
        <w:rPr>
          <w:rFonts w:asciiTheme="majorBidi" w:hAnsiTheme="majorBidi" w:cstheme="majorBidi"/>
          <w:sz w:val="28"/>
        </w:rPr>
        <w:t>4</w:t>
      </w:r>
      <w:r>
        <w:rPr>
          <w:rFonts w:asciiTheme="majorBidi" w:hAnsiTheme="majorBidi" w:cstheme="majorBidi"/>
          <w:sz w:val="28"/>
        </w:rPr>
        <w:t xml:space="preserve"> and December 31, 202</w:t>
      </w:r>
      <w:r w:rsidR="0036708C">
        <w:rPr>
          <w:rFonts w:asciiTheme="majorBidi" w:hAnsiTheme="majorBidi" w:cstheme="majorBidi"/>
          <w:sz w:val="28"/>
        </w:rPr>
        <w:t>3</w:t>
      </w:r>
      <w:r>
        <w:rPr>
          <w:rFonts w:asciiTheme="majorBidi" w:hAnsiTheme="majorBidi" w:cstheme="majorBidi"/>
          <w:sz w:val="28"/>
        </w:rPr>
        <w:t>,</w:t>
      </w:r>
      <w:r w:rsidR="007164DA" w:rsidRPr="00F74FC5">
        <w:rPr>
          <w:rFonts w:asciiTheme="majorBidi" w:hAnsiTheme="majorBidi" w:cstheme="majorBidi"/>
          <w:sz w:val="28"/>
        </w:rPr>
        <w:t xml:space="preserve"> the Company and subsidiaries have revenue aggregating to Baht</w:t>
      </w:r>
      <w:r w:rsidR="007164DA" w:rsidRPr="00F74FC5">
        <w:rPr>
          <w:rFonts w:asciiTheme="majorBidi" w:hAnsiTheme="majorBidi" w:cstheme="majorBidi" w:hint="cs"/>
          <w:sz w:val="28"/>
          <w:cs/>
        </w:rPr>
        <w:t xml:space="preserve"> </w:t>
      </w:r>
      <w:r w:rsidR="005B5B26">
        <w:rPr>
          <w:rFonts w:asciiTheme="majorBidi" w:hAnsiTheme="majorBidi" w:cstheme="majorBidi"/>
          <w:sz w:val="28"/>
        </w:rPr>
        <w:t>512.08</w:t>
      </w:r>
      <w:r w:rsidR="007164DA" w:rsidRPr="00F74FC5">
        <w:rPr>
          <w:rFonts w:asciiTheme="majorBidi" w:hAnsiTheme="majorBidi" w:cstheme="majorBidi"/>
          <w:sz w:val="28"/>
        </w:rPr>
        <w:t xml:space="preserve"> million</w:t>
      </w:r>
      <w:r w:rsidR="00D873F7" w:rsidRPr="00F74FC5">
        <w:rPr>
          <w:rFonts w:asciiTheme="majorBidi" w:hAnsiTheme="majorBidi" w:cstheme="majorBidi" w:hint="cs"/>
          <w:sz w:val="28"/>
          <w:cs/>
        </w:rPr>
        <w:t xml:space="preserve"> </w:t>
      </w:r>
      <w:r w:rsidR="00D873F7" w:rsidRPr="00F74FC5">
        <w:rPr>
          <w:rFonts w:asciiTheme="majorBidi" w:hAnsiTheme="majorBidi" w:cstheme="majorBidi"/>
          <w:sz w:val="28"/>
        </w:rPr>
        <w:t xml:space="preserve">and </w:t>
      </w:r>
      <w:r w:rsidR="004053DF">
        <w:rPr>
          <w:rFonts w:asciiTheme="majorBidi" w:hAnsiTheme="majorBidi" w:cstheme="majorBidi"/>
          <w:sz w:val="28"/>
        </w:rPr>
        <w:t>B</w:t>
      </w:r>
      <w:r w:rsidR="00D873F7" w:rsidRPr="00F74FC5">
        <w:rPr>
          <w:rFonts w:asciiTheme="majorBidi" w:hAnsiTheme="majorBidi" w:cstheme="majorBidi"/>
          <w:sz w:val="28"/>
        </w:rPr>
        <w:t xml:space="preserve">aht </w:t>
      </w:r>
      <w:r w:rsidR="0036708C">
        <w:rPr>
          <w:rFonts w:asciiTheme="majorBidi" w:hAnsiTheme="majorBidi" w:cstheme="majorBidi"/>
          <w:sz w:val="28"/>
        </w:rPr>
        <w:t>621.72</w:t>
      </w:r>
      <w:r w:rsidR="00D873F7" w:rsidRPr="00F74FC5">
        <w:rPr>
          <w:rFonts w:asciiTheme="majorBidi" w:hAnsiTheme="majorBidi" w:cstheme="majorBidi"/>
          <w:sz w:val="28"/>
        </w:rPr>
        <w:t xml:space="preserve"> million</w:t>
      </w:r>
      <w:r w:rsidR="007164DA" w:rsidRPr="00F74FC5">
        <w:rPr>
          <w:rFonts w:asciiTheme="majorBidi" w:hAnsiTheme="majorBidi" w:cstheme="majorBidi"/>
          <w:sz w:val="28"/>
        </w:rPr>
        <w:t xml:space="preserve"> respectively, (the Company only: Baht </w:t>
      </w:r>
      <w:r w:rsidR="005B5B26">
        <w:rPr>
          <w:rFonts w:asciiTheme="majorBidi" w:hAnsiTheme="majorBidi" w:cstheme="majorBidi"/>
          <w:sz w:val="28"/>
        </w:rPr>
        <w:t>500.75</w:t>
      </w:r>
      <w:r w:rsidR="007164DA" w:rsidRPr="00F74FC5">
        <w:rPr>
          <w:rFonts w:asciiTheme="majorBidi" w:hAnsiTheme="majorBidi" w:cstheme="majorBidi"/>
          <w:sz w:val="28"/>
        </w:rPr>
        <w:t xml:space="preserve"> million</w:t>
      </w:r>
      <w:r w:rsidR="00D873F7" w:rsidRPr="00F74FC5">
        <w:rPr>
          <w:rFonts w:asciiTheme="majorBidi" w:hAnsiTheme="majorBidi" w:cstheme="majorBidi"/>
          <w:sz w:val="28"/>
        </w:rPr>
        <w:t xml:space="preserve"> and </w:t>
      </w:r>
      <w:r w:rsidR="00CB2B98">
        <w:rPr>
          <w:rFonts w:asciiTheme="majorBidi" w:hAnsiTheme="majorBidi" w:cstheme="majorBidi"/>
          <w:sz w:val="28"/>
        </w:rPr>
        <w:t>B</w:t>
      </w:r>
      <w:r w:rsidR="00D873F7" w:rsidRPr="00F74FC5">
        <w:rPr>
          <w:rFonts w:asciiTheme="majorBidi" w:hAnsiTheme="majorBidi" w:cstheme="majorBidi"/>
          <w:sz w:val="28"/>
        </w:rPr>
        <w:t xml:space="preserve">aht </w:t>
      </w:r>
      <w:r w:rsidR="0036708C">
        <w:rPr>
          <w:rFonts w:asciiTheme="majorBidi" w:hAnsiTheme="majorBidi" w:cstheme="majorBidi"/>
          <w:sz w:val="28"/>
        </w:rPr>
        <w:t>608.55</w:t>
      </w:r>
      <w:r w:rsidR="00D873F7" w:rsidRPr="00F74FC5">
        <w:rPr>
          <w:rFonts w:asciiTheme="majorBidi" w:hAnsiTheme="majorBidi" w:cstheme="majorBidi"/>
          <w:sz w:val="28"/>
        </w:rPr>
        <w:t xml:space="preserve"> 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6708C" w:rsidRPr="00F74FC5" w14:paraId="53E97D76" w14:textId="77777777" w:rsidTr="00D74A6E">
        <w:tc>
          <w:tcPr>
            <w:tcW w:w="3226" w:type="dxa"/>
          </w:tcPr>
          <w:p w14:paraId="6D979764" w14:textId="77777777" w:rsidR="0036708C" w:rsidRPr="00F74FC5" w:rsidRDefault="0036708C" w:rsidP="0036708C">
            <w:pPr>
              <w:pStyle w:val="NoSpacing"/>
              <w:rPr>
                <w:rFonts w:asciiTheme="majorBidi" w:hAnsiTheme="majorBidi" w:cstheme="majorBidi"/>
                <w:b/>
                <w:bCs/>
                <w:sz w:val="28"/>
              </w:rPr>
            </w:pPr>
          </w:p>
        </w:tc>
        <w:tc>
          <w:tcPr>
            <w:tcW w:w="851" w:type="dxa"/>
            <w:vAlign w:val="bottom"/>
          </w:tcPr>
          <w:p w14:paraId="6B97C0D3" w14:textId="4346ED36" w:rsidR="0036708C" w:rsidRPr="00F74FC5" w:rsidRDefault="0036708C" w:rsidP="0036708C">
            <w:pPr>
              <w:pStyle w:val="NoSpacing"/>
              <w:jc w:val="center"/>
              <w:rPr>
                <w:rFonts w:asciiTheme="majorBidi" w:hAnsiTheme="majorBidi" w:cstheme="majorBidi"/>
                <w:sz w:val="28"/>
                <w:cs/>
              </w:rPr>
            </w:pPr>
          </w:p>
        </w:tc>
        <w:tc>
          <w:tcPr>
            <w:tcW w:w="1280" w:type="dxa"/>
            <w:vAlign w:val="center"/>
          </w:tcPr>
          <w:p w14:paraId="651376FC" w14:textId="77777777" w:rsidR="0036708C" w:rsidRPr="00F74FC5" w:rsidRDefault="0036708C" w:rsidP="0036708C">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7CD5544" w14:textId="79F2548D"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88" w:type="dxa"/>
            <w:vAlign w:val="bottom"/>
          </w:tcPr>
          <w:p w14:paraId="6F5C8B85" w14:textId="77777777" w:rsidR="0036708C" w:rsidRPr="00F74FC5" w:rsidRDefault="0036708C" w:rsidP="0036708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4C615278"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5B48DB62" w14:textId="77777777" w:rsidR="0036708C" w:rsidRPr="00F74FC5" w:rsidRDefault="0036708C" w:rsidP="0036708C">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E4EA3B1" w14:textId="60A28B93"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45D58B1F" w14:textId="77777777" w:rsidR="0036708C" w:rsidRPr="00F74FC5" w:rsidRDefault="0036708C" w:rsidP="0036708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2C46FD0E"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5B5B26" w:rsidRPr="00F74FC5" w14:paraId="66F6CA66" w14:textId="77777777" w:rsidTr="00380F3C">
        <w:trPr>
          <w:trHeight w:val="374"/>
        </w:trPr>
        <w:tc>
          <w:tcPr>
            <w:tcW w:w="3226" w:type="dxa"/>
            <w:shd w:val="clear" w:color="auto" w:fill="auto"/>
            <w:vAlign w:val="bottom"/>
          </w:tcPr>
          <w:p w14:paraId="3F7EFD18" w14:textId="526C0C98" w:rsidR="005B5B26" w:rsidRPr="00F74FC5" w:rsidRDefault="005B5B26" w:rsidP="005B5B26">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05C06AC6" w14:textId="77777777" w:rsidR="005B5B26" w:rsidRPr="00F74FC5" w:rsidRDefault="005B5B26" w:rsidP="005B5B26">
            <w:pPr>
              <w:pStyle w:val="NoSpacing"/>
              <w:jc w:val="right"/>
              <w:rPr>
                <w:rFonts w:asciiTheme="majorBidi" w:hAnsiTheme="majorBidi" w:cstheme="majorBidi"/>
                <w:sz w:val="28"/>
              </w:rPr>
            </w:pPr>
          </w:p>
        </w:tc>
        <w:tc>
          <w:tcPr>
            <w:tcW w:w="1280" w:type="dxa"/>
            <w:shd w:val="clear" w:color="auto" w:fill="auto"/>
            <w:vAlign w:val="bottom"/>
          </w:tcPr>
          <w:p w14:paraId="41CCD45E" w14:textId="01863DD5"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9FBFAF4" w14:textId="6B4002FA"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02D7568F" w14:textId="11BF2ED1"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1A205F5A" w14:textId="6881B4BE"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3,300,000</w:t>
            </w:r>
          </w:p>
        </w:tc>
      </w:tr>
      <w:tr w:rsidR="005B5B26" w:rsidRPr="00F74FC5" w14:paraId="0E5549C0" w14:textId="77777777" w:rsidTr="00380F3C">
        <w:trPr>
          <w:trHeight w:val="374"/>
        </w:trPr>
        <w:tc>
          <w:tcPr>
            <w:tcW w:w="3226" w:type="dxa"/>
            <w:shd w:val="clear" w:color="auto" w:fill="auto"/>
            <w:vAlign w:val="bottom"/>
          </w:tcPr>
          <w:p w14:paraId="24BF9F92" w14:textId="13631664"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851" w:type="dxa"/>
            <w:shd w:val="clear" w:color="auto" w:fill="auto"/>
          </w:tcPr>
          <w:p w14:paraId="665968D2" w14:textId="77777777" w:rsidR="005B5B26" w:rsidRPr="00F74FC5" w:rsidRDefault="005B5B26" w:rsidP="005B5B26">
            <w:pPr>
              <w:pStyle w:val="NoSpacing"/>
              <w:jc w:val="right"/>
              <w:rPr>
                <w:rFonts w:asciiTheme="majorBidi" w:hAnsiTheme="majorBidi" w:cstheme="majorBidi"/>
                <w:sz w:val="28"/>
              </w:rPr>
            </w:pPr>
          </w:p>
        </w:tc>
        <w:tc>
          <w:tcPr>
            <w:tcW w:w="1280" w:type="dxa"/>
            <w:shd w:val="clear" w:color="auto" w:fill="auto"/>
            <w:vAlign w:val="bottom"/>
          </w:tcPr>
          <w:p w14:paraId="0F1736C1" w14:textId="52FFD7D4"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089C4443" w14:textId="1385494A"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6DF37004" w14:textId="7B594F21"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10,000,000</w:t>
            </w:r>
          </w:p>
        </w:tc>
        <w:tc>
          <w:tcPr>
            <w:tcW w:w="1276" w:type="dxa"/>
            <w:shd w:val="clear" w:color="auto" w:fill="auto"/>
            <w:vAlign w:val="bottom"/>
          </w:tcPr>
          <w:p w14:paraId="2F1D33B4" w14:textId="555B8A83"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10,000,000</w:t>
            </w:r>
          </w:p>
        </w:tc>
      </w:tr>
      <w:tr w:rsidR="005B5B26" w:rsidRPr="00F74FC5" w14:paraId="73710587" w14:textId="77777777" w:rsidTr="00380F3C">
        <w:trPr>
          <w:trHeight w:val="374"/>
        </w:trPr>
        <w:tc>
          <w:tcPr>
            <w:tcW w:w="3226" w:type="dxa"/>
            <w:shd w:val="clear" w:color="auto" w:fill="auto"/>
            <w:vAlign w:val="bottom"/>
          </w:tcPr>
          <w:p w14:paraId="78FAF78E" w14:textId="65370F00"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851" w:type="dxa"/>
            <w:shd w:val="clear" w:color="auto" w:fill="auto"/>
          </w:tcPr>
          <w:p w14:paraId="4EF7F440" w14:textId="77777777" w:rsidR="005B5B26" w:rsidRPr="00F74FC5" w:rsidRDefault="005B5B26" w:rsidP="005B5B26">
            <w:pPr>
              <w:pStyle w:val="NoSpacing"/>
              <w:ind w:left="311"/>
              <w:rPr>
                <w:rFonts w:asciiTheme="majorBidi" w:hAnsiTheme="majorBidi" w:cstheme="majorBidi"/>
                <w:sz w:val="28"/>
              </w:rPr>
            </w:pPr>
          </w:p>
        </w:tc>
        <w:tc>
          <w:tcPr>
            <w:tcW w:w="1280" w:type="dxa"/>
            <w:shd w:val="clear" w:color="auto" w:fill="auto"/>
            <w:vAlign w:val="bottom"/>
          </w:tcPr>
          <w:p w14:paraId="19622A39" w14:textId="33DD97A9"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5FA808E" w14:textId="1BF384AA"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5622BC19" w14:textId="68351F22"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600,000</w:t>
            </w:r>
          </w:p>
        </w:tc>
        <w:tc>
          <w:tcPr>
            <w:tcW w:w="1276" w:type="dxa"/>
            <w:shd w:val="clear" w:color="auto" w:fill="auto"/>
            <w:vAlign w:val="bottom"/>
          </w:tcPr>
          <w:p w14:paraId="0D96F63C" w14:textId="49255C0B"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600,000</w:t>
            </w:r>
          </w:p>
        </w:tc>
      </w:tr>
      <w:tr w:rsidR="005B5B26" w:rsidRPr="00F74FC5" w14:paraId="70F73824" w14:textId="77777777" w:rsidTr="00380F3C">
        <w:trPr>
          <w:trHeight w:val="253"/>
        </w:trPr>
        <w:tc>
          <w:tcPr>
            <w:tcW w:w="3226" w:type="dxa"/>
            <w:shd w:val="clear" w:color="auto" w:fill="auto"/>
            <w:vAlign w:val="bottom"/>
          </w:tcPr>
          <w:p w14:paraId="51EE12EA" w14:textId="5682D196" w:rsidR="005B5B26" w:rsidRPr="00F74FC5" w:rsidRDefault="005B5B26" w:rsidP="005B5B26">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shd w:val="clear" w:color="auto" w:fill="auto"/>
          </w:tcPr>
          <w:p w14:paraId="3558730D" w14:textId="77777777" w:rsidR="005B5B26" w:rsidRPr="00F74FC5" w:rsidRDefault="005B5B26" w:rsidP="005B5B26">
            <w:pPr>
              <w:pStyle w:val="NoSpacing"/>
              <w:ind w:left="311"/>
              <w:rPr>
                <w:rFonts w:asciiTheme="majorBidi" w:hAnsiTheme="majorBidi" w:cstheme="majorBidi"/>
                <w:sz w:val="28"/>
              </w:rPr>
            </w:pPr>
          </w:p>
        </w:tc>
        <w:tc>
          <w:tcPr>
            <w:tcW w:w="1280" w:type="dxa"/>
            <w:shd w:val="clear" w:color="auto" w:fill="auto"/>
            <w:vAlign w:val="bottom"/>
          </w:tcPr>
          <w:p w14:paraId="1D427D9C" w14:textId="3948FC18"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1AD992E1" w14:textId="428C782C"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27E486F9" w14:textId="21EB02C8"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27,100,000</w:t>
            </w:r>
          </w:p>
        </w:tc>
        <w:tc>
          <w:tcPr>
            <w:tcW w:w="1276" w:type="dxa"/>
            <w:shd w:val="clear" w:color="auto" w:fill="auto"/>
            <w:vAlign w:val="bottom"/>
          </w:tcPr>
          <w:p w14:paraId="051AD202" w14:textId="733228D1"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27,100,000</w:t>
            </w:r>
          </w:p>
        </w:tc>
      </w:tr>
      <w:tr w:rsidR="005B5B26" w:rsidRPr="00F74FC5" w14:paraId="06D951EA" w14:textId="77777777" w:rsidTr="00380F3C">
        <w:trPr>
          <w:trHeight w:val="374"/>
        </w:trPr>
        <w:tc>
          <w:tcPr>
            <w:tcW w:w="3226" w:type="dxa"/>
            <w:shd w:val="clear" w:color="auto" w:fill="auto"/>
            <w:vAlign w:val="bottom"/>
          </w:tcPr>
          <w:p w14:paraId="59E20959" w14:textId="77777777" w:rsidR="005B5B26" w:rsidRPr="00F74FC5" w:rsidRDefault="005B5B26" w:rsidP="005B5B26">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7C348FAA" w14:textId="33FAFB26" w:rsidR="005B5B26" w:rsidRPr="00F74FC5" w:rsidRDefault="005B5B26" w:rsidP="005B5B26">
            <w:pPr>
              <w:pStyle w:val="NoSpacing"/>
              <w:ind w:left="594" w:hanging="284"/>
              <w:rPr>
                <w:rFonts w:asciiTheme="majorBidi" w:hAnsiTheme="majorBidi" w:cstheme="majorBidi"/>
                <w:sz w:val="28"/>
                <w:cs/>
              </w:rPr>
            </w:pPr>
            <w:r w:rsidRPr="00F74FC5">
              <w:rPr>
                <w:rFonts w:asciiTheme="majorBidi" w:hAnsiTheme="majorBidi" w:cstheme="majorBidi"/>
                <w:sz w:val="28"/>
              </w:rPr>
              <w:t>DEVELOPMENT CO., LTD.</w:t>
            </w:r>
          </w:p>
        </w:tc>
        <w:tc>
          <w:tcPr>
            <w:tcW w:w="851" w:type="dxa"/>
            <w:shd w:val="clear" w:color="auto" w:fill="auto"/>
          </w:tcPr>
          <w:p w14:paraId="07785BCE" w14:textId="77777777" w:rsidR="005B5B26" w:rsidRPr="00F74FC5" w:rsidRDefault="005B5B26" w:rsidP="005B5B26">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6654D1A9"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6,950,000</w:t>
            </w:r>
          </w:p>
        </w:tc>
        <w:tc>
          <w:tcPr>
            <w:tcW w:w="1288" w:type="dxa"/>
            <w:shd w:val="clear" w:color="auto" w:fill="auto"/>
            <w:vAlign w:val="bottom"/>
          </w:tcPr>
          <w:p w14:paraId="1066BECE" w14:textId="0A0E2FE2"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6,950,000</w:t>
            </w:r>
          </w:p>
        </w:tc>
        <w:tc>
          <w:tcPr>
            <w:tcW w:w="1276" w:type="dxa"/>
            <w:shd w:val="clear" w:color="auto" w:fill="auto"/>
            <w:vAlign w:val="bottom"/>
          </w:tcPr>
          <w:p w14:paraId="50B2A1C0" w14:textId="5D4FB31D"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6FF43670" w14:textId="25A647DE"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w:t>
            </w:r>
          </w:p>
        </w:tc>
      </w:tr>
      <w:tr w:rsidR="005B5B26" w:rsidRPr="00F74FC5" w14:paraId="587597CB" w14:textId="77777777" w:rsidTr="00380F3C">
        <w:trPr>
          <w:trHeight w:val="374"/>
        </w:trPr>
        <w:tc>
          <w:tcPr>
            <w:tcW w:w="3226" w:type="dxa"/>
            <w:shd w:val="clear" w:color="auto" w:fill="auto"/>
            <w:vAlign w:val="bottom"/>
          </w:tcPr>
          <w:p w14:paraId="5A282EC9" w14:textId="20D91B71" w:rsidR="005B5B26" w:rsidRPr="00F74FC5" w:rsidRDefault="005B5B26" w:rsidP="005B5B26">
            <w:pPr>
              <w:ind w:left="27"/>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5297B860" w14:textId="54BEF535" w:rsidR="005B5B26" w:rsidRPr="00F74FC5" w:rsidRDefault="005B5B26" w:rsidP="005B5B26">
            <w:pPr>
              <w:pStyle w:val="NoSpacing"/>
              <w:jc w:val="center"/>
              <w:rPr>
                <w:rFonts w:asciiTheme="majorBidi" w:hAnsiTheme="majorBidi" w:cstheme="majorBidi"/>
                <w:i/>
                <w:iCs/>
                <w:sz w:val="28"/>
              </w:rPr>
            </w:pPr>
          </w:p>
        </w:tc>
        <w:tc>
          <w:tcPr>
            <w:tcW w:w="1280" w:type="dxa"/>
            <w:shd w:val="clear" w:color="auto" w:fill="auto"/>
            <w:vAlign w:val="bottom"/>
          </w:tcPr>
          <w:p w14:paraId="21890F2C" w14:textId="771FD9D3"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6,950,000</w:t>
            </w:r>
          </w:p>
        </w:tc>
        <w:tc>
          <w:tcPr>
            <w:tcW w:w="1288" w:type="dxa"/>
            <w:shd w:val="clear" w:color="auto" w:fill="auto"/>
            <w:vAlign w:val="bottom"/>
          </w:tcPr>
          <w:p w14:paraId="2217CBB9" w14:textId="0B0AB5F3"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6,950,000</w:t>
            </w:r>
          </w:p>
        </w:tc>
        <w:tc>
          <w:tcPr>
            <w:tcW w:w="1276" w:type="dxa"/>
            <w:shd w:val="clear" w:color="auto" w:fill="auto"/>
            <w:vAlign w:val="bottom"/>
          </w:tcPr>
          <w:p w14:paraId="05EF4FA7" w14:textId="34F2D889"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41,000,000</w:t>
            </w:r>
          </w:p>
        </w:tc>
        <w:tc>
          <w:tcPr>
            <w:tcW w:w="1276" w:type="dxa"/>
            <w:shd w:val="clear" w:color="auto" w:fill="auto"/>
            <w:vAlign w:val="bottom"/>
          </w:tcPr>
          <w:p w14:paraId="48CF6C2B" w14:textId="6D249A7B"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41,000,000</w:t>
            </w:r>
          </w:p>
        </w:tc>
      </w:tr>
      <w:tr w:rsidR="005B5B26" w:rsidRPr="00F74FC5" w14:paraId="6CBB00C9" w14:textId="77777777" w:rsidTr="00380F3C">
        <w:trPr>
          <w:trHeight w:val="374"/>
        </w:trPr>
        <w:tc>
          <w:tcPr>
            <w:tcW w:w="4077" w:type="dxa"/>
            <w:gridSpan w:val="2"/>
            <w:shd w:val="clear" w:color="auto" w:fill="auto"/>
            <w:vAlign w:val="bottom"/>
          </w:tcPr>
          <w:p w14:paraId="561E32B0" w14:textId="6BF5335C" w:rsidR="005B5B26" w:rsidRPr="00F74FC5" w:rsidRDefault="005B5B26" w:rsidP="005B5B26">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shd w:val="clear" w:color="auto" w:fill="auto"/>
            <w:vAlign w:val="bottom"/>
          </w:tcPr>
          <w:p w14:paraId="5F8B5D1B" w14:textId="77777777" w:rsidR="005B5B26" w:rsidRPr="00F74FC5" w:rsidRDefault="005B5B26" w:rsidP="005B5B26">
            <w:pPr>
              <w:pStyle w:val="NoSpacing"/>
              <w:jc w:val="right"/>
              <w:rPr>
                <w:rFonts w:asciiTheme="majorBidi" w:hAnsiTheme="majorBidi" w:cstheme="majorBidi"/>
                <w:sz w:val="28"/>
              </w:rPr>
            </w:pPr>
          </w:p>
        </w:tc>
        <w:tc>
          <w:tcPr>
            <w:tcW w:w="1288" w:type="dxa"/>
            <w:shd w:val="clear" w:color="auto" w:fill="auto"/>
            <w:vAlign w:val="bottom"/>
          </w:tcPr>
          <w:p w14:paraId="007FC67B" w14:textId="77777777" w:rsidR="005B5B26" w:rsidRPr="00F74FC5"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40EDFEDA" w14:textId="77777777" w:rsidR="005B5B26" w:rsidRPr="00F74FC5"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0556C472" w14:textId="77777777" w:rsidR="005B5B26" w:rsidRPr="00F74FC5" w:rsidRDefault="005B5B26" w:rsidP="005B5B26">
            <w:pPr>
              <w:pStyle w:val="NoSpacing"/>
              <w:jc w:val="right"/>
              <w:rPr>
                <w:rFonts w:asciiTheme="majorBidi" w:hAnsiTheme="majorBidi" w:cstheme="majorBidi"/>
                <w:sz w:val="28"/>
              </w:rPr>
            </w:pPr>
          </w:p>
        </w:tc>
      </w:tr>
      <w:tr w:rsidR="005B5B26" w:rsidRPr="00F74FC5" w14:paraId="3F4CEDEC" w14:textId="77777777" w:rsidTr="00380F3C">
        <w:trPr>
          <w:trHeight w:val="374"/>
        </w:trPr>
        <w:tc>
          <w:tcPr>
            <w:tcW w:w="3226" w:type="dxa"/>
            <w:shd w:val="clear" w:color="auto" w:fill="auto"/>
            <w:vAlign w:val="bottom"/>
          </w:tcPr>
          <w:p w14:paraId="5D1A01C6" w14:textId="71201657" w:rsidR="005B5B26" w:rsidRPr="00F74FC5" w:rsidRDefault="005B5B26" w:rsidP="005B5B26">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49C2F25B" w14:textId="77777777" w:rsidR="005B5B26" w:rsidRPr="00F74FC5" w:rsidRDefault="005B5B26" w:rsidP="005B5B26">
            <w:pPr>
              <w:pStyle w:val="NoSpacing"/>
              <w:jc w:val="right"/>
              <w:rPr>
                <w:rFonts w:asciiTheme="majorBidi" w:hAnsiTheme="majorBidi" w:cstheme="majorBidi"/>
                <w:sz w:val="28"/>
              </w:rPr>
            </w:pPr>
          </w:p>
        </w:tc>
        <w:tc>
          <w:tcPr>
            <w:tcW w:w="1280" w:type="dxa"/>
            <w:shd w:val="clear" w:color="auto" w:fill="auto"/>
            <w:vAlign w:val="bottom"/>
          </w:tcPr>
          <w:p w14:paraId="56D85656" w14:textId="5C01B7DC"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447513CF" w14:textId="558A4102" w:rsidR="005B5B26" w:rsidRPr="00F74FC5" w:rsidRDefault="005B5B26" w:rsidP="005B5B26">
            <w:pPr>
              <w:pStyle w:val="NoSpacing"/>
              <w:jc w:val="right"/>
              <w:rPr>
                <w:rFonts w:asciiTheme="majorBidi" w:hAnsiTheme="majorBidi" w:cstheme="majorBidi"/>
                <w:sz w:val="28"/>
                <w:cs/>
              </w:rPr>
            </w:pPr>
            <w:r w:rsidRPr="002552FB">
              <w:rPr>
                <w:rFonts w:ascii="AngsanaUPC" w:hAnsi="AngsanaUPC" w:cs="AngsanaUPC"/>
                <w:sz w:val="28"/>
              </w:rPr>
              <w:t>-</w:t>
            </w:r>
          </w:p>
        </w:tc>
        <w:tc>
          <w:tcPr>
            <w:tcW w:w="1276" w:type="dxa"/>
            <w:shd w:val="clear" w:color="auto" w:fill="auto"/>
            <w:vAlign w:val="bottom"/>
          </w:tcPr>
          <w:p w14:paraId="5A85BB9F" w14:textId="33ECBD46"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577BB148" w14:textId="763067E7" w:rsidR="005B5B26" w:rsidRPr="00F74FC5" w:rsidRDefault="005B5B26" w:rsidP="005B5B26">
            <w:pPr>
              <w:pStyle w:val="NoSpacing"/>
              <w:jc w:val="right"/>
              <w:rPr>
                <w:rFonts w:asciiTheme="majorBidi" w:hAnsiTheme="majorBidi" w:cstheme="majorBidi"/>
                <w:sz w:val="28"/>
              </w:rPr>
            </w:pPr>
            <w:r w:rsidRPr="00EB6879">
              <w:rPr>
                <w:rFonts w:ascii="AngsanaUPC" w:hAnsi="AngsanaUPC" w:cs="AngsanaUPC"/>
                <w:sz w:val="28"/>
              </w:rPr>
              <w:t>(3,300,000)</w:t>
            </w:r>
          </w:p>
        </w:tc>
      </w:tr>
      <w:tr w:rsidR="005B5B26" w:rsidRPr="00F74FC5" w14:paraId="1DE841C2" w14:textId="77777777" w:rsidTr="00380F3C">
        <w:trPr>
          <w:trHeight w:val="374"/>
        </w:trPr>
        <w:tc>
          <w:tcPr>
            <w:tcW w:w="4077" w:type="dxa"/>
            <w:gridSpan w:val="2"/>
            <w:shd w:val="clear" w:color="auto" w:fill="auto"/>
            <w:vAlign w:val="bottom"/>
          </w:tcPr>
          <w:p w14:paraId="77241292" w14:textId="3BBCF516" w:rsidR="005B5B26" w:rsidRPr="00F74FC5" w:rsidRDefault="005B5B26" w:rsidP="005B5B26">
            <w:pPr>
              <w:pStyle w:val="NoSpacing"/>
              <w:ind w:left="366"/>
              <w:rPr>
                <w:rFonts w:asciiTheme="majorBidi" w:hAnsiTheme="majorBidi" w:cstheme="majorBidi"/>
                <w:sz w:val="28"/>
              </w:rPr>
            </w:pPr>
            <w:r w:rsidRPr="00F74FC5">
              <w:rPr>
                <w:rFonts w:asciiTheme="majorBidi" w:hAnsiTheme="majorBidi" w:cstheme="majorBidi"/>
                <w:sz w:val="28"/>
              </w:rPr>
              <w:t>PPS INNOVATION CO., LTD.</w:t>
            </w:r>
          </w:p>
        </w:tc>
        <w:tc>
          <w:tcPr>
            <w:tcW w:w="1280" w:type="dxa"/>
            <w:shd w:val="clear" w:color="auto" w:fill="auto"/>
            <w:vAlign w:val="bottom"/>
          </w:tcPr>
          <w:p w14:paraId="3DE95045" w14:textId="18838A71"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3AB929D4" w14:textId="2F2B28EC" w:rsidR="005B5B26" w:rsidRPr="00F74FC5" w:rsidRDefault="005B5B26" w:rsidP="005B5B26">
            <w:pPr>
              <w:pStyle w:val="NoSpacing"/>
              <w:jc w:val="right"/>
              <w:rPr>
                <w:rFonts w:asciiTheme="majorBidi" w:hAnsiTheme="majorBidi" w:cstheme="majorBidi"/>
                <w:sz w:val="28"/>
              </w:rPr>
            </w:pPr>
            <w:r w:rsidRPr="00EB6879">
              <w:rPr>
                <w:rFonts w:ascii="AngsanaUPC" w:hAnsi="AngsanaUPC" w:cs="AngsanaUPC" w:hint="cs"/>
                <w:sz w:val="28"/>
                <w:cs/>
              </w:rPr>
              <w:t>-</w:t>
            </w:r>
          </w:p>
        </w:tc>
        <w:tc>
          <w:tcPr>
            <w:tcW w:w="1276" w:type="dxa"/>
            <w:shd w:val="clear" w:color="auto" w:fill="auto"/>
            <w:vAlign w:val="bottom"/>
          </w:tcPr>
          <w:p w14:paraId="6C867DC8" w14:textId="5CC32F8B" w:rsidR="005B5B26" w:rsidRPr="00F74FC5" w:rsidRDefault="005B5B26" w:rsidP="005B5B26">
            <w:pPr>
              <w:pStyle w:val="NoSpacing"/>
              <w:jc w:val="right"/>
              <w:rPr>
                <w:rFonts w:asciiTheme="majorBidi" w:hAnsiTheme="majorBidi" w:cstheme="majorBidi"/>
                <w:sz w:val="28"/>
              </w:rPr>
            </w:pPr>
            <w:r>
              <w:rPr>
                <w:rFonts w:ascii="AngsanaUPC" w:hAnsi="AngsanaUPC" w:cs="AngsanaUPC"/>
                <w:sz w:val="28"/>
              </w:rPr>
              <w:t>(10,000,000)</w:t>
            </w:r>
          </w:p>
        </w:tc>
        <w:tc>
          <w:tcPr>
            <w:tcW w:w="1276" w:type="dxa"/>
            <w:shd w:val="clear" w:color="auto" w:fill="auto"/>
            <w:vAlign w:val="bottom"/>
          </w:tcPr>
          <w:p w14:paraId="7E9464B4" w14:textId="7A6120C4"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(10,000,000)</w:t>
            </w:r>
          </w:p>
        </w:tc>
      </w:tr>
      <w:tr w:rsidR="005B5B26" w:rsidRPr="00F74FC5" w14:paraId="4958792E" w14:textId="77777777" w:rsidTr="00380F3C">
        <w:trPr>
          <w:trHeight w:val="374"/>
        </w:trPr>
        <w:tc>
          <w:tcPr>
            <w:tcW w:w="3226" w:type="dxa"/>
            <w:shd w:val="clear" w:color="auto" w:fill="auto"/>
            <w:vAlign w:val="bottom"/>
          </w:tcPr>
          <w:p w14:paraId="722F6665" w14:textId="092D0666" w:rsidR="005B5B26" w:rsidRPr="00F74FC5" w:rsidRDefault="005B5B26" w:rsidP="005B5B26">
            <w:pPr>
              <w:ind w:left="366"/>
              <w:rPr>
                <w:rFonts w:asciiTheme="majorBidi" w:hAnsiTheme="majorBidi" w:cstheme="majorBidi"/>
                <w:sz w:val="28"/>
                <w:cs/>
              </w:rPr>
            </w:pPr>
            <w:r w:rsidRPr="00F74FC5">
              <w:rPr>
                <w:rFonts w:asciiTheme="majorBidi" w:hAnsiTheme="majorBidi" w:cstheme="majorBidi"/>
                <w:sz w:val="28"/>
              </w:rPr>
              <w:t>SAPAT PROJECT CO., LTD.</w:t>
            </w:r>
          </w:p>
        </w:tc>
        <w:tc>
          <w:tcPr>
            <w:tcW w:w="851" w:type="dxa"/>
            <w:shd w:val="clear" w:color="auto" w:fill="auto"/>
          </w:tcPr>
          <w:p w14:paraId="1F78365E" w14:textId="77777777" w:rsidR="005B5B26" w:rsidRPr="00F74FC5" w:rsidRDefault="005B5B26" w:rsidP="005B5B26">
            <w:pPr>
              <w:pStyle w:val="NoSpacing"/>
              <w:jc w:val="right"/>
              <w:rPr>
                <w:rFonts w:asciiTheme="majorBidi" w:hAnsiTheme="majorBidi" w:cstheme="majorBidi"/>
                <w:sz w:val="28"/>
              </w:rPr>
            </w:pPr>
          </w:p>
        </w:tc>
        <w:tc>
          <w:tcPr>
            <w:tcW w:w="1280" w:type="dxa"/>
            <w:shd w:val="clear" w:color="auto" w:fill="auto"/>
            <w:vAlign w:val="bottom"/>
          </w:tcPr>
          <w:p w14:paraId="61CA696C" w14:textId="4D8460BC"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2D3B33B2" w14:textId="46762C5B"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533AF6E0" w14:textId="3E90692A"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276" w:type="dxa"/>
            <w:shd w:val="clear" w:color="auto" w:fill="auto"/>
            <w:vAlign w:val="bottom"/>
          </w:tcPr>
          <w:p w14:paraId="181DC698" w14:textId="5A5C6A6B" w:rsidR="005B5B26" w:rsidRPr="00F74FC5" w:rsidRDefault="005B5B26" w:rsidP="005B5B26">
            <w:pPr>
              <w:pStyle w:val="NoSpacing"/>
              <w:pBdr>
                <w:bottom w:val="single" w:sz="4" w:space="1" w:color="auto"/>
              </w:pBdr>
              <w:jc w:val="right"/>
              <w:rPr>
                <w:rFonts w:asciiTheme="majorBidi" w:hAnsiTheme="majorBidi" w:cstheme="majorBidi"/>
                <w:sz w:val="28"/>
              </w:rPr>
            </w:pPr>
            <w:r w:rsidRPr="00EB6879">
              <w:rPr>
                <w:rFonts w:ascii="AngsanaUPC" w:hAnsi="AngsanaUPC" w:cs="AngsanaUPC"/>
                <w:sz w:val="28"/>
              </w:rPr>
              <w:t>(100,000)</w:t>
            </w:r>
          </w:p>
        </w:tc>
      </w:tr>
      <w:tr w:rsidR="005B5B26" w:rsidRPr="00F74FC5" w14:paraId="02F84D18" w14:textId="77777777" w:rsidTr="00380F3C">
        <w:trPr>
          <w:trHeight w:val="374"/>
        </w:trPr>
        <w:tc>
          <w:tcPr>
            <w:tcW w:w="3226" w:type="dxa"/>
            <w:shd w:val="clear" w:color="auto" w:fill="auto"/>
            <w:vAlign w:val="bottom"/>
          </w:tcPr>
          <w:p w14:paraId="622DA9E2" w14:textId="5B54FEE0" w:rsidR="005B5B26" w:rsidRPr="00F74FC5" w:rsidRDefault="005B5B26" w:rsidP="005B5B26">
            <w:pPr>
              <w:ind w:left="366"/>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0CDB2A95" w14:textId="77777777" w:rsidR="005B5B26" w:rsidRPr="00F74FC5" w:rsidRDefault="005B5B26" w:rsidP="005B5B26">
            <w:pPr>
              <w:pStyle w:val="NoSpacing"/>
              <w:jc w:val="right"/>
              <w:rPr>
                <w:rFonts w:asciiTheme="majorBidi" w:hAnsiTheme="majorBidi" w:cstheme="majorBidi"/>
                <w:sz w:val="28"/>
              </w:rPr>
            </w:pPr>
          </w:p>
        </w:tc>
        <w:tc>
          <w:tcPr>
            <w:tcW w:w="1280" w:type="dxa"/>
            <w:shd w:val="clear" w:color="auto" w:fill="auto"/>
            <w:vAlign w:val="bottom"/>
          </w:tcPr>
          <w:p w14:paraId="4EFD43AF" w14:textId="266B7D83"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51A7B32" w14:textId="1055E796"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43F51936" w14:textId="4AA21645" w:rsidR="005B5B26" w:rsidRPr="00F74FC5"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(13,400,000)</w:t>
            </w:r>
          </w:p>
        </w:tc>
        <w:tc>
          <w:tcPr>
            <w:tcW w:w="1276" w:type="dxa"/>
            <w:shd w:val="clear" w:color="auto" w:fill="auto"/>
            <w:vAlign w:val="bottom"/>
          </w:tcPr>
          <w:p w14:paraId="2CD5039C" w14:textId="12AA5B88"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(13,400,000)</w:t>
            </w:r>
          </w:p>
        </w:tc>
      </w:tr>
      <w:tr w:rsidR="005B5B26" w:rsidRPr="00F74FC5" w14:paraId="3F0A0745" w14:textId="77777777" w:rsidTr="00380F3C">
        <w:trPr>
          <w:trHeight w:val="374"/>
        </w:trPr>
        <w:tc>
          <w:tcPr>
            <w:tcW w:w="3226" w:type="dxa"/>
            <w:shd w:val="clear" w:color="auto" w:fill="auto"/>
            <w:vAlign w:val="bottom"/>
          </w:tcPr>
          <w:p w14:paraId="4050C850" w14:textId="15F7391B"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shd w:val="clear" w:color="auto" w:fill="auto"/>
            <w:vAlign w:val="bottom"/>
          </w:tcPr>
          <w:p w14:paraId="747CDC2E" w14:textId="7280552E" w:rsidR="005B5B26" w:rsidRPr="00F74FC5" w:rsidRDefault="005B5B26" w:rsidP="005B5B26">
            <w:pPr>
              <w:pStyle w:val="NoSpacing"/>
              <w:ind w:left="27"/>
              <w:rPr>
                <w:rFonts w:asciiTheme="majorBidi" w:hAnsiTheme="majorBidi" w:cstheme="majorBidi"/>
                <w:sz w:val="28"/>
              </w:rPr>
            </w:pPr>
          </w:p>
        </w:tc>
        <w:tc>
          <w:tcPr>
            <w:tcW w:w="1280" w:type="dxa"/>
            <w:shd w:val="clear" w:color="auto" w:fill="auto"/>
            <w:vAlign w:val="bottom"/>
          </w:tcPr>
          <w:p w14:paraId="7517C630" w14:textId="2C863125" w:rsidR="005B5B26" w:rsidRPr="00F74FC5" w:rsidRDefault="005B5B26" w:rsidP="005B5B26">
            <w:pPr>
              <w:pStyle w:val="NoSpacing"/>
              <w:pBdr>
                <w:bottom w:val="double" w:sz="4" w:space="1" w:color="auto"/>
              </w:pBdr>
              <w:jc w:val="right"/>
              <w:rPr>
                <w:rFonts w:asciiTheme="majorBidi" w:hAnsiTheme="majorBidi" w:cstheme="majorBidi"/>
                <w:sz w:val="28"/>
              </w:rPr>
            </w:pPr>
            <w:r>
              <w:rPr>
                <w:rFonts w:ascii="AngsanaUPC" w:hAnsi="AngsanaUPC" w:cs="AngsanaUPC"/>
                <w:sz w:val="28"/>
              </w:rPr>
              <w:t>6,950,000</w:t>
            </w:r>
          </w:p>
        </w:tc>
        <w:tc>
          <w:tcPr>
            <w:tcW w:w="1288" w:type="dxa"/>
            <w:shd w:val="clear" w:color="auto" w:fill="auto"/>
            <w:vAlign w:val="bottom"/>
          </w:tcPr>
          <w:p w14:paraId="2C1B0950" w14:textId="41F1C9F7" w:rsidR="005B5B26" w:rsidRPr="00F74FC5" w:rsidRDefault="005B5B26" w:rsidP="005B5B26">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6,950,000</w:t>
            </w:r>
          </w:p>
        </w:tc>
        <w:tc>
          <w:tcPr>
            <w:tcW w:w="1276" w:type="dxa"/>
            <w:shd w:val="clear" w:color="auto" w:fill="auto"/>
            <w:vAlign w:val="bottom"/>
          </w:tcPr>
          <w:p w14:paraId="24410EDE" w14:textId="73DDF2E7" w:rsidR="005B5B26" w:rsidRPr="00F74FC5" w:rsidRDefault="005B5B26" w:rsidP="005B5B26">
            <w:pPr>
              <w:pStyle w:val="NoSpacing"/>
              <w:pBdr>
                <w:bottom w:val="double" w:sz="4" w:space="1" w:color="auto"/>
              </w:pBdr>
              <w:jc w:val="right"/>
              <w:rPr>
                <w:rFonts w:asciiTheme="majorBidi" w:hAnsiTheme="majorBidi" w:cstheme="majorBidi"/>
                <w:sz w:val="28"/>
              </w:rPr>
            </w:pPr>
            <w:r>
              <w:rPr>
                <w:rFonts w:ascii="AngsanaUPC" w:hAnsi="AngsanaUPC" w:cs="AngsanaUPC"/>
                <w:sz w:val="28"/>
              </w:rPr>
              <w:t>27,600,000</w:t>
            </w:r>
          </w:p>
        </w:tc>
        <w:tc>
          <w:tcPr>
            <w:tcW w:w="1276" w:type="dxa"/>
            <w:shd w:val="clear" w:color="auto" w:fill="auto"/>
            <w:vAlign w:val="bottom"/>
          </w:tcPr>
          <w:p w14:paraId="6EE41517" w14:textId="6C3567AB" w:rsidR="005B5B26" w:rsidRPr="00F74FC5" w:rsidRDefault="005B5B26" w:rsidP="005B5B26">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27,600,000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sz w:val="28"/>
              </w:rPr>
            </w:pPr>
          </w:p>
        </w:tc>
        <w:tc>
          <w:tcPr>
            <w:tcW w:w="3989" w:type="dxa"/>
            <w:gridSpan w:val="2"/>
          </w:tcPr>
          <w:p w14:paraId="522EA003" w14:textId="18F2CE3A" w:rsidR="00885C26" w:rsidRPr="00F74FC5" w:rsidRDefault="00E2041C"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March 31, 2024</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5B5B26" w:rsidRPr="00F74FC5" w14:paraId="71A4A7BD" w14:textId="77777777" w:rsidTr="0080767B">
        <w:tc>
          <w:tcPr>
            <w:tcW w:w="4918" w:type="dxa"/>
            <w:shd w:val="clear" w:color="auto" w:fill="auto"/>
          </w:tcPr>
          <w:p w14:paraId="47E3C415" w14:textId="720E1426" w:rsidR="005B5B26" w:rsidRPr="00F74FC5" w:rsidRDefault="005B5B26" w:rsidP="005B5B26">
            <w:pPr>
              <w:jc w:val="thaiDistribute"/>
              <w:rPr>
                <w:rFonts w:ascii="AngsanaUPC" w:hAnsi="AngsanaUPC" w:cs="AngsanaUPC"/>
                <w:sz w:val="28"/>
              </w:rPr>
            </w:pPr>
            <w:r w:rsidRPr="00F74FC5">
              <w:rPr>
                <w:rFonts w:ascii="AngsanaUPC" w:hAnsi="AngsanaUPC" w:cs="AngsanaUPC"/>
                <w:sz w:val="28"/>
              </w:rPr>
              <w:t>As at January 1, 202</w:t>
            </w:r>
            <w:r>
              <w:rPr>
                <w:rFonts w:ascii="AngsanaUPC" w:hAnsi="AngsanaUPC" w:cs="AngsanaUPC"/>
                <w:sz w:val="28"/>
              </w:rPr>
              <w:t>4</w:t>
            </w:r>
          </w:p>
        </w:tc>
        <w:tc>
          <w:tcPr>
            <w:tcW w:w="1956" w:type="dxa"/>
            <w:shd w:val="clear" w:color="auto" w:fill="auto"/>
          </w:tcPr>
          <w:p w14:paraId="07E624A3" w14:textId="406B454A" w:rsidR="005B5B26" w:rsidRPr="00F74FC5" w:rsidRDefault="005B5B26" w:rsidP="005B5B26">
            <w:pPr>
              <w:jc w:val="right"/>
              <w:rPr>
                <w:rFonts w:ascii="AngsanaUPC" w:hAnsi="AngsanaUPC" w:cs="AngsanaUPC"/>
                <w:sz w:val="28"/>
              </w:rPr>
            </w:pPr>
            <w:r w:rsidRPr="002552FB">
              <w:rPr>
                <w:rFonts w:ascii="AngsanaUPC" w:hAnsi="AngsanaUPC" w:cs="AngsanaUPC"/>
                <w:sz w:val="28"/>
              </w:rPr>
              <w:t>6,950,000</w:t>
            </w:r>
          </w:p>
        </w:tc>
        <w:tc>
          <w:tcPr>
            <w:tcW w:w="2033" w:type="dxa"/>
            <w:shd w:val="clear" w:color="auto" w:fill="auto"/>
          </w:tcPr>
          <w:p w14:paraId="23182DE0" w14:textId="431A9711" w:rsidR="005B5B26" w:rsidRPr="00F74FC5" w:rsidRDefault="005B5B26" w:rsidP="005B5B26">
            <w:pPr>
              <w:jc w:val="right"/>
              <w:rPr>
                <w:rFonts w:ascii="AngsanaUPC" w:hAnsi="AngsanaUPC" w:cs="AngsanaUPC"/>
                <w:sz w:val="28"/>
              </w:rPr>
            </w:pPr>
            <w:r w:rsidRPr="002552FB">
              <w:rPr>
                <w:rFonts w:ascii="AngsanaUPC" w:hAnsi="AngsanaUPC" w:cs="AngsanaUPC"/>
                <w:sz w:val="28"/>
              </w:rPr>
              <w:t>27,600,000</w:t>
            </w:r>
          </w:p>
        </w:tc>
      </w:tr>
      <w:tr w:rsidR="005B5B26" w:rsidRPr="00F74FC5" w14:paraId="1C216873" w14:textId="77777777" w:rsidTr="00380F3C">
        <w:tc>
          <w:tcPr>
            <w:tcW w:w="4918" w:type="dxa"/>
            <w:shd w:val="clear" w:color="auto" w:fill="auto"/>
          </w:tcPr>
          <w:p w14:paraId="506982C2" w14:textId="40BA9008" w:rsidR="005B5B26" w:rsidRPr="00F74FC5" w:rsidRDefault="005B5B26" w:rsidP="005B5B26">
            <w:pPr>
              <w:jc w:val="thaiDistribute"/>
              <w:rPr>
                <w:rFonts w:ascii="AngsanaUPC" w:hAnsi="AngsanaUPC" w:cs="AngsanaUPC"/>
                <w:sz w:val="28"/>
              </w:rPr>
            </w:pPr>
            <w:r w:rsidRPr="00F74FC5">
              <w:rPr>
                <w:rFonts w:ascii="AngsanaUPC" w:hAnsi="AngsanaUPC" w:cs="AngsanaUPC"/>
                <w:sz w:val="28"/>
              </w:rPr>
              <w:t>Increase</w:t>
            </w:r>
          </w:p>
        </w:tc>
        <w:tc>
          <w:tcPr>
            <w:tcW w:w="1956" w:type="dxa"/>
            <w:shd w:val="clear" w:color="auto" w:fill="auto"/>
          </w:tcPr>
          <w:p w14:paraId="7ACA335A" w14:textId="6E2241E9" w:rsidR="005B5B26" w:rsidRPr="00CC421D" w:rsidRDefault="005B5B26" w:rsidP="005B5B26">
            <w:pPr>
              <w:jc w:val="right"/>
              <w:rPr>
                <w:rFonts w:ascii="AngsanaUPC" w:hAnsi="AngsanaUPC" w:cs="AngsanaUPC"/>
                <w:sz w:val="28"/>
              </w:rPr>
            </w:pPr>
            <w:r>
              <w:rPr>
                <w:rFonts w:ascii="AngsanaUPC" w:hAnsi="AngsanaUPC" w:cs="AngsanaUPC"/>
                <w:sz w:val="28"/>
              </w:rPr>
              <w:t>-</w:t>
            </w:r>
          </w:p>
        </w:tc>
        <w:tc>
          <w:tcPr>
            <w:tcW w:w="2033" w:type="dxa"/>
            <w:shd w:val="clear" w:color="auto" w:fill="auto"/>
          </w:tcPr>
          <w:p w14:paraId="3A20EC98" w14:textId="33478693" w:rsidR="005B5B26" w:rsidRPr="00CC421D" w:rsidRDefault="005B5B26" w:rsidP="005B5B26">
            <w:pPr>
              <w:jc w:val="right"/>
              <w:rPr>
                <w:rFonts w:ascii="AngsanaUPC" w:hAnsi="AngsanaUPC" w:cs="AngsanaUPC"/>
                <w:sz w:val="28"/>
              </w:rPr>
            </w:pPr>
            <w:r>
              <w:rPr>
                <w:rFonts w:ascii="AngsanaUPC" w:hAnsi="AngsanaUPC" w:cs="AngsanaUPC"/>
                <w:sz w:val="28"/>
              </w:rPr>
              <w:t>-</w:t>
            </w:r>
          </w:p>
        </w:tc>
      </w:tr>
      <w:tr w:rsidR="005B5B26" w:rsidRPr="00F74FC5" w14:paraId="02F7C451" w14:textId="77777777" w:rsidTr="00380F3C">
        <w:tc>
          <w:tcPr>
            <w:tcW w:w="4918" w:type="dxa"/>
            <w:shd w:val="clear" w:color="auto" w:fill="auto"/>
          </w:tcPr>
          <w:p w14:paraId="54C3F4CC" w14:textId="2A64189F" w:rsidR="005B5B26" w:rsidRPr="00F74FC5" w:rsidRDefault="005B5B26" w:rsidP="005B5B26">
            <w:pPr>
              <w:jc w:val="thaiDistribute"/>
              <w:rPr>
                <w:rFonts w:ascii="AngsanaUPC" w:hAnsi="AngsanaUPC" w:cs="AngsanaUPC"/>
                <w:sz w:val="28"/>
                <w:cs/>
              </w:rPr>
            </w:pPr>
            <w:r>
              <w:rPr>
                <w:rFonts w:ascii="AngsanaUPC" w:hAnsi="AngsanaUPC" w:cs="AngsanaUPC"/>
                <w:sz w:val="28"/>
              </w:rPr>
              <w:t>Decrease</w:t>
            </w:r>
          </w:p>
        </w:tc>
        <w:tc>
          <w:tcPr>
            <w:tcW w:w="1956" w:type="dxa"/>
            <w:shd w:val="clear" w:color="auto" w:fill="auto"/>
          </w:tcPr>
          <w:p w14:paraId="7C9308C0" w14:textId="5A0283DA" w:rsidR="005B5B26" w:rsidRPr="00CC421D" w:rsidRDefault="005B5B26" w:rsidP="005B5B26">
            <w:pPr>
              <w:pBdr>
                <w:bottom w:val="single" w:sz="4" w:space="1" w:color="auto"/>
              </w:pBdr>
              <w:jc w:val="right"/>
              <w:rPr>
                <w:rFonts w:ascii="AngsanaUPC" w:hAnsi="AngsanaUPC" w:cs="AngsanaUPC"/>
                <w:sz w:val="28"/>
                <w:cs/>
              </w:rPr>
            </w:pPr>
            <w:r>
              <w:rPr>
                <w:rFonts w:ascii="AngsanaUPC" w:hAnsi="AngsanaUPC" w:cs="AngsanaUPC"/>
                <w:sz w:val="28"/>
              </w:rPr>
              <w:t>-</w:t>
            </w:r>
          </w:p>
        </w:tc>
        <w:tc>
          <w:tcPr>
            <w:tcW w:w="2033" w:type="dxa"/>
            <w:shd w:val="clear" w:color="auto" w:fill="auto"/>
          </w:tcPr>
          <w:p w14:paraId="2FC3BB5E" w14:textId="2D8922DB" w:rsidR="005B5B26" w:rsidRPr="00CC421D" w:rsidRDefault="005B5B26" w:rsidP="005B5B26">
            <w:pPr>
              <w:pBdr>
                <w:bottom w:val="single" w:sz="4" w:space="1" w:color="auto"/>
              </w:pBdr>
              <w:jc w:val="right"/>
              <w:rPr>
                <w:rFonts w:ascii="AngsanaUPC" w:hAnsi="AngsanaUPC" w:cs="AngsanaUPC"/>
                <w:sz w:val="28"/>
                <w:cs/>
              </w:rPr>
            </w:pPr>
            <w:r>
              <w:rPr>
                <w:rFonts w:ascii="AngsanaUPC" w:hAnsi="AngsanaUPC" w:cs="AngsanaUPC"/>
                <w:sz w:val="28"/>
              </w:rPr>
              <w:t>-</w:t>
            </w:r>
          </w:p>
        </w:tc>
      </w:tr>
      <w:tr w:rsidR="005B5B26" w:rsidRPr="00F74FC5" w14:paraId="29501F2F" w14:textId="77777777" w:rsidTr="00380F3C">
        <w:tc>
          <w:tcPr>
            <w:tcW w:w="4918" w:type="dxa"/>
            <w:shd w:val="clear" w:color="auto" w:fill="auto"/>
          </w:tcPr>
          <w:p w14:paraId="76330F9E" w14:textId="2899F3F8" w:rsidR="005B5B26" w:rsidRPr="00F74FC5" w:rsidRDefault="005B5B26" w:rsidP="005B5B26">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March 31, 2024</w:t>
            </w:r>
          </w:p>
        </w:tc>
        <w:tc>
          <w:tcPr>
            <w:tcW w:w="1956" w:type="dxa"/>
            <w:shd w:val="clear" w:color="auto" w:fill="auto"/>
          </w:tcPr>
          <w:p w14:paraId="1FEB2972" w14:textId="010AEB2D" w:rsidR="005B5B26" w:rsidRPr="00CC421D" w:rsidRDefault="005B5B26" w:rsidP="005B5B26">
            <w:pPr>
              <w:pBdr>
                <w:bottom w:val="double" w:sz="4" w:space="1" w:color="auto"/>
              </w:pBdr>
              <w:jc w:val="right"/>
              <w:rPr>
                <w:rFonts w:ascii="AngsanaUPC" w:hAnsi="AngsanaUPC" w:cs="AngsanaUPC"/>
                <w:sz w:val="28"/>
              </w:rPr>
            </w:pPr>
            <w:r>
              <w:rPr>
                <w:rFonts w:ascii="AngsanaUPC" w:hAnsi="AngsanaUPC" w:cs="AngsanaUPC"/>
                <w:sz w:val="28"/>
              </w:rPr>
              <w:t>6,950,000</w:t>
            </w:r>
          </w:p>
        </w:tc>
        <w:tc>
          <w:tcPr>
            <w:tcW w:w="2033" w:type="dxa"/>
            <w:shd w:val="clear" w:color="auto" w:fill="auto"/>
          </w:tcPr>
          <w:p w14:paraId="1BA1CD5D" w14:textId="1AECD8FE" w:rsidR="005B5B26" w:rsidRPr="00CC421D" w:rsidRDefault="005B5B26" w:rsidP="005B5B26">
            <w:pPr>
              <w:pBdr>
                <w:bottom w:val="double" w:sz="4" w:space="1" w:color="auto"/>
              </w:pBdr>
              <w:jc w:val="right"/>
              <w:rPr>
                <w:rFonts w:ascii="AngsanaUPC" w:hAnsi="AngsanaUPC" w:cs="AngsanaUPC"/>
                <w:sz w:val="28"/>
              </w:rPr>
            </w:pPr>
            <w:r>
              <w:rPr>
                <w:rFonts w:ascii="AngsanaUPC" w:hAnsi="AngsanaUPC" w:cs="AngsanaUPC"/>
                <w:sz w:val="28"/>
              </w:rPr>
              <w:t>27,600,000</w:t>
            </w:r>
          </w:p>
        </w:tc>
      </w:tr>
    </w:tbl>
    <w:p w14:paraId="3A0AEB6C" w14:textId="223D0275" w:rsidR="00817BD3" w:rsidRPr="00380F3C"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 xml:space="preserve">As at </w:t>
      </w:r>
      <w:r w:rsidR="00EC44BE">
        <w:rPr>
          <w:rFonts w:asciiTheme="majorBidi" w:hAnsiTheme="majorBidi" w:cstheme="majorBidi"/>
          <w:sz w:val="28"/>
        </w:rPr>
        <w:t>March 31</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w:t>
      </w:r>
      <w:r w:rsidRPr="00380F3C">
        <w:rPr>
          <w:rFonts w:asciiTheme="majorBidi" w:hAnsiTheme="majorBidi" w:cstheme="majorBidi"/>
          <w:sz w:val="28"/>
        </w:rPr>
        <w:t>December 31, 202</w:t>
      </w:r>
      <w:r w:rsidR="0099237C" w:rsidRPr="00380F3C">
        <w:rPr>
          <w:rFonts w:asciiTheme="majorBidi" w:hAnsiTheme="majorBidi" w:cstheme="majorBidi"/>
          <w:sz w:val="28"/>
        </w:rPr>
        <w:t>3</w:t>
      </w:r>
      <w:r w:rsidRPr="00380F3C">
        <w:rPr>
          <w:rFonts w:asciiTheme="majorBidi" w:hAnsiTheme="majorBidi" w:cstheme="majorBidi"/>
          <w:sz w:val="28"/>
        </w:rPr>
        <w:t>,</w:t>
      </w:r>
      <w:r w:rsidR="005B0126" w:rsidRPr="00380F3C">
        <w:rPr>
          <w:rFonts w:asciiTheme="majorBidi" w:hAnsiTheme="majorBidi" w:cstheme="majorBidi"/>
          <w:sz w:val="28"/>
        </w:rPr>
        <w:t xml:space="preserve"> </w:t>
      </w:r>
      <w:r w:rsidR="00332772" w:rsidRPr="00380F3C">
        <w:rPr>
          <w:rFonts w:asciiTheme="majorBidi" w:hAnsiTheme="majorBidi" w:cstheme="majorBidi"/>
          <w:sz w:val="28"/>
        </w:rPr>
        <w:t>the Company has loans to four subsidiaries, in the form of</w:t>
      </w:r>
      <w:r w:rsidR="007E4D30" w:rsidRPr="00380F3C">
        <w:rPr>
          <w:rFonts w:asciiTheme="majorBidi" w:hAnsiTheme="majorBidi" w:cstheme="majorBidi"/>
          <w:sz w:val="28"/>
        </w:rPr>
        <w:t xml:space="preserve"> </w:t>
      </w:r>
      <w:r w:rsidR="00332772" w:rsidRPr="00380F3C">
        <w:rPr>
          <w:rFonts w:asciiTheme="majorBidi" w:hAnsiTheme="majorBidi" w:cstheme="majorBidi"/>
          <w:sz w:val="28"/>
        </w:rPr>
        <w:t>promissory notes in the amount</w:t>
      </w:r>
      <w:r w:rsidR="007E4D30" w:rsidRPr="00380F3C">
        <w:rPr>
          <w:rFonts w:asciiTheme="majorBidi" w:hAnsiTheme="majorBidi" w:cstheme="majorBidi"/>
          <w:sz w:val="28"/>
        </w:rPr>
        <w:t>s</w:t>
      </w:r>
      <w:r w:rsidR="00332772" w:rsidRPr="00380F3C">
        <w:rPr>
          <w:rFonts w:asciiTheme="majorBidi" w:hAnsiTheme="majorBidi" w:cstheme="majorBidi"/>
          <w:sz w:val="28"/>
        </w:rPr>
        <w:t xml:space="preserve"> of </w:t>
      </w:r>
      <w:r w:rsidR="000871E2" w:rsidRPr="00380F3C">
        <w:rPr>
          <w:rFonts w:asciiTheme="majorBidi" w:hAnsiTheme="majorBidi" w:cstheme="majorBidi"/>
          <w:sz w:val="28"/>
        </w:rPr>
        <w:t xml:space="preserve">Baht </w:t>
      </w:r>
      <w:r w:rsidR="005B5B26" w:rsidRPr="00380F3C">
        <w:rPr>
          <w:rFonts w:asciiTheme="majorBidi" w:hAnsiTheme="majorBidi" w:cstheme="majorBidi"/>
          <w:sz w:val="28"/>
        </w:rPr>
        <w:t>41.00</w:t>
      </w:r>
      <w:r w:rsidR="0080767B" w:rsidRPr="00380F3C">
        <w:rPr>
          <w:rFonts w:asciiTheme="majorBidi" w:hAnsiTheme="majorBidi" w:cstheme="majorBidi"/>
          <w:sz w:val="28"/>
        </w:rPr>
        <w:t xml:space="preserve"> </w:t>
      </w:r>
      <w:r w:rsidR="009C7386" w:rsidRPr="00380F3C">
        <w:rPr>
          <w:rFonts w:asciiTheme="majorBidi" w:hAnsiTheme="majorBidi" w:cstheme="majorBidi"/>
          <w:sz w:val="28"/>
        </w:rPr>
        <w:t>million</w:t>
      </w:r>
      <w:r w:rsidR="007E4D30" w:rsidRPr="00380F3C">
        <w:rPr>
          <w:rFonts w:asciiTheme="majorBidi" w:hAnsiTheme="majorBidi" w:cstheme="majorBidi"/>
          <w:sz w:val="28"/>
        </w:rPr>
        <w:t>,</w:t>
      </w:r>
      <w:r w:rsidR="00BD5D77" w:rsidRPr="00380F3C">
        <w:rPr>
          <w:rFonts w:asciiTheme="majorBidi" w:hAnsiTheme="majorBidi" w:cstheme="majorBidi"/>
          <w:sz w:val="28"/>
        </w:rPr>
        <w:t xml:space="preserve"> the interest rate was 4.75% per annum based on MLR-0.5% refer from the rate of promissory notes in amounts of Baht 30 million of a commercial bank. Which</w:t>
      </w:r>
      <w:r w:rsidR="00332772" w:rsidRPr="00380F3C">
        <w:rPr>
          <w:rFonts w:asciiTheme="majorBidi" w:hAnsiTheme="majorBidi" w:cstheme="majorBidi"/>
          <w:sz w:val="28"/>
        </w:rPr>
        <w:t xml:space="preserve"> are due at call. Such loans have no collaterals.</w:t>
      </w:r>
    </w:p>
    <w:p w14:paraId="4CC48A82" w14:textId="058A35C2" w:rsidR="00332772" w:rsidRPr="00F74FC5" w:rsidRDefault="006B10F4" w:rsidP="006537DD">
      <w:pPr>
        <w:spacing w:before="120" w:after="120" w:line="240" w:lineRule="auto"/>
        <w:ind w:left="561"/>
        <w:jc w:val="thaiDistribute"/>
        <w:rPr>
          <w:rFonts w:asciiTheme="majorBidi" w:hAnsiTheme="majorBidi" w:cstheme="majorBidi"/>
          <w:sz w:val="28"/>
        </w:rPr>
      </w:pPr>
      <w:r w:rsidRPr="00380F3C">
        <w:rPr>
          <w:rFonts w:asciiTheme="majorBidi" w:hAnsiTheme="majorBidi" w:cstheme="majorBidi"/>
          <w:sz w:val="28"/>
        </w:rPr>
        <w:t xml:space="preserve">As at </w:t>
      </w:r>
      <w:r w:rsidR="00EC44BE" w:rsidRPr="00380F3C">
        <w:rPr>
          <w:rFonts w:asciiTheme="majorBidi" w:hAnsiTheme="majorBidi" w:cstheme="majorBidi"/>
          <w:sz w:val="28"/>
        </w:rPr>
        <w:t>March 31</w:t>
      </w:r>
      <w:r w:rsidRPr="00380F3C">
        <w:rPr>
          <w:rFonts w:asciiTheme="majorBidi" w:hAnsiTheme="majorBidi" w:cstheme="majorBidi"/>
          <w:sz w:val="28"/>
        </w:rPr>
        <w:t>, 202</w:t>
      </w:r>
      <w:r w:rsidR="00EC44BE" w:rsidRPr="00380F3C">
        <w:rPr>
          <w:rFonts w:asciiTheme="majorBidi" w:hAnsiTheme="majorBidi" w:cstheme="majorBidi"/>
          <w:sz w:val="28"/>
        </w:rPr>
        <w:t>4</w:t>
      </w:r>
      <w:r w:rsidRPr="00380F3C">
        <w:rPr>
          <w:rFonts w:asciiTheme="majorBidi" w:hAnsiTheme="majorBidi" w:cstheme="majorBidi"/>
          <w:sz w:val="28"/>
        </w:rPr>
        <w:t xml:space="preserve"> and December 31, 202</w:t>
      </w:r>
      <w:r w:rsidR="00EC44BE" w:rsidRPr="00380F3C">
        <w:rPr>
          <w:rFonts w:asciiTheme="majorBidi" w:hAnsiTheme="majorBidi" w:cstheme="majorBidi"/>
          <w:sz w:val="28"/>
        </w:rPr>
        <w:t>3</w:t>
      </w:r>
      <w:r w:rsidRPr="00380F3C">
        <w:rPr>
          <w:rFonts w:asciiTheme="majorBidi" w:hAnsiTheme="majorBidi" w:cstheme="majorBidi"/>
          <w:sz w:val="28"/>
        </w:rPr>
        <w:t>,</w:t>
      </w:r>
      <w:r w:rsidR="00332772" w:rsidRPr="00380F3C">
        <w:rPr>
          <w:rFonts w:asciiTheme="majorBidi" w:hAnsiTheme="majorBidi" w:cstheme="majorBidi"/>
          <w:sz w:val="28"/>
        </w:rPr>
        <w:t xml:space="preserve"> the Company has loan to an associated through a subsidiary of the Company in the </w:t>
      </w:r>
      <w:r w:rsidR="00781F40" w:rsidRPr="00380F3C">
        <w:rPr>
          <w:rFonts w:asciiTheme="majorBidi" w:hAnsiTheme="majorBidi" w:cstheme="majorBidi"/>
          <w:sz w:val="28"/>
        </w:rPr>
        <w:t>amounts of Baht</w:t>
      </w:r>
      <w:r w:rsidR="00CC421D" w:rsidRPr="00380F3C">
        <w:rPr>
          <w:rFonts w:asciiTheme="majorBidi" w:hAnsiTheme="majorBidi" w:cstheme="majorBidi"/>
          <w:sz w:val="28"/>
        </w:rPr>
        <w:t xml:space="preserve"> </w:t>
      </w:r>
      <w:r w:rsidR="005B5B26" w:rsidRPr="00380F3C">
        <w:rPr>
          <w:rFonts w:asciiTheme="majorBidi" w:hAnsiTheme="majorBidi" w:cstheme="majorBidi"/>
          <w:sz w:val="28"/>
        </w:rPr>
        <w:t>6.95</w:t>
      </w:r>
      <w:r w:rsidR="00224E7D" w:rsidRPr="00380F3C">
        <w:rPr>
          <w:rFonts w:asciiTheme="majorBidi" w:hAnsiTheme="majorBidi" w:cstheme="majorBidi"/>
          <w:sz w:val="28"/>
        </w:rPr>
        <w:t xml:space="preserve"> million</w:t>
      </w:r>
      <w:r w:rsidR="009C7386" w:rsidRPr="00380F3C">
        <w:rPr>
          <w:rFonts w:asciiTheme="majorBidi" w:hAnsiTheme="majorBidi" w:cstheme="majorBidi"/>
          <w:sz w:val="28"/>
        </w:rPr>
        <w:t>,</w:t>
      </w:r>
      <w:r w:rsidR="00F908E0" w:rsidRPr="00380F3C">
        <w:rPr>
          <w:rFonts w:asciiTheme="majorBidi" w:hAnsiTheme="majorBidi" w:cstheme="majorBidi"/>
          <w:sz w:val="28"/>
        </w:rPr>
        <w:t xml:space="preserve"> </w:t>
      </w:r>
      <w:r w:rsidR="00332772" w:rsidRPr="00380F3C">
        <w:rPr>
          <w:rFonts w:asciiTheme="majorBidi" w:hAnsiTheme="majorBidi" w:cstheme="majorBidi"/>
          <w:sz w:val="28"/>
        </w:rPr>
        <w:t xml:space="preserve">with the interest rate of </w:t>
      </w:r>
      <w:r w:rsidR="00B30D9E" w:rsidRPr="00380F3C">
        <w:rPr>
          <w:rFonts w:asciiTheme="majorBidi" w:hAnsiTheme="majorBidi" w:cstheme="majorBidi"/>
          <w:sz w:val="28"/>
        </w:rPr>
        <w:t>8.97</w:t>
      </w:r>
      <w:r w:rsidR="00332772" w:rsidRPr="00380F3C">
        <w:rPr>
          <w:rFonts w:asciiTheme="majorBidi" w:hAnsiTheme="majorBidi" w:cstheme="majorBidi"/>
          <w:sz w:val="28"/>
        </w:rPr>
        <w:t>% per annum.</w:t>
      </w:r>
      <w:r w:rsidR="00B30D9E" w:rsidRPr="00380F3C">
        <w:rPr>
          <w:rFonts w:asciiTheme="majorBidi" w:hAnsiTheme="majorBidi" w:cstheme="majorBidi"/>
          <w:sz w:val="28"/>
        </w:rPr>
        <w:t xml:space="preserve"> which are due at call. Such loans have no collaterals.</w:t>
      </w:r>
    </w:p>
    <w:p w14:paraId="7BC02B84" w14:textId="040316B1" w:rsidR="00830DBC" w:rsidRPr="00F74FC5"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 xml:space="preserve">As at </w:t>
      </w:r>
      <w:r w:rsidR="00EC44BE">
        <w:rPr>
          <w:rFonts w:asciiTheme="majorBidi" w:hAnsiTheme="majorBidi" w:cstheme="majorBidi"/>
          <w:sz w:val="28"/>
        </w:rPr>
        <w:t>March 31</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December 31, 202</w:t>
      </w:r>
      <w:r w:rsidR="00EC44BE">
        <w:rPr>
          <w:rFonts w:asciiTheme="majorBidi" w:hAnsiTheme="majorBidi" w:cstheme="majorBidi"/>
          <w:sz w:val="28"/>
        </w:rPr>
        <w:t>3</w:t>
      </w:r>
      <w:r>
        <w:rPr>
          <w:rFonts w:asciiTheme="majorBidi" w:hAnsiTheme="majorBidi" w:cstheme="majorBidi"/>
          <w:sz w:val="28"/>
        </w:rPr>
        <w:t>,</w:t>
      </w:r>
      <w:r w:rsidR="0093385F" w:rsidRPr="00F74FC5">
        <w:rPr>
          <w:rFonts w:asciiTheme="majorBidi" w:hAnsiTheme="majorBidi" w:cstheme="majorBidi"/>
          <w:sz w:val="28"/>
        </w:rPr>
        <w:t xml:space="preserve"> the Company has estimated expected credit losses of loans to related parties for the </w:t>
      </w:r>
      <w:r w:rsidR="00781F40" w:rsidRPr="00F74FC5">
        <w:rPr>
          <w:rFonts w:asciiTheme="majorBidi" w:hAnsiTheme="majorBidi" w:cstheme="majorBidi"/>
          <w:sz w:val="28"/>
        </w:rPr>
        <w:t xml:space="preserve">amounts </w:t>
      </w:r>
      <w:r w:rsidR="00CA4300" w:rsidRPr="00F74FC5">
        <w:rPr>
          <w:rFonts w:asciiTheme="majorBidi" w:hAnsiTheme="majorBidi" w:cstheme="majorBidi"/>
          <w:sz w:val="28"/>
        </w:rPr>
        <w:t xml:space="preserve">of Baht </w:t>
      </w:r>
      <w:r w:rsidR="005B5B26">
        <w:rPr>
          <w:rFonts w:asciiTheme="majorBidi" w:hAnsiTheme="majorBidi" w:cstheme="majorBidi"/>
          <w:sz w:val="28"/>
        </w:rPr>
        <w:t>13.40</w:t>
      </w:r>
      <w:r w:rsidR="00EC44BE">
        <w:rPr>
          <w:rFonts w:asciiTheme="majorBidi" w:hAnsiTheme="majorBidi" w:cstheme="majorBidi"/>
          <w:sz w:val="28"/>
        </w:rPr>
        <w:t xml:space="preserve"> </w:t>
      </w:r>
      <w:r w:rsidR="00CA4300" w:rsidRPr="00F74FC5">
        <w:rPr>
          <w:rFonts w:asciiTheme="majorBidi" w:hAnsiTheme="majorBidi" w:cstheme="majorBidi"/>
          <w:sz w:val="28"/>
        </w:rPr>
        <w:t xml:space="preserve">million, </w:t>
      </w:r>
      <w:r w:rsidR="0093385F" w:rsidRPr="00F74FC5">
        <w:rPr>
          <w:rFonts w:asciiTheme="majorBidi" w:hAnsiTheme="majorBidi" w:cstheme="majorBidi"/>
          <w:sz w:val="28"/>
        </w:rPr>
        <w:t>which estimated from net future cash flows.</w:t>
      </w: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EC44BE" w:rsidRPr="00F74FC5" w14:paraId="0B3D97A4" w14:textId="77777777" w:rsidTr="000F524B">
        <w:tc>
          <w:tcPr>
            <w:tcW w:w="4077" w:type="dxa"/>
          </w:tcPr>
          <w:p w14:paraId="6003447E" w14:textId="77777777" w:rsidR="00EC44BE" w:rsidRPr="00F74FC5" w:rsidRDefault="00EC44BE" w:rsidP="00EC44BE">
            <w:pPr>
              <w:pStyle w:val="NoSpacing"/>
              <w:rPr>
                <w:rFonts w:asciiTheme="majorBidi" w:hAnsiTheme="majorBidi" w:cstheme="majorBidi"/>
                <w:b/>
                <w:bCs/>
                <w:sz w:val="28"/>
              </w:rPr>
            </w:pPr>
          </w:p>
        </w:tc>
        <w:tc>
          <w:tcPr>
            <w:tcW w:w="1276" w:type="dxa"/>
            <w:vAlign w:val="center"/>
          </w:tcPr>
          <w:p w14:paraId="5B42FAAE" w14:textId="77777777" w:rsidR="00EC44BE" w:rsidRPr="00F74FC5" w:rsidRDefault="00EC44BE" w:rsidP="00EC44B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C98253" w14:textId="56D16509"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5C3E5588" w14:textId="77777777" w:rsidR="00EC44BE" w:rsidRPr="00F74FC5" w:rsidRDefault="00EC44BE" w:rsidP="00EC44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5E642BE7"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7B2CFC5F" w14:textId="77777777" w:rsidR="00EC44BE" w:rsidRPr="00F74FC5" w:rsidRDefault="00EC44BE" w:rsidP="00EC44B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936124A" w14:textId="3A1DF3EB"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707A0F32" w14:textId="77777777" w:rsidR="00EC44BE" w:rsidRPr="00F74FC5" w:rsidRDefault="00EC44BE" w:rsidP="00EC44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15A5F591"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5B5B26" w:rsidRPr="00F74FC5" w14:paraId="202DDB55" w14:textId="77777777" w:rsidTr="00380F3C">
        <w:trPr>
          <w:trHeight w:val="374"/>
        </w:trPr>
        <w:tc>
          <w:tcPr>
            <w:tcW w:w="4077" w:type="dxa"/>
            <w:shd w:val="clear" w:color="auto" w:fill="auto"/>
            <w:vAlign w:val="bottom"/>
          </w:tcPr>
          <w:p w14:paraId="54EF1265" w14:textId="4BF234D5" w:rsidR="005B5B26" w:rsidRPr="00F74FC5" w:rsidRDefault="005B5B26" w:rsidP="005B5B26">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38B02CB8" w14:textId="39451F5D" w:rsidR="005B5B26" w:rsidRPr="0084059B" w:rsidRDefault="005B5B26" w:rsidP="005B5B26">
            <w:pPr>
              <w:pStyle w:val="NoSpacing"/>
              <w:jc w:val="center"/>
              <w:rPr>
                <w:rFonts w:asciiTheme="majorBidi" w:hAnsiTheme="majorBidi" w:cstheme="majorBidi"/>
                <w:sz w:val="28"/>
              </w:rPr>
            </w:pPr>
            <w:r>
              <w:rPr>
                <w:rFonts w:ascii="AngsanaUPC" w:hAnsi="AngsanaUPC" w:cs="AngsanaUPC"/>
                <w:sz w:val="28"/>
              </w:rPr>
              <w:t>50.99</w:t>
            </w:r>
          </w:p>
        </w:tc>
        <w:tc>
          <w:tcPr>
            <w:tcW w:w="1276" w:type="dxa"/>
            <w:shd w:val="clear" w:color="auto" w:fill="auto"/>
            <w:vAlign w:val="bottom"/>
          </w:tcPr>
          <w:p w14:paraId="59B05B7F" w14:textId="0B9981ED" w:rsidR="005B5B26" w:rsidRPr="0084059B" w:rsidRDefault="005B5B26" w:rsidP="005B5B26">
            <w:pPr>
              <w:pStyle w:val="NoSpacing"/>
              <w:jc w:val="center"/>
              <w:rPr>
                <w:rFonts w:asciiTheme="majorBidi" w:hAnsiTheme="majorBidi" w:cstheme="majorBidi"/>
                <w:sz w:val="28"/>
              </w:rPr>
            </w:pPr>
            <w:r w:rsidRPr="00EB6879">
              <w:rPr>
                <w:rFonts w:ascii="AngsanaUPC" w:hAnsi="AngsanaUPC" w:cs="AngsanaUPC"/>
                <w:sz w:val="28"/>
              </w:rPr>
              <w:t>50.99</w:t>
            </w:r>
          </w:p>
        </w:tc>
        <w:tc>
          <w:tcPr>
            <w:tcW w:w="1276" w:type="dxa"/>
            <w:shd w:val="clear" w:color="auto" w:fill="auto"/>
            <w:vAlign w:val="bottom"/>
          </w:tcPr>
          <w:p w14:paraId="5DB2EA02" w14:textId="390DE499" w:rsidR="005B5B26" w:rsidRPr="0084059B" w:rsidRDefault="005B5B26" w:rsidP="005B5B26">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33C82485" w14:textId="6D4A4DC7"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5,331,309</w:t>
            </w:r>
          </w:p>
        </w:tc>
      </w:tr>
      <w:tr w:rsidR="005B5B26" w:rsidRPr="00F74FC5" w14:paraId="66F72688" w14:textId="77777777" w:rsidTr="00380F3C">
        <w:trPr>
          <w:trHeight w:val="374"/>
        </w:trPr>
        <w:tc>
          <w:tcPr>
            <w:tcW w:w="4077" w:type="dxa"/>
            <w:shd w:val="clear" w:color="auto" w:fill="auto"/>
            <w:vAlign w:val="bottom"/>
          </w:tcPr>
          <w:p w14:paraId="1A441DA1" w14:textId="1A0F2E2D"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shd w:val="clear" w:color="auto" w:fill="auto"/>
            <w:vAlign w:val="bottom"/>
          </w:tcPr>
          <w:p w14:paraId="7BC25626" w14:textId="1B1A0896" w:rsidR="005B5B26" w:rsidRPr="0084059B" w:rsidRDefault="005B5B26" w:rsidP="005B5B26">
            <w:pPr>
              <w:pStyle w:val="NoSpacing"/>
              <w:jc w:val="center"/>
              <w:rPr>
                <w:rFonts w:asciiTheme="majorBidi" w:hAnsiTheme="majorBidi" w:cstheme="majorBidi"/>
                <w:sz w:val="28"/>
              </w:rPr>
            </w:pPr>
            <w:r>
              <w:rPr>
                <w:rFonts w:ascii="AngsanaUPC" w:hAnsi="AngsanaUPC" w:cs="AngsanaUPC"/>
                <w:sz w:val="28"/>
              </w:rPr>
              <w:t>94.99</w:t>
            </w:r>
          </w:p>
        </w:tc>
        <w:tc>
          <w:tcPr>
            <w:tcW w:w="1276" w:type="dxa"/>
            <w:shd w:val="clear" w:color="auto" w:fill="auto"/>
            <w:vAlign w:val="bottom"/>
          </w:tcPr>
          <w:p w14:paraId="696FE24B" w14:textId="2B2A0CCA" w:rsidR="005B5B26" w:rsidRPr="0084059B" w:rsidRDefault="005B5B26" w:rsidP="005B5B26">
            <w:pPr>
              <w:pStyle w:val="NoSpacing"/>
              <w:jc w:val="center"/>
              <w:rPr>
                <w:rFonts w:asciiTheme="majorBidi" w:hAnsiTheme="majorBidi" w:cstheme="majorBidi"/>
                <w:sz w:val="28"/>
              </w:rPr>
            </w:pPr>
            <w:r w:rsidRPr="00EB6879">
              <w:rPr>
                <w:rFonts w:ascii="AngsanaUPC" w:hAnsi="AngsanaUPC" w:cs="AngsanaUPC"/>
                <w:sz w:val="28"/>
              </w:rPr>
              <w:t>94.99</w:t>
            </w:r>
          </w:p>
        </w:tc>
        <w:tc>
          <w:tcPr>
            <w:tcW w:w="1276" w:type="dxa"/>
            <w:shd w:val="clear" w:color="auto" w:fill="auto"/>
            <w:vAlign w:val="bottom"/>
          </w:tcPr>
          <w:p w14:paraId="04494612" w14:textId="5696C3ED" w:rsidR="005B5B26" w:rsidRPr="0084059B" w:rsidRDefault="005B5B26" w:rsidP="005B5B26">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0A11C675" w14:textId="73760F5F"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9,499,990</w:t>
            </w:r>
          </w:p>
        </w:tc>
      </w:tr>
      <w:tr w:rsidR="005B5B26" w:rsidRPr="00F74FC5" w14:paraId="45DA019C" w14:textId="77777777" w:rsidTr="00380F3C">
        <w:trPr>
          <w:trHeight w:val="374"/>
        </w:trPr>
        <w:tc>
          <w:tcPr>
            <w:tcW w:w="4077" w:type="dxa"/>
            <w:shd w:val="clear" w:color="auto" w:fill="auto"/>
            <w:vAlign w:val="bottom"/>
          </w:tcPr>
          <w:p w14:paraId="328E19CE" w14:textId="4CC5765C" w:rsidR="005B5B26" w:rsidRPr="00F74FC5" w:rsidRDefault="005B5B26" w:rsidP="005B5B26">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shd w:val="clear" w:color="auto" w:fill="auto"/>
            <w:vAlign w:val="bottom"/>
          </w:tcPr>
          <w:p w14:paraId="37F7BC2D" w14:textId="07395A08" w:rsidR="005B5B26" w:rsidRPr="0084059B" w:rsidRDefault="005B5B26" w:rsidP="005B5B26">
            <w:pPr>
              <w:pStyle w:val="NoSpacing"/>
              <w:jc w:val="center"/>
              <w:rPr>
                <w:rFonts w:asciiTheme="majorBidi" w:hAnsiTheme="majorBidi" w:cstheme="majorBidi"/>
                <w:sz w:val="28"/>
              </w:rPr>
            </w:pPr>
            <w:r>
              <w:rPr>
                <w:rFonts w:ascii="AngsanaUPC" w:hAnsi="AngsanaUPC" w:cs="AngsanaUPC"/>
                <w:sz w:val="28"/>
              </w:rPr>
              <w:t>60.00</w:t>
            </w:r>
          </w:p>
        </w:tc>
        <w:tc>
          <w:tcPr>
            <w:tcW w:w="1276" w:type="dxa"/>
            <w:shd w:val="clear" w:color="auto" w:fill="auto"/>
            <w:vAlign w:val="bottom"/>
          </w:tcPr>
          <w:p w14:paraId="35FADEA5" w14:textId="2A9D2411" w:rsidR="005B5B26" w:rsidRPr="0084059B" w:rsidRDefault="005B5B26" w:rsidP="005B5B26">
            <w:pPr>
              <w:pStyle w:val="NoSpacing"/>
              <w:jc w:val="center"/>
              <w:rPr>
                <w:rFonts w:asciiTheme="majorBidi" w:hAnsiTheme="majorBidi" w:cstheme="majorBidi"/>
                <w:sz w:val="28"/>
              </w:rPr>
            </w:pPr>
            <w:r w:rsidRPr="00EB6879">
              <w:rPr>
                <w:rFonts w:ascii="AngsanaUPC" w:hAnsi="AngsanaUPC" w:cs="AngsanaUPC"/>
                <w:sz w:val="28"/>
              </w:rPr>
              <w:t>60.00</w:t>
            </w:r>
          </w:p>
        </w:tc>
        <w:tc>
          <w:tcPr>
            <w:tcW w:w="1276" w:type="dxa"/>
            <w:shd w:val="clear" w:color="auto" w:fill="auto"/>
            <w:vAlign w:val="bottom"/>
          </w:tcPr>
          <w:p w14:paraId="743C20AD" w14:textId="13389C89" w:rsidR="005B5B26" w:rsidRPr="0084059B" w:rsidRDefault="005B5B26" w:rsidP="005B5B26">
            <w:pPr>
              <w:pStyle w:val="NoSpacing"/>
              <w:jc w:val="right"/>
              <w:rPr>
                <w:rFonts w:asciiTheme="majorBidi" w:hAnsiTheme="majorBidi" w:cstheme="majorBidi"/>
                <w:sz w:val="28"/>
              </w:rPr>
            </w:pPr>
            <w:r>
              <w:rPr>
                <w:rFonts w:ascii="AngsanaUPC" w:hAnsi="AngsanaUPC" w:cs="AngsanaUPC"/>
                <w:sz w:val="28"/>
              </w:rPr>
              <w:t>764,800</w:t>
            </w:r>
          </w:p>
        </w:tc>
        <w:tc>
          <w:tcPr>
            <w:tcW w:w="1276" w:type="dxa"/>
            <w:shd w:val="clear" w:color="auto" w:fill="auto"/>
            <w:vAlign w:val="bottom"/>
          </w:tcPr>
          <w:p w14:paraId="41BE8AA7" w14:textId="2D329A6B"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764,800</w:t>
            </w:r>
          </w:p>
        </w:tc>
      </w:tr>
      <w:tr w:rsidR="005B5B26" w:rsidRPr="00F74FC5" w14:paraId="69DC6511" w14:textId="77777777" w:rsidTr="00380F3C">
        <w:trPr>
          <w:trHeight w:val="253"/>
        </w:trPr>
        <w:tc>
          <w:tcPr>
            <w:tcW w:w="4077" w:type="dxa"/>
            <w:shd w:val="clear" w:color="auto" w:fill="auto"/>
            <w:vAlign w:val="bottom"/>
          </w:tcPr>
          <w:p w14:paraId="577C8873" w14:textId="1E14C822" w:rsidR="005B5B26" w:rsidRPr="00F74FC5" w:rsidRDefault="005B5B26" w:rsidP="005B5B26">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06F715B6" w14:textId="697D61E3" w:rsidR="005B5B26" w:rsidRPr="0084059B" w:rsidRDefault="005B5B26" w:rsidP="005B5B26">
            <w:pPr>
              <w:pStyle w:val="NoSpacing"/>
              <w:jc w:val="center"/>
              <w:rPr>
                <w:rFonts w:asciiTheme="majorBidi" w:hAnsiTheme="majorBidi" w:cstheme="majorBidi"/>
                <w:sz w:val="28"/>
              </w:rPr>
            </w:pPr>
            <w:r>
              <w:rPr>
                <w:rFonts w:ascii="AngsanaUPC" w:hAnsi="AngsanaUPC" w:cs="AngsanaUPC"/>
                <w:sz w:val="28"/>
              </w:rPr>
              <w:t>99.99</w:t>
            </w:r>
          </w:p>
        </w:tc>
        <w:tc>
          <w:tcPr>
            <w:tcW w:w="1276" w:type="dxa"/>
            <w:shd w:val="clear" w:color="auto" w:fill="auto"/>
            <w:vAlign w:val="bottom"/>
          </w:tcPr>
          <w:p w14:paraId="50089067" w14:textId="34D91D39" w:rsidR="005B5B26" w:rsidRPr="0084059B" w:rsidRDefault="005B5B26" w:rsidP="005B5B26">
            <w:pPr>
              <w:pStyle w:val="NoSpacing"/>
              <w:jc w:val="center"/>
              <w:rPr>
                <w:rFonts w:asciiTheme="majorBidi" w:hAnsiTheme="majorBidi" w:cstheme="majorBidi"/>
                <w:sz w:val="28"/>
              </w:rPr>
            </w:pPr>
            <w:r w:rsidRPr="00EB6879">
              <w:rPr>
                <w:rFonts w:ascii="AngsanaUPC" w:hAnsi="AngsanaUPC" w:cs="AngsanaUPC"/>
                <w:sz w:val="28"/>
              </w:rPr>
              <w:t>99.99</w:t>
            </w:r>
          </w:p>
        </w:tc>
        <w:tc>
          <w:tcPr>
            <w:tcW w:w="1276" w:type="dxa"/>
            <w:shd w:val="clear" w:color="auto" w:fill="auto"/>
            <w:vAlign w:val="bottom"/>
          </w:tcPr>
          <w:p w14:paraId="73989C7A" w14:textId="095AD84F" w:rsidR="005B5B26" w:rsidRPr="0084059B" w:rsidRDefault="005B5B26" w:rsidP="005B5B26">
            <w:pPr>
              <w:pStyle w:val="NoSpacing"/>
              <w:jc w:val="right"/>
              <w:rPr>
                <w:rFonts w:asciiTheme="majorBidi" w:hAnsiTheme="majorBidi" w:cstheme="majorBidi"/>
                <w:sz w:val="28"/>
              </w:rPr>
            </w:pPr>
            <w:r>
              <w:rPr>
                <w:rFonts w:ascii="AngsanaUPC" w:hAnsi="AngsanaUPC" w:cs="AngsanaUPC"/>
                <w:sz w:val="28"/>
              </w:rPr>
              <w:t>19,999,800</w:t>
            </w:r>
          </w:p>
        </w:tc>
        <w:tc>
          <w:tcPr>
            <w:tcW w:w="1276" w:type="dxa"/>
            <w:shd w:val="clear" w:color="auto" w:fill="auto"/>
            <w:vAlign w:val="bottom"/>
          </w:tcPr>
          <w:p w14:paraId="40B7E516" w14:textId="2C2DC887"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19,999,800</w:t>
            </w:r>
          </w:p>
        </w:tc>
      </w:tr>
      <w:tr w:rsidR="005B5B26" w:rsidRPr="00F74FC5" w14:paraId="7AE0A5F7" w14:textId="77777777" w:rsidTr="00380F3C">
        <w:trPr>
          <w:trHeight w:val="374"/>
        </w:trPr>
        <w:tc>
          <w:tcPr>
            <w:tcW w:w="4077" w:type="dxa"/>
            <w:shd w:val="clear" w:color="auto" w:fill="auto"/>
            <w:vAlign w:val="bottom"/>
          </w:tcPr>
          <w:p w14:paraId="6A1D9256" w14:textId="5821DC4C" w:rsidR="005B5B26" w:rsidRPr="00F74FC5" w:rsidRDefault="005B5B26" w:rsidP="005B5B26">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CA6BDB3" w14:textId="0842DC64" w:rsidR="005B5B26" w:rsidRPr="0084059B" w:rsidRDefault="005B5B26" w:rsidP="005B5B26">
            <w:pPr>
              <w:pStyle w:val="NoSpacing"/>
              <w:jc w:val="center"/>
              <w:rPr>
                <w:rFonts w:asciiTheme="majorBidi" w:hAnsiTheme="majorBidi" w:cstheme="majorBidi"/>
                <w:sz w:val="28"/>
              </w:rPr>
            </w:pPr>
            <w:r>
              <w:rPr>
                <w:rFonts w:ascii="AngsanaUPC" w:hAnsi="AngsanaUPC" w:cs="AngsanaUPC"/>
                <w:sz w:val="28"/>
              </w:rPr>
              <w:t>90.00</w:t>
            </w:r>
          </w:p>
        </w:tc>
        <w:tc>
          <w:tcPr>
            <w:tcW w:w="1276" w:type="dxa"/>
            <w:shd w:val="clear" w:color="auto" w:fill="auto"/>
            <w:vAlign w:val="bottom"/>
          </w:tcPr>
          <w:p w14:paraId="03C86C6C" w14:textId="0E38B2D6" w:rsidR="005B5B26" w:rsidRPr="0084059B" w:rsidRDefault="005B5B26" w:rsidP="005B5B26">
            <w:pPr>
              <w:pStyle w:val="NoSpacing"/>
              <w:jc w:val="center"/>
              <w:rPr>
                <w:rFonts w:asciiTheme="majorBidi" w:hAnsiTheme="majorBidi" w:cstheme="majorBidi"/>
                <w:sz w:val="28"/>
              </w:rPr>
            </w:pPr>
            <w:r w:rsidRPr="00EB6879">
              <w:rPr>
                <w:rFonts w:ascii="AngsanaUPC" w:hAnsi="AngsanaUPC" w:cs="AngsanaUPC"/>
                <w:sz w:val="28"/>
              </w:rPr>
              <w:t>90.00</w:t>
            </w:r>
          </w:p>
        </w:tc>
        <w:tc>
          <w:tcPr>
            <w:tcW w:w="1276" w:type="dxa"/>
            <w:shd w:val="clear" w:color="auto" w:fill="auto"/>
            <w:vAlign w:val="bottom"/>
          </w:tcPr>
          <w:p w14:paraId="3AF43065" w14:textId="73729CF6" w:rsidR="005B5B26" w:rsidRPr="0084059B"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44F15F45" w14:textId="05CF7EE7"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11,680,447</w:t>
            </w:r>
          </w:p>
        </w:tc>
      </w:tr>
      <w:tr w:rsidR="005B5B26" w:rsidRPr="00F74FC5" w14:paraId="587FE3BD" w14:textId="77777777" w:rsidTr="00380F3C">
        <w:trPr>
          <w:trHeight w:val="374"/>
        </w:trPr>
        <w:tc>
          <w:tcPr>
            <w:tcW w:w="4077" w:type="dxa"/>
            <w:shd w:val="clear" w:color="auto" w:fill="auto"/>
            <w:vAlign w:val="bottom"/>
          </w:tcPr>
          <w:p w14:paraId="174BF503" w14:textId="2F5DCAF8" w:rsidR="005B5B26" w:rsidRPr="00F74FC5" w:rsidRDefault="005B5B26" w:rsidP="005B5B26">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0BE3B96C" w14:textId="77777777" w:rsidR="005B5B26" w:rsidRPr="0084059B" w:rsidRDefault="005B5B26" w:rsidP="005B5B26">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5B5B26" w:rsidRPr="0084059B" w:rsidRDefault="005B5B26" w:rsidP="005B5B26">
            <w:pPr>
              <w:pStyle w:val="NoSpacing"/>
              <w:jc w:val="center"/>
              <w:rPr>
                <w:rFonts w:asciiTheme="majorBidi" w:hAnsiTheme="majorBidi" w:cstheme="majorBidi"/>
                <w:sz w:val="28"/>
              </w:rPr>
            </w:pPr>
          </w:p>
        </w:tc>
        <w:tc>
          <w:tcPr>
            <w:tcW w:w="1276" w:type="dxa"/>
            <w:shd w:val="clear" w:color="auto" w:fill="auto"/>
            <w:vAlign w:val="bottom"/>
          </w:tcPr>
          <w:p w14:paraId="38E44630" w14:textId="044405A4" w:rsidR="005B5B26" w:rsidRPr="0084059B"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c>
          <w:tcPr>
            <w:tcW w:w="1276" w:type="dxa"/>
            <w:shd w:val="clear" w:color="auto" w:fill="auto"/>
            <w:vAlign w:val="bottom"/>
          </w:tcPr>
          <w:p w14:paraId="28657D2D" w14:textId="4ABB7416"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47,276,346</w:t>
            </w:r>
          </w:p>
        </w:tc>
      </w:tr>
      <w:tr w:rsidR="005B5B26" w:rsidRPr="00F74FC5" w14:paraId="29C07F70" w14:textId="77777777" w:rsidTr="00380F3C">
        <w:trPr>
          <w:trHeight w:val="374"/>
        </w:trPr>
        <w:tc>
          <w:tcPr>
            <w:tcW w:w="4077" w:type="dxa"/>
            <w:shd w:val="clear" w:color="auto" w:fill="auto"/>
            <w:vAlign w:val="bottom"/>
          </w:tcPr>
          <w:p w14:paraId="3D50B2EF" w14:textId="4996F18A" w:rsidR="005B5B26" w:rsidRPr="00F74FC5" w:rsidRDefault="005B5B26" w:rsidP="005B5B26">
            <w:pPr>
              <w:pStyle w:val="NoSpacing"/>
              <w:ind w:left="27"/>
              <w:rPr>
                <w:rFonts w:asciiTheme="majorBidi" w:hAnsiTheme="majorBidi" w:cstheme="majorBidi"/>
                <w:sz w:val="28"/>
                <w:cs/>
              </w:rPr>
            </w:pPr>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 for impairment of investment  </w:t>
            </w:r>
          </w:p>
        </w:tc>
        <w:tc>
          <w:tcPr>
            <w:tcW w:w="1276" w:type="dxa"/>
            <w:shd w:val="clear" w:color="auto" w:fill="auto"/>
            <w:vAlign w:val="bottom"/>
          </w:tcPr>
          <w:p w14:paraId="3C03A1DA"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5B5B26" w:rsidRPr="00F74FC5" w:rsidRDefault="005B5B26" w:rsidP="005B5B26">
            <w:pPr>
              <w:pStyle w:val="NoSpacing"/>
              <w:jc w:val="right"/>
              <w:rPr>
                <w:rFonts w:asciiTheme="majorBidi" w:hAnsiTheme="majorBidi" w:cstheme="majorBidi"/>
                <w:sz w:val="28"/>
              </w:rPr>
            </w:pPr>
          </w:p>
        </w:tc>
      </w:tr>
      <w:tr w:rsidR="005B5B26" w:rsidRPr="00F74FC5" w14:paraId="181E139E" w14:textId="77777777" w:rsidTr="00380F3C">
        <w:trPr>
          <w:trHeight w:val="374"/>
        </w:trPr>
        <w:tc>
          <w:tcPr>
            <w:tcW w:w="4077" w:type="dxa"/>
            <w:shd w:val="clear" w:color="auto" w:fill="auto"/>
            <w:vAlign w:val="bottom"/>
          </w:tcPr>
          <w:p w14:paraId="58E5A6F4" w14:textId="48D6F1B7" w:rsidR="005B5B26" w:rsidRPr="00F74FC5" w:rsidRDefault="005B5B26" w:rsidP="005B5B26">
            <w:pPr>
              <w:pStyle w:val="NoSpacing"/>
              <w:ind w:left="540"/>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07918B7C"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5B5B26" w:rsidRPr="0084059B" w:rsidRDefault="005B5B26" w:rsidP="005B5B26">
            <w:pPr>
              <w:pStyle w:val="NoSpacing"/>
              <w:jc w:val="right"/>
              <w:rPr>
                <w:rFonts w:asciiTheme="majorBidi" w:hAnsiTheme="majorBidi" w:cstheme="majorBidi"/>
                <w:sz w:val="28"/>
                <w:cs/>
              </w:rPr>
            </w:pPr>
          </w:p>
        </w:tc>
        <w:tc>
          <w:tcPr>
            <w:tcW w:w="1276" w:type="dxa"/>
            <w:shd w:val="clear" w:color="auto" w:fill="auto"/>
            <w:vAlign w:val="bottom"/>
          </w:tcPr>
          <w:p w14:paraId="326F843C" w14:textId="14615885" w:rsidR="005B5B26" w:rsidRPr="0084059B" w:rsidRDefault="005B5B26" w:rsidP="005B5B26">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7B30BF0B" w14:textId="568DD8AE"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cs/>
              </w:rPr>
              <w:t>(5</w:t>
            </w:r>
            <w:r w:rsidRPr="002552FB">
              <w:rPr>
                <w:rFonts w:ascii="AngsanaUPC" w:hAnsi="AngsanaUPC" w:cs="AngsanaUPC"/>
                <w:sz w:val="28"/>
              </w:rPr>
              <w:t>,</w:t>
            </w:r>
            <w:r w:rsidRPr="002552FB">
              <w:rPr>
                <w:rFonts w:ascii="AngsanaUPC" w:hAnsi="AngsanaUPC" w:cs="AngsanaUPC"/>
                <w:sz w:val="28"/>
                <w:cs/>
              </w:rPr>
              <w:t>331</w:t>
            </w:r>
            <w:r w:rsidRPr="002552FB">
              <w:rPr>
                <w:rFonts w:ascii="AngsanaUPC" w:hAnsi="AngsanaUPC" w:cs="AngsanaUPC"/>
                <w:sz w:val="28"/>
              </w:rPr>
              <w:t>,</w:t>
            </w:r>
            <w:r w:rsidRPr="002552FB">
              <w:rPr>
                <w:rFonts w:ascii="AngsanaUPC" w:hAnsi="AngsanaUPC" w:cs="AngsanaUPC"/>
                <w:sz w:val="28"/>
                <w:cs/>
              </w:rPr>
              <w:t>309)</w:t>
            </w:r>
          </w:p>
        </w:tc>
      </w:tr>
      <w:tr w:rsidR="005B5B26" w:rsidRPr="00F74FC5" w14:paraId="14EAD1F8" w14:textId="77777777" w:rsidTr="00380F3C">
        <w:trPr>
          <w:trHeight w:val="374"/>
        </w:trPr>
        <w:tc>
          <w:tcPr>
            <w:tcW w:w="4077" w:type="dxa"/>
            <w:shd w:val="clear" w:color="auto" w:fill="auto"/>
            <w:vAlign w:val="bottom"/>
          </w:tcPr>
          <w:p w14:paraId="0753C5BE" w14:textId="31571D3C" w:rsidR="005B5B26" w:rsidRPr="00F74FC5" w:rsidRDefault="005B5B26" w:rsidP="005B5B26">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shd w:val="clear" w:color="auto" w:fill="auto"/>
            <w:vAlign w:val="bottom"/>
          </w:tcPr>
          <w:p w14:paraId="33D5C837"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5B5B26" w:rsidRPr="0084059B" w:rsidRDefault="005B5B26" w:rsidP="005B5B26">
            <w:pPr>
              <w:pStyle w:val="NoSpacing"/>
              <w:jc w:val="right"/>
              <w:rPr>
                <w:rFonts w:asciiTheme="majorBidi" w:hAnsiTheme="majorBidi" w:cstheme="majorBidi"/>
                <w:sz w:val="28"/>
                <w:cs/>
              </w:rPr>
            </w:pPr>
          </w:p>
        </w:tc>
        <w:tc>
          <w:tcPr>
            <w:tcW w:w="1276" w:type="dxa"/>
            <w:shd w:val="clear" w:color="auto" w:fill="auto"/>
            <w:vAlign w:val="bottom"/>
          </w:tcPr>
          <w:p w14:paraId="5162FCBD" w14:textId="1ABE7C94" w:rsidR="005B5B26" w:rsidRPr="0084059B" w:rsidRDefault="005B5B26" w:rsidP="005B5B26">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5D86BC18" w14:textId="4DFD5EC0"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(9,499,990)</w:t>
            </w:r>
          </w:p>
        </w:tc>
      </w:tr>
      <w:tr w:rsidR="005B5B26" w:rsidRPr="00F74FC5" w14:paraId="22AB549B" w14:textId="77777777" w:rsidTr="00380F3C">
        <w:trPr>
          <w:trHeight w:val="374"/>
        </w:trPr>
        <w:tc>
          <w:tcPr>
            <w:tcW w:w="4077" w:type="dxa"/>
            <w:shd w:val="clear" w:color="auto" w:fill="auto"/>
            <w:vAlign w:val="bottom"/>
          </w:tcPr>
          <w:p w14:paraId="7FAA0780" w14:textId="4CDF8F9A" w:rsidR="005B5B26" w:rsidRPr="00F74FC5" w:rsidRDefault="005B5B26" w:rsidP="005B5B26">
            <w:pPr>
              <w:pStyle w:val="NoSpacing"/>
              <w:ind w:left="540"/>
              <w:rPr>
                <w:rFonts w:asciiTheme="majorBidi" w:hAnsiTheme="majorBidi" w:cstheme="majorBidi"/>
                <w:sz w:val="28"/>
                <w:cs/>
              </w:rPr>
            </w:pPr>
            <w:r w:rsidRPr="00F74FC5">
              <w:rPr>
                <w:rFonts w:asciiTheme="majorBidi" w:hAnsiTheme="majorBidi" w:cstheme="majorBidi"/>
                <w:sz w:val="28"/>
              </w:rPr>
              <w:t>SAPAT PROJECT CO., LTD.</w:t>
            </w:r>
          </w:p>
        </w:tc>
        <w:tc>
          <w:tcPr>
            <w:tcW w:w="1276" w:type="dxa"/>
            <w:shd w:val="clear" w:color="auto" w:fill="auto"/>
            <w:vAlign w:val="bottom"/>
          </w:tcPr>
          <w:p w14:paraId="38EEA6F9"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5B5B26" w:rsidRPr="0084059B" w:rsidRDefault="005B5B26" w:rsidP="005B5B26">
            <w:pPr>
              <w:pStyle w:val="NoSpacing"/>
              <w:jc w:val="right"/>
              <w:rPr>
                <w:rFonts w:asciiTheme="majorBidi" w:hAnsiTheme="majorBidi" w:cstheme="majorBidi"/>
                <w:sz w:val="28"/>
                <w:cs/>
              </w:rPr>
            </w:pPr>
          </w:p>
        </w:tc>
        <w:tc>
          <w:tcPr>
            <w:tcW w:w="1276" w:type="dxa"/>
            <w:shd w:val="clear" w:color="auto" w:fill="auto"/>
            <w:vAlign w:val="bottom"/>
          </w:tcPr>
          <w:p w14:paraId="28E9B669" w14:textId="0C28BC87" w:rsidR="005B5B26" w:rsidRPr="0084059B" w:rsidRDefault="005B5B26" w:rsidP="005B5B26">
            <w:pPr>
              <w:pStyle w:val="NoSpacing"/>
              <w:jc w:val="right"/>
              <w:rPr>
                <w:rFonts w:asciiTheme="majorBidi" w:hAnsiTheme="majorBidi" w:cstheme="majorBidi"/>
                <w:sz w:val="28"/>
              </w:rPr>
            </w:pPr>
            <w:r>
              <w:rPr>
                <w:rFonts w:ascii="AngsanaUPC" w:hAnsi="AngsanaUPC" w:cs="AngsanaUPC"/>
                <w:sz w:val="28"/>
              </w:rPr>
              <w:t>(600,000)</w:t>
            </w:r>
          </w:p>
        </w:tc>
        <w:tc>
          <w:tcPr>
            <w:tcW w:w="1276" w:type="dxa"/>
            <w:shd w:val="clear" w:color="auto" w:fill="auto"/>
            <w:vAlign w:val="bottom"/>
          </w:tcPr>
          <w:p w14:paraId="29079351" w14:textId="3B191EAA" w:rsidR="005B5B26" w:rsidRPr="00F74FC5" w:rsidRDefault="005B5B26" w:rsidP="005B5B26">
            <w:pPr>
              <w:pStyle w:val="NoSpacing"/>
              <w:jc w:val="right"/>
              <w:rPr>
                <w:rFonts w:asciiTheme="majorBidi" w:hAnsiTheme="majorBidi" w:cstheme="majorBidi"/>
                <w:sz w:val="28"/>
              </w:rPr>
            </w:pPr>
            <w:r w:rsidRPr="002552FB">
              <w:rPr>
                <w:rFonts w:ascii="AngsanaUPC" w:hAnsi="AngsanaUPC" w:cs="AngsanaUPC"/>
                <w:sz w:val="28"/>
              </w:rPr>
              <w:t>(600,000)</w:t>
            </w:r>
          </w:p>
        </w:tc>
      </w:tr>
      <w:tr w:rsidR="005B5B26" w:rsidRPr="00F74FC5" w14:paraId="02D179E0" w14:textId="77777777" w:rsidTr="00380F3C">
        <w:trPr>
          <w:trHeight w:val="374"/>
        </w:trPr>
        <w:tc>
          <w:tcPr>
            <w:tcW w:w="4077" w:type="dxa"/>
            <w:shd w:val="clear" w:color="auto" w:fill="auto"/>
            <w:vAlign w:val="bottom"/>
          </w:tcPr>
          <w:p w14:paraId="1B6A329B" w14:textId="54BBCBFE" w:rsidR="005B5B26" w:rsidRPr="00F74FC5" w:rsidRDefault="005B5B26" w:rsidP="005B5B26">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424360E"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5B5B26" w:rsidRPr="0084059B" w:rsidRDefault="005B5B26" w:rsidP="005B5B26">
            <w:pPr>
              <w:pStyle w:val="NoSpacing"/>
              <w:jc w:val="right"/>
              <w:rPr>
                <w:rFonts w:asciiTheme="majorBidi" w:hAnsiTheme="majorBidi" w:cstheme="majorBidi"/>
                <w:sz w:val="28"/>
                <w:cs/>
              </w:rPr>
            </w:pPr>
          </w:p>
        </w:tc>
        <w:tc>
          <w:tcPr>
            <w:tcW w:w="1276" w:type="dxa"/>
            <w:shd w:val="clear" w:color="auto" w:fill="auto"/>
            <w:vAlign w:val="bottom"/>
          </w:tcPr>
          <w:p w14:paraId="3ED0BA85" w14:textId="4DBA2704" w:rsidR="005B5B26" w:rsidRPr="0084059B"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68904C71" w14:textId="7B82261D"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(11,680,447)</w:t>
            </w:r>
          </w:p>
        </w:tc>
      </w:tr>
      <w:tr w:rsidR="005B5B26" w:rsidRPr="00F74FC5" w14:paraId="668109B8" w14:textId="77777777" w:rsidTr="00380F3C">
        <w:trPr>
          <w:trHeight w:val="374"/>
        </w:trPr>
        <w:tc>
          <w:tcPr>
            <w:tcW w:w="4077" w:type="dxa"/>
            <w:shd w:val="clear" w:color="auto" w:fill="auto"/>
            <w:vAlign w:val="bottom"/>
          </w:tcPr>
          <w:p w14:paraId="2143A37F" w14:textId="75E4B1EF" w:rsidR="005B5B26" w:rsidRPr="00F74FC5" w:rsidRDefault="005B5B26" w:rsidP="005B5B26">
            <w:pPr>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59C1D5F6"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5AB706D3" w14:textId="4AFD3160" w:rsidR="005B5B26" w:rsidRPr="0084059B"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(27,111,746)</w:t>
            </w:r>
          </w:p>
        </w:tc>
        <w:tc>
          <w:tcPr>
            <w:tcW w:w="1276" w:type="dxa"/>
            <w:shd w:val="clear" w:color="auto" w:fill="auto"/>
            <w:vAlign w:val="bottom"/>
          </w:tcPr>
          <w:p w14:paraId="3A8DA1B2" w14:textId="5F461C9D" w:rsidR="005B5B26" w:rsidRPr="00F74FC5"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(27,111,746)</w:t>
            </w:r>
          </w:p>
        </w:tc>
      </w:tr>
      <w:tr w:rsidR="005B5B26" w:rsidRPr="00F74FC5" w14:paraId="43F567E5" w14:textId="77777777" w:rsidTr="00380F3C">
        <w:trPr>
          <w:trHeight w:val="374"/>
        </w:trPr>
        <w:tc>
          <w:tcPr>
            <w:tcW w:w="4077" w:type="dxa"/>
            <w:shd w:val="clear" w:color="auto" w:fill="auto"/>
            <w:vAlign w:val="bottom"/>
          </w:tcPr>
          <w:p w14:paraId="73EA4A92" w14:textId="7745DD4D" w:rsidR="005B5B26" w:rsidRPr="00F74FC5" w:rsidRDefault="005B5B26" w:rsidP="005B5B26">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5B5B26" w:rsidRPr="0084059B" w:rsidRDefault="005B5B26" w:rsidP="005B5B26">
            <w:pPr>
              <w:pStyle w:val="NoSpacing"/>
              <w:jc w:val="right"/>
              <w:rPr>
                <w:rFonts w:asciiTheme="majorBidi" w:hAnsiTheme="majorBidi" w:cstheme="majorBidi"/>
                <w:sz w:val="28"/>
              </w:rPr>
            </w:pPr>
          </w:p>
        </w:tc>
        <w:tc>
          <w:tcPr>
            <w:tcW w:w="1276" w:type="dxa"/>
            <w:shd w:val="clear" w:color="auto" w:fill="auto"/>
            <w:vAlign w:val="bottom"/>
          </w:tcPr>
          <w:p w14:paraId="4E0EA86E" w14:textId="1FC48BFA" w:rsidR="005B5B26" w:rsidRPr="0084059B" w:rsidRDefault="005B5B26" w:rsidP="005B5B26">
            <w:pPr>
              <w:pStyle w:val="NoSpacing"/>
              <w:pBdr>
                <w:bottom w:val="double" w:sz="4" w:space="1" w:color="auto"/>
              </w:pBdr>
              <w:jc w:val="right"/>
              <w:rPr>
                <w:rFonts w:asciiTheme="majorBidi" w:hAnsiTheme="majorBidi" w:cstheme="majorBidi"/>
                <w:sz w:val="28"/>
              </w:rPr>
            </w:pPr>
            <w:r>
              <w:rPr>
                <w:rFonts w:ascii="AngsanaUPC" w:hAnsi="AngsanaUPC" w:cs="AngsanaUPC"/>
                <w:sz w:val="28"/>
              </w:rPr>
              <w:t>20,164,600</w:t>
            </w:r>
          </w:p>
        </w:tc>
        <w:tc>
          <w:tcPr>
            <w:tcW w:w="1276" w:type="dxa"/>
            <w:shd w:val="clear" w:color="auto" w:fill="auto"/>
            <w:vAlign w:val="bottom"/>
          </w:tcPr>
          <w:p w14:paraId="23606452" w14:textId="32FB9210" w:rsidR="005B5B26" w:rsidRPr="00F74FC5" w:rsidRDefault="005B5B26" w:rsidP="005B5B26">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20,164,600</w:t>
            </w:r>
          </w:p>
        </w:tc>
      </w:tr>
    </w:tbl>
    <w:p w14:paraId="4A47D701" w14:textId="5877AB9F"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F06433">
        <w:rPr>
          <w:rFonts w:asciiTheme="majorBidi" w:hAnsiTheme="majorBidi" w:cstheme="majorBidi"/>
          <w:sz w:val="28"/>
        </w:rPr>
        <w:t>three</w:t>
      </w:r>
      <w:r w:rsidRPr="00F74FC5">
        <w:rPr>
          <w:rFonts w:asciiTheme="majorBidi" w:hAnsiTheme="majorBidi" w:cstheme="majorBidi"/>
          <w:sz w:val="28"/>
        </w:rPr>
        <w:t xml:space="preserve">-month period ended </w:t>
      </w:r>
      <w:r w:rsidR="00EC44BE">
        <w:rPr>
          <w:rFonts w:asciiTheme="majorBidi" w:hAnsiTheme="majorBidi" w:cstheme="majorBidi"/>
          <w:sz w:val="28"/>
        </w:rPr>
        <w:t>March 31</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w:t>
      </w:r>
      <w:r w:rsidR="00EC44BE">
        <w:rPr>
          <w:rFonts w:asciiTheme="majorBidi" w:hAnsiTheme="majorBidi" w:cstheme="majorBidi"/>
          <w:sz w:val="28"/>
        </w:rPr>
        <w:t>4</w:t>
      </w:r>
      <w:r w:rsidR="00861DC9" w:rsidRPr="00F74FC5">
        <w:rPr>
          <w:rFonts w:asciiTheme="majorBidi" w:hAnsiTheme="majorBidi" w:cstheme="majorBidi"/>
          <w:sz w:val="28"/>
        </w:rPr>
        <w:t xml:space="preserve"> and December 31, 202</w:t>
      </w:r>
      <w:r w:rsidR="00EC44BE">
        <w:rPr>
          <w:rFonts w:asciiTheme="majorBidi" w:hAnsiTheme="majorBidi" w:cstheme="majorBidi"/>
          <w:sz w:val="28"/>
        </w:rPr>
        <w:t>3</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762AEA7E"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 xml:space="preserve">As at </w:t>
      </w:r>
      <w:r w:rsidR="00EC44BE">
        <w:rPr>
          <w:rFonts w:asciiTheme="majorBidi" w:hAnsiTheme="majorBidi" w:cstheme="majorBidi"/>
          <w:sz w:val="28"/>
        </w:rPr>
        <w:t>March 31</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December 31, 202</w:t>
      </w:r>
      <w:r w:rsidR="00EC44BE">
        <w:rPr>
          <w:rFonts w:asciiTheme="majorBidi" w:hAnsiTheme="majorBidi" w:cstheme="majorBidi"/>
          <w:sz w:val="28"/>
        </w:rPr>
        <w:t>3</w:t>
      </w:r>
      <w:r>
        <w:rPr>
          <w:rFonts w:asciiTheme="majorBidi" w:hAnsiTheme="majorBidi" w:cstheme="majorBidi"/>
          <w:sz w:val="28"/>
        </w:rPr>
        <w:t>,</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EC44BE" w:rsidRPr="00F74FC5">
        <w:rPr>
          <w:rFonts w:asciiTheme="majorBidi" w:hAnsiTheme="majorBidi" w:cstheme="majorBidi"/>
          <w:sz w:val="28"/>
        </w:rPr>
        <w:t xml:space="preserve">Baht </w:t>
      </w:r>
      <w:r w:rsidR="00EC44BE">
        <w:rPr>
          <w:rFonts w:asciiTheme="majorBidi" w:hAnsiTheme="majorBidi" w:cstheme="majorBidi"/>
          <w:sz w:val="28"/>
        </w:rPr>
        <w:t>27.11</w:t>
      </w:r>
      <w:r w:rsidR="00EC44BE" w:rsidRPr="00F74FC5">
        <w:rPr>
          <w:rFonts w:asciiTheme="majorBidi" w:hAnsiTheme="majorBidi" w:cstheme="majorBidi"/>
          <w:sz w:val="28"/>
        </w:rPr>
        <w:t xml:space="preserve"> million</w:t>
      </w:r>
      <w:r w:rsidR="00EC44BE">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880063" w:rsidRPr="00C1505D" w14:paraId="3CB93B6B" w14:textId="77777777" w:rsidTr="000909FA">
        <w:tc>
          <w:tcPr>
            <w:tcW w:w="4233" w:type="dxa"/>
          </w:tcPr>
          <w:p w14:paraId="79A8A782" w14:textId="77777777" w:rsidR="00880063" w:rsidRPr="00C1505D" w:rsidRDefault="00880063" w:rsidP="000909FA">
            <w:pPr>
              <w:pStyle w:val="NoSpacing"/>
              <w:rPr>
                <w:rFonts w:asciiTheme="majorBidi" w:hAnsiTheme="majorBidi" w:cstheme="majorBidi"/>
                <w:b/>
                <w:bCs/>
                <w:sz w:val="28"/>
              </w:rPr>
            </w:pPr>
          </w:p>
        </w:tc>
        <w:tc>
          <w:tcPr>
            <w:tcW w:w="1134" w:type="dxa"/>
          </w:tcPr>
          <w:p w14:paraId="562F132C" w14:textId="77777777" w:rsidR="00880063" w:rsidRPr="00C1505D" w:rsidRDefault="00880063" w:rsidP="000909FA">
            <w:pPr>
              <w:pStyle w:val="NoSpacing"/>
              <w:jc w:val="right"/>
              <w:rPr>
                <w:rFonts w:asciiTheme="majorBidi" w:hAnsiTheme="majorBidi" w:cstheme="majorBidi"/>
                <w:sz w:val="28"/>
                <w:cs/>
              </w:rPr>
            </w:pPr>
          </w:p>
        </w:tc>
        <w:tc>
          <w:tcPr>
            <w:tcW w:w="1134" w:type="dxa"/>
          </w:tcPr>
          <w:p w14:paraId="66FF5D04" w14:textId="77777777" w:rsidR="00880063" w:rsidRPr="00C1505D" w:rsidRDefault="00880063" w:rsidP="000909FA">
            <w:pPr>
              <w:pStyle w:val="NoSpacing"/>
              <w:jc w:val="right"/>
              <w:rPr>
                <w:rFonts w:asciiTheme="majorBidi" w:hAnsiTheme="majorBidi" w:cstheme="majorBidi"/>
                <w:sz w:val="28"/>
                <w:cs/>
              </w:rPr>
            </w:pPr>
          </w:p>
        </w:tc>
        <w:tc>
          <w:tcPr>
            <w:tcW w:w="2835" w:type="dxa"/>
            <w:gridSpan w:val="2"/>
            <w:vAlign w:val="bottom"/>
          </w:tcPr>
          <w:p w14:paraId="6DA06114" w14:textId="77777777" w:rsidR="00880063" w:rsidRPr="00C1505D" w:rsidRDefault="00880063" w:rsidP="000909FA">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80063" w:rsidRPr="00C1505D" w14:paraId="3FDA3EED" w14:textId="77777777" w:rsidTr="000909FA">
        <w:tc>
          <w:tcPr>
            <w:tcW w:w="4233" w:type="dxa"/>
          </w:tcPr>
          <w:p w14:paraId="29295B27" w14:textId="77777777" w:rsidR="00880063" w:rsidRPr="00C1505D" w:rsidRDefault="00880063" w:rsidP="000909FA">
            <w:pPr>
              <w:pStyle w:val="NoSpacing"/>
              <w:rPr>
                <w:rFonts w:asciiTheme="majorBidi" w:hAnsiTheme="majorBidi" w:cstheme="majorBidi"/>
                <w:b/>
                <w:bCs/>
                <w:sz w:val="28"/>
              </w:rPr>
            </w:pPr>
          </w:p>
        </w:tc>
        <w:tc>
          <w:tcPr>
            <w:tcW w:w="1134" w:type="dxa"/>
          </w:tcPr>
          <w:p w14:paraId="329AB47F" w14:textId="77777777" w:rsidR="00880063" w:rsidRPr="00C1505D" w:rsidRDefault="00880063" w:rsidP="000909FA">
            <w:pPr>
              <w:pStyle w:val="NoSpacing"/>
              <w:jc w:val="center"/>
              <w:rPr>
                <w:rFonts w:asciiTheme="majorBidi" w:hAnsiTheme="majorBidi" w:cstheme="majorBidi"/>
                <w:sz w:val="28"/>
                <w:cs/>
              </w:rPr>
            </w:pPr>
          </w:p>
        </w:tc>
        <w:tc>
          <w:tcPr>
            <w:tcW w:w="1134" w:type="dxa"/>
          </w:tcPr>
          <w:p w14:paraId="740B30FE" w14:textId="77777777" w:rsidR="00880063" w:rsidRPr="00C1505D" w:rsidRDefault="00880063" w:rsidP="000909FA">
            <w:pPr>
              <w:pStyle w:val="NoSpacing"/>
              <w:jc w:val="center"/>
              <w:rPr>
                <w:rFonts w:asciiTheme="majorBidi" w:hAnsiTheme="majorBidi" w:cstheme="majorBidi"/>
                <w:sz w:val="28"/>
                <w:cs/>
              </w:rPr>
            </w:pPr>
          </w:p>
        </w:tc>
        <w:tc>
          <w:tcPr>
            <w:tcW w:w="2835" w:type="dxa"/>
            <w:gridSpan w:val="2"/>
          </w:tcPr>
          <w:p w14:paraId="6C637DB3" w14:textId="77777777" w:rsidR="00880063" w:rsidRPr="00C1505D" w:rsidRDefault="00880063" w:rsidP="000909F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880063" w:rsidRPr="00C1505D" w14:paraId="2E85D15B" w14:textId="77777777" w:rsidTr="000909FA">
        <w:tc>
          <w:tcPr>
            <w:tcW w:w="4233" w:type="dxa"/>
          </w:tcPr>
          <w:p w14:paraId="32ACF087" w14:textId="77777777" w:rsidR="00880063" w:rsidRPr="00C1505D" w:rsidRDefault="00880063" w:rsidP="000909FA">
            <w:pPr>
              <w:pStyle w:val="NoSpacing"/>
              <w:rPr>
                <w:rFonts w:asciiTheme="majorBidi" w:hAnsiTheme="majorBidi" w:cstheme="majorBidi"/>
                <w:b/>
                <w:bCs/>
                <w:sz w:val="28"/>
              </w:rPr>
            </w:pPr>
          </w:p>
        </w:tc>
        <w:tc>
          <w:tcPr>
            <w:tcW w:w="2268" w:type="dxa"/>
            <w:gridSpan w:val="2"/>
          </w:tcPr>
          <w:p w14:paraId="2F942A22"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622131F1"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880063" w:rsidRPr="00C1505D" w14:paraId="06978A53" w14:textId="77777777" w:rsidTr="000909FA">
        <w:tc>
          <w:tcPr>
            <w:tcW w:w="4233" w:type="dxa"/>
          </w:tcPr>
          <w:p w14:paraId="5EBD4BA0" w14:textId="77777777" w:rsidR="00880063" w:rsidRPr="00C1505D" w:rsidRDefault="00880063" w:rsidP="000909FA">
            <w:pPr>
              <w:pStyle w:val="NoSpacing"/>
              <w:rPr>
                <w:rFonts w:asciiTheme="majorBidi" w:hAnsiTheme="majorBidi" w:cstheme="majorBidi"/>
                <w:b/>
                <w:bCs/>
                <w:sz w:val="28"/>
              </w:rPr>
            </w:pPr>
          </w:p>
        </w:tc>
        <w:tc>
          <w:tcPr>
            <w:tcW w:w="1134" w:type="dxa"/>
            <w:shd w:val="clear" w:color="auto" w:fill="auto"/>
            <w:vAlign w:val="center"/>
          </w:tcPr>
          <w:p w14:paraId="1F0B227A" w14:textId="77777777" w:rsidR="00880063" w:rsidRPr="00AF6E14" w:rsidRDefault="00880063" w:rsidP="000909FA">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93664A3" w14:textId="69FF8FEF"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4</w:t>
            </w:r>
          </w:p>
        </w:tc>
        <w:tc>
          <w:tcPr>
            <w:tcW w:w="1134" w:type="dxa"/>
            <w:shd w:val="clear" w:color="auto" w:fill="auto"/>
            <w:vAlign w:val="bottom"/>
          </w:tcPr>
          <w:p w14:paraId="06BF6B2E" w14:textId="77777777" w:rsidR="00880063" w:rsidRPr="00AF6E14" w:rsidRDefault="00880063" w:rsidP="000909FA">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787F6C65" w14:textId="4D4FE8A9"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3</w:t>
            </w:r>
          </w:p>
        </w:tc>
        <w:tc>
          <w:tcPr>
            <w:tcW w:w="1418" w:type="dxa"/>
            <w:shd w:val="clear" w:color="auto" w:fill="auto"/>
            <w:vAlign w:val="center"/>
          </w:tcPr>
          <w:p w14:paraId="4B6E50BB" w14:textId="77777777" w:rsidR="00880063" w:rsidRPr="00AF6E14" w:rsidRDefault="00880063" w:rsidP="000909FA">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21C0174" w14:textId="6DE0A25F"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4</w:t>
            </w:r>
          </w:p>
        </w:tc>
        <w:tc>
          <w:tcPr>
            <w:tcW w:w="1417" w:type="dxa"/>
            <w:shd w:val="clear" w:color="auto" w:fill="auto"/>
            <w:vAlign w:val="bottom"/>
          </w:tcPr>
          <w:p w14:paraId="6770B214" w14:textId="77777777" w:rsidR="00880063" w:rsidRPr="00AF6E14" w:rsidRDefault="00880063" w:rsidP="000909FA">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96C9B87" w14:textId="75C98C05"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3</w:t>
            </w:r>
          </w:p>
        </w:tc>
      </w:tr>
      <w:tr w:rsidR="005B5B26" w:rsidRPr="00C1505D" w14:paraId="795B18F4" w14:textId="77777777" w:rsidTr="00380F3C">
        <w:trPr>
          <w:trHeight w:val="374"/>
        </w:trPr>
        <w:tc>
          <w:tcPr>
            <w:tcW w:w="4233" w:type="dxa"/>
            <w:shd w:val="clear" w:color="auto" w:fill="auto"/>
            <w:vAlign w:val="bottom"/>
          </w:tcPr>
          <w:p w14:paraId="7EA2446D" w14:textId="77777777" w:rsidR="005B5B26" w:rsidRPr="00C1505D" w:rsidRDefault="005B5B26" w:rsidP="005B5B26">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shd w:val="clear" w:color="auto" w:fill="auto"/>
            <w:vAlign w:val="bottom"/>
          </w:tcPr>
          <w:p w14:paraId="3228053B" w14:textId="76C665D0" w:rsidR="005B5B26" w:rsidRPr="006D566A" w:rsidRDefault="005B5B26" w:rsidP="005B5B26">
            <w:pPr>
              <w:pStyle w:val="NoSpacing"/>
              <w:ind w:left="2160" w:hanging="2160"/>
              <w:jc w:val="center"/>
              <w:rPr>
                <w:rFonts w:asciiTheme="majorBidi" w:hAnsiTheme="majorBidi" w:cstheme="majorBidi"/>
                <w:sz w:val="28"/>
              </w:rPr>
            </w:pPr>
            <w:r>
              <w:rPr>
                <w:rFonts w:ascii="AngsanaUPC" w:hAnsi="AngsanaUPC" w:cs="AngsanaUPC"/>
                <w:sz w:val="28"/>
              </w:rPr>
              <w:t>52.98</w:t>
            </w:r>
          </w:p>
        </w:tc>
        <w:tc>
          <w:tcPr>
            <w:tcW w:w="1134" w:type="dxa"/>
            <w:shd w:val="clear" w:color="auto" w:fill="auto"/>
            <w:vAlign w:val="bottom"/>
          </w:tcPr>
          <w:p w14:paraId="445D772F" w14:textId="1C41D04C" w:rsidR="005B5B26" w:rsidRPr="006D566A" w:rsidRDefault="005B5B26" w:rsidP="005B5B26">
            <w:pPr>
              <w:pStyle w:val="NoSpacing"/>
              <w:jc w:val="center"/>
              <w:rPr>
                <w:rFonts w:asciiTheme="majorBidi" w:hAnsiTheme="majorBidi" w:cstheme="majorBidi"/>
                <w:sz w:val="28"/>
              </w:rPr>
            </w:pPr>
            <w:r w:rsidRPr="00EB6879">
              <w:rPr>
                <w:rFonts w:ascii="AngsanaUPC" w:hAnsi="AngsanaUPC" w:cs="AngsanaUPC"/>
                <w:sz w:val="28"/>
              </w:rPr>
              <w:t>52.98</w:t>
            </w:r>
          </w:p>
        </w:tc>
        <w:tc>
          <w:tcPr>
            <w:tcW w:w="1418" w:type="dxa"/>
            <w:shd w:val="clear" w:color="auto" w:fill="auto"/>
            <w:vAlign w:val="bottom"/>
          </w:tcPr>
          <w:p w14:paraId="50B21C3E" w14:textId="23E0B4CD" w:rsidR="005B5B26" w:rsidRPr="006D566A" w:rsidRDefault="005B5B26" w:rsidP="005B5B26">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BF24C04" w14:textId="4852AD23" w:rsidR="005B5B26" w:rsidRPr="006D566A" w:rsidRDefault="005B5B26" w:rsidP="005B5B26">
            <w:pPr>
              <w:pStyle w:val="NoSpacing"/>
              <w:jc w:val="right"/>
              <w:rPr>
                <w:rFonts w:asciiTheme="majorBidi" w:hAnsiTheme="majorBidi" w:cstheme="majorBidi"/>
                <w:sz w:val="28"/>
              </w:rPr>
            </w:pPr>
            <w:r>
              <w:rPr>
                <w:rFonts w:ascii="AngsanaUPC" w:hAnsi="AngsanaUPC" w:cs="AngsanaUPC"/>
                <w:sz w:val="28"/>
              </w:rPr>
              <w:t>-</w:t>
            </w:r>
          </w:p>
        </w:tc>
      </w:tr>
      <w:tr w:rsidR="005B5B26" w:rsidRPr="00C1505D" w14:paraId="443121DD" w14:textId="77777777" w:rsidTr="00380F3C">
        <w:trPr>
          <w:trHeight w:val="374"/>
        </w:trPr>
        <w:tc>
          <w:tcPr>
            <w:tcW w:w="4233" w:type="dxa"/>
            <w:shd w:val="clear" w:color="auto" w:fill="auto"/>
            <w:vAlign w:val="bottom"/>
          </w:tcPr>
          <w:p w14:paraId="36D9513C" w14:textId="77777777" w:rsidR="005B5B26" w:rsidRPr="00C1505D" w:rsidRDefault="005B5B26" w:rsidP="005B5B26">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shd w:val="clear" w:color="auto" w:fill="auto"/>
            <w:vAlign w:val="bottom"/>
          </w:tcPr>
          <w:p w14:paraId="4A0E49BB" w14:textId="26C90423" w:rsidR="005B5B26" w:rsidRPr="006D566A" w:rsidRDefault="005B5B26" w:rsidP="005B5B26">
            <w:pPr>
              <w:pStyle w:val="NoSpacing"/>
              <w:jc w:val="center"/>
              <w:rPr>
                <w:rFonts w:asciiTheme="majorBidi" w:hAnsiTheme="majorBidi" w:cstheme="majorBidi"/>
                <w:sz w:val="28"/>
              </w:rPr>
            </w:pPr>
            <w:r>
              <w:rPr>
                <w:rFonts w:ascii="AngsanaUPC" w:hAnsi="AngsanaUPC" w:cs="AngsanaUPC"/>
                <w:sz w:val="28"/>
              </w:rPr>
              <w:t>50.98</w:t>
            </w:r>
          </w:p>
        </w:tc>
        <w:tc>
          <w:tcPr>
            <w:tcW w:w="1134" w:type="dxa"/>
            <w:shd w:val="clear" w:color="auto" w:fill="auto"/>
            <w:vAlign w:val="bottom"/>
          </w:tcPr>
          <w:p w14:paraId="212F6A18" w14:textId="7718A03F" w:rsidR="005B5B26" w:rsidRPr="006D566A" w:rsidRDefault="005B5B26" w:rsidP="005B5B26">
            <w:pPr>
              <w:pStyle w:val="NoSpacing"/>
              <w:jc w:val="center"/>
              <w:rPr>
                <w:rFonts w:asciiTheme="majorBidi" w:hAnsiTheme="majorBidi" w:cstheme="majorBidi"/>
                <w:sz w:val="28"/>
                <w:cs/>
              </w:rPr>
            </w:pPr>
            <w:r w:rsidRPr="00EB6879">
              <w:rPr>
                <w:rFonts w:ascii="AngsanaUPC" w:hAnsi="AngsanaUPC" w:cs="AngsanaUPC"/>
                <w:sz w:val="28"/>
              </w:rPr>
              <w:t>50.98</w:t>
            </w:r>
          </w:p>
        </w:tc>
        <w:tc>
          <w:tcPr>
            <w:tcW w:w="1418" w:type="dxa"/>
            <w:shd w:val="clear" w:color="auto" w:fill="auto"/>
            <w:vAlign w:val="bottom"/>
          </w:tcPr>
          <w:p w14:paraId="3305E86C" w14:textId="06C895AA" w:rsidR="005B5B26" w:rsidRPr="006D566A" w:rsidRDefault="005B5B26" w:rsidP="005B5B26">
            <w:pPr>
              <w:pStyle w:val="NoSpacing"/>
              <w:pBdr>
                <w:bottom w:val="single" w:sz="4" w:space="1" w:color="auto"/>
              </w:pBdr>
              <w:jc w:val="right"/>
              <w:rPr>
                <w:rFonts w:asciiTheme="majorBidi" w:hAnsiTheme="majorBidi" w:cstheme="majorBidi"/>
                <w:sz w:val="28"/>
              </w:rPr>
            </w:pPr>
            <w:r>
              <w:rPr>
                <w:rFonts w:ascii="AngsanaUPC" w:hAnsi="AngsanaUPC" w:cs="AngsanaUPC"/>
                <w:sz w:val="28"/>
              </w:rPr>
              <w:t>11,859,705</w:t>
            </w:r>
          </w:p>
        </w:tc>
        <w:tc>
          <w:tcPr>
            <w:tcW w:w="1417" w:type="dxa"/>
            <w:shd w:val="clear" w:color="auto" w:fill="auto"/>
            <w:vAlign w:val="bottom"/>
          </w:tcPr>
          <w:p w14:paraId="04B23893" w14:textId="365CAE44" w:rsidR="005B5B26" w:rsidRPr="006D566A" w:rsidRDefault="005B5B26" w:rsidP="005B5B26">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12,005,322</w:t>
            </w:r>
          </w:p>
        </w:tc>
      </w:tr>
      <w:tr w:rsidR="005B5B26" w:rsidRPr="00C1505D" w14:paraId="770FCF1B" w14:textId="77777777" w:rsidTr="00380F3C">
        <w:trPr>
          <w:trHeight w:val="374"/>
        </w:trPr>
        <w:tc>
          <w:tcPr>
            <w:tcW w:w="4233" w:type="dxa"/>
            <w:shd w:val="clear" w:color="auto" w:fill="auto"/>
            <w:vAlign w:val="bottom"/>
          </w:tcPr>
          <w:p w14:paraId="2BECF98C" w14:textId="77777777" w:rsidR="005B5B26" w:rsidRPr="00C1505D" w:rsidRDefault="005B5B26" w:rsidP="005B5B26">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shd w:val="clear" w:color="auto" w:fill="auto"/>
            <w:vAlign w:val="bottom"/>
          </w:tcPr>
          <w:p w14:paraId="3D2E36AB" w14:textId="77777777" w:rsidR="005B5B26" w:rsidRPr="006D566A" w:rsidRDefault="005B5B26" w:rsidP="005B5B26">
            <w:pPr>
              <w:pStyle w:val="NoSpacing"/>
              <w:jc w:val="center"/>
              <w:rPr>
                <w:rFonts w:asciiTheme="majorBidi" w:hAnsiTheme="majorBidi" w:cstheme="majorBidi"/>
                <w:sz w:val="28"/>
              </w:rPr>
            </w:pPr>
          </w:p>
        </w:tc>
        <w:tc>
          <w:tcPr>
            <w:tcW w:w="1134" w:type="dxa"/>
            <w:shd w:val="clear" w:color="auto" w:fill="auto"/>
            <w:vAlign w:val="bottom"/>
          </w:tcPr>
          <w:p w14:paraId="30F40A8D" w14:textId="77777777" w:rsidR="005B5B26" w:rsidRPr="006D566A" w:rsidRDefault="005B5B26" w:rsidP="005B5B26">
            <w:pPr>
              <w:pStyle w:val="NoSpacing"/>
              <w:jc w:val="center"/>
              <w:rPr>
                <w:rFonts w:asciiTheme="majorBidi" w:hAnsiTheme="majorBidi" w:cstheme="majorBidi"/>
                <w:sz w:val="28"/>
              </w:rPr>
            </w:pPr>
          </w:p>
        </w:tc>
        <w:tc>
          <w:tcPr>
            <w:tcW w:w="1418" w:type="dxa"/>
            <w:shd w:val="clear" w:color="auto" w:fill="auto"/>
            <w:vAlign w:val="bottom"/>
          </w:tcPr>
          <w:p w14:paraId="1D458131" w14:textId="1C96256C" w:rsidR="005B5B26" w:rsidRPr="006D566A" w:rsidRDefault="005B5B26" w:rsidP="005B5B26">
            <w:pPr>
              <w:pStyle w:val="NoSpacing"/>
              <w:pBdr>
                <w:bottom w:val="double" w:sz="4" w:space="1" w:color="auto"/>
              </w:pBdr>
              <w:jc w:val="right"/>
              <w:rPr>
                <w:rFonts w:asciiTheme="majorBidi" w:hAnsiTheme="majorBidi" w:cstheme="majorBidi"/>
                <w:sz w:val="28"/>
              </w:rPr>
            </w:pPr>
            <w:r>
              <w:rPr>
                <w:rFonts w:ascii="AngsanaUPC" w:hAnsi="AngsanaUPC" w:cs="AngsanaUPC"/>
                <w:sz w:val="28"/>
              </w:rPr>
              <w:t>11,859,705</w:t>
            </w:r>
          </w:p>
        </w:tc>
        <w:tc>
          <w:tcPr>
            <w:tcW w:w="1417" w:type="dxa"/>
            <w:shd w:val="clear" w:color="auto" w:fill="auto"/>
            <w:vAlign w:val="bottom"/>
          </w:tcPr>
          <w:p w14:paraId="0E79F099" w14:textId="24971C98" w:rsidR="005B5B26" w:rsidRPr="006D566A" w:rsidRDefault="005B5B26" w:rsidP="005B5B26">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12,005,322</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tbl>
      <w:tblPr>
        <w:tblStyle w:val="TableGrid"/>
        <w:tblW w:w="94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914"/>
        <w:gridCol w:w="976"/>
        <w:gridCol w:w="956"/>
        <w:gridCol w:w="991"/>
        <w:gridCol w:w="976"/>
        <w:gridCol w:w="976"/>
      </w:tblGrid>
      <w:tr w:rsidR="005B5B26" w:rsidRPr="002552FB" w14:paraId="4C6FBE22" w14:textId="77777777" w:rsidTr="005B5B26">
        <w:tc>
          <w:tcPr>
            <w:tcW w:w="3685" w:type="dxa"/>
          </w:tcPr>
          <w:p w14:paraId="54CA3DE6" w14:textId="77777777" w:rsidR="005B5B26" w:rsidRPr="002552FB" w:rsidRDefault="005B5B26" w:rsidP="005B5B26">
            <w:pPr>
              <w:pStyle w:val="NoSpacing"/>
              <w:rPr>
                <w:rFonts w:ascii="AngsanaUPC" w:hAnsi="AngsanaUPC" w:cs="AngsanaUPC"/>
                <w:b/>
                <w:bCs/>
                <w:sz w:val="28"/>
              </w:rPr>
            </w:pPr>
          </w:p>
        </w:tc>
        <w:tc>
          <w:tcPr>
            <w:tcW w:w="914" w:type="dxa"/>
          </w:tcPr>
          <w:p w14:paraId="6DB57CDD" w14:textId="77777777" w:rsidR="005B5B26" w:rsidRPr="002552FB" w:rsidRDefault="005B5B26" w:rsidP="005B5B26">
            <w:pPr>
              <w:pStyle w:val="NoSpacing"/>
              <w:jc w:val="right"/>
              <w:rPr>
                <w:rFonts w:ascii="AngsanaUPC" w:hAnsi="AngsanaUPC" w:cs="AngsanaUPC"/>
                <w:sz w:val="28"/>
                <w:cs/>
              </w:rPr>
            </w:pPr>
          </w:p>
        </w:tc>
        <w:tc>
          <w:tcPr>
            <w:tcW w:w="976" w:type="dxa"/>
          </w:tcPr>
          <w:p w14:paraId="66842218" w14:textId="77777777" w:rsidR="005B5B26" w:rsidRPr="002552FB" w:rsidRDefault="005B5B26" w:rsidP="005B5B26">
            <w:pPr>
              <w:pStyle w:val="NoSpacing"/>
              <w:jc w:val="right"/>
              <w:rPr>
                <w:rFonts w:ascii="AngsanaUPC" w:hAnsi="AngsanaUPC" w:cs="AngsanaUPC"/>
                <w:sz w:val="28"/>
                <w:cs/>
              </w:rPr>
            </w:pPr>
          </w:p>
        </w:tc>
        <w:tc>
          <w:tcPr>
            <w:tcW w:w="3899" w:type="dxa"/>
            <w:gridSpan w:val="4"/>
            <w:vAlign w:val="bottom"/>
          </w:tcPr>
          <w:p w14:paraId="761CDDA3" w14:textId="6E1A4DEC" w:rsidR="005B5B26" w:rsidRPr="002552FB" w:rsidRDefault="005B5B26" w:rsidP="005B5B26">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5B5B26" w:rsidRPr="002552FB" w14:paraId="279EEB50" w14:textId="77777777" w:rsidTr="009F405A">
        <w:tc>
          <w:tcPr>
            <w:tcW w:w="3685" w:type="dxa"/>
          </w:tcPr>
          <w:p w14:paraId="75DE0B5F" w14:textId="77777777" w:rsidR="005B5B26" w:rsidRPr="002552FB" w:rsidRDefault="005B5B26" w:rsidP="005B5B26">
            <w:pPr>
              <w:pStyle w:val="NoSpacing"/>
              <w:rPr>
                <w:rFonts w:ascii="AngsanaUPC" w:hAnsi="AngsanaUPC" w:cs="AngsanaUPC"/>
                <w:b/>
                <w:bCs/>
                <w:sz w:val="28"/>
              </w:rPr>
            </w:pPr>
          </w:p>
        </w:tc>
        <w:tc>
          <w:tcPr>
            <w:tcW w:w="914" w:type="dxa"/>
          </w:tcPr>
          <w:p w14:paraId="6267205D" w14:textId="77777777" w:rsidR="005B5B26" w:rsidRPr="002552FB" w:rsidRDefault="005B5B26" w:rsidP="005B5B26">
            <w:pPr>
              <w:pStyle w:val="NoSpacing"/>
              <w:jc w:val="center"/>
              <w:rPr>
                <w:rFonts w:ascii="AngsanaUPC" w:hAnsi="AngsanaUPC" w:cs="AngsanaUPC"/>
                <w:sz w:val="28"/>
                <w:cs/>
              </w:rPr>
            </w:pPr>
          </w:p>
        </w:tc>
        <w:tc>
          <w:tcPr>
            <w:tcW w:w="976" w:type="dxa"/>
          </w:tcPr>
          <w:p w14:paraId="29517C82" w14:textId="77777777" w:rsidR="005B5B26" w:rsidRPr="002552FB" w:rsidRDefault="005B5B26" w:rsidP="005B5B26">
            <w:pPr>
              <w:pStyle w:val="NoSpacing"/>
              <w:jc w:val="center"/>
              <w:rPr>
                <w:rFonts w:ascii="AngsanaUPC" w:hAnsi="AngsanaUPC" w:cs="AngsanaUPC"/>
                <w:sz w:val="28"/>
                <w:cs/>
              </w:rPr>
            </w:pPr>
          </w:p>
        </w:tc>
        <w:tc>
          <w:tcPr>
            <w:tcW w:w="1947" w:type="dxa"/>
            <w:gridSpan w:val="2"/>
          </w:tcPr>
          <w:p w14:paraId="36225035" w14:textId="7A214628" w:rsidR="005B5B26" w:rsidRPr="002552FB" w:rsidRDefault="005B5B26" w:rsidP="005B5B26">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52" w:type="dxa"/>
            <w:gridSpan w:val="2"/>
            <w:shd w:val="clear" w:color="auto" w:fill="auto"/>
          </w:tcPr>
          <w:p w14:paraId="0D483ED3" w14:textId="01C60919" w:rsidR="005B5B26" w:rsidRPr="009268F5" w:rsidRDefault="0022674C" w:rsidP="009268F5">
            <w:pPr>
              <w:pStyle w:val="NoSpacing"/>
              <w:pBdr>
                <w:bottom w:val="single" w:sz="4" w:space="1" w:color="auto"/>
              </w:pBdr>
              <w:jc w:val="center"/>
              <w:rPr>
                <w:rFonts w:ascii="AngsanaUPC" w:hAnsi="AngsanaUPC" w:cs="AngsanaUPC"/>
                <w:sz w:val="28"/>
                <w:cs/>
              </w:rPr>
            </w:pPr>
            <w:r w:rsidRPr="009268F5">
              <w:rPr>
                <w:rFonts w:ascii="AngsanaUPC" w:hAnsi="AngsanaUPC" w:cs="AngsanaUPC"/>
                <w:sz w:val="28"/>
              </w:rPr>
              <w:t>Separate</w:t>
            </w:r>
          </w:p>
        </w:tc>
      </w:tr>
      <w:tr w:rsidR="005B5B26" w:rsidRPr="002552FB" w14:paraId="5FD32F9A" w14:textId="77777777" w:rsidTr="005B5B26">
        <w:tc>
          <w:tcPr>
            <w:tcW w:w="3685" w:type="dxa"/>
          </w:tcPr>
          <w:p w14:paraId="16B61A8E" w14:textId="77777777" w:rsidR="005B5B26" w:rsidRPr="002552FB" w:rsidRDefault="005B5B26" w:rsidP="007366F0">
            <w:pPr>
              <w:pStyle w:val="NoSpacing"/>
              <w:rPr>
                <w:rFonts w:ascii="AngsanaUPC" w:hAnsi="AngsanaUPC" w:cs="AngsanaUPC"/>
                <w:b/>
                <w:bCs/>
                <w:sz w:val="28"/>
              </w:rPr>
            </w:pPr>
          </w:p>
        </w:tc>
        <w:tc>
          <w:tcPr>
            <w:tcW w:w="1890" w:type="dxa"/>
            <w:gridSpan w:val="2"/>
          </w:tcPr>
          <w:p w14:paraId="63257FCB" w14:textId="6D3EC0D4"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Percentage of shareholding</w:t>
            </w:r>
          </w:p>
        </w:tc>
        <w:tc>
          <w:tcPr>
            <w:tcW w:w="1947" w:type="dxa"/>
            <w:gridSpan w:val="2"/>
            <w:vAlign w:val="bottom"/>
          </w:tcPr>
          <w:p w14:paraId="30A47027" w14:textId="2BC88795"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Equity method</w:t>
            </w:r>
          </w:p>
        </w:tc>
        <w:tc>
          <w:tcPr>
            <w:tcW w:w="1952" w:type="dxa"/>
            <w:gridSpan w:val="2"/>
            <w:vAlign w:val="bottom"/>
          </w:tcPr>
          <w:p w14:paraId="2F6F671A" w14:textId="5015A9B2" w:rsidR="005B5B26" w:rsidRPr="002552FB" w:rsidRDefault="005B5B26" w:rsidP="007366F0">
            <w:pPr>
              <w:pStyle w:val="NoSpacing"/>
              <w:pBdr>
                <w:bottom w:val="single" w:sz="4" w:space="1" w:color="auto"/>
              </w:pBdr>
              <w:jc w:val="center"/>
              <w:rPr>
                <w:rFonts w:ascii="AngsanaUPC" w:hAnsi="AngsanaUPC" w:cs="AngsanaUPC"/>
                <w:sz w:val="28"/>
                <w:cs/>
              </w:rPr>
            </w:pPr>
            <w:r>
              <w:rPr>
                <w:rFonts w:ascii="AngsanaUPC" w:hAnsi="AngsanaUPC" w:cs="AngsanaUPC"/>
                <w:sz w:val="28"/>
              </w:rPr>
              <w:t>Cost method</w:t>
            </w:r>
          </w:p>
        </w:tc>
      </w:tr>
      <w:tr w:rsidR="005B5B26" w:rsidRPr="002552FB" w14:paraId="650EF133" w14:textId="77777777" w:rsidTr="005B5B26">
        <w:tc>
          <w:tcPr>
            <w:tcW w:w="3685" w:type="dxa"/>
          </w:tcPr>
          <w:p w14:paraId="43D61B02" w14:textId="77777777" w:rsidR="005B5B26" w:rsidRPr="002552FB" w:rsidRDefault="005B5B26" w:rsidP="005B5B26">
            <w:pPr>
              <w:pStyle w:val="NoSpacing"/>
              <w:rPr>
                <w:rFonts w:ascii="AngsanaUPC" w:hAnsi="AngsanaUPC" w:cs="AngsanaUPC"/>
                <w:b/>
                <w:bCs/>
                <w:sz w:val="28"/>
              </w:rPr>
            </w:pPr>
          </w:p>
        </w:tc>
        <w:tc>
          <w:tcPr>
            <w:tcW w:w="914" w:type="dxa"/>
            <w:shd w:val="clear" w:color="auto" w:fill="auto"/>
            <w:vAlign w:val="center"/>
          </w:tcPr>
          <w:p w14:paraId="0DF276A3"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7D7036E" w14:textId="29BDFC4B"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4</w:t>
            </w:r>
          </w:p>
        </w:tc>
        <w:tc>
          <w:tcPr>
            <w:tcW w:w="976" w:type="dxa"/>
            <w:shd w:val="clear" w:color="auto" w:fill="auto"/>
            <w:vAlign w:val="bottom"/>
          </w:tcPr>
          <w:p w14:paraId="134BF659"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DF8EE7E" w14:textId="643676A4"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c>
          <w:tcPr>
            <w:tcW w:w="956" w:type="dxa"/>
            <w:shd w:val="clear" w:color="auto" w:fill="auto"/>
            <w:vAlign w:val="center"/>
          </w:tcPr>
          <w:p w14:paraId="7FA7F190"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07BC46A" w14:textId="68EB2050"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4</w:t>
            </w:r>
          </w:p>
        </w:tc>
        <w:tc>
          <w:tcPr>
            <w:tcW w:w="991" w:type="dxa"/>
            <w:shd w:val="clear" w:color="auto" w:fill="auto"/>
            <w:vAlign w:val="bottom"/>
          </w:tcPr>
          <w:p w14:paraId="7F489322"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7F130E0" w14:textId="1E4169D4"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c>
          <w:tcPr>
            <w:tcW w:w="976" w:type="dxa"/>
            <w:shd w:val="clear" w:color="auto" w:fill="auto"/>
            <w:vAlign w:val="center"/>
          </w:tcPr>
          <w:p w14:paraId="074BA2B7"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A0A7105" w14:textId="7BADFFA6"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4</w:t>
            </w:r>
          </w:p>
        </w:tc>
        <w:tc>
          <w:tcPr>
            <w:tcW w:w="976" w:type="dxa"/>
            <w:vAlign w:val="bottom"/>
          </w:tcPr>
          <w:p w14:paraId="66AA1F13"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5610FEE1" w14:textId="2777148A"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r>
      <w:tr w:rsidR="005B5B26" w:rsidRPr="002552FB" w14:paraId="702087A3" w14:textId="77777777" w:rsidTr="005B5B26">
        <w:trPr>
          <w:trHeight w:val="374"/>
        </w:trPr>
        <w:tc>
          <w:tcPr>
            <w:tcW w:w="3685" w:type="dxa"/>
            <w:shd w:val="clear" w:color="auto" w:fill="auto"/>
            <w:vAlign w:val="bottom"/>
          </w:tcPr>
          <w:p w14:paraId="09482E36" w14:textId="6788F1B7" w:rsidR="005B5B26" w:rsidRPr="002552FB" w:rsidRDefault="005B5B26" w:rsidP="005B5B26">
            <w:pPr>
              <w:pStyle w:val="NoSpacing"/>
              <w:ind w:left="27"/>
              <w:rPr>
                <w:rFonts w:ascii="AngsanaUPC" w:hAnsi="AngsanaUPC" w:cs="AngsanaUPC"/>
                <w:sz w:val="28"/>
                <w:cs/>
              </w:rPr>
            </w:pPr>
            <w:r>
              <w:rPr>
                <w:rFonts w:ascii="AngsanaUPC" w:hAnsi="AngsanaUPC" w:cs="AngsanaUPC"/>
                <w:sz w:val="28"/>
              </w:rPr>
              <w:t>TESCO PPS Joint Venture</w:t>
            </w:r>
          </w:p>
        </w:tc>
        <w:tc>
          <w:tcPr>
            <w:tcW w:w="914" w:type="dxa"/>
            <w:shd w:val="clear" w:color="auto" w:fill="auto"/>
            <w:vAlign w:val="bottom"/>
          </w:tcPr>
          <w:p w14:paraId="31218AAF" w14:textId="77777777" w:rsidR="005B5B26" w:rsidRPr="00270E8F" w:rsidRDefault="005B5B26" w:rsidP="005B5B26">
            <w:pPr>
              <w:pStyle w:val="NoSpacing"/>
              <w:jc w:val="center"/>
              <w:rPr>
                <w:rFonts w:ascii="AngsanaUPC" w:hAnsi="AngsanaUPC" w:cs="AngsanaUPC"/>
                <w:sz w:val="28"/>
              </w:rPr>
            </w:pPr>
            <w:r w:rsidRPr="00270E8F">
              <w:rPr>
                <w:rFonts w:ascii="AngsanaUPC" w:hAnsi="AngsanaUPC" w:cs="AngsanaUPC" w:hint="cs"/>
                <w:sz w:val="28"/>
                <w:cs/>
              </w:rPr>
              <w:t>49</w:t>
            </w:r>
          </w:p>
        </w:tc>
        <w:tc>
          <w:tcPr>
            <w:tcW w:w="976" w:type="dxa"/>
            <w:shd w:val="clear" w:color="auto" w:fill="auto"/>
            <w:vAlign w:val="bottom"/>
          </w:tcPr>
          <w:p w14:paraId="6ED236D6" w14:textId="77777777" w:rsidR="005B5B26" w:rsidRPr="00270E8F" w:rsidRDefault="005B5B26" w:rsidP="005B5B26">
            <w:pPr>
              <w:pStyle w:val="NoSpacing"/>
              <w:jc w:val="center"/>
              <w:rPr>
                <w:rFonts w:ascii="AngsanaUPC" w:hAnsi="AngsanaUPC" w:cs="AngsanaUPC"/>
                <w:sz w:val="28"/>
                <w:cs/>
              </w:rPr>
            </w:pPr>
            <w:r w:rsidRPr="00270E8F">
              <w:rPr>
                <w:rFonts w:ascii="AngsanaUPC" w:hAnsi="AngsanaUPC" w:cs="AngsanaUPC"/>
                <w:sz w:val="28"/>
                <w:cs/>
              </w:rPr>
              <w:t>49</w:t>
            </w:r>
          </w:p>
        </w:tc>
        <w:tc>
          <w:tcPr>
            <w:tcW w:w="956" w:type="dxa"/>
            <w:shd w:val="clear" w:color="auto" w:fill="auto"/>
            <w:vAlign w:val="bottom"/>
          </w:tcPr>
          <w:p w14:paraId="118E92BA" w14:textId="77777777" w:rsidR="005B5B26" w:rsidRPr="00270E8F" w:rsidRDefault="005B5B26" w:rsidP="00F11F57">
            <w:pPr>
              <w:pStyle w:val="NoSpacing"/>
              <w:jc w:val="right"/>
              <w:rPr>
                <w:rFonts w:ascii="AngsanaUPC" w:hAnsi="AngsanaUPC" w:cs="AngsanaUPC"/>
                <w:sz w:val="28"/>
              </w:rPr>
            </w:pPr>
            <w:r w:rsidRPr="00270E8F">
              <w:rPr>
                <w:rFonts w:ascii="AngsanaUPC" w:hAnsi="AngsanaUPC" w:cs="AngsanaUPC"/>
                <w:sz w:val="28"/>
              </w:rPr>
              <w:t>1,177,566</w:t>
            </w:r>
          </w:p>
        </w:tc>
        <w:tc>
          <w:tcPr>
            <w:tcW w:w="991" w:type="dxa"/>
            <w:shd w:val="clear" w:color="auto" w:fill="auto"/>
            <w:vAlign w:val="bottom"/>
          </w:tcPr>
          <w:p w14:paraId="259F9B1A" w14:textId="77777777" w:rsidR="005B5B26" w:rsidRPr="00270E8F" w:rsidRDefault="005B5B26" w:rsidP="00F11F57">
            <w:pPr>
              <w:pStyle w:val="NoSpacing"/>
              <w:jc w:val="right"/>
              <w:rPr>
                <w:rFonts w:ascii="AngsanaUPC" w:hAnsi="AngsanaUPC" w:cs="AngsanaUPC"/>
                <w:sz w:val="28"/>
              </w:rPr>
            </w:pPr>
            <w:r w:rsidRPr="00270E8F">
              <w:rPr>
                <w:rFonts w:ascii="AngsanaUPC" w:hAnsi="AngsanaUPC" w:cs="AngsanaUPC"/>
                <w:sz w:val="28"/>
                <w:cs/>
              </w:rPr>
              <w:t>951</w:t>
            </w:r>
            <w:r w:rsidRPr="00270E8F">
              <w:rPr>
                <w:rFonts w:ascii="AngsanaUPC" w:hAnsi="AngsanaUPC" w:cs="AngsanaUPC"/>
                <w:sz w:val="28"/>
              </w:rPr>
              <w:t>,</w:t>
            </w:r>
            <w:r w:rsidRPr="00270E8F">
              <w:rPr>
                <w:rFonts w:ascii="AngsanaUPC" w:hAnsi="AngsanaUPC" w:cs="AngsanaUPC"/>
                <w:sz w:val="28"/>
                <w:cs/>
              </w:rPr>
              <w:t>351</w:t>
            </w:r>
          </w:p>
        </w:tc>
        <w:tc>
          <w:tcPr>
            <w:tcW w:w="976" w:type="dxa"/>
            <w:shd w:val="clear" w:color="auto" w:fill="auto"/>
            <w:vAlign w:val="bottom"/>
          </w:tcPr>
          <w:p w14:paraId="770DEA64" w14:textId="77777777" w:rsidR="005B5B26" w:rsidRPr="00270E8F" w:rsidRDefault="005B5B26" w:rsidP="00F11F57">
            <w:pPr>
              <w:pStyle w:val="NoSpacing"/>
              <w:jc w:val="right"/>
              <w:rPr>
                <w:rFonts w:ascii="AngsanaUPC" w:hAnsi="AngsanaUPC" w:cs="AngsanaUPC"/>
                <w:sz w:val="28"/>
              </w:rPr>
            </w:pPr>
            <w:r w:rsidRPr="00270E8F">
              <w:rPr>
                <w:rFonts w:ascii="AngsanaUPC" w:hAnsi="AngsanaUPC" w:cs="AngsanaUPC"/>
                <w:sz w:val="28"/>
              </w:rPr>
              <w:t>727,650</w:t>
            </w:r>
          </w:p>
        </w:tc>
        <w:tc>
          <w:tcPr>
            <w:tcW w:w="976" w:type="dxa"/>
            <w:shd w:val="clear" w:color="auto" w:fill="auto"/>
            <w:vAlign w:val="bottom"/>
          </w:tcPr>
          <w:p w14:paraId="6BE5F623" w14:textId="77777777" w:rsidR="005B5B26" w:rsidRPr="00270E8F" w:rsidRDefault="005B5B26" w:rsidP="00F11F57">
            <w:pPr>
              <w:pStyle w:val="NoSpacing"/>
              <w:jc w:val="right"/>
              <w:rPr>
                <w:rFonts w:ascii="AngsanaUPC" w:hAnsi="AngsanaUPC" w:cs="AngsanaUPC"/>
                <w:sz w:val="28"/>
              </w:rPr>
            </w:pPr>
            <w:r w:rsidRPr="00270E8F">
              <w:rPr>
                <w:rFonts w:ascii="AngsanaUPC" w:hAnsi="AngsanaUPC" w:cs="AngsanaUPC"/>
                <w:sz w:val="28"/>
                <w:cs/>
              </w:rPr>
              <w:t>727</w:t>
            </w:r>
            <w:r w:rsidRPr="00270E8F">
              <w:rPr>
                <w:rFonts w:ascii="AngsanaUPC" w:hAnsi="AngsanaUPC" w:cs="AngsanaUPC"/>
                <w:sz w:val="28"/>
              </w:rPr>
              <w:t>,</w:t>
            </w:r>
            <w:r w:rsidRPr="00270E8F">
              <w:rPr>
                <w:rFonts w:ascii="AngsanaUPC" w:hAnsi="AngsanaUPC" w:cs="AngsanaUPC"/>
                <w:sz w:val="28"/>
                <w:cs/>
              </w:rPr>
              <w:t>650</w:t>
            </w:r>
          </w:p>
        </w:tc>
      </w:tr>
    </w:tbl>
    <w:p w14:paraId="65E84247" w14:textId="5430ACEA" w:rsidR="00781F40" w:rsidRPr="00EC44BE" w:rsidRDefault="00594B1E" w:rsidP="00EC44BE">
      <w:pPr>
        <w:spacing w:before="200" w:after="120" w:line="240" w:lineRule="auto"/>
        <w:ind w:left="425"/>
        <w:jc w:val="thaiDistribute"/>
        <w:rPr>
          <w:rFonts w:asciiTheme="majorBidi" w:hAnsiTheme="majorBidi" w:cstheme="majorBidi"/>
          <w:sz w:val="28"/>
          <w:cs/>
        </w:rPr>
      </w:pPr>
      <w:r w:rsidRPr="003D4A38">
        <w:rPr>
          <w:rFonts w:asciiTheme="majorBidi" w:hAnsiTheme="majorBidi" w:cstheme="majorBidi"/>
          <w:sz w:val="28"/>
        </w:rPr>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percent, respectively, with the objective of operating an educational service business hiring a consultant to make a report on a survey of building outlines and detailed area development plans for a government agency.</w:t>
      </w:r>
    </w:p>
    <w:p w14:paraId="3148FD56" w14:textId="582B8722" w:rsidR="001A7646" w:rsidRPr="00F74FC5" w:rsidRDefault="001A7646" w:rsidP="006537DD">
      <w:pPr>
        <w:pStyle w:val="NoSpacing"/>
        <w:spacing w:before="240" w:after="120"/>
        <w:ind w:left="426"/>
        <w:rPr>
          <w:rFonts w:asciiTheme="majorBidi" w:hAnsiTheme="majorBidi" w:cstheme="majorBidi"/>
          <w:b/>
          <w:bCs/>
          <w:sz w:val="28"/>
        </w:rPr>
      </w:pPr>
    </w:p>
    <w:p w14:paraId="76083215" w14:textId="24426CB0" w:rsidR="00C27ABA" w:rsidRPr="00F74FC5" w:rsidRDefault="00C27ABA" w:rsidP="006537DD">
      <w:pPr>
        <w:rPr>
          <w:rFonts w:asciiTheme="majorBidi" w:hAnsiTheme="majorBidi" w:cstheme="majorBidi"/>
          <w:b/>
          <w:bCs/>
          <w:sz w:val="28"/>
        </w:rPr>
      </w:pPr>
      <w:r w:rsidRPr="00F74FC5">
        <w:rPr>
          <w:rFonts w:asciiTheme="majorBidi" w:hAnsiTheme="majorBidi" w:cstheme="majorBidi"/>
          <w:b/>
          <w:bCs/>
          <w:sz w:val="28"/>
        </w:rPr>
        <w:br w:type="page"/>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AE73FF" w:rsidRPr="00F74FC5" w14:paraId="5EBDDA04" w14:textId="77777777" w:rsidTr="00A37B12">
        <w:tc>
          <w:tcPr>
            <w:tcW w:w="4110" w:type="dxa"/>
          </w:tcPr>
          <w:p w14:paraId="329B78C8" w14:textId="77777777" w:rsidR="00AE73FF" w:rsidRPr="00F74FC5" w:rsidRDefault="00AE73FF" w:rsidP="00AE73FF">
            <w:pPr>
              <w:pStyle w:val="NoSpacing"/>
              <w:rPr>
                <w:rFonts w:ascii="AngsanaUPC" w:hAnsi="AngsanaUPC" w:cs="AngsanaUPC"/>
                <w:b/>
                <w:bCs/>
                <w:sz w:val="28"/>
              </w:rPr>
            </w:pPr>
          </w:p>
        </w:tc>
        <w:tc>
          <w:tcPr>
            <w:tcW w:w="1276" w:type="dxa"/>
            <w:shd w:val="clear" w:color="auto" w:fill="auto"/>
            <w:vAlign w:val="center"/>
          </w:tcPr>
          <w:p w14:paraId="28DB4F68" w14:textId="0004DE01" w:rsidR="00AE73FF" w:rsidRPr="00F74FC5" w:rsidRDefault="00AE73FF" w:rsidP="00AE73FF">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1754FD3" w14:textId="191CD8D0"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279" w:type="dxa"/>
            <w:shd w:val="clear" w:color="auto" w:fill="auto"/>
            <w:vAlign w:val="bottom"/>
          </w:tcPr>
          <w:p w14:paraId="6D018B00" w14:textId="77777777" w:rsidR="00AE73FF" w:rsidRPr="00F74FC5" w:rsidRDefault="00AE73FF" w:rsidP="00AE73F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29414047"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3</w:t>
            </w:r>
          </w:p>
        </w:tc>
        <w:tc>
          <w:tcPr>
            <w:tcW w:w="1276" w:type="dxa"/>
            <w:shd w:val="clear" w:color="auto" w:fill="auto"/>
            <w:vAlign w:val="center"/>
          </w:tcPr>
          <w:p w14:paraId="03C89381" w14:textId="77777777" w:rsidR="00AE73FF" w:rsidRPr="00F74FC5" w:rsidRDefault="00AE73FF" w:rsidP="00AE73FF">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07AAC83" w14:textId="40CF8059"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275" w:type="dxa"/>
            <w:vAlign w:val="bottom"/>
          </w:tcPr>
          <w:p w14:paraId="6B3F185C" w14:textId="77777777" w:rsidR="00AE73FF" w:rsidRPr="00F74FC5" w:rsidRDefault="00AE73FF" w:rsidP="00AE73F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6E967E53"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3</w:t>
            </w:r>
          </w:p>
        </w:tc>
      </w:tr>
      <w:tr w:rsidR="00D778BF" w:rsidRPr="00F74FC5" w14:paraId="7AE2BFBD" w14:textId="77777777" w:rsidTr="00380F3C">
        <w:trPr>
          <w:trHeight w:val="374"/>
        </w:trPr>
        <w:tc>
          <w:tcPr>
            <w:tcW w:w="4110" w:type="dxa"/>
            <w:shd w:val="clear" w:color="auto" w:fill="auto"/>
            <w:vAlign w:val="bottom"/>
          </w:tcPr>
          <w:p w14:paraId="3461C5E3" w14:textId="54CA0F24" w:rsidR="00D778BF" w:rsidRPr="00F74FC5" w:rsidRDefault="00D778BF" w:rsidP="00D778BF">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25F167AA" w14:textId="30580B0B" w:rsidR="00D778BF" w:rsidRPr="00F74FC5" w:rsidRDefault="00D778BF" w:rsidP="00D778BF">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3BD63F9A" w:rsidR="00D778BF" w:rsidRPr="00F74FC5" w:rsidRDefault="00D778BF" w:rsidP="00D778BF">
            <w:pPr>
              <w:pStyle w:val="NoSpacing"/>
              <w:jc w:val="right"/>
              <w:rPr>
                <w:rFonts w:ascii="AngsanaUPC" w:hAnsi="AngsanaUPC" w:cs="AngsanaUPC"/>
                <w:sz w:val="28"/>
              </w:rPr>
            </w:pPr>
            <w:r w:rsidRPr="00EB6879">
              <w:rPr>
                <w:rFonts w:ascii="AngsanaUPC" w:hAnsi="AngsanaUPC" w:cs="AngsanaUPC" w:hint="cs"/>
                <w:sz w:val="28"/>
                <w:cs/>
              </w:rPr>
              <w:t>-</w:t>
            </w:r>
          </w:p>
        </w:tc>
        <w:tc>
          <w:tcPr>
            <w:tcW w:w="1276" w:type="dxa"/>
            <w:shd w:val="clear" w:color="auto" w:fill="auto"/>
            <w:vAlign w:val="bottom"/>
          </w:tcPr>
          <w:p w14:paraId="00B55646" w14:textId="2552D0B6" w:rsidR="00D778BF" w:rsidRPr="00F74FC5" w:rsidRDefault="00D778BF" w:rsidP="00D778BF">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47BB6371" w14:textId="0CAF75CE" w:rsidR="00D778BF" w:rsidRPr="00F74FC5" w:rsidRDefault="00D778BF" w:rsidP="00D778BF">
            <w:pPr>
              <w:pStyle w:val="NoSpacing"/>
              <w:jc w:val="right"/>
              <w:rPr>
                <w:rFonts w:ascii="AngsanaUPC" w:hAnsi="AngsanaUPC" w:cs="AngsanaUPC"/>
                <w:sz w:val="28"/>
              </w:rPr>
            </w:pPr>
            <w:r w:rsidRPr="00EB6879">
              <w:rPr>
                <w:rFonts w:ascii="AngsanaUPC" w:hAnsi="AngsanaUPC" w:cs="AngsanaUPC"/>
                <w:sz w:val="28"/>
              </w:rPr>
              <w:t>200,000,000</w:t>
            </w:r>
          </w:p>
        </w:tc>
      </w:tr>
      <w:tr w:rsidR="00D778BF" w:rsidRPr="00F74FC5" w14:paraId="1EEA5942" w14:textId="77777777" w:rsidTr="00380F3C">
        <w:trPr>
          <w:trHeight w:val="374"/>
        </w:trPr>
        <w:tc>
          <w:tcPr>
            <w:tcW w:w="4110" w:type="dxa"/>
            <w:shd w:val="clear" w:color="auto" w:fill="auto"/>
            <w:vAlign w:val="bottom"/>
          </w:tcPr>
          <w:p w14:paraId="67E2AB38" w14:textId="595E934D" w:rsidR="00D778BF" w:rsidRPr="00F74FC5" w:rsidRDefault="00D778BF" w:rsidP="00D778BF">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shd w:val="clear" w:color="auto" w:fill="auto"/>
            <w:vAlign w:val="bottom"/>
          </w:tcPr>
          <w:p w14:paraId="7DCF8365" w14:textId="42470753" w:rsidR="00D778BF" w:rsidRPr="00F74FC5" w:rsidRDefault="00D778BF" w:rsidP="00D778BF">
            <w:pPr>
              <w:pStyle w:val="NoSpacing"/>
              <w:jc w:val="right"/>
              <w:rPr>
                <w:rFonts w:ascii="AngsanaUPC" w:hAnsi="AngsanaUPC" w:cs="AngsanaUPC"/>
                <w:sz w:val="28"/>
              </w:rPr>
            </w:pPr>
            <w:r>
              <w:rPr>
                <w:rFonts w:ascii="AngsanaUPC" w:hAnsi="AngsanaUPC" w:cs="AngsanaUPC"/>
                <w:sz w:val="28"/>
              </w:rPr>
              <w:t>200,870,000</w:t>
            </w:r>
          </w:p>
        </w:tc>
        <w:tc>
          <w:tcPr>
            <w:tcW w:w="1279" w:type="dxa"/>
            <w:shd w:val="clear" w:color="auto" w:fill="auto"/>
            <w:vAlign w:val="bottom"/>
          </w:tcPr>
          <w:p w14:paraId="1CF0A3CB" w14:textId="6592982E" w:rsidR="00D778BF" w:rsidRPr="00F74FC5" w:rsidRDefault="00D778BF" w:rsidP="00D778BF">
            <w:pPr>
              <w:pStyle w:val="NoSpacing"/>
              <w:jc w:val="right"/>
              <w:rPr>
                <w:rFonts w:ascii="AngsanaUPC" w:hAnsi="AngsanaUPC" w:cs="AngsanaUPC"/>
                <w:sz w:val="28"/>
              </w:rPr>
            </w:pPr>
            <w:r w:rsidRPr="00EB6879">
              <w:rPr>
                <w:rFonts w:ascii="AngsanaUPC" w:hAnsi="AngsanaUPC" w:cs="AngsanaUPC"/>
                <w:sz w:val="28"/>
                <w:cs/>
              </w:rPr>
              <w:t>200</w:t>
            </w:r>
            <w:r w:rsidRPr="00EB6879">
              <w:rPr>
                <w:rFonts w:ascii="AngsanaUPC" w:hAnsi="AngsanaUPC" w:cs="AngsanaUPC"/>
                <w:sz w:val="28"/>
              </w:rPr>
              <w:t>,</w:t>
            </w:r>
            <w:r w:rsidRPr="00EB6879">
              <w:rPr>
                <w:rFonts w:ascii="AngsanaUPC" w:hAnsi="AngsanaUPC" w:cs="AngsanaUPC"/>
                <w:sz w:val="28"/>
                <w:cs/>
              </w:rPr>
              <w:t>870</w:t>
            </w:r>
            <w:r w:rsidRPr="00EB6879">
              <w:rPr>
                <w:rFonts w:ascii="AngsanaUPC" w:hAnsi="AngsanaUPC" w:cs="AngsanaUPC"/>
                <w:sz w:val="28"/>
              </w:rPr>
              <w:t>,</w:t>
            </w:r>
            <w:r w:rsidRPr="00EB6879">
              <w:rPr>
                <w:rFonts w:ascii="AngsanaUPC" w:hAnsi="AngsanaUPC" w:cs="AngsanaUPC"/>
                <w:sz w:val="28"/>
                <w:cs/>
              </w:rPr>
              <w:t>000</w:t>
            </w:r>
          </w:p>
        </w:tc>
        <w:tc>
          <w:tcPr>
            <w:tcW w:w="1276" w:type="dxa"/>
            <w:shd w:val="clear" w:color="auto" w:fill="auto"/>
            <w:vAlign w:val="bottom"/>
          </w:tcPr>
          <w:p w14:paraId="56C85E03" w14:textId="43E4FBB8" w:rsidR="00D778BF" w:rsidRPr="00F74FC5" w:rsidRDefault="00D778BF" w:rsidP="00D778BF">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1BCDC50A" w:rsidR="00D778BF" w:rsidRPr="00F74FC5" w:rsidRDefault="00D778BF" w:rsidP="00D778BF">
            <w:pPr>
              <w:pStyle w:val="NoSpacing"/>
              <w:jc w:val="right"/>
              <w:rPr>
                <w:rFonts w:ascii="AngsanaUPC" w:hAnsi="AngsanaUPC" w:cs="AngsanaUPC"/>
                <w:sz w:val="28"/>
              </w:rPr>
            </w:pPr>
            <w:r w:rsidRPr="00EB6879">
              <w:rPr>
                <w:rFonts w:ascii="AngsanaUPC" w:hAnsi="AngsanaUPC" w:cs="AngsanaUPC"/>
                <w:sz w:val="28"/>
              </w:rPr>
              <w:t>-</w:t>
            </w:r>
          </w:p>
        </w:tc>
      </w:tr>
      <w:tr w:rsidR="00D778BF" w:rsidRPr="00F74FC5" w14:paraId="530F3D75" w14:textId="77777777" w:rsidTr="00380F3C">
        <w:trPr>
          <w:trHeight w:val="374"/>
        </w:trPr>
        <w:tc>
          <w:tcPr>
            <w:tcW w:w="4110" w:type="dxa"/>
            <w:shd w:val="clear" w:color="auto" w:fill="auto"/>
            <w:vAlign w:val="bottom"/>
          </w:tcPr>
          <w:p w14:paraId="1F6F07CE" w14:textId="02BC626D" w:rsidR="00D778BF" w:rsidRPr="00F74FC5" w:rsidRDefault="00D778BF" w:rsidP="00D778BF">
            <w:pPr>
              <w:pStyle w:val="NoSpacing"/>
              <w:ind w:left="323" w:hanging="296"/>
              <w:rPr>
                <w:rFonts w:ascii="AngsanaUPC" w:hAnsi="AngsanaUPC" w:cs="AngsanaUPC"/>
                <w:sz w:val="28"/>
                <w:cs/>
              </w:rPr>
            </w:pPr>
            <w:r w:rsidRPr="00F74FC5">
              <w:rPr>
                <w:rFonts w:asciiTheme="majorBidi" w:hAnsiTheme="majorBidi" w:cstheme="majorBidi"/>
                <w:sz w:val="28"/>
                <w:u w:val="single"/>
              </w:rPr>
              <w:t>Less</w:t>
            </w:r>
            <w:r w:rsidRPr="00F74FC5">
              <w:rPr>
                <w:rFonts w:asciiTheme="majorBidi" w:hAnsiTheme="majorBidi" w:cstheme="majorBidi"/>
                <w:sz w:val="28"/>
              </w:rPr>
              <w:t xml:space="preserve">  Share of loss from investments in associates</w:t>
            </w:r>
            <w:r w:rsidRPr="00F74FC5">
              <w:rPr>
                <w:rFonts w:asciiTheme="majorBidi" w:hAnsiTheme="majorBidi" w:cstheme="majorBidi"/>
                <w:sz w:val="28"/>
                <w:cs/>
              </w:rPr>
              <w:t xml:space="preserve"> </w:t>
            </w:r>
          </w:p>
        </w:tc>
        <w:tc>
          <w:tcPr>
            <w:tcW w:w="1276" w:type="dxa"/>
            <w:shd w:val="clear" w:color="auto" w:fill="auto"/>
            <w:vAlign w:val="bottom"/>
          </w:tcPr>
          <w:p w14:paraId="018B209D" w14:textId="400CD258" w:rsidR="00D778BF" w:rsidRPr="00F74FC5" w:rsidRDefault="00D778BF" w:rsidP="00D778BF">
            <w:pPr>
              <w:pStyle w:val="NoSpacing"/>
              <w:pBdr>
                <w:bottom w:val="single" w:sz="4" w:space="1" w:color="auto"/>
              </w:pBdr>
              <w:jc w:val="right"/>
              <w:rPr>
                <w:rFonts w:ascii="AngsanaUPC" w:hAnsi="AngsanaUPC" w:cs="AngsanaUPC"/>
                <w:sz w:val="28"/>
              </w:rPr>
            </w:pPr>
            <w:r>
              <w:rPr>
                <w:rFonts w:ascii="AngsanaUPC" w:hAnsi="AngsanaUPC" w:cs="AngsanaUPC"/>
                <w:sz w:val="28"/>
              </w:rPr>
              <w:t>(26,581,457)</w:t>
            </w:r>
          </w:p>
        </w:tc>
        <w:tc>
          <w:tcPr>
            <w:tcW w:w="1279" w:type="dxa"/>
            <w:shd w:val="clear" w:color="auto" w:fill="auto"/>
            <w:vAlign w:val="bottom"/>
          </w:tcPr>
          <w:p w14:paraId="516ED20B" w14:textId="41C9CA16" w:rsidR="00D778BF" w:rsidRPr="00F74FC5" w:rsidRDefault="00D778BF" w:rsidP="00D778BF">
            <w:pPr>
              <w:pStyle w:val="NoSpacing"/>
              <w:pBdr>
                <w:bottom w:val="single" w:sz="4" w:space="1" w:color="auto"/>
              </w:pBdr>
              <w:jc w:val="right"/>
              <w:rPr>
                <w:rFonts w:ascii="AngsanaUPC" w:hAnsi="AngsanaUPC" w:cs="AngsanaUPC"/>
                <w:sz w:val="28"/>
              </w:rPr>
            </w:pPr>
            <w:r w:rsidRPr="002552FB">
              <w:rPr>
                <w:rFonts w:ascii="AngsanaUPC" w:hAnsi="AngsanaUPC" w:cs="AngsanaUPC"/>
                <w:sz w:val="28"/>
              </w:rPr>
              <w:t>(22,960,107)</w:t>
            </w:r>
          </w:p>
        </w:tc>
        <w:tc>
          <w:tcPr>
            <w:tcW w:w="1276" w:type="dxa"/>
            <w:shd w:val="clear" w:color="auto" w:fill="auto"/>
            <w:vAlign w:val="bottom"/>
          </w:tcPr>
          <w:p w14:paraId="237CD3E1" w14:textId="755A76AB" w:rsidR="00D778BF" w:rsidRPr="00F74FC5" w:rsidRDefault="00D778BF" w:rsidP="00D778BF">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2C1FBB3A" w:rsidR="00D778BF" w:rsidRPr="00F74FC5" w:rsidRDefault="00D778BF" w:rsidP="00D778BF">
            <w:pPr>
              <w:pStyle w:val="NoSpacing"/>
              <w:pBdr>
                <w:bottom w:val="single" w:sz="4" w:space="1" w:color="auto"/>
              </w:pBdr>
              <w:jc w:val="right"/>
              <w:rPr>
                <w:rFonts w:ascii="AngsanaUPC" w:hAnsi="AngsanaUPC" w:cs="AngsanaUPC"/>
                <w:sz w:val="28"/>
              </w:rPr>
            </w:pPr>
            <w:r w:rsidRPr="00EB6879">
              <w:rPr>
                <w:rFonts w:ascii="AngsanaUPC" w:hAnsi="AngsanaUPC" w:cs="AngsanaUPC"/>
                <w:sz w:val="28"/>
              </w:rPr>
              <w:t>-</w:t>
            </w:r>
          </w:p>
        </w:tc>
      </w:tr>
      <w:tr w:rsidR="00D778BF" w:rsidRPr="00F74FC5" w14:paraId="2A7D500C" w14:textId="77777777" w:rsidTr="00380F3C">
        <w:trPr>
          <w:trHeight w:val="374"/>
        </w:trPr>
        <w:tc>
          <w:tcPr>
            <w:tcW w:w="4110" w:type="dxa"/>
            <w:shd w:val="clear" w:color="auto" w:fill="auto"/>
            <w:vAlign w:val="bottom"/>
          </w:tcPr>
          <w:p w14:paraId="0AB5A13A" w14:textId="3F2E321F" w:rsidR="00D778BF" w:rsidRPr="00F74FC5" w:rsidRDefault="00D778BF" w:rsidP="00D778BF">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shd w:val="clear" w:color="auto" w:fill="auto"/>
            <w:vAlign w:val="bottom"/>
          </w:tcPr>
          <w:p w14:paraId="74F6DAE0" w14:textId="585E6C32" w:rsidR="00D778BF" w:rsidRPr="00F74FC5" w:rsidRDefault="00D778BF" w:rsidP="00D778BF">
            <w:pPr>
              <w:pStyle w:val="NoSpacing"/>
              <w:jc w:val="right"/>
              <w:rPr>
                <w:rFonts w:ascii="AngsanaUPC" w:hAnsi="AngsanaUPC" w:cs="AngsanaUPC"/>
                <w:sz w:val="28"/>
              </w:rPr>
            </w:pPr>
            <w:r>
              <w:rPr>
                <w:rFonts w:ascii="AngsanaUPC" w:hAnsi="AngsanaUPC" w:cs="AngsanaUPC"/>
                <w:sz w:val="28"/>
              </w:rPr>
              <w:t>174,288,543</w:t>
            </w:r>
          </w:p>
        </w:tc>
        <w:tc>
          <w:tcPr>
            <w:tcW w:w="1279" w:type="dxa"/>
            <w:shd w:val="clear" w:color="auto" w:fill="auto"/>
            <w:vAlign w:val="bottom"/>
          </w:tcPr>
          <w:p w14:paraId="3D37B50B" w14:textId="258497D3" w:rsidR="00D778BF" w:rsidRPr="00F74FC5" w:rsidRDefault="00D778BF" w:rsidP="00D778BF">
            <w:pPr>
              <w:pStyle w:val="NoSpacing"/>
              <w:jc w:val="right"/>
              <w:rPr>
                <w:rFonts w:ascii="AngsanaUPC" w:hAnsi="AngsanaUPC" w:cs="AngsanaUPC"/>
                <w:sz w:val="28"/>
              </w:rPr>
            </w:pPr>
            <w:r w:rsidRPr="002552FB">
              <w:rPr>
                <w:rFonts w:ascii="AngsanaUPC" w:hAnsi="AngsanaUPC" w:cs="AngsanaUPC"/>
                <w:sz w:val="28"/>
              </w:rPr>
              <w:t>177,909,893</w:t>
            </w:r>
          </w:p>
        </w:tc>
        <w:tc>
          <w:tcPr>
            <w:tcW w:w="1276" w:type="dxa"/>
            <w:shd w:val="clear" w:color="auto" w:fill="auto"/>
            <w:vAlign w:val="bottom"/>
          </w:tcPr>
          <w:p w14:paraId="1D292F9B" w14:textId="6AC1500B" w:rsidR="00D778BF" w:rsidRPr="00F74FC5" w:rsidRDefault="00D778BF" w:rsidP="00D778BF">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50140129" w14:textId="529E19D5" w:rsidR="00D778BF" w:rsidRPr="00F74FC5" w:rsidRDefault="00D778BF" w:rsidP="00D778BF">
            <w:pPr>
              <w:pStyle w:val="NoSpacing"/>
              <w:jc w:val="right"/>
              <w:rPr>
                <w:rFonts w:ascii="AngsanaUPC" w:hAnsi="AngsanaUPC" w:cs="AngsanaUPC"/>
                <w:sz w:val="28"/>
              </w:rPr>
            </w:pPr>
            <w:r w:rsidRPr="00EB6879">
              <w:rPr>
                <w:rFonts w:ascii="AngsanaUPC" w:hAnsi="AngsanaUPC" w:cs="AngsanaUPC"/>
                <w:sz w:val="28"/>
              </w:rPr>
              <w:t>200,000,000</w:t>
            </w:r>
          </w:p>
        </w:tc>
      </w:tr>
      <w:tr w:rsidR="00D778BF" w:rsidRPr="00F74FC5" w14:paraId="24A0A583" w14:textId="77777777" w:rsidTr="00380F3C">
        <w:trPr>
          <w:trHeight w:val="477"/>
        </w:trPr>
        <w:tc>
          <w:tcPr>
            <w:tcW w:w="4110" w:type="dxa"/>
            <w:shd w:val="clear" w:color="auto" w:fill="auto"/>
            <w:vAlign w:val="bottom"/>
          </w:tcPr>
          <w:p w14:paraId="2474A125" w14:textId="1A017AED" w:rsidR="00D778BF" w:rsidRPr="00F74FC5" w:rsidRDefault="00D778BF" w:rsidP="00D778BF">
            <w:pPr>
              <w:pStyle w:val="NoSpacing"/>
              <w:ind w:left="323" w:hanging="296"/>
              <w:rPr>
                <w:rFonts w:ascii="AngsanaUPC" w:hAnsi="AngsanaUPC" w:cs="AngsanaUPC"/>
                <w:sz w:val="28"/>
                <w:cs/>
              </w:rPr>
            </w:pPr>
            <w:r w:rsidRPr="00F74FC5">
              <w:rPr>
                <w:rFonts w:asciiTheme="majorBidi" w:hAnsiTheme="majorBidi" w:cstheme="majorBidi"/>
                <w:sz w:val="28"/>
                <w:u w:val="single"/>
              </w:rPr>
              <w:t>Less</w:t>
            </w:r>
            <w:r w:rsidRPr="00F74FC5">
              <w:rPr>
                <w:rFonts w:asciiTheme="majorBidi" w:hAnsiTheme="majorBidi" w:cstheme="majorBidi"/>
                <w:sz w:val="28"/>
              </w:rPr>
              <w:t xml:space="preserve">  Current portion of long-term loans </w:t>
            </w:r>
            <w:r w:rsidRPr="00F74FC5">
              <w:rPr>
                <w:rFonts w:asciiTheme="majorBidi" w:hAnsiTheme="majorBidi" w:cstheme="majorBidi"/>
                <w:sz w:val="28"/>
              </w:rPr>
              <w:br/>
              <w:t>to related parties</w:t>
            </w:r>
          </w:p>
        </w:tc>
        <w:tc>
          <w:tcPr>
            <w:tcW w:w="1276" w:type="dxa"/>
            <w:shd w:val="clear" w:color="auto" w:fill="auto"/>
            <w:vAlign w:val="bottom"/>
          </w:tcPr>
          <w:p w14:paraId="2956D88B" w14:textId="1651E3BD" w:rsidR="00D778BF" w:rsidRPr="00F74FC5" w:rsidRDefault="00D778BF" w:rsidP="00D778BF">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03BE06A5" w14:textId="66EAC2F4" w:rsidR="00D778BF" w:rsidRPr="00F74FC5" w:rsidRDefault="00D778BF" w:rsidP="00D778BF">
            <w:pPr>
              <w:pStyle w:val="NoSpacing"/>
              <w:pBdr>
                <w:bottom w:val="single" w:sz="4" w:space="1" w:color="auto"/>
              </w:pBdr>
              <w:jc w:val="right"/>
              <w:rPr>
                <w:rFonts w:ascii="AngsanaUPC" w:hAnsi="AngsanaUPC" w:cs="AngsanaUPC"/>
                <w:sz w:val="28"/>
              </w:rPr>
            </w:pPr>
            <w:r w:rsidRPr="002552FB">
              <w:rPr>
                <w:rFonts w:ascii="AngsanaUPC" w:hAnsi="AngsanaUPC" w:cs="AngsanaUPC"/>
                <w:sz w:val="28"/>
              </w:rPr>
              <w:t>-</w:t>
            </w:r>
          </w:p>
        </w:tc>
        <w:tc>
          <w:tcPr>
            <w:tcW w:w="1276" w:type="dxa"/>
            <w:shd w:val="clear" w:color="auto" w:fill="auto"/>
            <w:vAlign w:val="bottom"/>
          </w:tcPr>
          <w:p w14:paraId="2C11999F" w14:textId="57460872" w:rsidR="00D778BF" w:rsidRPr="00F74FC5" w:rsidRDefault="00D778BF" w:rsidP="00D778BF">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A3F2CA6" w14:textId="182F4BF8" w:rsidR="00D778BF" w:rsidRPr="00F74FC5" w:rsidRDefault="00D778BF" w:rsidP="00D778BF">
            <w:pPr>
              <w:pStyle w:val="NoSpacing"/>
              <w:pBdr>
                <w:bottom w:val="single" w:sz="4" w:space="1" w:color="auto"/>
              </w:pBdr>
              <w:jc w:val="right"/>
              <w:rPr>
                <w:rFonts w:ascii="AngsanaUPC" w:hAnsi="AngsanaUPC" w:cs="AngsanaUPC"/>
                <w:sz w:val="28"/>
              </w:rPr>
            </w:pPr>
            <w:r w:rsidRPr="00EB6879">
              <w:rPr>
                <w:rFonts w:ascii="AngsanaUPC" w:hAnsi="AngsanaUPC" w:cs="AngsanaUPC" w:hint="cs"/>
                <w:sz w:val="28"/>
                <w:cs/>
              </w:rPr>
              <w:t>-</w:t>
            </w:r>
          </w:p>
        </w:tc>
      </w:tr>
      <w:tr w:rsidR="00D778BF" w:rsidRPr="00F74FC5" w14:paraId="34BD3F92" w14:textId="77777777" w:rsidTr="00380F3C">
        <w:trPr>
          <w:trHeight w:val="482"/>
        </w:trPr>
        <w:tc>
          <w:tcPr>
            <w:tcW w:w="4110" w:type="dxa"/>
            <w:shd w:val="clear" w:color="auto" w:fill="auto"/>
            <w:vAlign w:val="bottom"/>
          </w:tcPr>
          <w:p w14:paraId="41FA57D3" w14:textId="14631DC3" w:rsidR="00D778BF" w:rsidRPr="00F74FC5" w:rsidRDefault="00D778BF" w:rsidP="00D778BF">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shd w:val="clear" w:color="auto" w:fill="auto"/>
            <w:vAlign w:val="bottom"/>
          </w:tcPr>
          <w:p w14:paraId="3C080D33" w14:textId="69822B54" w:rsidR="00D778BF" w:rsidRPr="00F74FC5" w:rsidRDefault="00D778BF" w:rsidP="00D778BF">
            <w:pPr>
              <w:pStyle w:val="NoSpacing"/>
              <w:pBdr>
                <w:bottom w:val="double" w:sz="4" w:space="1" w:color="auto"/>
              </w:pBdr>
              <w:jc w:val="right"/>
              <w:rPr>
                <w:rFonts w:ascii="AngsanaUPC" w:hAnsi="AngsanaUPC" w:cs="AngsanaUPC"/>
                <w:sz w:val="28"/>
              </w:rPr>
            </w:pPr>
            <w:r>
              <w:rPr>
                <w:rFonts w:ascii="AngsanaUPC" w:hAnsi="AngsanaUPC" w:cs="AngsanaUPC"/>
                <w:sz w:val="28"/>
              </w:rPr>
              <w:t>174,288,543</w:t>
            </w:r>
          </w:p>
        </w:tc>
        <w:tc>
          <w:tcPr>
            <w:tcW w:w="1279" w:type="dxa"/>
            <w:shd w:val="clear" w:color="auto" w:fill="auto"/>
            <w:vAlign w:val="bottom"/>
          </w:tcPr>
          <w:p w14:paraId="1BEF2550" w14:textId="433241F8" w:rsidR="00D778BF" w:rsidRPr="00F74FC5" w:rsidRDefault="00D778BF" w:rsidP="00D778BF">
            <w:pPr>
              <w:pStyle w:val="NoSpacing"/>
              <w:pBdr>
                <w:bottom w:val="double" w:sz="4" w:space="1" w:color="auto"/>
              </w:pBdr>
              <w:jc w:val="right"/>
              <w:rPr>
                <w:rFonts w:ascii="AngsanaUPC" w:hAnsi="AngsanaUPC" w:cs="AngsanaUPC"/>
                <w:sz w:val="28"/>
              </w:rPr>
            </w:pPr>
            <w:r w:rsidRPr="002552FB">
              <w:rPr>
                <w:rFonts w:ascii="AngsanaUPC" w:hAnsi="AngsanaUPC" w:cs="AngsanaUPC"/>
                <w:sz w:val="28"/>
              </w:rPr>
              <w:t>177,909,893</w:t>
            </w:r>
          </w:p>
        </w:tc>
        <w:tc>
          <w:tcPr>
            <w:tcW w:w="1276" w:type="dxa"/>
            <w:shd w:val="clear" w:color="auto" w:fill="auto"/>
            <w:vAlign w:val="bottom"/>
          </w:tcPr>
          <w:p w14:paraId="407721FD" w14:textId="7A199265" w:rsidR="00D778BF" w:rsidRPr="00F74FC5" w:rsidRDefault="00D778BF" w:rsidP="00D778BF">
            <w:pPr>
              <w:pStyle w:val="NoSpacing"/>
              <w:pBdr>
                <w:bottom w:val="double" w:sz="4" w:space="1" w:color="auto"/>
              </w:pBdr>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355FBC08" w14:textId="4BB91CBD" w:rsidR="00D778BF" w:rsidRPr="00F74FC5" w:rsidRDefault="00D778BF" w:rsidP="00D778BF">
            <w:pPr>
              <w:pStyle w:val="NoSpacing"/>
              <w:pBdr>
                <w:bottom w:val="double" w:sz="4" w:space="1" w:color="auto"/>
              </w:pBdr>
              <w:jc w:val="right"/>
              <w:rPr>
                <w:rFonts w:ascii="AngsanaUPC" w:hAnsi="AngsanaUPC" w:cs="AngsanaUPC"/>
                <w:sz w:val="28"/>
              </w:rPr>
            </w:pPr>
            <w:r w:rsidRPr="00EB6879">
              <w:rPr>
                <w:rFonts w:ascii="AngsanaUPC" w:hAnsi="AngsanaUPC" w:cs="AngsanaUPC"/>
                <w:sz w:val="28"/>
              </w:rPr>
              <w:t>200,000,000</w:t>
            </w:r>
          </w:p>
        </w:tc>
      </w:tr>
    </w:tbl>
    <w:p w14:paraId="0FCF50F6" w14:textId="613EA6C3" w:rsidR="00C43065" w:rsidRPr="00F74FC5"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497DAE">
        <w:rPr>
          <w:rFonts w:asciiTheme="majorBidi" w:hAnsiTheme="majorBidi" w:cstheme="majorBidi"/>
          <w:sz w:val="28"/>
        </w:rPr>
        <w:t>March 31</w:t>
      </w:r>
      <w:r w:rsidR="00861DC9" w:rsidRPr="00F74FC5">
        <w:rPr>
          <w:rFonts w:asciiTheme="majorBidi" w:hAnsiTheme="majorBidi" w:cstheme="majorBidi"/>
          <w:sz w:val="28"/>
        </w:rPr>
        <w:t>, 202</w:t>
      </w:r>
      <w:r w:rsidR="00497DAE">
        <w:rPr>
          <w:rFonts w:asciiTheme="majorBidi" w:hAnsiTheme="majorBidi" w:cstheme="majorBidi"/>
          <w:sz w:val="28"/>
        </w:rPr>
        <w:t>4</w:t>
      </w:r>
      <w:r w:rsidR="00861DC9" w:rsidRPr="00F74FC5">
        <w:rPr>
          <w:rFonts w:asciiTheme="majorBidi" w:hAnsiTheme="majorBidi" w:cstheme="majorBidi"/>
          <w:sz w:val="28"/>
        </w:rPr>
        <w:t xml:space="preserve"> and December 31, 202</w:t>
      </w:r>
      <w:r w:rsidR="00497DAE">
        <w:rPr>
          <w:rFonts w:asciiTheme="majorBidi" w:hAnsiTheme="majorBidi" w:cstheme="majorBidi"/>
          <w:sz w:val="28"/>
        </w:rPr>
        <w:t>3</w:t>
      </w:r>
      <w:r w:rsidRPr="00F74FC5">
        <w:rPr>
          <w:rFonts w:asciiTheme="majorBidi" w:hAnsiTheme="majorBidi" w:cstheme="majorBidi"/>
          <w:sz w:val="28"/>
        </w:rPr>
        <w:t xml:space="preserve"> the Company has loans to </w:t>
      </w:r>
      <w:r w:rsidR="00A2193D" w:rsidRPr="00F74FC5">
        <w:rPr>
          <w:rFonts w:asciiTheme="majorBidi" w:hAnsiTheme="majorBidi" w:cstheme="majorBidi"/>
          <w:sz w:val="28"/>
        </w:rPr>
        <w:t>1</w:t>
      </w:r>
      <w:r w:rsidRPr="00F74FC5">
        <w:rPr>
          <w:rFonts w:asciiTheme="majorBidi" w:hAnsiTheme="majorBidi" w:cstheme="majorBidi"/>
          <w:sz w:val="28"/>
        </w:rPr>
        <w:t xml:space="preserve"> subsidiary by entering into loan agreement in the amount</w:t>
      </w:r>
      <w:r w:rsidR="00A2193D" w:rsidRPr="00F74FC5">
        <w:rPr>
          <w:rFonts w:asciiTheme="majorBidi" w:hAnsiTheme="majorBidi" w:cstheme="majorBidi"/>
          <w:sz w:val="28"/>
        </w:rPr>
        <w:t>s</w:t>
      </w:r>
      <w:r w:rsidRPr="00F74FC5">
        <w:rPr>
          <w:rFonts w:asciiTheme="majorBidi" w:hAnsiTheme="majorBidi" w:cstheme="majorBidi"/>
          <w:sz w:val="28"/>
        </w:rPr>
        <w:t xml:space="preserve"> of</w:t>
      </w:r>
      <w:r w:rsidR="00CF6B5C">
        <w:rPr>
          <w:rFonts w:asciiTheme="majorBidi" w:hAnsiTheme="majorBidi" w:cstheme="majorBidi"/>
          <w:sz w:val="28"/>
        </w:rPr>
        <w:t xml:space="preserve"> </w:t>
      </w:r>
      <w:r w:rsidR="00CA4300" w:rsidRPr="00F74FC5">
        <w:rPr>
          <w:rFonts w:asciiTheme="majorBidi" w:hAnsiTheme="majorBidi" w:cstheme="majorBidi"/>
          <w:sz w:val="28"/>
        </w:rPr>
        <w:t>Baht</w:t>
      </w:r>
      <w:r w:rsidRPr="00F74FC5">
        <w:rPr>
          <w:rFonts w:asciiTheme="majorBidi" w:hAnsiTheme="majorBidi" w:cstheme="majorBidi"/>
          <w:sz w:val="28"/>
        </w:rPr>
        <w:t xml:space="preserve"> </w:t>
      </w:r>
      <w:r w:rsidR="00A2193D" w:rsidRPr="00F74FC5">
        <w:rPr>
          <w:rFonts w:asciiTheme="majorBidi" w:hAnsiTheme="majorBidi" w:cstheme="majorBidi"/>
          <w:sz w:val="28"/>
        </w:rPr>
        <w:t>200</w:t>
      </w:r>
      <w:r w:rsidRPr="00F74FC5">
        <w:rPr>
          <w:rFonts w:asciiTheme="majorBidi" w:hAnsiTheme="majorBidi" w:cstheme="majorBidi"/>
          <w:sz w:val="28"/>
        </w:rPr>
        <w:t xml:space="preserve"> million</w:t>
      </w:r>
      <w:r w:rsidR="00CF6B5C">
        <w:rPr>
          <w:rFonts w:asciiTheme="majorBidi" w:hAnsiTheme="majorBidi" w:cstheme="majorBidi"/>
          <w:sz w:val="28"/>
        </w:rPr>
        <w:t xml:space="preserve"> </w:t>
      </w:r>
      <w:r w:rsidRPr="00F74FC5">
        <w:rPr>
          <w:rFonts w:asciiTheme="majorBidi" w:hAnsiTheme="majorBidi" w:cstheme="majorBidi"/>
          <w:sz w:val="28"/>
        </w:rPr>
        <w:t>which are due in 202</w:t>
      </w:r>
      <w:r w:rsidR="00845FBE">
        <w:rPr>
          <w:rFonts w:asciiTheme="majorBidi" w:hAnsiTheme="majorBidi" w:cstheme="majorBidi"/>
          <w:sz w:val="28"/>
        </w:rPr>
        <w:t>6</w:t>
      </w:r>
      <w:r w:rsidRPr="00F74FC5">
        <w:rPr>
          <w:rFonts w:asciiTheme="majorBidi" w:hAnsiTheme="majorBidi" w:cstheme="majorBidi"/>
          <w:sz w:val="28"/>
        </w:rPr>
        <w:t xml:space="preserve">, at the interest rate </w:t>
      </w:r>
      <w:r w:rsidR="00A2193D" w:rsidRPr="00F74FC5">
        <w:rPr>
          <w:rFonts w:asciiTheme="majorBidi" w:hAnsiTheme="majorBidi" w:cstheme="majorBidi"/>
          <w:sz w:val="28"/>
        </w:rPr>
        <w:t>8.97</w:t>
      </w:r>
      <w:r w:rsidRPr="00F74FC5">
        <w:rPr>
          <w:rFonts w:asciiTheme="majorBidi" w:hAnsiTheme="majorBidi" w:cstheme="majorBidi"/>
          <w:sz w:val="28"/>
        </w:rPr>
        <w:t xml:space="preserve">%. The subsidiary taken out these loans to an associate at the same rate and </w:t>
      </w:r>
      <w:r w:rsidRPr="00380F3C">
        <w:rPr>
          <w:rFonts w:asciiTheme="majorBidi" w:hAnsiTheme="majorBidi" w:cstheme="majorBidi"/>
          <w:sz w:val="28"/>
        </w:rPr>
        <w:t>maturity.</w:t>
      </w:r>
      <w:r w:rsidRPr="00380F3C">
        <w:t xml:space="preserve"> </w:t>
      </w:r>
      <w:r w:rsidRPr="00380F3C">
        <w:rPr>
          <w:rFonts w:asciiTheme="majorBidi" w:hAnsiTheme="majorBidi" w:cstheme="majorBidi"/>
          <w:sz w:val="28"/>
        </w:rPr>
        <w:t xml:space="preserve">and guaranteed loans by the project land of that associate on behalf of the Company to the Company's debenture creditors as described in note </w:t>
      </w:r>
      <w:r w:rsidR="00497DAE" w:rsidRPr="00380F3C">
        <w:rPr>
          <w:rFonts w:asciiTheme="majorBidi" w:hAnsiTheme="majorBidi" w:cstheme="majorBidi"/>
          <w:sz w:val="28"/>
        </w:rPr>
        <w:t>19.</w:t>
      </w:r>
    </w:p>
    <w:p w14:paraId="7DCE26E3" w14:textId="31D60B77" w:rsidR="00A75279" w:rsidRPr="00F74FC5" w:rsidRDefault="006B10F4" w:rsidP="006537DD">
      <w:pPr>
        <w:pStyle w:val="NoSpacing"/>
        <w:spacing w:after="120"/>
        <w:ind w:left="425"/>
        <w:jc w:val="thaiDistribute"/>
        <w:rPr>
          <w:rFonts w:asciiTheme="majorBidi" w:hAnsiTheme="majorBidi" w:cstheme="majorBidi"/>
          <w:sz w:val="28"/>
        </w:rPr>
      </w:pPr>
      <w:r>
        <w:rPr>
          <w:rFonts w:asciiTheme="majorBidi" w:hAnsiTheme="majorBidi" w:cstheme="majorBidi"/>
          <w:sz w:val="28"/>
        </w:rPr>
        <w:t xml:space="preserve">As at </w:t>
      </w:r>
      <w:r w:rsidR="00497DAE">
        <w:rPr>
          <w:rFonts w:asciiTheme="majorBidi" w:hAnsiTheme="majorBidi" w:cstheme="majorBidi"/>
          <w:sz w:val="28"/>
        </w:rPr>
        <w:t>March 31</w:t>
      </w:r>
      <w:r>
        <w:rPr>
          <w:rFonts w:asciiTheme="majorBidi" w:hAnsiTheme="majorBidi" w:cstheme="majorBidi"/>
          <w:sz w:val="28"/>
        </w:rPr>
        <w:t>, 202</w:t>
      </w:r>
      <w:r w:rsidR="00497DAE">
        <w:rPr>
          <w:rFonts w:asciiTheme="majorBidi" w:hAnsiTheme="majorBidi" w:cstheme="majorBidi"/>
          <w:sz w:val="28"/>
        </w:rPr>
        <w:t>4</w:t>
      </w:r>
      <w:r>
        <w:rPr>
          <w:rFonts w:asciiTheme="majorBidi" w:hAnsiTheme="majorBidi" w:cstheme="majorBidi"/>
          <w:sz w:val="28"/>
        </w:rPr>
        <w:t xml:space="preserve"> and December 31, 202</w:t>
      </w:r>
      <w:r w:rsidR="00497DAE">
        <w:rPr>
          <w:rFonts w:asciiTheme="majorBidi" w:hAnsiTheme="majorBidi" w:cstheme="majorBidi"/>
          <w:sz w:val="28"/>
        </w:rPr>
        <w:t>3</w:t>
      </w:r>
      <w:r>
        <w:rPr>
          <w:rFonts w:asciiTheme="majorBidi" w:hAnsiTheme="majorBidi" w:cstheme="majorBidi"/>
          <w:sz w:val="28"/>
        </w:rPr>
        <w:t>,</w:t>
      </w:r>
      <w:r w:rsidR="00C43065" w:rsidRPr="00F74FC5">
        <w:t xml:space="preserve"> </w:t>
      </w:r>
      <w:r w:rsidR="00C43065" w:rsidRPr="00F74FC5">
        <w:rPr>
          <w:rFonts w:asciiTheme="majorBidi" w:hAnsiTheme="majorBidi" w:cstheme="majorBidi"/>
          <w:sz w:val="28"/>
        </w:rPr>
        <w:t>the subsidiary has long-term loan to an associate, in the form of loan agreement in the amount</w:t>
      </w:r>
      <w:r w:rsidR="00A2193D" w:rsidRPr="00F74FC5">
        <w:rPr>
          <w:rFonts w:asciiTheme="majorBidi" w:hAnsiTheme="majorBidi" w:cstheme="majorBidi"/>
          <w:sz w:val="28"/>
        </w:rPr>
        <w:t>s</w:t>
      </w:r>
      <w:r w:rsidR="00C43065" w:rsidRPr="00F74FC5">
        <w:rPr>
          <w:rFonts w:asciiTheme="majorBidi" w:hAnsiTheme="majorBidi" w:cstheme="majorBidi"/>
          <w:sz w:val="28"/>
        </w:rPr>
        <w:t xml:space="preserve"> of</w:t>
      </w:r>
      <w:r w:rsidR="00CF6B5C">
        <w:rPr>
          <w:rFonts w:asciiTheme="majorBidi" w:hAnsiTheme="majorBidi" w:cstheme="majorBidi"/>
          <w:sz w:val="28"/>
        </w:rPr>
        <w:t xml:space="preserve"> </w:t>
      </w:r>
      <w:r w:rsidR="00C43065" w:rsidRPr="00F74FC5">
        <w:rPr>
          <w:rFonts w:asciiTheme="majorBidi" w:hAnsiTheme="majorBidi" w:cstheme="majorBidi"/>
          <w:sz w:val="28"/>
        </w:rPr>
        <w:t>Baht</w:t>
      </w:r>
      <w:r w:rsidR="00CA4300" w:rsidRPr="00F74FC5">
        <w:rPr>
          <w:rFonts w:asciiTheme="majorBidi" w:hAnsiTheme="majorBidi" w:cstheme="majorBidi"/>
          <w:sz w:val="28"/>
        </w:rPr>
        <w:t xml:space="preserve"> </w:t>
      </w:r>
      <w:r w:rsidR="00A2193D" w:rsidRPr="00F74FC5">
        <w:rPr>
          <w:rFonts w:asciiTheme="majorBidi" w:hAnsiTheme="majorBidi" w:cstheme="majorBidi"/>
          <w:sz w:val="28"/>
        </w:rPr>
        <w:t>200.87</w:t>
      </w:r>
      <w:r w:rsidR="00C43065" w:rsidRPr="00F74FC5">
        <w:rPr>
          <w:rFonts w:asciiTheme="majorBidi" w:hAnsiTheme="majorBidi" w:cstheme="majorBidi"/>
          <w:sz w:val="28"/>
        </w:rPr>
        <w:t xml:space="preserve"> million</w:t>
      </w:r>
      <w:r w:rsidR="00CF6B5C">
        <w:rPr>
          <w:rFonts w:asciiTheme="majorBidi" w:hAnsiTheme="majorBidi" w:cstheme="majorBidi"/>
          <w:sz w:val="28"/>
        </w:rPr>
        <w:t xml:space="preserve"> </w:t>
      </w:r>
      <w:r w:rsidR="00C43065" w:rsidRPr="00F74FC5">
        <w:rPr>
          <w:rFonts w:asciiTheme="majorBidi" w:hAnsiTheme="majorBidi" w:cstheme="majorBidi"/>
          <w:sz w:val="28"/>
        </w:rPr>
        <w:t>which are due in 202</w:t>
      </w:r>
      <w:r w:rsidR="00845FBE">
        <w:rPr>
          <w:rFonts w:asciiTheme="majorBidi" w:hAnsiTheme="majorBidi" w:cstheme="majorBidi"/>
          <w:sz w:val="28"/>
        </w:rPr>
        <w:t>6</w:t>
      </w:r>
      <w:r w:rsidR="00C43065" w:rsidRPr="00F74FC5">
        <w:rPr>
          <w:rFonts w:asciiTheme="majorBidi" w:hAnsiTheme="majorBidi" w:cstheme="majorBidi"/>
          <w:sz w:val="28"/>
        </w:rPr>
        <w:t xml:space="preserve">, at the interest rate </w:t>
      </w:r>
      <w:r w:rsidR="00A2193D" w:rsidRPr="00F74FC5">
        <w:rPr>
          <w:rFonts w:asciiTheme="majorBidi" w:hAnsiTheme="majorBidi" w:cstheme="majorBidi"/>
          <w:sz w:val="28"/>
        </w:rPr>
        <w:t>8.97</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5E6B95AF"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 xml:space="preserve">PROPERTY, PLANT AND EQUIPMENT </w:t>
      </w:r>
    </w:p>
    <w:p w14:paraId="151BF980" w14:textId="1A36C7F8"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0D6C89">
        <w:rPr>
          <w:rFonts w:asciiTheme="majorBidi" w:hAnsiTheme="majorBidi" w:cstheme="majorBidi"/>
          <w:sz w:val="28"/>
        </w:rPr>
        <w:t>three</w:t>
      </w:r>
      <w:r w:rsidRPr="00F74FC5">
        <w:rPr>
          <w:rFonts w:asciiTheme="majorBidi" w:hAnsiTheme="majorBidi" w:cstheme="majorBidi"/>
          <w:sz w:val="28"/>
        </w:rPr>
        <w:t xml:space="preserve">-month period ended </w:t>
      </w:r>
      <w:r w:rsidR="003E70D5">
        <w:rPr>
          <w:rFonts w:asciiTheme="majorBidi" w:hAnsiTheme="majorBidi" w:cstheme="majorBidi"/>
          <w:sz w:val="28"/>
        </w:rPr>
        <w:t>March 31</w:t>
      </w:r>
      <w:r w:rsidR="00861DC9" w:rsidRPr="00F74FC5">
        <w:rPr>
          <w:rFonts w:asciiTheme="majorBidi" w:hAnsiTheme="majorBidi" w:cstheme="majorBidi"/>
          <w:sz w:val="28"/>
        </w:rPr>
        <w:t>, 202</w:t>
      </w:r>
      <w:r w:rsidR="003E70D5">
        <w:rPr>
          <w:rFonts w:asciiTheme="majorBidi" w:hAnsiTheme="majorBidi" w:cstheme="majorBidi"/>
          <w:sz w:val="28"/>
        </w:rPr>
        <w:t>4</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D778BF" w:rsidRPr="00F74FC5" w14:paraId="133A887F" w14:textId="77777777" w:rsidTr="000F524B">
        <w:tc>
          <w:tcPr>
            <w:tcW w:w="5069" w:type="dxa"/>
            <w:shd w:val="clear" w:color="auto" w:fill="auto"/>
          </w:tcPr>
          <w:p w14:paraId="34AB5D05" w14:textId="3E2B0A0F" w:rsidR="00D778BF" w:rsidRPr="00F74FC5" w:rsidRDefault="00D778BF" w:rsidP="00D778BF">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w:t>
            </w:r>
            <w:r>
              <w:rPr>
                <w:rFonts w:asciiTheme="majorBidi" w:hAnsiTheme="majorBidi" w:cstheme="majorBidi"/>
                <w:sz w:val="28"/>
              </w:rPr>
              <w:t>4</w:t>
            </w:r>
          </w:p>
        </w:tc>
        <w:tc>
          <w:tcPr>
            <w:tcW w:w="2126" w:type="dxa"/>
            <w:shd w:val="clear" w:color="auto" w:fill="auto"/>
            <w:vAlign w:val="bottom"/>
          </w:tcPr>
          <w:p w14:paraId="2D1C686D" w14:textId="774A1EB1" w:rsidR="00D778BF" w:rsidRPr="00F74FC5" w:rsidRDefault="00D778BF" w:rsidP="00D778BF">
            <w:pPr>
              <w:spacing w:after="0" w:line="240" w:lineRule="auto"/>
              <w:ind w:left="-168"/>
              <w:jc w:val="right"/>
              <w:rPr>
                <w:rFonts w:asciiTheme="majorBidi" w:hAnsiTheme="majorBidi" w:cstheme="majorBidi"/>
                <w:sz w:val="28"/>
              </w:rPr>
            </w:pPr>
            <w:r w:rsidRPr="002552FB">
              <w:rPr>
                <w:rFonts w:ascii="AngsanaUPC" w:hAnsi="AngsanaUPC" w:cs="AngsanaUPC"/>
                <w:sz w:val="28"/>
              </w:rPr>
              <w:t>10,244,981</w:t>
            </w:r>
          </w:p>
        </w:tc>
        <w:tc>
          <w:tcPr>
            <w:tcW w:w="1985" w:type="dxa"/>
            <w:shd w:val="clear" w:color="auto" w:fill="auto"/>
            <w:vAlign w:val="bottom"/>
          </w:tcPr>
          <w:p w14:paraId="4479E45C" w14:textId="1AC87667" w:rsidR="00D778BF" w:rsidRPr="00F74FC5" w:rsidRDefault="00D778BF" w:rsidP="00D778BF">
            <w:pPr>
              <w:spacing w:after="0" w:line="240" w:lineRule="auto"/>
              <w:ind w:left="-168"/>
              <w:jc w:val="right"/>
              <w:rPr>
                <w:rFonts w:asciiTheme="majorBidi" w:hAnsiTheme="majorBidi" w:cstheme="majorBidi"/>
                <w:sz w:val="28"/>
              </w:rPr>
            </w:pPr>
            <w:r>
              <w:rPr>
                <w:rFonts w:ascii="AngsanaUPC" w:hAnsi="AngsanaUPC" w:cs="AngsanaUPC"/>
                <w:sz w:val="28"/>
              </w:rPr>
              <w:t>9,446,967</w:t>
            </w:r>
          </w:p>
        </w:tc>
      </w:tr>
      <w:tr w:rsidR="00D778BF" w:rsidRPr="00F74FC5" w14:paraId="38816E41" w14:textId="77777777" w:rsidTr="00380F3C">
        <w:tc>
          <w:tcPr>
            <w:tcW w:w="5069" w:type="dxa"/>
            <w:shd w:val="clear" w:color="auto" w:fill="auto"/>
          </w:tcPr>
          <w:p w14:paraId="47933944" w14:textId="1DBCF359" w:rsidR="00D778BF" w:rsidRPr="00F74FC5" w:rsidRDefault="00D778BF" w:rsidP="00D778BF">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shd w:val="clear" w:color="auto" w:fill="auto"/>
          </w:tcPr>
          <w:p w14:paraId="7608CA54" w14:textId="17730697" w:rsidR="00D778BF" w:rsidRPr="00F74FC5" w:rsidRDefault="00D778BF" w:rsidP="00D778BF">
            <w:pPr>
              <w:spacing w:after="0" w:line="240" w:lineRule="auto"/>
              <w:ind w:left="-168"/>
              <w:jc w:val="right"/>
              <w:rPr>
                <w:rFonts w:asciiTheme="majorBidi" w:hAnsiTheme="majorBidi" w:cstheme="majorBidi"/>
                <w:sz w:val="28"/>
              </w:rPr>
            </w:pPr>
            <w:r>
              <w:rPr>
                <w:rFonts w:ascii="AngsanaUPC" w:hAnsi="AngsanaUPC" w:cs="AngsanaUPC"/>
                <w:sz w:val="28"/>
              </w:rPr>
              <w:t>333,629</w:t>
            </w:r>
          </w:p>
        </w:tc>
        <w:tc>
          <w:tcPr>
            <w:tcW w:w="1985" w:type="dxa"/>
            <w:shd w:val="clear" w:color="auto" w:fill="auto"/>
          </w:tcPr>
          <w:p w14:paraId="1F6D206B" w14:textId="32D09909" w:rsidR="00D778BF" w:rsidRPr="00F74FC5" w:rsidRDefault="00D778BF" w:rsidP="00D778BF">
            <w:pPr>
              <w:spacing w:after="0" w:line="240" w:lineRule="auto"/>
              <w:ind w:left="-168"/>
              <w:jc w:val="right"/>
              <w:rPr>
                <w:rFonts w:asciiTheme="majorBidi" w:hAnsiTheme="majorBidi" w:cstheme="majorBidi"/>
                <w:sz w:val="28"/>
              </w:rPr>
            </w:pPr>
            <w:r>
              <w:rPr>
                <w:rFonts w:ascii="AngsanaUPC" w:hAnsi="AngsanaUPC" w:cs="AngsanaUPC"/>
                <w:sz w:val="28"/>
              </w:rPr>
              <w:t>333,629</w:t>
            </w:r>
          </w:p>
        </w:tc>
      </w:tr>
      <w:tr w:rsidR="00D778BF" w:rsidRPr="00F74FC5" w14:paraId="6122BECE" w14:textId="77777777" w:rsidTr="00380F3C">
        <w:tc>
          <w:tcPr>
            <w:tcW w:w="5069" w:type="dxa"/>
            <w:shd w:val="clear" w:color="auto" w:fill="auto"/>
          </w:tcPr>
          <w:p w14:paraId="1A19C1DB" w14:textId="3310B094" w:rsidR="00D778BF" w:rsidRPr="00F74FC5" w:rsidRDefault="00D778BF" w:rsidP="00D778BF">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Depreciation for the period</w:t>
            </w:r>
          </w:p>
        </w:tc>
        <w:tc>
          <w:tcPr>
            <w:tcW w:w="2126" w:type="dxa"/>
            <w:shd w:val="clear" w:color="auto" w:fill="auto"/>
          </w:tcPr>
          <w:p w14:paraId="692EA853" w14:textId="09741CB4" w:rsidR="00D778BF" w:rsidRPr="00F74FC5" w:rsidRDefault="00D778BF" w:rsidP="00D778BF">
            <w:pPr>
              <w:spacing w:after="0" w:line="240" w:lineRule="auto"/>
              <w:jc w:val="right"/>
              <w:rPr>
                <w:rFonts w:asciiTheme="majorBidi" w:hAnsiTheme="majorBidi" w:cstheme="majorBidi"/>
                <w:sz w:val="28"/>
              </w:rPr>
            </w:pPr>
            <w:r>
              <w:rPr>
                <w:rFonts w:ascii="AngsanaUPC" w:hAnsi="AngsanaUPC" w:cs="AngsanaUPC"/>
                <w:sz w:val="28"/>
              </w:rPr>
              <w:t>(845,165)</w:t>
            </w:r>
          </w:p>
        </w:tc>
        <w:tc>
          <w:tcPr>
            <w:tcW w:w="1985" w:type="dxa"/>
            <w:shd w:val="clear" w:color="auto" w:fill="auto"/>
          </w:tcPr>
          <w:p w14:paraId="19E429C2" w14:textId="467DD1E6" w:rsidR="00D778BF" w:rsidRPr="00F74FC5" w:rsidRDefault="00D778BF" w:rsidP="00D778BF">
            <w:pPr>
              <w:spacing w:after="0" w:line="240" w:lineRule="auto"/>
              <w:jc w:val="right"/>
              <w:rPr>
                <w:rFonts w:asciiTheme="majorBidi" w:hAnsiTheme="majorBidi" w:cstheme="majorBidi"/>
                <w:sz w:val="28"/>
              </w:rPr>
            </w:pPr>
            <w:r>
              <w:rPr>
                <w:rFonts w:ascii="AngsanaUPC" w:hAnsi="AngsanaUPC" w:cs="AngsanaUPC"/>
                <w:sz w:val="28"/>
              </w:rPr>
              <w:t>(749,493)</w:t>
            </w:r>
          </w:p>
        </w:tc>
      </w:tr>
      <w:tr w:rsidR="00D778BF" w:rsidRPr="00F74FC5" w14:paraId="57B2AB1A" w14:textId="77777777" w:rsidTr="00380F3C">
        <w:tc>
          <w:tcPr>
            <w:tcW w:w="5069" w:type="dxa"/>
            <w:shd w:val="clear" w:color="auto" w:fill="auto"/>
          </w:tcPr>
          <w:p w14:paraId="0CFEE20B" w14:textId="7ED399FE" w:rsidR="00D778BF" w:rsidRPr="005A345B" w:rsidRDefault="00D778BF" w:rsidP="00D778BF">
            <w:pPr>
              <w:spacing w:after="0" w:line="240" w:lineRule="auto"/>
              <w:ind w:left="27"/>
              <w:jc w:val="thaiDistribute"/>
              <w:rPr>
                <w:rFonts w:asciiTheme="majorBidi" w:hAnsiTheme="majorBidi" w:cstheme="majorBidi"/>
                <w:sz w:val="28"/>
              </w:rPr>
            </w:pPr>
            <w:r w:rsidRPr="005A345B">
              <w:rPr>
                <w:rFonts w:asciiTheme="majorBidi" w:hAnsiTheme="majorBidi" w:cstheme="majorBidi"/>
                <w:sz w:val="28"/>
              </w:rPr>
              <w:t>Net book value as at March 31, 2024</w:t>
            </w:r>
          </w:p>
        </w:tc>
        <w:tc>
          <w:tcPr>
            <w:tcW w:w="2126" w:type="dxa"/>
            <w:shd w:val="clear" w:color="auto" w:fill="auto"/>
          </w:tcPr>
          <w:p w14:paraId="2932877B" w14:textId="63EA3A59" w:rsidR="00D778BF" w:rsidRPr="00F74FC5" w:rsidRDefault="00D778BF" w:rsidP="00D778BF">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9,733,445</w:t>
            </w:r>
          </w:p>
        </w:tc>
        <w:tc>
          <w:tcPr>
            <w:tcW w:w="1985" w:type="dxa"/>
            <w:shd w:val="clear" w:color="auto" w:fill="auto"/>
          </w:tcPr>
          <w:p w14:paraId="7568FCAF" w14:textId="2BCD4159" w:rsidR="00D778BF" w:rsidRPr="00F74FC5" w:rsidRDefault="00D778BF" w:rsidP="00D778BF">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9,031,103</w:t>
            </w:r>
          </w:p>
        </w:tc>
      </w:tr>
    </w:tbl>
    <w:p w14:paraId="31DB03CA" w14:textId="25DD1DD2" w:rsidR="00D72BC5"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 xml:space="preserve">As at </w:t>
      </w:r>
      <w:r w:rsidR="003E70D5">
        <w:rPr>
          <w:rFonts w:asciiTheme="majorBidi" w:hAnsiTheme="majorBidi" w:cstheme="majorBidi"/>
          <w:sz w:val="28"/>
        </w:rPr>
        <w:t>March 31</w:t>
      </w:r>
      <w:r>
        <w:rPr>
          <w:rFonts w:asciiTheme="majorBidi" w:hAnsiTheme="majorBidi" w:cstheme="majorBidi"/>
          <w:sz w:val="28"/>
        </w:rPr>
        <w:t>, 202</w:t>
      </w:r>
      <w:r w:rsidR="003E70D5">
        <w:rPr>
          <w:rFonts w:asciiTheme="majorBidi" w:hAnsiTheme="majorBidi" w:cstheme="majorBidi"/>
          <w:sz w:val="28"/>
        </w:rPr>
        <w:t>4</w:t>
      </w:r>
      <w:r>
        <w:rPr>
          <w:rFonts w:asciiTheme="majorBidi" w:hAnsiTheme="majorBidi" w:cstheme="majorBidi"/>
          <w:sz w:val="28"/>
        </w:rPr>
        <w:t xml:space="preserve"> and December 31, 202</w:t>
      </w:r>
      <w:r w:rsidR="003E70D5">
        <w:rPr>
          <w:rFonts w:asciiTheme="majorBidi" w:hAnsiTheme="majorBidi" w:cstheme="majorBidi"/>
          <w:sz w:val="28"/>
        </w:rPr>
        <w:t>3</w:t>
      </w:r>
      <w:r>
        <w:rPr>
          <w:rFonts w:asciiTheme="majorBidi" w:hAnsiTheme="majorBidi" w:cstheme="majorBidi"/>
          <w:sz w:val="28"/>
        </w:rPr>
        <w:t>,</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Baht </w:t>
      </w:r>
      <w:r w:rsidR="00D778BF">
        <w:rPr>
          <w:rFonts w:asciiTheme="majorBidi" w:hAnsiTheme="majorBidi" w:cstheme="majorBidi"/>
          <w:sz w:val="28"/>
        </w:rPr>
        <w:t>4.</w:t>
      </w:r>
      <w:r w:rsidR="00D778BF" w:rsidRPr="00380F3C">
        <w:rPr>
          <w:rFonts w:asciiTheme="majorBidi" w:hAnsiTheme="majorBidi" w:cstheme="majorBidi"/>
          <w:sz w:val="28"/>
        </w:rPr>
        <w:t>95</w:t>
      </w:r>
      <w:r w:rsidR="00D72BC5" w:rsidRPr="00380F3C">
        <w:rPr>
          <w:rFonts w:asciiTheme="majorBidi" w:hAnsiTheme="majorBidi" w:cstheme="majorBidi"/>
          <w:sz w:val="28"/>
        </w:rPr>
        <w:t xml:space="preserve"> million</w:t>
      </w:r>
      <w:r w:rsidR="003E70D5" w:rsidRPr="00380F3C">
        <w:rPr>
          <w:rFonts w:asciiTheme="majorBidi" w:hAnsiTheme="majorBidi" w:cstheme="majorBidi"/>
          <w:sz w:val="28"/>
        </w:rPr>
        <w:t xml:space="preserve"> Baht 5.04 million respectively, </w:t>
      </w:r>
      <w:r w:rsidR="00D72BC5" w:rsidRPr="00380F3C">
        <w:rPr>
          <w:rFonts w:asciiTheme="majorBidi" w:hAnsiTheme="majorBidi" w:cstheme="majorBidi"/>
          <w:sz w:val="28"/>
        </w:rPr>
        <w:t>were used as guarantee</w:t>
      </w:r>
      <w:r w:rsidR="007C3E2B" w:rsidRPr="00380F3C">
        <w:rPr>
          <w:rFonts w:asciiTheme="majorBidi" w:hAnsiTheme="majorBidi" w:cstheme="majorBidi"/>
          <w:sz w:val="28"/>
        </w:rPr>
        <w:t xml:space="preserve"> against letter of guarantee issued by banks as stated in notes 2</w:t>
      </w:r>
      <w:r w:rsidR="003E70D5" w:rsidRPr="00380F3C">
        <w:rPr>
          <w:rFonts w:asciiTheme="majorBidi" w:hAnsiTheme="majorBidi" w:cstheme="majorBidi"/>
          <w:sz w:val="28"/>
        </w:rPr>
        <w:t>2</w:t>
      </w:r>
      <w:r w:rsidR="007C3E2B" w:rsidRPr="00380F3C">
        <w:rPr>
          <w:rFonts w:asciiTheme="majorBidi" w:hAnsiTheme="majorBidi" w:cstheme="majorBidi"/>
          <w:sz w:val="28"/>
        </w:rPr>
        <w:t>.3</w:t>
      </w:r>
      <w:r w:rsidR="00F11F57">
        <w:rPr>
          <w:rFonts w:asciiTheme="majorBidi" w:hAnsiTheme="majorBidi" w:cstheme="majorBidi"/>
          <w:sz w:val="28"/>
        </w:rPr>
        <w:t>,</w:t>
      </w:r>
      <w:r w:rsidR="007C3E2B" w:rsidRPr="00380F3C">
        <w:rPr>
          <w:rFonts w:asciiTheme="majorBidi" w:hAnsiTheme="majorBidi" w:cstheme="majorBidi"/>
          <w:sz w:val="28"/>
        </w:rPr>
        <w:t xml:space="preserve"> 2</w:t>
      </w:r>
      <w:r w:rsidR="003E70D5" w:rsidRPr="00380F3C">
        <w:rPr>
          <w:rFonts w:asciiTheme="majorBidi" w:hAnsiTheme="majorBidi" w:cstheme="majorBidi"/>
          <w:sz w:val="28"/>
        </w:rPr>
        <w:t>2</w:t>
      </w:r>
      <w:r w:rsidR="007C3E2B" w:rsidRPr="00380F3C">
        <w:rPr>
          <w:rFonts w:asciiTheme="majorBidi" w:hAnsiTheme="majorBidi" w:cstheme="majorBidi"/>
          <w:sz w:val="28"/>
        </w:rPr>
        <w:t>.4</w:t>
      </w:r>
      <w:r w:rsidR="00F11F57">
        <w:rPr>
          <w:rFonts w:asciiTheme="majorBidi" w:hAnsiTheme="majorBidi" w:cstheme="majorBidi"/>
          <w:sz w:val="28"/>
        </w:rPr>
        <w:t xml:space="preserve"> and 22.5</w:t>
      </w:r>
      <w:r w:rsidR="007C3E2B" w:rsidRPr="00380F3C">
        <w:rPr>
          <w:rFonts w:asciiTheme="majorBidi" w:hAnsiTheme="majorBidi" w:cstheme="majorBidi"/>
          <w:sz w:val="28"/>
        </w:rPr>
        <w:t xml:space="preserve"> respectively.</w:t>
      </w:r>
    </w:p>
    <w:p w14:paraId="10A53308" w14:textId="56E6EE42" w:rsidR="007C3E2B"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 xml:space="preserve">As at </w:t>
      </w:r>
      <w:r w:rsidR="003E70D5">
        <w:rPr>
          <w:rFonts w:asciiTheme="majorBidi" w:hAnsiTheme="majorBidi" w:cstheme="majorBidi"/>
          <w:sz w:val="28"/>
        </w:rPr>
        <w:t>March 31</w:t>
      </w:r>
      <w:r>
        <w:rPr>
          <w:rFonts w:asciiTheme="majorBidi" w:hAnsiTheme="majorBidi" w:cstheme="majorBidi"/>
          <w:sz w:val="28"/>
        </w:rPr>
        <w:t>, 202</w:t>
      </w:r>
      <w:r w:rsidR="003E70D5">
        <w:rPr>
          <w:rFonts w:asciiTheme="majorBidi" w:hAnsiTheme="majorBidi" w:cstheme="majorBidi"/>
          <w:sz w:val="28"/>
        </w:rPr>
        <w:t>4</w:t>
      </w:r>
      <w:r>
        <w:rPr>
          <w:rFonts w:asciiTheme="majorBidi" w:hAnsiTheme="majorBidi" w:cstheme="majorBidi"/>
          <w:sz w:val="28"/>
        </w:rPr>
        <w:t xml:space="preserve"> and December 31, 202</w:t>
      </w:r>
      <w:r w:rsidR="003E70D5">
        <w:rPr>
          <w:rFonts w:asciiTheme="majorBidi" w:hAnsiTheme="majorBidi" w:cstheme="majorBidi"/>
          <w:sz w:val="28"/>
        </w:rPr>
        <w:t>3</w:t>
      </w:r>
      <w:r>
        <w:rPr>
          <w:rFonts w:asciiTheme="majorBidi" w:hAnsiTheme="majorBidi" w:cstheme="majorBidi"/>
          <w:sz w:val="28"/>
        </w:rPr>
        <w:t>,</w:t>
      </w:r>
      <w:r w:rsidR="007C3E2B" w:rsidRPr="00F74FC5">
        <w:rPr>
          <w:rFonts w:asciiTheme="majorBidi" w:hAnsiTheme="majorBidi" w:cstheme="majorBidi"/>
          <w:sz w:val="28"/>
        </w:rPr>
        <w:t xml:space="preserve"> the Group's fixed assets at the cost of Baht </w:t>
      </w:r>
      <w:r w:rsidR="00D778BF">
        <w:rPr>
          <w:rFonts w:asciiTheme="majorBidi" w:hAnsiTheme="majorBidi" w:cstheme="majorBidi"/>
          <w:sz w:val="28"/>
        </w:rPr>
        <w:t>31.54</w:t>
      </w:r>
      <w:r w:rsidR="009905FD" w:rsidRPr="00F74FC5">
        <w:rPr>
          <w:rFonts w:asciiTheme="majorBidi" w:hAnsiTheme="majorBidi" w:cstheme="majorBidi"/>
          <w:sz w:val="28"/>
        </w:rPr>
        <w:t xml:space="preserve"> </w:t>
      </w:r>
      <w:r w:rsidR="007C3E2B" w:rsidRPr="00F74FC5">
        <w:rPr>
          <w:rFonts w:asciiTheme="majorBidi" w:hAnsiTheme="majorBidi" w:cstheme="majorBidi"/>
          <w:sz w:val="28"/>
        </w:rPr>
        <w:t xml:space="preserve">million and Baht </w:t>
      </w:r>
      <w:r w:rsidR="003E70D5">
        <w:rPr>
          <w:rFonts w:asciiTheme="majorBidi" w:hAnsiTheme="majorBidi" w:cstheme="majorBidi"/>
          <w:sz w:val="28"/>
        </w:rPr>
        <w:t>29.61</w:t>
      </w:r>
      <w:r w:rsidR="007C3E2B" w:rsidRPr="00F74FC5">
        <w:rPr>
          <w:rFonts w:asciiTheme="majorBidi" w:hAnsiTheme="majorBidi" w:cstheme="majorBidi"/>
          <w:sz w:val="28"/>
        </w:rPr>
        <w:t xml:space="preserve"> million respectively have been fully depreciated but are still in use.</w:t>
      </w:r>
    </w:p>
    <w:p w14:paraId="6AEAE497" w14:textId="190222CA" w:rsidR="00422CF3"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 xml:space="preserve">As at </w:t>
      </w:r>
      <w:r w:rsidR="003E70D5">
        <w:rPr>
          <w:rFonts w:asciiTheme="majorBidi" w:hAnsiTheme="majorBidi" w:cstheme="majorBidi"/>
          <w:sz w:val="28"/>
        </w:rPr>
        <w:t>March 31, 2024 and December 31, 2023</w:t>
      </w:r>
      <w:r>
        <w:rPr>
          <w:rFonts w:asciiTheme="majorBidi" w:hAnsiTheme="majorBidi" w:cstheme="majorBidi"/>
          <w:sz w:val="28"/>
        </w:rPr>
        <w:t>,</w:t>
      </w:r>
      <w:r w:rsidR="00056F34" w:rsidRPr="00F74FC5">
        <w:rPr>
          <w:rFonts w:asciiTheme="majorBidi" w:hAnsiTheme="majorBidi" w:cstheme="majorBidi"/>
          <w:sz w:val="28"/>
        </w:rPr>
        <w:t xml:space="preserve"> the Company'</w:t>
      </w:r>
      <w:r w:rsidR="007C3E2B" w:rsidRPr="00F74FC5">
        <w:rPr>
          <w:rFonts w:asciiTheme="majorBidi" w:hAnsiTheme="majorBidi" w:cstheme="majorBidi"/>
          <w:sz w:val="28"/>
        </w:rPr>
        <w:t>s</w:t>
      </w:r>
      <w:r w:rsidR="007C3E2B" w:rsidRPr="00F74FC5">
        <w:t xml:space="preserve"> </w:t>
      </w:r>
      <w:r w:rsidR="007C3E2B" w:rsidRPr="00F74FC5">
        <w:rPr>
          <w:rFonts w:asciiTheme="majorBidi" w:hAnsiTheme="majorBidi" w:cstheme="majorBidi"/>
          <w:sz w:val="28"/>
        </w:rPr>
        <w:t xml:space="preserve">fixed assets at the cost of Baht </w:t>
      </w:r>
      <w:r w:rsidR="00D778BF">
        <w:rPr>
          <w:rFonts w:asciiTheme="majorBidi" w:hAnsiTheme="majorBidi" w:cstheme="majorBidi"/>
          <w:sz w:val="28"/>
        </w:rPr>
        <w:t>27.98</w:t>
      </w:r>
      <w:r w:rsidR="007C3E2B" w:rsidRPr="00F74FC5">
        <w:rPr>
          <w:rFonts w:asciiTheme="majorBidi" w:hAnsiTheme="majorBidi" w:cstheme="majorBidi"/>
          <w:sz w:val="28"/>
        </w:rPr>
        <w:t xml:space="preserve"> million and Baht</w:t>
      </w:r>
      <w:r w:rsidR="00CB7716" w:rsidRPr="00F74FC5">
        <w:rPr>
          <w:rFonts w:asciiTheme="majorBidi" w:hAnsiTheme="majorBidi" w:cstheme="majorBidi"/>
          <w:sz w:val="28"/>
        </w:rPr>
        <w:t xml:space="preserve"> </w:t>
      </w:r>
      <w:r w:rsidR="003E70D5">
        <w:rPr>
          <w:rFonts w:asciiTheme="majorBidi" w:hAnsiTheme="majorBidi" w:cstheme="majorBidi"/>
          <w:sz w:val="28"/>
        </w:rPr>
        <w:t>26.46</w:t>
      </w:r>
      <w:r w:rsidR="00A2193D" w:rsidRPr="00F74FC5">
        <w:rPr>
          <w:rFonts w:asciiTheme="majorBidi" w:hAnsiTheme="majorBidi" w:cstheme="majorBidi"/>
          <w:sz w:val="28"/>
        </w:rPr>
        <w:t xml:space="preserve"> </w:t>
      </w:r>
      <w:r w:rsidR="007C3E2B" w:rsidRPr="00F74FC5">
        <w:rPr>
          <w:rFonts w:asciiTheme="majorBidi" w:hAnsiTheme="majorBidi" w:cstheme="majorBidi"/>
          <w:sz w:val="28"/>
        </w:rPr>
        <w:t>million respectively 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D49B5" w:rsidRPr="00F74FC5" w14:paraId="5C6BCADD" w14:textId="77777777" w:rsidTr="00BE7087">
        <w:tc>
          <w:tcPr>
            <w:tcW w:w="3510" w:type="dxa"/>
          </w:tcPr>
          <w:p w14:paraId="226D47D0" w14:textId="77777777" w:rsidR="003D49B5" w:rsidRPr="00F74FC5" w:rsidRDefault="003D49B5" w:rsidP="003D49B5">
            <w:pPr>
              <w:pStyle w:val="NoSpacing"/>
              <w:rPr>
                <w:rFonts w:asciiTheme="majorBidi" w:hAnsiTheme="majorBidi" w:cstheme="majorBidi"/>
                <w:b/>
                <w:bCs/>
                <w:sz w:val="28"/>
              </w:rPr>
            </w:pPr>
          </w:p>
        </w:tc>
        <w:tc>
          <w:tcPr>
            <w:tcW w:w="1417" w:type="dxa"/>
            <w:vAlign w:val="center"/>
          </w:tcPr>
          <w:p w14:paraId="006F4F90" w14:textId="16E2F04B" w:rsidR="003D49B5" w:rsidRPr="00F74FC5" w:rsidRDefault="003D49B5" w:rsidP="003D49B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568C60F" w14:textId="174A25A6"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313628D2" w14:textId="77777777" w:rsidR="003D49B5" w:rsidRPr="00F74FC5" w:rsidRDefault="003D49B5" w:rsidP="003D49B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30AEF5DA"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1BC76328" w14:textId="77777777" w:rsidR="003D49B5" w:rsidRPr="00F74FC5" w:rsidRDefault="003D49B5" w:rsidP="003D49B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4E023D5" w14:textId="4B33BCDD"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4E8C5678" w14:textId="77777777" w:rsidR="003D49B5" w:rsidRPr="00F74FC5" w:rsidRDefault="003D49B5" w:rsidP="003D49B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78DE1E5F"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3D49B5" w:rsidRPr="00F74FC5" w14:paraId="1EEF6F1C" w14:textId="77777777" w:rsidTr="00BE7087">
        <w:trPr>
          <w:trHeight w:val="374"/>
        </w:trPr>
        <w:tc>
          <w:tcPr>
            <w:tcW w:w="3510" w:type="dxa"/>
            <w:vAlign w:val="bottom"/>
          </w:tcPr>
          <w:p w14:paraId="2E527746" w14:textId="76CD2FA5" w:rsidR="003D49B5" w:rsidRPr="00F74FC5" w:rsidRDefault="003D49B5" w:rsidP="003D49B5">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shd w:val="clear" w:color="auto" w:fill="auto"/>
            <w:vAlign w:val="bottom"/>
          </w:tcPr>
          <w:p w14:paraId="2CB67CFE" w14:textId="77777777" w:rsidR="003D49B5" w:rsidRPr="00F74FC5" w:rsidRDefault="003D49B5" w:rsidP="003D49B5">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3D49B5" w:rsidRPr="00F74FC5" w:rsidRDefault="003D49B5" w:rsidP="003D49B5">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3D49B5" w:rsidRPr="00F74FC5" w:rsidRDefault="003D49B5" w:rsidP="003D49B5">
            <w:pPr>
              <w:pStyle w:val="NoSpacing"/>
              <w:jc w:val="right"/>
              <w:rPr>
                <w:rFonts w:asciiTheme="majorBidi" w:hAnsiTheme="majorBidi" w:cstheme="majorBidi"/>
                <w:sz w:val="28"/>
              </w:rPr>
            </w:pPr>
          </w:p>
        </w:tc>
        <w:tc>
          <w:tcPr>
            <w:tcW w:w="1418" w:type="dxa"/>
            <w:vAlign w:val="bottom"/>
          </w:tcPr>
          <w:p w14:paraId="7A3A056F" w14:textId="34BDE483" w:rsidR="003D49B5" w:rsidRPr="00F74FC5" w:rsidRDefault="003D49B5" w:rsidP="003D49B5">
            <w:pPr>
              <w:pStyle w:val="NoSpacing"/>
              <w:jc w:val="right"/>
              <w:rPr>
                <w:rFonts w:asciiTheme="majorBidi" w:hAnsiTheme="majorBidi" w:cstheme="majorBidi"/>
                <w:sz w:val="28"/>
              </w:rPr>
            </w:pPr>
          </w:p>
        </w:tc>
      </w:tr>
      <w:tr w:rsidR="00D778BF" w:rsidRPr="00F74FC5" w14:paraId="7A6DB750" w14:textId="77777777" w:rsidTr="00380F3C">
        <w:trPr>
          <w:trHeight w:val="374"/>
        </w:trPr>
        <w:tc>
          <w:tcPr>
            <w:tcW w:w="3510" w:type="dxa"/>
            <w:shd w:val="clear" w:color="auto" w:fill="auto"/>
            <w:vAlign w:val="bottom"/>
          </w:tcPr>
          <w:p w14:paraId="62863B58" w14:textId="380B38F9" w:rsidR="00D778BF" w:rsidRPr="00F74FC5" w:rsidRDefault="00D778BF" w:rsidP="00D778BF">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shd w:val="clear" w:color="auto" w:fill="auto"/>
            <w:vAlign w:val="bottom"/>
          </w:tcPr>
          <w:p w14:paraId="529F8552" w14:textId="00ED6930" w:rsidR="00D778BF" w:rsidRPr="00F74FC5" w:rsidRDefault="00D778BF" w:rsidP="00D778BF">
            <w:pPr>
              <w:pStyle w:val="NoSpacing"/>
              <w:jc w:val="right"/>
              <w:rPr>
                <w:rFonts w:asciiTheme="majorBidi" w:hAnsiTheme="majorBidi" w:cstheme="majorBidi"/>
                <w:sz w:val="28"/>
              </w:rPr>
            </w:pPr>
            <w:r>
              <w:rPr>
                <w:rFonts w:ascii="AngsanaUPC" w:hAnsi="AngsanaUPC" w:cs="AngsanaUPC"/>
                <w:sz w:val="28"/>
              </w:rPr>
              <w:t>5,700,026</w:t>
            </w:r>
          </w:p>
        </w:tc>
        <w:tc>
          <w:tcPr>
            <w:tcW w:w="1418" w:type="dxa"/>
            <w:shd w:val="clear" w:color="auto" w:fill="auto"/>
          </w:tcPr>
          <w:p w14:paraId="4CCA7946" w14:textId="3F2810EB" w:rsidR="00D778BF" w:rsidRPr="00F74FC5" w:rsidRDefault="00D778BF" w:rsidP="00D778BF">
            <w:pPr>
              <w:pStyle w:val="NoSpacing"/>
              <w:jc w:val="right"/>
              <w:rPr>
                <w:rFonts w:asciiTheme="majorBidi" w:hAnsiTheme="majorBidi" w:cstheme="majorBidi"/>
                <w:sz w:val="28"/>
              </w:rPr>
            </w:pPr>
            <w:r w:rsidRPr="002552FB">
              <w:rPr>
                <w:rFonts w:ascii="AngsanaUPC" w:hAnsi="AngsanaUPC" w:cs="AngsanaUPC"/>
                <w:sz w:val="28"/>
              </w:rPr>
              <w:t>6,696,814</w:t>
            </w:r>
          </w:p>
        </w:tc>
        <w:tc>
          <w:tcPr>
            <w:tcW w:w="1417" w:type="dxa"/>
            <w:shd w:val="clear" w:color="auto" w:fill="auto"/>
          </w:tcPr>
          <w:p w14:paraId="0E9B4E25" w14:textId="7F1DEFDB" w:rsidR="00D778BF" w:rsidRPr="00F74FC5" w:rsidRDefault="00D778BF" w:rsidP="00D778BF">
            <w:pPr>
              <w:pStyle w:val="NoSpacing"/>
              <w:jc w:val="right"/>
              <w:rPr>
                <w:rFonts w:asciiTheme="majorBidi" w:hAnsiTheme="majorBidi" w:cstheme="majorBidi"/>
                <w:sz w:val="28"/>
              </w:rPr>
            </w:pPr>
            <w:r>
              <w:rPr>
                <w:rFonts w:ascii="AngsanaUPC" w:hAnsi="AngsanaUPC" w:cs="AngsanaUPC"/>
                <w:sz w:val="28"/>
              </w:rPr>
              <w:t>5,700,026</w:t>
            </w:r>
          </w:p>
        </w:tc>
        <w:tc>
          <w:tcPr>
            <w:tcW w:w="1418" w:type="dxa"/>
            <w:shd w:val="clear" w:color="auto" w:fill="auto"/>
          </w:tcPr>
          <w:p w14:paraId="7711A181" w14:textId="7FA08BD4" w:rsidR="00D778BF" w:rsidRPr="00F74FC5" w:rsidRDefault="00D778BF" w:rsidP="00D778BF">
            <w:pPr>
              <w:pStyle w:val="NoSpacing"/>
              <w:jc w:val="right"/>
              <w:rPr>
                <w:rFonts w:asciiTheme="majorBidi" w:hAnsiTheme="majorBidi" w:cstheme="majorBidi"/>
                <w:sz w:val="28"/>
              </w:rPr>
            </w:pPr>
            <w:r w:rsidRPr="002552FB">
              <w:rPr>
                <w:rFonts w:ascii="AngsanaUPC" w:hAnsi="AngsanaUPC" w:cs="AngsanaUPC"/>
                <w:sz w:val="28"/>
              </w:rPr>
              <w:t>6,696,814</w:t>
            </w:r>
          </w:p>
        </w:tc>
      </w:tr>
      <w:tr w:rsidR="00D778BF" w:rsidRPr="00F74FC5" w14:paraId="0CDA5DE6" w14:textId="77777777" w:rsidTr="00380F3C">
        <w:trPr>
          <w:trHeight w:val="374"/>
        </w:trPr>
        <w:tc>
          <w:tcPr>
            <w:tcW w:w="3510" w:type="dxa"/>
            <w:shd w:val="clear" w:color="auto" w:fill="auto"/>
            <w:vAlign w:val="bottom"/>
          </w:tcPr>
          <w:p w14:paraId="2F15750E" w14:textId="7E4FDE93" w:rsidR="00D778BF" w:rsidRPr="00F74FC5" w:rsidRDefault="00D778BF" w:rsidP="00D778BF">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shd w:val="clear" w:color="auto" w:fill="auto"/>
            <w:vAlign w:val="bottom"/>
          </w:tcPr>
          <w:p w14:paraId="65386982" w14:textId="4D21463E" w:rsidR="00D778BF" w:rsidRPr="00F74FC5" w:rsidRDefault="00D778BF" w:rsidP="00D778BF">
            <w:pPr>
              <w:pStyle w:val="NoSpacing"/>
              <w:jc w:val="right"/>
              <w:rPr>
                <w:rFonts w:ascii="AngsanaUPC" w:hAnsi="AngsanaUPC" w:cs="AngsanaUPC"/>
                <w:sz w:val="28"/>
              </w:rPr>
            </w:pPr>
            <w:r>
              <w:rPr>
                <w:rFonts w:ascii="AngsanaUPC" w:hAnsi="AngsanaUPC" w:cs="AngsanaUPC"/>
                <w:sz w:val="28"/>
              </w:rPr>
              <w:t>13,455,667</w:t>
            </w:r>
          </w:p>
        </w:tc>
        <w:tc>
          <w:tcPr>
            <w:tcW w:w="1418" w:type="dxa"/>
            <w:shd w:val="clear" w:color="auto" w:fill="auto"/>
          </w:tcPr>
          <w:p w14:paraId="40348EBF" w14:textId="138B5FA3" w:rsidR="00D778BF" w:rsidRPr="00F74FC5" w:rsidRDefault="00D778BF" w:rsidP="00D778BF">
            <w:pPr>
              <w:pStyle w:val="NoSpacing"/>
              <w:jc w:val="right"/>
              <w:rPr>
                <w:rFonts w:ascii="AngsanaUPC" w:hAnsi="AngsanaUPC" w:cs="AngsanaUPC"/>
                <w:sz w:val="28"/>
              </w:rPr>
            </w:pPr>
            <w:r w:rsidRPr="002552FB">
              <w:rPr>
                <w:rFonts w:ascii="AngsanaUPC" w:hAnsi="AngsanaUPC" w:cs="AngsanaUPC"/>
                <w:sz w:val="28"/>
              </w:rPr>
              <w:t>13,161,949</w:t>
            </w:r>
          </w:p>
        </w:tc>
        <w:tc>
          <w:tcPr>
            <w:tcW w:w="1417" w:type="dxa"/>
            <w:shd w:val="clear" w:color="auto" w:fill="auto"/>
          </w:tcPr>
          <w:p w14:paraId="3B550C27" w14:textId="64E099F3" w:rsidR="00D778BF" w:rsidRPr="00F74FC5" w:rsidRDefault="00D778BF" w:rsidP="00D778BF">
            <w:pPr>
              <w:pStyle w:val="NoSpacing"/>
              <w:jc w:val="right"/>
              <w:rPr>
                <w:rFonts w:ascii="AngsanaUPC" w:hAnsi="AngsanaUPC" w:cs="AngsanaUPC"/>
                <w:sz w:val="28"/>
              </w:rPr>
            </w:pPr>
            <w:r>
              <w:rPr>
                <w:rFonts w:ascii="AngsanaUPC" w:hAnsi="AngsanaUPC" w:cs="AngsanaUPC"/>
                <w:sz w:val="28"/>
              </w:rPr>
              <w:t>12,196,711</w:t>
            </w:r>
          </w:p>
        </w:tc>
        <w:tc>
          <w:tcPr>
            <w:tcW w:w="1418" w:type="dxa"/>
            <w:shd w:val="clear" w:color="auto" w:fill="auto"/>
          </w:tcPr>
          <w:p w14:paraId="48C01B0B" w14:textId="795BFA0F" w:rsidR="00D778BF" w:rsidRPr="00F74FC5" w:rsidRDefault="00D778BF" w:rsidP="00D778BF">
            <w:pPr>
              <w:pStyle w:val="NoSpacing"/>
              <w:jc w:val="right"/>
              <w:rPr>
                <w:rFonts w:ascii="AngsanaUPC" w:hAnsi="AngsanaUPC" w:cs="AngsanaUPC"/>
                <w:sz w:val="28"/>
              </w:rPr>
            </w:pPr>
            <w:r w:rsidRPr="002552FB">
              <w:rPr>
                <w:rFonts w:ascii="AngsanaUPC" w:hAnsi="AngsanaUPC" w:cs="AngsanaUPC"/>
                <w:sz w:val="28"/>
              </w:rPr>
              <w:t>11,796,592</w:t>
            </w:r>
          </w:p>
        </w:tc>
      </w:tr>
      <w:tr w:rsidR="00D778BF" w:rsidRPr="00F74FC5" w14:paraId="7D8CC1F1" w14:textId="77777777" w:rsidTr="00380F3C">
        <w:trPr>
          <w:trHeight w:val="374"/>
        </w:trPr>
        <w:tc>
          <w:tcPr>
            <w:tcW w:w="3510" w:type="dxa"/>
            <w:shd w:val="clear" w:color="auto" w:fill="auto"/>
            <w:vAlign w:val="bottom"/>
          </w:tcPr>
          <w:p w14:paraId="5E1E762A" w14:textId="6F886241" w:rsidR="00D778BF" w:rsidRPr="00F74FC5" w:rsidRDefault="00D778BF" w:rsidP="00D778BF">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shd w:val="clear" w:color="auto" w:fill="auto"/>
            <w:vAlign w:val="bottom"/>
          </w:tcPr>
          <w:p w14:paraId="51A81E12" w14:textId="5894FBB2" w:rsidR="00D778BF" w:rsidRPr="00F74FC5"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459,440</w:t>
            </w:r>
          </w:p>
        </w:tc>
        <w:tc>
          <w:tcPr>
            <w:tcW w:w="1418" w:type="dxa"/>
            <w:shd w:val="clear" w:color="auto" w:fill="auto"/>
            <w:vAlign w:val="bottom"/>
          </w:tcPr>
          <w:p w14:paraId="39967933" w14:textId="28EF41C6" w:rsidR="00D778BF" w:rsidRPr="00F74FC5"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494,254</w:t>
            </w:r>
          </w:p>
        </w:tc>
        <w:tc>
          <w:tcPr>
            <w:tcW w:w="1417" w:type="dxa"/>
            <w:shd w:val="clear" w:color="auto" w:fill="auto"/>
            <w:vAlign w:val="bottom"/>
          </w:tcPr>
          <w:p w14:paraId="5CB45924" w14:textId="7DBB143B" w:rsidR="00D778BF" w:rsidRPr="00F74FC5"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459,440</w:t>
            </w:r>
          </w:p>
        </w:tc>
        <w:tc>
          <w:tcPr>
            <w:tcW w:w="1418" w:type="dxa"/>
            <w:shd w:val="clear" w:color="auto" w:fill="auto"/>
            <w:vAlign w:val="bottom"/>
          </w:tcPr>
          <w:p w14:paraId="0DCC9C16" w14:textId="6F0D0BC2" w:rsidR="00D778BF" w:rsidRPr="00F74FC5"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494,254</w:t>
            </w:r>
          </w:p>
        </w:tc>
      </w:tr>
      <w:tr w:rsidR="00D778BF" w:rsidRPr="00F74FC5" w14:paraId="38CC2F81" w14:textId="77777777" w:rsidTr="00380F3C">
        <w:trPr>
          <w:trHeight w:val="253"/>
        </w:trPr>
        <w:tc>
          <w:tcPr>
            <w:tcW w:w="3510" w:type="dxa"/>
            <w:shd w:val="clear" w:color="auto" w:fill="auto"/>
            <w:vAlign w:val="bottom"/>
          </w:tcPr>
          <w:p w14:paraId="1BF94578" w14:textId="1EADC98E" w:rsidR="00D778BF" w:rsidRPr="00F74FC5" w:rsidRDefault="00D778BF" w:rsidP="00D778BF">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shd w:val="clear" w:color="auto" w:fill="auto"/>
            <w:vAlign w:val="bottom"/>
          </w:tcPr>
          <w:p w14:paraId="44EADD71" w14:textId="62890A1C" w:rsidR="00D778BF" w:rsidRPr="00F74FC5" w:rsidRDefault="00D778BF" w:rsidP="00D778BF">
            <w:pPr>
              <w:pStyle w:val="NoSpacing"/>
              <w:pBdr>
                <w:bottom w:val="double" w:sz="4" w:space="1" w:color="auto"/>
              </w:pBdr>
              <w:jc w:val="right"/>
              <w:rPr>
                <w:rFonts w:asciiTheme="majorBidi" w:hAnsiTheme="majorBidi" w:cstheme="majorBidi"/>
                <w:sz w:val="28"/>
              </w:rPr>
            </w:pPr>
            <w:r>
              <w:rPr>
                <w:rFonts w:ascii="AngsanaUPC" w:hAnsi="AngsanaUPC" w:cs="AngsanaUPC"/>
                <w:sz w:val="28"/>
              </w:rPr>
              <w:t>19,615,133</w:t>
            </w:r>
          </w:p>
        </w:tc>
        <w:tc>
          <w:tcPr>
            <w:tcW w:w="1418" w:type="dxa"/>
            <w:shd w:val="clear" w:color="auto" w:fill="auto"/>
            <w:vAlign w:val="bottom"/>
          </w:tcPr>
          <w:p w14:paraId="013E1185" w14:textId="7A90DD46" w:rsidR="00D778BF" w:rsidRPr="00F74FC5" w:rsidRDefault="00D778BF" w:rsidP="00D778BF">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20,353,017</w:t>
            </w:r>
          </w:p>
        </w:tc>
        <w:tc>
          <w:tcPr>
            <w:tcW w:w="1417" w:type="dxa"/>
            <w:shd w:val="clear" w:color="auto" w:fill="auto"/>
            <w:vAlign w:val="bottom"/>
          </w:tcPr>
          <w:p w14:paraId="4532CA26" w14:textId="2285B34D" w:rsidR="00D778BF" w:rsidRPr="00F74FC5" w:rsidRDefault="00D778BF" w:rsidP="00D778BF">
            <w:pPr>
              <w:pStyle w:val="NoSpacing"/>
              <w:pBdr>
                <w:bottom w:val="double" w:sz="4" w:space="1" w:color="auto"/>
              </w:pBdr>
              <w:jc w:val="right"/>
              <w:rPr>
                <w:rFonts w:asciiTheme="majorBidi" w:hAnsiTheme="majorBidi" w:cstheme="majorBidi"/>
                <w:sz w:val="28"/>
              </w:rPr>
            </w:pPr>
            <w:r>
              <w:rPr>
                <w:rFonts w:ascii="AngsanaUPC" w:hAnsi="AngsanaUPC" w:cs="AngsanaUPC"/>
                <w:sz w:val="28"/>
              </w:rPr>
              <w:t>18,356,177</w:t>
            </w:r>
          </w:p>
        </w:tc>
        <w:tc>
          <w:tcPr>
            <w:tcW w:w="1418" w:type="dxa"/>
            <w:shd w:val="clear" w:color="auto" w:fill="auto"/>
            <w:vAlign w:val="bottom"/>
          </w:tcPr>
          <w:p w14:paraId="4881DB70" w14:textId="6E6D4425" w:rsidR="00D778BF" w:rsidRPr="00F74FC5" w:rsidRDefault="00D778BF" w:rsidP="00D778BF">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18,987,660</w:t>
            </w:r>
          </w:p>
        </w:tc>
      </w:tr>
    </w:tbl>
    <w:p w14:paraId="5A3B80B0" w14:textId="6B418EB3"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 xml:space="preserve">The movements of right-of-use-assets account for the </w:t>
      </w:r>
      <w:r w:rsidR="003D49B5">
        <w:rPr>
          <w:rFonts w:asciiTheme="majorBidi" w:hAnsiTheme="majorBidi" w:cstheme="majorBidi"/>
          <w:sz w:val="28"/>
        </w:rPr>
        <w:t>three</w:t>
      </w:r>
      <w:r w:rsidRPr="00F74FC5">
        <w:rPr>
          <w:rFonts w:asciiTheme="majorBidi" w:hAnsiTheme="majorBidi" w:cstheme="majorBidi"/>
          <w:sz w:val="28"/>
        </w:rPr>
        <w:t xml:space="preserve">-month period ended </w:t>
      </w:r>
      <w:r w:rsidR="003D49B5">
        <w:rPr>
          <w:rFonts w:asciiTheme="majorBidi" w:hAnsiTheme="majorBidi" w:cstheme="majorBidi"/>
          <w:sz w:val="28"/>
        </w:rPr>
        <w:t>March 31</w:t>
      </w:r>
      <w:r w:rsidR="00861DC9" w:rsidRPr="00F74FC5">
        <w:rPr>
          <w:rFonts w:asciiTheme="majorBidi" w:hAnsiTheme="majorBidi" w:cstheme="majorBidi"/>
          <w:sz w:val="28"/>
        </w:rPr>
        <w:t>, 202</w:t>
      </w:r>
      <w:r w:rsidR="003D49B5">
        <w:rPr>
          <w:rFonts w:asciiTheme="majorBidi" w:hAnsiTheme="majorBidi" w:cstheme="majorBidi"/>
          <w:sz w:val="28"/>
        </w:rPr>
        <w:t>4</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778BF" w:rsidRPr="00F74FC5" w14:paraId="2027D031" w14:textId="77777777" w:rsidTr="006537DD">
        <w:trPr>
          <w:trHeight w:val="369"/>
        </w:trPr>
        <w:tc>
          <w:tcPr>
            <w:tcW w:w="5528" w:type="dxa"/>
            <w:shd w:val="clear" w:color="auto" w:fill="auto"/>
            <w:vAlign w:val="bottom"/>
          </w:tcPr>
          <w:p w14:paraId="6724A8C3" w14:textId="6E87411D" w:rsidR="00D778BF" w:rsidRPr="00F74FC5" w:rsidRDefault="00D778BF" w:rsidP="00D778BF">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w:t>
            </w:r>
            <w:r>
              <w:rPr>
                <w:rFonts w:asciiTheme="majorBidi" w:hAnsiTheme="majorBidi" w:cs="Angsana New"/>
                <w:sz w:val="28"/>
              </w:rPr>
              <w:t>4</w:t>
            </w:r>
          </w:p>
        </w:tc>
        <w:tc>
          <w:tcPr>
            <w:tcW w:w="1843" w:type="dxa"/>
            <w:shd w:val="clear" w:color="auto" w:fill="auto"/>
            <w:vAlign w:val="bottom"/>
          </w:tcPr>
          <w:p w14:paraId="046B2EC3" w14:textId="1D0858BA" w:rsidR="00D778BF" w:rsidRPr="00F74FC5" w:rsidRDefault="00D778BF" w:rsidP="00D778BF">
            <w:pPr>
              <w:pStyle w:val="NoSpacing"/>
              <w:jc w:val="right"/>
              <w:rPr>
                <w:rFonts w:asciiTheme="majorBidi" w:hAnsiTheme="majorBidi" w:cstheme="majorBidi"/>
                <w:sz w:val="28"/>
              </w:rPr>
            </w:pPr>
            <w:r w:rsidRPr="00BB6D20">
              <w:rPr>
                <w:rFonts w:ascii="AngsanaUPC" w:hAnsi="AngsanaUPC" w:cs="AngsanaUPC"/>
                <w:sz w:val="28"/>
              </w:rPr>
              <w:t>20,353,017</w:t>
            </w:r>
          </w:p>
        </w:tc>
        <w:tc>
          <w:tcPr>
            <w:tcW w:w="1843" w:type="dxa"/>
            <w:shd w:val="clear" w:color="auto" w:fill="auto"/>
            <w:vAlign w:val="bottom"/>
          </w:tcPr>
          <w:p w14:paraId="1EEDB43A" w14:textId="1EC95301" w:rsidR="00D778BF" w:rsidRPr="00F74FC5" w:rsidRDefault="00D778BF" w:rsidP="00D778BF">
            <w:pPr>
              <w:pStyle w:val="NoSpacing"/>
              <w:jc w:val="right"/>
              <w:rPr>
                <w:rFonts w:asciiTheme="majorBidi" w:hAnsiTheme="majorBidi" w:cstheme="majorBidi"/>
                <w:sz w:val="28"/>
              </w:rPr>
            </w:pPr>
            <w:r w:rsidRPr="00BB6D20">
              <w:rPr>
                <w:rFonts w:ascii="AngsanaUPC" w:hAnsi="AngsanaUPC" w:cs="AngsanaUPC"/>
                <w:sz w:val="28"/>
              </w:rPr>
              <w:t>18,987,660</w:t>
            </w:r>
          </w:p>
        </w:tc>
      </w:tr>
      <w:tr w:rsidR="00D778BF" w:rsidRPr="00F74FC5" w14:paraId="359D73D1" w14:textId="77777777" w:rsidTr="00380F3C">
        <w:trPr>
          <w:trHeight w:val="369"/>
        </w:trPr>
        <w:tc>
          <w:tcPr>
            <w:tcW w:w="5528" w:type="dxa"/>
            <w:shd w:val="clear" w:color="auto" w:fill="auto"/>
            <w:vAlign w:val="bottom"/>
          </w:tcPr>
          <w:p w14:paraId="437A1FA5" w14:textId="4E10ED14" w:rsidR="00D778BF" w:rsidRPr="00F74FC5" w:rsidRDefault="00D778BF" w:rsidP="00D778BF">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shd w:val="clear" w:color="auto" w:fill="auto"/>
            <w:vAlign w:val="bottom"/>
          </w:tcPr>
          <w:p w14:paraId="3F1CDC53" w14:textId="2C8203C3" w:rsidR="00D778BF" w:rsidRPr="00F74FC5" w:rsidRDefault="00D778BF" w:rsidP="00D778BF">
            <w:pPr>
              <w:pStyle w:val="NoSpacing"/>
              <w:jc w:val="right"/>
              <w:rPr>
                <w:rFonts w:ascii="AngsanaUPC" w:hAnsi="AngsanaUPC" w:cs="AngsanaUPC"/>
                <w:sz w:val="28"/>
              </w:rPr>
            </w:pPr>
            <w:r>
              <w:rPr>
                <w:rFonts w:ascii="AngsanaUPC" w:hAnsi="AngsanaUPC" w:cs="AngsanaUPC"/>
                <w:sz w:val="28"/>
              </w:rPr>
              <w:t>1,372,079</w:t>
            </w:r>
          </w:p>
        </w:tc>
        <w:tc>
          <w:tcPr>
            <w:tcW w:w="1843" w:type="dxa"/>
            <w:shd w:val="clear" w:color="auto" w:fill="auto"/>
            <w:vAlign w:val="bottom"/>
          </w:tcPr>
          <w:p w14:paraId="513D3EC2" w14:textId="12D724BD" w:rsidR="00D778BF" w:rsidRPr="00F74FC5" w:rsidRDefault="00D778BF" w:rsidP="00D778BF">
            <w:pPr>
              <w:pStyle w:val="NoSpacing"/>
              <w:jc w:val="right"/>
              <w:rPr>
                <w:rFonts w:ascii="AngsanaUPC" w:hAnsi="AngsanaUPC" w:cs="AngsanaUPC"/>
                <w:sz w:val="28"/>
              </w:rPr>
            </w:pPr>
            <w:r>
              <w:rPr>
                <w:rFonts w:ascii="AngsanaUPC" w:hAnsi="AngsanaUPC" w:cs="AngsanaUPC"/>
                <w:sz w:val="28"/>
              </w:rPr>
              <w:t>1,372,079</w:t>
            </w:r>
          </w:p>
        </w:tc>
      </w:tr>
      <w:tr w:rsidR="00D778BF" w:rsidRPr="00F74FC5" w14:paraId="2225E35E" w14:textId="77777777" w:rsidTr="00380F3C">
        <w:trPr>
          <w:trHeight w:val="369"/>
        </w:trPr>
        <w:tc>
          <w:tcPr>
            <w:tcW w:w="5528" w:type="dxa"/>
            <w:shd w:val="clear" w:color="auto" w:fill="auto"/>
            <w:vAlign w:val="bottom"/>
          </w:tcPr>
          <w:p w14:paraId="7AB87BFF" w14:textId="3B495F03" w:rsidR="00D778BF" w:rsidRPr="00F74FC5" w:rsidRDefault="00D778BF" w:rsidP="00D778BF">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shd w:val="clear" w:color="auto" w:fill="auto"/>
            <w:vAlign w:val="bottom"/>
          </w:tcPr>
          <w:p w14:paraId="1279E757" w14:textId="62A9126B" w:rsidR="00D778BF" w:rsidRPr="00F74FC5" w:rsidRDefault="00D778BF" w:rsidP="00D778BF">
            <w:pPr>
              <w:pStyle w:val="NoSpacing"/>
              <w:jc w:val="right"/>
              <w:rPr>
                <w:rFonts w:asciiTheme="majorBidi" w:hAnsiTheme="majorBidi" w:cstheme="majorBidi"/>
                <w:sz w:val="28"/>
              </w:rPr>
            </w:pPr>
            <w:r>
              <w:rPr>
                <w:rFonts w:ascii="AngsanaUPC" w:hAnsi="AngsanaUPC" w:cs="AngsanaUPC"/>
                <w:sz w:val="28"/>
              </w:rPr>
              <w:t>(2,109,963)</w:t>
            </w:r>
          </w:p>
        </w:tc>
        <w:tc>
          <w:tcPr>
            <w:tcW w:w="1843" w:type="dxa"/>
            <w:shd w:val="clear" w:color="auto" w:fill="auto"/>
            <w:vAlign w:val="bottom"/>
          </w:tcPr>
          <w:p w14:paraId="69ACB843" w14:textId="0B346FB6" w:rsidR="00D778BF" w:rsidRPr="00F74FC5" w:rsidRDefault="00D778BF" w:rsidP="00D778BF">
            <w:pPr>
              <w:pStyle w:val="NoSpacing"/>
              <w:jc w:val="right"/>
              <w:rPr>
                <w:rFonts w:asciiTheme="majorBidi" w:hAnsiTheme="majorBidi" w:cstheme="majorBidi"/>
                <w:sz w:val="28"/>
              </w:rPr>
            </w:pPr>
            <w:r>
              <w:rPr>
                <w:rFonts w:ascii="AngsanaUPC" w:hAnsi="AngsanaUPC" w:cs="AngsanaUPC"/>
                <w:sz w:val="28"/>
              </w:rPr>
              <w:t>(2,003,562)</w:t>
            </w:r>
          </w:p>
        </w:tc>
      </w:tr>
      <w:tr w:rsidR="00D778BF" w:rsidRPr="00F74FC5" w14:paraId="3BC295F6" w14:textId="77777777" w:rsidTr="00380F3C">
        <w:trPr>
          <w:trHeight w:val="369"/>
        </w:trPr>
        <w:tc>
          <w:tcPr>
            <w:tcW w:w="5528" w:type="dxa"/>
            <w:shd w:val="clear" w:color="auto" w:fill="auto"/>
            <w:vAlign w:val="bottom"/>
          </w:tcPr>
          <w:p w14:paraId="0B282A24" w14:textId="1F2C7B0D" w:rsidR="00D778BF" w:rsidRPr="00F74FC5" w:rsidRDefault="00D778BF" w:rsidP="00D778BF">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Net Book value as at </w:t>
            </w:r>
            <w:r>
              <w:rPr>
                <w:rFonts w:asciiTheme="majorBidi" w:hAnsiTheme="majorBidi" w:cstheme="majorBidi"/>
                <w:sz w:val="28"/>
              </w:rPr>
              <w:t>March 31, 2024</w:t>
            </w:r>
          </w:p>
        </w:tc>
        <w:tc>
          <w:tcPr>
            <w:tcW w:w="1843" w:type="dxa"/>
            <w:shd w:val="clear" w:color="auto" w:fill="auto"/>
            <w:vAlign w:val="bottom"/>
          </w:tcPr>
          <w:p w14:paraId="1EE55C34" w14:textId="75AE4E9D" w:rsidR="00D778BF" w:rsidRPr="00F74FC5" w:rsidRDefault="00D778BF" w:rsidP="00D778BF">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19,615,133</w:t>
            </w:r>
          </w:p>
        </w:tc>
        <w:tc>
          <w:tcPr>
            <w:tcW w:w="1843" w:type="dxa"/>
            <w:shd w:val="clear" w:color="auto" w:fill="auto"/>
            <w:vAlign w:val="bottom"/>
          </w:tcPr>
          <w:p w14:paraId="600F0869" w14:textId="3B0AD166" w:rsidR="00D778BF" w:rsidRPr="00F74FC5" w:rsidRDefault="00D778BF" w:rsidP="00D778BF">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18,356,177</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550D5D06" w14:textId="45391F65"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w:t>
      </w:r>
      <w:r w:rsidR="003D49B5">
        <w:rPr>
          <w:rFonts w:asciiTheme="majorBidi" w:hAnsiTheme="majorBidi" w:cstheme="majorBidi"/>
          <w:sz w:val="28"/>
        </w:rPr>
        <w:t>March 31</w:t>
      </w:r>
      <w:r>
        <w:rPr>
          <w:rFonts w:asciiTheme="majorBidi" w:hAnsiTheme="majorBidi" w:cstheme="majorBidi"/>
          <w:sz w:val="28"/>
        </w:rPr>
        <w:t>, 202</w:t>
      </w:r>
      <w:r w:rsidR="003D49B5">
        <w:rPr>
          <w:rFonts w:asciiTheme="majorBidi" w:hAnsiTheme="majorBidi" w:cstheme="majorBidi"/>
          <w:sz w:val="28"/>
        </w:rPr>
        <w:t>4</w:t>
      </w:r>
      <w:r>
        <w:rPr>
          <w:rFonts w:asciiTheme="majorBidi" w:hAnsiTheme="majorBidi" w:cstheme="majorBidi"/>
          <w:sz w:val="28"/>
        </w:rPr>
        <w:t xml:space="preserve"> and December </w:t>
      </w:r>
      <w:r w:rsidRPr="00594B1E">
        <w:rPr>
          <w:rFonts w:asciiTheme="majorBidi" w:hAnsiTheme="majorBidi" w:cstheme="majorBidi"/>
          <w:sz w:val="28"/>
        </w:rPr>
        <w:t>31, 202</w:t>
      </w:r>
      <w:r w:rsidR="003D49B5">
        <w:rPr>
          <w:rFonts w:asciiTheme="majorBidi" w:hAnsiTheme="majorBidi" w:cstheme="majorBidi"/>
          <w:sz w:val="28"/>
        </w:rPr>
        <w:t>3</w:t>
      </w:r>
      <w:r w:rsidRPr="00594B1E">
        <w:rPr>
          <w:rFonts w:asciiTheme="majorBidi" w:hAnsiTheme="majorBidi" w:cstheme="majorBidi"/>
          <w:sz w:val="28"/>
        </w:rPr>
        <w:t>,</w:t>
      </w:r>
      <w:r w:rsidR="00FD53AA" w:rsidRPr="00594B1E">
        <w:t xml:space="preserve"> </w:t>
      </w:r>
      <w:r w:rsidR="00FD53AA" w:rsidRPr="00594B1E">
        <w:rPr>
          <w:rFonts w:asciiTheme="majorBidi" w:hAnsiTheme="majorBidi" w:cstheme="majorBidi"/>
          <w:sz w:val="28"/>
        </w:rPr>
        <w:t>the Company used its fixed deposit to guarantee against goods acquisition facility - oil coupon amount</w:t>
      </w:r>
      <w:r w:rsidR="00BE2731" w:rsidRPr="00594B1E">
        <w:rPr>
          <w:rFonts w:asciiTheme="majorBidi" w:hAnsiTheme="majorBidi" w:cstheme="majorBidi"/>
          <w:sz w:val="28"/>
        </w:rPr>
        <w:t>s</w:t>
      </w:r>
      <w:r w:rsidR="00FD53AA" w:rsidRPr="00594B1E">
        <w:rPr>
          <w:rFonts w:asciiTheme="majorBidi" w:hAnsiTheme="majorBidi" w:cstheme="majorBidi"/>
          <w:sz w:val="28"/>
        </w:rPr>
        <w:t xml:space="preserve"> of Baht </w:t>
      </w:r>
      <w:r w:rsidR="00D778BF">
        <w:rPr>
          <w:rFonts w:asciiTheme="majorBidi" w:hAnsiTheme="majorBidi" w:cstheme="majorBidi"/>
          <w:sz w:val="28"/>
        </w:rPr>
        <w:t>1</w:t>
      </w:r>
      <w:r w:rsidR="00FD53AA" w:rsidRPr="00594B1E">
        <w:rPr>
          <w:rFonts w:asciiTheme="majorBidi" w:hAnsiTheme="majorBidi" w:cstheme="majorBidi"/>
          <w:sz w:val="28"/>
        </w:rPr>
        <w:t xml:space="preserve"> million and letter of guarantee for work performance agreement amount</w:t>
      </w:r>
      <w:r w:rsidR="00BE2731" w:rsidRPr="00594B1E">
        <w:rPr>
          <w:rFonts w:asciiTheme="majorBidi" w:hAnsiTheme="majorBidi" w:cstheme="majorBidi"/>
          <w:sz w:val="28"/>
        </w:rPr>
        <w:t>s</w:t>
      </w:r>
      <w:r w:rsidR="00FD53AA" w:rsidRPr="00594B1E">
        <w:rPr>
          <w:rFonts w:asciiTheme="majorBidi" w:hAnsiTheme="majorBidi" w:cstheme="majorBidi"/>
          <w:sz w:val="28"/>
        </w:rPr>
        <w:t xml:space="preserve"> of Baht </w:t>
      </w:r>
      <w:r w:rsidR="00B01354">
        <w:rPr>
          <w:rFonts w:asciiTheme="majorBidi" w:hAnsiTheme="majorBidi" w:cstheme="majorBidi"/>
          <w:sz w:val="28"/>
        </w:rPr>
        <w:t>1</w:t>
      </w:r>
      <w:r w:rsidR="00035550">
        <w:rPr>
          <w:rFonts w:asciiTheme="majorBidi" w:hAnsiTheme="majorBidi" w:cstheme="majorBidi"/>
          <w:sz w:val="28"/>
        </w:rPr>
        <w:t>9</w:t>
      </w:r>
      <w:r w:rsidR="00B01354">
        <w:rPr>
          <w:rFonts w:asciiTheme="majorBidi" w:hAnsiTheme="majorBidi" w:cstheme="majorBidi"/>
          <w:sz w:val="28"/>
        </w:rPr>
        <w:t>.</w:t>
      </w:r>
      <w:r w:rsidR="00035550">
        <w:rPr>
          <w:rFonts w:asciiTheme="majorBidi" w:hAnsiTheme="majorBidi" w:cstheme="majorBidi"/>
          <w:sz w:val="28"/>
        </w:rPr>
        <w:t>3</w:t>
      </w:r>
      <w:r w:rsidR="00B01354">
        <w:rPr>
          <w:rFonts w:asciiTheme="majorBidi" w:hAnsiTheme="majorBidi" w:cstheme="majorBidi"/>
          <w:sz w:val="28"/>
        </w:rPr>
        <w:t>0</w:t>
      </w:r>
      <w:r w:rsidR="00FD53AA" w:rsidRPr="00380F3C">
        <w:rPr>
          <w:rFonts w:asciiTheme="majorBidi" w:hAnsiTheme="majorBidi" w:cstheme="majorBidi"/>
          <w:sz w:val="28"/>
        </w:rPr>
        <w:t xml:space="preserve"> million as stated in notes </w:t>
      </w:r>
      <w:r w:rsidR="008E44E1" w:rsidRPr="00380F3C">
        <w:rPr>
          <w:rFonts w:asciiTheme="majorBidi" w:hAnsiTheme="majorBidi" w:cstheme="majorBidi"/>
          <w:sz w:val="28"/>
        </w:rPr>
        <w:t>2</w:t>
      </w:r>
      <w:r w:rsidR="003D49B5" w:rsidRPr="00380F3C">
        <w:rPr>
          <w:rFonts w:asciiTheme="majorBidi" w:hAnsiTheme="majorBidi" w:cstheme="majorBidi"/>
          <w:sz w:val="28"/>
        </w:rPr>
        <w:t>2</w:t>
      </w:r>
      <w:r w:rsidR="008E44E1" w:rsidRPr="00380F3C">
        <w:rPr>
          <w:rFonts w:asciiTheme="majorBidi" w:hAnsiTheme="majorBidi" w:cstheme="majorBidi"/>
          <w:sz w:val="28"/>
        </w:rPr>
        <w:t>.1</w:t>
      </w:r>
      <w:r w:rsidR="00FD53AA" w:rsidRPr="00380F3C">
        <w:rPr>
          <w:rFonts w:asciiTheme="majorBidi" w:hAnsiTheme="majorBidi" w:cstheme="majorBidi"/>
          <w:sz w:val="28"/>
        </w:rPr>
        <w:t xml:space="preserve"> and </w:t>
      </w:r>
      <w:r w:rsidR="008E44E1" w:rsidRPr="00380F3C">
        <w:rPr>
          <w:rFonts w:asciiTheme="majorBidi" w:hAnsiTheme="majorBidi" w:cstheme="majorBidi"/>
          <w:sz w:val="28"/>
        </w:rPr>
        <w:t>2</w:t>
      </w:r>
      <w:r w:rsidR="003D49B5" w:rsidRPr="00380F3C">
        <w:rPr>
          <w:rFonts w:asciiTheme="majorBidi" w:hAnsiTheme="majorBidi" w:cstheme="majorBidi"/>
          <w:sz w:val="28"/>
        </w:rPr>
        <w:t>2</w:t>
      </w:r>
      <w:r w:rsidR="008E44E1" w:rsidRPr="00380F3C">
        <w:rPr>
          <w:rFonts w:asciiTheme="majorBidi" w:hAnsiTheme="majorBidi" w:cstheme="majorBidi"/>
          <w:sz w:val="28"/>
        </w:rPr>
        <w:t>.3</w:t>
      </w:r>
      <w:r w:rsidR="00744544" w:rsidRPr="00380F3C">
        <w:rPr>
          <w:rFonts w:asciiTheme="majorBidi" w:hAnsiTheme="majorBidi" w:cstheme="majorBidi"/>
          <w:sz w:val="28"/>
        </w:rPr>
        <w:t xml:space="preserve"> respectively, and guarantee against bank overdrafts amounts of Baht </w:t>
      </w:r>
      <w:r w:rsidR="00D778BF" w:rsidRPr="00380F3C">
        <w:rPr>
          <w:rFonts w:asciiTheme="majorBidi" w:hAnsiTheme="majorBidi" w:cstheme="majorBidi"/>
          <w:sz w:val="28"/>
        </w:rPr>
        <w:t>2</w:t>
      </w:r>
      <w:r w:rsidR="00744544" w:rsidRPr="00380F3C">
        <w:rPr>
          <w:rFonts w:asciiTheme="majorBidi" w:hAnsiTheme="majorBidi" w:cstheme="majorBidi"/>
          <w:sz w:val="28"/>
        </w:rPr>
        <w:t xml:space="preserve"> million and s</w:t>
      </w:r>
      <w:r w:rsidR="00FD53AA" w:rsidRPr="00380F3C">
        <w:rPr>
          <w:rFonts w:asciiTheme="majorBidi" w:hAnsiTheme="majorBidi" w:cstheme="majorBidi"/>
          <w:sz w:val="28"/>
        </w:rPr>
        <w:t>ubsidiaries used their fixed deposit to guarantee against bank overdrafts amount</w:t>
      </w:r>
      <w:r w:rsidR="00BE2731" w:rsidRPr="00380F3C">
        <w:rPr>
          <w:rFonts w:asciiTheme="majorBidi" w:hAnsiTheme="majorBidi" w:cstheme="majorBidi"/>
          <w:sz w:val="28"/>
        </w:rPr>
        <w:t>s</w:t>
      </w:r>
      <w:r w:rsidR="00FD53AA" w:rsidRPr="00380F3C">
        <w:rPr>
          <w:rFonts w:asciiTheme="majorBidi" w:hAnsiTheme="majorBidi" w:cstheme="majorBidi"/>
          <w:sz w:val="28"/>
        </w:rPr>
        <w:t xml:space="preserve"> of Baht </w:t>
      </w:r>
      <w:r w:rsidR="00D778BF" w:rsidRPr="00380F3C">
        <w:rPr>
          <w:rFonts w:asciiTheme="majorBidi" w:hAnsiTheme="majorBidi" w:cstheme="majorBidi"/>
          <w:sz w:val="28"/>
        </w:rPr>
        <w:t>3</w:t>
      </w:r>
      <w:r w:rsidR="00FD53AA" w:rsidRPr="00380F3C">
        <w:rPr>
          <w:rFonts w:asciiTheme="majorBidi" w:hAnsiTheme="majorBidi" w:cstheme="majorBidi"/>
          <w:sz w:val="28"/>
        </w:rPr>
        <w:t xml:space="preserve"> million as stated in note </w:t>
      </w:r>
      <w:r w:rsidR="00B01354">
        <w:rPr>
          <w:rFonts w:asciiTheme="majorBidi" w:hAnsiTheme="majorBidi" w:cstheme="majorBidi"/>
          <w:sz w:val="28"/>
        </w:rPr>
        <w:t>22</w:t>
      </w:r>
      <w:r w:rsidR="003D49B5" w:rsidRPr="00380F3C">
        <w:rPr>
          <w:rFonts w:asciiTheme="majorBidi" w:hAnsiTheme="majorBidi" w:cstheme="majorBidi"/>
          <w:sz w:val="28"/>
        </w:rPr>
        <w:t>.</w:t>
      </w:r>
      <w:r w:rsidR="00B01354">
        <w:rPr>
          <w:rFonts w:asciiTheme="majorBidi" w:hAnsiTheme="majorBidi" w:cstheme="majorBidi"/>
          <w:sz w:val="28"/>
        </w:rPr>
        <w:t>5.</w:t>
      </w:r>
    </w:p>
    <w:p w14:paraId="250F4AF6"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0B74AC3" w14:textId="77777777" w:rsidR="00060DDE" w:rsidRPr="00F74FC5" w:rsidRDefault="00FD53AA" w:rsidP="006537DD">
      <w:pPr>
        <w:pStyle w:val="NoSpacing"/>
        <w:numPr>
          <w:ilvl w:val="0"/>
          <w:numId w:val="1"/>
        </w:numPr>
        <w:spacing w:before="120" w:after="120"/>
        <w:ind w:left="425" w:hanging="288"/>
        <w:jc w:val="thaiDistribute"/>
        <w:rPr>
          <w:rFonts w:asciiTheme="majorBidi" w:hAnsiTheme="majorBidi" w:cstheme="majorBidi"/>
          <w:sz w:val="28"/>
        </w:rPr>
      </w:pPr>
      <w:r w:rsidRPr="00F74FC5">
        <w:rPr>
          <w:rFonts w:asciiTheme="majorBidi" w:hAnsiTheme="majorBidi" w:cstheme="majorBidi"/>
          <w:b/>
          <w:bCs/>
          <w:sz w:val="28"/>
        </w:rPr>
        <w:lastRenderedPageBreak/>
        <w:t xml:space="preserve">TAX EXPENSE </w:t>
      </w:r>
    </w:p>
    <w:p w14:paraId="63737FEA" w14:textId="540B4E1D" w:rsidR="00FD53AA" w:rsidRPr="00F74FC5" w:rsidRDefault="00FD53AA" w:rsidP="006537DD">
      <w:pPr>
        <w:pStyle w:val="NoSpacing"/>
        <w:spacing w:before="120" w:after="120"/>
        <w:ind w:left="425"/>
        <w:jc w:val="thaiDistribute"/>
        <w:rPr>
          <w:rFonts w:asciiTheme="majorBidi" w:hAnsiTheme="majorBidi" w:cstheme="majorBidi"/>
          <w:sz w:val="28"/>
        </w:rPr>
      </w:pPr>
      <w:r w:rsidRPr="00F74FC5">
        <w:rPr>
          <w:rFonts w:asciiTheme="majorBidi" w:hAnsiTheme="majorBidi" w:cstheme="majorBidi"/>
          <w:sz w:val="28"/>
        </w:rPr>
        <w:t xml:space="preserve">Tax expense </w:t>
      </w:r>
      <w:r w:rsidR="0082272E" w:rsidRPr="00F74FC5">
        <w:rPr>
          <w:rFonts w:asciiTheme="majorBidi" w:hAnsiTheme="majorBidi" w:cstheme="majorBidi"/>
          <w:sz w:val="28"/>
        </w:rPr>
        <w:t xml:space="preserve">(income) </w:t>
      </w:r>
      <w:r w:rsidRPr="00F74FC5">
        <w:rPr>
          <w:rFonts w:asciiTheme="majorBidi" w:hAnsiTheme="majorBidi" w:cstheme="majorBidi"/>
          <w:sz w:val="28"/>
        </w:rPr>
        <w:t xml:space="preserve">for the three-month period ended </w:t>
      </w:r>
      <w:r w:rsidR="003D49B5">
        <w:rPr>
          <w:rFonts w:asciiTheme="majorBidi" w:hAnsiTheme="majorBidi" w:cstheme="majorBidi"/>
          <w:sz w:val="28"/>
        </w:rPr>
        <w:t>March 31</w:t>
      </w:r>
      <w:r w:rsidR="00861DC9" w:rsidRPr="00F74FC5">
        <w:rPr>
          <w:rFonts w:asciiTheme="majorBidi" w:hAnsiTheme="majorBidi" w:cstheme="majorBidi"/>
          <w:sz w:val="28"/>
        </w:rPr>
        <w:t>, 202</w:t>
      </w:r>
      <w:r w:rsidR="003D49B5">
        <w:rPr>
          <w:rFonts w:asciiTheme="majorBidi" w:hAnsiTheme="majorBidi" w:cstheme="majorBidi"/>
          <w:sz w:val="28"/>
        </w:rPr>
        <w:t>4</w:t>
      </w:r>
      <w:r w:rsidR="005C2B11" w:rsidRPr="00F74FC5">
        <w:rPr>
          <w:rFonts w:asciiTheme="majorBidi" w:hAnsiTheme="majorBidi" w:cstheme="majorBidi"/>
          <w:sz w:val="28"/>
        </w:rPr>
        <w:t>,</w:t>
      </w:r>
      <w:r w:rsidR="001864FF" w:rsidRPr="00F74FC5">
        <w:rPr>
          <w:rFonts w:asciiTheme="majorBidi" w:hAnsiTheme="majorBidi" w:cstheme="majorBidi"/>
          <w:sz w:val="28"/>
        </w:rPr>
        <w:t xml:space="preserve"> </w:t>
      </w:r>
      <w:r w:rsidRPr="00F74FC5">
        <w:rPr>
          <w:rFonts w:asciiTheme="majorBidi" w:hAnsiTheme="majorBidi" w:cstheme="majorBidi"/>
          <w:sz w:val="28"/>
        </w:rPr>
        <w:t>and 202</w:t>
      </w:r>
      <w:r w:rsidR="003D49B5">
        <w:rPr>
          <w:rFonts w:asciiTheme="majorBidi" w:hAnsiTheme="majorBidi" w:cstheme="majorBidi"/>
          <w:sz w:val="28"/>
        </w:rPr>
        <w:t>3</w:t>
      </w:r>
      <w:r w:rsidRPr="00F74FC5">
        <w:rPr>
          <w:rFonts w:asciiTheme="majorBidi" w:hAnsiTheme="majorBidi" w:cstheme="majorBidi"/>
          <w:sz w:val="28"/>
        </w:rPr>
        <w:t xml:space="preserve">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276"/>
        <w:gridCol w:w="1276"/>
        <w:gridCol w:w="1276"/>
      </w:tblGrid>
      <w:tr w:rsidR="000C35D8" w:rsidRPr="00F74FC5" w14:paraId="339C806D" w14:textId="77777777" w:rsidTr="00CF6B5C">
        <w:trPr>
          <w:tblHeader/>
        </w:trPr>
        <w:tc>
          <w:tcPr>
            <w:tcW w:w="3935" w:type="dxa"/>
          </w:tcPr>
          <w:p w14:paraId="02E945DA" w14:textId="77777777" w:rsidR="000C35D8" w:rsidRPr="00F74FC5" w:rsidRDefault="000C35D8" w:rsidP="006537DD">
            <w:pPr>
              <w:pStyle w:val="NoSpacing"/>
              <w:rPr>
                <w:rFonts w:asciiTheme="majorBidi" w:hAnsiTheme="majorBidi" w:cstheme="majorBidi"/>
                <w:b/>
                <w:bCs/>
                <w:sz w:val="28"/>
              </w:rPr>
            </w:pPr>
          </w:p>
        </w:tc>
        <w:tc>
          <w:tcPr>
            <w:tcW w:w="5245" w:type="dxa"/>
            <w:gridSpan w:val="4"/>
            <w:vAlign w:val="bottom"/>
          </w:tcPr>
          <w:p w14:paraId="4A2975E4" w14:textId="3B08168D" w:rsidR="000C35D8" w:rsidRPr="00F74FC5" w:rsidRDefault="00FD53AA"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E0E27" w:rsidRPr="00F74FC5" w14:paraId="744E86B8" w14:textId="77777777" w:rsidTr="00CF6B5C">
        <w:trPr>
          <w:tblHeader/>
        </w:trPr>
        <w:tc>
          <w:tcPr>
            <w:tcW w:w="3935" w:type="dxa"/>
          </w:tcPr>
          <w:p w14:paraId="15F7A2DA" w14:textId="77777777" w:rsidR="00AE0E27" w:rsidRPr="00F74FC5" w:rsidRDefault="00AE0E27" w:rsidP="006537DD">
            <w:pPr>
              <w:pStyle w:val="NoSpacing"/>
              <w:rPr>
                <w:rFonts w:asciiTheme="majorBidi" w:hAnsiTheme="majorBidi" w:cstheme="majorBidi"/>
                <w:b/>
                <w:bCs/>
                <w:sz w:val="28"/>
              </w:rPr>
            </w:pPr>
          </w:p>
        </w:tc>
        <w:tc>
          <w:tcPr>
            <w:tcW w:w="5245" w:type="dxa"/>
            <w:gridSpan w:val="4"/>
            <w:vAlign w:val="bottom"/>
          </w:tcPr>
          <w:p w14:paraId="282D7E2F" w14:textId="0E6AD09A" w:rsidR="00AE0E27"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Statements of comprehensive income</w:t>
            </w:r>
          </w:p>
        </w:tc>
      </w:tr>
      <w:tr w:rsidR="007A685F" w:rsidRPr="00F74FC5" w14:paraId="6B5FE1EF" w14:textId="77777777" w:rsidTr="00CF6B5C">
        <w:trPr>
          <w:tblHeader/>
        </w:trPr>
        <w:tc>
          <w:tcPr>
            <w:tcW w:w="3935" w:type="dxa"/>
          </w:tcPr>
          <w:p w14:paraId="014A93C2" w14:textId="77777777" w:rsidR="007A685F" w:rsidRPr="00F74FC5" w:rsidRDefault="007A685F" w:rsidP="006537DD">
            <w:pPr>
              <w:pStyle w:val="NoSpacing"/>
              <w:rPr>
                <w:rFonts w:asciiTheme="majorBidi" w:hAnsiTheme="majorBidi" w:cstheme="majorBidi"/>
                <w:b/>
                <w:bCs/>
                <w:sz w:val="28"/>
              </w:rPr>
            </w:pPr>
          </w:p>
        </w:tc>
        <w:tc>
          <w:tcPr>
            <w:tcW w:w="2693" w:type="dxa"/>
            <w:gridSpan w:val="2"/>
          </w:tcPr>
          <w:p w14:paraId="1AF080A4" w14:textId="5F3018AE" w:rsidR="007A685F" w:rsidRPr="00F74FC5" w:rsidRDefault="007A685F"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552" w:type="dxa"/>
            <w:gridSpan w:val="2"/>
          </w:tcPr>
          <w:p w14:paraId="25132ADB" w14:textId="697F0B7E" w:rsidR="007A685F" w:rsidRPr="00F74FC5" w:rsidRDefault="007A685F"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7A685F" w:rsidRPr="00F74FC5" w14:paraId="046C25DE" w14:textId="77777777" w:rsidTr="00CF6B5C">
        <w:trPr>
          <w:tblHeader/>
        </w:trPr>
        <w:tc>
          <w:tcPr>
            <w:tcW w:w="3935" w:type="dxa"/>
          </w:tcPr>
          <w:p w14:paraId="03934326" w14:textId="77777777" w:rsidR="007A685F" w:rsidRPr="00F74FC5" w:rsidRDefault="007A685F" w:rsidP="006537DD">
            <w:pPr>
              <w:pStyle w:val="NoSpacing"/>
              <w:rPr>
                <w:rFonts w:asciiTheme="majorBidi" w:hAnsiTheme="majorBidi" w:cstheme="majorBidi"/>
                <w:b/>
                <w:bCs/>
                <w:sz w:val="28"/>
              </w:rPr>
            </w:pPr>
          </w:p>
        </w:tc>
        <w:tc>
          <w:tcPr>
            <w:tcW w:w="5245" w:type="dxa"/>
            <w:gridSpan w:val="4"/>
          </w:tcPr>
          <w:p w14:paraId="4F1C1C07" w14:textId="413F0A36"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For the three-month period ended</w:t>
            </w:r>
            <w:r w:rsidR="005C2B11" w:rsidRPr="00F74FC5">
              <w:rPr>
                <w:rFonts w:asciiTheme="majorBidi" w:hAnsiTheme="majorBidi" w:cstheme="majorBidi"/>
                <w:sz w:val="28"/>
              </w:rPr>
              <w:t xml:space="preserve"> </w:t>
            </w:r>
            <w:r w:rsidR="000D6C89">
              <w:rPr>
                <w:rFonts w:asciiTheme="majorBidi" w:hAnsiTheme="majorBidi" w:cstheme="majorBidi"/>
                <w:sz w:val="28"/>
              </w:rPr>
              <w:t>March 31</w:t>
            </w:r>
            <w:r w:rsidR="005C2B11" w:rsidRPr="00F74FC5">
              <w:rPr>
                <w:rFonts w:asciiTheme="majorBidi" w:hAnsiTheme="majorBidi" w:cstheme="majorBidi"/>
                <w:sz w:val="28"/>
              </w:rPr>
              <w:t xml:space="preserve">, </w:t>
            </w:r>
          </w:p>
        </w:tc>
      </w:tr>
      <w:tr w:rsidR="003D49B5" w:rsidRPr="00F74FC5" w14:paraId="2707EF26" w14:textId="77777777" w:rsidTr="00BE7087">
        <w:trPr>
          <w:tblHeader/>
        </w:trPr>
        <w:tc>
          <w:tcPr>
            <w:tcW w:w="3935" w:type="dxa"/>
          </w:tcPr>
          <w:p w14:paraId="0D8626D8" w14:textId="77777777" w:rsidR="003D49B5" w:rsidRPr="00F74FC5" w:rsidRDefault="003D49B5" w:rsidP="003D49B5">
            <w:pPr>
              <w:pStyle w:val="NoSpacing"/>
              <w:rPr>
                <w:rFonts w:asciiTheme="majorBidi" w:hAnsiTheme="majorBidi" w:cstheme="majorBidi"/>
                <w:b/>
                <w:bCs/>
                <w:sz w:val="28"/>
              </w:rPr>
            </w:pPr>
          </w:p>
        </w:tc>
        <w:tc>
          <w:tcPr>
            <w:tcW w:w="1417" w:type="dxa"/>
          </w:tcPr>
          <w:p w14:paraId="6E8CDE85" w14:textId="087E370C"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276" w:type="dxa"/>
          </w:tcPr>
          <w:p w14:paraId="2D417B0B" w14:textId="780DC046"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3</w:t>
            </w:r>
          </w:p>
        </w:tc>
        <w:tc>
          <w:tcPr>
            <w:tcW w:w="1276" w:type="dxa"/>
          </w:tcPr>
          <w:p w14:paraId="441A3009" w14:textId="7AB056B2"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276" w:type="dxa"/>
          </w:tcPr>
          <w:p w14:paraId="3BB19758" w14:textId="06DDDD55"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3</w:t>
            </w:r>
          </w:p>
        </w:tc>
      </w:tr>
      <w:tr w:rsidR="003D49B5" w:rsidRPr="00F74FC5" w14:paraId="0F507BD9" w14:textId="77777777" w:rsidTr="0080767B">
        <w:trPr>
          <w:trHeight w:val="374"/>
        </w:trPr>
        <w:tc>
          <w:tcPr>
            <w:tcW w:w="3935" w:type="dxa"/>
            <w:vAlign w:val="bottom"/>
          </w:tcPr>
          <w:p w14:paraId="43F569A6" w14:textId="19BD5138" w:rsidR="003D49B5" w:rsidRPr="00F74FC5" w:rsidRDefault="003D49B5" w:rsidP="003D49B5">
            <w:pPr>
              <w:pStyle w:val="NoSpacing"/>
              <w:ind w:left="453" w:hanging="426"/>
              <w:rPr>
                <w:rFonts w:asciiTheme="majorBidi" w:hAnsiTheme="majorBidi" w:cstheme="majorBidi"/>
                <w:b/>
                <w:bCs/>
                <w:sz w:val="28"/>
                <w:cs/>
              </w:rPr>
            </w:pPr>
            <w:r w:rsidRPr="00F74FC5">
              <w:rPr>
                <w:rFonts w:asciiTheme="majorBidi" w:hAnsiTheme="majorBidi" w:cstheme="majorBidi"/>
                <w:b/>
                <w:bCs/>
                <w:sz w:val="28"/>
              </w:rPr>
              <w:t>Current tax:</w:t>
            </w:r>
          </w:p>
        </w:tc>
        <w:tc>
          <w:tcPr>
            <w:tcW w:w="1417" w:type="dxa"/>
            <w:shd w:val="clear" w:color="auto" w:fill="auto"/>
            <w:vAlign w:val="bottom"/>
          </w:tcPr>
          <w:p w14:paraId="38E2E164" w14:textId="77777777" w:rsidR="003D49B5" w:rsidRPr="00F74FC5" w:rsidRDefault="003D49B5" w:rsidP="003D49B5">
            <w:pPr>
              <w:pStyle w:val="NoSpacing"/>
              <w:jc w:val="right"/>
              <w:rPr>
                <w:rFonts w:asciiTheme="majorBidi" w:hAnsiTheme="majorBidi" w:cstheme="majorBidi"/>
                <w:sz w:val="28"/>
              </w:rPr>
            </w:pPr>
          </w:p>
        </w:tc>
        <w:tc>
          <w:tcPr>
            <w:tcW w:w="1276" w:type="dxa"/>
            <w:shd w:val="clear" w:color="auto" w:fill="auto"/>
            <w:vAlign w:val="bottom"/>
          </w:tcPr>
          <w:p w14:paraId="72ED9C3B" w14:textId="77777777" w:rsidR="003D49B5" w:rsidRPr="00F74FC5" w:rsidRDefault="003D49B5" w:rsidP="003D49B5">
            <w:pPr>
              <w:pStyle w:val="NoSpacing"/>
              <w:jc w:val="right"/>
              <w:rPr>
                <w:rFonts w:asciiTheme="majorBidi" w:hAnsiTheme="majorBidi" w:cstheme="majorBidi"/>
                <w:sz w:val="28"/>
              </w:rPr>
            </w:pPr>
          </w:p>
        </w:tc>
        <w:tc>
          <w:tcPr>
            <w:tcW w:w="1276" w:type="dxa"/>
            <w:shd w:val="clear" w:color="auto" w:fill="auto"/>
            <w:vAlign w:val="bottom"/>
          </w:tcPr>
          <w:p w14:paraId="208F7AA6" w14:textId="77777777" w:rsidR="003D49B5" w:rsidRPr="00F74FC5" w:rsidRDefault="003D49B5" w:rsidP="003D49B5">
            <w:pPr>
              <w:pStyle w:val="NoSpacing"/>
              <w:jc w:val="right"/>
              <w:rPr>
                <w:rFonts w:asciiTheme="majorBidi" w:hAnsiTheme="majorBidi" w:cstheme="majorBidi"/>
                <w:sz w:val="28"/>
              </w:rPr>
            </w:pPr>
          </w:p>
        </w:tc>
        <w:tc>
          <w:tcPr>
            <w:tcW w:w="1276" w:type="dxa"/>
            <w:vAlign w:val="bottom"/>
          </w:tcPr>
          <w:p w14:paraId="3B60E57B" w14:textId="77777777" w:rsidR="003D49B5" w:rsidRPr="00F74FC5" w:rsidRDefault="003D49B5" w:rsidP="003D49B5">
            <w:pPr>
              <w:pStyle w:val="NoSpacing"/>
              <w:jc w:val="right"/>
              <w:rPr>
                <w:rFonts w:asciiTheme="majorBidi" w:hAnsiTheme="majorBidi" w:cstheme="majorBidi"/>
                <w:sz w:val="28"/>
              </w:rPr>
            </w:pPr>
          </w:p>
        </w:tc>
      </w:tr>
      <w:tr w:rsidR="003C507E" w:rsidRPr="00F74FC5" w14:paraId="5F8D0B1E" w14:textId="77777777" w:rsidTr="00380F3C">
        <w:trPr>
          <w:trHeight w:val="374"/>
        </w:trPr>
        <w:tc>
          <w:tcPr>
            <w:tcW w:w="3935" w:type="dxa"/>
            <w:vAlign w:val="bottom"/>
          </w:tcPr>
          <w:p w14:paraId="1DABF758" w14:textId="7BBE4B91" w:rsidR="003C507E" w:rsidRPr="00F74FC5" w:rsidRDefault="003C507E" w:rsidP="003C507E">
            <w:pPr>
              <w:pStyle w:val="NoSpacing"/>
              <w:ind w:left="169"/>
              <w:rPr>
                <w:rFonts w:asciiTheme="majorBidi" w:hAnsiTheme="majorBidi" w:cstheme="majorBidi"/>
                <w:sz w:val="28"/>
                <w:cs/>
              </w:rPr>
            </w:pPr>
            <w:r w:rsidRPr="00F74FC5">
              <w:rPr>
                <w:rFonts w:asciiTheme="majorBidi" w:hAnsiTheme="majorBidi" w:cstheme="majorBidi"/>
                <w:sz w:val="28"/>
              </w:rPr>
              <w:t>Corporate income tax</w:t>
            </w:r>
          </w:p>
        </w:tc>
        <w:tc>
          <w:tcPr>
            <w:tcW w:w="1417" w:type="dxa"/>
            <w:shd w:val="clear" w:color="auto" w:fill="auto"/>
            <w:vAlign w:val="bottom"/>
          </w:tcPr>
          <w:p w14:paraId="693CB7B1" w14:textId="3C879915"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1,351,985</w:t>
            </w:r>
          </w:p>
        </w:tc>
        <w:tc>
          <w:tcPr>
            <w:tcW w:w="1276" w:type="dxa"/>
            <w:shd w:val="clear" w:color="auto" w:fill="auto"/>
            <w:vAlign w:val="bottom"/>
          </w:tcPr>
          <w:p w14:paraId="59600180" w14:textId="191D924E"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2,</w:t>
            </w:r>
            <w:r w:rsidRPr="003C507E">
              <w:rPr>
                <w:rFonts w:ascii="AngsanaUPC" w:hAnsi="AngsanaUPC" w:cs="AngsanaUPC" w:hint="cs"/>
                <w:sz w:val="28"/>
                <w:cs/>
              </w:rPr>
              <w:t>089</w:t>
            </w:r>
            <w:r w:rsidRPr="003C507E">
              <w:rPr>
                <w:rFonts w:ascii="AngsanaUPC" w:hAnsi="AngsanaUPC" w:cs="AngsanaUPC"/>
                <w:sz w:val="28"/>
              </w:rPr>
              <w:t>,</w:t>
            </w:r>
            <w:r w:rsidRPr="003C507E">
              <w:rPr>
                <w:rFonts w:ascii="AngsanaUPC" w:hAnsi="AngsanaUPC" w:cs="AngsanaUPC" w:hint="cs"/>
                <w:sz w:val="28"/>
                <w:cs/>
              </w:rPr>
              <w:t>871</w:t>
            </w:r>
          </w:p>
        </w:tc>
        <w:tc>
          <w:tcPr>
            <w:tcW w:w="1276" w:type="dxa"/>
            <w:shd w:val="clear" w:color="auto" w:fill="auto"/>
            <w:vAlign w:val="bottom"/>
          </w:tcPr>
          <w:p w14:paraId="53268389" w14:textId="0BDB6053"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1,189,856</w:t>
            </w:r>
          </w:p>
        </w:tc>
        <w:tc>
          <w:tcPr>
            <w:tcW w:w="1276" w:type="dxa"/>
            <w:vAlign w:val="bottom"/>
          </w:tcPr>
          <w:p w14:paraId="0790F82A" w14:textId="15B370DA" w:rsidR="003C507E" w:rsidRPr="00F74FC5" w:rsidRDefault="003C507E" w:rsidP="003C507E">
            <w:pPr>
              <w:pStyle w:val="NoSpacing"/>
              <w:jc w:val="right"/>
              <w:rPr>
                <w:rFonts w:asciiTheme="majorBidi" w:hAnsiTheme="majorBidi" w:cstheme="majorBidi"/>
                <w:sz w:val="28"/>
              </w:rPr>
            </w:pPr>
            <w:r w:rsidRPr="00E7002A">
              <w:rPr>
                <w:rFonts w:ascii="AngsanaUPC" w:hAnsi="AngsanaUPC" w:cs="AngsanaUPC"/>
                <w:sz w:val="28"/>
              </w:rPr>
              <w:t>2,089,871</w:t>
            </w:r>
          </w:p>
        </w:tc>
      </w:tr>
      <w:tr w:rsidR="003C507E" w:rsidRPr="00F74FC5" w14:paraId="6F06E03A" w14:textId="77777777" w:rsidTr="00594B1E">
        <w:trPr>
          <w:trHeight w:val="374"/>
        </w:trPr>
        <w:tc>
          <w:tcPr>
            <w:tcW w:w="3935" w:type="dxa"/>
            <w:vAlign w:val="bottom"/>
          </w:tcPr>
          <w:p w14:paraId="37A33099" w14:textId="0EE18A11" w:rsidR="003C507E" w:rsidRPr="00F74FC5" w:rsidRDefault="003C507E" w:rsidP="003C507E">
            <w:pPr>
              <w:pStyle w:val="NoSpacing"/>
              <w:ind w:left="27"/>
              <w:rPr>
                <w:rFonts w:asciiTheme="majorBidi" w:hAnsiTheme="majorBidi" w:cstheme="majorBidi"/>
                <w:b/>
                <w:bCs/>
                <w:sz w:val="28"/>
                <w:cs/>
              </w:rPr>
            </w:pPr>
            <w:r w:rsidRPr="00F74FC5">
              <w:rPr>
                <w:rFonts w:asciiTheme="majorBidi" w:hAnsiTheme="majorBidi" w:cstheme="majorBidi"/>
                <w:b/>
                <w:bCs/>
                <w:sz w:val="28"/>
              </w:rPr>
              <w:t>Deferred tax:</w:t>
            </w:r>
          </w:p>
        </w:tc>
        <w:tc>
          <w:tcPr>
            <w:tcW w:w="1417" w:type="dxa"/>
            <w:shd w:val="clear" w:color="auto" w:fill="auto"/>
            <w:vAlign w:val="bottom"/>
          </w:tcPr>
          <w:p w14:paraId="0A8C21C5" w14:textId="77777777" w:rsidR="003C507E" w:rsidRPr="003C507E" w:rsidRDefault="003C507E" w:rsidP="003C507E">
            <w:pPr>
              <w:pStyle w:val="NoSpacing"/>
              <w:jc w:val="right"/>
              <w:rPr>
                <w:rFonts w:asciiTheme="majorBidi" w:hAnsiTheme="majorBidi" w:cstheme="majorBidi"/>
                <w:sz w:val="28"/>
              </w:rPr>
            </w:pPr>
          </w:p>
        </w:tc>
        <w:tc>
          <w:tcPr>
            <w:tcW w:w="1276" w:type="dxa"/>
            <w:shd w:val="clear" w:color="auto" w:fill="auto"/>
            <w:vAlign w:val="bottom"/>
          </w:tcPr>
          <w:p w14:paraId="3CF84148" w14:textId="77777777" w:rsidR="003C507E" w:rsidRPr="003C507E" w:rsidRDefault="003C507E" w:rsidP="003C507E">
            <w:pPr>
              <w:pStyle w:val="NoSpacing"/>
              <w:jc w:val="right"/>
              <w:rPr>
                <w:rFonts w:asciiTheme="majorBidi" w:hAnsiTheme="majorBidi" w:cstheme="majorBidi"/>
                <w:sz w:val="28"/>
              </w:rPr>
            </w:pPr>
          </w:p>
        </w:tc>
        <w:tc>
          <w:tcPr>
            <w:tcW w:w="1276" w:type="dxa"/>
            <w:shd w:val="clear" w:color="auto" w:fill="auto"/>
            <w:vAlign w:val="bottom"/>
          </w:tcPr>
          <w:p w14:paraId="1AED4246" w14:textId="77777777" w:rsidR="003C507E" w:rsidRPr="003C507E" w:rsidRDefault="003C507E" w:rsidP="003C507E">
            <w:pPr>
              <w:pStyle w:val="NoSpacing"/>
              <w:jc w:val="right"/>
              <w:rPr>
                <w:rFonts w:asciiTheme="majorBidi" w:hAnsiTheme="majorBidi" w:cstheme="majorBidi"/>
                <w:sz w:val="28"/>
              </w:rPr>
            </w:pPr>
          </w:p>
        </w:tc>
        <w:tc>
          <w:tcPr>
            <w:tcW w:w="1276" w:type="dxa"/>
            <w:vAlign w:val="bottom"/>
          </w:tcPr>
          <w:p w14:paraId="1B14261D" w14:textId="77777777" w:rsidR="003C507E" w:rsidRPr="00F74FC5" w:rsidRDefault="003C507E" w:rsidP="003C507E">
            <w:pPr>
              <w:pStyle w:val="NoSpacing"/>
              <w:jc w:val="right"/>
              <w:rPr>
                <w:rFonts w:asciiTheme="majorBidi" w:hAnsiTheme="majorBidi" w:cstheme="majorBidi"/>
                <w:sz w:val="28"/>
              </w:rPr>
            </w:pPr>
          </w:p>
        </w:tc>
      </w:tr>
      <w:tr w:rsidR="003C507E" w:rsidRPr="00F74FC5" w14:paraId="231B04D1" w14:textId="77777777" w:rsidTr="00594B1E">
        <w:trPr>
          <w:trHeight w:val="374"/>
        </w:trPr>
        <w:tc>
          <w:tcPr>
            <w:tcW w:w="3935" w:type="dxa"/>
            <w:vAlign w:val="bottom"/>
          </w:tcPr>
          <w:p w14:paraId="7F0593BA" w14:textId="15F5F2AE" w:rsidR="003C507E" w:rsidRPr="00F74FC5" w:rsidRDefault="003C507E" w:rsidP="003C507E">
            <w:pPr>
              <w:pStyle w:val="NoSpacing"/>
              <w:ind w:left="453" w:hanging="426"/>
              <w:rPr>
                <w:rFonts w:asciiTheme="majorBidi" w:hAnsiTheme="majorBidi" w:cstheme="majorBidi"/>
                <w:sz w:val="28"/>
                <w:cs/>
              </w:rPr>
            </w:pPr>
            <w:r w:rsidRPr="00F74FC5">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3C507E" w:rsidRPr="003C507E" w:rsidRDefault="003C507E" w:rsidP="003C507E">
            <w:pPr>
              <w:pStyle w:val="NoSpacing"/>
              <w:jc w:val="right"/>
              <w:rPr>
                <w:rFonts w:asciiTheme="majorBidi" w:hAnsiTheme="majorBidi" w:cstheme="majorBidi"/>
                <w:sz w:val="28"/>
              </w:rPr>
            </w:pPr>
          </w:p>
        </w:tc>
        <w:tc>
          <w:tcPr>
            <w:tcW w:w="1276" w:type="dxa"/>
            <w:shd w:val="clear" w:color="auto" w:fill="auto"/>
            <w:vAlign w:val="bottom"/>
          </w:tcPr>
          <w:p w14:paraId="0D06DE2F" w14:textId="77777777" w:rsidR="003C507E" w:rsidRPr="003C507E" w:rsidRDefault="003C507E" w:rsidP="003C507E">
            <w:pPr>
              <w:pStyle w:val="NoSpacing"/>
              <w:jc w:val="right"/>
              <w:rPr>
                <w:rFonts w:asciiTheme="majorBidi" w:hAnsiTheme="majorBidi" w:cstheme="majorBidi"/>
                <w:sz w:val="28"/>
                <w:cs/>
              </w:rPr>
            </w:pPr>
          </w:p>
        </w:tc>
        <w:tc>
          <w:tcPr>
            <w:tcW w:w="1276" w:type="dxa"/>
            <w:shd w:val="clear" w:color="auto" w:fill="auto"/>
            <w:vAlign w:val="bottom"/>
          </w:tcPr>
          <w:p w14:paraId="5B866047" w14:textId="77777777" w:rsidR="003C507E" w:rsidRPr="003C507E" w:rsidRDefault="003C507E" w:rsidP="003C507E">
            <w:pPr>
              <w:pStyle w:val="NoSpacing"/>
              <w:jc w:val="right"/>
              <w:rPr>
                <w:rFonts w:asciiTheme="majorBidi" w:hAnsiTheme="majorBidi" w:cstheme="majorBidi"/>
                <w:sz w:val="28"/>
              </w:rPr>
            </w:pPr>
          </w:p>
        </w:tc>
        <w:tc>
          <w:tcPr>
            <w:tcW w:w="1276" w:type="dxa"/>
            <w:vAlign w:val="bottom"/>
          </w:tcPr>
          <w:p w14:paraId="4D286E44" w14:textId="77777777" w:rsidR="003C507E" w:rsidRPr="00F74FC5" w:rsidRDefault="003C507E" w:rsidP="003C507E">
            <w:pPr>
              <w:pStyle w:val="NoSpacing"/>
              <w:jc w:val="right"/>
              <w:rPr>
                <w:rFonts w:asciiTheme="majorBidi" w:hAnsiTheme="majorBidi" w:cstheme="majorBidi"/>
                <w:sz w:val="28"/>
              </w:rPr>
            </w:pPr>
          </w:p>
        </w:tc>
      </w:tr>
      <w:tr w:rsidR="003C507E" w:rsidRPr="00F74FC5" w14:paraId="2C0F4832" w14:textId="77777777" w:rsidTr="00380F3C">
        <w:trPr>
          <w:trHeight w:val="374"/>
        </w:trPr>
        <w:tc>
          <w:tcPr>
            <w:tcW w:w="3935" w:type="dxa"/>
            <w:vAlign w:val="bottom"/>
          </w:tcPr>
          <w:p w14:paraId="2612DAFD" w14:textId="153E6E2B" w:rsidR="003C507E" w:rsidRPr="00F74FC5" w:rsidRDefault="003C507E" w:rsidP="003C507E">
            <w:pPr>
              <w:pStyle w:val="NoSpacing"/>
              <w:ind w:left="601" w:hanging="432"/>
              <w:rPr>
                <w:rFonts w:asciiTheme="majorBidi" w:hAnsiTheme="majorBidi" w:cstheme="majorBidi"/>
                <w:sz w:val="28"/>
                <w:cs/>
              </w:rPr>
            </w:pPr>
            <w:r w:rsidRPr="00F74FC5">
              <w:rPr>
                <w:rFonts w:asciiTheme="majorBidi" w:hAnsiTheme="majorBidi" w:cstheme="majorBidi"/>
                <w:sz w:val="28"/>
              </w:rPr>
              <w:t>differences and reversal of temporary</w:t>
            </w:r>
            <w:r w:rsidRPr="00F74FC5">
              <w:rPr>
                <w:rFonts w:asciiTheme="majorBidi" w:hAnsiTheme="majorBidi" w:cstheme="majorBidi"/>
                <w:sz w:val="28"/>
              </w:rPr>
              <w:br/>
              <w:t>differences</w:t>
            </w:r>
            <w:r w:rsidRPr="00F74FC5">
              <w:rPr>
                <w:rFonts w:asciiTheme="majorBidi" w:hAnsiTheme="majorBidi" w:cstheme="majorBidi"/>
                <w:sz w:val="28"/>
                <w:cs/>
              </w:rPr>
              <w:t xml:space="preserve"> </w:t>
            </w:r>
          </w:p>
        </w:tc>
        <w:tc>
          <w:tcPr>
            <w:tcW w:w="1417" w:type="dxa"/>
            <w:shd w:val="clear" w:color="auto" w:fill="auto"/>
            <w:vAlign w:val="bottom"/>
          </w:tcPr>
          <w:p w14:paraId="3C67DB26" w14:textId="48FDBB9B"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(134,335)</w:t>
            </w:r>
          </w:p>
        </w:tc>
        <w:tc>
          <w:tcPr>
            <w:tcW w:w="1276" w:type="dxa"/>
            <w:shd w:val="clear" w:color="auto" w:fill="auto"/>
            <w:vAlign w:val="bottom"/>
          </w:tcPr>
          <w:p w14:paraId="774F2654" w14:textId="7A584FDE" w:rsidR="003C507E" w:rsidRPr="003C507E" w:rsidRDefault="003C507E" w:rsidP="003C507E">
            <w:pPr>
              <w:pStyle w:val="NoSpacing"/>
              <w:pBdr>
                <w:bottom w:val="single" w:sz="4" w:space="1" w:color="auto"/>
              </w:pBdr>
              <w:jc w:val="right"/>
              <w:rPr>
                <w:rFonts w:asciiTheme="majorBidi" w:hAnsiTheme="majorBidi" w:cstheme="majorBidi"/>
                <w:sz w:val="28"/>
                <w:cs/>
              </w:rPr>
            </w:pPr>
            <w:r w:rsidRPr="003C507E">
              <w:rPr>
                <w:rFonts w:ascii="AngsanaUPC" w:hAnsi="AngsanaUPC" w:cs="AngsanaUPC"/>
                <w:sz w:val="28"/>
              </w:rPr>
              <w:t>(363,120)</w:t>
            </w:r>
          </w:p>
        </w:tc>
        <w:tc>
          <w:tcPr>
            <w:tcW w:w="1276" w:type="dxa"/>
            <w:shd w:val="clear" w:color="auto" w:fill="auto"/>
            <w:vAlign w:val="bottom"/>
          </w:tcPr>
          <w:p w14:paraId="327E6971" w14:textId="0CC5AC0C"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(126,642)</w:t>
            </w:r>
          </w:p>
        </w:tc>
        <w:tc>
          <w:tcPr>
            <w:tcW w:w="1276" w:type="dxa"/>
            <w:vAlign w:val="bottom"/>
          </w:tcPr>
          <w:p w14:paraId="369FD085" w14:textId="63219F67" w:rsidR="003C507E" w:rsidRPr="00F74FC5" w:rsidRDefault="003C507E" w:rsidP="003C507E">
            <w:pPr>
              <w:pStyle w:val="NoSpacing"/>
              <w:pBdr>
                <w:bottom w:val="single" w:sz="4" w:space="1" w:color="auto"/>
              </w:pBdr>
              <w:jc w:val="right"/>
              <w:rPr>
                <w:rFonts w:asciiTheme="majorBidi" w:hAnsiTheme="majorBidi" w:cstheme="majorBidi"/>
                <w:sz w:val="28"/>
              </w:rPr>
            </w:pPr>
            <w:r w:rsidRPr="00E7002A">
              <w:rPr>
                <w:rFonts w:ascii="AngsanaUPC" w:hAnsi="AngsanaUPC" w:cs="AngsanaUPC"/>
                <w:sz w:val="28"/>
              </w:rPr>
              <w:t>(356,818)</w:t>
            </w:r>
          </w:p>
        </w:tc>
      </w:tr>
      <w:tr w:rsidR="003C507E" w:rsidRPr="00F74FC5" w14:paraId="74C3BA2B" w14:textId="77777777" w:rsidTr="00380F3C">
        <w:trPr>
          <w:trHeight w:val="374"/>
        </w:trPr>
        <w:tc>
          <w:tcPr>
            <w:tcW w:w="3935" w:type="dxa"/>
            <w:vAlign w:val="bottom"/>
          </w:tcPr>
          <w:p w14:paraId="305649E1" w14:textId="4C7881BD" w:rsidR="003C507E" w:rsidRPr="00F74FC5" w:rsidRDefault="003C507E" w:rsidP="003C507E">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Tax expense (income) presented in statements </w:t>
            </w:r>
            <w:r w:rsidRPr="00F74FC5">
              <w:rPr>
                <w:rFonts w:asciiTheme="majorBidi" w:hAnsiTheme="majorBidi" w:cstheme="majorBidi"/>
                <w:sz w:val="28"/>
              </w:rPr>
              <w:br/>
              <w:t>of comprehensive income</w:t>
            </w:r>
            <w:r w:rsidRPr="00F74FC5">
              <w:rPr>
                <w:rFonts w:asciiTheme="majorBidi" w:hAnsiTheme="majorBidi" w:cstheme="majorBidi"/>
                <w:sz w:val="28"/>
                <w:cs/>
              </w:rPr>
              <w:t xml:space="preserve"> </w:t>
            </w:r>
          </w:p>
        </w:tc>
        <w:tc>
          <w:tcPr>
            <w:tcW w:w="1417" w:type="dxa"/>
            <w:shd w:val="clear" w:color="auto" w:fill="auto"/>
            <w:vAlign w:val="bottom"/>
          </w:tcPr>
          <w:p w14:paraId="795D1214" w14:textId="711E6495" w:rsidR="003C507E" w:rsidRPr="003C507E" w:rsidRDefault="003C507E" w:rsidP="003C507E">
            <w:pPr>
              <w:pStyle w:val="NoSpacing"/>
              <w:pBdr>
                <w:bottom w:val="double" w:sz="4" w:space="1" w:color="auto"/>
              </w:pBdr>
              <w:jc w:val="right"/>
              <w:rPr>
                <w:rFonts w:asciiTheme="majorBidi" w:hAnsiTheme="majorBidi" w:cstheme="majorBidi"/>
                <w:sz w:val="28"/>
              </w:rPr>
            </w:pPr>
            <w:r w:rsidRPr="003C507E">
              <w:rPr>
                <w:rFonts w:ascii="AngsanaUPC" w:hAnsi="AngsanaUPC" w:cs="AngsanaUPC"/>
                <w:sz w:val="28"/>
              </w:rPr>
              <w:t>1,217,650</w:t>
            </w:r>
          </w:p>
        </w:tc>
        <w:tc>
          <w:tcPr>
            <w:tcW w:w="1276" w:type="dxa"/>
            <w:shd w:val="clear" w:color="auto" w:fill="auto"/>
            <w:vAlign w:val="bottom"/>
          </w:tcPr>
          <w:p w14:paraId="028B8533" w14:textId="12E3AD86" w:rsidR="003C507E" w:rsidRPr="003C507E" w:rsidRDefault="003C507E" w:rsidP="003C507E">
            <w:pPr>
              <w:pStyle w:val="NoSpacing"/>
              <w:pBdr>
                <w:bottom w:val="double" w:sz="4" w:space="1" w:color="auto"/>
              </w:pBdr>
              <w:jc w:val="right"/>
              <w:rPr>
                <w:rFonts w:asciiTheme="majorBidi" w:hAnsiTheme="majorBidi" w:cstheme="majorBidi"/>
                <w:sz w:val="28"/>
                <w:cs/>
              </w:rPr>
            </w:pPr>
            <w:r w:rsidRPr="003C507E">
              <w:rPr>
                <w:rFonts w:ascii="AngsanaUPC" w:hAnsi="AngsanaUPC" w:cs="AngsanaUPC"/>
                <w:sz w:val="28"/>
              </w:rPr>
              <w:t>1,726,751</w:t>
            </w:r>
          </w:p>
        </w:tc>
        <w:tc>
          <w:tcPr>
            <w:tcW w:w="1276" w:type="dxa"/>
            <w:shd w:val="clear" w:color="auto" w:fill="auto"/>
            <w:vAlign w:val="bottom"/>
          </w:tcPr>
          <w:p w14:paraId="3D81B9CA" w14:textId="5091FF70" w:rsidR="003C507E" w:rsidRPr="003C507E" w:rsidRDefault="003C507E" w:rsidP="003C507E">
            <w:pPr>
              <w:pStyle w:val="NoSpacing"/>
              <w:pBdr>
                <w:bottom w:val="double" w:sz="4" w:space="1" w:color="auto"/>
              </w:pBdr>
              <w:jc w:val="right"/>
              <w:rPr>
                <w:rFonts w:asciiTheme="majorBidi" w:hAnsiTheme="majorBidi" w:cstheme="majorBidi"/>
                <w:sz w:val="28"/>
              </w:rPr>
            </w:pPr>
            <w:r w:rsidRPr="003C507E">
              <w:rPr>
                <w:rFonts w:ascii="AngsanaUPC" w:hAnsi="AngsanaUPC" w:cs="AngsanaUPC"/>
                <w:sz w:val="28"/>
              </w:rPr>
              <w:t>1,063,214</w:t>
            </w:r>
          </w:p>
        </w:tc>
        <w:tc>
          <w:tcPr>
            <w:tcW w:w="1276" w:type="dxa"/>
            <w:vAlign w:val="bottom"/>
          </w:tcPr>
          <w:p w14:paraId="34C14012" w14:textId="289B74CB" w:rsidR="003C507E" w:rsidRPr="00F74FC5" w:rsidRDefault="003C507E" w:rsidP="003C507E">
            <w:pPr>
              <w:pStyle w:val="NoSpacing"/>
              <w:pBdr>
                <w:bottom w:val="double" w:sz="4" w:space="1" w:color="auto"/>
              </w:pBdr>
              <w:jc w:val="right"/>
              <w:rPr>
                <w:rFonts w:asciiTheme="majorBidi" w:hAnsiTheme="majorBidi" w:cstheme="majorBidi"/>
                <w:sz w:val="28"/>
                <w:cs/>
              </w:rPr>
            </w:pPr>
            <w:r w:rsidRPr="00E7002A">
              <w:rPr>
                <w:rFonts w:ascii="AngsanaUPC" w:hAnsi="AngsanaUPC" w:cs="AngsanaUPC"/>
                <w:sz w:val="28"/>
              </w:rPr>
              <w:t>1,733,053</w:t>
            </w:r>
          </w:p>
        </w:tc>
      </w:tr>
      <w:tr w:rsidR="003C507E" w:rsidRPr="00F74FC5" w14:paraId="653E1CE7" w14:textId="77777777" w:rsidTr="00594B1E">
        <w:trPr>
          <w:trHeight w:val="643"/>
        </w:trPr>
        <w:tc>
          <w:tcPr>
            <w:tcW w:w="3935" w:type="dxa"/>
            <w:vAlign w:val="bottom"/>
          </w:tcPr>
          <w:p w14:paraId="55571F6D" w14:textId="0247A2E7" w:rsidR="003C507E" w:rsidRPr="00F74FC5" w:rsidRDefault="003C507E" w:rsidP="003C507E">
            <w:pPr>
              <w:pStyle w:val="NoSpacing"/>
              <w:ind w:left="453" w:hanging="426"/>
              <w:rPr>
                <w:rFonts w:asciiTheme="majorBidi" w:hAnsiTheme="majorBidi" w:cstheme="majorBidi"/>
                <w:b/>
                <w:bCs/>
                <w:sz w:val="28"/>
                <w:cs/>
              </w:rPr>
            </w:pPr>
            <w:r w:rsidRPr="00F74FC5">
              <w:rPr>
                <w:rFonts w:asciiTheme="majorBidi" w:hAnsiTheme="majorBidi" w:cstheme="majorBidi"/>
                <w:b/>
                <w:bCs/>
                <w:sz w:val="28"/>
              </w:rPr>
              <w:t xml:space="preserve">Income tax recognized in other </w:t>
            </w:r>
            <w:r w:rsidRPr="00F74FC5">
              <w:rPr>
                <w:rFonts w:asciiTheme="majorBidi" w:hAnsiTheme="majorBidi" w:cstheme="majorBidi"/>
                <w:b/>
                <w:bCs/>
                <w:sz w:val="28"/>
              </w:rPr>
              <w:br/>
              <w:t>comprehensive income :</w:t>
            </w:r>
          </w:p>
        </w:tc>
        <w:tc>
          <w:tcPr>
            <w:tcW w:w="1417" w:type="dxa"/>
            <w:shd w:val="clear" w:color="auto" w:fill="auto"/>
            <w:vAlign w:val="bottom"/>
          </w:tcPr>
          <w:p w14:paraId="0A5D68D9" w14:textId="77777777" w:rsidR="003C507E" w:rsidRPr="003C507E" w:rsidRDefault="003C507E" w:rsidP="003C507E">
            <w:pPr>
              <w:pStyle w:val="NoSpacing"/>
              <w:jc w:val="right"/>
              <w:rPr>
                <w:rFonts w:asciiTheme="majorBidi" w:hAnsiTheme="majorBidi" w:cstheme="majorBidi"/>
                <w:sz w:val="28"/>
              </w:rPr>
            </w:pPr>
          </w:p>
        </w:tc>
        <w:tc>
          <w:tcPr>
            <w:tcW w:w="1276" w:type="dxa"/>
            <w:shd w:val="clear" w:color="auto" w:fill="auto"/>
            <w:vAlign w:val="bottom"/>
          </w:tcPr>
          <w:p w14:paraId="3C8C14EA" w14:textId="77777777" w:rsidR="003C507E" w:rsidRPr="003C507E" w:rsidRDefault="003C507E" w:rsidP="003C507E">
            <w:pPr>
              <w:pStyle w:val="NoSpacing"/>
              <w:jc w:val="right"/>
              <w:rPr>
                <w:rFonts w:asciiTheme="majorBidi" w:hAnsiTheme="majorBidi" w:cstheme="majorBidi"/>
                <w:sz w:val="28"/>
                <w:cs/>
              </w:rPr>
            </w:pPr>
          </w:p>
        </w:tc>
        <w:tc>
          <w:tcPr>
            <w:tcW w:w="1276" w:type="dxa"/>
            <w:shd w:val="clear" w:color="auto" w:fill="auto"/>
            <w:vAlign w:val="bottom"/>
          </w:tcPr>
          <w:p w14:paraId="650B24CE" w14:textId="77777777" w:rsidR="003C507E" w:rsidRPr="003C507E" w:rsidRDefault="003C507E" w:rsidP="003C507E">
            <w:pPr>
              <w:pStyle w:val="NoSpacing"/>
              <w:jc w:val="right"/>
              <w:rPr>
                <w:rFonts w:asciiTheme="majorBidi" w:hAnsiTheme="majorBidi" w:cstheme="majorBidi"/>
                <w:sz w:val="28"/>
              </w:rPr>
            </w:pPr>
          </w:p>
        </w:tc>
        <w:tc>
          <w:tcPr>
            <w:tcW w:w="1276" w:type="dxa"/>
            <w:vAlign w:val="bottom"/>
          </w:tcPr>
          <w:p w14:paraId="778FDDD5" w14:textId="77777777" w:rsidR="003C507E" w:rsidRPr="00F74FC5" w:rsidRDefault="003C507E" w:rsidP="003C507E">
            <w:pPr>
              <w:pStyle w:val="NoSpacing"/>
              <w:jc w:val="right"/>
              <w:rPr>
                <w:rFonts w:asciiTheme="majorBidi" w:hAnsiTheme="majorBidi" w:cstheme="majorBidi"/>
                <w:sz w:val="28"/>
                <w:cs/>
              </w:rPr>
            </w:pPr>
          </w:p>
        </w:tc>
      </w:tr>
      <w:tr w:rsidR="003C507E" w:rsidRPr="00F74FC5" w14:paraId="7CC9D0CF" w14:textId="77777777" w:rsidTr="00594B1E">
        <w:trPr>
          <w:trHeight w:val="374"/>
        </w:trPr>
        <w:tc>
          <w:tcPr>
            <w:tcW w:w="3935" w:type="dxa"/>
            <w:vAlign w:val="bottom"/>
          </w:tcPr>
          <w:p w14:paraId="0BE38483" w14:textId="1183976A" w:rsidR="003C507E" w:rsidRPr="00F74FC5" w:rsidRDefault="003C507E" w:rsidP="003C507E">
            <w:pPr>
              <w:pStyle w:val="NoSpacing"/>
              <w:ind w:left="453" w:hanging="426"/>
              <w:rPr>
                <w:rFonts w:asciiTheme="majorBidi" w:hAnsiTheme="majorBidi" w:cstheme="majorBidi"/>
                <w:sz w:val="28"/>
                <w:cs/>
              </w:rPr>
            </w:pPr>
            <w:r w:rsidRPr="00F74FC5">
              <w:rPr>
                <w:rFonts w:asciiTheme="majorBidi" w:hAnsiTheme="majorBidi" w:cstheme="majorBidi"/>
                <w:sz w:val="28"/>
              </w:rPr>
              <w:t>Income tax related to</w:t>
            </w:r>
          </w:p>
        </w:tc>
        <w:tc>
          <w:tcPr>
            <w:tcW w:w="1417" w:type="dxa"/>
            <w:shd w:val="clear" w:color="auto" w:fill="auto"/>
            <w:vAlign w:val="bottom"/>
          </w:tcPr>
          <w:p w14:paraId="325F4C5D" w14:textId="77777777" w:rsidR="003C507E" w:rsidRPr="003C507E" w:rsidRDefault="003C507E" w:rsidP="003C507E">
            <w:pPr>
              <w:pStyle w:val="NoSpacing"/>
              <w:jc w:val="right"/>
              <w:rPr>
                <w:rFonts w:asciiTheme="majorBidi" w:hAnsiTheme="majorBidi" w:cstheme="majorBidi"/>
                <w:sz w:val="28"/>
              </w:rPr>
            </w:pPr>
          </w:p>
        </w:tc>
        <w:tc>
          <w:tcPr>
            <w:tcW w:w="1276" w:type="dxa"/>
            <w:shd w:val="clear" w:color="auto" w:fill="auto"/>
            <w:vAlign w:val="bottom"/>
          </w:tcPr>
          <w:p w14:paraId="0D015D29" w14:textId="77777777" w:rsidR="003C507E" w:rsidRPr="003C507E" w:rsidRDefault="003C507E" w:rsidP="003C507E">
            <w:pPr>
              <w:pStyle w:val="NoSpacing"/>
              <w:jc w:val="right"/>
              <w:rPr>
                <w:rFonts w:asciiTheme="majorBidi" w:hAnsiTheme="majorBidi" w:cstheme="majorBidi"/>
                <w:sz w:val="28"/>
                <w:cs/>
              </w:rPr>
            </w:pPr>
          </w:p>
        </w:tc>
        <w:tc>
          <w:tcPr>
            <w:tcW w:w="1276" w:type="dxa"/>
            <w:shd w:val="clear" w:color="auto" w:fill="auto"/>
            <w:vAlign w:val="bottom"/>
          </w:tcPr>
          <w:p w14:paraId="085FAB6A" w14:textId="77777777" w:rsidR="003C507E" w:rsidRPr="003C507E" w:rsidRDefault="003C507E" w:rsidP="003C507E">
            <w:pPr>
              <w:pStyle w:val="NoSpacing"/>
              <w:jc w:val="right"/>
              <w:rPr>
                <w:rFonts w:asciiTheme="majorBidi" w:hAnsiTheme="majorBidi" w:cstheme="majorBidi"/>
                <w:sz w:val="28"/>
              </w:rPr>
            </w:pPr>
          </w:p>
        </w:tc>
        <w:tc>
          <w:tcPr>
            <w:tcW w:w="1276" w:type="dxa"/>
            <w:vAlign w:val="bottom"/>
          </w:tcPr>
          <w:p w14:paraId="593FB9DA" w14:textId="77777777" w:rsidR="003C507E" w:rsidRPr="00F74FC5" w:rsidRDefault="003C507E" w:rsidP="003C507E">
            <w:pPr>
              <w:pStyle w:val="NoSpacing"/>
              <w:jc w:val="right"/>
              <w:rPr>
                <w:rFonts w:asciiTheme="majorBidi" w:hAnsiTheme="majorBidi" w:cstheme="majorBidi"/>
                <w:sz w:val="28"/>
                <w:cs/>
              </w:rPr>
            </w:pPr>
          </w:p>
        </w:tc>
      </w:tr>
      <w:tr w:rsidR="003C507E" w:rsidRPr="00F74FC5" w14:paraId="532D64F1" w14:textId="77777777" w:rsidTr="00380F3C">
        <w:trPr>
          <w:trHeight w:val="374"/>
        </w:trPr>
        <w:tc>
          <w:tcPr>
            <w:tcW w:w="3935" w:type="dxa"/>
            <w:vAlign w:val="bottom"/>
          </w:tcPr>
          <w:p w14:paraId="4B4060D1" w14:textId="27BA0E0B" w:rsidR="003C507E" w:rsidRPr="00F74FC5" w:rsidRDefault="003C507E" w:rsidP="003C507E">
            <w:pPr>
              <w:pStyle w:val="NoSpacing"/>
              <w:ind w:left="456"/>
              <w:rPr>
                <w:rFonts w:asciiTheme="majorBidi" w:hAnsiTheme="majorBidi" w:cstheme="majorBidi"/>
                <w:sz w:val="28"/>
                <w:cs/>
              </w:rPr>
            </w:pPr>
            <w:r w:rsidRPr="00F74FC5">
              <w:rPr>
                <w:rFonts w:asciiTheme="majorBidi" w:hAnsiTheme="majorBidi" w:cstheme="majorBidi"/>
                <w:sz w:val="28"/>
              </w:rPr>
              <w:t xml:space="preserve">Income tax related to gain (loss) on </w:t>
            </w:r>
            <w:r w:rsidRPr="00F74FC5">
              <w:rPr>
                <w:rFonts w:asciiTheme="majorBidi" w:hAnsiTheme="majorBidi" w:cstheme="majorBidi"/>
                <w:sz w:val="28"/>
              </w:rPr>
              <w:br/>
              <w:t>re-measuring other current financial assets</w:t>
            </w:r>
          </w:p>
        </w:tc>
        <w:tc>
          <w:tcPr>
            <w:tcW w:w="1417" w:type="dxa"/>
            <w:shd w:val="clear" w:color="auto" w:fill="auto"/>
            <w:vAlign w:val="bottom"/>
          </w:tcPr>
          <w:p w14:paraId="7FCF1594" w14:textId="165BAD3B"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(336,349)</w:t>
            </w:r>
          </w:p>
        </w:tc>
        <w:tc>
          <w:tcPr>
            <w:tcW w:w="1276" w:type="dxa"/>
            <w:shd w:val="clear" w:color="auto" w:fill="auto"/>
            <w:vAlign w:val="bottom"/>
          </w:tcPr>
          <w:p w14:paraId="467BBEEF" w14:textId="75ED5F66" w:rsidR="003C507E" w:rsidRPr="003C507E" w:rsidRDefault="003C507E" w:rsidP="003C507E">
            <w:pPr>
              <w:pStyle w:val="NoSpacing"/>
              <w:pBdr>
                <w:bottom w:val="single" w:sz="4" w:space="1" w:color="auto"/>
              </w:pBdr>
              <w:jc w:val="right"/>
              <w:rPr>
                <w:rFonts w:asciiTheme="majorBidi" w:hAnsiTheme="majorBidi" w:cstheme="majorBidi"/>
                <w:sz w:val="28"/>
                <w:cs/>
              </w:rPr>
            </w:pPr>
            <w:r w:rsidRPr="003C507E">
              <w:rPr>
                <w:rFonts w:ascii="AngsanaUPC" w:hAnsi="AngsanaUPC" w:cs="AngsanaUPC"/>
                <w:sz w:val="28"/>
              </w:rPr>
              <w:t>(727,668)</w:t>
            </w:r>
          </w:p>
        </w:tc>
        <w:tc>
          <w:tcPr>
            <w:tcW w:w="1276" w:type="dxa"/>
            <w:shd w:val="clear" w:color="auto" w:fill="auto"/>
            <w:vAlign w:val="bottom"/>
          </w:tcPr>
          <w:p w14:paraId="1458AD85" w14:textId="5B857673"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(336,349)</w:t>
            </w:r>
          </w:p>
        </w:tc>
        <w:tc>
          <w:tcPr>
            <w:tcW w:w="1276" w:type="dxa"/>
            <w:vAlign w:val="bottom"/>
          </w:tcPr>
          <w:p w14:paraId="290580DD" w14:textId="5DFD3931" w:rsidR="003C507E" w:rsidRPr="00F74FC5" w:rsidRDefault="003C507E" w:rsidP="003C507E">
            <w:pPr>
              <w:pStyle w:val="NoSpacing"/>
              <w:pBdr>
                <w:bottom w:val="single" w:sz="4" w:space="1" w:color="auto"/>
              </w:pBdr>
              <w:jc w:val="right"/>
              <w:rPr>
                <w:rFonts w:asciiTheme="majorBidi" w:hAnsiTheme="majorBidi" w:cstheme="majorBidi"/>
                <w:sz w:val="28"/>
                <w:cs/>
              </w:rPr>
            </w:pPr>
            <w:r w:rsidRPr="00E7002A">
              <w:rPr>
                <w:rFonts w:ascii="AngsanaUPC" w:hAnsi="AngsanaUPC" w:cs="AngsanaUPC"/>
                <w:sz w:val="28"/>
              </w:rPr>
              <w:t>(727,668)</w:t>
            </w:r>
          </w:p>
        </w:tc>
      </w:tr>
      <w:tr w:rsidR="003C507E" w:rsidRPr="00F74FC5" w14:paraId="0E52318C" w14:textId="77777777" w:rsidTr="00380F3C">
        <w:trPr>
          <w:trHeight w:val="374"/>
        </w:trPr>
        <w:tc>
          <w:tcPr>
            <w:tcW w:w="3935" w:type="dxa"/>
            <w:vAlign w:val="bottom"/>
          </w:tcPr>
          <w:p w14:paraId="5BAAF513" w14:textId="1E85BD24" w:rsidR="003C507E" w:rsidRPr="00F74FC5" w:rsidRDefault="003C507E" w:rsidP="003C507E">
            <w:pPr>
              <w:pStyle w:val="NoSpacing"/>
              <w:ind w:left="456" w:hanging="429"/>
              <w:rPr>
                <w:rFonts w:asciiTheme="majorBidi" w:hAnsiTheme="majorBidi" w:cstheme="majorBidi"/>
                <w:sz w:val="28"/>
                <w:cs/>
              </w:rPr>
            </w:pPr>
            <w:r w:rsidRPr="00F74FC5">
              <w:rPr>
                <w:rFonts w:asciiTheme="majorBidi" w:hAnsiTheme="majorBidi" w:cstheme="majorBidi"/>
                <w:sz w:val="28"/>
              </w:rPr>
              <w:t xml:space="preserve">Income tax recognized in other </w:t>
            </w:r>
            <w:r w:rsidRPr="00F74FC5">
              <w:rPr>
                <w:rFonts w:asciiTheme="majorBidi" w:hAnsiTheme="majorBidi" w:cstheme="majorBidi"/>
                <w:sz w:val="28"/>
              </w:rPr>
              <w:br/>
              <w:t>comprehensive income</w:t>
            </w:r>
          </w:p>
        </w:tc>
        <w:tc>
          <w:tcPr>
            <w:tcW w:w="1417" w:type="dxa"/>
            <w:shd w:val="clear" w:color="auto" w:fill="auto"/>
            <w:vAlign w:val="bottom"/>
          </w:tcPr>
          <w:p w14:paraId="4888B278" w14:textId="3AC1240C" w:rsidR="003C507E" w:rsidRPr="003C507E" w:rsidRDefault="003C507E" w:rsidP="003C507E">
            <w:pPr>
              <w:pStyle w:val="NoSpacing"/>
              <w:pBdr>
                <w:bottom w:val="double" w:sz="4" w:space="1" w:color="auto"/>
              </w:pBdr>
              <w:jc w:val="right"/>
              <w:rPr>
                <w:rFonts w:asciiTheme="majorBidi" w:hAnsiTheme="majorBidi" w:cstheme="majorBidi"/>
                <w:sz w:val="28"/>
              </w:rPr>
            </w:pPr>
            <w:r w:rsidRPr="003C507E">
              <w:rPr>
                <w:rFonts w:ascii="AngsanaUPC" w:hAnsi="AngsanaUPC" w:cs="AngsanaUPC"/>
                <w:sz w:val="28"/>
              </w:rPr>
              <w:t>(336,349)</w:t>
            </w:r>
          </w:p>
        </w:tc>
        <w:tc>
          <w:tcPr>
            <w:tcW w:w="1276" w:type="dxa"/>
            <w:shd w:val="clear" w:color="auto" w:fill="auto"/>
            <w:vAlign w:val="bottom"/>
          </w:tcPr>
          <w:p w14:paraId="3F3373E5" w14:textId="2FFF36D0" w:rsidR="003C507E" w:rsidRPr="003C507E" w:rsidRDefault="003C507E" w:rsidP="003C507E">
            <w:pPr>
              <w:pStyle w:val="NoSpacing"/>
              <w:pBdr>
                <w:bottom w:val="double" w:sz="4" w:space="1" w:color="auto"/>
              </w:pBdr>
              <w:jc w:val="right"/>
              <w:rPr>
                <w:rFonts w:asciiTheme="majorBidi" w:hAnsiTheme="majorBidi" w:cstheme="majorBidi"/>
                <w:sz w:val="28"/>
                <w:cs/>
              </w:rPr>
            </w:pPr>
            <w:r w:rsidRPr="003C507E">
              <w:rPr>
                <w:rFonts w:ascii="AngsanaUPC" w:hAnsi="AngsanaUPC" w:cs="AngsanaUPC"/>
                <w:sz w:val="28"/>
              </w:rPr>
              <w:t>(727,668)</w:t>
            </w:r>
          </w:p>
        </w:tc>
        <w:tc>
          <w:tcPr>
            <w:tcW w:w="1276" w:type="dxa"/>
            <w:shd w:val="clear" w:color="auto" w:fill="auto"/>
            <w:vAlign w:val="bottom"/>
          </w:tcPr>
          <w:p w14:paraId="33F1EAEA" w14:textId="67D24FAE" w:rsidR="003C507E" w:rsidRPr="003C507E" w:rsidRDefault="003C507E" w:rsidP="003C507E">
            <w:pPr>
              <w:pStyle w:val="NoSpacing"/>
              <w:pBdr>
                <w:bottom w:val="double" w:sz="4" w:space="1" w:color="auto"/>
              </w:pBdr>
              <w:jc w:val="right"/>
              <w:rPr>
                <w:rFonts w:asciiTheme="majorBidi" w:hAnsiTheme="majorBidi" w:cstheme="majorBidi"/>
                <w:sz w:val="28"/>
              </w:rPr>
            </w:pPr>
            <w:r w:rsidRPr="003C507E">
              <w:rPr>
                <w:rFonts w:ascii="AngsanaUPC" w:hAnsi="AngsanaUPC" w:cs="AngsanaUPC"/>
                <w:sz w:val="28"/>
              </w:rPr>
              <w:t>(336,349)</w:t>
            </w:r>
          </w:p>
        </w:tc>
        <w:tc>
          <w:tcPr>
            <w:tcW w:w="1276" w:type="dxa"/>
            <w:vAlign w:val="bottom"/>
          </w:tcPr>
          <w:p w14:paraId="62CDDADD" w14:textId="7E9F21A9" w:rsidR="003C507E" w:rsidRPr="00F74FC5" w:rsidRDefault="003C507E" w:rsidP="003C507E">
            <w:pPr>
              <w:pStyle w:val="NoSpacing"/>
              <w:pBdr>
                <w:bottom w:val="double" w:sz="4" w:space="1" w:color="auto"/>
              </w:pBdr>
              <w:jc w:val="right"/>
              <w:rPr>
                <w:rFonts w:asciiTheme="majorBidi" w:hAnsiTheme="majorBidi" w:cstheme="majorBidi"/>
                <w:sz w:val="28"/>
                <w:cs/>
              </w:rPr>
            </w:pPr>
            <w:r w:rsidRPr="00E7002A">
              <w:rPr>
                <w:rFonts w:ascii="AngsanaUPC" w:hAnsi="AngsanaUPC" w:cs="AngsanaUPC"/>
                <w:sz w:val="28"/>
              </w:rPr>
              <w:t>(727,668)</w:t>
            </w:r>
          </w:p>
        </w:tc>
      </w:tr>
    </w:tbl>
    <w:p w14:paraId="738DE703" w14:textId="0707ADDF" w:rsidR="00FA654D" w:rsidRPr="00F74FC5" w:rsidRDefault="00737CDF"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t>SHORT</w:t>
      </w:r>
      <w:r w:rsidR="00F33561" w:rsidRPr="00F74FC5">
        <w:rPr>
          <w:rFonts w:asciiTheme="majorBidi" w:hAnsiTheme="majorBidi" w:cstheme="majorBidi" w:hint="cs"/>
          <w:b/>
          <w:bCs/>
          <w:sz w:val="28"/>
          <w:cs/>
        </w:rPr>
        <w:t xml:space="preserve"> </w:t>
      </w:r>
      <w:r w:rsidRPr="00F74FC5">
        <w:rPr>
          <w:rFonts w:asciiTheme="majorBidi" w:hAnsiTheme="majorBidi" w:cstheme="majorBidi"/>
          <w:b/>
          <w:bCs/>
          <w:sz w:val="28"/>
        </w:rPr>
        <w:t>TERM LOANS FROM</w:t>
      </w:r>
      <w:r w:rsidR="000E0F28" w:rsidRPr="00F74FC5">
        <w:rPr>
          <w:rFonts w:asciiTheme="majorBidi" w:hAnsiTheme="majorBidi" w:cstheme="majorBidi"/>
          <w:b/>
          <w:bCs/>
          <w:sz w:val="28"/>
        </w:rPr>
        <w:t xml:space="preserve"> FINANCIAL</w:t>
      </w:r>
      <w:r w:rsidRPr="00F74FC5">
        <w:rPr>
          <w:rFonts w:asciiTheme="majorBidi" w:hAnsiTheme="majorBidi" w:cstheme="majorBidi"/>
          <w:b/>
          <w:bCs/>
          <w:sz w:val="28"/>
        </w:rPr>
        <w:t xml:space="preserve"> INSTITUTION</w:t>
      </w:r>
    </w:p>
    <w:p w14:paraId="4216EDE5" w14:textId="2A33B86F" w:rsidR="00755C86" w:rsidRDefault="00D601F7" w:rsidP="006537DD">
      <w:pPr>
        <w:pStyle w:val="NoSpacing"/>
        <w:spacing w:after="120"/>
        <w:ind w:left="425"/>
        <w:jc w:val="thaiDistribute"/>
        <w:rPr>
          <w:rFonts w:ascii="AngsanaUPC" w:hAnsi="AngsanaUPC" w:cs="AngsanaUPC"/>
          <w:sz w:val="28"/>
        </w:rPr>
      </w:pPr>
      <w:r w:rsidRPr="00380F3C">
        <w:rPr>
          <w:rFonts w:ascii="AngsanaUPC" w:hAnsi="AngsanaUPC" w:cs="AngsanaUPC"/>
          <w:sz w:val="28"/>
        </w:rPr>
        <w:t xml:space="preserve">As at </w:t>
      </w:r>
      <w:r w:rsidR="00AD5402" w:rsidRPr="00380F3C">
        <w:rPr>
          <w:rFonts w:ascii="AngsanaUPC" w:hAnsi="AngsanaUPC" w:cs="AngsanaUPC"/>
          <w:sz w:val="28"/>
        </w:rPr>
        <w:t>March 31</w:t>
      </w:r>
      <w:r w:rsidR="005A345B" w:rsidRPr="00380F3C">
        <w:rPr>
          <w:rFonts w:ascii="AngsanaUPC" w:hAnsi="AngsanaUPC" w:cs="AngsanaUPC"/>
          <w:sz w:val="28"/>
        </w:rPr>
        <w:t xml:space="preserve">, </w:t>
      </w:r>
      <w:r w:rsidR="00AD5402" w:rsidRPr="00380F3C">
        <w:rPr>
          <w:rFonts w:ascii="AngsanaUPC" w:hAnsi="AngsanaUPC" w:cs="AngsanaUPC"/>
          <w:sz w:val="28"/>
        </w:rPr>
        <w:t>2024</w:t>
      </w:r>
      <w:r w:rsidR="005A345B" w:rsidRPr="00380F3C">
        <w:rPr>
          <w:rFonts w:ascii="AngsanaUPC" w:hAnsi="AngsanaUPC" w:cs="AngsanaUPC"/>
          <w:sz w:val="28"/>
        </w:rPr>
        <w:t xml:space="preserve"> </w:t>
      </w:r>
      <w:r w:rsidRPr="00380F3C">
        <w:rPr>
          <w:rFonts w:ascii="AngsanaUPC" w:hAnsi="AngsanaUPC" w:cs="AngsanaUPC"/>
          <w:sz w:val="28"/>
        </w:rPr>
        <w:t>the Company issued a promissory note to a commercial bank amount</w:t>
      </w:r>
      <w:r w:rsidR="005E58DC" w:rsidRPr="00380F3C">
        <w:rPr>
          <w:rFonts w:ascii="AngsanaUPC" w:hAnsi="AngsanaUPC" w:cs="AngsanaUPC"/>
          <w:sz w:val="28"/>
        </w:rPr>
        <w:t>s</w:t>
      </w:r>
      <w:r w:rsidRPr="00380F3C">
        <w:rPr>
          <w:rFonts w:ascii="AngsanaUPC" w:hAnsi="AngsanaUPC" w:cs="AngsanaUPC"/>
          <w:sz w:val="28"/>
        </w:rPr>
        <w:t xml:space="preserve"> </w:t>
      </w:r>
      <w:r w:rsidR="005E58DC" w:rsidRPr="00380F3C">
        <w:rPr>
          <w:rFonts w:ascii="AngsanaUPC" w:hAnsi="AngsanaUPC" w:cs="AngsanaUPC"/>
          <w:sz w:val="28"/>
        </w:rPr>
        <w:t>of</w:t>
      </w:r>
      <w:r w:rsidRPr="00380F3C">
        <w:rPr>
          <w:rFonts w:ascii="AngsanaUPC" w:hAnsi="AngsanaUPC" w:cs="AngsanaUPC"/>
          <w:sz w:val="28"/>
        </w:rPr>
        <w:t xml:space="preserve"> </w:t>
      </w:r>
      <w:r w:rsidR="00791B0A" w:rsidRPr="00380F3C">
        <w:rPr>
          <w:rFonts w:ascii="AngsanaUPC" w:hAnsi="AngsanaUPC" w:cs="AngsanaUPC"/>
          <w:sz w:val="28"/>
        </w:rPr>
        <w:t xml:space="preserve">Baht </w:t>
      </w:r>
      <w:r w:rsidR="00D778BF" w:rsidRPr="00380F3C">
        <w:rPr>
          <w:rFonts w:ascii="AngsanaUPC" w:hAnsi="AngsanaUPC" w:cs="AngsanaUPC"/>
          <w:sz w:val="28"/>
        </w:rPr>
        <w:t>30</w:t>
      </w:r>
      <w:r w:rsidRPr="00380F3C">
        <w:rPr>
          <w:rFonts w:ascii="AngsanaUPC" w:hAnsi="AngsanaUPC" w:cs="AngsanaUPC"/>
          <w:sz w:val="28"/>
          <w:cs/>
        </w:rPr>
        <w:t xml:space="preserve"> </w:t>
      </w:r>
      <w:r w:rsidRPr="00380F3C">
        <w:rPr>
          <w:rFonts w:ascii="AngsanaUPC" w:hAnsi="AngsanaUPC" w:cs="AngsanaUPC"/>
          <w:sz w:val="28"/>
        </w:rPr>
        <w:t>million</w:t>
      </w:r>
      <w:r w:rsidR="00791B0A" w:rsidRPr="00380F3C">
        <w:rPr>
          <w:rFonts w:ascii="AngsanaUPC" w:hAnsi="AngsanaUPC" w:cs="AngsanaUPC"/>
          <w:sz w:val="28"/>
        </w:rPr>
        <w:t xml:space="preserve"> </w:t>
      </w:r>
      <w:r w:rsidRPr="00380F3C">
        <w:rPr>
          <w:rFonts w:ascii="AngsanaUPC" w:hAnsi="AngsanaUPC" w:cs="AngsanaUPC"/>
          <w:sz w:val="28"/>
        </w:rPr>
        <w:t xml:space="preserve">due within </w:t>
      </w:r>
      <w:r w:rsidRPr="00380F3C">
        <w:rPr>
          <w:rFonts w:ascii="AngsanaUPC" w:hAnsi="AngsanaUPC" w:cs="AngsanaUPC"/>
          <w:sz w:val="28"/>
          <w:cs/>
        </w:rPr>
        <w:t xml:space="preserve">3 </w:t>
      </w:r>
      <w:r w:rsidRPr="00380F3C">
        <w:rPr>
          <w:rFonts w:ascii="AngsanaUPC" w:hAnsi="AngsanaUPC" w:cs="AngsanaUPC"/>
          <w:sz w:val="28"/>
        </w:rPr>
        <w:t xml:space="preserve">months with interest rate of </w:t>
      </w:r>
      <w:r w:rsidR="001E0456">
        <w:rPr>
          <w:rFonts w:ascii="AngsanaUPC" w:hAnsi="AngsanaUPC" w:cs="AngsanaUPC"/>
          <w:sz w:val="28"/>
        </w:rPr>
        <w:t>5</w:t>
      </w:r>
      <w:r w:rsidR="00D116B4">
        <w:rPr>
          <w:rFonts w:ascii="AngsanaUPC" w:hAnsi="AngsanaUPC" w:cs="AngsanaUPC"/>
          <w:sz w:val="28"/>
        </w:rPr>
        <w:t>.28</w:t>
      </w:r>
      <w:r w:rsidR="00CB7716" w:rsidRPr="00380F3C">
        <w:rPr>
          <w:rFonts w:ascii="AngsanaUPC" w:hAnsi="AngsanaUPC" w:cs="AngsanaUPC"/>
          <w:sz w:val="28"/>
        </w:rPr>
        <w:t>- 5.</w:t>
      </w:r>
      <w:r w:rsidR="00D116B4">
        <w:rPr>
          <w:rFonts w:ascii="AngsanaUPC" w:hAnsi="AngsanaUPC" w:cs="AngsanaUPC"/>
          <w:sz w:val="28"/>
        </w:rPr>
        <w:t>57</w:t>
      </w:r>
      <w:r w:rsidR="00CB7716" w:rsidRPr="00380F3C">
        <w:rPr>
          <w:rFonts w:ascii="AngsanaUPC" w:hAnsi="AngsanaUPC" w:cs="AngsanaUPC"/>
          <w:sz w:val="28"/>
        </w:rPr>
        <w:t xml:space="preserve"> </w:t>
      </w:r>
      <w:r w:rsidRPr="00380F3C">
        <w:rPr>
          <w:rFonts w:ascii="AngsanaUPC" w:hAnsi="AngsanaUPC" w:cs="AngsanaUPC"/>
          <w:sz w:val="28"/>
          <w:cs/>
        </w:rPr>
        <w:t xml:space="preserve">% </w:t>
      </w:r>
      <w:r w:rsidRPr="00380F3C">
        <w:rPr>
          <w:rFonts w:ascii="AngsanaUPC" w:hAnsi="AngsanaUPC" w:cs="AngsanaUPC"/>
          <w:sz w:val="28"/>
        </w:rPr>
        <w:t>per annum</w:t>
      </w:r>
      <w:r w:rsidRPr="00F74FC5">
        <w:rPr>
          <w:rFonts w:ascii="AngsanaUPC" w:hAnsi="AngsanaUPC" w:cs="AngsanaUPC"/>
          <w:sz w:val="28"/>
        </w:rPr>
        <w:t xml:space="preserve"> without collateral.</w:t>
      </w:r>
    </w:p>
    <w:p w14:paraId="547D011C" w14:textId="77777777" w:rsidR="00AD5402" w:rsidRDefault="00AD5402" w:rsidP="006537DD">
      <w:pPr>
        <w:pStyle w:val="NoSpacing"/>
        <w:spacing w:after="120"/>
        <w:ind w:left="425"/>
        <w:jc w:val="thaiDistribute"/>
        <w:rPr>
          <w:rFonts w:ascii="AngsanaUPC" w:hAnsi="AngsanaUPC" w:cs="AngsanaUPC"/>
          <w:sz w:val="28"/>
        </w:rPr>
      </w:pPr>
    </w:p>
    <w:p w14:paraId="15848E8D" w14:textId="77777777" w:rsidR="00B01354" w:rsidRDefault="00B01354" w:rsidP="006537DD">
      <w:pPr>
        <w:pStyle w:val="NoSpacing"/>
        <w:spacing w:after="120"/>
        <w:ind w:left="425"/>
        <w:jc w:val="thaiDistribute"/>
        <w:rPr>
          <w:rFonts w:ascii="AngsanaUPC" w:hAnsi="AngsanaUPC" w:cs="AngsanaUPC"/>
          <w:sz w:val="28"/>
        </w:rPr>
      </w:pPr>
    </w:p>
    <w:p w14:paraId="31E40EE8" w14:textId="77777777" w:rsidR="00B01354" w:rsidRDefault="00B01354" w:rsidP="006537DD">
      <w:pPr>
        <w:pStyle w:val="NoSpacing"/>
        <w:spacing w:after="120"/>
        <w:ind w:left="425"/>
        <w:jc w:val="thaiDistribute"/>
        <w:rPr>
          <w:rFonts w:ascii="AngsanaUPC" w:hAnsi="AngsanaUPC" w:cs="AngsanaUPC"/>
          <w:sz w:val="28"/>
        </w:rPr>
      </w:pPr>
    </w:p>
    <w:p w14:paraId="04BECE69" w14:textId="77777777" w:rsidR="00B01354" w:rsidRPr="00F74FC5" w:rsidRDefault="00B01354" w:rsidP="006537DD">
      <w:pPr>
        <w:pStyle w:val="NoSpacing"/>
        <w:spacing w:after="120"/>
        <w:ind w:left="425"/>
        <w:jc w:val="thaiDistribute"/>
        <w:rPr>
          <w:rFonts w:ascii="AngsanaUPC" w:hAnsi="AngsanaUPC" w:cs="AngsanaUPC"/>
          <w:sz w:val="28"/>
        </w:rPr>
      </w:pP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D778BF">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D778BF">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AD5402" w:rsidRPr="00F74FC5" w14:paraId="5BDCFAA4" w14:textId="77777777" w:rsidTr="00D778BF">
        <w:tc>
          <w:tcPr>
            <w:tcW w:w="3226" w:type="dxa"/>
          </w:tcPr>
          <w:p w14:paraId="3BC14C36" w14:textId="77777777" w:rsidR="00AD5402" w:rsidRPr="00F74FC5" w:rsidRDefault="00AD5402" w:rsidP="00AD5402">
            <w:pPr>
              <w:pStyle w:val="NoSpacing"/>
              <w:rPr>
                <w:rFonts w:asciiTheme="majorBidi" w:hAnsiTheme="majorBidi" w:cstheme="majorBidi"/>
                <w:b/>
                <w:bCs/>
                <w:sz w:val="28"/>
              </w:rPr>
            </w:pPr>
          </w:p>
        </w:tc>
        <w:tc>
          <w:tcPr>
            <w:tcW w:w="851" w:type="dxa"/>
            <w:vAlign w:val="bottom"/>
          </w:tcPr>
          <w:p w14:paraId="0195770F" w14:textId="4A94281B" w:rsidR="00AD5402" w:rsidRPr="00F74FC5" w:rsidRDefault="00AD5402" w:rsidP="00AD5402">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16729E67" w14:textId="52C2BD94" w:rsidR="00AD5402" w:rsidRPr="00F74FC5" w:rsidRDefault="00AD5402" w:rsidP="00AD540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E0519D8" w14:textId="1939E252"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275" w:type="dxa"/>
            <w:vAlign w:val="bottom"/>
          </w:tcPr>
          <w:p w14:paraId="0BE7F334" w14:textId="77777777" w:rsidR="00AD5402" w:rsidRPr="00F74FC5" w:rsidRDefault="00AD5402" w:rsidP="00AD540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500588E2"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65CB4065" w14:textId="77777777" w:rsidR="00AD5402" w:rsidRPr="00F74FC5" w:rsidRDefault="00AD5402" w:rsidP="00AD5402">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DE9C5B8" w14:textId="417260B9"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276" w:type="dxa"/>
            <w:vAlign w:val="bottom"/>
          </w:tcPr>
          <w:p w14:paraId="6F8844D8" w14:textId="77777777" w:rsidR="00AD5402" w:rsidRPr="00F74FC5" w:rsidRDefault="00AD5402" w:rsidP="00AD540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59C5FC31"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AD5402" w:rsidRPr="00F74FC5" w14:paraId="0406FE51" w14:textId="77777777" w:rsidTr="00D778BF">
        <w:trPr>
          <w:trHeight w:val="374"/>
        </w:trPr>
        <w:tc>
          <w:tcPr>
            <w:tcW w:w="3226" w:type="dxa"/>
            <w:vAlign w:val="bottom"/>
          </w:tcPr>
          <w:p w14:paraId="47884962" w14:textId="6AC71268" w:rsidR="00AD5402" w:rsidRPr="00F74FC5" w:rsidRDefault="00AD5402" w:rsidP="00AD5402">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shd w:val="clear" w:color="auto" w:fill="auto"/>
          </w:tcPr>
          <w:p w14:paraId="52740C57" w14:textId="77777777" w:rsidR="00AD5402" w:rsidRPr="00F74FC5" w:rsidRDefault="00AD5402" w:rsidP="00AD5402">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AD5402" w:rsidRPr="00F74FC5" w:rsidRDefault="00AD5402" w:rsidP="00AD5402">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AD5402" w:rsidRPr="00F74FC5" w:rsidRDefault="00AD5402" w:rsidP="00AD5402">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07EC01A0" w14:textId="77777777" w:rsidR="00AD5402" w:rsidRPr="00F74FC5" w:rsidRDefault="00AD5402" w:rsidP="00AD5402">
            <w:pPr>
              <w:pStyle w:val="NoSpacing"/>
              <w:jc w:val="right"/>
              <w:rPr>
                <w:rFonts w:asciiTheme="majorBidi" w:hAnsiTheme="majorBidi" w:cstheme="majorBidi"/>
                <w:sz w:val="28"/>
              </w:rPr>
            </w:pPr>
          </w:p>
        </w:tc>
      </w:tr>
      <w:tr w:rsidR="00D778BF" w:rsidRPr="00F74FC5" w14:paraId="3BBECAA6" w14:textId="77777777" w:rsidTr="00380F3C">
        <w:trPr>
          <w:trHeight w:val="374"/>
        </w:trPr>
        <w:tc>
          <w:tcPr>
            <w:tcW w:w="3226" w:type="dxa"/>
            <w:shd w:val="clear" w:color="auto" w:fill="auto"/>
            <w:vAlign w:val="bottom"/>
          </w:tcPr>
          <w:p w14:paraId="1B571CD4" w14:textId="05AE7338" w:rsidR="00D778BF" w:rsidRPr="00F74FC5" w:rsidRDefault="00D778BF" w:rsidP="00D778BF">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shd w:val="clear" w:color="auto" w:fill="auto"/>
          </w:tcPr>
          <w:p w14:paraId="77F9BBB7" w14:textId="16AC8DB8" w:rsidR="00D778BF" w:rsidRPr="00F74FC5" w:rsidRDefault="00D778BF" w:rsidP="00D778BF">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42A35F5B" w14:textId="282850E4"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08DF3EA" w14:textId="6E7FFD43" w:rsidR="00D778BF" w:rsidRPr="00241262" w:rsidRDefault="00D778BF" w:rsidP="00D778BF">
            <w:pPr>
              <w:pStyle w:val="NoSpacing"/>
              <w:jc w:val="right"/>
              <w:rPr>
                <w:rFonts w:asciiTheme="majorBidi" w:hAnsiTheme="majorBidi" w:cstheme="majorBidi"/>
                <w:sz w:val="28"/>
              </w:rPr>
            </w:pPr>
            <w:r w:rsidRPr="002552FB">
              <w:rPr>
                <w:rFonts w:ascii="AngsanaUPC" w:hAnsi="AngsanaUPC" w:cs="AngsanaUPC"/>
                <w:sz w:val="28"/>
              </w:rPr>
              <w:t>-</w:t>
            </w:r>
          </w:p>
        </w:tc>
        <w:tc>
          <w:tcPr>
            <w:tcW w:w="1276" w:type="dxa"/>
            <w:shd w:val="clear" w:color="auto" w:fill="auto"/>
            <w:vAlign w:val="bottom"/>
          </w:tcPr>
          <w:p w14:paraId="30D300EB" w14:textId="3F23F2FB"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411,075</w:t>
            </w:r>
          </w:p>
        </w:tc>
        <w:tc>
          <w:tcPr>
            <w:tcW w:w="1276" w:type="dxa"/>
            <w:shd w:val="clear" w:color="auto" w:fill="auto"/>
            <w:vAlign w:val="bottom"/>
          </w:tcPr>
          <w:p w14:paraId="29D717F5" w14:textId="2482B9C5" w:rsidR="00D778BF" w:rsidRPr="00F74FC5" w:rsidRDefault="00D778BF" w:rsidP="00D778BF">
            <w:pPr>
              <w:pStyle w:val="NoSpacing"/>
              <w:jc w:val="right"/>
              <w:rPr>
                <w:rFonts w:asciiTheme="majorBidi" w:hAnsiTheme="majorBidi" w:cstheme="majorBidi"/>
                <w:sz w:val="28"/>
              </w:rPr>
            </w:pPr>
            <w:r w:rsidRPr="002552FB">
              <w:rPr>
                <w:rFonts w:ascii="AngsanaUPC" w:hAnsi="AngsanaUPC" w:cs="AngsanaUPC"/>
                <w:sz w:val="28"/>
              </w:rPr>
              <w:t>70,750</w:t>
            </w:r>
          </w:p>
        </w:tc>
      </w:tr>
      <w:tr w:rsidR="00D778BF" w:rsidRPr="00F74FC5" w14:paraId="4B40F130" w14:textId="77777777" w:rsidTr="00380F3C">
        <w:trPr>
          <w:trHeight w:val="374"/>
        </w:trPr>
        <w:tc>
          <w:tcPr>
            <w:tcW w:w="3226" w:type="dxa"/>
            <w:shd w:val="clear" w:color="auto" w:fill="auto"/>
            <w:vAlign w:val="bottom"/>
          </w:tcPr>
          <w:p w14:paraId="2171286F" w14:textId="3927AD0A" w:rsidR="00D778BF" w:rsidRPr="00F74FC5" w:rsidRDefault="00D778BF" w:rsidP="00D778BF">
            <w:pPr>
              <w:ind w:left="594"/>
              <w:rPr>
                <w:rFonts w:asciiTheme="majorBidi" w:hAnsiTheme="majorBidi" w:cstheme="majorBidi"/>
                <w:sz w:val="28"/>
              </w:rPr>
            </w:pPr>
            <w:r w:rsidRPr="00F74FC5">
              <w:rPr>
                <w:rFonts w:asciiTheme="majorBidi" w:hAnsiTheme="majorBidi" w:cstheme="majorBidi"/>
                <w:sz w:val="28"/>
              </w:rPr>
              <w:t>Others</w:t>
            </w:r>
          </w:p>
        </w:tc>
        <w:tc>
          <w:tcPr>
            <w:tcW w:w="851" w:type="dxa"/>
            <w:shd w:val="clear" w:color="auto" w:fill="auto"/>
          </w:tcPr>
          <w:p w14:paraId="0D28F3E8" w14:textId="77777777" w:rsidR="00D778BF" w:rsidRPr="00F74FC5" w:rsidRDefault="00D778BF" w:rsidP="00D778BF">
            <w:pPr>
              <w:pStyle w:val="NoSpacing"/>
              <w:ind w:left="311"/>
              <w:rPr>
                <w:rFonts w:asciiTheme="majorBidi" w:hAnsiTheme="majorBidi" w:cstheme="majorBidi"/>
                <w:i/>
                <w:iCs/>
                <w:sz w:val="28"/>
              </w:rPr>
            </w:pPr>
          </w:p>
        </w:tc>
        <w:tc>
          <w:tcPr>
            <w:tcW w:w="1276" w:type="dxa"/>
            <w:shd w:val="clear" w:color="auto" w:fill="auto"/>
            <w:vAlign w:val="bottom"/>
          </w:tcPr>
          <w:p w14:paraId="7721CCFE" w14:textId="461D70BD" w:rsidR="00D778BF" w:rsidRPr="00241262"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6,510,771</w:t>
            </w:r>
          </w:p>
        </w:tc>
        <w:tc>
          <w:tcPr>
            <w:tcW w:w="1275" w:type="dxa"/>
            <w:shd w:val="clear" w:color="auto" w:fill="auto"/>
            <w:vAlign w:val="bottom"/>
          </w:tcPr>
          <w:p w14:paraId="66C21193" w14:textId="7049F692" w:rsidR="00D778BF" w:rsidRPr="00241262"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9,299,395</w:t>
            </w:r>
          </w:p>
        </w:tc>
        <w:tc>
          <w:tcPr>
            <w:tcW w:w="1276" w:type="dxa"/>
            <w:shd w:val="clear" w:color="auto" w:fill="auto"/>
            <w:vAlign w:val="bottom"/>
          </w:tcPr>
          <w:p w14:paraId="3E29246C" w14:textId="60854130" w:rsidR="00D778BF" w:rsidRPr="00241262"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1,969,313</w:t>
            </w:r>
          </w:p>
        </w:tc>
        <w:tc>
          <w:tcPr>
            <w:tcW w:w="1276" w:type="dxa"/>
            <w:shd w:val="clear" w:color="auto" w:fill="auto"/>
            <w:vAlign w:val="bottom"/>
          </w:tcPr>
          <w:p w14:paraId="4B670BEA" w14:textId="168F9B96" w:rsidR="00D778BF" w:rsidRPr="00F74FC5"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4,888,253</w:t>
            </w:r>
          </w:p>
        </w:tc>
      </w:tr>
      <w:tr w:rsidR="00D778BF" w:rsidRPr="00F74FC5" w14:paraId="77ED85BE" w14:textId="77777777" w:rsidTr="00380F3C">
        <w:trPr>
          <w:trHeight w:val="253"/>
        </w:trPr>
        <w:tc>
          <w:tcPr>
            <w:tcW w:w="3226" w:type="dxa"/>
            <w:shd w:val="clear" w:color="auto" w:fill="auto"/>
            <w:vAlign w:val="bottom"/>
          </w:tcPr>
          <w:p w14:paraId="1571AED5" w14:textId="7FB29C0F" w:rsidR="00D778BF" w:rsidRPr="00F74FC5" w:rsidRDefault="00D778BF" w:rsidP="00D778BF">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shd w:val="clear" w:color="auto" w:fill="auto"/>
          </w:tcPr>
          <w:p w14:paraId="454CE68A" w14:textId="77777777" w:rsidR="00D778BF" w:rsidRPr="00F74FC5" w:rsidRDefault="00D778BF" w:rsidP="00D778BF">
            <w:pPr>
              <w:pStyle w:val="NoSpacing"/>
              <w:ind w:left="311"/>
              <w:rPr>
                <w:rFonts w:asciiTheme="majorBidi" w:hAnsiTheme="majorBidi" w:cstheme="majorBidi"/>
                <w:i/>
                <w:iCs/>
                <w:sz w:val="28"/>
              </w:rPr>
            </w:pPr>
          </w:p>
        </w:tc>
        <w:tc>
          <w:tcPr>
            <w:tcW w:w="1276" w:type="dxa"/>
            <w:shd w:val="clear" w:color="auto" w:fill="auto"/>
            <w:vAlign w:val="bottom"/>
          </w:tcPr>
          <w:p w14:paraId="323508B6" w14:textId="1E5076FA" w:rsidR="00D778BF" w:rsidRPr="00241262"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6,510,771</w:t>
            </w:r>
          </w:p>
        </w:tc>
        <w:tc>
          <w:tcPr>
            <w:tcW w:w="1275" w:type="dxa"/>
            <w:shd w:val="clear" w:color="auto" w:fill="auto"/>
            <w:vAlign w:val="bottom"/>
          </w:tcPr>
          <w:p w14:paraId="379BFA05" w14:textId="2E50AC57" w:rsidR="00D778BF" w:rsidRPr="00241262"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9,299,395</w:t>
            </w:r>
          </w:p>
        </w:tc>
        <w:tc>
          <w:tcPr>
            <w:tcW w:w="1276" w:type="dxa"/>
            <w:shd w:val="clear" w:color="auto" w:fill="auto"/>
            <w:vAlign w:val="bottom"/>
          </w:tcPr>
          <w:p w14:paraId="75D36BBA" w14:textId="67F05C38" w:rsidR="00D778BF" w:rsidRPr="00241262"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2,380,388</w:t>
            </w:r>
          </w:p>
        </w:tc>
        <w:tc>
          <w:tcPr>
            <w:tcW w:w="1276" w:type="dxa"/>
            <w:shd w:val="clear" w:color="auto" w:fill="auto"/>
            <w:vAlign w:val="bottom"/>
          </w:tcPr>
          <w:p w14:paraId="4AD8BD93" w14:textId="5240DE15" w:rsidR="00D778BF" w:rsidRPr="00F74FC5"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4,959,003</w:t>
            </w:r>
          </w:p>
        </w:tc>
      </w:tr>
      <w:tr w:rsidR="00D778BF" w:rsidRPr="00F74FC5" w14:paraId="4A889789" w14:textId="77777777" w:rsidTr="00D778BF">
        <w:trPr>
          <w:trHeight w:val="253"/>
        </w:trPr>
        <w:tc>
          <w:tcPr>
            <w:tcW w:w="3226" w:type="dxa"/>
            <w:shd w:val="clear" w:color="auto" w:fill="auto"/>
            <w:vAlign w:val="bottom"/>
          </w:tcPr>
          <w:p w14:paraId="44010748" w14:textId="77777777" w:rsidR="00D778BF" w:rsidRPr="00F74FC5" w:rsidRDefault="00D778BF" w:rsidP="00D778BF">
            <w:pPr>
              <w:pStyle w:val="NoSpacing"/>
              <w:ind w:left="453"/>
              <w:rPr>
                <w:rFonts w:asciiTheme="majorBidi" w:hAnsiTheme="majorBidi" w:cstheme="majorBidi"/>
                <w:sz w:val="28"/>
              </w:rPr>
            </w:pPr>
          </w:p>
        </w:tc>
        <w:tc>
          <w:tcPr>
            <w:tcW w:w="851" w:type="dxa"/>
            <w:shd w:val="clear" w:color="auto" w:fill="auto"/>
          </w:tcPr>
          <w:p w14:paraId="768139A2" w14:textId="77777777" w:rsidR="00D778BF" w:rsidRPr="00F74FC5" w:rsidRDefault="00D778BF" w:rsidP="00D778BF">
            <w:pPr>
              <w:pStyle w:val="NoSpacing"/>
              <w:ind w:left="311"/>
              <w:rPr>
                <w:rFonts w:asciiTheme="majorBidi" w:hAnsiTheme="majorBidi" w:cstheme="majorBidi"/>
                <w:i/>
                <w:iCs/>
                <w:sz w:val="28"/>
              </w:rPr>
            </w:pPr>
          </w:p>
        </w:tc>
        <w:tc>
          <w:tcPr>
            <w:tcW w:w="1276" w:type="dxa"/>
            <w:shd w:val="clear" w:color="auto" w:fill="auto"/>
            <w:vAlign w:val="bottom"/>
          </w:tcPr>
          <w:p w14:paraId="568CEBF1" w14:textId="77777777" w:rsidR="00D778BF" w:rsidRPr="00241262" w:rsidRDefault="00D778BF" w:rsidP="00D778BF">
            <w:pPr>
              <w:pStyle w:val="NoSpacing"/>
              <w:jc w:val="right"/>
              <w:rPr>
                <w:rFonts w:asciiTheme="majorBidi" w:hAnsiTheme="majorBidi" w:cstheme="majorBidi"/>
                <w:sz w:val="28"/>
              </w:rPr>
            </w:pPr>
          </w:p>
        </w:tc>
        <w:tc>
          <w:tcPr>
            <w:tcW w:w="1275" w:type="dxa"/>
            <w:shd w:val="clear" w:color="auto" w:fill="auto"/>
            <w:vAlign w:val="bottom"/>
          </w:tcPr>
          <w:p w14:paraId="7744728F" w14:textId="77777777" w:rsidR="00D778BF" w:rsidRPr="00241262" w:rsidRDefault="00D778BF" w:rsidP="00D778BF">
            <w:pPr>
              <w:pStyle w:val="NoSpacing"/>
              <w:jc w:val="right"/>
              <w:rPr>
                <w:rFonts w:ascii="AngsanaUPC" w:hAnsi="AngsanaUPC" w:cs="AngsanaUPC"/>
                <w:sz w:val="28"/>
              </w:rPr>
            </w:pPr>
          </w:p>
        </w:tc>
        <w:tc>
          <w:tcPr>
            <w:tcW w:w="1276" w:type="dxa"/>
            <w:shd w:val="clear" w:color="auto" w:fill="auto"/>
            <w:vAlign w:val="bottom"/>
          </w:tcPr>
          <w:p w14:paraId="17EBDB60" w14:textId="77777777" w:rsidR="00D778BF" w:rsidRPr="00241262" w:rsidRDefault="00D778BF" w:rsidP="00D778BF">
            <w:pPr>
              <w:pStyle w:val="NoSpacing"/>
              <w:jc w:val="right"/>
              <w:rPr>
                <w:rFonts w:asciiTheme="majorBidi" w:hAnsiTheme="majorBidi" w:cstheme="majorBidi"/>
                <w:sz w:val="28"/>
              </w:rPr>
            </w:pPr>
          </w:p>
        </w:tc>
        <w:tc>
          <w:tcPr>
            <w:tcW w:w="1276" w:type="dxa"/>
            <w:shd w:val="clear" w:color="auto" w:fill="auto"/>
            <w:vAlign w:val="bottom"/>
          </w:tcPr>
          <w:p w14:paraId="4E4BBC6E" w14:textId="77777777" w:rsidR="00D778BF" w:rsidRPr="00F74FC5" w:rsidRDefault="00D778BF" w:rsidP="00D778BF">
            <w:pPr>
              <w:pStyle w:val="NoSpacing"/>
              <w:jc w:val="right"/>
              <w:rPr>
                <w:rFonts w:ascii="AngsanaUPC" w:hAnsi="AngsanaUPC" w:cs="AngsanaUPC"/>
                <w:sz w:val="28"/>
              </w:rPr>
            </w:pPr>
          </w:p>
        </w:tc>
      </w:tr>
      <w:tr w:rsidR="00D778BF" w:rsidRPr="00F74FC5" w14:paraId="3680F007" w14:textId="77777777" w:rsidTr="00D778BF">
        <w:trPr>
          <w:trHeight w:val="374"/>
        </w:trPr>
        <w:tc>
          <w:tcPr>
            <w:tcW w:w="3226" w:type="dxa"/>
            <w:shd w:val="clear" w:color="auto" w:fill="auto"/>
            <w:vAlign w:val="bottom"/>
          </w:tcPr>
          <w:p w14:paraId="5F6E2E16" w14:textId="0751A86D" w:rsidR="00D778BF" w:rsidRPr="00F74FC5" w:rsidRDefault="00D778BF" w:rsidP="00D778BF">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shd w:val="clear" w:color="auto" w:fill="auto"/>
          </w:tcPr>
          <w:p w14:paraId="20EAE234" w14:textId="77777777" w:rsidR="00D778BF" w:rsidRPr="00F74FC5" w:rsidRDefault="00D778BF" w:rsidP="00D778BF">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D778BF" w:rsidRPr="00241262" w:rsidRDefault="00D778BF" w:rsidP="00D778BF">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D778BF" w:rsidRPr="00241262" w:rsidRDefault="00D778BF" w:rsidP="00D778BF">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D778BF" w:rsidRPr="00241262" w:rsidRDefault="00D778BF" w:rsidP="00D778BF">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D778BF" w:rsidRPr="00F74FC5" w:rsidRDefault="00D778BF" w:rsidP="00D778BF">
            <w:pPr>
              <w:pStyle w:val="NoSpacing"/>
              <w:jc w:val="right"/>
              <w:rPr>
                <w:rFonts w:asciiTheme="majorBidi" w:hAnsiTheme="majorBidi" w:cstheme="majorBidi"/>
                <w:sz w:val="28"/>
              </w:rPr>
            </w:pPr>
          </w:p>
        </w:tc>
      </w:tr>
      <w:tr w:rsidR="00D778BF" w:rsidRPr="00F74FC5" w14:paraId="031764B2" w14:textId="77777777" w:rsidTr="00D778BF">
        <w:trPr>
          <w:trHeight w:val="374"/>
        </w:trPr>
        <w:tc>
          <w:tcPr>
            <w:tcW w:w="3226" w:type="dxa"/>
            <w:shd w:val="clear" w:color="auto" w:fill="auto"/>
            <w:vAlign w:val="bottom"/>
          </w:tcPr>
          <w:p w14:paraId="0B84FD96" w14:textId="08D70AFE" w:rsidR="00D778BF" w:rsidRPr="00F74FC5" w:rsidRDefault="00D778BF" w:rsidP="00D778BF">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shd w:val="clear" w:color="auto" w:fill="auto"/>
          </w:tcPr>
          <w:p w14:paraId="08010A16" w14:textId="77777777" w:rsidR="00D778BF" w:rsidRPr="00F74FC5" w:rsidRDefault="00D778BF" w:rsidP="00D778BF">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D778BF" w:rsidRPr="00241262" w:rsidRDefault="00D778BF" w:rsidP="00D778BF">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D778BF" w:rsidRPr="00241262" w:rsidRDefault="00D778BF" w:rsidP="00D778BF">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D778BF" w:rsidRPr="00241262" w:rsidRDefault="00D778BF" w:rsidP="00D778BF">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D778BF" w:rsidRPr="00F74FC5" w:rsidRDefault="00D778BF" w:rsidP="00D778BF">
            <w:pPr>
              <w:pStyle w:val="NoSpacing"/>
              <w:jc w:val="right"/>
              <w:rPr>
                <w:rFonts w:asciiTheme="majorBidi" w:hAnsiTheme="majorBidi" w:cstheme="majorBidi"/>
                <w:sz w:val="28"/>
              </w:rPr>
            </w:pPr>
          </w:p>
        </w:tc>
      </w:tr>
      <w:tr w:rsidR="003C507E" w:rsidRPr="00F74FC5" w14:paraId="430C5188" w14:textId="77777777" w:rsidTr="00380F3C">
        <w:trPr>
          <w:trHeight w:val="374"/>
        </w:trPr>
        <w:tc>
          <w:tcPr>
            <w:tcW w:w="3226" w:type="dxa"/>
            <w:shd w:val="clear" w:color="auto" w:fill="auto"/>
            <w:vAlign w:val="bottom"/>
          </w:tcPr>
          <w:p w14:paraId="7B350DE8" w14:textId="7B70C353" w:rsidR="003C507E" w:rsidRPr="00F74FC5" w:rsidRDefault="003C507E" w:rsidP="003C507E">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shd w:val="clear" w:color="auto" w:fill="auto"/>
          </w:tcPr>
          <w:p w14:paraId="3D6368E1" w14:textId="24CF5E93" w:rsidR="003C507E" w:rsidRPr="00F74FC5" w:rsidRDefault="003C507E" w:rsidP="003C507E">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29BB5349" w14:textId="5F6A5904"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34,585</w:t>
            </w:r>
          </w:p>
        </w:tc>
        <w:tc>
          <w:tcPr>
            <w:tcW w:w="1275" w:type="dxa"/>
            <w:shd w:val="clear" w:color="auto" w:fill="auto"/>
            <w:vAlign w:val="bottom"/>
          </w:tcPr>
          <w:p w14:paraId="1276DF4E" w14:textId="46E22D25"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29,896</w:t>
            </w:r>
          </w:p>
        </w:tc>
        <w:tc>
          <w:tcPr>
            <w:tcW w:w="1276" w:type="dxa"/>
            <w:shd w:val="clear" w:color="auto" w:fill="auto"/>
            <w:vAlign w:val="bottom"/>
          </w:tcPr>
          <w:p w14:paraId="75616742" w14:textId="633EEE8F"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119,585</w:t>
            </w:r>
          </w:p>
        </w:tc>
        <w:tc>
          <w:tcPr>
            <w:tcW w:w="1276" w:type="dxa"/>
            <w:shd w:val="clear" w:color="auto" w:fill="auto"/>
            <w:vAlign w:val="bottom"/>
          </w:tcPr>
          <w:p w14:paraId="34C34A76" w14:textId="2BFD334A" w:rsidR="003C507E" w:rsidRPr="00F74FC5" w:rsidRDefault="003C507E" w:rsidP="003C507E">
            <w:pPr>
              <w:pStyle w:val="NoSpacing"/>
              <w:jc w:val="right"/>
              <w:rPr>
                <w:rFonts w:asciiTheme="majorBidi" w:hAnsiTheme="majorBidi" w:cstheme="majorBidi"/>
                <w:sz w:val="28"/>
              </w:rPr>
            </w:pPr>
            <w:r w:rsidRPr="002552FB">
              <w:rPr>
                <w:rFonts w:ascii="AngsanaUPC" w:hAnsi="AngsanaUPC" w:cs="AngsanaUPC"/>
                <w:sz w:val="28"/>
              </w:rPr>
              <w:t>114,896</w:t>
            </w:r>
          </w:p>
        </w:tc>
      </w:tr>
      <w:tr w:rsidR="003C507E" w:rsidRPr="00F74FC5" w14:paraId="47A5C428" w14:textId="77777777" w:rsidTr="00380F3C">
        <w:trPr>
          <w:trHeight w:val="374"/>
        </w:trPr>
        <w:tc>
          <w:tcPr>
            <w:tcW w:w="3226" w:type="dxa"/>
            <w:shd w:val="clear" w:color="auto" w:fill="auto"/>
            <w:vAlign w:val="bottom"/>
          </w:tcPr>
          <w:p w14:paraId="07BFADF1" w14:textId="4B927FEB" w:rsidR="003C507E" w:rsidRPr="00F74FC5" w:rsidRDefault="003C507E" w:rsidP="003C507E">
            <w:pPr>
              <w:ind w:left="736"/>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5F80B0B2" w14:textId="77777777" w:rsidR="003C507E" w:rsidRPr="00F74FC5" w:rsidRDefault="003C507E" w:rsidP="003C507E">
            <w:pPr>
              <w:pStyle w:val="NoSpacing"/>
              <w:jc w:val="right"/>
              <w:rPr>
                <w:rFonts w:asciiTheme="majorBidi" w:hAnsiTheme="majorBidi" w:cstheme="majorBidi"/>
                <w:i/>
                <w:iCs/>
                <w:sz w:val="28"/>
              </w:rPr>
            </w:pPr>
          </w:p>
        </w:tc>
        <w:tc>
          <w:tcPr>
            <w:tcW w:w="1276" w:type="dxa"/>
            <w:shd w:val="clear" w:color="auto" w:fill="auto"/>
            <w:vAlign w:val="bottom"/>
          </w:tcPr>
          <w:p w14:paraId="670774B4" w14:textId="0130C118"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12,159,807</w:t>
            </w:r>
          </w:p>
        </w:tc>
        <w:tc>
          <w:tcPr>
            <w:tcW w:w="1275" w:type="dxa"/>
            <w:shd w:val="clear" w:color="auto" w:fill="auto"/>
            <w:vAlign w:val="bottom"/>
          </w:tcPr>
          <w:p w14:paraId="241507A4" w14:textId="472C4D4C"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14,269,385</w:t>
            </w:r>
          </w:p>
        </w:tc>
        <w:tc>
          <w:tcPr>
            <w:tcW w:w="1276" w:type="dxa"/>
            <w:shd w:val="clear" w:color="auto" w:fill="auto"/>
            <w:vAlign w:val="bottom"/>
          </w:tcPr>
          <w:p w14:paraId="55D2E7C8" w14:textId="154B2F13"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10,660,145</w:t>
            </w:r>
          </w:p>
        </w:tc>
        <w:tc>
          <w:tcPr>
            <w:tcW w:w="1276" w:type="dxa"/>
            <w:shd w:val="clear" w:color="auto" w:fill="auto"/>
            <w:vAlign w:val="bottom"/>
          </w:tcPr>
          <w:p w14:paraId="1712CF42" w14:textId="069E5775" w:rsidR="003C507E" w:rsidRPr="00F74FC5" w:rsidRDefault="003C507E" w:rsidP="003C507E">
            <w:pPr>
              <w:pStyle w:val="NoSpacing"/>
              <w:jc w:val="right"/>
              <w:rPr>
                <w:rFonts w:asciiTheme="majorBidi" w:hAnsiTheme="majorBidi" w:cstheme="majorBidi"/>
                <w:sz w:val="28"/>
              </w:rPr>
            </w:pPr>
            <w:r w:rsidRPr="002552FB">
              <w:rPr>
                <w:rFonts w:ascii="AngsanaUPC" w:hAnsi="AngsanaUPC" w:cs="AngsanaUPC"/>
                <w:sz w:val="28"/>
              </w:rPr>
              <w:t>13,018,583</w:t>
            </w:r>
          </w:p>
        </w:tc>
      </w:tr>
      <w:tr w:rsidR="003C507E" w:rsidRPr="00F74FC5" w14:paraId="652CC87C" w14:textId="77777777" w:rsidTr="00380F3C">
        <w:trPr>
          <w:trHeight w:val="374"/>
        </w:trPr>
        <w:tc>
          <w:tcPr>
            <w:tcW w:w="3226" w:type="dxa"/>
            <w:shd w:val="clear" w:color="auto" w:fill="auto"/>
            <w:vAlign w:val="bottom"/>
          </w:tcPr>
          <w:p w14:paraId="72FF7C41" w14:textId="0B0013C5" w:rsidR="003C507E" w:rsidRPr="00F74FC5" w:rsidRDefault="003C507E" w:rsidP="003C507E">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shd w:val="clear" w:color="auto" w:fill="auto"/>
          </w:tcPr>
          <w:p w14:paraId="4E4EB07D" w14:textId="77777777" w:rsidR="003C507E" w:rsidRPr="00F74FC5" w:rsidRDefault="003C507E" w:rsidP="003C507E">
            <w:pPr>
              <w:pStyle w:val="NoSpacing"/>
              <w:jc w:val="right"/>
              <w:rPr>
                <w:rFonts w:asciiTheme="majorBidi" w:hAnsiTheme="majorBidi" w:cstheme="majorBidi"/>
                <w:i/>
                <w:iCs/>
                <w:sz w:val="28"/>
              </w:rPr>
            </w:pPr>
          </w:p>
        </w:tc>
        <w:tc>
          <w:tcPr>
            <w:tcW w:w="1276" w:type="dxa"/>
            <w:shd w:val="clear" w:color="auto" w:fill="auto"/>
            <w:vAlign w:val="bottom"/>
          </w:tcPr>
          <w:p w14:paraId="3BD59463" w14:textId="093E5E2C"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31,585</w:t>
            </w:r>
          </w:p>
        </w:tc>
        <w:tc>
          <w:tcPr>
            <w:tcW w:w="1275" w:type="dxa"/>
            <w:shd w:val="clear" w:color="auto" w:fill="auto"/>
            <w:vAlign w:val="bottom"/>
          </w:tcPr>
          <w:p w14:paraId="0BAA5FCD" w14:textId="3ECB8E77"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40,534</w:t>
            </w:r>
          </w:p>
        </w:tc>
        <w:tc>
          <w:tcPr>
            <w:tcW w:w="1276" w:type="dxa"/>
            <w:shd w:val="clear" w:color="auto" w:fill="auto"/>
            <w:vAlign w:val="bottom"/>
          </w:tcPr>
          <w:p w14:paraId="2229FA0A" w14:textId="0C86C1D1"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31,585</w:t>
            </w:r>
          </w:p>
        </w:tc>
        <w:tc>
          <w:tcPr>
            <w:tcW w:w="1276" w:type="dxa"/>
            <w:shd w:val="clear" w:color="auto" w:fill="auto"/>
            <w:vAlign w:val="bottom"/>
          </w:tcPr>
          <w:p w14:paraId="3F6A1ECF" w14:textId="17F4F419" w:rsidR="003C507E" w:rsidRPr="00F74FC5" w:rsidRDefault="003C507E" w:rsidP="003C507E">
            <w:pPr>
              <w:pStyle w:val="NoSpacing"/>
              <w:jc w:val="right"/>
              <w:rPr>
                <w:rFonts w:asciiTheme="majorBidi" w:hAnsiTheme="majorBidi" w:cstheme="majorBidi"/>
                <w:sz w:val="28"/>
              </w:rPr>
            </w:pPr>
            <w:r w:rsidRPr="002552FB">
              <w:rPr>
                <w:rFonts w:ascii="AngsanaUPC" w:hAnsi="AngsanaUPC" w:cs="AngsanaUPC"/>
                <w:sz w:val="28"/>
              </w:rPr>
              <w:t>40,534</w:t>
            </w:r>
          </w:p>
        </w:tc>
      </w:tr>
      <w:tr w:rsidR="003C507E" w:rsidRPr="00F74FC5" w14:paraId="4F5DD1E3" w14:textId="77777777" w:rsidTr="00380F3C">
        <w:trPr>
          <w:trHeight w:val="374"/>
        </w:trPr>
        <w:tc>
          <w:tcPr>
            <w:tcW w:w="3226" w:type="dxa"/>
            <w:shd w:val="clear" w:color="auto" w:fill="auto"/>
            <w:vAlign w:val="bottom"/>
          </w:tcPr>
          <w:p w14:paraId="32AC650E" w14:textId="75EBFFC5" w:rsidR="003C507E" w:rsidRPr="00F74FC5" w:rsidRDefault="003C507E" w:rsidP="003C507E">
            <w:pPr>
              <w:ind w:left="736" w:hanging="142"/>
              <w:rPr>
                <w:rFonts w:asciiTheme="majorBidi" w:hAnsiTheme="majorBidi" w:cstheme="majorBidi"/>
                <w:sz w:val="28"/>
              </w:rPr>
            </w:pPr>
            <w:r w:rsidRPr="00F74FC5">
              <w:rPr>
                <w:rFonts w:asciiTheme="majorBidi" w:hAnsiTheme="majorBidi" w:cstheme="majorBidi"/>
                <w:sz w:val="28"/>
              </w:rPr>
              <w:t>Provisions for project loss</w:t>
            </w:r>
          </w:p>
        </w:tc>
        <w:tc>
          <w:tcPr>
            <w:tcW w:w="851" w:type="dxa"/>
            <w:shd w:val="clear" w:color="auto" w:fill="auto"/>
          </w:tcPr>
          <w:p w14:paraId="1AADA5F3" w14:textId="77777777" w:rsidR="003C507E" w:rsidRPr="00F74FC5" w:rsidRDefault="003C507E" w:rsidP="003C507E">
            <w:pPr>
              <w:pStyle w:val="NoSpacing"/>
              <w:jc w:val="right"/>
              <w:rPr>
                <w:rFonts w:asciiTheme="majorBidi" w:hAnsiTheme="majorBidi" w:cstheme="majorBidi"/>
                <w:i/>
                <w:iCs/>
                <w:sz w:val="28"/>
              </w:rPr>
            </w:pPr>
          </w:p>
        </w:tc>
        <w:tc>
          <w:tcPr>
            <w:tcW w:w="1276" w:type="dxa"/>
            <w:shd w:val="clear" w:color="auto" w:fill="auto"/>
            <w:vAlign w:val="bottom"/>
          </w:tcPr>
          <w:p w14:paraId="12C42948" w14:textId="536AA35E"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w:t>
            </w:r>
          </w:p>
        </w:tc>
        <w:tc>
          <w:tcPr>
            <w:tcW w:w="1275" w:type="dxa"/>
            <w:shd w:val="clear" w:color="auto" w:fill="auto"/>
            <w:vAlign w:val="bottom"/>
          </w:tcPr>
          <w:p w14:paraId="0A706602" w14:textId="48BD52A2" w:rsidR="003C507E" w:rsidRPr="003C507E" w:rsidRDefault="003C507E" w:rsidP="003C507E">
            <w:pPr>
              <w:pStyle w:val="NoSpacing"/>
              <w:jc w:val="right"/>
              <w:rPr>
                <w:rFonts w:ascii="AngsanaUPC" w:hAnsi="AngsanaUPC" w:cs="AngsanaUPC"/>
                <w:sz w:val="28"/>
              </w:rPr>
            </w:pPr>
            <w:r w:rsidRPr="003C507E">
              <w:rPr>
                <w:rFonts w:ascii="AngsanaUPC" w:hAnsi="AngsanaUPC" w:cs="AngsanaUPC"/>
                <w:sz w:val="28"/>
              </w:rPr>
              <w:t>326,802</w:t>
            </w:r>
          </w:p>
        </w:tc>
        <w:tc>
          <w:tcPr>
            <w:tcW w:w="1276" w:type="dxa"/>
            <w:shd w:val="clear" w:color="auto" w:fill="auto"/>
            <w:vAlign w:val="bottom"/>
          </w:tcPr>
          <w:p w14:paraId="15060CB5" w14:textId="0D7EB85A" w:rsidR="003C507E" w:rsidRPr="003C507E" w:rsidRDefault="003C507E" w:rsidP="003C507E">
            <w:pPr>
              <w:pStyle w:val="NoSpacing"/>
              <w:jc w:val="right"/>
              <w:rPr>
                <w:rFonts w:asciiTheme="majorBidi" w:hAnsiTheme="majorBidi" w:cstheme="majorBidi"/>
                <w:sz w:val="28"/>
              </w:rPr>
            </w:pPr>
            <w:r w:rsidRPr="003C507E">
              <w:rPr>
                <w:rFonts w:ascii="AngsanaUPC" w:hAnsi="AngsanaUPC" w:cs="AngsanaUPC"/>
                <w:sz w:val="28"/>
              </w:rPr>
              <w:t>-</w:t>
            </w:r>
          </w:p>
        </w:tc>
        <w:tc>
          <w:tcPr>
            <w:tcW w:w="1276" w:type="dxa"/>
            <w:shd w:val="clear" w:color="auto" w:fill="auto"/>
            <w:vAlign w:val="bottom"/>
          </w:tcPr>
          <w:p w14:paraId="24223527" w14:textId="3E343B03" w:rsidR="003C507E" w:rsidRPr="00F74FC5" w:rsidRDefault="003C507E" w:rsidP="003C507E">
            <w:pPr>
              <w:pStyle w:val="NoSpacing"/>
              <w:jc w:val="right"/>
              <w:rPr>
                <w:rFonts w:asciiTheme="majorBidi" w:hAnsiTheme="majorBidi" w:cstheme="majorBidi"/>
                <w:sz w:val="28"/>
              </w:rPr>
            </w:pPr>
            <w:r w:rsidRPr="002552FB">
              <w:rPr>
                <w:rFonts w:ascii="AngsanaUPC" w:hAnsi="AngsanaUPC" w:cs="AngsanaUPC"/>
                <w:sz w:val="28"/>
              </w:rPr>
              <w:t>326,802</w:t>
            </w:r>
          </w:p>
        </w:tc>
      </w:tr>
      <w:tr w:rsidR="003C507E" w:rsidRPr="00F74FC5" w14:paraId="3B301B0F" w14:textId="77777777" w:rsidTr="00380F3C">
        <w:trPr>
          <w:trHeight w:val="374"/>
        </w:trPr>
        <w:tc>
          <w:tcPr>
            <w:tcW w:w="3226" w:type="dxa"/>
            <w:shd w:val="clear" w:color="auto" w:fill="auto"/>
            <w:vAlign w:val="bottom"/>
          </w:tcPr>
          <w:p w14:paraId="1B6440E3" w14:textId="1C869508" w:rsidR="003C507E" w:rsidRPr="00F74FC5" w:rsidRDefault="003C507E" w:rsidP="003C507E">
            <w:pPr>
              <w:ind w:left="594"/>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701A0520" w14:textId="77777777" w:rsidR="003C507E" w:rsidRPr="00F74FC5" w:rsidRDefault="003C507E" w:rsidP="003C507E">
            <w:pPr>
              <w:pStyle w:val="NoSpacing"/>
              <w:jc w:val="right"/>
              <w:rPr>
                <w:rFonts w:asciiTheme="majorBidi" w:hAnsiTheme="majorBidi" w:cstheme="majorBidi"/>
                <w:i/>
                <w:iCs/>
                <w:sz w:val="28"/>
              </w:rPr>
            </w:pPr>
          </w:p>
        </w:tc>
        <w:tc>
          <w:tcPr>
            <w:tcW w:w="1276" w:type="dxa"/>
            <w:shd w:val="clear" w:color="auto" w:fill="auto"/>
            <w:vAlign w:val="bottom"/>
          </w:tcPr>
          <w:p w14:paraId="31439376" w14:textId="45638DC7"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3,258,176</w:t>
            </w:r>
          </w:p>
        </w:tc>
        <w:tc>
          <w:tcPr>
            <w:tcW w:w="1275" w:type="dxa"/>
            <w:shd w:val="clear" w:color="auto" w:fill="auto"/>
            <w:vAlign w:val="bottom"/>
          </w:tcPr>
          <w:p w14:paraId="087CF302" w14:textId="7B042A8A"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7,201,688</w:t>
            </w:r>
          </w:p>
        </w:tc>
        <w:tc>
          <w:tcPr>
            <w:tcW w:w="1276" w:type="dxa"/>
            <w:shd w:val="clear" w:color="auto" w:fill="auto"/>
            <w:vAlign w:val="bottom"/>
          </w:tcPr>
          <w:p w14:paraId="3C833EBC" w14:textId="74BEAD01"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3,138,734</w:t>
            </w:r>
          </w:p>
        </w:tc>
        <w:tc>
          <w:tcPr>
            <w:tcW w:w="1276" w:type="dxa"/>
            <w:shd w:val="clear" w:color="auto" w:fill="auto"/>
            <w:vAlign w:val="bottom"/>
          </w:tcPr>
          <w:p w14:paraId="120A962E" w14:textId="6153324B" w:rsidR="003C507E" w:rsidRPr="00F74FC5" w:rsidRDefault="003C507E" w:rsidP="003C507E">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7,127,305</w:t>
            </w:r>
          </w:p>
        </w:tc>
      </w:tr>
      <w:tr w:rsidR="003C507E" w:rsidRPr="00F74FC5" w14:paraId="36B64643" w14:textId="77777777" w:rsidTr="00380F3C">
        <w:trPr>
          <w:trHeight w:val="374"/>
        </w:trPr>
        <w:tc>
          <w:tcPr>
            <w:tcW w:w="3226" w:type="dxa"/>
            <w:shd w:val="clear" w:color="auto" w:fill="auto"/>
            <w:vAlign w:val="bottom"/>
          </w:tcPr>
          <w:p w14:paraId="26B82107" w14:textId="7C4454EB" w:rsidR="003C507E" w:rsidRPr="00F74FC5" w:rsidRDefault="003C507E" w:rsidP="003C507E">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shd w:val="clear" w:color="auto" w:fill="auto"/>
          </w:tcPr>
          <w:p w14:paraId="00D7DAFF" w14:textId="77777777" w:rsidR="003C507E" w:rsidRPr="00F74FC5" w:rsidRDefault="003C507E" w:rsidP="003C507E">
            <w:pPr>
              <w:pStyle w:val="NoSpacing"/>
              <w:jc w:val="right"/>
              <w:rPr>
                <w:rFonts w:asciiTheme="majorBidi" w:hAnsiTheme="majorBidi" w:cstheme="majorBidi"/>
                <w:i/>
                <w:iCs/>
                <w:sz w:val="28"/>
              </w:rPr>
            </w:pPr>
          </w:p>
        </w:tc>
        <w:tc>
          <w:tcPr>
            <w:tcW w:w="1276" w:type="dxa"/>
            <w:shd w:val="clear" w:color="auto" w:fill="auto"/>
            <w:vAlign w:val="bottom"/>
          </w:tcPr>
          <w:p w14:paraId="73F906C1" w14:textId="64021A99"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15,484,153</w:t>
            </w:r>
          </w:p>
        </w:tc>
        <w:tc>
          <w:tcPr>
            <w:tcW w:w="1275" w:type="dxa"/>
            <w:shd w:val="clear" w:color="auto" w:fill="auto"/>
            <w:vAlign w:val="bottom"/>
          </w:tcPr>
          <w:p w14:paraId="33851B11" w14:textId="416A3FCB"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21,868,305</w:t>
            </w:r>
          </w:p>
        </w:tc>
        <w:tc>
          <w:tcPr>
            <w:tcW w:w="1276" w:type="dxa"/>
            <w:shd w:val="clear" w:color="auto" w:fill="auto"/>
            <w:vAlign w:val="bottom"/>
          </w:tcPr>
          <w:p w14:paraId="146C316C" w14:textId="31D74D62" w:rsidR="003C507E" w:rsidRPr="003C507E" w:rsidRDefault="003C507E" w:rsidP="003C507E">
            <w:pPr>
              <w:pStyle w:val="NoSpacing"/>
              <w:pBdr>
                <w:bottom w:val="single" w:sz="4" w:space="1" w:color="auto"/>
              </w:pBdr>
              <w:jc w:val="right"/>
              <w:rPr>
                <w:rFonts w:asciiTheme="majorBidi" w:hAnsiTheme="majorBidi" w:cstheme="majorBidi"/>
                <w:sz w:val="28"/>
              </w:rPr>
            </w:pPr>
            <w:r w:rsidRPr="003C507E">
              <w:rPr>
                <w:rFonts w:ascii="AngsanaUPC" w:hAnsi="AngsanaUPC" w:cs="AngsanaUPC"/>
                <w:sz w:val="28"/>
              </w:rPr>
              <w:t>13,950,049</w:t>
            </w:r>
          </w:p>
        </w:tc>
        <w:tc>
          <w:tcPr>
            <w:tcW w:w="1276" w:type="dxa"/>
            <w:shd w:val="clear" w:color="auto" w:fill="auto"/>
            <w:vAlign w:val="bottom"/>
          </w:tcPr>
          <w:p w14:paraId="15B0B256" w14:textId="6C9C981B" w:rsidR="003C507E" w:rsidRPr="00F74FC5" w:rsidRDefault="003C507E" w:rsidP="003C507E">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20,628,120</w:t>
            </w:r>
          </w:p>
        </w:tc>
      </w:tr>
      <w:tr w:rsidR="003C507E" w:rsidRPr="00F74FC5" w14:paraId="1DE0FB74" w14:textId="716BD18D" w:rsidTr="00380F3C">
        <w:trPr>
          <w:trHeight w:val="374"/>
        </w:trPr>
        <w:tc>
          <w:tcPr>
            <w:tcW w:w="4077" w:type="dxa"/>
            <w:gridSpan w:val="2"/>
            <w:shd w:val="clear" w:color="auto" w:fill="auto"/>
            <w:vAlign w:val="bottom"/>
          </w:tcPr>
          <w:p w14:paraId="4A71B418" w14:textId="6CE3582E" w:rsidR="003C507E" w:rsidRPr="00F74FC5" w:rsidRDefault="003C507E" w:rsidP="003C507E">
            <w:pPr>
              <w:pStyle w:val="NoSpacing"/>
              <w:ind w:left="450"/>
              <w:rPr>
                <w:rFonts w:asciiTheme="majorBidi" w:hAnsiTheme="majorBidi" w:cstheme="majorBidi"/>
                <w:sz w:val="28"/>
                <w:cs/>
              </w:rPr>
            </w:pPr>
            <w:r w:rsidRPr="00F74FC5">
              <w:rPr>
                <w:rFonts w:asciiTheme="majorBidi" w:hAnsiTheme="majorBidi" w:cstheme="majorBidi"/>
                <w:sz w:val="28"/>
              </w:rPr>
              <w:t>Total trade and other current payables</w:t>
            </w:r>
          </w:p>
        </w:tc>
        <w:tc>
          <w:tcPr>
            <w:tcW w:w="1276" w:type="dxa"/>
            <w:shd w:val="clear" w:color="auto" w:fill="auto"/>
            <w:vAlign w:val="bottom"/>
          </w:tcPr>
          <w:p w14:paraId="0716EC4A" w14:textId="4A00C586" w:rsidR="003C507E" w:rsidRPr="003C507E" w:rsidRDefault="003C507E" w:rsidP="003C507E">
            <w:pPr>
              <w:pStyle w:val="NoSpacing"/>
              <w:pBdr>
                <w:bottom w:val="double" w:sz="4" w:space="1" w:color="auto"/>
              </w:pBdr>
              <w:jc w:val="right"/>
              <w:rPr>
                <w:rFonts w:asciiTheme="majorBidi" w:hAnsiTheme="majorBidi" w:cstheme="majorBidi"/>
                <w:sz w:val="28"/>
              </w:rPr>
            </w:pPr>
            <w:r w:rsidRPr="003C507E">
              <w:rPr>
                <w:rFonts w:ascii="AngsanaUPC" w:hAnsi="AngsanaUPC" w:cs="AngsanaUPC"/>
                <w:sz w:val="28"/>
              </w:rPr>
              <w:t>21,994,924</w:t>
            </w:r>
          </w:p>
        </w:tc>
        <w:tc>
          <w:tcPr>
            <w:tcW w:w="1275" w:type="dxa"/>
            <w:shd w:val="clear" w:color="auto" w:fill="auto"/>
            <w:vAlign w:val="bottom"/>
          </w:tcPr>
          <w:p w14:paraId="1573981F" w14:textId="7E015F4F" w:rsidR="003C507E" w:rsidRPr="003C507E" w:rsidRDefault="003C507E" w:rsidP="003C507E">
            <w:pPr>
              <w:pStyle w:val="NoSpacing"/>
              <w:pBdr>
                <w:bottom w:val="double" w:sz="4" w:space="1" w:color="auto"/>
              </w:pBdr>
              <w:jc w:val="right"/>
              <w:rPr>
                <w:rFonts w:asciiTheme="majorBidi" w:hAnsiTheme="majorBidi" w:cstheme="majorBidi"/>
                <w:sz w:val="28"/>
              </w:rPr>
            </w:pPr>
            <w:r w:rsidRPr="003C507E">
              <w:rPr>
                <w:rFonts w:ascii="AngsanaUPC" w:hAnsi="AngsanaUPC" w:cs="AngsanaUPC"/>
                <w:sz w:val="28"/>
              </w:rPr>
              <w:t>31,167,700</w:t>
            </w:r>
          </w:p>
        </w:tc>
        <w:tc>
          <w:tcPr>
            <w:tcW w:w="1276" w:type="dxa"/>
            <w:shd w:val="clear" w:color="auto" w:fill="auto"/>
            <w:vAlign w:val="bottom"/>
          </w:tcPr>
          <w:p w14:paraId="0E9F8A72" w14:textId="736404F0" w:rsidR="003C507E" w:rsidRPr="003C507E" w:rsidRDefault="003C507E" w:rsidP="003C507E">
            <w:pPr>
              <w:pStyle w:val="NoSpacing"/>
              <w:pBdr>
                <w:bottom w:val="double" w:sz="4" w:space="1" w:color="auto"/>
              </w:pBdr>
              <w:jc w:val="right"/>
              <w:rPr>
                <w:rFonts w:asciiTheme="majorBidi" w:hAnsiTheme="majorBidi" w:cstheme="majorBidi"/>
                <w:sz w:val="28"/>
              </w:rPr>
            </w:pPr>
            <w:r w:rsidRPr="003C507E">
              <w:rPr>
                <w:rFonts w:ascii="AngsanaUPC" w:hAnsi="AngsanaUPC" w:cs="AngsanaUPC"/>
                <w:sz w:val="28"/>
              </w:rPr>
              <w:t>16,330,437</w:t>
            </w:r>
          </w:p>
        </w:tc>
        <w:tc>
          <w:tcPr>
            <w:tcW w:w="1276" w:type="dxa"/>
            <w:shd w:val="clear" w:color="auto" w:fill="auto"/>
            <w:vAlign w:val="bottom"/>
          </w:tcPr>
          <w:p w14:paraId="198EFF33" w14:textId="7D96444E" w:rsidR="003C507E" w:rsidRPr="00F74FC5" w:rsidRDefault="003C507E" w:rsidP="003C507E">
            <w:pPr>
              <w:pStyle w:val="NoSpacing"/>
              <w:pBdr>
                <w:bottom w:val="double" w:sz="4" w:space="1" w:color="auto"/>
              </w:pBdr>
              <w:jc w:val="right"/>
              <w:rPr>
                <w:rFonts w:asciiTheme="majorBidi" w:hAnsiTheme="majorBidi" w:cstheme="majorBidi"/>
                <w:sz w:val="28"/>
              </w:rPr>
            </w:pPr>
            <w:r w:rsidRPr="003D2183">
              <w:rPr>
                <w:rFonts w:ascii="AngsanaUPC" w:hAnsi="AngsanaUPC" w:cs="AngsanaUPC"/>
                <w:sz w:val="28"/>
              </w:rPr>
              <w:t>25,587,123</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0447E637" w14:textId="77777777" w:rsidR="00E33320" w:rsidRPr="00F74FC5" w:rsidRDefault="00E33320" w:rsidP="006537DD">
      <w:pPr>
        <w:rPr>
          <w:rFonts w:asciiTheme="majorBidi" w:hAnsiTheme="majorBidi" w:cstheme="majorBidi"/>
          <w:b/>
          <w:bCs/>
          <w:sz w:val="28"/>
          <w:cs/>
        </w:rPr>
      </w:pPr>
      <w:r w:rsidRPr="00F74FC5">
        <w:rPr>
          <w:rFonts w:asciiTheme="majorBidi" w:hAnsiTheme="majorBidi" w:cstheme="majorBidi"/>
          <w:b/>
          <w:bCs/>
          <w:sz w:val="28"/>
          <w:cs/>
        </w:rPr>
        <w:br w:type="page"/>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F74FC5" w14:paraId="7C056A05" w14:textId="77777777" w:rsidTr="00BE7087">
        <w:tc>
          <w:tcPr>
            <w:tcW w:w="3651" w:type="dxa"/>
          </w:tcPr>
          <w:p w14:paraId="06A8D8E4" w14:textId="77777777" w:rsidR="00C05B2B" w:rsidRPr="00F74FC5" w:rsidRDefault="00C05B2B" w:rsidP="006537DD">
            <w:pPr>
              <w:pStyle w:val="NoSpacing"/>
              <w:rPr>
                <w:rFonts w:asciiTheme="majorBidi" w:hAnsiTheme="majorBidi" w:cstheme="majorBidi"/>
                <w:b/>
                <w:bCs/>
                <w:sz w:val="28"/>
              </w:rPr>
            </w:pPr>
          </w:p>
        </w:tc>
        <w:tc>
          <w:tcPr>
            <w:tcW w:w="5670" w:type="dxa"/>
            <w:gridSpan w:val="4"/>
            <w:vAlign w:val="bottom"/>
          </w:tcPr>
          <w:p w14:paraId="1695630B" w14:textId="752A38DC" w:rsidR="00C05B2B"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6A33DB25" w14:textId="77777777" w:rsidTr="00BE7087">
        <w:tc>
          <w:tcPr>
            <w:tcW w:w="3651" w:type="dxa"/>
          </w:tcPr>
          <w:p w14:paraId="76C13787"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6D7C1DAB" w14:textId="1B1FB831"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9E31B1" w:rsidRPr="00F74FC5" w14:paraId="5652C6C3" w14:textId="77777777" w:rsidTr="00BE7087">
        <w:tc>
          <w:tcPr>
            <w:tcW w:w="3651" w:type="dxa"/>
          </w:tcPr>
          <w:p w14:paraId="48336C03" w14:textId="77777777" w:rsidR="009E31B1" w:rsidRPr="00F74FC5" w:rsidRDefault="009E31B1" w:rsidP="009E31B1">
            <w:pPr>
              <w:pStyle w:val="NoSpacing"/>
              <w:rPr>
                <w:rFonts w:asciiTheme="majorBidi" w:hAnsiTheme="majorBidi" w:cstheme="majorBidi"/>
                <w:b/>
                <w:bCs/>
                <w:sz w:val="28"/>
              </w:rPr>
            </w:pPr>
          </w:p>
        </w:tc>
        <w:tc>
          <w:tcPr>
            <w:tcW w:w="1417" w:type="dxa"/>
            <w:vAlign w:val="center"/>
          </w:tcPr>
          <w:p w14:paraId="5FEECBBE" w14:textId="4460D715" w:rsidR="009E31B1" w:rsidRPr="00F74FC5" w:rsidRDefault="009E31B1" w:rsidP="009E31B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7C385DB" w14:textId="1FA08731"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1060835B" w14:textId="77777777" w:rsidR="009E31B1" w:rsidRPr="00F74FC5" w:rsidRDefault="009E31B1" w:rsidP="009E31B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7D34EDC5"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0F80CCC9" w14:textId="77777777" w:rsidR="009E31B1" w:rsidRPr="00F74FC5" w:rsidRDefault="009E31B1" w:rsidP="009E31B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0BDD04C" w14:textId="5B3CF3F7"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5294C39B" w14:textId="77777777" w:rsidR="009E31B1" w:rsidRPr="00F74FC5" w:rsidRDefault="009E31B1" w:rsidP="009E31B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3020FAE2"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D778BF" w:rsidRPr="00F74FC5" w14:paraId="1FAA45E9" w14:textId="77777777" w:rsidTr="00380F3C">
        <w:trPr>
          <w:trHeight w:val="374"/>
        </w:trPr>
        <w:tc>
          <w:tcPr>
            <w:tcW w:w="3651" w:type="dxa"/>
            <w:shd w:val="clear" w:color="auto" w:fill="auto"/>
            <w:vAlign w:val="bottom"/>
          </w:tcPr>
          <w:p w14:paraId="40A01A74" w14:textId="12974960" w:rsidR="00D778BF" w:rsidRPr="00F74FC5" w:rsidRDefault="00D778BF" w:rsidP="00D778BF">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shd w:val="clear" w:color="auto" w:fill="auto"/>
            <w:vAlign w:val="bottom"/>
          </w:tcPr>
          <w:p w14:paraId="5923B865" w14:textId="092A07A7"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9,034,736</w:t>
            </w:r>
          </w:p>
        </w:tc>
        <w:tc>
          <w:tcPr>
            <w:tcW w:w="1418" w:type="dxa"/>
            <w:shd w:val="clear" w:color="auto" w:fill="auto"/>
            <w:vAlign w:val="bottom"/>
          </w:tcPr>
          <w:p w14:paraId="4A65D5E1" w14:textId="015167DA" w:rsidR="00D778BF" w:rsidRPr="00241262" w:rsidRDefault="00D778BF" w:rsidP="00D778BF">
            <w:pPr>
              <w:pStyle w:val="NoSpacing"/>
              <w:jc w:val="right"/>
              <w:rPr>
                <w:rFonts w:asciiTheme="majorBidi" w:hAnsiTheme="majorBidi" w:cstheme="majorBidi"/>
                <w:sz w:val="28"/>
              </w:rPr>
            </w:pPr>
            <w:r w:rsidRPr="002552FB">
              <w:rPr>
                <w:rFonts w:ascii="AngsanaUPC" w:hAnsi="AngsanaUPC" w:cs="AngsanaUPC"/>
                <w:sz w:val="28"/>
              </w:rPr>
              <w:t>8,874,128</w:t>
            </w:r>
          </w:p>
        </w:tc>
        <w:tc>
          <w:tcPr>
            <w:tcW w:w="1417" w:type="dxa"/>
            <w:shd w:val="clear" w:color="auto" w:fill="auto"/>
            <w:vAlign w:val="bottom"/>
          </w:tcPr>
          <w:p w14:paraId="3FCAF4C0" w14:textId="2B09D7AF"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8,542,256</w:t>
            </w:r>
          </w:p>
        </w:tc>
        <w:tc>
          <w:tcPr>
            <w:tcW w:w="1418" w:type="dxa"/>
            <w:shd w:val="clear" w:color="auto" w:fill="auto"/>
            <w:vAlign w:val="bottom"/>
          </w:tcPr>
          <w:p w14:paraId="681C45AF" w14:textId="3B2B45FA" w:rsidR="00D778BF" w:rsidRPr="00241262" w:rsidRDefault="00D778BF" w:rsidP="00D778BF">
            <w:pPr>
              <w:pStyle w:val="NoSpacing"/>
              <w:jc w:val="right"/>
              <w:rPr>
                <w:rFonts w:asciiTheme="majorBidi" w:hAnsiTheme="majorBidi" w:cstheme="majorBidi"/>
                <w:sz w:val="28"/>
              </w:rPr>
            </w:pPr>
            <w:r w:rsidRPr="002552FB">
              <w:rPr>
                <w:rFonts w:ascii="AngsanaUPC" w:hAnsi="AngsanaUPC" w:cs="AngsanaUPC"/>
                <w:sz w:val="28"/>
              </w:rPr>
              <w:t>8,381,648</w:t>
            </w:r>
          </w:p>
        </w:tc>
      </w:tr>
      <w:tr w:rsidR="00D778BF" w:rsidRPr="00F74FC5" w14:paraId="4D543BA4" w14:textId="77777777" w:rsidTr="00380F3C">
        <w:trPr>
          <w:trHeight w:val="374"/>
        </w:trPr>
        <w:tc>
          <w:tcPr>
            <w:tcW w:w="3651" w:type="dxa"/>
            <w:shd w:val="clear" w:color="auto" w:fill="auto"/>
            <w:vAlign w:val="bottom"/>
          </w:tcPr>
          <w:p w14:paraId="6248AE5F" w14:textId="5AE1EBB1" w:rsidR="00D778BF" w:rsidRPr="00F74FC5" w:rsidRDefault="00D778BF" w:rsidP="00D778BF">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19564B3B" w14:textId="06285E07"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11,188,931</w:t>
            </w:r>
          </w:p>
        </w:tc>
        <w:tc>
          <w:tcPr>
            <w:tcW w:w="1418" w:type="dxa"/>
            <w:shd w:val="clear" w:color="auto" w:fill="auto"/>
            <w:vAlign w:val="bottom"/>
          </w:tcPr>
          <w:p w14:paraId="1E90CC4F" w14:textId="41645FCE" w:rsidR="00D778BF" w:rsidRPr="00241262" w:rsidRDefault="00D778BF" w:rsidP="00D778BF">
            <w:pPr>
              <w:pStyle w:val="NoSpacing"/>
              <w:jc w:val="right"/>
              <w:rPr>
                <w:rFonts w:asciiTheme="majorBidi" w:hAnsiTheme="majorBidi" w:cstheme="majorBidi"/>
                <w:sz w:val="28"/>
              </w:rPr>
            </w:pPr>
            <w:r w:rsidRPr="002552FB">
              <w:rPr>
                <w:rFonts w:ascii="AngsanaUPC" w:hAnsi="AngsanaUPC" w:cs="AngsanaUPC"/>
                <w:sz w:val="28"/>
              </w:rPr>
              <w:t>11,916,519</w:t>
            </w:r>
          </w:p>
        </w:tc>
        <w:tc>
          <w:tcPr>
            <w:tcW w:w="1417" w:type="dxa"/>
            <w:shd w:val="clear" w:color="auto" w:fill="auto"/>
            <w:vAlign w:val="bottom"/>
          </w:tcPr>
          <w:p w14:paraId="33FABD2E" w14:textId="42BC2F03"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10,452,801</w:t>
            </w:r>
          </w:p>
        </w:tc>
        <w:tc>
          <w:tcPr>
            <w:tcW w:w="1418" w:type="dxa"/>
            <w:tcBorders>
              <w:top w:val="nil"/>
              <w:left w:val="nil"/>
              <w:bottom w:val="nil"/>
              <w:right w:val="nil"/>
            </w:tcBorders>
            <w:shd w:val="clear" w:color="auto" w:fill="auto"/>
            <w:vAlign w:val="bottom"/>
          </w:tcPr>
          <w:p w14:paraId="35385651" w14:textId="4E45392F" w:rsidR="00D778BF" w:rsidRPr="00241262" w:rsidRDefault="00D778BF" w:rsidP="00D778BF">
            <w:pPr>
              <w:pStyle w:val="NoSpacing"/>
              <w:jc w:val="right"/>
              <w:rPr>
                <w:rFonts w:asciiTheme="majorBidi" w:hAnsiTheme="majorBidi" w:cstheme="majorBidi"/>
                <w:sz w:val="28"/>
              </w:rPr>
            </w:pPr>
            <w:r w:rsidRPr="002552FB">
              <w:rPr>
                <w:rFonts w:ascii="AngsanaUPC" w:hAnsi="AngsanaUPC" w:cs="AngsanaUPC"/>
                <w:sz w:val="28"/>
              </w:rPr>
              <w:t>11,105,740</w:t>
            </w:r>
          </w:p>
        </w:tc>
      </w:tr>
      <w:tr w:rsidR="00D778BF" w:rsidRPr="00F74FC5" w14:paraId="01896982" w14:textId="77777777" w:rsidTr="00380F3C">
        <w:trPr>
          <w:trHeight w:val="374"/>
        </w:trPr>
        <w:tc>
          <w:tcPr>
            <w:tcW w:w="3651" w:type="dxa"/>
            <w:shd w:val="clear" w:color="auto" w:fill="auto"/>
            <w:vAlign w:val="bottom"/>
          </w:tcPr>
          <w:p w14:paraId="74914B80" w14:textId="074DF4E4" w:rsidR="00D778BF" w:rsidRPr="00F74FC5" w:rsidRDefault="00D778BF" w:rsidP="00D778BF">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050A6278" w14:textId="50AF9BB6" w:rsidR="00D778BF" w:rsidRPr="00241262"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3,626,990</w:t>
            </w:r>
          </w:p>
        </w:tc>
        <w:tc>
          <w:tcPr>
            <w:tcW w:w="1418" w:type="dxa"/>
            <w:shd w:val="clear" w:color="auto" w:fill="auto"/>
            <w:vAlign w:val="bottom"/>
          </w:tcPr>
          <w:p w14:paraId="7A703788" w14:textId="128614FB" w:rsidR="00D778BF" w:rsidRPr="00241262"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3,770,964</w:t>
            </w:r>
          </w:p>
        </w:tc>
        <w:tc>
          <w:tcPr>
            <w:tcW w:w="1417" w:type="dxa"/>
            <w:shd w:val="clear" w:color="auto" w:fill="auto"/>
            <w:vAlign w:val="bottom"/>
          </w:tcPr>
          <w:p w14:paraId="3E0F6779" w14:textId="3CDF921D" w:rsidR="00D778BF" w:rsidRPr="00241262"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3,400,792</w:t>
            </w:r>
          </w:p>
        </w:tc>
        <w:tc>
          <w:tcPr>
            <w:tcW w:w="1418" w:type="dxa"/>
            <w:tcBorders>
              <w:top w:val="nil"/>
              <w:left w:val="nil"/>
              <w:bottom w:val="nil"/>
              <w:right w:val="nil"/>
            </w:tcBorders>
            <w:shd w:val="clear" w:color="auto" w:fill="auto"/>
            <w:vAlign w:val="bottom"/>
          </w:tcPr>
          <w:p w14:paraId="70016B97" w14:textId="43DDFA48" w:rsidR="00D778BF" w:rsidRPr="00241262"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3,496,295</w:t>
            </w:r>
          </w:p>
        </w:tc>
      </w:tr>
      <w:tr w:rsidR="00D778BF" w:rsidRPr="00F74FC5" w14:paraId="433CCACA" w14:textId="77777777" w:rsidTr="00380F3C">
        <w:trPr>
          <w:trHeight w:val="374"/>
        </w:trPr>
        <w:tc>
          <w:tcPr>
            <w:tcW w:w="3651" w:type="dxa"/>
            <w:shd w:val="clear" w:color="auto" w:fill="auto"/>
            <w:vAlign w:val="bottom"/>
          </w:tcPr>
          <w:p w14:paraId="30BDB6CE" w14:textId="3598E523" w:rsidR="00D778BF" w:rsidRPr="00F74FC5" w:rsidRDefault="00D778BF" w:rsidP="00D778BF">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91ABEB2" w14:textId="35D78402"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23,850,657</w:t>
            </w:r>
          </w:p>
        </w:tc>
        <w:tc>
          <w:tcPr>
            <w:tcW w:w="1418" w:type="dxa"/>
            <w:shd w:val="clear" w:color="auto" w:fill="auto"/>
            <w:vAlign w:val="bottom"/>
          </w:tcPr>
          <w:p w14:paraId="1212A5E8" w14:textId="3FCDCEA5" w:rsidR="00D778BF" w:rsidRPr="00241262" w:rsidRDefault="00D778BF" w:rsidP="00D778BF">
            <w:pPr>
              <w:pStyle w:val="NoSpacing"/>
              <w:jc w:val="right"/>
              <w:rPr>
                <w:rFonts w:asciiTheme="majorBidi" w:hAnsiTheme="majorBidi" w:cstheme="majorBidi"/>
                <w:sz w:val="28"/>
                <w:cs/>
              </w:rPr>
            </w:pPr>
            <w:r w:rsidRPr="002552FB">
              <w:rPr>
                <w:rFonts w:ascii="AngsanaUPC" w:hAnsi="AngsanaUPC" w:cs="AngsanaUPC"/>
                <w:sz w:val="28"/>
              </w:rPr>
              <w:t>24,561,611</w:t>
            </w:r>
          </w:p>
        </w:tc>
        <w:tc>
          <w:tcPr>
            <w:tcW w:w="1417" w:type="dxa"/>
            <w:shd w:val="clear" w:color="auto" w:fill="auto"/>
            <w:vAlign w:val="bottom"/>
          </w:tcPr>
          <w:p w14:paraId="707376D7" w14:textId="557D577F"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22,395,849</w:t>
            </w:r>
          </w:p>
        </w:tc>
        <w:tc>
          <w:tcPr>
            <w:tcW w:w="1418" w:type="dxa"/>
            <w:shd w:val="clear" w:color="auto" w:fill="auto"/>
            <w:vAlign w:val="bottom"/>
          </w:tcPr>
          <w:p w14:paraId="18A313D6" w14:textId="45805595" w:rsidR="00D778BF" w:rsidRPr="00241262" w:rsidRDefault="00D778BF" w:rsidP="00D778BF">
            <w:pPr>
              <w:pStyle w:val="NoSpacing"/>
              <w:jc w:val="right"/>
              <w:rPr>
                <w:rFonts w:asciiTheme="majorBidi" w:hAnsiTheme="majorBidi" w:cstheme="majorBidi"/>
                <w:sz w:val="28"/>
              </w:rPr>
            </w:pPr>
            <w:r w:rsidRPr="002552FB">
              <w:rPr>
                <w:rFonts w:ascii="AngsanaUPC" w:hAnsi="AngsanaUPC" w:cs="AngsanaUPC"/>
                <w:sz w:val="28"/>
              </w:rPr>
              <w:t>22,983,683</w:t>
            </w:r>
          </w:p>
        </w:tc>
      </w:tr>
      <w:tr w:rsidR="00D778BF" w:rsidRPr="00F74FC5" w14:paraId="4AD798BC" w14:textId="77777777" w:rsidTr="00380F3C">
        <w:trPr>
          <w:trHeight w:val="374"/>
        </w:trPr>
        <w:tc>
          <w:tcPr>
            <w:tcW w:w="3651" w:type="dxa"/>
            <w:shd w:val="clear" w:color="auto" w:fill="auto"/>
            <w:vAlign w:val="bottom"/>
          </w:tcPr>
          <w:p w14:paraId="0E3C7D41" w14:textId="0AE4F651" w:rsidR="00D778BF" w:rsidRPr="00F74FC5" w:rsidRDefault="00D778BF" w:rsidP="00D778BF">
            <w:pPr>
              <w:pStyle w:val="NoSpacing"/>
              <w:ind w:left="169"/>
              <w:rPr>
                <w:rFonts w:asciiTheme="majorBidi" w:hAnsiTheme="majorBidi" w:cstheme="majorBidi"/>
                <w:sz w:val="28"/>
                <w:cs/>
              </w:rPr>
            </w:pPr>
            <w:r w:rsidRPr="00F74FC5">
              <w:rPr>
                <w:rFonts w:asciiTheme="majorBidi" w:hAnsiTheme="majorBidi" w:cstheme="majorBidi"/>
                <w:sz w:val="28"/>
              </w:rPr>
              <w:t>Less Future interest of lease</w:t>
            </w:r>
          </w:p>
        </w:tc>
        <w:tc>
          <w:tcPr>
            <w:tcW w:w="1417" w:type="dxa"/>
            <w:shd w:val="clear" w:color="auto" w:fill="auto"/>
            <w:vAlign w:val="bottom"/>
          </w:tcPr>
          <w:p w14:paraId="419DE03C" w14:textId="67601B08"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(1,910,985)</w:t>
            </w:r>
          </w:p>
        </w:tc>
        <w:tc>
          <w:tcPr>
            <w:tcW w:w="1418" w:type="dxa"/>
            <w:shd w:val="clear" w:color="auto" w:fill="auto"/>
            <w:vAlign w:val="bottom"/>
          </w:tcPr>
          <w:p w14:paraId="60B02B6C" w14:textId="489DFDFD" w:rsidR="00D778BF" w:rsidRPr="00241262" w:rsidRDefault="00D778BF" w:rsidP="00D778BF">
            <w:pPr>
              <w:pStyle w:val="NoSpacing"/>
              <w:jc w:val="right"/>
              <w:rPr>
                <w:rFonts w:asciiTheme="majorBidi" w:hAnsiTheme="majorBidi" w:cstheme="majorBidi"/>
                <w:sz w:val="28"/>
                <w:cs/>
              </w:rPr>
            </w:pPr>
            <w:r w:rsidRPr="002552FB">
              <w:rPr>
                <w:rFonts w:ascii="AngsanaUPC" w:hAnsi="AngsanaUPC" w:cs="AngsanaUPC"/>
                <w:sz w:val="28"/>
              </w:rPr>
              <w:t>(1,950,222)</w:t>
            </w:r>
          </w:p>
        </w:tc>
        <w:tc>
          <w:tcPr>
            <w:tcW w:w="1417" w:type="dxa"/>
            <w:shd w:val="clear" w:color="auto" w:fill="auto"/>
            <w:vAlign w:val="bottom"/>
          </w:tcPr>
          <w:p w14:paraId="617EAEF7" w14:textId="7025B73D" w:rsidR="00D778BF" w:rsidRPr="00241262" w:rsidRDefault="00D778BF" w:rsidP="00D778BF">
            <w:pPr>
              <w:pStyle w:val="NoSpacing"/>
              <w:jc w:val="right"/>
              <w:rPr>
                <w:rFonts w:asciiTheme="majorBidi" w:hAnsiTheme="majorBidi" w:cstheme="majorBidi"/>
                <w:sz w:val="28"/>
              </w:rPr>
            </w:pPr>
            <w:r>
              <w:rPr>
                <w:rFonts w:ascii="AngsanaUPC" w:hAnsi="AngsanaUPC" w:cs="AngsanaUPC"/>
                <w:sz w:val="28"/>
              </w:rPr>
              <w:t>(1,777,757)</w:t>
            </w:r>
          </w:p>
        </w:tc>
        <w:tc>
          <w:tcPr>
            <w:tcW w:w="1418" w:type="dxa"/>
            <w:shd w:val="clear" w:color="auto" w:fill="auto"/>
            <w:vAlign w:val="bottom"/>
          </w:tcPr>
          <w:p w14:paraId="540B26AD" w14:textId="25B4D878" w:rsidR="00D778BF" w:rsidRPr="00241262" w:rsidRDefault="00D778BF" w:rsidP="00D778BF">
            <w:pPr>
              <w:pStyle w:val="NoSpacing"/>
              <w:jc w:val="right"/>
              <w:rPr>
                <w:rFonts w:asciiTheme="majorBidi" w:hAnsiTheme="majorBidi" w:cstheme="majorBidi"/>
                <w:sz w:val="28"/>
              </w:rPr>
            </w:pPr>
            <w:r w:rsidRPr="002552FB">
              <w:rPr>
                <w:rFonts w:ascii="AngsanaUPC" w:hAnsi="AngsanaUPC" w:cs="AngsanaUPC"/>
                <w:sz w:val="28"/>
              </w:rPr>
              <w:t>(1,796,732)</w:t>
            </w:r>
          </w:p>
        </w:tc>
      </w:tr>
      <w:tr w:rsidR="00D778BF" w:rsidRPr="00F74FC5" w14:paraId="198015C7" w14:textId="77777777" w:rsidTr="00380F3C">
        <w:trPr>
          <w:trHeight w:val="374"/>
        </w:trPr>
        <w:tc>
          <w:tcPr>
            <w:tcW w:w="3651" w:type="dxa"/>
            <w:shd w:val="clear" w:color="auto" w:fill="auto"/>
            <w:vAlign w:val="bottom"/>
          </w:tcPr>
          <w:p w14:paraId="4C0B2EA0" w14:textId="39357135" w:rsidR="00D778BF" w:rsidRPr="00F74FC5" w:rsidRDefault="00D778BF" w:rsidP="00D778BF">
            <w:pPr>
              <w:pStyle w:val="NoSpacing"/>
              <w:ind w:left="169"/>
              <w:rPr>
                <w:rFonts w:asciiTheme="majorBidi" w:hAnsiTheme="majorBidi" w:cstheme="majorBidi"/>
                <w:sz w:val="28"/>
                <w:cs/>
              </w:rPr>
            </w:pPr>
            <w:r w:rsidRPr="00F74FC5">
              <w:rPr>
                <w:rFonts w:asciiTheme="majorBidi" w:hAnsiTheme="majorBidi" w:cstheme="majorBidi"/>
                <w:sz w:val="28"/>
              </w:rPr>
              <w:t>Less Suspense input tax</w:t>
            </w:r>
          </w:p>
        </w:tc>
        <w:tc>
          <w:tcPr>
            <w:tcW w:w="1417" w:type="dxa"/>
            <w:shd w:val="clear" w:color="auto" w:fill="auto"/>
            <w:vAlign w:val="bottom"/>
          </w:tcPr>
          <w:p w14:paraId="64089128" w14:textId="25E1378E" w:rsidR="00D778BF" w:rsidRPr="00241262"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(36,645)</w:t>
            </w:r>
          </w:p>
        </w:tc>
        <w:tc>
          <w:tcPr>
            <w:tcW w:w="1418" w:type="dxa"/>
            <w:shd w:val="clear" w:color="auto" w:fill="auto"/>
            <w:vAlign w:val="bottom"/>
          </w:tcPr>
          <w:p w14:paraId="37B58DFD" w14:textId="126583F5" w:rsidR="00D778BF" w:rsidRPr="00241262" w:rsidRDefault="00D778BF" w:rsidP="00D778BF">
            <w:pPr>
              <w:pStyle w:val="NoSpacing"/>
              <w:pBdr>
                <w:bottom w:val="single" w:sz="4" w:space="1" w:color="auto"/>
              </w:pBdr>
              <w:jc w:val="right"/>
              <w:rPr>
                <w:rFonts w:asciiTheme="majorBidi" w:hAnsiTheme="majorBidi" w:cstheme="majorBidi"/>
                <w:sz w:val="28"/>
                <w:cs/>
              </w:rPr>
            </w:pPr>
            <w:r w:rsidRPr="002552FB">
              <w:rPr>
                <w:rFonts w:ascii="AngsanaUPC" w:hAnsi="AngsanaUPC" w:cs="AngsanaUPC"/>
                <w:sz w:val="28"/>
              </w:rPr>
              <w:t>(50,295)</w:t>
            </w:r>
          </w:p>
        </w:tc>
        <w:tc>
          <w:tcPr>
            <w:tcW w:w="1417" w:type="dxa"/>
            <w:shd w:val="clear" w:color="auto" w:fill="auto"/>
            <w:vAlign w:val="bottom"/>
          </w:tcPr>
          <w:p w14:paraId="4B14F050" w14:textId="5B83FB8F" w:rsidR="00D778BF" w:rsidRPr="00241262"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(36,645)</w:t>
            </w:r>
          </w:p>
        </w:tc>
        <w:tc>
          <w:tcPr>
            <w:tcW w:w="1418" w:type="dxa"/>
            <w:shd w:val="clear" w:color="auto" w:fill="auto"/>
            <w:vAlign w:val="bottom"/>
          </w:tcPr>
          <w:p w14:paraId="7D53F8E3" w14:textId="1F9BD817" w:rsidR="00D778BF" w:rsidRPr="00241262"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(50,295)</w:t>
            </w:r>
          </w:p>
        </w:tc>
      </w:tr>
      <w:tr w:rsidR="00D778BF" w:rsidRPr="00F74FC5" w14:paraId="3FF49E48" w14:textId="77777777" w:rsidTr="00380F3C">
        <w:trPr>
          <w:trHeight w:val="374"/>
        </w:trPr>
        <w:tc>
          <w:tcPr>
            <w:tcW w:w="3651" w:type="dxa"/>
            <w:shd w:val="clear" w:color="auto" w:fill="auto"/>
            <w:vAlign w:val="bottom"/>
          </w:tcPr>
          <w:p w14:paraId="61907529" w14:textId="240E6509" w:rsidR="00D778BF" w:rsidRPr="00F74FC5" w:rsidRDefault="00D778BF" w:rsidP="00D778BF">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shd w:val="clear" w:color="auto" w:fill="auto"/>
            <w:vAlign w:val="bottom"/>
          </w:tcPr>
          <w:p w14:paraId="7DEB94B6" w14:textId="38BD9B22" w:rsidR="00D778BF" w:rsidRPr="00241262" w:rsidRDefault="00D778BF" w:rsidP="00D778BF">
            <w:pPr>
              <w:pStyle w:val="NoSpacing"/>
              <w:pBdr>
                <w:bottom w:val="double" w:sz="4" w:space="1" w:color="auto"/>
              </w:pBdr>
              <w:jc w:val="right"/>
              <w:rPr>
                <w:rFonts w:asciiTheme="majorBidi" w:hAnsiTheme="majorBidi" w:cstheme="majorBidi"/>
                <w:sz w:val="28"/>
              </w:rPr>
            </w:pPr>
            <w:r>
              <w:rPr>
                <w:rFonts w:ascii="AngsanaUPC" w:hAnsi="AngsanaUPC" w:cs="AngsanaUPC"/>
                <w:sz w:val="28"/>
              </w:rPr>
              <w:t>21,903,027</w:t>
            </w:r>
          </w:p>
        </w:tc>
        <w:tc>
          <w:tcPr>
            <w:tcW w:w="1418" w:type="dxa"/>
            <w:shd w:val="clear" w:color="auto" w:fill="auto"/>
            <w:vAlign w:val="bottom"/>
          </w:tcPr>
          <w:p w14:paraId="51B4FCC2" w14:textId="493FD60C" w:rsidR="00D778BF" w:rsidRPr="00241262" w:rsidRDefault="00D778BF" w:rsidP="00D778BF">
            <w:pPr>
              <w:pStyle w:val="NoSpacing"/>
              <w:pBdr>
                <w:bottom w:val="double" w:sz="4" w:space="1" w:color="auto"/>
              </w:pBdr>
              <w:jc w:val="right"/>
              <w:rPr>
                <w:rFonts w:asciiTheme="majorBidi" w:hAnsiTheme="majorBidi" w:cstheme="majorBidi"/>
                <w:sz w:val="28"/>
                <w:cs/>
              </w:rPr>
            </w:pPr>
            <w:r w:rsidRPr="002552FB">
              <w:rPr>
                <w:rFonts w:ascii="AngsanaUPC" w:hAnsi="AngsanaUPC" w:cs="AngsanaUPC"/>
                <w:sz w:val="28"/>
              </w:rPr>
              <w:t>22,561,094</w:t>
            </w:r>
          </w:p>
        </w:tc>
        <w:tc>
          <w:tcPr>
            <w:tcW w:w="1417" w:type="dxa"/>
            <w:shd w:val="clear" w:color="auto" w:fill="auto"/>
            <w:vAlign w:val="bottom"/>
          </w:tcPr>
          <w:p w14:paraId="27517505" w14:textId="31037176" w:rsidR="00D778BF" w:rsidRPr="00241262" w:rsidRDefault="00D778BF" w:rsidP="00D778BF">
            <w:pPr>
              <w:pStyle w:val="NoSpacing"/>
              <w:pBdr>
                <w:bottom w:val="double" w:sz="4" w:space="1" w:color="auto"/>
              </w:pBdr>
              <w:jc w:val="right"/>
              <w:rPr>
                <w:rFonts w:asciiTheme="majorBidi" w:hAnsiTheme="majorBidi" w:cstheme="majorBidi"/>
                <w:sz w:val="28"/>
              </w:rPr>
            </w:pPr>
            <w:r>
              <w:rPr>
                <w:rFonts w:ascii="AngsanaUPC" w:hAnsi="AngsanaUPC" w:cs="AngsanaUPC"/>
                <w:sz w:val="28"/>
              </w:rPr>
              <w:t>20,581,447</w:t>
            </w:r>
          </w:p>
        </w:tc>
        <w:tc>
          <w:tcPr>
            <w:tcW w:w="1418" w:type="dxa"/>
            <w:shd w:val="clear" w:color="auto" w:fill="auto"/>
            <w:vAlign w:val="bottom"/>
          </w:tcPr>
          <w:p w14:paraId="7B0312C9" w14:textId="52341690" w:rsidR="00D778BF" w:rsidRPr="00241262" w:rsidRDefault="00D778BF" w:rsidP="00D778BF">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21,136,656</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447AAC" w:rsidRPr="00F74FC5" w14:paraId="654AE7AB" w14:textId="77777777" w:rsidTr="00BE7087">
        <w:tc>
          <w:tcPr>
            <w:tcW w:w="3651" w:type="dxa"/>
          </w:tcPr>
          <w:p w14:paraId="030E2DF4" w14:textId="77777777" w:rsidR="00447AAC" w:rsidRPr="00F74FC5" w:rsidRDefault="00447AAC" w:rsidP="00447AAC">
            <w:pPr>
              <w:pStyle w:val="NoSpacing"/>
              <w:rPr>
                <w:rFonts w:asciiTheme="majorBidi" w:hAnsiTheme="majorBidi" w:cstheme="majorBidi"/>
                <w:b/>
                <w:bCs/>
                <w:sz w:val="28"/>
              </w:rPr>
            </w:pPr>
          </w:p>
        </w:tc>
        <w:tc>
          <w:tcPr>
            <w:tcW w:w="1417" w:type="dxa"/>
            <w:vAlign w:val="center"/>
          </w:tcPr>
          <w:p w14:paraId="4FFD84CB" w14:textId="77777777" w:rsidR="00447AAC" w:rsidRPr="00F74FC5" w:rsidRDefault="00447AAC" w:rsidP="00447AAC">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2059C84" w14:textId="4BDC3EE8" w:rsidR="00447AAC" w:rsidRPr="00F74FC5" w:rsidRDefault="00447AAC" w:rsidP="00447AA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76B2DFE2" w14:textId="77777777" w:rsidR="00447AAC" w:rsidRPr="00F74FC5" w:rsidRDefault="00447AAC" w:rsidP="00447AA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4743C9ED" w:rsidR="00447AAC" w:rsidRPr="00F74FC5" w:rsidRDefault="00447AAC" w:rsidP="00447AA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4A02BB1A" w14:textId="77777777" w:rsidR="00447AAC" w:rsidRPr="00F74FC5" w:rsidRDefault="00447AAC" w:rsidP="00447AAC">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E6AD74E" w14:textId="65D0A238" w:rsidR="00447AAC" w:rsidRPr="00F74FC5" w:rsidRDefault="00447AAC" w:rsidP="00447AA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7287B0CA" w14:textId="77777777" w:rsidR="00447AAC" w:rsidRPr="00F74FC5" w:rsidRDefault="00447AAC" w:rsidP="00447AA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5A963A61" w:rsidR="00447AAC" w:rsidRPr="00F74FC5" w:rsidRDefault="00447AAC" w:rsidP="00447AA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D778BF" w:rsidRPr="00F74FC5" w14:paraId="0EB10207" w14:textId="77777777" w:rsidTr="00380F3C">
        <w:trPr>
          <w:trHeight w:val="374"/>
        </w:trPr>
        <w:tc>
          <w:tcPr>
            <w:tcW w:w="3651" w:type="dxa"/>
            <w:shd w:val="clear" w:color="auto" w:fill="auto"/>
            <w:vAlign w:val="bottom"/>
          </w:tcPr>
          <w:p w14:paraId="05A688C8" w14:textId="3D4D784D" w:rsidR="00D778BF" w:rsidRPr="00F74FC5" w:rsidRDefault="00D778BF" w:rsidP="00D778BF">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shd w:val="clear" w:color="auto" w:fill="auto"/>
            <w:vAlign w:val="bottom"/>
          </w:tcPr>
          <w:p w14:paraId="60DA0538" w14:textId="1315A973" w:rsidR="00D778BF" w:rsidRPr="00F74FC5" w:rsidRDefault="00D778BF" w:rsidP="00D778BF">
            <w:pPr>
              <w:pStyle w:val="NoSpacing"/>
              <w:jc w:val="right"/>
              <w:rPr>
                <w:rFonts w:asciiTheme="majorBidi" w:hAnsiTheme="majorBidi" w:cstheme="majorBidi"/>
                <w:sz w:val="28"/>
              </w:rPr>
            </w:pPr>
            <w:r>
              <w:rPr>
                <w:rFonts w:ascii="AngsanaUPC" w:hAnsi="AngsanaUPC" w:cs="AngsanaUPC"/>
                <w:sz w:val="28"/>
              </w:rPr>
              <w:t>21,903,027</w:t>
            </w:r>
          </w:p>
        </w:tc>
        <w:tc>
          <w:tcPr>
            <w:tcW w:w="1418" w:type="dxa"/>
            <w:shd w:val="clear" w:color="auto" w:fill="auto"/>
            <w:vAlign w:val="bottom"/>
          </w:tcPr>
          <w:p w14:paraId="270727C3" w14:textId="79537AF8" w:rsidR="00D778BF" w:rsidRPr="00F74FC5" w:rsidRDefault="00D778BF" w:rsidP="00D778BF">
            <w:pPr>
              <w:pStyle w:val="NoSpacing"/>
              <w:jc w:val="right"/>
              <w:rPr>
                <w:rFonts w:asciiTheme="majorBidi" w:hAnsiTheme="majorBidi" w:cstheme="majorBidi"/>
                <w:sz w:val="28"/>
              </w:rPr>
            </w:pPr>
            <w:r w:rsidRPr="002552FB">
              <w:rPr>
                <w:rFonts w:ascii="AngsanaUPC" w:hAnsi="AngsanaUPC" w:cs="AngsanaUPC"/>
                <w:sz w:val="28"/>
              </w:rPr>
              <w:t>22,561,094</w:t>
            </w:r>
          </w:p>
        </w:tc>
        <w:tc>
          <w:tcPr>
            <w:tcW w:w="1417" w:type="dxa"/>
            <w:shd w:val="clear" w:color="auto" w:fill="auto"/>
            <w:vAlign w:val="bottom"/>
          </w:tcPr>
          <w:p w14:paraId="588D2553" w14:textId="12A1745B" w:rsidR="00D778BF" w:rsidRPr="00F74FC5" w:rsidRDefault="00D778BF" w:rsidP="00D778BF">
            <w:pPr>
              <w:pStyle w:val="NoSpacing"/>
              <w:jc w:val="right"/>
              <w:rPr>
                <w:rFonts w:asciiTheme="majorBidi" w:hAnsiTheme="majorBidi" w:cstheme="majorBidi"/>
                <w:sz w:val="28"/>
              </w:rPr>
            </w:pPr>
            <w:r>
              <w:rPr>
                <w:rFonts w:ascii="AngsanaUPC" w:hAnsi="AngsanaUPC" w:cs="AngsanaUPC"/>
                <w:sz w:val="28"/>
              </w:rPr>
              <w:t>20,581,447</w:t>
            </w:r>
          </w:p>
        </w:tc>
        <w:tc>
          <w:tcPr>
            <w:tcW w:w="1418" w:type="dxa"/>
            <w:shd w:val="clear" w:color="auto" w:fill="auto"/>
            <w:vAlign w:val="bottom"/>
          </w:tcPr>
          <w:p w14:paraId="39DDD7EA" w14:textId="3EF24802" w:rsidR="00D778BF" w:rsidRPr="00F74FC5" w:rsidRDefault="00D778BF" w:rsidP="00D778BF">
            <w:pPr>
              <w:pStyle w:val="NoSpacing"/>
              <w:jc w:val="right"/>
              <w:rPr>
                <w:rFonts w:asciiTheme="majorBidi" w:hAnsiTheme="majorBidi" w:cstheme="majorBidi"/>
                <w:sz w:val="28"/>
              </w:rPr>
            </w:pPr>
            <w:r w:rsidRPr="002552FB">
              <w:rPr>
                <w:rFonts w:ascii="AngsanaUPC" w:hAnsi="AngsanaUPC" w:cs="AngsanaUPC"/>
                <w:sz w:val="28"/>
              </w:rPr>
              <w:t>21,136,656</w:t>
            </w:r>
          </w:p>
        </w:tc>
      </w:tr>
      <w:tr w:rsidR="00D778BF" w:rsidRPr="00F74FC5" w14:paraId="6077A28F" w14:textId="77777777" w:rsidTr="00380F3C">
        <w:trPr>
          <w:trHeight w:val="374"/>
        </w:trPr>
        <w:tc>
          <w:tcPr>
            <w:tcW w:w="3651" w:type="dxa"/>
            <w:shd w:val="clear" w:color="auto" w:fill="auto"/>
            <w:vAlign w:val="bottom"/>
          </w:tcPr>
          <w:p w14:paraId="37A78E1A" w14:textId="3921D7BE" w:rsidR="00D778BF" w:rsidRPr="00F74FC5" w:rsidRDefault="00D778BF" w:rsidP="00D778BF">
            <w:pPr>
              <w:pStyle w:val="NoSpacing"/>
              <w:ind w:left="453" w:hanging="426"/>
              <w:rPr>
                <w:rFonts w:asciiTheme="majorBidi" w:hAnsiTheme="majorBidi" w:cstheme="majorBidi"/>
                <w:sz w:val="28"/>
                <w:cs/>
              </w:rPr>
            </w:pPr>
            <w:r w:rsidRPr="00F74FC5">
              <w:rPr>
                <w:rFonts w:asciiTheme="majorBidi" w:hAnsiTheme="majorBidi" w:cstheme="majorBidi"/>
                <w:sz w:val="28"/>
              </w:rPr>
              <w:t>Less Current portion of lease liabilities</w:t>
            </w:r>
          </w:p>
        </w:tc>
        <w:tc>
          <w:tcPr>
            <w:tcW w:w="1417" w:type="dxa"/>
            <w:shd w:val="clear" w:color="auto" w:fill="auto"/>
            <w:vAlign w:val="bottom"/>
          </w:tcPr>
          <w:p w14:paraId="320340D5" w14:textId="6FC13D7B" w:rsidR="00D778BF" w:rsidRPr="00F74FC5"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(8,076,963)</w:t>
            </w:r>
          </w:p>
        </w:tc>
        <w:tc>
          <w:tcPr>
            <w:tcW w:w="1418" w:type="dxa"/>
            <w:shd w:val="clear" w:color="auto" w:fill="auto"/>
            <w:vAlign w:val="bottom"/>
          </w:tcPr>
          <w:p w14:paraId="41DAE67F" w14:textId="0814FACE" w:rsidR="00D778BF" w:rsidRPr="00F74FC5"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(7,891,189)</w:t>
            </w:r>
          </w:p>
        </w:tc>
        <w:tc>
          <w:tcPr>
            <w:tcW w:w="1417" w:type="dxa"/>
            <w:shd w:val="clear" w:color="auto" w:fill="auto"/>
            <w:vAlign w:val="bottom"/>
          </w:tcPr>
          <w:p w14:paraId="05C97C0B" w14:textId="27E65DF2" w:rsidR="00D778BF" w:rsidRPr="00F74FC5" w:rsidRDefault="00D778BF" w:rsidP="00D778BF">
            <w:pPr>
              <w:pStyle w:val="NoSpacing"/>
              <w:pBdr>
                <w:bottom w:val="single" w:sz="4" w:space="1" w:color="auto"/>
              </w:pBdr>
              <w:jc w:val="right"/>
              <w:rPr>
                <w:rFonts w:asciiTheme="majorBidi" w:hAnsiTheme="majorBidi" w:cstheme="majorBidi"/>
                <w:sz w:val="28"/>
              </w:rPr>
            </w:pPr>
            <w:r>
              <w:rPr>
                <w:rFonts w:ascii="AngsanaUPC" w:hAnsi="AngsanaUPC" w:cs="AngsanaUPC"/>
                <w:sz w:val="28"/>
              </w:rPr>
              <w:t>(7,650,314)</w:t>
            </w:r>
          </w:p>
        </w:tc>
        <w:tc>
          <w:tcPr>
            <w:tcW w:w="1418" w:type="dxa"/>
            <w:tcBorders>
              <w:top w:val="nil"/>
              <w:left w:val="nil"/>
              <w:bottom w:val="nil"/>
              <w:right w:val="nil"/>
            </w:tcBorders>
            <w:shd w:val="clear" w:color="auto" w:fill="auto"/>
            <w:vAlign w:val="bottom"/>
          </w:tcPr>
          <w:p w14:paraId="1DA866AC" w14:textId="0C1736FC" w:rsidR="00D778BF" w:rsidRPr="00F74FC5" w:rsidRDefault="00D778BF" w:rsidP="00D778BF">
            <w:pPr>
              <w:pStyle w:val="NoSpacing"/>
              <w:pBdr>
                <w:bottom w:val="single" w:sz="4" w:space="1" w:color="auto"/>
              </w:pBdr>
              <w:jc w:val="right"/>
              <w:rPr>
                <w:rFonts w:asciiTheme="majorBidi" w:hAnsiTheme="majorBidi" w:cstheme="majorBidi"/>
                <w:sz w:val="28"/>
              </w:rPr>
            </w:pPr>
            <w:r w:rsidRPr="002552FB">
              <w:rPr>
                <w:rFonts w:ascii="AngsanaUPC" w:hAnsi="AngsanaUPC" w:cs="AngsanaUPC"/>
                <w:sz w:val="28"/>
              </w:rPr>
              <w:t>(7,470,672)</w:t>
            </w:r>
          </w:p>
        </w:tc>
      </w:tr>
      <w:tr w:rsidR="00D778BF" w:rsidRPr="00F74FC5" w14:paraId="7CD20FFD" w14:textId="77777777" w:rsidTr="00380F3C">
        <w:trPr>
          <w:trHeight w:val="374"/>
        </w:trPr>
        <w:tc>
          <w:tcPr>
            <w:tcW w:w="3651" w:type="dxa"/>
            <w:shd w:val="clear" w:color="auto" w:fill="auto"/>
            <w:vAlign w:val="bottom"/>
          </w:tcPr>
          <w:p w14:paraId="68A42C20" w14:textId="3CA4A636" w:rsidR="00D778BF" w:rsidRPr="00F74FC5" w:rsidRDefault="00D778BF" w:rsidP="00D778BF">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shd w:val="clear" w:color="auto" w:fill="auto"/>
            <w:vAlign w:val="bottom"/>
          </w:tcPr>
          <w:p w14:paraId="7D3DC234" w14:textId="71A50FED" w:rsidR="00D778BF" w:rsidRPr="00F74FC5" w:rsidRDefault="00D778BF" w:rsidP="00D778BF">
            <w:pPr>
              <w:pStyle w:val="NoSpacing"/>
              <w:pBdr>
                <w:bottom w:val="double" w:sz="4" w:space="1" w:color="auto"/>
              </w:pBdr>
              <w:jc w:val="right"/>
              <w:rPr>
                <w:rFonts w:asciiTheme="majorBidi" w:hAnsiTheme="majorBidi" w:cstheme="majorBidi"/>
                <w:sz w:val="28"/>
              </w:rPr>
            </w:pPr>
            <w:r>
              <w:rPr>
                <w:rFonts w:ascii="AngsanaUPC" w:hAnsi="AngsanaUPC" w:cs="AngsanaUPC"/>
                <w:sz w:val="28"/>
              </w:rPr>
              <w:t>13,826,064</w:t>
            </w:r>
          </w:p>
        </w:tc>
        <w:tc>
          <w:tcPr>
            <w:tcW w:w="1418" w:type="dxa"/>
            <w:shd w:val="clear" w:color="auto" w:fill="auto"/>
            <w:vAlign w:val="bottom"/>
          </w:tcPr>
          <w:p w14:paraId="45504B63" w14:textId="73BD5C2B" w:rsidR="00D778BF" w:rsidRPr="00F74FC5" w:rsidRDefault="00D778BF" w:rsidP="00D778BF">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14,669,905</w:t>
            </w:r>
          </w:p>
        </w:tc>
        <w:tc>
          <w:tcPr>
            <w:tcW w:w="1417" w:type="dxa"/>
            <w:shd w:val="clear" w:color="auto" w:fill="auto"/>
            <w:vAlign w:val="bottom"/>
          </w:tcPr>
          <w:p w14:paraId="3468F09A" w14:textId="4285C6AC" w:rsidR="00D778BF" w:rsidRPr="00F74FC5" w:rsidRDefault="00D778BF" w:rsidP="00D778BF">
            <w:pPr>
              <w:pStyle w:val="NoSpacing"/>
              <w:pBdr>
                <w:bottom w:val="double" w:sz="4" w:space="1" w:color="auto"/>
              </w:pBdr>
              <w:jc w:val="right"/>
              <w:rPr>
                <w:rFonts w:asciiTheme="majorBidi" w:hAnsiTheme="majorBidi" w:cstheme="majorBidi"/>
                <w:sz w:val="28"/>
              </w:rPr>
            </w:pPr>
            <w:r>
              <w:rPr>
                <w:rFonts w:ascii="AngsanaUPC" w:hAnsi="AngsanaUPC" w:cs="AngsanaUPC"/>
                <w:sz w:val="28"/>
              </w:rPr>
              <w:t>12,931,133</w:t>
            </w:r>
          </w:p>
        </w:tc>
        <w:tc>
          <w:tcPr>
            <w:tcW w:w="1418" w:type="dxa"/>
            <w:tcBorders>
              <w:top w:val="nil"/>
              <w:left w:val="nil"/>
              <w:bottom w:val="nil"/>
              <w:right w:val="nil"/>
            </w:tcBorders>
            <w:shd w:val="clear" w:color="auto" w:fill="auto"/>
            <w:vAlign w:val="bottom"/>
          </w:tcPr>
          <w:p w14:paraId="38E32368" w14:textId="6A296E11" w:rsidR="00D778BF" w:rsidRPr="00F74FC5" w:rsidRDefault="00D778BF" w:rsidP="00D778BF">
            <w:pPr>
              <w:pStyle w:val="NoSpacing"/>
              <w:pBdr>
                <w:bottom w:val="double" w:sz="4" w:space="1" w:color="auto"/>
              </w:pBdr>
              <w:jc w:val="right"/>
              <w:rPr>
                <w:rFonts w:asciiTheme="majorBidi" w:hAnsiTheme="majorBidi" w:cstheme="majorBidi"/>
                <w:sz w:val="28"/>
              </w:rPr>
            </w:pPr>
            <w:r w:rsidRPr="002552FB">
              <w:rPr>
                <w:rFonts w:ascii="AngsanaUPC" w:hAnsi="AngsanaUPC" w:cs="AngsanaUPC"/>
                <w:sz w:val="28"/>
              </w:rPr>
              <w:t>13,665,984</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CF6B5C" w:rsidRPr="00F74FC5" w14:paraId="47E42B64" w14:textId="77777777" w:rsidTr="00EA7626">
        <w:trPr>
          <w:trHeight w:val="369"/>
        </w:trPr>
        <w:tc>
          <w:tcPr>
            <w:tcW w:w="5528" w:type="dxa"/>
          </w:tcPr>
          <w:p w14:paraId="7DD425F2" w14:textId="77777777" w:rsidR="00CF6B5C" w:rsidRPr="00F74FC5" w:rsidRDefault="00CF6B5C" w:rsidP="00CF6B5C">
            <w:pPr>
              <w:pStyle w:val="NoSpacing"/>
              <w:rPr>
                <w:rFonts w:ascii="AngsanaUPC" w:hAnsi="AngsanaUPC" w:cs="AngsanaUPC"/>
                <w:b/>
                <w:bCs/>
                <w:sz w:val="28"/>
              </w:rPr>
            </w:pPr>
          </w:p>
        </w:tc>
        <w:tc>
          <w:tcPr>
            <w:tcW w:w="1843" w:type="dxa"/>
            <w:shd w:val="clear" w:color="auto" w:fill="auto"/>
            <w:vAlign w:val="center"/>
          </w:tcPr>
          <w:p w14:paraId="5CF3D01B" w14:textId="55F944E8" w:rsidR="00CF6B5C" w:rsidRPr="00F74FC5" w:rsidRDefault="00724E15"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EC0AF92" w14:textId="17B8C153" w:rsidR="00CF6B5C" w:rsidRPr="00F74FC5" w:rsidRDefault="00CF6B5C" w:rsidP="00CF6B5C">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724E15">
              <w:rPr>
                <w:rFonts w:ascii="AngsanaUPC" w:hAnsi="AngsanaUPC" w:cs="AngsanaUPC"/>
                <w:sz w:val="28"/>
              </w:rPr>
              <w:t>1</w:t>
            </w:r>
            <w:r w:rsidRPr="00F74FC5">
              <w:rPr>
                <w:rFonts w:ascii="AngsanaUPC" w:hAnsi="AngsanaUPC" w:cs="AngsanaUPC"/>
                <w:sz w:val="28"/>
              </w:rPr>
              <w:t>, 202</w:t>
            </w:r>
            <w:r w:rsidR="00724E15">
              <w:rPr>
                <w:rFonts w:ascii="AngsanaUPC" w:hAnsi="AngsanaUPC" w:cs="AngsanaUPC"/>
                <w:sz w:val="28"/>
              </w:rPr>
              <w:t>4</w:t>
            </w:r>
          </w:p>
        </w:tc>
        <w:tc>
          <w:tcPr>
            <w:tcW w:w="1843" w:type="dxa"/>
            <w:shd w:val="clear" w:color="auto" w:fill="auto"/>
            <w:vAlign w:val="bottom"/>
          </w:tcPr>
          <w:p w14:paraId="59AF76B2"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3575219B"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w:t>
            </w:r>
            <w:r w:rsidR="00724E15">
              <w:rPr>
                <w:rFonts w:ascii="AngsanaUPC" w:hAnsi="AngsanaUPC" w:cs="AngsanaUPC"/>
                <w:sz w:val="28"/>
              </w:rPr>
              <w:t>3</w:t>
            </w:r>
          </w:p>
        </w:tc>
      </w:tr>
      <w:tr w:rsidR="00D778BF" w:rsidRPr="00F74FC5" w14:paraId="24C9CFA7" w14:textId="77777777" w:rsidTr="00380F3C">
        <w:trPr>
          <w:trHeight w:val="369"/>
        </w:trPr>
        <w:tc>
          <w:tcPr>
            <w:tcW w:w="5528" w:type="dxa"/>
            <w:shd w:val="clear" w:color="auto" w:fill="auto"/>
            <w:vAlign w:val="bottom"/>
          </w:tcPr>
          <w:p w14:paraId="17617013" w14:textId="2F35F658" w:rsidR="00D778BF" w:rsidRPr="00F74FC5" w:rsidRDefault="00D778BF" w:rsidP="00D778BF">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shd w:val="clear" w:color="auto" w:fill="auto"/>
            <w:vAlign w:val="bottom"/>
          </w:tcPr>
          <w:p w14:paraId="10154D17" w14:textId="0C17B07F" w:rsidR="00D778BF" w:rsidRPr="00F74FC5" w:rsidRDefault="00D778BF" w:rsidP="00D778BF">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1C3B2A13" w14:textId="0E3939FD" w:rsidR="00D778BF" w:rsidRPr="00F74FC5" w:rsidRDefault="00D778BF" w:rsidP="00D778BF">
            <w:pPr>
              <w:pStyle w:val="NoSpacing"/>
              <w:jc w:val="right"/>
              <w:rPr>
                <w:rFonts w:ascii="AngsanaUPC" w:hAnsi="AngsanaUPC" w:cs="AngsanaUPC"/>
                <w:sz w:val="28"/>
              </w:rPr>
            </w:pPr>
            <w:r w:rsidRPr="002552FB">
              <w:rPr>
                <w:rFonts w:ascii="AngsanaUPC" w:hAnsi="AngsanaUPC" w:cs="AngsanaUPC"/>
                <w:sz w:val="28"/>
              </w:rPr>
              <w:t>160,000,000</w:t>
            </w:r>
          </w:p>
        </w:tc>
      </w:tr>
      <w:tr w:rsidR="00D778BF" w:rsidRPr="00F74FC5" w14:paraId="5F13410F" w14:textId="77777777" w:rsidTr="00380F3C">
        <w:trPr>
          <w:trHeight w:val="369"/>
        </w:trPr>
        <w:tc>
          <w:tcPr>
            <w:tcW w:w="5528" w:type="dxa"/>
            <w:shd w:val="clear" w:color="auto" w:fill="auto"/>
            <w:vAlign w:val="bottom"/>
          </w:tcPr>
          <w:p w14:paraId="760BE428" w14:textId="0D340854" w:rsidR="00D778BF" w:rsidRPr="00F74FC5" w:rsidRDefault="00D778BF" w:rsidP="00D778BF">
            <w:pPr>
              <w:pStyle w:val="NoSpacing"/>
              <w:ind w:left="453" w:hanging="426"/>
              <w:rPr>
                <w:rFonts w:asciiTheme="majorBidi" w:hAnsiTheme="majorBidi" w:cstheme="majorBidi"/>
                <w:sz w:val="28"/>
              </w:rPr>
            </w:pPr>
            <w:r w:rsidRPr="00F74FC5">
              <w:rPr>
                <w:rFonts w:asciiTheme="majorBidi" w:hAnsiTheme="majorBidi" w:cstheme="majorBidi"/>
                <w:sz w:val="28"/>
              </w:rPr>
              <w:t xml:space="preserve">Less repayment </w:t>
            </w:r>
            <w:r w:rsidR="0082359E">
              <w:rPr>
                <w:rFonts w:asciiTheme="majorBidi" w:hAnsiTheme="majorBidi" w:cstheme="majorBidi"/>
                <w:sz w:val="28"/>
              </w:rPr>
              <w:t xml:space="preserve">for </w:t>
            </w:r>
            <w:r w:rsidRPr="00F74FC5">
              <w:rPr>
                <w:rFonts w:asciiTheme="majorBidi" w:hAnsiTheme="majorBidi" w:cstheme="majorBidi"/>
                <w:sz w:val="28"/>
              </w:rPr>
              <w:t>debentures</w:t>
            </w:r>
          </w:p>
        </w:tc>
        <w:tc>
          <w:tcPr>
            <w:tcW w:w="1843" w:type="dxa"/>
            <w:shd w:val="clear" w:color="auto" w:fill="auto"/>
            <w:vAlign w:val="bottom"/>
          </w:tcPr>
          <w:p w14:paraId="413CB836" w14:textId="03DA9DE8" w:rsidR="00D778BF" w:rsidRPr="00F74FC5" w:rsidRDefault="00D778BF" w:rsidP="00D778BF">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5173B5D3" w14:textId="6F0F05CF" w:rsidR="00D778BF" w:rsidRPr="00F74FC5" w:rsidRDefault="00D778BF" w:rsidP="00D778BF">
            <w:pPr>
              <w:pStyle w:val="NoSpacing"/>
              <w:jc w:val="right"/>
              <w:rPr>
                <w:rFonts w:ascii="AngsanaUPC" w:hAnsi="AngsanaUPC" w:cs="AngsanaUPC"/>
                <w:sz w:val="28"/>
              </w:rPr>
            </w:pPr>
            <w:r w:rsidRPr="002552FB">
              <w:rPr>
                <w:rFonts w:ascii="Angsana New" w:eastAsia="Times New Roman" w:hAnsi="Angsana New" w:cs="Angsana New"/>
                <w:color w:val="000000"/>
                <w:sz w:val="28"/>
              </w:rPr>
              <w:t>(40,000,000)</w:t>
            </w:r>
          </w:p>
        </w:tc>
      </w:tr>
      <w:tr w:rsidR="00D778BF" w:rsidRPr="00F74FC5" w14:paraId="3BE325A9" w14:textId="77777777" w:rsidTr="000F3A7D">
        <w:trPr>
          <w:trHeight w:val="369"/>
        </w:trPr>
        <w:tc>
          <w:tcPr>
            <w:tcW w:w="5528" w:type="dxa"/>
            <w:shd w:val="clear" w:color="auto" w:fill="auto"/>
            <w:vAlign w:val="bottom"/>
          </w:tcPr>
          <w:p w14:paraId="5B8AAAC5" w14:textId="7F596FE7" w:rsidR="00D778BF" w:rsidRPr="000F3A7D" w:rsidRDefault="00D116B4" w:rsidP="00D778BF">
            <w:pPr>
              <w:pStyle w:val="NoSpacing"/>
              <w:ind w:left="453" w:hanging="426"/>
              <w:rPr>
                <w:rFonts w:asciiTheme="majorBidi" w:hAnsiTheme="majorBidi" w:cstheme="majorBidi"/>
                <w:sz w:val="28"/>
              </w:rPr>
            </w:pPr>
            <w:r w:rsidRPr="000F3A7D">
              <w:rPr>
                <w:rFonts w:asciiTheme="majorBidi" w:hAnsiTheme="majorBidi" w:cstheme="majorBidi"/>
                <w:sz w:val="28"/>
              </w:rPr>
              <w:t xml:space="preserve">Proceeds </w:t>
            </w:r>
            <w:r w:rsidR="00D778BF" w:rsidRPr="000F3A7D">
              <w:rPr>
                <w:rFonts w:asciiTheme="majorBidi" w:hAnsiTheme="majorBidi" w:cstheme="majorBidi"/>
                <w:sz w:val="28"/>
              </w:rPr>
              <w:t>of debentures</w:t>
            </w:r>
          </w:p>
        </w:tc>
        <w:tc>
          <w:tcPr>
            <w:tcW w:w="1843" w:type="dxa"/>
            <w:shd w:val="clear" w:color="auto" w:fill="auto"/>
            <w:vAlign w:val="bottom"/>
          </w:tcPr>
          <w:p w14:paraId="71C631D0" w14:textId="74E86F5F" w:rsidR="00D778BF" w:rsidRPr="00F74FC5" w:rsidRDefault="00D778BF" w:rsidP="00D778BF">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5B71E821" w14:textId="06F19ECC" w:rsidR="00D778BF" w:rsidRPr="002552FB" w:rsidRDefault="00D778BF" w:rsidP="00D778BF">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D778BF" w:rsidRPr="00F74FC5" w14:paraId="606D2029" w14:textId="77777777" w:rsidTr="00380F3C">
        <w:trPr>
          <w:trHeight w:val="369"/>
        </w:trPr>
        <w:tc>
          <w:tcPr>
            <w:tcW w:w="5528" w:type="dxa"/>
            <w:shd w:val="clear" w:color="auto" w:fill="auto"/>
            <w:vAlign w:val="bottom"/>
          </w:tcPr>
          <w:p w14:paraId="6D300EB6" w14:textId="3EA093A9" w:rsidR="00D778BF" w:rsidRPr="00F74FC5" w:rsidRDefault="00D778BF" w:rsidP="00D778BF">
            <w:pPr>
              <w:pStyle w:val="NoSpacing"/>
              <w:ind w:left="453" w:hanging="426"/>
              <w:rPr>
                <w:rFonts w:ascii="AngsanaUPC" w:hAnsi="AngsanaUPC" w:cs="AngsanaUPC"/>
                <w:sz w:val="28"/>
              </w:rPr>
            </w:pPr>
            <w:r w:rsidRPr="00F74FC5">
              <w:rPr>
                <w:rFonts w:asciiTheme="majorBidi" w:hAnsiTheme="majorBidi" w:cstheme="majorBidi"/>
                <w:sz w:val="28"/>
              </w:rPr>
              <w:t>Less Suspense debentures expense</w:t>
            </w:r>
          </w:p>
        </w:tc>
        <w:tc>
          <w:tcPr>
            <w:tcW w:w="1843" w:type="dxa"/>
            <w:shd w:val="clear" w:color="auto" w:fill="auto"/>
            <w:vAlign w:val="bottom"/>
          </w:tcPr>
          <w:p w14:paraId="67B13C2C" w14:textId="14058228" w:rsidR="00D778BF" w:rsidRPr="00F74FC5" w:rsidRDefault="00D778BF" w:rsidP="00D778BF">
            <w:pPr>
              <w:pStyle w:val="NoSpacing"/>
              <w:pBdr>
                <w:bottom w:val="single" w:sz="4" w:space="1" w:color="auto"/>
              </w:pBdr>
              <w:jc w:val="right"/>
              <w:rPr>
                <w:rFonts w:ascii="AngsanaUPC" w:hAnsi="AngsanaUPC" w:cs="AngsanaUPC"/>
                <w:sz w:val="28"/>
              </w:rPr>
            </w:pPr>
            <w:r>
              <w:rPr>
                <w:rFonts w:ascii="AngsanaUPC" w:hAnsi="AngsanaUPC" w:cs="AngsanaUPC"/>
                <w:sz w:val="28"/>
              </w:rPr>
              <w:t>(1,834,634)</w:t>
            </w:r>
          </w:p>
        </w:tc>
        <w:tc>
          <w:tcPr>
            <w:tcW w:w="1843" w:type="dxa"/>
            <w:shd w:val="clear" w:color="auto" w:fill="auto"/>
            <w:vAlign w:val="bottom"/>
          </w:tcPr>
          <w:p w14:paraId="155E5EF2" w14:textId="05DE4FFB" w:rsidR="00D778BF" w:rsidRPr="00F74FC5" w:rsidRDefault="00D778BF" w:rsidP="00D778BF">
            <w:pPr>
              <w:pStyle w:val="NoSpacing"/>
              <w:pBdr>
                <w:bottom w:val="single" w:sz="4" w:space="1" w:color="auto"/>
              </w:pBdr>
              <w:jc w:val="right"/>
              <w:rPr>
                <w:rFonts w:ascii="AngsanaUPC" w:hAnsi="AngsanaUPC" w:cs="AngsanaUPC"/>
                <w:sz w:val="28"/>
              </w:rPr>
            </w:pPr>
            <w:r w:rsidRPr="002552FB">
              <w:rPr>
                <w:rFonts w:ascii="AngsanaUPC" w:hAnsi="AngsanaUPC" w:cs="AngsanaUPC"/>
                <w:sz w:val="28"/>
              </w:rPr>
              <w:t>(307,021)</w:t>
            </w:r>
          </w:p>
        </w:tc>
      </w:tr>
      <w:tr w:rsidR="00D778BF" w:rsidRPr="00F74FC5" w14:paraId="73FBAA10" w14:textId="77777777" w:rsidTr="00380F3C">
        <w:trPr>
          <w:trHeight w:val="369"/>
        </w:trPr>
        <w:tc>
          <w:tcPr>
            <w:tcW w:w="5528" w:type="dxa"/>
            <w:shd w:val="clear" w:color="auto" w:fill="auto"/>
            <w:vAlign w:val="bottom"/>
          </w:tcPr>
          <w:p w14:paraId="5577B237" w14:textId="0A395C95" w:rsidR="00D778BF" w:rsidRPr="00F74FC5" w:rsidRDefault="00D778BF" w:rsidP="00D778BF">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shd w:val="clear" w:color="auto" w:fill="auto"/>
            <w:vAlign w:val="bottom"/>
          </w:tcPr>
          <w:p w14:paraId="6BFCC257" w14:textId="325EE8B6" w:rsidR="00D778BF" w:rsidRPr="00F74FC5" w:rsidRDefault="00D778BF" w:rsidP="00D778BF">
            <w:pPr>
              <w:pStyle w:val="NoSpacing"/>
              <w:jc w:val="right"/>
              <w:rPr>
                <w:rFonts w:ascii="AngsanaUPC" w:hAnsi="AngsanaUPC" w:cs="AngsanaUPC"/>
                <w:sz w:val="28"/>
              </w:rPr>
            </w:pPr>
            <w:r>
              <w:rPr>
                <w:rFonts w:ascii="AngsanaUPC" w:hAnsi="AngsanaUPC" w:cs="AngsanaUPC"/>
                <w:sz w:val="28"/>
              </w:rPr>
              <w:t>118,165,366</w:t>
            </w:r>
          </w:p>
        </w:tc>
        <w:tc>
          <w:tcPr>
            <w:tcW w:w="1843" w:type="dxa"/>
            <w:shd w:val="clear" w:color="auto" w:fill="auto"/>
            <w:vAlign w:val="bottom"/>
          </w:tcPr>
          <w:p w14:paraId="5AB8860E" w14:textId="21F29325" w:rsidR="00D778BF" w:rsidRPr="00F74FC5" w:rsidRDefault="00D778BF" w:rsidP="00D778BF">
            <w:pPr>
              <w:pStyle w:val="NoSpacing"/>
              <w:jc w:val="right"/>
              <w:rPr>
                <w:rFonts w:ascii="AngsanaUPC" w:hAnsi="AngsanaUPC" w:cs="AngsanaUPC"/>
                <w:sz w:val="28"/>
              </w:rPr>
            </w:pPr>
            <w:r w:rsidRPr="002552FB">
              <w:rPr>
                <w:rFonts w:ascii="AngsanaUPC" w:hAnsi="AngsanaUPC" w:cs="AngsanaUPC"/>
                <w:sz w:val="28"/>
              </w:rPr>
              <w:t>119,692,979</w:t>
            </w:r>
          </w:p>
        </w:tc>
      </w:tr>
      <w:tr w:rsidR="00D778BF" w:rsidRPr="00F74FC5" w14:paraId="0348AE35" w14:textId="77777777" w:rsidTr="00380F3C">
        <w:trPr>
          <w:trHeight w:val="369"/>
        </w:trPr>
        <w:tc>
          <w:tcPr>
            <w:tcW w:w="5528" w:type="dxa"/>
            <w:shd w:val="clear" w:color="auto" w:fill="auto"/>
            <w:vAlign w:val="bottom"/>
          </w:tcPr>
          <w:p w14:paraId="18B825FF" w14:textId="41EE4CD9" w:rsidR="00D778BF" w:rsidRPr="00F74FC5" w:rsidRDefault="00D778BF" w:rsidP="00D778BF">
            <w:pPr>
              <w:pStyle w:val="NoSpacing"/>
              <w:rPr>
                <w:rFonts w:ascii="AngsanaUPC" w:hAnsi="AngsanaUPC" w:cs="AngsanaUPC"/>
                <w:sz w:val="28"/>
                <w:cs/>
              </w:rPr>
            </w:pPr>
            <w:r w:rsidRPr="00F74FC5">
              <w:rPr>
                <w:rFonts w:ascii="AngsanaUPC" w:hAnsi="AngsanaUPC" w:cs="AngsanaUPC"/>
                <w:sz w:val="28"/>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shd w:val="clear" w:color="auto" w:fill="auto"/>
            <w:vAlign w:val="bottom"/>
          </w:tcPr>
          <w:p w14:paraId="6B96569D" w14:textId="7E126016" w:rsidR="00D778BF" w:rsidRPr="00F74FC5" w:rsidRDefault="00D778BF" w:rsidP="00D778BF">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0185C0F8" w14:textId="1450F3E5" w:rsidR="00D778BF" w:rsidRPr="00F74FC5" w:rsidRDefault="00D778BF" w:rsidP="00D778BF">
            <w:pPr>
              <w:pStyle w:val="NoSpacing"/>
              <w:pBdr>
                <w:bottom w:val="single" w:sz="4" w:space="1" w:color="auto"/>
              </w:pBdr>
              <w:jc w:val="right"/>
              <w:rPr>
                <w:rFonts w:ascii="AngsanaUPC" w:hAnsi="AngsanaUPC" w:cs="AngsanaUPC"/>
                <w:sz w:val="28"/>
              </w:rPr>
            </w:pPr>
            <w:r w:rsidRPr="002552FB">
              <w:rPr>
                <w:rFonts w:ascii="AngsanaUPC" w:hAnsi="AngsanaUPC" w:cs="AngsanaUPC"/>
                <w:sz w:val="28"/>
              </w:rPr>
              <w:t>(119,692,979)</w:t>
            </w:r>
          </w:p>
        </w:tc>
      </w:tr>
      <w:tr w:rsidR="00D778BF" w:rsidRPr="00F74FC5" w14:paraId="0C837ABC" w14:textId="77777777" w:rsidTr="00380F3C">
        <w:trPr>
          <w:trHeight w:val="369"/>
        </w:trPr>
        <w:tc>
          <w:tcPr>
            <w:tcW w:w="5528" w:type="dxa"/>
            <w:shd w:val="clear" w:color="auto" w:fill="auto"/>
            <w:vAlign w:val="bottom"/>
          </w:tcPr>
          <w:p w14:paraId="164FDF01" w14:textId="33BF51F4" w:rsidR="00D778BF" w:rsidRPr="00F74FC5" w:rsidRDefault="00D778BF" w:rsidP="00D778BF">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shd w:val="clear" w:color="auto" w:fill="auto"/>
            <w:vAlign w:val="bottom"/>
          </w:tcPr>
          <w:p w14:paraId="112AEDBC" w14:textId="21FD2142" w:rsidR="00D778BF" w:rsidRPr="00F74FC5" w:rsidRDefault="00D778BF" w:rsidP="00D778BF">
            <w:pPr>
              <w:pStyle w:val="NoSpacing"/>
              <w:pBdr>
                <w:bottom w:val="double" w:sz="4" w:space="1" w:color="auto"/>
              </w:pBdr>
              <w:jc w:val="right"/>
              <w:rPr>
                <w:rFonts w:ascii="AngsanaUPC" w:hAnsi="AngsanaUPC" w:cs="AngsanaUPC"/>
                <w:sz w:val="28"/>
              </w:rPr>
            </w:pPr>
            <w:r>
              <w:rPr>
                <w:rFonts w:ascii="AngsanaUPC" w:hAnsi="AngsanaUPC" w:cs="AngsanaUPC"/>
                <w:sz w:val="28"/>
              </w:rPr>
              <w:t>118,165,366</w:t>
            </w:r>
          </w:p>
        </w:tc>
        <w:tc>
          <w:tcPr>
            <w:tcW w:w="1843" w:type="dxa"/>
            <w:shd w:val="clear" w:color="auto" w:fill="auto"/>
            <w:vAlign w:val="bottom"/>
          </w:tcPr>
          <w:p w14:paraId="36EF119D" w14:textId="7B835CE0" w:rsidR="00D778BF" w:rsidRPr="00F74FC5" w:rsidRDefault="00D778BF" w:rsidP="00D778BF">
            <w:pPr>
              <w:pStyle w:val="NoSpacing"/>
              <w:pBdr>
                <w:bottom w:val="double" w:sz="4" w:space="1" w:color="auto"/>
              </w:pBdr>
              <w:jc w:val="right"/>
              <w:rPr>
                <w:rFonts w:ascii="AngsanaUPC" w:hAnsi="AngsanaUPC" w:cs="AngsanaUPC"/>
                <w:sz w:val="28"/>
              </w:rPr>
            </w:pPr>
            <w:r w:rsidRPr="002552FB">
              <w:rPr>
                <w:rFonts w:ascii="AngsanaUPC" w:hAnsi="AngsanaUPC" w:cs="AngsanaUPC"/>
                <w:sz w:val="28"/>
              </w:rPr>
              <w:t>-</w:t>
            </w:r>
          </w:p>
        </w:tc>
      </w:tr>
    </w:tbl>
    <w:p w14:paraId="69DC9091" w14:textId="0A6901E3" w:rsidR="00B36818" w:rsidRPr="00F74FC5" w:rsidRDefault="00B36818" w:rsidP="006537DD">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202</w:t>
      </w:r>
      <w:r w:rsidR="008966CD">
        <w:rPr>
          <w:rFonts w:asciiTheme="majorBidi" w:hAnsiTheme="majorBidi" w:cs="Angsana New"/>
          <w:sz w:val="28"/>
        </w:rPr>
        <w:t>4</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21640D74" w14:textId="265849CE"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568015F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13</w:t>
            </w:r>
            <w:r w:rsidR="00714159" w:rsidRPr="00F74FC5">
              <w:rPr>
                <w:rFonts w:asciiTheme="majorBidi" w:hAnsiTheme="majorBidi" w:cstheme="majorBidi"/>
                <w:sz w:val="28"/>
              </w:rPr>
              <w:t>, 202</w:t>
            </w:r>
            <w:r w:rsidR="008966CD">
              <w:rPr>
                <w:rFonts w:asciiTheme="majorBidi" w:hAnsiTheme="majorBidi" w:cstheme="majorBidi"/>
                <w:sz w:val="28"/>
              </w:rPr>
              <w:t>4</w:t>
            </w:r>
          </w:p>
        </w:tc>
        <w:tc>
          <w:tcPr>
            <w:tcW w:w="1526" w:type="dxa"/>
            <w:noWrap/>
            <w:vAlign w:val="bottom"/>
            <w:hideMark/>
          </w:tcPr>
          <w:p w14:paraId="11FFD935" w14:textId="1CEAF7C3" w:rsidR="00BC4FC9" w:rsidRPr="00F74FC5" w:rsidRDefault="008966CD" w:rsidP="006537DD">
            <w:pPr>
              <w:jc w:val="center"/>
              <w:rPr>
                <w:rFonts w:asciiTheme="majorBidi" w:hAnsiTheme="majorBidi" w:cstheme="majorBidi"/>
                <w:sz w:val="28"/>
              </w:rPr>
            </w:pPr>
            <w:r>
              <w:rPr>
                <w:rFonts w:asciiTheme="majorBidi" w:hAnsiTheme="majorBidi" w:cstheme="majorBidi"/>
                <w:sz w:val="28"/>
              </w:rPr>
              <w:t>12</w:t>
            </w:r>
            <w:r w:rsidR="00BC4FC9" w:rsidRPr="00F74FC5">
              <w:rPr>
                <w:rFonts w:asciiTheme="majorBidi" w:hAnsiTheme="majorBidi" w:cstheme="majorBidi"/>
                <w:sz w:val="28"/>
              </w:rPr>
              <w:t>0.00</w:t>
            </w:r>
          </w:p>
        </w:tc>
        <w:tc>
          <w:tcPr>
            <w:tcW w:w="1258" w:type="dxa"/>
            <w:noWrap/>
            <w:vAlign w:val="bottom"/>
            <w:hideMark/>
          </w:tcPr>
          <w:p w14:paraId="1F3C7443"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7.5%</w:t>
            </w:r>
          </w:p>
        </w:tc>
        <w:tc>
          <w:tcPr>
            <w:tcW w:w="1118" w:type="dxa"/>
            <w:noWrap/>
            <w:vAlign w:val="bottom"/>
            <w:hideMark/>
          </w:tcPr>
          <w:p w14:paraId="099FFDAF"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185E9D8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w:t>
            </w:r>
            <w:r w:rsidR="00687569" w:rsidRPr="00F74FC5">
              <w:rPr>
                <w:rFonts w:asciiTheme="majorBidi" w:hAnsiTheme="majorBidi" w:cstheme="majorBidi"/>
                <w:sz w:val="28"/>
              </w:rPr>
              <w:t>3</w:t>
            </w:r>
            <w:r w:rsidRPr="00F74FC5">
              <w:rPr>
                <w:rFonts w:asciiTheme="majorBidi" w:hAnsiTheme="majorBidi" w:cstheme="majorBidi"/>
                <w:sz w:val="28"/>
              </w:rPr>
              <w:t>, 202</w:t>
            </w:r>
            <w:r w:rsidR="008966CD">
              <w:rPr>
                <w:rFonts w:asciiTheme="majorBidi" w:hAnsiTheme="majorBidi" w:cstheme="majorBidi"/>
                <w:sz w:val="28"/>
              </w:rPr>
              <w:t>6</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5982B90C" w14:textId="3E1CB56A" w:rsidR="00B36818" w:rsidRPr="00F74FC5" w:rsidRDefault="00B36818" w:rsidP="006537DD">
      <w:pPr>
        <w:spacing w:before="120" w:after="120"/>
        <w:ind w:left="426"/>
        <w:jc w:val="thaiDistribute"/>
        <w:rPr>
          <w:rFonts w:asciiTheme="majorBidi" w:hAnsiTheme="majorBidi" w:cstheme="majorBidi"/>
          <w:sz w:val="28"/>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as maintaining interest bearing debt to equity ratio for entire period not exceed </w:t>
      </w:r>
      <w:r w:rsidRPr="00F74FC5">
        <w:rPr>
          <w:rFonts w:asciiTheme="majorBidi" w:hAnsiTheme="majorBidi" w:cs="Angsana New"/>
          <w:sz w:val="28"/>
          <w:cs/>
        </w:rPr>
        <w:t xml:space="preserve">2.5:1 </w:t>
      </w:r>
      <w:r w:rsidRPr="00F74FC5">
        <w:rPr>
          <w:rFonts w:asciiTheme="majorBidi" w:hAnsiTheme="majorBidi" w:cstheme="majorBidi"/>
          <w:sz w:val="28"/>
        </w:rPr>
        <w:t>regarding to issuer's</w:t>
      </w:r>
    </w:p>
    <w:p w14:paraId="29EE4DB4" w14:textId="472D0BEA"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 xml:space="preserve">As at </w:t>
      </w:r>
      <w:r w:rsidR="00724E15">
        <w:rPr>
          <w:rFonts w:asciiTheme="majorBidi" w:hAnsiTheme="majorBidi" w:cstheme="majorBidi"/>
          <w:sz w:val="28"/>
        </w:rPr>
        <w:t>March 31</w:t>
      </w:r>
      <w:r>
        <w:rPr>
          <w:rFonts w:asciiTheme="majorBidi" w:hAnsiTheme="majorBidi" w:cstheme="majorBidi"/>
          <w:sz w:val="28"/>
        </w:rPr>
        <w:t>, 202</w:t>
      </w:r>
      <w:r w:rsidR="00724E15">
        <w:rPr>
          <w:rFonts w:asciiTheme="majorBidi" w:hAnsiTheme="majorBidi" w:cstheme="majorBidi"/>
          <w:sz w:val="28"/>
        </w:rPr>
        <w:t>4</w:t>
      </w:r>
      <w:r>
        <w:rPr>
          <w:rFonts w:asciiTheme="majorBidi" w:hAnsiTheme="majorBidi" w:cstheme="majorBidi"/>
          <w:sz w:val="28"/>
        </w:rPr>
        <w:t xml:space="preserve"> and December 31, 202</w:t>
      </w:r>
      <w:r w:rsidR="00724E15">
        <w:rPr>
          <w:rFonts w:asciiTheme="majorBidi" w:hAnsiTheme="majorBidi" w:cstheme="majorBidi"/>
          <w:sz w:val="28"/>
        </w:rPr>
        <w:t>3</w:t>
      </w:r>
      <w:r>
        <w:rPr>
          <w:rFonts w:asciiTheme="majorBidi" w:hAnsiTheme="majorBidi" w:cstheme="majorBidi"/>
          <w:sz w:val="28"/>
        </w:rPr>
        <w:t>,</w:t>
      </w:r>
      <w:r w:rsidR="00B36818" w:rsidRPr="00F74FC5">
        <w:t xml:space="preserve"> </w:t>
      </w:r>
      <w:r w:rsidR="00B36818" w:rsidRPr="00F74FC5">
        <w:rPr>
          <w:rFonts w:asciiTheme="majorBidi" w:hAnsiTheme="majorBidi" w:cstheme="majorBidi"/>
          <w:sz w:val="28"/>
        </w:rPr>
        <w:t xml:space="preserve">debentures are guaranteed by the land for real estate </w:t>
      </w:r>
      <w:r w:rsidR="00D07877" w:rsidRPr="00F74FC5">
        <w:rPr>
          <w:rFonts w:asciiTheme="majorBidi" w:hAnsiTheme="majorBidi" w:cstheme="majorBidi"/>
          <w:sz w:val="28"/>
        </w:rPr>
        <w:t>development</w:t>
      </w:r>
      <w:r w:rsidR="00B36818" w:rsidRPr="00F74FC5">
        <w:rPr>
          <w:rFonts w:asciiTheme="majorBidi" w:hAnsiTheme="majorBidi" w:cstheme="majorBidi"/>
          <w:sz w:val="28"/>
        </w:rPr>
        <w:t xml:space="preserve"> projects of an associate</w:t>
      </w:r>
      <w:r w:rsidR="00B36818" w:rsidRPr="00F74FC5">
        <w:rPr>
          <w:rFonts w:asciiTheme="majorBidi" w:hAnsiTheme="majorBidi" w:cstheme="majorBidi" w:hint="cs"/>
          <w:sz w:val="28"/>
          <w:cs/>
        </w:rPr>
        <w:t xml:space="preserve"> </w:t>
      </w:r>
      <w:r w:rsidR="00B36818" w:rsidRPr="00F74FC5">
        <w:rPr>
          <w:rFonts w:asciiTheme="majorBidi" w:hAnsiTheme="majorBidi" w:cstheme="majorBidi"/>
          <w:sz w:val="28"/>
        </w:rPr>
        <w:t xml:space="preserve">which are investment held by a subsidiary as </w:t>
      </w:r>
      <w:r w:rsidR="00B36818" w:rsidRPr="00380F3C">
        <w:rPr>
          <w:rFonts w:asciiTheme="majorBidi" w:hAnsiTheme="majorBidi" w:cstheme="majorBidi"/>
          <w:sz w:val="28"/>
        </w:rPr>
        <w:t xml:space="preserve">described in note </w:t>
      </w:r>
      <w:r w:rsidR="00714159" w:rsidRPr="00380F3C">
        <w:rPr>
          <w:rFonts w:asciiTheme="majorBidi" w:hAnsiTheme="majorBidi" w:cs="Angsana New"/>
          <w:sz w:val="28"/>
        </w:rPr>
        <w:t>1</w:t>
      </w:r>
      <w:r w:rsidR="00724E15" w:rsidRPr="00380F3C">
        <w:rPr>
          <w:rFonts w:asciiTheme="majorBidi" w:hAnsiTheme="majorBidi" w:cs="Angsana New"/>
          <w:sz w:val="28"/>
        </w:rPr>
        <w:t>1.</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8966CD" w:rsidRPr="00F74FC5" w14:paraId="7B9301DA" w14:textId="77777777" w:rsidTr="0038046B">
        <w:tc>
          <w:tcPr>
            <w:tcW w:w="7044" w:type="dxa"/>
            <w:tcBorders>
              <w:top w:val="nil"/>
              <w:left w:val="nil"/>
              <w:bottom w:val="nil"/>
              <w:right w:val="nil"/>
            </w:tcBorders>
            <w:shd w:val="clear" w:color="auto" w:fill="auto"/>
            <w:vAlign w:val="center"/>
          </w:tcPr>
          <w:p w14:paraId="323021A0" w14:textId="757F8F55" w:rsidR="008966CD" w:rsidRPr="00F74FC5" w:rsidRDefault="008966CD" w:rsidP="008966CD">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Pr>
                <w:rFonts w:ascii="Angsana New" w:eastAsia="Times New Roman" w:hAnsi="Angsana New" w:cs="Angsana New"/>
                <w:color w:val="000000"/>
                <w:sz w:val="28"/>
              </w:rPr>
              <w:t>4</w:t>
            </w:r>
          </w:p>
        </w:tc>
        <w:tc>
          <w:tcPr>
            <w:tcW w:w="2004" w:type="dxa"/>
            <w:tcBorders>
              <w:top w:val="nil"/>
              <w:left w:val="nil"/>
              <w:bottom w:val="nil"/>
              <w:right w:val="nil"/>
            </w:tcBorders>
            <w:shd w:val="clear" w:color="auto" w:fill="auto"/>
            <w:vAlign w:val="center"/>
          </w:tcPr>
          <w:p w14:paraId="7B86C07A" w14:textId="3069EF4C" w:rsidR="008966CD" w:rsidRPr="00F74FC5" w:rsidRDefault="008966CD" w:rsidP="008966CD">
            <w:pPr>
              <w:pStyle w:val="NoSpacing"/>
              <w:jc w:val="right"/>
              <w:rPr>
                <w:rFonts w:ascii="Angsana New" w:eastAsia="Times New Roman" w:hAnsi="Angsana New" w:cs="Angsana New"/>
                <w:color w:val="000000"/>
                <w:sz w:val="28"/>
              </w:rPr>
            </w:pPr>
            <w:r>
              <w:rPr>
                <w:rFonts w:ascii="Angsana New" w:eastAsia="Times New Roman" w:hAnsi="Angsana New" w:cs="Angsana New"/>
                <w:color w:val="000000"/>
                <w:sz w:val="28"/>
              </w:rPr>
              <w:t>29,574,394</w:t>
            </w:r>
          </w:p>
        </w:tc>
      </w:tr>
      <w:tr w:rsidR="008966CD" w:rsidRPr="00F74FC5" w14:paraId="2623C6F5" w14:textId="77777777" w:rsidTr="00380F3C">
        <w:tc>
          <w:tcPr>
            <w:tcW w:w="7044" w:type="dxa"/>
            <w:tcBorders>
              <w:top w:val="nil"/>
              <w:left w:val="nil"/>
              <w:bottom w:val="nil"/>
              <w:right w:val="nil"/>
            </w:tcBorders>
            <w:shd w:val="clear" w:color="auto" w:fill="auto"/>
            <w:vAlign w:val="center"/>
          </w:tcPr>
          <w:p w14:paraId="2FE7B826" w14:textId="77777777" w:rsidR="008966CD" w:rsidRPr="00F74FC5" w:rsidRDefault="008966CD" w:rsidP="008966CD">
            <w:pPr>
              <w:pStyle w:val="NoSpacing"/>
              <w:rPr>
                <w:rFonts w:ascii="AngsanaUPC" w:hAnsi="AngsanaUPC" w:cs="AngsanaUPC"/>
                <w:b/>
                <w:bCs/>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1191EBE1" w:rsidR="008966CD" w:rsidRPr="00F74FC5" w:rsidRDefault="008966CD" w:rsidP="008966CD">
            <w:pPr>
              <w:pStyle w:val="NoSpacing"/>
              <w:pBdr>
                <w:bottom w:val="single" w:sz="4" w:space="1" w:color="auto"/>
              </w:pBdr>
              <w:jc w:val="right"/>
              <w:rPr>
                <w:rFonts w:ascii="AngsanaUPC" w:hAnsi="AngsanaUPC" w:cs="AngsanaUPC"/>
                <w:b/>
                <w:bCs/>
                <w:sz w:val="28"/>
              </w:rPr>
            </w:pPr>
            <w:r>
              <w:rPr>
                <w:rFonts w:ascii="AngsanaUPC" w:hAnsi="AngsanaUPC" w:cs="AngsanaUPC"/>
                <w:sz w:val="28"/>
              </w:rPr>
              <w:t>(4,185,983)</w:t>
            </w:r>
          </w:p>
        </w:tc>
      </w:tr>
      <w:tr w:rsidR="008966CD" w:rsidRPr="00F74FC5" w14:paraId="3DE0A4B8" w14:textId="77777777" w:rsidTr="00380F3C">
        <w:tc>
          <w:tcPr>
            <w:tcW w:w="7044" w:type="dxa"/>
            <w:tcBorders>
              <w:top w:val="nil"/>
              <w:left w:val="nil"/>
              <w:bottom w:val="nil"/>
              <w:right w:val="nil"/>
            </w:tcBorders>
            <w:shd w:val="clear" w:color="auto" w:fill="auto"/>
            <w:vAlign w:val="center"/>
          </w:tcPr>
          <w:p w14:paraId="45945F26" w14:textId="50225821" w:rsidR="008966CD" w:rsidRPr="00F74FC5" w:rsidRDefault="008966CD" w:rsidP="008966CD">
            <w:pPr>
              <w:pStyle w:val="NoSpacing"/>
              <w:rPr>
                <w:rFonts w:ascii="AngsanaUPC" w:hAnsi="AngsanaUPC" w:cs="AngsanaUPC"/>
                <w:b/>
                <w:bCs/>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March 31, 2024</w:t>
            </w:r>
          </w:p>
        </w:tc>
        <w:tc>
          <w:tcPr>
            <w:tcW w:w="2004" w:type="dxa"/>
            <w:tcBorders>
              <w:top w:val="nil"/>
              <w:left w:val="nil"/>
              <w:bottom w:val="nil"/>
              <w:right w:val="nil"/>
            </w:tcBorders>
            <w:shd w:val="clear" w:color="auto" w:fill="auto"/>
            <w:vAlign w:val="center"/>
          </w:tcPr>
          <w:p w14:paraId="68130CD8" w14:textId="2612DF7F" w:rsidR="008966CD" w:rsidRPr="00F74FC5" w:rsidRDefault="008966CD" w:rsidP="008966CD">
            <w:pPr>
              <w:pStyle w:val="NoSpacing"/>
              <w:jc w:val="right"/>
              <w:rPr>
                <w:rFonts w:ascii="AngsanaUPC" w:hAnsi="AngsanaUPC" w:cs="AngsanaUPC"/>
                <w:b/>
                <w:bCs/>
                <w:sz w:val="28"/>
              </w:rPr>
            </w:pPr>
            <w:r>
              <w:rPr>
                <w:rFonts w:ascii="AngsanaUPC" w:hAnsi="AngsanaUPC" w:cs="AngsanaUPC"/>
                <w:sz w:val="28"/>
              </w:rPr>
              <w:t>25,388,411</w:t>
            </w:r>
          </w:p>
        </w:tc>
      </w:tr>
      <w:tr w:rsidR="008966CD" w:rsidRPr="00F74FC5" w14:paraId="42D3758D" w14:textId="77777777" w:rsidTr="00380F3C">
        <w:tc>
          <w:tcPr>
            <w:tcW w:w="7044" w:type="dxa"/>
            <w:tcBorders>
              <w:top w:val="nil"/>
              <w:left w:val="nil"/>
              <w:bottom w:val="nil"/>
              <w:right w:val="nil"/>
            </w:tcBorders>
            <w:shd w:val="clear" w:color="auto" w:fill="auto"/>
            <w:vAlign w:val="center"/>
          </w:tcPr>
          <w:p w14:paraId="6E1BF00C" w14:textId="77777777" w:rsidR="008966CD" w:rsidRPr="00F74FC5" w:rsidRDefault="008966CD" w:rsidP="008966CD">
            <w:pPr>
              <w:pStyle w:val="NoSpacing"/>
              <w:rPr>
                <w:rFonts w:ascii="AngsanaUPC" w:hAnsi="AngsanaUPC" w:cs="AngsanaUPC"/>
                <w:b/>
                <w:bCs/>
                <w:sz w:val="28"/>
                <w:lang w:val="en"/>
              </w:rPr>
            </w:pPr>
            <w:r w:rsidRPr="00F74FC5">
              <w:rPr>
                <w:rFonts w:asciiTheme="majorBidi" w:hAnsiTheme="majorBidi" w:cstheme="majorBidi"/>
                <w:sz w:val="28"/>
                <w:u w:val="single"/>
              </w:rPr>
              <w:t>Less</w:t>
            </w:r>
            <w:r w:rsidRPr="00F74FC5">
              <w:rPr>
                <w:rFonts w:asciiTheme="majorBidi" w:hAnsiTheme="majorBidi" w:cstheme="majorBidi"/>
                <w:sz w:val="28"/>
              </w:rPr>
              <w:t xml:space="preserve"> Current portion of loan form financial institution</w:t>
            </w:r>
          </w:p>
        </w:tc>
        <w:tc>
          <w:tcPr>
            <w:tcW w:w="2004" w:type="dxa"/>
            <w:tcBorders>
              <w:top w:val="nil"/>
              <w:left w:val="nil"/>
              <w:right w:val="nil"/>
            </w:tcBorders>
            <w:shd w:val="clear" w:color="auto" w:fill="auto"/>
            <w:vAlign w:val="center"/>
          </w:tcPr>
          <w:p w14:paraId="40D4E7F5" w14:textId="3D14CCED" w:rsidR="008966CD" w:rsidRPr="00F74FC5" w:rsidRDefault="008966CD" w:rsidP="008966CD">
            <w:pPr>
              <w:pStyle w:val="NoSpacing"/>
              <w:pBdr>
                <w:bottom w:val="single" w:sz="4" w:space="1" w:color="auto"/>
              </w:pBdr>
              <w:jc w:val="right"/>
              <w:rPr>
                <w:rFonts w:ascii="AngsanaUPC" w:hAnsi="AngsanaUPC" w:cs="AngsanaUPC"/>
                <w:b/>
                <w:bCs/>
                <w:sz w:val="28"/>
              </w:rPr>
            </w:pPr>
            <w:r>
              <w:rPr>
                <w:rFonts w:ascii="AngsanaUPC" w:hAnsi="AngsanaUPC" w:cs="AngsanaUPC"/>
                <w:sz w:val="28"/>
              </w:rPr>
              <w:t>(17,316,433)</w:t>
            </w:r>
          </w:p>
        </w:tc>
      </w:tr>
      <w:tr w:rsidR="008966CD" w:rsidRPr="00F74FC5" w14:paraId="7B0D15C9" w14:textId="77777777" w:rsidTr="00380F3C">
        <w:tc>
          <w:tcPr>
            <w:tcW w:w="7044" w:type="dxa"/>
            <w:tcBorders>
              <w:top w:val="nil"/>
              <w:left w:val="nil"/>
              <w:bottom w:val="nil"/>
              <w:right w:val="nil"/>
            </w:tcBorders>
            <w:shd w:val="clear" w:color="auto" w:fill="auto"/>
            <w:vAlign w:val="center"/>
          </w:tcPr>
          <w:p w14:paraId="45516A01" w14:textId="77777777" w:rsidR="008966CD" w:rsidRPr="00F74FC5" w:rsidRDefault="008966CD" w:rsidP="008966CD">
            <w:pPr>
              <w:pStyle w:val="NoSpacing"/>
              <w:rPr>
                <w:rFonts w:ascii="AngsanaUPC" w:hAnsi="AngsanaUPC" w:cs="AngsanaUPC"/>
                <w:sz w:val="28"/>
              </w:rPr>
            </w:pPr>
            <w:r w:rsidRPr="00F74FC5">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62066601" w:rsidR="008966CD" w:rsidRPr="00F74FC5" w:rsidRDefault="008966CD" w:rsidP="008966CD">
            <w:pPr>
              <w:pStyle w:val="NoSpacing"/>
              <w:pBdr>
                <w:bottom w:val="double" w:sz="4" w:space="1" w:color="auto"/>
              </w:pBdr>
              <w:jc w:val="right"/>
              <w:rPr>
                <w:rFonts w:ascii="AngsanaUPC" w:hAnsi="AngsanaUPC" w:cs="AngsanaUPC"/>
                <w:sz w:val="28"/>
              </w:rPr>
            </w:pPr>
            <w:r>
              <w:rPr>
                <w:rFonts w:ascii="AngsanaUPC" w:hAnsi="AngsanaUPC" w:cs="AngsanaUPC"/>
                <w:sz w:val="28"/>
              </w:rPr>
              <w:t>8,071,978</w:t>
            </w:r>
          </w:p>
        </w:tc>
      </w:tr>
    </w:tbl>
    <w:p w14:paraId="4B010D78" w14:textId="75C59313" w:rsidR="00EA35C6" w:rsidRPr="00F74FC5"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 xml:space="preserve">As at </w:t>
      </w:r>
      <w:r w:rsidR="00724E15">
        <w:rPr>
          <w:rFonts w:ascii="AngsanaUPC" w:hAnsi="AngsanaUPC" w:cs="AngsanaUPC"/>
          <w:sz w:val="28"/>
        </w:rPr>
        <w:t>March 31, 2024</w:t>
      </w:r>
      <w:r>
        <w:rPr>
          <w:rFonts w:ascii="AngsanaUPC" w:hAnsi="AngsanaUPC" w:cs="AngsanaUPC"/>
          <w:sz w:val="28"/>
        </w:rPr>
        <w:t xml:space="preserve"> and December 31, 202</w:t>
      </w:r>
      <w:r w:rsidR="00724E15">
        <w:rPr>
          <w:rFonts w:ascii="AngsanaUPC" w:hAnsi="AngsanaUPC" w:cs="AngsanaUPC"/>
          <w:sz w:val="28"/>
        </w:rPr>
        <w:t>3</w:t>
      </w:r>
      <w:r>
        <w:rPr>
          <w:rFonts w:ascii="AngsanaUPC" w:hAnsi="AngsanaUPC" w:cs="AngsanaUPC"/>
          <w:sz w:val="28"/>
        </w:rPr>
        <w:t>,</w:t>
      </w:r>
      <w:r w:rsidR="00EA35C6" w:rsidRPr="00F74FC5">
        <w:rPr>
          <w:rFonts w:ascii="AngsanaUPC" w:hAnsi="AngsanaUPC" w:cs="AngsanaUPC"/>
          <w:sz w:val="28"/>
        </w:rPr>
        <w:t xml:space="preserve"> the Company had the loan agreement with </w:t>
      </w:r>
      <w:r w:rsidR="00724E15">
        <w:rPr>
          <w:rFonts w:ascii="AngsanaUPC" w:hAnsi="AngsanaUPC" w:cs="AngsanaUPC"/>
          <w:sz w:val="28"/>
        </w:rPr>
        <w:t>3</w:t>
      </w:r>
      <w:r w:rsidR="00EA35C6" w:rsidRPr="00F74FC5">
        <w:rPr>
          <w:rFonts w:ascii="AngsanaUPC" w:hAnsi="AngsanaUPC" w:cs="AngsanaUPC"/>
          <w:sz w:val="28"/>
        </w:rPr>
        <w:t xml:space="preserve"> domestic commercial bank as follows: </w:t>
      </w:r>
    </w:p>
    <w:p w14:paraId="505C746C" w14:textId="2732518B" w:rsidR="00FA2939" w:rsidRPr="00F74FC5" w:rsidRDefault="00FA2939" w:rsidP="006537DD">
      <w:pPr>
        <w:spacing w:before="120" w:after="120"/>
        <w:ind w:left="426"/>
        <w:jc w:val="thaiDistribute"/>
        <w:rPr>
          <w:rFonts w:ascii="AngsanaUPC" w:hAnsi="AngsanaUPC" w:cs="AngsanaUPC"/>
          <w:sz w:val="28"/>
        </w:rPr>
      </w:pPr>
      <w:r w:rsidRPr="00F74FC5">
        <w:rPr>
          <w:rFonts w:ascii="AngsanaUPC" w:hAnsi="AngsanaUPC" w:cs="AngsanaUPC"/>
          <w:sz w:val="28"/>
        </w:rPr>
        <w:t>On March 16, 2023, the Company had entered into the loan agreement with a domestic commercial bank in the amount of Baht 30 million to increase liquidity for the company, requiring repayable the principal and interest within 2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MLR-3.00 to MLR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On January 12, 2021, the Company had entered into the loan agreement with a domestic commercial bank in the amount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Later, on September 30, 2021, the company had entered into another loan agreement in the amount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On March 22, 2021, the Company had entered into the loan agreement with another domestic commercial bank in the amount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8966CD" w:rsidRPr="00F74FC5" w14:paraId="4E612F89" w14:textId="77777777" w:rsidTr="00BE7087">
        <w:trPr>
          <w:trHeight w:val="374"/>
        </w:trPr>
        <w:tc>
          <w:tcPr>
            <w:tcW w:w="4820" w:type="dxa"/>
            <w:shd w:val="clear" w:color="auto" w:fill="auto"/>
            <w:vAlign w:val="bottom"/>
          </w:tcPr>
          <w:p w14:paraId="6752C73E" w14:textId="06F1F61D" w:rsidR="008966CD" w:rsidRPr="00F74FC5" w:rsidRDefault="008966CD" w:rsidP="008966CD">
            <w:pPr>
              <w:pStyle w:val="NoSpacing"/>
              <w:ind w:left="323" w:hanging="296"/>
              <w:rPr>
                <w:rFonts w:ascii="AngsanaUPC" w:hAnsi="AngsanaUPC" w:cs="AngsanaUPC"/>
                <w:sz w:val="28"/>
                <w:cs/>
              </w:rPr>
            </w:pPr>
            <w:r w:rsidRPr="00F74FC5">
              <w:rPr>
                <w:rFonts w:asciiTheme="majorBidi" w:hAnsiTheme="majorBidi" w:cstheme="majorBidi"/>
                <w:sz w:val="28"/>
              </w:rPr>
              <w:t>Balance as at January 1, 202</w:t>
            </w:r>
            <w:r>
              <w:rPr>
                <w:rFonts w:asciiTheme="majorBidi" w:hAnsiTheme="majorBidi" w:cstheme="majorBidi"/>
                <w:sz w:val="28"/>
              </w:rPr>
              <w:t>4</w:t>
            </w:r>
          </w:p>
        </w:tc>
        <w:tc>
          <w:tcPr>
            <w:tcW w:w="2127" w:type="dxa"/>
            <w:shd w:val="clear" w:color="auto" w:fill="auto"/>
            <w:vAlign w:val="bottom"/>
          </w:tcPr>
          <w:p w14:paraId="6DB290B5" w14:textId="0C4C87AD" w:rsidR="008966CD" w:rsidRPr="00F74FC5" w:rsidRDefault="008966CD" w:rsidP="008966CD">
            <w:pPr>
              <w:pStyle w:val="NoSpacing"/>
              <w:jc w:val="right"/>
              <w:rPr>
                <w:rFonts w:ascii="AngsanaUPC" w:hAnsi="AngsanaUPC" w:cs="AngsanaUPC"/>
                <w:sz w:val="28"/>
              </w:rPr>
            </w:pPr>
            <w:r>
              <w:rPr>
                <w:rFonts w:ascii="AngsanaUPC" w:hAnsi="AngsanaUPC" w:cs="AngsanaUPC"/>
                <w:sz w:val="28"/>
              </w:rPr>
              <w:t>43,212,102</w:t>
            </w:r>
          </w:p>
        </w:tc>
        <w:tc>
          <w:tcPr>
            <w:tcW w:w="1984" w:type="dxa"/>
            <w:shd w:val="clear" w:color="auto" w:fill="auto"/>
            <w:vAlign w:val="bottom"/>
          </w:tcPr>
          <w:p w14:paraId="766651E8" w14:textId="16B628E7" w:rsidR="008966CD" w:rsidRPr="00F74FC5" w:rsidRDefault="008966CD" w:rsidP="008966CD">
            <w:pPr>
              <w:pStyle w:val="NoSpacing"/>
              <w:jc w:val="right"/>
              <w:rPr>
                <w:rFonts w:ascii="AngsanaUPC" w:hAnsi="AngsanaUPC" w:cs="AngsanaUPC"/>
                <w:sz w:val="28"/>
              </w:rPr>
            </w:pPr>
            <w:r>
              <w:rPr>
                <w:rFonts w:ascii="AngsanaUPC" w:hAnsi="AngsanaUPC" w:cs="AngsanaUPC"/>
                <w:sz w:val="28"/>
              </w:rPr>
              <w:t>42,235,220</w:t>
            </w:r>
          </w:p>
        </w:tc>
      </w:tr>
      <w:tr w:rsidR="008966CD" w:rsidRPr="00F74FC5" w14:paraId="1D0D1502" w14:textId="77777777" w:rsidTr="00380F3C">
        <w:trPr>
          <w:trHeight w:val="374"/>
        </w:trPr>
        <w:tc>
          <w:tcPr>
            <w:tcW w:w="4820" w:type="dxa"/>
            <w:shd w:val="clear" w:color="auto" w:fill="auto"/>
            <w:vAlign w:val="bottom"/>
          </w:tcPr>
          <w:p w14:paraId="01697729" w14:textId="2F5A8935" w:rsidR="008966CD" w:rsidRPr="00F74FC5" w:rsidRDefault="008966CD" w:rsidP="008966CD">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shd w:val="clear" w:color="auto" w:fill="auto"/>
            <w:vAlign w:val="bottom"/>
          </w:tcPr>
          <w:p w14:paraId="460D11F2" w14:textId="654BDDE3" w:rsidR="008966CD" w:rsidRPr="00F74FC5" w:rsidRDefault="008966CD" w:rsidP="008966CD">
            <w:pPr>
              <w:pStyle w:val="NoSpacing"/>
              <w:jc w:val="right"/>
              <w:rPr>
                <w:rFonts w:ascii="AngsanaUPC" w:hAnsi="AngsanaUPC" w:cs="AngsanaUPC"/>
                <w:sz w:val="28"/>
              </w:rPr>
            </w:pPr>
            <w:r>
              <w:rPr>
                <w:rFonts w:ascii="AngsanaUPC" w:hAnsi="AngsanaUPC" w:cs="AngsanaUPC"/>
                <w:sz w:val="28"/>
              </w:rPr>
              <w:t>1,391,239</w:t>
            </w:r>
          </w:p>
        </w:tc>
        <w:tc>
          <w:tcPr>
            <w:tcW w:w="1984" w:type="dxa"/>
            <w:tcBorders>
              <w:top w:val="nil"/>
              <w:left w:val="nil"/>
              <w:bottom w:val="nil"/>
              <w:right w:val="nil"/>
            </w:tcBorders>
            <w:shd w:val="clear" w:color="auto" w:fill="auto"/>
            <w:vAlign w:val="bottom"/>
          </w:tcPr>
          <w:p w14:paraId="7E7657A3" w14:textId="2A8C419B" w:rsidR="008966CD" w:rsidRPr="00F74FC5" w:rsidRDefault="008966CD" w:rsidP="008966CD">
            <w:pPr>
              <w:pStyle w:val="NoSpacing"/>
              <w:jc w:val="right"/>
              <w:rPr>
                <w:rFonts w:ascii="AngsanaUPC" w:hAnsi="AngsanaUPC" w:cs="AngsanaUPC"/>
                <w:sz w:val="28"/>
              </w:rPr>
            </w:pPr>
            <w:r>
              <w:rPr>
                <w:rFonts w:ascii="AngsanaUPC" w:hAnsi="AngsanaUPC" w:cs="AngsanaUPC"/>
                <w:sz w:val="28"/>
              </w:rPr>
              <w:t>1,352,785</w:t>
            </w:r>
          </w:p>
        </w:tc>
      </w:tr>
      <w:tr w:rsidR="008966CD" w:rsidRPr="00F74FC5" w14:paraId="4DF61EBF" w14:textId="77777777" w:rsidTr="00380F3C">
        <w:trPr>
          <w:trHeight w:val="374"/>
        </w:trPr>
        <w:tc>
          <w:tcPr>
            <w:tcW w:w="4820" w:type="dxa"/>
            <w:shd w:val="clear" w:color="auto" w:fill="auto"/>
            <w:vAlign w:val="bottom"/>
          </w:tcPr>
          <w:p w14:paraId="42121F37" w14:textId="458978CF" w:rsidR="008966CD" w:rsidRPr="00F74FC5" w:rsidRDefault="008966CD" w:rsidP="008966CD">
            <w:pPr>
              <w:pStyle w:val="NoSpacing"/>
              <w:ind w:left="311" w:hanging="284"/>
              <w:rPr>
                <w:rFonts w:ascii="AngsanaUPC" w:hAnsi="AngsanaUPC" w:cs="AngsanaUPC"/>
                <w:sz w:val="28"/>
                <w:cs/>
              </w:rPr>
            </w:pPr>
            <w:r w:rsidRPr="00F74FC5">
              <w:rPr>
                <w:rFonts w:asciiTheme="majorBidi" w:hAnsiTheme="majorBidi" w:cstheme="majorBidi"/>
                <w:sz w:val="28"/>
              </w:rPr>
              <w:t>Employee benefit paid</w:t>
            </w:r>
          </w:p>
        </w:tc>
        <w:tc>
          <w:tcPr>
            <w:tcW w:w="2127" w:type="dxa"/>
            <w:shd w:val="clear" w:color="auto" w:fill="auto"/>
            <w:vAlign w:val="bottom"/>
          </w:tcPr>
          <w:p w14:paraId="4C4463BC" w14:textId="61BD9F9D" w:rsidR="008966CD" w:rsidRPr="00F74FC5" w:rsidRDefault="008966CD" w:rsidP="008966CD">
            <w:pPr>
              <w:pStyle w:val="NoSpacing"/>
              <w:jc w:val="right"/>
              <w:rPr>
                <w:rFonts w:ascii="AngsanaUPC" w:hAnsi="AngsanaUPC" w:cs="AngsanaUPC"/>
                <w:sz w:val="28"/>
              </w:rPr>
            </w:pPr>
            <w:r>
              <w:rPr>
                <w:rFonts w:ascii="AngsanaUPC" w:hAnsi="AngsanaUPC" w:cs="AngsanaUPC"/>
                <w:sz w:val="28"/>
              </w:rPr>
              <w:t>(82,400)</w:t>
            </w:r>
          </w:p>
        </w:tc>
        <w:tc>
          <w:tcPr>
            <w:tcW w:w="1984" w:type="dxa"/>
            <w:tcBorders>
              <w:top w:val="nil"/>
              <w:left w:val="nil"/>
              <w:bottom w:val="nil"/>
              <w:right w:val="nil"/>
            </w:tcBorders>
            <w:shd w:val="clear" w:color="auto" w:fill="auto"/>
            <w:vAlign w:val="bottom"/>
          </w:tcPr>
          <w:p w14:paraId="76B30C91" w14:textId="42A12EBD" w:rsidR="008966CD" w:rsidRPr="00F74FC5" w:rsidRDefault="008966CD" w:rsidP="008966CD">
            <w:pPr>
              <w:pStyle w:val="NoSpacing"/>
              <w:jc w:val="right"/>
              <w:rPr>
                <w:rFonts w:ascii="AngsanaUPC" w:hAnsi="AngsanaUPC" w:cs="AngsanaUPC"/>
                <w:sz w:val="28"/>
              </w:rPr>
            </w:pPr>
            <w:r>
              <w:rPr>
                <w:rFonts w:ascii="AngsanaUPC" w:hAnsi="AngsanaUPC" w:cs="AngsanaUPC"/>
                <w:sz w:val="28"/>
              </w:rPr>
              <w:t>(82,400)</w:t>
            </w:r>
          </w:p>
        </w:tc>
      </w:tr>
      <w:tr w:rsidR="008966CD" w:rsidRPr="00F74FC5" w14:paraId="51111812" w14:textId="77777777" w:rsidTr="00380F3C">
        <w:trPr>
          <w:trHeight w:val="374"/>
        </w:trPr>
        <w:tc>
          <w:tcPr>
            <w:tcW w:w="4820" w:type="dxa"/>
            <w:shd w:val="clear" w:color="auto" w:fill="auto"/>
            <w:vAlign w:val="bottom"/>
          </w:tcPr>
          <w:p w14:paraId="22DEB05B" w14:textId="0147ABB5" w:rsidR="008966CD" w:rsidRPr="00F74FC5" w:rsidRDefault="008966CD" w:rsidP="008966CD">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shd w:val="clear" w:color="auto" w:fill="auto"/>
            <w:vAlign w:val="bottom"/>
          </w:tcPr>
          <w:p w14:paraId="54204E53" w14:textId="3C8AE74C" w:rsidR="008966CD" w:rsidRPr="00F74FC5" w:rsidRDefault="008966CD" w:rsidP="008966CD">
            <w:pPr>
              <w:pStyle w:val="NoSpacing"/>
              <w:jc w:val="right"/>
              <w:rPr>
                <w:rFonts w:ascii="AngsanaUPC" w:hAnsi="AngsanaUPC" w:cs="AngsanaUPC"/>
                <w:sz w:val="28"/>
              </w:rPr>
            </w:pPr>
            <w:r>
              <w:rPr>
                <w:rFonts w:ascii="AngsanaUPC" w:hAnsi="AngsanaUPC" w:cs="AngsanaUPC"/>
                <w:sz w:val="28"/>
              </w:rPr>
              <w:t>(3,277,183)</w:t>
            </w:r>
          </w:p>
        </w:tc>
        <w:tc>
          <w:tcPr>
            <w:tcW w:w="1984" w:type="dxa"/>
            <w:tcBorders>
              <w:top w:val="nil"/>
              <w:left w:val="nil"/>
              <w:bottom w:val="nil"/>
              <w:right w:val="nil"/>
            </w:tcBorders>
            <w:shd w:val="clear" w:color="auto" w:fill="auto"/>
            <w:vAlign w:val="bottom"/>
          </w:tcPr>
          <w:p w14:paraId="7669B9FD" w14:textId="37D811E5" w:rsidR="008966CD" w:rsidRPr="00F74FC5" w:rsidRDefault="008966CD" w:rsidP="008966CD">
            <w:pPr>
              <w:pStyle w:val="NoSpacing"/>
              <w:jc w:val="right"/>
              <w:rPr>
                <w:rFonts w:ascii="AngsanaUPC" w:hAnsi="AngsanaUPC" w:cs="AngsanaUPC"/>
                <w:sz w:val="28"/>
              </w:rPr>
            </w:pPr>
            <w:r>
              <w:rPr>
                <w:rFonts w:ascii="AngsanaUPC" w:hAnsi="AngsanaUPC" w:cs="AngsanaUPC"/>
                <w:sz w:val="28"/>
              </w:rPr>
              <w:t>(3,277,183)</w:t>
            </w:r>
          </w:p>
        </w:tc>
      </w:tr>
      <w:tr w:rsidR="008966CD" w:rsidRPr="00F74FC5" w14:paraId="71309BE3" w14:textId="77777777" w:rsidTr="00380F3C">
        <w:trPr>
          <w:trHeight w:val="374"/>
        </w:trPr>
        <w:tc>
          <w:tcPr>
            <w:tcW w:w="4820" w:type="dxa"/>
            <w:shd w:val="clear" w:color="auto" w:fill="auto"/>
            <w:vAlign w:val="bottom"/>
          </w:tcPr>
          <w:p w14:paraId="17D53971" w14:textId="15AB7CD5" w:rsidR="008966CD" w:rsidRPr="00F74FC5" w:rsidRDefault="008966CD" w:rsidP="008966CD">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Theme="majorBidi" w:hAnsiTheme="majorBidi" w:cstheme="majorBidi"/>
                <w:sz w:val="28"/>
              </w:rPr>
              <w:t>March 31, 2024</w:t>
            </w:r>
          </w:p>
        </w:tc>
        <w:tc>
          <w:tcPr>
            <w:tcW w:w="2127" w:type="dxa"/>
            <w:shd w:val="clear" w:color="auto" w:fill="auto"/>
            <w:vAlign w:val="bottom"/>
          </w:tcPr>
          <w:p w14:paraId="6A0961CA" w14:textId="77335C60" w:rsidR="008966CD" w:rsidRPr="00F74FC5" w:rsidRDefault="008966CD" w:rsidP="008966C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41,243,758</w:t>
            </w:r>
          </w:p>
        </w:tc>
        <w:tc>
          <w:tcPr>
            <w:tcW w:w="1984" w:type="dxa"/>
            <w:tcBorders>
              <w:top w:val="nil"/>
              <w:left w:val="nil"/>
              <w:bottom w:val="nil"/>
              <w:right w:val="nil"/>
            </w:tcBorders>
            <w:shd w:val="clear" w:color="auto" w:fill="auto"/>
            <w:vAlign w:val="bottom"/>
          </w:tcPr>
          <w:p w14:paraId="04F97600" w14:textId="086BB515" w:rsidR="008966CD" w:rsidRPr="00F74FC5" w:rsidRDefault="008966CD" w:rsidP="008966C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40,228,422</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3524757E"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 xml:space="preserve">As at </w:t>
      </w:r>
      <w:r w:rsidR="00D1540F">
        <w:rPr>
          <w:rFonts w:asciiTheme="majorBidi" w:hAnsiTheme="majorBidi" w:cstheme="majorBidi"/>
          <w:sz w:val="28"/>
        </w:rPr>
        <w:t>March 31, 2024</w:t>
      </w:r>
      <w:r>
        <w:rPr>
          <w:rFonts w:asciiTheme="majorBidi" w:hAnsiTheme="majorBidi" w:cstheme="majorBidi"/>
          <w:sz w:val="28"/>
        </w:rPr>
        <w:t xml:space="preserve"> and December 31, </w:t>
      </w:r>
      <w:r w:rsidRPr="00380F3C">
        <w:rPr>
          <w:rFonts w:asciiTheme="majorBidi" w:hAnsiTheme="majorBidi" w:cstheme="majorBidi"/>
          <w:sz w:val="28"/>
        </w:rPr>
        <w:t>202</w:t>
      </w:r>
      <w:r w:rsidR="00D1540F" w:rsidRPr="00380F3C">
        <w:rPr>
          <w:rFonts w:asciiTheme="majorBidi" w:hAnsiTheme="majorBidi" w:cstheme="majorBidi"/>
          <w:sz w:val="28"/>
        </w:rPr>
        <w:t>3</w:t>
      </w:r>
      <w:r w:rsidRPr="00380F3C">
        <w:rPr>
          <w:rFonts w:asciiTheme="majorBidi" w:hAnsiTheme="majorBidi" w:cstheme="majorBidi"/>
          <w:sz w:val="28"/>
        </w:rPr>
        <w:t>,</w:t>
      </w:r>
      <w:r w:rsidR="00F97B21" w:rsidRPr="00380F3C">
        <w:t xml:space="preserve"> </w:t>
      </w:r>
      <w:r w:rsidR="00F97B21" w:rsidRPr="00380F3C">
        <w:rPr>
          <w:rFonts w:asciiTheme="majorBidi" w:hAnsiTheme="majorBidi" w:cstheme="majorBidi"/>
          <w:sz w:val="28"/>
        </w:rPr>
        <w:t xml:space="preserve">the Company has purchase order facility in the form of oil coupon amount of </w:t>
      </w:r>
      <w:r w:rsidR="00F426A3" w:rsidRPr="00380F3C">
        <w:rPr>
          <w:rFonts w:asciiTheme="majorBidi" w:hAnsiTheme="majorBidi" w:cstheme="majorBidi"/>
          <w:sz w:val="28"/>
        </w:rPr>
        <w:t>Baht</w:t>
      </w:r>
      <w:r w:rsidR="00241262" w:rsidRPr="00380F3C">
        <w:rPr>
          <w:rFonts w:asciiTheme="majorBidi" w:hAnsiTheme="majorBidi" w:cstheme="majorBidi"/>
          <w:sz w:val="28"/>
        </w:rPr>
        <w:t xml:space="preserve"> </w:t>
      </w:r>
      <w:r w:rsidR="008966CD" w:rsidRPr="00380F3C">
        <w:rPr>
          <w:rFonts w:asciiTheme="majorBidi" w:hAnsiTheme="majorBidi" w:cstheme="majorBidi"/>
          <w:sz w:val="28"/>
        </w:rPr>
        <w:t>1.00</w:t>
      </w:r>
      <w:r w:rsidR="00F97B21" w:rsidRPr="00380F3C">
        <w:rPr>
          <w:rFonts w:asciiTheme="majorBidi" w:hAnsiTheme="majorBidi" w:cstheme="majorBidi"/>
          <w:sz w:val="28"/>
        </w:rPr>
        <w:t xml:space="preserve"> million</w:t>
      </w:r>
      <w:r w:rsidR="00F426A3" w:rsidRPr="00380F3C">
        <w:rPr>
          <w:rFonts w:asciiTheme="majorBidi" w:hAnsiTheme="majorBidi" w:cstheme="majorBidi"/>
          <w:sz w:val="28"/>
        </w:rPr>
        <w:t xml:space="preserve"> </w:t>
      </w:r>
      <w:r w:rsidR="00F97B21" w:rsidRPr="00380F3C">
        <w:rPr>
          <w:rFonts w:asciiTheme="majorBidi" w:hAnsiTheme="majorBidi" w:cstheme="majorBidi"/>
          <w:sz w:val="28"/>
        </w:rPr>
        <w:t>guaranteed by bank deposits with obligations as stated in note 1</w:t>
      </w:r>
      <w:r w:rsidR="00D1540F" w:rsidRPr="00380F3C">
        <w:rPr>
          <w:rFonts w:asciiTheme="majorBidi" w:hAnsiTheme="majorBidi" w:cstheme="majorBidi"/>
          <w:sz w:val="28"/>
        </w:rPr>
        <w:t>4.</w:t>
      </w:r>
    </w:p>
    <w:p w14:paraId="5D2AED9B" w14:textId="43B4E46A"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0C3E9C" w:rsidRPr="00380F3C">
        <w:rPr>
          <w:rFonts w:asciiTheme="majorBidi" w:hAnsiTheme="majorBidi" w:cstheme="majorBidi"/>
          <w:sz w:val="28"/>
        </w:rPr>
        <w:t>March 31, 2024 and December 31, 2023</w:t>
      </w:r>
      <w:r w:rsidRPr="00380F3C">
        <w:rPr>
          <w:rFonts w:asciiTheme="majorBidi" w:hAnsiTheme="majorBidi" w:cstheme="majorBidi"/>
          <w:sz w:val="28"/>
        </w:rPr>
        <w:t>,</w:t>
      </w:r>
      <w:r w:rsidR="00F97B21" w:rsidRPr="00380F3C">
        <w:rPr>
          <w:rFonts w:asciiTheme="majorBidi" w:hAnsiTheme="majorBidi" w:cstheme="majorBidi"/>
          <w:sz w:val="28"/>
        </w:rPr>
        <w:t xml:space="preserve"> the Company and subsidiaries are liable to pay service fee under service agreement amount of Baht </w:t>
      </w:r>
      <w:r w:rsidR="008966CD" w:rsidRPr="00380F3C">
        <w:rPr>
          <w:rFonts w:ascii="AngsanaUPC" w:hAnsi="AngsanaUPC" w:cs="AngsanaUPC"/>
          <w:sz w:val="28"/>
        </w:rPr>
        <w:t>18.11</w:t>
      </w:r>
      <w:r w:rsidR="00F97B21" w:rsidRPr="00380F3C">
        <w:rPr>
          <w:rFonts w:asciiTheme="majorBidi" w:hAnsiTheme="majorBidi" w:cstheme="majorBidi"/>
          <w:sz w:val="28"/>
        </w:rPr>
        <w:t xml:space="preserve"> million and Baht </w:t>
      </w:r>
      <w:r w:rsidR="000C3E9C" w:rsidRPr="00380F3C">
        <w:rPr>
          <w:rFonts w:asciiTheme="majorBidi" w:hAnsiTheme="majorBidi" w:cstheme="majorBidi"/>
          <w:sz w:val="28"/>
        </w:rPr>
        <w:t>12.49</w:t>
      </w:r>
      <w:r w:rsidR="00F97B21" w:rsidRPr="00380F3C">
        <w:rPr>
          <w:rFonts w:asciiTheme="majorBidi" w:hAnsiTheme="majorBidi" w:cstheme="majorBidi"/>
          <w:sz w:val="28"/>
        </w:rPr>
        <w:t xml:space="preserve"> million respectively (Separate : Baht </w:t>
      </w:r>
      <w:r w:rsidR="008966CD" w:rsidRPr="00380F3C">
        <w:rPr>
          <w:rFonts w:ascii="AngsanaUPC" w:hAnsi="AngsanaUPC" w:cs="AngsanaUPC"/>
          <w:sz w:val="28"/>
        </w:rPr>
        <w:t>18.53</w:t>
      </w:r>
      <w:r w:rsidR="00F97B21" w:rsidRPr="00380F3C">
        <w:rPr>
          <w:rFonts w:asciiTheme="majorBidi" w:hAnsiTheme="majorBidi" w:cstheme="majorBidi"/>
          <w:sz w:val="28"/>
        </w:rPr>
        <w:t xml:space="preserve"> million and Baht </w:t>
      </w:r>
      <w:r w:rsidR="000C3E9C" w:rsidRPr="00380F3C">
        <w:rPr>
          <w:rFonts w:asciiTheme="majorBidi" w:hAnsiTheme="majorBidi" w:cstheme="majorBidi"/>
          <w:sz w:val="28"/>
        </w:rPr>
        <w:t>12.47</w:t>
      </w:r>
      <w:r w:rsidR="00FA2939" w:rsidRPr="00380F3C">
        <w:rPr>
          <w:rFonts w:asciiTheme="majorBidi" w:hAnsiTheme="majorBidi" w:cstheme="majorBidi"/>
          <w:sz w:val="28"/>
        </w:rPr>
        <w:t xml:space="preserve"> </w:t>
      </w:r>
      <w:r w:rsidR="00F97B21" w:rsidRPr="00380F3C">
        <w:rPr>
          <w:rFonts w:asciiTheme="majorBidi" w:hAnsiTheme="majorBidi" w:cstheme="majorBidi"/>
          <w:sz w:val="28"/>
        </w:rPr>
        <w:t>million respectively).</w:t>
      </w:r>
    </w:p>
    <w:p w14:paraId="3901C064" w14:textId="7BF02F45"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0C3E9C" w:rsidRPr="00380F3C">
        <w:rPr>
          <w:rFonts w:asciiTheme="majorBidi" w:hAnsiTheme="majorBidi" w:cstheme="majorBidi"/>
          <w:sz w:val="28"/>
        </w:rPr>
        <w:t>March 31, 2024 and December 31, 2023</w:t>
      </w:r>
      <w:r w:rsidRPr="00380F3C">
        <w:rPr>
          <w:rFonts w:asciiTheme="majorBidi" w:hAnsiTheme="majorBidi" w:cstheme="majorBidi"/>
          <w:sz w:val="28"/>
        </w:rPr>
        <w:t>,</w:t>
      </w:r>
      <w:r w:rsidR="00F97B21" w:rsidRPr="00380F3C">
        <w:rPr>
          <w:rFonts w:asciiTheme="majorBidi" w:hAnsiTheme="majorBidi" w:cstheme="majorBidi"/>
          <w:b/>
          <w:bCs/>
          <w:sz w:val="28"/>
        </w:rPr>
        <w:t xml:space="preserve"> </w:t>
      </w:r>
      <w:r w:rsidR="00F97B21" w:rsidRPr="00380F3C">
        <w:rPr>
          <w:rFonts w:asciiTheme="majorBidi" w:hAnsiTheme="majorBidi" w:cstheme="majorBidi"/>
          <w:sz w:val="28"/>
        </w:rPr>
        <w:t>the Company has contingent liabilities for bank issuance of letter of guarantee against work contract amounting to Baht</w:t>
      </w:r>
      <w:r w:rsidR="00943FEC" w:rsidRPr="00380F3C">
        <w:rPr>
          <w:rFonts w:asciiTheme="majorBidi" w:hAnsiTheme="majorBidi" w:cstheme="majorBidi"/>
          <w:sz w:val="28"/>
        </w:rPr>
        <w:t xml:space="preserve"> </w:t>
      </w:r>
      <w:r w:rsidR="008966CD" w:rsidRPr="00380F3C">
        <w:rPr>
          <w:rFonts w:asciiTheme="majorBidi" w:hAnsiTheme="majorBidi" w:cstheme="majorBidi"/>
          <w:sz w:val="28"/>
        </w:rPr>
        <w:t>96.68</w:t>
      </w:r>
      <w:r w:rsidR="00943FEC" w:rsidRPr="00380F3C">
        <w:rPr>
          <w:rFonts w:asciiTheme="majorBidi" w:hAnsiTheme="majorBidi" w:cstheme="majorBidi"/>
          <w:sz w:val="28"/>
        </w:rPr>
        <w:t xml:space="preserve"> </w:t>
      </w:r>
      <w:r w:rsidR="00F97B21" w:rsidRPr="00380F3C">
        <w:rPr>
          <w:rFonts w:asciiTheme="majorBidi" w:hAnsiTheme="majorBidi" w:cstheme="majorBidi"/>
          <w:sz w:val="28"/>
        </w:rPr>
        <w:t xml:space="preserve">million and Baht </w:t>
      </w:r>
      <w:r w:rsidR="000C3E9C" w:rsidRPr="00380F3C">
        <w:rPr>
          <w:rFonts w:asciiTheme="majorBidi" w:hAnsiTheme="majorBidi" w:cstheme="majorBidi"/>
          <w:sz w:val="28"/>
        </w:rPr>
        <w:t>97.60</w:t>
      </w:r>
      <w:r w:rsidR="00FA2939" w:rsidRPr="00380F3C">
        <w:rPr>
          <w:rFonts w:asciiTheme="majorBidi" w:hAnsiTheme="majorBidi" w:cstheme="majorBidi"/>
          <w:sz w:val="28"/>
        </w:rPr>
        <w:t xml:space="preserve"> </w:t>
      </w:r>
      <w:r w:rsidR="00F97B21" w:rsidRPr="00380F3C">
        <w:rPr>
          <w:rFonts w:asciiTheme="majorBidi" w:hAnsiTheme="majorBidi" w:cstheme="majorBidi"/>
          <w:sz w:val="28"/>
        </w:rPr>
        <w:t>million respectively, guaranteed by fixed deposit with obligations as stated in note 1</w:t>
      </w:r>
      <w:r w:rsidR="00DC3B1F">
        <w:rPr>
          <w:rFonts w:asciiTheme="majorBidi" w:hAnsiTheme="majorBidi" w:cstheme="majorBidi"/>
          <w:sz w:val="28"/>
        </w:rPr>
        <w:t>4</w:t>
      </w:r>
      <w:r w:rsidR="00F97B21" w:rsidRPr="00380F3C">
        <w:rPr>
          <w:rFonts w:asciiTheme="majorBidi" w:hAnsiTheme="majorBidi" w:cstheme="majorBidi"/>
          <w:sz w:val="28"/>
        </w:rPr>
        <w:t xml:space="preserve"> and property, plant and equipment as stated in note </w:t>
      </w:r>
      <w:r w:rsidR="002F0B9A" w:rsidRPr="00380F3C">
        <w:rPr>
          <w:rFonts w:asciiTheme="majorBidi" w:hAnsiTheme="majorBidi" w:cstheme="majorBidi"/>
          <w:sz w:val="28"/>
        </w:rPr>
        <w:t>1</w:t>
      </w:r>
      <w:r w:rsidR="000C3E9C" w:rsidRPr="00380F3C">
        <w:rPr>
          <w:rFonts w:asciiTheme="majorBidi" w:hAnsiTheme="majorBidi" w:cstheme="majorBidi"/>
          <w:sz w:val="28"/>
        </w:rPr>
        <w:t>2</w:t>
      </w:r>
      <w:r w:rsidR="00F97B21" w:rsidRPr="00380F3C">
        <w:rPr>
          <w:rFonts w:asciiTheme="majorBidi" w:hAnsiTheme="majorBidi" w:cstheme="majorBidi"/>
          <w:sz w:val="28"/>
        </w:rPr>
        <w:t xml:space="preserve">.  </w:t>
      </w:r>
    </w:p>
    <w:p w14:paraId="6CB65EB9" w14:textId="515DCC17" w:rsidR="006B59E1" w:rsidRDefault="006B10F4" w:rsidP="006537DD">
      <w:pPr>
        <w:pStyle w:val="NoSpacing"/>
        <w:numPr>
          <w:ilvl w:val="0"/>
          <w:numId w:val="14"/>
        </w:numPr>
        <w:spacing w:after="120"/>
        <w:ind w:left="993" w:hanging="567"/>
        <w:jc w:val="both"/>
        <w:rPr>
          <w:rFonts w:asciiTheme="majorBidi" w:hAnsiTheme="majorBidi" w:cstheme="majorBidi"/>
          <w:sz w:val="28"/>
        </w:rPr>
      </w:pPr>
      <w:r w:rsidRPr="00380F3C">
        <w:rPr>
          <w:rFonts w:asciiTheme="majorBidi" w:hAnsiTheme="majorBidi" w:cstheme="majorBidi"/>
          <w:sz w:val="28"/>
        </w:rPr>
        <w:t xml:space="preserve">As at </w:t>
      </w:r>
      <w:r w:rsidR="000C3E9C" w:rsidRPr="00380F3C">
        <w:rPr>
          <w:rFonts w:asciiTheme="majorBidi" w:hAnsiTheme="majorBidi" w:cstheme="majorBidi"/>
          <w:sz w:val="28"/>
        </w:rPr>
        <w:t>March 31, 2024 and December 31, 2023</w:t>
      </w:r>
      <w:r w:rsidRPr="00380F3C">
        <w:rPr>
          <w:rFonts w:asciiTheme="majorBidi" w:hAnsiTheme="majorBidi" w:cstheme="majorBidi"/>
          <w:sz w:val="28"/>
        </w:rPr>
        <w:t>,</w:t>
      </w:r>
      <w:r w:rsidR="00F97B21" w:rsidRPr="00380F3C">
        <w:rPr>
          <w:rFonts w:asciiTheme="majorBidi" w:hAnsiTheme="majorBidi" w:cstheme="majorBidi"/>
          <w:sz w:val="28"/>
        </w:rPr>
        <w:t xml:space="preserve"> the Company had commitment to </w:t>
      </w:r>
      <w:r w:rsidR="00BE34E5" w:rsidRPr="00380F3C">
        <w:rPr>
          <w:rFonts w:asciiTheme="majorBidi" w:hAnsiTheme="majorBidi" w:cstheme="majorBidi"/>
          <w:sz w:val="28"/>
        </w:rPr>
        <w:t>two</w:t>
      </w:r>
      <w:r w:rsidR="0003111A" w:rsidRPr="00380F3C">
        <w:rPr>
          <w:rFonts w:asciiTheme="majorBidi" w:hAnsiTheme="majorBidi" w:cstheme="majorBidi"/>
          <w:sz w:val="28"/>
        </w:rPr>
        <w:t xml:space="preserve"> </w:t>
      </w:r>
      <w:r w:rsidR="00A929FE" w:rsidRPr="00380F3C">
        <w:rPr>
          <w:rFonts w:asciiTheme="majorBidi" w:hAnsiTheme="majorBidi" w:cstheme="majorBidi"/>
          <w:sz w:val="28"/>
        </w:rPr>
        <w:t>banks</w:t>
      </w:r>
      <w:r w:rsidR="00F97B21" w:rsidRPr="00380F3C">
        <w:rPr>
          <w:rFonts w:asciiTheme="majorBidi" w:hAnsiTheme="majorBidi" w:cstheme="majorBidi"/>
          <w:sz w:val="28"/>
        </w:rPr>
        <w:t xml:space="preserve"> under promissory note amounting to </w:t>
      </w:r>
      <w:r w:rsidR="00FA2939" w:rsidRPr="00380F3C">
        <w:rPr>
          <w:rFonts w:asciiTheme="majorBidi" w:hAnsiTheme="majorBidi" w:cstheme="majorBidi"/>
          <w:sz w:val="28"/>
        </w:rPr>
        <w:t xml:space="preserve">Baht </w:t>
      </w:r>
      <w:r w:rsidR="000C3E9C" w:rsidRPr="00380F3C">
        <w:rPr>
          <w:rFonts w:asciiTheme="majorBidi" w:hAnsiTheme="majorBidi" w:cstheme="majorBidi"/>
          <w:sz w:val="28"/>
        </w:rPr>
        <w:t>20.00</w:t>
      </w:r>
      <w:r w:rsidR="00FA2939" w:rsidRPr="00380F3C">
        <w:rPr>
          <w:rFonts w:asciiTheme="majorBidi" w:hAnsiTheme="majorBidi" w:cstheme="majorBidi"/>
          <w:sz w:val="28"/>
        </w:rPr>
        <w:t xml:space="preserve"> million</w:t>
      </w:r>
      <w:r w:rsidR="00F97B21" w:rsidRPr="00380F3C">
        <w:rPr>
          <w:rFonts w:asciiTheme="majorBidi" w:hAnsiTheme="majorBidi" w:cstheme="majorBidi"/>
          <w:sz w:val="28"/>
        </w:rPr>
        <w:t xml:space="preserve"> guaranteed by property, plant and equipment as stated in note 1</w:t>
      </w:r>
      <w:r w:rsidR="000C3E9C" w:rsidRPr="00380F3C">
        <w:rPr>
          <w:rFonts w:asciiTheme="majorBidi" w:hAnsiTheme="majorBidi" w:cstheme="majorBidi"/>
          <w:sz w:val="28"/>
        </w:rPr>
        <w:t>2</w:t>
      </w:r>
      <w:r w:rsidR="00F97B21" w:rsidRPr="00380F3C">
        <w:rPr>
          <w:rFonts w:asciiTheme="majorBidi" w:hAnsiTheme="majorBidi" w:cstheme="majorBidi"/>
          <w:sz w:val="28"/>
        </w:rPr>
        <w:t>.</w:t>
      </w:r>
    </w:p>
    <w:p w14:paraId="1AA0F3BF" w14:textId="218CD7B6" w:rsidR="00DC3B1F" w:rsidRPr="00594B1E" w:rsidRDefault="00DC3B1F" w:rsidP="00DC3B1F">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t xml:space="preserve">As at March 31, 2024 and December 31, 2023, </w:t>
      </w:r>
      <w:r w:rsidRPr="00594B1E">
        <w:rPr>
          <w:rFonts w:asciiTheme="majorBidi" w:hAnsiTheme="majorBidi" w:cstheme="majorBidi"/>
          <w:sz w:val="28"/>
        </w:rPr>
        <w:t xml:space="preserve">the Company and subsidiaries have overdrafts line amounts of Baht 25 million (Separate: Baht 22 million), guaranteed by land, building and equipment, and fixed deposit with obligations as stated in notes </w:t>
      </w:r>
      <w:r>
        <w:rPr>
          <w:rFonts w:asciiTheme="majorBidi" w:hAnsiTheme="majorBidi" w:cstheme="majorBidi"/>
          <w:sz w:val="28"/>
        </w:rPr>
        <w:t>14 and 12, respectively</w:t>
      </w:r>
      <w:r w:rsidRPr="00594B1E">
        <w:rPr>
          <w:rFonts w:asciiTheme="majorBidi" w:hAnsiTheme="majorBidi" w:cstheme="majorBidi"/>
          <w:sz w:val="28"/>
        </w:rPr>
        <w:t>.</w:t>
      </w:r>
    </w:p>
    <w:p w14:paraId="6CC4CC1A" w14:textId="2BB39CB6" w:rsidR="006B59E1" w:rsidRPr="00DC3B1F" w:rsidRDefault="006B59E1" w:rsidP="00071D6E">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br w:type="page"/>
      </w:r>
    </w:p>
    <w:p w14:paraId="52C6B33D" w14:textId="2C7F4558" w:rsidR="00D97254" w:rsidRPr="008966CD" w:rsidRDefault="00D97254" w:rsidP="006537DD">
      <w:pPr>
        <w:pStyle w:val="NoSpacing"/>
        <w:numPr>
          <w:ilvl w:val="0"/>
          <w:numId w:val="1"/>
        </w:numPr>
        <w:spacing w:before="240" w:after="120"/>
        <w:ind w:left="426" w:hanging="284"/>
        <w:rPr>
          <w:rFonts w:asciiTheme="majorBidi" w:hAnsiTheme="majorBidi" w:cstheme="majorBidi"/>
          <w:b/>
          <w:bCs/>
          <w:sz w:val="28"/>
        </w:rPr>
      </w:pPr>
      <w:r w:rsidRPr="008966CD">
        <w:rPr>
          <w:rFonts w:asciiTheme="majorBidi" w:hAnsiTheme="majorBidi" w:cstheme="majorBidi"/>
          <w:b/>
          <w:bCs/>
          <w:sz w:val="28"/>
        </w:rPr>
        <w:lastRenderedPageBreak/>
        <w:t>Dividend</w:t>
      </w:r>
    </w:p>
    <w:p w14:paraId="041DEA7D" w14:textId="49B1B090" w:rsidR="00227069" w:rsidRPr="008966CD" w:rsidRDefault="00227069" w:rsidP="00227069">
      <w:pPr>
        <w:pStyle w:val="NoSpacing"/>
        <w:spacing w:before="240" w:after="120"/>
        <w:ind w:left="426"/>
        <w:rPr>
          <w:rFonts w:asciiTheme="majorBidi" w:hAnsiTheme="majorBidi" w:cstheme="majorBidi"/>
          <w:b/>
          <w:bCs/>
          <w:sz w:val="28"/>
        </w:rPr>
      </w:pPr>
      <w:r w:rsidRPr="008966CD">
        <w:rPr>
          <w:rFonts w:asciiTheme="majorBidi" w:hAnsiTheme="majorBidi" w:cstheme="majorBidi"/>
          <w:b/>
          <w:bCs/>
          <w:sz w:val="28"/>
        </w:rPr>
        <w:t>Lawsuit</w:t>
      </w:r>
    </w:p>
    <w:p w14:paraId="09ED8A71"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EF82A1C"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On December </w:t>
      </w:r>
      <w:r w:rsidRPr="008966CD">
        <w:rPr>
          <w:rFonts w:ascii="AngsanaUPC" w:hAnsi="AngsanaUPC" w:cs="AngsanaUPC"/>
          <w:sz w:val="28"/>
          <w:cs/>
        </w:rPr>
        <w:t>25</w:t>
      </w:r>
      <w:r w:rsidRPr="008966CD">
        <w:rPr>
          <w:rFonts w:ascii="AngsanaUPC" w:hAnsi="AngsanaUPC" w:cs="AngsanaUPC"/>
          <w:sz w:val="28"/>
        </w:rPr>
        <w:t xml:space="preserve">, </w:t>
      </w:r>
      <w:r w:rsidRPr="008966CD">
        <w:rPr>
          <w:rFonts w:ascii="AngsanaUPC" w:hAnsi="AngsanaUPC" w:cs="AngsanaUPC"/>
          <w:sz w:val="28"/>
          <w:cs/>
        </w:rPr>
        <w:t>2023</w:t>
      </w:r>
      <w:r w:rsidRPr="008966CD">
        <w:rPr>
          <w:rFonts w:ascii="AngsanaUPC" w:hAnsi="AngsanaUPC" w:cs="AngsanaUPC"/>
          <w:sz w:val="28"/>
        </w:rPr>
        <w:t xml:space="preserve">, the Minburi Civil Court ruled that the company and one co-defendant jointly compensate the plaintiff in the amount of Baht </w:t>
      </w:r>
      <w:r w:rsidRPr="008966CD">
        <w:rPr>
          <w:rFonts w:ascii="AngsanaUPC" w:hAnsi="AngsanaUPC" w:cs="AngsanaUPC"/>
          <w:sz w:val="28"/>
          <w:cs/>
        </w:rPr>
        <w:t>160</w:t>
      </w:r>
      <w:r w:rsidRPr="008966CD">
        <w:rPr>
          <w:rFonts w:ascii="AngsanaUPC" w:hAnsi="AngsanaUPC" w:cs="AngsanaUPC"/>
          <w:sz w:val="28"/>
        </w:rPr>
        <w:t>,</w:t>
      </w:r>
      <w:r w:rsidRPr="008966CD">
        <w:rPr>
          <w:rFonts w:ascii="AngsanaUPC" w:hAnsi="AngsanaUPC" w:cs="AngsanaUPC"/>
          <w:sz w:val="28"/>
          <w:cs/>
        </w:rPr>
        <w:t>000</w:t>
      </w:r>
      <w:r w:rsidRPr="008966CD">
        <w:rPr>
          <w:rFonts w:ascii="AngsanaUPC" w:hAnsi="AngsanaUPC" w:cs="AngsanaUPC"/>
          <w:sz w:val="28"/>
        </w:rPr>
        <w:t xml:space="preserve"> and the co-plaintiff in the amount of Baht </w:t>
      </w:r>
      <w:r w:rsidRPr="008966CD">
        <w:rPr>
          <w:rFonts w:ascii="AngsanaUPC" w:hAnsi="AngsanaUPC" w:cs="AngsanaUPC"/>
          <w:sz w:val="28"/>
          <w:cs/>
        </w:rPr>
        <w:t>31</w:t>
      </w:r>
      <w:r w:rsidRPr="008966CD">
        <w:rPr>
          <w:rFonts w:ascii="AngsanaUPC" w:hAnsi="AngsanaUPC" w:cs="AngsanaUPC"/>
          <w:sz w:val="28"/>
        </w:rPr>
        <w:t>,</w:t>
      </w:r>
      <w:r w:rsidRPr="008966CD">
        <w:rPr>
          <w:rFonts w:ascii="AngsanaUPC" w:hAnsi="AngsanaUPC" w:cs="AngsanaUPC"/>
          <w:sz w:val="28"/>
          <w:cs/>
        </w:rPr>
        <w:t>515</w:t>
      </w:r>
      <w:r w:rsidRPr="008966CD">
        <w:rPr>
          <w:rFonts w:ascii="AngsanaUPC" w:hAnsi="AngsanaUPC" w:cs="AngsanaUPC"/>
          <w:sz w:val="28"/>
        </w:rPr>
        <w:t>,</w:t>
      </w:r>
      <w:r w:rsidRPr="008966CD">
        <w:rPr>
          <w:rFonts w:ascii="AngsanaUPC" w:hAnsi="AngsanaUPC" w:cs="AngsanaUPC"/>
          <w:sz w:val="28"/>
          <w:cs/>
        </w:rPr>
        <w:t xml:space="preserve">603.13 </w:t>
      </w:r>
      <w:r w:rsidRPr="008966CD">
        <w:rPr>
          <w:rFonts w:ascii="AngsanaUPC" w:hAnsi="AngsanaUPC" w:cs="AngsanaUPC"/>
          <w:sz w:val="28"/>
        </w:rPr>
        <w:t xml:space="preserve">with interest at the rate of </w:t>
      </w:r>
      <w:r w:rsidRPr="008966CD">
        <w:rPr>
          <w:rFonts w:ascii="AngsanaUPC" w:hAnsi="AngsanaUPC" w:cs="AngsanaUPC"/>
          <w:sz w:val="28"/>
          <w:cs/>
        </w:rPr>
        <w:t xml:space="preserve">7.5 </w:t>
      </w:r>
      <w:r w:rsidRPr="008966CD">
        <w:rPr>
          <w:rFonts w:ascii="AngsanaUPC" w:hAnsi="AngsanaUPC" w:cs="AngsanaUPC"/>
          <w:sz w:val="28"/>
        </w:rPr>
        <w:t>percent per year from each amount of said damages from the filing date (</w:t>
      </w:r>
      <w:r w:rsidRPr="008966CD">
        <w:rPr>
          <w:rFonts w:ascii="AngsanaUPC" w:hAnsi="AngsanaUPC" w:cs="AngsanaUPC"/>
          <w:sz w:val="28"/>
          <w:cs/>
        </w:rPr>
        <w:t xml:space="preserve">22 </w:t>
      </w:r>
      <w:r w:rsidRPr="008966CD">
        <w:rPr>
          <w:rFonts w:ascii="AngsanaUPC" w:hAnsi="AngsanaUPC" w:cs="AngsanaUPC"/>
          <w:sz w:val="28"/>
        </w:rPr>
        <w:t xml:space="preserve">February 22, </w:t>
      </w:r>
      <w:r w:rsidRPr="008966CD">
        <w:rPr>
          <w:rFonts w:ascii="AngsanaUPC" w:hAnsi="AngsanaUPC" w:cs="AngsanaUPC"/>
          <w:sz w:val="28"/>
          <w:cs/>
        </w:rPr>
        <w:t xml:space="preserve">2020) </w:t>
      </w:r>
      <w:r w:rsidRPr="008966CD">
        <w:rPr>
          <w:rFonts w:ascii="AngsanaUPC" w:hAnsi="AngsanaUPC" w:cs="AngsanaUPC"/>
          <w:sz w:val="28"/>
        </w:rPr>
        <w:t xml:space="preserve">until April 10, </w:t>
      </w:r>
      <w:r w:rsidRPr="008966CD">
        <w:rPr>
          <w:rFonts w:ascii="AngsanaUPC" w:hAnsi="AngsanaUPC" w:cs="AngsanaUPC"/>
          <w:sz w:val="28"/>
          <w:cs/>
        </w:rPr>
        <w:t xml:space="preserve">2021 </w:t>
      </w:r>
      <w:r w:rsidRPr="008966CD">
        <w:rPr>
          <w:rFonts w:ascii="AngsanaUPC" w:hAnsi="AngsanaUPC" w:cs="AngsanaUPC"/>
          <w:sz w:val="28"/>
        </w:rPr>
        <w:t xml:space="preserve">and at the rate of </w:t>
      </w:r>
      <w:r w:rsidRPr="008966CD">
        <w:rPr>
          <w:rFonts w:ascii="AngsanaUPC" w:hAnsi="AngsanaUPC" w:cs="AngsanaUPC"/>
          <w:sz w:val="28"/>
          <w:cs/>
        </w:rPr>
        <w:t xml:space="preserve">5 </w:t>
      </w:r>
      <w:r w:rsidRPr="008966CD">
        <w:rPr>
          <w:rFonts w:ascii="AngsanaUPC" w:hAnsi="AngsanaUPC" w:cs="AngsanaUPC"/>
          <w:sz w:val="28"/>
        </w:rPr>
        <w:t xml:space="preserve">percent per year of the such damages from </w:t>
      </w:r>
      <w:r w:rsidRPr="008966CD">
        <w:rPr>
          <w:rFonts w:ascii="AngsanaUPC" w:hAnsi="AngsanaUPC" w:cs="AngsanaUPC"/>
          <w:sz w:val="28"/>
          <w:cs/>
        </w:rPr>
        <w:t xml:space="preserve">11 </w:t>
      </w:r>
      <w:r w:rsidRPr="008966CD">
        <w:rPr>
          <w:rFonts w:ascii="AngsanaUPC" w:hAnsi="AngsanaUPC" w:cs="AngsanaUPC"/>
          <w:sz w:val="28"/>
        </w:rPr>
        <w:t xml:space="preserve">April </w:t>
      </w:r>
      <w:r w:rsidRPr="008966CD">
        <w:rPr>
          <w:rFonts w:ascii="AngsanaUPC" w:hAnsi="AngsanaUPC" w:cs="AngsanaUPC"/>
          <w:sz w:val="28"/>
          <w:cs/>
        </w:rPr>
        <w:t xml:space="preserve">2021 </w:t>
      </w:r>
      <w:r w:rsidRPr="008966CD">
        <w:rPr>
          <w:rFonts w:ascii="AngsanaUPC" w:hAnsi="AngsanaUPC" w:cs="AngsanaUPC"/>
          <w:sz w:val="28"/>
        </w:rPr>
        <w:t>onwards until payment is completed</w:t>
      </w:r>
      <w:r w:rsidRPr="008966CD">
        <w:rPr>
          <w:rFonts w:ascii="AngsanaUPC" w:hAnsi="AngsanaUPC" w:cs="AngsanaUPC" w:hint="cs"/>
          <w:sz w:val="28"/>
          <w:cs/>
        </w:rPr>
        <w:t xml:space="preserve"> </w:t>
      </w:r>
      <w:r w:rsidRPr="008966CD">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66CD">
        <w:rPr>
          <w:rFonts w:ascii="AngsanaUPC" w:hAnsi="AngsanaUPC" w:cs="AngsanaUPC"/>
          <w:sz w:val="28"/>
          <w:cs/>
        </w:rPr>
        <w:t>30</w:t>
      </w:r>
      <w:r w:rsidRPr="008966CD">
        <w:rPr>
          <w:rFonts w:ascii="AngsanaUPC" w:hAnsi="AngsanaUPC" w:cs="AngsanaUPC"/>
          <w:sz w:val="28"/>
        </w:rPr>
        <w:t>,</w:t>
      </w:r>
      <w:r w:rsidRPr="008966CD">
        <w:rPr>
          <w:rFonts w:ascii="AngsanaUPC" w:hAnsi="AngsanaUPC" w:cs="AngsanaUPC"/>
          <w:sz w:val="28"/>
          <w:cs/>
        </w:rPr>
        <w:t xml:space="preserve">000 </w:t>
      </w:r>
      <w:r w:rsidRPr="008966CD">
        <w:rPr>
          <w:rFonts w:ascii="AngsanaUPC" w:hAnsi="AngsanaUPC" w:cs="AngsanaUPC"/>
          <w:sz w:val="28"/>
        </w:rPr>
        <w:t>baht per side.</w:t>
      </w:r>
    </w:p>
    <w:p w14:paraId="0765D13D"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The Company has already recorded half of the estimated liabilities from the such lawsuit according to the judgment. The amount was Baht </w:t>
      </w:r>
      <w:r w:rsidRPr="008966CD">
        <w:rPr>
          <w:rFonts w:ascii="AngsanaUPC" w:hAnsi="AngsanaUPC" w:cs="AngsanaUPC"/>
          <w:sz w:val="28"/>
          <w:cs/>
        </w:rPr>
        <w:t>19.68</w:t>
      </w:r>
      <w:r w:rsidRPr="008966CD">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785BEC90" w14:textId="1A61EC68" w:rsidR="00227069" w:rsidRPr="00E126D0" w:rsidRDefault="00227069" w:rsidP="00E126D0">
      <w:pPr>
        <w:pStyle w:val="NoSpacing"/>
        <w:spacing w:after="120"/>
        <w:ind w:left="450"/>
        <w:jc w:val="both"/>
        <w:rPr>
          <w:rFonts w:ascii="AngsanaUPC" w:hAnsi="AngsanaUPC" w:cs="AngsanaUPC"/>
          <w:sz w:val="28"/>
        </w:rPr>
      </w:pPr>
      <w:r w:rsidRPr="008966CD">
        <w:rPr>
          <w:rFonts w:ascii="AngsanaUPC" w:hAnsi="AngsanaUPC" w:cs="AngsanaUPC"/>
          <w:sz w:val="28"/>
        </w:rPr>
        <w:t>Currently, the said lawsuit is in the process of being appealed to the Court of Appeal.</w:t>
      </w:r>
    </w:p>
    <w:p w14:paraId="1484DAA4" w14:textId="440A1B50"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SEGMENT INFORMATION</w:t>
      </w:r>
    </w:p>
    <w:p w14:paraId="5CD12F74" w14:textId="18F14B1A" w:rsidR="00F97B21" w:rsidRPr="00F74FC5"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 project design and contents relating to technology, and concert exhibition. The Group engaged their business only in geographical segment in Thailand and overseas but there is result of operation in an oversea not reach 10% of total income, therefore, there is no financial information by segment to be disclosed.</w:t>
      </w: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75A67D52" w:rsidR="00AB4CB9" w:rsidRPr="00F74FC5" w:rsidRDefault="00E126D0" w:rsidP="006537DD">
            <w:pPr>
              <w:pStyle w:val="NoSpacing"/>
              <w:ind w:left="453" w:hanging="426"/>
              <w:rPr>
                <w:rFonts w:asciiTheme="majorBidi" w:hAnsiTheme="majorBidi" w:cstheme="majorBidi"/>
                <w:b/>
                <w:bCs/>
                <w:sz w:val="28"/>
                <w:cs/>
              </w:rPr>
            </w:pPr>
            <w:r>
              <w:rPr>
                <w:rFonts w:asciiTheme="majorBidi" w:hAnsiTheme="majorBidi" w:cstheme="majorBidi"/>
                <w:b/>
                <w:bCs/>
                <w:sz w:val="28"/>
              </w:rPr>
              <w:t>March 31, 2024</w:t>
            </w:r>
          </w:p>
        </w:tc>
        <w:tc>
          <w:tcPr>
            <w:tcW w:w="1809" w:type="dxa"/>
            <w:shd w:val="clear" w:color="auto" w:fill="auto"/>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shd w:val="clear" w:color="auto" w:fill="auto"/>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8966CD" w:rsidRPr="00F74FC5" w14:paraId="6B87D43D" w14:textId="77777777" w:rsidTr="00380F3C">
        <w:trPr>
          <w:trHeight w:val="374"/>
        </w:trPr>
        <w:tc>
          <w:tcPr>
            <w:tcW w:w="3085" w:type="dxa"/>
            <w:shd w:val="clear" w:color="auto" w:fill="auto"/>
            <w:vAlign w:val="bottom"/>
          </w:tcPr>
          <w:p w14:paraId="39EB3BC6" w14:textId="1168D104" w:rsidR="008966CD" w:rsidRPr="00F74FC5" w:rsidRDefault="008966CD" w:rsidP="008966CD">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shd w:val="clear" w:color="auto" w:fill="auto"/>
          </w:tcPr>
          <w:p w14:paraId="0061F4BC" w14:textId="126778E0" w:rsidR="008966CD" w:rsidRPr="00F74FC5" w:rsidRDefault="008966CD" w:rsidP="008966CD">
            <w:pPr>
              <w:pStyle w:val="NoSpacing"/>
              <w:jc w:val="right"/>
              <w:rPr>
                <w:rFonts w:asciiTheme="majorBidi" w:hAnsiTheme="majorBidi" w:cstheme="majorBidi"/>
                <w:sz w:val="28"/>
              </w:rPr>
            </w:pPr>
            <w:r>
              <w:rPr>
                <w:rFonts w:ascii="AngsanaUPC" w:hAnsi="AngsanaUPC" w:cs="AngsanaUPC"/>
                <w:sz w:val="28"/>
              </w:rPr>
              <w:t>23,258,605</w:t>
            </w:r>
          </w:p>
        </w:tc>
        <w:tc>
          <w:tcPr>
            <w:tcW w:w="1271" w:type="dxa"/>
            <w:shd w:val="clear" w:color="auto" w:fill="auto"/>
            <w:vAlign w:val="bottom"/>
          </w:tcPr>
          <w:p w14:paraId="1060ED6E" w14:textId="2694D5E2" w:rsidR="008966CD" w:rsidRPr="00F74FC5" w:rsidRDefault="008966CD" w:rsidP="008966CD">
            <w:pPr>
              <w:pStyle w:val="NoSpacing"/>
              <w:jc w:val="right"/>
              <w:rPr>
                <w:rFonts w:asciiTheme="majorBidi" w:hAnsiTheme="majorBidi" w:cstheme="majorBidi"/>
                <w:sz w:val="28"/>
              </w:rPr>
            </w:pPr>
            <w:r>
              <w:rPr>
                <w:rFonts w:ascii="AngsanaUPC" w:hAnsi="AngsanaUPC" w:cs="AngsanaUPC"/>
                <w:sz w:val="28"/>
              </w:rPr>
              <w:t>-</w:t>
            </w:r>
          </w:p>
        </w:tc>
        <w:tc>
          <w:tcPr>
            <w:tcW w:w="1272" w:type="dxa"/>
            <w:shd w:val="clear" w:color="auto" w:fill="auto"/>
            <w:vAlign w:val="bottom"/>
          </w:tcPr>
          <w:p w14:paraId="718147E9" w14:textId="36DE14E5" w:rsidR="008966CD" w:rsidRPr="00F74FC5" w:rsidRDefault="008966CD" w:rsidP="008966CD">
            <w:pPr>
              <w:pStyle w:val="NoSpacing"/>
              <w:jc w:val="right"/>
              <w:rPr>
                <w:rFonts w:asciiTheme="majorBidi" w:hAnsiTheme="majorBidi" w:cstheme="majorBidi"/>
                <w:sz w:val="28"/>
              </w:rPr>
            </w:pPr>
            <w:r>
              <w:rPr>
                <w:rFonts w:ascii="AngsanaUPC" w:hAnsi="AngsanaUPC" w:cs="AngsanaUPC"/>
                <w:sz w:val="28"/>
              </w:rPr>
              <w:t>23,258,605</w:t>
            </w:r>
          </w:p>
        </w:tc>
        <w:tc>
          <w:tcPr>
            <w:tcW w:w="1271" w:type="dxa"/>
            <w:shd w:val="clear" w:color="auto" w:fill="auto"/>
            <w:vAlign w:val="bottom"/>
          </w:tcPr>
          <w:p w14:paraId="07B0A345" w14:textId="00D46E36" w:rsidR="008966CD" w:rsidRPr="00F74FC5" w:rsidRDefault="008966CD" w:rsidP="008966CD">
            <w:pPr>
              <w:pStyle w:val="NoSpacing"/>
              <w:jc w:val="right"/>
              <w:rPr>
                <w:rFonts w:asciiTheme="majorBidi" w:hAnsiTheme="majorBidi" w:cstheme="majorBidi"/>
                <w:sz w:val="28"/>
              </w:rPr>
            </w:pPr>
            <w:r>
              <w:rPr>
                <w:rFonts w:ascii="AngsanaUPC" w:hAnsi="AngsanaUPC" w:cs="AngsanaUPC"/>
                <w:sz w:val="28"/>
              </w:rPr>
              <w:t>23,258,605</w:t>
            </w:r>
          </w:p>
        </w:tc>
      </w:tr>
      <w:tr w:rsidR="008966CD" w:rsidRPr="00F74FC5" w14:paraId="5DEA0488" w14:textId="77777777" w:rsidTr="005A2CFD">
        <w:trPr>
          <w:trHeight w:val="374"/>
        </w:trPr>
        <w:tc>
          <w:tcPr>
            <w:tcW w:w="3085" w:type="dxa"/>
            <w:shd w:val="clear" w:color="auto" w:fill="auto"/>
            <w:vAlign w:val="bottom"/>
          </w:tcPr>
          <w:p w14:paraId="7051C87C" w14:textId="583C3A4F" w:rsidR="008966CD" w:rsidRPr="00F74FC5" w:rsidRDefault="008966CD" w:rsidP="008966CD">
            <w:pPr>
              <w:pStyle w:val="NoSpacing"/>
              <w:ind w:left="453" w:hanging="272"/>
              <w:rPr>
                <w:rFonts w:asciiTheme="majorBidi" w:hAnsiTheme="majorBidi" w:cstheme="majorBidi"/>
                <w:sz w:val="28"/>
                <w:cs/>
              </w:rPr>
            </w:pPr>
          </w:p>
        </w:tc>
        <w:tc>
          <w:tcPr>
            <w:tcW w:w="1809" w:type="dxa"/>
            <w:shd w:val="clear" w:color="auto" w:fill="auto"/>
          </w:tcPr>
          <w:p w14:paraId="0C853DA1" w14:textId="77777777" w:rsidR="008966CD" w:rsidRPr="00F74FC5" w:rsidRDefault="008966CD" w:rsidP="008966CD">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8966CD" w:rsidRPr="00F74FC5" w:rsidRDefault="008966CD" w:rsidP="008966CD">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8966CD" w:rsidRPr="00F74FC5" w:rsidRDefault="008966CD" w:rsidP="008966CD">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8966CD" w:rsidRPr="00F74FC5" w:rsidRDefault="008966CD" w:rsidP="008966CD">
            <w:pPr>
              <w:pStyle w:val="NoSpacing"/>
              <w:jc w:val="right"/>
              <w:rPr>
                <w:rFonts w:asciiTheme="majorBidi" w:hAnsiTheme="majorBidi" w:cstheme="majorBidi"/>
                <w:sz w:val="28"/>
              </w:rPr>
            </w:pPr>
          </w:p>
        </w:tc>
      </w:tr>
      <w:tr w:rsidR="008966CD" w:rsidRPr="00F74FC5" w14:paraId="2B2C1F18" w14:textId="77777777" w:rsidTr="005A2CFD">
        <w:trPr>
          <w:trHeight w:val="374"/>
        </w:trPr>
        <w:tc>
          <w:tcPr>
            <w:tcW w:w="3085" w:type="dxa"/>
            <w:vAlign w:val="bottom"/>
          </w:tcPr>
          <w:p w14:paraId="708D40F6" w14:textId="41C9458E" w:rsidR="008966CD" w:rsidRPr="00F74FC5" w:rsidRDefault="008966CD" w:rsidP="008966CD">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w:t>
            </w:r>
            <w:r>
              <w:rPr>
                <w:rFonts w:asciiTheme="majorBidi" w:hAnsiTheme="majorBidi" w:cstheme="majorBidi"/>
                <w:b/>
                <w:bCs/>
                <w:sz w:val="28"/>
              </w:rPr>
              <w:t>3</w:t>
            </w:r>
          </w:p>
        </w:tc>
        <w:tc>
          <w:tcPr>
            <w:tcW w:w="1809" w:type="dxa"/>
            <w:shd w:val="clear" w:color="auto" w:fill="auto"/>
          </w:tcPr>
          <w:p w14:paraId="76020FC8" w14:textId="77777777" w:rsidR="008966CD" w:rsidRPr="00F74FC5" w:rsidRDefault="008966CD" w:rsidP="008966CD">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8966CD" w:rsidRPr="00F74FC5" w:rsidRDefault="008966CD" w:rsidP="008966CD">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8966CD" w:rsidRPr="00F74FC5" w:rsidRDefault="008966CD" w:rsidP="008966CD">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8966CD" w:rsidRPr="00F74FC5" w:rsidRDefault="008966CD" w:rsidP="008966CD">
            <w:pPr>
              <w:pStyle w:val="NoSpacing"/>
              <w:jc w:val="right"/>
              <w:rPr>
                <w:rFonts w:asciiTheme="majorBidi" w:hAnsiTheme="majorBidi" w:cstheme="majorBidi"/>
                <w:sz w:val="28"/>
              </w:rPr>
            </w:pPr>
          </w:p>
        </w:tc>
      </w:tr>
      <w:tr w:rsidR="008966CD" w:rsidRPr="00F74FC5" w14:paraId="7CCA6178" w14:textId="77777777" w:rsidTr="005A2CFD">
        <w:trPr>
          <w:trHeight w:val="374"/>
        </w:trPr>
        <w:tc>
          <w:tcPr>
            <w:tcW w:w="3085" w:type="dxa"/>
            <w:shd w:val="clear" w:color="auto" w:fill="auto"/>
            <w:vAlign w:val="bottom"/>
          </w:tcPr>
          <w:p w14:paraId="632A622E" w14:textId="52F16E96" w:rsidR="008966CD" w:rsidRPr="00F74FC5" w:rsidRDefault="008966CD" w:rsidP="008966CD">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shd w:val="clear" w:color="auto" w:fill="auto"/>
          </w:tcPr>
          <w:p w14:paraId="6C055CF8" w14:textId="77777777" w:rsidR="008966CD" w:rsidRPr="00F74FC5" w:rsidRDefault="008966CD" w:rsidP="008966CD">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8966CD" w:rsidRPr="00F74FC5" w:rsidRDefault="008966CD" w:rsidP="008966CD">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8966CD" w:rsidRPr="00F74FC5" w:rsidRDefault="008966CD" w:rsidP="008966CD">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8966CD" w:rsidRPr="00F74FC5" w:rsidRDefault="008966CD" w:rsidP="008966CD">
            <w:pPr>
              <w:pStyle w:val="NoSpacing"/>
              <w:jc w:val="right"/>
              <w:rPr>
                <w:rFonts w:asciiTheme="majorBidi" w:hAnsiTheme="majorBidi" w:cstheme="majorBidi"/>
                <w:sz w:val="28"/>
              </w:rPr>
            </w:pPr>
          </w:p>
        </w:tc>
      </w:tr>
      <w:tr w:rsidR="008966CD" w:rsidRPr="00F74FC5" w14:paraId="4113F8A9" w14:textId="77777777" w:rsidTr="005A2CFD">
        <w:trPr>
          <w:trHeight w:val="374"/>
        </w:trPr>
        <w:tc>
          <w:tcPr>
            <w:tcW w:w="3085" w:type="dxa"/>
            <w:shd w:val="clear" w:color="auto" w:fill="auto"/>
            <w:vAlign w:val="bottom"/>
          </w:tcPr>
          <w:p w14:paraId="1020474F" w14:textId="2C38F19F" w:rsidR="008966CD" w:rsidRPr="00F74FC5" w:rsidRDefault="008966CD" w:rsidP="008966CD">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shd w:val="clear" w:color="auto" w:fill="auto"/>
          </w:tcPr>
          <w:p w14:paraId="415C6B5B" w14:textId="0E1ED2D0" w:rsidR="008966CD" w:rsidRPr="00F74FC5" w:rsidRDefault="008966CD" w:rsidP="008966CD">
            <w:pPr>
              <w:pStyle w:val="NoSpacing"/>
              <w:jc w:val="right"/>
              <w:rPr>
                <w:rFonts w:asciiTheme="majorBidi" w:hAnsiTheme="majorBidi" w:cstheme="majorBidi"/>
                <w:sz w:val="28"/>
              </w:rPr>
            </w:pPr>
            <w:r>
              <w:rPr>
                <w:rFonts w:ascii="AngsanaUPC" w:hAnsi="AngsanaUPC" w:cs="AngsanaUPC"/>
                <w:sz w:val="28"/>
              </w:rPr>
              <w:t>26,545,924</w:t>
            </w:r>
          </w:p>
        </w:tc>
        <w:tc>
          <w:tcPr>
            <w:tcW w:w="1271" w:type="dxa"/>
            <w:shd w:val="clear" w:color="auto" w:fill="auto"/>
          </w:tcPr>
          <w:p w14:paraId="118F4ABE" w14:textId="01750065" w:rsidR="008966CD" w:rsidRPr="00F74FC5" w:rsidRDefault="008966CD" w:rsidP="008966CD">
            <w:pPr>
              <w:pStyle w:val="NoSpacing"/>
              <w:jc w:val="right"/>
              <w:rPr>
                <w:rFonts w:asciiTheme="majorBidi" w:hAnsiTheme="majorBidi" w:cstheme="majorBidi"/>
                <w:sz w:val="28"/>
              </w:rPr>
            </w:pPr>
            <w:r w:rsidRPr="00475E5E">
              <w:rPr>
                <w:rFonts w:ascii="AngsanaUPC" w:hAnsi="AngsanaUPC" w:cs="AngsanaUPC"/>
                <w:sz w:val="28"/>
              </w:rPr>
              <w:t>-</w:t>
            </w:r>
          </w:p>
        </w:tc>
        <w:tc>
          <w:tcPr>
            <w:tcW w:w="1272" w:type="dxa"/>
            <w:shd w:val="clear" w:color="auto" w:fill="auto"/>
          </w:tcPr>
          <w:p w14:paraId="413315D8" w14:textId="1DED68FC" w:rsidR="008966CD" w:rsidRPr="00F74FC5" w:rsidRDefault="008966CD" w:rsidP="008966CD">
            <w:pPr>
              <w:pStyle w:val="NoSpacing"/>
              <w:jc w:val="right"/>
              <w:rPr>
                <w:rFonts w:asciiTheme="majorBidi" w:hAnsiTheme="majorBidi" w:cstheme="majorBidi"/>
                <w:sz w:val="28"/>
              </w:rPr>
            </w:pPr>
            <w:r>
              <w:rPr>
                <w:rFonts w:ascii="AngsanaUPC" w:hAnsi="AngsanaUPC" w:cs="AngsanaUPC"/>
                <w:sz w:val="28"/>
              </w:rPr>
              <w:t>26,545,924</w:t>
            </w:r>
          </w:p>
        </w:tc>
        <w:tc>
          <w:tcPr>
            <w:tcW w:w="1271" w:type="dxa"/>
            <w:shd w:val="clear" w:color="auto" w:fill="auto"/>
          </w:tcPr>
          <w:p w14:paraId="5FD9C97F" w14:textId="57C40DB4" w:rsidR="008966CD" w:rsidRPr="00F74FC5" w:rsidRDefault="008966CD" w:rsidP="008966CD">
            <w:pPr>
              <w:pStyle w:val="NoSpacing"/>
              <w:jc w:val="right"/>
              <w:rPr>
                <w:rFonts w:asciiTheme="majorBidi" w:hAnsiTheme="majorBidi" w:cstheme="majorBidi"/>
                <w:sz w:val="28"/>
              </w:rPr>
            </w:pPr>
            <w:r>
              <w:rPr>
                <w:rFonts w:ascii="AngsanaUPC" w:hAnsi="AngsanaUPC" w:cs="AngsanaUPC"/>
                <w:sz w:val="28"/>
              </w:rPr>
              <w:t>26,545,924</w:t>
            </w:r>
          </w:p>
        </w:tc>
      </w:tr>
    </w:tbl>
    <w:p w14:paraId="791D8AC1" w14:textId="7FB302CB" w:rsidR="008E5600" w:rsidRPr="00F74FC5"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at </w:t>
      </w:r>
      <w:r w:rsidR="00E126D0">
        <w:rPr>
          <w:rFonts w:asciiTheme="majorBidi" w:hAnsiTheme="majorBidi" w:cstheme="majorBidi"/>
          <w:sz w:val="28"/>
        </w:rPr>
        <w:t>March 31, 2024</w:t>
      </w:r>
      <w:r>
        <w:rPr>
          <w:rFonts w:asciiTheme="majorBidi" w:hAnsiTheme="majorBidi" w:cstheme="majorBidi"/>
          <w:sz w:val="28"/>
        </w:rPr>
        <w:t xml:space="preserve"> and December 31, 202</w:t>
      </w:r>
      <w:r w:rsidR="00E126D0">
        <w:rPr>
          <w:rFonts w:asciiTheme="majorBidi" w:hAnsiTheme="majorBidi" w:cstheme="majorBidi"/>
          <w:sz w:val="28"/>
        </w:rPr>
        <w:t>3</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investments in debt instruments funds are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lastRenderedPageBreak/>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350F809A"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 xml:space="preserve">As at </w:t>
      </w:r>
      <w:r w:rsidR="00E126D0">
        <w:rPr>
          <w:rFonts w:asciiTheme="majorBidi" w:hAnsiTheme="majorBidi" w:cstheme="majorBidi"/>
          <w:sz w:val="28"/>
        </w:rPr>
        <w:t>March 31, 2024</w:t>
      </w:r>
      <w:r>
        <w:rPr>
          <w:rFonts w:asciiTheme="majorBidi" w:hAnsiTheme="majorBidi" w:cstheme="majorBidi"/>
          <w:sz w:val="28"/>
        </w:rPr>
        <w:t xml:space="preserve"> and December 31, 202</w:t>
      </w:r>
      <w:r w:rsidR="00E126D0">
        <w:rPr>
          <w:rFonts w:asciiTheme="majorBidi" w:hAnsiTheme="majorBidi" w:cstheme="majorBidi"/>
          <w:sz w:val="28"/>
        </w:rPr>
        <w:t>3</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Group has debt to equity ratio as summarized below :</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E126D0" w:rsidRPr="00F74FC5" w14:paraId="4A15774B" w14:textId="77777777" w:rsidTr="004317DA">
        <w:trPr>
          <w:trHeight w:val="633"/>
        </w:trPr>
        <w:tc>
          <w:tcPr>
            <w:tcW w:w="3261" w:type="dxa"/>
          </w:tcPr>
          <w:p w14:paraId="2A22F6EC" w14:textId="77777777" w:rsidR="00E126D0" w:rsidRPr="00F74FC5" w:rsidRDefault="00E126D0" w:rsidP="00E126D0">
            <w:pPr>
              <w:pStyle w:val="NoSpacing"/>
              <w:spacing w:line="300" w:lineRule="exact"/>
              <w:rPr>
                <w:rFonts w:asciiTheme="majorBidi" w:hAnsiTheme="majorBidi" w:cstheme="majorBidi"/>
                <w:b/>
                <w:bCs/>
                <w:sz w:val="28"/>
              </w:rPr>
            </w:pPr>
          </w:p>
        </w:tc>
        <w:tc>
          <w:tcPr>
            <w:tcW w:w="1417" w:type="dxa"/>
            <w:vAlign w:val="center"/>
          </w:tcPr>
          <w:p w14:paraId="0A26A4E4" w14:textId="06A6300F" w:rsidR="00E126D0" w:rsidRPr="00F74FC5" w:rsidRDefault="00E126D0" w:rsidP="00E126D0">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A6781CC" w14:textId="63A6A5AD"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56350AD2" w14:textId="77777777" w:rsidR="00E126D0" w:rsidRPr="00F74FC5" w:rsidRDefault="00E126D0" w:rsidP="00E126D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2DAFE98B"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7A52E4C3" w14:textId="77777777" w:rsidR="00E126D0" w:rsidRPr="00F74FC5" w:rsidRDefault="00E126D0" w:rsidP="00E126D0">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9A65128" w14:textId="591F1821"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1</w:t>
            </w:r>
            <w:r w:rsidRPr="00F74FC5">
              <w:rPr>
                <w:rFonts w:ascii="AngsanaUPC" w:hAnsi="AngsanaUPC" w:cs="AngsanaUPC"/>
                <w:sz w:val="28"/>
              </w:rPr>
              <w:t>, 202</w:t>
            </w:r>
            <w:r>
              <w:rPr>
                <w:rFonts w:ascii="AngsanaUPC" w:hAnsi="AngsanaUPC" w:cs="AngsanaUPC"/>
                <w:sz w:val="28"/>
              </w:rPr>
              <w:t>4</w:t>
            </w:r>
          </w:p>
        </w:tc>
        <w:tc>
          <w:tcPr>
            <w:tcW w:w="1418" w:type="dxa"/>
            <w:vAlign w:val="bottom"/>
          </w:tcPr>
          <w:p w14:paraId="6EC40132" w14:textId="77777777" w:rsidR="00E126D0" w:rsidRPr="00F74FC5" w:rsidRDefault="00E126D0" w:rsidP="00E126D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706EDCB6"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8966CD" w:rsidRPr="00F74FC5" w14:paraId="7B6E6381" w14:textId="77777777" w:rsidTr="00380F3C">
        <w:trPr>
          <w:trHeight w:val="374"/>
        </w:trPr>
        <w:tc>
          <w:tcPr>
            <w:tcW w:w="3261" w:type="dxa"/>
            <w:vAlign w:val="bottom"/>
          </w:tcPr>
          <w:p w14:paraId="348E62CC" w14:textId="4C2453F4" w:rsidR="008966CD" w:rsidRPr="00F74FC5" w:rsidRDefault="008966CD" w:rsidP="008966CD">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shd w:val="clear" w:color="auto" w:fill="auto"/>
            <w:vAlign w:val="bottom"/>
          </w:tcPr>
          <w:p w14:paraId="5570EAD3" w14:textId="26AC11D4" w:rsidR="008966CD" w:rsidRPr="00F74FC5" w:rsidRDefault="008966CD" w:rsidP="008966CD">
            <w:pPr>
              <w:pStyle w:val="NoSpacing"/>
              <w:spacing w:line="300" w:lineRule="exact"/>
              <w:jc w:val="right"/>
              <w:rPr>
                <w:rFonts w:asciiTheme="majorBidi" w:hAnsiTheme="majorBidi" w:cstheme="majorBidi"/>
                <w:sz w:val="28"/>
              </w:rPr>
            </w:pPr>
            <w:r>
              <w:rPr>
                <w:rFonts w:ascii="AngsanaUPC" w:hAnsi="AngsanaUPC" w:cs="AngsanaUPC"/>
                <w:sz w:val="28"/>
              </w:rPr>
              <w:t>0.9</w:t>
            </w:r>
            <w:r w:rsidR="00DC3B1F">
              <w:rPr>
                <w:rFonts w:ascii="AngsanaUPC" w:hAnsi="AngsanaUPC" w:cs="AngsanaUPC"/>
                <w:sz w:val="28"/>
              </w:rPr>
              <w:t>7</w:t>
            </w:r>
          </w:p>
        </w:tc>
        <w:tc>
          <w:tcPr>
            <w:tcW w:w="1418" w:type="dxa"/>
            <w:shd w:val="clear" w:color="auto" w:fill="auto"/>
            <w:vAlign w:val="bottom"/>
          </w:tcPr>
          <w:p w14:paraId="67ED7BC3" w14:textId="4AE01A28" w:rsidR="008966CD" w:rsidRPr="00F74FC5" w:rsidRDefault="008966CD" w:rsidP="008966CD">
            <w:pPr>
              <w:pStyle w:val="NoSpacing"/>
              <w:spacing w:line="300" w:lineRule="exact"/>
              <w:jc w:val="right"/>
              <w:rPr>
                <w:rFonts w:asciiTheme="majorBidi" w:hAnsiTheme="majorBidi" w:cstheme="majorBidi"/>
                <w:sz w:val="28"/>
              </w:rPr>
            </w:pPr>
            <w:r>
              <w:rPr>
                <w:rFonts w:ascii="AngsanaUPC" w:hAnsi="AngsanaUPC" w:cs="AngsanaUPC"/>
                <w:sz w:val="28"/>
              </w:rPr>
              <w:t>0.99</w:t>
            </w:r>
          </w:p>
        </w:tc>
        <w:tc>
          <w:tcPr>
            <w:tcW w:w="1417" w:type="dxa"/>
            <w:shd w:val="clear" w:color="auto" w:fill="auto"/>
            <w:vAlign w:val="bottom"/>
          </w:tcPr>
          <w:p w14:paraId="1CB1E340" w14:textId="12585AA2" w:rsidR="008966CD" w:rsidRPr="00F74FC5" w:rsidRDefault="008966CD" w:rsidP="008966CD">
            <w:pPr>
              <w:pStyle w:val="NoSpacing"/>
              <w:spacing w:line="300" w:lineRule="exact"/>
              <w:jc w:val="right"/>
              <w:rPr>
                <w:rFonts w:asciiTheme="majorBidi" w:hAnsiTheme="majorBidi" w:cstheme="majorBidi"/>
                <w:sz w:val="28"/>
              </w:rPr>
            </w:pPr>
            <w:r>
              <w:rPr>
                <w:rFonts w:ascii="AngsanaUPC" w:hAnsi="AngsanaUPC" w:cs="AngsanaUPC"/>
                <w:sz w:val="28"/>
              </w:rPr>
              <w:t>0.81</w:t>
            </w:r>
          </w:p>
        </w:tc>
        <w:tc>
          <w:tcPr>
            <w:tcW w:w="1418" w:type="dxa"/>
            <w:shd w:val="clear" w:color="auto" w:fill="auto"/>
            <w:vAlign w:val="bottom"/>
          </w:tcPr>
          <w:p w14:paraId="6F67C7F1" w14:textId="3D9FD6BD" w:rsidR="008966CD" w:rsidRPr="00F74FC5" w:rsidRDefault="008966CD" w:rsidP="008966CD">
            <w:pPr>
              <w:pStyle w:val="NoSpacing"/>
              <w:spacing w:line="300" w:lineRule="exact"/>
              <w:jc w:val="right"/>
              <w:rPr>
                <w:rFonts w:asciiTheme="majorBidi" w:hAnsiTheme="majorBidi" w:cstheme="majorBidi"/>
                <w:sz w:val="28"/>
              </w:rPr>
            </w:pPr>
            <w:r w:rsidRPr="00EB6879">
              <w:rPr>
                <w:rFonts w:ascii="AngsanaUPC" w:hAnsi="AngsanaUPC" w:cs="AngsanaUPC"/>
                <w:sz w:val="28"/>
              </w:rPr>
              <w:t>0.</w:t>
            </w:r>
            <w:r>
              <w:rPr>
                <w:rFonts w:ascii="AngsanaUPC" w:hAnsi="AngsanaUPC" w:cs="AngsanaUPC"/>
                <w:sz w:val="28"/>
              </w:rPr>
              <w:t>85</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735289A" w14:textId="4469FA32" w:rsidR="00400C90" w:rsidRPr="001916AF" w:rsidRDefault="00400C90" w:rsidP="001916AF">
      <w:pPr>
        <w:pStyle w:val="NoSpacing"/>
        <w:spacing w:after="120"/>
        <w:ind w:left="425"/>
        <w:jc w:val="both"/>
        <w:rPr>
          <w:rFonts w:asciiTheme="majorBidi" w:hAnsiTheme="majorBidi" w:cstheme="majorBidi"/>
          <w:sz w:val="28"/>
        </w:rPr>
      </w:pPr>
      <w:r w:rsidRPr="001916AF">
        <w:rPr>
          <w:rFonts w:asciiTheme="majorBidi" w:hAnsiTheme="majorBidi" w:cstheme="majorBidi"/>
          <w:sz w:val="28"/>
        </w:rPr>
        <w:t xml:space="preserve">These Interim consolidated and separate financial information were authorized for issue by the Board of Directors on  </w:t>
      </w:r>
      <w:r w:rsidR="001916AF">
        <w:rPr>
          <w:rFonts w:asciiTheme="majorBidi" w:hAnsiTheme="majorBidi" w:cstheme="majorBidi"/>
          <w:sz w:val="28"/>
        </w:rPr>
        <w:t xml:space="preserve">             </w:t>
      </w:r>
      <w:r w:rsidR="008966CD">
        <w:rPr>
          <w:rFonts w:asciiTheme="majorBidi" w:hAnsiTheme="majorBidi" w:cstheme="majorBidi"/>
          <w:sz w:val="28"/>
        </w:rPr>
        <w:t>May 14, 2024</w:t>
      </w:r>
    </w:p>
    <w:sectPr w:rsidR="00400C90" w:rsidRPr="001916AF" w:rsidSect="00B916CB">
      <w:headerReference w:type="even" r:id="rId8"/>
      <w:headerReference w:type="default" r:id="rId9"/>
      <w:footerReference w:type="default" r:id="rId10"/>
      <w:headerReference w:type="first" r:id="rId11"/>
      <w:pgSz w:w="11906" w:h="16838" w:code="9"/>
      <w:pgMar w:top="1440" w:right="992" w:bottom="1440" w:left="1440" w:header="709" w:footer="709"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309B6" w14:textId="77777777" w:rsidR="00C23FB5" w:rsidRDefault="00C23FB5" w:rsidP="00FE665A">
      <w:pPr>
        <w:spacing w:after="0" w:line="240" w:lineRule="auto"/>
      </w:pPr>
      <w:r>
        <w:separator/>
      </w:r>
    </w:p>
  </w:endnote>
  <w:endnote w:type="continuationSeparator" w:id="0">
    <w:p w14:paraId="5800CF3A" w14:textId="77777777" w:rsidR="00C23FB5" w:rsidRDefault="00C23FB5"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59071" w14:textId="77777777" w:rsidR="00C23FB5" w:rsidRDefault="00C23FB5" w:rsidP="00FE665A">
      <w:pPr>
        <w:spacing w:after="0" w:line="240" w:lineRule="auto"/>
      </w:pPr>
      <w:r>
        <w:separator/>
      </w:r>
    </w:p>
  </w:footnote>
  <w:footnote w:type="continuationSeparator" w:id="0">
    <w:p w14:paraId="56F267C5" w14:textId="77777777" w:rsidR="00C23FB5" w:rsidRDefault="00C23FB5"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EC8B6" w14:textId="634B4F3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3D23CDD1" w14:textId="1EF00746" w:rsidR="005D1167" w:rsidRDefault="00024BDB">
    <w:pPr>
      <w:pStyle w:val="Header"/>
      <w:rPr>
        <w:rFonts w:asciiTheme="majorBidi" w:hAnsiTheme="majorBidi" w:cstheme="majorBidi"/>
        <w:b/>
        <w:bCs/>
        <w:sz w:val="28"/>
      </w:rPr>
    </w:pPr>
    <w:r w:rsidRPr="00024BDB">
      <w:rPr>
        <w:rFonts w:asciiTheme="majorBidi" w:hAnsiTheme="majorBidi" w:cstheme="majorBidi"/>
        <w:b/>
        <w:bCs/>
        <w:sz w:val="28"/>
      </w:rPr>
      <w:t xml:space="preserve">FOR THE </w:t>
    </w:r>
    <w:r w:rsidR="00AE4D8E">
      <w:rPr>
        <w:rFonts w:asciiTheme="majorBidi" w:hAnsiTheme="majorBidi" w:cstheme="majorBidi"/>
        <w:b/>
        <w:bCs/>
        <w:sz w:val="28"/>
      </w:rPr>
      <w:t xml:space="preserve">THREE-MONTH </w:t>
    </w:r>
    <w:r w:rsidR="008F6176">
      <w:rPr>
        <w:rFonts w:asciiTheme="majorBidi" w:hAnsiTheme="majorBidi" w:cstheme="majorBidi"/>
        <w:b/>
        <w:bCs/>
        <w:sz w:val="28"/>
      </w:rPr>
      <w:t xml:space="preserve">PERIOD </w:t>
    </w:r>
    <w:r w:rsidRPr="00024BDB">
      <w:rPr>
        <w:rFonts w:asciiTheme="majorBidi" w:hAnsiTheme="majorBidi" w:cstheme="majorBidi"/>
        <w:b/>
        <w:bCs/>
        <w:sz w:val="28"/>
      </w:rPr>
      <w:t xml:space="preserve">ENDED </w:t>
    </w:r>
    <w:r w:rsidR="00447031">
      <w:rPr>
        <w:rFonts w:asciiTheme="majorBidi" w:hAnsiTheme="majorBidi" w:cstheme="majorBidi"/>
        <w:b/>
        <w:bCs/>
        <w:sz w:val="28"/>
      </w:rPr>
      <w:t>MARCH 31</w:t>
    </w:r>
    <w:r w:rsidRPr="00024BDB">
      <w:rPr>
        <w:rFonts w:asciiTheme="majorBidi" w:hAnsiTheme="majorBidi" w:cstheme="majorBidi"/>
        <w:b/>
        <w:bCs/>
        <w:sz w:val="28"/>
      </w:rPr>
      <w:t>, 202</w:t>
    </w:r>
    <w:r w:rsidR="00447031">
      <w:rPr>
        <w:rFonts w:asciiTheme="majorBidi" w:hAnsiTheme="majorBidi" w:cstheme="majorBidi"/>
        <w:b/>
        <w:bCs/>
        <w:sz w:val="28"/>
      </w:rPr>
      <w:t>4</w:t>
    </w:r>
  </w:p>
  <w:p w14:paraId="1003F9F0" w14:textId="77777777" w:rsidR="000F0B14"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FB4E857E"/>
    <w:lvl w:ilvl="0" w:tplc="C0D2EF50">
      <w:start w:val="1"/>
      <w:numFmt w:val="decimal"/>
      <w:lvlText w:val="17.%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8B54A704"/>
    <w:lvl w:ilvl="0" w:tplc="48B269DE">
      <w:start w:val="1"/>
      <w:numFmt w:val="decimal"/>
      <w:lvlText w:val="1.%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6408F316"/>
    <w:lvl w:ilvl="0" w:tplc="E29ACAD8">
      <w:start w:val="1"/>
      <w:numFmt w:val="decimal"/>
      <w:lvlText w:val="22.%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375"/>
    <w:rsid w:val="000207B3"/>
    <w:rsid w:val="00021863"/>
    <w:rsid w:val="00023381"/>
    <w:rsid w:val="00024804"/>
    <w:rsid w:val="00024BDB"/>
    <w:rsid w:val="0003111A"/>
    <w:rsid w:val="000320D8"/>
    <w:rsid w:val="00035550"/>
    <w:rsid w:val="00035734"/>
    <w:rsid w:val="00035E35"/>
    <w:rsid w:val="00051A98"/>
    <w:rsid w:val="00052ACF"/>
    <w:rsid w:val="00054696"/>
    <w:rsid w:val="00054BB8"/>
    <w:rsid w:val="000554BC"/>
    <w:rsid w:val="0005553F"/>
    <w:rsid w:val="00056F34"/>
    <w:rsid w:val="000575FB"/>
    <w:rsid w:val="00060DDE"/>
    <w:rsid w:val="000644CB"/>
    <w:rsid w:val="00065E54"/>
    <w:rsid w:val="00066534"/>
    <w:rsid w:val="0007114D"/>
    <w:rsid w:val="0007566A"/>
    <w:rsid w:val="00076A46"/>
    <w:rsid w:val="000775C5"/>
    <w:rsid w:val="000820B7"/>
    <w:rsid w:val="00082EB8"/>
    <w:rsid w:val="00083BF4"/>
    <w:rsid w:val="000871E2"/>
    <w:rsid w:val="00087EC8"/>
    <w:rsid w:val="00094267"/>
    <w:rsid w:val="000A488A"/>
    <w:rsid w:val="000B233F"/>
    <w:rsid w:val="000B3A9F"/>
    <w:rsid w:val="000B4B26"/>
    <w:rsid w:val="000B64F6"/>
    <w:rsid w:val="000C0632"/>
    <w:rsid w:val="000C35D8"/>
    <w:rsid w:val="000C3E9C"/>
    <w:rsid w:val="000C5145"/>
    <w:rsid w:val="000C7530"/>
    <w:rsid w:val="000D1F94"/>
    <w:rsid w:val="000D20EA"/>
    <w:rsid w:val="000D5518"/>
    <w:rsid w:val="000D6C89"/>
    <w:rsid w:val="000D705E"/>
    <w:rsid w:val="000E0F28"/>
    <w:rsid w:val="000E14F3"/>
    <w:rsid w:val="000E63EC"/>
    <w:rsid w:val="000E6ABC"/>
    <w:rsid w:val="000F00ED"/>
    <w:rsid w:val="000F0B14"/>
    <w:rsid w:val="000F3418"/>
    <w:rsid w:val="000F3A7D"/>
    <w:rsid w:val="000F524B"/>
    <w:rsid w:val="0010323A"/>
    <w:rsid w:val="00103C70"/>
    <w:rsid w:val="00104426"/>
    <w:rsid w:val="00110024"/>
    <w:rsid w:val="0011332F"/>
    <w:rsid w:val="00114C5C"/>
    <w:rsid w:val="001158B2"/>
    <w:rsid w:val="00116910"/>
    <w:rsid w:val="001215E4"/>
    <w:rsid w:val="001218E4"/>
    <w:rsid w:val="00121E11"/>
    <w:rsid w:val="001222BF"/>
    <w:rsid w:val="00122B54"/>
    <w:rsid w:val="00123E04"/>
    <w:rsid w:val="0012497F"/>
    <w:rsid w:val="00125DFE"/>
    <w:rsid w:val="001309E4"/>
    <w:rsid w:val="00137D67"/>
    <w:rsid w:val="00137DF2"/>
    <w:rsid w:val="00141AFB"/>
    <w:rsid w:val="00141B18"/>
    <w:rsid w:val="00147AAE"/>
    <w:rsid w:val="00147B2E"/>
    <w:rsid w:val="001520D5"/>
    <w:rsid w:val="00152F3E"/>
    <w:rsid w:val="001572F3"/>
    <w:rsid w:val="00157FE9"/>
    <w:rsid w:val="00160D3B"/>
    <w:rsid w:val="001654AC"/>
    <w:rsid w:val="00166120"/>
    <w:rsid w:val="0016628B"/>
    <w:rsid w:val="00166ABD"/>
    <w:rsid w:val="00166F10"/>
    <w:rsid w:val="00167BD7"/>
    <w:rsid w:val="00171C0C"/>
    <w:rsid w:val="001730AB"/>
    <w:rsid w:val="00176BBA"/>
    <w:rsid w:val="0018385A"/>
    <w:rsid w:val="001839B9"/>
    <w:rsid w:val="001864FF"/>
    <w:rsid w:val="00187922"/>
    <w:rsid w:val="00187FA3"/>
    <w:rsid w:val="001916AF"/>
    <w:rsid w:val="00192CEA"/>
    <w:rsid w:val="00197EC8"/>
    <w:rsid w:val="001A1669"/>
    <w:rsid w:val="001A2F34"/>
    <w:rsid w:val="001A58FE"/>
    <w:rsid w:val="001A5D74"/>
    <w:rsid w:val="001A7646"/>
    <w:rsid w:val="001B0E13"/>
    <w:rsid w:val="001B0FD9"/>
    <w:rsid w:val="001B1C9E"/>
    <w:rsid w:val="001B202A"/>
    <w:rsid w:val="001B2094"/>
    <w:rsid w:val="001B6843"/>
    <w:rsid w:val="001C02C8"/>
    <w:rsid w:val="001C04D5"/>
    <w:rsid w:val="001C447C"/>
    <w:rsid w:val="001C525B"/>
    <w:rsid w:val="001D0B59"/>
    <w:rsid w:val="001D1454"/>
    <w:rsid w:val="001D3BF4"/>
    <w:rsid w:val="001D5456"/>
    <w:rsid w:val="001D74E8"/>
    <w:rsid w:val="001E0456"/>
    <w:rsid w:val="001E1A72"/>
    <w:rsid w:val="001E2FFB"/>
    <w:rsid w:val="001E3BE3"/>
    <w:rsid w:val="001E3DAE"/>
    <w:rsid w:val="001E6A14"/>
    <w:rsid w:val="001F22DC"/>
    <w:rsid w:val="001F3E77"/>
    <w:rsid w:val="001F787D"/>
    <w:rsid w:val="002007DE"/>
    <w:rsid w:val="00201644"/>
    <w:rsid w:val="00203902"/>
    <w:rsid w:val="0020657E"/>
    <w:rsid w:val="00210685"/>
    <w:rsid w:val="00211488"/>
    <w:rsid w:val="00212741"/>
    <w:rsid w:val="0021293A"/>
    <w:rsid w:val="00213A15"/>
    <w:rsid w:val="00213DB6"/>
    <w:rsid w:val="002166AD"/>
    <w:rsid w:val="00216C34"/>
    <w:rsid w:val="0021769C"/>
    <w:rsid w:val="0022298A"/>
    <w:rsid w:val="00222D99"/>
    <w:rsid w:val="0022490F"/>
    <w:rsid w:val="00224E7D"/>
    <w:rsid w:val="0022674C"/>
    <w:rsid w:val="00227069"/>
    <w:rsid w:val="00227724"/>
    <w:rsid w:val="00227C33"/>
    <w:rsid w:val="0023254A"/>
    <w:rsid w:val="00236C54"/>
    <w:rsid w:val="00237B9D"/>
    <w:rsid w:val="00241262"/>
    <w:rsid w:val="00241576"/>
    <w:rsid w:val="00241BB2"/>
    <w:rsid w:val="002428BB"/>
    <w:rsid w:val="00247CA9"/>
    <w:rsid w:val="00253B1D"/>
    <w:rsid w:val="002560ED"/>
    <w:rsid w:val="00260BBD"/>
    <w:rsid w:val="00265126"/>
    <w:rsid w:val="00265FC3"/>
    <w:rsid w:val="00273691"/>
    <w:rsid w:val="002747B7"/>
    <w:rsid w:val="00274C17"/>
    <w:rsid w:val="00275A3A"/>
    <w:rsid w:val="00277538"/>
    <w:rsid w:val="00280DF0"/>
    <w:rsid w:val="00281029"/>
    <w:rsid w:val="00281428"/>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C3904"/>
    <w:rsid w:val="002C4C75"/>
    <w:rsid w:val="002C5697"/>
    <w:rsid w:val="002C59AF"/>
    <w:rsid w:val="002D24F4"/>
    <w:rsid w:val="002E12E8"/>
    <w:rsid w:val="002E2D3D"/>
    <w:rsid w:val="002E5B49"/>
    <w:rsid w:val="002E616D"/>
    <w:rsid w:val="002E65AE"/>
    <w:rsid w:val="002E69E1"/>
    <w:rsid w:val="002E76A2"/>
    <w:rsid w:val="002F0B9A"/>
    <w:rsid w:val="002F17EF"/>
    <w:rsid w:val="002F40A6"/>
    <w:rsid w:val="002F6ABC"/>
    <w:rsid w:val="002F749A"/>
    <w:rsid w:val="00303116"/>
    <w:rsid w:val="003039C2"/>
    <w:rsid w:val="00311D91"/>
    <w:rsid w:val="00312163"/>
    <w:rsid w:val="00322816"/>
    <w:rsid w:val="0032283C"/>
    <w:rsid w:val="00325F2D"/>
    <w:rsid w:val="003262AC"/>
    <w:rsid w:val="003306EA"/>
    <w:rsid w:val="00331638"/>
    <w:rsid w:val="00332772"/>
    <w:rsid w:val="00335485"/>
    <w:rsid w:val="003409BB"/>
    <w:rsid w:val="00341BFF"/>
    <w:rsid w:val="0034602F"/>
    <w:rsid w:val="003468CA"/>
    <w:rsid w:val="00350BC8"/>
    <w:rsid w:val="00352BE8"/>
    <w:rsid w:val="00353CCE"/>
    <w:rsid w:val="003544E0"/>
    <w:rsid w:val="0035456E"/>
    <w:rsid w:val="00356681"/>
    <w:rsid w:val="0036011C"/>
    <w:rsid w:val="00360547"/>
    <w:rsid w:val="0036708C"/>
    <w:rsid w:val="0037054F"/>
    <w:rsid w:val="00372768"/>
    <w:rsid w:val="00373A4A"/>
    <w:rsid w:val="00373B2A"/>
    <w:rsid w:val="003748AD"/>
    <w:rsid w:val="003763EB"/>
    <w:rsid w:val="00377605"/>
    <w:rsid w:val="0038046B"/>
    <w:rsid w:val="00380F3C"/>
    <w:rsid w:val="00385010"/>
    <w:rsid w:val="00390C40"/>
    <w:rsid w:val="00396071"/>
    <w:rsid w:val="00396B32"/>
    <w:rsid w:val="00397844"/>
    <w:rsid w:val="00397C6E"/>
    <w:rsid w:val="003A319B"/>
    <w:rsid w:val="003A3A74"/>
    <w:rsid w:val="003A5D8E"/>
    <w:rsid w:val="003B23D9"/>
    <w:rsid w:val="003B484A"/>
    <w:rsid w:val="003B7AAD"/>
    <w:rsid w:val="003C507E"/>
    <w:rsid w:val="003C5095"/>
    <w:rsid w:val="003D049A"/>
    <w:rsid w:val="003D49B5"/>
    <w:rsid w:val="003D4A38"/>
    <w:rsid w:val="003D5715"/>
    <w:rsid w:val="003D78F8"/>
    <w:rsid w:val="003D7E71"/>
    <w:rsid w:val="003E0BDB"/>
    <w:rsid w:val="003E3383"/>
    <w:rsid w:val="003E3AF3"/>
    <w:rsid w:val="003E5885"/>
    <w:rsid w:val="003E70D5"/>
    <w:rsid w:val="003E7CFC"/>
    <w:rsid w:val="003F1FF2"/>
    <w:rsid w:val="003F2538"/>
    <w:rsid w:val="003F7AA9"/>
    <w:rsid w:val="00400C90"/>
    <w:rsid w:val="004031DD"/>
    <w:rsid w:val="00403404"/>
    <w:rsid w:val="004053DF"/>
    <w:rsid w:val="00422656"/>
    <w:rsid w:val="00422CF3"/>
    <w:rsid w:val="00423CC6"/>
    <w:rsid w:val="0042450F"/>
    <w:rsid w:val="00426ABC"/>
    <w:rsid w:val="004317DA"/>
    <w:rsid w:val="00432AA3"/>
    <w:rsid w:val="00434863"/>
    <w:rsid w:val="004365A1"/>
    <w:rsid w:val="004365D5"/>
    <w:rsid w:val="00447031"/>
    <w:rsid w:val="004470A5"/>
    <w:rsid w:val="00447AAC"/>
    <w:rsid w:val="00447B68"/>
    <w:rsid w:val="00450D4D"/>
    <w:rsid w:val="00452692"/>
    <w:rsid w:val="00453FC3"/>
    <w:rsid w:val="00456D7E"/>
    <w:rsid w:val="00457293"/>
    <w:rsid w:val="00457E2A"/>
    <w:rsid w:val="00457E75"/>
    <w:rsid w:val="00461B9A"/>
    <w:rsid w:val="004719E7"/>
    <w:rsid w:val="00473681"/>
    <w:rsid w:val="00474A25"/>
    <w:rsid w:val="004817DA"/>
    <w:rsid w:val="004868C8"/>
    <w:rsid w:val="00486B60"/>
    <w:rsid w:val="00486CCA"/>
    <w:rsid w:val="00491CF8"/>
    <w:rsid w:val="00494211"/>
    <w:rsid w:val="00497979"/>
    <w:rsid w:val="00497DAE"/>
    <w:rsid w:val="004A2A98"/>
    <w:rsid w:val="004A54F8"/>
    <w:rsid w:val="004A6EDE"/>
    <w:rsid w:val="004B1B1F"/>
    <w:rsid w:val="004C2148"/>
    <w:rsid w:val="004C2454"/>
    <w:rsid w:val="004C4EF4"/>
    <w:rsid w:val="004C6AEA"/>
    <w:rsid w:val="004C727A"/>
    <w:rsid w:val="004C7807"/>
    <w:rsid w:val="004D5A1E"/>
    <w:rsid w:val="004E17B0"/>
    <w:rsid w:val="004E4059"/>
    <w:rsid w:val="004E4279"/>
    <w:rsid w:val="004E4377"/>
    <w:rsid w:val="004E57B7"/>
    <w:rsid w:val="004F1C7A"/>
    <w:rsid w:val="004F4793"/>
    <w:rsid w:val="004F48D8"/>
    <w:rsid w:val="004F583B"/>
    <w:rsid w:val="005004E7"/>
    <w:rsid w:val="00505018"/>
    <w:rsid w:val="0050634D"/>
    <w:rsid w:val="00506C34"/>
    <w:rsid w:val="00507B99"/>
    <w:rsid w:val="0051590D"/>
    <w:rsid w:val="005222B6"/>
    <w:rsid w:val="005227A7"/>
    <w:rsid w:val="00524CE4"/>
    <w:rsid w:val="005263B4"/>
    <w:rsid w:val="0053242E"/>
    <w:rsid w:val="00533F99"/>
    <w:rsid w:val="00535331"/>
    <w:rsid w:val="00535FDB"/>
    <w:rsid w:val="00536AD9"/>
    <w:rsid w:val="00536F82"/>
    <w:rsid w:val="00537EBC"/>
    <w:rsid w:val="005411D4"/>
    <w:rsid w:val="00544631"/>
    <w:rsid w:val="00545230"/>
    <w:rsid w:val="00545661"/>
    <w:rsid w:val="0054752A"/>
    <w:rsid w:val="00554C2C"/>
    <w:rsid w:val="005550C0"/>
    <w:rsid w:val="00564A76"/>
    <w:rsid w:val="00571262"/>
    <w:rsid w:val="00574051"/>
    <w:rsid w:val="005744DE"/>
    <w:rsid w:val="005803B6"/>
    <w:rsid w:val="00580AB2"/>
    <w:rsid w:val="00584DD2"/>
    <w:rsid w:val="0058684F"/>
    <w:rsid w:val="005922B5"/>
    <w:rsid w:val="005937EC"/>
    <w:rsid w:val="00594B1E"/>
    <w:rsid w:val="00595447"/>
    <w:rsid w:val="005970B4"/>
    <w:rsid w:val="005A0352"/>
    <w:rsid w:val="005A0F6A"/>
    <w:rsid w:val="005A2497"/>
    <w:rsid w:val="005A2CFD"/>
    <w:rsid w:val="005A345B"/>
    <w:rsid w:val="005A75E7"/>
    <w:rsid w:val="005A7978"/>
    <w:rsid w:val="005B0126"/>
    <w:rsid w:val="005B1110"/>
    <w:rsid w:val="005B3618"/>
    <w:rsid w:val="005B55E9"/>
    <w:rsid w:val="005B5B26"/>
    <w:rsid w:val="005C1898"/>
    <w:rsid w:val="005C2B11"/>
    <w:rsid w:val="005C767B"/>
    <w:rsid w:val="005D1167"/>
    <w:rsid w:val="005D3CD8"/>
    <w:rsid w:val="005E10B2"/>
    <w:rsid w:val="005E2BBC"/>
    <w:rsid w:val="005E36C9"/>
    <w:rsid w:val="005E5232"/>
    <w:rsid w:val="005E58DC"/>
    <w:rsid w:val="005E74A1"/>
    <w:rsid w:val="005E7BC2"/>
    <w:rsid w:val="005F045A"/>
    <w:rsid w:val="005F0ABE"/>
    <w:rsid w:val="005F2D4E"/>
    <w:rsid w:val="005F7DCB"/>
    <w:rsid w:val="006013FC"/>
    <w:rsid w:val="00604B7A"/>
    <w:rsid w:val="0060564C"/>
    <w:rsid w:val="0060611D"/>
    <w:rsid w:val="00610987"/>
    <w:rsid w:val="00611C28"/>
    <w:rsid w:val="0061206A"/>
    <w:rsid w:val="00614F30"/>
    <w:rsid w:val="006206E3"/>
    <w:rsid w:val="006231AA"/>
    <w:rsid w:val="006236C4"/>
    <w:rsid w:val="00624A1C"/>
    <w:rsid w:val="006255F4"/>
    <w:rsid w:val="00630638"/>
    <w:rsid w:val="00632138"/>
    <w:rsid w:val="00636006"/>
    <w:rsid w:val="00637FB2"/>
    <w:rsid w:val="006414D6"/>
    <w:rsid w:val="0064420D"/>
    <w:rsid w:val="0064555D"/>
    <w:rsid w:val="0065024A"/>
    <w:rsid w:val="00652CC4"/>
    <w:rsid w:val="006537DD"/>
    <w:rsid w:val="00657CB0"/>
    <w:rsid w:val="0066037E"/>
    <w:rsid w:val="00660C22"/>
    <w:rsid w:val="006633EE"/>
    <w:rsid w:val="00663791"/>
    <w:rsid w:val="00665913"/>
    <w:rsid w:val="00666E46"/>
    <w:rsid w:val="0067101C"/>
    <w:rsid w:val="00671419"/>
    <w:rsid w:val="00672D69"/>
    <w:rsid w:val="006733CF"/>
    <w:rsid w:val="00674F33"/>
    <w:rsid w:val="00677C16"/>
    <w:rsid w:val="00683DAD"/>
    <w:rsid w:val="00687569"/>
    <w:rsid w:val="006900BB"/>
    <w:rsid w:val="00690B17"/>
    <w:rsid w:val="006A08E9"/>
    <w:rsid w:val="006B0528"/>
    <w:rsid w:val="006B10F4"/>
    <w:rsid w:val="006B59E1"/>
    <w:rsid w:val="006C0113"/>
    <w:rsid w:val="006C0333"/>
    <w:rsid w:val="006C269D"/>
    <w:rsid w:val="006C63CD"/>
    <w:rsid w:val="006D386C"/>
    <w:rsid w:val="006D4280"/>
    <w:rsid w:val="006D4B9B"/>
    <w:rsid w:val="006D4EF4"/>
    <w:rsid w:val="006D566A"/>
    <w:rsid w:val="006D5D7D"/>
    <w:rsid w:val="006D6D69"/>
    <w:rsid w:val="006E02D3"/>
    <w:rsid w:val="006E1D32"/>
    <w:rsid w:val="006E3E97"/>
    <w:rsid w:val="006E695A"/>
    <w:rsid w:val="006F0F5E"/>
    <w:rsid w:val="006F1974"/>
    <w:rsid w:val="006F1BE7"/>
    <w:rsid w:val="006F20E9"/>
    <w:rsid w:val="006F23AD"/>
    <w:rsid w:val="006F3189"/>
    <w:rsid w:val="006F3312"/>
    <w:rsid w:val="006F41F6"/>
    <w:rsid w:val="006F5C15"/>
    <w:rsid w:val="00704942"/>
    <w:rsid w:val="00706CD7"/>
    <w:rsid w:val="00710D3B"/>
    <w:rsid w:val="00714038"/>
    <w:rsid w:val="00714159"/>
    <w:rsid w:val="007164DA"/>
    <w:rsid w:val="007202D6"/>
    <w:rsid w:val="00721C13"/>
    <w:rsid w:val="00723075"/>
    <w:rsid w:val="00724E15"/>
    <w:rsid w:val="0073129B"/>
    <w:rsid w:val="00731F6D"/>
    <w:rsid w:val="00736C3A"/>
    <w:rsid w:val="00737CDF"/>
    <w:rsid w:val="00741EAC"/>
    <w:rsid w:val="00744544"/>
    <w:rsid w:val="00746919"/>
    <w:rsid w:val="00752231"/>
    <w:rsid w:val="00752CBD"/>
    <w:rsid w:val="00753DE8"/>
    <w:rsid w:val="00755C86"/>
    <w:rsid w:val="00756E48"/>
    <w:rsid w:val="0076119F"/>
    <w:rsid w:val="00764407"/>
    <w:rsid w:val="00767B7E"/>
    <w:rsid w:val="0077136B"/>
    <w:rsid w:val="00776087"/>
    <w:rsid w:val="0077725F"/>
    <w:rsid w:val="00777A38"/>
    <w:rsid w:val="00777E41"/>
    <w:rsid w:val="00781205"/>
    <w:rsid w:val="00781F40"/>
    <w:rsid w:val="0078605F"/>
    <w:rsid w:val="00787A0C"/>
    <w:rsid w:val="00787B92"/>
    <w:rsid w:val="00791B0A"/>
    <w:rsid w:val="007A368C"/>
    <w:rsid w:val="007A41F1"/>
    <w:rsid w:val="007A655D"/>
    <w:rsid w:val="007A685F"/>
    <w:rsid w:val="007B01D6"/>
    <w:rsid w:val="007B48FD"/>
    <w:rsid w:val="007C3E2B"/>
    <w:rsid w:val="007D1791"/>
    <w:rsid w:val="007D3316"/>
    <w:rsid w:val="007D4378"/>
    <w:rsid w:val="007E0AB4"/>
    <w:rsid w:val="007E1C08"/>
    <w:rsid w:val="007E30D0"/>
    <w:rsid w:val="007E4D30"/>
    <w:rsid w:val="007E4FFC"/>
    <w:rsid w:val="007F4873"/>
    <w:rsid w:val="007F4B4C"/>
    <w:rsid w:val="007F6BA0"/>
    <w:rsid w:val="00800BC1"/>
    <w:rsid w:val="008011EF"/>
    <w:rsid w:val="008020D3"/>
    <w:rsid w:val="00802DF4"/>
    <w:rsid w:val="00802EDD"/>
    <w:rsid w:val="008044DB"/>
    <w:rsid w:val="0080767B"/>
    <w:rsid w:val="008141E0"/>
    <w:rsid w:val="00816FD7"/>
    <w:rsid w:val="0081706B"/>
    <w:rsid w:val="00817870"/>
    <w:rsid w:val="00817BD3"/>
    <w:rsid w:val="00821538"/>
    <w:rsid w:val="00821DA5"/>
    <w:rsid w:val="008223EC"/>
    <w:rsid w:val="008224F0"/>
    <w:rsid w:val="0082272E"/>
    <w:rsid w:val="00822833"/>
    <w:rsid w:val="00823463"/>
    <w:rsid w:val="0082359E"/>
    <w:rsid w:val="00826C79"/>
    <w:rsid w:val="00827C0D"/>
    <w:rsid w:val="00830124"/>
    <w:rsid w:val="00830DBC"/>
    <w:rsid w:val="00830F2C"/>
    <w:rsid w:val="008325C1"/>
    <w:rsid w:val="0084059B"/>
    <w:rsid w:val="00842684"/>
    <w:rsid w:val="008427F1"/>
    <w:rsid w:val="008447DF"/>
    <w:rsid w:val="00845FBE"/>
    <w:rsid w:val="00860A20"/>
    <w:rsid w:val="00861DC9"/>
    <w:rsid w:val="008701A7"/>
    <w:rsid w:val="00870846"/>
    <w:rsid w:val="00870B44"/>
    <w:rsid w:val="00872E2E"/>
    <w:rsid w:val="008760C9"/>
    <w:rsid w:val="00880063"/>
    <w:rsid w:val="008834E9"/>
    <w:rsid w:val="00885C26"/>
    <w:rsid w:val="008922D9"/>
    <w:rsid w:val="00892844"/>
    <w:rsid w:val="0089399D"/>
    <w:rsid w:val="008966CD"/>
    <w:rsid w:val="008A13DF"/>
    <w:rsid w:val="008B39F2"/>
    <w:rsid w:val="008B576E"/>
    <w:rsid w:val="008B5DC8"/>
    <w:rsid w:val="008C170E"/>
    <w:rsid w:val="008C54D1"/>
    <w:rsid w:val="008C6EC3"/>
    <w:rsid w:val="008D06D9"/>
    <w:rsid w:val="008D2673"/>
    <w:rsid w:val="008D5964"/>
    <w:rsid w:val="008E1E2B"/>
    <w:rsid w:val="008E1E66"/>
    <w:rsid w:val="008E3CA6"/>
    <w:rsid w:val="008E44E1"/>
    <w:rsid w:val="008E5600"/>
    <w:rsid w:val="008F09DF"/>
    <w:rsid w:val="008F2452"/>
    <w:rsid w:val="008F4FE9"/>
    <w:rsid w:val="008F55C7"/>
    <w:rsid w:val="008F60C9"/>
    <w:rsid w:val="008F6176"/>
    <w:rsid w:val="008F715D"/>
    <w:rsid w:val="008F767B"/>
    <w:rsid w:val="009007FE"/>
    <w:rsid w:val="00903606"/>
    <w:rsid w:val="0090440B"/>
    <w:rsid w:val="009107AA"/>
    <w:rsid w:val="00911060"/>
    <w:rsid w:val="00911DD5"/>
    <w:rsid w:val="00912FBF"/>
    <w:rsid w:val="009242BB"/>
    <w:rsid w:val="009268F5"/>
    <w:rsid w:val="0093385F"/>
    <w:rsid w:val="0094285A"/>
    <w:rsid w:val="00942F4B"/>
    <w:rsid w:val="00943D73"/>
    <w:rsid w:val="00943FEC"/>
    <w:rsid w:val="00947E34"/>
    <w:rsid w:val="00950FC5"/>
    <w:rsid w:val="00956614"/>
    <w:rsid w:val="009579C9"/>
    <w:rsid w:val="009616B7"/>
    <w:rsid w:val="00964AAF"/>
    <w:rsid w:val="009664D2"/>
    <w:rsid w:val="00967923"/>
    <w:rsid w:val="00967DA5"/>
    <w:rsid w:val="00970919"/>
    <w:rsid w:val="00971CCB"/>
    <w:rsid w:val="009800B3"/>
    <w:rsid w:val="00980253"/>
    <w:rsid w:val="00982231"/>
    <w:rsid w:val="00983E56"/>
    <w:rsid w:val="00984387"/>
    <w:rsid w:val="009905FD"/>
    <w:rsid w:val="009916C4"/>
    <w:rsid w:val="0099237C"/>
    <w:rsid w:val="009A016C"/>
    <w:rsid w:val="009A397D"/>
    <w:rsid w:val="009A3E07"/>
    <w:rsid w:val="009A4828"/>
    <w:rsid w:val="009A5482"/>
    <w:rsid w:val="009A62A9"/>
    <w:rsid w:val="009B3AAD"/>
    <w:rsid w:val="009B43D8"/>
    <w:rsid w:val="009B6ED3"/>
    <w:rsid w:val="009C13B0"/>
    <w:rsid w:val="009C4C96"/>
    <w:rsid w:val="009C5705"/>
    <w:rsid w:val="009C6AE0"/>
    <w:rsid w:val="009C7386"/>
    <w:rsid w:val="009D1A1A"/>
    <w:rsid w:val="009D3BC8"/>
    <w:rsid w:val="009D3DBC"/>
    <w:rsid w:val="009D4099"/>
    <w:rsid w:val="009D4813"/>
    <w:rsid w:val="009E31B1"/>
    <w:rsid w:val="009E7F0B"/>
    <w:rsid w:val="009F405A"/>
    <w:rsid w:val="009F40EF"/>
    <w:rsid w:val="009F6782"/>
    <w:rsid w:val="00A04D59"/>
    <w:rsid w:val="00A0751D"/>
    <w:rsid w:val="00A10215"/>
    <w:rsid w:val="00A11C6B"/>
    <w:rsid w:val="00A1702B"/>
    <w:rsid w:val="00A2193D"/>
    <w:rsid w:val="00A2235A"/>
    <w:rsid w:val="00A27704"/>
    <w:rsid w:val="00A34586"/>
    <w:rsid w:val="00A355A1"/>
    <w:rsid w:val="00A36C61"/>
    <w:rsid w:val="00A36CBE"/>
    <w:rsid w:val="00A378AF"/>
    <w:rsid w:val="00A37B12"/>
    <w:rsid w:val="00A444F8"/>
    <w:rsid w:val="00A4553B"/>
    <w:rsid w:val="00A50397"/>
    <w:rsid w:val="00A54E8A"/>
    <w:rsid w:val="00A55527"/>
    <w:rsid w:val="00A56A68"/>
    <w:rsid w:val="00A56FBB"/>
    <w:rsid w:val="00A6223E"/>
    <w:rsid w:val="00A6708B"/>
    <w:rsid w:val="00A6766B"/>
    <w:rsid w:val="00A67BCB"/>
    <w:rsid w:val="00A725DA"/>
    <w:rsid w:val="00A748EF"/>
    <w:rsid w:val="00A75279"/>
    <w:rsid w:val="00A76EE6"/>
    <w:rsid w:val="00A802EF"/>
    <w:rsid w:val="00A80E7D"/>
    <w:rsid w:val="00A80E81"/>
    <w:rsid w:val="00A80EDB"/>
    <w:rsid w:val="00A85693"/>
    <w:rsid w:val="00A87016"/>
    <w:rsid w:val="00A91C81"/>
    <w:rsid w:val="00A9257D"/>
    <w:rsid w:val="00A929FE"/>
    <w:rsid w:val="00AA3A78"/>
    <w:rsid w:val="00AA70EA"/>
    <w:rsid w:val="00AB052D"/>
    <w:rsid w:val="00AB0535"/>
    <w:rsid w:val="00AB3E47"/>
    <w:rsid w:val="00AB4176"/>
    <w:rsid w:val="00AB4CB9"/>
    <w:rsid w:val="00AB76FA"/>
    <w:rsid w:val="00AB7D59"/>
    <w:rsid w:val="00AC5974"/>
    <w:rsid w:val="00AD5402"/>
    <w:rsid w:val="00AD754F"/>
    <w:rsid w:val="00AE0E27"/>
    <w:rsid w:val="00AE3BCB"/>
    <w:rsid w:val="00AE4D8E"/>
    <w:rsid w:val="00AE73FF"/>
    <w:rsid w:val="00AF1178"/>
    <w:rsid w:val="00AF6E14"/>
    <w:rsid w:val="00AF73EA"/>
    <w:rsid w:val="00B00BEA"/>
    <w:rsid w:val="00B01354"/>
    <w:rsid w:val="00B01D52"/>
    <w:rsid w:val="00B02CD6"/>
    <w:rsid w:val="00B02F94"/>
    <w:rsid w:val="00B05DB1"/>
    <w:rsid w:val="00B06AF9"/>
    <w:rsid w:val="00B11EAC"/>
    <w:rsid w:val="00B25DF8"/>
    <w:rsid w:val="00B30D9E"/>
    <w:rsid w:val="00B32ABE"/>
    <w:rsid w:val="00B34205"/>
    <w:rsid w:val="00B3489D"/>
    <w:rsid w:val="00B3520E"/>
    <w:rsid w:val="00B36818"/>
    <w:rsid w:val="00B43D77"/>
    <w:rsid w:val="00B46739"/>
    <w:rsid w:val="00B471B9"/>
    <w:rsid w:val="00B47D81"/>
    <w:rsid w:val="00B47EF1"/>
    <w:rsid w:val="00B51031"/>
    <w:rsid w:val="00B5117F"/>
    <w:rsid w:val="00B52907"/>
    <w:rsid w:val="00B552C1"/>
    <w:rsid w:val="00B612EF"/>
    <w:rsid w:val="00B66B36"/>
    <w:rsid w:val="00B717E0"/>
    <w:rsid w:val="00B774D5"/>
    <w:rsid w:val="00B82D8C"/>
    <w:rsid w:val="00B8300B"/>
    <w:rsid w:val="00B83034"/>
    <w:rsid w:val="00B84832"/>
    <w:rsid w:val="00B916CB"/>
    <w:rsid w:val="00B92EEF"/>
    <w:rsid w:val="00B93046"/>
    <w:rsid w:val="00B94B94"/>
    <w:rsid w:val="00BA0BB5"/>
    <w:rsid w:val="00BA1DF2"/>
    <w:rsid w:val="00BA22B4"/>
    <w:rsid w:val="00BA5B9C"/>
    <w:rsid w:val="00BB314A"/>
    <w:rsid w:val="00BB5797"/>
    <w:rsid w:val="00BC34F7"/>
    <w:rsid w:val="00BC4FC9"/>
    <w:rsid w:val="00BC622C"/>
    <w:rsid w:val="00BD12BA"/>
    <w:rsid w:val="00BD2717"/>
    <w:rsid w:val="00BD5D77"/>
    <w:rsid w:val="00BD6452"/>
    <w:rsid w:val="00BD651B"/>
    <w:rsid w:val="00BD7250"/>
    <w:rsid w:val="00BE1616"/>
    <w:rsid w:val="00BE2731"/>
    <w:rsid w:val="00BE34E5"/>
    <w:rsid w:val="00BE7087"/>
    <w:rsid w:val="00BF6078"/>
    <w:rsid w:val="00BF7C49"/>
    <w:rsid w:val="00C014B8"/>
    <w:rsid w:val="00C033CA"/>
    <w:rsid w:val="00C05B2B"/>
    <w:rsid w:val="00C06BDC"/>
    <w:rsid w:val="00C1505D"/>
    <w:rsid w:val="00C15799"/>
    <w:rsid w:val="00C16146"/>
    <w:rsid w:val="00C1667B"/>
    <w:rsid w:val="00C16697"/>
    <w:rsid w:val="00C20C25"/>
    <w:rsid w:val="00C22AF9"/>
    <w:rsid w:val="00C23FB5"/>
    <w:rsid w:val="00C2737B"/>
    <w:rsid w:val="00C27ABA"/>
    <w:rsid w:val="00C32DB0"/>
    <w:rsid w:val="00C32ED4"/>
    <w:rsid w:val="00C34374"/>
    <w:rsid w:val="00C34AA4"/>
    <w:rsid w:val="00C35984"/>
    <w:rsid w:val="00C4041D"/>
    <w:rsid w:val="00C43065"/>
    <w:rsid w:val="00C4575B"/>
    <w:rsid w:val="00C45808"/>
    <w:rsid w:val="00C46188"/>
    <w:rsid w:val="00C473F2"/>
    <w:rsid w:val="00C50AC1"/>
    <w:rsid w:val="00C51081"/>
    <w:rsid w:val="00C51657"/>
    <w:rsid w:val="00C542F1"/>
    <w:rsid w:val="00C55A92"/>
    <w:rsid w:val="00C55D63"/>
    <w:rsid w:val="00C60BDE"/>
    <w:rsid w:val="00C63E97"/>
    <w:rsid w:val="00C6452B"/>
    <w:rsid w:val="00C666B7"/>
    <w:rsid w:val="00C70C1F"/>
    <w:rsid w:val="00C841C7"/>
    <w:rsid w:val="00C85584"/>
    <w:rsid w:val="00C90943"/>
    <w:rsid w:val="00C90D09"/>
    <w:rsid w:val="00C90D7D"/>
    <w:rsid w:val="00C92D78"/>
    <w:rsid w:val="00C95223"/>
    <w:rsid w:val="00C9552C"/>
    <w:rsid w:val="00C97686"/>
    <w:rsid w:val="00C97D2F"/>
    <w:rsid w:val="00CA4300"/>
    <w:rsid w:val="00CB2149"/>
    <w:rsid w:val="00CB2B98"/>
    <w:rsid w:val="00CB31A7"/>
    <w:rsid w:val="00CB422C"/>
    <w:rsid w:val="00CB6838"/>
    <w:rsid w:val="00CB6B51"/>
    <w:rsid w:val="00CB6FBA"/>
    <w:rsid w:val="00CB7716"/>
    <w:rsid w:val="00CC36E0"/>
    <w:rsid w:val="00CC421D"/>
    <w:rsid w:val="00CC4FFA"/>
    <w:rsid w:val="00CC7A84"/>
    <w:rsid w:val="00CD24D8"/>
    <w:rsid w:val="00CD3642"/>
    <w:rsid w:val="00CD4497"/>
    <w:rsid w:val="00CD45B0"/>
    <w:rsid w:val="00CD67A1"/>
    <w:rsid w:val="00CE1B4C"/>
    <w:rsid w:val="00CE28FA"/>
    <w:rsid w:val="00CF1861"/>
    <w:rsid w:val="00CF5E5D"/>
    <w:rsid w:val="00CF6B5C"/>
    <w:rsid w:val="00CF714A"/>
    <w:rsid w:val="00CF7670"/>
    <w:rsid w:val="00D00250"/>
    <w:rsid w:val="00D01797"/>
    <w:rsid w:val="00D03449"/>
    <w:rsid w:val="00D04E99"/>
    <w:rsid w:val="00D06D04"/>
    <w:rsid w:val="00D07877"/>
    <w:rsid w:val="00D116B4"/>
    <w:rsid w:val="00D116E6"/>
    <w:rsid w:val="00D15154"/>
    <w:rsid w:val="00D1540F"/>
    <w:rsid w:val="00D15D3C"/>
    <w:rsid w:val="00D16D28"/>
    <w:rsid w:val="00D1722C"/>
    <w:rsid w:val="00D21273"/>
    <w:rsid w:val="00D3337E"/>
    <w:rsid w:val="00D37766"/>
    <w:rsid w:val="00D37D50"/>
    <w:rsid w:val="00D42FF1"/>
    <w:rsid w:val="00D449C1"/>
    <w:rsid w:val="00D45652"/>
    <w:rsid w:val="00D5207D"/>
    <w:rsid w:val="00D524C4"/>
    <w:rsid w:val="00D53993"/>
    <w:rsid w:val="00D565A6"/>
    <w:rsid w:val="00D5769C"/>
    <w:rsid w:val="00D57919"/>
    <w:rsid w:val="00D57D62"/>
    <w:rsid w:val="00D601F7"/>
    <w:rsid w:val="00D62386"/>
    <w:rsid w:val="00D707E4"/>
    <w:rsid w:val="00D709A0"/>
    <w:rsid w:val="00D72BC5"/>
    <w:rsid w:val="00D74886"/>
    <w:rsid w:val="00D778BF"/>
    <w:rsid w:val="00D80C96"/>
    <w:rsid w:val="00D82AE3"/>
    <w:rsid w:val="00D836C8"/>
    <w:rsid w:val="00D84129"/>
    <w:rsid w:val="00D873F7"/>
    <w:rsid w:val="00D90F0A"/>
    <w:rsid w:val="00D928CA"/>
    <w:rsid w:val="00D940A3"/>
    <w:rsid w:val="00D97254"/>
    <w:rsid w:val="00D9733D"/>
    <w:rsid w:val="00D97D0D"/>
    <w:rsid w:val="00DA0666"/>
    <w:rsid w:val="00DA1F9C"/>
    <w:rsid w:val="00DA3E17"/>
    <w:rsid w:val="00DB47B6"/>
    <w:rsid w:val="00DB5C78"/>
    <w:rsid w:val="00DB6D61"/>
    <w:rsid w:val="00DC3B1F"/>
    <w:rsid w:val="00DC5CB1"/>
    <w:rsid w:val="00DD4048"/>
    <w:rsid w:val="00DD6656"/>
    <w:rsid w:val="00DE02C4"/>
    <w:rsid w:val="00DE579D"/>
    <w:rsid w:val="00DE69C5"/>
    <w:rsid w:val="00DF2291"/>
    <w:rsid w:val="00DF3999"/>
    <w:rsid w:val="00DF434D"/>
    <w:rsid w:val="00DF7999"/>
    <w:rsid w:val="00E02743"/>
    <w:rsid w:val="00E030BC"/>
    <w:rsid w:val="00E03749"/>
    <w:rsid w:val="00E0378A"/>
    <w:rsid w:val="00E05A0D"/>
    <w:rsid w:val="00E076C8"/>
    <w:rsid w:val="00E105FC"/>
    <w:rsid w:val="00E12062"/>
    <w:rsid w:val="00E12562"/>
    <w:rsid w:val="00E126D0"/>
    <w:rsid w:val="00E1394D"/>
    <w:rsid w:val="00E144BB"/>
    <w:rsid w:val="00E2041C"/>
    <w:rsid w:val="00E23C9A"/>
    <w:rsid w:val="00E30FBF"/>
    <w:rsid w:val="00E31C63"/>
    <w:rsid w:val="00E33320"/>
    <w:rsid w:val="00E335A4"/>
    <w:rsid w:val="00E35785"/>
    <w:rsid w:val="00E35CF9"/>
    <w:rsid w:val="00E37901"/>
    <w:rsid w:val="00E37EC4"/>
    <w:rsid w:val="00E40C65"/>
    <w:rsid w:val="00E40F1C"/>
    <w:rsid w:val="00E421F8"/>
    <w:rsid w:val="00E422CD"/>
    <w:rsid w:val="00E42DA8"/>
    <w:rsid w:val="00E44788"/>
    <w:rsid w:val="00E477B3"/>
    <w:rsid w:val="00E47F46"/>
    <w:rsid w:val="00E50CB0"/>
    <w:rsid w:val="00E51857"/>
    <w:rsid w:val="00E526F6"/>
    <w:rsid w:val="00E620A4"/>
    <w:rsid w:val="00E64470"/>
    <w:rsid w:val="00E651B7"/>
    <w:rsid w:val="00E70985"/>
    <w:rsid w:val="00E73142"/>
    <w:rsid w:val="00E75516"/>
    <w:rsid w:val="00E76B1A"/>
    <w:rsid w:val="00E770CA"/>
    <w:rsid w:val="00E900DA"/>
    <w:rsid w:val="00E9770E"/>
    <w:rsid w:val="00EA1E57"/>
    <w:rsid w:val="00EA35C6"/>
    <w:rsid w:val="00EA4EA6"/>
    <w:rsid w:val="00EB0E8B"/>
    <w:rsid w:val="00EB794F"/>
    <w:rsid w:val="00EB7B17"/>
    <w:rsid w:val="00EC3762"/>
    <w:rsid w:val="00EC44BE"/>
    <w:rsid w:val="00EC52AD"/>
    <w:rsid w:val="00EC5E4C"/>
    <w:rsid w:val="00EC6FD4"/>
    <w:rsid w:val="00ED06BF"/>
    <w:rsid w:val="00ED43FC"/>
    <w:rsid w:val="00ED6FA8"/>
    <w:rsid w:val="00EE0900"/>
    <w:rsid w:val="00EE30D3"/>
    <w:rsid w:val="00EE34AF"/>
    <w:rsid w:val="00EE3587"/>
    <w:rsid w:val="00EE4D8C"/>
    <w:rsid w:val="00EE6447"/>
    <w:rsid w:val="00EE725A"/>
    <w:rsid w:val="00EE7DD9"/>
    <w:rsid w:val="00EF1E78"/>
    <w:rsid w:val="00EF4842"/>
    <w:rsid w:val="00EF7B45"/>
    <w:rsid w:val="00F009E1"/>
    <w:rsid w:val="00F05304"/>
    <w:rsid w:val="00F06433"/>
    <w:rsid w:val="00F11AAC"/>
    <w:rsid w:val="00F11F57"/>
    <w:rsid w:val="00F20A93"/>
    <w:rsid w:val="00F271EF"/>
    <w:rsid w:val="00F33561"/>
    <w:rsid w:val="00F37394"/>
    <w:rsid w:val="00F4035D"/>
    <w:rsid w:val="00F42277"/>
    <w:rsid w:val="00F426A3"/>
    <w:rsid w:val="00F43A19"/>
    <w:rsid w:val="00F50049"/>
    <w:rsid w:val="00F613EB"/>
    <w:rsid w:val="00F63F76"/>
    <w:rsid w:val="00F6458B"/>
    <w:rsid w:val="00F66CD6"/>
    <w:rsid w:val="00F7039B"/>
    <w:rsid w:val="00F708E9"/>
    <w:rsid w:val="00F71DDE"/>
    <w:rsid w:val="00F74FC5"/>
    <w:rsid w:val="00F774BE"/>
    <w:rsid w:val="00F8002D"/>
    <w:rsid w:val="00F908E0"/>
    <w:rsid w:val="00F9658F"/>
    <w:rsid w:val="00F97B21"/>
    <w:rsid w:val="00FA25C0"/>
    <w:rsid w:val="00FA2939"/>
    <w:rsid w:val="00FA4478"/>
    <w:rsid w:val="00FA4CDE"/>
    <w:rsid w:val="00FA52E1"/>
    <w:rsid w:val="00FA5CD1"/>
    <w:rsid w:val="00FA6214"/>
    <w:rsid w:val="00FA654D"/>
    <w:rsid w:val="00FB33D9"/>
    <w:rsid w:val="00FB41AF"/>
    <w:rsid w:val="00FC02D0"/>
    <w:rsid w:val="00FC3972"/>
    <w:rsid w:val="00FC5C07"/>
    <w:rsid w:val="00FD2C1C"/>
    <w:rsid w:val="00FD53AA"/>
    <w:rsid w:val="00FD6A53"/>
    <w:rsid w:val="00FD6D1F"/>
    <w:rsid w:val="00FD7E53"/>
    <w:rsid w:val="00FE3876"/>
    <w:rsid w:val="00FE665A"/>
    <w:rsid w:val="00FE67C3"/>
    <w:rsid w:val="00FE77E3"/>
    <w:rsid w:val="00FF0078"/>
    <w:rsid w:val="00FF3981"/>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25</Pages>
  <Words>4951</Words>
  <Characters>28227</Characters>
  <Application>Microsoft Office Word</Application>
  <DocSecurity>0</DocSecurity>
  <Lines>235</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Pasinee Wankluea</cp:lastModifiedBy>
  <cp:revision>43</cp:revision>
  <cp:lastPrinted>2023-11-02T07:27:00Z</cp:lastPrinted>
  <dcterms:created xsi:type="dcterms:W3CDTF">2024-04-04T07:36:00Z</dcterms:created>
  <dcterms:modified xsi:type="dcterms:W3CDTF">2024-05-13T02:25:00Z</dcterms:modified>
</cp:coreProperties>
</file>