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54E3B" w14:textId="4F71145E" w:rsidR="0012231D" w:rsidRPr="00EF21DB" w:rsidRDefault="0012231D" w:rsidP="000B7348">
      <w:pPr>
        <w:tabs>
          <w:tab w:val="left" w:pos="720"/>
        </w:tabs>
        <w:spacing w:line="380" w:lineRule="exact"/>
        <w:ind w:left="547" w:hanging="547"/>
        <w:rPr>
          <w:rFonts w:ascii="Arial" w:hAnsi="Arial" w:cs="Arial"/>
          <w:b/>
          <w:bCs/>
          <w:color w:val="000000"/>
          <w:sz w:val="22"/>
          <w:szCs w:val="22"/>
        </w:rPr>
      </w:pPr>
      <w:bookmarkStart w:id="0" w:name="_GoBack"/>
      <w:bookmarkEnd w:id="0"/>
      <w:r w:rsidRPr="00EF21DB">
        <w:rPr>
          <w:rFonts w:ascii="Arial" w:hAnsi="Arial" w:cs="Arial"/>
          <w:b/>
          <w:bCs/>
          <w:color w:val="000000"/>
          <w:sz w:val="22"/>
          <w:szCs w:val="22"/>
        </w:rPr>
        <w:t>Namyong Terminal Public Company Limited and its subsidiar</w:t>
      </w:r>
      <w:r w:rsidR="00605AC0">
        <w:rPr>
          <w:rFonts w:ascii="Arial" w:hAnsi="Arial" w:cs="Browallia New"/>
          <w:b/>
          <w:bCs/>
          <w:color w:val="000000"/>
          <w:sz w:val="22"/>
          <w:szCs w:val="28"/>
        </w:rPr>
        <w:t>ies</w:t>
      </w:r>
      <w:r w:rsidRPr="00EF21DB">
        <w:rPr>
          <w:rFonts w:ascii="Arial" w:hAnsi="Arial" w:cs="Arial"/>
          <w:b/>
          <w:bCs/>
          <w:color w:val="000000"/>
          <w:sz w:val="22"/>
          <w:szCs w:val="22"/>
        </w:rPr>
        <w:t xml:space="preserve"> </w:t>
      </w:r>
    </w:p>
    <w:p w14:paraId="104711FE" w14:textId="512D38BB" w:rsidR="00A733E8" w:rsidRPr="00EF21DB" w:rsidRDefault="00A733E8" w:rsidP="000B7348">
      <w:pPr>
        <w:tabs>
          <w:tab w:val="left" w:pos="720"/>
        </w:tabs>
        <w:spacing w:line="380" w:lineRule="exact"/>
        <w:ind w:left="547" w:hanging="547"/>
        <w:rPr>
          <w:rFonts w:ascii="Arial" w:hAnsi="Arial" w:cs="Arial"/>
          <w:b/>
          <w:bCs/>
          <w:color w:val="000000"/>
          <w:sz w:val="22"/>
          <w:szCs w:val="22"/>
        </w:rPr>
      </w:pPr>
      <w:r w:rsidRPr="00EF21DB">
        <w:rPr>
          <w:rFonts w:ascii="Arial" w:hAnsi="Arial" w:cs="Arial"/>
          <w:b/>
          <w:bCs/>
          <w:color w:val="000000"/>
          <w:sz w:val="22"/>
          <w:szCs w:val="22"/>
        </w:rPr>
        <w:t xml:space="preserve">Notes to </w:t>
      </w:r>
      <w:r w:rsidR="004C63A9">
        <w:rPr>
          <w:rFonts w:ascii="Arial" w:hAnsi="Arial"/>
          <w:b/>
          <w:bCs/>
          <w:sz w:val="22"/>
          <w:szCs w:val="22"/>
        </w:rPr>
        <w:t xml:space="preserve">interim consolidated </w:t>
      </w:r>
      <w:r w:rsidRPr="00EF21DB">
        <w:rPr>
          <w:rFonts w:ascii="Arial" w:hAnsi="Arial" w:cs="Arial"/>
          <w:b/>
          <w:bCs/>
          <w:color w:val="000000"/>
          <w:sz w:val="22"/>
          <w:szCs w:val="22"/>
        </w:rPr>
        <w:t>financial statements</w:t>
      </w:r>
    </w:p>
    <w:p w14:paraId="1189E79C" w14:textId="08941FE3" w:rsidR="00A733E8" w:rsidRPr="00917857" w:rsidRDefault="00A733E8" w:rsidP="000B7348">
      <w:pPr>
        <w:tabs>
          <w:tab w:val="left" w:pos="720"/>
        </w:tabs>
        <w:spacing w:line="380" w:lineRule="exact"/>
        <w:ind w:left="547" w:hanging="547"/>
        <w:rPr>
          <w:rFonts w:ascii="Arial" w:hAnsi="Arial" w:cstheme="minorBidi"/>
          <w:b/>
          <w:bCs/>
          <w:color w:val="000000"/>
          <w:sz w:val="22"/>
          <w:szCs w:val="22"/>
        </w:rPr>
      </w:pPr>
      <w:r w:rsidRPr="00EF21DB">
        <w:rPr>
          <w:rFonts w:ascii="Arial" w:hAnsi="Arial" w:cs="Arial"/>
          <w:b/>
          <w:bCs/>
          <w:color w:val="000000"/>
          <w:sz w:val="22"/>
          <w:szCs w:val="22"/>
        </w:rPr>
        <w:t xml:space="preserve">For the </w:t>
      </w:r>
      <w:r w:rsidR="000B7197" w:rsidRPr="00EF21DB">
        <w:rPr>
          <w:rFonts w:ascii="Arial" w:hAnsi="Arial" w:cs="Arial"/>
          <w:b/>
          <w:bCs/>
          <w:sz w:val="22"/>
          <w:szCs w:val="22"/>
        </w:rPr>
        <w:t xml:space="preserve">three-month period ended 31 March </w:t>
      </w:r>
      <w:r w:rsidRPr="00EF21DB">
        <w:rPr>
          <w:rFonts w:ascii="Arial" w:hAnsi="Arial" w:cs="Arial"/>
          <w:b/>
          <w:bCs/>
          <w:color w:val="000000"/>
          <w:sz w:val="22"/>
          <w:szCs w:val="22"/>
        </w:rPr>
        <w:t>20</w:t>
      </w:r>
      <w:r w:rsidR="007C3A2B" w:rsidRPr="00EF21DB">
        <w:rPr>
          <w:rFonts w:ascii="Arial" w:hAnsi="Arial" w:cs="Arial"/>
          <w:b/>
          <w:bCs/>
          <w:color w:val="000000"/>
          <w:sz w:val="22"/>
          <w:szCs w:val="22"/>
        </w:rPr>
        <w:t>2</w:t>
      </w:r>
      <w:r w:rsidR="00FD5973">
        <w:rPr>
          <w:rFonts w:ascii="Arial" w:hAnsi="Arial" w:cstheme="minorBidi"/>
          <w:b/>
          <w:bCs/>
          <w:color w:val="000000"/>
          <w:sz w:val="22"/>
          <w:szCs w:val="22"/>
        </w:rPr>
        <w:t>4</w:t>
      </w:r>
    </w:p>
    <w:p w14:paraId="72871732" w14:textId="77777777" w:rsidR="00E640DB" w:rsidRPr="00EF21DB"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w:t>
      </w:r>
      <w:r w:rsidRPr="00EF21DB">
        <w:rPr>
          <w:rFonts w:ascii="Arial" w:hAnsi="Arial" w:cs="Arial"/>
          <w:b/>
          <w:bCs/>
          <w:sz w:val="22"/>
          <w:szCs w:val="22"/>
        </w:rPr>
        <w:tab/>
        <w:t xml:space="preserve">General information    </w:t>
      </w:r>
    </w:p>
    <w:p w14:paraId="4391DCF7" w14:textId="53F20A46" w:rsidR="00E640DB" w:rsidRPr="003843B4" w:rsidRDefault="00E640DB" w:rsidP="00EF21DB">
      <w:pPr>
        <w:tabs>
          <w:tab w:val="left" w:pos="1440"/>
        </w:tabs>
        <w:spacing w:before="120" w:after="120" w:line="380" w:lineRule="exact"/>
        <w:ind w:left="547" w:hanging="547"/>
        <w:jc w:val="thaiDistribute"/>
        <w:outlineLvl w:val="0"/>
        <w:rPr>
          <w:rFonts w:ascii="Arial" w:hAnsi="Arial" w:cs="Arial"/>
          <w:sz w:val="22"/>
          <w:szCs w:val="22"/>
        </w:rPr>
      </w:pPr>
      <w:r w:rsidRPr="00EF21DB">
        <w:rPr>
          <w:rFonts w:ascii="Arial" w:hAnsi="Arial" w:cs="Arial"/>
          <w:b/>
          <w:bCs/>
          <w:sz w:val="22"/>
          <w:szCs w:val="22"/>
        </w:rPr>
        <w:t>1.1</w:t>
      </w:r>
      <w:r w:rsidR="00A92CB0" w:rsidRPr="00EF21DB">
        <w:rPr>
          <w:rFonts w:ascii="Arial" w:hAnsi="Arial" w:cs="Arial"/>
          <w:b/>
          <w:bCs/>
          <w:sz w:val="22"/>
          <w:szCs w:val="22"/>
        </w:rPr>
        <w:tab/>
        <w:t>The Company’s general information</w:t>
      </w:r>
      <w:r w:rsidR="003843B4">
        <w:rPr>
          <w:rFonts w:ascii="Arial" w:hAnsi="Arial" w:cs="Arial"/>
          <w:b/>
          <w:bCs/>
          <w:sz w:val="22"/>
          <w:szCs w:val="22"/>
        </w:rPr>
        <w:t xml:space="preserve"> </w:t>
      </w:r>
      <w:r w:rsidR="003843B4" w:rsidRPr="003843B4">
        <w:rPr>
          <w:rFonts w:ascii="Arial" w:hAnsi="Arial" w:cs="Arial"/>
          <w:b/>
          <w:bCs/>
          <w:sz w:val="22"/>
          <w:szCs w:val="22"/>
        </w:rPr>
        <w:t xml:space="preserve"> </w:t>
      </w:r>
    </w:p>
    <w:p w14:paraId="4DD6B6B0" w14:textId="77777777" w:rsidR="00A733E8" w:rsidRPr="00EF21DB"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EF21DB">
        <w:rPr>
          <w:rFonts w:ascii="Arial" w:hAnsi="Arial" w:cs="Arial"/>
          <w:color w:val="000000"/>
          <w:sz w:val="22"/>
          <w:szCs w:val="22"/>
        </w:rPr>
        <w:tab/>
        <w:t>Namyong Terminal Public Company Limited ("the Company") is a public company incorporated and domiciled in Thailand. The Company is principally engaged in the provision of port services,</w:t>
      </w:r>
      <w:r w:rsidRPr="00EF21DB">
        <w:rPr>
          <w:rFonts w:ascii="Arial" w:hAnsi="Arial" w:cs="Arial"/>
          <w:color w:val="000000"/>
          <w:sz w:val="22"/>
          <w:szCs w:val="22"/>
          <w:cs/>
        </w:rPr>
        <w:t xml:space="preserve"> </w:t>
      </w:r>
      <w:r w:rsidRPr="00EF21DB">
        <w:rPr>
          <w:rFonts w:ascii="Arial" w:hAnsi="Arial" w:cs="Arial"/>
          <w:color w:val="000000"/>
          <w:sz w:val="22"/>
          <w:szCs w:val="22"/>
        </w:rPr>
        <w:t xml:space="preserve">carriage, handling of goods and warehouse service. The Company's port is located at 51 Moo 3 Laem Chabang Port, Toongsukhla, Sriracha, Chonburi. </w:t>
      </w:r>
    </w:p>
    <w:p w14:paraId="412B584D" w14:textId="77777777" w:rsidR="00A733E8" w:rsidRPr="00EF21DB"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EF21DB">
        <w:rPr>
          <w:rFonts w:ascii="Arial" w:hAnsi="Arial" w:cs="Arial"/>
          <w:color w:val="000000"/>
          <w:sz w:val="22"/>
          <w:szCs w:val="22"/>
        </w:rPr>
        <w:tab/>
        <w:t>The registered head office of the Company is at 1168/52 Lumpini Tower, 19th Floor, Rama IV Road, Thungmahamek, Sathorn, Bangkok.</w:t>
      </w:r>
    </w:p>
    <w:p w14:paraId="4213F73F" w14:textId="77777777" w:rsidR="009B096A" w:rsidRPr="009B096A"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EF21DB">
        <w:rPr>
          <w:rFonts w:ascii="Arial" w:hAnsi="Arial" w:cs="Arial"/>
          <w:sz w:val="22"/>
          <w:szCs w:val="22"/>
          <w:cs/>
        </w:rPr>
        <w:tab/>
      </w:r>
      <w:r w:rsidR="009B096A" w:rsidRPr="009B096A">
        <w:rPr>
          <w:rFonts w:ascii="Arial" w:hAnsi="Arial" w:cs="Arial"/>
          <w:color w:val="000000"/>
          <w:sz w:val="22"/>
          <w:szCs w:val="22"/>
          <w:u w:val="single"/>
        </w:rPr>
        <w:t>Agreement for Investment, Construction, Management and Operation of A5 Terminal</w:t>
      </w:r>
    </w:p>
    <w:p w14:paraId="1301068E"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On </w:t>
      </w:r>
      <w:r w:rsidRPr="009B096A">
        <w:rPr>
          <w:rFonts w:ascii="Arial" w:hAnsi="Arial" w:cs="Arial"/>
          <w:color w:val="000000"/>
          <w:sz w:val="22"/>
          <w:szCs w:val="22"/>
          <w:cs/>
        </w:rPr>
        <w:t xml:space="preserve">11 </w:t>
      </w:r>
      <w:r w:rsidRPr="009B096A">
        <w:rPr>
          <w:rFonts w:ascii="Arial" w:hAnsi="Arial" w:cs="Arial"/>
          <w:color w:val="000000"/>
          <w:sz w:val="22"/>
          <w:szCs w:val="22"/>
        </w:rPr>
        <w:t xml:space="preserve">April </w:t>
      </w:r>
      <w:r w:rsidRPr="009B096A">
        <w:rPr>
          <w:rFonts w:ascii="Arial" w:hAnsi="Arial" w:cs="Arial"/>
          <w:color w:val="000000"/>
          <w:sz w:val="22"/>
          <w:szCs w:val="22"/>
          <w:cs/>
        </w:rPr>
        <w:t>1996</w:t>
      </w:r>
      <w:r w:rsidRPr="009B096A">
        <w:rPr>
          <w:rFonts w:ascii="Arial" w:hAnsi="Arial" w:cs="Arial"/>
          <w:color w:val="000000"/>
          <w:sz w:val="22"/>
          <w:szCs w:val="22"/>
        </w:rPr>
        <w:t>, the Company entered into the Agreement for Investment, Construction, Management and Operation of A5 Terminal (“the Concession Agreement”)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Laem Chabang Port with the Port Authority of Thailand (“PAT”), for a period of </w:t>
      </w:r>
      <w:r w:rsidRPr="009B096A">
        <w:rPr>
          <w:rFonts w:ascii="Arial" w:hAnsi="Arial" w:cs="Arial"/>
          <w:color w:val="000000"/>
          <w:sz w:val="22"/>
          <w:szCs w:val="22"/>
          <w:cs/>
        </w:rPr>
        <w:t xml:space="preserve">25 </w:t>
      </w:r>
      <w:r w:rsidRPr="009B096A">
        <w:rPr>
          <w:rFonts w:ascii="Arial" w:hAnsi="Arial" w:cs="Arial"/>
          <w:color w:val="000000"/>
          <w:sz w:val="22"/>
          <w:szCs w:val="22"/>
        </w:rPr>
        <w:t xml:space="preserve">years, from </w:t>
      </w:r>
      <w:r w:rsidRPr="009B096A">
        <w:rPr>
          <w:rFonts w:ascii="Arial" w:hAnsi="Arial" w:cs="Arial"/>
          <w:color w:val="000000"/>
          <w:sz w:val="22"/>
          <w:szCs w:val="22"/>
          <w:cs/>
        </w:rPr>
        <w:t xml:space="preserve">1 </w:t>
      </w:r>
      <w:r w:rsidRPr="009B096A">
        <w:rPr>
          <w:rFonts w:ascii="Arial" w:hAnsi="Arial" w:cs="Arial"/>
          <w:color w:val="000000"/>
          <w:sz w:val="22"/>
          <w:szCs w:val="22"/>
        </w:rPr>
        <w:t xml:space="preserve">May </w:t>
      </w:r>
      <w:r w:rsidRPr="009B096A">
        <w:rPr>
          <w:rFonts w:ascii="Arial" w:hAnsi="Arial" w:cs="Arial"/>
          <w:color w:val="000000"/>
          <w:sz w:val="22"/>
          <w:szCs w:val="22"/>
          <w:cs/>
        </w:rPr>
        <w:t xml:space="preserve">1996 </w:t>
      </w:r>
      <w:r w:rsidRPr="009B096A">
        <w:rPr>
          <w:rFonts w:ascii="Arial" w:hAnsi="Arial" w:cs="Arial"/>
          <w:color w:val="000000"/>
          <w:sz w:val="22"/>
          <w:szCs w:val="22"/>
        </w:rPr>
        <w:t xml:space="preserve">to </w:t>
      </w:r>
      <w:r w:rsidRPr="009B096A">
        <w:rPr>
          <w:rFonts w:ascii="Arial" w:hAnsi="Arial" w:cs="Arial"/>
          <w:color w:val="000000"/>
          <w:sz w:val="22"/>
          <w:szCs w:val="22"/>
          <w:cs/>
        </w:rPr>
        <w:t xml:space="preserve">30 </w:t>
      </w:r>
      <w:r w:rsidRPr="009B096A">
        <w:rPr>
          <w:rFonts w:ascii="Arial" w:hAnsi="Arial" w:cs="Arial"/>
          <w:color w:val="000000"/>
          <w:sz w:val="22"/>
          <w:szCs w:val="22"/>
        </w:rPr>
        <w:t xml:space="preserve">April </w:t>
      </w:r>
      <w:r w:rsidRPr="009B096A">
        <w:rPr>
          <w:rFonts w:ascii="Arial" w:hAnsi="Arial" w:cs="Arial"/>
          <w:color w:val="000000"/>
          <w:sz w:val="22"/>
          <w:szCs w:val="22"/>
          <w:cs/>
        </w:rPr>
        <w:t>2021.</w:t>
      </w:r>
      <w:r w:rsidRPr="009B096A">
        <w:rPr>
          <w:rFonts w:ascii="Arial" w:hAnsi="Arial" w:cs="Arial"/>
          <w:color w:val="000000"/>
          <w:sz w:val="22"/>
          <w:szCs w:val="22"/>
        </w:rPr>
        <w:t xml:space="preserve"> </w:t>
      </w:r>
    </w:p>
    <w:p w14:paraId="296520D2"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Subsequently, on 30 April 2021, the counterparties agreed to extend the term of the concession agreement for a period of 5 years, from</w:t>
      </w:r>
      <w:r w:rsidRPr="009B096A">
        <w:rPr>
          <w:rFonts w:ascii="Arial" w:hAnsi="Arial" w:cs="Arial"/>
          <w:color w:val="000000"/>
          <w:sz w:val="22"/>
          <w:szCs w:val="22"/>
          <w:cs/>
        </w:rPr>
        <w:t xml:space="preserve"> 1</w:t>
      </w:r>
      <w:r w:rsidRPr="009B096A">
        <w:rPr>
          <w:rFonts w:ascii="Arial" w:hAnsi="Arial" w:cs="Arial"/>
          <w:color w:val="000000"/>
          <w:sz w:val="22"/>
          <w:szCs w:val="22"/>
        </w:rPr>
        <w:t xml:space="preserve"> May 2021 to 30 April 2026. In addition, PAT reserves the right to</w:t>
      </w:r>
      <w:r w:rsidRPr="009B096A">
        <w:rPr>
          <w:rFonts w:ascii="Arial" w:hAnsi="Arial" w:cs="Arial"/>
          <w:color w:val="000000"/>
          <w:sz w:val="22"/>
          <w:szCs w:val="22"/>
          <w:cs/>
        </w:rPr>
        <w:t xml:space="preserve"> </w:t>
      </w:r>
      <w:r w:rsidRPr="009B096A">
        <w:rPr>
          <w:rFonts w:ascii="Arial" w:hAnsi="Arial" w:cs="Arial"/>
          <w:color w:val="000000"/>
          <w:sz w:val="22"/>
          <w:szCs w:val="22"/>
        </w:rPr>
        <w:t>terminate the contract</w:t>
      </w:r>
      <w:r w:rsidRPr="009B096A">
        <w:rPr>
          <w:rFonts w:ascii="Arial" w:hAnsi="Arial" w:cs="Arial"/>
          <w:color w:val="000000"/>
          <w:sz w:val="22"/>
          <w:szCs w:val="22"/>
          <w:cs/>
        </w:rPr>
        <w:t xml:space="preserve"> </w:t>
      </w:r>
      <w:r w:rsidRPr="009B096A">
        <w:rPr>
          <w:rFonts w:ascii="Arial" w:hAnsi="Arial" w:cs="Arial"/>
          <w:color w:val="000000"/>
          <w:sz w:val="22"/>
          <w:szCs w:val="22"/>
        </w:rPr>
        <w:t>at any time prior to the expiration of the term in the event that PAT has proceeded with the proposal of a new joint investment project in accordance with the procedures prescribed in the Public-Private Partnership Act B.E. 2562. The additional condition is con</w:t>
      </w:r>
      <w:r w:rsidRPr="009B096A">
        <w:rPr>
          <w:rFonts w:ascii="Arial" w:hAnsi="Arial" w:cs="Arial"/>
          <w:color w:val="000000"/>
          <w:sz w:val="22"/>
          <w:szCs w:val="22"/>
        </w:rPr>
        <w:lastRenderedPageBreak/>
        <w:t>sidered general terms and conditions of the concession contract between the public and private sectors</w:t>
      </w:r>
      <w:r w:rsidRPr="009B096A">
        <w:rPr>
          <w:rFonts w:ascii="Arial" w:hAnsi="Arial" w:cs="Arial"/>
          <w:color w:val="000000"/>
          <w:sz w:val="22"/>
          <w:szCs w:val="22"/>
          <w:cs/>
        </w:rPr>
        <w:t xml:space="preserve">. </w:t>
      </w:r>
      <w:r w:rsidRPr="009B096A">
        <w:rPr>
          <w:rFonts w:ascii="Arial" w:hAnsi="Arial" w:cs="Arial"/>
          <w:color w:val="000000"/>
          <w:sz w:val="22"/>
          <w:szCs w:val="22"/>
        </w:rPr>
        <w:t>At present, PAT has not implemented any proposal and, moreover, it takes at least 2 to 3 years</w:t>
      </w:r>
      <w:r w:rsidRPr="009B096A">
        <w:rPr>
          <w:rFonts w:ascii="Arial" w:hAnsi="Arial" w:cs="Arial"/>
          <w:color w:val="000000"/>
          <w:sz w:val="22"/>
          <w:szCs w:val="22"/>
          <w:cs/>
        </w:rPr>
        <w:t xml:space="preserve"> </w:t>
      </w:r>
      <w:r w:rsidRPr="009B096A">
        <w:rPr>
          <w:rFonts w:ascii="Arial" w:hAnsi="Arial" w:cs="Arial"/>
          <w:color w:val="000000"/>
          <w:sz w:val="22"/>
          <w:szCs w:val="22"/>
        </w:rPr>
        <w:t>to complete in accordance with the Public-Private Partnership Act B.E. 2562. Therefore, the Company’s management believes that the contract will not be terminated before the expiration date.</w:t>
      </w:r>
    </w:p>
    <w:p w14:paraId="5AA1129B" w14:textId="1864C77E"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in the event that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After the expiration of the agreement, PAT also has the right to buy all or part of the movable properties from the Company at their current book value.</w:t>
      </w:r>
    </w:p>
    <w:p w14:paraId="62856410" w14:textId="5719F91C" w:rsidR="00074A0C" w:rsidRPr="00EF21DB"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EF21DB">
        <w:rPr>
          <w:rFonts w:ascii="Arial" w:hAnsi="Arial" w:cs="Arial"/>
          <w:b/>
          <w:bCs/>
          <w:sz w:val="22"/>
          <w:szCs w:val="22"/>
        </w:rPr>
        <w:t>1.2</w:t>
      </w:r>
      <w:r w:rsidRPr="00EF21DB">
        <w:rPr>
          <w:rFonts w:ascii="Arial" w:hAnsi="Arial" w:cs="Arial"/>
          <w:b/>
          <w:bCs/>
          <w:sz w:val="22"/>
          <w:szCs w:val="22"/>
        </w:rPr>
        <w:tab/>
        <w:t xml:space="preserve">Basis of preparation of interim financial </w:t>
      </w:r>
      <w:r w:rsidR="0047600D">
        <w:rPr>
          <w:rFonts w:ascii="Arial" w:hAnsi="Arial" w:cs="Arial"/>
          <w:b/>
          <w:bCs/>
          <w:sz w:val="22"/>
          <w:szCs w:val="22"/>
        </w:rPr>
        <w:t>information</w:t>
      </w:r>
    </w:p>
    <w:p w14:paraId="4C330323" w14:textId="4E9C9D1D"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This </w:t>
      </w:r>
      <w:r>
        <w:rPr>
          <w:rFonts w:ascii="Arial" w:hAnsi="Arial" w:cs="Arial"/>
          <w:sz w:val="22"/>
          <w:szCs w:val="22"/>
        </w:rPr>
        <w:t>interim financial information is</w:t>
      </w:r>
      <w:r>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w:t>
      </w:r>
      <w:r>
        <w:rPr>
          <w:rFonts w:ascii="Arial" w:eastAsia="Arial Unicode MS" w:hAnsi="Arial" w:cs="Arial Unicode MS" w:hint="eastAsia"/>
          <w:sz w:val="22"/>
          <w:szCs w:val="22"/>
          <w:cs/>
        </w:rPr>
        <w:t xml:space="preserve"> </w:t>
      </w:r>
      <w:r>
        <w:rPr>
          <w:rFonts w:ascii="Arial" w:eastAsia="Arial Unicode MS" w:hAnsi="Arial" w:cs="Arial Unicode MS"/>
          <w:sz w:val="22"/>
          <w:szCs w:val="22"/>
        </w:rPr>
        <w:t>comprehensive income, changes in shareholders' equity, and cash flows in the same format as that used for the annual financial statements.</w:t>
      </w:r>
    </w:p>
    <w:p w14:paraId="5C0C3147" w14:textId="37CA70CE"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lastRenderedPageBreak/>
        <w:t xml:space="preserve">The </w:t>
      </w:r>
      <w:r>
        <w:rPr>
          <w:rFonts w:ascii="Arial" w:hAnsi="Arial" w:cs="Arial"/>
          <w:sz w:val="22"/>
          <w:szCs w:val="22"/>
        </w:rPr>
        <w:t>interim financial information is</w:t>
      </w:r>
      <w:r>
        <w:rPr>
          <w:rFonts w:ascii="Arial" w:eastAsia="Arial Unicode MS" w:hAnsi="Arial" w:cs="Arial Unicode MS"/>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E42627">
        <w:rPr>
          <w:rFonts w:ascii="Arial" w:eastAsia="Arial Unicode MS" w:hAnsi="Arial" w:cs="Arial Unicode MS"/>
          <w:sz w:val="22"/>
          <w:szCs w:val="22"/>
        </w:rPr>
        <w:t>is</w:t>
      </w:r>
      <w:r>
        <w:rPr>
          <w:rFonts w:ascii="Arial" w:eastAsia="Arial Unicode MS" w:hAnsi="Arial" w:cs="Arial Unicode MS"/>
          <w:sz w:val="22"/>
          <w:szCs w:val="22"/>
        </w:rPr>
        <w:t xml:space="preserve"> </w:t>
      </w:r>
      <w:r>
        <w:rPr>
          <w:rFonts w:ascii="Arial" w:hAnsi="Arial" w:cs="Arial"/>
          <w:sz w:val="22"/>
          <w:szCs w:val="22"/>
        </w:rPr>
        <w:t xml:space="preserve">interim financial information </w:t>
      </w:r>
      <w:r>
        <w:rPr>
          <w:rFonts w:ascii="Arial" w:eastAsia="Arial Unicode MS" w:hAnsi="Arial" w:cs="Arial Unicode MS"/>
          <w:sz w:val="22"/>
          <w:szCs w:val="22"/>
        </w:rPr>
        <w:t>should therefore be read in conjunction with the latest annual financial statements.</w:t>
      </w:r>
    </w:p>
    <w:p w14:paraId="33EC76DF" w14:textId="69444650" w:rsidR="00074A0C" w:rsidRPr="00EF21DB" w:rsidRDefault="00924BB4" w:rsidP="009B096A">
      <w:pPr>
        <w:tabs>
          <w:tab w:val="left" w:pos="900"/>
          <w:tab w:val="left" w:pos="2160"/>
        </w:tabs>
        <w:spacing w:before="120" w:after="120" w:line="380" w:lineRule="exact"/>
        <w:ind w:left="547" w:hanging="547"/>
        <w:jc w:val="both"/>
        <w:rPr>
          <w:rFonts w:ascii="Arial" w:hAnsi="Arial" w:cs="Arial"/>
          <w:sz w:val="22"/>
          <w:szCs w:val="22"/>
        </w:rPr>
      </w:pPr>
      <w:r>
        <w:rPr>
          <w:rFonts w:ascii="Arial" w:eastAsia="Arial Unicode MS" w:hAnsi="Arial" w:cs="Arial Unicode MS"/>
          <w:sz w:val="22"/>
          <w:szCs w:val="22"/>
        </w:rPr>
        <w:tab/>
        <w:t xml:space="preserve">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Thai language is the official statutory </w:t>
      </w:r>
      <w:r>
        <w:rPr>
          <w:rFonts w:ascii="Arial" w:hAnsi="Arial" w:cs="Arial"/>
          <w:sz w:val="22"/>
          <w:szCs w:val="20"/>
        </w:rPr>
        <w:t xml:space="preserve">financial information </w:t>
      </w:r>
      <w:r>
        <w:rPr>
          <w:rFonts w:ascii="Arial" w:eastAsia="Arial Unicode MS" w:hAnsi="Arial" w:cs="Arial Unicode MS"/>
          <w:sz w:val="22"/>
          <w:szCs w:val="22"/>
        </w:rPr>
        <w:t xml:space="preserve">of the Company. 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English language have been translated from the Thai language financial </w:t>
      </w:r>
      <w:r>
        <w:rPr>
          <w:rFonts w:ascii="Arial" w:hAnsi="Arial" w:cs="Arial"/>
          <w:sz w:val="22"/>
          <w:szCs w:val="20"/>
        </w:rPr>
        <w:t>information</w:t>
      </w:r>
      <w:r>
        <w:rPr>
          <w:rFonts w:ascii="Arial" w:eastAsia="Arial Unicode MS" w:hAnsi="Arial" w:cs="Arial Unicode MS"/>
          <w:sz w:val="22"/>
          <w:szCs w:val="22"/>
        </w:rPr>
        <w:t>.</w:t>
      </w:r>
    </w:p>
    <w:p w14:paraId="1199143E" w14:textId="77777777" w:rsidR="00074A0C" w:rsidRPr="00EF21DB"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EF21DB">
        <w:rPr>
          <w:rFonts w:ascii="Arial" w:hAnsi="Arial" w:cs="Arial"/>
          <w:b/>
          <w:bCs/>
          <w:sz w:val="22"/>
          <w:szCs w:val="22"/>
        </w:rPr>
        <w:t>1.3</w:t>
      </w:r>
      <w:r w:rsidRPr="00EF21DB">
        <w:rPr>
          <w:rFonts w:ascii="Arial" w:hAnsi="Arial" w:cs="Arial"/>
          <w:b/>
          <w:bCs/>
          <w:sz w:val="22"/>
          <w:szCs w:val="22"/>
        </w:rPr>
        <w:tab/>
        <w:t>Basis of consolidation</w:t>
      </w:r>
    </w:p>
    <w:p w14:paraId="38AA5016" w14:textId="73C15C71" w:rsidR="00074A0C" w:rsidRPr="00EF21DB"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EF21DB">
        <w:rPr>
          <w:rFonts w:ascii="Arial" w:hAnsi="Arial" w:cs="Arial"/>
          <w:sz w:val="22"/>
          <w:szCs w:val="22"/>
        </w:rPr>
        <w:tab/>
      </w:r>
      <w:r w:rsidR="00A17167">
        <w:rPr>
          <w:rFonts w:ascii="Arial" w:hAnsi="Arial" w:cs="Arial"/>
          <w:sz w:val="22"/>
          <w:szCs w:val="22"/>
        </w:rPr>
        <w:t xml:space="preserve">This </w:t>
      </w:r>
      <w:r w:rsidR="00A17167">
        <w:rPr>
          <w:rFonts w:ascii="Arial" w:hAnsi="Arial" w:cs="Arial"/>
          <w:sz w:val="22"/>
          <w:szCs w:val="20"/>
        </w:rPr>
        <w:t xml:space="preserve">interim financial information </w:t>
      </w:r>
      <w:r w:rsidR="00A17167">
        <w:rPr>
          <w:rFonts w:ascii="Arial" w:hAnsi="Arial" w:cs="Arial"/>
          <w:sz w:val="22"/>
          <w:szCs w:val="22"/>
        </w:rPr>
        <w:t xml:space="preserve">includes the financial statements of </w:t>
      </w:r>
      <w:r w:rsidR="00A17167">
        <w:rPr>
          <w:rFonts w:ascii="Arial" w:eastAsia="Arial Unicode MS" w:hAnsi="Arial" w:cs="Arial"/>
          <w:sz w:val="22"/>
          <w:szCs w:val="22"/>
        </w:rPr>
        <w:t xml:space="preserve">Namyong Terminal </w:t>
      </w:r>
      <w:r w:rsidR="00A17167">
        <w:rPr>
          <w:rFonts w:ascii="Arial" w:hAnsi="Arial" w:cs="Arial"/>
          <w:sz w:val="22"/>
          <w:szCs w:val="22"/>
        </w:rPr>
        <w:t xml:space="preserve">Public Company Limited </w:t>
      </w:r>
      <w:r w:rsidR="0066454E">
        <w:rPr>
          <w:rFonts w:ascii="Arial" w:hAnsi="Arial" w:cs="Arial"/>
          <w:sz w:val="22"/>
          <w:szCs w:val="22"/>
        </w:rPr>
        <w:t xml:space="preserve">("the Company") </w:t>
      </w:r>
      <w:r w:rsidR="00A17167">
        <w:rPr>
          <w:rFonts w:ascii="Arial" w:hAnsi="Arial" w:cs="Arial"/>
          <w:sz w:val="22"/>
          <w:szCs w:val="22"/>
        </w:rPr>
        <w:t>and its subsidia</w:t>
      </w:r>
      <w:r w:rsidR="0047600D">
        <w:rPr>
          <w:rFonts w:ascii="Arial" w:hAnsi="Arial" w:cs="Arial"/>
          <w:sz w:val="22"/>
          <w:szCs w:val="22"/>
        </w:rPr>
        <w:t>r</w:t>
      </w:r>
      <w:r w:rsidR="00605AC0">
        <w:rPr>
          <w:rFonts w:ascii="Arial" w:hAnsi="Arial" w:cs="Arial"/>
          <w:sz w:val="22"/>
          <w:szCs w:val="22"/>
        </w:rPr>
        <w:t>ies</w:t>
      </w:r>
      <w:r w:rsidR="00A17167">
        <w:rPr>
          <w:rFonts w:ascii="Arial" w:hAnsi="Arial" w:cs="Arial"/>
          <w:sz w:val="22"/>
          <w:szCs w:val="22"/>
        </w:rPr>
        <w:t xml:space="preserve"> </w:t>
      </w:r>
      <w:r w:rsidR="0066454E">
        <w:rPr>
          <w:rFonts w:ascii="Arial" w:hAnsi="Arial" w:cs="Arial"/>
          <w:sz w:val="22"/>
          <w:szCs w:val="22"/>
        </w:rPr>
        <w:t>company ("the subsidiar</w:t>
      </w:r>
      <w:r w:rsidR="00605AC0">
        <w:rPr>
          <w:rFonts w:ascii="Arial" w:hAnsi="Arial" w:cs="Arial"/>
          <w:sz w:val="22"/>
          <w:szCs w:val="22"/>
        </w:rPr>
        <w:t>ies</w:t>
      </w:r>
      <w:r w:rsidR="0066454E">
        <w:rPr>
          <w:rFonts w:ascii="Arial" w:hAnsi="Arial" w:cs="Arial"/>
          <w:sz w:val="22"/>
          <w:szCs w:val="22"/>
        </w:rPr>
        <w:t xml:space="preserve">") </w:t>
      </w:r>
      <w:r w:rsidR="00A17167">
        <w:rPr>
          <w:rFonts w:ascii="Arial" w:hAnsi="Arial" w:cs="Arial"/>
          <w:sz w:val="22"/>
          <w:szCs w:val="22"/>
        </w:rPr>
        <w:t>(</w:t>
      </w:r>
      <w:r w:rsidR="0066454E">
        <w:rPr>
          <w:rFonts w:ascii="Arial" w:hAnsi="Arial" w:cs="Arial"/>
          <w:sz w:val="22"/>
          <w:szCs w:val="22"/>
        </w:rPr>
        <w:t xml:space="preserve">collectively as </w:t>
      </w:r>
      <w:r w:rsidR="00A17167">
        <w:rPr>
          <w:rFonts w:ascii="Arial" w:hAnsi="Arial" w:cs="Arial"/>
          <w:sz w:val="22"/>
          <w:szCs w:val="22"/>
        </w:rPr>
        <w:t>“the Group”) and has been prepared on the same basis as that applied for the consolidated financial statements for the year ended</w:t>
      </w:r>
      <w:r w:rsidR="0047600D">
        <w:rPr>
          <w:rFonts w:ascii="Arial" w:hAnsi="Arial" w:cs="Arial"/>
          <w:sz w:val="22"/>
          <w:szCs w:val="22"/>
        </w:rPr>
        <w:t xml:space="preserve"> </w:t>
      </w:r>
      <w:r w:rsidR="00A17167">
        <w:rPr>
          <w:rFonts w:ascii="Arial" w:hAnsi="Arial" w:cs="Arial"/>
          <w:sz w:val="22"/>
          <w:szCs w:val="22"/>
        </w:rPr>
        <w:t>31 December 202</w:t>
      </w:r>
      <w:r w:rsidR="0069179F">
        <w:rPr>
          <w:rFonts w:ascii="Arial" w:hAnsi="Arial" w:cs="Arial"/>
          <w:sz w:val="22"/>
          <w:szCs w:val="22"/>
        </w:rPr>
        <w:t>3</w:t>
      </w:r>
      <w:r w:rsidR="000C284C">
        <w:rPr>
          <w:rFonts w:ascii="Arial" w:hAnsi="Arial" w:cs="Arial"/>
          <w:sz w:val="22"/>
          <w:szCs w:val="22"/>
        </w:rPr>
        <w:t>, with no change in shareholding structure of subsidiar</w:t>
      </w:r>
      <w:r w:rsidR="00605AC0">
        <w:rPr>
          <w:rFonts w:ascii="Arial" w:hAnsi="Arial" w:cs="Arial"/>
          <w:sz w:val="22"/>
          <w:szCs w:val="22"/>
        </w:rPr>
        <w:t>ies</w:t>
      </w:r>
      <w:r w:rsidR="000C284C">
        <w:rPr>
          <w:rFonts w:ascii="Arial" w:hAnsi="Arial" w:cs="Arial"/>
          <w:sz w:val="22"/>
          <w:szCs w:val="22"/>
        </w:rPr>
        <w:t xml:space="preserve"> during the current period</w:t>
      </w:r>
      <w:r w:rsidR="0066454E">
        <w:rPr>
          <w:rFonts w:ascii="Arial" w:hAnsi="Arial" w:cs="Arial"/>
          <w:sz w:val="22"/>
          <w:szCs w:val="22"/>
        </w:rPr>
        <w:t>.</w:t>
      </w:r>
    </w:p>
    <w:p w14:paraId="2D17676C" w14:textId="0EC2971D" w:rsidR="00074A0C" w:rsidRPr="0013446C" w:rsidRDefault="00074A0C" w:rsidP="0066454E">
      <w:pPr>
        <w:tabs>
          <w:tab w:val="left" w:pos="1365"/>
        </w:tabs>
        <w:spacing w:before="120" w:after="120" w:line="380" w:lineRule="exact"/>
        <w:ind w:hanging="540"/>
        <w:jc w:val="both"/>
        <w:rPr>
          <w:rFonts w:ascii="Arial" w:hAnsi="Arial" w:cs="Arial"/>
          <w:color w:val="0D0D0D" w:themeColor="text1" w:themeTint="F2"/>
          <w:sz w:val="22"/>
          <w:szCs w:val="22"/>
        </w:rPr>
      </w:pPr>
      <w:r w:rsidRPr="00EF21DB">
        <w:rPr>
          <w:rFonts w:ascii="Arial" w:hAnsi="Arial" w:cs="Arial"/>
          <w:b/>
          <w:bCs/>
          <w:sz w:val="22"/>
          <w:szCs w:val="22"/>
        </w:rPr>
        <w:tab/>
      </w:r>
      <w:r w:rsidR="0013446C">
        <w:rPr>
          <w:rFonts w:ascii="Arial" w:hAnsi="Arial" w:cs="Arial"/>
          <w:b/>
          <w:bCs/>
          <w:sz w:val="22"/>
          <w:szCs w:val="22"/>
        </w:rPr>
        <w:t xml:space="preserve"> 1.</w:t>
      </w:r>
      <w:r w:rsidR="0066454E">
        <w:rPr>
          <w:rFonts w:ascii="Arial" w:hAnsi="Arial" w:cs="Arial"/>
          <w:b/>
          <w:bCs/>
          <w:sz w:val="22"/>
          <w:szCs w:val="22"/>
        </w:rPr>
        <w:t>4</w:t>
      </w:r>
      <w:r w:rsidR="0013446C">
        <w:rPr>
          <w:rFonts w:ascii="Arial" w:hAnsi="Arial" w:cs="Arial"/>
          <w:b/>
          <w:bCs/>
          <w:sz w:val="22"/>
          <w:szCs w:val="22"/>
        </w:rPr>
        <w:t xml:space="preserve">   </w:t>
      </w:r>
      <w:r w:rsidR="00E53566">
        <w:rPr>
          <w:rFonts w:ascii="Arial" w:hAnsi="Arial" w:cs="Browallia New"/>
          <w:b/>
          <w:bCs/>
          <w:sz w:val="22"/>
          <w:szCs w:val="28"/>
        </w:rPr>
        <w:t>A</w:t>
      </w:r>
      <w:r w:rsidRPr="00EF21DB">
        <w:rPr>
          <w:rFonts w:ascii="Arial" w:hAnsi="Arial" w:cs="Arial"/>
          <w:b/>
          <w:bCs/>
          <w:sz w:val="22"/>
          <w:szCs w:val="22"/>
        </w:rPr>
        <w:t>ccounting policies</w:t>
      </w:r>
    </w:p>
    <w:p w14:paraId="75E754D3" w14:textId="76DB4D75" w:rsidR="00896E80" w:rsidRPr="00896E80" w:rsidRDefault="00074A0C" w:rsidP="0066454E">
      <w:pPr>
        <w:tabs>
          <w:tab w:val="left" w:pos="900"/>
          <w:tab w:val="left" w:pos="2160"/>
        </w:tabs>
        <w:spacing w:before="120" w:after="120" w:line="380" w:lineRule="exact"/>
        <w:ind w:left="547" w:hanging="547"/>
        <w:jc w:val="both"/>
        <w:rPr>
          <w:rFonts w:ascii="Arial" w:hAnsi="Arial" w:cs="Arial"/>
          <w:sz w:val="22"/>
          <w:szCs w:val="22"/>
        </w:rPr>
      </w:pPr>
      <w:r w:rsidRPr="00EF21DB">
        <w:rPr>
          <w:rFonts w:ascii="Arial" w:hAnsi="Arial" w:cs="Arial"/>
          <w:sz w:val="22"/>
          <w:szCs w:val="22"/>
        </w:rPr>
        <w:tab/>
        <w:t xml:space="preserve">The interim financial </w:t>
      </w:r>
      <w:r w:rsidR="005364BC">
        <w:rPr>
          <w:rFonts w:ascii="Arial" w:hAnsi="Arial"/>
          <w:sz w:val="22"/>
          <w:szCs w:val="22"/>
        </w:rPr>
        <w:t>information is</w:t>
      </w:r>
      <w:r w:rsidRPr="00EF21DB">
        <w:rPr>
          <w:rFonts w:ascii="Arial" w:hAnsi="Arial" w:cs="Arial"/>
          <w:sz w:val="22"/>
          <w:szCs w:val="22"/>
        </w:rPr>
        <w:t xml:space="preserve"> prepared using the same accounting policies and methods of computation as were used for the financial statements for the year ended</w:t>
      </w:r>
      <w:r w:rsidR="00621F93">
        <w:rPr>
          <w:rFonts w:ascii="Arial" w:hAnsi="Arial" w:cs="Arial"/>
          <w:sz w:val="22"/>
          <w:szCs w:val="22"/>
        </w:rPr>
        <w:t xml:space="preserve"> </w:t>
      </w:r>
      <w:r w:rsidRPr="00EF21DB">
        <w:rPr>
          <w:rFonts w:ascii="Arial" w:hAnsi="Arial" w:cs="Arial"/>
          <w:sz w:val="22"/>
          <w:szCs w:val="22"/>
        </w:rPr>
        <w:t>31 December 202</w:t>
      </w:r>
      <w:r w:rsidR="0069179F">
        <w:rPr>
          <w:rFonts w:ascii="Arial" w:hAnsi="Arial" w:cs="Arial"/>
          <w:sz w:val="22"/>
          <w:szCs w:val="22"/>
        </w:rPr>
        <w:t>3</w:t>
      </w:r>
      <w:r w:rsidRPr="00EF21DB">
        <w:rPr>
          <w:rFonts w:ascii="Arial" w:hAnsi="Arial" w:cs="Arial"/>
          <w:sz w:val="22"/>
          <w:szCs w:val="22"/>
        </w:rPr>
        <w:t>.</w:t>
      </w:r>
    </w:p>
    <w:p w14:paraId="12252AC9" w14:textId="2BBC9FD0" w:rsidR="0066454E" w:rsidRPr="0066454E" w:rsidRDefault="0066454E" w:rsidP="0066454E">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6454E">
        <w:rPr>
          <w:rFonts w:ascii="Arial" w:hAnsi="Arial" w:cs="Arial"/>
          <w:sz w:val="22"/>
          <w:szCs w:val="22"/>
        </w:rPr>
        <w:t>The revised financial reporting standards which are effective for fiscal years beginning on or after 1 January 202</w:t>
      </w:r>
      <w:r w:rsidR="0069179F">
        <w:rPr>
          <w:rFonts w:ascii="Arial" w:hAnsi="Arial" w:cs="Arial"/>
          <w:sz w:val="22"/>
          <w:szCs w:val="22"/>
        </w:rPr>
        <w:t>4</w:t>
      </w:r>
      <w:r w:rsidRPr="0066454E">
        <w:rPr>
          <w:rFonts w:ascii="Arial" w:hAnsi="Arial" w:cs="Arial"/>
          <w:sz w:val="22"/>
          <w:szCs w:val="22"/>
        </w:rPr>
        <w:t>, do not have any significant impact on the Group’s financial statements.</w:t>
      </w:r>
    </w:p>
    <w:p w14:paraId="59129065" w14:textId="77777777" w:rsidR="009B096A" w:rsidRDefault="009B096A">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6AE2481" w14:textId="5B79572F" w:rsidR="003A47C6" w:rsidRPr="00060ED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3A47C6" w:rsidRPr="00060EDC">
        <w:rPr>
          <w:rFonts w:ascii="Arial" w:hAnsi="Arial"/>
          <w:b/>
          <w:bCs/>
          <w:sz w:val="22"/>
          <w:szCs w:val="22"/>
        </w:rPr>
        <w:t>.</w:t>
      </w:r>
      <w:r w:rsidR="003A47C6" w:rsidRPr="00060EDC">
        <w:rPr>
          <w:rFonts w:ascii="Arial" w:hAnsi="Arial"/>
          <w:b/>
          <w:bCs/>
          <w:sz w:val="22"/>
          <w:szCs w:val="22"/>
        </w:rPr>
        <w:tab/>
        <w:t>Related party transactions</w:t>
      </w:r>
    </w:p>
    <w:p w14:paraId="77642CBA" w14:textId="77777777" w:rsidR="008E413C" w:rsidRDefault="008737FE" w:rsidP="008E413C">
      <w:pPr>
        <w:tabs>
          <w:tab w:val="left" w:pos="900"/>
          <w:tab w:val="left" w:pos="2160"/>
        </w:tabs>
        <w:spacing w:before="120" w:after="120" w:line="380" w:lineRule="exact"/>
        <w:ind w:left="547" w:hanging="547"/>
        <w:jc w:val="both"/>
        <w:rPr>
          <w:rFonts w:ascii="Arial" w:hAnsi="Arial" w:cs="Arial"/>
          <w:sz w:val="22"/>
          <w:szCs w:val="22"/>
        </w:rPr>
      </w:pPr>
      <w:r w:rsidRPr="00060EDC">
        <w:rPr>
          <w:rFonts w:ascii="Arial" w:hAnsi="Arial"/>
          <w:sz w:val="22"/>
          <w:szCs w:val="22"/>
        </w:rPr>
        <w:tab/>
      </w:r>
      <w:r w:rsidR="009B096A" w:rsidRPr="009B096A">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Pr>
          <w:rFonts w:ascii="Arial" w:hAnsi="Arial" w:cs="Arial"/>
          <w:sz w:val="22"/>
          <w:szCs w:val="22"/>
        </w:rPr>
        <w:t xml:space="preserve"> and those related parties</w:t>
      </w:r>
      <w:r w:rsidR="006D3033">
        <w:rPr>
          <w:rFonts w:ascii="Arial" w:hAnsi="Arial" w:cs="Arial"/>
          <w:sz w:val="22"/>
          <w:szCs w:val="22"/>
        </w:rPr>
        <w:t>.</w:t>
      </w:r>
    </w:p>
    <w:p w14:paraId="158302FE" w14:textId="1ED89F4E" w:rsidR="009B096A" w:rsidRPr="009B096A" w:rsidRDefault="009B096A" w:rsidP="008E413C">
      <w:pPr>
        <w:tabs>
          <w:tab w:val="left" w:pos="900"/>
          <w:tab w:val="left" w:pos="2160"/>
        </w:tabs>
        <w:spacing w:before="120" w:after="120" w:line="380" w:lineRule="exact"/>
        <w:ind w:left="547" w:hanging="547"/>
        <w:jc w:val="both"/>
        <w:rPr>
          <w:rFonts w:ascii="Arial" w:hAnsi="Arial" w:cs="Arial"/>
          <w:sz w:val="22"/>
          <w:szCs w:val="22"/>
        </w:rPr>
      </w:pPr>
      <w:r w:rsidRPr="009B096A">
        <w:rPr>
          <w:rFonts w:ascii="Arial" w:hAnsi="Arial" w:cs="Arial"/>
          <w:sz w:val="22"/>
          <w:szCs w:val="22"/>
          <w:cs/>
        </w:rPr>
        <w:tab/>
      </w:r>
      <w:r w:rsidR="000C284C">
        <w:rPr>
          <w:rFonts w:ascii="Arial" w:hAnsi="Arial" w:cs="Arial"/>
          <w:sz w:val="22"/>
          <w:szCs w:val="22"/>
        </w:rPr>
        <w:t>Summaries business transactions with related parties as follows:</w:t>
      </w:r>
    </w:p>
    <w:p w14:paraId="147B590F" w14:textId="77777777" w:rsidR="00B136A3" w:rsidRPr="00060EDC" w:rsidRDefault="00B136A3" w:rsidP="0066454E">
      <w:pPr>
        <w:tabs>
          <w:tab w:val="left" w:pos="1440"/>
        </w:tabs>
        <w:spacing w:after="120" w:line="380" w:lineRule="exact"/>
        <w:ind w:left="533" w:right="-101" w:hanging="533"/>
        <w:jc w:val="right"/>
        <w:outlineLvl w:val="0"/>
        <w:rPr>
          <w:rFonts w:ascii="Arial" w:hAnsi="Arial"/>
          <w:sz w:val="16"/>
          <w:szCs w:val="16"/>
        </w:rPr>
      </w:pPr>
      <w:r w:rsidRPr="00060ED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66454E" w:rsidRPr="00060EDC" w14:paraId="55348629" w14:textId="77777777" w:rsidTr="0066454E">
        <w:trPr>
          <w:tblHeader/>
        </w:trPr>
        <w:tc>
          <w:tcPr>
            <w:tcW w:w="2880" w:type="dxa"/>
          </w:tcPr>
          <w:p w14:paraId="5B145B2E" w14:textId="77777777" w:rsidR="0066454E" w:rsidRPr="00060EDC" w:rsidRDefault="0066454E" w:rsidP="0066454E">
            <w:pPr>
              <w:spacing w:line="340" w:lineRule="exact"/>
              <w:ind w:right="-108"/>
              <w:rPr>
                <w:rFonts w:ascii="Arial" w:hAnsi="Arial"/>
                <w:sz w:val="16"/>
                <w:szCs w:val="16"/>
              </w:rPr>
            </w:pPr>
          </w:p>
        </w:tc>
        <w:tc>
          <w:tcPr>
            <w:tcW w:w="2342" w:type="dxa"/>
            <w:gridSpan w:val="2"/>
            <w:vAlign w:val="bottom"/>
          </w:tcPr>
          <w:p w14:paraId="515E4CDB" w14:textId="31180AC2" w:rsidR="0066454E" w:rsidRPr="00060EDC" w:rsidRDefault="0066454E" w:rsidP="0066454E">
            <w:pPr>
              <w:pBdr>
                <w:bottom w:val="single" w:sz="4" w:space="1" w:color="auto"/>
              </w:pBdr>
              <w:tabs>
                <w:tab w:val="center" w:pos="8100"/>
              </w:tabs>
              <w:spacing w:line="340" w:lineRule="exact"/>
              <w:ind w:left="-18"/>
              <w:jc w:val="center"/>
              <w:rPr>
                <w:rFonts w:ascii="Arial" w:hAnsi="Arial" w:cs="Arial"/>
                <w:sz w:val="16"/>
                <w:szCs w:val="16"/>
              </w:rPr>
            </w:pPr>
            <w:r w:rsidRPr="00060EDC">
              <w:rPr>
                <w:rFonts w:ascii="Arial" w:hAnsi="Arial" w:cs="Arial"/>
                <w:sz w:val="16"/>
                <w:szCs w:val="16"/>
              </w:rPr>
              <w:t xml:space="preserve">Consolidated </w:t>
            </w:r>
            <w:r>
              <w:rPr>
                <w:rFonts w:ascii="Arial" w:hAnsi="Arial" w:cstheme="minorBidi" w:hint="cs"/>
                <w:sz w:val="16"/>
                <w:szCs w:val="16"/>
                <w:cs/>
              </w:rPr>
              <w:t xml:space="preserve">                                 </w:t>
            </w:r>
            <w:r w:rsidRPr="00060EDC">
              <w:rPr>
                <w:rFonts w:ascii="Arial" w:hAnsi="Arial" w:cs="Arial"/>
                <w:sz w:val="16"/>
                <w:szCs w:val="16"/>
              </w:rPr>
              <w:t>financial statement</w:t>
            </w:r>
            <w:r w:rsidR="000C284C">
              <w:rPr>
                <w:rFonts w:ascii="Arial" w:hAnsi="Arial" w:cs="Arial"/>
                <w:sz w:val="16"/>
                <w:szCs w:val="16"/>
              </w:rPr>
              <w:t>s</w:t>
            </w:r>
          </w:p>
        </w:tc>
        <w:tc>
          <w:tcPr>
            <w:tcW w:w="2250" w:type="dxa"/>
            <w:gridSpan w:val="2"/>
            <w:vAlign w:val="bottom"/>
          </w:tcPr>
          <w:p w14:paraId="786B9804" w14:textId="77777777" w:rsidR="0066454E" w:rsidRPr="00060EDC" w:rsidRDefault="0066454E" w:rsidP="0066454E">
            <w:pPr>
              <w:pBdr>
                <w:bottom w:val="single" w:sz="4" w:space="1" w:color="auto"/>
              </w:pBdr>
              <w:tabs>
                <w:tab w:val="center" w:pos="8100"/>
              </w:tabs>
              <w:spacing w:line="340" w:lineRule="exact"/>
              <w:ind w:left="-18"/>
              <w:jc w:val="center"/>
              <w:rPr>
                <w:rFonts w:ascii="Arial" w:hAnsi="Arial" w:cs="Arial"/>
                <w:sz w:val="16"/>
                <w:szCs w:val="16"/>
              </w:rPr>
            </w:pPr>
            <w:r w:rsidRPr="00060EDC">
              <w:rPr>
                <w:rFonts w:ascii="Arial" w:hAnsi="Arial" w:cs="Arial"/>
                <w:sz w:val="16"/>
                <w:szCs w:val="16"/>
              </w:rPr>
              <w:t>Separate financial statements</w:t>
            </w:r>
          </w:p>
        </w:tc>
        <w:tc>
          <w:tcPr>
            <w:tcW w:w="2250" w:type="dxa"/>
          </w:tcPr>
          <w:p w14:paraId="52B3C25F" w14:textId="77777777" w:rsidR="0066454E" w:rsidRPr="00060EDC" w:rsidRDefault="0066454E" w:rsidP="0066454E">
            <w:pPr>
              <w:pStyle w:val="Heading8"/>
              <w:spacing w:before="0" w:after="0" w:line="340" w:lineRule="exact"/>
              <w:jc w:val="center"/>
              <w:rPr>
                <w:rFonts w:ascii="Arial" w:hAnsi="Arial"/>
                <w:i w:val="0"/>
                <w:iCs w:val="0"/>
                <w:sz w:val="16"/>
                <w:szCs w:val="16"/>
              </w:rPr>
            </w:pPr>
          </w:p>
        </w:tc>
      </w:tr>
      <w:tr w:rsidR="009B096A" w:rsidRPr="00060EDC" w14:paraId="59E0250D" w14:textId="77777777" w:rsidTr="00337A98">
        <w:trPr>
          <w:tblHeader/>
        </w:trPr>
        <w:tc>
          <w:tcPr>
            <w:tcW w:w="2880" w:type="dxa"/>
          </w:tcPr>
          <w:p w14:paraId="5B0BAFF4" w14:textId="77777777" w:rsidR="009B096A" w:rsidRPr="00060EDC" w:rsidRDefault="009B096A" w:rsidP="0066454E">
            <w:pPr>
              <w:spacing w:line="340" w:lineRule="exact"/>
              <w:ind w:right="-108"/>
              <w:rPr>
                <w:rFonts w:ascii="Arial" w:hAnsi="Arial"/>
                <w:sz w:val="16"/>
                <w:szCs w:val="16"/>
              </w:rPr>
            </w:pPr>
          </w:p>
        </w:tc>
        <w:tc>
          <w:tcPr>
            <w:tcW w:w="4592" w:type="dxa"/>
            <w:gridSpan w:val="4"/>
          </w:tcPr>
          <w:p w14:paraId="029DC1C9" w14:textId="3DD349B5" w:rsidR="009B096A" w:rsidRPr="00060EDC" w:rsidRDefault="009B096A" w:rsidP="0066454E">
            <w:pPr>
              <w:pBdr>
                <w:bottom w:val="single" w:sz="4" w:space="1" w:color="auto"/>
              </w:pBdr>
              <w:tabs>
                <w:tab w:val="center" w:pos="8100"/>
              </w:tabs>
              <w:spacing w:line="340" w:lineRule="exact"/>
              <w:ind w:left="-18"/>
              <w:jc w:val="center"/>
              <w:rPr>
                <w:rFonts w:ascii="Arial" w:hAnsi="Arial"/>
                <w:sz w:val="16"/>
                <w:szCs w:val="16"/>
              </w:rPr>
            </w:pPr>
            <w:r w:rsidRPr="00074A0C">
              <w:rPr>
                <w:rFonts w:ascii="Arial" w:hAnsi="Arial" w:cs="Arial"/>
                <w:sz w:val="16"/>
                <w:szCs w:val="16"/>
              </w:rPr>
              <w:t>For the three-month period</w:t>
            </w:r>
            <w:r>
              <w:rPr>
                <w:rFonts w:ascii="Arial" w:hAnsi="Arial" w:cs="Arial"/>
                <w:sz w:val="16"/>
                <w:szCs w:val="16"/>
              </w:rPr>
              <w:t>s</w:t>
            </w:r>
            <w:r w:rsidRPr="00074A0C">
              <w:rPr>
                <w:rFonts w:ascii="Arial" w:hAnsi="Arial" w:cs="Arial"/>
                <w:sz w:val="16"/>
                <w:szCs w:val="16"/>
              </w:rPr>
              <w:t xml:space="preserve"> ended 31 March</w:t>
            </w:r>
          </w:p>
        </w:tc>
        <w:tc>
          <w:tcPr>
            <w:tcW w:w="2250" w:type="dxa"/>
            <w:vAlign w:val="bottom"/>
          </w:tcPr>
          <w:p w14:paraId="791FF3FD" w14:textId="77777777" w:rsidR="009B096A" w:rsidRPr="00060EDC" w:rsidRDefault="009B096A" w:rsidP="0066454E">
            <w:pPr>
              <w:pStyle w:val="Heading8"/>
              <w:pBdr>
                <w:bottom w:val="single" w:sz="4" w:space="1" w:color="auto"/>
              </w:pBdr>
              <w:spacing w:before="0" w:after="0" w:line="340" w:lineRule="exact"/>
              <w:jc w:val="center"/>
              <w:rPr>
                <w:rFonts w:ascii="Arial" w:hAnsi="Arial"/>
                <w:i w:val="0"/>
                <w:iCs w:val="0"/>
                <w:sz w:val="16"/>
                <w:szCs w:val="16"/>
              </w:rPr>
            </w:pPr>
            <w:r w:rsidRPr="00060EDC">
              <w:rPr>
                <w:rFonts w:ascii="Arial" w:hAnsi="Arial"/>
                <w:i w:val="0"/>
                <w:iCs w:val="0"/>
                <w:sz w:val="16"/>
                <w:szCs w:val="16"/>
              </w:rPr>
              <w:t>Pricing policy</w:t>
            </w:r>
          </w:p>
        </w:tc>
      </w:tr>
      <w:tr w:rsidR="00FD5973" w:rsidRPr="00060EDC" w14:paraId="7C1A769B" w14:textId="77777777" w:rsidTr="00324B9D">
        <w:trPr>
          <w:tblHeader/>
        </w:trPr>
        <w:tc>
          <w:tcPr>
            <w:tcW w:w="2880" w:type="dxa"/>
          </w:tcPr>
          <w:p w14:paraId="06FA431C" w14:textId="77777777" w:rsidR="00FD5973" w:rsidRPr="00060EDC" w:rsidRDefault="00FD5973" w:rsidP="00FD5973">
            <w:pPr>
              <w:spacing w:line="340" w:lineRule="exact"/>
              <w:ind w:right="-108"/>
              <w:rPr>
                <w:rFonts w:ascii="Arial" w:hAnsi="Arial"/>
                <w:sz w:val="16"/>
                <w:szCs w:val="16"/>
              </w:rPr>
            </w:pPr>
          </w:p>
        </w:tc>
        <w:tc>
          <w:tcPr>
            <w:tcW w:w="1172" w:type="dxa"/>
          </w:tcPr>
          <w:p w14:paraId="49ED456A" w14:textId="20C25566" w:rsidR="00FD5973" w:rsidRDefault="00FD5973" w:rsidP="00FD5973">
            <w:pPr>
              <w:pBdr>
                <w:bottom w:val="single" w:sz="4" w:space="1" w:color="auto"/>
              </w:pBdr>
              <w:tabs>
                <w:tab w:val="center" w:pos="8100"/>
              </w:tabs>
              <w:spacing w:line="34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4</w:t>
            </w:r>
          </w:p>
        </w:tc>
        <w:tc>
          <w:tcPr>
            <w:tcW w:w="1170" w:type="dxa"/>
          </w:tcPr>
          <w:p w14:paraId="2E8CCED9" w14:textId="3C538AAD" w:rsidR="00FD5973" w:rsidRDefault="00FD5973" w:rsidP="00FD5973">
            <w:pPr>
              <w:pBdr>
                <w:bottom w:val="single" w:sz="4" w:space="1" w:color="auto"/>
              </w:pBdr>
              <w:tabs>
                <w:tab w:val="center" w:pos="8100"/>
              </w:tabs>
              <w:spacing w:line="34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3</w:t>
            </w:r>
          </w:p>
        </w:tc>
        <w:tc>
          <w:tcPr>
            <w:tcW w:w="1080" w:type="dxa"/>
          </w:tcPr>
          <w:p w14:paraId="6AE81E6A" w14:textId="6DFC7891" w:rsidR="00FD5973" w:rsidRDefault="00FD5973" w:rsidP="00FD5973">
            <w:pPr>
              <w:pBdr>
                <w:bottom w:val="single" w:sz="4" w:space="1" w:color="auto"/>
              </w:pBdr>
              <w:tabs>
                <w:tab w:val="center" w:pos="8100"/>
              </w:tabs>
              <w:spacing w:line="34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4</w:t>
            </w:r>
          </w:p>
        </w:tc>
        <w:tc>
          <w:tcPr>
            <w:tcW w:w="1170" w:type="dxa"/>
          </w:tcPr>
          <w:p w14:paraId="65E3C290" w14:textId="63911235" w:rsidR="00FD5973" w:rsidRDefault="00FD5973" w:rsidP="00FD5973">
            <w:pPr>
              <w:pBdr>
                <w:bottom w:val="single" w:sz="4" w:space="1" w:color="auto"/>
              </w:pBdr>
              <w:tabs>
                <w:tab w:val="center" w:pos="8100"/>
              </w:tabs>
              <w:spacing w:line="34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3</w:t>
            </w:r>
          </w:p>
        </w:tc>
        <w:tc>
          <w:tcPr>
            <w:tcW w:w="2250" w:type="dxa"/>
            <w:vAlign w:val="bottom"/>
          </w:tcPr>
          <w:p w14:paraId="6DAC0A77" w14:textId="77777777" w:rsidR="00FD5973" w:rsidRPr="00060EDC" w:rsidRDefault="00FD5973" w:rsidP="00FD5973">
            <w:pPr>
              <w:pStyle w:val="Heading8"/>
              <w:spacing w:before="0" w:after="0" w:line="340" w:lineRule="exact"/>
              <w:jc w:val="center"/>
              <w:rPr>
                <w:rFonts w:ascii="Arial" w:hAnsi="Arial"/>
                <w:i w:val="0"/>
                <w:iCs w:val="0"/>
                <w:sz w:val="16"/>
                <w:szCs w:val="16"/>
              </w:rPr>
            </w:pPr>
          </w:p>
        </w:tc>
      </w:tr>
      <w:tr w:rsidR="00FD5973" w:rsidRPr="00060EDC" w14:paraId="2E777928" w14:textId="77777777" w:rsidTr="00324B9D">
        <w:trPr>
          <w:tblHeader/>
        </w:trPr>
        <w:tc>
          <w:tcPr>
            <w:tcW w:w="5222" w:type="dxa"/>
            <w:gridSpan w:val="3"/>
          </w:tcPr>
          <w:p w14:paraId="1E45106C" w14:textId="77777777" w:rsidR="00FD5973" w:rsidRDefault="00FD5973" w:rsidP="00FD5973">
            <w:pPr>
              <w:tabs>
                <w:tab w:val="decimal" w:pos="612"/>
              </w:tabs>
              <w:spacing w:line="340" w:lineRule="exact"/>
              <w:rPr>
                <w:rFonts w:ascii="Arial" w:hAnsi="Arial"/>
                <w:sz w:val="16"/>
                <w:szCs w:val="16"/>
                <w:u w:val="single"/>
              </w:rPr>
            </w:pPr>
            <w:r>
              <w:rPr>
                <w:rFonts w:ascii="Arial" w:hAnsi="Arial"/>
                <w:sz w:val="16"/>
                <w:szCs w:val="16"/>
                <w:u w:val="single"/>
              </w:rPr>
              <w:t>Transactions with subsidiary company</w:t>
            </w:r>
          </w:p>
          <w:p w14:paraId="7F4D6EED" w14:textId="77777777" w:rsidR="00FD5973" w:rsidRDefault="00FD5973" w:rsidP="00FD5973">
            <w:pPr>
              <w:spacing w:line="340" w:lineRule="exact"/>
              <w:ind w:left="165" w:hanging="165"/>
              <w:rPr>
                <w:rFonts w:ascii="Arial" w:hAnsi="Arial"/>
                <w:sz w:val="16"/>
                <w:szCs w:val="16"/>
              </w:rPr>
            </w:pPr>
            <w:r w:rsidRPr="00827536">
              <w:rPr>
                <w:rFonts w:ascii="Arial" w:hAnsi="Arial"/>
                <w:sz w:val="16"/>
                <w:szCs w:val="16"/>
              </w:rPr>
              <w:t>(</w:t>
            </w:r>
            <w:r>
              <w:rPr>
                <w:rFonts w:ascii="Arial" w:hAnsi="Arial"/>
                <w:sz w:val="16"/>
                <w:szCs w:val="16"/>
              </w:rPr>
              <w:t>E</w:t>
            </w:r>
            <w:r w:rsidRPr="00827536">
              <w:rPr>
                <w:rFonts w:ascii="Arial" w:hAnsi="Arial"/>
                <w:sz w:val="16"/>
                <w:szCs w:val="16"/>
              </w:rPr>
              <w:t xml:space="preserve">liminated from the consolidated </w:t>
            </w:r>
          </w:p>
          <w:p w14:paraId="7038B668" w14:textId="58A574D4" w:rsidR="00FD5973" w:rsidRPr="00060EDC" w:rsidRDefault="00FD5973" w:rsidP="00FD5973">
            <w:pPr>
              <w:spacing w:line="340" w:lineRule="exact"/>
              <w:ind w:left="165" w:hanging="165"/>
              <w:rPr>
                <w:rFonts w:ascii="Arial" w:hAnsi="Arial"/>
                <w:sz w:val="16"/>
                <w:szCs w:val="16"/>
              </w:rPr>
            </w:pPr>
            <w:r>
              <w:rPr>
                <w:rFonts w:ascii="Arial" w:hAnsi="Arial"/>
                <w:sz w:val="16"/>
                <w:szCs w:val="16"/>
              </w:rPr>
              <w:tab/>
            </w:r>
            <w:r w:rsidRPr="00827536">
              <w:rPr>
                <w:rFonts w:ascii="Arial" w:hAnsi="Arial"/>
                <w:sz w:val="16"/>
                <w:szCs w:val="16"/>
              </w:rPr>
              <w:t>financial statements)</w:t>
            </w:r>
          </w:p>
        </w:tc>
        <w:tc>
          <w:tcPr>
            <w:tcW w:w="1080" w:type="dxa"/>
          </w:tcPr>
          <w:p w14:paraId="4ABAA226" w14:textId="77777777" w:rsidR="00FD5973" w:rsidRPr="00060EDC" w:rsidRDefault="00FD5973" w:rsidP="00FD5973">
            <w:pPr>
              <w:tabs>
                <w:tab w:val="decimal" w:pos="612"/>
              </w:tabs>
              <w:spacing w:line="340" w:lineRule="exact"/>
              <w:rPr>
                <w:rFonts w:ascii="Arial" w:hAnsi="Arial"/>
                <w:sz w:val="16"/>
                <w:szCs w:val="16"/>
              </w:rPr>
            </w:pPr>
          </w:p>
        </w:tc>
        <w:tc>
          <w:tcPr>
            <w:tcW w:w="1170" w:type="dxa"/>
          </w:tcPr>
          <w:p w14:paraId="74EB7B12" w14:textId="77777777" w:rsidR="00FD5973" w:rsidRPr="00060EDC" w:rsidRDefault="00FD5973" w:rsidP="00FD5973">
            <w:pPr>
              <w:tabs>
                <w:tab w:val="decimal" w:pos="612"/>
              </w:tabs>
              <w:spacing w:line="340" w:lineRule="exact"/>
              <w:rPr>
                <w:rFonts w:ascii="Arial" w:hAnsi="Arial"/>
                <w:sz w:val="16"/>
                <w:szCs w:val="16"/>
              </w:rPr>
            </w:pPr>
          </w:p>
        </w:tc>
        <w:tc>
          <w:tcPr>
            <w:tcW w:w="2250" w:type="dxa"/>
          </w:tcPr>
          <w:p w14:paraId="08DD57A1" w14:textId="77777777" w:rsidR="00FD5973" w:rsidRPr="00060EDC" w:rsidRDefault="00FD5973" w:rsidP="00FD5973">
            <w:pPr>
              <w:tabs>
                <w:tab w:val="decimal" w:pos="612"/>
              </w:tabs>
              <w:spacing w:line="340" w:lineRule="exact"/>
              <w:rPr>
                <w:rFonts w:ascii="Arial" w:hAnsi="Arial"/>
                <w:sz w:val="16"/>
                <w:szCs w:val="16"/>
              </w:rPr>
            </w:pPr>
          </w:p>
        </w:tc>
      </w:tr>
      <w:tr w:rsidR="00B02D79" w:rsidRPr="00060EDC" w14:paraId="6FCE5E35" w14:textId="77777777" w:rsidTr="00324B9D">
        <w:tc>
          <w:tcPr>
            <w:tcW w:w="2880" w:type="dxa"/>
          </w:tcPr>
          <w:p w14:paraId="386FB9D1" w14:textId="77777777" w:rsidR="00B02D79" w:rsidRPr="00060EDC" w:rsidRDefault="00B02D79" w:rsidP="00B02D79">
            <w:pPr>
              <w:spacing w:line="340" w:lineRule="exact"/>
              <w:ind w:right="-108"/>
              <w:rPr>
                <w:rFonts w:ascii="Arial" w:hAnsi="Arial"/>
                <w:sz w:val="16"/>
                <w:szCs w:val="16"/>
              </w:rPr>
            </w:pPr>
            <w:r>
              <w:rPr>
                <w:rFonts w:ascii="Arial" w:hAnsi="Arial"/>
                <w:sz w:val="16"/>
                <w:szCs w:val="16"/>
              </w:rPr>
              <w:t>Guarantee fee income</w:t>
            </w:r>
          </w:p>
        </w:tc>
        <w:tc>
          <w:tcPr>
            <w:tcW w:w="1172" w:type="dxa"/>
          </w:tcPr>
          <w:p w14:paraId="313848F0" w14:textId="7BEF410A" w:rsidR="00B02D79" w:rsidRPr="0047600D"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w:t>
            </w:r>
          </w:p>
        </w:tc>
        <w:tc>
          <w:tcPr>
            <w:tcW w:w="1170" w:type="dxa"/>
          </w:tcPr>
          <w:p w14:paraId="5752FA00" w14:textId="08A61E1C" w:rsidR="00B02D79" w:rsidRPr="0047600D" w:rsidRDefault="00B02D79" w:rsidP="00B02D79">
            <w:pPr>
              <w:spacing w:line="340" w:lineRule="exact"/>
              <w:ind w:right="54"/>
              <w:jc w:val="right"/>
              <w:rPr>
                <w:rFonts w:ascii="Arial" w:hAnsi="Arial" w:cs="Arial"/>
                <w:sz w:val="16"/>
                <w:szCs w:val="16"/>
                <w:cs/>
              </w:rPr>
            </w:pPr>
            <w:r w:rsidRPr="00B02D79">
              <w:rPr>
                <w:rFonts w:ascii="Arial" w:hAnsi="Arial" w:cs="Arial"/>
                <w:sz w:val="16"/>
                <w:szCs w:val="16"/>
              </w:rPr>
              <w:t>-</w:t>
            </w:r>
          </w:p>
        </w:tc>
        <w:tc>
          <w:tcPr>
            <w:tcW w:w="1080" w:type="dxa"/>
          </w:tcPr>
          <w:p w14:paraId="254DB189" w14:textId="67DDC5E0" w:rsidR="00B02D79" w:rsidRPr="0047600D"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w:t>
            </w:r>
          </w:p>
        </w:tc>
        <w:tc>
          <w:tcPr>
            <w:tcW w:w="1170" w:type="dxa"/>
          </w:tcPr>
          <w:p w14:paraId="30A09EF3" w14:textId="065220ED" w:rsidR="00B02D79" w:rsidRPr="0047600D" w:rsidRDefault="00B02D79" w:rsidP="00B02D79">
            <w:pPr>
              <w:spacing w:line="340" w:lineRule="exact"/>
              <w:ind w:right="54"/>
              <w:jc w:val="right"/>
              <w:rPr>
                <w:rFonts w:ascii="Arial" w:hAnsi="Arial" w:cs="Arial"/>
                <w:sz w:val="16"/>
                <w:szCs w:val="16"/>
              </w:rPr>
            </w:pPr>
            <w:r w:rsidRPr="003843B4">
              <w:rPr>
                <w:rFonts w:ascii="Arial" w:hAnsi="Arial" w:cs="Arial"/>
                <w:sz w:val="16"/>
                <w:szCs w:val="16"/>
              </w:rPr>
              <w:t>0.18</w:t>
            </w:r>
          </w:p>
        </w:tc>
        <w:tc>
          <w:tcPr>
            <w:tcW w:w="2250" w:type="dxa"/>
          </w:tcPr>
          <w:p w14:paraId="1CFEA360" w14:textId="77777777" w:rsidR="00B02D79" w:rsidRPr="00060EDC" w:rsidRDefault="00B02D79" w:rsidP="00B02D79">
            <w:pPr>
              <w:spacing w:line="340" w:lineRule="exact"/>
              <w:ind w:left="252" w:hanging="180"/>
              <w:rPr>
                <w:rFonts w:ascii="Arial" w:hAnsi="Arial"/>
                <w:sz w:val="16"/>
                <w:szCs w:val="16"/>
              </w:rPr>
            </w:pPr>
            <w:r>
              <w:rPr>
                <w:rFonts w:ascii="Arial" w:hAnsi="Arial"/>
                <w:sz w:val="16"/>
                <w:szCs w:val="16"/>
              </w:rPr>
              <w:t xml:space="preserve">0.75 percent per annum of guarantee </w:t>
            </w:r>
          </w:p>
        </w:tc>
      </w:tr>
      <w:tr w:rsidR="00B02D79" w:rsidRPr="00060EDC" w14:paraId="07E88A79" w14:textId="77777777" w:rsidTr="00324B9D">
        <w:tc>
          <w:tcPr>
            <w:tcW w:w="2880" w:type="dxa"/>
          </w:tcPr>
          <w:p w14:paraId="5B010A44" w14:textId="77777777" w:rsidR="00B02D79" w:rsidRPr="00060EDC" w:rsidRDefault="00B02D79" w:rsidP="00B02D79">
            <w:pPr>
              <w:tabs>
                <w:tab w:val="decimal" w:pos="612"/>
              </w:tabs>
              <w:spacing w:line="340" w:lineRule="exact"/>
              <w:ind w:right="-201"/>
              <w:rPr>
                <w:rFonts w:ascii="Arial" w:hAnsi="Arial"/>
                <w:sz w:val="16"/>
                <w:szCs w:val="16"/>
              </w:rPr>
            </w:pPr>
            <w:r w:rsidRPr="00060EDC">
              <w:rPr>
                <w:rFonts w:ascii="Arial" w:hAnsi="Arial"/>
                <w:sz w:val="16"/>
                <w:szCs w:val="16"/>
                <w:u w:val="single"/>
              </w:rPr>
              <w:t>Transactions with associate company</w:t>
            </w:r>
          </w:p>
        </w:tc>
        <w:tc>
          <w:tcPr>
            <w:tcW w:w="1172" w:type="dxa"/>
          </w:tcPr>
          <w:p w14:paraId="51F3CC03" w14:textId="77777777" w:rsidR="00B02D79" w:rsidRPr="0047600D" w:rsidRDefault="00B02D79" w:rsidP="00B02D79">
            <w:pPr>
              <w:spacing w:line="340" w:lineRule="exact"/>
              <w:ind w:right="54"/>
              <w:jc w:val="right"/>
              <w:rPr>
                <w:rFonts w:ascii="Arial" w:hAnsi="Arial" w:cs="Arial"/>
                <w:sz w:val="16"/>
                <w:szCs w:val="16"/>
              </w:rPr>
            </w:pPr>
          </w:p>
        </w:tc>
        <w:tc>
          <w:tcPr>
            <w:tcW w:w="1170" w:type="dxa"/>
          </w:tcPr>
          <w:p w14:paraId="10E66BDB" w14:textId="77777777" w:rsidR="00B02D79" w:rsidRPr="0047600D" w:rsidRDefault="00B02D79" w:rsidP="00B02D79">
            <w:pPr>
              <w:spacing w:line="340" w:lineRule="exact"/>
              <w:ind w:right="54"/>
              <w:jc w:val="right"/>
              <w:rPr>
                <w:rFonts w:ascii="Arial" w:hAnsi="Arial" w:cs="Arial"/>
                <w:sz w:val="16"/>
                <w:szCs w:val="16"/>
                <w:cs/>
              </w:rPr>
            </w:pPr>
          </w:p>
        </w:tc>
        <w:tc>
          <w:tcPr>
            <w:tcW w:w="1080" w:type="dxa"/>
          </w:tcPr>
          <w:p w14:paraId="72C45F16" w14:textId="77777777" w:rsidR="00B02D79" w:rsidRPr="0047600D" w:rsidRDefault="00B02D79" w:rsidP="00B02D79">
            <w:pPr>
              <w:spacing w:line="340" w:lineRule="exact"/>
              <w:ind w:right="54"/>
              <w:jc w:val="right"/>
              <w:rPr>
                <w:rFonts w:ascii="Arial" w:hAnsi="Arial" w:cs="Arial"/>
                <w:sz w:val="16"/>
                <w:szCs w:val="16"/>
              </w:rPr>
            </w:pPr>
          </w:p>
        </w:tc>
        <w:tc>
          <w:tcPr>
            <w:tcW w:w="1170" w:type="dxa"/>
          </w:tcPr>
          <w:p w14:paraId="7280C779" w14:textId="77777777" w:rsidR="00B02D79" w:rsidRPr="0047600D" w:rsidRDefault="00B02D79" w:rsidP="00B02D79">
            <w:pPr>
              <w:spacing w:line="340" w:lineRule="exact"/>
              <w:ind w:right="54"/>
              <w:jc w:val="right"/>
              <w:rPr>
                <w:rFonts w:ascii="Arial" w:hAnsi="Arial" w:cs="Arial"/>
                <w:sz w:val="16"/>
                <w:szCs w:val="16"/>
              </w:rPr>
            </w:pPr>
          </w:p>
        </w:tc>
        <w:tc>
          <w:tcPr>
            <w:tcW w:w="2250" w:type="dxa"/>
          </w:tcPr>
          <w:p w14:paraId="51717028" w14:textId="77777777" w:rsidR="00B02D79" w:rsidRPr="00060EDC" w:rsidRDefault="00B02D79" w:rsidP="00B02D79">
            <w:pPr>
              <w:spacing w:line="340" w:lineRule="exact"/>
              <w:ind w:left="252" w:hanging="180"/>
              <w:rPr>
                <w:rFonts w:ascii="Arial" w:hAnsi="Arial"/>
                <w:sz w:val="16"/>
                <w:szCs w:val="16"/>
              </w:rPr>
            </w:pPr>
          </w:p>
        </w:tc>
      </w:tr>
      <w:tr w:rsidR="00B02D79" w:rsidRPr="00060EDC" w14:paraId="64F07AEA" w14:textId="77777777" w:rsidTr="006D3033">
        <w:trPr>
          <w:trHeight w:val="261"/>
        </w:trPr>
        <w:tc>
          <w:tcPr>
            <w:tcW w:w="2880" w:type="dxa"/>
          </w:tcPr>
          <w:p w14:paraId="7F14F28F" w14:textId="77777777" w:rsidR="00B02D79" w:rsidRPr="00060EDC" w:rsidRDefault="00B02D79" w:rsidP="00B02D79">
            <w:pPr>
              <w:spacing w:line="340" w:lineRule="exact"/>
              <w:ind w:right="-108"/>
              <w:rPr>
                <w:rFonts w:ascii="Arial" w:hAnsi="Arial"/>
                <w:sz w:val="16"/>
                <w:szCs w:val="16"/>
              </w:rPr>
            </w:pPr>
            <w:r w:rsidRPr="00060EDC">
              <w:rPr>
                <w:rFonts w:ascii="Arial" w:hAnsi="Arial"/>
                <w:sz w:val="16"/>
                <w:szCs w:val="16"/>
              </w:rPr>
              <w:t>Other income</w:t>
            </w:r>
          </w:p>
        </w:tc>
        <w:tc>
          <w:tcPr>
            <w:tcW w:w="1172" w:type="dxa"/>
          </w:tcPr>
          <w:p w14:paraId="61AA5767" w14:textId="41FD1AEF" w:rsidR="00B02D79" w:rsidRPr="00435C20"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0.33</w:t>
            </w:r>
          </w:p>
        </w:tc>
        <w:tc>
          <w:tcPr>
            <w:tcW w:w="1170" w:type="dxa"/>
          </w:tcPr>
          <w:p w14:paraId="5EE7E335" w14:textId="4879C63B" w:rsidR="00B02D79" w:rsidRPr="00435C20"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0.33</w:t>
            </w:r>
          </w:p>
        </w:tc>
        <w:tc>
          <w:tcPr>
            <w:tcW w:w="1080" w:type="dxa"/>
          </w:tcPr>
          <w:p w14:paraId="01044B77" w14:textId="02B693D0" w:rsidR="00B02D79" w:rsidRPr="00435C20"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0.33</w:t>
            </w:r>
          </w:p>
        </w:tc>
        <w:tc>
          <w:tcPr>
            <w:tcW w:w="1170" w:type="dxa"/>
          </w:tcPr>
          <w:p w14:paraId="1CCFB43A" w14:textId="1D368534" w:rsidR="00B02D79" w:rsidRPr="00435C20" w:rsidRDefault="00B02D79" w:rsidP="00B02D79">
            <w:pPr>
              <w:spacing w:line="340" w:lineRule="exact"/>
              <w:ind w:right="54"/>
              <w:jc w:val="right"/>
              <w:rPr>
                <w:rFonts w:ascii="Arial" w:hAnsi="Arial" w:cs="Arial"/>
                <w:sz w:val="16"/>
                <w:szCs w:val="16"/>
              </w:rPr>
            </w:pPr>
            <w:r w:rsidRPr="003843B4">
              <w:rPr>
                <w:rFonts w:ascii="Arial" w:hAnsi="Arial" w:cs="Arial"/>
                <w:sz w:val="16"/>
                <w:szCs w:val="16"/>
              </w:rPr>
              <w:t>0.33</w:t>
            </w:r>
          </w:p>
        </w:tc>
        <w:tc>
          <w:tcPr>
            <w:tcW w:w="2250" w:type="dxa"/>
          </w:tcPr>
          <w:p w14:paraId="6741DE0D" w14:textId="77777777" w:rsidR="00B02D79" w:rsidRPr="00060EDC" w:rsidRDefault="00B02D79" w:rsidP="00B02D79">
            <w:pPr>
              <w:spacing w:line="340" w:lineRule="exact"/>
              <w:ind w:left="252" w:hanging="180"/>
              <w:rPr>
                <w:rFonts w:ascii="Arial" w:hAnsi="Arial"/>
                <w:sz w:val="16"/>
                <w:szCs w:val="16"/>
              </w:rPr>
            </w:pPr>
            <w:r w:rsidRPr="00060EDC">
              <w:rPr>
                <w:rFonts w:ascii="Arial" w:hAnsi="Arial"/>
                <w:sz w:val="16"/>
                <w:szCs w:val="16"/>
              </w:rPr>
              <w:t>Rate as stipulated in the agreement</w:t>
            </w:r>
          </w:p>
        </w:tc>
      </w:tr>
      <w:tr w:rsidR="00B02D79" w:rsidRPr="00060EDC" w14:paraId="5A82C513" w14:textId="77777777" w:rsidTr="00324B9D">
        <w:trPr>
          <w:trHeight w:val="70"/>
          <w:tblHeader/>
        </w:trPr>
        <w:tc>
          <w:tcPr>
            <w:tcW w:w="4052" w:type="dxa"/>
            <w:gridSpan w:val="2"/>
          </w:tcPr>
          <w:p w14:paraId="78A85199" w14:textId="772870B0" w:rsidR="00B02D79" w:rsidRPr="00060EDC" w:rsidRDefault="00B02D79" w:rsidP="00B02D79">
            <w:pPr>
              <w:spacing w:line="340" w:lineRule="exact"/>
              <w:rPr>
                <w:rFonts w:ascii="Arial" w:hAnsi="Arial"/>
                <w:sz w:val="16"/>
                <w:szCs w:val="16"/>
              </w:rPr>
            </w:pPr>
            <w:r w:rsidRPr="00060EDC">
              <w:rPr>
                <w:rFonts w:ascii="Arial" w:hAnsi="Arial"/>
                <w:sz w:val="16"/>
                <w:szCs w:val="16"/>
                <w:u w:val="single"/>
              </w:rPr>
              <w:t>Transactions with</w:t>
            </w:r>
            <w:r>
              <w:rPr>
                <w:rFonts w:ascii="Arial" w:hAnsi="Arial"/>
                <w:sz w:val="16"/>
                <w:szCs w:val="16"/>
                <w:u w:val="single"/>
              </w:rPr>
              <w:t xml:space="preserve"> shareholder/</w:t>
            </w:r>
            <w:r w:rsidRPr="00060EDC">
              <w:rPr>
                <w:rFonts w:ascii="Arial" w:hAnsi="Arial"/>
                <w:sz w:val="16"/>
                <w:szCs w:val="16"/>
                <w:u w:val="single"/>
              </w:rPr>
              <w:t>group shareholders</w:t>
            </w:r>
          </w:p>
        </w:tc>
        <w:tc>
          <w:tcPr>
            <w:tcW w:w="1170" w:type="dxa"/>
          </w:tcPr>
          <w:p w14:paraId="6C4F5EAE" w14:textId="77777777" w:rsidR="00B02D79" w:rsidRPr="00060EDC" w:rsidRDefault="00B02D79" w:rsidP="00B02D79">
            <w:pPr>
              <w:tabs>
                <w:tab w:val="decimal" w:pos="522"/>
              </w:tabs>
              <w:spacing w:line="340" w:lineRule="exact"/>
              <w:rPr>
                <w:rFonts w:ascii="Arial" w:hAnsi="Arial"/>
                <w:sz w:val="16"/>
                <w:szCs w:val="16"/>
              </w:rPr>
            </w:pPr>
          </w:p>
        </w:tc>
        <w:tc>
          <w:tcPr>
            <w:tcW w:w="1080" w:type="dxa"/>
          </w:tcPr>
          <w:p w14:paraId="3BF01C0B" w14:textId="77777777" w:rsidR="00B02D79" w:rsidRPr="00060EDC" w:rsidRDefault="00B02D79" w:rsidP="00B02D79">
            <w:pPr>
              <w:tabs>
                <w:tab w:val="decimal" w:pos="522"/>
              </w:tabs>
              <w:spacing w:line="340" w:lineRule="exact"/>
              <w:rPr>
                <w:rFonts w:ascii="Arial" w:hAnsi="Arial"/>
                <w:sz w:val="16"/>
                <w:szCs w:val="16"/>
              </w:rPr>
            </w:pPr>
          </w:p>
        </w:tc>
        <w:tc>
          <w:tcPr>
            <w:tcW w:w="1170" w:type="dxa"/>
          </w:tcPr>
          <w:p w14:paraId="05709BF4" w14:textId="77777777" w:rsidR="00B02D79" w:rsidRPr="00060EDC" w:rsidRDefault="00B02D79" w:rsidP="00B02D79">
            <w:pPr>
              <w:tabs>
                <w:tab w:val="decimal" w:pos="522"/>
              </w:tabs>
              <w:spacing w:line="340" w:lineRule="exact"/>
              <w:rPr>
                <w:rFonts w:ascii="Arial" w:hAnsi="Arial"/>
                <w:sz w:val="16"/>
                <w:szCs w:val="16"/>
              </w:rPr>
            </w:pPr>
          </w:p>
        </w:tc>
        <w:tc>
          <w:tcPr>
            <w:tcW w:w="2250" w:type="dxa"/>
          </w:tcPr>
          <w:p w14:paraId="4C1B9DD5" w14:textId="77777777" w:rsidR="00B02D79" w:rsidRPr="00060EDC" w:rsidRDefault="00B02D79" w:rsidP="00B02D79">
            <w:pPr>
              <w:tabs>
                <w:tab w:val="decimal" w:pos="612"/>
              </w:tabs>
              <w:spacing w:line="340" w:lineRule="exact"/>
              <w:rPr>
                <w:rFonts w:ascii="Arial" w:hAnsi="Arial"/>
                <w:sz w:val="16"/>
                <w:szCs w:val="16"/>
              </w:rPr>
            </w:pPr>
          </w:p>
        </w:tc>
      </w:tr>
      <w:tr w:rsidR="00B02D79" w:rsidRPr="00060EDC" w14:paraId="72D5F761" w14:textId="77777777" w:rsidTr="00324B9D">
        <w:tc>
          <w:tcPr>
            <w:tcW w:w="2880" w:type="dxa"/>
          </w:tcPr>
          <w:p w14:paraId="65CF5BCB" w14:textId="77777777" w:rsidR="00B02D79" w:rsidRPr="00060EDC" w:rsidRDefault="00B02D79" w:rsidP="00B02D79">
            <w:pPr>
              <w:spacing w:line="340" w:lineRule="exact"/>
              <w:ind w:left="162" w:right="-18" w:hanging="162"/>
              <w:rPr>
                <w:rFonts w:ascii="Arial" w:hAnsi="Arial"/>
                <w:sz w:val="16"/>
                <w:szCs w:val="16"/>
              </w:rPr>
            </w:pPr>
            <w:r w:rsidRPr="00060EDC">
              <w:rPr>
                <w:rFonts w:ascii="Arial" w:hAnsi="Arial"/>
                <w:sz w:val="16"/>
                <w:szCs w:val="16"/>
              </w:rPr>
              <w:t>Income from seaport service</w:t>
            </w:r>
          </w:p>
        </w:tc>
        <w:tc>
          <w:tcPr>
            <w:tcW w:w="1172" w:type="dxa"/>
          </w:tcPr>
          <w:p w14:paraId="5F01582E" w14:textId="0338FD80" w:rsidR="00B02D79" w:rsidRPr="00D54566"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50.55</w:t>
            </w:r>
          </w:p>
        </w:tc>
        <w:tc>
          <w:tcPr>
            <w:tcW w:w="1170" w:type="dxa"/>
          </w:tcPr>
          <w:p w14:paraId="51A0C9F5" w14:textId="0C44E690" w:rsidR="00B02D79" w:rsidRPr="00435C20"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59.87</w:t>
            </w:r>
          </w:p>
        </w:tc>
        <w:tc>
          <w:tcPr>
            <w:tcW w:w="1080" w:type="dxa"/>
          </w:tcPr>
          <w:p w14:paraId="20708F67" w14:textId="4A4DD1E4" w:rsidR="00B02D79" w:rsidRPr="00435C20"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50.55</w:t>
            </w:r>
          </w:p>
        </w:tc>
        <w:tc>
          <w:tcPr>
            <w:tcW w:w="1170" w:type="dxa"/>
          </w:tcPr>
          <w:p w14:paraId="193A1C44" w14:textId="40C60C2B" w:rsidR="00B02D79" w:rsidRPr="00435C20" w:rsidRDefault="00B02D79" w:rsidP="00B02D79">
            <w:pPr>
              <w:spacing w:line="340" w:lineRule="exact"/>
              <w:ind w:right="54"/>
              <w:jc w:val="right"/>
              <w:rPr>
                <w:rFonts w:ascii="Arial" w:hAnsi="Arial" w:cs="Arial"/>
                <w:sz w:val="16"/>
                <w:szCs w:val="16"/>
              </w:rPr>
            </w:pPr>
            <w:r w:rsidRPr="003843B4">
              <w:rPr>
                <w:rFonts w:ascii="Arial" w:hAnsi="Arial" w:cs="Arial"/>
                <w:sz w:val="16"/>
                <w:szCs w:val="16"/>
              </w:rPr>
              <w:t>59.87</w:t>
            </w:r>
          </w:p>
        </w:tc>
        <w:tc>
          <w:tcPr>
            <w:tcW w:w="2250" w:type="dxa"/>
          </w:tcPr>
          <w:p w14:paraId="655B18DE" w14:textId="77777777" w:rsidR="00B02D79" w:rsidRPr="00060EDC" w:rsidRDefault="00B02D79" w:rsidP="00B02D79">
            <w:pPr>
              <w:spacing w:line="340" w:lineRule="exact"/>
              <w:ind w:left="252" w:hanging="180"/>
              <w:rPr>
                <w:rFonts w:ascii="Arial" w:hAnsi="Arial"/>
                <w:sz w:val="16"/>
                <w:szCs w:val="16"/>
              </w:rPr>
            </w:pPr>
            <w:r w:rsidRPr="00060EDC">
              <w:rPr>
                <w:rFonts w:ascii="Arial" w:hAnsi="Arial"/>
                <w:sz w:val="16"/>
                <w:szCs w:val="16"/>
              </w:rPr>
              <w:t>PAT's announced rate</w:t>
            </w:r>
          </w:p>
        </w:tc>
      </w:tr>
      <w:tr w:rsidR="00B02D79" w:rsidRPr="00060EDC" w14:paraId="74BC6E91" w14:textId="77777777" w:rsidTr="00324B9D">
        <w:tc>
          <w:tcPr>
            <w:tcW w:w="2880" w:type="dxa"/>
          </w:tcPr>
          <w:p w14:paraId="15803250" w14:textId="3A7229A5" w:rsidR="00B02D79" w:rsidRPr="00060EDC" w:rsidRDefault="00B02D79" w:rsidP="00B02D79">
            <w:pPr>
              <w:spacing w:line="340" w:lineRule="exact"/>
              <w:ind w:left="162" w:right="-18" w:hanging="162"/>
              <w:rPr>
                <w:rFonts w:ascii="Arial" w:hAnsi="Arial"/>
                <w:sz w:val="16"/>
                <w:szCs w:val="16"/>
              </w:rPr>
            </w:pPr>
            <w:r w:rsidRPr="00060EDC">
              <w:rPr>
                <w:rFonts w:ascii="Arial" w:hAnsi="Arial"/>
                <w:sz w:val="16"/>
                <w:szCs w:val="16"/>
              </w:rPr>
              <w:t xml:space="preserve">Other </w:t>
            </w:r>
            <w:r>
              <w:rPr>
                <w:rFonts w:ascii="Arial" w:hAnsi="Arial"/>
                <w:sz w:val="16"/>
                <w:szCs w:val="16"/>
              </w:rPr>
              <w:t>income</w:t>
            </w:r>
          </w:p>
        </w:tc>
        <w:tc>
          <w:tcPr>
            <w:tcW w:w="1172" w:type="dxa"/>
          </w:tcPr>
          <w:p w14:paraId="7216D417" w14:textId="50785F6C" w:rsidR="00B02D79" w:rsidRPr="00D54566"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0.05</w:t>
            </w:r>
          </w:p>
        </w:tc>
        <w:tc>
          <w:tcPr>
            <w:tcW w:w="1170" w:type="dxa"/>
          </w:tcPr>
          <w:p w14:paraId="70D37CED" w14:textId="34DC00F1" w:rsidR="00B02D79" w:rsidRPr="00435C20"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0.05</w:t>
            </w:r>
          </w:p>
        </w:tc>
        <w:tc>
          <w:tcPr>
            <w:tcW w:w="1080" w:type="dxa"/>
          </w:tcPr>
          <w:p w14:paraId="7C6C72A0" w14:textId="771CECF9" w:rsidR="00B02D79" w:rsidRPr="00435C20"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0.05</w:t>
            </w:r>
          </w:p>
        </w:tc>
        <w:tc>
          <w:tcPr>
            <w:tcW w:w="1170" w:type="dxa"/>
          </w:tcPr>
          <w:p w14:paraId="67765EEE" w14:textId="5461CE41" w:rsidR="00B02D79" w:rsidRPr="00435C20" w:rsidRDefault="00B02D79" w:rsidP="00B02D79">
            <w:pPr>
              <w:spacing w:line="340" w:lineRule="exact"/>
              <w:ind w:right="54"/>
              <w:jc w:val="right"/>
              <w:rPr>
                <w:rFonts w:ascii="Arial" w:hAnsi="Arial" w:cs="Arial"/>
                <w:sz w:val="16"/>
                <w:szCs w:val="16"/>
              </w:rPr>
            </w:pPr>
            <w:r w:rsidRPr="003843B4">
              <w:rPr>
                <w:rFonts w:ascii="Arial" w:hAnsi="Arial" w:cs="Arial"/>
                <w:sz w:val="16"/>
                <w:szCs w:val="16"/>
              </w:rPr>
              <w:t>0.05</w:t>
            </w:r>
          </w:p>
        </w:tc>
        <w:tc>
          <w:tcPr>
            <w:tcW w:w="2250" w:type="dxa"/>
          </w:tcPr>
          <w:p w14:paraId="4324C593" w14:textId="77777777" w:rsidR="00B02D79" w:rsidRPr="00060EDC" w:rsidRDefault="00B02D79" w:rsidP="00B02D79">
            <w:pPr>
              <w:spacing w:line="340" w:lineRule="exact"/>
              <w:ind w:left="252" w:hanging="180"/>
              <w:rPr>
                <w:rFonts w:ascii="Arial" w:hAnsi="Arial"/>
                <w:sz w:val="16"/>
                <w:szCs w:val="16"/>
              </w:rPr>
            </w:pPr>
            <w:r w:rsidRPr="00060EDC">
              <w:rPr>
                <w:rFonts w:ascii="Arial" w:hAnsi="Arial"/>
                <w:sz w:val="16"/>
                <w:szCs w:val="16"/>
              </w:rPr>
              <w:t>Rate as stipulated in the agreement</w:t>
            </w:r>
          </w:p>
        </w:tc>
      </w:tr>
      <w:tr w:rsidR="00B02D79" w:rsidRPr="00060EDC" w14:paraId="5AFA6161" w14:textId="77777777" w:rsidTr="000C284C">
        <w:tc>
          <w:tcPr>
            <w:tcW w:w="2880" w:type="dxa"/>
          </w:tcPr>
          <w:p w14:paraId="5092348D" w14:textId="77777777" w:rsidR="00B02D79" w:rsidRPr="00060EDC" w:rsidRDefault="00B02D79" w:rsidP="00B02D79">
            <w:pPr>
              <w:spacing w:line="340" w:lineRule="exact"/>
              <w:ind w:right="-108"/>
              <w:rPr>
                <w:rFonts w:ascii="Arial" w:hAnsi="Arial" w:cs="Arial"/>
                <w:sz w:val="16"/>
                <w:szCs w:val="16"/>
              </w:rPr>
            </w:pPr>
            <w:r w:rsidRPr="009B096A">
              <w:rPr>
                <w:rFonts w:ascii="Arial" w:hAnsi="Arial" w:cs="Arial"/>
                <w:sz w:val="16"/>
                <w:szCs w:val="16"/>
              </w:rPr>
              <w:t>Interest expense</w:t>
            </w:r>
          </w:p>
        </w:tc>
        <w:tc>
          <w:tcPr>
            <w:tcW w:w="1172" w:type="dxa"/>
          </w:tcPr>
          <w:p w14:paraId="13F6E7AE" w14:textId="2BBBFAFA" w:rsidR="00B02D79" w:rsidRPr="00D54566"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2.45</w:t>
            </w:r>
          </w:p>
        </w:tc>
        <w:tc>
          <w:tcPr>
            <w:tcW w:w="1170" w:type="dxa"/>
          </w:tcPr>
          <w:p w14:paraId="0222CB9E" w14:textId="1803843E" w:rsidR="00B02D79"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0.94</w:t>
            </w:r>
          </w:p>
        </w:tc>
        <w:tc>
          <w:tcPr>
            <w:tcW w:w="1080" w:type="dxa"/>
          </w:tcPr>
          <w:p w14:paraId="0BEA11DE" w14:textId="59F4FCF0" w:rsidR="00B02D79" w:rsidRPr="0047600D"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w:t>
            </w:r>
          </w:p>
        </w:tc>
        <w:tc>
          <w:tcPr>
            <w:tcW w:w="1170" w:type="dxa"/>
          </w:tcPr>
          <w:p w14:paraId="2DBC1E3C" w14:textId="76051CA5" w:rsidR="00B02D79" w:rsidRPr="0047600D" w:rsidRDefault="00B02D79" w:rsidP="00B02D79">
            <w:pPr>
              <w:spacing w:line="340" w:lineRule="exact"/>
              <w:ind w:right="54"/>
              <w:jc w:val="right"/>
              <w:rPr>
                <w:rFonts w:ascii="Arial" w:hAnsi="Arial" w:cs="Arial"/>
                <w:sz w:val="16"/>
                <w:szCs w:val="16"/>
              </w:rPr>
            </w:pPr>
            <w:r w:rsidRPr="003843B4">
              <w:rPr>
                <w:rFonts w:ascii="Arial" w:hAnsi="Arial" w:cs="Arial"/>
                <w:sz w:val="16"/>
                <w:szCs w:val="16"/>
              </w:rPr>
              <w:t>-</w:t>
            </w:r>
          </w:p>
        </w:tc>
        <w:tc>
          <w:tcPr>
            <w:tcW w:w="2250" w:type="dxa"/>
          </w:tcPr>
          <w:p w14:paraId="24E0B131" w14:textId="4867E4D5" w:rsidR="00B02D79" w:rsidRPr="009B096A" w:rsidRDefault="00605AC0" w:rsidP="00B02D79">
            <w:pPr>
              <w:spacing w:line="340" w:lineRule="exact"/>
              <w:ind w:left="252" w:hanging="180"/>
              <w:rPr>
                <w:rFonts w:ascii="Arial" w:hAnsi="Arial"/>
                <w:sz w:val="16"/>
                <w:szCs w:val="16"/>
              </w:rPr>
            </w:pPr>
            <w:r>
              <w:rPr>
                <w:rFonts w:ascii="Arial" w:hAnsi="Arial"/>
                <w:sz w:val="16"/>
                <w:szCs w:val="16"/>
              </w:rPr>
              <w:t xml:space="preserve">3.5 </w:t>
            </w:r>
            <w:r w:rsidR="00803C72" w:rsidRPr="009B096A">
              <w:rPr>
                <w:rFonts w:ascii="Arial" w:hAnsi="Arial"/>
                <w:sz w:val="16"/>
                <w:szCs w:val="16"/>
              </w:rPr>
              <w:t xml:space="preserve">percent </w:t>
            </w:r>
            <w:r>
              <w:rPr>
                <w:rFonts w:ascii="Arial" w:hAnsi="Arial"/>
                <w:sz w:val="16"/>
                <w:szCs w:val="16"/>
              </w:rPr>
              <w:t xml:space="preserve">and </w:t>
            </w:r>
            <w:r w:rsidR="00B02D79" w:rsidRPr="009B096A">
              <w:rPr>
                <w:rFonts w:ascii="Arial" w:hAnsi="Arial"/>
                <w:sz w:val="16"/>
                <w:szCs w:val="16"/>
              </w:rPr>
              <w:t>MLR-2.00 percent per annum</w:t>
            </w:r>
          </w:p>
        </w:tc>
      </w:tr>
      <w:tr w:rsidR="00B02D79" w:rsidRPr="00060EDC" w14:paraId="5A7D5A31" w14:textId="77777777" w:rsidTr="00324B9D">
        <w:tc>
          <w:tcPr>
            <w:tcW w:w="4052" w:type="dxa"/>
            <w:gridSpan w:val="2"/>
          </w:tcPr>
          <w:p w14:paraId="7BEAAC87" w14:textId="77777777" w:rsidR="00B02D79" w:rsidRPr="00060EDC" w:rsidRDefault="00B02D79" w:rsidP="00B02D79">
            <w:pPr>
              <w:spacing w:line="340" w:lineRule="exact"/>
              <w:rPr>
                <w:rFonts w:ascii="Arial" w:hAnsi="Arial" w:cs="Arial"/>
                <w:sz w:val="16"/>
                <w:szCs w:val="16"/>
              </w:rPr>
            </w:pPr>
            <w:r w:rsidRPr="00060EDC">
              <w:rPr>
                <w:rFonts w:ascii="Arial" w:hAnsi="Arial"/>
                <w:sz w:val="16"/>
                <w:szCs w:val="16"/>
                <w:u w:val="single"/>
              </w:rPr>
              <w:t>Transactions with related compan</w:t>
            </w:r>
            <w:r>
              <w:rPr>
                <w:rFonts w:ascii="Arial" w:hAnsi="Arial"/>
                <w:sz w:val="16"/>
                <w:szCs w:val="16"/>
                <w:u w:val="single"/>
              </w:rPr>
              <w:t>ies</w:t>
            </w:r>
          </w:p>
        </w:tc>
        <w:tc>
          <w:tcPr>
            <w:tcW w:w="1170" w:type="dxa"/>
          </w:tcPr>
          <w:p w14:paraId="74E9C0FC" w14:textId="77777777" w:rsidR="00B02D79" w:rsidRPr="00060EDC" w:rsidRDefault="00B02D79" w:rsidP="00B02D79">
            <w:pPr>
              <w:spacing w:line="340" w:lineRule="exact"/>
              <w:ind w:right="54"/>
              <w:jc w:val="right"/>
              <w:rPr>
                <w:rFonts w:ascii="Arial" w:hAnsi="Arial" w:cs="Arial"/>
                <w:sz w:val="16"/>
                <w:szCs w:val="16"/>
              </w:rPr>
            </w:pPr>
          </w:p>
        </w:tc>
        <w:tc>
          <w:tcPr>
            <w:tcW w:w="1080" w:type="dxa"/>
          </w:tcPr>
          <w:p w14:paraId="469D6CD2" w14:textId="77777777" w:rsidR="00B02D79" w:rsidRPr="00060EDC" w:rsidRDefault="00B02D79" w:rsidP="00B02D79">
            <w:pPr>
              <w:spacing w:line="340" w:lineRule="exact"/>
              <w:ind w:right="54"/>
              <w:jc w:val="right"/>
              <w:rPr>
                <w:rFonts w:ascii="Arial" w:hAnsi="Arial" w:cs="Arial"/>
                <w:sz w:val="16"/>
                <w:szCs w:val="16"/>
              </w:rPr>
            </w:pPr>
          </w:p>
        </w:tc>
        <w:tc>
          <w:tcPr>
            <w:tcW w:w="1170" w:type="dxa"/>
          </w:tcPr>
          <w:p w14:paraId="20649613" w14:textId="77777777" w:rsidR="00B02D79" w:rsidRPr="00060EDC" w:rsidRDefault="00B02D79" w:rsidP="00B02D79">
            <w:pPr>
              <w:spacing w:line="340" w:lineRule="exact"/>
              <w:ind w:right="54"/>
              <w:jc w:val="right"/>
              <w:rPr>
                <w:rFonts w:ascii="Arial" w:hAnsi="Arial" w:cs="Arial"/>
                <w:sz w:val="16"/>
                <w:szCs w:val="16"/>
              </w:rPr>
            </w:pPr>
          </w:p>
        </w:tc>
        <w:tc>
          <w:tcPr>
            <w:tcW w:w="2250" w:type="dxa"/>
          </w:tcPr>
          <w:p w14:paraId="4DDE0BF3" w14:textId="77777777" w:rsidR="00B02D79" w:rsidRPr="00060EDC" w:rsidRDefault="00B02D79" w:rsidP="00B02D79">
            <w:pPr>
              <w:tabs>
                <w:tab w:val="decimal" w:pos="522"/>
              </w:tabs>
              <w:spacing w:line="340" w:lineRule="exact"/>
              <w:rPr>
                <w:rFonts w:ascii="Arial" w:hAnsi="Arial" w:cs="Arial"/>
                <w:sz w:val="16"/>
                <w:szCs w:val="16"/>
              </w:rPr>
            </w:pPr>
          </w:p>
        </w:tc>
      </w:tr>
      <w:tr w:rsidR="00B02D79" w:rsidRPr="00060EDC" w14:paraId="19C8FD43" w14:textId="77777777" w:rsidTr="00324B9D">
        <w:tc>
          <w:tcPr>
            <w:tcW w:w="2880" w:type="dxa"/>
          </w:tcPr>
          <w:p w14:paraId="15F9FFBE" w14:textId="109A1325" w:rsidR="00B02D79" w:rsidRPr="00060EDC" w:rsidRDefault="00B02D79" w:rsidP="00B02D79">
            <w:pPr>
              <w:spacing w:line="340" w:lineRule="exact"/>
              <w:ind w:left="162" w:right="-108" w:hanging="162"/>
              <w:rPr>
                <w:rFonts w:ascii="Arial" w:hAnsi="Arial"/>
                <w:sz w:val="16"/>
                <w:szCs w:val="16"/>
              </w:rPr>
            </w:pPr>
            <w:r>
              <w:rPr>
                <w:rFonts w:ascii="Arial" w:hAnsi="Arial"/>
                <w:sz w:val="16"/>
                <w:szCs w:val="16"/>
              </w:rPr>
              <w:t>Other service income</w:t>
            </w:r>
          </w:p>
        </w:tc>
        <w:tc>
          <w:tcPr>
            <w:tcW w:w="1172" w:type="dxa"/>
          </w:tcPr>
          <w:p w14:paraId="32D4CBC1" w14:textId="269868CB" w:rsidR="00B02D79" w:rsidRPr="00D54566"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3.49</w:t>
            </w:r>
          </w:p>
        </w:tc>
        <w:tc>
          <w:tcPr>
            <w:tcW w:w="1170" w:type="dxa"/>
          </w:tcPr>
          <w:p w14:paraId="289979A4" w14:textId="4C8BB334" w:rsidR="00B02D79" w:rsidRPr="00435C20"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1.00</w:t>
            </w:r>
          </w:p>
        </w:tc>
        <w:tc>
          <w:tcPr>
            <w:tcW w:w="1080" w:type="dxa"/>
          </w:tcPr>
          <w:p w14:paraId="22DC49D8" w14:textId="2666B493" w:rsidR="00B02D79" w:rsidRPr="00435C20"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3.49</w:t>
            </w:r>
          </w:p>
        </w:tc>
        <w:tc>
          <w:tcPr>
            <w:tcW w:w="1170" w:type="dxa"/>
          </w:tcPr>
          <w:p w14:paraId="78099EF5" w14:textId="727D8998" w:rsidR="00B02D79" w:rsidRPr="00435C20" w:rsidRDefault="00B02D79" w:rsidP="00B02D79">
            <w:pPr>
              <w:spacing w:line="340" w:lineRule="exact"/>
              <w:ind w:right="54"/>
              <w:jc w:val="right"/>
              <w:rPr>
                <w:rFonts w:ascii="Arial" w:hAnsi="Arial" w:cs="Arial"/>
                <w:sz w:val="16"/>
                <w:szCs w:val="16"/>
              </w:rPr>
            </w:pPr>
            <w:r w:rsidRPr="003843B4">
              <w:rPr>
                <w:rFonts w:ascii="Arial" w:hAnsi="Arial" w:cs="Arial"/>
                <w:sz w:val="16"/>
                <w:szCs w:val="16"/>
              </w:rPr>
              <w:t>1.00</w:t>
            </w:r>
          </w:p>
        </w:tc>
        <w:tc>
          <w:tcPr>
            <w:tcW w:w="2250" w:type="dxa"/>
          </w:tcPr>
          <w:p w14:paraId="242425C0" w14:textId="19D5453B" w:rsidR="00B02D79" w:rsidRPr="00060EDC" w:rsidRDefault="00B02D79" w:rsidP="00B02D79">
            <w:pPr>
              <w:spacing w:line="340" w:lineRule="exact"/>
              <w:ind w:left="252" w:hanging="180"/>
              <w:rPr>
                <w:rFonts w:ascii="Arial" w:hAnsi="Arial"/>
                <w:sz w:val="16"/>
                <w:szCs w:val="16"/>
              </w:rPr>
            </w:pPr>
            <w:r w:rsidRPr="00060EDC">
              <w:rPr>
                <w:rFonts w:ascii="Arial" w:hAnsi="Arial"/>
                <w:sz w:val="16"/>
                <w:szCs w:val="16"/>
              </w:rPr>
              <w:t>Rate as stipulated in the agreement</w:t>
            </w:r>
          </w:p>
        </w:tc>
      </w:tr>
      <w:tr w:rsidR="00B02D79" w:rsidRPr="00060EDC" w14:paraId="167A6796" w14:textId="77777777" w:rsidTr="00324B9D">
        <w:tc>
          <w:tcPr>
            <w:tcW w:w="2880" w:type="dxa"/>
          </w:tcPr>
          <w:p w14:paraId="1610EB2F" w14:textId="61549A36" w:rsidR="00B02D79" w:rsidRPr="00060EDC" w:rsidRDefault="00B02D79" w:rsidP="00B02D79">
            <w:pPr>
              <w:spacing w:line="340" w:lineRule="exact"/>
              <w:ind w:left="162" w:right="-108" w:hanging="162"/>
              <w:rPr>
                <w:rFonts w:ascii="Arial" w:hAnsi="Arial"/>
                <w:sz w:val="16"/>
                <w:szCs w:val="16"/>
              </w:rPr>
            </w:pPr>
            <w:r w:rsidRPr="00060EDC">
              <w:rPr>
                <w:rFonts w:ascii="Arial" w:hAnsi="Arial"/>
                <w:sz w:val="16"/>
                <w:szCs w:val="16"/>
              </w:rPr>
              <w:t>Service fee expense</w:t>
            </w:r>
            <w:r>
              <w:rPr>
                <w:rFonts w:ascii="Arial" w:hAnsi="Arial"/>
                <w:sz w:val="16"/>
                <w:szCs w:val="16"/>
              </w:rPr>
              <w:t>s</w:t>
            </w:r>
          </w:p>
        </w:tc>
        <w:tc>
          <w:tcPr>
            <w:tcW w:w="1172" w:type="dxa"/>
          </w:tcPr>
          <w:p w14:paraId="221B2E56" w14:textId="4D2A2758" w:rsidR="00B02D79" w:rsidRPr="0062327F"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3.76</w:t>
            </w:r>
          </w:p>
        </w:tc>
        <w:tc>
          <w:tcPr>
            <w:tcW w:w="1170" w:type="dxa"/>
          </w:tcPr>
          <w:p w14:paraId="07CD5EEE" w14:textId="20A6A62E" w:rsidR="00B02D79" w:rsidRPr="0062327F"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3.77</w:t>
            </w:r>
          </w:p>
        </w:tc>
        <w:tc>
          <w:tcPr>
            <w:tcW w:w="1080" w:type="dxa"/>
          </w:tcPr>
          <w:p w14:paraId="6CBF8116" w14:textId="344204E9" w:rsidR="00B02D79" w:rsidRPr="0062327F"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3.76</w:t>
            </w:r>
          </w:p>
        </w:tc>
        <w:tc>
          <w:tcPr>
            <w:tcW w:w="1170" w:type="dxa"/>
          </w:tcPr>
          <w:p w14:paraId="09C824C7" w14:textId="0DDAD9C0" w:rsidR="00B02D79" w:rsidRDefault="00B02D79" w:rsidP="00B02D79">
            <w:pPr>
              <w:spacing w:line="340" w:lineRule="exact"/>
              <w:ind w:right="54"/>
              <w:jc w:val="right"/>
              <w:rPr>
                <w:rFonts w:ascii="Arial" w:hAnsi="Arial" w:cs="Arial"/>
                <w:sz w:val="16"/>
                <w:szCs w:val="16"/>
              </w:rPr>
            </w:pPr>
            <w:r w:rsidRPr="003843B4">
              <w:rPr>
                <w:rFonts w:ascii="Arial" w:hAnsi="Arial" w:cs="Arial"/>
                <w:sz w:val="16"/>
                <w:szCs w:val="16"/>
              </w:rPr>
              <w:t>3.73</w:t>
            </w:r>
          </w:p>
        </w:tc>
        <w:tc>
          <w:tcPr>
            <w:tcW w:w="2250" w:type="dxa"/>
          </w:tcPr>
          <w:p w14:paraId="5E379C77" w14:textId="28959A93" w:rsidR="00B02D79" w:rsidRPr="00060EDC" w:rsidRDefault="00B02D79" w:rsidP="00B02D79">
            <w:pPr>
              <w:spacing w:line="340" w:lineRule="exact"/>
              <w:ind w:left="252" w:hanging="180"/>
              <w:rPr>
                <w:rFonts w:ascii="Arial" w:hAnsi="Arial"/>
                <w:sz w:val="16"/>
                <w:szCs w:val="16"/>
              </w:rPr>
            </w:pPr>
            <w:r w:rsidRPr="00060EDC">
              <w:rPr>
                <w:rFonts w:ascii="Arial" w:hAnsi="Arial"/>
                <w:sz w:val="16"/>
                <w:szCs w:val="16"/>
              </w:rPr>
              <w:t>Rate as stipulated in the agreement</w:t>
            </w:r>
          </w:p>
        </w:tc>
      </w:tr>
      <w:tr w:rsidR="00B02D79" w:rsidRPr="00060EDC" w14:paraId="5840DCA1" w14:textId="77777777" w:rsidTr="00324B9D">
        <w:tc>
          <w:tcPr>
            <w:tcW w:w="2880" w:type="dxa"/>
          </w:tcPr>
          <w:p w14:paraId="4EA8A3E5" w14:textId="77777777" w:rsidR="00B02D79" w:rsidRPr="00060EDC" w:rsidRDefault="00B02D79" w:rsidP="00B02D79">
            <w:pPr>
              <w:spacing w:line="340" w:lineRule="exact"/>
              <w:ind w:right="-108"/>
              <w:rPr>
                <w:rFonts w:ascii="Arial" w:hAnsi="Arial" w:cs="Arial"/>
                <w:sz w:val="16"/>
                <w:szCs w:val="16"/>
                <w:cs/>
              </w:rPr>
            </w:pPr>
            <w:r w:rsidRPr="00060EDC">
              <w:rPr>
                <w:rFonts w:ascii="Arial" w:hAnsi="Arial" w:cs="Arial"/>
                <w:sz w:val="16"/>
                <w:szCs w:val="16"/>
              </w:rPr>
              <w:t>Rental expenses</w:t>
            </w:r>
          </w:p>
        </w:tc>
        <w:tc>
          <w:tcPr>
            <w:tcW w:w="1172" w:type="dxa"/>
          </w:tcPr>
          <w:p w14:paraId="36A456A4" w14:textId="63C31C15" w:rsidR="00B02D79" w:rsidRPr="00D54566"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0.06</w:t>
            </w:r>
          </w:p>
        </w:tc>
        <w:tc>
          <w:tcPr>
            <w:tcW w:w="1170" w:type="dxa"/>
          </w:tcPr>
          <w:p w14:paraId="599CB23C" w14:textId="1914ADAD" w:rsidR="00B02D79" w:rsidRPr="0047600D"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0.09</w:t>
            </w:r>
          </w:p>
        </w:tc>
        <w:tc>
          <w:tcPr>
            <w:tcW w:w="1080" w:type="dxa"/>
          </w:tcPr>
          <w:p w14:paraId="6B6E8DC6" w14:textId="4957792C" w:rsidR="00B02D79" w:rsidRPr="0047600D" w:rsidRDefault="00B02D79" w:rsidP="00B02D79">
            <w:pPr>
              <w:spacing w:line="340" w:lineRule="exact"/>
              <w:ind w:right="54"/>
              <w:jc w:val="right"/>
              <w:rPr>
                <w:rFonts w:ascii="Arial" w:hAnsi="Arial" w:cs="Arial"/>
                <w:sz w:val="16"/>
                <w:szCs w:val="16"/>
              </w:rPr>
            </w:pPr>
            <w:r w:rsidRPr="00B02D79">
              <w:rPr>
                <w:rFonts w:ascii="Arial" w:hAnsi="Arial" w:cs="Arial"/>
                <w:sz w:val="16"/>
                <w:szCs w:val="16"/>
              </w:rPr>
              <w:t>-</w:t>
            </w:r>
          </w:p>
        </w:tc>
        <w:tc>
          <w:tcPr>
            <w:tcW w:w="1170" w:type="dxa"/>
          </w:tcPr>
          <w:p w14:paraId="0B41C6F0" w14:textId="7AD27C7D" w:rsidR="00B02D79" w:rsidRPr="0047600D" w:rsidRDefault="00B02D79" w:rsidP="00B02D79">
            <w:pPr>
              <w:spacing w:line="340" w:lineRule="exact"/>
              <w:ind w:right="54"/>
              <w:jc w:val="right"/>
              <w:rPr>
                <w:rFonts w:ascii="Arial" w:hAnsi="Arial" w:cs="Arial"/>
                <w:sz w:val="16"/>
                <w:szCs w:val="16"/>
              </w:rPr>
            </w:pPr>
            <w:r w:rsidRPr="003843B4">
              <w:rPr>
                <w:rFonts w:ascii="Arial" w:hAnsi="Arial" w:cs="Arial"/>
                <w:sz w:val="16"/>
                <w:szCs w:val="16"/>
              </w:rPr>
              <w:t>-</w:t>
            </w:r>
          </w:p>
        </w:tc>
        <w:tc>
          <w:tcPr>
            <w:tcW w:w="2250" w:type="dxa"/>
          </w:tcPr>
          <w:p w14:paraId="7579AF24" w14:textId="77777777" w:rsidR="00B02D79" w:rsidRPr="009B096A" w:rsidRDefault="00B02D79" w:rsidP="00B02D79">
            <w:pPr>
              <w:spacing w:line="340" w:lineRule="exact"/>
              <w:ind w:left="252" w:hanging="180"/>
              <w:rPr>
                <w:rFonts w:ascii="Arial" w:hAnsi="Arial"/>
                <w:sz w:val="16"/>
                <w:szCs w:val="16"/>
              </w:rPr>
            </w:pPr>
            <w:r w:rsidRPr="009B096A">
              <w:rPr>
                <w:rFonts w:ascii="Arial" w:hAnsi="Arial"/>
                <w:sz w:val="16"/>
                <w:szCs w:val="16"/>
              </w:rPr>
              <w:t>Rate as stipulated in the agreement</w:t>
            </w:r>
          </w:p>
        </w:tc>
      </w:tr>
    </w:tbl>
    <w:p w14:paraId="71B67E9A" w14:textId="77777777" w:rsidR="0066454E" w:rsidRDefault="00B530EC" w:rsidP="00005ACB">
      <w:pPr>
        <w:tabs>
          <w:tab w:val="left" w:pos="1440"/>
        </w:tabs>
        <w:spacing w:before="240" w:line="380" w:lineRule="exact"/>
        <w:ind w:left="533" w:hanging="533"/>
        <w:jc w:val="thaiDistribute"/>
        <w:outlineLvl w:val="0"/>
        <w:rPr>
          <w:rFonts w:ascii="Arial" w:hAnsi="Arial"/>
          <w:sz w:val="22"/>
          <w:szCs w:val="22"/>
          <w:cs/>
        </w:rPr>
      </w:pPr>
      <w:r>
        <w:rPr>
          <w:rFonts w:ascii="Arial" w:hAnsi="Arial"/>
          <w:sz w:val="22"/>
          <w:szCs w:val="22"/>
          <w:cs/>
        </w:rPr>
        <w:lastRenderedPageBreak/>
        <w:tab/>
      </w:r>
    </w:p>
    <w:p w14:paraId="5480B77D" w14:textId="77777777" w:rsidR="0066454E" w:rsidRDefault="0066454E">
      <w:pPr>
        <w:overflowPunct/>
        <w:autoSpaceDE/>
        <w:autoSpaceDN/>
        <w:adjustRightInd/>
        <w:spacing w:before="100" w:after="100" w:line="380" w:lineRule="exact"/>
        <w:ind w:right="-43"/>
        <w:jc w:val="both"/>
        <w:textAlignment w:val="auto"/>
        <w:rPr>
          <w:rFonts w:ascii="Arial" w:hAnsi="Arial"/>
          <w:sz w:val="22"/>
          <w:szCs w:val="22"/>
          <w:cs/>
        </w:rPr>
      </w:pPr>
      <w:r>
        <w:rPr>
          <w:rFonts w:ascii="Arial" w:hAnsi="Arial"/>
          <w:sz w:val="22"/>
          <w:szCs w:val="22"/>
          <w:cs/>
        </w:rPr>
        <w:br w:type="page"/>
      </w:r>
    </w:p>
    <w:p w14:paraId="704F8DF7" w14:textId="4B504449" w:rsidR="00B136A3" w:rsidRPr="00060EDC" w:rsidRDefault="0066454E" w:rsidP="00005ACB">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lastRenderedPageBreak/>
        <w:tab/>
      </w:r>
      <w:r w:rsidR="00B136A3" w:rsidRPr="00060EDC">
        <w:rPr>
          <w:rFonts w:ascii="Arial" w:hAnsi="Arial"/>
          <w:sz w:val="22"/>
          <w:szCs w:val="22"/>
        </w:rPr>
        <w:t xml:space="preserve">As at </w:t>
      </w:r>
      <w:r w:rsidR="00501F5A">
        <w:rPr>
          <w:rFonts w:ascii="Arial" w:hAnsi="Arial"/>
          <w:sz w:val="22"/>
          <w:szCs w:val="22"/>
        </w:rPr>
        <w:t>31 March 202</w:t>
      </w:r>
      <w:r w:rsidR="00FD5973">
        <w:rPr>
          <w:rFonts w:ascii="Arial" w:hAnsi="Arial"/>
          <w:sz w:val="22"/>
          <w:szCs w:val="22"/>
        </w:rPr>
        <w:t>4</w:t>
      </w:r>
      <w:r w:rsidR="00501F5A">
        <w:rPr>
          <w:rFonts w:ascii="Arial" w:hAnsi="Arial"/>
          <w:sz w:val="22"/>
          <w:szCs w:val="22"/>
        </w:rPr>
        <w:t xml:space="preserve"> and 31 December 202</w:t>
      </w:r>
      <w:r w:rsidR="00FD5973">
        <w:rPr>
          <w:rFonts w:ascii="Arial" w:hAnsi="Arial"/>
          <w:sz w:val="22"/>
          <w:szCs w:val="22"/>
        </w:rPr>
        <w:t>3</w:t>
      </w:r>
      <w:r w:rsidR="00B136A3" w:rsidRPr="00060EDC">
        <w:rPr>
          <w:rFonts w:ascii="Arial" w:hAnsi="Arial"/>
          <w:sz w:val="22"/>
          <w:szCs w:val="22"/>
        </w:rPr>
        <w:t xml:space="preserve">, the balances of the accounts between the </w:t>
      </w:r>
      <w:r w:rsidR="009364CE" w:rsidRPr="00060EDC">
        <w:rPr>
          <w:rFonts w:ascii="Arial" w:hAnsi="Arial"/>
          <w:sz w:val="22"/>
          <w:szCs w:val="22"/>
        </w:rPr>
        <w:t>Group</w:t>
      </w:r>
      <w:r w:rsidR="00B136A3" w:rsidRPr="00060EDC">
        <w:rPr>
          <w:rFonts w:ascii="Arial" w:hAnsi="Arial"/>
          <w:sz w:val="22"/>
          <w:szCs w:val="22"/>
        </w:rPr>
        <w:t xml:space="preserve"> and those related companies are as follows:</w:t>
      </w:r>
    </w:p>
    <w:p w14:paraId="37062ABA" w14:textId="77777777" w:rsidR="000F6A93" w:rsidRPr="0047600D" w:rsidRDefault="000F6A93" w:rsidP="00865B15">
      <w:pPr>
        <w:tabs>
          <w:tab w:val="left" w:pos="1440"/>
        </w:tabs>
        <w:spacing w:after="120" w:line="380" w:lineRule="exact"/>
        <w:ind w:left="533" w:hanging="533"/>
        <w:jc w:val="right"/>
        <w:outlineLvl w:val="0"/>
        <w:rPr>
          <w:rFonts w:ascii="Arial" w:hAnsi="Arial" w:cs="Arial"/>
          <w:sz w:val="22"/>
          <w:szCs w:val="22"/>
        </w:rPr>
      </w:pPr>
      <w:r w:rsidRPr="0047600D">
        <w:rPr>
          <w:rFonts w:ascii="Arial" w:hAnsi="Arial" w:cs="Arial"/>
          <w:sz w:val="22"/>
          <w:szCs w:val="22"/>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C47FC9" w14:paraId="41A3DF28" w14:textId="77777777" w:rsidTr="000B7348">
        <w:trPr>
          <w:tblHeader/>
        </w:trPr>
        <w:tc>
          <w:tcPr>
            <w:tcW w:w="2250" w:type="dxa"/>
          </w:tcPr>
          <w:p w14:paraId="02A1EDED" w14:textId="77777777" w:rsidR="00501F5A" w:rsidRPr="00C47FC9" w:rsidRDefault="00501F5A" w:rsidP="008E413C">
            <w:pPr>
              <w:spacing w:line="350" w:lineRule="exact"/>
              <w:ind w:right="-108"/>
              <w:jc w:val="thaiDistribute"/>
              <w:rPr>
                <w:rFonts w:ascii="Arial" w:hAnsi="Arial" w:cs="Arial"/>
                <w:sz w:val="22"/>
                <w:szCs w:val="22"/>
              </w:rPr>
            </w:pPr>
          </w:p>
        </w:tc>
        <w:tc>
          <w:tcPr>
            <w:tcW w:w="3510" w:type="dxa"/>
            <w:gridSpan w:val="2"/>
            <w:vAlign w:val="bottom"/>
          </w:tcPr>
          <w:p w14:paraId="19315419" w14:textId="2970F485" w:rsidR="00501F5A" w:rsidRPr="00C47FC9" w:rsidRDefault="00501F5A" w:rsidP="008E413C">
            <w:pPr>
              <w:pBdr>
                <w:bottom w:val="single" w:sz="4" w:space="1" w:color="auto"/>
              </w:pBdr>
              <w:tabs>
                <w:tab w:val="center" w:pos="8100"/>
              </w:tabs>
              <w:spacing w:line="350" w:lineRule="exact"/>
              <w:jc w:val="center"/>
              <w:rPr>
                <w:rFonts w:ascii="Arial" w:hAnsi="Arial" w:cs="Arial"/>
                <w:sz w:val="22"/>
                <w:szCs w:val="22"/>
              </w:rPr>
            </w:pPr>
            <w:r w:rsidRPr="00C47FC9">
              <w:rPr>
                <w:rFonts w:ascii="Arial" w:hAnsi="Arial" w:cs="Arial"/>
                <w:sz w:val="22"/>
                <w:szCs w:val="22"/>
              </w:rPr>
              <w:t>Consolidated financial statement</w:t>
            </w:r>
            <w:r w:rsidR="00B346BD" w:rsidRPr="00C47FC9">
              <w:rPr>
                <w:rFonts w:ascii="Arial" w:hAnsi="Arial" w:cs="Arial"/>
                <w:sz w:val="22"/>
                <w:szCs w:val="22"/>
              </w:rPr>
              <w:t>s</w:t>
            </w:r>
          </w:p>
        </w:tc>
        <w:tc>
          <w:tcPr>
            <w:tcW w:w="3510" w:type="dxa"/>
            <w:gridSpan w:val="2"/>
            <w:vAlign w:val="bottom"/>
          </w:tcPr>
          <w:p w14:paraId="14740300" w14:textId="6661C377" w:rsidR="00501F5A" w:rsidRPr="00C47FC9" w:rsidRDefault="00501F5A" w:rsidP="008E413C">
            <w:pPr>
              <w:pBdr>
                <w:bottom w:val="single" w:sz="4" w:space="1" w:color="auto"/>
              </w:pBdr>
              <w:tabs>
                <w:tab w:val="center" w:pos="8100"/>
              </w:tabs>
              <w:spacing w:line="350" w:lineRule="exact"/>
              <w:jc w:val="center"/>
              <w:rPr>
                <w:rFonts w:ascii="Arial" w:hAnsi="Arial" w:cs="Arial"/>
                <w:sz w:val="22"/>
                <w:szCs w:val="22"/>
              </w:rPr>
            </w:pPr>
            <w:r w:rsidRPr="00C47FC9">
              <w:rPr>
                <w:rFonts w:ascii="Arial" w:hAnsi="Arial" w:cs="Arial"/>
                <w:sz w:val="22"/>
                <w:szCs w:val="22"/>
              </w:rPr>
              <w:t>Separate financial statement</w:t>
            </w:r>
            <w:r w:rsidR="0047600D" w:rsidRPr="00C47FC9">
              <w:rPr>
                <w:rFonts w:ascii="Arial" w:hAnsi="Arial" w:cs="Arial"/>
                <w:sz w:val="22"/>
                <w:szCs w:val="22"/>
              </w:rPr>
              <w:t>s</w:t>
            </w:r>
          </w:p>
        </w:tc>
      </w:tr>
      <w:tr w:rsidR="00FD5973" w:rsidRPr="00C47FC9" w14:paraId="451618CA" w14:textId="77777777" w:rsidTr="000B7348">
        <w:trPr>
          <w:tblHeader/>
        </w:trPr>
        <w:tc>
          <w:tcPr>
            <w:tcW w:w="2250" w:type="dxa"/>
          </w:tcPr>
          <w:p w14:paraId="46B4D84C" w14:textId="77777777" w:rsidR="00FD5973" w:rsidRPr="00C47FC9" w:rsidRDefault="00FD5973" w:rsidP="00FD5973">
            <w:pPr>
              <w:spacing w:line="350" w:lineRule="exact"/>
              <w:ind w:right="-108"/>
              <w:jc w:val="thaiDistribute"/>
              <w:rPr>
                <w:rFonts w:ascii="Arial" w:hAnsi="Arial" w:cs="Arial"/>
                <w:sz w:val="22"/>
                <w:szCs w:val="22"/>
              </w:rPr>
            </w:pPr>
          </w:p>
        </w:tc>
        <w:tc>
          <w:tcPr>
            <w:tcW w:w="1755" w:type="dxa"/>
          </w:tcPr>
          <w:p w14:paraId="22DAC27D" w14:textId="1905F757" w:rsidR="00FD5973" w:rsidRPr="00C47FC9" w:rsidRDefault="00FD5973" w:rsidP="00FD5973">
            <w:pPr>
              <w:pBdr>
                <w:bottom w:val="single" w:sz="4" w:space="1" w:color="auto"/>
              </w:pBdr>
              <w:tabs>
                <w:tab w:val="center" w:pos="8100"/>
              </w:tabs>
              <w:spacing w:line="350" w:lineRule="exact"/>
              <w:jc w:val="center"/>
              <w:rPr>
                <w:rFonts w:ascii="Arial" w:hAnsi="Arial" w:cs="Arial"/>
                <w:sz w:val="22"/>
                <w:szCs w:val="22"/>
              </w:rPr>
            </w:pPr>
            <w:r w:rsidRPr="00C47FC9">
              <w:rPr>
                <w:rFonts w:ascii="Arial" w:hAnsi="Arial" w:cs="Arial"/>
                <w:sz w:val="22"/>
                <w:szCs w:val="22"/>
              </w:rPr>
              <w:t>31 March              202</w:t>
            </w:r>
            <w:r>
              <w:rPr>
                <w:rFonts w:ascii="Arial" w:hAnsi="Arial" w:cs="Arial"/>
                <w:sz w:val="22"/>
                <w:szCs w:val="22"/>
              </w:rPr>
              <w:t>4</w:t>
            </w:r>
          </w:p>
        </w:tc>
        <w:tc>
          <w:tcPr>
            <w:tcW w:w="1755" w:type="dxa"/>
          </w:tcPr>
          <w:p w14:paraId="3D63F7F2" w14:textId="1E2DB086" w:rsidR="00FD5973" w:rsidRPr="00C47FC9" w:rsidRDefault="00FD5973" w:rsidP="00FD5973">
            <w:pPr>
              <w:pBdr>
                <w:bottom w:val="single" w:sz="4" w:space="1" w:color="auto"/>
              </w:pBdr>
              <w:tabs>
                <w:tab w:val="center" w:pos="8100"/>
              </w:tabs>
              <w:spacing w:line="350" w:lineRule="exact"/>
              <w:jc w:val="center"/>
              <w:rPr>
                <w:rFonts w:ascii="Arial" w:hAnsi="Arial" w:cs="Arial"/>
                <w:sz w:val="22"/>
                <w:szCs w:val="22"/>
              </w:rPr>
            </w:pPr>
            <w:r w:rsidRPr="00C47FC9">
              <w:rPr>
                <w:rFonts w:ascii="Arial" w:hAnsi="Arial" w:cs="Arial"/>
                <w:sz w:val="22"/>
                <w:szCs w:val="22"/>
              </w:rPr>
              <w:t>31 December 202</w:t>
            </w:r>
            <w:r>
              <w:rPr>
                <w:rFonts w:ascii="Arial" w:hAnsi="Arial" w:cs="Arial"/>
                <w:sz w:val="22"/>
                <w:szCs w:val="22"/>
              </w:rPr>
              <w:t>3</w:t>
            </w:r>
          </w:p>
        </w:tc>
        <w:tc>
          <w:tcPr>
            <w:tcW w:w="1755" w:type="dxa"/>
            <w:hideMark/>
          </w:tcPr>
          <w:p w14:paraId="3F2BE424" w14:textId="03F186E6" w:rsidR="00FD5973" w:rsidRPr="00C47FC9" w:rsidRDefault="00FD5973" w:rsidP="00FD5973">
            <w:pPr>
              <w:pBdr>
                <w:bottom w:val="single" w:sz="4" w:space="1" w:color="auto"/>
              </w:pBdr>
              <w:tabs>
                <w:tab w:val="center" w:pos="8100"/>
              </w:tabs>
              <w:spacing w:line="350" w:lineRule="exact"/>
              <w:jc w:val="center"/>
              <w:rPr>
                <w:rFonts w:ascii="Arial" w:hAnsi="Arial" w:cs="Arial"/>
                <w:sz w:val="22"/>
                <w:szCs w:val="22"/>
              </w:rPr>
            </w:pPr>
            <w:r w:rsidRPr="00C47FC9">
              <w:rPr>
                <w:rFonts w:ascii="Arial" w:hAnsi="Arial" w:cs="Arial"/>
                <w:sz w:val="22"/>
                <w:szCs w:val="22"/>
              </w:rPr>
              <w:t>31 March              202</w:t>
            </w:r>
            <w:r>
              <w:rPr>
                <w:rFonts w:ascii="Arial" w:hAnsi="Arial" w:cs="Arial"/>
                <w:sz w:val="22"/>
                <w:szCs w:val="22"/>
              </w:rPr>
              <w:t>4</w:t>
            </w:r>
          </w:p>
        </w:tc>
        <w:tc>
          <w:tcPr>
            <w:tcW w:w="1755" w:type="dxa"/>
            <w:hideMark/>
          </w:tcPr>
          <w:p w14:paraId="11DC2221" w14:textId="5FDD85A9" w:rsidR="00FD5973" w:rsidRPr="00C47FC9" w:rsidRDefault="00FD5973" w:rsidP="00FD5973">
            <w:pPr>
              <w:pBdr>
                <w:bottom w:val="single" w:sz="4" w:space="1" w:color="auto"/>
              </w:pBdr>
              <w:tabs>
                <w:tab w:val="center" w:pos="8100"/>
              </w:tabs>
              <w:spacing w:line="350" w:lineRule="exact"/>
              <w:jc w:val="center"/>
              <w:rPr>
                <w:rFonts w:ascii="Arial" w:hAnsi="Arial" w:cs="Arial"/>
                <w:sz w:val="22"/>
                <w:szCs w:val="22"/>
              </w:rPr>
            </w:pPr>
            <w:r w:rsidRPr="00C47FC9">
              <w:rPr>
                <w:rFonts w:ascii="Arial" w:hAnsi="Arial" w:cs="Arial"/>
                <w:sz w:val="22"/>
                <w:szCs w:val="22"/>
              </w:rPr>
              <w:t>31 December 202</w:t>
            </w:r>
            <w:r>
              <w:rPr>
                <w:rFonts w:ascii="Arial" w:hAnsi="Arial" w:cs="Arial"/>
                <w:sz w:val="22"/>
                <w:szCs w:val="22"/>
              </w:rPr>
              <w:t>3</w:t>
            </w:r>
          </w:p>
        </w:tc>
      </w:tr>
      <w:tr w:rsidR="00FD5973" w:rsidRPr="00C47FC9" w14:paraId="5C0EAF59" w14:textId="77777777" w:rsidTr="000B7348">
        <w:tc>
          <w:tcPr>
            <w:tcW w:w="2250" w:type="dxa"/>
          </w:tcPr>
          <w:p w14:paraId="7BC1DE30" w14:textId="77777777" w:rsidR="00FD5973" w:rsidRPr="00C47FC9" w:rsidRDefault="00FD5973" w:rsidP="00FD5973">
            <w:pPr>
              <w:tabs>
                <w:tab w:val="left" w:pos="156"/>
              </w:tabs>
              <w:spacing w:line="350" w:lineRule="exact"/>
              <w:ind w:right="-108"/>
              <w:jc w:val="thaiDistribute"/>
              <w:rPr>
                <w:rFonts w:ascii="Arial" w:hAnsi="Arial" w:cs="Arial"/>
                <w:sz w:val="22"/>
                <w:szCs w:val="22"/>
                <w:u w:val="single"/>
              </w:rPr>
            </w:pPr>
          </w:p>
        </w:tc>
        <w:tc>
          <w:tcPr>
            <w:tcW w:w="1755" w:type="dxa"/>
          </w:tcPr>
          <w:p w14:paraId="5775CB5A" w14:textId="77777777" w:rsidR="00FD5973" w:rsidRPr="00C47FC9" w:rsidRDefault="00FD5973" w:rsidP="00FD5973">
            <w:pPr>
              <w:tabs>
                <w:tab w:val="decimal" w:pos="904"/>
              </w:tabs>
              <w:spacing w:line="350" w:lineRule="exact"/>
              <w:rPr>
                <w:rFonts w:ascii="Arial" w:hAnsi="Arial" w:cs="Arial"/>
                <w:sz w:val="22"/>
                <w:szCs w:val="22"/>
              </w:rPr>
            </w:pPr>
          </w:p>
        </w:tc>
        <w:tc>
          <w:tcPr>
            <w:tcW w:w="1755" w:type="dxa"/>
          </w:tcPr>
          <w:p w14:paraId="5D071588" w14:textId="77777777" w:rsidR="00FD5973" w:rsidRPr="00C47FC9" w:rsidRDefault="00FD5973" w:rsidP="00FD5973">
            <w:pPr>
              <w:tabs>
                <w:tab w:val="center" w:pos="8100"/>
              </w:tabs>
              <w:spacing w:line="350" w:lineRule="exact"/>
              <w:jc w:val="center"/>
              <w:rPr>
                <w:rFonts w:ascii="Arial" w:hAnsi="Arial" w:cs="Arial"/>
                <w:sz w:val="22"/>
                <w:szCs w:val="22"/>
              </w:rPr>
            </w:pPr>
            <w:r w:rsidRPr="00C47FC9">
              <w:rPr>
                <w:rFonts w:ascii="Arial" w:hAnsi="Arial" w:cs="Arial"/>
                <w:sz w:val="22"/>
                <w:szCs w:val="22"/>
              </w:rPr>
              <w:t>(Audited)</w:t>
            </w:r>
          </w:p>
        </w:tc>
        <w:tc>
          <w:tcPr>
            <w:tcW w:w="1755" w:type="dxa"/>
          </w:tcPr>
          <w:p w14:paraId="73D1FA70" w14:textId="77777777" w:rsidR="00FD5973" w:rsidRPr="00C47FC9" w:rsidRDefault="00FD5973" w:rsidP="00FD5973">
            <w:pPr>
              <w:tabs>
                <w:tab w:val="center" w:pos="8100"/>
              </w:tabs>
              <w:spacing w:line="350" w:lineRule="exact"/>
              <w:jc w:val="center"/>
              <w:rPr>
                <w:rFonts w:ascii="Arial" w:hAnsi="Arial" w:cs="Arial"/>
                <w:sz w:val="22"/>
                <w:szCs w:val="22"/>
              </w:rPr>
            </w:pPr>
          </w:p>
        </w:tc>
        <w:tc>
          <w:tcPr>
            <w:tcW w:w="1755" w:type="dxa"/>
          </w:tcPr>
          <w:p w14:paraId="59819A70" w14:textId="77777777" w:rsidR="00FD5973" w:rsidRPr="00C47FC9" w:rsidRDefault="00FD5973" w:rsidP="00FD5973">
            <w:pPr>
              <w:tabs>
                <w:tab w:val="center" w:pos="8100"/>
              </w:tabs>
              <w:spacing w:line="350" w:lineRule="exact"/>
              <w:jc w:val="center"/>
              <w:rPr>
                <w:rFonts w:ascii="Arial" w:hAnsi="Arial" w:cs="Arial"/>
                <w:sz w:val="22"/>
                <w:szCs w:val="22"/>
              </w:rPr>
            </w:pPr>
            <w:r w:rsidRPr="00C47FC9">
              <w:rPr>
                <w:rFonts w:ascii="Arial" w:hAnsi="Arial" w:cs="Arial"/>
                <w:sz w:val="22"/>
                <w:szCs w:val="22"/>
              </w:rPr>
              <w:t>(Audited)</w:t>
            </w:r>
          </w:p>
        </w:tc>
      </w:tr>
      <w:tr w:rsidR="00FD5973" w:rsidRPr="00C47FC9" w14:paraId="5F14F0B9" w14:textId="77777777" w:rsidTr="000B7348">
        <w:tc>
          <w:tcPr>
            <w:tcW w:w="2250" w:type="dxa"/>
          </w:tcPr>
          <w:p w14:paraId="3A69E26B" w14:textId="77777777" w:rsidR="00FD5973" w:rsidRPr="00C47FC9" w:rsidRDefault="00FD5973" w:rsidP="00FD5973">
            <w:pPr>
              <w:tabs>
                <w:tab w:val="left" w:pos="156"/>
              </w:tabs>
              <w:spacing w:line="350" w:lineRule="exact"/>
              <w:ind w:right="-108"/>
              <w:jc w:val="thaiDistribute"/>
              <w:rPr>
                <w:rFonts w:ascii="Arial" w:hAnsi="Arial" w:cs="Arial"/>
                <w:sz w:val="22"/>
                <w:szCs w:val="22"/>
                <w:u w:val="single"/>
              </w:rPr>
            </w:pPr>
            <w:r w:rsidRPr="00C47FC9">
              <w:rPr>
                <w:rFonts w:ascii="Arial" w:hAnsi="Arial" w:cs="Arial"/>
                <w:sz w:val="22"/>
                <w:szCs w:val="22"/>
                <w:u w:val="single"/>
              </w:rPr>
              <w:t>Subsidiary</w:t>
            </w:r>
          </w:p>
        </w:tc>
        <w:tc>
          <w:tcPr>
            <w:tcW w:w="1755" w:type="dxa"/>
          </w:tcPr>
          <w:p w14:paraId="0B1FEABB" w14:textId="77777777" w:rsidR="00FD5973" w:rsidRPr="00C47FC9" w:rsidRDefault="00FD5973" w:rsidP="00FD5973">
            <w:pPr>
              <w:tabs>
                <w:tab w:val="decimal" w:pos="795"/>
              </w:tabs>
              <w:spacing w:line="350" w:lineRule="exact"/>
              <w:jc w:val="both"/>
              <w:rPr>
                <w:rFonts w:ascii="Arial" w:hAnsi="Arial" w:cs="Arial"/>
                <w:sz w:val="22"/>
                <w:szCs w:val="22"/>
              </w:rPr>
            </w:pPr>
          </w:p>
        </w:tc>
        <w:tc>
          <w:tcPr>
            <w:tcW w:w="1755" w:type="dxa"/>
          </w:tcPr>
          <w:p w14:paraId="627CC2D3" w14:textId="77777777" w:rsidR="00FD5973" w:rsidRPr="00C47FC9" w:rsidRDefault="00FD5973" w:rsidP="00FD5973">
            <w:pPr>
              <w:tabs>
                <w:tab w:val="decimal" w:pos="795"/>
              </w:tabs>
              <w:spacing w:line="350" w:lineRule="exact"/>
              <w:jc w:val="both"/>
              <w:rPr>
                <w:rFonts w:ascii="Arial" w:hAnsi="Arial" w:cs="Arial"/>
                <w:sz w:val="22"/>
                <w:szCs w:val="22"/>
              </w:rPr>
            </w:pPr>
          </w:p>
        </w:tc>
        <w:tc>
          <w:tcPr>
            <w:tcW w:w="1755" w:type="dxa"/>
          </w:tcPr>
          <w:p w14:paraId="674B1003" w14:textId="77777777" w:rsidR="00FD5973" w:rsidRPr="00C47FC9" w:rsidRDefault="00FD5973" w:rsidP="00FD5973">
            <w:pPr>
              <w:tabs>
                <w:tab w:val="decimal" w:pos="795"/>
              </w:tabs>
              <w:spacing w:line="350" w:lineRule="exact"/>
              <w:jc w:val="both"/>
              <w:rPr>
                <w:rFonts w:ascii="Arial" w:hAnsi="Arial" w:cs="Arial"/>
                <w:sz w:val="22"/>
                <w:szCs w:val="22"/>
              </w:rPr>
            </w:pPr>
          </w:p>
        </w:tc>
        <w:tc>
          <w:tcPr>
            <w:tcW w:w="1755" w:type="dxa"/>
          </w:tcPr>
          <w:p w14:paraId="45B22A7E" w14:textId="77777777" w:rsidR="00FD5973" w:rsidRPr="00C47FC9" w:rsidRDefault="00FD5973" w:rsidP="00FD5973">
            <w:pPr>
              <w:tabs>
                <w:tab w:val="decimal" w:pos="795"/>
              </w:tabs>
              <w:spacing w:line="350" w:lineRule="exact"/>
              <w:jc w:val="both"/>
              <w:rPr>
                <w:rFonts w:ascii="Arial" w:hAnsi="Arial" w:cs="Arial"/>
                <w:sz w:val="22"/>
                <w:szCs w:val="22"/>
              </w:rPr>
            </w:pPr>
          </w:p>
        </w:tc>
      </w:tr>
      <w:tr w:rsidR="00B02D79" w:rsidRPr="00C47FC9" w14:paraId="2F8F422A" w14:textId="77777777" w:rsidTr="0062327F">
        <w:tc>
          <w:tcPr>
            <w:tcW w:w="2250" w:type="dxa"/>
          </w:tcPr>
          <w:p w14:paraId="4163D7F4" w14:textId="0EC611D0" w:rsidR="00B02D79" w:rsidRPr="00C47FC9" w:rsidRDefault="00B02D79" w:rsidP="00B02D79">
            <w:pPr>
              <w:spacing w:line="350" w:lineRule="exact"/>
              <w:ind w:left="168" w:right="-108" w:hanging="168"/>
              <w:rPr>
                <w:rFonts w:ascii="Arial" w:hAnsi="Arial" w:cs="Arial"/>
                <w:sz w:val="22"/>
                <w:szCs w:val="22"/>
              </w:rPr>
            </w:pPr>
            <w:r w:rsidRPr="009B096A">
              <w:rPr>
                <w:rFonts w:ascii="Arial" w:hAnsi="Arial" w:cs="Arial"/>
                <w:sz w:val="22"/>
                <w:szCs w:val="22"/>
              </w:rPr>
              <w:t>Trade and other receivables</w:t>
            </w:r>
          </w:p>
        </w:tc>
        <w:tc>
          <w:tcPr>
            <w:tcW w:w="1755" w:type="dxa"/>
          </w:tcPr>
          <w:p w14:paraId="3FF94846" w14:textId="77777777" w:rsidR="00B02D79" w:rsidRDefault="00B02D79" w:rsidP="00B02D79">
            <w:pPr>
              <w:tabs>
                <w:tab w:val="decimal" w:pos="795"/>
              </w:tabs>
              <w:spacing w:line="350" w:lineRule="exact"/>
              <w:ind w:right="210"/>
              <w:jc w:val="right"/>
              <w:rPr>
                <w:rFonts w:ascii="Arial" w:hAnsi="Arial" w:cstheme="minorBidi"/>
                <w:sz w:val="22"/>
                <w:szCs w:val="22"/>
              </w:rPr>
            </w:pPr>
          </w:p>
          <w:p w14:paraId="2E6070F3" w14:textId="67A85607" w:rsidR="00B02D79" w:rsidRPr="00B02D79"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w:t>
            </w:r>
          </w:p>
        </w:tc>
        <w:tc>
          <w:tcPr>
            <w:tcW w:w="1755" w:type="dxa"/>
          </w:tcPr>
          <w:p w14:paraId="2D7EA944" w14:textId="77777777" w:rsidR="00B02D79" w:rsidRDefault="00B02D79" w:rsidP="00B02D79">
            <w:pPr>
              <w:tabs>
                <w:tab w:val="decimal" w:pos="795"/>
              </w:tabs>
              <w:spacing w:line="350" w:lineRule="exact"/>
              <w:ind w:right="210"/>
              <w:jc w:val="right"/>
              <w:rPr>
                <w:rFonts w:ascii="Arial" w:hAnsi="Arial" w:cstheme="minorBidi"/>
                <w:sz w:val="22"/>
                <w:szCs w:val="22"/>
              </w:rPr>
            </w:pPr>
          </w:p>
          <w:p w14:paraId="44D9F4CA" w14:textId="237A7F9F" w:rsidR="00B02D79" w:rsidRPr="00B02D79" w:rsidRDefault="00B02D79" w:rsidP="00B02D79">
            <w:pPr>
              <w:tabs>
                <w:tab w:val="decimal" w:pos="795"/>
              </w:tabs>
              <w:spacing w:line="350" w:lineRule="exact"/>
              <w:ind w:right="210"/>
              <w:jc w:val="right"/>
              <w:rPr>
                <w:rFonts w:ascii="Arial" w:hAnsi="Arial" w:cstheme="minorBidi"/>
                <w:sz w:val="22"/>
                <w:szCs w:val="22"/>
              </w:rPr>
            </w:pPr>
            <w:r w:rsidRPr="00B02D79">
              <w:rPr>
                <w:rFonts w:ascii="Arial" w:hAnsi="Arial" w:cs="Arial"/>
                <w:sz w:val="22"/>
                <w:szCs w:val="22"/>
              </w:rPr>
              <w:t>-</w:t>
            </w:r>
          </w:p>
        </w:tc>
        <w:tc>
          <w:tcPr>
            <w:tcW w:w="1755" w:type="dxa"/>
          </w:tcPr>
          <w:p w14:paraId="2CE6DF31" w14:textId="77777777" w:rsidR="00B02D79" w:rsidRDefault="00B02D79" w:rsidP="00B02D79">
            <w:pPr>
              <w:tabs>
                <w:tab w:val="decimal" w:pos="795"/>
                <w:tab w:val="decimal" w:pos="972"/>
              </w:tabs>
              <w:spacing w:line="350" w:lineRule="exact"/>
              <w:ind w:right="210"/>
              <w:jc w:val="right"/>
              <w:rPr>
                <w:rFonts w:ascii="Arial" w:hAnsi="Arial" w:cstheme="minorBidi"/>
                <w:sz w:val="22"/>
                <w:szCs w:val="22"/>
              </w:rPr>
            </w:pPr>
          </w:p>
          <w:p w14:paraId="7890D367" w14:textId="6F305983" w:rsidR="00B02D79" w:rsidRPr="0066027C" w:rsidRDefault="00B02D79" w:rsidP="00B02D79">
            <w:pPr>
              <w:tabs>
                <w:tab w:val="decimal" w:pos="795"/>
                <w:tab w:val="decimal" w:pos="972"/>
              </w:tabs>
              <w:spacing w:line="350" w:lineRule="exact"/>
              <w:ind w:right="210"/>
              <w:jc w:val="right"/>
              <w:rPr>
                <w:rFonts w:ascii="Arial" w:hAnsi="Arial" w:cs="Arial"/>
                <w:sz w:val="22"/>
                <w:szCs w:val="22"/>
              </w:rPr>
            </w:pPr>
            <w:r w:rsidRPr="00B02D79">
              <w:rPr>
                <w:rFonts w:ascii="Arial" w:hAnsi="Arial" w:cs="Arial"/>
                <w:sz w:val="22"/>
                <w:szCs w:val="22"/>
              </w:rPr>
              <w:t>4.40</w:t>
            </w:r>
          </w:p>
        </w:tc>
        <w:tc>
          <w:tcPr>
            <w:tcW w:w="1755" w:type="dxa"/>
          </w:tcPr>
          <w:p w14:paraId="2FB4B073" w14:textId="77777777" w:rsidR="00B02D79" w:rsidRDefault="00B02D79" w:rsidP="00B02D79">
            <w:pPr>
              <w:tabs>
                <w:tab w:val="decimal" w:pos="795"/>
              </w:tabs>
              <w:spacing w:line="350" w:lineRule="exact"/>
              <w:ind w:right="210"/>
              <w:jc w:val="right"/>
              <w:rPr>
                <w:rFonts w:ascii="Arial" w:hAnsi="Arial" w:cs="Arial"/>
                <w:sz w:val="22"/>
                <w:szCs w:val="22"/>
              </w:rPr>
            </w:pPr>
          </w:p>
          <w:p w14:paraId="670B1771" w14:textId="30405975" w:rsidR="00B02D79" w:rsidRPr="0066027C" w:rsidRDefault="00B02D79" w:rsidP="00B02D79">
            <w:pPr>
              <w:tabs>
                <w:tab w:val="decimal" w:pos="795"/>
              </w:tabs>
              <w:spacing w:line="350" w:lineRule="exact"/>
              <w:ind w:right="210"/>
              <w:jc w:val="right"/>
              <w:rPr>
                <w:rFonts w:ascii="Arial" w:hAnsi="Arial" w:cs="Arial"/>
                <w:sz w:val="22"/>
                <w:szCs w:val="22"/>
              </w:rPr>
            </w:pPr>
            <w:r w:rsidRPr="00E03025">
              <w:rPr>
                <w:rFonts w:ascii="Arial" w:hAnsi="Arial" w:cs="Arial"/>
                <w:sz w:val="22"/>
                <w:szCs w:val="22"/>
              </w:rPr>
              <w:t>4.40</w:t>
            </w:r>
          </w:p>
        </w:tc>
      </w:tr>
      <w:tr w:rsidR="00B02D79" w:rsidRPr="00C47FC9" w14:paraId="577E600B" w14:textId="77777777" w:rsidTr="00BD4C25">
        <w:tc>
          <w:tcPr>
            <w:tcW w:w="2250" w:type="dxa"/>
          </w:tcPr>
          <w:p w14:paraId="1CF22AB8" w14:textId="55385516" w:rsidR="00B02D79" w:rsidRPr="00C47FC9" w:rsidRDefault="00B02D79" w:rsidP="00B02D79">
            <w:pPr>
              <w:spacing w:line="350" w:lineRule="exact"/>
              <w:ind w:left="168" w:right="-108" w:hanging="168"/>
              <w:rPr>
                <w:rFonts w:ascii="Arial" w:hAnsi="Arial" w:cs="Arial"/>
                <w:sz w:val="22"/>
                <w:szCs w:val="22"/>
                <w:u w:val="single"/>
              </w:rPr>
            </w:pPr>
            <w:r>
              <w:rPr>
                <w:rFonts w:ascii="Arial" w:hAnsi="Arial" w:cs="Arial"/>
                <w:sz w:val="22"/>
                <w:szCs w:val="22"/>
                <w:u w:val="single"/>
              </w:rPr>
              <w:t>Shareholder/</w:t>
            </w:r>
            <w:r w:rsidRPr="00C47FC9">
              <w:rPr>
                <w:rFonts w:ascii="Arial" w:hAnsi="Arial" w:cs="Arial"/>
                <w:sz w:val="22"/>
                <w:szCs w:val="22"/>
                <w:u w:val="single"/>
              </w:rPr>
              <w:t>Group shareholders</w:t>
            </w:r>
          </w:p>
        </w:tc>
        <w:tc>
          <w:tcPr>
            <w:tcW w:w="1755" w:type="dxa"/>
          </w:tcPr>
          <w:p w14:paraId="115DA0F9" w14:textId="0E26D4AF" w:rsidR="00B02D79" w:rsidRPr="00C47FC9" w:rsidRDefault="00B02D79" w:rsidP="00B02D79">
            <w:pPr>
              <w:tabs>
                <w:tab w:val="decimal" w:pos="795"/>
              </w:tabs>
              <w:spacing w:line="350" w:lineRule="exact"/>
              <w:ind w:right="210"/>
              <w:jc w:val="right"/>
              <w:rPr>
                <w:rFonts w:ascii="Arial" w:hAnsi="Arial" w:cs="Arial"/>
                <w:sz w:val="22"/>
                <w:szCs w:val="22"/>
              </w:rPr>
            </w:pPr>
          </w:p>
        </w:tc>
        <w:tc>
          <w:tcPr>
            <w:tcW w:w="1755" w:type="dxa"/>
          </w:tcPr>
          <w:p w14:paraId="4FF538E9" w14:textId="4570A997" w:rsidR="00B02D79" w:rsidRPr="0066027C" w:rsidRDefault="00B02D79" w:rsidP="00B02D79">
            <w:pPr>
              <w:tabs>
                <w:tab w:val="decimal" w:pos="795"/>
              </w:tabs>
              <w:spacing w:line="350" w:lineRule="exact"/>
              <w:ind w:right="210"/>
              <w:jc w:val="right"/>
              <w:rPr>
                <w:rFonts w:ascii="Arial" w:hAnsi="Arial" w:cs="Arial"/>
                <w:sz w:val="22"/>
                <w:szCs w:val="22"/>
              </w:rPr>
            </w:pPr>
          </w:p>
        </w:tc>
        <w:tc>
          <w:tcPr>
            <w:tcW w:w="1755" w:type="dxa"/>
          </w:tcPr>
          <w:p w14:paraId="0D95354A" w14:textId="5B64CF46" w:rsidR="00B02D79" w:rsidRPr="0066027C" w:rsidRDefault="00B02D79" w:rsidP="00B02D79">
            <w:pPr>
              <w:tabs>
                <w:tab w:val="decimal" w:pos="795"/>
              </w:tabs>
              <w:spacing w:line="350" w:lineRule="exact"/>
              <w:ind w:right="210"/>
              <w:jc w:val="right"/>
              <w:rPr>
                <w:rFonts w:ascii="Arial" w:hAnsi="Arial" w:cs="Arial"/>
                <w:sz w:val="22"/>
                <w:szCs w:val="22"/>
              </w:rPr>
            </w:pPr>
          </w:p>
        </w:tc>
        <w:tc>
          <w:tcPr>
            <w:tcW w:w="1755" w:type="dxa"/>
          </w:tcPr>
          <w:p w14:paraId="302A07EA" w14:textId="19F4B231" w:rsidR="00B02D79" w:rsidRPr="0066027C" w:rsidRDefault="00B02D79" w:rsidP="00B02D79">
            <w:pPr>
              <w:spacing w:line="350" w:lineRule="exact"/>
              <w:ind w:right="210"/>
              <w:jc w:val="right"/>
              <w:rPr>
                <w:rFonts w:ascii="Arial" w:hAnsi="Arial" w:cs="Arial"/>
                <w:sz w:val="22"/>
                <w:szCs w:val="22"/>
              </w:rPr>
            </w:pPr>
          </w:p>
        </w:tc>
      </w:tr>
      <w:tr w:rsidR="00B02D79" w:rsidRPr="00C47FC9" w14:paraId="34136D7E" w14:textId="77777777" w:rsidTr="0062327F">
        <w:tc>
          <w:tcPr>
            <w:tcW w:w="2250" w:type="dxa"/>
          </w:tcPr>
          <w:p w14:paraId="26375D24" w14:textId="77777777" w:rsidR="00B02D79" w:rsidRPr="00C47FC9" w:rsidRDefault="00B02D79" w:rsidP="00B02D79">
            <w:pPr>
              <w:spacing w:line="350" w:lineRule="exact"/>
              <w:ind w:right="-108"/>
              <w:jc w:val="thaiDistribute"/>
              <w:rPr>
                <w:rFonts w:ascii="Arial" w:hAnsi="Arial" w:cs="Arial"/>
                <w:sz w:val="22"/>
                <w:szCs w:val="22"/>
              </w:rPr>
            </w:pPr>
            <w:r w:rsidRPr="00C47FC9">
              <w:rPr>
                <w:rFonts w:ascii="Arial" w:hAnsi="Arial" w:cs="Arial"/>
                <w:sz w:val="22"/>
                <w:szCs w:val="22"/>
              </w:rPr>
              <w:t>Account receivable</w:t>
            </w:r>
          </w:p>
        </w:tc>
        <w:tc>
          <w:tcPr>
            <w:tcW w:w="1755" w:type="dxa"/>
          </w:tcPr>
          <w:p w14:paraId="34FCEB12" w14:textId="74361272" w:rsidR="00B02D79" w:rsidRPr="00C47FC9" w:rsidRDefault="00FC4C74" w:rsidP="00B02D79">
            <w:pPr>
              <w:tabs>
                <w:tab w:val="decimal" w:pos="795"/>
              </w:tabs>
              <w:spacing w:line="350" w:lineRule="exact"/>
              <w:ind w:right="210"/>
              <w:jc w:val="right"/>
              <w:rPr>
                <w:rFonts w:ascii="Arial" w:hAnsi="Arial" w:cs="Arial"/>
                <w:sz w:val="22"/>
                <w:szCs w:val="22"/>
              </w:rPr>
            </w:pPr>
            <w:r>
              <w:rPr>
                <w:rFonts w:ascii="Arial" w:hAnsi="Arial" w:cs="Arial"/>
                <w:sz w:val="22"/>
                <w:szCs w:val="22"/>
              </w:rPr>
              <w:t>13.59</w:t>
            </w:r>
          </w:p>
        </w:tc>
        <w:tc>
          <w:tcPr>
            <w:tcW w:w="1755" w:type="dxa"/>
          </w:tcPr>
          <w:p w14:paraId="65D2E5D5" w14:textId="39077AD0"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19.65</w:t>
            </w:r>
          </w:p>
        </w:tc>
        <w:tc>
          <w:tcPr>
            <w:tcW w:w="1755" w:type="dxa"/>
          </w:tcPr>
          <w:p w14:paraId="66C8037A" w14:textId="6EFF4F15"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13.59</w:t>
            </w:r>
          </w:p>
        </w:tc>
        <w:tc>
          <w:tcPr>
            <w:tcW w:w="1755" w:type="dxa"/>
          </w:tcPr>
          <w:p w14:paraId="223A5D21" w14:textId="080C8D94" w:rsidR="00B02D79" w:rsidRPr="0066027C" w:rsidRDefault="00B02D79" w:rsidP="00B02D79">
            <w:pPr>
              <w:spacing w:line="350" w:lineRule="exact"/>
              <w:ind w:right="210"/>
              <w:jc w:val="right"/>
              <w:rPr>
                <w:rFonts w:ascii="Arial" w:hAnsi="Arial" w:cs="Arial"/>
                <w:sz w:val="22"/>
                <w:szCs w:val="22"/>
              </w:rPr>
            </w:pPr>
            <w:r w:rsidRPr="00E03025">
              <w:rPr>
                <w:rFonts w:ascii="Arial" w:hAnsi="Arial" w:cs="Arial"/>
                <w:sz w:val="22"/>
                <w:szCs w:val="22"/>
              </w:rPr>
              <w:t>19.65</w:t>
            </w:r>
          </w:p>
        </w:tc>
      </w:tr>
      <w:tr w:rsidR="00B02D79" w:rsidRPr="00C47FC9" w14:paraId="03447F9B" w14:textId="77777777" w:rsidTr="0062327F">
        <w:tc>
          <w:tcPr>
            <w:tcW w:w="2250" w:type="dxa"/>
            <w:hideMark/>
          </w:tcPr>
          <w:p w14:paraId="685C3E95" w14:textId="77777777" w:rsidR="00B02D79" w:rsidRPr="00C47FC9" w:rsidRDefault="00B02D79" w:rsidP="00B02D79">
            <w:pPr>
              <w:spacing w:line="350" w:lineRule="exact"/>
              <w:ind w:right="-108"/>
              <w:jc w:val="thaiDistribute"/>
              <w:rPr>
                <w:rFonts w:ascii="Arial" w:hAnsi="Arial" w:cs="Arial"/>
                <w:sz w:val="22"/>
                <w:szCs w:val="22"/>
              </w:rPr>
            </w:pPr>
            <w:r w:rsidRPr="00C47FC9">
              <w:rPr>
                <w:rFonts w:ascii="Arial" w:hAnsi="Arial" w:cs="Arial"/>
                <w:sz w:val="22"/>
                <w:szCs w:val="22"/>
              </w:rPr>
              <w:t>Unbilled receivables</w:t>
            </w:r>
          </w:p>
        </w:tc>
        <w:tc>
          <w:tcPr>
            <w:tcW w:w="1755" w:type="dxa"/>
          </w:tcPr>
          <w:p w14:paraId="35D9C2BB" w14:textId="5389CA72" w:rsidR="00B02D79" w:rsidRPr="00C47FC9"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4.09</w:t>
            </w:r>
          </w:p>
        </w:tc>
        <w:tc>
          <w:tcPr>
            <w:tcW w:w="1755" w:type="dxa"/>
          </w:tcPr>
          <w:p w14:paraId="7E104949" w14:textId="6D4381F9"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2.45</w:t>
            </w:r>
          </w:p>
        </w:tc>
        <w:tc>
          <w:tcPr>
            <w:tcW w:w="1755" w:type="dxa"/>
          </w:tcPr>
          <w:p w14:paraId="51D86F0D" w14:textId="51DE22B8"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4.09</w:t>
            </w:r>
          </w:p>
        </w:tc>
        <w:tc>
          <w:tcPr>
            <w:tcW w:w="1755" w:type="dxa"/>
            <w:vAlign w:val="bottom"/>
          </w:tcPr>
          <w:p w14:paraId="77293789" w14:textId="6E86ECC5" w:rsidR="00B02D79" w:rsidRPr="0066027C" w:rsidRDefault="00B02D79" w:rsidP="00B02D79">
            <w:pPr>
              <w:spacing w:line="350" w:lineRule="exact"/>
              <w:ind w:right="210"/>
              <w:jc w:val="right"/>
              <w:rPr>
                <w:rFonts w:ascii="Arial" w:hAnsi="Arial" w:cs="Arial"/>
                <w:sz w:val="22"/>
                <w:szCs w:val="22"/>
              </w:rPr>
            </w:pPr>
            <w:r w:rsidRPr="00E03025">
              <w:rPr>
                <w:rFonts w:ascii="Arial" w:hAnsi="Arial" w:cs="Arial"/>
                <w:sz w:val="22"/>
                <w:szCs w:val="22"/>
              </w:rPr>
              <w:t>2.45</w:t>
            </w:r>
          </w:p>
        </w:tc>
      </w:tr>
      <w:tr w:rsidR="00B02D79" w:rsidRPr="00C47FC9" w14:paraId="05425FF5" w14:textId="77777777" w:rsidTr="0062327F">
        <w:tc>
          <w:tcPr>
            <w:tcW w:w="2250" w:type="dxa"/>
          </w:tcPr>
          <w:p w14:paraId="75E00218" w14:textId="77777777" w:rsidR="00B02D79" w:rsidRPr="00C47FC9" w:rsidRDefault="00B02D79" w:rsidP="00B02D79">
            <w:pPr>
              <w:spacing w:line="350" w:lineRule="exact"/>
              <w:ind w:right="-108"/>
              <w:jc w:val="thaiDistribute"/>
              <w:rPr>
                <w:rFonts w:ascii="Arial" w:hAnsi="Arial" w:cs="Arial"/>
                <w:sz w:val="22"/>
                <w:szCs w:val="22"/>
              </w:rPr>
            </w:pPr>
            <w:r w:rsidRPr="00C47FC9">
              <w:rPr>
                <w:rFonts w:ascii="Arial" w:hAnsi="Arial" w:cs="Arial"/>
                <w:sz w:val="22"/>
                <w:szCs w:val="22"/>
              </w:rPr>
              <w:t>Security deposits</w:t>
            </w:r>
          </w:p>
        </w:tc>
        <w:tc>
          <w:tcPr>
            <w:tcW w:w="1755" w:type="dxa"/>
          </w:tcPr>
          <w:p w14:paraId="2DBD5A0B" w14:textId="51E6D106" w:rsidR="00B02D79" w:rsidRPr="00C47FC9"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21.00</w:t>
            </w:r>
          </w:p>
        </w:tc>
        <w:tc>
          <w:tcPr>
            <w:tcW w:w="1755" w:type="dxa"/>
          </w:tcPr>
          <w:p w14:paraId="54342432" w14:textId="1E3BD431"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21.00</w:t>
            </w:r>
          </w:p>
        </w:tc>
        <w:tc>
          <w:tcPr>
            <w:tcW w:w="1755" w:type="dxa"/>
          </w:tcPr>
          <w:p w14:paraId="6F5D87F3" w14:textId="784810FF"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21.00</w:t>
            </w:r>
          </w:p>
        </w:tc>
        <w:tc>
          <w:tcPr>
            <w:tcW w:w="1755" w:type="dxa"/>
            <w:vAlign w:val="bottom"/>
          </w:tcPr>
          <w:p w14:paraId="723563CB" w14:textId="4EF9C860" w:rsidR="00B02D79" w:rsidRPr="0066027C" w:rsidRDefault="00B02D79" w:rsidP="00B02D79">
            <w:pPr>
              <w:spacing w:line="350" w:lineRule="exact"/>
              <w:ind w:right="210"/>
              <w:jc w:val="right"/>
              <w:rPr>
                <w:rFonts w:ascii="Arial" w:hAnsi="Arial" w:cs="Arial"/>
                <w:sz w:val="22"/>
                <w:szCs w:val="22"/>
              </w:rPr>
            </w:pPr>
            <w:r w:rsidRPr="00E03025">
              <w:rPr>
                <w:rFonts w:ascii="Arial" w:hAnsi="Arial" w:cs="Arial"/>
                <w:sz w:val="22"/>
                <w:szCs w:val="22"/>
              </w:rPr>
              <w:t>21.00</w:t>
            </w:r>
          </w:p>
        </w:tc>
      </w:tr>
      <w:tr w:rsidR="00B02D79" w:rsidRPr="00C47FC9" w14:paraId="36991E32" w14:textId="77777777" w:rsidTr="00421A1D">
        <w:tc>
          <w:tcPr>
            <w:tcW w:w="2250" w:type="dxa"/>
          </w:tcPr>
          <w:p w14:paraId="1A9A1FC1" w14:textId="3732747D" w:rsidR="00B02D79" w:rsidRPr="00C47FC9" w:rsidRDefault="00B02D79" w:rsidP="00B02D79">
            <w:pPr>
              <w:spacing w:line="350" w:lineRule="exact"/>
              <w:ind w:right="-108"/>
              <w:jc w:val="thaiDistribute"/>
              <w:rPr>
                <w:rFonts w:ascii="Arial" w:hAnsi="Arial" w:cs="Arial"/>
                <w:sz w:val="22"/>
                <w:szCs w:val="22"/>
              </w:rPr>
            </w:pPr>
            <w:r>
              <w:rPr>
                <w:rFonts w:ascii="Arial" w:hAnsi="Arial" w:cs="Arial"/>
                <w:sz w:val="22"/>
                <w:szCs w:val="22"/>
              </w:rPr>
              <w:t>Short-term loans</w:t>
            </w:r>
          </w:p>
        </w:tc>
        <w:tc>
          <w:tcPr>
            <w:tcW w:w="1755" w:type="dxa"/>
          </w:tcPr>
          <w:p w14:paraId="25C0EDD5" w14:textId="7FC1057D" w:rsidR="00B02D79" w:rsidRPr="0062327F"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208.40</w:t>
            </w:r>
          </w:p>
        </w:tc>
        <w:tc>
          <w:tcPr>
            <w:tcW w:w="1755" w:type="dxa"/>
          </w:tcPr>
          <w:p w14:paraId="7570B920" w14:textId="32E81499"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185.00</w:t>
            </w:r>
          </w:p>
        </w:tc>
        <w:tc>
          <w:tcPr>
            <w:tcW w:w="1755" w:type="dxa"/>
          </w:tcPr>
          <w:p w14:paraId="007AFC09" w14:textId="0C6AFBEA"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w:t>
            </w:r>
          </w:p>
        </w:tc>
        <w:tc>
          <w:tcPr>
            <w:tcW w:w="1755" w:type="dxa"/>
          </w:tcPr>
          <w:p w14:paraId="09239F0B" w14:textId="69F93049" w:rsidR="00B02D79" w:rsidRPr="0066027C" w:rsidRDefault="00B02D79" w:rsidP="00B02D79">
            <w:pPr>
              <w:spacing w:line="350" w:lineRule="exact"/>
              <w:ind w:right="210"/>
              <w:jc w:val="right"/>
              <w:rPr>
                <w:rFonts w:ascii="Arial" w:hAnsi="Arial" w:cs="Arial"/>
                <w:sz w:val="22"/>
                <w:szCs w:val="22"/>
              </w:rPr>
            </w:pPr>
            <w:r w:rsidRPr="00E03025">
              <w:rPr>
                <w:rFonts w:ascii="Arial" w:hAnsi="Arial" w:cs="Arial"/>
                <w:sz w:val="22"/>
                <w:szCs w:val="22"/>
              </w:rPr>
              <w:t>-</w:t>
            </w:r>
          </w:p>
        </w:tc>
      </w:tr>
      <w:tr w:rsidR="00B02D79" w:rsidRPr="00C47FC9" w14:paraId="3E35EC00" w14:textId="77777777" w:rsidTr="000C284C">
        <w:tc>
          <w:tcPr>
            <w:tcW w:w="2250" w:type="dxa"/>
          </w:tcPr>
          <w:p w14:paraId="2A173B8A" w14:textId="77777777" w:rsidR="00B02D79" w:rsidRPr="009B096A" w:rsidRDefault="00B02D79" w:rsidP="00B02D79">
            <w:pPr>
              <w:spacing w:line="350" w:lineRule="exact"/>
              <w:ind w:left="168" w:right="-108" w:hanging="168"/>
              <w:rPr>
                <w:rFonts w:ascii="Arial" w:hAnsi="Arial" w:cs="Arial"/>
                <w:sz w:val="22"/>
                <w:szCs w:val="22"/>
              </w:rPr>
            </w:pPr>
            <w:r w:rsidRPr="009B096A">
              <w:rPr>
                <w:rFonts w:ascii="Arial" w:hAnsi="Arial" w:cs="Arial"/>
                <w:sz w:val="22"/>
                <w:szCs w:val="22"/>
              </w:rPr>
              <w:t>Accrued interest expense</w:t>
            </w:r>
          </w:p>
        </w:tc>
        <w:tc>
          <w:tcPr>
            <w:tcW w:w="1755" w:type="dxa"/>
          </w:tcPr>
          <w:p w14:paraId="0330E5B5" w14:textId="77777777" w:rsidR="00B02D79" w:rsidRDefault="00B02D79" w:rsidP="00B02D79">
            <w:pPr>
              <w:tabs>
                <w:tab w:val="decimal" w:pos="795"/>
              </w:tabs>
              <w:spacing w:line="350" w:lineRule="exact"/>
              <w:ind w:right="210"/>
              <w:jc w:val="right"/>
              <w:rPr>
                <w:rFonts w:ascii="Arial" w:hAnsi="Arial" w:cstheme="minorBidi"/>
                <w:sz w:val="22"/>
                <w:szCs w:val="22"/>
              </w:rPr>
            </w:pPr>
          </w:p>
          <w:p w14:paraId="232071B8" w14:textId="300D2428" w:rsidR="00B02D79" w:rsidRPr="00C47FC9"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4.33</w:t>
            </w:r>
          </w:p>
        </w:tc>
        <w:tc>
          <w:tcPr>
            <w:tcW w:w="1755" w:type="dxa"/>
          </w:tcPr>
          <w:p w14:paraId="55267632" w14:textId="77777777" w:rsidR="00B02D79" w:rsidRDefault="00B02D79" w:rsidP="00B02D79">
            <w:pPr>
              <w:tabs>
                <w:tab w:val="decimal" w:pos="795"/>
              </w:tabs>
              <w:spacing w:line="350" w:lineRule="exact"/>
              <w:ind w:right="210"/>
              <w:jc w:val="right"/>
              <w:rPr>
                <w:rFonts w:ascii="Arial" w:hAnsi="Arial" w:cstheme="minorBidi"/>
                <w:sz w:val="22"/>
                <w:szCs w:val="22"/>
              </w:rPr>
            </w:pPr>
          </w:p>
          <w:p w14:paraId="4C65A70B" w14:textId="05E8F5B3"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2.41</w:t>
            </w:r>
          </w:p>
        </w:tc>
        <w:tc>
          <w:tcPr>
            <w:tcW w:w="1755" w:type="dxa"/>
          </w:tcPr>
          <w:p w14:paraId="4346BDB3" w14:textId="77777777" w:rsidR="00B02D79" w:rsidRDefault="00B02D79" w:rsidP="00B02D79">
            <w:pPr>
              <w:tabs>
                <w:tab w:val="decimal" w:pos="795"/>
              </w:tabs>
              <w:spacing w:line="350" w:lineRule="exact"/>
              <w:ind w:right="210"/>
              <w:jc w:val="right"/>
              <w:rPr>
                <w:rFonts w:ascii="Arial" w:hAnsi="Arial" w:cstheme="minorBidi"/>
                <w:sz w:val="22"/>
                <w:szCs w:val="22"/>
              </w:rPr>
            </w:pPr>
          </w:p>
          <w:p w14:paraId="38A25730" w14:textId="3F914667"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w:t>
            </w:r>
          </w:p>
        </w:tc>
        <w:tc>
          <w:tcPr>
            <w:tcW w:w="1755" w:type="dxa"/>
          </w:tcPr>
          <w:p w14:paraId="6D8BBC4A" w14:textId="77777777" w:rsidR="00B02D79" w:rsidRDefault="00B02D79" w:rsidP="00B02D79">
            <w:pPr>
              <w:spacing w:line="350" w:lineRule="exact"/>
              <w:ind w:right="210"/>
              <w:jc w:val="right"/>
              <w:rPr>
                <w:rFonts w:ascii="Arial" w:hAnsi="Arial" w:cstheme="minorBidi"/>
                <w:sz w:val="22"/>
                <w:szCs w:val="22"/>
              </w:rPr>
            </w:pPr>
          </w:p>
          <w:p w14:paraId="26AFB816" w14:textId="0BE86588" w:rsidR="00B02D79" w:rsidRPr="0066027C" w:rsidRDefault="00B02D79" w:rsidP="00B02D79">
            <w:pPr>
              <w:spacing w:line="350" w:lineRule="exact"/>
              <w:ind w:right="210"/>
              <w:jc w:val="right"/>
              <w:rPr>
                <w:rFonts w:ascii="Arial" w:hAnsi="Arial" w:cs="Arial"/>
                <w:sz w:val="22"/>
                <w:szCs w:val="22"/>
              </w:rPr>
            </w:pPr>
            <w:r w:rsidRPr="00E03025">
              <w:rPr>
                <w:rFonts w:ascii="Arial" w:hAnsi="Arial" w:cs="Arial"/>
                <w:sz w:val="22"/>
                <w:szCs w:val="22"/>
              </w:rPr>
              <w:t>-</w:t>
            </w:r>
          </w:p>
        </w:tc>
      </w:tr>
      <w:tr w:rsidR="00B02D79" w:rsidRPr="00C47FC9" w14:paraId="391B5EB4" w14:textId="77777777" w:rsidTr="009029A0">
        <w:tc>
          <w:tcPr>
            <w:tcW w:w="2250" w:type="dxa"/>
          </w:tcPr>
          <w:p w14:paraId="5E67DB32" w14:textId="7CDFA2C1" w:rsidR="00B02D79" w:rsidRPr="00C47FC9" w:rsidRDefault="00B02D79" w:rsidP="00B02D79">
            <w:pPr>
              <w:spacing w:line="350" w:lineRule="exact"/>
              <w:ind w:left="168" w:right="-108" w:hanging="168"/>
              <w:rPr>
                <w:rFonts w:ascii="Arial" w:hAnsi="Arial" w:cs="Arial"/>
                <w:sz w:val="22"/>
                <w:szCs w:val="22"/>
                <w:u w:val="single"/>
              </w:rPr>
            </w:pPr>
            <w:r>
              <w:rPr>
                <w:rFonts w:ascii="Arial" w:hAnsi="Arial" w:cs="Browallia New"/>
                <w:sz w:val="22"/>
                <w:szCs w:val="28"/>
                <w:u w:val="single"/>
              </w:rPr>
              <w:t>R</w:t>
            </w:r>
            <w:r w:rsidRPr="00C47FC9">
              <w:rPr>
                <w:rFonts w:ascii="Arial" w:hAnsi="Arial" w:cs="Arial"/>
                <w:sz w:val="22"/>
                <w:szCs w:val="22"/>
                <w:u w:val="single"/>
              </w:rPr>
              <w:t>elated companies</w:t>
            </w:r>
          </w:p>
        </w:tc>
        <w:tc>
          <w:tcPr>
            <w:tcW w:w="1755" w:type="dxa"/>
          </w:tcPr>
          <w:p w14:paraId="5150F8E9" w14:textId="77777777" w:rsidR="00B02D79" w:rsidRPr="00C47FC9" w:rsidRDefault="00B02D79" w:rsidP="00B02D79">
            <w:pPr>
              <w:tabs>
                <w:tab w:val="decimal" w:pos="795"/>
              </w:tabs>
              <w:spacing w:line="350" w:lineRule="exact"/>
              <w:ind w:right="210"/>
              <w:jc w:val="right"/>
              <w:rPr>
                <w:rFonts w:ascii="Arial" w:hAnsi="Arial" w:cs="Arial"/>
                <w:sz w:val="22"/>
                <w:szCs w:val="22"/>
                <w:cs/>
              </w:rPr>
            </w:pPr>
          </w:p>
        </w:tc>
        <w:tc>
          <w:tcPr>
            <w:tcW w:w="1755" w:type="dxa"/>
          </w:tcPr>
          <w:p w14:paraId="2A69E421" w14:textId="77777777" w:rsidR="00B02D79" w:rsidRPr="0066027C" w:rsidRDefault="00B02D79" w:rsidP="00B02D79">
            <w:pPr>
              <w:tabs>
                <w:tab w:val="decimal" w:pos="795"/>
              </w:tabs>
              <w:spacing w:line="350" w:lineRule="exact"/>
              <w:ind w:right="210"/>
              <w:jc w:val="right"/>
              <w:rPr>
                <w:rFonts w:ascii="Arial" w:hAnsi="Arial" w:cs="Arial"/>
                <w:sz w:val="22"/>
                <w:szCs w:val="22"/>
                <w:cs/>
              </w:rPr>
            </w:pPr>
          </w:p>
        </w:tc>
        <w:tc>
          <w:tcPr>
            <w:tcW w:w="1755" w:type="dxa"/>
          </w:tcPr>
          <w:p w14:paraId="3B618587" w14:textId="77777777" w:rsidR="00B02D79" w:rsidRPr="0066027C" w:rsidRDefault="00B02D79" w:rsidP="00B02D79">
            <w:pPr>
              <w:tabs>
                <w:tab w:val="decimal" w:pos="795"/>
              </w:tabs>
              <w:spacing w:line="350" w:lineRule="exact"/>
              <w:ind w:right="210"/>
              <w:jc w:val="right"/>
              <w:rPr>
                <w:rFonts w:ascii="Arial" w:hAnsi="Arial" w:cs="Arial"/>
                <w:sz w:val="22"/>
                <w:szCs w:val="22"/>
                <w:cs/>
              </w:rPr>
            </w:pPr>
          </w:p>
        </w:tc>
        <w:tc>
          <w:tcPr>
            <w:tcW w:w="1755" w:type="dxa"/>
            <w:vAlign w:val="bottom"/>
          </w:tcPr>
          <w:p w14:paraId="274C6715" w14:textId="77777777" w:rsidR="00B02D79" w:rsidRPr="0066027C" w:rsidRDefault="00B02D79" w:rsidP="00B02D79">
            <w:pPr>
              <w:spacing w:line="350" w:lineRule="exact"/>
              <w:ind w:right="210"/>
              <w:jc w:val="right"/>
              <w:rPr>
                <w:rFonts w:ascii="Arial" w:hAnsi="Arial" w:cs="Arial"/>
                <w:sz w:val="22"/>
                <w:szCs w:val="22"/>
                <w:cs/>
              </w:rPr>
            </w:pPr>
          </w:p>
        </w:tc>
      </w:tr>
      <w:tr w:rsidR="00B02D79" w:rsidRPr="00C47FC9" w14:paraId="64199AAD" w14:textId="77777777" w:rsidTr="009029A0">
        <w:tc>
          <w:tcPr>
            <w:tcW w:w="2250" w:type="dxa"/>
          </w:tcPr>
          <w:p w14:paraId="1531035D" w14:textId="10296BFD" w:rsidR="00B02D79" w:rsidRPr="00C47FC9" w:rsidRDefault="00B02D79" w:rsidP="00B02D79">
            <w:pPr>
              <w:spacing w:line="350" w:lineRule="exact"/>
              <w:ind w:right="-108"/>
              <w:jc w:val="thaiDistribute"/>
              <w:rPr>
                <w:rFonts w:ascii="Arial" w:hAnsi="Arial" w:cs="Arial"/>
                <w:sz w:val="22"/>
                <w:szCs w:val="22"/>
              </w:rPr>
            </w:pPr>
            <w:r w:rsidRPr="00C47FC9">
              <w:rPr>
                <w:rFonts w:ascii="Arial" w:hAnsi="Arial" w:cs="Arial"/>
                <w:sz w:val="22"/>
                <w:szCs w:val="22"/>
              </w:rPr>
              <w:t>Deposit</w:t>
            </w:r>
          </w:p>
        </w:tc>
        <w:tc>
          <w:tcPr>
            <w:tcW w:w="1755" w:type="dxa"/>
          </w:tcPr>
          <w:p w14:paraId="145AD144" w14:textId="7A1D9222" w:rsidR="00B02D79" w:rsidRPr="00C47FC9"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0.37</w:t>
            </w:r>
          </w:p>
        </w:tc>
        <w:tc>
          <w:tcPr>
            <w:tcW w:w="1755" w:type="dxa"/>
          </w:tcPr>
          <w:p w14:paraId="7B1AE64E" w14:textId="44D34CEC"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0.37</w:t>
            </w:r>
          </w:p>
        </w:tc>
        <w:tc>
          <w:tcPr>
            <w:tcW w:w="1755" w:type="dxa"/>
          </w:tcPr>
          <w:p w14:paraId="52023EE9" w14:textId="793AC901"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0.24</w:t>
            </w:r>
          </w:p>
        </w:tc>
        <w:tc>
          <w:tcPr>
            <w:tcW w:w="1755" w:type="dxa"/>
            <w:vAlign w:val="bottom"/>
          </w:tcPr>
          <w:p w14:paraId="3B346529" w14:textId="1FE02010" w:rsidR="00B02D79" w:rsidRPr="0066027C" w:rsidRDefault="00B02D79" w:rsidP="00B02D79">
            <w:pPr>
              <w:spacing w:line="350" w:lineRule="exact"/>
              <w:ind w:right="210"/>
              <w:jc w:val="right"/>
              <w:rPr>
                <w:rFonts w:ascii="Arial" w:hAnsi="Arial" w:cs="Arial"/>
                <w:sz w:val="22"/>
                <w:szCs w:val="22"/>
              </w:rPr>
            </w:pPr>
            <w:r w:rsidRPr="00E03025">
              <w:rPr>
                <w:rFonts w:ascii="Arial" w:hAnsi="Arial" w:cs="Arial"/>
                <w:sz w:val="22"/>
                <w:szCs w:val="22"/>
              </w:rPr>
              <w:t>0.24</w:t>
            </w:r>
          </w:p>
        </w:tc>
      </w:tr>
      <w:tr w:rsidR="00B02D79" w:rsidRPr="00C47FC9" w14:paraId="1FFABCD5" w14:textId="77777777" w:rsidTr="009029A0">
        <w:tc>
          <w:tcPr>
            <w:tcW w:w="2250" w:type="dxa"/>
          </w:tcPr>
          <w:p w14:paraId="518C2E61" w14:textId="77777777" w:rsidR="00B02D79" w:rsidRPr="00C47FC9" w:rsidRDefault="00B02D79" w:rsidP="00B02D79">
            <w:pPr>
              <w:spacing w:line="350" w:lineRule="exact"/>
              <w:ind w:right="-108"/>
              <w:jc w:val="thaiDistribute"/>
              <w:rPr>
                <w:rFonts w:ascii="Arial" w:hAnsi="Arial" w:cs="Arial"/>
                <w:sz w:val="22"/>
                <w:szCs w:val="22"/>
              </w:rPr>
            </w:pPr>
            <w:r w:rsidRPr="00C47FC9">
              <w:rPr>
                <w:rFonts w:ascii="Arial" w:hAnsi="Arial" w:cs="Arial"/>
                <w:sz w:val="22"/>
                <w:szCs w:val="22"/>
              </w:rPr>
              <w:t>Lease liabilities</w:t>
            </w:r>
          </w:p>
        </w:tc>
        <w:tc>
          <w:tcPr>
            <w:tcW w:w="1755" w:type="dxa"/>
          </w:tcPr>
          <w:p w14:paraId="09DC2FC9" w14:textId="5F3E324F" w:rsidR="00B02D79" w:rsidRPr="00C47FC9"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241.17</w:t>
            </w:r>
          </w:p>
        </w:tc>
        <w:tc>
          <w:tcPr>
            <w:tcW w:w="1755" w:type="dxa"/>
          </w:tcPr>
          <w:p w14:paraId="5F21DEC0" w14:textId="1EC1E8C1"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240.32</w:t>
            </w:r>
          </w:p>
        </w:tc>
        <w:tc>
          <w:tcPr>
            <w:tcW w:w="1755" w:type="dxa"/>
          </w:tcPr>
          <w:p w14:paraId="316B5673" w14:textId="100AF993"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241.17</w:t>
            </w:r>
          </w:p>
        </w:tc>
        <w:tc>
          <w:tcPr>
            <w:tcW w:w="1755" w:type="dxa"/>
            <w:vAlign w:val="bottom"/>
          </w:tcPr>
          <w:p w14:paraId="7DE0466D" w14:textId="15DF323B" w:rsidR="00B02D79" w:rsidRPr="0066027C" w:rsidRDefault="00B02D79" w:rsidP="00B02D79">
            <w:pPr>
              <w:spacing w:line="350" w:lineRule="exact"/>
              <w:ind w:right="210"/>
              <w:jc w:val="right"/>
              <w:rPr>
                <w:rFonts w:ascii="Arial" w:hAnsi="Arial" w:cs="Arial"/>
                <w:sz w:val="22"/>
                <w:szCs w:val="22"/>
              </w:rPr>
            </w:pPr>
            <w:r w:rsidRPr="00E03025">
              <w:rPr>
                <w:rFonts w:ascii="Arial" w:hAnsi="Arial" w:cs="Arial"/>
                <w:sz w:val="22"/>
                <w:szCs w:val="22"/>
              </w:rPr>
              <w:t>240.32</w:t>
            </w:r>
          </w:p>
        </w:tc>
      </w:tr>
      <w:tr w:rsidR="00B02D79" w:rsidRPr="00C47FC9" w14:paraId="2E1F92B7" w14:textId="77777777" w:rsidTr="009029A0">
        <w:tc>
          <w:tcPr>
            <w:tcW w:w="2250" w:type="dxa"/>
          </w:tcPr>
          <w:p w14:paraId="4B037F91" w14:textId="63D1BE2D" w:rsidR="00B02D79" w:rsidRPr="00C47FC9" w:rsidRDefault="00B02D79" w:rsidP="00B02D79">
            <w:pPr>
              <w:spacing w:line="350" w:lineRule="exact"/>
              <w:ind w:right="-108"/>
              <w:jc w:val="thaiDistribute"/>
              <w:rPr>
                <w:rFonts w:ascii="Arial" w:hAnsi="Arial" w:cs="Arial"/>
                <w:sz w:val="22"/>
                <w:szCs w:val="22"/>
              </w:rPr>
            </w:pPr>
            <w:r>
              <w:rPr>
                <w:rFonts w:ascii="Arial" w:hAnsi="Arial" w:cs="Arial"/>
                <w:sz w:val="22"/>
                <w:szCs w:val="22"/>
              </w:rPr>
              <w:t>Accrued expenses</w:t>
            </w:r>
          </w:p>
        </w:tc>
        <w:tc>
          <w:tcPr>
            <w:tcW w:w="1755" w:type="dxa"/>
          </w:tcPr>
          <w:p w14:paraId="6041B5F1" w14:textId="10153E7E" w:rsidR="00B02D79" w:rsidRPr="00C47FC9"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1.44</w:t>
            </w:r>
          </w:p>
        </w:tc>
        <w:tc>
          <w:tcPr>
            <w:tcW w:w="1755" w:type="dxa"/>
          </w:tcPr>
          <w:p w14:paraId="53EDB757" w14:textId="3851EA37"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1.44</w:t>
            </w:r>
          </w:p>
        </w:tc>
        <w:tc>
          <w:tcPr>
            <w:tcW w:w="1755" w:type="dxa"/>
          </w:tcPr>
          <w:p w14:paraId="619F67CF" w14:textId="39930A89"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w:t>
            </w:r>
          </w:p>
        </w:tc>
        <w:tc>
          <w:tcPr>
            <w:tcW w:w="1755" w:type="dxa"/>
            <w:vAlign w:val="bottom"/>
          </w:tcPr>
          <w:p w14:paraId="3B5E5CEC" w14:textId="1C4503D2" w:rsidR="00B02D79" w:rsidRPr="0066027C" w:rsidRDefault="00B02D79" w:rsidP="00B02D79">
            <w:pPr>
              <w:spacing w:line="350" w:lineRule="exact"/>
              <w:ind w:right="210"/>
              <w:jc w:val="right"/>
              <w:rPr>
                <w:rFonts w:ascii="Arial" w:hAnsi="Arial" w:cs="Arial"/>
                <w:sz w:val="22"/>
                <w:szCs w:val="22"/>
              </w:rPr>
            </w:pPr>
            <w:r>
              <w:rPr>
                <w:rFonts w:ascii="Arial" w:hAnsi="Arial" w:cs="Arial"/>
                <w:sz w:val="22"/>
                <w:szCs w:val="22"/>
              </w:rPr>
              <w:t>-</w:t>
            </w:r>
          </w:p>
        </w:tc>
      </w:tr>
      <w:tr w:rsidR="00B02D79" w:rsidRPr="00C47FC9" w14:paraId="212E2E5E" w14:textId="77777777" w:rsidTr="00337A98">
        <w:tc>
          <w:tcPr>
            <w:tcW w:w="2250" w:type="dxa"/>
          </w:tcPr>
          <w:p w14:paraId="75479F93" w14:textId="2010731E" w:rsidR="00B02D79" w:rsidRPr="005F407D" w:rsidRDefault="00B02D79" w:rsidP="00B02D79">
            <w:pPr>
              <w:spacing w:line="350" w:lineRule="exact"/>
              <w:ind w:right="-108"/>
              <w:jc w:val="thaiDistribute"/>
              <w:rPr>
                <w:rFonts w:ascii="Arial" w:hAnsi="Arial" w:cstheme="minorBidi"/>
                <w:sz w:val="22"/>
                <w:szCs w:val="22"/>
              </w:rPr>
            </w:pPr>
            <w:r w:rsidRPr="009B096A">
              <w:rPr>
                <w:rFonts w:ascii="Arial" w:hAnsi="Arial" w:cs="Arial"/>
                <w:sz w:val="22"/>
                <w:szCs w:val="22"/>
              </w:rPr>
              <w:t xml:space="preserve">Advance </w:t>
            </w:r>
            <w:r>
              <w:rPr>
                <w:rFonts w:ascii="Arial" w:hAnsi="Arial" w:cstheme="minorBidi"/>
                <w:sz w:val="22"/>
                <w:szCs w:val="22"/>
              </w:rPr>
              <w:t>- director</w:t>
            </w:r>
          </w:p>
        </w:tc>
        <w:tc>
          <w:tcPr>
            <w:tcW w:w="1755" w:type="dxa"/>
          </w:tcPr>
          <w:p w14:paraId="57C1B2A0" w14:textId="5907F958" w:rsidR="00B02D79" w:rsidRPr="00C47FC9"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1.37</w:t>
            </w:r>
          </w:p>
        </w:tc>
        <w:tc>
          <w:tcPr>
            <w:tcW w:w="1755" w:type="dxa"/>
          </w:tcPr>
          <w:p w14:paraId="3CEE9771" w14:textId="617EE356"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0.81</w:t>
            </w:r>
          </w:p>
        </w:tc>
        <w:tc>
          <w:tcPr>
            <w:tcW w:w="1755" w:type="dxa"/>
          </w:tcPr>
          <w:p w14:paraId="2834926F" w14:textId="5BE441DE"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w:t>
            </w:r>
          </w:p>
        </w:tc>
        <w:tc>
          <w:tcPr>
            <w:tcW w:w="1755" w:type="dxa"/>
          </w:tcPr>
          <w:p w14:paraId="03E271A3" w14:textId="567A2AAA" w:rsidR="00B02D79" w:rsidRPr="0066027C" w:rsidRDefault="00B02D79" w:rsidP="00B02D79">
            <w:pPr>
              <w:spacing w:line="350" w:lineRule="exact"/>
              <w:ind w:right="210"/>
              <w:jc w:val="right"/>
              <w:rPr>
                <w:rFonts w:ascii="Arial" w:hAnsi="Arial" w:cs="Arial"/>
                <w:sz w:val="22"/>
                <w:szCs w:val="22"/>
              </w:rPr>
            </w:pPr>
            <w:r w:rsidRPr="00E03025">
              <w:rPr>
                <w:rFonts w:ascii="Arial" w:hAnsi="Arial" w:cs="Arial"/>
                <w:sz w:val="22"/>
                <w:szCs w:val="22"/>
              </w:rPr>
              <w:t>-</w:t>
            </w:r>
          </w:p>
        </w:tc>
      </w:tr>
      <w:tr w:rsidR="00B02D79" w:rsidRPr="00C47FC9" w14:paraId="6280E900" w14:textId="77777777" w:rsidTr="00337A98">
        <w:tc>
          <w:tcPr>
            <w:tcW w:w="2250" w:type="dxa"/>
          </w:tcPr>
          <w:p w14:paraId="4567EF17" w14:textId="3BF82CB6" w:rsidR="00B02D79" w:rsidRPr="009B096A" w:rsidRDefault="00B02D79" w:rsidP="00B02D79">
            <w:pPr>
              <w:spacing w:line="350" w:lineRule="exact"/>
              <w:ind w:right="-108"/>
              <w:jc w:val="thaiDistribute"/>
              <w:rPr>
                <w:rFonts w:ascii="Arial" w:hAnsi="Arial" w:cs="Arial"/>
                <w:sz w:val="22"/>
                <w:szCs w:val="22"/>
              </w:rPr>
            </w:pPr>
            <w:r>
              <w:rPr>
                <w:rFonts w:ascii="Arial" w:hAnsi="Arial" w:cs="Arial"/>
                <w:sz w:val="22"/>
                <w:szCs w:val="22"/>
              </w:rPr>
              <w:t>Security deposits</w:t>
            </w:r>
          </w:p>
        </w:tc>
        <w:tc>
          <w:tcPr>
            <w:tcW w:w="1755" w:type="dxa"/>
          </w:tcPr>
          <w:p w14:paraId="3F4C2736" w14:textId="5EBFC381" w:rsidR="00B02D79"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3.49</w:t>
            </w:r>
          </w:p>
        </w:tc>
        <w:tc>
          <w:tcPr>
            <w:tcW w:w="1755" w:type="dxa"/>
          </w:tcPr>
          <w:p w14:paraId="678924FF" w14:textId="327B4D52"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3.49</w:t>
            </w:r>
          </w:p>
        </w:tc>
        <w:tc>
          <w:tcPr>
            <w:tcW w:w="1755" w:type="dxa"/>
          </w:tcPr>
          <w:p w14:paraId="135D3770" w14:textId="3F5212BD" w:rsidR="00B02D79" w:rsidRPr="0066027C" w:rsidRDefault="00B02D79" w:rsidP="00B02D79">
            <w:pPr>
              <w:tabs>
                <w:tab w:val="decimal" w:pos="795"/>
              </w:tabs>
              <w:spacing w:line="350" w:lineRule="exact"/>
              <w:ind w:right="210"/>
              <w:jc w:val="right"/>
              <w:rPr>
                <w:rFonts w:ascii="Arial" w:hAnsi="Arial" w:cs="Arial"/>
                <w:sz w:val="22"/>
                <w:szCs w:val="22"/>
              </w:rPr>
            </w:pPr>
            <w:r w:rsidRPr="00B02D79">
              <w:rPr>
                <w:rFonts w:ascii="Arial" w:hAnsi="Arial" w:cs="Arial"/>
                <w:sz w:val="22"/>
                <w:szCs w:val="22"/>
              </w:rPr>
              <w:t>3.49</w:t>
            </w:r>
          </w:p>
        </w:tc>
        <w:tc>
          <w:tcPr>
            <w:tcW w:w="1755" w:type="dxa"/>
          </w:tcPr>
          <w:p w14:paraId="7A246D45" w14:textId="3EEABD65" w:rsidR="00B02D79" w:rsidRPr="0066027C" w:rsidRDefault="00B02D79" w:rsidP="00B02D79">
            <w:pPr>
              <w:spacing w:line="350" w:lineRule="exact"/>
              <w:ind w:right="210"/>
              <w:jc w:val="right"/>
              <w:rPr>
                <w:rFonts w:ascii="Arial" w:hAnsi="Arial" w:cs="Arial"/>
                <w:sz w:val="22"/>
                <w:szCs w:val="22"/>
              </w:rPr>
            </w:pPr>
            <w:r w:rsidRPr="00E03025">
              <w:rPr>
                <w:rFonts w:ascii="Arial" w:hAnsi="Arial" w:cs="Arial"/>
                <w:sz w:val="22"/>
                <w:szCs w:val="22"/>
              </w:rPr>
              <w:t>3.49</w:t>
            </w:r>
          </w:p>
        </w:tc>
      </w:tr>
    </w:tbl>
    <w:p w14:paraId="1D6E8FC5" w14:textId="7D69A7C6" w:rsidR="009B096A" w:rsidRPr="00337A98" w:rsidRDefault="00337A98" w:rsidP="009B096A">
      <w:pPr>
        <w:tabs>
          <w:tab w:val="left" w:pos="1440"/>
        </w:tabs>
        <w:spacing w:before="240" w:line="380" w:lineRule="exact"/>
        <w:ind w:left="533" w:hanging="533"/>
        <w:jc w:val="thaiDistribute"/>
        <w:outlineLvl w:val="0"/>
        <w:rPr>
          <w:rFonts w:ascii="Arial" w:hAnsi="Arial"/>
          <w:sz w:val="22"/>
          <w:szCs w:val="22"/>
          <w:u w:val="single"/>
        </w:rPr>
      </w:pPr>
      <w:r>
        <w:rPr>
          <w:rFonts w:ascii="Arial" w:hAnsi="Arial"/>
          <w:sz w:val="22"/>
          <w:szCs w:val="22"/>
          <w:cs/>
        </w:rPr>
        <w:tab/>
      </w:r>
      <w:r w:rsidR="009B096A" w:rsidRPr="00337A98">
        <w:rPr>
          <w:rFonts w:ascii="Arial" w:hAnsi="Arial"/>
          <w:sz w:val="22"/>
          <w:szCs w:val="22"/>
          <w:u w:val="single"/>
        </w:rPr>
        <w:t>Short-term loans</w:t>
      </w:r>
      <w:r w:rsidR="000C284C">
        <w:rPr>
          <w:rFonts w:ascii="Arial" w:hAnsi="Arial"/>
          <w:sz w:val="22"/>
          <w:szCs w:val="22"/>
          <w:u w:val="single"/>
        </w:rPr>
        <w:t xml:space="preserve"> from </w:t>
      </w:r>
      <w:r w:rsidR="008E413C">
        <w:rPr>
          <w:rFonts w:ascii="Arial" w:hAnsi="Arial"/>
          <w:sz w:val="22"/>
          <w:szCs w:val="22"/>
          <w:u w:val="single"/>
        </w:rPr>
        <w:t>related parties</w:t>
      </w:r>
    </w:p>
    <w:p w14:paraId="358E49B7" w14:textId="70A67C87" w:rsidR="009B096A" w:rsidRDefault="009B096A" w:rsidP="009B096A">
      <w:pPr>
        <w:tabs>
          <w:tab w:val="left" w:pos="1440"/>
        </w:tabs>
        <w:spacing w:before="120" w:line="380" w:lineRule="exact"/>
        <w:ind w:left="533" w:hanging="533"/>
        <w:jc w:val="thaiDistribute"/>
        <w:outlineLvl w:val="0"/>
        <w:rPr>
          <w:rFonts w:ascii="Arial" w:hAnsi="Arial"/>
          <w:sz w:val="22"/>
          <w:szCs w:val="22"/>
        </w:rPr>
      </w:pPr>
      <w:r w:rsidRPr="009B096A">
        <w:rPr>
          <w:rFonts w:ascii="Arial" w:hAnsi="Arial"/>
          <w:sz w:val="22"/>
          <w:szCs w:val="22"/>
        </w:rPr>
        <w:tab/>
      </w:r>
      <w:r w:rsidR="008E413C">
        <w:rPr>
          <w:rFonts w:ascii="Arial" w:hAnsi="Arial"/>
          <w:sz w:val="22"/>
          <w:szCs w:val="22"/>
        </w:rPr>
        <w:t>These s</w:t>
      </w:r>
      <w:r w:rsidR="000C284C">
        <w:rPr>
          <w:rFonts w:ascii="Arial" w:hAnsi="Arial"/>
          <w:sz w:val="22"/>
          <w:szCs w:val="22"/>
        </w:rPr>
        <w:t>hort-term loans are loan agreement which carry interest of MLR - 2.00% per annum</w:t>
      </w:r>
      <w:r w:rsidR="008E413C">
        <w:rPr>
          <w:rFonts w:ascii="Arial" w:hAnsi="Arial"/>
          <w:sz w:val="22"/>
          <w:szCs w:val="22"/>
        </w:rPr>
        <w:t xml:space="preserve"> and promissory notes which carry interest of 3.5% per annum</w:t>
      </w:r>
      <w:r w:rsidR="000C284C">
        <w:rPr>
          <w:rFonts w:ascii="Arial" w:hAnsi="Arial"/>
          <w:sz w:val="22"/>
          <w:szCs w:val="22"/>
        </w:rPr>
        <w:t xml:space="preserve">. These loans are </w:t>
      </w:r>
      <w:r w:rsidR="00224351">
        <w:rPr>
          <w:rFonts w:ascii="Arial" w:hAnsi="Arial"/>
          <w:sz w:val="22"/>
          <w:szCs w:val="22"/>
        </w:rPr>
        <w:t>unsecured</w:t>
      </w:r>
      <w:r w:rsidRPr="009B096A">
        <w:rPr>
          <w:rFonts w:ascii="Arial" w:hAnsi="Arial"/>
          <w:sz w:val="22"/>
          <w:szCs w:val="22"/>
        </w:rPr>
        <w:t xml:space="preserve">. The loans are repayable in </w:t>
      </w:r>
      <w:r w:rsidR="00B02D79">
        <w:rPr>
          <w:rFonts w:ascii="Arial" w:hAnsi="Arial"/>
          <w:sz w:val="22"/>
          <w:szCs w:val="22"/>
        </w:rPr>
        <w:t>April 2024</w:t>
      </w:r>
      <w:r w:rsidR="003843B4">
        <w:rPr>
          <w:rFonts w:ascii="Arial" w:hAnsi="Arial"/>
          <w:sz w:val="22"/>
          <w:szCs w:val="22"/>
        </w:rPr>
        <w:t xml:space="preserve"> </w:t>
      </w:r>
      <w:r w:rsidRPr="009B096A">
        <w:rPr>
          <w:rFonts w:ascii="Arial" w:hAnsi="Arial"/>
          <w:sz w:val="22"/>
          <w:szCs w:val="22"/>
        </w:rPr>
        <w:t xml:space="preserve">to </w:t>
      </w:r>
      <w:r w:rsidR="00B02D79">
        <w:rPr>
          <w:rFonts w:ascii="Arial" w:hAnsi="Arial"/>
          <w:sz w:val="22"/>
          <w:szCs w:val="22"/>
        </w:rPr>
        <w:t>March 2025</w:t>
      </w:r>
      <w:r w:rsidR="00605AC0">
        <w:rPr>
          <w:rFonts w:ascii="Arial" w:hAnsi="Arial"/>
          <w:sz w:val="22"/>
          <w:szCs w:val="22"/>
        </w:rPr>
        <w:t>.</w:t>
      </w:r>
      <w:r w:rsidRPr="009B096A">
        <w:rPr>
          <w:rFonts w:ascii="Arial" w:hAnsi="Arial"/>
          <w:sz w:val="22"/>
          <w:szCs w:val="22"/>
        </w:rPr>
        <w:t xml:space="preserve"> Movements in the balance of the loans during the period were as follow:</w:t>
      </w:r>
    </w:p>
    <w:p w14:paraId="19AA7ED3" w14:textId="1D1D2281" w:rsidR="00602B29" w:rsidRPr="00855E6B" w:rsidRDefault="00602B29" w:rsidP="00602B29">
      <w:pPr>
        <w:tabs>
          <w:tab w:val="left" w:pos="1440"/>
        </w:tabs>
        <w:spacing w:after="120" w:line="380" w:lineRule="exact"/>
        <w:ind w:left="547"/>
        <w:jc w:val="right"/>
        <w:outlineLvl w:val="0"/>
        <w:rPr>
          <w:rFonts w:ascii="Arial" w:hAnsi="Arial" w:cs="Arial"/>
          <w:sz w:val="22"/>
          <w:szCs w:val="22"/>
        </w:rPr>
      </w:pPr>
      <w:r w:rsidRPr="00855E6B">
        <w:rPr>
          <w:rFonts w:ascii="Arial" w:hAnsi="Arial" w:cs="Arial"/>
          <w:sz w:val="22"/>
          <w:szCs w:val="22"/>
        </w:rPr>
        <w:lastRenderedPageBreak/>
        <w:t>(Unit: Thousand Baht)</w:t>
      </w:r>
    </w:p>
    <w:tbl>
      <w:tblPr>
        <w:tblW w:w="9270" w:type="dxa"/>
        <w:tblInd w:w="360" w:type="dxa"/>
        <w:tblLayout w:type="fixed"/>
        <w:tblLook w:val="0000" w:firstRow="0" w:lastRow="0" w:firstColumn="0" w:lastColumn="0" w:noHBand="0" w:noVBand="0"/>
      </w:tblPr>
      <w:tblGrid>
        <w:gridCol w:w="2340"/>
        <w:gridCol w:w="1710"/>
        <w:gridCol w:w="1710"/>
        <w:gridCol w:w="1710"/>
        <w:gridCol w:w="1800"/>
      </w:tblGrid>
      <w:tr w:rsidR="00602B29" w:rsidRPr="00855E6B" w14:paraId="24CFB2CE" w14:textId="77777777" w:rsidTr="00FD5973">
        <w:tc>
          <w:tcPr>
            <w:tcW w:w="2340" w:type="dxa"/>
          </w:tcPr>
          <w:p w14:paraId="448FD6B9"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6930" w:type="dxa"/>
            <w:gridSpan w:val="4"/>
            <w:vAlign w:val="bottom"/>
          </w:tcPr>
          <w:p w14:paraId="310EEE10" w14:textId="159A7B07" w:rsidR="00602B29" w:rsidRPr="00855E6B" w:rsidRDefault="00602B29" w:rsidP="00602B29">
            <w:pPr>
              <w:pBdr>
                <w:bottom w:val="single" w:sz="4" w:space="1" w:color="auto"/>
              </w:pBdr>
              <w:tabs>
                <w:tab w:val="center" w:pos="8100"/>
              </w:tabs>
              <w:spacing w:line="380" w:lineRule="exact"/>
              <w:jc w:val="center"/>
              <w:rPr>
                <w:rFonts w:ascii="Arial" w:hAnsi="Arial" w:cs="Arial"/>
                <w:sz w:val="22"/>
                <w:szCs w:val="22"/>
              </w:rPr>
            </w:pPr>
            <w:r w:rsidRPr="00855E6B">
              <w:rPr>
                <w:rFonts w:ascii="Arial" w:hAnsi="Arial" w:cs="Arial"/>
                <w:sz w:val="22"/>
                <w:szCs w:val="22"/>
              </w:rPr>
              <w:t>Consolidated financial statement</w:t>
            </w:r>
            <w:r w:rsidR="000C284C" w:rsidRPr="00855E6B">
              <w:rPr>
                <w:rFonts w:ascii="Arial" w:hAnsi="Arial" w:cs="Arial"/>
                <w:sz w:val="22"/>
                <w:szCs w:val="22"/>
              </w:rPr>
              <w:t>s</w:t>
            </w:r>
          </w:p>
        </w:tc>
      </w:tr>
      <w:tr w:rsidR="00602B29" w:rsidRPr="00855E6B" w14:paraId="39D4680F" w14:textId="77777777" w:rsidTr="00FD5973">
        <w:tc>
          <w:tcPr>
            <w:tcW w:w="2340" w:type="dxa"/>
          </w:tcPr>
          <w:p w14:paraId="4F0B5E4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c>
          <w:tcPr>
            <w:tcW w:w="3420" w:type="dxa"/>
            <w:gridSpan w:val="2"/>
          </w:tcPr>
          <w:p w14:paraId="747DD504" w14:textId="37A3C846"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During the period</w:t>
            </w:r>
          </w:p>
        </w:tc>
        <w:tc>
          <w:tcPr>
            <w:tcW w:w="1800" w:type="dxa"/>
          </w:tcPr>
          <w:p w14:paraId="1A61ED2C" w14:textId="37E797D7"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r>
      <w:tr w:rsidR="00602B29" w:rsidRPr="00855E6B" w14:paraId="2408C109" w14:textId="77777777" w:rsidTr="00FD5973">
        <w:tc>
          <w:tcPr>
            <w:tcW w:w="2340" w:type="dxa"/>
          </w:tcPr>
          <w:p w14:paraId="4ABAE67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76B7C1C1"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1 January 202</w:t>
            </w:r>
            <w:r w:rsidR="00FD5973">
              <w:rPr>
                <w:rFonts w:ascii="Arial" w:hAnsi="Arial" w:cs="Arial"/>
                <w:color w:val="000000" w:themeColor="text1"/>
                <w:sz w:val="22"/>
                <w:szCs w:val="22"/>
              </w:rPr>
              <w:t>4</w:t>
            </w:r>
          </w:p>
        </w:tc>
        <w:tc>
          <w:tcPr>
            <w:tcW w:w="1710" w:type="dxa"/>
            <w:vAlign w:val="bottom"/>
          </w:tcPr>
          <w:p w14:paraId="26708CA6" w14:textId="5DC50518"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Increase</w:t>
            </w:r>
          </w:p>
        </w:tc>
        <w:tc>
          <w:tcPr>
            <w:tcW w:w="1710" w:type="dxa"/>
            <w:vAlign w:val="bottom"/>
          </w:tcPr>
          <w:p w14:paraId="46D0752D" w14:textId="6A613FBC"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Decrease</w:t>
            </w:r>
          </w:p>
        </w:tc>
        <w:tc>
          <w:tcPr>
            <w:tcW w:w="1800" w:type="dxa"/>
            <w:vAlign w:val="bottom"/>
          </w:tcPr>
          <w:p w14:paraId="462C1404" w14:textId="228A40F1"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31 March 202</w:t>
            </w:r>
            <w:r w:rsidR="00FD5973">
              <w:rPr>
                <w:rFonts w:ascii="Arial" w:hAnsi="Arial" w:cs="Arial"/>
                <w:color w:val="000000" w:themeColor="text1"/>
                <w:sz w:val="22"/>
                <w:szCs w:val="22"/>
              </w:rPr>
              <w:t>4</w:t>
            </w:r>
          </w:p>
        </w:tc>
      </w:tr>
      <w:tr w:rsidR="00602B29" w:rsidRPr="00855E6B" w14:paraId="3062BF2F" w14:textId="77777777" w:rsidTr="00FD5973">
        <w:tc>
          <w:tcPr>
            <w:tcW w:w="2340" w:type="dxa"/>
          </w:tcPr>
          <w:p w14:paraId="24A8CE55" w14:textId="51707AB5" w:rsidR="00602B29" w:rsidRPr="00855E6B"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855E6B">
              <w:rPr>
                <w:rFonts w:ascii="Arial" w:hAnsi="Arial" w:cs="Arial"/>
                <w:b/>
                <w:bCs/>
                <w:color w:val="000000" w:themeColor="text1"/>
                <w:sz w:val="22"/>
                <w:szCs w:val="22"/>
              </w:rPr>
              <w:t>Short-term loans</w:t>
            </w:r>
            <w:r w:rsidR="000C284C" w:rsidRPr="00855E6B">
              <w:rPr>
                <w:rFonts w:ascii="Arial" w:hAnsi="Arial" w:cs="Arial"/>
                <w:b/>
                <w:bCs/>
                <w:color w:val="000000" w:themeColor="text1"/>
                <w:sz w:val="22"/>
                <w:szCs w:val="22"/>
              </w:rPr>
              <w:t xml:space="preserve"> </w:t>
            </w:r>
          </w:p>
        </w:tc>
        <w:tc>
          <w:tcPr>
            <w:tcW w:w="1710" w:type="dxa"/>
          </w:tcPr>
          <w:p w14:paraId="7B006645"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59606BA3" w14:textId="2FCF2380"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630E2EBE"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800" w:type="dxa"/>
          </w:tcPr>
          <w:p w14:paraId="322429C2" w14:textId="41F6B01D" w:rsidR="00602B29" w:rsidRPr="00855E6B" w:rsidRDefault="00602B29" w:rsidP="00602B29">
            <w:pPr>
              <w:tabs>
                <w:tab w:val="decimal" w:pos="1332"/>
              </w:tabs>
              <w:spacing w:line="380" w:lineRule="exact"/>
              <w:ind w:right="-18"/>
              <w:jc w:val="thaiDistribute"/>
              <w:rPr>
                <w:rFonts w:ascii="Arial" w:hAnsi="Arial" w:cs="Arial"/>
                <w:sz w:val="22"/>
                <w:szCs w:val="22"/>
              </w:rPr>
            </w:pPr>
          </w:p>
        </w:tc>
      </w:tr>
      <w:tr w:rsidR="00B02D79" w:rsidRPr="00855E6B" w14:paraId="3631E3C6" w14:textId="77777777" w:rsidTr="00FD5973">
        <w:tc>
          <w:tcPr>
            <w:tcW w:w="2340" w:type="dxa"/>
          </w:tcPr>
          <w:p w14:paraId="7D51E0A8" w14:textId="217B5E84" w:rsidR="00B02D79" w:rsidRPr="00855E6B" w:rsidRDefault="00B02D79" w:rsidP="00B02D79">
            <w:pPr>
              <w:tabs>
                <w:tab w:val="left" w:pos="600"/>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color w:val="000000" w:themeColor="text1"/>
                <w:sz w:val="22"/>
                <w:szCs w:val="22"/>
              </w:rPr>
              <w:t>Related parties</w:t>
            </w:r>
          </w:p>
        </w:tc>
        <w:tc>
          <w:tcPr>
            <w:tcW w:w="1710" w:type="dxa"/>
          </w:tcPr>
          <w:p w14:paraId="4924854A" w14:textId="2A5CCE10" w:rsidR="00B02D79" w:rsidRPr="00855E6B" w:rsidRDefault="00B02D79" w:rsidP="00B02D79">
            <w:pPr>
              <w:pBdr>
                <w:bottom w:val="double" w:sz="4" w:space="1" w:color="auto"/>
              </w:pBdr>
              <w:tabs>
                <w:tab w:val="decimal" w:pos="1332"/>
              </w:tabs>
              <w:spacing w:line="380" w:lineRule="exact"/>
              <w:ind w:right="-18"/>
              <w:jc w:val="thaiDistribute"/>
              <w:rPr>
                <w:rFonts w:ascii="Arial" w:hAnsi="Arial" w:cs="Arial"/>
                <w:sz w:val="22"/>
                <w:szCs w:val="22"/>
              </w:rPr>
            </w:pPr>
            <w:r w:rsidRPr="00FD5973">
              <w:rPr>
                <w:rFonts w:ascii="Arial" w:hAnsi="Arial" w:cs="Arial"/>
                <w:sz w:val="22"/>
                <w:szCs w:val="22"/>
              </w:rPr>
              <w:t>185,000</w:t>
            </w:r>
          </w:p>
        </w:tc>
        <w:tc>
          <w:tcPr>
            <w:tcW w:w="1710" w:type="dxa"/>
          </w:tcPr>
          <w:p w14:paraId="191A5641" w14:textId="6E63D0B3" w:rsidR="00B02D79" w:rsidRPr="00855E6B" w:rsidRDefault="00B02D79" w:rsidP="00B02D79">
            <w:pPr>
              <w:pBdr>
                <w:bottom w:val="double" w:sz="4" w:space="1" w:color="auto"/>
              </w:pBdr>
              <w:tabs>
                <w:tab w:val="decimal" w:pos="1332"/>
              </w:tabs>
              <w:spacing w:line="380" w:lineRule="exact"/>
              <w:ind w:right="-18"/>
              <w:jc w:val="thaiDistribute"/>
              <w:rPr>
                <w:rFonts w:ascii="Arial" w:hAnsi="Arial" w:cs="Arial"/>
                <w:sz w:val="22"/>
                <w:szCs w:val="22"/>
              </w:rPr>
            </w:pPr>
            <w:r w:rsidRPr="00B02D79">
              <w:rPr>
                <w:rFonts w:ascii="Arial" w:hAnsi="Arial" w:cs="Arial"/>
                <w:sz w:val="22"/>
                <w:szCs w:val="22"/>
              </w:rPr>
              <w:t>23,400</w:t>
            </w:r>
          </w:p>
        </w:tc>
        <w:tc>
          <w:tcPr>
            <w:tcW w:w="1710" w:type="dxa"/>
          </w:tcPr>
          <w:p w14:paraId="226BC472" w14:textId="064A6362" w:rsidR="00B02D79" w:rsidRPr="00855E6B" w:rsidRDefault="00B02D79" w:rsidP="00B02D79">
            <w:pPr>
              <w:pBdr>
                <w:bottom w:val="double" w:sz="4" w:space="1" w:color="auto"/>
              </w:pBdr>
              <w:tabs>
                <w:tab w:val="decimal" w:pos="1332"/>
              </w:tabs>
              <w:spacing w:line="380" w:lineRule="exact"/>
              <w:ind w:right="-18"/>
              <w:jc w:val="thaiDistribute"/>
              <w:rPr>
                <w:rFonts w:ascii="Arial" w:hAnsi="Arial" w:cs="Arial"/>
                <w:sz w:val="22"/>
                <w:szCs w:val="22"/>
              </w:rPr>
            </w:pPr>
            <w:r w:rsidRPr="00B02D79">
              <w:rPr>
                <w:rFonts w:ascii="Arial" w:hAnsi="Arial" w:cs="Arial"/>
                <w:sz w:val="22"/>
                <w:szCs w:val="22"/>
              </w:rPr>
              <w:t>-</w:t>
            </w:r>
          </w:p>
        </w:tc>
        <w:tc>
          <w:tcPr>
            <w:tcW w:w="1800" w:type="dxa"/>
          </w:tcPr>
          <w:p w14:paraId="1B5C122C" w14:textId="6ED35FEB" w:rsidR="00B02D79" w:rsidRPr="00855E6B" w:rsidRDefault="00B02D79" w:rsidP="00B02D79">
            <w:pPr>
              <w:pBdr>
                <w:bottom w:val="double" w:sz="4" w:space="1" w:color="auto"/>
              </w:pBdr>
              <w:tabs>
                <w:tab w:val="decimal" w:pos="1332"/>
              </w:tabs>
              <w:spacing w:line="380" w:lineRule="exact"/>
              <w:ind w:right="-18"/>
              <w:jc w:val="thaiDistribute"/>
              <w:rPr>
                <w:rFonts w:ascii="Arial" w:hAnsi="Arial" w:cs="Arial"/>
                <w:sz w:val="22"/>
                <w:szCs w:val="22"/>
                <w:cs/>
              </w:rPr>
            </w:pPr>
            <w:r w:rsidRPr="00B02D79">
              <w:rPr>
                <w:rFonts w:ascii="Arial" w:hAnsi="Arial" w:cs="Arial"/>
                <w:sz w:val="22"/>
                <w:szCs w:val="22"/>
              </w:rPr>
              <w:t>208,400</w:t>
            </w:r>
          </w:p>
        </w:tc>
      </w:tr>
    </w:tbl>
    <w:p w14:paraId="209CDCBC" w14:textId="77777777" w:rsidR="00B02D79" w:rsidRDefault="00B02D79" w:rsidP="00602B29">
      <w:pPr>
        <w:overflowPunct/>
        <w:autoSpaceDE/>
        <w:autoSpaceDN/>
        <w:adjustRightInd/>
        <w:spacing w:before="80" w:after="80" w:line="380" w:lineRule="exact"/>
        <w:ind w:right="-43" w:firstLine="533"/>
        <w:jc w:val="both"/>
        <w:textAlignment w:val="auto"/>
        <w:rPr>
          <w:rFonts w:ascii="Arial" w:hAnsi="Arial"/>
          <w:sz w:val="22"/>
          <w:szCs w:val="22"/>
          <w:u w:val="single"/>
        </w:rPr>
      </w:pPr>
    </w:p>
    <w:p w14:paraId="712B0D52" w14:textId="3CCCCAB9" w:rsidR="00B136A3" w:rsidRPr="00060EDC" w:rsidRDefault="00B136A3" w:rsidP="00602B29">
      <w:pPr>
        <w:overflowPunct/>
        <w:autoSpaceDE/>
        <w:autoSpaceDN/>
        <w:adjustRightInd/>
        <w:spacing w:before="80" w:after="80" w:line="380" w:lineRule="exact"/>
        <w:ind w:right="-43" w:firstLine="533"/>
        <w:jc w:val="both"/>
        <w:textAlignment w:val="auto"/>
        <w:rPr>
          <w:rFonts w:ascii="Arial" w:hAnsi="Arial"/>
          <w:sz w:val="22"/>
          <w:szCs w:val="22"/>
          <w:u w:val="single"/>
        </w:rPr>
      </w:pPr>
      <w:r w:rsidRPr="00060EDC">
        <w:rPr>
          <w:rFonts w:ascii="Arial" w:hAnsi="Arial"/>
          <w:sz w:val="22"/>
          <w:szCs w:val="22"/>
          <w:u w:val="single"/>
        </w:rPr>
        <w:t>Directors and management’s benefits</w:t>
      </w:r>
    </w:p>
    <w:p w14:paraId="1BAAE9BE" w14:textId="68E35CAC" w:rsidR="00B136A3" w:rsidRPr="00060EDC" w:rsidRDefault="00EB27F0" w:rsidP="00602B29">
      <w:pPr>
        <w:tabs>
          <w:tab w:val="left" w:pos="1440"/>
        </w:tabs>
        <w:spacing w:before="80" w:after="80" w:line="380" w:lineRule="exact"/>
        <w:ind w:left="533" w:hanging="533"/>
        <w:jc w:val="thaiDistribute"/>
        <w:outlineLvl w:val="0"/>
        <w:rPr>
          <w:rFonts w:ascii="Arial" w:hAnsi="Arial"/>
          <w:sz w:val="22"/>
          <w:szCs w:val="22"/>
        </w:rPr>
      </w:pPr>
      <w:r w:rsidRPr="00060EDC">
        <w:rPr>
          <w:rFonts w:ascii="Arial" w:hAnsi="Arial"/>
          <w:sz w:val="22"/>
          <w:szCs w:val="22"/>
        </w:rPr>
        <w:tab/>
        <w:t>During</w:t>
      </w:r>
      <w:r w:rsidR="00B136A3" w:rsidRPr="00060EDC">
        <w:rPr>
          <w:rFonts w:ascii="Arial" w:hAnsi="Arial"/>
          <w:sz w:val="22"/>
          <w:szCs w:val="22"/>
        </w:rPr>
        <w:t xml:space="preserve"> the </w:t>
      </w:r>
      <w:r w:rsidR="00501F5A">
        <w:rPr>
          <w:rFonts w:ascii="Arial" w:hAnsi="Arial"/>
          <w:sz w:val="22"/>
          <w:szCs w:val="22"/>
        </w:rPr>
        <w:t>three-month periods ended 31 March 202</w:t>
      </w:r>
      <w:r w:rsidR="00FD5973">
        <w:rPr>
          <w:rFonts w:ascii="Arial" w:hAnsi="Arial"/>
          <w:sz w:val="22"/>
          <w:szCs w:val="22"/>
        </w:rPr>
        <w:t>4</w:t>
      </w:r>
      <w:r w:rsidR="00501F5A">
        <w:rPr>
          <w:rFonts w:ascii="Arial" w:hAnsi="Arial"/>
          <w:sz w:val="22"/>
          <w:szCs w:val="22"/>
        </w:rPr>
        <w:t xml:space="preserve"> and 202</w:t>
      </w:r>
      <w:r w:rsidR="00FD5973">
        <w:rPr>
          <w:rFonts w:ascii="Arial" w:hAnsi="Arial"/>
          <w:sz w:val="22"/>
          <w:szCs w:val="22"/>
        </w:rPr>
        <w:t>3</w:t>
      </w:r>
      <w:r w:rsidR="00B136A3" w:rsidRPr="00060EDC">
        <w:rPr>
          <w:rFonts w:ascii="Arial" w:hAnsi="Arial"/>
          <w:sz w:val="22"/>
          <w:szCs w:val="22"/>
        </w:rPr>
        <w:t xml:space="preserve">, the </w:t>
      </w:r>
      <w:r w:rsidR="009364CE" w:rsidRPr="00060EDC">
        <w:rPr>
          <w:rFonts w:ascii="Arial" w:hAnsi="Arial"/>
          <w:sz w:val="22"/>
          <w:szCs w:val="22"/>
        </w:rPr>
        <w:t>Group</w:t>
      </w:r>
      <w:r w:rsidR="00B136A3" w:rsidRPr="00060EDC">
        <w:rPr>
          <w:rFonts w:ascii="Arial" w:hAnsi="Arial"/>
          <w:sz w:val="22"/>
          <w:szCs w:val="22"/>
        </w:rPr>
        <w:t xml:space="preserve"> had employee benefit expenses </w:t>
      </w:r>
      <w:r w:rsidR="00591A94" w:rsidRPr="00060EDC">
        <w:rPr>
          <w:rFonts w:ascii="Arial" w:hAnsi="Arial"/>
          <w:sz w:val="22"/>
          <w:szCs w:val="22"/>
        </w:rPr>
        <w:t>provided to its</w:t>
      </w:r>
      <w:r w:rsidR="00B136A3" w:rsidRPr="00060EDC">
        <w:rPr>
          <w:rFonts w:ascii="Arial" w:hAnsi="Arial"/>
          <w:sz w:val="22"/>
          <w:szCs w:val="22"/>
        </w:rPr>
        <w:t xml:space="preserve"> directors and management as below.</w:t>
      </w:r>
    </w:p>
    <w:p w14:paraId="06D5E7AF" w14:textId="77777777" w:rsidR="004E6A8D" w:rsidRPr="00855E6B" w:rsidRDefault="00C26A9C" w:rsidP="00602B29">
      <w:pPr>
        <w:tabs>
          <w:tab w:val="left" w:pos="1440"/>
        </w:tabs>
        <w:spacing w:before="80" w:line="380" w:lineRule="exact"/>
        <w:ind w:left="547" w:right="-187"/>
        <w:jc w:val="right"/>
        <w:outlineLvl w:val="0"/>
        <w:rPr>
          <w:rFonts w:ascii="Arial" w:hAnsi="Arial" w:cs="Arial"/>
          <w:sz w:val="20"/>
          <w:szCs w:val="20"/>
        </w:rPr>
      </w:pPr>
      <w:r w:rsidRPr="00855E6B">
        <w:rPr>
          <w:rFonts w:ascii="Arial" w:hAnsi="Arial" w:cs="Arial"/>
          <w:sz w:val="20"/>
          <w:szCs w:val="20"/>
        </w:rPr>
        <w:t xml:space="preserve"> </w:t>
      </w:r>
      <w:r w:rsidR="004E6A8D"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66454E" w:rsidRPr="00855E6B" w14:paraId="526644D0" w14:textId="77777777" w:rsidTr="00855E6B">
        <w:tc>
          <w:tcPr>
            <w:tcW w:w="2880" w:type="dxa"/>
          </w:tcPr>
          <w:p w14:paraId="5725C6E4" w14:textId="77777777" w:rsidR="0066454E" w:rsidRPr="00855E6B" w:rsidRDefault="0066454E" w:rsidP="00602B29">
            <w:pPr>
              <w:spacing w:line="340" w:lineRule="exact"/>
              <w:ind w:right="-18"/>
              <w:jc w:val="thaiDistribute"/>
              <w:rPr>
                <w:rFonts w:ascii="Arial" w:hAnsi="Arial" w:cs="Arial"/>
                <w:b/>
                <w:bCs/>
                <w:sz w:val="20"/>
                <w:szCs w:val="20"/>
                <w:u w:val="single"/>
              </w:rPr>
            </w:pPr>
          </w:p>
        </w:tc>
        <w:tc>
          <w:tcPr>
            <w:tcW w:w="3240" w:type="dxa"/>
            <w:gridSpan w:val="2"/>
            <w:vAlign w:val="bottom"/>
          </w:tcPr>
          <w:p w14:paraId="00C30F20" w14:textId="697FA517" w:rsidR="0066454E" w:rsidRPr="00855E6B" w:rsidRDefault="0066454E" w:rsidP="00602B29">
            <w:pPr>
              <w:pBdr>
                <w:bottom w:val="single" w:sz="4" w:space="1" w:color="auto"/>
              </w:pBdr>
              <w:tabs>
                <w:tab w:val="center" w:pos="8100"/>
              </w:tabs>
              <w:spacing w:line="340" w:lineRule="exact"/>
              <w:jc w:val="center"/>
              <w:rPr>
                <w:rFonts w:ascii="Arial" w:hAnsi="Arial" w:cs="Arial"/>
                <w:sz w:val="20"/>
                <w:szCs w:val="20"/>
              </w:rPr>
            </w:pPr>
            <w:r w:rsidRPr="00855E6B">
              <w:rPr>
                <w:rFonts w:ascii="Arial" w:hAnsi="Arial"/>
                <w:sz w:val="20"/>
                <w:szCs w:val="20"/>
              </w:rPr>
              <w:t>Consolidated financial statement</w:t>
            </w:r>
            <w:r w:rsidR="00855E6B" w:rsidRPr="00855E6B">
              <w:rPr>
                <w:rFonts w:ascii="Arial" w:hAnsi="Arial"/>
                <w:sz w:val="20"/>
                <w:szCs w:val="20"/>
              </w:rPr>
              <w:t>s</w:t>
            </w:r>
          </w:p>
        </w:tc>
        <w:tc>
          <w:tcPr>
            <w:tcW w:w="3155" w:type="dxa"/>
            <w:gridSpan w:val="2"/>
            <w:vAlign w:val="bottom"/>
          </w:tcPr>
          <w:p w14:paraId="5627DD6B" w14:textId="77777777" w:rsidR="0066454E" w:rsidRPr="00855E6B" w:rsidRDefault="0066454E" w:rsidP="00602B29">
            <w:pPr>
              <w:pBdr>
                <w:bottom w:val="single" w:sz="4" w:space="1" w:color="auto"/>
              </w:pBdr>
              <w:tabs>
                <w:tab w:val="center" w:pos="8100"/>
              </w:tabs>
              <w:spacing w:line="340" w:lineRule="exact"/>
              <w:jc w:val="center"/>
              <w:rPr>
                <w:rFonts w:ascii="Arial" w:hAnsi="Arial" w:cs="Arial"/>
                <w:sz w:val="20"/>
                <w:szCs w:val="20"/>
              </w:rPr>
            </w:pPr>
            <w:r w:rsidRPr="00855E6B">
              <w:rPr>
                <w:rFonts w:ascii="Arial" w:hAnsi="Arial"/>
                <w:sz w:val="20"/>
                <w:szCs w:val="20"/>
              </w:rPr>
              <w:t>Separate financial statements</w:t>
            </w:r>
          </w:p>
        </w:tc>
      </w:tr>
      <w:tr w:rsidR="00602B29" w:rsidRPr="00855E6B" w14:paraId="0829FBED" w14:textId="77777777" w:rsidTr="00855E6B">
        <w:tc>
          <w:tcPr>
            <w:tcW w:w="2880" w:type="dxa"/>
          </w:tcPr>
          <w:p w14:paraId="386AB6EE" w14:textId="77777777" w:rsidR="00602B29" w:rsidRPr="00855E6B" w:rsidRDefault="00602B29" w:rsidP="00602B29">
            <w:pPr>
              <w:spacing w:line="340" w:lineRule="exact"/>
              <w:ind w:right="-18"/>
              <w:jc w:val="thaiDistribute"/>
              <w:rPr>
                <w:rFonts w:ascii="Arial" w:hAnsi="Arial" w:cs="Arial"/>
                <w:b/>
                <w:bCs/>
                <w:sz w:val="20"/>
                <w:szCs w:val="20"/>
                <w:u w:val="single"/>
              </w:rPr>
            </w:pPr>
          </w:p>
        </w:tc>
        <w:tc>
          <w:tcPr>
            <w:tcW w:w="6395" w:type="dxa"/>
            <w:gridSpan w:val="4"/>
          </w:tcPr>
          <w:p w14:paraId="0C46835B" w14:textId="7CB394ED" w:rsidR="00602B29" w:rsidRPr="00855E6B" w:rsidRDefault="00602B29" w:rsidP="00602B29">
            <w:pPr>
              <w:pBdr>
                <w:bottom w:val="single" w:sz="4" w:space="1" w:color="auto"/>
              </w:pBdr>
              <w:tabs>
                <w:tab w:val="center" w:pos="8100"/>
              </w:tabs>
              <w:spacing w:line="340" w:lineRule="exact"/>
              <w:jc w:val="center"/>
              <w:rPr>
                <w:rFonts w:ascii="Arial" w:hAnsi="Arial" w:cs="Arial"/>
                <w:sz w:val="20"/>
                <w:szCs w:val="20"/>
              </w:rPr>
            </w:pPr>
            <w:r w:rsidRPr="00855E6B">
              <w:rPr>
                <w:rFonts w:ascii="Arial" w:hAnsi="Arial"/>
                <w:sz w:val="20"/>
                <w:szCs w:val="20"/>
              </w:rPr>
              <w:t>For the three-month periods ended 31 March</w:t>
            </w:r>
          </w:p>
        </w:tc>
      </w:tr>
      <w:tr w:rsidR="00FD5973" w:rsidRPr="00855E6B" w14:paraId="6CAA8839" w14:textId="77777777" w:rsidTr="00855E6B">
        <w:tc>
          <w:tcPr>
            <w:tcW w:w="2880" w:type="dxa"/>
          </w:tcPr>
          <w:p w14:paraId="4DB2599C" w14:textId="77777777" w:rsidR="00FD5973" w:rsidRPr="00855E6B" w:rsidRDefault="00FD5973" w:rsidP="00FD5973">
            <w:pPr>
              <w:spacing w:line="340" w:lineRule="exact"/>
              <w:ind w:right="-18"/>
              <w:jc w:val="thaiDistribute"/>
              <w:rPr>
                <w:rFonts w:ascii="Arial" w:hAnsi="Arial" w:cs="Arial"/>
                <w:b/>
                <w:bCs/>
                <w:sz w:val="20"/>
                <w:szCs w:val="20"/>
                <w:u w:val="single"/>
              </w:rPr>
            </w:pPr>
          </w:p>
        </w:tc>
        <w:tc>
          <w:tcPr>
            <w:tcW w:w="1620" w:type="dxa"/>
          </w:tcPr>
          <w:p w14:paraId="4E249D72" w14:textId="116F8E5D" w:rsidR="00FD5973" w:rsidRPr="00855E6B" w:rsidRDefault="00FD5973" w:rsidP="00FD5973">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620" w:type="dxa"/>
          </w:tcPr>
          <w:p w14:paraId="6DB90E34" w14:textId="69A42B81" w:rsidR="00FD5973" w:rsidRPr="00855E6B" w:rsidRDefault="00FD5973" w:rsidP="00FD5973">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575" w:type="dxa"/>
          </w:tcPr>
          <w:p w14:paraId="6F62E164" w14:textId="62CFD895" w:rsidR="00FD5973" w:rsidRPr="00855E6B" w:rsidRDefault="00FD5973" w:rsidP="00FD5973">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580" w:type="dxa"/>
          </w:tcPr>
          <w:p w14:paraId="3F6DA6F3" w14:textId="643DD3FD" w:rsidR="00FD5973" w:rsidRPr="00855E6B" w:rsidRDefault="00FD5973" w:rsidP="00FD5973">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r>
      <w:tr w:rsidR="00B02D79" w:rsidRPr="00855E6B" w14:paraId="47584786" w14:textId="77777777" w:rsidTr="00855E6B">
        <w:tc>
          <w:tcPr>
            <w:tcW w:w="2880" w:type="dxa"/>
          </w:tcPr>
          <w:p w14:paraId="6538EBA4" w14:textId="77777777" w:rsidR="00B02D79" w:rsidRPr="00855E6B" w:rsidRDefault="00B02D79" w:rsidP="00B02D79">
            <w:pPr>
              <w:tabs>
                <w:tab w:val="left" w:pos="600"/>
                <w:tab w:val="left" w:pos="900"/>
                <w:tab w:val="right" w:pos="7280"/>
                <w:tab w:val="right" w:pos="8540"/>
              </w:tabs>
              <w:spacing w:line="34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53B4D303" w14:textId="666E4496" w:rsidR="00B02D79" w:rsidRPr="00855E6B" w:rsidRDefault="00B02D79" w:rsidP="00B02D79">
            <w:pP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9,327</w:t>
            </w:r>
          </w:p>
        </w:tc>
        <w:tc>
          <w:tcPr>
            <w:tcW w:w="1620" w:type="dxa"/>
          </w:tcPr>
          <w:p w14:paraId="5B0FEB29" w14:textId="4792E684" w:rsidR="00B02D79" w:rsidRPr="00855E6B" w:rsidRDefault="00B02D79" w:rsidP="00B02D79">
            <w:pP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7,458</w:t>
            </w:r>
          </w:p>
        </w:tc>
        <w:tc>
          <w:tcPr>
            <w:tcW w:w="1575" w:type="dxa"/>
          </w:tcPr>
          <w:p w14:paraId="0CBD7244" w14:textId="69A2230D" w:rsidR="00B02D79" w:rsidRPr="00855E6B" w:rsidRDefault="00B02D79" w:rsidP="00B02D79">
            <w:pP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9,267</w:t>
            </w:r>
          </w:p>
        </w:tc>
        <w:tc>
          <w:tcPr>
            <w:tcW w:w="1580" w:type="dxa"/>
          </w:tcPr>
          <w:p w14:paraId="5AD56388" w14:textId="0301C7AD" w:rsidR="00B02D79" w:rsidRPr="00855E6B" w:rsidRDefault="00B02D79" w:rsidP="00B02D79">
            <w:pPr>
              <w:tabs>
                <w:tab w:val="decimal" w:pos="1332"/>
              </w:tabs>
              <w:spacing w:line="340" w:lineRule="exact"/>
              <w:ind w:right="-18"/>
              <w:jc w:val="thaiDistribute"/>
              <w:rPr>
                <w:rFonts w:ascii="Arial" w:hAnsi="Arial" w:cs="Arial"/>
                <w:sz w:val="20"/>
                <w:szCs w:val="20"/>
              </w:rPr>
            </w:pPr>
            <w:r>
              <w:rPr>
                <w:rFonts w:ascii="Arial" w:hAnsi="Arial" w:cs="Arial"/>
                <w:sz w:val="20"/>
                <w:szCs w:val="20"/>
              </w:rPr>
              <w:t>7,398</w:t>
            </w:r>
          </w:p>
        </w:tc>
      </w:tr>
      <w:tr w:rsidR="00B02D79" w:rsidRPr="00855E6B" w14:paraId="26034C44" w14:textId="77777777" w:rsidTr="00855E6B">
        <w:tc>
          <w:tcPr>
            <w:tcW w:w="2880" w:type="dxa"/>
          </w:tcPr>
          <w:p w14:paraId="20BCC7D5" w14:textId="77777777" w:rsidR="00B02D79" w:rsidRPr="00855E6B" w:rsidRDefault="00B02D79" w:rsidP="00B02D79">
            <w:pPr>
              <w:tabs>
                <w:tab w:val="left" w:pos="900"/>
                <w:tab w:val="left" w:pos="1440"/>
                <w:tab w:val="right" w:pos="5490"/>
                <w:tab w:val="right" w:pos="7740"/>
                <w:tab w:val="right" w:pos="9180"/>
              </w:tabs>
              <w:spacing w:line="34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054AFC4A" w14:textId="0C27A668" w:rsidR="00B02D79" w:rsidRPr="00855E6B" w:rsidRDefault="00B02D79" w:rsidP="00B02D79">
            <w:pPr>
              <w:pBdr>
                <w:bottom w:val="single" w:sz="4" w:space="1" w:color="auto"/>
              </w:pBd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1,012</w:t>
            </w:r>
          </w:p>
        </w:tc>
        <w:tc>
          <w:tcPr>
            <w:tcW w:w="1620" w:type="dxa"/>
          </w:tcPr>
          <w:p w14:paraId="28BD686B" w14:textId="53528018" w:rsidR="00B02D79" w:rsidRPr="00855E6B" w:rsidRDefault="00B02D79" w:rsidP="00B02D79">
            <w:pPr>
              <w:pBdr>
                <w:bottom w:val="single" w:sz="4" w:space="1" w:color="auto"/>
              </w:pBd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1,034</w:t>
            </w:r>
          </w:p>
        </w:tc>
        <w:tc>
          <w:tcPr>
            <w:tcW w:w="1575" w:type="dxa"/>
          </w:tcPr>
          <w:p w14:paraId="055B99EE" w14:textId="1F08FBB4" w:rsidR="00B02D79" w:rsidRPr="00855E6B" w:rsidRDefault="00B02D79" w:rsidP="00B02D79">
            <w:pPr>
              <w:pBdr>
                <w:bottom w:val="single" w:sz="4" w:space="1" w:color="auto"/>
              </w:pBd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1,012</w:t>
            </w:r>
          </w:p>
        </w:tc>
        <w:tc>
          <w:tcPr>
            <w:tcW w:w="1580" w:type="dxa"/>
          </w:tcPr>
          <w:p w14:paraId="262CF6C3" w14:textId="1F5D9456" w:rsidR="00B02D79" w:rsidRPr="00855E6B" w:rsidRDefault="00B02D79" w:rsidP="00B02D79">
            <w:pPr>
              <w:pBdr>
                <w:bottom w:val="single" w:sz="4" w:space="1" w:color="auto"/>
              </w:pBdr>
              <w:tabs>
                <w:tab w:val="decimal" w:pos="1332"/>
              </w:tabs>
              <w:spacing w:line="340" w:lineRule="exact"/>
              <w:ind w:right="-18"/>
              <w:jc w:val="thaiDistribute"/>
              <w:rPr>
                <w:rFonts w:ascii="Arial" w:hAnsi="Arial" w:cs="Arial"/>
                <w:sz w:val="20"/>
                <w:szCs w:val="20"/>
              </w:rPr>
            </w:pPr>
            <w:r>
              <w:rPr>
                <w:rFonts w:ascii="Arial" w:hAnsi="Arial" w:cs="Arial"/>
                <w:sz w:val="20"/>
                <w:szCs w:val="20"/>
              </w:rPr>
              <w:t>954</w:t>
            </w:r>
          </w:p>
        </w:tc>
      </w:tr>
      <w:tr w:rsidR="00B02D79" w:rsidRPr="00855E6B" w14:paraId="36B79E2C" w14:textId="77777777" w:rsidTr="00855E6B">
        <w:tc>
          <w:tcPr>
            <w:tcW w:w="2880" w:type="dxa"/>
          </w:tcPr>
          <w:p w14:paraId="679193BC" w14:textId="77777777" w:rsidR="00B02D79" w:rsidRPr="00855E6B" w:rsidRDefault="00B02D79" w:rsidP="00B02D79">
            <w:pPr>
              <w:tabs>
                <w:tab w:val="left" w:pos="600"/>
                <w:tab w:val="left" w:pos="900"/>
                <w:tab w:val="right" w:pos="7280"/>
                <w:tab w:val="right" w:pos="8540"/>
              </w:tabs>
              <w:spacing w:line="34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56DD74A1" w14:textId="36ACD9D8" w:rsidR="00B02D79" w:rsidRPr="00855E6B" w:rsidRDefault="00B02D79" w:rsidP="00B02D79">
            <w:pPr>
              <w:pBdr>
                <w:bottom w:val="double" w:sz="4" w:space="1" w:color="auto"/>
              </w:pBd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10,339</w:t>
            </w:r>
          </w:p>
        </w:tc>
        <w:tc>
          <w:tcPr>
            <w:tcW w:w="1620" w:type="dxa"/>
          </w:tcPr>
          <w:p w14:paraId="08D01C75" w14:textId="2114E922" w:rsidR="00B02D79" w:rsidRPr="00855E6B" w:rsidRDefault="00B02D79" w:rsidP="00B02D79">
            <w:pPr>
              <w:pBdr>
                <w:bottom w:val="double" w:sz="4" w:space="1" w:color="auto"/>
              </w:pBd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8,492</w:t>
            </w:r>
          </w:p>
        </w:tc>
        <w:tc>
          <w:tcPr>
            <w:tcW w:w="1575" w:type="dxa"/>
          </w:tcPr>
          <w:p w14:paraId="32E0716C" w14:textId="3A408176" w:rsidR="00B02D79" w:rsidRPr="00855E6B" w:rsidRDefault="00B02D79" w:rsidP="00B02D79">
            <w:pPr>
              <w:pBdr>
                <w:bottom w:val="double" w:sz="4" w:space="1" w:color="auto"/>
              </w:pBdr>
              <w:tabs>
                <w:tab w:val="decimal" w:pos="1332"/>
              </w:tabs>
              <w:spacing w:line="340" w:lineRule="exact"/>
              <w:ind w:right="-18"/>
              <w:jc w:val="thaiDistribute"/>
              <w:rPr>
                <w:rFonts w:ascii="Arial" w:hAnsi="Arial" w:cs="Arial"/>
                <w:sz w:val="20"/>
                <w:szCs w:val="20"/>
              </w:rPr>
            </w:pPr>
            <w:r w:rsidRPr="00B02D79">
              <w:rPr>
                <w:rFonts w:ascii="Arial" w:hAnsi="Arial" w:cs="Arial"/>
                <w:sz w:val="20"/>
                <w:szCs w:val="20"/>
              </w:rPr>
              <w:t>10,279</w:t>
            </w:r>
          </w:p>
        </w:tc>
        <w:tc>
          <w:tcPr>
            <w:tcW w:w="1580" w:type="dxa"/>
          </w:tcPr>
          <w:p w14:paraId="676C098F" w14:textId="3D8D8213" w:rsidR="00B02D79" w:rsidRPr="00855E6B" w:rsidRDefault="00B02D79" w:rsidP="00B02D79">
            <w:pPr>
              <w:pBdr>
                <w:bottom w:val="double" w:sz="4" w:space="1" w:color="auto"/>
              </w:pBdr>
              <w:tabs>
                <w:tab w:val="decimal" w:pos="1332"/>
              </w:tabs>
              <w:spacing w:line="340" w:lineRule="exact"/>
              <w:ind w:right="-18"/>
              <w:jc w:val="thaiDistribute"/>
              <w:rPr>
                <w:rFonts w:ascii="Arial" w:hAnsi="Arial" w:cs="Arial"/>
                <w:sz w:val="20"/>
                <w:szCs w:val="20"/>
                <w:cs/>
              </w:rPr>
            </w:pPr>
            <w:r>
              <w:rPr>
                <w:rFonts w:ascii="Arial" w:hAnsi="Arial" w:cs="Arial"/>
                <w:sz w:val="20"/>
                <w:szCs w:val="20"/>
              </w:rPr>
              <w:t>8,352</w:t>
            </w:r>
          </w:p>
        </w:tc>
      </w:tr>
    </w:tbl>
    <w:p w14:paraId="3B69301C" w14:textId="77777777" w:rsidR="00865B15" w:rsidRPr="0022706E" w:rsidRDefault="00865B15" w:rsidP="00602B29">
      <w:pPr>
        <w:tabs>
          <w:tab w:val="left" w:pos="900"/>
          <w:tab w:val="left" w:pos="1440"/>
        </w:tabs>
        <w:spacing w:before="160" w:after="80" w:line="380" w:lineRule="exact"/>
        <w:ind w:left="533" w:right="-43"/>
        <w:jc w:val="thaiDistribute"/>
        <w:rPr>
          <w:rFonts w:ascii="Arial" w:hAnsi="Arial" w:cs="Arial"/>
          <w:sz w:val="22"/>
          <w:szCs w:val="22"/>
          <w:u w:val="single"/>
        </w:rPr>
      </w:pPr>
      <w:r w:rsidRPr="0022706E">
        <w:rPr>
          <w:rFonts w:ascii="Arial" w:hAnsi="Arial" w:cs="Arial"/>
          <w:sz w:val="22"/>
          <w:szCs w:val="22"/>
          <w:u w:val="single"/>
        </w:rPr>
        <w:t>Guarantee obligations with related part</w:t>
      </w:r>
      <w:r w:rsidR="00B05562">
        <w:rPr>
          <w:rFonts w:ascii="Arial" w:hAnsi="Arial" w:cs="Arial"/>
          <w:sz w:val="22"/>
          <w:szCs w:val="22"/>
          <w:u w:val="single"/>
        </w:rPr>
        <w:t>y</w:t>
      </w:r>
    </w:p>
    <w:p w14:paraId="4D677A96" w14:textId="01E226A8" w:rsidR="0058666E" w:rsidRDefault="00865B15" w:rsidP="00602B29">
      <w:pPr>
        <w:tabs>
          <w:tab w:val="left" w:pos="900"/>
          <w:tab w:val="left" w:pos="1440"/>
        </w:tabs>
        <w:spacing w:before="80" w:after="80" w:line="380" w:lineRule="exact"/>
        <w:ind w:left="540" w:right="-43" w:hanging="7"/>
        <w:jc w:val="thaiDistribute"/>
        <w:rPr>
          <w:rFonts w:ascii="Arial" w:hAnsi="Arial" w:cs="Arial"/>
          <w:sz w:val="22"/>
          <w:szCs w:val="22"/>
        </w:rPr>
      </w:pPr>
      <w:r w:rsidRPr="0022706E">
        <w:rPr>
          <w:rFonts w:ascii="Arial" w:hAnsi="Arial" w:cs="Arial"/>
          <w:sz w:val="22"/>
          <w:szCs w:val="22"/>
        </w:rPr>
        <w:t>The Company has outstanding guarantee obligations with its</w:t>
      </w:r>
      <w:r>
        <w:rPr>
          <w:rFonts w:ascii="Arial" w:hAnsi="Arial" w:cs="Arial"/>
          <w:sz w:val="22"/>
          <w:szCs w:val="22"/>
        </w:rPr>
        <w:t xml:space="preserve"> subsidiary</w:t>
      </w:r>
      <w:r w:rsidRPr="0022706E">
        <w:rPr>
          <w:rFonts w:ascii="Arial" w:hAnsi="Arial" w:cs="Arial"/>
          <w:sz w:val="22"/>
          <w:szCs w:val="22"/>
        </w:rPr>
        <w:t xml:space="preserve">, as described in Note </w:t>
      </w:r>
      <w:r w:rsidR="00A46E00">
        <w:rPr>
          <w:rFonts w:ascii="Arial" w:hAnsi="Arial" w:cs="Arial"/>
          <w:sz w:val="22"/>
          <w:szCs w:val="22"/>
        </w:rPr>
        <w:t>1</w:t>
      </w:r>
      <w:r w:rsidR="009669F2">
        <w:rPr>
          <w:rFonts w:ascii="Arial" w:hAnsi="Arial" w:cstheme="minorBidi"/>
          <w:sz w:val="22"/>
          <w:szCs w:val="22"/>
        </w:rPr>
        <w:t>6</w:t>
      </w:r>
      <w:r>
        <w:rPr>
          <w:rFonts w:ascii="Arial" w:hAnsi="Arial" w:cs="Arial"/>
          <w:sz w:val="22"/>
          <w:szCs w:val="22"/>
        </w:rPr>
        <w:t>.3 (</w:t>
      </w:r>
      <w:r w:rsidR="009239ED">
        <w:rPr>
          <w:rFonts w:ascii="Arial" w:hAnsi="Arial" w:cs="Arial"/>
          <w:sz w:val="22"/>
          <w:szCs w:val="22"/>
        </w:rPr>
        <w:t>a</w:t>
      </w:r>
      <w:r>
        <w:rPr>
          <w:rFonts w:ascii="Arial" w:hAnsi="Arial" w:cs="Arial"/>
          <w:sz w:val="22"/>
          <w:szCs w:val="22"/>
        </w:rPr>
        <w:t>)</w:t>
      </w:r>
      <w:r w:rsidRPr="0022706E">
        <w:rPr>
          <w:rFonts w:ascii="Arial" w:hAnsi="Arial" w:cs="Arial"/>
          <w:sz w:val="22"/>
          <w:szCs w:val="22"/>
        </w:rPr>
        <w:t xml:space="preserve"> to</w:t>
      </w:r>
      <w:r w:rsidR="00AD7FBF">
        <w:rPr>
          <w:rFonts w:ascii="Arial" w:hAnsi="Arial" w:cs="Arial"/>
          <w:sz w:val="22"/>
          <w:szCs w:val="22"/>
        </w:rPr>
        <w:t xml:space="preserve"> the</w:t>
      </w:r>
      <w:r w:rsidRPr="0022706E">
        <w:rPr>
          <w:rFonts w:ascii="Arial" w:hAnsi="Arial" w:cs="Arial"/>
          <w:sz w:val="22"/>
          <w:szCs w:val="22"/>
        </w:rPr>
        <w:t xml:space="preserve"> </w:t>
      </w:r>
      <w:r w:rsidR="0047600D">
        <w:rPr>
          <w:rFonts w:ascii="Arial" w:hAnsi="Arial" w:cs="Arial"/>
          <w:sz w:val="22"/>
          <w:szCs w:val="22"/>
        </w:rPr>
        <w:t>interim</w:t>
      </w:r>
      <w:r w:rsidRPr="0022706E">
        <w:rPr>
          <w:rFonts w:ascii="Arial" w:hAnsi="Arial" w:cs="Arial"/>
          <w:sz w:val="22"/>
          <w:szCs w:val="22"/>
        </w:rPr>
        <w:t xml:space="preserve"> </w:t>
      </w:r>
      <w:r w:rsidR="001E3307">
        <w:rPr>
          <w:rFonts w:ascii="Arial" w:hAnsi="Arial" w:cs="Arial"/>
          <w:sz w:val="22"/>
          <w:szCs w:val="22"/>
        </w:rPr>
        <w:t xml:space="preserve">consolidated </w:t>
      </w:r>
      <w:r w:rsidRPr="0022706E">
        <w:rPr>
          <w:rFonts w:ascii="Arial" w:hAnsi="Arial" w:cs="Arial"/>
          <w:sz w:val="22"/>
          <w:szCs w:val="22"/>
        </w:rPr>
        <w:t>financial statements.</w:t>
      </w:r>
    </w:p>
    <w:p w14:paraId="66CA32BF" w14:textId="30E02FD5" w:rsidR="003A47C6" w:rsidRPr="00060ED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Pr>
          <w:rFonts w:ascii="Arial" w:hAnsi="Arial"/>
          <w:b/>
          <w:bCs/>
          <w:sz w:val="22"/>
          <w:szCs w:val="22"/>
        </w:rPr>
        <w:t>3</w:t>
      </w:r>
      <w:r w:rsidR="003A47C6" w:rsidRPr="00060EDC">
        <w:rPr>
          <w:rFonts w:ascii="Arial" w:hAnsi="Arial"/>
          <w:b/>
          <w:bCs/>
          <w:sz w:val="22"/>
          <w:szCs w:val="22"/>
        </w:rPr>
        <w:t>.</w:t>
      </w:r>
      <w:r w:rsidR="003A47C6" w:rsidRPr="00060EDC">
        <w:rPr>
          <w:rFonts w:ascii="Arial" w:hAnsi="Arial"/>
          <w:b/>
          <w:bCs/>
          <w:sz w:val="22"/>
          <w:szCs w:val="22"/>
        </w:rPr>
        <w:tab/>
        <w:t xml:space="preserve">Trade </w:t>
      </w:r>
      <w:r w:rsidR="005675DE" w:rsidRPr="00060EDC">
        <w:rPr>
          <w:rFonts w:ascii="Arial" w:hAnsi="Arial"/>
          <w:b/>
          <w:bCs/>
          <w:sz w:val="22"/>
          <w:szCs w:val="22"/>
        </w:rPr>
        <w:t>and other</w:t>
      </w:r>
      <w:r w:rsidR="003A47C6" w:rsidRPr="00060EDC">
        <w:rPr>
          <w:rFonts w:ascii="Arial" w:hAnsi="Arial"/>
          <w:b/>
          <w:bCs/>
          <w:sz w:val="22"/>
          <w:szCs w:val="22"/>
        </w:rPr>
        <w:t xml:space="preserve"> receivable</w:t>
      </w:r>
      <w:r w:rsidR="005675DE" w:rsidRPr="00060EDC">
        <w:rPr>
          <w:rFonts w:ascii="Arial" w:hAnsi="Arial"/>
          <w:b/>
          <w:bCs/>
          <w:sz w:val="22"/>
          <w:szCs w:val="22"/>
        </w:rPr>
        <w:t>s</w:t>
      </w:r>
      <w:r w:rsidR="003A47C6" w:rsidRPr="00060EDC">
        <w:rPr>
          <w:rFonts w:ascii="Arial" w:hAnsi="Arial"/>
          <w:b/>
          <w:bCs/>
          <w:sz w:val="22"/>
          <w:szCs w:val="22"/>
        </w:rPr>
        <w:t xml:space="preserve"> </w:t>
      </w:r>
    </w:p>
    <w:p w14:paraId="7609A5D8" w14:textId="77777777" w:rsidR="005675DE" w:rsidRPr="00887A05" w:rsidRDefault="00C04463" w:rsidP="00FD5973">
      <w:pPr>
        <w:tabs>
          <w:tab w:val="left" w:pos="1440"/>
        </w:tabs>
        <w:spacing w:line="320" w:lineRule="exact"/>
        <w:ind w:left="547" w:right="-29"/>
        <w:jc w:val="right"/>
        <w:outlineLvl w:val="0"/>
        <w:rPr>
          <w:rFonts w:ascii="Arial" w:hAnsi="Arial" w:cs="Arial"/>
          <w:sz w:val="18"/>
          <w:szCs w:val="18"/>
        </w:rPr>
      </w:pPr>
      <w:r w:rsidRPr="00887A05">
        <w:rPr>
          <w:rFonts w:ascii="Arial" w:hAnsi="Arial" w:cs="Arial"/>
          <w:sz w:val="18"/>
          <w:szCs w:val="18"/>
        </w:rPr>
        <w:t xml:space="preserve"> </w:t>
      </w:r>
      <w:r w:rsidR="005675DE" w:rsidRPr="00887A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19FD" w:rsidRPr="00887A05" w14:paraId="2965A2BA" w14:textId="77777777" w:rsidTr="00EA507E">
        <w:trPr>
          <w:tblHeader/>
        </w:trPr>
        <w:tc>
          <w:tcPr>
            <w:tcW w:w="3690" w:type="dxa"/>
          </w:tcPr>
          <w:p w14:paraId="6B2C5537" w14:textId="77777777" w:rsidR="008819FD" w:rsidRPr="00507295" w:rsidRDefault="008819FD" w:rsidP="00FD5973">
            <w:pPr>
              <w:spacing w:line="320" w:lineRule="exact"/>
              <w:ind w:right="-144"/>
              <w:jc w:val="both"/>
              <w:rPr>
                <w:rFonts w:ascii="Arial" w:hAnsi="Arial" w:cstheme="minorBidi"/>
                <w:sz w:val="18"/>
                <w:szCs w:val="18"/>
              </w:rPr>
            </w:pPr>
          </w:p>
        </w:tc>
        <w:tc>
          <w:tcPr>
            <w:tcW w:w="2745" w:type="dxa"/>
            <w:gridSpan w:val="2"/>
            <w:vAlign w:val="center"/>
          </w:tcPr>
          <w:p w14:paraId="1ECE01AA" w14:textId="2C7197C8" w:rsidR="008819FD" w:rsidRPr="00887A05" w:rsidRDefault="008819FD" w:rsidP="00FD5973">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887A05">
              <w:rPr>
                <w:rFonts w:ascii="Arial" w:hAnsi="Arial" w:cs="Arial"/>
                <w:sz w:val="18"/>
                <w:szCs w:val="18"/>
              </w:rPr>
              <w:t>Consolidated</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B346BD">
              <w:rPr>
                <w:rFonts w:ascii="Arial" w:hAnsi="Arial" w:cs="Arial"/>
                <w:sz w:val="18"/>
                <w:szCs w:val="18"/>
              </w:rPr>
              <w:t>s</w:t>
            </w:r>
          </w:p>
        </w:tc>
        <w:tc>
          <w:tcPr>
            <w:tcW w:w="2745" w:type="dxa"/>
            <w:gridSpan w:val="2"/>
            <w:vAlign w:val="bottom"/>
          </w:tcPr>
          <w:p w14:paraId="602292C6" w14:textId="456ADE77" w:rsidR="008819FD" w:rsidRPr="00887A05" w:rsidRDefault="008819FD" w:rsidP="00FD5973">
            <w:pPr>
              <w:pBdr>
                <w:bottom w:val="single" w:sz="4" w:space="1" w:color="auto"/>
              </w:pBdr>
              <w:tabs>
                <w:tab w:val="center" w:pos="8100"/>
              </w:tabs>
              <w:spacing w:line="320" w:lineRule="exact"/>
              <w:ind w:left="-18"/>
              <w:jc w:val="center"/>
              <w:rPr>
                <w:rFonts w:ascii="Arial" w:hAnsi="Arial" w:cs="Arial"/>
                <w:sz w:val="18"/>
                <w:szCs w:val="18"/>
                <w:cs/>
              </w:rPr>
            </w:pPr>
            <w:r w:rsidRPr="00887A05">
              <w:rPr>
                <w:rFonts w:ascii="Arial" w:hAnsi="Arial" w:cs="Arial"/>
                <w:sz w:val="18"/>
                <w:szCs w:val="18"/>
              </w:rPr>
              <w:t>Separate</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47600D">
              <w:rPr>
                <w:rFonts w:ascii="Arial" w:hAnsi="Arial" w:cs="Arial"/>
                <w:sz w:val="18"/>
                <w:szCs w:val="18"/>
              </w:rPr>
              <w:t>s</w:t>
            </w:r>
          </w:p>
        </w:tc>
      </w:tr>
      <w:tr w:rsidR="00664B15" w:rsidRPr="00887A05" w14:paraId="0C690991" w14:textId="77777777" w:rsidTr="000B7348">
        <w:trPr>
          <w:trHeight w:val="80"/>
          <w:tblHeader/>
        </w:trPr>
        <w:tc>
          <w:tcPr>
            <w:tcW w:w="3690" w:type="dxa"/>
          </w:tcPr>
          <w:p w14:paraId="3B208985" w14:textId="77777777" w:rsidR="00664B15" w:rsidRPr="00887A05" w:rsidRDefault="00664B15" w:rsidP="00FD5973">
            <w:pPr>
              <w:spacing w:line="320" w:lineRule="exact"/>
              <w:ind w:right="-144"/>
              <w:jc w:val="both"/>
              <w:rPr>
                <w:rFonts w:ascii="Arial" w:hAnsi="Arial" w:cs="Arial"/>
                <w:sz w:val="18"/>
                <w:szCs w:val="18"/>
              </w:rPr>
            </w:pPr>
          </w:p>
        </w:tc>
        <w:tc>
          <w:tcPr>
            <w:tcW w:w="1372" w:type="dxa"/>
          </w:tcPr>
          <w:p w14:paraId="6A4885E3" w14:textId="77777777" w:rsidR="00664B15" w:rsidRPr="00435C20" w:rsidRDefault="00664B15" w:rsidP="00FD5973">
            <w:pPr>
              <w:tabs>
                <w:tab w:val="center" w:pos="8100"/>
              </w:tabs>
              <w:spacing w:line="320" w:lineRule="exact"/>
              <w:jc w:val="center"/>
              <w:rPr>
                <w:rFonts w:ascii="Arial" w:hAnsi="Arial"/>
                <w:sz w:val="20"/>
                <w:szCs w:val="20"/>
              </w:rPr>
            </w:pPr>
            <w:r w:rsidRPr="00435C20">
              <w:rPr>
                <w:rFonts w:ascii="Arial" w:hAnsi="Arial"/>
                <w:sz w:val="20"/>
                <w:szCs w:val="20"/>
              </w:rPr>
              <w:t>31 March</w:t>
            </w:r>
            <w:r>
              <w:rPr>
                <w:rFonts w:ascii="Arial" w:hAnsi="Arial"/>
                <w:sz w:val="20"/>
                <w:szCs w:val="20"/>
              </w:rPr>
              <w:t xml:space="preserve">            </w:t>
            </w:r>
            <w:r w:rsidRPr="00435C20">
              <w:rPr>
                <w:rFonts w:ascii="Arial" w:hAnsi="Arial"/>
                <w:sz w:val="20"/>
                <w:szCs w:val="20"/>
              </w:rPr>
              <w:t xml:space="preserve"> </w:t>
            </w:r>
          </w:p>
        </w:tc>
        <w:tc>
          <w:tcPr>
            <w:tcW w:w="1373" w:type="dxa"/>
          </w:tcPr>
          <w:p w14:paraId="7B4535BF" w14:textId="77777777" w:rsidR="00664B15" w:rsidRPr="00435C20" w:rsidRDefault="00664B15" w:rsidP="00FD5973">
            <w:pPr>
              <w:tabs>
                <w:tab w:val="center" w:pos="8100"/>
              </w:tabs>
              <w:spacing w:line="320" w:lineRule="exact"/>
              <w:ind w:left="-130" w:right="-63"/>
              <w:jc w:val="center"/>
              <w:rPr>
                <w:rFonts w:ascii="Arial" w:hAnsi="Arial"/>
                <w:sz w:val="20"/>
                <w:szCs w:val="20"/>
              </w:rPr>
            </w:pPr>
            <w:r w:rsidRPr="00435C20">
              <w:rPr>
                <w:rFonts w:ascii="Arial" w:hAnsi="Arial"/>
                <w:sz w:val="20"/>
                <w:szCs w:val="20"/>
              </w:rPr>
              <w:t xml:space="preserve">31 December </w:t>
            </w:r>
          </w:p>
        </w:tc>
        <w:tc>
          <w:tcPr>
            <w:tcW w:w="1372" w:type="dxa"/>
          </w:tcPr>
          <w:p w14:paraId="292BC9E3" w14:textId="77777777" w:rsidR="00664B15" w:rsidRPr="00435C20" w:rsidRDefault="00664B15" w:rsidP="00FD5973">
            <w:pPr>
              <w:tabs>
                <w:tab w:val="center" w:pos="8100"/>
              </w:tabs>
              <w:spacing w:line="320" w:lineRule="exact"/>
              <w:jc w:val="center"/>
              <w:rPr>
                <w:rFonts w:ascii="Arial" w:hAnsi="Arial"/>
                <w:sz w:val="20"/>
                <w:szCs w:val="20"/>
              </w:rPr>
            </w:pPr>
            <w:r w:rsidRPr="00435C20">
              <w:rPr>
                <w:rFonts w:ascii="Arial" w:hAnsi="Arial"/>
                <w:sz w:val="20"/>
                <w:szCs w:val="20"/>
              </w:rPr>
              <w:t>31 March</w:t>
            </w:r>
            <w:r>
              <w:rPr>
                <w:rFonts w:ascii="Arial" w:hAnsi="Arial"/>
                <w:sz w:val="20"/>
                <w:szCs w:val="20"/>
              </w:rPr>
              <w:t xml:space="preserve">            </w:t>
            </w:r>
            <w:r w:rsidRPr="00435C20">
              <w:rPr>
                <w:rFonts w:ascii="Arial" w:hAnsi="Arial"/>
                <w:sz w:val="20"/>
                <w:szCs w:val="20"/>
              </w:rPr>
              <w:t xml:space="preserve"> </w:t>
            </w:r>
          </w:p>
        </w:tc>
        <w:tc>
          <w:tcPr>
            <w:tcW w:w="1373" w:type="dxa"/>
          </w:tcPr>
          <w:p w14:paraId="0FECD9B7" w14:textId="77777777" w:rsidR="00664B15" w:rsidRPr="00435C20" w:rsidRDefault="00664B15" w:rsidP="00FD5973">
            <w:pPr>
              <w:tabs>
                <w:tab w:val="center" w:pos="8100"/>
              </w:tabs>
              <w:spacing w:line="320" w:lineRule="exact"/>
              <w:ind w:left="-130" w:right="-63"/>
              <w:jc w:val="center"/>
              <w:rPr>
                <w:rFonts w:ascii="Arial" w:hAnsi="Arial"/>
                <w:sz w:val="20"/>
                <w:szCs w:val="20"/>
              </w:rPr>
            </w:pPr>
            <w:r w:rsidRPr="00435C20">
              <w:rPr>
                <w:rFonts w:ascii="Arial" w:hAnsi="Arial"/>
                <w:sz w:val="20"/>
                <w:szCs w:val="20"/>
              </w:rPr>
              <w:t xml:space="preserve">31 December </w:t>
            </w:r>
          </w:p>
        </w:tc>
      </w:tr>
      <w:tr w:rsidR="00FD5973" w:rsidRPr="00887A05" w14:paraId="5FAD7A26" w14:textId="77777777" w:rsidTr="00EA507E">
        <w:trPr>
          <w:tblHeader/>
        </w:trPr>
        <w:tc>
          <w:tcPr>
            <w:tcW w:w="3690" w:type="dxa"/>
          </w:tcPr>
          <w:p w14:paraId="34A0A91D" w14:textId="77777777" w:rsidR="00FD5973" w:rsidRPr="00E45563" w:rsidRDefault="00FD5973" w:rsidP="00FD5973">
            <w:pPr>
              <w:spacing w:line="320" w:lineRule="exact"/>
              <w:ind w:right="-144"/>
              <w:jc w:val="both"/>
              <w:rPr>
                <w:rFonts w:ascii="Arial" w:hAnsi="Arial" w:cs="Arial"/>
                <w:sz w:val="18"/>
                <w:szCs w:val="18"/>
              </w:rPr>
            </w:pPr>
          </w:p>
        </w:tc>
        <w:tc>
          <w:tcPr>
            <w:tcW w:w="1372" w:type="dxa"/>
          </w:tcPr>
          <w:p w14:paraId="1284822C" w14:textId="2490E3D2" w:rsidR="00FD5973" w:rsidRPr="00E45563" w:rsidRDefault="00FD5973" w:rsidP="00FD5973">
            <w:pPr>
              <w:pBdr>
                <w:bottom w:val="single" w:sz="4" w:space="1" w:color="auto"/>
              </w:pBdr>
              <w:tabs>
                <w:tab w:val="center" w:pos="8100"/>
              </w:tabs>
              <w:spacing w:line="320" w:lineRule="exact"/>
              <w:jc w:val="center"/>
              <w:rPr>
                <w:rFonts w:ascii="Arial" w:hAnsi="Arial"/>
                <w:sz w:val="20"/>
                <w:szCs w:val="20"/>
              </w:rPr>
            </w:pPr>
            <w:r w:rsidRPr="00E45563">
              <w:rPr>
                <w:rFonts w:ascii="Arial" w:hAnsi="Arial"/>
                <w:sz w:val="20"/>
                <w:szCs w:val="20"/>
              </w:rPr>
              <w:t>202</w:t>
            </w:r>
            <w:r>
              <w:rPr>
                <w:rFonts w:ascii="Arial" w:hAnsi="Arial"/>
                <w:sz w:val="20"/>
                <w:szCs w:val="20"/>
              </w:rPr>
              <w:t>4</w:t>
            </w:r>
          </w:p>
        </w:tc>
        <w:tc>
          <w:tcPr>
            <w:tcW w:w="1373" w:type="dxa"/>
          </w:tcPr>
          <w:p w14:paraId="00829426" w14:textId="14443B9E" w:rsidR="00FD5973" w:rsidRPr="00E45563" w:rsidRDefault="00FD5973" w:rsidP="00FD5973">
            <w:pPr>
              <w:pBdr>
                <w:bottom w:val="single" w:sz="4" w:space="1" w:color="auto"/>
              </w:pBdr>
              <w:tabs>
                <w:tab w:val="center" w:pos="8100"/>
              </w:tabs>
              <w:spacing w:line="320" w:lineRule="exact"/>
              <w:jc w:val="center"/>
              <w:rPr>
                <w:rFonts w:ascii="Arial" w:hAnsi="Arial"/>
                <w:sz w:val="20"/>
                <w:szCs w:val="20"/>
              </w:rPr>
            </w:pPr>
            <w:r w:rsidRPr="00E45563">
              <w:rPr>
                <w:rFonts w:ascii="Arial" w:hAnsi="Arial"/>
                <w:sz w:val="20"/>
                <w:szCs w:val="20"/>
              </w:rPr>
              <w:t>202</w:t>
            </w:r>
            <w:r>
              <w:rPr>
                <w:rFonts w:ascii="Arial" w:hAnsi="Arial"/>
                <w:sz w:val="20"/>
                <w:szCs w:val="20"/>
              </w:rPr>
              <w:t>3</w:t>
            </w:r>
          </w:p>
        </w:tc>
        <w:tc>
          <w:tcPr>
            <w:tcW w:w="1372" w:type="dxa"/>
          </w:tcPr>
          <w:p w14:paraId="2C7A3831" w14:textId="3F63A11E" w:rsidR="00FD5973" w:rsidRPr="00435C20" w:rsidRDefault="00FD5973" w:rsidP="00FD5973">
            <w:pPr>
              <w:pBdr>
                <w:bottom w:val="single" w:sz="4" w:space="1" w:color="auto"/>
              </w:pBdr>
              <w:tabs>
                <w:tab w:val="center" w:pos="8100"/>
              </w:tabs>
              <w:spacing w:line="320" w:lineRule="exact"/>
              <w:jc w:val="center"/>
              <w:rPr>
                <w:rFonts w:ascii="Arial" w:hAnsi="Arial"/>
                <w:sz w:val="20"/>
                <w:szCs w:val="20"/>
              </w:rPr>
            </w:pPr>
            <w:r w:rsidRPr="00E45563">
              <w:rPr>
                <w:rFonts w:ascii="Arial" w:hAnsi="Arial"/>
                <w:sz w:val="20"/>
                <w:szCs w:val="20"/>
              </w:rPr>
              <w:t>202</w:t>
            </w:r>
            <w:r>
              <w:rPr>
                <w:rFonts w:ascii="Arial" w:hAnsi="Arial"/>
                <w:sz w:val="20"/>
                <w:szCs w:val="20"/>
              </w:rPr>
              <w:t>4</w:t>
            </w:r>
          </w:p>
        </w:tc>
        <w:tc>
          <w:tcPr>
            <w:tcW w:w="1373" w:type="dxa"/>
          </w:tcPr>
          <w:p w14:paraId="67CA8717" w14:textId="7494113A" w:rsidR="00FD5973" w:rsidRPr="00435C20" w:rsidRDefault="00FD5973" w:rsidP="00FD5973">
            <w:pPr>
              <w:pBdr>
                <w:bottom w:val="single" w:sz="4" w:space="1" w:color="auto"/>
              </w:pBdr>
              <w:tabs>
                <w:tab w:val="center" w:pos="8100"/>
              </w:tabs>
              <w:spacing w:line="320" w:lineRule="exact"/>
              <w:jc w:val="center"/>
              <w:rPr>
                <w:rFonts w:ascii="Arial" w:hAnsi="Arial"/>
                <w:sz w:val="20"/>
                <w:szCs w:val="20"/>
              </w:rPr>
            </w:pPr>
            <w:r w:rsidRPr="00E45563">
              <w:rPr>
                <w:rFonts w:ascii="Arial" w:hAnsi="Arial"/>
                <w:sz w:val="20"/>
                <w:szCs w:val="20"/>
              </w:rPr>
              <w:t>202</w:t>
            </w:r>
            <w:r>
              <w:rPr>
                <w:rFonts w:ascii="Arial" w:hAnsi="Arial"/>
                <w:sz w:val="20"/>
                <w:szCs w:val="20"/>
              </w:rPr>
              <w:t>3</w:t>
            </w:r>
          </w:p>
        </w:tc>
      </w:tr>
      <w:tr w:rsidR="00FD5973" w:rsidRPr="00887A05" w14:paraId="24B032E2" w14:textId="77777777" w:rsidTr="00EA507E">
        <w:tc>
          <w:tcPr>
            <w:tcW w:w="3690" w:type="dxa"/>
          </w:tcPr>
          <w:p w14:paraId="1D33DE78" w14:textId="72B1FFA3" w:rsidR="00FD5973" w:rsidRPr="00E45563" w:rsidRDefault="00FD5973" w:rsidP="00FD5973">
            <w:pPr>
              <w:spacing w:line="320" w:lineRule="exact"/>
              <w:ind w:right="-108"/>
              <w:jc w:val="thaiDistribute"/>
              <w:rPr>
                <w:rFonts w:ascii="Arial" w:hAnsi="Arial" w:cs="Arial"/>
                <w:sz w:val="18"/>
                <w:szCs w:val="18"/>
                <w:u w:val="single"/>
                <w:cs/>
              </w:rPr>
            </w:pPr>
          </w:p>
        </w:tc>
        <w:tc>
          <w:tcPr>
            <w:tcW w:w="1372" w:type="dxa"/>
          </w:tcPr>
          <w:p w14:paraId="69EA7330" w14:textId="77777777" w:rsidR="00FD5973" w:rsidRPr="00E45563" w:rsidRDefault="00FD5973" w:rsidP="00FD5973">
            <w:pPr>
              <w:spacing w:line="320" w:lineRule="exact"/>
              <w:jc w:val="center"/>
              <w:rPr>
                <w:rFonts w:ascii="Arial" w:hAnsi="Arial" w:cs="Arial"/>
                <w:sz w:val="18"/>
                <w:szCs w:val="18"/>
              </w:rPr>
            </w:pPr>
          </w:p>
        </w:tc>
        <w:tc>
          <w:tcPr>
            <w:tcW w:w="1373" w:type="dxa"/>
          </w:tcPr>
          <w:p w14:paraId="6251F138" w14:textId="77777777" w:rsidR="00FD5973" w:rsidRPr="00E45563" w:rsidRDefault="00FD5973" w:rsidP="00FD5973">
            <w:pPr>
              <w:spacing w:line="320" w:lineRule="exact"/>
              <w:ind w:right="-18"/>
              <w:jc w:val="center"/>
              <w:rPr>
                <w:rFonts w:ascii="Arial" w:hAnsi="Arial" w:cs="Arial"/>
                <w:sz w:val="18"/>
                <w:szCs w:val="18"/>
                <w:cs/>
              </w:rPr>
            </w:pPr>
            <w:r w:rsidRPr="00E45563">
              <w:rPr>
                <w:rFonts w:ascii="Arial" w:hAnsi="Arial" w:cs="Arial"/>
                <w:sz w:val="18"/>
                <w:szCs w:val="18"/>
              </w:rPr>
              <w:t>(Audited)</w:t>
            </w:r>
          </w:p>
        </w:tc>
        <w:tc>
          <w:tcPr>
            <w:tcW w:w="1372" w:type="dxa"/>
          </w:tcPr>
          <w:p w14:paraId="7C9FEA0D" w14:textId="77777777" w:rsidR="00FD5973" w:rsidRPr="00887A05" w:rsidRDefault="00FD5973" w:rsidP="00FD5973">
            <w:pPr>
              <w:tabs>
                <w:tab w:val="decimal" w:pos="1002"/>
              </w:tabs>
              <w:spacing w:line="320" w:lineRule="exact"/>
              <w:ind w:right="-18"/>
              <w:jc w:val="center"/>
              <w:rPr>
                <w:rFonts w:ascii="Arial" w:hAnsi="Arial" w:cs="Arial"/>
                <w:sz w:val="18"/>
                <w:szCs w:val="18"/>
                <w:cs/>
              </w:rPr>
            </w:pPr>
          </w:p>
        </w:tc>
        <w:tc>
          <w:tcPr>
            <w:tcW w:w="1373" w:type="dxa"/>
          </w:tcPr>
          <w:p w14:paraId="1DE2E677" w14:textId="77777777" w:rsidR="00FD5973" w:rsidRPr="00887A05" w:rsidRDefault="00FD5973" w:rsidP="00FD5973">
            <w:pPr>
              <w:spacing w:line="320" w:lineRule="exact"/>
              <w:ind w:right="-18"/>
              <w:jc w:val="center"/>
              <w:rPr>
                <w:rFonts w:ascii="Arial" w:hAnsi="Arial" w:cs="Arial"/>
                <w:sz w:val="18"/>
                <w:szCs w:val="18"/>
                <w:cs/>
              </w:rPr>
            </w:pPr>
            <w:r>
              <w:rPr>
                <w:rFonts w:ascii="Arial" w:hAnsi="Arial" w:cs="Arial"/>
                <w:sz w:val="18"/>
                <w:szCs w:val="18"/>
              </w:rPr>
              <w:t>(Audited)</w:t>
            </w:r>
          </w:p>
        </w:tc>
      </w:tr>
      <w:tr w:rsidR="00FD5973" w:rsidRPr="00887A05" w14:paraId="35FC612E" w14:textId="77777777" w:rsidTr="00EA507E">
        <w:tc>
          <w:tcPr>
            <w:tcW w:w="3690" w:type="dxa"/>
          </w:tcPr>
          <w:p w14:paraId="7F5F5C97" w14:textId="31A904BB" w:rsidR="00FD5973" w:rsidRPr="00E45563" w:rsidRDefault="00FD5973" w:rsidP="00FD5973">
            <w:pPr>
              <w:spacing w:line="320" w:lineRule="exact"/>
              <w:ind w:right="-108"/>
              <w:jc w:val="thaiDistribute"/>
              <w:rPr>
                <w:rFonts w:ascii="Arial" w:hAnsi="Arial" w:cs="Arial"/>
                <w:sz w:val="18"/>
                <w:szCs w:val="18"/>
                <w:u w:val="single"/>
              </w:rPr>
            </w:pPr>
            <w:r w:rsidRPr="00E45563">
              <w:rPr>
                <w:rFonts w:ascii="Arial" w:hAnsi="Arial" w:cs="Arial"/>
                <w:sz w:val="18"/>
                <w:szCs w:val="18"/>
                <w:u w:val="single"/>
              </w:rPr>
              <w:t>Trade receivables</w:t>
            </w:r>
          </w:p>
        </w:tc>
        <w:tc>
          <w:tcPr>
            <w:tcW w:w="1372" w:type="dxa"/>
          </w:tcPr>
          <w:p w14:paraId="0870075E" w14:textId="77777777" w:rsidR="00FD5973" w:rsidRPr="00E45563" w:rsidRDefault="00FD5973" w:rsidP="00FD5973">
            <w:pPr>
              <w:tabs>
                <w:tab w:val="decimal" w:pos="1145"/>
              </w:tabs>
              <w:spacing w:line="320" w:lineRule="exact"/>
              <w:jc w:val="both"/>
              <w:rPr>
                <w:rFonts w:ascii="Arial" w:hAnsi="Arial" w:cs="Arial"/>
                <w:sz w:val="18"/>
                <w:szCs w:val="18"/>
              </w:rPr>
            </w:pPr>
          </w:p>
        </w:tc>
        <w:tc>
          <w:tcPr>
            <w:tcW w:w="1373" w:type="dxa"/>
          </w:tcPr>
          <w:p w14:paraId="4CD75406" w14:textId="77777777" w:rsidR="00FD5973" w:rsidRPr="00E45563" w:rsidRDefault="00FD5973" w:rsidP="00FD5973">
            <w:pPr>
              <w:tabs>
                <w:tab w:val="decimal" w:pos="1002"/>
              </w:tabs>
              <w:spacing w:line="320" w:lineRule="exact"/>
              <w:ind w:right="-18"/>
              <w:rPr>
                <w:rFonts w:ascii="Arial" w:hAnsi="Arial" w:cs="Arial"/>
                <w:sz w:val="18"/>
                <w:szCs w:val="18"/>
              </w:rPr>
            </w:pPr>
          </w:p>
        </w:tc>
        <w:tc>
          <w:tcPr>
            <w:tcW w:w="1372" w:type="dxa"/>
          </w:tcPr>
          <w:p w14:paraId="7BBF50D4" w14:textId="77777777" w:rsidR="00FD5973" w:rsidRPr="00887A05" w:rsidRDefault="00FD5973" w:rsidP="00FD5973">
            <w:pPr>
              <w:tabs>
                <w:tab w:val="decimal" w:pos="1002"/>
              </w:tabs>
              <w:spacing w:line="320" w:lineRule="exact"/>
              <w:ind w:right="-18"/>
              <w:rPr>
                <w:rFonts w:ascii="Arial" w:hAnsi="Arial" w:cs="Arial"/>
                <w:sz w:val="18"/>
                <w:szCs w:val="18"/>
                <w:cs/>
              </w:rPr>
            </w:pPr>
          </w:p>
        </w:tc>
        <w:tc>
          <w:tcPr>
            <w:tcW w:w="1373" w:type="dxa"/>
          </w:tcPr>
          <w:p w14:paraId="758CCF5F" w14:textId="77777777" w:rsidR="00FD5973" w:rsidRDefault="00FD5973" w:rsidP="00FD5973">
            <w:pPr>
              <w:tabs>
                <w:tab w:val="decimal" w:pos="1002"/>
              </w:tabs>
              <w:spacing w:line="320" w:lineRule="exact"/>
              <w:ind w:right="-18"/>
              <w:rPr>
                <w:rFonts w:ascii="Arial" w:hAnsi="Arial" w:cs="Arial"/>
                <w:sz w:val="18"/>
                <w:szCs w:val="18"/>
              </w:rPr>
            </w:pPr>
          </w:p>
        </w:tc>
      </w:tr>
      <w:tr w:rsidR="00FD5973" w:rsidRPr="00887A05" w14:paraId="21FB8A00" w14:textId="77777777" w:rsidTr="00EA507E">
        <w:tc>
          <w:tcPr>
            <w:tcW w:w="3690" w:type="dxa"/>
          </w:tcPr>
          <w:p w14:paraId="169CBECD" w14:textId="77777777" w:rsidR="00FD5973" w:rsidRPr="00E45563" w:rsidRDefault="00FD5973" w:rsidP="00FD5973">
            <w:pPr>
              <w:spacing w:line="320" w:lineRule="exact"/>
              <w:ind w:right="-17"/>
              <w:jc w:val="thaiDistribute"/>
              <w:rPr>
                <w:rFonts w:ascii="Arial" w:hAnsi="Arial" w:cs="Arial"/>
                <w:sz w:val="18"/>
                <w:szCs w:val="18"/>
                <w:cs/>
              </w:rPr>
            </w:pPr>
            <w:r w:rsidRPr="00E45563">
              <w:rPr>
                <w:rFonts w:ascii="Arial" w:hAnsi="Arial" w:cs="Arial"/>
                <w:sz w:val="18"/>
                <w:szCs w:val="18"/>
              </w:rPr>
              <w:lastRenderedPageBreak/>
              <w:t>Aged on the basis of due dates</w:t>
            </w:r>
          </w:p>
        </w:tc>
        <w:tc>
          <w:tcPr>
            <w:tcW w:w="1372" w:type="dxa"/>
            <w:vAlign w:val="bottom"/>
          </w:tcPr>
          <w:p w14:paraId="165088E1" w14:textId="77777777" w:rsidR="00FD5973" w:rsidRPr="00E45563" w:rsidRDefault="00FD5973" w:rsidP="00FD5973">
            <w:pPr>
              <w:tabs>
                <w:tab w:val="decimal" w:pos="965"/>
              </w:tabs>
              <w:spacing w:line="320" w:lineRule="exact"/>
              <w:jc w:val="both"/>
              <w:rPr>
                <w:rFonts w:ascii="Arial" w:hAnsi="Arial" w:cs="Arial"/>
                <w:sz w:val="18"/>
                <w:szCs w:val="18"/>
              </w:rPr>
            </w:pPr>
          </w:p>
        </w:tc>
        <w:tc>
          <w:tcPr>
            <w:tcW w:w="1373" w:type="dxa"/>
          </w:tcPr>
          <w:p w14:paraId="2A9FE161" w14:textId="77777777" w:rsidR="00FD5973" w:rsidRPr="00E45563" w:rsidRDefault="00FD5973" w:rsidP="00FD5973">
            <w:pPr>
              <w:tabs>
                <w:tab w:val="decimal" w:pos="1152"/>
              </w:tabs>
              <w:spacing w:line="320" w:lineRule="exact"/>
              <w:ind w:right="-18"/>
              <w:rPr>
                <w:rFonts w:ascii="Arial" w:hAnsi="Arial" w:cs="Arial"/>
                <w:sz w:val="18"/>
                <w:szCs w:val="18"/>
                <w:cs/>
              </w:rPr>
            </w:pPr>
          </w:p>
        </w:tc>
        <w:tc>
          <w:tcPr>
            <w:tcW w:w="1372" w:type="dxa"/>
          </w:tcPr>
          <w:p w14:paraId="5295FE35" w14:textId="77777777" w:rsidR="00FD5973" w:rsidRPr="00887A05" w:rsidRDefault="00FD5973" w:rsidP="00FD5973">
            <w:pPr>
              <w:tabs>
                <w:tab w:val="decimal" w:pos="1152"/>
              </w:tabs>
              <w:spacing w:line="320" w:lineRule="exact"/>
              <w:ind w:right="-18"/>
              <w:rPr>
                <w:rFonts w:ascii="Arial" w:hAnsi="Arial" w:cs="Arial"/>
                <w:sz w:val="18"/>
                <w:szCs w:val="18"/>
                <w:cs/>
              </w:rPr>
            </w:pPr>
          </w:p>
        </w:tc>
        <w:tc>
          <w:tcPr>
            <w:tcW w:w="1373" w:type="dxa"/>
          </w:tcPr>
          <w:p w14:paraId="5F462B64" w14:textId="77777777" w:rsidR="00FD5973" w:rsidRPr="00887A05" w:rsidRDefault="00FD5973" w:rsidP="00FD5973">
            <w:pPr>
              <w:tabs>
                <w:tab w:val="decimal" w:pos="1152"/>
              </w:tabs>
              <w:spacing w:line="320" w:lineRule="exact"/>
              <w:ind w:right="-18"/>
              <w:rPr>
                <w:rFonts w:ascii="Arial" w:hAnsi="Arial" w:cs="Arial"/>
                <w:sz w:val="18"/>
                <w:szCs w:val="18"/>
                <w:cs/>
              </w:rPr>
            </w:pPr>
          </w:p>
        </w:tc>
      </w:tr>
      <w:tr w:rsidR="00B02D79" w:rsidRPr="00887A05" w14:paraId="18741463" w14:textId="77777777" w:rsidTr="00EA507E">
        <w:tc>
          <w:tcPr>
            <w:tcW w:w="3690" w:type="dxa"/>
          </w:tcPr>
          <w:p w14:paraId="49E9E057" w14:textId="77777777" w:rsidR="00B02D79" w:rsidRPr="00E45563" w:rsidRDefault="00B02D79" w:rsidP="00B02D79">
            <w:pPr>
              <w:tabs>
                <w:tab w:val="left" w:pos="162"/>
              </w:tabs>
              <w:spacing w:line="320" w:lineRule="exact"/>
              <w:ind w:right="-45"/>
              <w:jc w:val="thaiDistribute"/>
              <w:rPr>
                <w:rFonts w:ascii="Arial" w:hAnsi="Arial" w:cs="Arial"/>
                <w:sz w:val="18"/>
                <w:szCs w:val="18"/>
              </w:rPr>
            </w:pPr>
            <w:r w:rsidRPr="00E45563">
              <w:rPr>
                <w:rFonts w:ascii="Arial" w:hAnsi="Arial" w:cs="Arial"/>
                <w:sz w:val="18"/>
                <w:szCs w:val="18"/>
              </w:rPr>
              <w:t>Not yet due</w:t>
            </w:r>
          </w:p>
        </w:tc>
        <w:tc>
          <w:tcPr>
            <w:tcW w:w="1372" w:type="dxa"/>
            <w:vAlign w:val="bottom"/>
          </w:tcPr>
          <w:p w14:paraId="2C50483E" w14:textId="34CD8530" w:rsidR="00B02D79" w:rsidRPr="00E45563"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36,906</w:t>
            </w:r>
          </w:p>
        </w:tc>
        <w:tc>
          <w:tcPr>
            <w:tcW w:w="1373" w:type="dxa"/>
            <w:vAlign w:val="bottom"/>
          </w:tcPr>
          <w:p w14:paraId="1EF035D0" w14:textId="5422FD66" w:rsidR="00B02D79" w:rsidRPr="00E45563"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58,449</w:t>
            </w:r>
          </w:p>
        </w:tc>
        <w:tc>
          <w:tcPr>
            <w:tcW w:w="1372" w:type="dxa"/>
            <w:vAlign w:val="bottom"/>
          </w:tcPr>
          <w:p w14:paraId="004D2463" w14:textId="5D60133C" w:rsidR="00B02D79" w:rsidRPr="0058666E"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36,906</w:t>
            </w:r>
          </w:p>
        </w:tc>
        <w:tc>
          <w:tcPr>
            <w:tcW w:w="1373" w:type="dxa"/>
            <w:vAlign w:val="bottom"/>
          </w:tcPr>
          <w:p w14:paraId="2A79A9CE" w14:textId="1E11DF60" w:rsidR="00B02D79" w:rsidRPr="0058666E" w:rsidRDefault="00B02D79" w:rsidP="00B02D79">
            <w:pPr>
              <w:tabs>
                <w:tab w:val="decimal" w:pos="975"/>
              </w:tabs>
              <w:spacing w:line="320" w:lineRule="exact"/>
              <w:jc w:val="both"/>
              <w:rPr>
                <w:rFonts w:ascii="Arial" w:hAnsi="Arial" w:cs="Arial"/>
                <w:sz w:val="18"/>
                <w:szCs w:val="18"/>
              </w:rPr>
            </w:pPr>
            <w:r w:rsidRPr="00FD5973">
              <w:rPr>
                <w:rFonts w:ascii="Arial" w:hAnsi="Arial" w:cs="Arial"/>
                <w:sz w:val="18"/>
                <w:szCs w:val="18"/>
              </w:rPr>
              <w:t>58,449</w:t>
            </w:r>
          </w:p>
        </w:tc>
      </w:tr>
      <w:tr w:rsidR="00B02D79" w:rsidRPr="00887A05" w14:paraId="5CCC9906" w14:textId="77777777" w:rsidTr="00EA507E">
        <w:tc>
          <w:tcPr>
            <w:tcW w:w="3690" w:type="dxa"/>
          </w:tcPr>
          <w:p w14:paraId="383EE5F1" w14:textId="77777777" w:rsidR="00B02D79" w:rsidRPr="00E45563" w:rsidRDefault="00B02D79" w:rsidP="00B02D79">
            <w:pPr>
              <w:tabs>
                <w:tab w:val="left" w:pos="162"/>
              </w:tabs>
              <w:spacing w:line="320" w:lineRule="exact"/>
              <w:ind w:right="-45"/>
              <w:jc w:val="thaiDistribute"/>
              <w:rPr>
                <w:rFonts w:ascii="Arial" w:hAnsi="Arial" w:cs="Arial"/>
                <w:sz w:val="18"/>
                <w:szCs w:val="18"/>
              </w:rPr>
            </w:pPr>
            <w:r w:rsidRPr="00E45563">
              <w:rPr>
                <w:rFonts w:ascii="Arial" w:hAnsi="Arial" w:cs="Arial"/>
                <w:sz w:val="18"/>
                <w:szCs w:val="18"/>
              </w:rPr>
              <w:t>Past due</w:t>
            </w:r>
          </w:p>
        </w:tc>
        <w:tc>
          <w:tcPr>
            <w:tcW w:w="1372" w:type="dxa"/>
            <w:vAlign w:val="bottom"/>
          </w:tcPr>
          <w:p w14:paraId="60082F6E" w14:textId="77777777" w:rsidR="00B02D79" w:rsidRPr="00E45563" w:rsidRDefault="00B02D79" w:rsidP="00B02D79">
            <w:pPr>
              <w:tabs>
                <w:tab w:val="decimal" w:pos="975"/>
              </w:tabs>
              <w:spacing w:line="320" w:lineRule="exact"/>
              <w:jc w:val="both"/>
              <w:rPr>
                <w:rFonts w:ascii="Arial" w:hAnsi="Arial" w:cs="Arial"/>
                <w:sz w:val="18"/>
                <w:szCs w:val="18"/>
              </w:rPr>
            </w:pPr>
          </w:p>
        </w:tc>
        <w:tc>
          <w:tcPr>
            <w:tcW w:w="1373" w:type="dxa"/>
            <w:vAlign w:val="bottom"/>
          </w:tcPr>
          <w:p w14:paraId="351089D8" w14:textId="77777777" w:rsidR="00B02D79" w:rsidRPr="00E45563" w:rsidRDefault="00B02D79" w:rsidP="00B02D79">
            <w:pPr>
              <w:tabs>
                <w:tab w:val="decimal" w:pos="975"/>
              </w:tabs>
              <w:spacing w:line="320" w:lineRule="exact"/>
              <w:jc w:val="both"/>
              <w:rPr>
                <w:rFonts w:ascii="Arial" w:hAnsi="Arial" w:cs="Arial"/>
                <w:sz w:val="18"/>
                <w:szCs w:val="18"/>
              </w:rPr>
            </w:pPr>
          </w:p>
        </w:tc>
        <w:tc>
          <w:tcPr>
            <w:tcW w:w="1372" w:type="dxa"/>
            <w:vAlign w:val="bottom"/>
          </w:tcPr>
          <w:p w14:paraId="5684F91C" w14:textId="77777777" w:rsidR="00B02D79" w:rsidRPr="0058666E" w:rsidRDefault="00B02D79" w:rsidP="00B02D79">
            <w:pPr>
              <w:tabs>
                <w:tab w:val="decimal" w:pos="975"/>
              </w:tabs>
              <w:spacing w:line="320" w:lineRule="exact"/>
              <w:jc w:val="both"/>
              <w:rPr>
                <w:rFonts w:ascii="Arial" w:hAnsi="Arial" w:cs="Arial"/>
                <w:sz w:val="18"/>
                <w:szCs w:val="18"/>
              </w:rPr>
            </w:pPr>
          </w:p>
        </w:tc>
        <w:tc>
          <w:tcPr>
            <w:tcW w:w="1373" w:type="dxa"/>
            <w:vAlign w:val="bottom"/>
          </w:tcPr>
          <w:p w14:paraId="4655989D" w14:textId="77777777" w:rsidR="00B02D79" w:rsidRPr="0058666E" w:rsidRDefault="00B02D79" w:rsidP="00B02D79">
            <w:pPr>
              <w:tabs>
                <w:tab w:val="decimal" w:pos="975"/>
              </w:tabs>
              <w:spacing w:line="320" w:lineRule="exact"/>
              <w:jc w:val="both"/>
              <w:rPr>
                <w:rFonts w:ascii="Arial" w:hAnsi="Arial" w:cs="Arial"/>
                <w:sz w:val="18"/>
                <w:szCs w:val="18"/>
              </w:rPr>
            </w:pPr>
          </w:p>
        </w:tc>
      </w:tr>
      <w:tr w:rsidR="00B02D79" w:rsidRPr="00887A05" w14:paraId="3A783C3D" w14:textId="77777777" w:rsidTr="00EA507E">
        <w:tc>
          <w:tcPr>
            <w:tcW w:w="3690" w:type="dxa"/>
          </w:tcPr>
          <w:p w14:paraId="563B6B95" w14:textId="0021A2B0" w:rsidR="00B02D79" w:rsidRPr="00E45563" w:rsidRDefault="00B02D79" w:rsidP="00B02D79">
            <w:pPr>
              <w:tabs>
                <w:tab w:val="left" w:pos="165"/>
              </w:tabs>
              <w:spacing w:line="320" w:lineRule="exact"/>
              <w:ind w:right="-45"/>
              <w:jc w:val="thaiDistribute"/>
              <w:rPr>
                <w:rFonts w:ascii="Arial" w:hAnsi="Arial" w:cs="Arial"/>
                <w:sz w:val="18"/>
                <w:szCs w:val="18"/>
              </w:rPr>
            </w:pPr>
            <w:r w:rsidRPr="00E45563">
              <w:rPr>
                <w:rFonts w:ascii="Arial" w:hAnsi="Arial" w:cs="Arial"/>
                <w:sz w:val="18"/>
                <w:szCs w:val="18"/>
              </w:rPr>
              <w:tab/>
              <w:t>Up to 3 months</w:t>
            </w:r>
          </w:p>
        </w:tc>
        <w:tc>
          <w:tcPr>
            <w:tcW w:w="1372" w:type="dxa"/>
            <w:vAlign w:val="bottom"/>
          </w:tcPr>
          <w:p w14:paraId="409B1D3A" w14:textId="49CED530" w:rsidR="00B02D79" w:rsidRPr="00E45563"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20,682</w:t>
            </w:r>
          </w:p>
        </w:tc>
        <w:tc>
          <w:tcPr>
            <w:tcW w:w="1373" w:type="dxa"/>
            <w:vAlign w:val="bottom"/>
          </w:tcPr>
          <w:p w14:paraId="19BD1BB4" w14:textId="7F4E12F1" w:rsidR="00B02D79" w:rsidRPr="00E45563"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44,991</w:t>
            </w:r>
          </w:p>
        </w:tc>
        <w:tc>
          <w:tcPr>
            <w:tcW w:w="1372" w:type="dxa"/>
            <w:vAlign w:val="bottom"/>
          </w:tcPr>
          <w:p w14:paraId="06DC95DF" w14:textId="713999D0" w:rsidR="00B02D79" w:rsidRPr="0058666E"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20,682</w:t>
            </w:r>
          </w:p>
        </w:tc>
        <w:tc>
          <w:tcPr>
            <w:tcW w:w="1373" w:type="dxa"/>
            <w:vAlign w:val="bottom"/>
          </w:tcPr>
          <w:p w14:paraId="576E3871" w14:textId="740D5C8E" w:rsidR="00B02D79" w:rsidRPr="0058666E" w:rsidRDefault="00B02D79" w:rsidP="00B02D79">
            <w:pPr>
              <w:tabs>
                <w:tab w:val="decimal" w:pos="975"/>
              </w:tabs>
              <w:spacing w:line="320" w:lineRule="exact"/>
              <w:jc w:val="both"/>
              <w:rPr>
                <w:rFonts w:ascii="Arial" w:hAnsi="Arial" w:cs="Arial"/>
                <w:sz w:val="18"/>
                <w:szCs w:val="18"/>
              </w:rPr>
            </w:pPr>
            <w:r w:rsidRPr="00FD5973">
              <w:rPr>
                <w:rFonts w:ascii="Arial" w:hAnsi="Arial" w:cs="Arial"/>
                <w:sz w:val="18"/>
                <w:szCs w:val="18"/>
              </w:rPr>
              <w:t>45,175</w:t>
            </w:r>
          </w:p>
        </w:tc>
      </w:tr>
      <w:tr w:rsidR="00B02D79" w:rsidRPr="00887A05" w14:paraId="086786F8" w14:textId="77777777" w:rsidTr="00EA507E">
        <w:tc>
          <w:tcPr>
            <w:tcW w:w="3690" w:type="dxa"/>
          </w:tcPr>
          <w:p w14:paraId="474C6278" w14:textId="1553AEFF" w:rsidR="00B02D79" w:rsidRPr="00E45563" w:rsidRDefault="00B02D79" w:rsidP="00B02D79">
            <w:pPr>
              <w:tabs>
                <w:tab w:val="left" w:pos="165"/>
              </w:tabs>
              <w:spacing w:line="320" w:lineRule="exact"/>
              <w:ind w:right="-45"/>
              <w:jc w:val="thaiDistribute"/>
              <w:rPr>
                <w:rFonts w:ascii="Arial" w:hAnsi="Arial" w:cs="Arial"/>
                <w:sz w:val="18"/>
                <w:szCs w:val="18"/>
              </w:rPr>
            </w:pPr>
            <w:r w:rsidRPr="00E45563">
              <w:rPr>
                <w:rFonts w:ascii="Arial" w:hAnsi="Arial" w:cs="Arial"/>
                <w:sz w:val="18"/>
                <w:szCs w:val="18"/>
              </w:rPr>
              <w:t xml:space="preserve"> </w:t>
            </w:r>
            <w:r w:rsidRPr="00E45563">
              <w:rPr>
                <w:rFonts w:ascii="Arial" w:hAnsi="Arial" w:cs="Arial"/>
                <w:sz w:val="18"/>
                <w:szCs w:val="18"/>
              </w:rPr>
              <w:tab/>
              <w:t>3 - 6 months</w:t>
            </w:r>
          </w:p>
        </w:tc>
        <w:tc>
          <w:tcPr>
            <w:tcW w:w="1372" w:type="dxa"/>
            <w:vAlign w:val="bottom"/>
          </w:tcPr>
          <w:p w14:paraId="586A6085" w14:textId="49CEC0EA" w:rsidR="00B02D79" w:rsidRPr="00E45563"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w:t>
            </w:r>
          </w:p>
        </w:tc>
        <w:tc>
          <w:tcPr>
            <w:tcW w:w="1373" w:type="dxa"/>
            <w:vAlign w:val="bottom"/>
          </w:tcPr>
          <w:p w14:paraId="0405C0BC" w14:textId="70464E6A" w:rsidR="00B02D79" w:rsidRPr="00FD5973"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w:t>
            </w:r>
          </w:p>
        </w:tc>
        <w:tc>
          <w:tcPr>
            <w:tcW w:w="1372" w:type="dxa"/>
            <w:vAlign w:val="bottom"/>
          </w:tcPr>
          <w:p w14:paraId="6BBFADC8" w14:textId="543B29B9" w:rsidR="00B02D79" w:rsidRPr="0058666E"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184</w:t>
            </w:r>
          </w:p>
        </w:tc>
        <w:tc>
          <w:tcPr>
            <w:tcW w:w="1373" w:type="dxa"/>
            <w:vAlign w:val="bottom"/>
          </w:tcPr>
          <w:p w14:paraId="337AC86B" w14:textId="48588079" w:rsidR="00B02D79" w:rsidRPr="00FD5973" w:rsidRDefault="00B02D79" w:rsidP="00B02D79">
            <w:pPr>
              <w:tabs>
                <w:tab w:val="decimal" w:pos="975"/>
              </w:tabs>
              <w:spacing w:line="320" w:lineRule="exact"/>
              <w:jc w:val="both"/>
              <w:rPr>
                <w:rFonts w:ascii="Arial" w:hAnsi="Arial" w:cs="Arial"/>
                <w:sz w:val="18"/>
                <w:szCs w:val="18"/>
              </w:rPr>
            </w:pPr>
            <w:r w:rsidRPr="00FD5973">
              <w:rPr>
                <w:rFonts w:ascii="Arial" w:hAnsi="Arial" w:cs="Arial"/>
                <w:sz w:val="18"/>
                <w:szCs w:val="18"/>
              </w:rPr>
              <w:t>1,475</w:t>
            </w:r>
          </w:p>
        </w:tc>
      </w:tr>
      <w:tr w:rsidR="00B02D79" w:rsidRPr="00887A05" w14:paraId="5F0A28BF" w14:textId="77777777" w:rsidTr="00EA507E">
        <w:tc>
          <w:tcPr>
            <w:tcW w:w="3690" w:type="dxa"/>
          </w:tcPr>
          <w:p w14:paraId="1CB8D84D" w14:textId="40579FCB" w:rsidR="00B02D79" w:rsidRPr="00E45563" w:rsidRDefault="00B02D79" w:rsidP="00B02D79">
            <w:pPr>
              <w:tabs>
                <w:tab w:val="left" w:pos="165"/>
              </w:tabs>
              <w:spacing w:line="320" w:lineRule="exact"/>
              <w:ind w:right="-45"/>
              <w:jc w:val="thaiDistribute"/>
              <w:rPr>
                <w:rFonts w:ascii="Arial" w:hAnsi="Arial" w:cs="Arial"/>
                <w:sz w:val="18"/>
                <w:szCs w:val="18"/>
              </w:rPr>
            </w:pPr>
            <w:r w:rsidRPr="00E45563">
              <w:rPr>
                <w:rFonts w:ascii="Arial" w:hAnsi="Arial" w:cs="Arial"/>
                <w:sz w:val="18"/>
                <w:szCs w:val="18"/>
              </w:rPr>
              <w:t xml:space="preserve"> </w:t>
            </w:r>
            <w:r w:rsidRPr="00E45563">
              <w:rPr>
                <w:rFonts w:ascii="Arial" w:hAnsi="Arial" w:cs="Arial"/>
                <w:sz w:val="18"/>
                <w:szCs w:val="18"/>
              </w:rPr>
              <w:tab/>
            </w:r>
            <w:r w:rsidRPr="00FD5973">
              <w:rPr>
                <w:rFonts w:ascii="Arial" w:hAnsi="Arial" w:cs="Arial"/>
                <w:sz w:val="18"/>
                <w:szCs w:val="18"/>
              </w:rPr>
              <w:t>6 - 12 months</w:t>
            </w:r>
          </w:p>
        </w:tc>
        <w:tc>
          <w:tcPr>
            <w:tcW w:w="1372" w:type="dxa"/>
            <w:vAlign w:val="bottom"/>
          </w:tcPr>
          <w:p w14:paraId="7A4EBCCA" w14:textId="7CBC89BA" w:rsidR="00B02D79" w:rsidRPr="00E45563" w:rsidRDefault="00B02D79" w:rsidP="00B02D79">
            <w:pPr>
              <w:pBdr>
                <w:bottom w:val="single" w:sz="4"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w:t>
            </w:r>
          </w:p>
        </w:tc>
        <w:tc>
          <w:tcPr>
            <w:tcW w:w="1373" w:type="dxa"/>
            <w:vAlign w:val="bottom"/>
          </w:tcPr>
          <w:p w14:paraId="39AD81C7" w14:textId="604D48A4" w:rsidR="00B02D79" w:rsidRPr="00E45563" w:rsidRDefault="00B02D79" w:rsidP="00B02D79">
            <w:pPr>
              <w:pBdr>
                <w:bottom w:val="single" w:sz="4"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w:t>
            </w:r>
          </w:p>
        </w:tc>
        <w:tc>
          <w:tcPr>
            <w:tcW w:w="1372" w:type="dxa"/>
            <w:vAlign w:val="bottom"/>
          </w:tcPr>
          <w:p w14:paraId="50587473" w14:textId="0FE8A36F" w:rsidR="00B02D79" w:rsidRPr="0058666E" w:rsidRDefault="00B02D79" w:rsidP="00B02D79">
            <w:pPr>
              <w:pBdr>
                <w:bottom w:val="single" w:sz="4"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4,212</w:t>
            </w:r>
          </w:p>
        </w:tc>
        <w:tc>
          <w:tcPr>
            <w:tcW w:w="1373" w:type="dxa"/>
            <w:vAlign w:val="bottom"/>
          </w:tcPr>
          <w:p w14:paraId="6C7852B7" w14:textId="6A74332F" w:rsidR="00B02D79" w:rsidRPr="0058666E" w:rsidRDefault="00B02D79" w:rsidP="00B02D79">
            <w:pPr>
              <w:pBdr>
                <w:bottom w:val="single" w:sz="4" w:space="1" w:color="auto"/>
              </w:pBdr>
              <w:tabs>
                <w:tab w:val="decimal" w:pos="975"/>
              </w:tabs>
              <w:spacing w:line="320" w:lineRule="exact"/>
              <w:jc w:val="both"/>
              <w:rPr>
                <w:rFonts w:ascii="Arial" w:hAnsi="Arial" w:cs="Arial"/>
                <w:sz w:val="18"/>
                <w:szCs w:val="18"/>
              </w:rPr>
            </w:pPr>
            <w:r w:rsidRPr="00FD5973">
              <w:rPr>
                <w:rFonts w:ascii="Arial" w:hAnsi="Arial" w:cs="Arial"/>
                <w:sz w:val="18"/>
                <w:szCs w:val="18"/>
              </w:rPr>
              <w:t>2,736</w:t>
            </w:r>
          </w:p>
        </w:tc>
      </w:tr>
      <w:tr w:rsidR="00B02D79" w:rsidRPr="00887A05" w14:paraId="7883F540" w14:textId="77777777" w:rsidTr="00EA507E">
        <w:tc>
          <w:tcPr>
            <w:tcW w:w="3690" w:type="dxa"/>
          </w:tcPr>
          <w:p w14:paraId="23CA0161" w14:textId="77777777" w:rsidR="00B02D79" w:rsidRPr="00E45563" w:rsidRDefault="00B02D79" w:rsidP="00B02D79">
            <w:pPr>
              <w:tabs>
                <w:tab w:val="left" w:pos="162"/>
              </w:tabs>
              <w:spacing w:line="320" w:lineRule="exact"/>
              <w:ind w:right="-17"/>
              <w:rPr>
                <w:rFonts w:ascii="Arial" w:hAnsi="Arial" w:cs="Arial"/>
                <w:sz w:val="18"/>
                <w:szCs w:val="18"/>
                <w:cs/>
              </w:rPr>
            </w:pPr>
            <w:r w:rsidRPr="00E45563">
              <w:rPr>
                <w:rFonts w:ascii="Arial" w:hAnsi="Arial" w:cs="Arial"/>
                <w:sz w:val="18"/>
                <w:szCs w:val="18"/>
              </w:rPr>
              <w:t xml:space="preserve">Total trade receivables </w:t>
            </w:r>
          </w:p>
        </w:tc>
        <w:tc>
          <w:tcPr>
            <w:tcW w:w="1372" w:type="dxa"/>
            <w:vAlign w:val="bottom"/>
          </w:tcPr>
          <w:p w14:paraId="17A39F7C" w14:textId="6AD2835B" w:rsidR="00B02D79" w:rsidRPr="00E45563"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57,588</w:t>
            </w:r>
          </w:p>
        </w:tc>
        <w:tc>
          <w:tcPr>
            <w:tcW w:w="1373" w:type="dxa"/>
            <w:vAlign w:val="bottom"/>
          </w:tcPr>
          <w:p w14:paraId="7B2A2931" w14:textId="6E63549B" w:rsidR="00B02D79" w:rsidRPr="00E45563"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103,440</w:t>
            </w:r>
          </w:p>
        </w:tc>
        <w:tc>
          <w:tcPr>
            <w:tcW w:w="1372" w:type="dxa"/>
            <w:vAlign w:val="bottom"/>
          </w:tcPr>
          <w:p w14:paraId="1B7B3224" w14:textId="73B1AA0D" w:rsidR="00B02D79" w:rsidRPr="0058666E"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61,984</w:t>
            </w:r>
          </w:p>
        </w:tc>
        <w:tc>
          <w:tcPr>
            <w:tcW w:w="1373" w:type="dxa"/>
            <w:vAlign w:val="bottom"/>
          </w:tcPr>
          <w:p w14:paraId="603F53F0" w14:textId="0BDF1E0F" w:rsidR="00B02D79" w:rsidRPr="0058666E" w:rsidRDefault="00B02D79" w:rsidP="00B02D79">
            <w:pPr>
              <w:tabs>
                <w:tab w:val="decimal" w:pos="975"/>
              </w:tabs>
              <w:spacing w:line="320" w:lineRule="exact"/>
              <w:jc w:val="both"/>
              <w:rPr>
                <w:rFonts w:ascii="Arial" w:hAnsi="Arial" w:cs="Arial"/>
                <w:sz w:val="18"/>
                <w:szCs w:val="18"/>
              </w:rPr>
            </w:pPr>
            <w:r w:rsidRPr="00FD5973">
              <w:rPr>
                <w:rFonts w:ascii="Arial" w:hAnsi="Arial" w:cs="Arial"/>
                <w:sz w:val="18"/>
                <w:szCs w:val="18"/>
              </w:rPr>
              <w:t>107,835</w:t>
            </w:r>
          </w:p>
        </w:tc>
      </w:tr>
      <w:tr w:rsidR="00B02D79" w:rsidRPr="00887A05" w14:paraId="59CC52C9" w14:textId="77777777" w:rsidTr="00EA507E">
        <w:tc>
          <w:tcPr>
            <w:tcW w:w="3690" w:type="dxa"/>
          </w:tcPr>
          <w:p w14:paraId="79649AFF" w14:textId="77777777" w:rsidR="00B02D79" w:rsidRPr="00E45563" w:rsidRDefault="00B02D79" w:rsidP="00B02D79">
            <w:pPr>
              <w:tabs>
                <w:tab w:val="left" w:pos="694"/>
              </w:tabs>
              <w:spacing w:line="320" w:lineRule="exact"/>
              <w:ind w:right="-111"/>
              <w:rPr>
                <w:rFonts w:ascii="Arial" w:hAnsi="Arial" w:cstheme="minorBidi"/>
                <w:sz w:val="18"/>
                <w:szCs w:val="18"/>
              </w:rPr>
            </w:pPr>
            <w:r w:rsidRPr="00E45563">
              <w:rPr>
                <w:rFonts w:ascii="Arial" w:hAnsi="Arial" w:cs="Arial"/>
                <w:sz w:val="18"/>
                <w:szCs w:val="18"/>
              </w:rPr>
              <w:t xml:space="preserve">Less: Allowance for expected credit losses </w:t>
            </w:r>
          </w:p>
        </w:tc>
        <w:tc>
          <w:tcPr>
            <w:tcW w:w="1372" w:type="dxa"/>
            <w:vAlign w:val="bottom"/>
          </w:tcPr>
          <w:p w14:paraId="239B277E" w14:textId="01D5BCB9" w:rsidR="00B02D79" w:rsidRPr="00E45563"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w:t>
            </w:r>
          </w:p>
        </w:tc>
        <w:tc>
          <w:tcPr>
            <w:tcW w:w="1373" w:type="dxa"/>
            <w:vAlign w:val="bottom"/>
          </w:tcPr>
          <w:p w14:paraId="1246D42F" w14:textId="77A37874" w:rsidR="00B02D79" w:rsidRPr="00E45563"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w:t>
            </w:r>
          </w:p>
        </w:tc>
        <w:tc>
          <w:tcPr>
            <w:tcW w:w="1372" w:type="dxa"/>
            <w:vAlign w:val="bottom"/>
          </w:tcPr>
          <w:p w14:paraId="4246C685" w14:textId="55510249"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(4,396)</w:t>
            </w:r>
          </w:p>
        </w:tc>
        <w:tc>
          <w:tcPr>
            <w:tcW w:w="1373" w:type="dxa"/>
            <w:vAlign w:val="bottom"/>
          </w:tcPr>
          <w:p w14:paraId="303AC60B" w14:textId="4CC79B1F"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FD5973">
              <w:rPr>
                <w:rFonts w:ascii="Arial" w:hAnsi="Arial" w:cs="Arial"/>
                <w:sz w:val="18"/>
                <w:szCs w:val="18"/>
              </w:rPr>
              <w:t>(4,396)</w:t>
            </w:r>
          </w:p>
        </w:tc>
      </w:tr>
      <w:tr w:rsidR="00B02D79" w:rsidRPr="00887A05" w14:paraId="11F2AA63" w14:textId="77777777" w:rsidTr="00EA507E">
        <w:tc>
          <w:tcPr>
            <w:tcW w:w="3690" w:type="dxa"/>
          </w:tcPr>
          <w:p w14:paraId="0E90CB1B" w14:textId="77777777" w:rsidR="00B02D79" w:rsidRPr="00E45563" w:rsidRDefault="00B02D79" w:rsidP="00B02D79">
            <w:pPr>
              <w:tabs>
                <w:tab w:val="left" w:pos="162"/>
              </w:tabs>
              <w:spacing w:line="320" w:lineRule="exact"/>
              <w:ind w:right="-17"/>
              <w:rPr>
                <w:rFonts w:ascii="Arial" w:hAnsi="Arial" w:cs="Arial"/>
                <w:sz w:val="18"/>
                <w:szCs w:val="18"/>
              </w:rPr>
            </w:pPr>
            <w:r w:rsidRPr="00E45563">
              <w:rPr>
                <w:rFonts w:ascii="Arial" w:hAnsi="Arial" w:cs="Arial"/>
                <w:sz w:val="18"/>
                <w:szCs w:val="18"/>
              </w:rPr>
              <w:t>Total trade receivables - net</w:t>
            </w:r>
          </w:p>
        </w:tc>
        <w:tc>
          <w:tcPr>
            <w:tcW w:w="1372" w:type="dxa"/>
            <w:vAlign w:val="bottom"/>
          </w:tcPr>
          <w:p w14:paraId="63CC755E" w14:textId="1FD18602" w:rsidR="00B02D79" w:rsidRPr="00E45563"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57,588</w:t>
            </w:r>
          </w:p>
        </w:tc>
        <w:tc>
          <w:tcPr>
            <w:tcW w:w="1373" w:type="dxa"/>
            <w:vAlign w:val="bottom"/>
          </w:tcPr>
          <w:p w14:paraId="35BF7795" w14:textId="06BE7EB5" w:rsidR="00B02D79" w:rsidRPr="00E45563"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103,440</w:t>
            </w:r>
          </w:p>
        </w:tc>
        <w:tc>
          <w:tcPr>
            <w:tcW w:w="1372" w:type="dxa"/>
            <w:vAlign w:val="bottom"/>
          </w:tcPr>
          <w:p w14:paraId="0D5B6034" w14:textId="550F95DB"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57,588</w:t>
            </w:r>
          </w:p>
        </w:tc>
        <w:tc>
          <w:tcPr>
            <w:tcW w:w="1373" w:type="dxa"/>
            <w:vAlign w:val="bottom"/>
          </w:tcPr>
          <w:p w14:paraId="058672E7" w14:textId="3604ABAF"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FD5973">
              <w:rPr>
                <w:rFonts w:ascii="Arial" w:hAnsi="Arial" w:cs="Arial"/>
                <w:sz w:val="18"/>
                <w:szCs w:val="18"/>
              </w:rPr>
              <w:t>103,439</w:t>
            </w:r>
          </w:p>
        </w:tc>
      </w:tr>
      <w:tr w:rsidR="00B02D79" w:rsidRPr="00887A05" w14:paraId="58DC020C" w14:textId="77777777" w:rsidTr="00EA507E">
        <w:tc>
          <w:tcPr>
            <w:tcW w:w="3690" w:type="dxa"/>
          </w:tcPr>
          <w:p w14:paraId="257F60B9" w14:textId="0BBBA9AE" w:rsidR="00B02D79" w:rsidRPr="00887A05" w:rsidRDefault="00B02D79" w:rsidP="00B02D79">
            <w:pPr>
              <w:tabs>
                <w:tab w:val="left" w:pos="162"/>
              </w:tabs>
              <w:spacing w:line="320" w:lineRule="exact"/>
              <w:ind w:right="-17"/>
              <w:rPr>
                <w:rFonts w:ascii="Arial" w:hAnsi="Arial" w:cs="Arial"/>
                <w:sz w:val="18"/>
                <w:szCs w:val="18"/>
                <w:u w:val="single"/>
              </w:rPr>
            </w:pPr>
            <w:r w:rsidRPr="00887A05">
              <w:rPr>
                <w:rFonts w:ascii="Arial" w:hAnsi="Arial" w:cs="Arial"/>
                <w:sz w:val="18"/>
                <w:szCs w:val="18"/>
                <w:u w:val="single"/>
              </w:rPr>
              <w:t>Unbilled receivables</w:t>
            </w:r>
          </w:p>
        </w:tc>
        <w:tc>
          <w:tcPr>
            <w:tcW w:w="1372" w:type="dxa"/>
            <w:vAlign w:val="bottom"/>
          </w:tcPr>
          <w:p w14:paraId="22AE5AFF" w14:textId="77777777" w:rsidR="00B02D79" w:rsidRPr="0058666E" w:rsidRDefault="00B02D79" w:rsidP="00B02D79">
            <w:pPr>
              <w:tabs>
                <w:tab w:val="decimal" w:pos="975"/>
              </w:tabs>
              <w:spacing w:line="320" w:lineRule="exact"/>
              <w:jc w:val="both"/>
              <w:rPr>
                <w:rFonts w:ascii="Arial" w:hAnsi="Arial" w:cs="Arial"/>
                <w:sz w:val="18"/>
                <w:szCs w:val="18"/>
              </w:rPr>
            </w:pPr>
          </w:p>
        </w:tc>
        <w:tc>
          <w:tcPr>
            <w:tcW w:w="1373" w:type="dxa"/>
            <w:vAlign w:val="bottom"/>
          </w:tcPr>
          <w:p w14:paraId="15E5AE8C" w14:textId="5B2F221A" w:rsidR="00B02D79" w:rsidRPr="0058666E" w:rsidRDefault="00B02D79" w:rsidP="00B02D79">
            <w:pPr>
              <w:tabs>
                <w:tab w:val="decimal" w:pos="975"/>
              </w:tabs>
              <w:spacing w:line="320" w:lineRule="exact"/>
              <w:jc w:val="both"/>
              <w:rPr>
                <w:rFonts w:ascii="Arial" w:hAnsi="Arial" w:cs="Arial"/>
                <w:sz w:val="18"/>
                <w:szCs w:val="18"/>
              </w:rPr>
            </w:pPr>
          </w:p>
        </w:tc>
        <w:tc>
          <w:tcPr>
            <w:tcW w:w="1372" w:type="dxa"/>
            <w:vAlign w:val="bottom"/>
          </w:tcPr>
          <w:p w14:paraId="2765F665" w14:textId="4C7EF344" w:rsidR="00B02D79" w:rsidRPr="0058666E" w:rsidRDefault="00B02D79" w:rsidP="00B02D79">
            <w:pPr>
              <w:tabs>
                <w:tab w:val="decimal" w:pos="975"/>
              </w:tabs>
              <w:spacing w:line="320" w:lineRule="exact"/>
              <w:jc w:val="both"/>
              <w:rPr>
                <w:rFonts w:ascii="Arial" w:hAnsi="Arial" w:cs="Arial"/>
                <w:sz w:val="18"/>
                <w:szCs w:val="18"/>
              </w:rPr>
            </w:pPr>
          </w:p>
        </w:tc>
        <w:tc>
          <w:tcPr>
            <w:tcW w:w="1373" w:type="dxa"/>
            <w:vAlign w:val="bottom"/>
          </w:tcPr>
          <w:p w14:paraId="0DAA49C0" w14:textId="6C3B2E71" w:rsidR="00B02D79" w:rsidRPr="0058666E" w:rsidRDefault="00B02D79" w:rsidP="00B02D79">
            <w:pPr>
              <w:tabs>
                <w:tab w:val="decimal" w:pos="975"/>
              </w:tabs>
              <w:spacing w:line="320" w:lineRule="exact"/>
              <w:jc w:val="both"/>
              <w:rPr>
                <w:rFonts w:ascii="Arial" w:hAnsi="Arial" w:cs="Arial"/>
                <w:sz w:val="18"/>
                <w:szCs w:val="18"/>
              </w:rPr>
            </w:pPr>
          </w:p>
        </w:tc>
      </w:tr>
      <w:tr w:rsidR="00B02D79" w:rsidRPr="00887A05" w14:paraId="692243C9" w14:textId="77777777" w:rsidTr="00EA507E">
        <w:tc>
          <w:tcPr>
            <w:tcW w:w="3690" w:type="dxa"/>
          </w:tcPr>
          <w:p w14:paraId="0B476226" w14:textId="77777777" w:rsidR="00B02D79" w:rsidRPr="00887A05" w:rsidRDefault="00B02D79" w:rsidP="00B02D79">
            <w:pPr>
              <w:spacing w:line="320" w:lineRule="exact"/>
              <w:ind w:right="-18"/>
              <w:jc w:val="thaiDistribute"/>
              <w:rPr>
                <w:rFonts w:ascii="Arial" w:hAnsi="Arial" w:cs="Arial"/>
                <w:sz w:val="18"/>
                <w:szCs w:val="18"/>
              </w:rPr>
            </w:pPr>
            <w:r w:rsidRPr="00887A05">
              <w:rPr>
                <w:rFonts w:ascii="Arial" w:hAnsi="Arial" w:cs="Arial"/>
                <w:sz w:val="18"/>
                <w:szCs w:val="18"/>
              </w:rPr>
              <w:t>Unbilled receivables</w:t>
            </w:r>
          </w:p>
        </w:tc>
        <w:tc>
          <w:tcPr>
            <w:tcW w:w="1372" w:type="dxa"/>
            <w:vAlign w:val="bottom"/>
          </w:tcPr>
          <w:p w14:paraId="4C8D12D6" w14:textId="51F4E3ED" w:rsidR="00B02D79" w:rsidRPr="0058666E"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88,280</w:t>
            </w:r>
          </w:p>
        </w:tc>
        <w:tc>
          <w:tcPr>
            <w:tcW w:w="1373" w:type="dxa"/>
            <w:vAlign w:val="bottom"/>
          </w:tcPr>
          <w:p w14:paraId="5B187D13" w14:textId="2A6838A1" w:rsidR="00B02D79" w:rsidRPr="0058666E"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84,464</w:t>
            </w:r>
          </w:p>
        </w:tc>
        <w:tc>
          <w:tcPr>
            <w:tcW w:w="1372" w:type="dxa"/>
            <w:vAlign w:val="bottom"/>
          </w:tcPr>
          <w:p w14:paraId="558319DE" w14:textId="7B514942" w:rsidR="00B02D79" w:rsidRPr="0058666E"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88,280</w:t>
            </w:r>
          </w:p>
        </w:tc>
        <w:tc>
          <w:tcPr>
            <w:tcW w:w="1373" w:type="dxa"/>
            <w:vAlign w:val="bottom"/>
          </w:tcPr>
          <w:p w14:paraId="21843CEE" w14:textId="4F2AF092" w:rsidR="00B02D79" w:rsidRPr="0058666E" w:rsidRDefault="00B02D79" w:rsidP="00B02D79">
            <w:pPr>
              <w:tabs>
                <w:tab w:val="decimal" w:pos="975"/>
              </w:tabs>
              <w:spacing w:line="320" w:lineRule="exact"/>
              <w:jc w:val="both"/>
              <w:rPr>
                <w:rFonts w:ascii="Arial" w:hAnsi="Arial" w:cs="Arial"/>
                <w:sz w:val="18"/>
                <w:szCs w:val="18"/>
              </w:rPr>
            </w:pPr>
            <w:r w:rsidRPr="00FD5973">
              <w:rPr>
                <w:rFonts w:ascii="Arial" w:hAnsi="Arial" w:cs="Arial"/>
                <w:sz w:val="18"/>
                <w:szCs w:val="18"/>
              </w:rPr>
              <w:t>84,464</w:t>
            </w:r>
          </w:p>
        </w:tc>
      </w:tr>
      <w:tr w:rsidR="00B02D79" w:rsidRPr="00887A05" w14:paraId="1AE315F9" w14:textId="77777777" w:rsidTr="00EA507E">
        <w:tc>
          <w:tcPr>
            <w:tcW w:w="3690" w:type="dxa"/>
          </w:tcPr>
          <w:p w14:paraId="628F613D" w14:textId="77777777" w:rsidR="00B02D79" w:rsidRPr="00EA507E" w:rsidRDefault="00B02D79" w:rsidP="00B02D79">
            <w:pPr>
              <w:tabs>
                <w:tab w:val="left" w:pos="694"/>
              </w:tabs>
              <w:spacing w:line="32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31925E97" w14:textId="787461D5"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(46,205)</w:t>
            </w:r>
          </w:p>
        </w:tc>
        <w:tc>
          <w:tcPr>
            <w:tcW w:w="1373" w:type="dxa"/>
            <w:vAlign w:val="bottom"/>
          </w:tcPr>
          <w:p w14:paraId="5743A33E" w14:textId="03426EA8"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(46,205)</w:t>
            </w:r>
          </w:p>
        </w:tc>
        <w:tc>
          <w:tcPr>
            <w:tcW w:w="1372" w:type="dxa"/>
            <w:vAlign w:val="bottom"/>
          </w:tcPr>
          <w:p w14:paraId="58DA59F0" w14:textId="269BCF64"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(46,205)</w:t>
            </w:r>
          </w:p>
        </w:tc>
        <w:tc>
          <w:tcPr>
            <w:tcW w:w="1373" w:type="dxa"/>
            <w:vAlign w:val="bottom"/>
          </w:tcPr>
          <w:p w14:paraId="4BB932EA" w14:textId="1F913A3D"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FD5973">
              <w:rPr>
                <w:rFonts w:ascii="Arial" w:hAnsi="Arial" w:cs="Arial"/>
                <w:sz w:val="18"/>
                <w:szCs w:val="18"/>
              </w:rPr>
              <w:t>(46,205)</w:t>
            </w:r>
          </w:p>
        </w:tc>
      </w:tr>
      <w:tr w:rsidR="00B02D79" w:rsidRPr="00887A05" w14:paraId="43E4A3C1" w14:textId="77777777" w:rsidTr="00EA507E">
        <w:tc>
          <w:tcPr>
            <w:tcW w:w="3690" w:type="dxa"/>
          </w:tcPr>
          <w:p w14:paraId="14CEB891" w14:textId="77777777" w:rsidR="00B02D79" w:rsidRPr="00887A05" w:rsidRDefault="00B02D79" w:rsidP="00B02D79">
            <w:pPr>
              <w:tabs>
                <w:tab w:val="left" w:pos="162"/>
              </w:tabs>
              <w:spacing w:line="320" w:lineRule="exact"/>
              <w:ind w:right="-17"/>
              <w:rPr>
                <w:rFonts w:ascii="Arial" w:hAnsi="Arial" w:cs="Arial"/>
                <w:sz w:val="18"/>
                <w:szCs w:val="18"/>
              </w:rPr>
            </w:pPr>
            <w:r w:rsidRPr="00887A05">
              <w:rPr>
                <w:rFonts w:ascii="Arial" w:hAnsi="Arial" w:cs="Arial"/>
                <w:sz w:val="18"/>
                <w:szCs w:val="18"/>
              </w:rPr>
              <w:t>Total unbilled receivables - net</w:t>
            </w:r>
          </w:p>
        </w:tc>
        <w:tc>
          <w:tcPr>
            <w:tcW w:w="1372" w:type="dxa"/>
            <w:vAlign w:val="bottom"/>
          </w:tcPr>
          <w:p w14:paraId="598B549D" w14:textId="426FF730"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42,075</w:t>
            </w:r>
          </w:p>
        </w:tc>
        <w:tc>
          <w:tcPr>
            <w:tcW w:w="1373" w:type="dxa"/>
            <w:vAlign w:val="bottom"/>
          </w:tcPr>
          <w:p w14:paraId="5139DEE1" w14:textId="0614B12D"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38,259</w:t>
            </w:r>
          </w:p>
        </w:tc>
        <w:tc>
          <w:tcPr>
            <w:tcW w:w="1372" w:type="dxa"/>
            <w:vAlign w:val="bottom"/>
          </w:tcPr>
          <w:p w14:paraId="34284165" w14:textId="62DDCD35"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42,075</w:t>
            </w:r>
          </w:p>
        </w:tc>
        <w:tc>
          <w:tcPr>
            <w:tcW w:w="1373" w:type="dxa"/>
            <w:vAlign w:val="bottom"/>
          </w:tcPr>
          <w:p w14:paraId="07618980" w14:textId="1CEEFF7F"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FD5973">
              <w:rPr>
                <w:rFonts w:ascii="Arial" w:hAnsi="Arial" w:cs="Arial"/>
                <w:sz w:val="18"/>
                <w:szCs w:val="18"/>
              </w:rPr>
              <w:t>38,259</w:t>
            </w:r>
          </w:p>
        </w:tc>
      </w:tr>
      <w:tr w:rsidR="00B02D79" w:rsidRPr="00887A05" w14:paraId="60383004" w14:textId="77777777" w:rsidTr="00EA507E">
        <w:tc>
          <w:tcPr>
            <w:tcW w:w="3690" w:type="dxa"/>
          </w:tcPr>
          <w:p w14:paraId="356AFC0E" w14:textId="5E18FF5E" w:rsidR="00B02D79" w:rsidRPr="00887A05" w:rsidRDefault="00B02D79" w:rsidP="00B02D79">
            <w:pPr>
              <w:tabs>
                <w:tab w:val="decimal" w:pos="1002"/>
              </w:tabs>
              <w:spacing w:line="320" w:lineRule="exact"/>
              <w:ind w:right="-17"/>
              <w:rPr>
                <w:rFonts w:ascii="Arial" w:hAnsi="Arial" w:cs="Arial"/>
                <w:sz w:val="18"/>
                <w:szCs w:val="18"/>
              </w:rPr>
            </w:pPr>
            <w:r w:rsidRPr="00887A05">
              <w:rPr>
                <w:rFonts w:ascii="Arial" w:hAnsi="Arial" w:cs="Arial"/>
                <w:sz w:val="18"/>
                <w:szCs w:val="18"/>
                <w:u w:val="single"/>
              </w:rPr>
              <w:t xml:space="preserve">Other receivables </w:t>
            </w:r>
          </w:p>
        </w:tc>
        <w:tc>
          <w:tcPr>
            <w:tcW w:w="1372" w:type="dxa"/>
            <w:vAlign w:val="bottom"/>
          </w:tcPr>
          <w:p w14:paraId="64546FDD" w14:textId="77777777" w:rsidR="00B02D79" w:rsidRPr="0058666E" w:rsidRDefault="00B02D79" w:rsidP="00B02D79">
            <w:pPr>
              <w:tabs>
                <w:tab w:val="decimal" w:pos="975"/>
              </w:tabs>
              <w:spacing w:line="320" w:lineRule="exact"/>
              <w:jc w:val="both"/>
              <w:rPr>
                <w:rFonts w:ascii="Arial" w:hAnsi="Arial" w:cs="Arial"/>
                <w:sz w:val="18"/>
                <w:szCs w:val="18"/>
              </w:rPr>
            </w:pPr>
          </w:p>
        </w:tc>
        <w:tc>
          <w:tcPr>
            <w:tcW w:w="1373" w:type="dxa"/>
            <w:vAlign w:val="bottom"/>
          </w:tcPr>
          <w:p w14:paraId="165455C4" w14:textId="6D06B5AF" w:rsidR="00B02D79" w:rsidRPr="0058666E" w:rsidRDefault="00B02D79" w:rsidP="00B02D79">
            <w:pPr>
              <w:tabs>
                <w:tab w:val="decimal" w:pos="975"/>
              </w:tabs>
              <w:spacing w:line="320" w:lineRule="exact"/>
              <w:jc w:val="both"/>
              <w:rPr>
                <w:rFonts w:ascii="Arial" w:hAnsi="Arial" w:cs="Arial"/>
                <w:sz w:val="18"/>
                <w:szCs w:val="18"/>
              </w:rPr>
            </w:pPr>
          </w:p>
        </w:tc>
        <w:tc>
          <w:tcPr>
            <w:tcW w:w="1372" w:type="dxa"/>
            <w:vAlign w:val="bottom"/>
          </w:tcPr>
          <w:p w14:paraId="3C6B09EF" w14:textId="54F00CC3" w:rsidR="00B02D79" w:rsidRPr="0058666E" w:rsidRDefault="00B02D79" w:rsidP="00B02D79">
            <w:pPr>
              <w:tabs>
                <w:tab w:val="decimal" w:pos="975"/>
              </w:tabs>
              <w:spacing w:line="320" w:lineRule="exact"/>
              <w:jc w:val="both"/>
              <w:rPr>
                <w:rFonts w:ascii="Arial" w:hAnsi="Arial" w:cs="Arial"/>
                <w:sz w:val="18"/>
                <w:szCs w:val="18"/>
              </w:rPr>
            </w:pPr>
          </w:p>
        </w:tc>
        <w:tc>
          <w:tcPr>
            <w:tcW w:w="1373" w:type="dxa"/>
            <w:vAlign w:val="bottom"/>
          </w:tcPr>
          <w:p w14:paraId="7168E578" w14:textId="17CC77A4" w:rsidR="00B02D79" w:rsidRPr="0058666E" w:rsidRDefault="00B02D79" w:rsidP="00B02D79">
            <w:pPr>
              <w:tabs>
                <w:tab w:val="decimal" w:pos="975"/>
              </w:tabs>
              <w:spacing w:line="320" w:lineRule="exact"/>
              <w:jc w:val="both"/>
              <w:rPr>
                <w:rFonts w:ascii="Arial" w:hAnsi="Arial" w:cs="Arial"/>
                <w:sz w:val="18"/>
                <w:szCs w:val="18"/>
              </w:rPr>
            </w:pPr>
          </w:p>
        </w:tc>
      </w:tr>
      <w:tr w:rsidR="00B02D79" w:rsidRPr="00887A05" w14:paraId="48FA0020" w14:textId="77777777" w:rsidTr="00EA507E">
        <w:tc>
          <w:tcPr>
            <w:tcW w:w="3690" w:type="dxa"/>
          </w:tcPr>
          <w:p w14:paraId="6696FA5E" w14:textId="77777777" w:rsidR="00B02D79" w:rsidRPr="00887A05" w:rsidRDefault="00B02D79" w:rsidP="00B02D79">
            <w:pPr>
              <w:tabs>
                <w:tab w:val="left" w:pos="162"/>
              </w:tabs>
              <w:spacing w:line="320" w:lineRule="exact"/>
              <w:ind w:right="-17"/>
              <w:rPr>
                <w:rFonts w:ascii="Arial" w:hAnsi="Arial" w:cs="Arial"/>
                <w:sz w:val="18"/>
                <w:szCs w:val="18"/>
                <w:cs/>
              </w:rPr>
            </w:pPr>
            <w:r w:rsidRPr="00887A05">
              <w:rPr>
                <w:rFonts w:ascii="Arial" w:hAnsi="Arial" w:cs="Arial"/>
                <w:sz w:val="18"/>
                <w:szCs w:val="18"/>
              </w:rPr>
              <w:t>Other receivables</w:t>
            </w:r>
          </w:p>
        </w:tc>
        <w:tc>
          <w:tcPr>
            <w:tcW w:w="1372" w:type="dxa"/>
            <w:vAlign w:val="bottom"/>
          </w:tcPr>
          <w:p w14:paraId="490FDE16" w14:textId="449C199A" w:rsidR="00B02D79" w:rsidRPr="0058666E" w:rsidRDefault="00FC4C74" w:rsidP="00B02D79">
            <w:pPr>
              <w:tabs>
                <w:tab w:val="decimal" w:pos="975"/>
              </w:tabs>
              <w:spacing w:line="320" w:lineRule="exact"/>
              <w:jc w:val="both"/>
              <w:rPr>
                <w:rFonts w:ascii="Arial" w:hAnsi="Arial" w:cs="Arial"/>
                <w:sz w:val="18"/>
                <w:szCs w:val="18"/>
              </w:rPr>
            </w:pPr>
            <w:r>
              <w:rPr>
                <w:rFonts w:ascii="Arial" w:hAnsi="Arial" w:cs="Arial"/>
                <w:sz w:val="18"/>
                <w:szCs w:val="18"/>
              </w:rPr>
              <w:t>21,218</w:t>
            </w:r>
          </w:p>
        </w:tc>
        <w:tc>
          <w:tcPr>
            <w:tcW w:w="1373" w:type="dxa"/>
            <w:vAlign w:val="bottom"/>
          </w:tcPr>
          <w:p w14:paraId="00C7C817" w14:textId="26BBF4BB" w:rsidR="00B02D79" w:rsidRPr="0058666E"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16,659</w:t>
            </w:r>
          </w:p>
        </w:tc>
        <w:tc>
          <w:tcPr>
            <w:tcW w:w="1372" w:type="dxa"/>
            <w:vAlign w:val="bottom"/>
          </w:tcPr>
          <w:p w14:paraId="0B53C285" w14:textId="13A864AE" w:rsidR="00B02D79" w:rsidRPr="0058666E" w:rsidRDefault="00B02D79" w:rsidP="00B02D79">
            <w:pPr>
              <w:tabs>
                <w:tab w:val="decimal" w:pos="975"/>
              </w:tabs>
              <w:spacing w:line="320" w:lineRule="exact"/>
              <w:jc w:val="both"/>
              <w:rPr>
                <w:rFonts w:ascii="Arial" w:hAnsi="Arial" w:cs="Arial"/>
                <w:sz w:val="18"/>
                <w:szCs w:val="18"/>
              </w:rPr>
            </w:pPr>
            <w:r w:rsidRPr="00B02D79">
              <w:rPr>
                <w:rFonts w:ascii="Arial" w:hAnsi="Arial" w:cs="Arial"/>
                <w:sz w:val="18"/>
                <w:szCs w:val="18"/>
              </w:rPr>
              <w:t>21,190</w:t>
            </w:r>
          </w:p>
        </w:tc>
        <w:tc>
          <w:tcPr>
            <w:tcW w:w="1373" w:type="dxa"/>
            <w:vAlign w:val="bottom"/>
          </w:tcPr>
          <w:p w14:paraId="275A2995" w14:textId="4837B545" w:rsidR="00B02D79" w:rsidRPr="0058666E" w:rsidRDefault="00B02D79" w:rsidP="00B02D79">
            <w:pPr>
              <w:tabs>
                <w:tab w:val="decimal" w:pos="975"/>
              </w:tabs>
              <w:spacing w:line="320" w:lineRule="exact"/>
              <w:jc w:val="both"/>
              <w:rPr>
                <w:rFonts w:ascii="Arial" w:hAnsi="Arial" w:cs="Arial"/>
                <w:sz w:val="18"/>
                <w:szCs w:val="18"/>
              </w:rPr>
            </w:pPr>
            <w:r w:rsidRPr="00FD5973">
              <w:rPr>
                <w:rFonts w:ascii="Arial" w:hAnsi="Arial" w:cs="Arial"/>
                <w:sz w:val="18"/>
                <w:szCs w:val="18"/>
              </w:rPr>
              <w:t>16,650</w:t>
            </w:r>
          </w:p>
        </w:tc>
      </w:tr>
      <w:tr w:rsidR="00B02D79" w:rsidRPr="00887A05" w14:paraId="7D347131" w14:textId="77777777" w:rsidTr="00EA507E">
        <w:tc>
          <w:tcPr>
            <w:tcW w:w="3690" w:type="dxa"/>
          </w:tcPr>
          <w:p w14:paraId="39E3964B" w14:textId="77777777" w:rsidR="00B02D79" w:rsidRPr="00EA507E" w:rsidRDefault="00B02D79" w:rsidP="00B02D79">
            <w:pPr>
              <w:tabs>
                <w:tab w:val="left" w:pos="694"/>
              </w:tabs>
              <w:spacing w:line="32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6B098220" w14:textId="3E2B2A46"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(7,069)</w:t>
            </w:r>
          </w:p>
        </w:tc>
        <w:tc>
          <w:tcPr>
            <w:tcW w:w="1373" w:type="dxa"/>
            <w:vAlign w:val="bottom"/>
          </w:tcPr>
          <w:p w14:paraId="66D1FF62" w14:textId="6AE67A51"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(7,069)</w:t>
            </w:r>
          </w:p>
        </w:tc>
        <w:tc>
          <w:tcPr>
            <w:tcW w:w="1372" w:type="dxa"/>
            <w:vAlign w:val="bottom"/>
          </w:tcPr>
          <w:p w14:paraId="213F32E3" w14:textId="26EF6B37"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(7,069)</w:t>
            </w:r>
          </w:p>
        </w:tc>
        <w:tc>
          <w:tcPr>
            <w:tcW w:w="1373" w:type="dxa"/>
            <w:vAlign w:val="bottom"/>
          </w:tcPr>
          <w:p w14:paraId="108FF19B" w14:textId="7A260BEF"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FD5973">
              <w:rPr>
                <w:rFonts w:ascii="Arial" w:hAnsi="Arial" w:cs="Arial"/>
                <w:sz w:val="18"/>
                <w:szCs w:val="18"/>
              </w:rPr>
              <w:t>(7,069)</w:t>
            </w:r>
          </w:p>
        </w:tc>
      </w:tr>
      <w:tr w:rsidR="00B02D79" w:rsidRPr="00887A05" w14:paraId="0304F0D9" w14:textId="77777777" w:rsidTr="00EA507E">
        <w:tc>
          <w:tcPr>
            <w:tcW w:w="3690" w:type="dxa"/>
          </w:tcPr>
          <w:p w14:paraId="5FE7533E" w14:textId="77777777" w:rsidR="00B02D79" w:rsidRPr="00887A05" w:rsidRDefault="00B02D79" w:rsidP="00B02D79">
            <w:pPr>
              <w:tabs>
                <w:tab w:val="left" w:pos="162"/>
              </w:tabs>
              <w:spacing w:line="320" w:lineRule="exact"/>
              <w:ind w:right="-17"/>
              <w:rPr>
                <w:rFonts w:ascii="Arial" w:hAnsi="Arial" w:cs="Arial"/>
                <w:sz w:val="18"/>
                <w:szCs w:val="18"/>
                <w:cs/>
              </w:rPr>
            </w:pPr>
            <w:r w:rsidRPr="00887A05">
              <w:rPr>
                <w:rFonts w:ascii="Arial" w:hAnsi="Arial" w:cs="Arial"/>
                <w:sz w:val="18"/>
                <w:szCs w:val="18"/>
              </w:rPr>
              <w:t>Total Other receivables - net</w:t>
            </w:r>
          </w:p>
        </w:tc>
        <w:tc>
          <w:tcPr>
            <w:tcW w:w="1372" w:type="dxa"/>
            <w:vAlign w:val="bottom"/>
          </w:tcPr>
          <w:p w14:paraId="487167D6" w14:textId="5B2B7BCF" w:rsidR="00B02D79" w:rsidRPr="0058666E" w:rsidRDefault="00FC4C74" w:rsidP="00B02D79">
            <w:pPr>
              <w:pBdr>
                <w:bottom w:val="single" w:sz="6" w:space="1" w:color="auto"/>
              </w:pBdr>
              <w:tabs>
                <w:tab w:val="decimal" w:pos="975"/>
              </w:tabs>
              <w:spacing w:line="320" w:lineRule="exact"/>
              <w:jc w:val="both"/>
              <w:rPr>
                <w:rFonts w:ascii="Arial" w:hAnsi="Arial" w:cs="Arial"/>
                <w:sz w:val="18"/>
                <w:szCs w:val="18"/>
              </w:rPr>
            </w:pPr>
            <w:r>
              <w:rPr>
                <w:rFonts w:ascii="Arial" w:hAnsi="Arial" w:cs="Arial"/>
                <w:sz w:val="18"/>
                <w:szCs w:val="18"/>
              </w:rPr>
              <w:t>14,149</w:t>
            </w:r>
          </w:p>
        </w:tc>
        <w:tc>
          <w:tcPr>
            <w:tcW w:w="1373" w:type="dxa"/>
            <w:vAlign w:val="bottom"/>
          </w:tcPr>
          <w:p w14:paraId="41A94F50" w14:textId="6203C38F"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9,590</w:t>
            </w:r>
          </w:p>
        </w:tc>
        <w:tc>
          <w:tcPr>
            <w:tcW w:w="1372" w:type="dxa"/>
            <w:vAlign w:val="bottom"/>
          </w:tcPr>
          <w:p w14:paraId="17549059" w14:textId="45722DD9"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14,121</w:t>
            </w:r>
          </w:p>
        </w:tc>
        <w:tc>
          <w:tcPr>
            <w:tcW w:w="1373" w:type="dxa"/>
            <w:vAlign w:val="bottom"/>
          </w:tcPr>
          <w:p w14:paraId="22326978" w14:textId="70D3F79A" w:rsidR="00B02D79" w:rsidRPr="0058666E" w:rsidRDefault="00B02D79" w:rsidP="00B02D79">
            <w:pPr>
              <w:pBdr>
                <w:bottom w:val="single" w:sz="6" w:space="1" w:color="auto"/>
              </w:pBdr>
              <w:tabs>
                <w:tab w:val="decimal" w:pos="975"/>
              </w:tabs>
              <w:spacing w:line="320" w:lineRule="exact"/>
              <w:jc w:val="both"/>
              <w:rPr>
                <w:rFonts w:ascii="Arial" w:hAnsi="Arial" w:cs="Arial"/>
                <w:sz w:val="18"/>
                <w:szCs w:val="18"/>
              </w:rPr>
            </w:pPr>
            <w:r w:rsidRPr="00FD5973">
              <w:rPr>
                <w:rFonts w:ascii="Arial" w:hAnsi="Arial" w:cs="Arial"/>
                <w:sz w:val="18"/>
                <w:szCs w:val="18"/>
              </w:rPr>
              <w:t>9,581</w:t>
            </w:r>
          </w:p>
        </w:tc>
      </w:tr>
      <w:tr w:rsidR="00B02D79" w:rsidRPr="00887A05" w14:paraId="7C98C790" w14:textId="77777777" w:rsidTr="00EA507E">
        <w:tc>
          <w:tcPr>
            <w:tcW w:w="3690" w:type="dxa"/>
          </w:tcPr>
          <w:p w14:paraId="6F98568C" w14:textId="77777777" w:rsidR="00B02D79" w:rsidRPr="00887A05" w:rsidRDefault="00B02D79" w:rsidP="00B02D79">
            <w:pPr>
              <w:spacing w:line="320" w:lineRule="exact"/>
              <w:ind w:right="-17"/>
              <w:rPr>
                <w:rFonts w:ascii="Arial" w:hAnsi="Arial" w:cs="Arial"/>
                <w:sz w:val="18"/>
                <w:szCs w:val="18"/>
                <w:cs/>
              </w:rPr>
            </w:pPr>
            <w:r w:rsidRPr="00887A05">
              <w:rPr>
                <w:rFonts w:ascii="Arial" w:hAnsi="Arial" w:cs="Arial"/>
                <w:sz w:val="18"/>
                <w:szCs w:val="18"/>
              </w:rPr>
              <w:t>Total trade and other receivables - net</w:t>
            </w:r>
          </w:p>
        </w:tc>
        <w:tc>
          <w:tcPr>
            <w:tcW w:w="1372" w:type="dxa"/>
            <w:vAlign w:val="bottom"/>
          </w:tcPr>
          <w:p w14:paraId="423D2F06" w14:textId="4DFCFAF3" w:rsidR="00B02D79" w:rsidRPr="0058666E" w:rsidRDefault="00FC4C74" w:rsidP="00B02D79">
            <w:pPr>
              <w:pBdr>
                <w:bottom w:val="double" w:sz="6" w:space="1" w:color="auto"/>
              </w:pBdr>
              <w:tabs>
                <w:tab w:val="decimal" w:pos="975"/>
              </w:tabs>
              <w:spacing w:line="320" w:lineRule="exact"/>
              <w:jc w:val="both"/>
              <w:rPr>
                <w:rFonts w:ascii="Arial" w:hAnsi="Arial" w:cs="Arial"/>
                <w:sz w:val="18"/>
                <w:szCs w:val="18"/>
              </w:rPr>
            </w:pPr>
            <w:r>
              <w:rPr>
                <w:rFonts w:ascii="Arial" w:hAnsi="Arial" w:cs="Arial"/>
                <w:sz w:val="18"/>
                <w:szCs w:val="18"/>
              </w:rPr>
              <w:t>113,812</w:t>
            </w:r>
          </w:p>
        </w:tc>
        <w:tc>
          <w:tcPr>
            <w:tcW w:w="1373" w:type="dxa"/>
            <w:vAlign w:val="bottom"/>
          </w:tcPr>
          <w:p w14:paraId="4041D4D1" w14:textId="48DE9E4D" w:rsidR="00B02D79" w:rsidRPr="0058666E" w:rsidRDefault="00B02D79" w:rsidP="00B02D79">
            <w:pPr>
              <w:pBdr>
                <w:bottom w:val="doub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151,289</w:t>
            </w:r>
          </w:p>
        </w:tc>
        <w:tc>
          <w:tcPr>
            <w:tcW w:w="1372" w:type="dxa"/>
            <w:vAlign w:val="bottom"/>
          </w:tcPr>
          <w:p w14:paraId="388E3563" w14:textId="1F6BD0C8" w:rsidR="00B02D79" w:rsidRPr="0058666E" w:rsidRDefault="00B02D79" w:rsidP="00B02D79">
            <w:pPr>
              <w:pBdr>
                <w:bottom w:val="double" w:sz="6" w:space="1" w:color="auto"/>
              </w:pBdr>
              <w:tabs>
                <w:tab w:val="decimal" w:pos="975"/>
              </w:tabs>
              <w:spacing w:line="320" w:lineRule="exact"/>
              <w:jc w:val="both"/>
              <w:rPr>
                <w:rFonts w:ascii="Arial" w:hAnsi="Arial" w:cs="Arial"/>
                <w:sz w:val="18"/>
                <w:szCs w:val="18"/>
              </w:rPr>
            </w:pPr>
            <w:r w:rsidRPr="00B02D79">
              <w:rPr>
                <w:rFonts w:ascii="Arial" w:hAnsi="Arial" w:cs="Arial"/>
                <w:sz w:val="18"/>
                <w:szCs w:val="18"/>
              </w:rPr>
              <w:t>113,784</w:t>
            </w:r>
          </w:p>
        </w:tc>
        <w:tc>
          <w:tcPr>
            <w:tcW w:w="1373" w:type="dxa"/>
            <w:vAlign w:val="bottom"/>
          </w:tcPr>
          <w:p w14:paraId="42A2DA2D" w14:textId="3F73BC29" w:rsidR="00B02D79" w:rsidRPr="0058666E" w:rsidRDefault="00B02D79" w:rsidP="00B02D79">
            <w:pPr>
              <w:pBdr>
                <w:bottom w:val="double" w:sz="6" w:space="1" w:color="auto"/>
              </w:pBdr>
              <w:tabs>
                <w:tab w:val="decimal" w:pos="975"/>
              </w:tabs>
              <w:spacing w:line="320" w:lineRule="exact"/>
              <w:jc w:val="both"/>
              <w:rPr>
                <w:rFonts w:ascii="Arial" w:hAnsi="Arial" w:cs="Arial"/>
                <w:sz w:val="18"/>
                <w:szCs w:val="18"/>
              </w:rPr>
            </w:pPr>
            <w:r w:rsidRPr="00FD5973">
              <w:rPr>
                <w:rFonts w:ascii="Arial" w:hAnsi="Arial" w:cs="Arial"/>
                <w:sz w:val="18"/>
                <w:szCs w:val="18"/>
              </w:rPr>
              <w:t>151,279</w:t>
            </w:r>
          </w:p>
        </w:tc>
      </w:tr>
    </w:tbl>
    <w:p w14:paraId="0C2CC9A4" w14:textId="3842E6F1" w:rsidR="00492CF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Pr>
          <w:rFonts w:ascii="Arial" w:hAnsi="Arial"/>
          <w:b/>
          <w:bCs/>
          <w:color w:val="000000"/>
          <w:sz w:val="22"/>
          <w:szCs w:val="22"/>
        </w:rPr>
        <w:t>4</w:t>
      </w:r>
      <w:r w:rsidR="003A47C6" w:rsidRPr="006970B0">
        <w:rPr>
          <w:rFonts w:ascii="Arial" w:hAnsi="Arial"/>
          <w:b/>
          <w:bCs/>
          <w:color w:val="000000"/>
          <w:sz w:val="22"/>
          <w:szCs w:val="22"/>
        </w:rPr>
        <w:t>.</w:t>
      </w:r>
      <w:r w:rsidR="003A47C6" w:rsidRPr="006970B0">
        <w:rPr>
          <w:rFonts w:ascii="Arial" w:hAnsi="Arial"/>
          <w:b/>
          <w:bCs/>
          <w:color w:val="000000"/>
          <w:sz w:val="22"/>
          <w:szCs w:val="22"/>
        </w:rPr>
        <w:tab/>
      </w:r>
      <w:r w:rsidR="006970B0">
        <w:rPr>
          <w:rFonts w:ascii="Arial" w:hAnsi="Arial"/>
          <w:b/>
          <w:bCs/>
          <w:color w:val="000000"/>
          <w:sz w:val="22"/>
          <w:szCs w:val="22"/>
        </w:rPr>
        <w:t>Other current financial assets</w:t>
      </w:r>
    </w:p>
    <w:p w14:paraId="2D404277" w14:textId="77777777" w:rsidR="007D0B75" w:rsidRPr="00CA1462" w:rsidRDefault="007D0B75" w:rsidP="007D0B75">
      <w:pPr>
        <w:tabs>
          <w:tab w:val="left" w:pos="1440"/>
        </w:tabs>
        <w:spacing w:before="120" w:after="120" w:line="380" w:lineRule="exact"/>
        <w:ind w:left="547"/>
        <w:jc w:val="right"/>
        <w:outlineLvl w:val="0"/>
        <w:rPr>
          <w:rFonts w:ascii="Arial" w:hAnsi="Arial" w:cs="Arial"/>
          <w:sz w:val="20"/>
          <w:szCs w:val="20"/>
        </w:rPr>
      </w:pPr>
      <w:r w:rsidRPr="00060EDC">
        <w:rPr>
          <w:rFonts w:ascii="Arial" w:hAnsi="Arial" w:cs="Arial"/>
          <w:sz w:val="22"/>
          <w:szCs w:val="22"/>
        </w:rPr>
        <w:t xml:space="preserve"> </w:t>
      </w:r>
      <w:r w:rsidRPr="00CA146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7F18D3" w14:paraId="253B8DEC" w14:textId="77777777" w:rsidTr="00CA1462">
        <w:tc>
          <w:tcPr>
            <w:tcW w:w="4950" w:type="dxa"/>
          </w:tcPr>
          <w:p w14:paraId="15429750"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4320" w:type="dxa"/>
            <w:gridSpan w:val="2"/>
          </w:tcPr>
          <w:p w14:paraId="36B3A7DD" w14:textId="77777777" w:rsidR="002D14F5" w:rsidRPr="007F18D3"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F18D3">
              <w:rPr>
                <w:rFonts w:ascii="Arial" w:hAnsi="Arial" w:cs="Arial"/>
                <w:sz w:val="20"/>
                <w:szCs w:val="20"/>
              </w:rPr>
              <w:t xml:space="preserve">Consolidated financial statements / </w:t>
            </w:r>
            <w:r w:rsidR="00CA1462" w:rsidRPr="007F18D3">
              <w:rPr>
                <w:rFonts w:ascii="Arial" w:hAnsi="Arial" w:cstheme="minorBidi" w:hint="cs"/>
                <w:sz w:val="20"/>
                <w:szCs w:val="20"/>
                <w:cs/>
              </w:rPr>
              <w:t xml:space="preserve">                   </w:t>
            </w:r>
            <w:r w:rsidRPr="007F18D3">
              <w:rPr>
                <w:rFonts w:ascii="Arial" w:hAnsi="Arial" w:cs="Arial"/>
                <w:sz w:val="20"/>
                <w:szCs w:val="20"/>
              </w:rPr>
              <w:t>Separate financial statements</w:t>
            </w:r>
          </w:p>
        </w:tc>
      </w:tr>
      <w:tr w:rsidR="002D14F5" w:rsidRPr="007F18D3" w14:paraId="24DE0624" w14:textId="77777777" w:rsidTr="00CA1462">
        <w:tc>
          <w:tcPr>
            <w:tcW w:w="4950" w:type="dxa"/>
          </w:tcPr>
          <w:p w14:paraId="78C058E5" w14:textId="77777777" w:rsidR="002D14F5" w:rsidRPr="007F18D3" w:rsidRDefault="002D14F5" w:rsidP="00013F38">
            <w:pPr>
              <w:spacing w:line="380" w:lineRule="exact"/>
              <w:ind w:right="-18"/>
              <w:jc w:val="thaiDistribute"/>
              <w:rPr>
                <w:rFonts w:ascii="Arial" w:hAnsi="Arial" w:cs="Arial"/>
                <w:b/>
                <w:bCs/>
                <w:sz w:val="20"/>
                <w:szCs w:val="20"/>
                <w:u w:val="single"/>
              </w:rPr>
            </w:pPr>
          </w:p>
        </w:tc>
        <w:tc>
          <w:tcPr>
            <w:tcW w:w="2160" w:type="dxa"/>
          </w:tcPr>
          <w:p w14:paraId="061F31F2" w14:textId="0C9FB0AF" w:rsidR="002D14F5" w:rsidRPr="003F0793"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0"/>
                <w:szCs w:val="20"/>
              </w:rPr>
            </w:pPr>
            <w:r w:rsidRPr="007F18D3">
              <w:rPr>
                <w:rFonts w:ascii="Arial" w:hAnsi="Arial" w:cs="Arial"/>
                <w:sz w:val="20"/>
                <w:szCs w:val="20"/>
              </w:rPr>
              <w:t>31 March 202</w:t>
            </w:r>
            <w:r w:rsidR="003F0793">
              <w:rPr>
                <w:rFonts w:ascii="Arial" w:hAnsi="Arial" w:cstheme="minorBidi"/>
                <w:sz w:val="20"/>
                <w:szCs w:val="20"/>
              </w:rPr>
              <w:t>4</w:t>
            </w:r>
          </w:p>
        </w:tc>
        <w:tc>
          <w:tcPr>
            <w:tcW w:w="2160" w:type="dxa"/>
          </w:tcPr>
          <w:p w14:paraId="75CBC1FD" w14:textId="5BA4050F" w:rsidR="002D14F5" w:rsidRPr="007F18D3"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F18D3">
              <w:rPr>
                <w:rFonts w:ascii="Arial" w:hAnsi="Arial" w:cs="Arial"/>
                <w:sz w:val="20"/>
                <w:szCs w:val="20"/>
              </w:rPr>
              <w:t>31 December 202</w:t>
            </w:r>
            <w:r w:rsidR="003F0793">
              <w:rPr>
                <w:rFonts w:ascii="Arial" w:hAnsi="Arial" w:cs="Arial"/>
                <w:sz w:val="20"/>
                <w:szCs w:val="20"/>
              </w:rPr>
              <w:t>3</w:t>
            </w:r>
          </w:p>
        </w:tc>
      </w:tr>
      <w:tr w:rsidR="00CA1462" w:rsidRPr="007F18D3" w14:paraId="690838CC" w14:textId="77777777" w:rsidTr="00CA1462">
        <w:tc>
          <w:tcPr>
            <w:tcW w:w="4950" w:type="dxa"/>
          </w:tcPr>
          <w:p w14:paraId="749E5709" w14:textId="77777777" w:rsidR="00CA1462" w:rsidRPr="007F18D3" w:rsidRDefault="00CA1462" w:rsidP="00CA1462">
            <w:pPr>
              <w:spacing w:line="380" w:lineRule="exact"/>
              <w:ind w:right="-18"/>
              <w:jc w:val="thaiDistribute"/>
              <w:rPr>
                <w:rFonts w:ascii="Arial" w:hAnsi="Arial" w:cs="Arial"/>
                <w:b/>
                <w:bCs/>
                <w:sz w:val="20"/>
                <w:szCs w:val="20"/>
                <w:u w:val="single"/>
              </w:rPr>
            </w:pPr>
          </w:p>
        </w:tc>
        <w:tc>
          <w:tcPr>
            <w:tcW w:w="2160" w:type="dxa"/>
          </w:tcPr>
          <w:p w14:paraId="797DEACE" w14:textId="77777777" w:rsidR="00CA1462" w:rsidRPr="007F18D3" w:rsidRDefault="00CA1462" w:rsidP="00CA1462">
            <w:pPr>
              <w:tabs>
                <w:tab w:val="decimal" w:pos="1002"/>
              </w:tabs>
              <w:spacing w:line="380" w:lineRule="exact"/>
              <w:ind w:right="-18"/>
              <w:rPr>
                <w:rFonts w:ascii="Arial" w:hAnsi="Arial" w:cs="Arial"/>
                <w:sz w:val="20"/>
                <w:szCs w:val="20"/>
                <w:cs/>
              </w:rPr>
            </w:pPr>
          </w:p>
        </w:tc>
        <w:tc>
          <w:tcPr>
            <w:tcW w:w="2160" w:type="dxa"/>
          </w:tcPr>
          <w:p w14:paraId="6EA5C876" w14:textId="77777777" w:rsidR="00CA1462" w:rsidRPr="007F18D3" w:rsidRDefault="00CA1462" w:rsidP="00CA1462">
            <w:pPr>
              <w:tabs>
                <w:tab w:val="left" w:pos="600"/>
                <w:tab w:val="left" w:pos="900"/>
                <w:tab w:val="right" w:pos="7280"/>
                <w:tab w:val="right" w:pos="8540"/>
              </w:tabs>
              <w:spacing w:line="380" w:lineRule="exact"/>
              <w:ind w:right="-43"/>
              <w:jc w:val="center"/>
              <w:rPr>
                <w:rFonts w:ascii="Arial" w:hAnsi="Arial" w:cs="Arial"/>
                <w:sz w:val="20"/>
                <w:szCs w:val="20"/>
                <w:cs/>
              </w:rPr>
            </w:pPr>
            <w:r w:rsidRPr="007F18D3">
              <w:rPr>
                <w:rFonts w:ascii="Arial" w:hAnsi="Arial" w:cs="Arial"/>
                <w:sz w:val="20"/>
                <w:szCs w:val="20"/>
              </w:rPr>
              <w:t>(Audited)</w:t>
            </w:r>
          </w:p>
        </w:tc>
      </w:tr>
      <w:tr w:rsidR="004D18DE" w:rsidRPr="007F18D3" w14:paraId="63E9D143" w14:textId="77777777" w:rsidTr="00CA1462">
        <w:tc>
          <w:tcPr>
            <w:tcW w:w="4950" w:type="dxa"/>
          </w:tcPr>
          <w:p w14:paraId="7B77D388" w14:textId="47D10E6E" w:rsidR="004D18DE" w:rsidRPr="007F18D3" w:rsidRDefault="004D18DE" w:rsidP="004D18DE">
            <w:pPr>
              <w:tabs>
                <w:tab w:val="decimal" w:pos="978"/>
              </w:tabs>
              <w:spacing w:line="380" w:lineRule="exact"/>
              <w:ind w:left="252" w:right="140" w:hanging="252"/>
              <w:rPr>
                <w:rFonts w:ascii="Arial" w:hAnsi="Arial" w:cs="Arial"/>
                <w:sz w:val="20"/>
                <w:szCs w:val="20"/>
                <w:u w:val="single"/>
              </w:rPr>
            </w:pPr>
            <w:r w:rsidRPr="007F18D3">
              <w:rPr>
                <w:rFonts w:ascii="Arial" w:hAnsi="Arial" w:cs="Arial"/>
                <w:sz w:val="20"/>
                <w:szCs w:val="20"/>
                <w:u w:val="single"/>
              </w:rPr>
              <w:t>Debt instruments at amortised cost</w:t>
            </w:r>
          </w:p>
        </w:tc>
        <w:tc>
          <w:tcPr>
            <w:tcW w:w="2160" w:type="dxa"/>
          </w:tcPr>
          <w:p w14:paraId="3EFAF80D" w14:textId="77777777" w:rsidR="004D18DE" w:rsidRPr="007F18D3" w:rsidRDefault="004D18DE" w:rsidP="004D18DE">
            <w:pPr>
              <w:tabs>
                <w:tab w:val="decimal" w:pos="1002"/>
              </w:tabs>
              <w:spacing w:line="380" w:lineRule="exact"/>
              <w:ind w:right="-18"/>
              <w:rPr>
                <w:rFonts w:ascii="Arial" w:hAnsi="Arial" w:cs="Arial"/>
                <w:sz w:val="20"/>
                <w:szCs w:val="20"/>
                <w:cs/>
              </w:rPr>
            </w:pPr>
          </w:p>
        </w:tc>
        <w:tc>
          <w:tcPr>
            <w:tcW w:w="2160" w:type="dxa"/>
          </w:tcPr>
          <w:p w14:paraId="3D0AD713" w14:textId="77777777" w:rsidR="004D18DE" w:rsidRPr="007F18D3" w:rsidRDefault="004D18DE" w:rsidP="004D18DE">
            <w:pPr>
              <w:tabs>
                <w:tab w:val="decimal" w:pos="1002"/>
              </w:tabs>
              <w:spacing w:line="380" w:lineRule="exact"/>
              <w:ind w:right="-18"/>
              <w:rPr>
                <w:rFonts w:ascii="Arial" w:hAnsi="Arial" w:cs="Arial"/>
                <w:sz w:val="20"/>
                <w:szCs w:val="20"/>
                <w:cs/>
              </w:rPr>
            </w:pPr>
          </w:p>
        </w:tc>
      </w:tr>
      <w:tr w:rsidR="00B02D79" w:rsidRPr="007F18D3" w14:paraId="62444328" w14:textId="77777777" w:rsidTr="00A363BF">
        <w:tc>
          <w:tcPr>
            <w:tcW w:w="4950" w:type="dxa"/>
            <w:vAlign w:val="bottom"/>
          </w:tcPr>
          <w:p w14:paraId="1C0DDD9F" w14:textId="7A1C9DF6" w:rsidR="00B02D79" w:rsidRPr="007F18D3" w:rsidRDefault="00B02D79" w:rsidP="00B02D79">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Fixed deposits</w:t>
            </w:r>
          </w:p>
        </w:tc>
        <w:tc>
          <w:tcPr>
            <w:tcW w:w="2160" w:type="dxa"/>
            <w:vAlign w:val="bottom"/>
          </w:tcPr>
          <w:p w14:paraId="5AFBCDEA" w14:textId="205AF773" w:rsidR="00B02D79" w:rsidRPr="007F18D3" w:rsidRDefault="00B02D79" w:rsidP="00B02D79">
            <w:pPr>
              <w:tabs>
                <w:tab w:val="decimal" w:pos="1695"/>
              </w:tabs>
              <w:spacing w:line="380" w:lineRule="exact"/>
              <w:ind w:right="-18"/>
              <w:rPr>
                <w:rFonts w:ascii="Arial" w:hAnsi="Arial" w:cs="Arial"/>
                <w:sz w:val="20"/>
                <w:szCs w:val="20"/>
              </w:rPr>
            </w:pPr>
            <w:r w:rsidRPr="00B02D79">
              <w:rPr>
                <w:rFonts w:ascii="Arial" w:hAnsi="Arial" w:cs="Arial"/>
                <w:sz w:val="20"/>
                <w:szCs w:val="20"/>
              </w:rPr>
              <w:t>863,419</w:t>
            </w:r>
          </w:p>
        </w:tc>
        <w:tc>
          <w:tcPr>
            <w:tcW w:w="2160" w:type="dxa"/>
            <w:vAlign w:val="bottom"/>
          </w:tcPr>
          <w:p w14:paraId="091769D8" w14:textId="75E94525" w:rsidR="00B02D79" w:rsidRPr="007F18D3" w:rsidRDefault="00B02D79" w:rsidP="00B02D79">
            <w:pPr>
              <w:tabs>
                <w:tab w:val="decimal" w:pos="1695"/>
              </w:tabs>
              <w:spacing w:line="380" w:lineRule="exact"/>
              <w:ind w:right="-18"/>
              <w:rPr>
                <w:rFonts w:ascii="Arial" w:hAnsi="Arial" w:cs="Arial"/>
                <w:sz w:val="20"/>
                <w:szCs w:val="20"/>
              </w:rPr>
            </w:pPr>
            <w:r w:rsidRPr="003F0793">
              <w:rPr>
                <w:rFonts w:ascii="Arial" w:hAnsi="Arial" w:cs="Arial"/>
                <w:sz w:val="20"/>
                <w:szCs w:val="20"/>
              </w:rPr>
              <w:t>881,613</w:t>
            </w:r>
          </w:p>
        </w:tc>
      </w:tr>
      <w:tr w:rsidR="00B02D79" w:rsidRPr="007F18D3" w14:paraId="0BC9A96B" w14:textId="77777777" w:rsidTr="00CA1462">
        <w:tc>
          <w:tcPr>
            <w:tcW w:w="4950" w:type="dxa"/>
          </w:tcPr>
          <w:p w14:paraId="6FD13E81" w14:textId="080F0DF6" w:rsidR="00B02D79" w:rsidRPr="007F18D3" w:rsidRDefault="00B02D79" w:rsidP="00B02D79">
            <w:pPr>
              <w:tabs>
                <w:tab w:val="decimal" w:pos="972"/>
              </w:tabs>
              <w:spacing w:line="380" w:lineRule="exact"/>
              <w:ind w:left="252" w:right="140" w:hanging="252"/>
              <w:rPr>
                <w:rFonts w:ascii="Arial" w:hAnsi="Arial" w:cs="Arial"/>
                <w:sz w:val="20"/>
                <w:szCs w:val="20"/>
                <w:u w:val="single"/>
              </w:rPr>
            </w:pPr>
            <w:r w:rsidRPr="007F18D3">
              <w:rPr>
                <w:rFonts w:ascii="Arial" w:hAnsi="Arial" w:cs="Arial"/>
                <w:sz w:val="20"/>
                <w:szCs w:val="20"/>
                <w:u w:val="single"/>
              </w:rPr>
              <w:t>Financial assets at fair value through profit or loss</w:t>
            </w:r>
            <w:r w:rsidRPr="007F18D3">
              <w:rPr>
                <w:rFonts w:ascii="Arial" w:hAnsi="Arial" w:cs="Arial"/>
                <w:sz w:val="20"/>
                <w:szCs w:val="20"/>
                <w:u w:val="single"/>
                <w:cs/>
              </w:rPr>
              <w:t xml:space="preserve"> </w:t>
            </w:r>
          </w:p>
        </w:tc>
        <w:tc>
          <w:tcPr>
            <w:tcW w:w="2160" w:type="dxa"/>
          </w:tcPr>
          <w:p w14:paraId="4957C70F" w14:textId="77777777" w:rsidR="00B02D79" w:rsidRPr="007F18D3" w:rsidRDefault="00B02D79" w:rsidP="00B02D79">
            <w:pPr>
              <w:tabs>
                <w:tab w:val="decimal" w:pos="1695"/>
              </w:tabs>
              <w:spacing w:line="380" w:lineRule="exact"/>
              <w:ind w:right="-18"/>
              <w:rPr>
                <w:rFonts w:ascii="Arial" w:hAnsi="Arial" w:cs="Arial"/>
                <w:sz w:val="20"/>
                <w:szCs w:val="20"/>
              </w:rPr>
            </w:pPr>
          </w:p>
        </w:tc>
        <w:tc>
          <w:tcPr>
            <w:tcW w:w="2160" w:type="dxa"/>
          </w:tcPr>
          <w:p w14:paraId="477C6F61" w14:textId="77777777" w:rsidR="00B02D79" w:rsidRPr="007F18D3" w:rsidRDefault="00B02D79" w:rsidP="00B02D79">
            <w:pPr>
              <w:tabs>
                <w:tab w:val="decimal" w:pos="1695"/>
              </w:tabs>
              <w:spacing w:line="380" w:lineRule="exact"/>
              <w:ind w:right="-18"/>
              <w:rPr>
                <w:rFonts w:ascii="Arial" w:hAnsi="Arial" w:cs="Arial"/>
                <w:sz w:val="20"/>
                <w:szCs w:val="20"/>
                <w:cs/>
              </w:rPr>
            </w:pPr>
          </w:p>
        </w:tc>
      </w:tr>
      <w:tr w:rsidR="00B02D79" w:rsidRPr="007F18D3" w14:paraId="3495D3BE" w14:textId="77777777" w:rsidTr="0062327F">
        <w:tc>
          <w:tcPr>
            <w:tcW w:w="4950" w:type="dxa"/>
            <w:vAlign w:val="bottom"/>
          </w:tcPr>
          <w:p w14:paraId="527524CB" w14:textId="7D5739D9" w:rsidR="00B02D79" w:rsidRPr="007F18D3" w:rsidRDefault="00B02D79" w:rsidP="00B02D79">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Government bonds</w:t>
            </w:r>
          </w:p>
        </w:tc>
        <w:tc>
          <w:tcPr>
            <w:tcW w:w="2160" w:type="dxa"/>
          </w:tcPr>
          <w:p w14:paraId="73115F0D" w14:textId="5CD3ABD3" w:rsidR="00B02D79" w:rsidRPr="007F18D3" w:rsidRDefault="00B02D79" w:rsidP="00B02D79">
            <w:pPr>
              <w:tabs>
                <w:tab w:val="decimal" w:pos="1695"/>
              </w:tabs>
              <w:spacing w:line="380" w:lineRule="exact"/>
              <w:ind w:right="-18"/>
              <w:rPr>
                <w:rFonts w:ascii="Arial" w:hAnsi="Arial" w:cs="Arial"/>
                <w:sz w:val="20"/>
                <w:szCs w:val="20"/>
                <w:cs/>
              </w:rPr>
            </w:pPr>
            <w:r w:rsidRPr="00B02D79">
              <w:rPr>
                <w:rFonts w:ascii="Arial" w:hAnsi="Arial" w:cs="Arial"/>
                <w:sz w:val="20"/>
                <w:szCs w:val="20"/>
              </w:rPr>
              <w:t>45,664</w:t>
            </w:r>
          </w:p>
        </w:tc>
        <w:tc>
          <w:tcPr>
            <w:tcW w:w="2160" w:type="dxa"/>
            <w:vAlign w:val="bottom"/>
          </w:tcPr>
          <w:p w14:paraId="7C7877B8" w14:textId="791AB1FF" w:rsidR="00B02D79" w:rsidRPr="007F18D3" w:rsidRDefault="00B02D79" w:rsidP="00B02D79">
            <w:pPr>
              <w:tabs>
                <w:tab w:val="decimal" w:pos="1695"/>
              </w:tabs>
              <w:spacing w:line="380" w:lineRule="exact"/>
              <w:ind w:right="-18"/>
              <w:rPr>
                <w:rFonts w:ascii="Arial" w:hAnsi="Arial" w:cs="Arial"/>
                <w:sz w:val="20"/>
                <w:szCs w:val="20"/>
              </w:rPr>
            </w:pPr>
            <w:r w:rsidRPr="003F0793">
              <w:rPr>
                <w:rFonts w:ascii="Arial" w:hAnsi="Arial" w:cs="Arial"/>
                <w:sz w:val="20"/>
                <w:szCs w:val="20"/>
              </w:rPr>
              <w:t>32,501</w:t>
            </w:r>
          </w:p>
        </w:tc>
      </w:tr>
      <w:tr w:rsidR="00B02D79" w:rsidRPr="007F18D3" w14:paraId="3415D9D3" w14:textId="77777777" w:rsidTr="00A363BF">
        <w:tc>
          <w:tcPr>
            <w:tcW w:w="4950" w:type="dxa"/>
            <w:vAlign w:val="bottom"/>
          </w:tcPr>
          <w:p w14:paraId="008EBD79" w14:textId="1E838E3E" w:rsidR="00B02D79" w:rsidRPr="007F18D3" w:rsidRDefault="00B02D79" w:rsidP="00B02D79">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 xml:space="preserve">Debentures </w:t>
            </w:r>
          </w:p>
        </w:tc>
        <w:tc>
          <w:tcPr>
            <w:tcW w:w="2160" w:type="dxa"/>
            <w:vAlign w:val="bottom"/>
          </w:tcPr>
          <w:p w14:paraId="7F078E04" w14:textId="3F73AE92" w:rsidR="00B02D79" w:rsidRPr="007F18D3" w:rsidRDefault="00B02D79" w:rsidP="00B02D79">
            <w:pPr>
              <w:tabs>
                <w:tab w:val="decimal" w:pos="1695"/>
              </w:tabs>
              <w:spacing w:line="380" w:lineRule="exact"/>
              <w:ind w:right="-18"/>
              <w:rPr>
                <w:rFonts w:ascii="Arial" w:hAnsi="Arial" w:cs="Arial"/>
                <w:sz w:val="20"/>
                <w:szCs w:val="20"/>
              </w:rPr>
            </w:pPr>
            <w:r w:rsidRPr="00B02D79">
              <w:rPr>
                <w:rFonts w:ascii="Arial" w:hAnsi="Arial" w:cs="Arial"/>
                <w:sz w:val="20"/>
                <w:szCs w:val="20"/>
              </w:rPr>
              <w:t>371,704</w:t>
            </w:r>
          </w:p>
        </w:tc>
        <w:tc>
          <w:tcPr>
            <w:tcW w:w="2160" w:type="dxa"/>
            <w:vAlign w:val="bottom"/>
          </w:tcPr>
          <w:p w14:paraId="5FE01F19" w14:textId="6D3A65C8" w:rsidR="00B02D79" w:rsidRPr="007F18D3" w:rsidRDefault="00B02D79" w:rsidP="00B02D79">
            <w:pPr>
              <w:tabs>
                <w:tab w:val="decimal" w:pos="1695"/>
              </w:tabs>
              <w:spacing w:line="380" w:lineRule="exact"/>
              <w:ind w:right="-18"/>
              <w:rPr>
                <w:rFonts w:ascii="Arial" w:hAnsi="Arial" w:cs="Arial"/>
                <w:sz w:val="20"/>
                <w:szCs w:val="20"/>
              </w:rPr>
            </w:pPr>
            <w:r w:rsidRPr="003F0793">
              <w:rPr>
                <w:rFonts w:ascii="Arial" w:hAnsi="Arial" w:cs="Arial"/>
                <w:sz w:val="20"/>
                <w:szCs w:val="20"/>
              </w:rPr>
              <w:t>366,414</w:t>
            </w:r>
          </w:p>
        </w:tc>
      </w:tr>
      <w:tr w:rsidR="00B02D79" w:rsidRPr="007F18D3" w14:paraId="371A5A8F" w14:textId="77777777" w:rsidTr="00A363BF">
        <w:tc>
          <w:tcPr>
            <w:tcW w:w="4950" w:type="dxa"/>
            <w:vAlign w:val="bottom"/>
          </w:tcPr>
          <w:p w14:paraId="72E8EA46" w14:textId="77777777" w:rsidR="00B02D79" w:rsidRPr="007F18D3" w:rsidRDefault="00B02D79" w:rsidP="00B02D79">
            <w:pPr>
              <w:spacing w:line="380" w:lineRule="exact"/>
              <w:ind w:left="252" w:right="140" w:hanging="252"/>
              <w:rPr>
                <w:rFonts w:ascii="Arial" w:hAnsi="Arial" w:cs="Arial"/>
                <w:sz w:val="20"/>
                <w:szCs w:val="20"/>
              </w:rPr>
            </w:pPr>
            <w:r w:rsidRPr="007F18D3">
              <w:rPr>
                <w:rFonts w:ascii="Arial" w:hAnsi="Arial" w:cs="Arial"/>
                <w:sz w:val="20"/>
                <w:szCs w:val="20"/>
              </w:rPr>
              <w:lastRenderedPageBreak/>
              <w:t>Unit trusts</w:t>
            </w:r>
          </w:p>
        </w:tc>
        <w:tc>
          <w:tcPr>
            <w:tcW w:w="2160" w:type="dxa"/>
            <w:vAlign w:val="bottom"/>
          </w:tcPr>
          <w:p w14:paraId="6C707FDB" w14:textId="41B2F5BA" w:rsidR="00B02D79" w:rsidRPr="007F18D3" w:rsidRDefault="00605AC0" w:rsidP="00B02D79">
            <w:pPr>
              <w:tabs>
                <w:tab w:val="decimal" w:pos="1695"/>
              </w:tabs>
              <w:spacing w:line="380" w:lineRule="exact"/>
              <w:ind w:right="-18"/>
              <w:rPr>
                <w:rFonts w:ascii="Arial" w:hAnsi="Arial" w:cs="Arial"/>
                <w:sz w:val="20"/>
                <w:szCs w:val="20"/>
              </w:rPr>
            </w:pPr>
            <w:r>
              <w:rPr>
                <w:rFonts w:ascii="Arial" w:hAnsi="Arial" w:cs="Arial"/>
                <w:sz w:val="20"/>
                <w:szCs w:val="20"/>
              </w:rPr>
              <w:t>8</w:t>
            </w:r>
            <w:r w:rsidR="00B02D79" w:rsidRPr="00B02D79">
              <w:rPr>
                <w:rFonts w:ascii="Arial" w:hAnsi="Arial" w:cs="Arial"/>
                <w:sz w:val="20"/>
                <w:szCs w:val="20"/>
              </w:rPr>
              <w:t>6,262</w:t>
            </w:r>
          </w:p>
        </w:tc>
        <w:tc>
          <w:tcPr>
            <w:tcW w:w="2160" w:type="dxa"/>
            <w:vAlign w:val="bottom"/>
          </w:tcPr>
          <w:p w14:paraId="32E5DB49" w14:textId="14D350F2" w:rsidR="00B02D79" w:rsidRPr="007F18D3" w:rsidRDefault="00B02D79" w:rsidP="00B02D79">
            <w:pPr>
              <w:tabs>
                <w:tab w:val="decimal" w:pos="1695"/>
              </w:tabs>
              <w:spacing w:line="380" w:lineRule="exact"/>
              <w:ind w:right="-18"/>
              <w:rPr>
                <w:rFonts w:ascii="Arial" w:hAnsi="Arial" w:cs="Arial"/>
                <w:sz w:val="20"/>
                <w:szCs w:val="20"/>
              </w:rPr>
            </w:pPr>
            <w:r w:rsidRPr="003F0793">
              <w:rPr>
                <w:rFonts w:ascii="Arial" w:hAnsi="Arial" w:cs="Arial"/>
                <w:sz w:val="20"/>
                <w:szCs w:val="20"/>
              </w:rPr>
              <w:t>86,429</w:t>
            </w:r>
          </w:p>
        </w:tc>
      </w:tr>
      <w:tr w:rsidR="00B02D79" w:rsidRPr="007F18D3" w14:paraId="1A58BCB7" w14:textId="77777777" w:rsidTr="00A363BF">
        <w:tc>
          <w:tcPr>
            <w:tcW w:w="4950" w:type="dxa"/>
            <w:vAlign w:val="bottom"/>
          </w:tcPr>
          <w:p w14:paraId="0910EE07" w14:textId="77777777" w:rsidR="00B02D79" w:rsidRPr="007F18D3" w:rsidRDefault="00B02D79" w:rsidP="00B02D79">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Marketable securities</w:t>
            </w:r>
          </w:p>
        </w:tc>
        <w:tc>
          <w:tcPr>
            <w:tcW w:w="2160" w:type="dxa"/>
            <w:vAlign w:val="bottom"/>
          </w:tcPr>
          <w:p w14:paraId="6988405B" w14:textId="2827EB21" w:rsidR="00B02D79" w:rsidRPr="007F18D3" w:rsidRDefault="00B02D79" w:rsidP="00B02D79">
            <w:pPr>
              <w:pBdr>
                <w:bottom w:val="single" w:sz="4" w:space="1" w:color="auto"/>
              </w:pBdr>
              <w:tabs>
                <w:tab w:val="decimal" w:pos="1695"/>
              </w:tabs>
              <w:spacing w:line="380" w:lineRule="exact"/>
              <w:ind w:right="-18"/>
              <w:rPr>
                <w:rFonts w:ascii="Arial" w:hAnsi="Arial" w:cs="Arial"/>
                <w:sz w:val="20"/>
                <w:szCs w:val="20"/>
              </w:rPr>
            </w:pPr>
            <w:r w:rsidRPr="00B02D79">
              <w:rPr>
                <w:rFonts w:ascii="Arial" w:hAnsi="Arial" w:cs="Arial"/>
                <w:sz w:val="20"/>
                <w:szCs w:val="20"/>
              </w:rPr>
              <w:t>65,876</w:t>
            </w:r>
          </w:p>
        </w:tc>
        <w:tc>
          <w:tcPr>
            <w:tcW w:w="2160" w:type="dxa"/>
            <w:vAlign w:val="bottom"/>
          </w:tcPr>
          <w:p w14:paraId="2B19DDA5" w14:textId="4D91CD1A" w:rsidR="00B02D79" w:rsidRPr="007F18D3" w:rsidRDefault="00B02D79" w:rsidP="00B02D79">
            <w:pPr>
              <w:pBdr>
                <w:bottom w:val="single" w:sz="4" w:space="1" w:color="auto"/>
              </w:pBdr>
              <w:tabs>
                <w:tab w:val="decimal" w:pos="1695"/>
              </w:tabs>
              <w:spacing w:line="380" w:lineRule="exact"/>
              <w:ind w:right="-18"/>
              <w:rPr>
                <w:rFonts w:ascii="Arial" w:hAnsi="Arial" w:cs="Arial"/>
                <w:sz w:val="20"/>
                <w:szCs w:val="20"/>
                <w:cs/>
              </w:rPr>
            </w:pPr>
            <w:r w:rsidRPr="003F0793">
              <w:rPr>
                <w:rFonts w:ascii="Arial" w:hAnsi="Arial" w:cs="Arial"/>
                <w:sz w:val="20"/>
                <w:szCs w:val="20"/>
              </w:rPr>
              <w:t>66,564</w:t>
            </w:r>
          </w:p>
        </w:tc>
      </w:tr>
      <w:tr w:rsidR="00B02D79" w:rsidRPr="007F18D3" w14:paraId="0BCCF40D" w14:textId="77777777" w:rsidTr="00A363BF">
        <w:tc>
          <w:tcPr>
            <w:tcW w:w="4950" w:type="dxa"/>
          </w:tcPr>
          <w:p w14:paraId="594C6DAE" w14:textId="77777777" w:rsidR="00B02D79" w:rsidRPr="007F18D3" w:rsidRDefault="00B02D79" w:rsidP="00B02D79">
            <w:pPr>
              <w:tabs>
                <w:tab w:val="decimal" w:pos="972"/>
              </w:tabs>
              <w:spacing w:line="380" w:lineRule="exact"/>
              <w:ind w:left="252" w:right="-115" w:hanging="252"/>
              <w:rPr>
                <w:rFonts w:ascii="Arial" w:hAnsi="Arial" w:cs="Arial"/>
                <w:sz w:val="20"/>
                <w:szCs w:val="20"/>
              </w:rPr>
            </w:pPr>
            <w:r w:rsidRPr="007F18D3">
              <w:rPr>
                <w:rFonts w:ascii="Arial" w:hAnsi="Arial" w:cs="Arial"/>
                <w:sz w:val="20"/>
                <w:szCs w:val="20"/>
              </w:rPr>
              <w:t>Total financial assets at fair value through profit or loss</w:t>
            </w:r>
          </w:p>
        </w:tc>
        <w:tc>
          <w:tcPr>
            <w:tcW w:w="2160" w:type="dxa"/>
            <w:vAlign w:val="bottom"/>
          </w:tcPr>
          <w:p w14:paraId="641884B3" w14:textId="1E741F84" w:rsidR="00B02D79" w:rsidRPr="007F18D3" w:rsidRDefault="00B02D79" w:rsidP="00B02D79">
            <w:pPr>
              <w:pBdr>
                <w:bottom w:val="single" w:sz="4" w:space="1" w:color="auto"/>
              </w:pBdr>
              <w:tabs>
                <w:tab w:val="decimal" w:pos="1695"/>
              </w:tabs>
              <w:spacing w:line="380" w:lineRule="exact"/>
              <w:ind w:right="-18"/>
              <w:rPr>
                <w:rFonts w:ascii="Arial" w:hAnsi="Arial" w:cs="Arial"/>
                <w:sz w:val="20"/>
                <w:szCs w:val="20"/>
              </w:rPr>
            </w:pPr>
            <w:r w:rsidRPr="00B02D79">
              <w:rPr>
                <w:rFonts w:ascii="Arial" w:hAnsi="Arial" w:cs="Arial"/>
                <w:sz w:val="20"/>
                <w:szCs w:val="20"/>
              </w:rPr>
              <w:t>569,506</w:t>
            </w:r>
          </w:p>
        </w:tc>
        <w:tc>
          <w:tcPr>
            <w:tcW w:w="2160" w:type="dxa"/>
            <w:vAlign w:val="bottom"/>
          </w:tcPr>
          <w:p w14:paraId="1BA7B4BA" w14:textId="6BF55335" w:rsidR="00B02D79" w:rsidRPr="007F18D3" w:rsidRDefault="00B02D79" w:rsidP="00B02D79">
            <w:pPr>
              <w:pBdr>
                <w:bottom w:val="single" w:sz="4" w:space="1" w:color="auto"/>
              </w:pBdr>
              <w:tabs>
                <w:tab w:val="decimal" w:pos="1695"/>
              </w:tabs>
              <w:spacing w:line="380" w:lineRule="exact"/>
              <w:ind w:right="-18"/>
              <w:rPr>
                <w:rFonts w:ascii="Arial" w:hAnsi="Arial" w:cs="Arial"/>
                <w:sz w:val="20"/>
                <w:szCs w:val="20"/>
              </w:rPr>
            </w:pPr>
            <w:r w:rsidRPr="003F0793">
              <w:rPr>
                <w:rFonts w:ascii="Arial" w:hAnsi="Arial" w:cs="Arial"/>
                <w:sz w:val="20"/>
                <w:szCs w:val="20"/>
              </w:rPr>
              <w:t>551,908</w:t>
            </w:r>
          </w:p>
        </w:tc>
      </w:tr>
      <w:tr w:rsidR="00B02D79" w:rsidRPr="00CA1462" w14:paraId="386E2CBC" w14:textId="77777777" w:rsidTr="00A363BF">
        <w:tc>
          <w:tcPr>
            <w:tcW w:w="4950" w:type="dxa"/>
          </w:tcPr>
          <w:p w14:paraId="50BB5E34" w14:textId="77777777" w:rsidR="00B02D79" w:rsidRPr="007F18D3" w:rsidRDefault="00B02D79" w:rsidP="00B02D79">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Total other current financial assets</w:t>
            </w:r>
          </w:p>
        </w:tc>
        <w:tc>
          <w:tcPr>
            <w:tcW w:w="2160" w:type="dxa"/>
            <w:vAlign w:val="bottom"/>
          </w:tcPr>
          <w:p w14:paraId="3F19D5AB" w14:textId="67E9CC37" w:rsidR="00B02D79" w:rsidRPr="007F18D3" w:rsidRDefault="00B02D79" w:rsidP="00B02D79">
            <w:pPr>
              <w:pBdr>
                <w:bottom w:val="double" w:sz="4" w:space="1" w:color="auto"/>
              </w:pBdr>
              <w:tabs>
                <w:tab w:val="decimal" w:pos="1695"/>
              </w:tabs>
              <w:spacing w:line="380" w:lineRule="exact"/>
              <w:ind w:right="-18"/>
              <w:rPr>
                <w:rFonts w:ascii="Arial" w:hAnsi="Arial" w:cs="Arial"/>
                <w:sz w:val="20"/>
                <w:szCs w:val="20"/>
              </w:rPr>
            </w:pPr>
            <w:r w:rsidRPr="00B02D79">
              <w:rPr>
                <w:rFonts w:ascii="Arial" w:hAnsi="Arial" w:cs="Arial"/>
                <w:sz w:val="20"/>
                <w:szCs w:val="20"/>
              </w:rPr>
              <w:t>1,432,925</w:t>
            </w:r>
          </w:p>
        </w:tc>
        <w:tc>
          <w:tcPr>
            <w:tcW w:w="2160" w:type="dxa"/>
            <w:vAlign w:val="bottom"/>
          </w:tcPr>
          <w:p w14:paraId="5D26E6B9" w14:textId="57B9480D" w:rsidR="00B02D79" w:rsidRPr="0047600D" w:rsidRDefault="00B02D79" w:rsidP="00B02D79">
            <w:pPr>
              <w:pBdr>
                <w:bottom w:val="double" w:sz="4" w:space="1" w:color="auto"/>
              </w:pBdr>
              <w:tabs>
                <w:tab w:val="decimal" w:pos="1695"/>
              </w:tabs>
              <w:spacing w:line="380" w:lineRule="exact"/>
              <w:ind w:right="-18"/>
              <w:rPr>
                <w:rFonts w:ascii="Arial" w:hAnsi="Arial" w:cs="Arial"/>
                <w:sz w:val="20"/>
                <w:szCs w:val="20"/>
              </w:rPr>
            </w:pPr>
            <w:r w:rsidRPr="003F0793">
              <w:rPr>
                <w:rFonts w:ascii="Arial" w:hAnsi="Arial" w:cs="Arial"/>
                <w:sz w:val="20"/>
                <w:szCs w:val="20"/>
              </w:rPr>
              <w:t>1,433,521</w:t>
            </w:r>
          </w:p>
        </w:tc>
      </w:tr>
    </w:tbl>
    <w:p w14:paraId="75B706DA" w14:textId="00B622DE" w:rsidR="00664B15"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Pr>
          <w:rFonts w:ascii="Arial" w:hAnsi="Arial" w:cs="Arial"/>
          <w:sz w:val="22"/>
          <w:szCs w:val="22"/>
        </w:rPr>
        <w:tab/>
      </w:r>
      <w:r w:rsidR="00664B15">
        <w:rPr>
          <w:rFonts w:ascii="Arial" w:hAnsi="Arial" w:cs="Arial"/>
          <w:sz w:val="22"/>
          <w:szCs w:val="22"/>
        </w:rPr>
        <w:t>As at 31 March 202</w:t>
      </w:r>
      <w:r w:rsidR="003F0793">
        <w:rPr>
          <w:rFonts w:ascii="Arial" w:hAnsi="Arial" w:cs="Arial"/>
          <w:sz w:val="22"/>
          <w:szCs w:val="22"/>
        </w:rPr>
        <w:t>4</w:t>
      </w:r>
      <w:r w:rsidR="00664B15">
        <w:rPr>
          <w:rFonts w:ascii="Arial" w:hAnsi="Arial" w:cs="Arial"/>
          <w:sz w:val="22"/>
          <w:szCs w:val="22"/>
        </w:rPr>
        <w:t>, fixed deposits carried interest rates at</w:t>
      </w:r>
      <w:r w:rsidR="00015424">
        <w:rPr>
          <w:rFonts w:ascii="Arial" w:hAnsi="Arial" w:cs="Arial"/>
          <w:sz w:val="22"/>
          <w:szCs w:val="22"/>
        </w:rPr>
        <w:t xml:space="preserve"> </w:t>
      </w:r>
      <w:r w:rsidR="00B02D79">
        <w:rPr>
          <w:rFonts w:ascii="Arial" w:hAnsi="Arial" w:cs="Arial"/>
          <w:sz w:val="22"/>
          <w:szCs w:val="22"/>
        </w:rPr>
        <w:t>1.7</w:t>
      </w:r>
      <w:r w:rsidR="00664B15">
        <w:rPr>
          <w:rFonts w:ascii="Arial" w:hAnsi="Arial" w:cs="Arial"/>
          <w:sz w:val="22"/>
          <w:szCs w:val="22"/>
        </w:rPr>
        <w:t>% to</w:t>
      </w:r>
      <w:r w:rsidR="00015424">
        <w:rPr>
          <w:rFonts w:ascii="Arial" w:hAnsi="Arial" w:cs="Arial"/>
          <w:sz w:val="22"/>
          <w:szCs w:val="22"/>
        </w:rPr>
        <w:t xml:space="preserve"> </w:t>
      </w:r>
      <w:r w:rsidR="00B02D79">
        <w:rPr>
          <w:rFonts w:ascii="Arial" w:hAnsi="Arial" w:cs="Arial"/>
          <w:sz w:val="22"/>
          <w:szCs w:val="22"/>
        </w:rPr>
        <w:t>2.8</w:t>
      </w:r>
      <w:r w:rsidR="00664B15">
        <w:rPr>
          <w:rFonts w:ascii="Arial" w:hAnsi="Arial" w:cs="Arial"/>
          <w:sz w:val="22"/>
          <w:szCs w:val="22"/>
        </w:rPr>
        <w:t xml:space="preserve">% per annum </w:t>
      </w:r>
      <w:r>
        <w:rPr>
          <w:rFonts w:ascii="Arial" w:hAnsi="Arial" w:cs="Arial"/>
          <w:sz w:val="22"/>
          <w:szCs w:val="22"/>
        </w:rPr>
        <w:t xml:space="preserve">                </w:t>
      </w:r>
      <w:r w:rsidR="00664B15">
        <w:rPr>
          <w:rFonts w:ascii="Arial" w:hAnsi="Arial" w:cs="Arial"/>
          <w:sz w:val="22"/>
          <w:szCs w:val="22"/>
        </w:rPr>
        <w:t>(31 December 20</w:t>
      </w:r>
      <w:r>
        <w:rPr>
          <w:rFonts w:ascii="Arial" w:hAnsi="Arial" w:cs="Arial"/>
          <w:sz w:val="22"/>
          <w:szCs w:val="22"/>
        </w:rPr>
        <w:t>2</w:t>
      </w:r>
      <w:r w:rsidR="00605AC0">
        <w:rPr>
          <w:rFonts w:ascii="Arial" w:hAnsi="Arial" w:cs="Arial"/>
          <w:sz w:val="22"/>
          <w:szCs w:val="22"/>
        </w:rPr>
        <w:t>3</w:t>
      </w:r>
      <w:r w:rsidR="00664B15">
        <w:rPr>
          <w:rFonts w:ascii="Arial" w:hAnsi="Arial" w:cs="Arial"/>
          <w:sz w:val="22"/>
          <w:szCs w:val="22"/>
        </w:rPr>
        <w:t xml:space="preserve">: </w:t>
      </w:r>
      <w:r w:rsidR="00E53566">
        <w:rPr>
          <w:rFonts w:ascii="Arial" w:hAnsi="Arial"/>
          <w:sz w:val="22"/>
          <w:szCs w:val="22"/>
        </w:rPr>
        <w:t>1.4</w:t>
      </w:r>
      <w:r w:rsidR="002D3050" w:rsidRPr="00BD2145">
        <w:rPr>
          <w:rFonts w:ascii="Arial" w:hAnsi="Arial"/>
          <w:sz w:val="22"/>
          <w:szCs w:val="22"/>
        </w:rPr>
        <w:t xml:space="preserve">% to </w:t>
      </w:r>
      <w:r w:rsidR="00E53566">
        <w:rPr>
          <w:rFonts w:ascii="Arial" w:hAnsi="Arial"/>
          <w:sz w:val="22"/>
          <w:szCs w:val="22"/>
        </w:rPr>
        <w:t>2.8</w:t>
      </w:r>
      <w:r w:rsidR="00664B15">
        <w:rPr>
          <w:rFonts w:ascii="Arial" w:hAnsi="Arial" w:cs="Arial"/>
          <w:sz w:val="22"/>
          <w:szCs w:val="22"/>
        </w:rPr>
        <w:t xml:space="preserve">% per annum) with maturity </w:t>
      </w:r>
      <w:r w:rsidR="00B02D79">
        <w:rPr>
          <w:rFonts w:ascii="Arial" w:hAnsi="Arial" w:cs="Arial"/>
          <w:sz w:val="22"/>
          <w:szCs w:val="22"/>
        </w:rPr>
        <w:t>3</w:t>
      </w:r>
      <w:r w:rsidR="00664B15">
        <w:rPr>
          <w:rFonts w:ascii="Arial" w:hAnsi="Arial" w:cs="Arial"/>
          <w:sz w:val="22"/>
          <w:szCs w:val="22"/>
        </w:rPr>
        <w:t xml:space="preserve"> months to 1 year from inception date</w:t>
      </w:r>
      <w:r w:rsidR="001F4C56">
        <w:rPr>
          <w:rFonts w:ascii="Arial" w:hAnsi="Arial" w:cs="Arial"/>
          <w:sz w:val="22"/>
          <w:szCs w:val="22"/>
        </w:rPr>
        <w:t>.</w:t>
      </w:r>
    </w:p>
    <w:p w14:paraId="695DF856" w14:textId="5A88ECE5" w:rsidR="00E12526"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Pr>
          <w:rFonts w:ascii="Arial" w:hAnsi="Arial"/>
          <w:b/>
          <w:bCs/>
          <w:color w:val="000000"/>
          <w:sz w:val="22"/>
          <w:szCs w:val="22"/>
        </w:rPr>
        <w:t>5</w:t>
      </w:r>
      <w:r w:rsidR="00E12526" w:rsidRPr="00E12526">
        <w:rPr>
          <w:rFonts w:ascii="Arial" w:hAnsi="Arial"/>
          <w:b/>
          <w:bCs/>
          <w:color w:val="000000"/>
          <w:sz w:val="22"/>
          <w:szCs w:val="22"/>
        </w:rPr>
        <w:t>.</w:t>
      </w:r>
      <w:r w:rsidR="00E12526" w:rsidRPr="00E12526">
        <w:rPr>
          <w:rFonts w:ascii="Arial" w:hAnsi="Arial"/>
          <w:b/>
          <w:bCs/>
          <w:color w:val="000000"/>
          <w:sz w:val="22"/>
          <w:szCs w:val="22"/>
        </w:rPr>
        <w:tab/>
        <w:t>Other non-current financial assets</w:t>
      </w:r>
    </w:p>
    <w:p w14:paraId="550CF1DA" w14:textId="77777777" w:rsidR="00F3103B" w:rsidRPr="000B7348"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0B7348">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0B7348" w14:paraId="37A96B69" w14:textId="77777777" w:rsidTr="000B7348">
        <w:trPr>
          <w:trHeight w:val="20"/>
          <w:tblHeader/>
        </w:trPr>
        <w:tc>
          <w:tcPr>
            <w:tcW w:w="3690" w:type="dxa"/>
          </w:tcPr>
          <w:p w14:paraId="6CA726A3" w14:textId="77777777" w:rsidR="000B7348" w:rsidRPr="000B7348" w:rsidRDefault="000B7348" w:rsidP="004C16E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5" w:type="dxa"/>
            <w:gridSpan w:val="2"/>
            <w:vAlign w:val="bottom"/>
          </w:tcPr>
          <w:p w14:paraId="63823160" w14:textId="6DFF273E"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 xml:space="preserve">Consolidated </w:t>
            </w:r>
            <w:r>
              <w:rPr>
                <w:rFonts w:ascii="Arial" w:hAnsi="Arial" w:cstheme="minorBidi" w:hint="cs"/>
                <w:sz w:val="20"/>
                <w:szCs w:val="20"/>
                <w:cs/>
              </w:rPr>
              <w:t xml:space="preserve">                              </w:t>
            </w:r>
            <w:r w:rsidRPr="000B7348">
              <w:rPr>
                <w:rFonts w:ascii="Arial" w:hAnsi="Arial" w:cs="Arial"/>
                <w:sz w:val="20"/>
                <w:szCs w:val="20"/>
              </w:rPr>
              <w:t xml:space="preserve">financial statements </w:t>
            </w:r>
          </w:p>
        </w:tc>
        <w:tc>
          <w:tcPr>
            <w:tcW w:w="2925" w:type="dxa"/>
            <w:gridSpan w:val="2"/>
            <w:vAlign w:val="bottom"/>
          </w:tcPr>
          <w:p w14:paraId="14AD1AF3" w14:textId="7D28A9F6"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Separate</w:t>
            </w:r>
            <w:r>
              <w:rPr>
                <w:rFonts w:ascii="Arial" w:hAnsi="Arial" w:cstheme="minorBidi" w:hint="cs"/>
                <w:sz w:val="20"/>
                <w:szCs w:val="20"/>
                <w:cs/>
              </w:rPr>
              <w:t xml:space="preserve">                                          </w:t>
            </w:r>
            <w:r w:rsidRPr="000B7348">
              <w:rPr>
                <w:rFonts w:ascii="Arial" w:hAnsi="Arial" w:cstheme="minorBidi" w:hint="cs"/>
                <w:sz w:val="20"/>
                <w:szCs w:val="20"/>
                <w:cs/>
              </w:rPr>
              <w:t xml:space="preserve"> </w:t>
            </w:r>
            <w:r w:rsidRPr="000B7348">
              <w:rPr>
                <w:rFonts w:ascii="Arial" w:hAnsi="Arial" w:cs="Arial"/>
                <w:sz w:val="20"/>
                <w:szCs w:val="20"/>
              </w:rPr>
              <w:t>financial statements</w:t>
            </w:r>
          </w:p>
        </w:tc>
      </w:tr>
      <w:tr w:rsidR="003F0793" w:rsidRPr="000B7348" w14:paraId="5F720E37" w14:textId="77777777" w:rsidTr="000B7348">
        <w:trPr>
          <w:trHeight w:val="20"/>
          <w:tblHeader/>
        </w:trPr>
        <w:tc>
          <w:tcPr>
            <w:tcW w:w="3690" w:type="dxa"/>
          </w:tcPr>
          <w:p w14:paraId="798A72CF" w14:textId="77777777" w:rsidR="003F0793" w:rsidRPr="000B7348" w:rsidRDefault="003F0793" w:rsidP="003F079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4F635CF8" w14:textId="257CFF85" w:rsidR="003F0793" w:rsidRPr="000B7348" w:rsidRDefault="003F0793" w:rsidP="003F0793">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March 202</w:t>
            </w:r>
            <w:r>
              <w:rPr>
                <w:rFonts w:ascii="Arial" w:hAnsi="Arial" w:cs="Arial"/>
                <w:sz w:val="20"/>
                <w:szCs w:val="20"/>
              </w:rPr>
              <w:t>4</w:t>
            </w:r>
          </w:p>
        </w:tc>
        <w:tc>
          <w:tcPr>
            <w:tcW w:w="1463" w:type="dxa"/>
          </w:tcPr>
          <w:p w14:paraId="31F273FB" w14:textId="49E2286C" w:rsidR="003F0793" w:rsidRPr="000B7348" w:rsidRDefault="003F0793" w:rsidP="003F0793">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December 202</w:t>
            </w:r>
            <w:r>
              <w:rPr>
                <w:rFonts w:ascii="Arial" w:hAnsi="Arial" w:cs="Arial"/>
                <w:sz w:val="20"/>
                <w:szCs w:val="20"/>
              </w:rPr>
              <w:t>3</w:t>
            </w:r>
          </w:p>
        </w:tc>
        <w:tc>
          <w:tcPr>
            <w:tcW w:w="1462" w:type="dxa"/>
          </w:tcPr>
          <w:p w14:paraId="3D582E83" w14:textId="30251744" w:rsidR="003F0793" w:rsidRPr="000B7348" w:rsidRDefault="003F0793" w:rsidP="003F0793">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March 202</w:t>
            </w:r>
            <w:r>
              <w:rPr>
                <w:rFonts w:ascii="Arial" w:hAnsi="Arial" w:cs="Arial"/>
                <w:sz w:val="20"/>
                <w:szCs w:val="20"/>
              </w:rPr>
              <w:t>4</w:t>
            </w:r>
          </w:p>
        </w:tc>
        <w:tc>
          <w:tcPr>
            <w:tcW w:w="1463" w:type="dxa"/>
          </w:tcPr>
          <w:p w14:paraId="7AFD389E" w14:textId="349248A1" w:rsidR="003F0793" w:rsidRPr="000B7348" w:rsidRDefault="003F0793" w:rsidP="003F0793">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December 202</w:t>
            </w:r>
            <w:r>
              <w:rPr>
                <w:rFonts w:ascii="Arial" w:hAnsi="Arial" w:cs="Arial"/>
                <w:sz w:val="20"/>
                <w:szCs w:val="20"/>
              </w:rPr>
              <w:t>3</w:t>
            </w:r>
          </w:p>
        </w:tc>
      </w:tr>
      <w:tr w:rsidR="003F0793" w:rsidRPr="000B7348" w14:paraId="1EA38BDD" w14:textId="77777777" w:rsidTr="000B7348">
        <w:trPr>
          <w:trHeight w:val="20"/>
          <w:tblHeader/>
        </w:trPr>
        <w:tc>
          <w:tcPr>
            <w:tcW w:w="3690" w:type="dxa"/>
          </w:tcPr>
          <w:p w14:paraId="359847E5" w14:textId="77777777" w:rsidR="003F0793" w:rsidRPr="000B7348" w:rsidRDefault="003F0793" w:rsidP="003F079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2E0AF5F5" w14:textId="77777777" w:rsidR="003F0793" w:rsidRPr="000B7348" w:rsidRDefault="003F0793" w:rsidP="003F0793">
            <w:pPr>
              <w:spacing w:line="380" w:lineRule="exact"/>
              <w:jc w:val="center"/>
              <w:rPr>
                <w:rFonts w:ascii="Arial" w:hAnsi="Arial" w:cs="Arial"/>
                <w:sz w:val="20"/>
                <w:szCs w:val="20"/>
                <w:cs/>
              </w:rPr>
            </w:pPr>
          </w:p>
        </w:tc>
        <w:tc>
          <w:tcPr>
            <w:tcW w:w="1463" w:type="dxa"/>
          </w:tcPr>
          <w:p w14:paraId="758A82B4" w14:textId="48AEEDAE" w:rsidR="003F0793" w:rsidRPr="000B7348" w:rsidRDefault="003F0793" w:rsidP="003F0793">
            <w:pPr>
              <w:spacing w:line="380" w:lineRule="exact"/>
              <w:jc w:val="center"/>
              <w:rPr>
                <w:rFonts w:ascii="Arial" w:hAnsi="Arial" w:cs="Arial"/>
                <w:sz w:val="20"/>
                <w:szCs w:val="20"/>
                <w:cs/>
              </w:rPr>
            </w:pPr>
            <w:r w:rsidRPr="000B7348">
              <w:rPr>
                <w:rFonts w:ascii="Arial" w:hAnsi="Arial" w:cs="Arial"/>
                <w:sz w:val="20"/>
                <w:szCs w:val="20"/>
              </w:rPr>
              <w:t>(Audited)</w:t>
            </w:r>
          </w:p>
        </w:tc>
        <w:tc>
          <w:tcPr>
            <w:tcW w:w="1462" w:type="dxa"/>
          </w:tcPr>
          <w:p w14:paraId="5DC53743" w14:textId="79E0FDCE" w:rsidR="003F0793" w:rsidRPr="000B7348" w:rsidRDefault="003F0793" w:rsidP="003F0793">
            <w:pPr>
              <w:tabs>
                <w:tab w:val="left" w:pos="600"/>
                <w:tab w:val="left" w:pos="900"/>
                <w:tab w:val="right" w:pos="7280"/>
                <w:tab w:val="right" w:pos="8540"/>
              </w:tabs>
              <w:spacing w:line="380" w:lineRule="exact"/>
              <w:jc w:val="center"/>
              <w:rPr>
                <w:rFonts w:ascii="Arial" w:hAnsi="Arial" w:cs="Arial"/>
                <w:sz w:val="20"/>
                <w:szCs w:val="20"/>
                <w:cs/>
              </w:rPr>
            </w:pPr>
          </w:p>
        </w:tc>
        <w:tc>
          <w:tcPr>
            <w:tcW w:w="1463" w:type="dxa"/>
          </w:tcPr>
          <w:p w14:paraId="71E5F98D" w14:textId="77777777" w:rsidR="003F0793" w:rsidRPr="000B7348" w:rsidRDefault="003F0793" w:rsidP="003F0793">
            <w:pPr>
              <w:tabs>
                <w:tab w:val="left" w:pos="600"/>
                <w:tab w:val="left" w:pos="900"/>
                <w:tab w:val="right" w:pos="7280"/>
                <w:tab w:val="right" w:pos="8540"/>
              </w:tabs>
              <w:spacing w:line="380" w:lineRule="exact"/>
              <w:jc w:val="center"/>
              <w:rPr>
                <w:rFonts w:ascii="Arial" w:hAnsi="Arial" w:cs="Arial"/>
                <w:sz w:val="20"/>
                <w:szCs w:val="20"/>
                <w:cs/>
              </w:rPr>
            </w:pPr>
            <w:r w:rsidRPr="000B7348">
              <w:rPr>
                <w:rFonts w:ascii="Arial" w:hAnsi="Arial" w:cs="Arial"/>
                <w:sz w:val="20"/>
                <w:szCs w:val="20"/>
              </w:rPr>
              <w:t>(Audited)</w:t>
            </w:r>
          </w:p>
        </w:tc>
      </w:tr>
      <w:tr w:rsidR="003F0793" w:rsidRPr="000B7348" w14:paraId="1B75F55C" w14:textId="77777777" w:rsidTr="000B7348">
        <w:trPr>
          <w:trHeight w:val="20"/>
        </w:trPr>
        <w:tc>
          <w:tcPr>
            <w:tcW w:w="3690" w:type="dxa"/>
          </w:tcPr>
          <w:p w14:paraId="033957A9" w14:textId="77777777" w:rsidR="003F0793" w:rsidRPr="004D18DE" w:rsidRDefault="003F0793" w:rsidP="003F0793">
            <w:pPr>
              <w:tabs>
                <w:tab w:val="decimal" w:pos="978"/>
              </w:tabs>
              <w:spacing w:line="380" w:lineRule="exact"/>
              <w:ind w:left="250" w:hanging="250"/>
              <w:rPr>
                <w:rFonts w:ascii="Arial" w:hAnsi="Arial" w:cs="Arial"/>
                <w:sz w:val="20"/>
                <w:szCs w:val="20"/>
                <w:u w:val="single"/>
              </w:rPr>
            </w:pPr>
            <w:r w:rsidRPr="004D18DE">
              <w:rPr>
                <w:rFonts w:ascii="Arial" w:hAnsi="Arial" w:cs="Arial"/>
                <w:sz w:val="20"/>
                <w:szCs w:val="20"/>
                <w:u w:val="single"/>
              </w:rPr>
              <w:t>Debt instruments at amortised cost</w:t>
            </w:r>
          </w:p>
        </w:tc>
        <w:tc>
          <w:tcPr>
            <w:tcW w:w="1462" w:type="dxa"/>
            <w:vAlign w:val="bottom"/>
          </w:tcPr>
          <w:p w14:paraId="49E48E9D" w14:textId="77777777" w:rsidR="003F0793" w:rsidRPr="000B7348" w:rsidRDefault="003F0793" w:rsidP="003F0793">
            <w:pPr>
              <w:tabs>
                <w:tab w:val="left" w:pos="440"/>
              </w:tabs>
              <w:spacing w:line="380" w:lineRule="exact"/>
              <w:ind w:right="-118"/>
              <w:jc w:val="right"/>
              <w:rPr>
                <w:rFonts w:ascii="Arial" w:hAnsi="Arial" w:cs="Arial"/>
                <w:sz w:val="20"/>
                <w:szCs w:val="20"/>
              </w:rPr>
            </w:pPr>
          </w:p>
        </w:tc>
        <w:tc>
          <w:tcPr>
            <w:tcW w:w="1463" w:type="dxa"/>
            <w:vAlign w:val="bottom"/>
          </w:tcPr>
          <w:p w14:paraId="603FFAEC" w14:textId="77777777" w:rsidR="003F0793" w:rsidRPr="000B7348" w:rsidRDefault="003F0793" w:rsidP="003F0793">
            <w:pPr>
              <w:tabs>
                <w:tab w:val="left" w:pos="440"/>
              </w:tabs>
              <w:spacing w:line="380" w:lineRule="exact"/>
              <w:ind w:right="-118"/>
              <w:jc w:val="right"/>
              <w:rPr>
                <w:rFonts w:ascii="Arial" w:hAnsi="Arial" w:cs="Arial"/>
                <w:sz w:val="20"/>
                <w:szCs w:val="20"/>
              </w:rPr>
            </w:pPr>
          </w:p>
        </w:tc>
        <w:tc>
          <w:tcPr>
            <w:tcW w:w="1462" w:type="dxa"/>
          </w:tcPr>
          <w:p w14:paraId="118A1112" w14:textId="77777777" w:rsidR="003F0793" w:rsidRPr="000B7348" w:rsidRDefault="003F0793" w:rsidP="003F0793">
            <w:pPr>
              <w:tabs>
                <w:tab w:val="left" w:pos="440"/>
              </w:tabs>
              <w:spacing w:line="380" w:lineRule="exact"/>
              <w:ind w:right="-118"/>
              <w:jc w:val="right"/>
              <w:rPr>
                <w:rFonts w:ascii="Arial" w:hAnsi="Arial" w:cs="Arial"/>
                <w:sz w:val="20"/>
                <w:szCs w:val="20"/>
              </w:rPr>
            </w:pPr>
          </w:p>
        </w:tc>
        <w:tc>
          <w:tcPr>
            <w:tcW w:w="1463" w:type="dxa"/>
          </w:tcPr>
          <w:p w14:paraId="78BD9123" w14:textId="77777777" w:rsidR="003F0793" w:rsidRPr="000B7348" w:rsidRDefault="003F0793" w:rsidP="003F0793">
            <w:pPr>
              <w:tabs>
                <w:tab w:val="left" w:pos="440"/>
              </w:tabs>
              <w:spacing w:line="380" w:lineRule="exact"/>
              <w:ind w:right="-118"/>
              <w:jc w:val="right"/>
              <w:rPr>
                <w:rFonts w:ascii="Arial" w:hAnsi="Arial" w:cs="Arial"/>
                <w:sz w:val="20"/>
                <w:szCs w:val="20"/>
              </w:rPr>
            </w:pPr>
          </w:p>
        </w:tc>
      </w:tr>
      <w:tr w:rsidR="00B02D79" w:rsidRPr="000B7348" w14:paraId="5BB9D890" w14:textId="77777777" w:rsidTr="00F473AA">
        <w:trPr>
          <w:trHeight w:val="20"/>
        </w:trPr>
        <w:tc>
          <w:tcPr>
            <w:tcW w:w="3690" w:type="dxa"/>
            <w:vAlign w:val="bottom"/>
            <w:hideMark/>
          </w:tcPr>
          <w:p w14:paraId="175297D3" w14:textId="77777777" w:rsidR="00B02D79" w:rsidRPr="000B7348" w:rsidRDefault="00B02D79" w:rsidP="00B02D79">
            <w:pPr>
              <w:spacing w:line="380" w:lineRule="exact"/>
              <w:ind w:left="250" w:hanging="250"/>
              <w:rPr>
                <w:rFonts w:ascii="Arial" w:hAnsi="Arial" w:cs="Arial"/>
                <w:color w:val="FF0000"/>
                <w:sz w:val="20"/>
                <w:szCs w:val="20"/>
              </w:rPr>
            </w:pPr>
            <w:r w:rsidRPr="000B7348">
              <w:rPr>
                <w:rFonts w:ascii="Arial" w:hAnsi="Arial" w:cs="Arial"/>
                <w:sz w:val="20"/>
                <w:szCs w:val="20"/>
              </w:rPr>
              <w:t>Government bonds</w:t>
            </w:r>
          </w:p>
        </w:tc>
        <w:tc>
          <w:tcPr>
            <w:tcW w:w="1462" w:type="dxa"/>
            <w:vAlign w:val="bottom"/>
          </w:tcPr>
          <w:p w14:paraId="5697457B" w14:textId="69B289CE" w:rsidR="00B02D79" w:rsidRPr="000B7348" w:rsidRDefault="00B02D79" w:rsidP="00B02D79">
            <w:pPr>
              <w:tabs>
                <w:tab w:val="decimal" w:pos="1146"/>
              </w:tabs>
              <w:spacing w:line="380" w:lineRule="exact"/>
              <w:jc w:val="both"/>
              <w:rPr>
                <w:rFonts w:ascii="Arial" w:hAnsi="Arial" w:cs="Arial"/>
                <w:sz w:val="20"/>
                <w:szCs w:val="20"/>
              </w:rPr>
            </w:pPr>
            <w:r w:rsidRPr="00B02D79">
              <w:rPr>
                <w:rFonts w:ascii="Arial" w:hAnsi="Arial" w:cs="Arial"/>
                <w:sz w:val="20"/>
                <w:szCs w:val="20"/>
              </w:rPr>
              <w:t>218,434</w:t>
            </w:r>
          </w:p>
        </w:tc>
        <w:tc>
          <w:tcPr>
            <w:tcW w:w="1463" w:type="dxa"/>
            <w:vAlign w:val="bottom"/>
          </w:tcPr>
          <w:p w14:paraId="045152A2" w14:textId="7D8B0669" w:rsidR="00B02D79" w:rsidRPr="000B7348" w:rsidRDefault="00B02D79" w:rsidP="00B02D79">
            <w:pPr>
              <w:tabs>
                <w:tab w:val="decimal" w:pos="1146"/>
              </w:tabs>
              <w:spacing w:line="380" w:lineRule="exact"/>
              <w:jc w:val="both"/>
              <w:rPr>
                <w:rFonts w:ascii="Arial" w:hAnsi="Arial" w:cs="Arial"/>
                <w:sz w:val="20"/>
                <w:szCs w:val="20"/>
              </w:rPr>
            </w:pPr>
            <w:r w:rsidRPr="00B02D79">
              <w:rPr>
                <w:rFonts w:ascii="Arial" w:hAnsi="Arial" w:cs="Arial"/>
                <w:sz w:val="20"/>
                <w:szCs w:val="20"/>
              </w:rPr>
              <w:t>217,097</w:t>
            </w:r>
          </w:p>
        </w:tc>
        <w:tc>
          <w:tcPr>
            <w:tcW w:w="1462" w:type="dxa"/>
            <w:vAlign w:val="bottom"/>
          </w:tcPr>
          <w:p w14:paraId="3EDBC740" w14:textId="5981D6B7" w:rsidR="00B02D79" w:rsidRPr="000B7348" w:rsidRDefault="00B02D79" w:rsidP="00B02D79">
            <w:pPr>
              <w:tabs>
                <w:tab w:val="decimal" w:pos="1146"/>
              </w:tabs>
              <w:spacing w:line="380" w:lineRule="exact"/>
              <w:jc w:val="both"/>
              <w:rPr>
                <w:rFonts w:ascii="Arial" w:hAnsi="Arial" w:cs="Arial"/>
                <w:sz w:val="20"/>
                <w:szCs w:val="20"/>
              </w:rPr>
            </w:pPr>
            <w:r w:rsidRPr="00B02D79">
              <w:rPr>
                <w:rFonts w:ascii="Arial" w:hAnsi="Arial" w:cs="Arial"/>
                <w:sz w:val="20"/>
                <w:szCs w:val="20"/>
              </w:rPr>
              <w:t>218,434</w:t>
            </w:r>
          </w:p>
        </w:tc>
        <w:tc>
          <w:tcPr>
            <w:tcW w:w="1463" w:type="dxa"/>
          </w:tcPr>
          <w:p w14:paraId="1077B726" w14:textId="3BF0C29D" w:rsidR="00B02D79" w:rsidRPr="000B7348" w:rsidRDefault="00B02D79" w:rsidP="00B02D79">
            <w:pPr>
              <w:tabs>
                <w:tab w:val="decimal" w:pos="1146"/>
              </w:tabs>
              <w:spacing w:line="380" w:lineRule="exact"/>
              <w:jc w:val="both"/>
              <w:rPr>
                <w:rFonts w:ascii="Arial" w:hAnsi="Arial" w:cs="Arial"/>
                <w:sz w:val="20"/>
                <w:szCs w:val="20"/>
              </w:rPr>
            </w:pPr>
            <w:r w:rsidRPr="003F0793">
              <w:rPr>
                <w:rFonts w:ascii="Arial" w:hAnsi="Arial" w:cs="Arial"/>
                <w:sz w:val="20"/>
                <w:szCs w:val="20"/>
              </w:rPr>
              <w:t>217,097</w:t>
            </w:r>
          </w:p>
        </w:tc>
      </w:tr>
      <w:tr w:rsidR="00B02D79" w:rsidRPr="000B7348" w14:paraId="628B77D3" w14:textId="77777777" w:rsidTr="00F473AA">
        <w:trPr>
          <w:trHeight w:val="20"/>
        </w:trPr>
        <w:tc>
          <w:tcPr>
            <w:tcW w:w="3690" w:type="dxa"/>
            <w:vAlign w:val="bottom"/>
          </w:tcPr>
          <w:p w14:paraId="3F35B37E" w14:textId="545031C7" w:rsidR="00B02D79" w:rsidRPr="009642DB" w:rsidRDefault="00B02D79" w:rsidP="00B02D79">
            <w:pPr>
              <w:spacing w:line="380" w:lineRule="exact"/>
              <w:ind w:left="250" w:hanging="250"/>
              <w:rPr>
                <w:rFonts w:ascii="Arial" w:hAnsi="Arial" w:cs="Arial"/>
                <w:sz w:val="20"/>
                <w:szCs w:val="20"/>
                <w:u w:val="single"/>
              </w:rPr>
            </w:pPr>
            <w:r>
              <w:rPr>
                <w:rFonts w:ascii="Arial" w:hAnsi="Arial" w:cs="Arial"/>
                <w:sz w:val="20"/>
                <w:szCs w:val="20"/>
                <w:u w:val="single"/>
              </w:rPr>
              <w:t>Financial assets at FVTPL</w:t>
            </w:r>
          </w:p>
        </w:tc>
        <w:tc>
          <w:tcPr>
            <w:tcW w:w="1462" w:type="dxa"/>
            <w:vAlign w:val="bottom"/>
          </w:tcPr>
          <w:p w14:paraId="0A33B1FB" w14:textId="77777777" w:rsidR="00B02D79" w:rsidRPr="000B7348" w:rsidRDefault="00B02D79" w:rsidP="00B02D79">
            <w:pPr>
              <w:tabs>
                <w:tab w:val="decimal" w:pos="1146"/>
              </w:tabs>
              <w:spacing w:line="380" w:lineRule="exact"/>
              <w:jc w:val="both"/>
              <w:rPr>
                <w:rFonts w:ascii="Arial" w:hAnsi="Arial" w:cs="Arial"/>
                <w:sz w:val="20"/>
                <w:szCs w:val="20"/>
              </w:rPr>
            </w:pPr>
          </w:p>
        </w:tc>
        <w:tc>
          <w:tcPr>
            <w:tcW w:w="1463" w:type="dxa"/>
            <w:vAlign w:val="bottom"/>
          </w:tcPr>
          <w:p w14:paraId="7C3FAF6A" w14:textId="77777777" w:rsidR="00B02D79" w:rsidRPr="005B7220" w:rsidRDefault="00B02D79" w:rsidP="00B02D79">
            <w:pPr>
              <w:tabs>
                <w:tab w:val="decimal" w:pos="1146"/>
              </w:tabs>
              <w:spacing w:line="380" w:lineRule="exact"/>
              <w:jc w:val="both"/>
              <w:rPr>
                <w:rFonts w:ascii="Arial" w:hAnsi="Arial" w:cs="Arial"/>
                <w:sz w:val="20"/>
                <w:szCs w:val="20"/>
              </w:rPr>
            </w:pPr>
          </w:p>
        </w:tc>
        <w:tc>
          <w:tcPr>
            <w:tcW w:w="1462" w:type="dxa"/>
            <w:vAlign w:val="bottom"/>
          </w:tcPr>
          <w:p w14:paraId="32396F6B" w14:textId="77777777" w:rsidR="00B02D79" w:rsidRPr="000B7348" w:rsidRDefault="00B02D79" w:rsidP="00B02D79">
            <w:pPr>
              <w:tabs>
                <w:tab w:val="decimal" w:pos="1146"/>
              </w:tabs>
              <w:spacing w:line="380" w:lineRule="exact"/>
              <w:jc w:val="both"/>
              <w:rPr>
                <w:rFonts w:ascii="Arial" w:hAnsi="Arial" w:cs="Arial"/>
                <w:sz w:val="20"/>
                <w:szCs w:val="20"/>
              </w:rPr>
            </w:pPr>
          </w:p>
        </w:tc>
        <w:tc>
          <w:tcPr>
            <w:tcW w:w="1463" w:type="dxa"/>
          </w:tcPr>
          <w:p w14:paraId="607423BA" w14:textId="77777777" w:rsidR="00B02D79" w:rsidRPr="005B7220" w:rsidRDefault="00B02D79" w:rsidP="00B02D79">
            <w:pPr>
              <w:tabs>
                <w:tab w:val="decimal" w:pos="1146"/>
              </w:tabs>
              <w:spacing w:line="380" w:lineRule="exact"/>
              <w:jc w:val="both"/>
              <w:rPr>
                <w:rFonts w:ascii="Arial" w:hAnsi="Arial" w:cs="Arial"/>
                <w:sz w:val="20"/>
                <w:szCs w:val="20"/>
              </w:rPr>
            </w:pPr>
          </w:p>
        </w:tc>
      </w:tr>
      <w:tr w:rsidR="00B02D79" w:rsidRPr="000B7348" w14:paraId="41ADB9C1" w14:textId="77777777" w:rsidTr="00F473AA">
        <w:trPr>
          <w:trHeight w:val="20"/>
        </w:trPr>
        <w:tc>
          <w:tcPr>
            <w:tcW w:w="3690" w:type="dxa"/>
            <w:vAlign w:val="bottom"/>
          </w:tcPr>
          <w:p w14:paraId="76CD8D60" w14:textId="4521B322" w:rsidR="00B02D79" w:rsidRPr="000B7348" w:rsidRDefault="00B02D79" w:rsidP="00B02D79">
            <w:pPr>
              <w:spacing w:line="380" w:lineRule="exact"/>
              <w:ind w:left="250" w:hanging="250"/>
              <w:rPr>
                <w:rFonts w:ascii="Arial" w:hAnsi="Arial" w:cs="Arial"/>
                <w:sz w:val="20"/>
                <w:szCs w:val="20"/>
              </w:rPr>
            </w:pPr>
            <w:r>
              <w:rPr>
                <w:rFonts w:ascii="Arial" w:hAnsi="Arial" w:cs="Arial"/>
                <w:sz w:val="20"/>
                <w:szCs w:val="20"/>
              </w:rPr>
              <w:t>Non-listed equity investments</w:t>
            </w:r>
          </w:p>
        </w:tc>
        <w:tc>
          <w:tcPr>
            <w:tcW w:w="1462" w:type="dxa"/>
            <w:vAlign w:val="bottom"/>
          </w:tcPr>
          <w:p w14:paraId="46B59BC7" w14:textId="65171780" w:rsidR="00B02D79" w:rsidRPr="000B7348" w:rsidRDefault="00B02D79" w:rsidP="00B02D79">
            <w:pPr>
              <w:tabs>
                <w:tab w:val="decimal" w:pos="1146"/>
              </w:tabs>
              <w:spacing w:line="380" w:lineRule="exact"/>
              <w:jc w:val="both"/>
              <w:rPr>
                <w:rFonts w:ascii="Arial" w:hAnsi="Arial" w:cs="Arial"/>
                <w:sz w:val="20"/>
                <w:szCs w:val="20"/>
              </w:rPr>
            </w:pPr>
            <w:r w:rsidRPr="00B02D79">
              <w:rPr>
                <w:rFonts w:ascii="Arial" w:hAnsi="Arial" w:cs="Arial"/>
                <w:sz w:val="20"/>
                <w:szCs w:val="20"/>
              </w:rPr>
              <w:t>950</w:t>
            </w:r>
          </w:p>
        </w:tc>
        <w:tc>
          <w:tcPr>
            <w:tcW w:w="1463" w:type="dxa"/>
            <w:vAlign w:val="bottom"/>
          </w:tcPr>
          <w:p w14:paraId="4025FD88" w14:textId="4CAF5F44" w:rsidR="00B02D79" w:rsidRPr="005B7220" w:rsidRDefault="00B02D79" w:rsidP="00B02D79">
            <w:pPr>
              <w:tabs>
                <w:tab w:val="decimal" w:pos="1146"/>
              </w:tabs>
              <w:spacing w:line="380" w:lineRule="exact"/>
              <w:jc w:val="both"/>
              <w:rPr>
                <w:rFonts w:ascii="Arial" w:hAnsi="Arial" w:cs="Arial"/>
                <w:sz w:val="20"/>
                <w:szCs w:val="20"/>
              </w:rPr>
            </w:pPr>
            <w:r w:rsidRPr="00B02D79">
              <w:rPr>
                <w:rFonts w:ascii="Arial" w:hAnsi="Arial" w:cs="Arial"/>
                <w:sz w:val="20"/>
                <w:szCs w:val="20"/>
              </w:rPr>
              <w:t>950</w:t>
            </w:r>
          </w:p>
        </w:tc>
        <w:tc>
          <w:tcPr>
            <w:tcW w:w="1462" w:type="dxa"/>
            <w:vAlign w:val="bottom"/>
          </w:tcPr>
          <w:p w14:paraId="0C7C14E3" w14:textId="7EE6951B" w:rsidR="00B02D79" w:rsidRPr="000B7348" w:rsidRDefault="00B02D79" w:rsidP="00B02D79">
            <w:pPr>
              <w:tabs>
                <w:tab w:val="decimal" w:pos="1146"/>
              </w:tabs>
              <w:spacing w:line="380" w:lineRule="exact"/>
              <w:jc w:val="both"/>
              <w:rPr>
                <w:rFonts w:ascii="Arial" w:hAnsi="Arial" w:cs="Arial"/>
                <w:sz w:val="20"/>
                <w:szCs w:val="20"/>
              </w:rPr>
            </w:pPr>
            <w:r w:rsidRPr="00B02D79">
              <w:rPr>
                <w:rFonts w:ascii="Arial" w:hAnsi="Arial" w:cs="Arial"/>
                <w:sz w:val="20"/>
                <w:szCs w:val="20"/>
              </w:rPr>
              <w:t>-</w:t>
            </w:r>
          </w:p>
        </w:tc>
        <w:tc>
          <w:tcPr>
            <w:tcW w:w="1463" w:type="dxa"/>
          </w:tcPr>
          <w:p w14:paraId="0F3A1113" w14:textId="391D4F71" w:rsidR="00B02D79" w:rsidRPr="005B7220" w:rsidRDefault="00B02D79" w:rsidP="00B02D79">
            <w:pPr>
              <w:tabs>
                <w:tab w:val="decimal" w:pos="1146"/>
              </w:tabs>
              <w:spacing w:line="380" w:lineRule="exact"/>
              <w:jc w:val="both"/>
              <w:rPr>
                <w:rFonts w:ascii="Arial" w:hAnsi="Arial" w:cs="Arial"/>
                <w:sz w:val="20"/>
                <w:szCs w:val="20"/>
              </w:rPr>
            </w:pPr>
            <w:r w:rsidRPr="003F0793">
              <w:rPr>
                <w:rFonts w:ascii="Arial" w:hAnsi="Arial" w:cs="Arial"/>
                <w:sz w:val="20"/>
                <w:szCs w:val="20"/>
              </w:rPr>
              <w:t>-</w:t>
            </w:r>
          </w:p>
        </w:tc>
      </w:tr>
      <w:tr w:rsidR="00B02D79" w:rsidRPr="000B7348" w14:paraId="75898941" w14:textId="77777777" w:rsidTr="00F473AA">
        <w:trPr>
          <w:trHeight w:val="20"/>
        </w:trPr>
        <w:tc>
          <w:tcPr>
            <w:tcW w:w="3690" w:type="dxa"/>
            <w:vAlign w:val="bottom"/>
            <w:hideMark/>
          </w:tcPr>
          <w:p w14:paraId="03B5E927" w14:textId="3FB0EEB8" w:rsidR="00B02D79" w:rsidRPr="004D18DE" w:rsidRDefault="00B02D79" w:rsidP="00B02D79">
            <w:pPr>
              <w:spacing w:line="380" w:lineRule="exact"/>
              <w:ind w:left="250" w:hanging="250"/>
              <w:rPr>
                <w:rFonts w:ascii="Arial" w:hAnsi="Arial" w:cs="Arial"/>
                <w:sz w:val="20"/>
                <w:szCs w:val="20"/>
                <w:u w:val="single"/>
              </w:rPr>
            </w:pPr>
            <w:r w:rsidRPr="004D18DE">
              <w:rPr>
                <w:rFonts w:ascii="Arial" w:hAnsi="Arial" w:cs="Arial"/>
                <w:sz w:val="20"/>
                <w:szCs w:val="20"/>
                <w:u w:val="single"/>
              </w:rPr>
              <w:t>Financial asset at amorti</w:t>
            </w:r>
            <w:r>
              <w:rPr>
                <w:rFonts w:ascii="Arial" w:hAnsi="Arial" w:cs="Arial"/>
                <w:sz w:val="20"/>
                <w:szCs w:val="20"/>
                <w:u w:val="single"/>
              </w:rPr>
              <w:t>s</w:t>
            </w:r>
            <w:r w:rsidRPr="004D18DE">
              <w:rPr>
                <w:rFonts w:ascii="Arial" w:hAnsi="Arial" w:cs="Arial"/>
                <w:sz w:val="20"/>
                <w:szCs w:val="20"/>
                <w:u w:val="single"/>
              </w:rPr>
              <w:t>ed cost</w:t>
            </w:r>
          </w:p>
        </w:tc>
        <w:tc>
          <w:tcPr>
            <w:tcW w:w="1462" w:type="dxa"/>
            <w:vAlign w:val="bottom"/>
          </w:tcPr>
          <w:p w14:paraId="74BE32AA" w14:textId="77777777" w:rsidR="00B02D79" w:rsidRPr="000B7348" w:rsidRDefault="00B02D79" w:rsidP="00B02D79">
            <w:pPr>
              <w:tabs>
                <w:tab w:val="decimal" w:pos="1146"/>
              </w:tabs>
              <w:spacing w:line="380" w:lineRule="exact"/>
              <w:jc w:val="both"/>
              <w:rPr>
                <w:rFonts w:ascii="Arial" w:hAnsi="Arial" w:cs="Arial"/>
                <w:sz w:val="20"/>
                <w:szCs w:val="20"/>
              </w:rPr>
            </w:pPr>
          </w:p>
        </w:tc>
        <w:tc>
          <w:tcPr>
            <w:tcW w:w="1463" w:type="dxa"/>
            <w:vAlign w:val="bottom"/>
          </w:tcPr>
          <w:p w14:paraId="3FAA981F" w14:textId="77777777" w:rsidR="00B02D79" w:rsidRPr="000B7348" w:rsidRDefault="00B02D79" w:rsidP="00B02D79">
            <w:pPr>
              <w:tabs>
                <w:tab w:val="decimal" w:pos="1146"/>
              </w:tabs>
              <w:spacing w:line="380" w:lineRule="exact"/>
              <w:jc w:val="both"/>
              <w:rPr>
                <w:rFonts w:ascii="Arial" w:hAnsi="Arial" w:cs="Arial"/>
                <w:sz w:val="20"/>
                <w:szCs w:val="20"/>
              </w:rPr>
            </w:pPr>
          </w:p>
        </w:tc>
        <w:tc>
          <w:tcPr>
            <w:tcW w:w="1462" w:type="dxa"/>
            <w:vAlign w:val="bottom"/>
          </w:tcPr>
          <w:p w14:paraId="0E9ABA8D" w14:textId="77777777" w:rsidR="00B02D79" w:rsidRPr="000B7348" w:rsidRDefault="00B02D79" w:rsidP="00B02D79">
            <w:pPr>
              <w:tabs>
                <w:tab w:val="decimal" w:pos="1146"/>
              </w:tabs>
              <w:spacing w:line="380" w:lineRule="exact"/>
              <w:jc w:val="both"/>
              <w:rPr>
                <w:rFonts w:ascii="Arial" w:hAnsi="Arial" w:cs="Arial"/>
                <w:sz w:val="20"/>
                <w:szCs w:val="20"/>
              </w:rPr>
            </w:pPr>
          </w:p>
        </w:tc>
        <w:tc>
          <w:tcPr>
            <w:tcW w:w="1463" w:type="dxa"/>
          </w:tcPr>
          <w:p w14:paraId="60F36C2B" w14:textId="77777777" w:rsidR="00B02D79" w:rsidRPr="000B7348" w:rsidRDefault="00B02D79" w:rsidP="00B02D79">
            <w:pPr>
              <w:tabs>
                <w:tab w:val="decimal" w:pos="1146"/>
              </w:tabs>
              <w:spacing w:line="380" w:lineRule="exact"/>
              <w:jc w:val="both"/>
              <w:rPr>
                <w:rFonts w:ascii="Arial" w:hAnsi="Arial" w:cs="Arial"/>
                <w:sz w:val="20"/>
                <w:szCs w:val="20"/>
              </w:rPr>
            </w:pPr>
          </w:p>
        </w:tc>
      </w:tr>
      <w:tr w:rsidR="00B02D79" w:rsidRPr="000B7348" w14:paraId="63D2D536" w14:textId="77777777" w:rsidTr="00F473AA">
        <w:trPr>
          <w:trHeight w:val="20"/>
        </w:trPr>
        <w:tc>
          <w:tcPr>
            <w:tcW w:w="3690" w:type="dxa"/>
            <w:vAlign w:val="bottom"/>
          </w:tcPr>
          <w:p w14:paraId="38638870" w14:textId="77777777" w:rsidR="00B02D79" w:rsidRPr="000B7348" w:rsidRDefault="00B02D79" w:rsidP="00B02D79">
            <w:pPr>
              <w:spacing w:line="380" w:lineRule="exact"/>
              <w:ind w:left="250" w:hanging="250"/>
              <w:rPr>
                <w:rFonts w:ascii="Arial" w:hAnsi="Arial" w:cs="Arial"/>
                <w:sz w:val="20"/>
                <w:szCs w:val="20"/>
              </w:rPr>
            </w:pPr>
            <w:r w:rsidRPr="000B7348">
              <w:rPr>
                <w:rFonts w:ascii="Arial" w:hAnsi="Arial" w:cs="Arial"/>
                <w:sz w:val="20"/>
                <w:szCs w:val="20"/>
              </w:rPr>
              <w:t>Security deposit</w:t>
            </w:r>
          </w:p>
        </w:tc>
        <w:tc>
          <w:tcPr>
            <w:tcW w:w="1462" w:type="dxa"/>
            <w:vAlign w:val="bottom"/>
          </w:tcPr>
          <w:p w14:paraId="5D75F40C" w14:textId="6EF3321A" w:rsidR="00B02D79" w:rsidRPr="000B7348" w:rsidRDefault="00B02D79" w:rsidP="00B02D79">
            <w:pPr>
              <w:tabs>
                <w:tab w:val="decimal" w:pos="1146"/>
              </w:tabs>
              <w:spacing w:line="380" w:lineRule="exact"/>
              <w:jc w:val="both"/>
              <w:rPr>
                <w:rFonts w:ascii="Arial" w:hAnsi="Arial" w:cs="Arial"/>
                <w:sz w:val="20"/>
                <w:szCs w:val="20"/>
              </w:rPr>
            </w:pPr>
            <w:r w:rsidRPr="00B02D79">
              <w:rPr>
                <w:rFonts w:ascii="Arial" w:hAnsi="Arial" w:cs="Arial"/>
                <w:sz w:val="20"/>
                <w:szCs w:val="20"/>
              </w:rPr>
              <w:t>13,680</w:t>
            </w:r>
          </w:p>
        </w:tc>
        <w:tc>
          <w:tcPr>
            <w:tcW w:w="1463" w:type="dxa"/>
            <w:vAlign w:val="bottom"/>
          </w:tcPr>
          <w:p w14:paraId="11205584" w14:textId="69F21BBD" w:rsidR="00B02D79" w:rsidRPr="000B7348" w:rsidRDefault="00B02D79" w:rsidP="00B02D79">
            <w:pPr>
              <w:tabs>
                <w:tab w:val="decimal" w:pos="1146"/>
              </w:tabs>
              <w:spacing w:line="380" w:lineRule="exact"/>
              <w:jc w:val="both"/>
              <w:rPr>
                <w:rFonts w:ascii="Arial" w:hAnsi="Arial" w:cs="Arial"/>
                <w:sz w:val="20"/>
                <w:szCs w:val="20"/>
              </w:rPr>
            </w:pPr>
            <w:r w:rsidRPr="00B02D79">
              <w:rPr>
                <w:rFonts w:ascii="Arial" w:hAnsi="Arial" w:cs="Arial"/>
                <w:sz w:val="20"/>
                <w:szCs w:val="20"/>
              </w:rPr>
              <w:t>13,682</w:t>
            </w:r>
          </w:p>
        </w:tc>
        <w:tc>
          <w:tcPr>
            <w:tcW w:w="1462" w:type="dxa"/>
            <w:vAlign w:val="bottom"/>
          </w:tcPr>
          <w:p w14:paraId="207D64AC" w14:textId="081F0C37" w:rsidR="00B02D79" w:rsidRPr="000B7348" w:rsidRDefault="00B02D79" w:rsidP="00B02D79">
            <w:pPr>
              <w:tabs>
                <w:tab w:val="decimal" w:pos="1146"/>
              </w:tabs>
              <w:spacing w:line="380" w:lineRule="exact"/>
              <w:jc w:val="both"/>
              <w:rPr>
                <w:rFonts w:ascii="Arial" w:hAnsi="Arial" w:cs="Arial"/>
                <w:sz w:val="20"/>
                <w:szCs w:val="20"/>
              </w:rPr>
            </w:pPr>
            <w:r w:rsidRPr="00B02D79">
              <w:rPr>
                <w:rFonts w:ascii="Arial" w:hAnsi="Arial" w:cs="Arial"/>
                <w:sz w:val="20"/>
                <w:szCs w:val="20"/>
              </w:rPr>
              <w:t>11,553</w:t>
            </w:r>
          </w:p>
        </w:tc>
        <w:tc>
          <w:tcPr>
            <w:tcW w:w="1463" w:type="dxa"/>
          </w:tcPr>
          <w:p w14:paraId="058BEB69" w14:textId="21DA6B50" w:rsidR="00B02D79" w:rsidRPr="000B7348" w:rsidRDefault="00B02D79" w:rsidP="00B02D79">
            <w:pPr>
              <w:tabs>
                <w:tab w:val="decimal" w:pos="1146"/>
              </w:tabs>
              <w:spacing w:line="380" w:lineRule="exact"/>
              <w:jc w:val="both"/>
              <w:rPr>
                <w:rFonts w:ascii="Arial" w:hAnsi="Arial" w:cs="Arial"/>
                <w:sz w:val="20"/>
                <w:szCs w:val="20"/>
              </w:rPr>
            </w:pPr>
            <w:r w:rsidRPr="003F0793">
              <w:rPr>
                <w:rFonts w:ascii="Arial" w:hAnsi="Arial" w:cs="Arial"/>
                <w:sz w:val="20"/>
                <w:szCs w:val="20"/>
              </w:rPr>
              <w:t>11,552</w:t>
            </w:r>
          </w:p>
        </w:tc>
      </w:tr>
      <w:tr w:rsidR="00B02D79" w:rsidRPr="000B7348" w14:paraId="0F07735E" w14:textId="77777777" w:rsidTr="00F473AA">
        <w:trPr>
          <w:trHeight w:val="80"/>
        </w:trPr>
        <w:tc>
          <w:tcPr>
            <w:tcW w:w="3690" w:type="dxa"/>
            <w:vAlign w:val="bottom"/>
          </w:tcPr>
          <w:p w14:paraId="2A4A700E" w14:textId="77777777" w:rsidR="00B02D79" w:rsidRPr="000B7348" w:rsidRDefault="00B02D79" w:rsidP="00B02D79">
            <w:pPr>
              <w:spacing w:line="380" w:lineRule="exact"/>
              <w:rPr>
                <w:rFonts w:ascii="Arial" w:hAnsi="Arial" w:cs="Arial"/>
                <w:sz w:val="20"/>
                <w:szCs w:val="20"/>
              </w:rPr>
            </w:pPr>
            <w:r w:rsidRPr="000B7348">
              <w:rPr>
                <w:rFonts w:ascii="Arial" w:hAnsi="Arial" w:cs="Arial"/>
                <w:sz w:val="20"/>
                <w:szCs w:val="20"/>
              </w:rPr>
              <w:t xml:space="preserve">Total other non-current financial assets </w:t>
            </w:r>
          </w:p>
        </w:tc>
        <w:tc>
          <w:tcPr>
            <w:tcW w:w="1462" w:type="dxa"/>
            <w:vAlign w:val="bottom"/>
          </w:tcPr>
          <w:p w14:paraId="04B99119" w14:textId="2A244956" w:rsidR="00B02D79" w:rsidRPr="000B7348" w:rsidRDefault="00B02D79" w:rsidP="00B02D79">
            <w:pPr>
              <w:pBdr>
                <w:top w:val="single" w:sz="4" w:space="1" w:color="auto"/>
                <w:bottom w:val="double" w:sz="4" w:space="1" w:color="auto"/>
              </w:pBdr>
              <w:tabs>
                <w:tab w:val="decimal" w:pos="1146"/>
              </w:tabs>
              <w:spacing w:line="380" w:lineRule="exact"/>
              <w:jc w:val="both"/>
              <w:rPr>
                <w:rFonts w:ascii="Arial" w:hAnsi="Arial" w:cs="Arial"/>
                <w:sz w:val="20"/>
                <w:szCs w:val="20"/>
              </w:rPr>
            </w:pPr>
            <w:r w:rsidRPr="00B02D79">
              <w:rPr>
                <w:rFonts w:ascii="Arial" w:hAnsi="Arial" w:cs="Arial"/>
                <w:sz w:val="20"/>
                <w:szCs w:val="20"/>
              </w:rPr>
              <w:t>233,064</w:t>
            </w:r>
          </w:p>
        </w:tc>
        <w:tc>
          <w:tcPr>
            <w:tcW w:w="1463" w:type="dxa"/>
            <w:vAlign w:val="bottom"/>
          </w:tcPr>
          <w:p w14:paraId="5E000E8C" w14:textId="1BAEFEC1" w:rsidR="00B02D79" w:rsidRPr="000B7348" w:rsidRDefault="00B02D79" w:rsidP="00B02D79">
            <w:pPr>
              <w:pBdr>
                <w:top w:val="single" w:sz="4" w:space="1" w:color="auto"/>
                <w:bottom w:val="double" w:sz="4" w:space="1" w:color="auto"/>
              </w:pBdr>
              <w:tabs>
                <w:tab w:val="decimal" w:pos="1146"/>
              </w:tabs>
              <w:spacing w:line="380" w:lineRule="exact"/>
              <w:jc w:val="both"/>
              <w:rPr>
                <w:rFonts w:ascii="Arial" w:hAnsi="Arial" w:cs="Arial"/>
                <w:sz w:val="20"/>
                <w:szCs w:val="20"/>
              </w:rPr>
            </w:pPr>
            <w:r w:rsidRPr="00B02D79">
              <w:rPr>
                <w:rFonts w:ascii="Arial" w:hAnsi="Arial" w:cs="Arial"/>
                <w:sz w:val="20"/>
                <w:szCs w:val="20"/>
              </w:rPr>
              <w:t>231,729</w:t>
            </w:r>
          </w:p>
        </w:tc>
        <w:tc>
          <w:tcPr>
            <w:tcW w:w="1462" w:type="dxa"/>
            <w:vAlign w:val="bottom"/>
          </w:tcPr>
          <w:p w14:paraId="433AFFFA" w14:textId="236FEBBC" w:rsidR="00B02D79" w:rsidRPr="000B7348" w:rsidRDefault="00B02D79" w:rsidP="00B02D79">
            <w:pPr>
              <w:pBdr>
                <w:top w:val="single" w:sz="4" w:space="1" w:color="auto"/>
                <w:bottom w:val="double" w:sz="4" w:space="1" w:color="auto"/>
              </w:pBdr>
              <w:tabs>
                <w:tab w:val="decimal" w:pos="1146"/>
              </w:tabs>
              <w:spacing w:line="380" w:lineRule="exact"/>
              <w:jc w:val="both"/>
              <w:rPr>
                <w:rFonts w:ascii="Arial" w:hAnsi="Arial" w:cs="Arial"/>
                <w:sz w:val="20"/>
                <w:szCs w:val="20"/>
              </w:rPr>
            </w:pPr>
            <w:r w:rsidRPr="00B02D79">
              <w:rPr>
                <w:rFonts w:ascii="Arial" w:hAnsi="Arial" w:cs="Arial"/>
                <w:sz w:val="20"/>
                <w:szCs w:val="20"/>
              </w:rPr>
              <w:t>229,987</w:t>
            </w:r>
          </w:p>
        </w:tc>
        <w:tc>
          <w:tcPr>
            <w:tcW w:w="1463" w:type="dxa"/>
          </w:tcPr>
          <w:p w14:paraId="497B01F8" w14:textId="0ABD5A7D" w:rsidR="00B02D79" w:rsidRPr="000B7348" w:rsidRDefault="00B02D79" w:rsidP="00B02D79">
            <w:pPr>
              <w:pBdr>
                <w:top w:val="single" w:sz="4" w:space="1" w:color="auto"/>
                <w:bottom w:val="double" w:sz="4" w:space="1" w:color="auto"/>
              </w:pBdr>
              <w:tabs>
                <w:tab w:val="decimal" w:pos="1146"/>
              </w:tabs>
              <w:spacing w:line="380" w:lineRule="exact"/>
              <w:jc w:val="both"/>
              <w:rPr>
                <w:rFonts w:ascii="Arial" w:hAnsi="Arial" w:cs="Arial"/>
                <w:sz w:val="20"/>
                <w:szCs w:val="20"/>
              </w:rPr>
            </w:pPr>
            <w:r w:rsidRPr="003F0793">
              <w:rPr>
                <w:rFonts w:ascii="Arial" w:hAnsi="Arial" w:cs="Arial"/>
                <w:sz w:val="20"/>
                <w:szCs w:val="20"/>
              </w:rPr>
              <w:t>228,649</w:t>
            </w:r>
          </w:p>
        </w:tc>
      </w:tr>
    </w:tbl>
    <w:p w14:paraId="0DD4E5B6" w14:textId="77777777" w:rsidR="0047600D" w:rsidRDefault="0047600D" w:rsidP="00507295">
      <w:pPr>
        <w:tabs>
          <w:tab w:val="left" w:pos="1440"/>
        </w:tabs>
        <w:spacing w:before="240" w:after="120" w:line="380" w:lineRule="exact"/>
        <w:jc w:val="thaiDistribute"/>
        <w:outlineLvl w:val="0"/>
        <w:rPr>
          <w:rFonts w:ascii="Arial" w:hAnsi="Arial"/>
          <w:b/>
          <w:bCs/>
          <w:sz w:val="22"/>
          <w:szCs w:val="22"/>
        </w:rPr>
      </w:pPr>
    </w:p>
    <w:p w14:paraId="1FF533EF" w14:textId="3D14E38A" w:rsidR="009669F2" w:rsidRPr="00E42EDF" w:rsidRDefault="0066454E" w:rsidP="00A7486E">
      <w:pPr>
        <w:pStyle w:val="BlockText"/>
        <w:tabs>
          <w:tab w:val="clear" w:pos="7200"/>
          <w:tab w:val="center" w:pos="6840"/>
          <w:tab w:val="center" w:pos="8280"/>
        </w:tabs>
        <w:ind w:left="547" w:right="0" w:hanging="547"/>
        <w:rPr>
          <w:rFonts w:ascii="Arial" w:hAnsi="Arial"/>
          <w:sz w:val="22"/>
          <w:szCs w:val="22"/>
        </w:rPr>
      </w:pPr>
      <w:r>
        <w:rPr>
          <w:rFonts w:ascii="Arial" w:hAnsi="Arial"/>
          <w:b/>
          <w:bCs/>
          <w:sz w:val="22"/>
          <w:szCs w:val="22"/>
        </w:rPr>
        <w:t>6</w:t>
      </w:r>
      <w:r w:rsidR="00B136A3" w:rsidRPr="00060EDC">
        <w:rPr>
          <w:rFonts w:ascii="Arial" w:hAnsi="Arial"/>
          <w:b/>
          <w:bCs/>
          <w:sz w:val="22"/>
          <w:szCs w:val="22"/>
        </w:rPr>
        <w:t>.</w:t>
      </w:r>
      <w:r w:rsidR="00B136A3" w:rsidRPr="00060EDC">
        <w:rPr>
          <w:rFonts w:ascii="Arial" w:hAnsi="Arial"/>
          <w:b/>
          <w:bCs/>
          <w:sz w:val="22"/>
          <w:szCs w:val="22"/>
        </w:rPr>
        <w:tab/>
      </w:r>
      <w:r w:rsidR="00E42EDF" w:rsidRPr="00060EDC">
        <w:rPr>
          <w:rFonts w:ascii="Arial" w:hAnsi="Arial"/>
          <w:b/>
          <w:bCs/>
          <w:sz w:val="22"/>
          <w:szCs w:val="22"/>
        </w:rPr>
        <w:t xml:space="preserve">Investments in </w:t>
      </w:r>
      <w:r w:rsidR="00E42EDF">
        <w:rPr>
          <w:rFonts w:ascii="Arial" w:hAnsi="Arial"/>
          <w:b/>
          <w:bCs/>
          <w:sz w:val="22"/>
          <w:szCs w:val="22"/>
        </w:rPr>
        <w:t>subsidiaries</w:t>
      </w:r>
    </w:p>
    <w:p w14:paraId="3A3C0C41" w14:textId="72FF0D92" w:rsidR="009669F2" w:rsidRPr="009669F2" w:rsidRDefault="009669F2" w:rsidP="009669F2">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9669F2">
        <w:rPr>
          <w:rFonts w:ascii="Arial" w:hAnsi="Arial" w:cs="Arial"/>
          <w:sz w:val="22"/>
          <w:szCs w:val="22"/>
        </w:rPr>
        <w:t xml:space="preserve">On </w:t>
      </w:r>
      <w:r w:rsidRPr="009669F2">
        <w:rPr>
          <w:rFonts w:ascii="Arial" w:hAnsi="Arial" w:cs="Arial"/>
          <w:sz w:val="22"/>
          <w:szCs w:val="22"/>
          <w:cs/>
        </w:rPr>
        <w:t xml:space="preserve">12 </w:t>
      </w:r>
      <w:r w:rsidRPr="009669F2">
        <w:rPr>
          <w:rFonts w:ascii="Arial" w:hAnsi="Arial" w:cs="Arial"/>
          <w:sz w:val="22"/>
          <w:szCs w:val="22"/>
        </w:rPr>
        <w:t xml:space="preserve">March </w:t>
      </w:r>
      <w:r w:rsidRPr="009669F2">
        <w:rPr>
          <w:rFonts w:ascii="Arial" w:hAnsi="Arial" w:cs="Arial"/>
          <w:sz w:val="22"/>
          <w:szCs w:val="22"/>
          <w:cs/>
        </w:rPr>
        <w:t>202</w:t>
      </w:r>
      <w:r w:rsidRPr="009669F2">
        <w:rPr>
          <w:rFonts w:ascii="Arial" w:hAnsi="Arial" w:cs="Arial"/>
          <w:sz w:val="22"/>
          <w:szCs w:val="22"/>
        </w:rPr>
        <w:t>4, the Annual General Meeting of Shareholders 2024 of Sinopec Namyong Transportation Co., Ltd., passed resolutions as follow</w:t>
      </w:r>
      <w:r w:rsidR="00FB0478">
        <w:rPr>
          <w:rFonts w:ascii="Arial" w:hAnsi="Arial" w:cs="Arial"/>
          <w:sz w:val="22"/>
          <w:szCs w:val="22"/>
        </w:rPr>
        <w:t>s</w:t>
      </w:r>
      <w:r w:rsidRPr="009669F2">
        <w:rPr>
          <w:rFonts w:ascii="Arial" w:hAnsi="Arial" w:cs="Arial"/>
          <w:sz w:val="22"/>
          <w:szCs w:val="22"/>
        </w:rPr>
        <w:t xml:space="preserve">. </w:t>
      </w:r>
    </w:p>
    <w:p w14:paraId="2CAEF853" w14:textId="631EA5FE" w:rsidR="009669F2" w:rsidRPr="009669F2" w:rsidRDefault="009669F2" w:rsidP="009669F2">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Pr>
          <w:rFonts w:ascii="Arial" w:hAnsi="Arial" w:cs="Arial"/>
          <w:sz w:val="22"/>
          <w:szCs w:val="22"/>
        </w:rPr>
        <w:lastRenderedPageBreak/>
        <w:tab/>
      </w:r>
      <w:r w:rsidRPr="009669F2">
        <w:rPr>
          <w:rFonts w:ascii="Arial" w:hAnsi="Arial" w:cs="Arial"/>
          <w:sz w:val="22"/>
          <w:szCs w:val="22"/>
        </w:rPr>
        <w:t>1.</w:t>
      </w:r>
      <w:r>
        <w:rPr>
          <w:rFonts w:ascii="Arial" w:hAnsi="Arial" w:cs="Arial"/>
          <w:sz w:val="22"/>
          <w:szCs w:val="22"/>
        </w:rPr>
        <w:tab/>
      </w:r>
      <w:r w:rsidRPr="009669F2">
        <w:rPr>
          <w:rFonts w:ascii="Arial" w:hAnsi="Arial" w:cs="Arial"/>
          <w:sz w:val="22"/>
          <w:szCs w:val="22"/>
        </w:rPr>
        <w:t>Approved chang</w:t>
      </w:r>
      <w:r w:rsidR="00FB0478">
        <w:rPr>
          <w:rFonts w:ascii="Arial" w:hAnsi="Arial" w:cs="Arial"/>
          <w:sz w:val="22"/>
          <w:szCs w:val="22"/>
        </w:rPr>
        <w:t>ing of</w:t>
      </w:r>
      <w:r w:rsidRPr="009669F2">
        <w:rPr>
          <w:rFonts w:ascii="Arial" w:hAnsi="Arial" w:cs="Arial"/>
          <w:sz w:val="22"/>
          <w:szCs w:val="22"/>
        </w:rPr>
        <w:t xml:space="preserve"> the company’s name from Sinopec Namyong Transportation Co., Ltd. to Nampec Engineering and Transportation Co., Ltd. The subsidiary registered the name change with the Ministry of Commerce on 19 March 2024.</w:t>
      </w:r>
    </w:p>
    <w:p w14:paraId="4F795268" w14:textId="204C82DE" w:rsidR="009669F2" w:rsidRPr="009669F2" w:rsidRDefault="009669F2" w:rsidP="009669F2">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Pr>
          <w:rFonts w:ascii="Arial" w:hAnsi="Arial" w:cs="Arial"/>
          <w:sz w:val="22"/>
          <w:szCs w:val="22"/>
        </w:rPr>
        <w:tab/>
      </w:r>
      <w:r w:rsidRPr="009669F2">
        <w:rPr>
          <w:rFonts w:ascii="Arial" w:hAnsi="Arial" w:cs="Arial"/>
          <w:sz w:val="22"/>
          <w:szCs w:val="22"/>
        </w:rPr>
        <w:t>2.</w:t>
      </w:r>
      <w:r>
        <w:rPr>
          <w:rFonts w:ascii="Arial" w:hAnsi="Arial" w:cs="Arial"/>
          <w:sz w:val="22"/>
          <w:szCs w:val="22"/>
        </w:rPr>
        <w:tab/>
      </w:r>
      <w:r w:rsidRPr="009669F2">
        <w:rPr>
          <w:rFonts w:ascii="Arial" w:hAnsi="Arial" w:cs="Arial"/>
          <w:sz w:val="22"/>
          <w:szCs w:val="22"/>
        </w:rPr>
        <w:t>Approved an increase in the registered share capital from Baht 0.1 million to Baht 100 million, through the issuance of additional 999,000</w:t>
      </w:r>
      <w:r w:rsidRPr="009669F2">
        <w:rPr>
          <w:rFonts w:ascii="Arial" w:hAnsi="Arial" w:cs="Arial"/>
          <w:sz w:val="22"/>
          <w:szCs w:val="22"/>
          <w:cs/>
        </w:rPr>
        <w:t xml:space="preserve"> </w:t>
      </w:r>
      <w:r w:rsidRPr="009669F2">
        <w:rPr>
          <w:rFonts w:ascii="Arial" w:hAnsi="Arial" w:cs="Arial"/>
          <w:sz w:val="22"/>
          <w:szCs w:val="22"/>
        </w:rPr>
        <w:t xml:space="preserve">ordinary shares with a par value of Baht </w:t>
      </w:r>
      <w:r w:rsidRPr="009669F2">
        <w:rPr>
          <w:rFonts w:ascii="Arial" w:hAnsi="Arial" w:cs="Arial"/>
          <w:sz w:val="22"/>
          <w:szCs w:val="22"/>
          <w:cs/>
        </w:rPr>
        <w:t xml:space="preserve">100 </w:t>
      </w:r>
      <w:r w:rsidRPr="009669F2">
        <w:rPr>
          <w:rFonts w:ascii="Arial" w:hAnsi="Arial" w:cs="Arial"/>
          <w:sz w:val="22"/>
          <w:szCs w:val="22"/>
        </w:rPr>
        <w:t>each or a total of Baht 99.9</w:t>
      </w:r>
      <w:r w:rsidRPr="009669F2">
        <w:rPr>
          <w:rFonts w:ascii="Arial" w:hAnsi="Arial" w:cs="Arial"/>
          <w:sz w:val="22"/>
          <w:szCs w:val="22"/>
          <w:cs/>
        </w:rPr>
        <w:t xml:space="preserve"> </w:t>
      </w:r>
      <w:r w:rsidRPr="009669F2">
        <w:rPr>
          <w:rFonts w:ascii="Arial" w:hAnsi="Arial" w:cs="Arial"/>
          <w:sz w:val="22"/>
          <w:szCs w:val="22"/>
        </w:rPr>
        <w:t>million to existing shareholders in proportion. Currently, the company is in the process of calling for shares subscription in order to register a capital increase with the Ministry of Commerce.</w:t>
      </w:r>
    </w:p>
    <w:p w14:paraId="33BFBFC9" w14:textId="1321718D" w:rsidR="00B136A3" w:rsidRPr="00060EDC" w:rsidRDefault="009669F2" w:rsidP="00A7486E">
      <w:pPr>
        <w:pStyle w:val="BlockText"/>
        <w:tabs>
          <w:tab w:val="clear" w:pos="7200"/>
          <w:tab w:val="center" w:pos="6840"/>
          <w:tab w:val="center" w:pos="8280"/>
        </w:tabs>
        <w:ind w:left="547" w:right="0" w:hanging="547"/>
        <w:rPr>
          <w:rFonts w:ascii="Arial" w:hAnsi="Arial"/>
          <w:b/>
          <w:bCs/>
          <w:sz w:val="22"/>
          <w:szCs w:val="22"/>
        </w:rPr>
      </w:pPr>
      <w:r>
        <w:rPr>
          <w:rFonts w:ascii="Arial" w:hAnsi="Arial"/>
          <w:b/>
          <w:bCs/>
          <w:sz w:val="22"/>
          <w:szCs w:val="22"/>
        </w:rPr>
        <w:t>7.</w:t>
      </w:r>
      <w:r>
        <w:rPr>
          <w:rFonts w:ascii="Arial" w:hAnsi="Arial"/>
          <w:b/>
          <w:bCs/>
          <w:sz w:val="22"/>
          <w:szCs w:val="22"/>
        </w:rPr>
        <w:tab/>
      </w:r>
      <w:r w:rsidR="00B136A3" w:rsidRPr="00060EDC">
        <w:rPr>
          <w:rFonts w:ascii="Arial" w:hAnsi="Arial"/>
          <w:b/>
          <w:bCs/>
          <w:sz w:val="22"/>
          <w:szCs w:val="22"/>
        </w:rPr>
        <w:t>Investment</w:t>
      </w:r>
      <w:r w:rsidR="00474112" w:rsidRPr="00060EDC">
        <w:rPr>
          <w:rFonts w:ascii="Arial" w:hAnsi="Arial"/>
          <w:b/>
          <w:bCs/>
          <w:sz w:val="22"/>
          <w:szCs w:val="22"/>
        </w:rPr>
        <w:t>s</w:t>
      </w:r>
      <w:r w:rsidR="00B136A3" w:rsidRPr="00060EDC">
        <w:rPr>
          <w:rFonts w:ascii="Arial" w:hAnsi="Arial"/>
          <w:b/>
          <w:bCs/>
          <w:sz w:val="22"/>
          <w:szCs w:val="22"/>
        </w:rPr>
        <w:t xml:space="preserve"> in</w:t>
      </w:r>
      <w:r w:rsidR="002A790D" w:rsidRPr="00060EDC">
        <w:rPr>
          <w:rFonts w:ascii="Arial" w:hAnsi="Arial"/>
          <w:b/>
          <w:bCs/>
          <w:sz w:val="22"/>
          <w:szCs w:val="22"/>
        </w:rPr>
        <w:t xml:space="preserve"> </w:t>
      </w:r>
      <w:r w:rsidR="00B136A3" w:rsidRPr="00060EDC">
        <w:rPr>
          <w:rFonts w:ascii="Arial" w:hAnsi="Arial"/>
          <w:b/>
          <w:bCs/>
          <w:sz w:val="22"/>
          <w:szCs w:val="22"/>
        </w:rPr>
        <w:t>associate</w:t>
      </w:r>
    </w:p>
    <w:p w14:paraId="5E2D55A3" w14:textId="264728C7" w:rsidR="00E73ED3" w:rsidRPr="00621F93" w:rsidRDefault="009669F2"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7</w:t>
      </w:r>
      <w:r w:rsidR="00E73ED3" w:rsidRPr="00621F93">
        <w:rPr>
          <w:rFonts w:ascii="Arial" w:hAnsi="Arial"/>
          <w:b/>
          <w:bCs/>
          <w:sz w:val="22"/>
          <w:szCs w:val="22"/>
        </w:rPr>
        <w:t>.1</w:t>
      </w:r>
      <w:r w:rsidR="00EA507E" w:rsidRPr="00621F93">
        <w:rPr>
          <w:rFonts w:ascii="Arial" w:hAnsi="Arial"/>
          <w:b/>
          <w:bCs/>
          <w:sz w:val="22"/>
          <w:szCs w:val="22"/>
          <w:cs/>
        </w:rPr>
        <w:tab/>
      </w:r>
      <w:r w:rsidR="00E73ED3" w:rsidRPr="00621F93">
        <w:rPr>
          <w:rFonts w:ascii="Arial" w:hAnsi="Arial"/>
          <w:b/>
          <w:bCs/>
          <w:sz w:val="22"/>
          <w:szCs w:val="22"/>
        </w:rPr>
        <w:t>Details of associate</w:t>
      </w:r>
    </w:p>
    <w:p w14:paraId="0C3B4355" w14:textId="77777777" w:rsidR="00476D29" w:rsidRPr="00060ED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060ED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060EDC" w14:paraId="5A7573E9" w14:textId="77777777" w:rsidTr="00EA507E">
        <w:trPr>
          <w:trHeight w:val="70"/>
        </w:trPr>
        <w:tc>
          <w:tcPr>
            <w:tcW w:w="1620" w:type="dxa"/>
            <w:vAlign w:val="bottom"/>
          </w:tcPr>
          <w:p w14:paraId="5892C3AF" w14:textId="77777777" w:rsidR="00476D29" w:rsidRPr="00060ED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060ED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060ED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060EDC" w:rsidRDefault="00921FB8"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Consolidated financial statement</w:t>
            </w:r>
            <w:r w:rsidR="00B346BD">
              <w:rPr>
                <w:rFonts w:ascii="Arial" w:hAnsi="Arial" w:cs="Arial"/>
                <w:sz w:val="14"/>
                <w:szCs w:val="14"/>
              </w:rPr>
              <w:t>s</w:t>
            </w:r>
          </w:p>
        </w:tc>
      </w:tr>
      <w:tr w:rsidR="00476D29" w:rsidRPr="00060EDC" w14:paraId="710A0657" w14:textId="77777777" w:rsidTr="00EA507E">
        <w:trPr>
          <w:trHeight w:val="306"/>
        </w:trPr>
        <w:tc>
          <w:tcPr>
            <w:tcW w:w="1620" w:type="dxa"/>
            <w:vAlign w:val="bottom"/>
            <w:hideMark/>
          </w:tcPr>
          <w:p w14:paraId="66EC89D5" w14:textId="7996F902" w:rsidR="00476D29" w:rsidRPr="00060EDC" w:rsidRDefault="00633BEC" w:rsidP="00ED6AB0">
            <w:pPr>
              <w:pBdr>
                <w:bottom w:val="single" w:sz="4" w:space="1" w:color="auto"/>
              </w:pBdr>
              <w:spacing w:line="240" w:lineRule="exact"/>
              <w:jc w:val="center"/>
              <w:rPr>
                <w:rFonts w:ascii="Arial" w:hAnsi="Arial" w:cs="Arial"/>
                <w:sz w:val="14"/>
                <w:szCs w:val="14"/>
              </w:rPr>
            </w:pPr>
            <w:r w:rsidRPr="00633BEC">
              <w:rPr>
                <w:rFonts w:ascii="Arial" w:hAnsi="Arial" w:cs="Arial"/>
                <w:sz w:val="14"/>
                <w:szCs w:val="14"/>
              </w:rPr>
              <w:t>Company</w:t>
            </w:r>
          </w:p>
        </w:tc>
        <w:tc>
          <w:tcPr>
            <w:tcW w:w="990" w:type="dxa"/>
            <w:vAlign w:val="bottom"/>
            <w:hideMark/>
          </w:tcPr>
          <w:p w14:paraId="1B70A891"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Nature of business</w:t>
            </w:r>
          </w:p>
        </w:tc>
        <w:tc>
          <w:tcPr>
            <w:tcW w:w="1080" w:type="dxa"/>
            <w:vAlign w:val="bottom"/>
            <w:hideMark/>
          </w:tcPr>
          <w:p w14:paraId="4BFF83A3"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Country of incorporation</w:t>
            </w:r>
          </w:p>
        </w:tc>
        <w:tc>
          <w:tcPr>
            <w:tcW w:w="1800" w:type="dxa"/>
            <w:gridSpan w:val="2"/>
            <w:vAlign w:val="bottom"/>
            <w:hideMark/>
          </w:tcPr>
          <w:p w14:paraId="2469F090"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Shareholding percentage</w:t>
            </w:r>
          </w:p>
        </w:tc>
        <w:tc>
          <w:tcPr>
            <w:tcW w:w="1800" w:type="dxa"/>
            <w:gridSpan w:val="2"/>
          </w:tcPr>
          <w:p w14:paraId="0F3E90D1" w14:textId="77777777" w:rsidR="00476D29" w:rsidRPr="00060ED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Cost</w:t>
            </w:r>
          </w:p>
        </w:tc>
        <w:tc>
          <w:tcPr>
            <w:tcW w:w="1800" w:type="dxa"/>
            <w:gridSpan w:val="2"/>
            <w:vAlign w:val="bottom"/>
            <w:hideMark/>
          </w:tcPr>
          <w:p w14:paraId="1DE4E3F6"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 xml:space="preserve">Carrying amount based on </w:t>
            </w:r>
            <w:r w:rsidR="0001245C">
              <w:rPr>
                <w:rFonts w:ascii="Arial" w:hAnsi="Arial" w:cs="Arial"/>
                <w:sz w:val="14"/>
                <w:szCs w:val="14"/>
              </w:rPr>
              <w:t xml:space="preserve">the </w:t>
            </w:r>
            <w:r w:rsidRPr="00060EDC">
              <w:rPr>
                <w:rFonts w:ascii="Arial" w:hAnsi="Arial" w:cs="Arial"/>
                <w:sz w:val="14"/>
                <w:szCs w:val="14"/>
              </w:rPr>
              <w:t>equity method</w:t>
            </w:r>
          </w:p>
        </w:tc>
      </w:tr>
      <w:tr w:rsidR="006C73E8" w:rsidRPr="00060EDC" w14:paraId="76E6A0E4" w14:textId="77777777" w:rsidTr="00EA507E">
        <w:trPr>
          <w:trHeight w:val="144"/>
        </w:trPr>
        <w:tc>
          <w:tcPr>
            <w:tcW w:w="1620" w:type="dxa"/>
          </w:tcPr>
          <w:p w14:paraId="28A23DBB" w14:textId="77777777" w:rsidR="006C73E8" w:rsidRPr="00060EDC" w:rsidRDefault="006C73E8" w:rsidP="006C73E8">
            <w:pPr>
              <w:spacing w:line="240" w:lineRule="exact"/>
              <w:jc w:val="center"/>
              <w:rPr>
                <w:rFonts w:ascii="Arial" w:hAnsi="Arial" w:cs="Arial"/>
                <w:sz w:val="14"/>
                <w:szCs w:val="14"/>
              </w:rPr>
            </w:pPr>
          </w:p>
        </w:tc>
        <w:tc>
          <w:tcPr>
            <w:tcW w:w="990" w:type="dxa"/>
          </w:tcPr>
          <w:p w14:paraId="7326E7CD"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77777777" w:rsidR="006C73E8" w:rsidRPr="00060EDC" w:rsidRDefault="006C73E8" w:rsidP="006C73E8">
            <w:pPr>
              <w:spacing w:line="240" w:lineRule="exact"/>
              <w:jc w:val="center"/>
              <w:rPr>
                <w:rFonts w:ascii="Arial" w:hAnsi="Arial" w:cs="Arial"/>
                <w:sz w:val="14"/>
                <w:szCs w:val="14"/>
              </w:rPr>
            </w:pPr>
            <w:r w:rsidRPr="001C2392">
              <w:rPr>
                <w:rFonts w:ascii="Arial" w:hAnsi="Arial" w:cs="Arial"/>
                <w:sz w:val="14"/>
                <w:szCs w:val="14"/>
              </w:rPr>
              <w:t>31 March</w:t>
            </w:r>
          </w:p>
        </w:tc>
        <w:tc>
          <w:tcPr>
            <w:tcW w:w="930" w:type="dxa"/>
          </w:tcPr>
          <w:p w14:paraId="6CD8FDFD"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14:paraId="5B94CBEB" w14:textId="77777777" w:rsidR="006C73E8" w:rsidRPr="00060EDC" w:rsidRDefault="006C73E8" w:rsidP="006C73E8">
            <w:pPr>
              <w:spacing w:line="240" w:lineRule="exact"/>
              <w:jc w:val="center"/>
              <w:rPr>
                <w:rFonts w:ascii="Arial" w:hAnsi="Arial" w:cs="Arial"/>
                <w:sz w:val="14"/>
                <w:szCs w:val="14"/>
              </w:rPr>
            </w:pPr>
            <w:r w:rsidRPr="001C2392">
              <w:rPr>
                <w:rFonts w:ascii="Arial" w:hAnsi="Arial" w:cs="Arial"/>
                <w:sz w:val="14"/>
                <w:szCs w:val="14"/>
              </w:rPr>
              <w:t>31 March</w:t>
            </w:r>
          </w:p>
        </w:tc>
        <w:tc>
          <w:tcPr>
            <w:tcW w:w="930" w:type="dxa"/>
          </w:tcPr>
          <w:p w14:paraId="765FDDB2"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14:paraId="56C8E202" w14:textId="77777777" w:rsidR="006C73E8" w:rsidRPr="00060EDC" w:rsidRDefault="006C73E8" w:rsidP="006C73E8">
            <w:pPr>
              <w:spacing w:line="240" w:lineRule="exact"/>
              <w:jc w:val="center"/>
              <w:rPr>
                <w:rFonts w:ascii="Arial" w:hAnsi="Arial" w:cs="Arial"/>
                <w:sz w:val="14"/>
                <w:szCs w:val="14"/>
              </w:rPr>
            </w:pPr>
            <w:r w:rsidRPr="001C2392">
              <w:rPr>
                <w:rFonts w:ascii="Arial" w:hAnsi="Arial" w:cs="Arial"/>
                <w:sz w:val="14"/>
                <w:szCs w:val="14"/>
              </w:rPr>
              <w:t>31 March</w:t>
            </w:r>
          </w:p>
        </w:tc>
        <w:tc>
          <w:tcPr>
            <w:tcW w:w="930" w:type="dxa"/>
          </w:tcPr>
          <w:p w14:paraId="739359BD" w14:textId="77777777"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r>
      <w:tr w:rsidR="003F0793" w:rsidRPr="00060EDC" w14:paraId="516394F7" w14:textId="77777777" w:rsidTr="00EA507E">
        <w:trPr>
          <w:trHeight w:val="144"/>
        </w:trPr>
        <w:tc>
          <w:tcPr>
            <w:tcW w:w="1620" w:type="dxa"/>
          </w:tcPr>
          <w:p w14:paraId="08B74723" w14:textId="77777777" w:rsidR="003F0793" w:rsidRPr="00060EDC" w:rsidRDefault="003F0793" w:rsidP="003F0793">
            <w:pPr>
              <w:spacing w:line="240" w:lineRule="exact"/>
              <w:jc w:val="center"/>
              <w:rPr>
                <w:rFonts w:ascii="Arial" w:hAnsi="Arial" w:cs="Arial"/>
                <w:sz w:val="14"/>
                <w:szCs w:val="14"/>
              </w:rPr>
            </w:pPr>
          </w:p>
        </w:tc>
        <w:tc>
          <w:tcPr>
            <w:tcW w:w="990" w:type="dxa"/>
          </w:tcPr>
          <w:p w14:paraId="7A30CA60" w14:textId="77777777" w:rsidR="003F0793" w:rsidRPr="00060EDC" w:rsidRDefault="003F0793" w:rsidP="003F0793">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3F0793" w:rsidRPr="00060EDC" w:rsidRDefault="003F0793" w:rsidP="003F0793">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3E4187C2"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4</w:t>
            </w:r>
          </w:p>
        </w:tc>
        <w:tc>
          <w:tcPr>
            <w:tcW w:w="930" w:type="dxa"/>
          </w:tcPr>
          <w:p w14:paraId="4CCF18FC" w14:textId="2D31D355"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23</w:t>
            </w:r>
          </w:p>
        </w:tc>
        <w:tc>
          <w:tcPr>
            <w:tcW w:w="870" w:type="dxa"/>
          </w:tcPr>
          <w:p w14:paraId="3FFE5F6D" w14:textId="6E48E0E7"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4</w:t>
            </w:r>
          </w:p>
        </w:tc>
        <w:tc>
          <w:tcPr>
            <w:tcW w:w="930" w:type="dxa"/>
          </w:tcPr>
          <w:p w14:paraId="1C9FB74F" w14:textId="10A36603"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23</w:t>
            </w:r>
          </w:p>
        </w:tc>
        <w:tc>
          <w:tcPr>
            <w:tcW w:w="870" w:type="dxa"/>
          </w:tcPr>
          <w:p w14:paraId="36481BF4" w14:textId="2DCD7FDE"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4</w:t>
            </w:r>
          </w:p>
        </w:tc>
        <w:tc>
          <w:tcPr>
            <w:tcW w:w="930" w:type="dxa"/>
          </w:tcPr>
          <w:p w14:paraId="076539B5" w14:textId="40BDF21A"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23</w:t>
            </w:r>
          </w:p>
        </w:tc>
      </w:tr>
      <w:tr w:rsidR="006C73E8" w:rsidRPr="00060EDC" w14:paraId="2CC379D1" w14:textId="77777777" w:rsidTr="00EA507E">
        <w:trPr>
          <w:trHeight w:val="70"/>
        </w:trPr>
        <w:tc>
          <w:tcPr>
            <w:tcW w:w="1620" w:type="dxa"/>
          </w:tcPr>
          <w:p w14:paraId="7456BB1E" w14:textId="77777777" w:rsidR="006C73E8" w:rsidRPr="00060EDC" w:rsidRDefault="006C73E8" w:rsidP="006C73E8">
            <w:pPr>
              <w:spacing w:line="240" w:lineRule="exact"/>
              <w:jc w:val="center"/>
              <w:rPr>
                <w:rFonts w:ascii="Arial" w:hAnsi="Arial" w:cs="Arial"/>
                <w:sz w:val="14"/>
                <w:szCs w:val="14"/>
              </w:rPr>
            </w:pPr>
          </w:p>
        </w:tc>
        <w:tc>
          <w:tcPr>
            <w:tcW w:w="990" w:type="dxa"/>
          </w:tcPr>
          <w:p w14:paraId="3E55639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930" w:type="dxa"/>
            <w:hideMark/>
          </w:tcPr>
          <w:p w14:paraId="63D53FC2"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870" w:type="dxa"/>
          </w:tcPr>
          <w:p w14:paraId="06FBF037"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c>
          <w:tcPr>
            <w:tcW w:w="870" w:type="dxa"/>
          </w:tcPr>
          <w:p w14:paraId="16C7B67A"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r>
      <w:tr w:rsidR="00B02D79" w:rsidRPr="00060EDC" w14:paraId="4C247821" w14:textId="77777777" w:rsidTr="0069179F">
        <w:tc>
          <w:tcPr>
            <w:tcW w:w="1620" w:type="dxa"/>
            <w:hideMark/>
          </w:tcPr>
          <w:p w14:paraId="62251AEB" w14:textId="77777777" w:rsidR="00B02D79" w:rsidRPr="00060EDC" w:rsidRDefault="00B02D79" w:rsidP="00B02D79">
            <w:pPr>
              <w:spacing w:line="240" w:lineRule="exact"/>
              <w:ind w:left="72" w:hanging="72"/>
              <w:rPr>
                <w:rFonts w:ascii="Arial" w:hAnsi="Arial" w:cs="Arial"/>
                <w:sz w:val="14"/>
                <w:szCs w:val="14"/>
              </w:rPr>
            </w:pPr>
            <w:r w:rsidRPr="00060EDC">
              <w:rPr>
                <w:rFonts w:ascii="Arial" w:hAnsi="Arial" w:cs="Arial"/>
                <w:sz w:val="14"/>
                <w:szCs w:val="14"/>
              </w:rPr>
              <w:t>NYKT International Teminal Co., Ltd.</w:t>
            </w:r>
          </w:p>
        </w:tc>
        <w:tc>
          <w:tcPr>
            <w:tcW w:w="990" w:type="dxa"/>
            <w:vAlign w:val="bottom"/>
            <w:hideMark/>
          </w:tcPr>
          <w:p w14:paraId="44869AF6" w14:textId="77777777" w:rsidR="00B02D79" w:rsidRPr="00060EDC" w:rsidRDefault="00B02D79" w:rsidP="00B02D79">
            <w:pPr>
              <w:spacing w:line="240" w:lineRule="exact"/>
              <w:ind w:left="-13" w:firstLine="13"/>
              <w:jc w:val="center"/>
              <w:rPr>
                <w:rFonts w:ascii="Arial" w:hAnsi="Arial" w:cs="Arial"/>
                <w:sz w:val="14"/>
                <w:szCs w:val="14"/>
              </w:rPr>
            </w:pPr>
            <w:r w:rsidRPr="00060EDC">
              <w:rPr>
                <w:rFonts w:ascii="Arial" w:hAnsi="Arial" w:cs="Arial"/>
                <w:sz w:val="14"/>
                <w:szCs w:val="14"/>
              </w:rPr>
              <w:t>Equity Investment</w:t>
            </w:r>
          </w:p>
        </w:tc>
        <w:tc>
          <w:tcPr>
            <w:tcW w:w="1080" w:type="dxa"/>
            <w:vAlign w:val="bottom"/>
            <w:hideMark/>
          </w:tcPr>
          <w:p w14:paraId="7AF3B74A" w14:textId="77777777" w:rsidR="00B02D79" w:rsidRPr="00060EDC" w:rsidRDefault="00B02D79" w:rsidP="00B02D79">
            <w:pPr>
              <w:spacing w:line="240" w:lineRule="exact"/>
              <w:jc w:val="center"/>
              <w:rPr>
                <w:rFonts w:ascii="Arial" w:hAnsi="Arial" w:cs="Arial"/>
                <w:sz w:val="14"/>
                <w:szCs w:val="14"/>
              </w:rPr>
            </w:pPr>
            <w:r w:rsidRPr="00060EDC">
              <w:rPr>
                <w:rFonts w:ascii="Arial" w:hAnsi="Arial" w:cs="Arial"/>
                <w:sz w:val="14"/>
                <w:szCs w:val="14"/>
              </w:rPr>
              <w:t>Thailand</w:t>
            </w:r>
          </w:p>
        </w:tc>
        <w:tc>
          <w:tcPr>
            <w:tcW w:w="870" w:type="dxa"/>
            <w:vAlign w:val="bottom"/>
          </w:tcPr>
          <w:p w14:paraId="72CB8F9C" w14:textId="610CD181" w:rsidR="00B02D79" w:rsidRPr="00FA1766" w:rsidRDefault="00B02D79" w:rsidP="00B02D79">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06514C16" w14:textId="4454C7F8" w:rsidR="00B02D79" w:rsidRPr="00FA1766" w:rsidRDefault="00B02D79" w:rsidP="00B02D79">
            <w:pPr>
              <w:spacing w:line="240" w:lineRule="exact"/>
              <w:jc w:val="center"/>
              <w:rPr>
                <w:rFonts w:ascii="Arial" w:hAnsi="Arial" w:cs="Arial"/>
                <w:sz w:val="14"/>
                <w:szCs w:val="14"/>
              </w:rPr>
            </w:pPr>
            <w:r>
              <w:rPr>
                <w:rFonts w:ascii="Arial" w:hAnsi="Arial" w:cs="Arial"/>
                <w:sz w:val="14"/>
                <w:szCs w:val="14"/>
              </w:rPr>
              <w:t>49</w:t>
            </w:r>
          </w:p>
        </w:tc>
        <w:tc>
          <w:tcPr>
            <w:tcW w:w="870" w:type="dxa"/>
            <w:vAlign w:val="bottom"/>
          </w:tcPr>
          <w:p w14:paraId="77E09792" w14:textId="5DEF6451" w:rsidR="00B02D79" w:rsidRPr="0047600D" w:rsidRDefault="00B02D79" w:rsidP="00B02D79">
            <w:pPr>
              <w:pBdr>
                <w:bottom w:val="single" w:sz="4" w:space="1" w:color="auto"/>
              </w:pBdr>
              <w:spacing w:line="240" w:lineRule="exact"/>
              <w:jc w:val="center"/>
              <w:rPr>
                <w:rFonts w:ascii="Arial" w:hAnsi="Arial" w:cs="Arial"/>
                <w:sz w:val="14"/>
                <w:szCs w:val="14"/>
              </w:rPr>
            </w:pPr>
            <w:r w:rsidRPr="00B02D79">
              <w:rPr>
                <w:rFonts w:ascii="Arial" w:hAnsi="Arial" w:cs="Arial"/>
                <w:sz w:val="14"/>
                <w:szCs w:val="14"/>
              </w:rPr>
              <w:t>1,431,905</w:t>
            </w:r>
          </w:p>
        </w:tc>
        <w:tc>
          <w:tcPr>
            <w:tcW w:w="930" w:type="dxa"/>
            <w:vAlign w:val="bottom"/>
            <w:hideMark/>
          </w:tcPr>
          <w:p w14:paraId="7E23A2FD" w14:textId="44EF5371" w:rsidR="00B02D79" w:rsidRPr="0047600D" w:rsidRDefault="00B02D79" w:rsidP="00B02D79">
            <w:pPr>
              <w:pBdr>
                <w:bottom w:val="single" w:sz="4" w:space="1" w:color="auto"/>
              </w:pBdr>
              <w:spacing w:line="240" w:lineRule="exact"/>
              <w:jc w:val="center"/>
              <w:rPr>
                <w:rFonts w:ascii="Arial" w:hAnsi="Arial" w:cs="Arial"/>
                <w:sz w:val="14"/>
                <w:szCs w:val="14"/>
              </w:rPr>
            </w:pPr>
            <w:r w:rsidRPr="00B02D79">
              <w:rPr>
                <w:rFonts w:ascii="Arial" w:hAnsi="Arial" w:cs="Arial"/>
                <w:sz w:val="14"/>
                <w:szCs w:val="14"/>
              </w:rPr>
              <w:t>1,431,905</w:t>
            </w:r>
          </w:p>
        </w:tc>
        <w:tc>
          <w:tcPr>
            <w:tcW w:w="870" w:type="dxa"/>
            <w:vAlign w:val="bottom"/>
          </w:tcPr>
          <w:p w14:paraId="3830B3EE" w14:textId="2C60E7A6" w:rsidR="00B02D79" w:rsidRPr="0047600D" w:rsidRDefault="00B02D79" w:rsidP="00B02D79">
            <w:pPr>
              <w:pBdr>
                <w:bottom w:val="single" w:sz="4" w:space="1" w:color="auto"/>
              </w:pBdr>
              <w:spacing w:line="240" w:lineRule="exact"/>
              <w:jc w:val="center"/>
              <w:rPr>
                <w:rFonts w:ascii="Arial" w:hAnsi="Arial" w:cs="Arial"/>
                <w:sz w:val="14"/>
                <w:szCs w:val="14"/>
              </w:rPr>
            </w:pPr>
            <w:r w:rsidRPr="00B02D79">
              <w:rPr>
                <w:rFonts w:ascii="Arial" w:hAnsi="Arial" w:cs="Arial"/>
                <w:sz w:val="14"/>
                <w:szCs w:val="14"/>
              </w:rPr>
              <w:t>1,053,613</w:t>
            </w:r>
          </w:p>
        </w:tc>
        <w:tc>
          <w:tcPr>
            <w:tcW w:w="930" w:type="dxa"/>
            <w:vAlign w:val="bottom"/>
          </w:tcPr>
          <w:p w14:paraId="3F737A37" w14:textId="29A68626" w:rsidR="00B02D79" w:rsidRPr="0047600D" w:rsidRDefault="00B02D79" w:rsidP="00B02D79">
            <w:pPr>
              <w:pBdr>
                <w:bottom w:val="single" w:sz="4" w:space="1" w:color="auto"/>
              </w:pBdr>
              <w:spacing w:line="240" w:lineRule="exact"/>
              <w:jc w:val="center"/>
              <w:rPr>
                <w:rFonts w:ascii="Arial" w:hAnsi="Arial" w:cs="Arial"/>
                <w:sz w:val="14"/>
                <w:szCs w:val="14"/>
              </w:rPr>
            </w:pPr>
            <w:r>
              <w:rPr>
                <w:rFonts w:ascii="Arial" w:hAnsi="Arial" w:cs="Arial"/>
                <w:sz w:val="14"/>
                <w:szCs w:val="14"/>
              </w:rPr>
              <w:t>1,014,020</w:t>
            </w:r>
          </w:p>
        </w:tc>
      </w:tr>
      <w:tr w:rsidR="00B02D79" w:rsidRPr="00060EDC" w14:paraId="5A047037" w14:textId="77777777" w:rsidTr="00EA507E">
        <w:tc>
          <w:tcPr>
            <w:tcW w:w="1620" w:type="dxa"/>
          </w:tcPr>
          <w:p w14:paraId="2E217643" w14:textId="75DC9420" w:rsidR="00B02D79" w:rsidRPr="00060EDC" w:rsidRDefault="00B02D79" w:rsidP="00B02D79">
            <w:pPr>
              <w:spacing w:line="240" w:lineRule="exact"/>
              <w:ind w:left="72" w:hanging="72"/>
              <w:rPr>
                <w:rFonts w:ascii="Arial" w:hAnsi="Arial" w:cs="Arial"/>
                <w:sz w:val="14"/>
                <w:szCs w:val="14"/>
              </w:rPr>
            </w:pPr>
            <w:r>
              <w:rPr>
                <w:rFonts w:ascii="Arial" w:hAnsi="Arial" w:cs="Arial"/>
                <w:sz w:val="14"/>
                <w:szCs w:val="14"/>
              </w:rPr>
              <w:t>Total</w:t>
            </w:r>
          </w:p>
        </w:tc>
        <w:tc>
          <w:tcPr>
            <w:tcW w:w="990" w:type="dxa"/>
            <w:vAlign w:val="bottom"/>
          </w:tcPr>
          <w:p w14:paraId="54C2ADDF" w14:textId="77777777" w:rsidR="00B02D79" w:rsidRPr="00060EDC" w:rsidRDefault="00B02D79" w:rsidP="00B02D79">
            <w:pPr>
              <w:spacing w:line="240" w:lineRule="exact"/>
              <w:jc w:val="center"/>
              <w:rPr>
                <w:rFonts w:ascii="Arial" w:hAnsi="Arial" w:cs="Arial"/>
                <w:sz w:val="14"/>
                <w:szCs w:val="14"/>
              </w:rPr>
            </w:pPr>
          </w:p>
        </w:tc>
        <w:tc>
          <w:tcPr>
            <w:tcW w:w="1080" w:type="dxa"/>
            <w:vAlign w:val="bottom"/>
          </w:tcPr>
          <w:p w14:paraId="4B95336E" w14:textId="77777777" w:rsidR="00B02D79" w:rsidRPr="00060EDC" w:rsidRDefault="00B02D79" w:rsidP="00B02D79">
            <w:pPr>
              <w:spacing w:line="240" w:lineRule="exact"/>
              <w:jc w:val="center"/>
              <w:rPr>
                <w:rFonts w:ascii="Arial" w:hAnsi="Arial" w:cs="Arial"/>
                <w:sz w:val="14"/>
                <w:szCs w:val="14"/>
              </w:rPr>
            </w:pPr>
          </w:p>
        </w:tc>
        <w:tc>
          <w:tcPr>
            <w:tcW w:w="870" w:type="dxa"/>
            <w:vAlign w:val="bottom"/>
          </w:tcPr>
          <w:p w14:paraId="35E2E09F" w14:textId="77777777" w:rsidR="00B02D79" w:rsidRPr="00060EDC" w:rsidRDefault="00B02D79" w:rsidP="00B02D79">
            <w:pPr>
              <w:spacing w:line="240" w:lineRule="exact"/>
              <w:jc w:val="center"/>
              <w:rPr>
                <w:rFonts w:ascii="Arial" w:hAnsi="Arial" w:cs="Arial"/>
                <w:sz w:val="14"/>
                <w:szCs w:val="14"/>
              </w:rPr>
            </w:pPr>
          </w:p>
        </w:tc>
        <w:tc>
          <w:tcPr>
            <w:tcW w:w="930" w:type="dxa"/>
            <w:vAlign w:val="bottom"/>
          </w:tcPr>
          <w:p w14:paraId="5BD00F8C" w14:textId="77777777" w:rsidR="00B02D79" w:rsidRPr="00060EDC" w:rsidRDefault="00B02D79" w:rsidP="00B02D79">
            <w:pPr>
              <w:spacing w:line="240" w:lineRule="exact"/>
              <w:jc w:val="center"/>
              <w:rPr>
                <w:rFonts w:ascii="Arial" w:hAnsi="Arial" w:cs="Arial"/>
                <w:sz w:val="14"/>
                <w:szCs w:val="14"/>
              </w:rPr>
            </w:pPr>
          </w:p>
        </w:tc>
        <w:tc>
          <w:tcPr>
            <w:tcW w:w="870" w:type="dxa"/>
            <w:vAlign w:val="bottom"/>
          </w:tcPr>
          <w:p w14:paraId="57F15B41" w14:textId="1CA39DBA" w:rsidR="00B02D79" w:rsidRPr="0047600D" w:rsidRDefault="00B02D79" w:rsidP="00B02D79">
            <w:pPr>
              <w:pBdr>
                <w:bottom w:val="double" w:sz="4" w:space="1" w:color="auto"/>
              </w:pBdr>
              <w:spacing w:line="240" w:lineRule="exact"/>
              <w:jc w:val="center"/>
              <w:rPr>
                <w:rFonts w:ascii="Arial" w:hAnsi="Arial" w:cs="Arial"/>
                <w:sz w:val="14"/>
                <w:szCs w:val="14"/>
              </w:rPr>
            </w:pPr>
            <w:r w:rsidRPr="00B02D79">
              <w:rPr>
                <w:rFonts w:ascii="Arial" w:hAnsi="Arial" w:cs="Arial"/>
                <w:sz w:val="14"/>
                <w:szCs w:val="14"/>
              </w:rPr>
              <w:t>1,431,905</w:t>
            </w:r>
          </w:p>
        </w:tc>
        <w:tc>
          <w:tcPr>
            <w:tcW w:w="930" w:type="dxa"/>
            <w:vAlign w:val="bottom"/>
          </w:tcPr>
          <w:p w14:paraId="6146ADF2" w14:textId="6D9D94BF" w:rsidR="00B02D79" w:rsidRPr="0047600D" w:rsidRDefault="00B02D79" w:rsidP="00B02D79">
            <w:pPr>
              <w:pBdr>
                <w:bottom w:val="double" w:sz="4" w:space="1" w:color="auto"/>
              </w:pBdr>
              <w:spacing w:line="240" w:lineRule="exact"/>
              <w:jc w:val="center"/>
              <w:rPr>
                <w:rFonts w:ascii="Arial" w:hAnsi="Arial" w:cs="Arial"/>
                <w:sz w:val="14"/>
                <w:szCs w:val="14"/>
              </w:rPr>
            </w:pPr>
            <w:r w:rsidRPr="00B02D79">
              <w:rPr>
                <w:rFonts w:ascii="Arial" w:hAnsi="Arial" w:cs="Arial"/>
                <w:sz w:val="14"/>
                <w:szCs w:val="14"/>
              </w:rPr>
              <w:t>1,431,905</w:t>
            </w:r>
          </w:p>
        </w:tc>
        <w:tc>
          <w:tcPr>
            <w:tcW w:w="870" w:type="dxa"/>
            <w:vAlign w:val="bottom"/>
          </w:tcPr>
          <w:p w14:paraId="6F8BF4E1" w14:textId="51605940" w:rsidR="00B02D79" w:rsidRPr="0047600D" w:rsidRDefault="00B02D79" w:rsidP="00B02D79">
            <w:pPr>
              <w:pBdr>
                <w:bottom w:val="double" w:sz="4" w:space="1" w:color="auto"/>
              </w:pBdr>
              <w:spacing w:line="240" w:lineRule="exact"/>
              <w:jc w:val="center"/>
              <w:rPr>
                <w:rFonts w:ascii="Arial" w:hAnsi="Arial" w:cs="Arial"/>
                <w:sz w:val="14"/>
                <w:szCs w:val="14"/>
              </w:rPr>
            </w:pPr>
            <w:r w:rsidRPr="00B02D79">
              <w:rPr>
                <w:rFonts w:ascii="Arial" w:hAnsi="Arial" w:cs="Arial"/>
                <w:sz w:val="14"/>
                <w:szCs w:val="14"/>
              </w:rPr>
              <w:t>1,053,613</w:t>
            </w:r>
          </w:p>
        </w:tc>
        <w:tc>
          <w:tcPr>
            <w:tcW w:w="930" w:type="dxa"/>
            <w:vAlign w:val="bottom"/>
          </w:tcPr>
          <w:p w14:paraId="673E3F04" w14:textId="3677B27A" w:rsidR="00B02D79" w:rsidRPr="0047600D" w:rsidRDefault="00B02D79" w:rsidP="00B02D79">
            <w:pPr>
              <w:pBdr>
                <w:bottom w:val="double" w:sz="4" w:space="1" w:color="auto"/>
              </w:pBdr>
              <w:spacing w:line="240" w:lineRule="exact"/>
              <w:jc w:val="center"/>
              <w:rPr>
                <w:rFonts w:ascii="Arial" w:hAnsi="Arial" w:cs="Arial"/>
                <w:sz w:val="14"/>
                <w:szCs w:val="14"/>
              </w:rPr>
            </w:pPr>
            <w:r>
              <w:rPr>
                <w:rFonts w:ascii="Arial" w:hAnsi="Arial" w:cs="Arial"/>
                <w:sz w:val="14"/>
                <w:szCs w:val="14"/>
              </w:rPr>
              <w:t>1,014,020</w:t>
            </w:r>
          </w:p>
        </w:tc>
      </w:tr>
    </w:tbl>
    <w:p w14:paraId="7751E02B" w14:textId="452E994A" w:rsidR="00C65BC3" w:rsidRPr="00060ED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060EDC">
        <w:rPr>
          <w:rFonts w:ascii="Arial" w:hAnsi="Arial" w:cs="Arial"/>
          <w:sz w:val="12"/>
          <w:szCs w:val="12"/>
        </w:rPr>
        <w:t xml:space="preserve"> </w:t>
      </w:r>
      <w:r w:rsidR="00C65BC3" w:rsidRPr="00060ED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060EDC" w14:paraId="72AB6B36" w14:textId="77777777" w:rsidTr="00474112">
        <w:tc>
          <w:tcPr>
            <w:tcW w:w="1350" w:type="dxa"/>
            <w:vAlign w:val="bottom"/>
          </w:tcPr>
          <w:p w14:paraId="1B11CAEF"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060ED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060ED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060EDC">
              <w:rPr>
                <w:rFonts w:ascii="Arial" w:hAnsi="Arial" w:cs="Arial"/>
                <w:sz w:val="12"/>
                <w:szCs w:val="12"/>
              </w:rPr>
              <w:t>Separate financial statements</w:t>
            </w:r>
          </w:p>
        </w:tc>
      </w:tr>
      <w:tr w:rsidR="00A166E3" w:rsidRPr="00060EDC" w14:paraId="1AC4FAD9" w14:textId="77777777" w:rsidTr="008B2731">
        <w:tc>
          <w:tcPr>
            <w:tcW w:w="1350" w:type="dxa"/>
            <w:vAlign w:val="bottom"/>
            <w:hideMark/>
          </w:tcPr>
          <w:p w14:paraId="353CF552" w14:textId="5AAB7586" w:rsidR="00A166E3" w:rsidRPr="00060EDC" w:rsidRDefault="00633BEC" w:rsidP="00A166E3">
            <w:pPr>
              <w:pBdr>
                <w:bottom w:val="single" w:sz="4" w:space="1" w:color="auto"/>
              </w:pBdr>
              <w:spacing w:line="240" w:lineRule="exact"/>
              <w:jc w:val="center"/>
              <w:rPr>
                <w:rFonts w:ascii="Arial" w:hAnsi="Arial" w:cs="Arial"/>
                <w:sz w:val="12"/>
                <w:szCs w:val="12"/>
              </w:rPr>
            </w:pPr>
            <w:r w:rsidRPr="00633BEC">
              <w:rPr>
                <w:rFonts w:ascii="Arial" w:hAnsi="Arial" w:cs="Arial"/>
                <w:sz w:val="12"/>
                <w:szCs w:val="12"/>
              </w:rPr>
              <w:t>Company</w:t>
            </w:r>
          </w:p>
        </w:tc>
        <w:tc>
          <w:tcPr>
            <w:tcW w:w="990" w:type="dxa"/>
            <w:vAlign w:val="bottom"/>
            <w:hideMark/>
          </w:tcPr>
          <w:p w14:paraId="7E9C2A9E"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Nature of business</w:t>
            </w:r>
          </w:p>
        </w:tc>
        <w:tc>
          <w:tcPr>
            <w:tcW w:w="990" w:type="dxa"/>
            <w:vAlign w:val="bottom"/>
            <w:hideMark/>
          </w:tcPr>
          <w:p w14:paraId="481BFBD0"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Country of incorporation</w:t>
            </w:r>
          </w:p>
        </w:tc>
        <w:tc>
          <w:tcPr>
            <w:tcW w:w="1440" w:type="dxa"/>
            <w:gridSpan w:val="2"/>
            <w:vAlign w:val="bottom"/>
            <w:hideMark/>
          </w:tcPr>
          <w:p w14:paraId="749843AF"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Shareholding percentage</w:t>
            </w:r>
          </w:p>
        </w:tc>
        <w:tc>
          <w:tcPr>
            <w:tcW w:w="1440" w:type="dxa"/>
            <w:gridSpan w:val="2"/>
            <w:vAlign w:val="bottom"/>
            <w:hideMark/>
          </w:tcPr>
          <w:p w14:paraId="10698AB6"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 xml:space="preserve">Cost  </w:t>
            </w:r>
            <w:r w:rsidRPr="00060EDC">
              <w:rPr>
                <w:rFonts w:ascii="Arial" w:hAnsi="Arial" w:cs="Arial"/>
                <w:sz w:val="12"/>
                <w:szCs w:val="12"/>
                <w:cs/>
              </w:rPr>
              <w:t xml:space="preserve">                 </w:t>
            </w:r>
          </w:p>
        </w:tc>
        <w:tc>
          <w:tcPr>
            <w:tcW w:w="1440" w:type="dxa"/>
            <w:gridSpan w:val="2"/>
            <w:vAlign w:val="bottom"/>
          </w:tcPr>
          <w:p w14:paraId="3BFB1E97"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Allowance for impairment of investment</w:t>
            </w:r>
          </w:p>
        </w:tc>
        <w:tc>
          <w:tcPr>
            <w:tcW w:w="1442" w:type="dxa"/>
            <w:gridSpan w:val="2"/>
            <w:vAlign w:val="bottom"/>
          </w:tcPr>
          <w:p w14:paraId="2BD162B8" w14:textId="4012DB98" w:rsidR="00A166E3" w:rsidRPr="00060EDC" w:rsidRDefault="00A166E3" w:rsidP="00A166E3">
            <w:pPr>
              <w:pBdr>
                <w:bottom w:val="single" w:sz="4" w:space="1" w:color="auto"/>
              </w:pBdr>
              <w:spacing w:line="240" w:lineRule="exact"/>
              <w:ind w:left="-18" w:right="-36"/>
              <w:jc w:val="center"/>
              <w:rPr>
                <w:rFonts w:ascii="Arial" w:hAnsi="Arial" w:cs="Arial"/>
                <w:sz w:val="12"/>
                <w:szCs w:val="12"/>
                <w:cs/>
              </w:rPr>
            </w:pPr>
            <w:r w:rsidRPr="00060EDC">
              <w:rPr>
                <w:rFonts w:ascii="Arial" w:hAnsi="Arial" w:cs="Arial"/>
                <w:sz w:val="12"/>
                <w:szCs w:val="12"/>
              </w:rPr>
              <w:t xml:space="preserve">Carrying amount based on </w:t>
            </w:r>
            <w:r w:rsidR="0001245C">
              <w:rPr>
                <w:rFonts w:ascii="Arial" w:hAnsi="Arial" w:cs="Arial"/>
                <w:sz w:val="12"/>
                <w:szCs w:val="12"/>
              </w:rPr>
              <w:t xml:space="preserve">the </w:t>
            </w:r>
            <w:r w:rsidRPr="00060EDC">
              <w:rPr>
                <w:rFonts w:ascii="Arial" w:hAnsi="Arial" w:cs="Arial"/>
                <w:sz w:val="12"/>
                <w:szCs w:val="12"/>
              </w:rPr>
              <w:t>cost method</w:t>
            </w:r>
            <w:r w:rsidR="0047600D">
              <w:rPr>
                <w:rFonts w:ascii="Arial" w:hAnsi="Arial" w:cs="Arial"/>
                <w:sz w:val="12"/>
                <w:szCs w:val="12"/>
              </w:rPr>
              <w:t xml:space="preserve">               - net</w:t>
            </w:r>
          </w:p>
        </w:tc>
      </w:tr>
      <w:tr w:rsidR="006C73E8" w:rsidRPr="006C73E8" w14:paraId="4D09DFDC" w14:textId="77777777" w:rsidTr="008B2731">
        <w:tc>
          <w:tcPr>
            <w:tcW w:w="1350" w:type="dxa"/>
          </w:tcPr>
          <w:p w14:paraId="11D80DAF" w14:textId="77777777" w:rsidR="006C73E8" w:rsidRPr="00060EDC" w:rsidRDefault="006C73E8" w:rsidP="006C73E8">
            <w:pPr>
              <w:spacing w:line="240" w:lineRule="exact"/>
              <w:jc w:val="center"/>
              <w:rPr>
                <w:rFonts w:ascii="Arial" w:hAnsi="Arial" w:cs="Arial"/>
                <w:sz w:val="12"/>
                <w:szCs w:val="12"/>
              </w:rPr>
            </w:pPr>
          </w:p>
        </w:tc>
        <w:tc>
          <w:tcPr>
            <w:tcW w:w="990" w:type="dxa"/>
          </w:tcPr>
          <w:p w14:paraId="2891A48E"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1C83BC90"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EA6435">
              <w:rPr>
                <w:rFonts w:ascii="Arial" w:hAnsi="Arial" w:cs="Arial"/>
                <w:sz w:val="12"/>
                <w:szCs w:val="12"/>
              </w:rPr>
              <w:br/>
            </w:r>
            <w:r w:rsidRPr="006C73E8">
              <w:rPr>
                <w:rFonts w:ascii="Arial" w:hAnsi="Arial" w:cs="Arial"/>
                <w:sz w:val="12"/>
                <w:szCs w:val="12"/>
              </w:rPr>
              <w:t>March</w:t>
            </w:r>
          </w:p>
        </w:tc>
        <w:tc>
          <w:tcPr>
            <w:tcW w:w="720" w:type="dxa"/>
            <w:hideMark/>
          </w:tcPr>
          <w:p w14:paraId="21805DE0"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hideMark/>
          </w:tcPr>
          <w:p w14:paraId="549E26CD"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5E28A8">
              <w:rPr>
                <w:rFonts w:ascii="Arial" w:hAnsi="Arial" w:cs="Arial"/>
                <w:sz w:val="12"/>
                <w:szCs w:val="12"/>
              </w:rPr>
              <w:t xml:space="preserve">         </w:t>
            </w:r>
            <w:r w:rsidRPr="006C73E8">
              <w:rPr>
                <w:rFonts w:ascii="Arial" w:hAnsi="Arial" w:cs="Arial"/>
                <w:sz w:val="12"/>
                <w:szCs w:val="12"/>
              </w:rPr>
              <w:t>March</w:t>
            </w:r>
          </w:p>
        </w:tc>
        <w:tc>
          <w:tcPr>
            <w:tcW w:w="720" w:type="dxa"/>
            <w:hideMark/>
          </w:tcPr>
          <w:p w14:paraId="52436ACD"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7F651CA0"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5E28A8">
              <w:rPr>
                <w:rFonts w:ascii="Arial" w:hAnsi="Arial" w:cs="Arial"/>
                <w:sz w:val="12"/>
                <w:szCs w:val="12"/>
              </w:rPr>
              <w:t xml:space="preserve">           </w:t>
            </w:r>
            <w:r w:rsidRPr="006C73E8">
              <w:rPr>
                <w:rFonts w:ascii="Arial" w:hAnsi="Arial" w:cs="Arial"/>
                <w:sz w:val="12"/>
                <w:szCs w:val="12"/>
              </w:rPr>
              <w:t>March</w:t>
            </w:r>
          </w:p>
        </w:tc>
        <w:tc>
          <w:tcPr>
            <w:tcW w:w="720" w:type="dxa"/>
          </w:tcPr>
          <w:p w14:paraId="65082461"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046879A1"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5E28A8">
              <w:rPr>
                <w:rFonts w:ascii="Arial" w:hAnsi="Arial" w:cs="Arial"/>
                <w:sz w:val="12"/>
                <w:szCs w:val="12"/>
              </w:rPr>
              <w:t xml:space="preserve">           </w:t>
            </w:r>
            <w:r w:rsidRPr="006C73E8">
              <w:rPr>
                <w:rFonts w:ascii="Arial" w:hAnsi="Arial" w:cs="Arial"/>
                <w:sz w:val="12"/>
                <w:szCs w:val="12"/>
              </w:rPr>
              <w:t>March</w:t>
            </w:r>
          </w:p>
        </w:tc>
        <w:tc>
          <w:tcPr>
            <w:tcW w:w="722" w:type="dxa"/>
          </w:tcPr>
          <w:p w14:paraId="370EC78B"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r>
      <w:tr w:rsidR="003F0793" w:rsidRPr="006C73E8" w14:paraId="54EC703D" w14:textId="77777777" w:rsidTr="008B2731">
        <w:tc>
          <w:tcPr>
            <w:tcW w:w="1350" w:type="dxa"/>
          </w:tcPr>
          <w:p w14:paraId="0EDDD5E3" w14:textId="77777777" w:rsidR="003F0793" w:rsidRPr="00060EDC" w:rsidRDefault="003F0793" w:rsidP="003F0793">
            <w:pPr>
              <w:spacing w:line="240" w:lineRule="exact"/>
              <w:jc w:val="center"/>
              <w:rPr>
                <w:rFonts w:ascii="Arial" w:hAnsi="Arial" w:cs="Arial"/>
                <w:sz w:val="12"/>
                <w:szCs w:val="12"/>
              </w:rPr>
            </w:pPr>
          </w:p>
        </w:tc>
        <w:tc>
          <w:tcPr>
            <w:tcW w:w="990" w:type="dxa"/>
          </w:tcPr>
          <w:p w14:paraId="6F632C92" w14:textId="77777777" w:rsidR="003F0793" w:rsidRPr="00060EDC" w:rsidRDefault="003F0793" w:rsidP="003F0793">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3F0793" w:rsidRPr="00060EDC" w:rsidRDefault="003F0793" w:rsidP="003F0793">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37E5D2B6"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2956156F" w14:textId="273477B5"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66810D20" w14:textId="37063B76"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7FE1819A" w14:textId="4C9B5230"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0935F041" w14:textId="6C89FEED"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754E921A" w14:textId="46F2E2F7"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6247DAE4" w14:textId="0739869A"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2" w:type="dxa"/>
          </w:tcPr>
          <w:p w14:paraId="79A548F2" w14:textId="65373C79"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r>
      <w:tr w:rsidR="006C73E8" w:rsidRPr="006C73E8" w14:paraId="7E4EBF0C" w14:textId="77777777" w:rsidTr="008B2731">
        <w:tc>
          <w:tcPr>
            <w:tcW w:w="1350" w:type="dxa"/>
          </w:tcPr>
          <w:p w14:paraId="0D9AA59C" w14:textId="77777777" w:rsidR="006C73E8" w:rsidRPr="00060EDC" w:rsidRDefault="006C73E8" w:rsidP="006C73E8">
            <w:pPr>
              <w:spacing w:line="240" w:lineRule="exact"/>
              <w:jc w:val="center"/>
              <w:rPr>
                <w:rFonts w:ascii="Arial" w:hAnsi="Arial" w:cs="Arial"/>
                <w:sz w:val="12"/>
                <w:szCs w:val="12"/>
              </w:rPr>
            </w:pPr>
          </w:p>
        </w:tc>
        <w:tc>
          <w:tcPr>
            <w:tcW w:w="990" w:type="dxa"/>
          </w:tcPr>
          <w:p w14:paraId="00D01629"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hideMark/>
          </w:tcPr>
          <w:p w14:paraId="51402ED5"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tcPr>
          <w:p w14:paraId="265191B3"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5512BB0A"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38E9D21E"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r>
      <w:tr w:rsidR="00B02D79" w:rsidRPr="00060EDC" w14:paraId="74900DC3" w14:textId="77777777" w:rsidTr="008B2731">
        <w:tc>
          <w:tcPr>
            <w:tcW w:w="1350" w:type="dxa"/>
          </w:tcPr>
          <w:p w14:paraId="2E043602" w14:textId="77777777" w:rsidR="00B02D79" w:rsidRPr="00060EDC" w:rsidRDefault="00B02D79" w:rsidP="00B02D79">
            <w:pPr>
              <w:spacing w:line="240" w:lineRule="exact"/>
              <w:ind w:left="176" w:right="-108" w:hanging="176"/>
              <w:rPr>
                <w:rFonts w:ascii="Arial" w:hAnsi="Arial" w:cs="Arial"/>
                <w:sz w:val="12"/>
                <w:szCs w:val="12"/>
              </w:rPr>
            </w:pPr>
            <w:r w:rsidRPr="00060EDC">
              <w:rPr>
                <w:rFonts w:ascii="Arial" w:hAnsi="Arial" w:cs="Arial"/>
                <w:sz w:val="12"/>
                <w:szCs w:val="12"/>
              </w:rPr>
              <w:t>NYKT International Terminal Co., Ltd.</w:t>
            </w:r>
          </w:p>
        </w:tc>
        <w:tc>
          <w:tcPr>
            <w:tcW w:w="990" w:type="dxa"/>
            <w:vAlign w:val="bottom"/>
          </w:tcPr>
          <w:p w14:paraId="7298ADEF" w14:textId="77777777" w:rsidR="00B02D79" w:rsidRPr="00060EDC" w:rsidRDefault="00B02D79" w:rsidP="00B02D79">
            <w:pPr>
              <w:spacing w:line="240" w:lineRule="exact"/>
              <w:jc w:val="center"/>
              <w:rPr>
                <w:rFonts w:ascii="Arial" w:hAnsi="Arial" w:cs="Arial"/>
                <w:sz w:val="12"/>
                <w:szCs w:val="12"/>
              </w:rPr>
            </w:pPr>
            <w:r w:rsidRPr="00060EDC">
              <w:rPr>
                <w:rFonts w:ascii="Arial" w:hAnsi="Arial" w:cs="Arial"/>
                <w:sz w:val="12"/>
                <w:szCs w:val="12"/>
              </w:rPr>
              <w:t>Equity investment</w:t>
            </w:r>
          </w:p>
        </w:tc>
        <w:tc>
          <w:tcPr>
            <w:tcW w:w="990" w:type="dxa"/>
            <w:vAlign w:val="bottom"/>
          </w:tcPr>
          <w:p w14:paraId="6655A767" w14:textId="77777777" w:rsidR="00B02D79" w:rsidRPr="00060EDC" w:rsidRDefault="00B02D79" w:rsidP="00B02D79">
            <w:pPr>
              <w:spacing w:line="240" w:lineRule="exact"/>
              <w:jc w:val="center"/>
              <w:rPr>
                <w:rFonts w:ascii="Arial" w:hAnsi="Arial" w:cs="Arial"/>
                <w:sz w:val="12"/>
                <w:szCs w:val="12"/>
              </w:rPr>
            </w:pPr>
            <w:r w:rsidRPr="00060EDC">
              <w:rPr>
                <w:rFonts w:ascii="Arial" w:hAnsi="Arial" w:cs="Arial"/>
                <w:sz w:val="12"/>
                <w:szCs w:val="12"/>
              </w:rPr>
              <w:t>Thailand</w:t>
            </w:r>
          </w:p>
        </w:tc>
        <w:tc>
          <w:tcPr>
            <w:tcW w:w="720" w:type="dxa"/>
            <w:vAlign w:val="bottom"/>
          </w:tcPr>
          <w:p w14:paraId="7F0404BD" w14:textId="5F903CCF" w:rsidR="00B02D79" w:rsidRPr="00FA1766" w:rsidRDefault="00B02D79" w:rsidP="00B02D79">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42DD6B80" w:rsidR="00B02D79" w:rsidRPr="00060EDC" w:rsidRDefault="00B02D79" w:rsidP="00B02D79">
            <w:pPr>
              <w:spacing w:line="240" w:lineRule="exact"/>
              <w:jc w:val="center"/>
              <w:rPr>
                <w:rFonts w:ascii="Arial" w:hAnsi="Arial" w:cs="Arial"/>
                <w:sz w:val="12"/>
                <w:szCs w:val="12"/>
                <w:cs/>
              </w:rPr>
            </w:pPr>
            <w:r>
              <w:rPr>
                <w:rFonts w:ascii="Arial" w:hAnsi="Arial" w:cs="Arial"/>
                <w:sz w:val="12"/>
                <w:szCs w:val="12"/>
              </w:rPr>
              <w:t>49</w:t>
            </w:r>
          </w:p>
        </w:tc>
        <w:tc>
          <w:tcPr>
            <w:tcW w:w="720" w:type="dxa"/>
            <w:vAlign w:val="bottom"/>
          </w:tcPr>
          <w:p w14:paraId="47050ECA" w14:textId="7DD0BF37" w:rsidR="00B02D79" w:rsidRPr="00E4784E" w:rsidRDefault="00B02D79" w:rsidP="00B02D79">
            <w:pPr>
              <w:pBdr>
                <w:bottom w:val="single" w:sz="4" w:space="1" w:color="auto"/>
              </w:pBdr>
              <w:tabs>
                <w:tab w:val="decimal" w:pos="520"/>
              </w:tabs>
              <w:spacing w:line="240" w:lineRule="exact"/>
              <w:ind w:left="-18" w:right="-36"/>
              <w:jc w:val="thaiDistribute"/>
              <w:rPr>
                <w:rFonts w:ascii="Arial" w:hAnsi="Arial" w:cs="Arial"/>
                <w:sz w:val="12"/>
                <w:szCs w:val="12"/>
              </w:rPr>
            </w:pPr>
            <w:r w:rsidRPr="00B02D79">
              <w:rPr>
                <w:rFonts w:ascii="Arial" w:hAnsi="Arial" w:cs="Arial"/>
                <w:sz w:val="12"/>
                <w:szCs w:val="12"/>
              </w:rPr>
              <w:t>1,431,905</w:t>
            </w:r>
          </w:p>
        </w:tc>
        <w:tc>
          <w:tcPr>
            <w:tcW w:w="720" w:type="dxa"/>
            <w:vAlign w:val="bottom"/>
          </w:tcPr>
          <w:p w14:paraId="28153D3E" w14:textId="7FF3D94D" w:rsidR="00B02D79" w:rsidRPr="00E4784E" w:rsidRDefault="00B02D79" w:rsidP="00B02D79">
            <w:pPr>
              <w:pBdr>
                <w:bottom w:val="single" w:sz="4" w:space="1" w:color="auto"/>
              </w:pBdr>
              <w:tabs>
                <w:tab w:val="decimal" w:pos="520"/>
              </w:tabs>
              <w:spacing w:line="240" w:lineRule="exact"/>
              <w:ind w:left="-18" w:right="-36"/>
              <w:jc w:val="thaiDistribute"/>
              <w:rPr>
                <w:rFonts w:ascii="Arial" w:hAnsi="Arial" w:cs="Arial"/>
                <w:sz w:val="12"/>
                <w:szCs w:val="12"/>
              </w:rPr>
            </w:pPr>
            <w:r w:rsidRPr="00B02D79">
              <w:rPr>
                <w:rFonts w:ascii="Arial" w:hAnsi="Arial" w:cs="Arial"/>
                <w:sz w:val="12"/>
                <w:szCs w:val="12"/>
              </w:rPr>
              <w:t>1,431,905</w:t>
            </w:r>
          </w:p>
        </w:tc>
        <w:tc>
          <w:tcPr>
            <w:tcW w:w="720" w:type="dxa"/>
            <w:vAlign w:val="bottom"/>
          </w:tcPr>
          <w:p w14:paraId="51DB2F8A" w14:textId="48E45536" w:rsidR="00B02D79" w:rsidRPr="00E4784E" w:rsidRDefault="00B02D79" w:rsidP="00B02D79">
            <w:pPr>
              <w:pBdr>
                <w:bottom w:val="single" w:sz="4" w:space="1" w:color="auto"/>
              </w:pBdr>
              <w:tabs>
                <w:tab w:val="decimal" w:pos="520"/>
              </w:tabs>
              <w:spacing w:line="240" w:lineRule="exact"/>
              <w:ind w:left="-18" w:right="-36"/>
              <w:jc w:val="thaiDistribute"/>
              <w:rPr>
                <w:rFonts w:ascii="Arial" w:hAnsi="Arial" w:cs="Arial"/>
                <w:sz w:val="12"/>
                <w:szCs w:val="12"/>
              </w:rPr>
            </w:pPr>
            <w:r w:rsidRPr="00B02D79">
              <w:rPr>
                <w:rFonts w:ascii="Arial" w:hAnsi="Arial" w:cs="Arial"/>
                <w:sz w:val="12"/>
                <w:szCs w:val="12"/>
              </w:rPr>
              <w:t>(365,000)</w:t>
            </w:r>
          </w:p>
        </w:tc>
        <w:tc>
          <w:tcPr>
            <w:tcW w:w="720" w:type="dxa"/>
            <w:vAlign w:val="bottom"/>
          </w:tcPr>
          <w:p w14:paraId="60BBADED" w14:textId="446B3C7D" w:rsidR="00B02D79" w:rsidRPr="00E4784E" w:rsidRDefault="00B02D79" w:rsidP="00B02D79">
            <w:pPr>
              <w:pBdr>
                <w:bottom w:val="single" w:sz="4" w:space="1" w:color="auto"/>
              </w:pBdr>
              <w:tabs>
                <w:tab w:val="decimal" w:pos="520"/>
              </w:tabs>
              <w:spacing w:line="240" w:lineRule="exact"/>
              <w:ind w:left="-18" w:right="-36"/>
              <w:jc w:val="thaiDistribute"/>
              <w:rPr>
                <w:rFonts w:ascii="Arial" w:hAnsi="Arial" w:cs="Arial"/>
                <w:sz w:val="12"/>
                <w:szCs w:val="12"/>
              </w:rPr>
            </w:pPr>
            <w:r w:rsidRPr="00B02D79">
              <w:rPr>
                <w:rFonts w:ascii="Arial" w:hAnsi="Arial" w:cs="Arial"/>
                <w:sz w:val="12"/>
                <w:szCs w:val="12"/>
              </w:rPr>
              <w:t>(365,000)</w:t>
            </w:r>
          </w:p>
        </w:tc>
        <w:tc>
          <w:tcPr>
            <w:tcW w:w="720" w:type="dxa"/>
            <w:vAlign w:val="bottom"/>
          </w:tcPr>
          <w:p w14:paraId="1B0C5369" w14:textId="60FC6871" w:rsidR="00B02D79" w:rsidRPr="00E4784E" w:rsidRDefault="00B02D79" w:rsidP="00B02D79">
            <w:pPr>
              <w:pBdr>
                <w:bottom w:val="single" w:sz="4" w:space="1" w:color="auto"/>
              </w:pBdr>
              <w:tabs>
                <w:tab w:val="decimal" w:pos="520"/>
              </w:tabs>
              <w:spacing w:line="240" w:lineRule="exact"/>
              <w:ind w:left="-18" w:right="-36"/>
              <w:jc w:val="thaiDistribute"/>
              <w:rPr>
                <w:rFonts w:ascii="Arial" w:hAnsi="Arial" w:cs="Arial"/>
                <w:sz w:val="12"/>
                <w:szCs w:val="12"/>
              </w:rPr>
            </w:pPr>
            <w:r w:rsidRPr="00B02D79">
              <w:rPr>
                <w:rFonts w:ascii="Arial" w:hAnsi="Arial" w:cs="Arial"/>
                <w:sz w:val="12"/>
                <w:szCs w:val="12"/>
              </w:rPr>
              <w:t>1,006,905</w:t>
            </w:r>
          </w:p>
        </w:tc>
        <w:tc>
          <w:tcPr>
            <w:tcW w:w="722" w:type="dxa"/>
            <w:vAlign w:val="bottom"/>
          </w:tcPr>
          <w:p w14:paraId="42E8B5B7" w14:textId="4C639200" w:rsidR="00B02D79" w:rsidRPr="00E4784E" w:rsidRDefault="00B02D79" w:rsidP="00B02D79">
            <w:pPr>
              <w:pBdr>
                <w:bottom w:val="single" w:sz="4" w:space="1" w:color="auto"/>
              </w:pBdr>
              <w:tabs>
                <w:tab w:val="decimal" w:pos="520"/>
              </w:tabs>
              <w:spacing w:line="240" w:lineRule="exact"/>
              <w:ind w:left="-18" w:right="-36"/>
              <w:jc w:val="thaiDistribute"/>
              <w:rPr>
                <w:rFonts w:ascii="Arial" w:hAnsi="Arial" w:cs="Arial"/>
                <w:sz w:val="12"/>
                <w:szCs w:val="12"/>
              </w:rPr>
            </w:pPr>
            <w:r w:rsidRPr="00A94C83">
              <w:rPr>
                <w:rFonts w:ascii="Arial" w:hAnsi="Arial" w:cs="Arial"/>
                <w:sz w:val="12"/>
                <w:szCs w:val="12"/>
              </w:rPr>
              <w:t>1,066,905</w:t>
            </w:r>
          </w:p>
        </w:tc>
      </w:tr>
      <w:tr w:rsidR="00B02D79" w:rsidRPr="00060EDC" w14:paraId="6276F0CE" w14:textId="77777777" w:rsidTr="00F11D34">
        <w:tc>
          <w:tcPr>
            <w:tcW w:w="1350" w:type="dxa"/>
          </w:tcPr>
          <w:p w14:paraId="556CDB57" w14:textId="77777777" w:rsidR="00B02D79" w:rsidRPr="00060EDC" w:rsidRDefault="00B02D79" w:rsidP="00B02D79">
            <w:pPr>
              <w:spacing w:line="240" w:lineRule="exact"/>
              <w:ind w:left="176" w:right="-108" w:hanging="176"/>
              <w:rPr>
                <w:rFonts w:ascii="Arial" w:hAnsi="Arial" w:cs="Arial"/>
                <w:sz w:val="12"/>
                <w:szCs w:val="12"/>
              </w:rPr>
            </w:pPr>
            <w:r w:rsidRPr="00060EDC">
              <w:rPr>
                <w:rFonts w:ascii="Arial" w:hAnsi="Arial" w:cs="Arial"/>
                <w:sz w:val="12"/>
                <w:szCs w:val="12"/>
              </w:rPr>
              <w:t>Total</w:t>
            </w:r>
          </w:p>
        </w:tc>
        <w:tc>
          <w:tcPr>
            <w:tcW w:w="990" w:type="dxa"/>
            <w:vAlign w:val="bottom"/>
          </w:tcPr>
          <w:p w14:paraId="4C2768DA" w14:textId="77777777" w:rsidR="00B02D79" w:rsidRPr="00060EDC" w:rsidRDefault="00B02D79" w:rsidP="00B02D79">
            <w:pPr>
              <w:overflowPunct/>
              <w:autoSpaceDE/>
              <w:adjustRightInd/>
              <w:spacing w:line="240" w:lineRule="exact"/>
              <w:rPr>
                <w:rFonts w:ascii="Arial" w:eastAsiaTheme="minorEastAsia" w:hAnsi="Arial" w:cs="Arial"/>
                <w:sz w:val="12"/>
                <w:szCs w:val="12"/>
              </w:rPr>
            </w:pPr>
          </w:p>
        </w:tc>
        <w:tc>
          <w:tcPr>
            <w:tcW w:w="990" w:type="dxa"/>
            <w:vAlign w:val="bottom"/>
          </w:tcPr>
          <w:p w14:paraId="1EEE61A4" w14:textId="77777777" w:rsidR="00B02D79" w:rsidRPr="00060EDC" w:rsidRDefault="00B02D79" w:rsidP="00B02D79">
            <w:pPr>
              <w:overflowPunct/>
              <w:autoSpaceDE/>
              <w:adjustRightInd/>
              <w:spacing w:line="240" w:lineRule="exact"/>
              <w:rPr>
                <w:rFonts w:ascii="Arial" w:eastAsiaTheme="minorEastAsia" w:hAnsi="Arial" w:cs="Arial"/>
                <w:sz w:val="12"/>
                <w:szCs w:val="12"/>
              </w:rPr>
            </w:pPr>
          </w:p>
        </w:tc>
        <w:tc>
          <w:tcPr>
            <w:tcW w:w="720" w:type="dxa"/>
            <w:vAlign w:val="bottom"/>
          </w:tcPr>
          <w:p w14:paraId="3A24A061" w14:textId="77777777" w:rsidR="00B02D79" w:rsidRPr="00060EDC" w:rsidRDefault="00B02D79" w:rsidP="00B02D79">
            <w:pPr>
              <w:spacing w:line="240" w:lineRule="exact"/>
              <w:jc w:val="center"/>
              <w:rPr>
                <w:rFonts w:ascii="Arial" w:hAnsi="Arial" w:cs="Arial"/>
                <w:sz w:val="12"/>
                <w:szCs w:val="12"/>
              </w:rPr>
            </w:pPr>
          </w:p>
        </w:tc>
        <w:tc>
          <w:tcPr>
            <w:tcW w:w="720" w:type="dxa"/>
            <w:vAlign w:val="bottom"/>
          </w:tcPr>
          <w:p w14:paraId="2A296DE0" w14:textId="77777777" w:rsidR="00B02D79" w:rsidRPr="00060EDC" w:rsidRDefault="00B02D79" w:rsidP="00B02D79">
            <w:pPr>
              <w:spacing w:line="240" w:lineRule="exact"/>
              <w:jc w:val="center"/>
              <w:rPr>
                <w:rFonts w:ascii="Arial" w:hAnsi="Arial" w:cs="Arial"/>
                <w:sz w:val="12"/>
                <w:szCs w:val="12"/>
              </w:rPr>
            </w:pPr>
          </w:p>
        </w:tc>
        <w:tc>
          <w:tcPr>
            <w:tcW w:w="720" w:type="dxa"/>
            <w:vAlign w:val="bottom"/>
          </w:tcPr>
          <w:p w14:paraId="1268EC8A" w14:textId="4E3F9982" w:rsidR="00B02D79" w:rsidRPr="00E4784E" w:rsidRDefault="00B02D79" w:rsidP="00B02D79">
            <w:pPr>
              <w:pBdr>
                <w:bottom w:val="double" w:sz="4" w:space="1" w:color="auto"/>
              </w:pBdr>
              <w:tabs>
                <w:tab w:val="decimal" w:pos="520"/>
              </w:tabs>
              <w:spacing w:line="240" w:lineRule="exact"/>
              <w:ind w:left="-18" w:right="-36"/>
              <w:jc w:val="thaiDistribute"/>
              <w:rPr>
                <w:rFonts w:ascii="Arial" w:hAnsi="Arial" w:cs="Arial"/>
                <w:sz w:val="12"/>
                <w:szCs w:val="12"/>
              </w:rPr>
            </w:pPr>
            <w:r w:rsidRPr="00B02D79">
              <w:rPr>
                <w:rFonts w:ascii="Arial" w:hAnsi="Arial" w:cs="Arial"/>
                <w:sz w:val="12"/>
                <w:szCs w:val="12"/>
              </w:rPr>
              <w:t>1,431,905</w:t>
            </w:r>
          </w:p>
        </w:tc>
        <w:tc>
          <w:tcPr>
            <w:tcW w:w="720" w:type="dxa"/>
            <w:vAlign w:val="bottom"/>
          </w:tcPr>
          <w:p w14:paraId="5E472C85" w14:textId="4B733551" w:rsidR="00B02D79" w:rsidRPr="00E4784E" w:rsidRDefault="00B02D79" w:rsidP="00B02D79">
            <w:pPr>
              <w:pBdr>
                <w:bottom w:val="double" w:sz="4" w:space="1" w:color="auto"/>
              </w:pBdr>
              <w:tabs>
                <w:tab w:val="decimal" w:pos="520"/>
              </w:tabs>
              <w:spacing w:line="240" w:lineRule="exact"/>
              <w:ind w:left="-18" w:right="-36"/>
              <w:jc w:val="thaiDistribute"/>
              <w:rPr>
                <w:rFonts w:ascii="Arial" w:hAnsi="Arial" w:cs="Arial"/>
                <w:sz w:val="12"/>
                <w:szCs w:val="12"/>
              </w:rPr>
            </w:pPr>
            <w:r w:rsidRPr="00B02D79">
              <w:rPr>
                <w:rFonts w:ascii="Arial" w:hAnsi="Arial" w:cs="Arial"/>
                <w:sz w:val="12"/>
                <w:szCs w:val="12"/>
              </w:rPr>
              <w:t>1,431,905</w:t>
            </w:r>
          </w:p>
        </w:tc>
        <w:tc>
          <w:tcPr>
            <w:tcW w:w="720" w:type="dxa"/>
            <w:vAlign w:val="bottom"/>
          </w:tcPr>
          <w:p w14:paraId="6B83C19B" w14:textId="1DD13760" w:rsidR="00B02D79" w:rsidRPr="00E4784E" w:rsidRDefault="00B02D79" w:rsidP="00B02D79">
            <w:pPr>
              <w:pBdr>
                <w:bottom w:val="double" w:sz="4" w:space="1" w:color="auto"/>
              </w:pBdr>
              <w:tabs>
                <w:tab w:val="decimal" w:pos="520"/>
              </w:tabs>
              <w:spacing w:line="240" w:lineRule="exact"/>
              <w:ind w:left="-18" w:right="-36"/>
              <w:jc w:val="thaiDistribute"/>
              <w:rPr>
                <w:rFonts w:ascii="Arial" w:hAnsi="Arial" w:cs="Arial"/>
                <w:sz w:val="12"/>
                <w:szCs w:val="12"/>
              </w:rPr>
            </w:pPr>
            <w:r w:rsidRPr="00B02D79">
              <w:rPr>
                <w:rFonts w:ascii="Arial" w:hAnsi="Arial" w:cs="Arial"/>
                <w:sz w:val="12"/>
                <w:szCs w:val="12"/>
              </w:rPr>
              <w:t>(365,000)</w:t>
            </w:r>
          </w:p>
        </w:tc>
        <w:tc>
          <w:tcPr>
            <w:tcW w:w="720" w:type="dxa"/>
            <w:vAlign w:val="bottom"/>
          </w:tcPr>
          <w:p w14:paraId="38A7489A" w14:textId="61849652" w:rsidR="00B02D79" w:rsidRPr="00E4784E" w:rsidRDefault="00B02D79" w:rsidP="00B02D79">
            <w:pPr>
              <w:pBdr>
                <w:bottom w:val="double" w:sz="4" w:space="1" w:color="auto"/>
              </w:pBdr>
              <w:tabs>
                <w:tab w:val="decimal" w:pos="520"/>
              </w:tabs>
              <w:spacing w:line="240" w:lineRule="exact"/>
              <w:ind w:left="-18" w:right="-36"/>
              <w:jc w:val="thaiDistribute"/>
              <w:rPr>
                <w:rFonts w:ascii="Arial" w:hAnsi="Arial" w:cs="Arial"/>
                <w:sz w:val="12"/>
                <w:szCs w:val="12"/>
              </w:rPr>
            </w:pPr>
            <w:r w:rsidRPr="00B02D79">
              <w:rPr>
                <w:rFonts w:ascii="Arial" w:hAnsi="Arial" w:cs="Arial"/>
                <w:sz w:val="12"/>
                <w:szCs w:val="12"/>
              </w:rPr>
              <w:t>(365,000)</w:t>
            </w:r>
          </w:p>
        </w:tc>
        <w:tc>
          <w:tcPr>
            <w:tcW w:w="720" w:type="dxa"/>
          </w:tcPr>
          <w:p w14:paraId="04990800" w14:textId="3687C059" w:rsidR="00B02D79" w:rsidRPr="00E4784E" w:rsidRDefault="00B02D79" w:rsidP="00B02D79">
            <w:pPr>
              <w:pBdr>
                <w:bottom w:val="double" w:sz="4" w:space="1" w:color="auto"/>
              </w:pBdr>
              <w:tabs>
                <w:tab w:val="decimal" w:pos="520"/>
              </w:tabs>
              <w:spacing w:line="240" w:lineRule="exact"/>
              <w:ind w:left="-18" w:right="-36"/>
              <w:jc w:val="thaiDistribute"/>
              <w:rPr>
                <w:rFonts w:ascii="Arial" w:hAnsi="Arial" w:cs="Arial"/>
                <w:sz w:val="12"/>
                <w:szCs w:val="12"/>
              </w:rPr>
            </w:pPr>
            <w:r w:rsidRPr="00B02D79">
              <w:rPr>
                <w:rFonts w:ascii="Arial" w:hAnsi="Arial" w:cs="Arial"/>
                <w:sz w:val="12"/>
                <w:szCs w:val="12"/>
              </w:rPr>
              <w:t>1,006,905</w:t>
            </w:r>
          </w:p>
        </w:tc>
        <w:tc>
          <w:tcPr>
            <w:tcW w:w="722" w:type="dxa"/>
          </w:tcPr>
          <w:p w14:paraId="7DD4A97C" w14:textId="4147C950" w:rsidR="00B02D79" w:rsidRPr="00E4784E" w:rsidRDefault="00B02D79" w:rsidP="00B02D79">
            <w:pPr>
              <w:pBdr>
                <w:bottom w:val="double" w:sz="4" w:space="1" w:color="auto"/>
              </w:pBdr>
              <w:tabs>
                <w:tab w:val="decimal" w:pos="520"/>
              </w:tabs>
              <w:spacing w:line="240" w:lineRule="exact"/>
              <w:ind w:left="-18" w:right="-36"/>
              <w:jc w:val="thaiDistribute"/>
              <w:rPr>
                <w:rFonts w:ascii="Arial" w:hAnsi="Arial" w:cs="Arial"/>
                <w:sz w:val="12"/>
                <w:szCs w:val="12"/>
              </w:rPr>
            </w:pPr>
            <w:r w:rsidRPr="00A94C83">
              <w:rPr>
                <w:rFonts w:ascii="Arial" w:hAnsi="Arial" w:cs="Arial"/>
                <w:sz w:val="12"/>
                <w:szCs w:val="12"/>
              </w:rPr>
              <w:t>1,066,905</w:t>
            </w:r>
          </w:p>
        </w:tc>
      </w:tr>
    </w:tbl>
    <w:p w14:paraId="28408A8D" w14:textId="77777777" w:rsidR="009669F2" w:rsidRDefault="009669F2" w:rsidP="0066454E">
      <w:pPr>
        <w:overflowPunct/>
        <w:autoSpaceDE/>
        <w:autoSpaceDN/>
        <w:adjustRightInd/>
        <w:spacing w:before="240" w:after="120" w:line="380" w:lineRule="exact"/>
        <w:ind w:left="547" w:right="-43" w:hanging="547"/>
        <w:jc w:val="both"/>
        <w:textAlignment w:val="auto"/>
        <w:rPr>
          <w:rFonts w:ascii="Arial" w:hAnsi="Arial"/>
          <w:b/>
          <w:bCs/>
          <w:sz w:val="22"/>
          <w:szCs w:val="22"/>
        </w:rPr>
      </w:pPr>
    </w:p>
    <w:p w14:paraId="368E53A0" w14:textId="77777777" w:rsidR="009669F2" w:rsidRDefault="009669F2">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lastRenderedPageBreak/>
        <w:br w:type="page"/>
      </w:r>
    </w:p>
    <w:p w14:paraId="47790F31" w14:textId="4F1011F9" w:rsidR="00E73ED3" w:rsidRPr="00621F93" w:rsidRDefault="009669F2"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Pr>
          <w:rFonts w:ascii="Arial" w:hAnsi="Arial"/>
          <w:b/>
          <w:bCs/>
          <w:sz w:val="22"/>
          <w:szCs w:val="22"/>
        </w:rPr>
        <w:lastRenderedPageBreak/>
        <w:t>7</w:t>
      </w:r>
      <w:r w:rsidR="00E73ED3" w:rsidRPr="00621F93">
        <w:rPr>
          <w:rFonts w:ascii="Arial" w:hAnsi="Arial"/>
          <w:b/>
          <w:bCs/>
          <w:sz w:val="22"/>
          <w:szCs w:val="22"/>
        </w:rPr>
        <w:t>.2</w:t>
      </w:r>
      <w:r w:rsidR="00E73ED3" w:rsidRPr="00621F93">
        <w:rPr>
          <w:rFonts w:ascii="Arial" w:hAnsi="Arial"/>
          <w:b/>
          <w:bCs/>
          <w:sz w:val="22"/>
          <w:szCs w:val="22"/>
        </w:rPr>
        <w:tab/>
        <w:t xml:space="preserve">Share of </w:t>
      </w:r>
      <w:r w:rsidR="00E128CD" w:rsidRPr="00621F93">
        <w:rPr>
          <w:rFonts w:ascii="Arial" w:hAnsi="Arial"/>
          <w:b/>
          <w:bCs/>
          <w:sz w:val="22"/>
          <w:szCs w:val="22"/>
        </w:rPr>
        <w:t>comprehensive income</w:t>
      </w:r>
      <w:r w:rsidR="00E73ED3" w:rsidRPr="00621F93">
        <w:rPr>
          <w:rFonts w:ascii="Arial" w:hAnsi="Arial"/>
          <w:b/>
          <w:bCs/>
          <w:sz w:val="22"/>
          <w:szCs w:val="22"/>
        </w:rPr>
        <w:t xml:space="preserve"> and dividend received</w:t>
      </w:r>
    </w:p>
    <w:p w14:paraId="0A48ACA9" w14:textId="4F7609DF" w:rsidR="00E73ED3" w:rsidRDefault="00975C16" w:rsidP="00B14D2A">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 xml:space="preserve">         </w:t>
      </w:r>
      <w:r w:rsidR="00E73ED3" w:rsidRPr="00060EDC">
        <w:rPr>
          <w:rFonts w:ascii="Arial" w:hAnsi="Arial"/>
          <w:sz w:val="22"/>
          <w:szCs w:val="22"/>
        </w:rPr>
        <w:t xml:space="preserve">During </w:t>
      </w:r>
      <w:r w:rsidR="00805EC1">
        <w:rPr>
          <w:rFonts w:ascii="Arial" w:hAnsi="Arial"/>
          <w:sz w:val="22"/>
          <w:szCs w:val="22"/>
        </w:rPr>
        <w:t>three-month period</w:t>
      </w:r>
      <w:r w:rsidR="0047600D">
        <w:rPr>
          <w:rFonts w:ascii="Arial" w:hAnsi="Arial"/>
          <w:sz w:val="22"/>
          <w:szCs w:val="22"/>
        </w:rPr>
        <w:t>s</w:t>
      </w:r>
      <w:r w:rsidR="00805EC1">
        <w:rPr>
          <w:rFonts w:ascii="Arial" w:hAnsi="Arial"/>
          <w:sz w:val="22"/>
          <w:szCs w:val="22"/>
        </w:rPr>
        <w:t xml:space="preserve"> ended 31 March 202</w:t>
      </w:r>
      <w:r w:rsidR="003F0793">
        <w:rPr>
          <w:rFonts w:ascii="Arial" w:hAnsi="Arial"/>
          <w:sz w:val="22"/>
          <w:szCs w:val="22"/>
        </w:rPr>
        <w:t>4</w:t>
      </w:r>
      <w:r w:rsidR="00805EC1">
        <w:rPr>
          <w:rFonts w:ascii="Arial" w:hAnsi="Arial"/>
          <w:sz w:val="22"/>
          <w:szCs w:val="22"/>
        </w:rPr>
        <w:t xml:space="preserve"> and 20</w:t>
      </w:r>
      <w:r w:rsidR="00EE1D5A">
        <w:rPr>
          <w:rFonts w:ascii="Arial" w:hAnsi="Arial"/>
          <w:sz w:val="22"/>
          <w:szCs w:val="22"/>
        </w:rPr>
        <w:t>2</w:t>
      </w:r>
      <w:r w:rsidR="003F0793">
        <w:rPr>
          <w:rFonts w:ascii="Arial" w:hAnsi="Arial"/>
          <w:sz w:val="22"/>
          <w:szCs w:val="22"/>
        </w:rPr>
        <w:t>3</w:t>
      </w:r>
      <w:r w:rsidR="00E73ED3" w:rsidRPr="00060EDC">
        <w:rPr>
          <w:rFonts w:ascii="Arial" w:hAnsi="Arial"/>
          <w:sz w:val="22"/>
          <w:szCs w:val="22"/>
        </w:rPr>
        <w:t xml:space="preserve">, the </w:t>
      </w:r>
      <w:r w:rsidR="00621F93">
        <w:rPr>
          <w:rFonts w:ascii="Arial" w:hAnsi="Arial"/>
          <w:sz w:val="22"/>
          <w:szCs w:val="22"/>
        </w:rPr>
        <w:t>Group</w:t>
      </w:r>
      <w:r w:rsidR="00E73ED3" w:rsidRPr="00060EDC">
        <w:rPr>
          <w:rFonts w:ascii="Arial" w:hAnsi="Arial"/>
          <w:sz w:val="22"/>
          <w:szCs w:val="22"/>
        </w:rPr>
        <w:t xml:space="preserve"> has recognised its share of </w:t>
      </w:r>
      <w:r w:rsidR="00605AC0">
        <w:rPr>
          <w:rFonts w:ascii="Arial" w:hAnsi="Arial"/>
          <w:sz w:val="22"/>
          <w:szCs w:val="22"/>
        </w:rPr>
        <w:t>profit (</w:t>
      </w:r>
      <w:r w:rsidR="00476D29" w:rsidRPr="00060EDC">
        <w:rPr>
          <w:rFonts w:ascii="Arial" w:hAnsi="Arial"/>
          <w:sz w:val="22"/>
          <w:szCs w:val="22"/>
        </w:rPr>
        <w:t>loss</w:t>
      </w:r>
      <w:r w:rsidR="00605AC0">
        <w:rPr>
          <w:rFonts w:ascii="Arial" w:hAnsi="Arial"/>
          <w:sz w:val="22"/>
          <w:szCs w:val="22"/>
        </w:rPr>
        <w:t>)</w:t>
      </w:r>
      <w:r w:rsidR="00476D29" w:rsidRPr="00060EDC">
        <w:rPr>
          <w:rFonts w:ascii="Arial" w:hAnsi="Arial"/>
          <w:sz w:val="22"/>
          <w:szCs w:val="22"/>
        </w:rPr>
        <w:t xml:space="preserve"> from investment</w:t>
      </w:r>
      <w:r w:rsidR="00F86602">
        <w:rPr>
          <w:rFonts w:ascii="Arial" w:hAnsi="Arial"/>
          <w:sz w:val="22"/>
          <w:szCs w:val="22"/>
        </w:rPr>
        <w:t>s</w:t>
      </w:r>
      <w:r w:rsidR="00E73ED3" w:rsidRPr="00060EDC">
        <w:rPr>
          <w:rFonts w:ascii="Arial" w:hAnsi="Arial"/>
          <w:sz w:val="22"/>
          <w:szCs w:val="22"/>
        </w:rPr>
        <w:t xml:space="preserve"> in associate compan</w:t>
      </w:r>
      <w:r w:rsidR="000C284C">
        <w:rPr>
          <w:rFonts w:ascii="Arial" w:hAnsi="Arial"/>
          <w:sz w:val="22"/>
          <w:szCs w:val="22"/>
        </w:rPr>
        <w:t>y</w:t>
      </w:r>
      <w:r w:rsidR="00E73ED3" w:rsidRPr="00060EDC">
        <w:rPr>
          <w:rFonts w:ascii="Arial" w:hAnsi="Arial"/>
          <w:sz w:val="22"/>
          <w:szCs w:val="22"/>
        </w:rPr>
        <w:t xml:space="preserve"> in the </w:t>
      </w:r>
      <w:r w:rsidR="00F3103B">
        <w:rPr>
          <w:rFonts w:ascii="Arial" w:hAnsi="Arial"/>
          <w:sz w:val="22"/>
          <w:szCs w:val="22"/>
        </w:rPr>
        <w:t>consolidated financial statement</w:t>
      </w:r>
      <w:r w:rsidR="000C284C">
        <w:rPr>
          <w:rFonts w:ascii="Arial" w:hAnsi="Arial"/>
          <w:sz w:val="22"/>
          <w:szCs w:val="22"/>
        </w:rPr>
        <w:t>s</w:t>
      </w:r>
      <w:r w:rsidR="00F3103B">
        <w:rPr>
          <w:rFonts w:ascii="Arial" w:hAnsi="Arial"/>
          <w:sz w:val="22"/>
          <w:szCs w:val="22"/>
        </w:rPr>
        <w:t xml:space="preserve"> </w:t>
      </w:r>
      <w:r w:rsidR="00E73ED3" w:rsidRPr="00060EDC">
        <w:rPr>
          <w:rFonts w:ascii="Arial" w:hAnsi="Arial"/>
          <w:sz w:val="22"/>
          <w:szCs w:val="22"/>
        </w:rPr>
        <w:t>and dividend income in the separate financial statements as follows:</w:t>
      </w:r>
    </w:p>
    <w:p w14:paraId="21148B6A" w14:textId="77777777" w:rsidR="00CE12C5" w:rsidRPr="000B7348" w:rsidRDefault="00CE12C5" w:rsidP="00B14D2A">
      <w:pPr>
        <w:tabs>
          <w:tab w:val="right" w:pos="7280"/>
          <w:tab w:val="right" w:pos="8760"/>
        </w:tabs>
        <w:spacing w:before="12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66454E" w:rsidRPr="000C284C" w14:paraId="26F97AA4" w14:textId="77777777" w:rsidTr="00B14D2A">
        <w:trPr>
          <w:trHeight w:val="414"/>
        </w:trPr>
        <w:tc>
          <w:tcPr>
            <w:tcW w:w="3600" w:type="dxa"/>
            <w:tcBorders>
              <w:top w:val="nil"/>
              <w:left w:val="nil"/>
              <w:bottom w:val="nil"/>
              <w:right w:val="nil"/>
            </w:tcBorders>
          </w:tcPr>
          <w:p w14:paraId="09BAC7D3" w14:textId="77777777" w:rsidR="0066454E" w:rsidRPr="000C284C" w:rsidRDefault="0066454E" w:rsidP="00B14D2A">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39BA79FE" w14:textId="77777777" w:rsidR="0066454E" w:rsidRPr="000C284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787CBBEE" w14:textId="1D457DDF" w:rsidR="0066454E" w:rsidRPr="00855E6B" w:rsidRDefault="0066454E" w:rsidP="00B14D2A">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sidR="00855E6B">
              <w:rPr>
                <w:rFonts w:ascii="Arial" w:hAnsi="Arial" w:cs="Browallia New"/>
                <w:sz w:val="20"/>
                <w:szCs w:val="25"/>
              </w:rPr>
              <w:t>s</w:t>
            </w:r>
          </w:p>
        </w:tc>
        <w:tc>
          <w:tcPr>
            <w:tcW w:w="2700" w:type="dxa"/>
            <w:gridSpan w:val="2"/>
            <w:tcBorders>
              <w:top w:val="nil"/>
              <w:left w:val="nil"/>
              <w:right w:val="nil"/>
            </w:tcBorders>
            <w:vAlign w:val="bottom"/>
          </w:tcPr>
          <w:p w14:paraId="788F27DE" w14:textId="2A6C8E4B" w:rsidR="0066454E" w:rsidRPr="000C284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00B14D2A" w:rsidRPr="000C284C">
              <w:rPr>
                <w:rFonts w:ascii="Arial" w:hAnsi="Arial" w:cs="Arial"/>
                <w:sz w:val="20"/>
                <w:szCs w:val="20"/>
              </w:rPr>
              <w:t xml:space="preserve">                                        </w:t>
            </w:r>
            <w:r w:rsidRPr="000C284C">
              <w:rPr>
                <w:rFonts w:ascii="Arial" w:hAnsi="Arial" w:cs="Arial"/>
                <w:sz w:val="20"/>
                <w:szCs w:val="20"/>
              </w:rPr>
              <w:t>financial statements</w:t>
            </w:r>
          </w:p>
        </w:tc>
      </w:tr>
      <w:tr w:rsidR="00A96DEB" w:rsidRPr="000C284C" w14:paraId="63FECB03" w14:textId="77777777" w:rsidTr="00B14D2A">
        <w:tc>
          <w:tcPr>
            <w:tcW w:w="3600" w:type="dxa"/>
            <w:tcBorders>
              <w:top w:val="nil"/>
              <w:left w:val="nil"/>
              <w:bottom w:val="nil"/>
              <w:right w:val="nil"/>
            </w:tcBorders>
            <w:vAlign w:val="bottom"/>
          </w:tcPr>
          <w:p w14:paraId="4BE2BD52" w14:textId="286D53FD" w:rsidR="00A96DEB" w:rsidRPr="000C284C" w:rsidRDefault="00633BEC" w:rsidP="00B14D2A">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5485C12A" w14:textId="12ED1611" w:rsidR="00A96DEB" w:rsidRPr="000C284C" w:rsidRDefault="00A96DEB" w:rsidP="00B14D2A">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sidR="00605AC0">
              <w:rPr>
                <w:rFonts w:ascii="Arial" w:hAnsi="Arial" w:cs="Arial"/>
                <w:sz w:val="20"/>
                <w:szCs w:val="20"/>
              </w:rPr>
              <w:t>profit (</w:t>
            </w:r>
            <w:r w:rsidRPr="000C284C">
              <w:rPr>
                <w:rFonts w:ascii="Arial" w:hAnsi="Arial" w:cs="Arial"/>
                <w:sz w:val="20"/>
                <w:szCs w:val="20"/>
              </w:rPr>
              <w:t>loss</w:t>
            </w:r>
            <w:r w:rsidR="00605AC0">
              <w:rPr>
                <w:rFonts w:ascii="Arial" w:hAnsi="Arial" w:cs="Arial"/>
                <w:sz w:val="20"/>
                <w:szCs w:val="20"/>
              </w:rPr>
              <w:t>)</w:t>
            </w:r>
            <w:r w:rsidRPr="000C284C">
              <w:rPr>
                <w:rFonts w:ascii="Arial" w:hAnsi="Arial" w:cs="Arial"/>
                <w:sz w:val="20"/>
                <w:szCs w:val="20"/>
              </w:rPr>
              <w:t xml:space="preserve"> from investments in associate</w:t>
            </w:r>
          </w:p>
        </w:tc>
        <w:tc>
          <w:tcPr>
            <w:tcW w:w="2700" w:type="dxa"/>
            <w:gridSpan w:val="2"/>
            <w:tcBorders>
              <w:top w:val="nil"/>
              <w:left w:val="nil"/>
              <w:right w:val="nil"/>
            </w:tcBorders>
            <w:vAlign w:val="bottom"/>
          </w:tcPr>
          <w:p w14:paraId="2A5041F3" w14:textId="5080FDDD" w:rsidR="00A96DEB" w:rsidRPr="000C284C" w:rsidRDefault="00980F77" w:rsidP="00B14D2A">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w:t>
            </w:r>
            <w:r w:rsidR="00B14D2A" w:rsidRPr="000C284C">
              <w:rPr>
                <w:rFonts w:ascii="Arial" w:hAnsi="Arial" w:cs="Arial"/>
                <w:sz w:val="20"/>
                <w:szCs w:val="20"/>
              </w:rPr>
              <w:t xml:space="preserve"> in the period</w:t>
            </w:r>
          </w:p>
        </w:tc>
      </w:tr>
      <w:tr w:rsidR="007D49D9" w:rsidRPr="000C284C" w14:paraId="76C73EAF" w14:textId="77777777" w:rsidTr="00B14D2A">
        <w:trPr>
          <w:trHeight w:val="74"/>
        </w:trPr>
        <w:tc>
          <w:tcPr>
            <w:tcW w:w="3600" w:type="dxa"/>
            <w:tcBorders>
              <w:top w:val="nil"/>
              <w:left w:val="nil"/>
              <w:bottom w:val="nil"/>
              <w:right w:val="nil"/>
            </w:tcBorders>
          </w:tcPr>
          <w:p w14:paraId="0CE4CAF7" w14:textId="77777777" w:rsidR="007D49D9" w:rsidRPr="000C284C" w:rsidRDefault="007D49D9" w:rsidP="00B14D2A">
            <w:pPr>
              <w:spacing w:line="380" w:lineRule="exact"/>
              <w:jc w:val="center"/>
              <w:rPr>
                <w:rFonts w:ascii="Arial" w:hAnsi="Arial" w:cs="Arial"/>
                <w:sz w:val="20"/>
                <w:szCs w:val="20"/>
                <w:cs/>
              </w:rPr>
            </w:pPr>
          </w:p>
        </w:tc>
        <w:tc>
          <w:tcPr>
            <w:tcW w:w="5400" w:type="dxa"/>
            <w:gridSpan w:val="4"/>
            <w:tcBorders>
              <w:top w:val="nil"/>
              <w:left w:val="nil"/>
              <w:right w:val="nil"/>
            </w:tcBorders>
          </w:tcPr>
          <w:p w14:paraId="78087040" w14:textId="2FD18F6D" w:rsidR="007D49D9" w:rsidRPr="000C284C" w:rsidRDefault="007D49D9"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For the three-month period</w:t>
            </w:r>
            <w:r w:rsidR="0047600D" w:rsidRPr="000C284C">
              <w:rPr>
                <w:rFonts w:ascii="Arial" w:hAnsi="Arial" w:cs="Arial"/>
                <w:sz w:val="20"/>
                <w:szCs w:val="20"/>
              </w:rPr>
              <w:t>s</w:t>
            </w:r>
            <w:r w:rsidRPr="000C284C">
              <w:rPr>
                <w:rFonts w:ascii="Arial" w:hAnsi="Arial" w:cs="Arial"/>
                <w:sz w:val="20"/>
                <w:szCs w:val="20"/>
              </w:rPr>
              <w:t xml:space="preserve"> ended 31 March</w:t>
            </w:r>
          </w:p>
        </w:tc>
      </w:tr>
      <w:tr w:rsidR="003F0793" w:rsidRPr="000C284C" w14:paraId="7C92607F" w14:textId="77777777" w:rsidTr="00B14D2A">
        <w:trPr>
          <w:trHeight w:val="74"/>
        </w:trPr>
        <w:tc>
          <w:tcPr>
            <w:tcW w:w="3600" w:type="dxa"/>
            <w:tcBorders>
              <w:top w:val="nil"/>
              <w:left w:val="nil"/>
              <w:bottom w:val="nil"/>
              <w:right w:val="nil"/>
            </w:tcBorders>
          </w:tcPr>
          <w:p w14:paraId="40BF13B9" w14:textId="77777777" w:rsidR="003F0793" w:rsidRPr="000C284C" w:rsidRDefault="003F0793" w:rsidP="003F0793">
            <w:pPr>
              <w:spacing w:line="380" w:lineRule="exact"/>
              <w:jc w:val="center"/>
              <w:rPr>
                <w:rFonts w:ascii="Arial" w:hAnsi="Arial" w:cs="Arial"/>
                <w:sz w:val="20"/>
                <w:szCs w:val="20"/>
                <w:cs/>
              </w:rPr>
            </w:pPr>
          </w:p>
        </w:tc>
        <w:tc>
          <w:tcPr>
            <w:tcW w:w="1350" w:type="dxa"/>
            <w:tcBorders>
              <w:top w:val="nil"/>
              <w:left w:val="nil"/>
              <w:right w:val="nil"/>
            </w:tcBorders>
          </w:tcPr>
          <w:p w14:paraId="7D646DAE" w14:textId="60144286" w:rsidR="003F0793" w:rsidRPr="000C284C" w:rsidRDefault="003F0793" w:rsidP="003F079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4</w:t>
            </w:r>
          </w:p>
        </w:tc>
        <w:tc>
          <w:tcPr>
            <w:tcW w:w="1350" w:type="dxa"/>
            <w:tcBorders>
              <w:top w:val="nil"/>
              <w:left w:val="nil"/>
              <w:right w:val="nil"/>
            </w:tcBorders>
          </w:tcPr>
          <w:p w14:paraId="10D0A560" w14:textId="7BC80B17" w:rsidR="003F0793" w:rsidRPr="000C284C" w:rsidRDefault="003F0793" w:rsidP="003F079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2F64FC6A" w14:textId="06CF43C3" w:rsidR="003F0793" w:rsidRPr="000C284C" w:rsidRDefault="003F0793" w:rsidP="003F079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4</w:t>
            </w:r>
          </w:p>
        </w:tc>
        <w:tc>
          <w:tcPr>
            <w:tcW w:w="1350" w:type="dxa"/>
            <w:tcBorders>
              <w:top w:val="nil"/>
              <w:left w:val="nil"/>
              <w:right w:val="nil"/>
            </w:tcBorders>
          </w:tcPr>
          <w:p w14:paraId="50342C40" w14:textId="0AF33E98" w:rsidR="003F0793" w:rsidRPr="000C284C" w:rsidRDefault="003F0793" w:rsidP="003F0793">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r>
      <w:tr w:rsidR="00B02D79" w:rsidRPr="000C284C" w14:paraId="24D3B2F6" w14:textId="77777777" w:rsidTr="0062327F">
        <w:tc>
          <w:tcPr>
            <w:tcW w:w="3600" w:type="dxa"/>
            <w:tcBorders>
              <w:top w:val="nil"/>
              <w:left w:val="nil"/>
              <w:bottom w:val="nil"/>
              <w:right w:val="nil"/>
            </w:tcBorders>
          </w:tcPr>
          <w:p w14:paraId="38E6ADEA" w14:textId="22EBAC02" w:rsidR="00B02D79" w:rsidRPr="000C284C" w:rsidRDefault="00B02D79" w:rsidP="00B02D79">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04AACA5F" w14:textId="2CB81A93" w:rsidR="00B02D79" w:rsidRPr="000C284C" w:rsidRDefault="00B02D79" w:rsidP="00B02D79">
            <w:pPr>
              <w:pBdr>
                <w:bottom w:val="single" w:sz="4" w:space="1" w:color="auto"/>
              </w:pBdr>
              <w:tabs>
                <w:tab w:val="decimal" w:pos="1065"/>
              </w:tabs>
              <w:spacing w:line="380" w:lineRule="exact"/>
              <w:jc w:val="thaiDistribute"/>
              <w:rPr>
                <w:rFonts w:ascii="Arial" w:hAnsi="Arial" w:cs="Arial"/>
                <w:sz w:val="20"/>
                <w:szCs w:val="20"/>
              </w:rPr>
            </w:pPr>
            <w:r w:rsidRPr="00B02D79">
              <w:rPr>
                <w:rFonts w:ascii="Arial" w:hAnsi="Arial" w:cs="Arial"/>
                <w:sz w:val="20"/>
                <w:szCs w:val="20"/>
              </w:rPr>
              <w:t>39,593</w:t>
            </w:r>
          </w:p>
        </w:tc>
        <w:tc>
          <w:tcPr>
            <w:tcW w:w="1350" w:type="dxa"/>
            <w:vAlign w:val="bottom"/>
          </w:tcPr>
          <w:p w14:paraId="27224241" w14:textId="0FF7D971" w:rsidR="00B02D79" w:rsidRPr="000C284C" w:rsidRDefault="00B02D79" w:rsidP="00B02D79">
            <w:pPr>
              <w:pBdr>
                <w:bottom w:val="single" w:sz="4" w:space="1" w:color="auto"/>
              </w:pBdr>
              <w:tabs>
                <w:tab w:val="decimal" w:pos="1065"/>
              </w:tabs>
              <w:spacing w:line="380" w:lineRule="exact"/>
              <w:jc w:val="thaiDistribute"/>
              <w:rPr>
                <w:rFonts w:ascii="Arial" w:hAnsi="Arial" w:cs="Arial"/>
                <w:sz w:val="20"/>
                <w:szCs w:val="20"/>
              </w:rPr>
            </w:pPr>
            <w:r w:rsidRPr="00B02D79">
              <w:rPr>
                <w:rFonts w:ascii="Arial" w:hAnsi="Arial" w:cs="Arial"/>
                <w:sz w:val="20"/>
                <w:szCs w:val="20"/>
              </w:rPr>
              <w:t>(4,239)</w:t>
            </w:r>
          </w:p>
        </w:tc>
        <w:tc>
          <w:tcPr>
            <w:tcW w:w="1350" w:type="dxa"/>
            <w:vAlign w:val="bottom"/>
          </w:tcPr>
          <w:p w14:paraId="685483BD" w14:textId="325D895C" w:rsidR="00B02D79" w:rsidRPr="000C284C" w:rsidRDefault="00B02D79" w:rsidP="00B02D79">
            <w:pPr>
              <w:pBdr>
                <w:bottom w:val="single" w:sz="4" w:space="1" w:color="auto"/>
              </w:pBdr>
              <w:tabs>
                <w:tab w:val="decimal" w:pos="1065"/>
              </w:tabs>
              <w:spacing w:line="380" w:lineRule="exact"/>
              <w:jc w:val="thaiDistribute"/>
              <w:rPr>
                <w:rFonts w:ascii="Arial" w:hAnsi="Arial" w:cs="Arial"/>
                <w:sz w:val="20"/>
                <w:szCs w:val="20"/>
              </w:rPr>
            </w:pPr>
            <w:r w:rsidRPr="00B02D79">
              <w:rPr>
                <w:rFonts w:ascii="Arial" w:hAnsi="Arial" w:cs="Arial"/>
                <w:sz w:val="20"/>
                <w:szCs w:val="20"/>
              </w:rPr>
              <w:t>-</w:t>
            </w:r>
          </w:p>
        </w:tc>
        <w:tc>
          <w:tcPr>
            <w:tcW w:w="1350" w:type="dxa"/>
            <w:tcBorders>
              <w:left w:val="nil"/>
              <w:right w:val="nil"/>
            </w:tcBorders>
            <w:vAlign w:val="bottom"/>
          </w:tcPr>
          <w:p w14:paraId="0D4ED87C" w14:textId="4307BA23" w:rsidR="00B02D79" w:rsidRPr="000C284C" w:rsidRDefault="00B02D79" w:rsidP="00B02D79">
            <w:pPr>
              <w:pBdr>
                <w:bottom w:val="single" w:sz="4" w:space="1" w:color="auto"/>
              </w:pBdr>
              <w:tabs>
                <w:tab w:val="decimal" w:pos="1065"/>
              </w:tabs>
              <w:spacing w:line="380" w:lineRule="exact"/>
              <w:jc w:val="thaiDistribute"/>
              <w:rPr>
                <w:rFonts w:ascii="Arial" w:hAnsi="Arial" w:cs="Arial"/>
                <w:sz w:val="20"/>
                <w:szCs w:val="20"/>
              </w:rPr>
            </w:pPr>
            <w:r w:rsidRPr="00A94C83">
              <w:rPr>
                <w:rFonts w:ascii="Arial" w:hAnsi="Arial" w:cs="Arial"/>
                <w:sz w:val="20"/>
                <w:szCs w:val="20"/>
              </w:rPr>
              <w:t>-</w:t>
            </w:r>
          </w:p>
        </w:tc>
      </w:tr>
      <w:tr w:rsidR="00B02D79" w:rsidRPr="000C284C" w14:paraId="18DFD961" w14:textId="77777777" w:rsidTr="0062327F">
        <w:tc>
          <w:tcPr>
            <w:tcW w:w="3600" w:type="dxa"/>
            <w:tcBorders>
              <w:top w:val="nil"/>
              <w:left w:val="nil"/>
              <w:bottom w:val="nil"/>
              <w:right w:val="nil"/>
            </w:tcBorders>
          </w:tcPr>
          <w:p w14:paraId="68855DC2" w14:textId="77777777" w:rsidR="00B02D79" w:rsidRPr="000C284C" w:rsidRDefault="00B02D79" w:rsidP="00B02D79">
            <w:pPr>
              <w:spacing w:line="380" w:lineRule="exact"/>
              <w:rPr>
                <w:rFonts w:ascii="Arial" w:hAnsi="Arial" w:cs="Arial"/>
                <w:sz w:val="20"/>
                <w:szCs w:val="20"/>
              </w:rPr>
            </w:pPr>
            <w:r w:rsidRPr="000C284C">
              <w:rPr>
                <w:rFonts w:ascii="Arial" w:hAnsi="Arial" w:cs="Arial"/>
                <w:sz w:val="20"/>
                <w:szCs w:val="20"/>
              </w:rPr>
              <w:t>Total</w:t>
            </w:r>
          </w:p>
        </w:tc>
        <w:tc>
          <w:tcPr>
            <w:tcW w:w="1350" w:type="dxa"/>
            <w:vAlign w:val="bottom"/>
          </w:tcPr>
          <w:p w14:paraId="5F6AC5E0" w14:textId="496B68EF" w:rsidR="00B02D79" w:rsidRPr="000C284C" w:rsidRDefault="00B02D79" w:rsidP="00B02D79">
            <w:pPr>
              <w:pBdr>
                <w:bottom w:val="double" w:sz="4" w:space="1" w:color="auto"/>
              </w:pBdr>
              <w:tabs>
                <w:tab w:val="decimal" w:pos="1065"/>
              </w:tabs>
              <w:spacing w:line="380" w:lineRule="exact"/>
              <w:jc w:val="thaiDistribute"/>
              <w:rPr>
                <w:rFonts w:ascii="Arial" w:hAnsi="Arial" w:cs="Arial"/>
                <w:sz w:val="20"/>
                <w:szCs w:val="20"/>
              </w:rPr>
            </w:pPr>
            <w:r w:rsidRPr="00B02D79">
              <w:rPr>
                <w:rFonts w:ascii="Arial" w:hAnsi="Arial" w:cs="Arial"/>
                <w:sz w:val="20"/>
                <w:szCs w:val="20"/>
              </w:rPr>
              <w:t>39,593</w:t>
            </w:r>
          </w:p>
        </w:tc>
        <w:tc>
          <w:tcPr>
            <w:tcW w:w="1350" w:type="dxa"/>
            <w:vAlign w:val="bottom"/>
          </w:tcPr>
          <w:p w14:paraId="1E35F985" w14:textId="4099997F" w:rsidR="00B02D79" w:rsidRPr="000C284C" w:rsidRDefault="00B02D79" w:rsidP="00B02D79">
            <w:pPr>
              <w:pBdr>
                <w:bottom w:val="double" w:sz="4" w:space="1" w:color="auto"/>
              </w:pBdr>
              <w:tabs>
                <w:tab w:val="decimal" w:pos="1065"/>
              </w:tabs>
              <w:spacing w:line="380" w:lineRule="exact"/>
              <w:jc w:val="thaiDistribute"/>
              <w:rPr>
                <w:rFonts w:ascii="Arial" w:hAnsi="Arial" w:cs="Arial"/>
                <w:sz w:val="20"/>
                <w:szCs w:val="20"/>
              </w:rPr>
            </w:pPr>
            <w:r w:rsidRPr="00B02D79">
              <w:rPr>
                <w:rFonts w:ascii="Arial" w:hAnsi="Arial" w:cs="Arial"/>
                <w:sz w:val="20"/>
                <w:szCs w:val="20"/>
              </w:rPr>
              <w:t>(4,239)</w:t>
            </w:r>
          </w:p>
        </w:tc>
        <w:tc>
          <w:tcPr>
            <w:tcW w:w="1350" w:type="dxa"/>
            <w:vAlign w:val="bottom"/>
          </w:tcPr>
          <w:p w14:paraId="17B22050" w14:textId="5FA26EBB" w:rsidR="00B02D79" w:rsidRPr="000C284C" w:rsidRDefault="00B02D79" w:rsidP="00B02D79">
            <w:pPr>
              <w:pBdr>
                <w:bottom w:val="double" w:sz="4" w:space="1" w:color="auto"/>
              </w:pBdr>
              <w:tabs>
                <w:tab w:val="decimal" w:pos="1065"/>
              </w:tabs>
              <w:spacing w:line="380" w:lineRule="exact"/>
              <w:jc w:val="thaiDistribute"/>
              <w:rPr>
                <w:rFonts w:ascii="Arial" w:hAnsi="Arial" w:cs="Arial"/>
                <w:sz w:val="20"/>
                <w:szCs w:val="20"/>
              </w:rPr>
            </w:pPr>
            <w:r w:rsidRPr="00B02D79">
              <w:rPr>
                <w:rFonts w:ascii="Arial" w:hAnsi="Arial" w:cs="Arial"/>
                <w:sz w:val="20"/>
                <w:szCs w:val="20"/>
              </w:rPr>
              <w:t>-</w:t>
            </w:r>
          </w:p>
        </w:tc>
        <w:tc>
          <w:tcPr>
            <w:tcW w:w="1350" w:type="dxa"/>
            <w:tcBorders>
              <w:left w:val="nil"/>
              <w:right w:val="nil"/>
            </w:tcBorders>
            <w:vAlign w:val="bottom"/>
          </w:tcPr>
          <w:p w14:paraId="278E4AFF" w14:textId="3C5FD2FB" w:rsidR="00B02D79" w:rsidRPr="000C284C" w:rsidRDefault="00B02D79" w:rsidP="00B02D79">
            <w:pPr>
              <w:pBdr>
                <w:bottom w:val="double" w:sz="4" w:space="1" w:color="auto"/>
              </w:pBdr>
              <w:tabs>
                <w:tab w:val="decimal" w:pos="1065"/>
              </w:tabs>
              <w:spacing w:line="380" w:lineRule="exact"/>
              <w:jc w:val="thaiDistribute"/>
              <w:rPr>
                <w:rFonts w:ascii="Arial" w:hAnsi="Arial" w:cs="Arial"/>
                <w:sz w:val="20"/>
                <w:szCs w:val="20"/>
              </w:rPr>
            </w:pPr>
            <w:r w:rsidRPr="00A94C83">
              <w:rPr>
                <w:rFonts w:ascii="Arial" w:hAnsi="Arial" w:cs="Arial"/>
                <w:sz w:val="20"/>
                <w:szCs w:val="20"/>
              </w:rPr>
              <w:t>-</w:t>
            </w:r>
          </w:p>
        </w:tc>
      </w:tr>
    </w:tbl>
    <w:p w14:paraId="2B12BB9E" w14:textId="7D30F625" w:rsidR="008E413C" w:rsidRPr="008E413C" w:rsidRDefault="009669F2" w:rsidP="008E413C">
      <w:pPr>
        <w:tabs>
          <w:tab w:val="left" w:pos="900"/>
        </w:tabs>
        <w:spacing w:before="240" w:after="120" w:line="380" w:lineRule="exact"/>
        <w:ind w:left="547" w:hanging="547"/>
        <w:rPr>
          <w:rFonts w:ascii="Arial" w:hAnsi="Arial"/>
          <w:b/>
          <w:bCs/>
          <w:color w:val="000000"/>
          <w:sz w:val="22"/>
          <w:szCs w:val="22"/>
        </w:rPr>
      </w:pPr>
      <w:r>
        <w:rPr>
          <w:rFonts w:ascii="Arial" w:hAnsi="Arial"/>
          <w:b/>
          <w:bCs/>
          <w:color w:val="000000"/>
          <w:sz w:val="22"/>
          <w:szCs w:val="22"/>
        </w:rPr>
        <w:t>8</w:t>
      </w:r>
      <w:r w:rsidR="00696AD1" w:rsidRPr="002A7871">
        <w:rPr>
          <w:rFonts w:ascii="Arial" w:hAnsi="Arial"/>
          <w:b/>
          <w:bCs/>
          <w:color w:val="000000"/>
          <w:sz w:val="22"/>
          <w:szCs w:val="22"/>
        </w:rPr>
        <w:t>.</w:t>
      </w:r>
      <w:r w:rsidR="00696AD1" w:rsidRPr="002A7871">
        <w:rPr>
          <w:rFonts w:ascii="Arial" w:hAnsi="Arial"/>
          <w:b/>
          <w:bCs/>
          <w:color w:val="000000"/>
          <w:sz w:val="22"/>
          <w:szCs w:val="22"/>
        </w:rPr>
        <w:tab/>
      </w:r>
      <w:r w:rsidR="008E413C" w:rsidRPr="008E413C">
        <w:rPr>
          <w:rFonts w:ascii="Arial" w:hAnsi="Arial"/>
          <w:b/>
          <w:bCs/>
          <w:color w:val="000000"/>
          <w:sz w:val="22"/>
          <w:szCs w:val="22"/>
        </w:rPr>
        <w:t>Investment properties</w:t>
      </w:r>
    </w:p>
    <w:p w14:paraId="08B46C93" w14:textId="4DF98D5A" w:rsidR="008E413C" w:rsidRPr="008E413C" w:rsidRDefault="008E413C" w:rsidP="008E413C">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tab/>
      </w:r>
      <w:r w:rsidRPr="008E413C">
        <w:rPr>
          <w:rFonts w:ascii="Arial" w:hAnsi="Arial"/>
          <w:color w:val="000000"/>
          <w:sz w:val="22"/>
          <w:szCs w:val="22"/>
        </w:rPr>
        <w:t>Movements of the investment properties for the three-month period ended 31 March 202</w:t>
      </w:r>
      <w:r w:rsidR="003F0793">
        <w:rPr>
          <w:rFonts w:ascii="Arial" w:hAnsi="Arial"/>
          <w:color w:val="000000"/>
          <w:sz w:val="22"/>
          <w:szCs w:val="22"/>
        </w:rPr>
        <w:t>4</w:t>
      </w:r>
      <w:r w:rsidRPr="008E413C">
        <w:rPr>
          <w:rFonts w:ascii="Arial" w:hAnsi="Arial"/>
          <w:color w:val="000000"/>
          <w:sz w:val="22"/>
          <w:szCs w:val="22"/>
        </w:rPr>
        <w:t xml:space="preserve"> are summaries below:</w:t>
      </w:r>
    </w:p>
    <w:tbl>
      <w:tblPr>
        <w:tblStyle w:val="TableGrid"/>
        <w:tblW w:w="9063" w:type="dxa"/>
        <w:tblInd w:w="450" w:type="dxa"/>
        <w:tblLayout w:type="fixed"/>
        <w:tblLook w:val="04A0" w:firstRow="1" w:lastRow="0" w:firstColumn="1" w:lastColumn="0" w:noHBand="0" w:noVBand="1"/>
      </w:tblPr>
      <w:tblGrid>
        <w:gridCol w:w="6750"/>
        <w:gridCol w:w="2304"/>
        <w:gridCol w:w="9"/>
      </w:tblGrid>
      <w:tr w:rsidR="008E413C" w:rsidRPr="008E413C" w14:paraId="24E5C8A3" w14:textId="77777777" w:rsidTr="008E413C">
        <w:tc>
          <w:tcPr>
            <w:tcW w:w="9063" w:type="dxa"/>
            <w:gridSpan w:val="3"/>
            <w:tcBorders>
              <w:top w:val="nil"/>
              <w:left w:val="nil"/>
              <w:bottom w:val="nil"/>
              <w:right w:val="nil"/>
            </w:tcBorders>
          </w:tcPr>
          <w:p w14:paraId="3DD80FE0" w14:textId="77777777" w:rsidR="008E413C" w:rsidRPr="008E413C" w:rsidRDefault="008E413C" w:rsidP="00175B63">
            <w:pPr>
              <w:tabs>
                <w:tab w:val="decimal" w:pos="866"/>
              </w:tabs>
              <w:spacing w:line="380" w:lineRule="exact"/>
              <w:ind w:right="-45"/>
              <w:jc w:val="right"/>
              <w:rPr>
                <w:rFonts w:ascii="Arial" w:hAnsi="Arial" w:cs="Arial"/>
                <w:sz w:val="22"/>
                <w:szCs w:val="22"/>
              </w:rPr>
            </w:pPr>
            <w:r w:rsidRPr="008E413C">
              <w:rPr>
                <w:rFonts w:ascii="Arial" w:hAnsi="Arial" w:cs="Arial"/>
                <w:sz w:val="22"/>
                <w:szCs w:val="22"/>
              </w:rPr>
              <w:t>(Unit: Thousand Baht)</w:t>
            </w:r>
          </w:p>
        </w:tc>
      </w:tr>
      <w:tr w:rsidR="008E413C" w:rsidRPr="008E413C" w14:paraId="29C05048" w14:textId="77777777" w:rsidTr="008E413C">
        <w:trPr>
          <w:gridAfter w:val="1"/>
          <w:wAfter w:w="9" w:type="dxa"/>
        </w:trPr>
        <w:tc>
          <w:tcPr>
            <w:tcW w:w="6750" w:type="dxa"/>
            <w:tcBorders>
              <w:top w:val="nil"/>
              <w:left w:val="nil"/>
              <w:bottom w:val="nil"/>
              <w:right w:val="nil"/>
            </w:tcBorders>
          </w:tcPr>
          <w:p w14:paraId="1E4EDAE7" w14:textId="77777777" w:rsidR="008E413C" w:rsidRPr="008E413C" w:rsidRDefault="008E413C" w:rsidP="00175B63">
            <w:pPr>
              <w:spacing w:line="380" w:lineRule="exact"/>
              <w:rPr>
                <w:rFonts w:ascii="Arial" w:hAnsi="Arial" w:cs="Arial"/>
                <w:color w:val="000000"/>
                <w:sz w:val="22"/>
                <w:szCs w:val="22"/>
              </w:rPr>
            </w:pPr>
          </w:p>
        </w:tc>
        <w:tc>
          <w:tcPr>
            <w:tcW w:w="2304" w:type="dxa"/>
            <w:tcBorders>
              <w:top w:val="nil"/>
              <w:left w:val="nil"/>
              <w:bottom w:val="nil"/>
              <w:right w:val="nil"/>
            </w:tcBorders>
          </w:tcPr>
          <w:p w14:paraId="5230808C" w14:textId="77777777" w:rsidR="008E413C" w:rsidRPr="008E413C" w:rsidRDefault="008E413C" w:rsidP="00175B63">
            <w:pPr>
              <w:pBdr>
                <w:bottom w:val="single" w:sz="4" w:space="1" w:color="auto"/>
              </w:pBdr>
              <w:tabs>
                <w:tab w:val="decimal" w:pos="866"/>
              </w:tabs>
              <w:spacing w:line="380" w:lineRule="exact"/>
              <w:ind w:right="-45"/>
              <w:jc w:val="center"/>
              <w:rPr>
                <w:rFonts w:ascii="Arial" w:hAnsi="Arial" w:cs="Arial"/>
                <w:sz w:val="22"/>
                <w:szCs w:val="22"/>
              </w:rPr>
            </w:pPr>
            <w:r w:rsidRPr="008E413C">
              <w:rPr>
                <w:rFonts w:ascii="Arial" w:hAnsi="Arial" w:cs="Arial"/>
                <w:sz w:val="22"/>
                <w:szCs w:val="22"/>
              </w:rPr>
              <w:t>Consolidated financial statements / Separate financial statements</w:t>
            </w:r>
          </w:p>
        </w:tc>
      </w:tr>
      <w:tr w:rsidR="00A94C83" w:rsidRPr="008E413C" w14:paraId="5A0D3F22" w14:textId="77777777" w:rsidTr="008E413C">
        <w:trPr>
          <w:gridAfter w:val="1"/>
          <w:wAfter w:w="9" w:type="dxa"/>
        </w:trPr>
        <w:tc>
          <w:tcPr>
            <w:tcW w:w="6750" w:type="dxa"/>
            <w:tcBorders>
              <w:top w:val="nil"/>
              <w:left w:val="nil"/>
              <w:bottom w:val="nil"/>
              <w:right w:val="nil"/>
            </w:tcBorders>
          </w:tcPr>
          <w:p w14:paraId="51D49054" w14:textId="47BCF7E0" w:rsidR="00A94C83" w:rsidRPr="008E413C" w:rsidRDefault="00A94C83" w:rsidP="00A94C83">
            <w:pPr>
              <w:spacing w:line="380" w:lineRule="exact"/>
              <w:rPr>
                <w:rFonts w:ascii="Arial" w:hAnsi="Arial" w:cs="Arial"/>
                <w:b/>
                <w:bCs/>
                <w:color w:val="000000"/>
                <w:sz w:val="22"/>
                <w:szCs w:val="22"/>
              </w:rPr>
            </w:pPr>
            <w:r w:rsidRPr="008E413C">
              <w:rPr>
                <w:rFonts w:ascii="Arial" w:hAnsi="Arial" w:cs="Arial"/>
                <w:b/>
                <w:bCs/>
                <w:color w:val="000000"/>
                <w:sz w:val="22"/>
                <w:szCs w:val="22"/>
              </w:rPr>
              <w:t>Net book value as at 1 January 202</w:t>
            </w:r>
            <w:r w:rsidR="003F0793">
              <w:rPr>
                <w:rFonts w:ascii="Arial" w:hAnsi="Arial" w:cs="Arial"/>
                <w:b/>
                <w:bCs/>
                <w:color w:val="000000"/>
                <w:sz w:val="22"/>
                <w:szCs w:val="22"/>
              </w:rPr>
              <w:t>4</w:t>
            </w:r>
          </w:p>
        </w:tc>
        <w:tc>
          <w:tcPr>
            <w:tcW w:w="2304" w:type="dxa"/>
            <w:tcBorders>
              <w:top w:val="nil"/>
              <w:left w:val="nil"/>
              <w:bottom w:val="nil"/>
              <w:right w:val="nil"/>
            </w:tcBorders>
          </w:tcPr>
          <w:p w14:paraId="62B1CCDE" w14:textId="4E2FB203" w:rsidR="00A94C83" w:rsidRPr="008E413C" w:rsidRDefault="0069179F" w:rsidP="00A94C83">
            <w:pPr>
              <w:tabs>
                <w:tab w:val="decimal" w:pos="1876"/>
              </w:tabs>
              <w:spacing w:line="380" w:lineRule="exact"/>
              <w:ind w:right="-43"/>
              <w:rPr>
                <w:rFonts w:ascii="Arial" w:hAnsi="Arial" w:cs="Arial"/>
                <w:sz w:val="22"/>
                <w:szCs w:val="22"/>
              </w:rPr>
            </w:pPr>
            <w:r>
              <w:rPr>
                <w:rFonts w:ascii="Arial" w:hAnsi="Arial" w:cs="Arial"/>
                <w:sz w:val="22"/>
                <w:szCs w:val="22"/>
              </w:rPr>
              <w:t>953,718</w:t>
            </w:r>
          </w:p>
        </w:tc>
      </w:tr>
      <w:tr w:rsidR="00B02D79" w:rsidRPr="008E413C" w14:paraId="4BA3749D" w14:textId="77777777" w:rsidTr="008E413C">
        <w:trPr>
          <w:gridAfter w:val="1"/>
          <w:wAfter w:w="9" w:type="dxa"/>
        </w:trPr>
        <w:tc>
          <w:tcPr>
            <w:tcW w:w="6750" w:type="dxa"/>
            <w:tcBorders>
              <w:top w:val="nil"/>
              <w:left w:val="nil"/>
              <w:bottom w:val="nil"/>
              <w:right w:val="nil"/>
            </w:tcBorders>
            <w:shd w:val="clear" w:color="auto" w:fill="auto"/>
          </w:tcPr>
          <w:p w14:paraId="493BD710" w14:textId="45F0B522" w:rsidR="00B02D79" w:rsidRPr="008E413C" w:rsidRDefault="00B02D79" w:rsidP="00B02D79">
            <w:pPr>
              <w:spacing w:line="380" w:lineRule="exact"/>
              <w:rPr>
                <w:rFonts w:ascii="Arial" w:hAnsi="Arial" w:cs="Arial"/>
                <w:color w:val="000000"/>
                <w:sz w:val="22"/>
                <w:szCs w:val="22"/>
              </w:rPr>
            </w:pPr>
            <w:r w:rsidRPr="008E413C">
              <w:rPr>
                <w:rFonts w:ascii="Arial" w:hAnsi="Arial" w:cs="Arial"/>
                <w:sz w:val="22"/>
                <w:szCs w:val="22"/>
              </w:rPr>
              <w:t>Acquisition</w:t>
            </w:r>
            <w:r>
              <w:rPr>
                <w:rFonts w:ascii="Arial" w:hAnsi="Arial" w:cs="Arial"/>
                <w:sz w:val="22"/>
                <w:szCs w:val="22"/>
              </w:rPr>
              <w:t xml:space="preserve"> -</w:t>
            </w:r>
            <w:r w:rsidRPr="008E413C">
              <w:rPr>
                <w:rFonts w:ascii="Arial" w:hAnsi="Arial" w:cs="Arial"/>
                <w:sz w:val="22"/>
                <w:szCs w:val="22"/>
              </w:rPr>
              <w:t xml:space="preserve"> at cost</w:t>
            </w:r>
          </w:p>
        </w:tc>
        <w:tc>
          <w:tcPr>
            <w:tcW w:w="2304" w:type="dxa"/>
            <w:tcBorders>
              <w:top w:val="nil"/>
              <w:left w:val="nil"/>
              <w:bottom w:val="nil"/>
              <w:right w:val="nil"/>
            </w:tcBorders>
          </w:tcPr>
          <w:p w14:paraId="17B6673E" w14:textId="6C2182B0" w:rsidR="00B02D79" w:rsidRPr="008E413C" w:rsidRDefault="00B02D79" w:rsidP="00B02D79">
            <w:pPr>
              <w:tabs>
                <w:tab w:val="decimal" w:pos="1876"/>
              </w:tabs>
              <w:spacing w:line="380" w:lineRule="exact"/>
              <w:ind w:right="-43"/>
              <w:rPr>
                <w:rFonts w:ascii="Arial" w:hAnsi="Arial" w:cs="Arial"/>
                <w:sz w:val="22"/>
                <w:szCs w:val="22"/>
              </w:rPr>
            </w:pPr>
            <w:r w:rsidRPr="00B02D79">
              <w:rPr>
                <w:rFonts w:ascii="Arial" w:hAnsi="Arial" w:cs="Arial"/>
                <w:sz w:val="22"/>
                <w:szCs w:val="22"/>
              </w:rPr>
              <w:t>207,937</w:t>
            </w:r>
          </w:p>
        </w:tc>
      </w:tr>
      <w:tr w:rsidR="00B02D79" w:rsidRPr="008E413C" w14:paraId="7A058F40" w14:textId="77777777" w:rsidTr="008E413C">
        <w:trPr>
          <w:gridAfter w:val="1"/>
          <w:wAfter w:w="9" w:type="dxa"/>
        </w:trPr>
        <w:tc>
          <w:tcPr>
            <w:tcW w:w="6750" w:type="dxa"/>
            <w:tcBorders>
              <w:top w:val="nil"/>
              <w:left w:val="nil"/>
              <w:bottom w:val="nil"/>
              <w:right w:val="nil"/>
            </w:tcBorders>
            <w:shd w:val="clear" w:color="auto" w:fill="auto"/>
          </w:tcPr>
          <w:p w14:paraId="69FBF4D8" w14:textId="206DCB65" w:rsidR="00B02D79" w:rsidRPr="008E413C" w:rsidRDefault="00605AC0" w:rsidP="00B02D79">
            <w:pPr>
              <w:spacing w:line="380" w:lineRule="exact"/>
              <w:rPr>
                <w:rFonts w:ascii="Arial" w:hAnsi="Arial" w:cs="Arial"/>
                <w:sz w:val="22"/>
                <w:szCs w:val="22"/>
              </w:rPr>
            </w:pPr>
            <w:r w:rsidRPr="00605AC0">
              <w:rPr>
                <w:rFonts w:ascii="Arial" w:hAnsi="Arial" w:cs="Arial"/>
                <w:sz w:val="22"/>
                <w:szCs w:val="22"/>
              </w:rPr>
              <w:t>Increase from</w:t>
            </w:r>
            <w:r w:rsidR="009B3836">
              <w:rPr>
                <w:rFonts w:ascii="Arial" w:hAnsi="Arial" w:cs="Arial"/>
                <w:sz w:val="22"/>
                <w:szCs w:val="22"/>
              </w:rPr>
              <w:t xml:space="preserve"> modification</w:t>
            </w:r>
            <w:r w:rsidRPr="00605AC0">
              <w:rPr>
                <w:rFonts w:ascii="Arial" w:hAnsi="Arial" w:cs="Arial"/>
                <w:sz w:val="22"/>
                <w:szCs w:val="22"/>
              </w:rPr>
              <w:t xml:space="preserve"> lease contract</w:t>
            </w:r>
          </w:p>
        </w:tc>
        <w:tc>
          <w:tcPr>
            <w:tcW w:w="2304" w:type="dxa"/>
            <w:tcBorders>
              <w:top w:val="nil"/>
              <w:left w:val="nil"/>
              <w:bottom w:val="nil"/>
              <w:right w:val="nil"/>
            </w:tcBorders>
          </w:tcPr>
          <w:p w14:paraId="01ECF1D1" w14:textId="5C9F7D11" w:rsidR="00B02D79" w:rsidRPr="008E413C" w:rsidRDefault="00B02D79" w:rsidP="00B02D79">
            <w:pPr>
              <w:tabs>
                <w:tab w:val="decimal" w:pos="1876"/>
              </w:tabs>
              <w:spacing w:line="380" w:lineRule="exact"/>
              <w:ind w:right="-43"/>
              <w:rPr>
                <w:rFonts w:ascii="Arial" w:hAnsi="Arial" w:cs="Arial"/>
                <w:sz w:val="22"/>
                <w:szCs w:val="22"/>
              </w:rPr>
            </w:pPr>
            <w:r w:rsidRPr="00B02D79">
              <w:rPr>
                <w:rFonts w:ascii="Arial" w:hAnsi="Arial" w:cs="Arial"/>
                <w:sz w:val="22"/>
                <w:szCs w:val="22"/>
              </w:rPr>
              <w:t>4,863</w:t>
            </w:r>
          </w:p>
        </w:tc>
      </w:tr>
      <w:tr w:rsidR="00B02D79" w:rsidRPr="008E413C" w14:paraId="049AD808" w14:textId="77777777" w:rsidTr="008E413C">
        <w:trPr>
          <w:gridAfter w:val="1"/>
          <w:wAfter w:w="9" w:type="dxa"/>
        </w:trPr>
        <w:tc>
          <w:tcPr>
            <w:tcW w:w="6750" w:type="dxa"/>
            <w:tcBorders>
              <w:top w:val="nil"/>
              <w:left w:val="nil"/>
              <w:bottom w:val="nil"/>
              <w:right w:val="nil"/>
            </w:tcBorders>
          </w:tcPr>
          <w:p w14:paraId="58BD82A0" w14:textId="77777777" w:rsidR="00B02D79" w:rsidRPr="008E413C" w:rsidRDefault="00B02D79" w:rsidP="00B02D79">
            <w:pPr>
              <w:spacing w:line="380" w:lineRule="exact"/>
              <w:ind w:left="151" w:right="-72" w:hanging="151"/>
              <w:rPr>
                <w:rFonts w:ascii="Arial" w:hAnsi="Arial" w:cs="Arial"/>
                <w:sz w:val="22"/>
                <w:szCs w:val="22"/>
              </w:rPr>
            </w:pPr>
            <w:r w:rsidRPr="008E413C">
              <w:rPr>
                <w:rFonts w:ascii="Arial" w:hAnsi="Arial" w:cs="Arial"/>
                <w:sz w:val="22"/>
                <w:szCs w:val="22"/>
              </w:rPr>
              <w:t>Depreciation for the period</w:t>
            </w:r>
          </w:p>
        </w:tc>
        <w:tc>
          <w:tcPr>
            <w:tcW w:w="2304" w:type="dxa"/>
            <w:tcBorders>
              <w:top w:val="nil"/>
              <w:left w:val="nil"/>
              <w:bottom w:val="nil"/>
              <w:right w:val="nil"/>
            </w:tcBorders>
          </w:tcPr>
          <w:p w14:paraId="79491AEC" w14:textId="6D8DDB00" w:rsidR="00B02D79" w:rsidRPr="008E413C" w:rsidRDefault="00B02D79" w:rsidP="00B02D79">
            <w:pPr>
              <w:pBdr>
                <w:bottom w:val="single" w:sz="4" w:space="1" w:color="auto"/>
              </w:pBdr>
              <w:tabs>
                <w:tab w:val="decimal" w:pos="1876"/>
              </w:tabs>
              <w:spacing w:line="380" w:lineRule="exact"/>
              <w:ind w:right="-43"/>
              <w:rPr>
                <w:rFonts w:ascii="Arial" w:hAnsi="Arial" w:cs="Arial"/>
                <w:sz w:val="22"/>
                <w:szCs w:val="22"/>
              </w:rPr>
            </w:pPr>
            <w:r w:rsidRPr="00B02D79">
              <w:rPr>
                <w:rFonts w:ascii="Arial" w:hAnsi="Arial" w:cs="Arial"/>
                <w:sz w:val="22"/>
                <w:szCs w:val="22"/>
              </w:rPr>
              <w:t>(10,958)</w:t>
            </w:r>
          </w:p>
        </w:tc>
      </w:tr>
      <w:tr w:rsidR="00B02D79" w:rsidRPr="008E413C" w14:paraId="54EF0B13" w14:textId="77777777" w:rsidTr="008E413C">
        <w:trPr>
          <w:gridAfter w:val="1"/>
          <w:wAfter w:w="9" w:type="dxa"/>
        </w:trPr>
        <w:tc>
          <w:tcPr>
            <w:tcW w:w="6750" w:type="dxa"/>
            <w:tcBorders>
              <w:top w:val="nil"/>
              <w:left w:val="nil"/>
              <w:bottom w:val="nil"/>
              <w:right w:val="nil"/>
            </w:tcBorders>
          </w:tcPr>
          <w:p w14:paraId="435E6DF8" w14:textId="7C67AAD7" w:rsidR="00B02D79" w:rsidRPr="008E413C" w:rsidRDefault="00B02D79" w:rsidP="00B02D79">
            <w:pPr>
              <w:spacing w:line="380" w:lineRule="exact"/>
              <w:rPr>
                <w:rFonts w:ascii="Arial" w:hAnsi="Arial" w:cs="Arial"/>
                <w:b/>
                <w:bCs/>
                <w:color w:val="000000"/>
                <w:sz w:val="22"/>
                <w:szCs w:val="22"/>
              </w:rPr>
            </w:pPr>
            <w:r w:rsidRPr="008E413C">
              <w:rPr>
                <w:rFonts w:ascii="Arial" w:hAnsi="Arial" w:cs="Arial"/>
                <w:b/>
                <w:bCs/>
                <w:color w:val="000000"/>
                <w:sz w:val="22"/>
                <w:szCs w:val="22"/>
              </w:rPr>
              <w:t>Net book value as at 31 March 202</w:t>
            </w:r>
            <w:r>
              <w:rPr>
                <w:rFonts w:ascii="Arial" w:hAnsi="Arial" w:cs="Arial"/>
                <w:b/>
                <w:bCs/>
                <w:color w:val="000000"/>
                <w:sz w:val="22"/>
                <w:szCs w:val="22"/>
              </w:rPr>
              <w:t>4</w:t>
            </w:r>
          </w:p>
        </w:tc>
        <w:tc>
          <w:tcPr>
            <w:tcW w:w="2304" w:type="dxa"/>
            <w:tcBorders>
              <w:top w:val="nil"/>
              <w:left w:val="nil"/>
              <w:bottom w:val="nil"/>
              <w:right w:val="nil"/>
            </w:tcBorders>
          </w:tcPr>
          <w:p w14:paraId="18AD8C60" w14:textId="7617896E" w:rsidR="00B02D79" w:rsidRPr="008E413C" w:rsidRDefault="00B02D79" w:rsidP="00B02D79">
            <w:pPr>
              <w:pBdr>
                <w:bottom w:val="double" w:sz="4" w:space="1" w:color="auto"/>
              </w:pBdr>
              <w:tabs>
                <w:tab w:val="decimal" w:pos="1876"/>
              </w:tabs>
              <w:spacing w:line="380" w:lineRule="exact"/>
              <w:ind w:right="-43"/>
              <w:rPr>
                <w:rFonts w:ascii="Arial" w:hAnsi="Arial" w:cs="Arial"/>
                <w:sz w:val="22"/>
                <w:szCs w:val="22"/>
              </w:rPr>
            </w:pPr>
            <w:r w:rsidRPr="00B02D79">
              <w:rPr>
                <w:rFonts w:ascii="Arial" w:hAnsi="Arial" w:cs="Arial"/>
                <w:sz w:val="22"/>
                <w:szCs w:val="22"/>
              </w:rPr>
              <w:t>1,155,560</w:t>
            </w:r>
          </w:p>
        </w:tc>
      </w:tr>
    </w:tbl>
    <w:p w14:paraId="64BBAA58" w14:textId="0165F7EF" w:rsidR="008E413C" w:rsidRPr="008E413C" w:rsidRDefault="008E413C" w:rsidP="008E413C">
      <w:pPr>
        <w:spacing w:before="240" w:after="120" w:line="380" w:lineRule="exact"/>
        <w:ind w:left="547" w:hanging="547"/>
        <w:jc w:val="thaiDistribute"/>
        <w:rPr>
          <w:rFonts w:ascii="Arial" w:hAnsi="Arial"/>
          <w:color w:val="000000"/>
          <w:sz w:val="22"/>
          <w:szCs w:val="22"/>
        </w:rPr>
      </w:pPr>
      <w:r>
        <w:rPr>
          <w:rFonts w:ascii="Arial" w:hAnsi="Arial"/>
          <w:color w:val="000000"/>
          <w:sz w:val="22"/>
          <w:szCs w:val="22"/>
        </w:rPr>
        <w:lastRenderedPageBreak/>
        <w:tab/>
      </w:r>
      <w:r w:rsidRPr="008E413C">
        <w:rPr>
          <w:rFonts w:ascii="Arial" w:hAnsi="Arial"/>
          <w:color w:val="000000"/>
          <w:sz w:val="22"/>
          <w:szCs w:val="22"/>
        </w:rPr>
        <w:t xml:space="preserve">The Company has mortgaged investment properties amounting to approximately Baht </w:t>
      </w:r>
      <w:r w:rsidR="00605AC0">
        <w:rPr>
          <w:rFonts w:ascii="Arial" w:hAnsi="Arial"/>
          <w:color w:val="000000"/>
          <w:sz w:val="22"/>
          <w:szCs w:val="22"/>
        </w:rPr>
        <w:t>573</w:t>
      </w:r>
      <w:r w:rsidRPr="008E413C">
        <w:rPr>
          <w:rFonts w:ascii="Arial" w:hAnsi="Arial"/>
          <w:color w:val="000000"/>
          <w:sz w:val="22"/>
          <w:szCs w:val="22"/>
        </w:rPr>
        <w:t xml:space="preserve"> million (31 December 202</w:t>
      </w:r>
      <w:r w:rsidR="003F0793">
        <w:rPr>
          <w:rFonts w:ascii="Arial" w:hAnsi="Arial"/>
          <w:color w:val="000000"/>
          <w:sz w:val="22"/>
          <w:szCs w:val="22"/>
        </w:rPr>
        <w:t>3</w:t>
      </w:r>
      <w:r w:rsidRPr="008E413C">
        <w:rPr>
          <w:rFonts w:ascii="Arial" w:hAnsi="Arial"/>
          <w:color w:val="000000"/>
          <w:sz w:val="22"/>
          <w:szCs w:val="22"/>
        </w:rPr>
        <w:t xml:space="preserve">: Baht </w:t>
      </w:r>
      <w:r w:rsidR="0069179F">
        <w:rPr>
          <w:rFonts w:ascii="Arial" w:hAnsi="Arial"/>
          <w:color w:val="000000"/>
          <w:sz w:val="22"/>
          <w:szCs w:val="22"/>
        </w:rPr>
        <w:t>580</w:t>
      </w:r>
      <w:r w:rsidRPr="008E413C">
        <w:rPr>
          <w:rFonts w:ascii="Arial" w:hAnsi="Arial"/>
          <w:color w:val="000000"/>
          <w:sz w:val="22"/>
          <w:szCs w:val="22"/>
        </w:rPr>
        <w:t xml:space="preserve"> million) as collateral against credit facilities received from financial institutions.</w:t>
      </w:r>
    </w:p>
    <w:p w14:paraId="2D53C81A" w14:textId="77777777" w:rsidR="009669F2" w:rsidRDefault="009669F2">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53873B5" w14:textId="111A8531" w:rsidR="00696AD1" w:rsidRDefault="009669F2" w:rsidP="008E413C">
      <w:pPr>
        <w:tabs>
          <w:tab w:val="left" w:pos="90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lastRenderedPageBreak/>
        <w:t>9</w:t>
      </w:r>
      <w:r w:rsidR="008E413C">
        <w:rPr>
          <w:rFonts w:ascii="Arial" w:hAnsi="Arial"/>
          <w:b/>
          <w:bCs/>
          <w:color w:val="000000"/>
          <w:sz w:val="22"/>
          <w:szCs w:val="22"/>
        </w:rPr>
        <w:t>.</w:t>
      </w:r>
      <w:r w:rsidR="008E413C">
        <w:rPr>
          <w:rFonts w:ascii="Arial" w:hAnsi="Arial"/>
          <w:b/>
          <w:bCs/>
          <w:color w:val="000000"/>
          <w:sz w:val="22"/>
          <w:szCs w:val="22"/>
        </w:rPr>
        <w:tab/>
      </w:r>
      <w:r w:rsidR="0005149C">
        <w:rPr>
          <w:rFonts w:ascii="Arial" w:hAnsi="Arial"/>
          <w:b/>
          <w:bCs/>
          <w:color w:val="000000"/>
          <w:sz w:val="22"/>
          <w:szCs w:val="22"/>
        </w:rPr>
        <w:t>Land, l</w:t>
      </w:r>
      <w:r w:rsidR="00696AD1" w:rsidRPr="002A7871">
        <w:rPr>
          <w:rFonts w:ascii="Arial" w:hAnsi="Arial"/>
          <w:b/>
          <w:bCs/>
          <w:color w:val="000000"/>
          <w:sz w:val="22"/>
          <w:szCs w:val="22"/>
        </w:rPr>
        <w:t>easehold improvements, buildings and equipment</w:t>
      </w:r>
      <w:r w:rsidR="00696AD1" w:rsidRPr="002A7871">
        <w:rPr>
          <w:rFonts w:ascii="Arial" w:hAnsi="Arial"/>
          <w:b/>
          <w:bCs/>
          <w:color w:val="000000"/>
          <w:sz w:val="22"/>
          <w:szCs w:val="22"/>
          <w:cs/>
        </w:rPr>
        <w:t xml:space="preserve"> </w:t>
      </w:r>
    </w:p>
    <w:p w14:paraId="01BBABB1" w14:textId="6CDD3B69" w:rsidR="00696AD1" w:rsidRPr="007A19F6" w:rsidRDefault="00696AD1" w:rsidP="00696AD1">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sidRPr="007A19F6">
        <w:rPr>
          <w:rFonts w:ascii="Arial" w:hAnsi="Arial"/>
          <w:color w:val="000000"/>
          <w:sz w:val="22"/>
          <w:szCs w:val="22"/>
        </w:rPr>
        <w:t>Movements of the</w:t>
      </w:r>
      <w:r w:rsidR="0005149C">
        <w:rPr>
          <w:rFonts w:ascii="Arial" w:hAnsi="Arial"/>
          <w:color w:val="000000"/>
          <w:sz w:val="22"/>
          <w:szCs w:val="22"/>
        </w:rPr>
        <w:t xml:space="preserve"> land,</w:t>
      </w:r>
      <w:r w:rsidRPr="007A19F6">
        <w:rPr>
          <w:rFonts w:ascii="Arial" w:hAnsi="Arial"/>
          <w:color w:val="000000"/>
          <w:sz w:val="22"/>
          <w:szCs w:val="22"/>
        </w:rPr>
        <w:t xml:space="preserve"> </w:t>
      </w:r>
      <w:r>
        <w:rPr>
          <w:rFonts w:ascii="Arial" w:hAnsi="Arial"/>
          <w:color w:val="000000"/>
          <w:sz w:val="22"/>
          <w:szCs w:val="22"/>
        </w:rPr>
        <w:t>leasehold improvement</w:t>
      </w:r>
      <w:r w:rsidRPr="007A19F6">
        <w:rPr>
          <w:rFonts w:ascii="Arial" w:hAnsi="Arial"/>
          <w:color w:val="000000"/>
          <w:sz w:val="22"/>
          <w:szCs w:val="22"/>
        </w:rPr>
        <w:t xml:space="preserve">, buildings and equipment account </w:t>
      </w:r>
      <w:r w:rsidR="004D18DE">
        <w:rPr>
          <w:rFonts w:ascii="Arial" w:hAnsi="Arial"/>
          <w:color w:val="000000"/>
          <w:sz w:val="22"/>
          <w:szCs w:val="22"/>
        </w:rPr>
        <w:t>for</w:t>
      </w:r>
      <w:r w:rsidRPr="007A19F6">
        <w:rPr>
          <w:rFonts w:ascii="Arial" w:hAnsi="Arial"/>
          <w:color w:val="000000"/>
          <w:sz w:val="22"/>
          <w:szCs w:val="22"/>
        </w:rPr>
        <w:t xml:space="preserve"> the three-month period ended 31 March 202</w:t>
      </w:r>
      <w:r w:rsidR="00E53566">
        <w:rPr>
          <w:rFonts w:ascii="Arial" w:hAnsi="Arial"/>
          <w:color w:val="000000"/>
          <w:sz w:val="22"/>
          <w:szCs w:val="22"/>
        </w:rPr>
        <w:t>4</w:t>
      </w:r>
      <w:r w:rsidRPr="007A19F6">
        <w:rPr>
          <w:rFonts w:ascii="Arial" w:hAnsi="Arial"/>
          <w:color w:val="000000"/>
          <w:sz w:val="22"/>
          <w:szCs w:val="22"/>
        </w:rPr>
        <w:t xml:space="preserve"> are summarised below.</w:t>
      </w:r>
    </w:p>
    <w:p w14:paraId="17B65CFA" w14:textId="77777777" w:rsidR="00696AD1" w:rsidRPr="002A7871"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2A7871">
        <w:rPr>
          <w:rFonts w:ascii="Arial" w:eastAsia="Arial Unicode MS" w:hAnsi="Arial" w:cs="Arial"/>
          <w:color w:val="000000"/>
          <w:sz w:val="10"/>
          <w:szCs w:val="10"/>
          <w:cs/>
        </w:rPr>
        <w:tab/>
      </w:r>
      <w:r w:rsidRPr="002A7871">
        <w:rPr>
          <w:rFonts w:ascii="Arial" w:eastAsia="Arial Unicode MS" w:hAnsi="Arial" w:cs="Arial"/>
          <w:color w:val="000000"/>
          <w:sz w:val="22"/>
          <w:szCs w:val="22"/>
          <w:cs/>
        </w:rPr>
        <w:t>(</w:t>
      </w:r>
      <w:r w:rsidRPr="002A7871">
        <w:rPr>
          <w:rFonts w:ascii="Arial" w:eastAsia="Arial Unicode MS" w:hAnsi="Arial" w:cs="Arial"/>
          <w:color w:val="000000"/>
          <w:sz w:val="22"/>
          <w:szCs w:val="22"/>
        </w:rPr>
        <w:t>Unit: Thousand Baht</w:t>
      </w:r>
      <w:r w:rsidRPr="002A7871">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3852"/>
        <w:gridCol w:w="2358"/>
        <w:gridCol w:w="2880"/>
      </w:tblGrid>
      <w:tr w:rsidR="005F7EDD" w:rsidRPr="007A19F6" w14:paraId="3798725A" w14:textId="77777777" w:rsidTr="00AD7FBF">
        <w:trPr>
          <w:trHeight w:val="80"/>
        </w:trPr>
        <w:tc>
          <w:tcPr>
            <w:tcW w:w="3852" w:type="dxa"/>
          </w:tcPr>
          <w:p w14:paraId="4A1994BA" w14:textId="77777777" w:rsidR="005F7EDD" w:rsidRPr="007A19F6" w:rsidRDefault="005F7EDD" w:rsidP="00FA747C">
            <w:pPr>
              <w:spacing w:line="380" w:lineRule="exact"/>
              <w:ind w:left="-108" w:right="-18"/>
              <w:rPr>
                <w:rFonts w:ascii="Arial" w:eastAsia="Arial Unicode MS" w:hAnsi="Arial" w:cs="Arial"/>
                <w:color w:val="000000"/>
                <w:sz w:val="22"/>
                <w:szCs w:val="22"/>
              </w:rPr>
            </w:pPr>
          </w:p>
        </w:tc>
        <w:tc>
          <w:tcPr>
            <w:tcW w:w="2358" w:type="dxa"/>
          </w:tcPr>
          <w:p w14:paraId="2FEAF343" w14:textId="6D951193" w:rsidR="005F7EDD" w:rsidRPr="007A19F6" w:rsidRDefault="002C06F5" w:rsidP="008765A7">
            <w:pPr>
              <w:pBdr>
                <w:bottom w:val="single" w:sz="4" w:space="1" w:color="auto"/>
              </w:pBdr>
              <w:spacing w:line="380" w:lineRule="exact"/>
              <w:ind w:right="-33"/>
              <w:jc w:val="center"/>
              <w:rPr>
                <w:rFonts w:ascii="Arial" w:eastAsia="Arial Unicode MS" w:hAnsi="Arial" w:cs="Arial"/>
                <w:color w:val="000000"/>
                <w:sz w:val="22"/>
                <w:szCs w:val="22"/>
              </w:rPr>
            </w:pPr>
            <w:r>
              <w:rPr>
                <w:rFonts w:ascii="Arial" w:hAnsi="Arial" w:cs="Arial"/>
                <w:color w:val="000000"/>
                <w:sz w:val="22"/>
                <w:szCs w:val="22"/>
              </w:rPr>
              <w:t xml:space="preserve">Consolidated </w:t>
            </w:r>
            <w:r w:rsidR="00AD7FBF">
              <w:rPr>
                <w:rFonts w:ascii="Arial" w:hAnsi="Arial" w:cs="Arial"/>
                <w:color w:val="000000"/>
                <w:sz w:val="22"/>
                <w:szCs w:val="22"/>
              </w:rPr>
              <w:t xml:space="preserve">    </w:t>
            </w:r>
            <w:r>
              <w:rPr>
                <w:rFonts w:ascii="Arial" w:hAnsi="Arial" w:cs="Arial"/>
                <w:color w:val="000000"/>
                <w:sz w:val="22"/>
                <w:szCs w:val="22"/>
              </w:rPr>
              <w:t>financial statements</w:t>
            </w:r>
          </w:p>
        </w:tc>
        <w:tc>
          <w:tcPr>
            <w:tcW w:w="2880" w:type="dxa"/>
          </w:tcPr>
          <w:p w14:paraId="63831A65" w14:textId="5C63F826" w:rsidR="005F7EDD" w:rsidRPr="007A19F6"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7A19F6">
              <w:rPr>
                <w:rFonts w:ascii="Arial" w:eastAsia="Arial Unicode MS" w:hAnsi="Arial" w:cs="Arial"/>
                <w:color w:val="000000"/>
                <w:sz w:val="22"/>
                <w:szCs w:val="22"/>
              </w:rPr>
              <w:t>Separate</w:t>
            </w:r>
            <w:r w:rsidR="00AD7FBF">
              <w:rPr>
                <w:rFonts w:ascii="Arial" w:eastAsia="Arial Unicode MS" w:hAnsi="Arial" w:cs="Arial"/>
                <w:color w:val="000000"/>
                <w:sz w:val="22"/>
                <w:szCs w:val="22"/>
              </w:rPr>
              <w:t xml:space="preserve">                         </w:t>
            </w:r>
            <w:r w:rsidRPr="007A19F6">
              <w:rPr>
                <w:rFonts w:ascii="Arial" w:eastAsia="Arial Unicode MS" w:hAnsi="Arial" w:cs="Arial"/>
                <w:color w:val="000000"/>
                <w:sz w:val="22"/>
                <w:szCs w:val="22"/>
              </w:rPr>
              <w:t xml:space="preserve"> financial statements</w:t>
            </w:r>
          </w:p>
        </w:tc>
      </w:tr>
      <w:tr w:rsidR="004D18DE" w:rsidRPr="007A19F6" w14:paraId="7F4A2B8B" w14:textId="77777777" w:rsidTr="005F7EDD">
        <w:tc>
          <w:tcPr>
            <w:tcW w:w="3852" w:type="dxa"/>
          </w:tcPr>
          <w:p w14:paraId="6E67C27B" w14:textId="65EF2F12" w:rsidR="004D18DE" w:rsidRPr="007A19F6" w:rsidRDefault="004D18DE" w:rsidP="004D18DE">
            <w:pPr>
              <w:tabs>
                <w:tab w:val="decimal" w:pos="1042"/>
              </w:tabs>
              <w:spacing w:line="380" w:lineRule="exact"/>
              <w:jc w:val="both"/>
              <w:rPr>
                <w:rFonts w:ascii="Arial" w:hAnsi="Arial" w:cs="Arial"/>
                <w:sz w:val="22"/>
                <w:szCs w:val="22"/>
              </w:rPr>
            </w:pPr>
            <w:r w:rsidRPr="007A19F6">
              <w:rPr>
                <w:rFonts w:ascii="Arial" w:eastAsia="Arial Unicode MS" w:hAnsi="Arial" w:cs="Arial"/>
                <w:sz w:val="22"/>
                <w:szCs w:val="22"/>
              </w:rPr>
              <w:t>Net book value as at 1 January 202</w:t>
            </w:r>
            <w:r w:rsidR="003F0793">
              <w:rPr>
                <w:rFonts w:ascii="Arial" w:eastAsia="Arial Unicode MS" w:hAnsi="Arial" w:cs="Arial"/>
                <w:sz w:val="22"/>
                <w:szCs w:val="22"/>
              </w:rPr>
              <w:t>4</w:t>
            </w:r>
          </w:p>
        </w:tc>
        <w:tc>
          <w:tcPr>
            <w:tcW w:w="2358" w:type="dxa"/>
          </w:tcPr>
          <w:p w14:paraId="1D9CD615" w14:textId="11E1A074" w:rsidR="004D18DE" w:rsidRPr="005F7EDD" w:rsidRDefault="0069179F" w:rsidP="004D18DE">
            <w:pPr>
              <w:tabs>
                <w:tab w:val="decimal" w:pos="1979"/>
              </w:tabs>
              <w:spacing w:line="380" w:lineRule="exact"/>
              <w:ind w:right="-43"/>
              <w:rPr>
                <w:rFonts w:ascii="Arial" w:hAnsi="Arial" w:cs="Arial"/>
                <w:sz w:val="20"/>
                <w:szCs w:val="20"/>
              </w:rPr>
            </w:pPr>
            <w:r>
              <w:rPr>
                <w:rFonts w:ascii="Arial" w:hAnsi="Arial" w:cs="Arial"/>
                <w:sz w:val="20"/>
                <w:szCs w:val="20"/>
              </w:rPr>
              <w:t>881,313</w:t>
            </w:r>
          </w:p>
        </w:tc>
        <w:tc>
          <w:tcPr>
            <w:tcW w:w="2880" w:type="dxa"/>
          </w:tcPr>
          <w:p w14:paraId="24CD9E99" w14:textId="6A79DD91" w:rsidR="004D18DE" w:rsidRPr="005F7EDD" w:rsidRDefault="0069179F" w:rsidP="004D18DE">
            <w:pPr>
              <w:tabs>
                <w:tab w:val="decimal" w:pos="2499"/>
              </w:tabs>
              <w:spacing w:line="380" w:lineRule="exact"/>
              <w:ind w:right="-43"/>
              <w:rPr>
                <w:rFonts w:ascii="Arial" w:hAnsi="Arial" w:cs="Arial"/>
                <w:sz w:val="20"/>
                <w:szCs w:val="20"/>
              </w:rPr>
            </w:pPr>
            <w:r>
              <w:rPr>
                <w:rFonts w:ascii="Arial" w:hAnsi="Arial" w:cs="Arial"/>
                <w:sz w:val="20"/>
                <w:szCs w:val="20"/>
              </w:rPr>
              <w:t>679,320</w:t>
            </w:r>
          </w:p>
        </w:tc>
      </w:tr>
      <w:tr w:rsidR="00B02D79" w:rsidRPr="007A19F6" w14:paraId="303B3989" w14:textId="77777777" w:rsidTr="005F7EDD">
        <w:tc>
          <w:tcPr>
            <w:tcW w:w="3852" w:type="dxa"/>
          </w:tcPr>
          <w:p w14:paraId="5B757D23" w14:textId="77777777" w:rsidR="00B02D79" w:rsidRPr="007A19F6" w:rsidRDefault="00B02D79" w:rsidP="00B02D79">
            <w:pPr>
              <w:tabs>
                <w:tab w:val="decimal" w:pos="1042"/>
              </w:tabs>
              <w:spacing w:line="380" w:lineRule="exact"/>
              <w:jc w:val="both"/>
              <w:rPr>
                <w:rFonts w:ascii="Arial" w:hAnsi="Arial" w:cs="Arial"/>
                <w:sz w:val="22"/>
                <w:szCs w:val="22"/>
              </w:rPr>
            </w:pPr>
            <w:bookmarkStart w:id="1" w:name="_Hlk104215674"/>
            <w:r w:rsidRPr="007A19F6">
              <w:rPr>
                <w:rFonts w:ascii="Arial" w:hAnsi="Arial" w:cs="Arial"/>
                <w:sz w:val="22"/>
                <w:szCs w:val="22"/>
              </w:rPr>
              <w:t>Acquisitions - at cost</w:t>
            </w:r>
          </w:p>
        </w:tc>
        <w:tc>
          <w:tcPr>
            <w:tcW w:w="2358" w:type="dxa"/>
          </w:tcPr>
          <w:p w14:paraId="454E9B7B" w14:textId="61F901D3" w:rsidR="00B02D79" w:rsidRPr="005F7EDD" w:rsidRDefault="00B02D79" w:rsidP="00B02D79">
            <w:pPr>
              <w:tabs>
                <w:tab w:val="decimal" w:pos="1979"/>
              </w:tabs>
              <w:spacing w:line="380" w:lineRule="exact"/>
              <w:ind w:right="-43"/>
              <w:rPr>
                <w:rFonts w:ascii="Arial" w:hAnsi="Arial" w:cs="Arial"/>
                <w:sz w:val="20"/>
                <w:szCs w:val="20"/>
              </w:rPr>
            </w:pPr>
            <w:r w:rsidRPr="00B02D79">
              <w:rPr>
                <w:rFonts w:ascii="Arial" w:hAnsi="Arial" w:cs="Arial"/>
                <w:sz w:val="20"/>
                <w:szCs w:val="20"/>
              </w:rPr>
              <w:t>895</w:t>
            </w:r>
          </w:p>
        </w:tc>
        <w:tc>
          <w:tcPr>
            <w:tcW w:w="2880" w:type="dxa"/>
          </w:tcPr>
          <w:p w14:paraId="73AF8982" w14:textId="28C7DE56" w:rsidR="00B02D79" w:rsidRPr="005F7EDD" w:rsidRDefault="00B02D79" w:rsidP="00B02D79">
            <w:pPr>
              <w:tabs>
                <w:tab w:val="decimal" w:pos="2499"/>
              </w:tabs>
              <w:spacing w:line="380" w:lineRule="exact"/>
              <w:ind w:right="-43"/>
              <w:rPr>
                <w:rFonts w:ascii="Arial" w:hAnsi="Arial" w:cs="Arial"/>
                <w:sz w:val="20"/>
                <w:szCs w:val="20"/>
              </w:rPr>
            </w:pPr>
            <w:r w:rsidRPr="00B02D79">
              <w:rPr>
                <w:rFonts w:ascii="Arial" w:hAnsi="Arial" w:cs="Arial"/>
                <w:sz w:val="20"/>
                <w:szCs w:val="20"/>
              </w:rPr>
              <w:t>456</w:t>
            </w:r>
          </w:p>
        </w:tc>
      </w:tr>
      <w:bookmarkEnd w:id="1"/>
      <w:tr w:rsidR="00B02D79" w:rsidRPr="007A19F6" w14:paraId="0DE4D481" w14:textId="77777777" w:rsidTr="005F7EDD">
        <w:tc>
          <w:tcPr>
            <w:tcW w:w="3852" w:type="dxa"/>
          </w:tcPr>
          <w:p w14:paraId="6B1B199A" w14:textId="77777777" w:rsidR="00B02D79" w:rsidRPr="007A19F6" w:rsidRDefault="00B02D79" w:rsidP="00B02D79">
            <w:pPr>
              <w:tabs>
                <w:tab w:val="left" w:pos="576"/>
              </w:tabs>
              <w:spacing w:line="380" w:lineRule="exact"/>
              <w:jc w:val="both"/>
              <w:rPr>
                <w:rFonts w:ascii="Arial" w:hAnsi="Arial" w:cs="Arial"/>
                <w:sz w:val="22"/>
                <w:szCs w:val="22"/>
              </w:rPr>
            </w:pPr>
            <w:r w:rsidRPr="007A19F6">
              <w:rPr>
                <w:rFonts w:ascii="Arial" w:eastAsia="Arial Unicode MS" w:hAnsi="Arial" w:cs="Arial"/>
                <w:sz w:val="22"/>
                <w:szCs w:val="22"/>
              </w:rPr>
              <w:t xml:space="preserve">Depreciation </w:t>
            </w:r>
            <w:r>
              <w:rPr>
                <w:rFonts w:ascii="Arial" w:eastAsia="Arial Unicode MS" w:hAnsi="Arial" w:cs="Arial"/>
                <w:sz w:val="22"/>
                <w:szCs w:val="22"/>
              </w:rPr>
              <w:t>for the period</w:t>
            </w:r>
          </w:p>
        </w:tc>
        <w:tc>
          <w:tcPr>
            <w:tcW w:w="2358" w:type="dxa"/>
          </w:tcPr>
          <w:p w14:paraId="09B22B2D" w14:textId="16A94530" w:rsidR="00B02D79" w:rsidRPr="005F7EDD" w:rsidRDefault="00B02D79" w:rsidP="00B02D79">
            <w:pPr>
              <w:pBdr>
                <w:bottom w:val="single" w:sz="4" w:space="1" w:color="auto"/>
              </w:pBdr>
              <w:tabs>
                <w:tab w:val="decimal" w:pos="1974"/>
              </w:tabs>
              <w:spacing w:line="380" w:lineRule="exact"/>
              <w:ind w:right="-43"/>
              <w:rPr>
                <w:rFonts w:ascii="Arial" w:hAnsi="Arial" w:cs="Arial"/>
                <w:sz w:val="20"/>
                <w:szCs w:val="20"/>
              </w:rPr>
            </w:pPr>
            <w:r w:rsidRPr="00B02D79">
              <w:rPr>
                <w:rFonts w:ascii="Arial" w:hAnsi="Arial" w:cs="Arial"/>
                <w:sz w:val="20"/>
                <w:szCs w:val="20"/>
              </w:rPr>
              <w:t>(25,298)</w:t>
            </w:r>
          </w:p>
        </w:tc>
        <w:tc>
          <w:tcPr>
            <w:tcW w:w="2880" w:type="dxa"/>
          </w:tcPr>
          <w:p w14:paraId="132F0523" w14:textId="76D001E6" w:rsidR="00B02D79" w:rsidRPr="005F7EDD" w:rsidRDefault="00B02D79" w:rsidP="00B02D79">
            <w:pPr>
              <w:pBdr>
                <w:bottom w:val="single" w:sz="4" w:space="1" w:color="auto"/>
              </w:pBdr>
              <w:tabs>
                <w:tab w:val="decimal" w:pos="2502"/>
              </w:tabs>
              <w:spacing w:line="380" w:lineRule="exact"/>
              <w:ind w:right="-43"/>
              <w:rPr>
                <w:rFonts w:ascii="Arial" w:hAnsi="Arial" w:cs="Arial"/>
                <w:sz w:val="20"/>
                <w:szCs w:val="20"/>
              </w:rPr>
            </w:pPr>
            <w:r w:rsidRPr="00B02D79">
              <w:rPr>
                <w:rFonts w:ascii="Arial" w:hAnsi="Arial" w:cs="Arial"/>
                <w:sz w:val="20"/>
                <w:szCs w:val="20"/>
              </w:rPr>
              <w:t>(20,698)</w:t>
            </w:r>
          </w:p>
        </w:tc>
      </w:tr>
      <w:tr w:rsidR="00B02D79" w:rsidRPr="007A19F6" w14:paraId="1462B6F1" w14:textId="77777777" w:rsidTr="005F7EDD">
        <w:tc>
          <w:tcPr>
            <w:tcW w:w="3852" w:type="dxa"/>
          </w:tcPr>
          <w:p w14:paraId="1EB9029A" w14:textId="72E7A5C8" w:rsidR="00B02D79" w:rsidRPr="007A19F6" w:rsidRDefault="00B02D79" w:rsidP="00B02D79">
            <w:pPr>
              <w:tabs>
                <w:tab w:val="decimal" w:pos="1042"/>
              </w:tabs>
              <w:spacing w:line="380" w:lineRule="exact"/>
              <w:jc w:val="both"/>
              <w:rPr>
                <w:rFonts w:ascii="Arial" w:hAnsi="Arial" w:cs="Arial"/>
                <w:sz w:val="22"/>
                <w:szCs w:val="22"/>
              </w:rPr>
            </w:pPr>
            <w:r w:rsidRPr="007A19F6">
              <w:rPr>
                <w:rFonts w:ascii="Arial" w:hAnsi="Arial" w:cs="Arial"/>
                <w:sz w:val="22"/>
                <w:szCs w:val="22"/>
              </w:rPr>
              <w:t>Net book value as at 31 March 202</w:t>
            </w:r>
            <w:r>
              <w:rPr>
                <w:rFonts w:ascii="Arial" w:hAnsi="Arial" w:cs="Arial"/>
                <w:sz w:val="22"/>
                <w:szCs w:val="22"/>
              </w:rPr>
              <w:t>4</w:t>
            </w:r>
          </w:p>
        </w:tc>
        <w:tc>
          <w:tcPr>
            <w:tcW w:w="2358" w:type="dxa"/>
          </w:tcPr>
          <w:p w14:paraId="3AA58817" w14:textId="24E5CEFD" w:rsidR="00B02D79" w:rsidRPr="005F7EDD" w:rsidRDefault="00B02D79" w:rsidP="00B02D79">
            <w:pPr>
              <w:pBdr>
                <w:bottom w:val="double" w:sz="4" w:space="1" w:color="auto"/>
              </w:pBdr>
              <w:tabs>
                <w:tab w:val="decimal" w:pos="1979"/>
              </w:tabs>
              <w:spacing w:line="380" w:lineRule="exact"/>
              <w:ind w:right="-43"/>
              <w:rPr>
                <w:rFonts w:ascii="Arial" w:hAnsi="Arial" w:cs="Arial"/>
                <w:sz w:val="20"/>
                <w:szCs w:val="20"/>
              </w:rPr>
            </w:pPr>
            <w:r w:rsidRPr="00B02D79">
              <w:rPr>
                <w:rFonts w:ascii="Arial" w:hAnsi="Arial" w:cs="Arial"/>
                <w:sz w:val="20"/>
                <w:szCs w:val="20"/>
              </w:rPr>
              <w:t>856,910</w:t>
            </w:r>
          </w:p>
        </w:tc>
        <w:tc>
          <w:tcPr>
            <w:tcW w:w="2880" w:type="dxa"/>
          </w:tcPr>
          <w:p w14:paraId="7B62B265" w14:textId="1F429242" w:rsidR="00B02D79" w:rsidRPr="005F7EDD" w:rsidRDefault="00B02D79" w:rsidP="00B02D79">
            <w:pPr>
              <w:pBdr>
                <w:bottom w:val="double" w:sz="4" w:space="1" w:color="auto"/>
              </w:pBdr>
              <w:tabs>
                <w:tab w:val="decimal" w:pos="2499"/>
              </w:tabs>
              <w:spacing w:line="380" w:lineRule="exact"/>
              <w:ind w:right="-43"/>
              <w:rPr>
                <w:rFonts w:ascii="Arial" w:hAnsi="Arial" w:cs="Arial"/>
                <w:sz w:val="20"/>
                <w:szCs w:val="20"/>
                <w:cs/>
              </w:rPr>
            </w:pPr>
            <w:r w:rsidRPr="00B02D79">
              <w:rPr>
                <w:rFonts w:ascii="Arial" w:hAnsi="Arial" w:cs="Arial"/>
                <w:sz w:val="20"/>
                <w:szCs w:val="20"/>
              </w:rPr>
              <w:t>659,078</w:t>
            </w:r>
          </w:p>
        </w:tc>
      </w:tr>
    </w:tbl>
    <w:p w14:paraId="6C106CFE" w14:textId="411DAEE2" w:rsidR="00C50278" w:rsidRPr="00561DDB" w:rsidRDefault="000676E2" w:rsidP="008E413C">
      <w:pPr>
        <w:spacing w:before="240" w:after="120" w:line="380" w:lineRule="exact"/>
        <w:ind w:left="547" w:hanging="547"/>
        <w:jc w:val="thaiDistribute"/>
        <w:rPr>
          <w:rFonts w:ascii="Arial" w:hAnsi="Arial" w:cs="Arial"/>
          <w:color w:val="000000"/>
          <w:sz w:val="22"/>
          <w:szCs w:val="22"/>
        </w:rPr>
      </w:pPr>
      <w:r w:rsidRPr="00561DDB">
        <w:rPr>
          <w:rFonts w:ascii="Arial" w:hAnsi="Arial" w:cs="Arial"/>
          <w:color w:val="000000"/>
          <w:sz w:val="22"/>
          <w:szCs w:val="22"/>
        </w:rPr>
        <w:t xml:space="preserve">         </w:t>
      </w:r>
      <w:r w:rsidR="00696AD1" w:rsidRPr="00561DDB">
        <w:rPr>
          <w:rFonts w:ascii="Arial" w:hAnsi="Arial" w:cs="Arial"/>
          <w:color w:val="000000"/>
          <w:sz w:val="22"/>
          <w:szCs w:val="22"/>
        </w:rPr>
        <w:t>As at 31 March 202</w:t>
      </w:r>
      <w:r w:rsidR="003F0793">
        <w:rPr>
          <w:rFonts w:ascii="Arial" w:hAnsi="Arial" w:cs="Arial"/>
          <w:color w:val="000000"/>
          <w:sz w:val="22"/>
          <w:szCs w:val="22"/>
        </w:rPr>
        <w:t>4</w:t>
      </w:r>
      <w:r w:rsidR="00696AD1" w:rsidRPr="00561DDB">
        <w:rPr>
          <w:rFonts w:ascii="Arial" w:hAnsi="Arial" w:cs="Arial"/>
          <w:color w:val="000000"/>
          <w:sz w:val="22"/>
          <w:szCs w:val="22"/>
        </w:rPr>
        <w:t xml:space="preserve">, </w:t>
      </w:r>
      <w:r w:rsidR="0099220E">
        <w:rPr>
          <w:rFonts w:ascii="Arial" w:hAnsi="Arial" w:cs="Browallia New"/>
          <w:color w:val="000000"/>
          <w:sz w:val="22"/>
          <w:szCs w:val="28"/>
        </w:rPr>
        <w:t>t</w:t>
      </w:r>
      <w:r w:rsidR="00D26284" w:rsidRPr="00561DDB">
        <w:rPr>
          <w:rFonts w:ascii="Arial" w:hAnsi="Arial" w:cs="Arial"/>
          <w:color w:val="000000"/>
          <w:sz w:val="22"/>
          <w:szCs w:val="22"/>
        </w:rPr>
        <w:t xml:space="preserve">he Group has </w:t>
      </w:r>
      <w:r w:rsidR="00696AD1" w:rsidRPr="00561DDB">
        <w:rPr>
          <w:rFonts w:ascii="Arial" w:hAnsi="Arial" w:cs="Arial"/>
          <w:color w:val="000000"/>
          <w:sz w:val="22"/>
          <w:szCs w:val="22"/>
        </w:rPr>
        <w:t xml:space="preserve">building with the net book value amounted to Baht </w:t>
      </w:r>
      <w:r w:rsidR="00B02D79">
        <w:rPr>
          <w:rFonts w:ascii="Arial" w:hAnsi="Arial" w:cs="Arial"/>
          <w:color w:val="000000"/>
          <w:sz w:val="22"/>
          <w:szCs w:val="22"/>
        </w:rPr>
        <w:t>258</w:t>
      </w:r>
      <w:r w:rsidR="00696AD1" w:rsidRPr="00561DDB">
        <w:rPr>
          <w:rFonts w:ascii="Arial" w:hAnsi="Arial" w:cs="Arial"/>
          <w:color w:val="000000"/>
          <w:sz w:val="22"/>
          <w:szCs w:val="22"/>
        </w:rPr>
        <w:t xml:space="preserve"> </w:t>
      </w:r>
      <w:r w:rsidR="0047600D">
        <w:rPr>
          <w:rFonts w:ascii="Arial" w:hAnsi="Arial" w:cs="Arial"/>
          <w:color w:val="000000"/>
          <w:sz w:val="22"/>
          <w:szCs w:val="22"/>
        </w:rPr>
        <w:t>m</w:t>
      </w:r>
      <w:r w:rsidR="00696AD1" w:rsidRPr="00561DDB">
        <w:rPr>
          <w:rFonts w:ascii="Arial" w:hAnsi="Arial" w:cs="Arial"/>
          <w:color w:val="000000"/>
          <w:sz w:val="22"/>
          <w:szCs w:val="22"/>
        </w:rPr>
        <w:t>illion</w:t>
      </w:r>
      <w:r w:rsidR="004F67D8" w:rsidRPr="00561DDB">
        <w:rPr>
          <w:rFonts w:ascii="Arial" w:hAnsi="Arial" w:cs="Arial"/>
          <w:color w:val="000000"/>
          <w:sz w:val="22"/>
          <w:szCs w:val="22"/>
        </w:rPr>
        <w:t xml:space="preserve"> which have been mortgaged with the bank as collateral to secure credit facilities</w:t>
      </w:r>
      <w:r w:rsidR="004F67D8" w:rsidRPr="00561DDB">
        <w:rPr>
          <w:rFonts w:ascii="Arial" w:hAnsi="Arial" w:cs="Arial"/>
          <w:color w:val="000000"/>
          <w:sz w:val="22"/>
          <w:szCs w:val="22"/>
          <w:cs/>
        </w:rPr>
        <w:t>.</w:t>
      </w:r>
      <w:r w:rsidR="004F67D8" w:rsidRPr="00561DDB">
        <w:rPr>
          <w:rFonts w:ascii="Arial" w:hAnsi="Arial" w:cs="Arial"/>
          <w:color w:val="000000"/>
          <w:sz w:val="22"/>
          <w:szCs w:val="22"/>
        </w:rPr>
        <w:t xml:space="preserve"> </w:t>
      </w:r>
      <w:r w:rsidR="004F67D8" w:rsidRPr="00561DDB">
        <w:rPr>
          <w:rFonts w:ascii="Arial" w:hAnsi="Arial" w:cs="Arial"/>
          <w:color w:val="000000"/>
          <w:sz w:val="22"/>
          <w:szCs w:val="22"/>
        </w:rPr>
        <w:br/>
      </w:r>
      <w:r w:rsidR="00696AD1" w:rsidRPr="00561DDB">
        <w:rPr>
          <w:rFonts w:ascii="Arial" w:hAnsi="Arial" w:cs="Arial"/>
          <w:color w:val="000000"/>
          <w:sz w:val="22"/>
          <w:szCs w:val="22"/>
        </w:rPr>
        <w:t>(31 December 202</w:t>
      </w:r>
      <w:r w:rsidR="00E56CCC">
        <w:rPr>
          <w:rFonts w:ascii="Arial" w:hAnsi="Arial" w:cs="Arial"/>
          <w:color w:val="000000"/>
          <w:sz w:val="22"/>
          <w:szCs w:val="22"/>
        </w:rPr>
        <w:t>3</w:t>
      </w:r>
      <w:r w:rsidR="00696AD1" w:rsidRPr="00561DDB">
        <w:rPr>
          <w:rFonts w:ascii="Arial" w:hAnsi="Arial" w:cs="Arial"/>
          <w:color w:val="000000"/>
          <w:sz w:val="22"/>
          <w:szCs w:val="22"/>
        </w:rPr>
        <w:t xml:space="preserve">: Baht </w:t>
      </w:r>
      <w:r w:rsidR="00E56CCC">
        <w:rPr>
          <w:rFonts w:ascii="Arial" w:hAnsi="Arial"/>
          <w:color w:val="000000"/>
          <w:sz w:val="22"/>
          <w:szCs w:val="22"/>
        </w:rPr>
        <w:t>266</w:t>
      </w:r>
      <w:r w:rsidR="00E56CCC" w:rsidRPr="003E761E">
        <w:rPr>
          <w:rFonts w:ascii="Arial" w:hAnsi="Arial"/>
          <w:color w:val="000000"/>
          <w:sz w:val="22"/>
          <w:szCs w:val="22"/>
        </w:rPr>
        <w:t xml:space="preserve"> </w:t>
      </w:r>
      <w:r w:rsidR="00696AD1" w:rsidRPr="00561DDB">
        <w:rPr>
          <w:rFonts w:ascii="Arial" w:hAnsi="Arial" w:cs="Arial"/>
          <w:color w:val="000000"/>
          <w:sz w:val="22"/>
          <w:szCs w:val="22"/>
        </w:rPr>
        <w:t>million)</w:t>
      </w:r>
      <w:r w:rsidR="00D26284" w:rsidRPr="00561DDB">
        <w:rPr>
          <w:rFonts w:ascii="Arial" w:hAnsi="Arial" w:cs="Arial"/>
          <w:color w:val="000000"/>
          <w:sz w:val="22"/>
          <w:szCs w:val="22"/>
        </w:rPr>
        <w:t xml:space="preserve"> (the Company only: Baht</w:t>
      </w:r>
      <w:r w:rsidR="004F67D8" w:rsidRPr="00561DDB">
        <w:rPr>
          <w:rFonts w:ascii="Arial" w:hAnsi="Arial" w:cs="Arial"/>
          <w:color w:val="000000"/>
          <w:sz w:val="22"/>
          <w:szCs w:val="22"/>
        </w:rPr>
        <w:t xml:space="preserve"> </w:t>
      </w:r>
      <w:r w:rsidR="00B02D79">
        <w:rPr>
          <w:rFonts w:ascii="Arial" w:hAnsi="Arial" w:cs="Arial"/>
          <w:color w:val="000000"/>
          <w:sz w:val="22"/>
          <w:szCs w:val="22"/>
        </w:rPr>
        <w:t>62</w:t>
      </w:r>
      <w:r w:rsidR="008E413C">
        <w:rPr>
          <w:rFonts w:ascii="Arial" w:hAnsi="Arial" w:cs="Arial"/>
          <w:color w:val="000000"/>
          <w:sz w:val="22"/>
          <w:szCs w:val="22"/>
        </w:rPr>
        <w:t xml:space="preserve"> </w:t>
      </w:r>
      <w:r w:rsidR="00D26284" w:rsidRPr="00561DDB">
        <w:rPr>
          <w:rFonts w:ascii="Arial" w:hAnsi="Arial" w:cs="Arial"/>
          <w:color w:val="000000"/>
          <w:sz w:val="22"/>
          <w:szCs w:val="22"/>
        </w:rPr>
        <w:t>million,</w:t>
      </w:r>
      <w:r w:rsidR="005F2FF2" w:rsidRPr="00561DDB">
        <w:rPr>
          <w:rFonts w:ascii="Arial" w:hAnsi="Arial" w:cs="Arial"/>
          <w:color w:val="000000"/>
          <w:sz w:val="22"/>
          <w:szCs w:val="22"/>
        </w:rPr>
        <w:t xml:space="preserve"> 31 December</w:t>
      </w:r>
      <w:r w:rsidR="00D26284" w:rsidRPr="00561DDB">
        <w:rPr>
          <w:rFonts w:ascii="Arial" w:hAnsi="Arial" w:cs="Arial"/>
          <w:color w:val="000000"/>
          <w:sz w:val="22"/>
          <w:szCs w:val="22"/>
        </w:rPr>
        <w:t xml:space="preserve"> 20</w:t>
      </w:r>
      <w:r w:rsidR="000810DB" w:rsidRPr="00561DDB">
        <w:rPr>
          <w:rFonts w:ascii="Arial" w:hAnsi="Arial" w:cs="Arial"/>
          <w:color w:val="000000"/>
          <w:sz w:val="22"/>
          <w:szCs w:val="22"/>
        </w:rPr>
        <w:t>2</w:t>
      </w:r>
      <w:r w:rsidR="00E56CCC">
        <w:rPr>
          <w:rFonts w:ascii="Arial" w:hAnsi="Arial" w:cs="Arial"/>
          <w:color w:val="000000"/>
          <w:sz w:val="22"/>
          <w:szCs w:val="22"/>
        </w:rPr>
        <w:t>3</w:t>
      </w:r>
      <w:r w:rsidR="00D26284" w:rsidRPr="00561DDB">
        <w:rPr>
          <w:rFonts w:ascii="Arial" w:hAnsi="Arial" w:cs="Arial"/>
          <w:color w:val="000000"/>
          <w:sz w:val="22"/>
          <w:szCs w:val="22"/>
        </w:rPr>
        <w:t>: Baht</w:t>
      </w:r>
      <w:r w:rsidR="000810DB" w:rsidRPr="00561DDB">
        <w:rPr>
          <w:rFonts w:ascii="Arial" w:hAnsi="Arial" w:cs="Arial"/>
          <w:color w:val="000000"/>
          <w:sz w:val="22"/>
          <w:szCs w:val="22"/>
        </w:rPr>
        <w:t xml:space="preserve"> </w:t>
      </w:r>
      <w:r w:rsidR="00E56CCC" w:rsidRPr="00010601">
        <w:rPr>
          <w:rFonts w:ascii="Arial" w:hAnsi="Arial"/>
          <w:color w:val="000000"/>
          <w:sz w:val="22"/>
          <w:szCs w:val="22"/>
        </w:rPr>
        <w:t xml:space="preserve">65 </w:t>
      </w:r>
      <w:r w:rsidR="00D26284" w:rsidRPr="00561DDB">
        <w:rPr>
          <w:rFonts w:ascii="Arial" w:hAnsi="Arial" w:cs="Arial"/>
          <w:color w:val="000000"/>
          <w:sz w:val="22"/>
          <w:szCs w:val="22"/>
        </w:rPr>
        <w:t>million)</w:t>
      </w:r>
      <w:r w:rsidR="001533E8">
        <w:rPr>
          <w:rFonts w:ascii="Arial" w:hAnsi="Arial" w:cs="Arial"/>
          <w:color w:val="000000"/>
          <w:sz w:val="22"/>
          <w:szCs w:val="22"/>
        </w:rPr>
        <w:t>.</w:t>
      </w:r>
      <w:r w:rsidR="00D26284" w:rsidRPr="00561DDB">
        <w:rPr>
          <w:rFonts w:ascii="Arial" w:hAnsi="Arial" w:cs="Arial"/>
          <w:szCs w:val="22"/>
        </w:rPr>
        <w:t xml:space="preserve"> </w:t>
      </w:r>
    </w:p>
    <w:p w14:paraId="7FA347FB" w14:textId="761D0187" w:rsidR="00633BEC" w:rsidRPr="00561DDB" w:rsidRDefault="00633BEC" w:rsidP="00633BEC">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633BEC">
        <w:rPr>
          <w:rFonts w:ascii="Arial" w:hAnsi="Arial" w:cs="Arial"/>
          <w:color w:val="000000"/>
          <w:sz w:val="22"/>
          <w:szCs w:val="22"/>
        </w:rPr>
        <w:t>According to the agreement to invest in construction, management and operation of dock A5 at Laemchabang Port between the Company and the Port Authority of Thailand, at the end of the agreement in April 2026 the Port Authority of Thailand has the option to purchase all or part of the tools and equipment at their net book values.</w:t>
      </w:r>
      <w:r w:rsidR="008E413C">
        <w:rPr>
          <w:rFonts w:ascii="Arial" w:hAnsi="Arial" w:cs="Arial"/>
          <w:color w:val="000000"/>
          <w:sz w:val="22"/>
          <w:szCs w:val="22"/>
        </w:rPr>
        <w:t xml:space="preserve"> As at 31 March 202</w:t>
      </w:r>
      <w:r w:rsidR="00E56CCC">
        <w:rPr>
          <w:rFonts w:ascii="Arial" w:hAnsi="Arial" w:cs="Arial"/>
          <w:color w:val="000000"/>
          <w:sz w:val="22"/>
          <w:szCs w:val="22"/>
        </w:rPr>
        <w:t>4</w:t>
      </w:r>
      <w:r w:rsidR="008E413C">
        <w:rPr>
          <w:rFonts w:ascii="Arial" w:hAnsi="Arial" w:cs="Arial"/>
          <w:color w:val="000000"/>
          <w:sz w:val="22"/>
          <w:szCs w:val="22"/>
        </w:rPr>
        <w:t xml:space="preserve">, the assets net  book value of the Company amount to Baht </w:t>
      </w:r>
      <w:r w:rsidR="00B02D79">
        <w:rPr>
          <w:rFonts w:ascii="Arial" w:hAnsi="Arial" w:cs="Arial"/>
          <w:color w:val="000000"/>
          <w:sz w:val="22"/>
          <w:szCs w:val="22"/>
        </w:rPr>
        <w:t>13</w:t>
      </w:r>
      <w:r w:rsidR="008E413C">
        <w:rPr>
          <w:rFonts w:ascii="Arial" w:hAnsi="Arial" w:cs="Arial"/>
          <w:color w:val="000000"/>
          <w:sz w:val="22"/>
          <w:szCs w:val="22"/>
        </w:rPr>
        <w:t xml:space="preserve"> million (31 December 202</w:t>
      </w:r>
      <w:r w:rsidR="00E56CCC">
        <w:rPr>
          <w:rFonts w:ascii="Arial" w:hAnsi="Arial" w:cs="Arial"/>
          <w:color w:val="000000"/>
          <w:sz w:val="22"/>
          <w:szCs w:val="22"/>
        </w:rPr>
        <w:t>3</w:t>
      </w:r>
      <w:r w:rsidR="008E413C">
        <w:rPr>
          <w:rFonts w:ascii="Arial" w:hAnsi="Arial" w:cs="Arial"/>
          <w:color w:val="000000"/>
          <w:sz w:val="22"/>
          <w:szCs w:val="22"/>
        </w:rPr>
        <w:t xml:space="preserve">: Baht </w:t>
      </w:r>
      <w:r w:rsidR="00E56CCC">
        <w:rPr>
          <w:rFonts w:ascii="Arial" w:hAnsi="Arial" w:cs="Arial"/>
          <w:color w:val="000000"/>
          <w:sz w:val="22"/>
          <w:szCs w:val="22"/>
        </w:rPr>
        <w:t>15</w:t>
      </w:r>
      <w:r w:rsidR="008E413C">
        <w:rPr>
          <w:rFonts w:ascii="Arial" w:hAnsi="Arial" w:cs="Arial"/>
          <w:color w:val="000000"/>
          <w:sz w:val="22"/>
          <w:szCs w:val="22"/>
        </w:rPr>
        <w:t xml:space="preserve"> million)</w:t>
      </w:r>
      <w:r w:rsidR="00E53566">
        <w:rPr>
          <w:rFonts w:ascii="Arial" w:hAnsi="Arial" w:cs="Arial"/>
          <w:color w:val="000000"/>
          <w:sz w:val="22"/>
          <w:szCs w:val="22"/>
        </w:rPr>
        <w:t xml:space="preserve"> (the Company only: Baht </w:t>
      </w:r>
      <w:r w:rsidR="00B02D79">
        <w:rPr>
          <w:rFonts w:ascii="Arial" w:hAnsi="Arial" w:cs="Arial"/>
          <w:color w:val="000000"/>
          <w:sz w:val="22"/>
          <w:szCs w:val="22"/>
        </w:rPr>
        <w:t>13</w:t>
      </w:r>
      <w:r w:rsidR="00E53566">
        <w:rPr>
          <w:rFonts w:ascii="Arial" w:hAnsi="Arial" w:cs="Arial"/>
          <w:color w:val="000000"/>
          <w:sz w:val="22"/>
          <w:szCs w:val="22"/>
        </w:rPr>
        <w:t xml:space="preserve"> million, 31 December 2023: Baht 15 million)</w:t>
      </w:r>
      <w:r w:rsidR="008E413C">
        <w:rPr>
          <w:rFonts w:ascii="Arial" w:hAnsi="Arial" w:cs="Arial"/>
          <w:color w:val="000000"/>
          <w:sz w:val="22"/>
          <w:szCs w:val="22"/>
        </w:rPr>
        <w:t>.</w:t>
      </w:r>
    </w:p>
    <w:p w14:paraId="1C98C27C" w14:textId="0286BF07" w:rsidR="00560856" w:rsidRPr="00561DDB" w:rsidRDefault="009669F2" w:rsidP="00561DDB">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10</w:t>
      </w:r>
      <w:r w:rsidR="00560856" w:rsidRPr="00561DDB">
        <w:rPr>
          <w:rFonts w:ascii="Arial" w:hAnsi="Arial" w:cs="Arial"/>
          <w:b/>
          <w:bCs/>
          <w:color w:val="000000"/>
          <w:sz w:val="22"/>
          <w:szCs w:val="22"/>
        </w:rPr>
        <w:t>.</w:t>
      </w:r>
      <w:r w:rsidR="00560856" w:rsidRPr="00561DDB">
        <w:rPr>
          <w:rFonts w:ascii="Arial" w:hAnsi="Arial" w:cs="Arial"/>
          <w:b/>
          <w:bCs/>
          <w:color w:val="000000"/>
          <w:sz w:val="22"/>
          <w:szCs w:val="22"/>
        </w:rPr>
        <w:tab/>
        <w:t>Right-of-use assets</w:t>
      </w:r>
    </w:p>
    <w:p w14:paraId="2B69D508" w14:textId="74542873" w:rsidR="00560856" w:rsidRDefault="00560856" w:rsidP="00561DDB">
      <w:pPr>
        <w:spacing w:before="120" w:after="120" w:line="380" w:lineRule="exact"/>
        <w:ind w:left="547" w:hanging="547"/>
        <w:jc w:val="thaiDistribute"/>
        <w:rPr>
          <w:rFonts w:ascii="Arial" w:hAnsi="Arial"/>
          <w:sz w:val="22"/>
          <w:szCs w:val="22"/>
        </w:rPr>
      </w:pPr>
      <w:r w:rsidRPr="00561DDB">
        <w:rPr>
          <w:rFonts w:ascii="Arial" w:hAnsi="Arial" w:cs="Arial"/>
          <w:color w:val="000000"/>
          <w:sz w:val="22"/>
          <w:szCs w:val="22"/>
        </w:rPr>
        <w:tab/>
        <w:t>Movements of the</w:t>
      </w:r>
      <w:r w:rsidRPr="00560856">
        <w:rPr>
          <w:rFonts w:ascii="Arial" w:hAnsi="Arial"/>
          <w:color w:val="000000"/>
          <w:sz w:val="22"/>
          <w:szCs w:val="22"/>
        </w:rPr>
        <w:t xml:space="preserve"> right-of-use assets </w:t>
      </w:r>
      <w:r w:rsidR="004D18DE">
        <w:rPr>
          <w:rFonts w:ascii="Arial" w:hAnsi="Arial"/>
          <w:color w:val="000000"/>
          <w:sz w:val="22"/>
          <w:szCs w:val="22"/>
        </w:rPr>
        <w:t>for</w:t>
      </w:r>
      <w:r w:rsidRPr="00560856">
        <w:rPr>
          <w:rFonts w:ascii="Arial" w:hAnsi="Arial"/>
          <w:color w:val="000000"/>
          <w:sz w:val="22"/>
          <w:szCs w:val="22"/>
        </w:rPr>
        <w:t xml:space="preserve"> during the three-month period ended</w:t>
      </w:r>
      <w:r>
        <w:rPr>
          <w:rFonts w:ascii="Arial" w:hAnsi="Arial"/>
          <w:color w:val="000000"/>
          <w:sz w:val="22"/>
          <w:szCs w:val="22"/>
        </w:rPr>
        <w:t xml:space="preserve"> </w:t>
      </w:r>
      <w:r w:rsidRPr="00560856">
        <w:rPr>
          <w:rFonts w:ascii="Arial" w:hAnsi="Arial"/>
          <w:color w:val="000000"/>
          <w:sz w:val="22"/>
          <w:szCs w:val="22"/>
        </w:rPr>
        <w:t>31 March</w:t>
      </w:r>
      <w:r>
        <w:rPr>
          <w:rFonts w:ascii="Arial" w:hAnsi="Arial"/>
          <w:sz w:val="22"/>
          <w:szCs w:val="22"/>
        </w:rPr>
        <w:t xml:space="preserve"> 202</w:t>
      </w:r>
      <w:r w:rsidR="00E56CCC">
        <w:rPr>
          <w:rFonts w:ascii="Arial" w:hAnsi="Arial"/>
          <w:sz w:val="22"/>
          <w:szCs w:val="22"/>
        </w:rPr>
        <w:t>4</w:t>
      </w:r>
      <w:r>
        <w:rPr>
          <w:rFonts w:ascii="Arial" w:hAnsi="Arial" w:cs="Arial"/>
          <w:sz w:val="20"/>
          <w:szCs w:val="20"/>
        </w:rPr>
        <w:t xml:space="preserve"> </w:t>
      </w:r>
      <w:r>
        <w:rPr>
          <w:rFonts w:ascii="Arial" w:hAnsi="Arial"/>
          <w:sz w:val="22"/>
          <w:szCs w:val="22"/>
        </w:rPr>
        <w:t>are summarised below.</w:t>
      </w:r>
    </w:p>
    <w:p w14:paraId="161E6069" w14:textId="77777777" w:rsidR="00560856" w:rsidRPr="007A19F6"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7A19F6">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7A19F6" w14:paraId="27DFD43D" w14:textId="77777777" w:rsidTr="00560856">
        <w:tc>
          <w:tcPr>
            <w:tcW w:w="6390" w:type="dxa"/>
          </w:tcPr>
          <w:p w14:paraId="26656115" w14:textId="77777777" w:rsidR="00560856" w:rsidRPr="007A19F6"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7A19F6" w:rsidRDefault="00E8185E" w:rsidP="00560856">
            <w:pPr>
              <w:pBdr>
                <w:bottom w:val="single" w:sz="4" w:space="1" w:color="auto"/>
              </w:pBdr>
              <w:spacing w:line="380" w:lineRule="exact"/>
              <w:ind w:left="-15" w:right="-43"/>
              <w:jc w:val="center"/>
              <w:rPr>
                <w:rFonts w:ascii="Arial" w:hAnsi="Arial" w:cs="Arial"/>
                <w:color w:val="000000"/>
                <w:sz w:val="22"/>
                <w:szCs w:val="22"/>
              </w:rPr>
            </w:pPr>
            <w:r>
              <w:rPr>
                <w:rFonts w:ascii="Arial" w:hAnsi="Arial" w:cs="Arial"/>
                <w:color w:val="000000"/>
                <w:sz w:val="22"/>
                <w:szCs w:val="22"/>
              </w:rPr>
              <w:t>Consolidated financial statements</w:t>
            </w:r>
            <w:r w:rsidR="00560856" w:rsidRPr="007A19F6">
              <w:rPr>
                <w:rFonts w:ascii="Arial" w:hAnsi="Arial" w:cs="Arial"/>
                <w:color w:val="000000"/>
                <w:sz w:val="22"/>
                <w:szCs w:val="22"/>
              </w:rPr>
              <w:t xml:space="preserve"> / Separate financial statement</w:t>
            </w:r>
            <w:r w:rsidR="0047600D">
              <w:rPr>
                <w:rFonts w:ascii="Arial" w:hAnsi="Arial" w:cs="Arial"/>
                <w:color w:val="000000"/>
                <w:sz w:val="22"/>
                <w:szCs w:val="22"/>
              </w:rPr>
              <w:t>s</w:t>
            </w:r>
          </w:p>
        </w:tc>
      </w:tr>
      <w:tr w:rsidR="008F30C3" w:rsidRPr="007A19F6" w14:paraId="31C45468" w14:textId="77777777" w:rsidTr="004E620E">
        <w:tc>
          <w:tcPr>
            <w:tcW w:w="6390" w:type="dxa"/>
            <w:hideMark/>
          </w:tcPr>
          <w:p w14:paraId="50DE00F3" w14:textId="3E71E9A0" w:rsidR="008F30C3" w:rsidRPr="007A19F6" w:rsidRDefault="008F30C3" w:rsidP="008F30C3">
            <w:pPr>
              <w:spacing w:line="380" w:lineRule="exact"/>
              <w:ind w:left="165" w:right="-43" w:hanging="180"/>
              <w:jc w:val="both"/>
              <w:rPr>
                <w:rFonts w:ascii="Arial" w:hAnsi="Arial" w:cs="Arial"/>
                <w:sz w:val="22"/>
                <w:szCs w:val="22"/>
              </w:rPr>
            </w:pPr>
            <w:r w:rsidRPr="007A19F6">
              <w:rPr>
                <w:rFonts w:ascii="Arial" w:eastAsia="Arial Unicode MS" w:hAnsi="Arial" w:cs="Arial"/>
                <w:sz w:val="22"/>
                <w:szCs w:val="22"/>
              </w:rPr>
              <w:t>Net book value as at 1 January 202</w:t>
            </w:r>
            <w:r w:rsidR="00E56CCC">
              <w:rPr>
                <w:rFonts w:ascii="Arial" w:eastAsia="Arial Unicode MS" w:hAnsi="Arial" w:cs="Arial"/>
                <w:sz w:val="22"/>
                <w:szCs w:val="22"/>
              </w:rPr>
              <w:t>4</w:t>
            </w:r>
          </w:p>
        </w:tc>
        <w:tc>
          <w:tcPr>
            <w:tcW w:w="2700" w:type="dxa"/>
            <w:vAlign w:val="bottom"/>
          </w:tcPr>
          <w:p w14:paraId="6FD74D7B" w14:textId="4F37EBD3" w:rsidR="008F30C3" w:rsidRPr="0047600D" w:rsidRDefault="00E56CCC" w:rsidP="008F30C3">
            <w:pPr>
              <w:tabs>
                <w:tab w:val="decimal" w:pos="2235"/>
              </w:tabs>
              <w:spacing w:line="380" w:lineRule="exact"/>
              <w:ind w:right="-43"/>
              <w:rPr>
                <w:rFonts w:ascii="Arial" w:hAnsi="Arial" w:cs="Arial"/>
                <w:sz w:val="22"/>
                <w:szCs w:val="22"/>
              </w:rPr>
            </w:pPr>
            <w:r w:rsidRPr="00E56CCC">
              <w:rPr>
                <w:rFonts w:ascii="Arial" w:hAnsi="Arial" w:cs="Arial"/>
                <w:sz w:val="22"/>
                <w:szCs w:val="22"/>
              </w:rPr>
              <w:t>1,532,630</w:t>
            </w:r>
          </w:p>
        </w:tc>
      </w:tr>
      <w:tr w:rsidR="00B02D79" w:rsidRPr="007A19F6" w14:paraId="2500F0A2" w14:textId="77777777" w:rsidTr="004E620E">
        <w:tc>
          <w:tcPr>
            <w:tcW w:w="6390" w:type="dxa"/>
          </w:tcPr>
          <w:p w14:paraId="09982F80" w14:textId="06A8D389" w:rsidR="00B02D79" w:rsidRPr="007A19F6" w:rsidRDefault="00B02D79" w:rsidP="00B02D79">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Addition</w:t>
            </w:r>
          </w:p>
        </w:tc>
        <w:tc>
          <w:tcPr>
            <w:tcW w:w="2700" w:type="dxa"/>
            <w:vAlign w:val="bottom"/>
          </w:tcPr>
          <w:p w14:paraId="2E62F294" w14:textId="38020CAE" w:rsidR="00B02D79" w:rsidRPr="008F30C3" w:rsidRDefault="00B02D79" w:rsidP="00B02D79">
            <w:pPr>
              <w:tabs>
                <w:tab w:val="decimal" w:pos="2235"/>
              </w:tabs>
              <w:spacing w:line="380" w:lineRule="exact"/>
              <w:ind w:right="-43"/>
              <w:rPr>
                <w:rFonts w:ascii="Arial" w:hAnsi="Arial" w:cs="Arial"/>
                <w:sz w:val="22"/>
                <w:szCs w:val="22"/>
              </w:rPr>
            </w:pPr>
            <w:r w:rsidRPr="00B02D79">
              <w:rPr>
                <w:rFonts w:ascii="Arial" w:hAnsi="Arial" w:cs="Arial"/>
                <w:sz w:val="22"/>
                <w:szCs w:val="22"/>
              </w:rPr>
              <w:t>12,124</w:t>
            </w:r>
          </w:p>
        </w:tc>
      </w:tr>
      <w:tr w:rsidR="00B02D79" w:rsidRPr="007A19F6" w14:paraId="190A9035" w14:textId="77777777" w:rsidTr="00560856">
        <w:tc>
          <w:tcPr>
            <w:tcW w:w="6390" w:type="dxa"/>
            <w:hideMark/>
          </w:tcPr>
          <w:p w14:paraId="53E6E2D6" w14:textId="34E55E94" w:rsidR="00B02D79" w:rsidRPr="007A19F6" w:rsidRDefault="00B02D79" w:rsidP="00B02D79">
            <w:pPr>
              <w:spacing w:line="380" w:lineRule="exact"/>
              <w:ind w:left="165" w:right="-43" w:hanging="180"/>
              <w:jc w:val="both"/>
              <w:rPr>
                <w:rFonts w:ascii="Arial" w:hAnsi="Arial" w:cs="Arial"/>
                <w:color w:val="000000"/>
                <w:sz w:val="22"/>
                <w:szCs w:val="22"/>
                <w:cs/>
              </w:rPr>
            </w:pPr>
            <w:r w:rsidRPr="007A19F6">
              <w:rPr>
                <w:rFonts w:ascii="Arial" w:hAnsi="Arial" w:cs="Arial"/>
                <w:sz w:val="22"/>
                <w:szCs w:val="22"/>
              </w:rPr>
              <w:t>Amortisation</w:t>
            </w:r>
            <w:r>
              <w:rPr>
                <w:rFonts w:ascii="Arial" w:hAnsi="Arial" w:cs="Arial"/>
                <w:sz w:val="22"/>
                <w:szCs w:val="22"/>
              </w:rPr>
              <w:t xml:space="preserve"> of the period</w:t>
            </w:r>
          </w:p>
        </w:tc>
        <w:tc>
          <w:tcPr>
            <w:tcW w:w="2700" w:type="dxa"/>
            <w:vAlign w:val="bottom"/>
          </w:tcPr>
          <w:p w14:paraId="5B990967" w14:textId="41AD42AE" w:rsidR="00B02D79" w:rsidRPr="0047600D" w:rsidRDefault="00B02D79" w:rsidP="00B02D79">
            <w:pPr>
              <w:pBdr>
                <w:bottom w:val="single" w:sz="4" w:space="1" w:color="auto"/>
              </w:pBdr>
              <w:tabs>
                <w:tab w:val="decimal" w:pos="2235"/>
              </w:tabs>
              <w:spacing w:line="380" w:lineRule="exact"/>
              <w:ind w:right="-43"/>
              <w:rPr>
                <w:rFonts w:ascii="Arial" w:hAnsi="Arial" w:cs="Arial"/>
                <w:sz w:val="22"/>
                <w:szCs w:val="22"/>
              </w:rPr>
            </w:pPr>
            <w:r w:rsidRPr="00B02D79">
              <w:rPr>
                <w:rFonts w:ascii="Arial" w:hAnsi="Arial" w:cs="Arial"/>
                <w:sz w:val="22"/>
                <w:szCs w:val="22"/>
              </w:rPr>
              <w:t>(68,055)</w:t>
            </w:r>
          </w:p>
        </w:tc>
      </w:tr>
      <w:tr w:rsidR="00B02D79" w:rsidRPr="007A19F6" w14:paraId="40ABB829" w14:textId="77777777" w:rsidTr="00560856">
        <w:tc>
          <w:tcPr>
            <w:tcW w:w="6390" w:type="dxa"/>
            <w:hideMark/>
          </w:tcPr>
          <w:p w14:paraId="454B0849" w14:textId="654E196D" w:rsidR="00B02D79" w:rsidRPr="007A19F6" w:rsidRDefault="00B02D79" w:rsidP="00B02D79">
            <w:pPr>
              <w:spacing w:line="380" w:lineRule="exact"/>
              <w:ind w:left="165" w:right="-43" w:hanging="180"/>
              <w:jc w:val="both"/>
              <w:rPr>
                <w:rFonts w:ascii="Arial" w:hAnsi="Arial" w:cs="Arial"/>
                <w:sz w:val="22"/>
                <w:szCs w:val="22"/>
              </w:rPr>
            </w:pPr>
            <w:r w:rsidRPr="007A19F6">
              <w:rPr>
                <w:rFonts w:ascii="Arial" w:hAnsi="Arial" w:cs="Arial"/>
                <w:sz w:val="22"/>
                <w:szCs w:val="22"/>
              </w:rPr>
              <w:t>Net book value as at 31 March 202</w:t>
            </w:r>
            <w:r>
              <w:rPr>
                <w:rFonts w:ascii="Arial" w:hAnsi="Arial" w:cs="Arial"/>
                <w:sz w:val="22"/>
                <w:szCs w:val="22"/>
              </w:rPr>
              <w:t>4</w:t>
            </w:r>
          </w:p>
        </w:tc>
        <w:tc>
          <w:tcPr>
            <w:tcW w:w="2700" w:type="dxa"/>
            <w:vAlign w:val="bottom"/>
          </w:tcPr>
          <w:p w14:paraId="6A89B9D9" w14:textId="2EE3F463" w:rsidR="00B02D79" w:rsidRPr="0047600D" w:rsidRDefault="00B02D79" w:rsidP="00B02D79">
            <w:pPr>
              <w:pBdr>
                <w:bottom w:val="double" w:sz="4" w:space="1" w:color="auto"/>
              </w:pBdr>
              <w:tabs>
                <w:tab w:val="decimal" w:pos="2235"/>
              </w:tabs>
              <w:spacing w:line="380" w:lineRule="exact"/>
              <w:ind w:right="-43"/>
              <w:rPr>
                <w:rFonts w:ascii="Arial" w:hAnsi="Arial" w:cs="Arial"/>
                <w:sz w:val="22"/>
                <w:szCs w:val="22"/>
              </w:rPr>
            </w:pPr>
            <w:r w:rsidRPr="00B02D79">
              <w:rPr>
                <w:rFonts w:ascii="Arial" w:hAnsi="Arial" w:cs="Arial"/>
                <w:sz w:val="22"/>
                <w:szCs w:val="22"/>
              </w:rPr>
              <w:t>1,476,699</w:t>
            </w:r>
          </w:p>
        </w:tc>
      </w:tr>
    </w:tbl>
    <w:p w14:paraId="16C4E02D" w14:textId="77777777" w:rsidR="00560856" w:rsidRDefault="00560856" w:rsidP="0057726F">
      <w:pPr>
        <w:tabs>
          <w:tab w:val="left" w:pos="900"/>
        </w:tabs>
        <w:spacing w:before="240" w:after="120" w:line="380" w:lineRule="exact"/>
        <w:ind w:left="547" w:hanging="547"/>
        <w:jc w:val="both"/>
        <w:rPr>
          <w:rFonts w:ascii="Arial" w:hAnsi="Arial"/>
          <w:color w:val="000000"/>
          <w:sz w:val="22"/>
          <w:szCs w:val="22"/>
        </w:rPr>
      </w:pPr>
      <w:r w:rsidRPr="002A7871">
        <w:rPr>
          <w:rFonts w:ascii="Arial" w:hAnsi="Arial"/>
          <w:b/>
          <w:bCs/>
          <w:color w:val="000000"/>
          <w:sz w:val="22"/>
          <w:szCs w:val="22"/>
        </w:rPr>
        <w:tab/>
      </w:r>
      <w:r w:rsidRPr="002A7871">
        <w:rPr>
          <w:rFonts w:ascii="Arial" w:hAnsi="Arial"/>
          <w:color w:val="000000"/>
          <w:sz w:val="22"/>
          <w:szCs w:val="22"/>
        </w:rPr>
        <w:t xml:space="preserve">The rights over some of land lease agreements are secured against credit facilities </w:t>
      </w:r>
      <w:r>
        <w:rPr>
          <w:rFonts w:ascii="Arial" w:hAnsi="Arial"/>
          <w:color w:val="000000"/>
          <w:sz w:val="22"/>
          <w:szCs w:val="22"/>
        </w:rPr>
        <w:t>provided by</w:t>
      </w:r>
      <w:r w:rsidRPr="002A7871">
        <w:rPr>
          <w:rFonts w:ascii="Arial" w:hAnsi="Arial"/>
          <w:color w:val="000000"/>
          <w:sz w:val="22"/>
          <w:szCs w:val="22"/>
        </w:rPr>
        <w:t xml:space="preserve"> bank.</w:t>
      </w:r>
    </w:p>
    <w:p w14:paraId="5165BF56" w14:textId="701F16B7" w:rsidR="00346D8F" w:rsidRPr="00FF7FF0" w:rsidRDefault="008E413C" w:rsidP="008E413C">
      <w:pPr>
        <w:tabs>
          <w:tab w:val="left" w:pos="900"/>
        </w:tabs>
        <w:spacing w:before="120" w:after="120" w:line="380" w:lineRule="exact"/>
        <w:ind w:left="547" w:hanging="547"/>
        <w:jc w:val="both"/>
        <w:rPr>
          <w:rFonts w:ascii="Arial" w:hAnsi="Arial"/>
          <w:b/>
          <w:bCs/>
          <w:color w:val="000000"/>
          <w:sz w:val="22"/>
          <w:szCs w:val="22"/>
        </w:rPr>
      </w:pPr>
      <w:r>
        <w:rPr>
          <w:rFonts w:ascii="Arial" w:hAnsi="Arial"/>
          <w:b/>
          <w:bCs/>
          <w:color w:val="000000"/>
          <w:sz w:val="22"/>
          <w:szCs w:val="22"/>
        </w:rPr>
        <w:t>1</w:t>
      </w:r>
      <w:r w:rsidR="009669F2">
        <w:rPr>
          <w:rFonts w:ascii="Arial" w:hAnsi="Arial"/>
          <w:b/>
          <w:bCs/>
          <w:color w:val="000000"/>
          <w:sz w:val="22"/>
          <w:szCs w:val="22"/>
        </w:rPr>
        <w:t>1</w:t>
      </w:r>
      <w:r w:rsidR="00346D8F" w:rsidRPr="00560856">
        <w:rPr>
          <w:rFonts w:ascii="Arial" w:hAnsi="Arial"/>
          <w:b/>
          <w:bCs/>
          <w:color w:val="000000"/>
          <w:sz w:val="22"/>
          <w:szCs w:val="22"/>
        </w:rPr>
        <w:t>.</w:t>
      </w:r>
      <w:r w:rsidR="00346D8F" w:rsidRPr="00560856">
        <w:rPr>
          <w:rFonts w:ascii="Arial" w:hAnsi="Arial"/>
          <w:b/>
          <w:bCs/>
          <w:color w:val="000000"/>
          <w:sz w:val="22"/>
          <w:szCs w:val="22"/>
        </w:rPr>
        <w:tab/>
      </w:r>
      <w:r w:rsidR="00E53566">
        <w:rPr>
          <w:rFonts w:ascii="Arial" w:hAnsi="Arial"/>
          <w:b/>
          <w:bCs/>
          <w:color w:val="000000"/>
          <w:sz w:val="22"/>
          <w:szCs w:val="22"/>
        </w:rPr>
        <w:t>Bank overdrafts and s</w:t>
      </w:r>
      <w:r w:rsidR="00346D8F" w:rsidRPr="00FF7FF0">
        <w:rPr>
          <w:rFonts w:ascii="Arial" w:hAnsi="Arial"/>
          <w:b/>
          <w:bCs/>
          <w:color w:val="000000"/>
          <w:sz w:val="22"/>
          <w:szCs w:val="22"/>
        </w:rPr>
        <w:t>hort-term loans from financial institutions</w:t>
      </w:r>
    </w:p>
    <w:p w14:paraId="476A33F0" w14:textId="77777777" w:rsidR="0013079C" w:rsidRPr="00FF7FF0"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FF7FF0">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FF7FF0" w14:paraId="722E9CEF" w14:textId="77777777" w:rsidTr="001F4C56">
        <w:tc>
          <w:tcPr>
            <w:tcW w:w="1800" w:type="dxa"/>
          </w:tcPr>
          <w:p w14:paraId="50576C08" w14:textId="77777777" w:rsidR="00346D8F" w:rsidRPr="00FF7FF0" w:rsidRDefault="00346D8F" w:rsidP="00561DDB">
            <w:pPr>
              <w:spacing w:line="380" w:lineRule="exact"/>
              <w:ind w:left="151" w:hanging="151"/>
              <w:jc w:val="center"/>
              <w:outlineLvl w:val="0"/>
              <w:rPr>
                <w:rFonts w:ascii="Arial" w:hAnsi="Arial" w:cs="Arial"/>
                <w:sz w:val="20"/>
                <w:szCs w:val="20"/>
              </w:rPr>
            </w:pPr>
          </w:p>
        </w:tc>
        <w:tc>
          <w:tcPr>
            <w:tcW w:w="1800" w:type="dxa"/>
            <w:vAlign w:val="bottom"/>
          </w:tcPr>
          <w:p w14:paraId="44D853AF" w14:textId="6D03D365" w:rsidR="00346D8F" w:rsidRPr="00FF7FF0" w:rsidRDefault="0047600D" w:rsidP="0047600D">
            <w:pPr>
              <w:tabs>
                <w:tab w:val="right" w:pos="1033"/>
              </w:tabs>
              <w:spacing w:line="380" w:lineRule="exact"/>
              <w:jc w:val="center"/>
              <w:rPr>
                <w:rFonts w:ascii="Arial" w:hAnsi="Arial" w:cs="Arial"/>
                <w:sz w:val="20"/>
                <w:szCs w:val="20"/>
              </w:rPr>
            </w:pPr>
            <w:r w:rsidRPr="00FF7FF0">
              <w:rPr>
                <w:rFonts w:ascii="Arial" w:hAnsi="Arial" w:cs="Arial"/>
                <w:sz w:val="20"/>
                <w:szCs w:val="20"/>
              </w:rPr>
              <w:t>Interest rate</w:t>
            </w:r>
          </w:p>
        </w:tc>
        <w:tc>
          <w:tcPr>
            <w:tcW w:w="2835" w:type="dxa"/>
            <w:gridSpan w:val="2"/>
            <w:vAlign w:val="bottom"/>
            <w:hideMark/>
          </w:tcPr>
          <w:p w14:paraId="3A0F462D" w14:textId="20E563F0" w:rsidR="00346D8F" w:rsidRPr="00FF7FF0" w:rsidRDefault="004B36D7" w:rsidP="00561DDB">
            <w:pPr>
              <w:pBdr>
                <w:bottom w:val="single" w:sz="4" w:space="1" w:color="auto"/>
              </w:pBdr>
              <w:tabs>
                <w:tab w:val="right" w:pos="1033"/>
              </w:tabs>
              <w:spacing w:line="380" w:lineRule="exact"/>
              <w:jc w:val="center"/>
              <w:rPr>
                <w:rFonts w:ascii="Arial" w:hAnsi="Arial" w:cs="Arial"/>
                <w:sz w:val="20"/>
                <w:szCs w:val="20"/>
                <w:cs/>
              </w:rPr>
            </w:pPr>
            <w:r w:rsidRPr="00FF7FF0">
              <w:rPr>
                <w:rFonts w:ascii="Arial" w:hAnsi="Arial" w:cs="Arial"/>
                <w:sz w:val="20"/>
                <w:szCs w:val="20"/>
              </w:rPr>
              <w:t>Consolidated financial statement</w:t>
            </w:r>
            <w:r w:rsidR="00B346BD" w:rsidRPr="00FF7FF0">
              <w:rPr>
                <w:rFonts w:ascii="Arial" w:hAnsi="Arial" w:cs="Arial"/>
                <w:sz w:val="20"/>
                <w:szCs w:val="20"/>
              </w:rPr>
              <w:t>s</w:t>
            </w:r>
          </w:p>
        </w:tc>
        <w:tc>
          <w:tcPr>
            <w:tcW w:w="2835" w:type="dxa"/>
            <w:gridSpan w:val="2"/>
            <w:vAlign w:val="bottom"/>
            <w:hideMark/>
          </w:tcPr>
          <w:p w14:paraId="770411DF" w14:textId="4872198E" w:rsidR="00346D8F" w:rsidRPr="00FF7FF0" w:rsidRDefault="0013079C" w:rsidP="00561DDB">
            <w:pPr>
              <w:pBdr>
                <w:bottom w:val="single" w:sz="4" w:space="1" w:color="auto"/>
              </w:pBdr>
              <w:tabs>
                <w:tab w:val="right" w:pos="1033"/>
              </w:tabs>
              <w:spacing w:line="380" w:lineRule="exact"/>
              <w:jc w:val="center"/>
              <w:rPr>
                <w:rFonts w:ascii="Arial" w:hAnsi="Arial" w:cs="Arial"/>
                <w:sz w:val="20"/>
                <w:szCs w:val="20"/>
              </w:rPr>
            </w:pPr>
            <w:r w:rsidRPr="00FF7FF0">
              <w:rPr>
                <w:rFonts w:ascii="Arial" w:hAnsi="Arial" w:cs="Arial"/>
                <w:color w:val="000000"/>
                <w:sz w:val="20"/>
                <w:szCs w:val="20"/>
              </w:rPr>
              <w:t>Separate financial statement</w:t>
            </w:r>
            <w:r w:rsidR="0047600D" w:rsidRPr="00FF7FF0">
              <w:rPr>
                <w:rFonts w:ascii="Arial" w:hAnsi="Arial" w:cs="Arial"/>
                <w:color w:val="000000"/>
                <w:sz w:val="20"/>
                <w:szCs w:val="20"/>
              </w:rPr>
              <w:t>s</w:t>
            </w:r>
          </w:p>
        </w:tc>
      </w:tr>
      <w:tr w:rsidR="00E56CCC" w:rsidRPr="00FF7FF0" w14:paraId="0E9C4953" w14:textId="77777777" w:rsidTr="001F4C56">
        <w:tc>
          <w:tcPr>
            <w:tcW w:w="1800" w:type="dxa"/>
          </w:tcPr>
          <w:p w14:paraId="01475FA9" w14:textId="77777777" w:rsidR="00E56CCC" w:rsidRPr="00FF7FF0" w:rsidRDefault="00E56CCC" w:rsidP="00E56CCC">
            <w:pPr>
              <w:spacing w:line="380" w:lineRule="exact"/>
              <w:ind w:left="151" w:hanging="151"/>
              <w:jc w:val="center"/>
              <w:outlineLvl w:val="0"/>
              <w:rPr>
                <w:rFonts w:ascii="Arial" w:hAnsi="Arial" w:cs="Arial"/>
                <w:sz w:val="20"/>
                <w:szCs w:val="20"/>
              </w:rPr>
            </w:pPr>
          </w:p>
        </w:tc>
        <w:tc>
          <w:tcPr>
            <w:tcW w:w="1800" w:type="dxa"/>
            <w:vAlign w:val="center"/>
            <w:hideMark/>
          </w:tcPr>
          <w:p w14:paraId="2DAD9D1A" w14:textId="77777777" w:rsidR="00E56CCC" w:rsidRPr="00FF7FF0" w:rsidRDefault="00E56CCC" w:rsidP="00E56CCC">
            <w:pPr>
              <w:pBdr>
                <w:bottom w:val="single" w:sz="4" w:space="1" w:color="auto"/>
              </w:pBdr>
              <w:tabs>
                <w:tab w:val="right" w:pos="1033"/>
              </w:tabs>
              <w:spacing w:line="380" w:lineRule="exact"/>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percent per annum</w:t>
            </w:r>
            <w:r w:rsidRPr="00FF7FF0">
              <w:rPr>
                <w:rFonts w:ascii="Arial" w:hAnsi="Arial" w:cs="Arial"/>
                <w:sz w:val="20"/>
                <w:szCs w:val="20"/>
                <w:cs/>
              </w:rPr>
              <w:t>)</w:t>
            </w:r>
          </w:p>
        </w:tc>
        <w:tc>
          <w:tcPr>
            <w:tcW w:w="1417" w:type="dxa"/>
            <w:vAlign w:val="center"/>
            <w:hideMark/>
          </w:tcPr>
          <w:p w14:paraId="1A1AF61F" w14:textId="11FA570C" w:rsidR="00E56CCC" w:rsidRPr="00FF7FF0" w:rsidRDefault="00E56CCC" w:rsidP="00E56CCC">
            <w:pPr>
              <w:pBdr>
                <w:bottom w:val="single" w:sz="4" w:space="1" w:color="auto"/>
              </w:pBdr>
              <w:tabs>
                <w:tab w:val="right" w:pos="1033"/>
              </w:tabs>
              <w:spacing w:line="380" w:lineRule="exact"/>
              <w:jc w:val="center"/>
              <w:rPr>
                <w:rFonts w:ascii="Arial" w:hAnsi="Arial" w:cs="Arial"/>
                <w:sz w:val="20"/>
                <w:szCs w:val="20"/>
              </w:rPr>
            </w:pPr>
            <w:r w:rsidRPr="00FF7FF0">
              <w:rPr>
                <w:rFonts w:ascii="Arial" w:hAnsi="Arial" w:cs="Arial"/>
                <w:sz w:val="20"/>
                <w:szCs w:val="20"/>
              </w:rPr>
              <w:t xml:space="preserve">31 March </w:t>
            </w:r>
            <w:r w:rsidRPr="00FF7FF0">
              <w:rPr>
                <w:rFonts w:ascii="Arial" w:hAnsi="Arial" w:cstheme="minorBidi" w:hint="cs"/>
                <w:sz w:val="20"/>
                <w:szCs w:val="20"/>
                <w:cs/>
              </w:rPr>
              <w:t xml:space="preserve">       </w:t>
            </w:r>
            <w:r w:rsidRPr="00FF7FF0">
              <w:rPr>
                <w:rFonts w:ascii="Arial" w:hAnsi="Arial" w:cs="Arial"/>
                <w:sz w:val="20"/>
                <w:szCs w:val="20"/>
              </w:rPr>
              <w:t>202</w:t>
            </w:r>
            <w:r>
              <w:rPr>
                <w:rFonts w:ascii="Arial" w:hAnsi="Arial" w:cs="Arial"/>
                <w:sz w:val="20"/>
                <w:szCs w:val="20"/>
              </w:rPr>
              <w:t>4</w:t>
            </w:r>
          </w:p>
        </w:tc>
        <w:tc>
          <w:tcPr>
            <w:tcW w:w="1418" w:type="dxa"/>
            <w:vAlign w:val="center"/>
            <w:hideMark/>
          </w:tcPr>
          <w:p w14:paraId="74EA7B58" w14:textId="71533B8C" w:rsidR="00E56CCC" w:rsidRPr="00FF7FF0" w:rsidRDefault="00E56CCC" w:rsidP="00E56CCC">
            <w:pPr>
              <w:pBdr>
                <w:bottom w:val="single" w:sz="4" w:space="1" w:color="auto"/>
              </w:pBdr>
              <w:tabs>
                <w:tab w:val="right" w:pos="1033"/>
              </w:tabs>
              <w:spacing w:line="380" w:lineRule="exact"/>
              <w:jc w:val="center"/>
              <w:rPr>
                <w:rFonts w:ascii="Arial" w:hAnsi="Arial" w:cs="Arial"/>
                <w:sz w:val="20"/>
                <w:szCs w:val="20"/>
              </w:rPr>
            </w:pPr>
            <w:r w:rsidRPr="00FF7FF0">
              <w:rPr>
                <w:rFonts w:ascii="Arial" w:hAnsi="Arial" w:cs="Arial"/>
                <w:sz w:val="20"/>
                <w:szCs w:val="20"/>
              </w:rPr>
              <w:t>31 December</w:t>
            </w:r>
            <w:r w:rsidRPr="00FF7FF0">
              <w:rPr>
                <w:rFonts w:ascii="Arial" w:hAnsi="Arial" w:cs="Arial"/>
                <w:sz w:val="20"/>
                <w:szCs w:val="20"/>
                <w:cs/>
              </w:rPr>
              <w:t xml:space="preserve"> </w:t>
            </w:r>
            <w:r w:rsidRPr="00FF7FF0">
              <w:rPr>
                <w:rFonts w:ascii="Arial" w:hAnsi="Arial" w:cs="Arial"/>
                <w:sz w:val="20"/>
                <w:szCs w:val="20"/>
              </w:rPr>
              <w:t>202</w:t>
            </w:r>
            <w:r>
              <w:rPr>
                <w:rFonts w:ascii="Arial" w:hAnsi="Arial" w:cs="Arial"/>
                <w:sz w:val="20"/>
                <w:szCs w:val="20"/>
              </w:rPr>
              <w:t>3</w:t>
            </w:r>
          </w:p>
        </w:tc>
        <w:tc>
          <w:tcPr>
            <w:tcW w:w="1417" w:type="dxa"/>
            <w:vAlign w:val="center"/>
            <w:hideMark/>
          </w:tcPr>
          <w:p w14:paraId="05B46052" w14:textId="66A64FD5" w:rsidR="00E56CCC" w:rsidRPr="00FF7FF0" w:rsidRDefault="00E56CCC" w:rsidP="00E56CCC">
            <w:pPr>
              <w:pBdr>
                <w:bottom w:val="single" w:sz="4" w:space="1" w:color="auto"/>
              </w:pBdr>
              <w:tabs>
                <w:tab w:val="right" w:pos="1033"/>
              </w:tabs>
              <w:spacing w:line="380" w:lineRule="exact"/>
              <w:jc w:val="center"/>
              <w:rPr>
                <w:rFonts w:ascii="Arial" w:hAnsi="Arial" w:cs="Arial"/>
                <w:sz w:val="20"/>
                <w:szCs w:val="20"/>
              </w:rPr>
            </w:pPr>
            <w:r w:rsidRPr="00FF7FF0">
              <w:rPr>
                <w:rFonts w:ascii="Arial" w:hAnsi="Arial" w:cs="Arial"/>
                <w:sz w:val="20"/>
                <w:szCs w:val="20"/>
              </w:rPr>
              <w:t xml:space="preserve">31 March </w:t>
            </w:r>
            <w:r w:rsidRPr="00FF7FF0">
              <w:rPr>
                <w:rFonts w:ascii="Arial" w:hAnsi="Arial" w:cstheme="minorBidi" w:hint="cs"/>
                <w:sz w:val="20"/>
                <w:szCs w:val="20"/>
                <w:cs/>
              </w:rPr>
              <w:t xml:space="preserve">       </w:t>
            </w:r>
            <w:r w:rsidRPr="00FF7FF0">
              <w:rPr>
                <w:rFonts w:ascii="Arial" w:hAnsi="Arial" w:cs="Arial"/>
                <w:sz w:val="20"/>
                <w:szCs w:val="20"/>
              </w:rPr>
              <w:t>202</w:t>
            </w:r>
            <w:r>
              <w:rPr>
                <w:rFonts w:ascii="Arial" w:hAnsi="Arial" w:cs="Arial"/>
                <w:sz w:val="20"/>
                <w:szCs w:val="20"/>
              </w:rPr>
              <w:t>4</w:t>
            </w:r>
          </w:p>
        </w:tc>
        <w:tc>
          <w:tcPr>
            <w:tcW w:w="1418" w:type="dxa"/>
            <w:vAlign w:val="center"/>
            <w:hideMark/>
          </w:tcPr>
          <w:p w14:paraId="6D6674D0" w14:textId="735DD86A" w:rsidR="00E56CCC" w:rsidRPr="00FF7FF0" w:rsidRDefault="00E56CCC" w:rsidP="00E56CCC">
            <w:pPr>
              <w:pBdr>
                <w:bottom w:val="single" w:sz="4" w:space="1" w:color="auto"/>
              </w:pBdr>
              <w:tabs>
                <w:tab w:val="right" w:pos="1033"/>
              </w:tabs>
              <w:spacing w:line="380" w:lineRule="exact"/>
              <w:jc w:val="center"/>
              <w:rPr>
                <w:rFonts w:ascii="Arial" w:hAnsi="Arial" w:cs="Arial"/>
                <w:sz w:val="20"/>
                <w:szCs w:val="20"/>
              </w:rPr>
            </w:pPr>
            <w:r w:rsidRPr="00FF7FF0">
              <w:rPr>
                <w:rFonts w:ascii="Arial" w:hAnsi="Arial" w:cs="Arial"/>
                <w:sz w:val="20"/>
                <w:szCs w:val="20"/>
              </w:rPr>
              <w:t>31 December</w:t>
            </w:r>
            <w:r w:rsidRPr="00FF7FF0">
              <w:rPr>
                <w:rFonts w:ascii="Arial" w:hAnsi="Arial" w:cs="Arial"/>
                <w:sz w:val="20"/>
                <w:szCs w:val="20"/>
                <w:cs/>
              </w:rPr>
              <w:t xml:space="preserve"> </w:t>
            </w:r>
            <w:r w:rsidRPr="00FF7FF0">
              <w:rPr>
                <w:rFonts w:ascii="Arial" w:hAnsi="Arial" w:cs="Arial"/>
                <w:sz w:val="20"/>
                <w:szCs w:val="20"/>
              </w:rPr>
              <w:t>202</w:t>
            </w:r>
            <w:r>
              <w:rPr>
                <w:rFonts w:ascii="Arial" w:hAnsi="Arial" w:cs="Arial"/>
                <w:sz w:val="20"/>
                <w:szCs w:val="20"/>
              </w:rPr>
              <w:t>3</w:t>
            </w:r>
          </w:p>
        </w:tc>
      </w:tr>
      <w:tr w:rsidR="00E56CCC" w:rsidRPr="00FF7FF0" w14:paraId="298F7049" w14:textId="77777777" w:rsidTr="00FF7FF0">
        <w:trPr>
          <w:trHeight w:val="333"/>
        </w:trPr>
        <w:tc>
          <w:tcPr>
            <w:tcW w:w="1800" w:type="dxa"/>
          </w:tcPr>
          <w:p w14:paraId="1CB5AF13" w14:textId="77777777" w:rsidR="00E56CCC" w:rsidRPr="00FF7FF0" w:rsidRDefault="00E56CCC" w:rsidP="00E56CCC">
            <w:pPr>
              <w:spacing w:line="380" w:lineRule="exact"/>
              <w:ind w:right="-14"/>
              <w:jc w:val="thaiDistribute"/>
              <w:rPr>
                <w:rFonts w:ascii="Arial" w:hAnsi="Arial" w:cs="Arial"/>
                <w:sz w:val="20"/>
                <w:szCs w:val="20"/>
              </w:rPr>
            </w:pPr>
          </w:p>
        </w:tc>
        <w:tc>
          <w:tcPr>
            <w:tcW w:w="1800" w:type="dxa"/>
          </w:tcPr>
          <w:p w14:paraId="010A2F0B" w14:textId="77777777" w:rsidR="00E56CCC" w:rsidRPr="00FF7FF0" w:rsidRDefault="00E56CCC" w:rsidP="00E56CCC">
            <w:pPr>
              <w:tabs>
                <w:tab w:val="decimal" w:pos="1240"/>
              </w:tabs>
              <w:spacing w:line="380" w:lineRule="exact"/>
              <w:jc w:val="thaiDistribute"/>
              <w:rPr>
                <w:rFonts w:ascii="Arial" w:hAnsi="Arial" w:cs="Arial"/>
                <w:sz w:val="20"/>
                <w:szCs w:val="20"/>
                <w:cs/>
              </w:rPr>
            </w:pPr>
          </w:p>
        </w:tc>
        <w:tc>
          <w:tcPr>
            <w:tcW w:w="1417" w:type="dxa"/>
          </w:tcPr>
          <w:p w14:paraId="7EBB62E1" w14:textId="77777777" w:rsidR="00E56CCC" w:rsidRPr="00FF7FF0" w:rsidRDefault="00E56CCC" w:rsidP="00E56CCC">
            <w:pPr>
              <w:tabs>
                <w:tab w:val="decimal" w:pos="1240"/>
              </w:tabs>
              <w:spacing w:line="380" w:lineRule="exact"/>
              <w:jc w:val="thaiDistribute"/>
              <w:rPr>
                <w:rFonts w:ascii="Arial" w:hAnsi="Arial" w:cs="Arial"/>
                <w:sz w:val="20"/>
                <w:szCs w:val="20"/>
              </w:rPr>
            </w:pPr>
          </w:p>
        </w:tc>
        <w:tc>
          <w:tcPr>
            <w:tcW w:w="1418" w:type="dxa"/>
            <w:hideMark/>
          </w:tcPr>
          <w:p w14:paraId="75CD402E" w14:textId="4DA7576E" w:rsidR="00E56CCC" w:rsidRPr="00FF7FF0" w:rsidRDefault="00E56CCC" w:rsidP="00E56CCC">
            <w:pPr>
              <w:spacing w:line="380" w:lineRule="exact"/>
              <w:ind w:left="-98" w:right="-112"/>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Audited</w:t>
            </w:r>
            <w:r w:rsidRPr="00FF7FF0">
              <w:rPr>
                <w:rFonts w:ascii="Arial" w:hAnsi="Arial" w:cs="Arial"/>
                <w:sz w:val="20"/>
                <w:szCs w:val="20"/>
                <w:cs/>
              </w:rPr>
              <w:t>)</w:t>
            </w:r>
          </w:p>
        </w:tc>
        <w:tc>
          <w:tcPr>
            <w:tcW w:w="1417" w:type="dxa"/>
          </w:tcPr>
          <w:p w14:paraId="5E242669" w14:textId="77777777" w:rsidR="00E56CCC" w:rsidRPr="0069179F" w:rsidRDefault="00E56CCC" w:rsidP="0069179F">
            <w:pPr>
              <w:tabs>
                <w:tab w:val="decimal" w:pos="1065"/>
              </w:tabs>
              <w:spacing w:line="380" w:lineRule="exact"/>
              <w:ind w:right="-20"/>
              <w:jc w:val="thaiDistribute"/>
              <w:rPr>
                <w:rFonts w:ascii="Arial" w:hAnsi="Arial" w:cs="Arial"/>
                <w:sz w:val="22"/>
                <w:szCs w:val="22"/>
              </w:rPr>
            </w:pPr>
          </w:p>
        </w:tc>
        <w:tc>
          <w:tcPr>
            <w:tcW w:w="1418" w:type="dxa"/>
            <w:hideMark/>
          </w:tcPr>
          <w:p w14:paraId="2BE2742B" w14:textId="3EE6F96D" w:rsidR="00E56CCC" w:rsidRPr="00FF7FF0" w:rsidRDefault="00E56CCC" w:rsidP="00E56CCC">
            <w:pPr>
              <w:spacing w:line="380" w:lineRule="exact"/>
              <w:ind w:left="-98" w:right="-202"/>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Audited</w:t>
            </w:r>
            <w:r w:rsidRPr="00FF7FF0">
              <w:rPr>
                <w:rFonts w:ascii="Arial" w:hAnsi="Arial" w:cs="Arial"/>
                <w:sz w:val="20"/>
                <w:szCs w:val="20"/>
                <w:cs/>
              </w:rPr>
              <w:t>)</w:t>
            </w:r>
          </w:p>
        </w:tc>
      </w:tr>
      <w:tr w:rsidR="00B02D79" w:rsidRPr="0069179F" w14:paraId="1B8A8FBC" w14:textId="77777777" w:rsidTr="00FF7FF0">
        <w:trPr>
          <w:trHeight w:val="333"/>
        </w:trPr>
        <w:tc>
          <w:tcPr>
            <w:tcW w:w="1800" w:type="dxa"/>
          </w:tcPr>
          <w:p w14:paraId="1C26225C" w14:textId="392012DF" w:rsidR="00B02D79" w:rsidRPr="00FF7FF0" w:rsidRDefault="00B02D79" w:rsidP="00B02D79">
            <w:pPr>
              <w:spacing w:line="380" w:lineRule="exact"/>
              <w:ind w:right="-14"/>
              <w:jc w:val="thaiDistribute"/>
              <w:rPr>
                <w:rFonts w:ascii="Arial" w:hAnsi="Arial" w:cs="Arial"/>
                <w:sz w:val="20"/>
                <w:szCs w:val="20"/>
              </w:rPr>
            </w:pPr>
            <w:r>
              <w:rPr>
                <w:rFonts w:ascii="Arial" w:hAnsi="Arial" w:cs="Arial"/>
                <w:sz w:val="20"/>
                <w:szCs w:val="20"/>
              </w:rPr>
              <w:t>Bank overdrafts</w:t>
            </w:r>
          </w:p>
        </w:tc>
        <w:tc>
          <w:tcPr>
            <w:tcW w:w="1800" w:type="dxa"/>
          </w:tcPr>
          <w:p w14:paraId="7E00F53E" w14:textId="60BDCF7E" w:rsidR="00B02D79" w:rsidRPr="00FF7FF0" w:rsidRDefault="00B02D79" w:rsidP="00B02D79">
            <w:pPr>
              <w:spacing w:line="380" w:lineRule="exact"/>
              <w:jc w:val="center"/>
              <w:rPr>
                <w:rFonts w:ascii="Arial" w:hAnsi="Arial" w:cs="Arial"/>
                <w:sz w:val="20"/>
                <w:szCs w:val="20"/>
                <w:cs/>
              </w:rPr>
            </w:pPr>
            <w:r>
              <w:rPr>
                <w:rFonts w:ascii="Arial" w:hAnsi="Arial" w:cs="Arial"/>
                <w:sz w:val="20"/>
                <w:szCs w:val="20"/>
              </w:rPr>
              <w:t>MOR</w:t>
            </w:r>
          </w:p>
        </w:tc>
        <w:tc>
          <w:tcPr>
            <w:tcW w:w="1417" w:type="dxa"/>
          </w:tcPr>
          <w:p w14:paraId="05CD49DB" w14:textId="59CB525C" w:rsidR="00B02D79" w:rsidRPr="0069179F" w:rsidRDefault="00B02D79" w:rsidP="00B02D79">
            <w:pPr>
              <w:tabs>
                <w:tab w:val="decimal" w:pos="1065"/>
              </w:tabs>
              <w:spacing w:line="380" w:lineRule="exact"/>
              <w:ind w:right="-20"/>
              <w:jc w:val="thaiDistribute"/>
              <w:rPr>
                <w:rFonts w:ascii="Arial" w:hAnsi="Arial" w:cs="Arial"/>
                <w:sz w:val="22"/>
                <w:szCs w:val="22"/>
              </w:rPr>
            </w:pPr>
            <w:r w:rsidRPr="00B02D79">
              <w:rPr>
                <w:rFonts w:ascii="Arial" w:hAnsi="Arial" w:cs="Arial"/>
                <w:sz w:val="22"/>
                <w:szCs w:val="22"/>
              </w:rPr>
              <w:t>1,</w:t>
            </w:r>
            <w:r w:rsidR="00605AC0">
              <w:rPr>
                <w:rFonts w:ascii="Arial" w:hAnsi="Arial" w:cs="Arial"/>
                <w:sz w:val="22"/>
                <w:szCs w:val="22"/>
              </w:rPr>
              <w:t>3</w:t>
            </w:r>
            <w:r w:rsidRPr="00B02D79">
              <w:rPr>
                <w:rFonts w:ascii="Arial" w:hAnsi="Arial" w:cs="Arial"/>
                <w:sz w:val="22"/>
                <w:szCs w:val="22"/>
              </w:rPr>
              <w:t>00</w:t>
            </w:r>
          </w:p>
        </w:tc>
        <w:tc>
          <w:tcPr>
            <w:tcW w:w="1418" w:type="dxa"/>
          </w:tcPr>
          <w:p w14:paraId="2F9713A0" w14:textId="3D85DDE4" w:rsidR="00B02D79" w:rsidRPr="0069179F" w:rsidRDefault="00B02D79" w:rsidP="00B02D79">
            <w:pPr>
              <w:tabs>
                <w:tab w:val="decimal" w:pos="1065"/>
              </w:tabs>
              <w:spacing w:line="380" w:lineRule="exact"/>
              <w:ind w:right="-20"/>
              <w:jc w:val="thaiDistribute"/>
              <w:rPr>
                <w:rFonts w:ascii="Arial" w:hAnsi="Arial" w:cs="Arial"/>
                <w:sz w:val="22"/>
                <w:szCs w:val="22"/>
                <w:cs/>
              </w:rPr>
            </w:pPr>
            <w:r>
              <w:rPr>
                <w:rFonts w:ascii="Arial" w:hAnsi="Arial" w:cs="Arial"/>
                <w:sz w:val="22"/>
                <w:szCs w:val="22"/>
              </w:rPr>
              <w:t>1,419</w:t>
            </w:r>
          </w:p>
        </w:tc>
        <w:tc>
          <w:tcPr>
            <w:tcW w:w="1417" w:type="dxa"/>
          </w:tcPr>
          <w:p w14:paraId="51D8BC63" w14:textId="612A8925" w:rsidR="00B02D79" w:rsidRPr="0069179F" w:rsidRDefault="00B02D79" w:rsidP="00B02D79">
            <w:pPr>
              <w:tabs>
                <w:tab w:val="decimal" w:pos="1065"/>
              </w:tabs>
              <w:spacing w:line="380" w:lineRule="exact"/>
              <w:ind w:right="-20"/>
              <w:jc w:val="thaiDistribute"/>
              <w:rPr>
                <w:rFonts w:ascii="Arial" w:hAnsi="Arial" w:cs="Arial"/>
                <w:sz w:val="22"/>
                <w:szCs w:val="22"/>
              </w:rPr>
            </w:pPr>
            <w:r>
              <w:rPr>
                <w:rFonts w:ascii="Arial" w:hAnsi="Arial" w:cs="Arial"/>
                <w:sz w:val="22"/>
                <w:szCs w:val="22"/>
              </w:rPr>
              <w:t>-</w:t>
            </w:r>
          </w:p>
        </w:tc>
        <w:tc>
          <w:tcPr>
            <w:tcW w:w="1418" w:type="dxa"/>
          </w:tcPr>
          <w:p w14:paraId="02C004F3" w14:textId="539E50AA" w:rsidR="00B02D79" w:rsidRPr="0069179F" w:rsidRDefault="00B02D79" w:rsidP="00B02D79">
            <w:pPr>
              <w:tabs>
                <w:tab w:val="decimal" w:pos="1065"/>
              </w:tabs>
              <w:spacing w:line="380" w:lineRule="exact"/>
              <w:ind w:right="-20"/>
              <w:jc w:val="thaiDistribute"/>
              <w:rPr>
                <w:rFonts w:ascii="Arial" w:hAnsi="Arial" w:cs="Arial"/>
                <w:sz w:val="22"/>
                <w:szCs w:val="22"/>
                <w:cs/>
              </w:rPr>
            </w:pPr>
            <w:r>
              <w:rPr>
                <w:rFonts w:ascii="Arial" w:hAnsi="Arial" w:cs="Arial"/>
                <w:sz w:val="22"/>
                <w:szCs w:val="22"/>
              </w:rPr>
              <w:t>-</w:t>
            </w:r>
          </w:p>
        </w:tc>
      </w:tr>
      <w:tr w:rsidR="00B02D79" w:rsidRPr="00FF7FF0" w14:paraId="60C62A3D" w14:textId="77777777" w:rsidTr="00F473AA">
        <w:trPr>
          <w:trHeight w:val="198"/>
        </w:trPr>
        <w:tc>
          <w:tcPr>
            <w:tcW w:w="1800" w:type="dxa"/>
            <w:hideMark/>
          </w:tcPr>
          <w:p w14:paraId="7ED3721D" w14:textId="7153A710" w:rsidR="00B02D79" w:rsidRPr="00FF7FF0" w:rsidRDefault="00B02D79" w:rsidP="00B02D79">
            <w:pPr>
              <w:spacing w:line="380" w:lineRule="exact"/>
              <w:ind w:right="-14"/>
              <w:jc w:val="thaiDistribute"/>
              <w:rPr>
                <w:rFonts w:ascii="Arial" w:hAnsi="Arial" w:cs="Arial"/>
                <w:sz w:val="20"/>
                <w:szCs w:val="20"/>
              </w:rPr>
            </w:pPr>
            <w:r w:rsidRPr="00FF7FF0">
              <w:rPr>
                <w:rFonts w:ascii="Arial" w:hAnsi="Arial" w:cs="Arial"/>
                <w:sz w:val="20"/>
                <w:szCs w:val="20"/>
              </w:rPr>
              <w:t>Promissory notes</w:t>
            </w:r>
          </w:p>
        </w:tc>
        <w:tc>
          <w:tcPr>
            <w:tcW w:w="1800" w:type="dxa"/>
            <w:hideMark/>
          </w:tcPr>
          <w:p w14:paraId="10CDBB53" w14:textId="77777777" w:rsidR="00B02D79" w:rsidRPr="00FF7FF0" w:rsidRDefault="00B02D79" w:rsidP="00B02D79">
            <w:pPr>
              <w:spacing w:line="380" w:lineRule="exact"/>
              <w:jc w:val="center"/>
              <w:rPr>
                <w:rFonts w:ascii="Arial" w:hAnsi="Arial" w:cs="Arial"/>
                <w:sz w:val="20"/>
                <w:szCs w:val="20"/>
                <w:cs/>
              </w:rPr>
            </w:pPr>
            <w:r w:rsidRPr="00FF7FF0">
              <w:rPr>
                <w:rFonts w:ascii="Arial" w:hAnsi="Arial" w:cs="Arial"/>
                <w:sz w:val="20"/>
                <w:szCs w:val="20"/>
              </w:rPr>
              <w:t>MLR - 2.00</w:t>
            </w:r>
          </w:p>
        </w:tc>
        <w:tc>
          <w:tcPr>
            <w:tcW w:w="1417" w:type="dxa"/>
          </w:tcPr>
          <w:p w14:paraId="3F980B23" w14:textId="512521CD" w:rsidR="00B02D79" w:rsidRPr="00A94C83" w:rsidRDefault="00B02D79" w:rsidP="00B02D79">
            <w:pPr>
              <w:pBdr>
                <w:bottom w:val="single" w:sz="4" w:space="1" w:color="auto"/>
              </w:pBdr>
              <w:tabs>
                <w:tab w:val="decimal" w:pos="1065"/>
              </w:tabs>
              <w:spacing w:line="380" w:lineRule="exact"/>
              <w:ind w:right="-20"/>
              <w:jc w:val="thaiDistribute"/>
              <w:rPr>
                <w:rFonts w:ascii="Arial" w:hAnsi="Arial" w:cs="Arial"/>
                <w:sz w:val="22"/>
                <w:szCs w:val="22"/>
              </w:rPr>
            </w:pPr>
            <w:r w:rsidRPr="00B02D79">
              <w:rPr>
                <w:rFonts w:ascii="Arial" w:hAnsi="Arial" w:cs="Arial"/>
                <w:sz w:val="22"/>
                <w:szCs w:val="22"/>
              </w:rPr>
              <w:t>25,000</w:t>
            </w:r>
          </w:p>
        </w:tc>
        <w:tc>
          <w:tcPr>
            <w:tcW w:w="1418" w:type="dxa"/>
            <w:hideMark/>
          </w:tcPr>
          <w:p w14:paraId="46F00918" w14:textId="1D695DBF" w:rsidR="00B02D79" w:rsidRPr="00A94C83" w:rsidRDefault="00B02D79" w:rsidP="00B02D79">
            <w:pPr>
              <w:pBdr>
                <w:bottom w:val="single" w:sz="4" w:space="1" w:color="auto"/>
              </w:pBdr>
              <w:tabs>
                <w:tab w:val="decimal" w:pos="1065"/>
              </w:tabs>
              <w:spacing w:line="380" w:lineRule="exact"/>
              <w:ind w:right="-20"/>
              <w:jc w:val="thaiDistribute"/>
              <w:rPr>
                <w:rFonts w:ascii="Arial" w:hAnsi="Arial" w:cs="Arial"/>
                <w:sz w:val="22"/>
                <w:szCs w:val="22"/>
              </w:rPr>
            </w:pPr>
            <w:r w:rsidRPr="00A94C83">
              <w:rPr>
                <w:rFonts w:ascii="Arial" w:hAnsi="Arial" w:cs="Arial"/>
                <w:sz w:val="22"/>
                <w:szCs w:val="22"/>
              </w:rPr>
              <w:t>25,000</w:t>
            </w:r>
          </w:p>
        </w:tc>
        <w:tc>
          <w:tcPr>
            <w:tcW w:w="1417" w:type="dxa"/>
          </w:tcPr>
          <w:p w14:paraId="0199AD39" w14:textId="37DC2CE7" w:rsidR="00B02D79" w:rsidRPr="00A94C83" w:rsidRDefault="00B02D79" w:rsidP="00B02D79">
            <w:pPr>
              <w:pBdr>
                <w:bottom w:val="single" w:sz="4" w:space="1" w:color="auto"/>
              </w:pBdr>
              <w:tabs>
                <w:tab w:val="decimal" w:pos="1065"/>
              </w:tabs>
              <w:spacing w:line="380" w:lineRule="exact"/>
              <w:ind w:right="-20"/>
              <w:jc w:val="thaiDistribute"/>
              <w:rPr>
                <w:rFonts w:ascii="Arial" w:hAnsi="Arial" w:cs="Arial"/>
                <w:sz w:val="22"/>
                <w:szCs w:val="22"/>
              </w:rPr>
            </w:pPr>
            <w:r w:rsidRPr="00CA0E9C">
              <w:rPr>
                <w:rFonts w:ascii="Arial" w:hAnsi="Arial" w:cs="Arial"/>
                <w:sz w:val="22"/>
                <w:szCs w:val="22"/>
              </w:rPr>
              <w:t>-</w:t>
            </w:r>
          </w:p>
        </w:tc>
        <w:tc>
          <w:tcPr>
            <w:tcW w:w="1418" w:type="dxa"/>
            <w:hideMark/>
          </w:tcPr>
          <w:p w14:paraId="7F970C77" w14:textId="14CB047E" w:rsidR="00B02D79" w:rsidRPr="00FF7FF0" w:rsidRDefault="00B02D79" w:rsidP="00B02D79">
            <w:pPr>
              <w:pBdr>
                <w:bottom w:val="single" w:sz="4" w:space="1" w:color="auto"/>
              </w:pBdr>
              <w:tabs>
                <w:tab w:val="decimal" w:pos="1065"/>
              </w:tabs>
              <w:spacing w:line="380" w:lineRule="exact"/>
              <w:ind w:right="-20"/>
              <w:jc w:val="thaiDistribute"/>
              <w:rPr>
                <w:rFonts w:ascii="Arial" w:hAnsi="Arial" w:cs="Arial"/>
                <w:sz w:val="20"/>
                <w:szCs w:val="20"/>
              </w:rPr>
            </w:pPr>
            <w:r w:rsidRPr="00CA0E9C">
              <w:rPr>
                <w:rFonts w:ascii="Arial" w:hAnsi="Arial" w:cs="Arial"/>
                <w:sz w:val="22"/>
                <w:szCs w:val="22"/>
              </w:rPr>
              <w:t>-</w:t>
            </w:r>
          </w:p>
        </w:tc>
      </w:tr>
      <w:tr w:rsidR="00B02D79" w:rsidRPr="00FF7FF0" w14:paraId="51A2FBD5" w14:textId="77777777" w:rsidTr="00175FE3">
        <w:trPr>
          <w:trHeight w:val="80"/>
        </w:trPr>
        <w:tc>
          <w:tcPr>
            <w:tcW w:w="1800" w:type="dxa"/>
            <w:vAlign w:val="center"/>
            <w:hideMark/>
          </w:tcPr>
          <w:p w14:paraId="2D4F5907" w14:textId="77777777" w:rsidR="00B02D79" w:rsidRPr="00FF7FF0" w:rsidRDefault="00B02D79" w:rsidP="00B02D79">
            <w:pPr>
              <w:spacing w:line="380" w:lineRule="exact"/>
              <w:ind w:right="-14"/>
              <w:rPr>
                <w:rFonts w:ascii="Arial" w:hAnsi="Arial" w:cs="Arial"/>
                <w:sz w:val="20"/>
                <w:szCs w:val="20"/>
              </w:rPr>
            </w:pPr>
            <w:r w:rsidRPr="00FF7FF0">
              <w:rPr>
                <w:rFonts w:ascii="Arial" w:hAnsi="Arial" w:cs="Arial"/>
                <w:sz w:val="20"/>
                <w:szCs w:val="20"/>
              </w:rPr>
              <w:t>Total</w:t>
            </w:r>
          </w:p>
        </w:tc>
        <w:tc>
          <w:tcPr>
            <w:tcW w:w="1800" w:type="dxa"/>
            <w:vAlign w:val="center"/>
          </w:tcPr>
          <w:p w14:paraId="5817267A" w14:textId="77777777" w:rsidR="00B02D79" w:rsidRPr="00FF7FF0" w:rsidRDefault="00B02D79" w:rsidP="00B02D79">
            <w:pPr>
              <w:tabs>
                <w:tab w:val="decimal" w:pos="1240"/>
              </w:tabs>
              <w:spacing w:line="380" w:lineRule="exact"/>
              <w:jc w:val="center"/>
              <w:rPr>
                <w:rFonts w:ascii="Arial" w:hAnsi="Arial" w:cs="Arial"/>
                <w:sz w:val="20"/>
                <w:szCs w:val="20"/>
                <w:cs/>
              </w:rPr>
            </w:pPr>
          </w:p>
        </w:tc>
        <w:tc>
          <w:tcPr>
            <w:tcW w:w="1417" w:type="dxa"/>
          </w:tcPr>
          <w:p w14:paraId="0B2BF45C" w14:textId="188EA8A4" w:rsidR="00B02D79" w:rsidRPr="00A94C83" w:rsidRDefault="00B02D79" w:rsidP="00B02D79">
            <w:pPr>
              <w:pBdr>
                <w:bottom w:val="double" w:sz="4" w:space="1" w:color="auto"/>
              </w:pBdr>
              <w:tabs>
                <w:tab w:val="decimal" w:pos="1065"/>
              </w:tabs>
              <w:spacing w:line="380" w:lineRule="exact"/>
              <w:ind w:right="-20"/>
              <w:jc w:val="thaiDistribute"/>
              <w:rPr>
                <w:rFonts w:ascii="Arial" w:hAnsi="Arial" w:cs="Arial"/>
                <w:sz w:val="22"/>
                <w:szCs w:val="22"/>
              </w:rPr>
            </w:pPr>
            <w:r w:rsidRPr="00B02D79">
              <w:rPr>
                <w:rFonts w:ascii="Arial" w:hAnsi="Arial" w:cs="Arial"/>
                <w:sz w:val="22"/>
                <w:szCs w:val="22"/>
              </w:rPr>
              <w:t>26,300</w:t>
            </w:r>
          </w:p>
        </w:tc>
        <w:tc>
          <w:tcPr>
            <w:tcW w:w="1418" w:type="dxa"/>
            <w:hideMark/>
          </w:tcPr>
          <w:p w14:paraId="304A1F53" w14:textId="20AD85F4" w:rsidR="00B02D79" w:rsidRPr="00A94C83" w:rsidRDefault="00B02D79" w:rsidP="00B02D79">
            <w:pPr>
              <w:pBdr>
                <w:bottom w:val="double" w:sz="4" w:space="1" w:color="auto"/>
              </w:pBdr>
              <w:tabs>
                <w:tab w:val="decimal" w:pos="1065"/>
              </w:tabs>
              <w:spacing w:line="380" w:lineRule="exact"/>
              <w:ind w:right="-20"/>
              <w:jc w:val="thaiDistribute"/>
              <w:rPr>
                <w:rFonts w:ascii="Arial" w:hAnsi="Arial" w:cs="Arial"/>
                <w:sz w:val="22"/>
                <w:szCs w:val="22"/>
              </w:rPr>
            </w:pPr>
            <w:r>
              <w:rPr>
                <w:rFonts w:ascii="Arial" w:hAnsi="Arial" w:cs="Arial"/>
                <w:sz w:val="22"/>
                <w:szCs w:val="22"/>
              </w:rPr>
              <w:t>26,419</w:t>
            </w:r>
          </w:p>
        </w:tc>
        <w:tc>
          <w:tcPr>
            <w:tcW w:w="1417" w:type="dxa"/>
            <w:vAlign w:val="center"/>
          </w:tcPr>
          <w:p w14:paraId="26A08BF2" w14:textId="14B3794E" w:rsidR="00B02D79" w:rsidRPr="00A94C83" w:rsidRDefault="00B02D79" w:rsidP="00B02D79">
            <w:pPr>
              <w:pBdr>
                <w:bottom w:val="double" w:sz="4" w:space="1" w:color="auto"/>
              </w:pBdr>
              <w:tabs>
                <w:tab w:val="decimal" w:pos="1065"/>
              </w:tabs>
              <w:spacing w:line="380" w:lineRule="exact"/>
              <w:ind w:right="-20"/>
              <w:jc w:val="thaiDistribute"/>
              <w:rPr>
                <w:rFonts w:ascii="Arial" w:hAnsi="Arial" w:cs="Arial"/>
                <w:sz w:val="22"/>
                <w:szCs w:val="22"/>
              </w:rPr>
            </w:pPr>
            <w:r w:rsidRPr="00CA0E9C">
              <w:rPr>
                <w:rFonts w:ascii="Arial" w:hAnsi="Arial" w:cs="Arial"/>
                <w:sz w:val="22"/>
                <w:szCs w:val="22"/>
              </w:rPr>
              <w:t>-</w:t>
            </w:r>
          </w:p>
        </w:tc>
        <w:tc>
          <w:tcPr>
            <w:tcW w:w="1418" w:type="dxa"/>
            <w:vAlign w:val="center"/>
            <w:hideMark/>
          </w:tcPr>
          <w:p w14:paraId="78257FC1" w14:textId="30299F5B" w:rsidR="00B02D79" w:rsidRPr="00FF7FF0" w:rsidRDefault="00B02D79" w:rsidP="00B02D79">
            <w:pPr>
              <w:pBdr>
                <w:bottom w:val="double" w:sz="4" w:space="1" w:color="auto"/>
              </w:pBdr>
              <w:tabs>
                <w:tab w:val="decimal" w:pos="1065"/>
              </w:tabs>
              <w:spacing w:line="380" w:lineRule="exact"/>
              <w:ind w:right="-20"/>
              <w:jc w:val="thaiDistribute"/>
              <w:rPr>
                <w:rFonts w:ascii="Arial" w:hAnsi="Arial" w:cs="Arial"/>
                <w:sz w:val="20"/>
                <w:szCs w:val="20"/>
              </w:rPr>
            </w:pPr>
            <w:r w:rsidRPr="00CA0E9C">
              <w:rPr>
                <w:rFonts w:ascii="Arial" w:hAnsi="Arial" w:cs="Arial"/>
                <w:sz w:val="22"/>
                <w:szCs w:val="22"/>
              </w:rPr>
              <w:t>-</w:t>
            </w:r>
          </w:p>
        </w:tc>
      </w:tr>
    </w:tbl>
    <w:p w14:paraId="2CA821A6" w14:textId="77777777" w:rsidR="004D18DE" w:rsidRPr="0047600D"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FF7FF0">
        <w:rPr>
          <w:rFonts w:ascii="Arial" w:hAnsi="Arial"/>
          <w:sz w:val="22"/>
          <w:szCs w:val="22"/>
        </w:rPr>
        <w:t>Short-term loan credit facilities of the subsidiary are guaranteed by the mortgage of some the subsidiary's asset and the shareholders of the subsidiary.</w:t>
      </w:r>
    </w:p>
    <w:p w14:paraId="52DBC581" w14:textId="2E63D337" w:rsidR="008B5815" w:rsidRDefault="008B5815" w:rsidP="00633BEC">
      <w:pPr>
        <w:tabs>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sz w:val="22"/>
          <w:szCs w:val="22"/>
        </w:rPr>
        <w:t xml:space="preserve">As at 31 </w:t>
      </w:r>
      <w:r w:rsidR="0047600D">
        <w:rPr>
          <w:rFonts w:ascii="Arial" w:hAnsi="Arial"/>
          <w:sz w:val="22"/>
          <w:szCs w:val="22"/>
        </w:rPr>
        <w:t>March 202</w:t>
      </w:r>
      <w:r w:rsidR="00E56CCC">
        <w:rPr>
          <w:rFonts w:ascii="Arial" w:hAnsi="Arial"/>
          <w:sz w:val="22"/>
          <w:szCs w:val="22"/>
        </w:rPr>
        <w:t>4</w:t>
      </w:r>
      <w:r>
        <w:rPr>
          <w:rFonts w:ascii="Arial" w:hAnsi="Arial"/>
          <w:sz w:val="22"/>
          <w:szCs w:val="22"/>
        </w:rPr>
        <w:t>, the promissory note</w:t>
      </w:r>
      <w:r w:rsidR="001F4C56">
        <w:rPr>
          <w:rFonts w:ascii="Arial" w:hAnsi="Arial"/>
          <w:sz w:val="22"/>
          <w:szCs w:val="22"/>
        </w:rPr>
        <w:t>s</w:t>
      </w:r>
      <w:r>
        <w:rPr>
          <w:rFonts w:ascii="Arial" w:hAnsi="Arial"/>
          <w:sz w:val="22"/>
          <w:szCs w:val="22"/>
        </w:rPr>
        <w:t xml:space="preserve"> ha</w:t>
      </w:r>
      <w:r w:rsidR="001F4C56">
        <w:rPr>
          <w:rFonts w:ascii="Arial" w:hAnsi="Arial"/>
          <w:sz w:val="22"/>
          <w:szCs w:val="22"/>
        </w:rPr>
        <w:t>ve</w:t>
      </w:r>
      <w:r>
        <w:rPr>
          <w:rFonts w:ascii="Arial" w:hAnsi="Arial"/>
          <w:sz w:val="22"/>
          <w:szCs w:val="22"/>
        </w:rPr>
        <w:t xml:space="preserve"> </w:t>
      </w:r>
      <w:r w:rsidRPr="00633BEC">
        <w:rPr>
          <w:rFonts w:ascii="Arial" w:hAnsi="Arial"/>
          <w:sz w:val="22"/>
          <w:szCs w:val="22"/>
        </w:rPr>
        <w:t xml:space="preserve">maturity </w:t>
      </w:r>
      <w:r w:rsidR="001F4C56" w:rsidRPr="00633BEC">
        <w:rPr>
          <w:rFonts w:ascii="Arial" w:hAnsi="Arial"/>
          <w:sz w:val="22"/>
          <w:szCs w:val="22"/>
        </w:rPr>
        <w:t>date in</w:t>
      </w:r>
      <w:r w:rsidRPr="00633BEC">
        <w:rPr>
          <w:rFonts w:ascii="Arial" w:hAnsi="Arial"/>
          <w:sz w:val="22"/>
          <w:szCs w:val="22"/>
        </w:rPr>
        <w:t xml:space="preserve"> </w:t>
      </w:r>
      <w:r w:rsidR="00B02D79">
        <w:rPr>
          <w:rFonts w:ascii="Arial" w:hAnsi="Arial"/>
          <w:sz w:val="22"/>
          <w:szCs w:val="22"/>
        </w:rPr>
        <w:t>April to June</w:t>
      </w:r>
      <w:r w:rsidR="00605AC0">
        <w:rPr>
          <w:rFonts w:ascii="Arial" w:hAnsi="Arial"/>
          <w:sz w:val="22"/>
          <w:szCs w:val="22"/>
        </w:rPr>
        <w:t xml:space="preserve"> 2024                         </w:t>
      </w:r>
      <w:r w:rsidR="0069179F">
        <w:rPr>
          <w:rFonts w:ascii="Arial" w:hAnsi="Arial"/>
          <w:sz w:val="22"/>
          <w:szCs w:val="22"/>
        </w:rPr>
        <w:t xml:space="preserve"> </w:t>
      </w:r>
      <w:r w:rsidR="00633BEC" w:rsidRPr="00633BEC">
        <w:rPr>
          <w:rFonts w:ascii="Arial" w:hAnsi="Arial"/>
          <w:sz w:val="22"/>
          <w:szCs w:val="22"/>
        </w:rPr>
        <w:t>(31 December 202</w:t>
      </w:r>
      <w:r w:rsidR="00E56CCC">
        <w:rPr>
          <w:rFonts w:ascii="Arial" w:hAnsi="Arial"/>
          <w:sz w:val="22"/>
          <w:szCs w:val="22"/>
        </w:rPr>
        <w:t>3</w:t>
      </w:r>
      <w:r w:rsidR="00633BEC" w:rsidRPr="00633BEC">
        <w:rPr>
          <w:rFonts w:ascii="Arial" w:hAnsi="Arial"/>
          <w:sz w:val="22"/>
          <w:szCs w:val="22"/>
        </w:rPr>
        <w:t xml:space="preserve">: </w:t>
      </w:r>
      <w:r w:rsidR="00FF7FF0" w:rsidRPr="00CA0E9C">
        <w:rPr>
          <w:rFonts w:ascii="Arial" w:hAnsi="Arial" w:cs="Arial"/>
          <w:sz w:val="22"/>
          <w:szCs w:val="22"/>
        </w:rPr>
        <w:t>January to March 202</w:t>
      </w:r>
      <w:r w:rsidR="0069179F">
        <w:rPr>
          <w:rFonts w:ascii="Arial" w:hAnsi="Arial" w:cs="Arial"/>
          <w:sz w:val="22"/>
          <w:szCs w:val="22"/>
        </w:rPr>
        <w:t>4</w:t>
      </w:r>
      <w:r w:rsidR="00633BEC" w:rsidRPr="00633BEC">
        <w:rPr>
          <w:rFonts w:ascii="Arial" w:hAnsi="Arial"/>
          <w:sz w:val="22"/>
          <w:szCs w:val="22"/>
        </w:rPr>
        <w:t>).</w:t>
      </w:r>
    </w:p>
    <w:p w14:paraId="20BF6D07" w14:textId="5B1778D4" w:rsidR="00077DC9" w:rsidRDefault="00A46E00" w:rsidP="00056157">
      <w:pPr>
        <w:tabs>
          <w:tab w:val="left" w:pos="900"/>
        </w:tabs>
        <w:spacing w:before="120" w:line="380" w:lineRule="exact"/>
        <w:ind w:left="547" w:hanging="547"/>
        <w:rPr>
          <w:rFonts w:ascii="Arial" w:hAnsi="Arial"/>
          <w:b/>
          <w:bCs/>
          <w:color w:val="000000"/>
          <w:sz w:val="22"/>
          <w:szCs w:val="22"/>
        </w:rPr>
      </w:pPr>
      <w:r>
        <w:rPr>
          <w:rFonts w:ascii="Arial" w:hAnsi="Arial"/>
          <w:b/>
          <w:bCs/>
          <w:color w:val="000000"/>
          <w:sz w:val="22"/>
          <w:szCs w:val="22"/>
        </w:rPr>
        <w:t>1</w:t>
      </w:r>
      <w:r w:rsidR="009669F2">
        <w:rPr>
          <w:rFonts w:ascii="Arial" w:hAnsi="Arial"/>
          <w:b/>
          <w:bCs/>
          <w:color w:val="000000"/>
          <w:sz w:val="22"/>
          <w:szCs w:val="22"/>
        </w:rPr>
        <w:t>2</w:t>
      </w:r>
      <w:r w:rsidR="00077DC9" w:rsidRPr="00077DC9">
        <w:rPr>
          <w:rFonts w:ascii="Arial" w:hAnsi="Arial"/>
          <w:b/>
          <w:bCs/>
          <w:color w:val="000000"/>
          <w:sz w:val="22"/>
          <w:szCs w:val="22"/>
        </w:rPr>
        <w:t>.</w:t>
      </w:r>
      <w:r w:rsidR="00077DC9" w:rsidRPr="00077DC9">
        <w:rPr>
          <w:rFonts w:ascii="Arial" w:hAnsi="Arial"/>
          <w:b/>
          <w:bCs/>
          <w:color w:val="000000"/>
          <w:sz w:val="22"/>
          <w:szCs w:val="22"/>
        </w:rPr>
        <w:tab/>
        <w:t>Long-term loans</w:t>
      </w:r>
    </w:p>
    <w:p w14:paraId="2E2EECB9" w14:textId="573AD237" w:rsidR="00B23F33" w:rsidRPr="009F287E" w:rsidRDefault="00B23F33" w:rsidP="00056157">
      <w:pPr>
        <w:tabs>
          <w:tab w:val="left" w:pos="900"/>
        </w:tabs>
        <w:spacing w:after="120" w:line="380" w:lineRule="exact"/>
        <w:ind w:left="547" w:hanging="547"/>
        <w:jc w:val="right"/>
        <w:rPr>
          <w:rFonts w:ascii="Arial" w:hAnsi="Arial" w:cstheme="minorBidi"/>
          <w:sz w:val="16"/>
          <w:szCs w:val="16"/>
        </w:rPr>
      </w:pPr>
      <w:r w:rsidRPr="009F287E">
        <w:rPr>
          <w:rFonts w:ascii="Arial" w:hAnsi="Arial" w:cs="Arial"/>
          <w:sz w:val="16"/>
          <w:szCs w:val="16"/>
        </w:rPr>
        <w:t>(Unit: Thousand Baht)</w:t>
      </w:r>
    </w:p>
    <w:tbl>
      <w:tblPr>
        <w:tblW w:w="9091" w:type="dxa"/>
        <w:tblInd w:w="450" w:type="dxa"/>
        <w:tblLayout w:type="fixed"/>
        <w:tblLook w:val="0000" w:firstRow="0" w:lastRow="0" w:firstColumn="0" w:lastColumn="0" w:noHBand="0" w:noVBand="0"/>
      </w:tblPr>
      <w:tblGrid>
        <w:gridCol w:w="540"/>
        <w:gridCol w:w="810"/>
        <w:gridCol w:w="1080"/>
        <w:gridCol w:w="2341"/>
        <w:gridCol w:w="1080"/>
        <w:gridCol w:w="1080"/>
        <w:gridCol w:w="1080"/>
        <w:gridCol w:w="1080"/>
      </w:tblGrid>
      <w:tr w:rsidR="009F287E" w:rsidRPr="00605AC0" w14:paraId="53978345" w14:textId="77777777" w:rsidTr="009F287E">
        <w:tc>
          <w:tcPr>
            <w:tcW w:w="540" w:type="dxa"/>
            <w:vAlign w:val="bottom"/>
          </w:tcPr>
          <w:p w14:paraId="2C2ABEF2" w14:textId="77777777" w:rsidR="009F287E" w:rsidRPr="00605AC0" w:rsidRDefault="009F287E" w:rsidP="00605AC0">
            <w:pPr>
              <w:spacing w:line="270" w:lineRule="exact"/>
              <w:ind w:right="-36"/>
              <w:jc w:val="center"/>
              <w:rPr>
                <w:rFonts w:ascii="Arial" w:hAnsi="Arial" w:cs="Arial"/>
                <w:sz w:val="16"/>
                <w:szCs w:val="16"/>
                <w:cs/>
              </w:rPr>
            </w:pPr>
          </w:p>
        </w:tc>
        <w:tc>
          <w:tcPr>
            <w:tcW w:w="810" w:type="dxa"/>
          </w:tcPr>
          <w:p w14:paraId="7EEC09F9" w14:textId="77777777" w:rsidR="009F287E" w:rsidRPr="00605AC0" w:rsidRDefault="009F287E" w:rsidP="00605AC0">
            <w:pPr>
              <w:spacing w:line="270" w:lineRule="exact"/>
              <w:ind w:left="-108" w:right="-108"/>
              <w:jc w:val="center"/>
              <w:rPr>
                <w:rFonts w:ascii="Arial" w:hAnsi="Arial" w:cs="Arial"/>
                <w:sz w:val="16"/>
                <w:szCs w:val="16"/>
              </w:rPr>
            </w:pPr>
          </w:p>
        </w:tc>
        <w:tc>
          <w:tcPr>
            <w:tcW w:w="1080" w:type="dxa"/>
            <w:vAlign w:val="bottom"/>
          </w:tcPr>
          <w:p w14:paraId="4047A146" w14:textId="77777777" w:rsidR="009F287E" w:rsidRPr="00605AC0" w:rsidRDefault="009F287E" w:rsidP="00605AC0">
            <w:pPr>
              <w:spacing w:line="270" w:lineRule="exact"/>
              <w:ind w:left="-108" w:right="-108"/>
              <w:jc w:val="center"/>
              <w:rPr>
                <w:rFonts w:ascii="Arial" w:hAnsi="Arial" w:cs="Arial"/>
                <w:sz w:val="16"/>
                <w:szCs w:val="16"/>
                <w:cs/>
              </w:rPr>
            </w:pPr>
            <w:r w:rsidRPr="00605AC0">
              <w:rPr>
                <w:rFonts w:ascii="Arial" w:hAnsi="Arial" w:cs="Arial"/>
                <w:sz w:val="16"/>
                <w:szCs w:val="16"/>
              </w:rPr>
              <w:t xml:space="preserve">Interest rate </w:t>
            </w:r>
          </w:p>
        </w:tc>
        <w:tc>
          <w:tcPr>
            <w:tcW w:w="2341" w:type="dxa"/>
            <w:vAlign w:val="bottom"/>
          </w:tcPr>
          <w:p w14:paraId="1702D22C" w14:textId="77777777" w:rsidR="009F287E" w:rsidRPr="00605AC0" w:rsidRDefault="009F287E" w:rsidP="00605AC0">
            <w:pPr>
              <w:spacing w:line="270" w:lineRule="exact"/>
              <w:jc w:val="center"/>
              <w:rPr>
                <w:rFonts w:ascii="Arial" w:hAnsi="Arial" w:cs="Arial"/>
                <w:sz w:val="16"/>
                <w:szCs w:val="16"/>
                <w:cs/>
              </w:rPr>
            </w:pPr>
          </w:p>
        </w:tc>
        <w:tc>
          <w:tcPr>
            <w:tcW w:w="2160" w:type="dxa"/>
            <w:gridSpan w:val="2"/>
            <w:vAlign w:val="bottom"/>
          </w:tcPr>
          <w:p w14:paraId="6245B05C" w14:textId="77777777" w:rsidR="009F287E" w:rsidRPr="00605AC0" w:rsidRDefault="009F287E" w:rsidP="00605AC0">
            <w:pPr>
              <w:pBdr>
                <w:bottom w:val="single" w:sz="4" w:space="1" w:color="auto"/>
              </w:pBdr>
              <w:spacing w:line="270" w:lineRule="exact"/>
              <w:ind w:right="12"/>
              <w:jc w:val="center"/>
              <w:rPr>
                <w:rFonts w:ascii="Arial" w:hAnsi="Arial" w:cs="Arial"/>
                <w:sz w:val="16"/>
                <w:szCs w:val="16"/>
              </w:rPr>
            </w:pPr>
            <w:r w:rsidRPr="00605AC0">
              <w:rPr>
                <w:rFonts w:ascii="Arial" w:hAnsi="Arial" w:cs="Arial"/>
                <w:sz w:val="16"/>
                <w:szCs w:val="16"/>
              </w:rPr>
              <w:t>Consolidated                             financial statements</w:t>
            </w:r>
          </w:p>
        </w:tc>
        <w:tc>
          <w:tcPr>
            <w:tcW w:w="2160" w:type="dxa"/>
            <w:gridSpan w:val="2"/>
          </w:tcPr>
          <w:p w14:paraId="268B931D" w14:textId="77777777" w:rsidR="009F287E" w:rsidRPr="00605AC0" w:rsidRDefault="009F287E" w:rsidP="00605AC0">
            <w:pPr>
              <w:pBdr>
                <w:bottom w:val="single" w:sz="4" w:space="1" w:color="auto"/>
              </w:pBdr>
              <w:spacing w:line="270" w:lineRule="exact"/>
              <w:ind w:right="12"/>
              <w:jc w:val="center"/>
              <w:rPr>
                <w:rFonts w:ascii="Arial" w:hAnsi="Arial" w:cs="Arial"/>
                <w:sz w:val="16"/>
                <w:szCs w:val="16"/>
                <w:cs/>
              </w:rPr>
            </w:pPr>
            <w:r w:rsidRPr="00605AC0">
              <w:rPr>
                <w:rFonts w:ascii="Arial" w:hAnsi="Arial" w:cs="Arial"/>
                <w:sz w:val="16"/>
                <w:szCs w:val="16"/>
              </w:rPr>
              <w:t>Separate                            financial statements</w:t>
            </w:r>
          </w:p>
        </w:tc>
      </w:tr>
      <w:tr w:rsidR="009F287E" w:rsidRPr="00605AC0" w14:paraId="2536189E" w14:textId="77777777" w:rsidTr="009F287E">
        <w:tc>
          <w:tcPr>
            <w:tcW w:w="540" w:type="dxa"/>
            <w:vAlign w:val="bottom"/>
          </w:tcPr>
          <w:p w14:paraId="7693CFB2" w14:textId="77777777" w:rsidR="009F287E" w:rsidRPr="00605AC0" w:rsidRDefault="009F287E" w:rsidP="00605AC0">
            <w:pPr>
              <w:spacing w:line="270" w:lineRule="exact"/>
              <w:jc w:val="center"/>
              <w:rPr>
                <w:rFonts w:ascii="Arial" w:hAnsi="Arial" w:cs="Arial"/>
                <w:sz w:val="16"/>
                <w:szCs w:val="16"/>
                <w:cs/>
              </w:rPr>
            </w:pPr>
          </w:p>
        </w:tc>
        <w:tc>
          <w:tcPr>
            <w:tcW w:w="810" w:type="dxa"/>
          </w:tcPr>
          <w:p w14:paraId="1F93D381" w14:textId="77777777" w:rsidR="009F287E" w:rsidRPr="00605AC0" w:rsidRDefault="009F287E" w:rsidP="00605AC0">
            <w:pPr>
              <w:spacing w:line="270" w:lineRule="exact"/>
              <w:ind w:right="-29"/>
              <w:jc w:val="center"/>
              <w:rPr>
                <w:rFonts w:ascii="Arial" w:hAnsi="Arial" w:cs="Arial"/>
                <w:sz w:val="16"/>
                <w:szCs w:val="16"/>
              </w:rPr>
            </w:pPr>
          </w:p>
        </w:tc>
        <w:tc>
          <w:tcPr>
            <w:tcW w:w="1080" w:type="dxa"/>
            <w:vAlign w:val="bottom"/>
          </w:tcPr>
          <w:p w14:paraId="0525CED0" w14:textId="77777777" w:rsidR="009F287E" w:rsidRPr="00605AC0" w:rsidRDefault="009F287E" w:rsidP="00605AC0">
            <w:pPr>
              <w:spacing w:line="270" w:lineRule="exact"/>
              <w:ind w:right="-29"/>
              <w:jc w:val="center"/>
              <w:rPr>
                <w:rFonts w:ascii="Arial" w:hAnsi="Arial" w:cs="Arial"/>
                <w:sz w:val="16"/>
                <w:szCs w:val="16"/>
                <w:cs/>
              </w:rPr>
            </w:pPr>
            <w:r w:rsidRPr="00605AC0">
              <w:rPr>
                <w:rFonts w:ascii="Arial" w:hAnsi="Arial" w:cs="Arial"/>
                <w:sz w:val="16"/>
                <w:szCs w:val="16"/>
              </w:rPr>
              <w:t>(percent per</w:t>
            </w:r>
          </w:p>
        </w:tc>
        <w:tc>
          <w:tcPr>
            <w:tcW w:w="2341" w:type="dxa"/>
            <w:vAlign w:val="bottom"/>
          </w:tcPr>
          <w:p w14:paraId="167BB7F7" w14:textId="77777777" w:rsidR="009F287E" w:rsidRPr="00605AC0" w:rsidRDefault="009F287E" w:rsidP="00605AC0">
            <w:pPr>
              <w:spacing w:line="270" w:lineRule="exact"/>
              <w:jc w:val="center"/>
              <w:rPr>
                <w:rFonts w:ascii="Arial" w:hAnsi="Arial" w:cs="Arial"/>
                <w:sz w:val="16"/>
                <w:szCs w:val="16"/>
                <w:cs/>
              </w:rPr>
            </w:pPr>
          </w:p>
        </w:tc>
        <w:tc>
          <w:tcPr>
            <w:tcW w:w="1080" w:type="dxa"/>
            <w:vAlign w:val="bottom"/>
          </w:tcPr>
          <w:p w14:paraId="234D2D43" w14:textId="6ED6A7E7" w:rsidR="009F287E" w:rsidRPr="00605AC0" w:rsidRDefault="009F287E" w:rsidP="00605AC0">
            <w:pPr>
              <w:spacing w:line="270" w:lineRule="exact"/>
              <w:ind w:left="-105" w:right="-105"/>
              <w:jc w:val="center"/>
              <w:rPr>
                <w:rFonts w:ascii="Arial" w:hAnsi="Arial" w:cs="Arial"/>
                <w:sz w:val="16"/>
                <w:szCs w:val="16"/>
              </w:rPr>
            </w:pPr>
            <w:r w:rsidRPr="00605AC0">
              <w:rPr>
                <w:rFonts w:ascii="Arial" w:hAnsi="Arial" w:cs="Arial"/>
                <w:sz w:val="16"/>
                <w:szCs w:val="16"/>
              </w:rPr>
              <w:t xml:space="preserve">31 March            </w:t>
            </w:r>
          </w:p>
        </w:tc>
        <w:tc>
          <w:tcPr>
            <w:tcW w:w="1080" w:type="dxa"/>
            <w:vAlign w:val="bottom"/>
          </w:tcPr>
          <w:p w14:paraId="62CE3576" w14:textId="2516427A" w:rsidR="009F287E" w:rsidRPr="00605AC0" w:rsidRDefault="009F287E" w:rsidP="00605AC0">
            <w:pPr>
              <w:spacing w:line="270" w:lineRule="exact"/>
              <w:ind w:left="-105" w:right="-105"/>
              <w:jc w:val="center"/>
              <w:rPr>
                <w:rFonts w:ascii="Arial" w:hAnsi="Arial" w:cs="Arial"/>
                <w:sz w:val="16"/>
                <w:szCs w:val="16"/>
              </w:rPr>
            </w:pPr>
            <w:r w:rsidRPr="00605AC0">
              <w:rPr>
                <w:rFonts w:ascii="Arial" w:hAnsi="Arial" w:cs="Arial"/>
                <w:sz w:val="16"/>
                <w:szCs w:val="16"/>
              </w:rPr>
              <w:t xml:space="preserve">31 December </w:t>
            </w:r>
          </w:p>
        </w:tc>
        <w:tc>
          <w:tcPr>
            <w:tcW w:w="1080" w:type="dxa"/>
            <w:vAlign w:val="bottom"/>
          </w:tcPr>
          <w:p w14:paraId="1BE5CCB5" w14:textId="5CFEA0F5" w:rsidR="009F287E" w:rsidRPr="00605AC0" w:rsidRDefault="009F287E" w:rsidP="00605AC0">
            <w:pPr>
              <w:spacing w:line="270" w:lineRule="exact"/>
              <w:ind w:left="-105" w:right="-105"/>
              <w:jc w:val="center"/>
              <w:rPr>
                <w:rFonts w:ascii="Arial" w:hAnsi="Arial" w:cs="Arial"/>
                <w:sz w:val="16"/>
                <w:szCs w:val="16"/>
              </w:rPr>
            </w:pPr>
            <w:r w:rsidRPr="00605AC0">
              <w:rPr>
                <w:rFonts w:ascii="Arial" w:hAnsi="Arial" w:cs="Arial"/>
                <w:sz w:val="16"/>
                <w:szCs w:val="16"/>
              </w:rPr>
              <w:t xml:space="preserve">31 March            </w:t>
            </w:r>
          </w:p>
        </w:tc>
        <w:tc>
          <w:tcPr>
            <w:tcW w:w="1080" w:type="dxa"/>
            <w:vAlign w:val="bottom"/>
          </w:tcPr>
          <w:p w14:paraId="59EAF140" w14:textId="2F71B9C3" w:rsidR="009F287E" w:rsidRPr="00605AC0" w:rsidRDefault="009F287E" w:rsidP="00605AC0">
            <w:pPr>
              <w:spacing w:line="270" w:lineRule="exact"/>
              <w:ind w:left="-105" w:right="-105"/>
              <w:jc w:val="center"/>
              <w:rPr>
                <w:rFonts w:ascii="Arial" w:hAnsi="Arial" w:cs="Arial"/>
                <w:sz w:val="16"/>
                <w:szCs w:val="16"/>
              </w:rPr>
            </w:pPr>
            <w:r w:rsidRPr="00605AC0">
              <w:rPr>
                <w:rFonts w:ascii="Arial" w:hAnsi="Arial" w:cs="Arial"/>
                <w:sz w:val="16"/>
                <w:szCs w:val="16"/>
              </w:rPr>
              <w:t xml:space="preserve">31 December </w:t>
            </w:r>
          </w:p>
        </w:tc>
      </w:tr>
      <w:tr w:rsidR="00E56CCC" w:rsidRPr="00605AC0" w14:paraId="2A535404" w14:textId="77777777" w:rsidTr="009F287E">
        <w:tc>
          <w:tcPr>
            <w:tcW w:w="540" w:type="dxa"/>
            <w:vAlign w:val="bottom"/>
          </w:tcPr>
          <w:p w14:paraId="275B1C3F" w14:textId="77777777" w:rsidR="00E56CCC" w:rsidRPr="00605AC0" w:rsidRDefault="00E56CCC" w:rsidP="00605AC0">
            <w:pPr>
              <w:pBdr>
                <w:bottom w:val="single" w:sz="4" w:space="1" w:color="auto"/>
              </w:pBdr>
              <w:spacing w:line="270" w:lineRule="exact"/>
              <w:ind w:right="-29"/>
              <w:jc w:val="center"/>
              <w:rPr>
                <w:rFonts w:ascii="Arial" w:hAnsi="Arial" w:cs="Arial"/>
                <w:sz w:val="16"/>
                <w:szCs w:val="16"/>
              </w:rPr>
            </w:pPr>
            <w:r w:rsidRPr="00605AC0">
              <w:rPr>
                <w:rFonts w:ascii="Arial" w:hAnsi="Arial" w:cs="Arial"/>
                <w:sz w:val="16"/>
                <w:szCs w:val="16"/>
              </w:rPr>
              <w:t>No</w:t>
            </w:r>
          </w:p>
        </w:tc>
        <w:tc>
          <w:tcPr>
            <w:tcW w:w="810" w:type="dxa"/>
          </w:tcPr>
          <w:p w14:paraId="6D57753A" w14:textId="77777777" w:rsidR="00E56CCC" w:rsidRPr="00605AC0" w:rsidRDefault="00E56CCC" w:rsidP="00605AC0">
            <w:pPr>
              <w:pBdr>
                <w:bottom w:val="single" w:sz="4" w:space="1" w:color="auto"/>
              </w:pBdr>
              <w:spacing w:line="270" w:lineRule="exact"/>
              <w:ind w:right="-29"/>
              <w:jc w:val="center"/>
              <w:rPr>
                <w:rFonts w:ascii="Arial" w:hAnsi="Arial" w:cs="Arial"/>
                <w:sz w:val="16"/>
                <w:szCs w:val="16"/>
              </w:rPr>
            </w:pPr>
            <w:r w:rsidRPr="00605AC0">
              <w:rPr>
                <w:rFonts w:ascii="Arial" w:hAnsi="Arial" w:cs="Arial"/>
                <w:sz w:val="16"/>
                <w:szCs w:val="16"/>
              </w:rPr>
              <w:t>Loan</w:t>
            </w:r>
          </w:p>
        </w:tc>
        <w:tc>
          <w:tcPr>
            <w:tcW w:w="1080" w:type="dxa"/>
            <w:vAlign w:val="bottom"/>
          </w:tcPr>
          <w:p w14:paraId="4F3911D4" w14:textId="77777777" w:rsidR="00E56CCC" w:rsidRPr="00605AC0" w:rsidRDefault="00E56CCC" w:rsidP="00605AC0">
            <w:pPr>
              <w:pBdr>
                <w:bottom w:val="single" w:sz="4" w:space="1" w:color="auto"/>
              </w:pBdr>
              <w:spacing w:line="270" w:lineRule="exact"/>
              <w:ind w:right="-29"/>
              <w:jc w:val="center"/>
              <w:rPr>
                <w:rFonts w:ascii="Arial" w:hAnsi="Arial" w:cs="Arial"/>
                <w:sz w:val="16"/>
                <w:szCs w:val="16"/>
              </w:rPr>
            </w:pPr>
            <w:r w:rsidRPr="00605AC0">
              <w:rPr>
                <w:rFonts w:ascii="Arial" w:hAnsi="Arial" w:cs="Arial"/>
                <w:sz w:val="16"/>
                <w:szCs w:val="16"/>
              </w:rPr>
              <w:t>annum)</w:t>
            </w:r>
          </w:p>
        </w:tc>
        <w:tc>
          <w:tcPr>
            <w:tcW w:w="2341" w:type="dxa"/>
            <w:vAlign w:val="bottom"/>
          </w:tcPr>
          <w:p w14:paraId="5B6DD140" w14:textId="77777777" w:rsidR="00E56CCC" w:rsidRPr="00605AC0" w:rsidRDefault="00E56CCC" w:rsidP="00605AC0">
            <w:pPr>
              <w:pBdr>
                <w:bottom w:val="single" w:sz="4" w:space="1" w:color="auto"/>
              </w:pBdr>
              <w:spacing w:line="270" w:lineRule="exact"/>
              <w:jc w:val="center"/>
              <w:rPr>
                <w:rFonts w:ascii="Arial" w:hAnsi="Arial" w:cs="Arial"/>
                <w:sz w:val="16"/>
                <w:szCs w:val="16"/>
              </w:rPr>
            </w:pPr>
            <w:r w:rsidRPr="00605AC0">
              <w:rPr>
                <w:rFonts w:ascii="Arial" w:hAnsi="Arial" w:cs="Arial"/>
                <w:sz w:val="16"/>
                <w:szCs w:val="16"/>
              </w:rPr>
              <w:t>Repayment schedule</w:t>
            </w:r>
          </w:p>
        </w:tc>
        <w:tc>
          <w:tcPr>
            <w:tcW w:w="1080" w:type="dxa"/>
            <w:vAlign w:val="bottom"/>
          </w:tcPr>
          <w:p w14:paraId="1F0158EC" w14:textId="0B513C5E" w:rsidR="00E56CCC" w:rsidRPr="00605AC0" w:rsidRDefault="00E56CCC" w:rsidP="00605AC0">
            <w:pPr>
              <w:pBdr>
                <w:bottom w:val="single" w:sz="4" w:space="1" w:color="auto"/>
              </w:pBdr>
              <w:spacing w:line="270" w:lineRule="exact"/>
              <w:jc w:val="center"/>
              <w:rPr>
                <w:rFonts w:ascii="Arial" w:hAnsi="Arial" w:cs="Arial"/>
                <w:sz w:val="16"/>
                <w:szCs w:val="16"/>
              </w:rPr>
            </w:pPr>
            <w:r w:rsidRPr="00605AC0">
              <w:rPr>
                <w:rFonts w:ascii="Arial" w:hAnsi="Arial" w:cs="Arial"/>
                <w:sz w:val="16"/>
                <w:szCs w:val="16"/>
              </w:rPr>
              <w:t>2024</w:t>
            </w:r>
          </w:p>
        </w:tc>
        <w:tc>
          <w:tcPr>
            <w:tcW w:w="1080" w:type="dxa"/>
            <w:vAlign w:val="bottom"/>
          </w:tcPr>
          <w:p w14:paraId="11BD12F4" w14:textId="0B79C771" w:rsidR="00E56CCC" w:rsidRPr="00605AC0" w:rsidRDefault="00E56CCC" w:rsidP="00605AC0">
            <w:pPr>
              <w:pBdr>
                <w:bottom w:val="single" w:sz="4" w:space="1" w:color="auto"/>
              </w:pBdr>
              <w:spacing w:line="270" w:lineRule="exact"/>
              <w:jc w:val="center"/>
              <w:rPr>
                <w:rFonts w:ascii="Arial" w:hAnsi="Arial" w:cs="Arial"/>
                <w:sz w:val="16"/>
                <w:szCs w:val="16"/>
              </w:rPr>
            </w:pPr>
            <w:r w:rsidRPr="00605AC0">
              <w:rPr>
                <w:rFonts w:ascii="Arial" w:hAnsi="Arial" w:cs="Arial"/>
                <w:sz w:val="16"/>
                <w:szCs w:val="16"/>
              </w:rPr>
              <w:t>2023</w:t>
            </w:r>
          </w:p>
        </w:tc>
        <w:tc>
          <w:tcPr>
            <w:tcW w:w="1080" w:type="dxa"/>
            <w:vAlign w:val="bottom"/>
          </w:tcPr>
          <w:p w14:paraId="1D8CDD7B" w14:textId="507F641E" w:rsidR="00E56CCC" w:rsidRPr="00605AC0" w:rsidRDefault="00E56CCC" w:rsidP="00605AC0">
            <w:pPr>
              <w:pBdr>
                <w:bottom w:val="single" w:sz="4" w:space="1" w:color="auto"/>
              </w:pBdr>
              <w:spacing w:line="270" w:lineRule="exact"/>
              <w:jc w:val="center"/>
              <w:rPr>
                <w:rFonts w:ascii="Arial" w:hAnsi="Arial" w:cs="Arial"/>
                <w:sz w:val="16"/>
                <w:szCs w:val="16"/>
              </w:rPr>
            </w:pPr>
            <w:r w:rsidRPr="00605AC0">
              <w:rPr>
                <w:rFonts w:ascii="Arial" w:hAnsi="Arial" w:cs="Arial"/>
                <w:sz w:val="16"/>
                <w:szCs w:val="16"/>
              </w:rPr>
              <w:t>2024</w:t>
            </w:r>
          </w:p>
        </w:tc>
        <w:tc>
          <w:tcPr>
            <w:tcW w:w="1080" w:type="dxa"/>
            <w:vAlign w:val="bottom"/>
          </w:tcPr>
          <w:p w14:paraId="40196C0F" w14:textId="6225CBE6" w:rsidR="00E56CCC" w:rsidRPr="00605AC0" w:rsidRDefault="00E56CCC" w:rsidP="00605AC0">
            <w:pPr>
              <w:pBdr>
                <w:bottom w:val="single" w:sz="4" w:space="1" w:color="auto"/>
              </w:pBdr>
              <w:spacing w:line="270" w:lineRule="exact"/>
              <w:jc w:val="center"/>
              <w:rPr>
                <w:rFonts w:ascii="Arial" w:hAnsi="Arial" w:cs="Arial"/>
                <w:sz w:val="16"/>
                <w:szCs w:val="16"/>
              </w:rPr>
            </w:pPr>
            <w:r w:rsidRPr="00605AC0">
              <w:rPr>
                <w:rFonts w:ascii="Arial" w:hAnsi="Arial" w:cs="Arial"/>
                <w:sz w:val="16"/>
                <w:szCs w:val="16"/>
              </w:rPr>
              <w:t>2023</w:t>
            </w:r>
          </w:p>
        </w:tc>
      </w:tr>
      <w:tr w:rsidR="0099220E" w:rsidRPr="00605AC0" w14:paraId="36D1C955" w14:textId="77777777" w:rsidTr="005624FB">
        <w:tc>
          <w:tcPr>
            <w:tcW w:w="540" w:type="dxa"/>
          </w:tcPr>
          <w:p w14:paraId="59CAEBC0" w14:textId="506755F7" w:rsidR="0099220E" w:rsidRPr="00605AC0" w:rsidRDefault="0099220E" w:rsidP="0099220E">
            <w:pPr>
              <w:spacing w:line="270" w:lineRule="exact"/>
              <w:ind w:right="-36"/>
              <w:jc w:val="center"/>
              <w:rPr>
                <w:rFonts w:ascii="Arial" w:hAnsi="Arial" w:cs="Arial"/>
                <w:sz w:val="16"/>
                <w:szCs w:val="16"/>
              </w:rPr>
            </w:pPr>
          </w:p>
        </w:tc>
        <w:tc>
          <w:tcPr>
            <w:tcW w:w="810" w:type="dxa"/>
          </w:tcPr>
          <w:p w14:paraId="58C31DD5" w14:textId="7EBA6951" w:rsidR="0099220E" w:rsidRPr="00605AC0" w:rsidRDefault="0099220E" w:rsidP="0099220E">
            <w:pPr>
              <w:tabs>
                <w:tab w:val="decimal" w:pos="617"/>
              </w:tabs>
              <w:spacing w:line="270" w:lineRule="exact"/>
              <w:rPr>
                <w:rFonts w:ascii="Arial" w:hAnsi="Arial" w:cs="Arial"/>
                <w:sz w:val="16"/>
                <w:szCs w:val="16"/>
              </w:rPr>
            </w:pPr>
          </w:p>
        </w:tc>
        <w:tc>
          <w:tcPr>
            <w:tcW w:w="1080" w:type="dxa"/>
          </w:tcPr>
          <w:p w14:paraId="033F68D8" w14:textId="7EEDAAB2" w:rsidR="0099220E" w:rsidRPr="00605AC0" w:rsidRDefault="0099220E" w:rsidP="0099220E">
            <w:pPr>
              <w:spacing w:line="270" w:lineRule="exact"/>
              <w:jc w:val="center"/>
              <w:rPr>
                <w:rFonts w:ascii="Arial" w:hAnsi="Arial" w:cs="Arial"/>
                <w:sz w:val="16"/>
                <w:szCs w:val="16"/>
              </w:rPr>
            </w:pPr>
          </w:p>
        </w:tc>
        <w:tc>
          <w:tcPr>
            <w:tcW w:w="2341" w:type="dxa"/>
          </w:tcPr>
          <w:p w14:paraId="32A5D11B" w14:textId="5E8DBF38" w:rsidR="0099220E" w:rsidRPr="00605AC0" w:rsidRDefault="0099220E" w:rsidP="0099220E">
            <w:pPr>
              <w:spacing w:line="270" w:lineRule="exact"/>
              <w:ind w:left="165" w:right="-108" w:hanging="165"/>
              <w:rPr>
                <w:rFonts w:ascii="Arial" w:hAnsi="Arial" w:cs="Arial"/>
                <w:sz w:val="16"/>
                <w:szCs w:val="16"/>
              </w:rPr>
            </w:pPr>
          </w:p>
        </w:tc>
        <w:tc>
          <w:tcPr>
            <w:tcW w:w="1080" w:type="dxa"/>
            <w:vAlign w:val="bottom"/>
          </w:tcPr>
          <w:p w14:paraId="1E53B9DA" w14:textId="584B5F24" w:rsidR="0099220E" w:rsidRPr="00605AC0" w:rsidRDefault="0099220E" w:rsidP="0099220E">
            <w:pPr>
              <w:tabs>
                <w:tab w:val="decimal" w:pos="789"/>
              </w:tabs>
              <w:spacing w:line="270" w:lineRule="exact"/>
              <w:rPr>
                <w:rFonts w:ascii="Arial" w:hAnsi="Arial" w:cs="Arial"/>
                <w:sz w:val="16"/>
                <w:szCs w:val="16"/>
                <w:cs/>
              </w:rPr>
            </w:pPr>
          </w:p>
        </w:tc>
        <w:tc>
          <w:tcPr>
            <w:tcW w:w="1080" w:type="dxa"/>
            <w:vAlign w:val="bottom"/>
          </w:tcPr>
          <w:p w14:paraId="0D0D9DCA" w14:textId="021D5735" w:rsidR="0099220E" w:rsidRPr="00605AC0" w:rsidRDefault="0099220E" w:rsidP="0099220E">
            <w:pPr>
              <w:spacing w:line="270" w:lineRule="exact"/>
              <w:jc w:val="center"/>
              <w:rPr>
                <w:rFonts w:ascii="Arial" w:hAnsi="Arial" w:cs="Arial"/>
                <w:sz w:val="16"/>
                <w:szCs w:val="16"/>
                <w:cs/>
              </w:rPr>
            </w:pPr>
            <w:r>
              <w:rPr>
                <w:rFonts w:ascii="Arial" w:hAnsi="Arial" w:cs="Arial"/>
                <w:sz w:val="16"/>
                <w:szCs w:val="16"/>
              </w:rPr>
              <w:t>(Audited)</w:t>
            </w:r>
          </w:p>
        </w:tc>
        <w:tc>
          <w:tcPr>
            <w:tcW w:w="1080" w:type="dxa"/>
            <w:vAlign w:val="bottom"/>
          </w:tcPr>
          <w:p w14:paraId="5E6B0DB2" w14:textId="412ED41A" w:rsidR="0099220E" w:rsidRPr="00605AC0" w:rsidRDefault="0099220E" w:rsidP="0099220E">
            <w:pPr>
              <w:tabs>
                <w:tab w:val="decimal" w:pos="789"/>
              </w:tabs>
              <w:spacing w:line="270" w:lineRule="exact"/>
              <w:rPr>
                <w:rFonts w:ascii="Arial" w:hAnsi="Arial" w:cs="Arial"/>
                <w:sz w:val="16"/>
                <w:szCs w:val="16"/>
              </w:rPr>
            </w:pPr>
          </w:p>
        </w:tc>
        <w:tc>
          <w:tcPr>
            <w:tcW w:w="1080" w:type="dxa"/>
            <w:vAlign w:val="bottom"/>
          </w:tcPr>
          <w:p w14:paraId="4BF95229" w14:textId="3EF10757" w:rsidR="0099220E" w:rsidRPr="00605AC0" w:rsidRDefault="0099220E" w:rsidP="0099220E">
            <w:pPr>
              <w:tabs>
                <w:tab w:val="decimal" w:pos="789"/>
              </w:tabs>
              <w:spacing w:line="270" w:lineRule="exact"/>
              <w:rPr>
                <w:rFonts w:ascii="Arial" w:hAnsi="Arial" w:cs="Arial"/>
                <w:sz w:val="16"/>
                <w:szCs w:val="16"/>
              </w:rPr>
            </w:pPr>
            <w:r>
              <w:rPr>
                <w:rFonts w:ascii="Arial" w:hAnsi="Arial" w:cs="Arial"/>
                <w:sz w:val="16"/>
                <w:szCs w:val="16"/>
              </w:rPr>
              <w:t>(Audited)</w:t>
            </w:r>
          </w:p>
        </w:tc>
      </w:tr>
      <w:tr w:rsidR="0099220E" w:rsidRPr="00605AC0" w14:paraId="5CFE6B13" w14:textId="77777777" w:rsidTr="00B56EEE">
        <w:tc>
          <w:tcPr>
            <w:tcW w:w="540" w:type="dxa"/>
          </w:tcPr>
          <w:p w14:paraId="1DD36D47" w14:textId="4279CAC5" w:rsidR="0099220E" w:rsidRPr="00605AC0" w:rsidRDefault="0099220E" w:rsidP="0099220E">
            <w:pPr>
              <w:spacing w:line="270" w:lineRule="exact"/>
              <w:ind w:right="-36"/>
              <w:jc w:val="center"/>
              <w:rPr>
                <w:rFonts w:ascii="Arial" w:hAnsi="Arial" w:cs="Arial"/>
                <w:sz w:val="16"/>
                <w:szCs w:val="16"/>
              </w:rPr>
            </w:pPr>
            <w:r w:rsidRPr="00605AC0">
              <w:rPr>
                <w:rFonts w:ascii="Arial" w:hAnsi="Arial" w:cs="Arial"/>
                <w:sz w:val="16"/>
                <w:szCs w:val="16"/>
              </w:rPr>
              <w:t>1</w:t>
            </w:r>
          </w:p>
        </w:tc>
        <w:tc>
          <w:tcPr>
            <w:tcW w:w="810" w:type="dxa"/>
          </w:tcPr>
          <w:p w14:paraId="5313EE18" w14:textId="5564CE71" w:rsidR="0099220E" w:rsidRPr="00605AC0" w:rsidRDefault="0099220E" w:rsidP="0099220E">
            <w:pPr>
              <w:tabs>
                <w:tab w:val="decimal" w:pos="617"/>
              </w:tabs>
              <w:spacing w:line="270" w:lineRule="exact"/>
              <w:rPr>
                <w:rFonts w:ascii="Arial" w:hAnsi="Arial" w:cs="Arial"/>
                <w:sz w:val="16"/>
                <w:szCs w:val="16"/>
              </w:rPr>
            </w:pPr>
            <w:r w:rsidRPr="00605AC0">
              <w:rPr>
                <w:rFonts w:ascii="Arial" w:hAnsi="Arial" w:cs="Arial"/>
                <w:sz w:val="16"/>
                <w:szCs w:val="16"/>
              </w:rPr>
              <w:t>163,000</w:t>
            </w:r>
          </w:p>
        </w:tc>
        <w:tc>
          <w:tcPr>
            <w:tcW w:w="1080" w:type="dxa"/>
          </w:tcPr>
          <w:p w14:paraId="1750ADF4" w14:textId="77777777" w:rsidR="0099220E" w:rsidRPr="00605AC0" w:rsidRDefault="0099220E" w:rsidP="0099220E">
            <w:pPr>
              <w:spacing w:line="270" w:lineRule="exact"/>
              <w:jc w:val="center"/>
              <w:rPr>
                <w:rFonts w:ascii="Arial" w:hAnsi="Arial" w:cs="Arial"/>
                <w:sz w:val="16"/>
                <w:szCs w:val="16"/>
              </w:rPr>
            </w:pPr>
            <w:r w:rsidRPr="00605AC0">
              <w:rPr>
                <w:rFonts w:ascii="Arial" w:hAnsi="Arial" w:cs="Arial"/>
                <w:sz w:val="16"/>
                <w:szCs w:val="16"/>
              </w:rPr>
              <w:t>MLR - 1.75 to</w:t>
            </w:r>
          </w:p>
          <w:p w14:paraId="3EA1FC7D" w14:textId="0D2E2882" w:rsidR="0099220E" w:rsidRPr="00605AC0" w:rsidRDefault="0099220E" w:rsidP="0099220E">
            <w:pPr>
              <w:spacing w:line="270" w:lineRule="exact"/>
              <w:jc w:val="center"/>
              <w:rPr>
                <w:rFonts w:ascii="Arial" w:hAnsi="Arial" w:cs="Arial"/>
                <w:sz w:val="16"/>
                <w:szCs w:val="16"/>
              </w:rPr>
            </w:pPr>
            <w:r w:rsidRPr="00605AC0">
              <w:rPr>
                <w:rFonts w:ascii="Arial" w:hAnsi="Arial" w:cs="Arial"/>
                <w:sz w:val="16"/>
                <w:szCs w:val="16"/>
              </w:rPr>
              <w:t>MLR - 2.00</w:t>
            </w:r>
          </w:p>
        </w:tc>
        <w:tc>
          <w:tcPr>
            <w:tcW w:w="2341" w:type="dxa"/>
          </w:tcPr>
          <w:p w14:paraId="67602538" w14:textId="3ED4C5EA" w:rsidR="0099220E" w:rsidRPr="00605AC0" w:rsidRDefault="0099220E" w:rsidP="0099220E">
            <w:pPr>
              <w:spacing w:line="270" w:lineRule="exact"/>
              <w:ind w:left="165" w:right="-108" w:hanging="165"/>
              <w:rPr>
                <w:rFonts w:ascii="Arial" w:hAnsi="Arial" w:cs="Arial"/>
                <w:sz w:val="16"/>
                <w:szCs w:val="16"/>
              </w:rPr>
            </w:pPr>
            <w:r w:rsidRPr="00605AC0">
              <w:rPr>
                <w:rFonts w:ascii="Arial" w:hAnsi="Arial" w:cs="Arial"/>
                <w:sz w:val="16"/>
                <w:szCs w:val="16"/>
              </w:rPr>
              <w:t xml:space="preserve">Repayment the principal and interest at the end of every month. From January </w:t>
            </w:r>
            <w:r w:rsidRPr="00605AC0">
              <w:rPr>
                <w:rFonts w:ascii="Arial" w:hAnsi="Arial" w:cs="Arial"/>
                <w:sz w:val="16"/>
                <w:szCs w:val="16"/>
                <w:cs/>
              </w:rPr>
              <w:t>202</w:t>
            </w:r>
            <w:r w:rsidRPr="00605AC0">
              <w:rPr>
                <w:rFonts w:ascii="Arial" w:hAnsi="Arial" w:cs="Arial"/>
                <w:sz w:val="16"/>
                <w:szCs w:val="16"/>
              </w:rPr>
              <w:t>3</w:t>
            </w:r>
            <w:r w:rsidRPr="00605AC0">
              <w:rPr>
                <w:rFonts w:ascii="Arial" w:hAnsi="Arial" w:cs="Arial"/>
                <w:sz w:val="16"/>
                <w:szCs w:val="16"/>
                <w:cs/>
              </w:rPr>
              <w:t xml:space="preserve"> </w:t>
            </w:r>
            <w:r w:rsidRPr="00605AC0">
              <w:rPr>
                <w:rFonts w:ascii="Arial" w:hAnsi="Arial" w:cs="Arial"/>
                <w:sz w:val="16"/>
                <w:szCs w:val="16"/>
              </w:rPr>
              <w:t xml:space="preserve">to October </w:t>
            </w:r>
            <w:r w:rsidRPr="00605AC0">
              <w:rPr>
                <w:rFonts w:ascii="Arial" w:hAnsi="Arial" w:cs="Arial"/>
                <w:sz w:val="16"/>
                <w:szCs w:val="16"/>
                <w:cs/>
              </w:rPr>
              <w:t>20</w:t>
            </w:r>
            <w:r w:rsidRPr="00605AC0">
              <w:rPr>
                <w:rFonts w:ascii="Arial" w:hAnsi="Arial" w:cs="Arial"/>
                <w:sz w:val="16"/>
                <w:szCs w:val="16"/>
              </w:rPr>
              <w:t>28</w:t>
            </w:r>
          </w:p>
        </w:tc>
        <w:tc>
          <w:tcPr>
            <w:tcW w:w="1080" w:type="dxa"/>
            <w:vAlign w:val="bottom"/>
          </w:tcPr>
          <w:p w14:paraId="6E80BF11" w14:textId="03B96ED0"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142,180</w:t>
            </w:r>
          </w:p>
        </w:tc>
        <w:tc>
          <w:tcPr>
            <w:tcW w:w="1080" w:type="dxa"/>
            <w:vAlign w:val="bottom"/>
          </w:tcPr>
          <w:p w14:paraId="5C2ED454" w14:textId="7BDCDC01"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148,720</w:t>
            </w:r>
          </w:p>
        </w:tc>
        <w:tc>
          <w:tcPr>
            <w:tcW w:w="1080" w:type="dxa"/>
            <w:vAlign w:val="bottom"/>
          </w:tcPr>
          <w:p w14:paraId="0B947CC0" w14:textId="62F10647"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w:t>
            </w:r>
          </w:p>
        </w:tc>
        <w:tc>
          <w:tcPr>
            <w:tcW w:w="1080" w:type="dxa"/>
          </w:tcPr>
          <w:p w14:paraId="538AABA2" w14:textId="77777777" w:rsidR="0099220E" w:rsidRPr="00605AC0" w:rsidRDefault="0099220E" w:rsidP="0099220E">
            <w:pPr>
              <w:tabs>
                <w:tab w:val="decimal" w:pos="752"/>
              </w:tabs>
              <w:spacing w:line="270" w:lineRule="exact"/>
              <w:jc w:val="both"/>
              <w:rPr>
                <w:rFonts w:ascii="Arial" w:hAnsi="Arial" w:cs="Arial"/>
                <w:sz w:val="16"/>
                <w:szCs w:val="16"/>
              </w:rPr>
            </w:pPr>
          </w:p>
          <w:p w14:paraId="09E73787" w14:textId="77777777" w:rsidR="0099220E" w:rsidRPr="00605AC0" w:rsidRDefault="0099220E" w:rsidP="0099220E">
            <w:pPr>
              <w:tabs>
                <w:tab w:val="decimal" w:pos="752"/>
              </w:tabs>
              <w:spacing w:line="270" w:lineRule="exact"/>
              <w:jc w:val="both"/>
              <w:rPr>
                <w:rFonts w:ascii="Arial" w:hAnsi="Arial" w:cs="Arial"/>
                <w:sz w:val="16"/>
                <w:szCs w:val="16"/>
              </w:rPr>
            </w:pPr>
          </w:p>
          <w:p w14:paraId="0649E913" w14:textId="77777777" w:rsidR="0099220E" w:rsidRPr="00605AC0" w:rsidRDefault="0099220E" w:rsidP="0099220E">
            <w:pPr>
              <w:tabs>
                <w:tab w:val="decimal" w:pos="881"/>
              </w:tabs>
              <w:spacing w:line="270" w:lineRule="exact"/>
              <w:rPr>
                <w:rFonts w:ascii="Arial" w:hAnsi="Arial" w:cs="Arial"/>
                <w:sz w:val="16"/>
                <w:szCs w:val="16"/>
              </w:rPr>
            </w:pPr>
          </w:p>
          <w:p w14:paraId="5A828A3F" w14:textId="5C7F25C3" w:rsidR="0099220E" w:rsidRPr="00605AC0" w:rsidRDefault="0099220E" w:rsidP="0099220E">
            <w:pPr>
              <w:tabs>
                <w:tab w:val="decimal" w:pos="752"/>
              </w:tabs>
              <w:spacing w:line="270" w:lineRule="exact"/>
              <w:jc w:val="both"/>
              <w:rPr>
                <w:rFonts w:ascii="Arial" w:hAnsi="Arial" w:cs="Arial"/>
                <w:sz w:val="16"/>
                <w:szCs w:val="16"/>
              </w:rPr>
            </w:pPr>
            <w:r w:rsidRPr="00605AC0">
              <w:rPr>
                <w:rFonts w:ascii="Arial" w:hAnsi="Arial" w:cs="Arial"/>
                <w:sz w:val="16"/>
                <w:szCs w:val="16"/>
              </w:rPr>
              <w:t>-</w:t>
            </w:r>
          </w:p>
        </w:tc>
      </w:tr>
      <w:tr w:rsidR="0099220E" w:rsidRPr="00605AC0" w14:paraId="29AF5C47" w14:textId="77777777" w:rsidTr="00B56EEE">
        <w:tc>
          <w:tcPr>
            <w:tcW w:w="540" w:type="dxa"/>
          </w:tcPr>
          <w:p w14:paraId="2925A4F0" w14:textId="77777777" w:rsidR="0099220E" w:rsidRPr="00605AC0" w:rsidRDefault="0099220E" w:rsidP="0099220E">
            <w:pPr>
              <w:spacing w:line="270" w:lineRule="exact"/>
              <w:ind w:right="-36"/>
              <w:jc w:val="center"/>
              <w:rPr>
                <w:rFonts w:ascii="Arial" w:hAnsi="Arial" w:cs="Arial"/>
                <w:sz w:val="16"/>
                <w:szCs w:val="16"/>
              </w:rPr>
            </w:pPr>
          </w:p>
        </w:tc>
        <w:tc>
          <w:tcPr>
            <w:tcW w:w="810" w:type="dxa"/>
          </w:tcPr>
          <w:p w14:paraId="2435439C" w14:textId="77777777" w:rsidR="0099220E" w:rsidRPr="00605AC0" w:rsidRDefault="0099220E" w:rsidP="0099220E">
            <w:pPr>
              <w:tabs>
                <w:tab w:val="decimal" w:pos="617"/>
              </w:tabs>
              <w:spacing w:line="270" w:lineRule="exact"/>
              <w:rPr>
                <w:rFonts w:ascii="Arial" w:hAnsi="Arial" w:cs="Arial"/>
                <w:sz w:val="16"/>
                <w:szCs w:val="16"/>
              </w:rPr>
            </w:pPr>
          </w:p>
        </w:tc>
        <w:tc>
          <w:tcPr>
            <w:tcW w:w="1080" w:type="dxa"/>
          </w:tcPr>
          <w:p w14:paraId="2A6F88E5" w14:textId="77777777" w:rsidR="0099220E" w:rsidRPr="00605AC0" w:rsidRDefault="0099220E" w:rsidP="0099220E">
            <w:pPr>
              <w:spacing w:line="270" w:lineRule="exact"/>
              <w:jc w:val="center"/>
              <w:rPr>
                <w:rFonts w:ascii="Arial" w:hAnsi="Arial" w:cs="Arial"/>
                <w:sz w:val="16"/>
                <w:szCs w:val="16"/>
              </w:rPr>
            </w:pPr>
          </w:p>
        </w:tc>
        <w:tc>
          <w:tcPr>
            <w:tcW w:w="2341" w:type="dxa"/>
          </w:tcPr>
          <w:p w14:paraId="13E38F23" w14:textId="77777777" w:rsidR="0099220E" w:rsidRPr="00605AC0" w:rsidRDefault="0099220E" w:rsidP="0099220E">
            <w:pPr>
              <w:spacing w:line="270" w:lineRule="exact"/>
              <w:ind w:left="165" w:right="-108" w:hanging="165"/>
              <w:rPr>
                <w:rFonts w:ascii="Arial" w:hAnsi="Arial" w:cs="Arial"/>
                <w:sz w:val="16"/>
                <w:szCs w:val="16"/>
              </w:rPr>
            </w:pPr>
          </w:p>
        </w:tc>
        <w:tc>
          <w:tcPr>
            <w:tcW w:w="1080" w:type="dxa"/>
            <w:vAlign w:val="bottom"/>
          </w:tcPr>
          <w:p w14:paraId="1BF6F24E" w14:textId="77777777" w:rsidR="0099220E" w:rsidRPr="00605AC0" w:rsidRDefault="0099220E" w:rsidP="0099220E">
            <w:pPr>
              <w:tabs>
                <w:tab w:val="decimal" w:pos="789"/>
              </w:tabs>
              <w:spacing w:line="270" w:lineRule="exact"/>
              <w:rPr>
                <w:rFonts w:ascii="Arial" w:hAnsi="Arial" w:cs="Arial"/>
                <w:sz w:val="16"/>
                <w:szCs w:val="16"/>
              </w:rPr>
            </w:pPr>
          </w:p>
        </w:tc>
        <w:tc>
          <w:tcPr>
            <w:tcW w:w="1080" w:type="dxa"/>
            <w:vAlign w:val="bottom"/>
          </w:tcPr>
          <w:p w14:paraId="6BBA63D7" w14:textId="77777777" w:rsidR="0099220E" w:rsidRPr="00605AC0" w:rsidRDefault="0099220E" w:rsidP="0099220E">
            <w:pPr>
              <w:tabs>
                <w:tab w:val="decimal" w:pos="789"/>
              </w:tabs>
              <w:spacing w:line="270" w:lineRule="exact"/>
              <w:rPr>
                <w:rFonts w:ascii="Arial" w:hAnsi="Arial" w:cs="Arial"/>
                <w:sz w:val="16"/>
                <w:szCs w:val="16"/>
              </w:rPr>
            </w:pPr>
          </w:p>
        </w:tc>
        <w:tc>
          <w:tcPr>
            <w:tcW w:w="1080" w:type="dxa"/>
            <w:vAlign w:val="bottom"/>
          </w:tcPr>
          <w:p w14:paraId="68951036" w14:textId="77777777" w:rsidR="0099220E" w:rsidRPr="00605AC0" w:rsidRDefault="0099220E" w:rsidP="0099220E">
            <w:pPr>
              <w:tabs>
                <w:tab w:val="decimal" w:pos="789"/>
              </w:tabs>
              <w:spacing w:line="270" w:lineRule="exact"/>
              <w:rPr>
                <w:rFonts w:ascii="Arial" w:hAnsi="Arial" w:cs="Arial"/>
                <w:sz w:val="16"/>
                <w:szCs w:val="16"/>
              </w:rPr>
            </w:pPr>
          </w:p>
        </w:tc>
        <w:tc>
          <w:tcPr>
            <w:tcW w:w="1080" w:type="dxa"/>
          </w:tcPr>
          <w:p w14:paraId="399BD10B" w14:textId="77777777" w:rsidR="0099220E" w:rsidRPr="00605AC0" w:rsidRDefault="0099220E" w:rsidP="0099220E">
            <w:pPr>
              <w:tabs>
                <w:tab w:val="decimal" w:pos="789"/>
              </w:tabs>
              <w:spacing w:line="270" w:lineRule="exact"/>
              <w:rPr>
                <w:rFonts w:ascii="Arial" w:hAnsi="Arial" w:cs="Arial"/>
                <w:sz w:val="16"/>
                <w:szCs w:val="16"/>
              </w:rPr>
            </w:pPr>
          </w:p>
        </w:tc>
      </w:tr>
      <w:tr w:rsidR="0099220E" w:rsidRPr="00605AC0" w14:paraId="3BA23A41" w14:textId="77777777" w:rsidTr="00B56EEE">
        <w:tc>
          <w:tcPr>
            <w:tcW w:w="540" w:type="dxa"/>
          </w:tcPr>
          <w:p w14:paraId="4773DBFF" w14:textId="77777777" w:rsidR="0099220E" w:rsidRPr="00605AC0" w:rsidRDefault="0099220E" w:rsidP="0099220E">
            <w:pPr>
              <w:spacing w:line="270" w:lineRule="exact"/>
              <w:ind w:right="-36"/>
              <w:jc w:val="center"/>
              <w:rPr>
                <w:rFonts w:ascii="Arial" w:hAnsi="Arial" w:cs="Arial"/>
                <w:sz w:val="16"/>
                <w:szCs w:val="16"/>
              </w:rPr>
            </w:pPr>
            <w:r w:rsidRPr="00605AC0">
              <w:rPr>
                <w:rFonts w:ascii="Arial" w:hAnsi="Arial" w:cs="Arial"/>
                <w:sz w:val="16"/>
                <w:szCs w:val="16"/>
              </w:rPr>
              <w:t>2</w:t>
            </w:r>
          </w:p>
        </w:tc>
        <w:tc>
          <w:tcPr>
            <w:tcW w:w="810" w:type="dxa"/>
          </w:tcPr>
          <w:p w14:paraId="42CB9510" w14:textId="77777777" w:rsidR="0099220E" w:rsidRPr="00605AC0" w:rsidRDefault="0099220E" w:rsidP="0099220E">
            <w:pPr>
              <w:tabs>
                <w:tab w:val="decimal" w:pos="617"/>
              </w:tabs>
              <w:spacing w:line="270" w:lineRule="exact"/>
              <w:rPr>
                <w:rFonts w:ascii="Arial" w:hAnsi="Arial" w:cs="Arial"/>
                <w:sz w:val="16"/>
                <w:szCs w:val="16"/>
              </w:rPr>
            </w:pPr>
            <w:r w:rsidRPr="00605AC0">
              <w:rPr>
                <w:rFonts w:ascii="Arial" w:hAnsi="Arial" w:cs="Arial"/>
                <w:sz w:val="16"/>
                <w:szCs w:val="16"/>
              </w:rPr>
              <w:t>138,800</w:t>
            </w:r>
          </w:p>
        </w:tc>
        <w:tc>
          <w:tcPr>
            <w:tcW w:w="1080" w:type="dxa"/>
          </w:tcPr>
          <w:p w14:paraId="17224EF9" w14:textId="77777777" w:rsidR="0099220E" w:rsidRPr="00605AC0" w:rsidRDefault="0099220E" w:rsidP="0099220E">
            <w:pPr>
              <w:spacing w:line="270" w:lineRule="exact"/>
              <w:jc w:val="center"/>
              <w:rPr>
                <w:rFonts w:ascii="Arial" w:hAnsi="Arial" w:cs="Arial"/>
                <w:sz w:val="16"/>
                <w:szCs w:val="16"/>
              </w:rPr>
            </w:pPr>
            <w:r w:rsidRPr="00605AC0">
              <w:rPr>
                <w:rFonts w:ascii="Arial" w:hAnsi="Arial" w:cs="Arial"/>
                <w:sz w:val="16"/>
                <w:szCs w:val="16"/>
              </w:rPr>
              <w:t xml:space="preserve">3.00 and MLR - 1.75 </w:t>
            </w:r>
          </w:p>
          <w:p w14:paraId="1A3C56DD" w14:textId="77777777" w:rsidR="0099220E" w:rsidRPr="00605AC0" w:rsidRDefault="0099220E" w:rsidP="0099220E">
            <w:pPr>
              <w:spacing w:line="270" w:lineRule="exact"/>
              <w:jc w:val="center"/>
              <w:rPr>
                <w:rFonts w:ascii="Arial" w:hAnsi="Arial" w:cs="Arial"/>
                <w:sz w:val="16"/>
                <w:szCs w:val="16"/>
              </w:rPr>
            </w:pPr>
          </w:p>
        </w:tc>
        <w:tc>
          <w:tcPr>
            <w:tcW w:w="2341" w:type="dxa"/>
          </w:tcPr>
          <w:p w14:paraId="17DD1CCD" w14:textId="77777777" w:rsidR="0099220E" w:rsidRPr="00605AC0" w:rsidRDefault="0099220E" w:rsidP="0099220E">
            <w:pPr>
              <w:spacing w:line="270" w:lineRule="exact"/>
              <w:ind w:left="165" w:right="-108" w:hanging="165"/>
              <w:rPr>
                <w:rFonts w:ascii="Arial" w:hAnsi="Arial" w:cs="Arial"/>
                <w:sz w:val="16"/>
                <w:szCs w:val="16"/>
              </w:rPr>
            </w:pPr>
            <w:r w:rsidRPr="00605AC0">
              <w:rPr>
                <w:rFonts w:ascii="Arial" w:hAnsi="Arial" w:cs="Arial"/>
                <w:sz w:val="16"/>
                <w:szCs w:val="16"/>
              </w:rPr>
              <w:t xml:space="preserve">Repayment the principal and interest at the end of every month. From August </w:t>
            </w:r>
            <w:r w:rsidRPr="00605AC0">
              <w:rPr>
                <w:rFonts w:ascii="Arial" w:hAnsi="Arial" w:cs="Arial"/>
                <w:sz w:val="16"/>
                <w:szCs w:val="16"/>
                <w:cs/>
              </w:rPr>
              <w:t>202</w:t>
            </w:r>
            <w:r w:rsidRPr="00605AC0">
              <w:rPr>
                <w:rFonts w:ascii="Arial" w:hAnsi="Arial" w:cs="Arial"/>
                <w:sz w:val="16"/>
                <w:szCs w:val="16"/>
              </w:rPr>
              <w:t>3</w:t>
            </w:r>
            <w:r w:rsidRPr="00605AC0">
              <w:rPr>
                <w:rFonts w:ascii="Arial" w:hAnsi="Arial" w:cs="Arial"/>
                <w:sz w:val="16"/>
                <w:szCs w:val="16"/>
                <w:cs/>
              </w:rPr>
              <w:t xml:space="preserve"> </w:t>
            </w:r>
            <w:r w:rsidRPr="00605AC0">
              <w:rPr>
                <w:rFonts w:ascii="Arial" w:hAnsi="Arial" w:cs="Arial"/>
                <w:sz w:val="16"/>
                <w:szCs w:val="16"/>
              </w:rPr>
              <w:t xml:space="preserve">          to July </w:t>
            </w:r>
            <w:r w:rsidRPr="00605AC0">
              <w:rPr>
                <w:rFonts w:ascii="Arial" w:hAnsi="Arial" w:cs="Arial"/>
                <w:sz w:val="16"/>
                <w:szCs w:val="16"/>
                <w:cs/>
              </w:rPr>
              <w:t>20</w:t>
            </w:r>
            <w:r w:rsidRPr="00605AC0">
              <w:rPr>
                <w:rFonts w:ascii="Arial" w:hAnsi="Arial" w:cs="Arial"/>
                <w:sz w:val="16"/>
                <w:szCs w:val="16"/>
              </w:rPr>
              <w:t>29</w:t>
            </w:r>
          </w:p>
        </w:tc>
        <w:tc>
          <w:tcPr>
            <w:tcW w:w="1080" w:type="dxa"/>
            <w:vAlign w:val="bottom"/>
          </w:tcPr>
          <w:p w14:paraId="18A6A703" w14:textId="462F4FA2"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123,360</w:t>
            </w:r>
          </w:p>
        </w:tc>
        <w:tc>
          <w:tcPr>
            <w:tcW w:w="1080" w:type="dxa"/>
          </w:tcPr>
          <w:p w14:paraId="71D0D682" w14:textId="77777777" w:rsidR="0099220E" w:rsidRPr="00605AC0" w:rsidRDefault="0099220E" w:rsidP="0099220E">
            <w:pPr>
              <w:tabs>
                <w:tab w:val="decimal" w:pos="752"/>
              </w:tabs>
              <w:spacing w:line="270" w:lineRule="exact"/>
              <w:jc w:val="both"/>
              <w:rPr>
                <w:rFonts w:ascii="Arial" w:hAnsi="Arial" w:cs="Arial"/>
                <w:sz w:val="16"/>
                <w:szCs w:val="16"/>
              </w:rPr>
            </w:pPr>
          </w:p>
          <w:p w14:paraId="73C227BE" w14:textId="77777777" w:rsidR="0099220E" w:rsidRPr="00605AC0" w:rsidRDefault="0099220E" w:rsidP="0099220E">
            <w:pPr>
              <w:tabs>
                <w:tab w:val="decimal" w:pos="752"/>
              </w:tabs>
              <w:spacing w:line="270" w:lineRule="exact"/>
              <w:jc w:val="both"/>
              <w:rPr>
                <w:rFonts w:ascii="Arial" w:hAnsi="Arial" w:cs="Arial"/>
                <w:sz w:val="16"/>
                <w:szCs w:val="16"/>
              </w:rPr>
            </w:pPr>
          </w:p>
          <w:p w14:paraId="1BACFAE6" w14:textId="77777777" w:rsidR="0099220E" w:rsidRPr="00605AC0" w:rsidRDefault="0099220E" w:rsidP="0099220E">
            <w:pPr>
              <w:tabs>
                <w:tab w:val="decimal" w:pos="789"/>
              </w:tabs>
              <w:spacing w:line="270" w:lineRule="exact"/>
              <w:rPr>
                <w:rFonts w:ascii="Arial" w:hAnsi="Arial" w:cs="Arial"/>
                <w:sz w:val="16"/>
                <w:szCs w:val="16"/>
              </w:rPr>
            </w:pPr>
          </w:p>
          <w:p w14:paraId="4C61DCF4" w14:textId="46AAA5F1"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129,150</w:t>
            </w:r>
          </w:p>
        </w:tc>
        <w:tc>
          <w:tcPr>
            <w:tcW w:w="1080" w:type="dxa"/>
          </w:tcPr>
          <w:p w14:paraId="73E51BFD" w14:textId="77777777" w:rsidR="0099220E" w:rsidRPr="00605AC0" w:rsidRDefault="0099220E" w:rsidP="0099220E">
            <w:pPr>
              <w:tabs>
                <w:tab w:val="decimal" w:pos="752"/>
              </w:tabs>
              <w:spacing w:line="270" w:lineRule="exact"/>
              <w:jc w:val="both"/>
              <w:rPr>
                <w:rFonts w:ascii="Arial" w:hAnsi="Arial" w:cs="Arial"/>
                <w:sz w:val="16"/>
                <w:szCs w:val="16"/>
              </w:rPr>
            </w:pPr>
          </w:p>
          <w:p w14:paraId="376FA4BC" w14:textId="77777777" w:rsidR="0099220E" w:rsidRPr="00605AC0" w:rsidRDefault="0099220E" w:rsidP="0099220E">
            <w:pPr>
              <w:tabs>
                <w:tab w:val="decimal" w:pos="752"/>
              </w:tabs>
              <w:spacing w:line="270" w:lineRule="exact"/>
              <w:jc w:val="both"/>
              <w:rPr>
                <w:rFonts w:ascii="Arial" w:hAnsi="Arial" w:cs="Arial"/>
                <w:sz w:val="16"/>
                <w:szCs w:val="16"/>
              </w:rPr>
            </w:pPr>
          </w:p>
          <w:p w14:paraId="74B50261" w14:textId="77777777" w:rsidR="0099220E" w:rsidRPr="00605AC0" w:rsidRDefault="0099220E" w:rsidP="0099220E">
            <w:pPr>
              <w:tabs>
                <w:tab w:val="decimal" w:pos="789"/>
              </w:tabs>
              <w:spacing w:line="270" w:lineRule="exact"/>
              <w:rPr>
                <w:rFonts w:ascii="Arial" w:hAnsi="Arial" w:cs="Arial"/>
                <w:sz w:val="16"/>
                <w:szCs w:val="16"/>
              </w:rPr>
            </w:pPr>
          </w:p>
          <w:p w14:paraId="616665B0" w14:textId="5622160E"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123,360</w:t>
            </w:r>
          </w:p>
        </w:tc>
        <w:tc>
          <w:tcPr>
            <w:tcW w:w="1080" w:type="dxa"/>
          </w:tcPr>
          <w:p w14:paraId="0F1F7834" w14:textId="77777777" w:rsidR="0099220E" w:rsidRPr="00605AC0" w:rsidRDefault="0099220E" w:rsidP="0099220E">
            <w:pPr>
              <w:tabs>
                <w:tab w:val="decimal" w:pos="789"/>
              </w:tabs>
              <w:spacing w:line="270" w:lineRule="exact"/>
              <w:rPr>
                <w:rFonts w:ascii="Arial" w:hAnsi="Arial" w:cs="Arial"/>
                <w:sz w:val="16"/>
                <w:szCs w:val="16"/>
              </w:rPr>
            </w:pPr>
          </w:p>
          <w:p w14:paraId="455322BB" w14:textId="77777777" w:rsidR="0099220E" w:rsidRPr="00605AC0" w:rsidRDefault="0099220E" w:rsidP="0099220E">
            <w:pPr>
              <w:tabs>
                <w:tab w:val="decimal" w:pos="789"/>
              </w:tabs>
              <w:spacing w:line="270" w:lineRule="exact"/>
              <w:rPr>
                <w:rFonts w:ascii="Arial" w:hAnsi="Arial" w:cs="Arial"/>
                <w:sz w:val="16"/>
                <w:szCs w:val="16"/>
              </w:rPr>
            </w:pPr>
          </w:p>
          <w:p w14:paraId="2168307C" w14:textId="77777777" w:rsidR="0099220E" w:rsidRPr="00605AC0" w:rsidRDefault="0099220E" w:rsidP="0099220E">
            <w:pPr>
              <w:tabs>
                <w:tab w:val="decimal" w:pos="789"/>
              </w:tabs>
              <w:spacing w:line="270" w:lineRule="exact"/>
              <w:rPr>
                <w:rFonts w:ascii="Arial" w:hAnsi="Arial" w:cs="Arial"/>
                <w:sz w:val="16"/>
                <w:szCs w:val="16"/>
              </w:rPr>
            </w:pPr>
          </w:p>
          <w:p w14:paraId="3058041B" w14:textId="5F2947A3"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129,150</w:t>
            </w:r>
          </w:p>
        </w:tc>
      </w:tr>
      <w:tr w:rsidR="0099220E" w:rsidRPr="00605AC0" w14:paraId="0D80FF89" w14:textId="77777777" w:rsidTr="00B56EEE">
        <w:tc>
          <w:tcPr>
            <w:tcW w:w="540" w:type="dxa"/>
          </w:tcPr>
          <w:p w14:paraId="59A19D2A" w14:textId="77777777" w:rsidR="0099220E" w:rsidRPr="00605AC0" w:rsidRDefault="0099220E" w:rsidP="0099220E">
            <w:pPr>
              <w:spacing w:line="270" w:lineRule="exact"/>
              <w:ind w:right="-36"/>
              <w:jc w:val="center"/>
              <w:rPr>
                <w:rFonts w:ascii="Arial" w:hAnsi="Arial" w:cs="Arial"/>
                <w:sz w:val="16"/>
                <w:szCs w:val="16"/>
              </w:rPr>
            </w:pPr>
          </w:p>
        </w:tc>
        <w:tc>
          <w:tcPr>
            <w:tcW w:w="810" w:type="dxa"/>
          </w:tcPr>
          <w:p w14:paraId="28172E06" w14:textId="77777777" w:rsidR="0099220E" w:rsidRPr="00605AC0" w:rsidRDefault="0099220E" w:rsidP="0099220E">
            <w:pPr>
              <w:tabs>
                <w:tab w:val="decimal" w:pos="617"/>
              </w:tabs>
              <w:spacing w:line="270" w:lineRule="exact"/>
              <w:rPr>
                <w:rFonts w:ascii="Arial" w:hAnsi="Arial" w:cs="Arial"/>
                <w:sz w:val="16"/>
                <w:szCs w:val="16"/>
              </w:rPr>
            </w:pPr>
          </w:p>
        </w:tc>
        <w:tc>
          <w:tcPr>
            <w:tcW w:w="1080" w:type="dxa"/>
          </w:tcPr>
          <w:p w14:paraId="1C4D66E3" w14:textId="77777777" w:rsidR="0099220E" w:rsidRPr="00605AC0" w:rsidRDefault="0099220E" w:rsidP="0099220E">
            <w:pPr>
              <w:spacing w:line="270" w:lineRule="exact"/>
              <w:jc w:val="center"/>
              <w:rPr>
                <w:rFonts w:ascii="Arial" w:hAnsi="Arial" w:cs="Arial"/>
                <w:sz w:val="16"/>
                <w:szCs w:val="16"/>
              </w:rPr>
            </w:pPr>
          </w:p>
        </w:tc>
        <w:tc>
          <w:tcPr>
            <w:tcW w:w="2341" w:type="dxa"/>
          </w:tcPr>
          <w:p w14:paraId="6070C99C" w14:textId="77777777" w:rsidR="0099220E" w:rsidRPr="00605AC0" w:rsidRDefault="0099220E" w:rsidP="0099220E">
            <w:pPr>
              <w:spacing w:line="270" w:lineRule="exact"/>
              <w:ind w:left="165" w:right="-108" w:hanging="165"/>
              <w:rPr>
                <w:rFonts w:ascii="Arial" w:hAnsi="Arial" w:cs="Arial"/>
                <w:sz w:val="16"/>
                <w:szCs w:val="16"/>
              </w:rPr>
            </w:pPr>
          </w:p>
        </w:tc>
        <w:tc>
          <w:tcPr>
            <w:tcW w:w="1080" w:type="dxa"/>
            <w:vAlign w:val="bottom"/>
          </w:tcPr>
          <w:p w14:paraId="61F359E2" w14:textId="77777777" w:rsidR="0099220E" w:rsidRPr="00605AC0" w:rsidRDefault="0099220E" w:rsidP="0099220E">
            <w:pPr>
              <w:tabs>
                <w:tab w:val="decimal" w:pos="789"/>
              </w:tabs>
              <w:spacing w:line="270" w:lineRule="exact"/>
              <w:rPr>
                <w:rFonts w:ascii="Arial" w:hAnsi="Arial" w:cs="Arial"/>
                <w:sz w:val="16"/>
                <w:szCs w:val="16"/>
              </w:rPr>
            </w:pPr>
          </w:p>
        </w:tc>
        <w:tc>
          <w:tcPr>
            <w:tcW w:w="1080" w:type="dxa"/>
            <w:vAlign w:val="bottom"/>
          </w:tcPr>
          <w:p w14:paraId="4FCC28BD" w14:textId="77777777" w:rsidR="0099220E" w:rsidRPr="00605AC0" w:rsidRDefault="0099220E" w:rsidP="0099220E">
            <w:pPr>
              <w:tabs>
                <w:tab w:val="decimal" w:pos="789"/>
              </w:tabs>
              <w:spacing w:line="270" w:lineRule="exact"/>
              <w:rPr>
                <w:rFonts w:ascii="Arial" w:hAnsi="Arial" w:cs="Arial"/>
                <w:sz w:val="16"/>
                <w:szCs w:val="16"/>
              </w:rPr>
            </w:pPr>
          </w:p>
        </w:tc>
        <w:tc>
          <w:tcPr>
            <w:tcW w:w="1080" w:type="dxa"/>
            <w:vAlign w:val="bottom"/>
          </w:tcPr>
          <w:p w14:paraId="6643BB3E" w14:textId="77777777" w:rsidR="0099220E" w:rsidRPr="00605AC0" w:rsidRDefault="0099220E" w:rsidP="0099220E">
            <w:pPr>
              <w:tabs>
                <w:tab w:val="decimal" w:pos="789"/>
              </w:tabs>
              <w:spacing w:line="270" w:lineRule="exact"/>
              <w:rPr>
                <w:rFonts w:ascii="Arial" w:hAnsi="Arial" w:cs="Arial"/>
                <w:sz w:val="16"/>
                <w:szCs w:val="16"/>
              </w:rPr>
            </w:pPr>
          </w:p>
        </w:tc>
        <w:tc>
          <w:tcPr>
            <w:tcW w:w="1080" w:type="dxa"/>
          </w:tcPr>
          <w:p w14:paraId="4F731888" w14:textId="77777777" w:rsidR="0099220E" w:rsidRPr="00605AC0" w:rsidRDefault="0099220E" w:rsidP="0099220E">
            <w:pPr>
              <w:tabs>
                <w:tab w:val="decimal" w:pos="789"/>
              </w:tabs>
              <w:spacing w:line="270" w:lineRule="exact"/>
              <w:rPr>
                <w:rFonts w:ascii="Arial" w:hAnsi="Arial" w:cs="Arial"/>
                <w:sz w:val="16"/>
                <w:szCs w:val="16"/>
              </w:rPr>
            </w:pPr>
          </w:p>
        </w:tc>
      </w:tr>
      <w:tr w:rsidR="0099220E" w:rsidRPr="00605AC0" w14:paraId="60B8E1AF" w14:textId="77777777" w:rsidTr="00B56EEE">
        <w:tc>
          <w:tcPr>
            <w:tcW w:w="540" w:type="dxa"/>
          </w:tcPr>
          <w:p w14:paraId="28D7F45A" w14:textId="77777777" w:rsidR="0099220E" w:rsidRPr="00605AC0" w:rsidRDefault="0099220E" w:rsidP="0099220E">
            <w:pPr>
              <w:spacing w:line="270" w:lineRule="exact"/>
              <w:ind w:right="-36"/>
              <w:jc w:val="center"/>
              <w:rPr>
                <w:rFonts w:ascii="Arial" w:hAnsi="Arial" w:cs="Arial"/>
                <w:sz w:val="16"/>
                <w:szCs w:val="16"/>
              </w:rPr>
            </w:pPr>
            <w:r w:rsidRPr="00605AC0">
              <w:rPr>
                <w:rFonts w:ascii="Arial" w:hAnsi="Arial" w:cs="Arial"/>
                <w:sz w:val="16"/>
                <w:szCs w:val="16"/>
              </w:rPr>
              <w:t>3</w:t>
            </w:r>
          </w:p>
        </w:tc>
        <w:tc>
          <w:tcPr>
            <w:tcW w:w="810" w:type="dxa"/>
          </w:tcPr>
          <w:p w14:paraId="7FC5E267" w14:textId="77777777" w:rsidR="0099220E" w:rsidRPr="00605AC0" w:rsidRDefault="0099220E" w:rsidP="0099220E">
            <w:pPr>
              <w:tabs>
                <w:tab w:val="decimal" w:pos="617"/>
              </w:tabs>
              <w:spacing w:line="270" w:lineRule="exact"/>
              <w:rPr>
                <w:rFonts w:ascii="Arial" w:hAnsi="Arial" w:cs="Arial"/>
                <w:sz w:val="16"/>
                <w:szCs w:val="16"/>
              </w:rPr>
            </w:pPr>
            <w:r w:rsidRPr="00605AC0">
              <w:rPr>
                <w:rFonts w:ascii="Arial" w:hAnsi="Arial" w:cs="Arial"/>
                <w:sz w:val="16"/>
                <w:szCs w:val="16"/>
              </w:rPr>
              <w:t>460,000</w:t>
            </w:r>
          </w:p>
        </w:tc>
        <w:tc>
          <w:tcPr>
            <w:tcW w:w="1080" w:type="dxa"/>
          </w:tcPr>
          <w:p w14:paraId="658B9515" w14:textId="77777777" w:rsidR="0099220E" w:rsidRPr="00605AC0" w:rsidRDefault="0099220E" w:rsidP="0099220E">
            <w:pPr>
              <w:spacing w:line="270" w:lineRule="exact"/>
              <w:jc w:val="center"/>
              <w:rPr>
                <w:rFonts w:ascii="Arial" w:hAnsi="Arial" w:cs="Arial"/>
                <w:sz w:val="16"/>
                <w:szCs w:val="16"/>
              </w:rPr>
            </w:pPr>
            <w:r w:rsidRPr="00605AC0">
              <w:rPr>
                <w:rFonts w:ascii="Arial" w:hAnsi="Arial" w:cs="Arial"/>
                <w:sz w:val="16"/>
                <w:szCs w:val="16"/>
              </w:rPr>
              <w:t xml:space="preserve">3.00 and MLR - 1.75 </w:t>
            </w:r>
          </w:p>
          <w:p w14:paraId="36E336A6" w14:textId="77777777" w:rsidR="0099220E" w:rsidRPr="00605AC0" w:rsidRDefault="0099220E" w:rsidP="0099220E">
            <w:pPr>
              <w:spacing w:line="270" w:lineRule="exact"/>
              <w:jc w:val="center"/>
              <w:rPr>
                <w:rFonts w:ascii="Arial" w:hAnsi="Arial" w:cs="Arial"/>
                <w:sz w:val="16"/>
                <w:szCs w:val="16"/>
              </w:rPr>
            </w:pPr>
          </w:p>
        </w:tc>
        <w:tc>
          <w:tcPr>
            <w:tcW w:w="2341" w:type="dxa"/>
          </w:tcPr>
          <w:p w14:paraId="45B446FC" w14:textId="33255A98" w:rsidR="0099220E" w:rsidRPr="00605AC0" w:rsidRDefault="0099220E" w:rsidP="0099220E">
            <w:pPr>
              <w:spacing w:line="270" w:lineRule="exact"/>
              <w:ind w:left="165" w:right="-108" w:hanging="165"/>
              <w:rPr>
                <w:rFonts w:ascii="Arial" w:hAnsi="Arial" w:cs="Arial"/>
                <w:sz w:val="16"/>
                <w:szCs w:val="16"/>
              </w:rPr>
            </w:pPr>
            <w:r w:rsidRPr="00605AC0">
              <w:rPr>
                <w:rFonts w:ascii="Arial" w:hAnsi="Arial" w:cs="Arial"/>
                <w:sz w:val="16"/>
                <w:szCs w:val="16"/>
              </w:rPr>
              <w:t xml:space="preserve">Repayment the principal and interest at the end of every month. From November </w:t>
            </w:r>
            <w:r w:rsidRPr="00605AC0">
              <w:rPr>
                <w:rFonts w:ascii="Arial" w:hAnsi="Arial" w:cs="Arial"/>
                <w:sz w:val="16"/>
                <w:szCs w:val="16"/>
                <w:cs/>
              </w:rPr>
              <w:t>202</w:t>
            </w:r>
            <w:r w:rsidRPr="00605AC0">
              <w:rPr>
                <w:rFonts w:ascii="Arial" w:hAnsi="Arial" w:cs="Arial"/>
                <w:sz w:val="16"/>
                <w:szCs w:val="16"/>
              </w:rPr>
              <w:t>3</w:t>
            </w:r>
            <w:r w:rsidRPr="00605AC0">
              <w:rPr>
                <w:rFonts w:ascii="Arial" w:hAnsi="Arial" w:cs="Arial"/>
                <w:sz w:val="16"/>
                <w:szCs w:val="16"/>
                <w:cs/>
              </w:rPr>
              <w:t xml:space="preserve"> </w:t>
            </w:r>
            <w:r w:rsidRPr="00605AC0">
              <w:rPr>
                <w:rFonts w:ascii="Arial" w:hAnsi="Arial" w:cs="Arial"/>
                <w:sz w:val="16"/>
                <w:szCs w:val="16"/>
              </w:rPr>
              <w:t>to January 2026</w:t>
            </w:r>
          </w:p>
        </w:tc>
        <w:tc>
          <w:tcPr>
            <w:tcW w:w="1080" w:type="dxa"/>
            <w:vAlign w:val="bottom"/>
          </w:tcPr>
          <w:p w14:paraId="301412BB" w14:textId="5B0CAB41" w:rsidR="0099220E" w:rsidRPr="00605AC0" w:rsidRDefault="0099220E" w:rsidP="0099220E">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140,500</w:t>
            </w:r>
          </w:p>
        </w:tc>
        <w:tc>
          <w:tcPr>
            <w:tcW w:w="1080" w:type="dxa"/>
            <w:vAlign w:val="bottom"/>
          </w:tcPr>
          <w:p w14:paraId="0D1F59F7" w14:textId="388C9636" w:rsidR="0099220E" w:rsidRPr="00605AC0" w:rsidRDefault="0099220E" w:rsidP="0099220E">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159,700</w:t>
            </w:r>
          </w:p>
        </w:tc>
        <w:tc>
          <w:tcPr>
            <w:tcW w:w="1080" w:type="dxa"/>
            <w:vAlign w:val="bottom"/>
          </w:tcPr>
          <w:p w14:paraId="06CB1DE5" w14:textId="046B61AC" w:rsidR="0099220E" w:rsidRPr="00605AC0" w:rsidRDefault="0099220E" w:rsidP="0099220E">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140,500</w:t>
            </w:r>
          </w:p>
        </w:tc>
        <w:tc>
          <w:tcPr>
            <w:tcW w:w="1080" w:type="dxa"/>
          </w:tcPr>
          <w:p w14:paraId="7EB9422E" w14:textId="77777777" w:rsidR="0099220E" w:rsidRPr="00605AC0" w:rsidRDefault="0099220E" w:rsidP="0099220E">
            <w:pPr>
              <w:pBdr>
                <w:bottom w:val="single" w:sz="4" w:space="1" w:color="auto"/>
              </w:pBdr>
              <w:tabs>
                <w:tab w:val="decimal" w:pos="752"/>
              </w:tabs>
              <w:spacing w:line="270" w:lineRule="exact"/>
              <w:jc w:val="both"/>
              <w:rPr>
                <w:rFonts w:ascii="Arial" w:hAnsi="Arial" w:cs="Arial"/>
                <w:sz w:val="16"/>
                <w:szCs w:val="16"/>
              </w:rPr>
            </w:pPr>
          </w:p>
          <w:p w14:paraId="242CDB05" w14:textId="77777777" w:rsidR="0099220E" w:rsidRPr="00605AC0" w:rsidRDefault="0099220E" w:rsidP="0099220E">
            <w:pPr>
              <w:pBdr>
                <w:bottom w:val="single" w:sz="4" w:space="1" w:color="auto"/>
              </w:pBdr>
              <w:tabs>
                <w:tab w:val="decimal" w:pos="752"/>
              </w:tabs>
              <w:spacing w:line="270" w:lineRule="exact"/>
              <w:jc w:val="both"/>
              <w:rPr>
                <w:rFonts w:ascii="Arial" w:hAnsi="Arial" w:cs="Arial"/>
                <w:sz w:val="16"/>
                <w:szCs w:val="16"/>
              </w:rPr>
            </w:pPr>
          </w:p>
          <w:p w14:paraId="67DB0F7A" w14:textId="77777777" w:rsidR="0099220E" w:rsidRPr="00605AC0" w:rsidRDefault="0099220E" w:rsidP="0099220E">
            <w:pPr>
              <w:pBdr>
                <w:bottom w:val="single" w:sz="4" w:space="1" w:color="auto"/>
              </w:pBdr>
              <w:tabs>
                <w:tab w:val="decimal" w:pos="881"/>
              </w:tabs>
              <w:spacing w:line="270" w:lineRule="exact"/>
              <w:rPr>
                <w:rFonts w:ascii="Arial" w:hAnsi="Arial" w:cs="Arial"/>
                <w:sz w:val="16"/>
                <w:szCs w:val="16"/>
              </w:rPr>
            </w:pPr>
          </w:p>
          <w:p w14:paraId="39468068" w14:textId="59EDB228" w:rsidR="0099220E" w:rsidRPr="00605AC0" w:rsidRDefault="0099220E" w:rsidP="0099220E">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159,700</w:t>
            </w:r>
          </w:p>
        </w:tc>
      </w:tr>
      <w:tr w:rsidR="0099220E" w:rsidRPr="00605AC0" w14:paraId="251B020C" w14:textId="77777777" w:rsidTr="00107475">
        <w:tc>
          <w:tcPr>
            <w:tcW w:w="4771" w:type="dxa"/>
            <w:gridSpan w:val="4"/>
          </w:tcPr>
          <w:p w14:paraId="2FB6D07D" w14:textId="77777777" w:rsidR="0099220E" w:rsidRPr="00605AC0" w:rsidRDefault="0099220E" w:rsidP="0099220E">
            <w:pPr>
              <w:spacing w:line="270" w:lineRule="exact"/>
              <w:ind w:left="165" w:right="-108" w:hanging="165"/>
              <w:rPr>
                <w:rFonts w:ascii="Arial" w:hAnsi="Arial" w:cs="Arial"/>
                <w:sz w:val="16"/>
                <w:szCs w:val="16"/>
              </w:rPr>
            </w:pPr>
            <w:r w:rsidRPr="00605AC0">
              <w:rPr>
                <w:rFonts w:ascii="Arial" w:hAnsi="Arial" w:cs="Arial"/>
                <w:sz w:val="16"/>
                <w:szCs w:val="16"/>
              </w:rPr>
              <w:t>Total long-term loans</w:t>
            </w:r>
          </w:p>
        </w:tc>
        <w:tc>
          <w:tcPr>
            <w:tcW w:w="1080" w:type="dxa"/>
            <w:vAlign w:val="bottom"/>
          </w:tcPr>
          <w:p w14:paraId="1369240E" w14:textId="2CC26855" w:rsidR="0099220E" w:rsidRPr="00605AC0" w:rsidRDefault="0099220E" w:rsidP="0099220E">
            <w:pPr>
              <w:tabs>
                <w:tab w:val="decimal" w:pos="789"/>
              </w:tabs>
              <w:spacing w:line="270" w:lineRule="exact"/>
              <w:rPr>
                <w:rFonts w:ascii="Arial" w:hAnsi="Arial" w:cs="Arial"/>
                <w:sz w:val="16"/>
                <w:szCs w:val="16"/>
                <w:cs/>
              </w:rPr>
            </w:pPr>
            <w:r w:rsidRPr="00605AC0">
              <w:rPr>
                <w:rFonts w:ascii="Arial" w:hAnsi="Arial" w:cs="Arial"/>
                <w:sz w:val="16"/>
                <w:szCs w:val="16"/>
              </w:rPr>
              <w:t>406,040</w:t>
            </w:r>
          </w:p>
        </w:tc>
        <w:tc>
          <w:tcPr>
            <w:tcW w:w="1080" w:type="dxa"/>
            <w:vAlign w:val="bottom"/>
          </w:tcPr>
          <w:p w14:paraId="4398DBFE" w14:textId="031AEAE8"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437,570</w:t>
            </w:r>
          </w:p>
        </w:tc>
        <w:tc>
          <w:tcPr>
            <w:tcW w:w="1080" w:type="dxa"/>
            <w:vAlign w:val="bottom"/>
          </w:tcPr>
          <w:p w14:paraId="5A3C6DDF" w14:textId="3AB285AC"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263,860</w:t>
            </w:r>
          </w:p>
        </w:tc>
        <w:tc>
          <w:tcPr>
            <w:tcW w:w="1080" w:type="dxa"/>
          </w:tcPr>
          <w:p w14:paraId="5B4FF29B" w14:textId="70E9CBEA"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288,850</w:t>
            </w:r>
          </w:p>
        </w:tc>
      </w:tr>
      <w:tr w:rsidR="0099220E" w:rsidRPr="00605AC0" w14:paraId="0BE9C1FE" w14:textId="77777777" w:rsidTr="00107475">
        <w:tc>
          <w:tcPr>
            <w:tcW w:w="4771" w:type="dxa"/>
            <w:gridSpan w:val="4"/>
          </w:tcPr>
          <w:p w14:paraId="182A42C1" w14:textId="77777777" w:rsidR="0099220E" w:rsidRPr="00605AC0" w:rsidRDefault="0099220E" w:rsidP="0099220E">
            <w:pPr>
              <w:spacing w:line="270" w:lineRule="exact"/>
              <w:ind w:left="165" w:right="-108" w:hanging="165"/>
              <w:rPr>
                <w:rFonts w:ascii="Arial" w:hAnsi="Arial" w:cs="Arial"/>
                <w:sz w:val="16"/>
                <w:szCs w:val="16"/>
              </w:rPr>
            </w:pPr>
            <w:r w:rsidRPr="00605AC0">
              <w:rPr>
                <w:rFonts w:ascii="Arial" w:hAnsi="Arial" w:cs="Arial"/>
                <w:sz w:val="16"/>
                <w:szCs w:val="16"/>
              </w:rPr>
              <w:t>Less: Deferred financial fees</w:t>
            </w:r>
          </w:p>
        </w:tc>
        <w:tc>
          <w:tcPr>
            <w:tcW w:w="1080" w:type="dxa"/>
            <w:vAlign w:val="bottom"/>
          </w:tcPr>
          <w:p w14:paraId="284FA907" w14:textId="6DBEE496" w:rsidR="0099220E" w:rsidRPr="00605AC0" w:rsidRDefault="0099220E" w:rsidP="0099220E">
            <w:pPr>
              <w:pBdr>
                <w:bottom w:val="single" w:sz="4" w:space="1" w:color="auto"/>
              </w:pBdr>
              <w:tabs>
                <w:tab w:val="decimal" w:pos="789"/>
              </w:tabs>
              <w:spacing w:line="270" w:lineRule="exact"/>
              <w:rPr>
                <w:rFonts w:ascii="Arial" w:hAnsi="Arial" w:cs="Arial"/>
                <w:sz w:val="16"/>
                <w:szCs w:val="16"/>
                <w:cs/>
              </w:rPr>
            </w:pPr>
            <w:r w:rsidRPr="00605AC0">
              <w:rPr>
                <w:rFonts w:ascii="Arial" w:hAnsi="Arial" w:cs="Arial"/>
                <w:sz w:val="16"/>
                <w:szCs w:val="16"/>
              </w:rPr>
              <w:t>(515)</w:t>
            </w:r>
          </w:p>
        </w:tc>
        <w:tc>
          <w:tcPr>
            <w:tcW w:w="1080" w:type="dxa"/>
            <w:vAlign w:val="bottom"/>
          </w:tcPr>
          <w:p w14:paraId="13142CE4" w14:textId="6D877500" w:rsidR="0099220E" w:rsidRPr="00605AC0" w:rsidRDefault="0099220E" w:rsidP="0099220E">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(631)</w:t>
            </w:r>
          </w:p>
        </w:tc>
        <w:tc>
          <w:tcPr>
            <w:tcW w:w="1080" w:type="dxa"/>
            <w:vAlign w:val="bottom"/>
          </w:tcPr>
          <w:p w14:paraId="080AD4EA" w14:textId="00A0640F" w:rsidR="0099220E" w:rsidRPr="00605AC0" w:rsidRDefault="0099220E" w:rsidP="0099220E">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(515)</w:t>
            </w:r>
          </w:p>
        </w:tc>
        <w:tc>
          <w:tcPr>
            <w:tcW w:w="1080" w:type="dxa"/>
          </w:tcPr>
          <w:p w14:paraId="2296BD52" w14:textId="506E0DF1" w:rsidR="0099220E" w:rsidRPr="00605AC0" w:rsidRDefault="0099220E" w:rsidP="0099220E">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(631)</w:t>
            </w:r>
          </w:p>
        </w:tc>
      </w:tr>
      <w:tr w:rsidR="0099220E" w:rsidRPr="00605AC0" w14:paraId="7E9A11D0" w14:textId="77777777" w:rsidTr="00107475">
        <w:tc>
          <w:tcPr>
            <w:tcW w:w="4771" w:type="dxa"/>
            <w:gridSpan w:val="4"/>
          </w:tcPr>
          <w:p w14:paraId="21C3E087" w14:textId="77777777" w:rsidR="0099220E" w:rsidRPr="00605AC0" w:rsidRDefault="0099220E" w:rsidP="0099220E">
            <w:pPr>
              <w:spacing w:line="270" w:lineRule="exact"/>
              <w:ind w:left="165" w:right="-108" w:hanging="165"/>
              <w:rPr>
                <w:rFonts w:ascii="Arial" w:hAnsi="Arial" w:cs="Arial"/>
                <w:sz w:val="16"/>
                <w:szCs w:val="16"/>
              </w:rPr>
            </w:pPr>
            <w:r w:rsidRPr="00605AC0">
              <w:rPr>
                <w:rFonts w:ascii="Arial" w:hAnsi="Arial" w:cs="Arial"/>
                <w:sz w:val="16"/>
                <w:szCs w:val="16"/>
              </w:rPr>
              <w:t>Long-term loans - net</w:t>
            </w:r>
          </w:p>
        </w:tc>
        <w:tc>
          <w:tcPr>
            <w:tcW w:w="1080" w:type="dxa"/>
            <w:vAlign w:val="bottom"/>
          </w:tcPr>
          <w:p w14:paraId="728957CF" w14:textId="242B4C06" w:rsidR="0099220E" w:rsidRPr="00605AC0" w:rsidRDefault="0099220E" w:rsidP="0099220E">
            <w:pPr>
              <w:tabs>
                <w:tab w:val="decimal" w:pos="789"/>
              </w:tabs>
              <w:spacing w:line="270" w:lineRule="exact"/>
              <w:rPr>
                <w:rFonts w:ascii="Arial" w:hAnsi="Arial" w:cs="Arial"/>
                <w:sz w:val="16"/>
                <w:szCs w:val="16"/>
                <w:cs/>
              </w:rPr>
            </w:pPr>
            <w:r w:rsidRPr="00605AC0">
              <w:rPr>
                <w:rFonts w:ascii="Arial" w:hAnsi="Arial" w:cs="Arial"/>
                <w:sz w:val="16"/>
                <w:szCs w:val="16"/>
              </w:rPr>
              <w:t>405,525</w:t>
            </w:r>
          </w:p>
        </w:tc>
        <w:tc>
          <w:tcPr>
            <w:tcW w:w="1080" w:type="dxa"/>
            <w:vAlign w:val="bottom"/>
          </w:tcPr>
          <w:p w14:paraId="19FA85F4" w14:textId="05B36207"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436,939</w:t>
            </w:r>
          </w:p>
        </w:tc>
        <w:tc>
          <w:tcPr>
            <w:tcW w:w="1080" w:type="dxa"/>
            <w:vAlign w:val="bottom"/>
          </w:tcPr>
          <w:p w14:paraId="3AF1AEE4" w14:textId="4DC4502A"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263,345</w:t>
            </w:r>
          </w:p>
        </w:tc>
        <w:tc>
          <w:tcPr>
            <w:tcW w:w="1080" w:type="dxa"/>
          </w:tcPr>
          <w:p w14:paraId="64CF4515" w14:textId="4BFF7A38" w:rsidR="0099220E" w:rsidRPr="00605AC0" w:rsidRDefault="0099220E" w:rsidP="0099220E">
            <w:pPr>
              <w:tabs>
                <w:tab w:val="decimal" w:pos="789"/>
              </w:tabs>
              <w:spacing w:line="270" w:lineRule="exact"/>
              <w:rPr>
                <w:rFonts w:ascii="Arial" w:hAnsi="Arial" w:cs="Arial"/>
                <w:sz w:val="16"/>
                <w:szCs w:val="16"/>
              </w:rPr>
            </w:pPr>
            <w:r w:rsidRPr="00605AC0">
              <w:rPr>
                <w:rFonts w:ascii="Arial" w:hAnsi="Arial" w:cs="Arial"/>
                <w:sz w:val="16"/>
                <w:szCs w:val="16"/>
              </w:rPr>
              <w:t>288,219</w:t>
            </w:r>
          </w:p>
        </w:tc>
      </w:tr>
      <w:tr w:rsidR="0099220E" w:rsidRPr="00605AC0" w14:paraId="0F59F707" w14:textId="77777777" w:rsidTr="00107475">
        <w:tc>
          <w:tcPr>
            <w:tcW w:w="4771" w:type="dxa"/>
            <w:gridSpan w:val="4"/>
          </w:tcPr>
          <w:p w14:paraId="77AA5AEF" w14:textId="77777777" w:rsidR="0099220E" w:rsidRPr="00605AC0" w:rsidRDefault="0099220E" w:rsidP="0099220E">
            <w:pPr>
              <w:spacing w:line="270" w:lineRule="exact"/>
              <w:ind w:right="-36"/>
              <w:jc w:val="both"/>
              <w:rPr>
                <w:rFonts w:ascii="Arial" w:hAnsi="Arial" w:cs="Arial"/>
                <w:sz w:val="16"/>
                <w:szCs w:val="16"/>
                <w:cs/>
              </w:rPr>
            </w:pPr>
            <w:r w:rsidRPr="00605AC0">
              <w:rPr>
                <w:rFonts w:ascii="Arial" w:hAnsi="Arial" w:cs="Arial"/>
                <w:sz w:val="16"/>
                <w:szCs w:val="16"/>
              </w:rPr>
              <w:t>Less: Current portion</w:t>
            </w:r>
          </w:p>
        </w:tc>
        <w:tc>
          <w:tcPr>
            <w:tcW w:w="1080" w:type="dxa"/>
            <w:vAlign w:val="bottom"/>
          </w:tcPr>
          <w:p w14:paraId="5D6F8520" w14:textId="7F44447E" w:rsidR="0099220E" w:rsidRPr="00605AC0" w:rsidRDefault="0099220E" w:rsidP="0099220E">
            <w:pPr>
              <w:pBdr>
                <w:bottom w:val="single" w:sz="4" w:space="1" w:color="auto"/>
              </w:pBdr>
              <w:tabs>
                <w:tab w:val="decimal" w:pos="789"/>
              </w:tabs>
              <w:spacing w:line="270" w:lineRule="exact"/>
              <w:rPr>
                <w:rFonts w:ascii="Arial" w:hAnsi="Arial" w:cs="Arial"/>
                <w:sz w:val="16"/>
                <w:szCs w:val="16"/>
                <w:cs/>
              </w:rPr>
            </w:pPr>
            <w:r w:rsidRPr="00605AC0">
              <w:rPr>
                <w:rFonts w:ascii="Arial" w:hAnsi="Arial" w:cs="Arial"/>
                <w:sz w:val="16"/>
                <w:szCs w:val="16"/>
              </w:rPr>
              <w:t>(125,788)</w:t>
            </w:r>
          </w:p>
        </w:tc>
        <w:tc>
          <w:tcPr>
            <w:tcW w:w="1080" w:type="dxa"/>
            <w:vAlign w:val="bottom"/>
          </w:tcPr>
          <w:p w14:paraId="1A52F1AC" w14:textId="3DC4231F" w:rsidR="0099220E" w:rsidRPr="00605AC0" w:rsidRDefault="0099220E" w:rsidP="0099220E">
            <w:pPr>
              <w:pBdr>
                <w:bottom w:val="single" w:sz="4" w:space="1" w:color="auto"/>
              </w:pBdr>
              <w:tabs>
                <w:tab w:val="decimal" w:pos="789"/>
              </w:tabs>
              <w:spacing w:line="270" w:lineRule="exact"/>
              <w:rPr>
                <w:rFonts w:ascii="Arial" w:hAnsi="Arial" w:cs="Arial"/>
                <w:sz w:val="16"/>
                <w:szCs w:val="16"/>
                <w:cs/>
              </w:rPr>
            </w:pPr>
            <w:r w:rsidRPr="00605AC0">
              <w:rPr>
                <w:rFonts w:ascii="Arial" w:hAnsi="Arial" w:cs="Arial"/>
                <w:sz w:val="16"/>
                <w:szCs w:val="16"/>
              </w:rPr>
              <w:t>(125,734)</w:t>
            </w:r>
          </w:p>
        </w:tc>
        <w:tc>
          <w:tcPr>
            <w:tcW w:w="1080" w:type="dxa"/>
            <w:vAlign w:val="bottom"/>
          </w:tcPr>
          <w:p w14:paraId="7B0E0D2D" w14:textId="28842385" w:rsidR="0099220E" w:rsidRPr="00605AC0" w:rsidRDefault="0099220E" w:rsidP="0099220E">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(99,628)</w:t>
            </w:r>
          </w:p>
        </w:tc>
        <w:tc>
          <w:tcPr>
            <w:tcW w:w="1080" w:type="dxa"/>
          </w:tcPr>
          <w:p w14:paraId="651C724E" w14:textId="7C1CF480" w:rsidR="0099220E" w:rsidRPr="00605AC0" w:rsidRDefault="0099220E" w:rsidP="0099220E">
            <w:pPr>
              <w:pBdr>
                <w:bottom w:val="sing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(99,574)</w:t>
            </w:r>
          </w:p>
        </w:tc>
      </w:tr>
      <w:tr w:rsidR="0099220E" w:rsidRPr="00605AC0" w14:paraId="3E75F683" w14:textId="77777777" w:rsidTr="00107475">
        <w:tc>
          <w:tcPr>
            <w:tcW w:w="4771" w:type="dxa"/>
            <w:gridSpan w:val="4"/>
          </w:tcPr>
          <w:p w14:paraId="09666F1C" w14:textId="77777777" w:rsidR="0099220E" w:rsidRPr="00605AC0" w:rsidRDefault="0099220E" w:rsidP="0099220E">
            <w:pPr>
              <w:spacing w:line="270" w:lineRule="exact"/>
              <w:rPr>
                <w:rFonts w:ascii="Arial" w:hAnsi="Arial" w:cs="Arial"/>
                <w:sz w:val="16"/>
                <w:szCs w:val="16"/>
                <w:cs/>
              </w:rPr>
            </w:pPr>
            <w:r w:rsidRPr="00605AC0">
              <w:rPr>
                <w:rFonts w:ascii="Arial" w:hAnsi="Arial" w:cs="Arial"/>
                <w:sz w:val="16"/>
                <w:szCs w:val="16"/>
              </w:rPr>
              <w:t>Long-term loans, net of current portion</w:t>
            </w:r>
          </w:p>
        </w:tc>
        <w:tc>
          <w:tcPr>
            <w:tcW w:w="1080" w:type="dxa"/>
            <w:vAlign w:val="bottom"/>
          </w:tcPr>
          <w:p w14:paraId="39C1350D" w14:textId="77C6CA0D" w:rsidR="0099220E" w:rsidRPr="00605AC0" w:rsidRDefault="0099220E" w:rsidP="0099220E">
            <w:pPr>
              <w:pBdr>
                <w:bottom w:val="double" w:sz="4" w:space="1" w:color="auto"/>
              </w:pBdr>
              <w:tabs>
                <w:tab w:val="decimal" w:pos="789"/>
              </w:tabs>
              <w:spacing w:line="270" w:lineRule="exact"/>
              <w:rPr>
                <w:rFonts w:ascii="Arial" w:hAnsi="Arial" w:cs="Arial"/>
                <w:sz w:val="16"/>
                <w:szCs w:val="16"/>
                <w:cs/>
              </w:rPr>
            </w:pPr>
            <w:r w:rsidRPr="00605AC0">
              <w:rPr>
                <w:rFonts w:ascii="Arial" w:hAnsi="Arial" w:cs="Arial"/>
                <w:sz w:val="16"/>
                <w:szCs w:val="16"/>
              </w:rPr>
              <w:t>279,737</w:t>
            </w:r>
          </w:p>
        </w:tc>
        <w:tc>
          <w:tcPr>
            <w:tcW w:w="1080" w:type="dxa"/>
            <w:vAlign w:val="bottom"/>
          </w:tcPr>
          <w:p w14:paraId="441D102F" w14:textId="0886E7E7" w:rsidR="0099220E" w:rsidRPr="00605AC0" w:rsidRDefault="0099220E" w:rsidP="0099220E">
            <w:pPr>
              <w:pBdr>
                <w:bottom w:val="double" w:sz="4" w:space="1" w:color="auto"/>
              </w:pBdr>
              <w:tabs>
                <w:tab w:val="decimal" w:pos="789"/>
              </w:tabs>
              <w:spacing w:line="270" w:lineRule="exact"/>
              <w:rPr>
                <w:rFonts w:ascii="Arial" w:hAnsi="Arial" w:cs="Arial"/>
                <w:sz w:val="16"/>
                <w:szCs w:val="16"/>
                <w:cs/>
              </w:rPr>
            </w:pPr>
            <w:r w:rsidRPr="00605AC0">
              <w:rPr>
                <w:rFonts w:ascii="Arial" w:hAnsi="Arial" w:cs="Arial"/>
                <w:sz w:val="16"/>
                <w:szCs w:val="16"/>
              </w:rPr>
              <w:t>311,205</w:t>
            </w:r>
          </w:p>
        </w:tc>
        <w:tc>
          <w:tcPr>
            <w:tcW w:w="1080" w:type="dxa"/>
            <w:vAlign w:val="bottom"/>
          </w:tcPr>
          <w:p w14:paraId="2A02BA76" w14:textId="3A7B2C49" w:rsidR="0099220E" w:rsidRPr="00605AC0" w:rsidRDefault="0099220E" w:rsidP="0099220E">
            <w:pPr>
              <w:pBdr>
                <w:bottom w:val="doub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163,717</w:t>
            </w:r>
          </w:p>
        </w:tc>
        <w:tc>
          <w:tcPr>
            <w:tcW w:w="1080" w:type="dxa"/>
          </w:tcPr>
          <w:p w14:paraId="45B7FD1C" w14:textId="20549A05" w:rsidR="0099220E" w:rsidRPr="00605AC0" w:rsidRDefault="0099220E" w:rsidP="0099220E">
            <w:pPr>
              <w:pBdr>
                <w:bottom w:val="double" w:sz="4" w:space="1" w:color="auto"/>
              </w:pBdr>
              <w:tabs>
                <w:tab w:val="decimal" w:pos="789"/>
              </w:tabs>
              <w:spacing w:line="270" w:lineRule="exact"/>
              <w:rPr>
                <w:rFonts w:ascii="Arial" w:hAnsi="Arial" w:cs="Arial"/>
                <w:sz w:val="16"/>
                <w:szCs w:val="16"/>
              </w:rPr>
            </w:pPr>
            <w:r w:rsidRPr="00605AC0">
              <w:rPr>
                <w:rFonts w:ascii="Arial" w:hAnsi="Arial" w:cs="Arial"/>
                <w:sz w:val="16"/>
                <w:szCs w:val="16"/>
              </w:rPr>
              <w:t>188,645</w:t>
            </w:r>
          </w:p>
        </w:tc>
      </w:tr>
    </w:tbl>
    <w:p w14:paraId="4613A394" w14:textId="6E78138C" w:rsidR="007C7180" w:rsidRPr="007C7180" w:rsidRDefault="005C61DE" w:rsidP="007C7180">
      <w:pPr>
        <w:spacing w:before="24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r>
      <w:r w:rsidR="007C7180" w:rsidRPr="007C7180">
        <w:rPr>
          <w:rFonts w:ascii="Arial" w:hAnsi="Arial" w:cs="Arial"/>
          <w:color w:val="000000"/>
          <w:sz w:val="22"/>
          <w:szCs w:val="22"/>
        </w:rPr>
        <w:t>Movement of the long-term loans for the period ended 31 March 202</w:t>
      </w:r>
      <w:r w:rsidR="00E56CCC">
        <w:rPr>
          <w:rFonts w:ascii="Arial" w:hAnsi="Arial" w:cs="Arial"/>
          <w:color w:val="000000"/>
          <w:sz w:val="22"/>
          <w:szCs w:val="22"/>
        </w:rPr>
        <w:t>4</w:t>
      </w:r>
      <w:r w:rsidR="007C7180" w:rsidRPr="007C7180">
        <w:rPr>
          <w:rFonts w:ascii="Arial" w:hAnsi="Arial" w:cs="Arial"/>
          <w:color w:val="000000"/>
          <w:sz w:val="22"/>
          <w:szCs w:val="22"/>
        </w:rPr>
        <w:t xml:space="preserve"> are summarised below: </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C7180" w:rsidRPr="007C7180" w14:paraId="748DBD52" w14:textId="77777777" w:rsidTr="00EB3041">
        <w:tc>
          <w:tcPr>
            <w:tcW w:w="4590" w:type="dxa"/>
            <w:tcBorders>
              <w:top w:val="nil"/>
              <w:left w:val="nil"/>
              <w:bottom w:val="nil"/>
              <w:right w:val="nil"/>
            </w:tcBorders>
          </w:tcPr>
          <w:p w14:paraId="30138373" w14:textId="77777777" w:rsidR="007C7180" w:rsidRPr="007C7180" w:rsidRDefault="007C7180" w:rsidP="00175B63">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4D19DF06" w14:textId="48AE60DF" w:rsidR="007C7180" w:rsidRPr="007C7180" w:rsidRDefault="007C7180" w:rsidP="007C7180">
            <w:pPr>
              <w:tabs>
                <w:tab w:val="decimal" w:pos="866"/>
              </w:tabs>
              <w:spacing w:line="380" w:lineRule="exact"/>
              <w:ind w:right="-45"/>
              <w:jc w:val="right"/>
              <w:rPr>
                <w:rFonts w:ascii="Arial" w:hAnsi="Arial" w:cs="Arial"/>
                <w:sz w:val="22"/>
                <w:szCs w:val="22"/>
              </w:rPr>
            </w:pPr>
            <w:r w:rsidRPr="007C7180">
              <w:rPr>
                <w:rFonts w:ascii="Arial" w:hAnsi="Arial" w:cs="Arial"/>
                <w:sz w:val="22"/>
                <w:szCs w:val="22"/>
              </w:rPr>
              <w:t>(Unit: Thousand Baht)</w:t>
            </w:r>
          </w:p>
        </w:tc>
      </w:tr>
      <w:tr w:rsidR="007C7180" w:rsidRPr="007C7180" w14:paraId="26E55D82" w14:textId="77777777" w:rsidTr="00175B63">
        <w:tc>
          <w:tcPr>
            <w:tcW w:w="4590" w:type="dxa"/>
            <w:tcBorders>
              <w:top w:val="nil"/>
              <w:left w:val="nil"/>
              <w:bottom w:val="nil"/>
              <w:right w:val="nil"/>
            </w:tcBorders>
          </w:tcPr>
          <w:p w14:paraId="5D75DF44" w14:textId="77777777" w:rsidR="007C7180" w:rsidRPr="007C7180" w:rsidRDefault="007C7180" w:rsidP="007C7180">
            <w:pPr>
              <w:spacing w:line="380" w:lineRule="exact"/>
              <w:rPr>
                <w:rFonts w:ascii="Arial" w:hAnsi="Arial" w:cs="Arial"/>
                <w:color w:val="000000"/>
                <w:sz w:val="22"/>
                <w:szCs w:val="22"/>
              </w:rPr>
            </w:pPr>
          </w:p>
        </w:tc>
        <w:tc>
          <w:tcPr>
            <w:tcW w:w="2304" w:type="dxa"/>
            <w:tcBorders>
              <w:top w:val="nil"/>
              <w:left w:val="nil"/>
              <w:bottom w:val="nil"/>
              <w:right w:val="nil"/>
            </w:tcBorders>
          </w:tcPr>
          <w:p w14:paraId="0E032407" w14:textId="1A4F6C5F"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Consolidated                     financial statements</w:t>
            </w:r>
          </w:p>
        </w:tc>
        <w:tc>
          <w:tcPr>
            <w:tcW w:w="2304" w:type="dxa"/>
            <w:tcBorders>
              <w:top w:val="nil"/>
              <w:left w:val="nil"/>
              <w:bottom w:val="nil"/>
              <w:right w:val="nil"/>
            </w:tcBorders>
          </w:tcPr>
          <w:p w14:paraId="2989CF60" w14:textId="73FD2FBB"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Separate                        financial statements</w:t>
            </w:r>
          </w:p>
        </w:tc>
      </w:tr>
      <w:tr w:rsidR="00A94C83" w:rsidRPr="007C7180" w14:paraId="11774C64" w14:textId="77777777" w:rsidTr="00175B63">
        <w:tc>
          <w:tcPr>
            <w:tcW w:w="4590" w:type="dxa"/>
            <w:tcBorders>
              <w:top w:val="nil"/>
              <w:left w:val="nil"/>
              <w:bottom w:val="nil"/>
              <w:right w:val="nil"/>
            </w:tcBorders>
          </w:tcPr>
          <w:p w14:paraId="7CA4F250" w14:textId="116A4C64" w:rsidR="00A94C83" w:rsidRPr="007C7180" w:rsidRDefault="00A94C83" w:rsidP="00A94C83">
            <w:pPr>
              <w:spacing w:line="380" w:lineRule="exact"/>
              <w:rPr>
                <w:rFonts w:ascii="Arial" w:hAnsi="Arial" w:cs="Arial"/>
                <w:b/>
                <w:bCs/>
                <w:color w:val="000000"/>
                <w:sz w:val="22"/>
                <w:szCs w:val="22"/>
              </w:rPr>
            </w:pPr>
            <w:r w:rsidRPr="007C7180">
              <w:rPr>
                <w:rFonts w:ascii="Arial" w:hAnsi="Arial" w:cs="Arial"/>
                <w:b/>
                <w:bCs/>
                <w:color w:val="000000"/>
                <w:sz w:val="22"/>
                <w:szCs w:val="22"/>
              </w:rPr>
              <w:t>Balance as at 1 January 202</w:t>
            </w:r>
            <w:r w:rsidR="00E56CCC">
              <w:rPr>
                <w:rFonts w:ascii="Arial" w:hAnsi="Arial" w:cs="Arial"/>
                <w:b/>
                <w:bCs/>
                <w:color w:val="000000"/>
                <w:sz w:val="22"/>
                <w:szCs w:val="22"/>
              </w:rPr>
              <w:t>4</w:t>
            </w:r>
          </w:p>
        </w:tc>
        <w:tc>
          <w:tcPr>
            <w:tcW w:w="2304" w:type="dxa"/>
            <w:tcBorders>
              <w:top w:val="nil"/>
              <w:left w:val="nil"/>
              <w:bottom w:val="nil"/>
              <w:right w:val="nil"/>
            </w:tcBorders>
          </w:tcPr>
          <w:p w14:paraId="5EF0ED42" w14:textId="2E81F2F5" w:rsidR="00A94C83" w:rsidRPr="007C7180" w:rsidRDefault="00E56CCC" w:rsidP="00A94C83">
            <w:pPr>
              <w:tabs>
                <w:tab w:val="decimal" w:pos="1870"/>
              </w:tabs>
              <w:spacing w:line="380" w:lineRule="exact"/>
              <w:ind w:right="-43"/>
              <w:rPr>
                <w:rFonts w:ascii="Arial" w:hAnsi="Arial" w:cs="Arial"/>
                <w:sz w:val="22"/>
                <w:szCs w:val="22"/>
              </w:rPr>
            </w:pPr>
            <w:r w:rsidRPr="00B97F82">
              <w:rPr>
                <w:rFonts w:ascii="Arial" w:hAnsi="Arial" w:cs="Arial"/>
                <w:sz w:val="22"/>
                <w:szCs w:val="22"/>
              </w:rPr>
              <w:t>436,939</w:t>
            </w:r>
          </w:p>
        </w:tc>
        <w:tc>
          <w:tcPr>
            <w:tcW w:w="2304" w:type="dxa"/>
            <w:tcBorders>
              <w:top w:val="nil"/>
              <w:left w:val="nil"/>
              <w:bottom w:val="nil"/>
              <w:right w:val="nil"/>
            </w:tcBorders>
          </w:tcPr>
          <w:p w14:paraId="5BCAE31A" w14:textId="18892ABC" w:rsidR="00A94C83" w:rsidRPr="007C7180" w:rsidRDefault="00E56CCC" w:rsidP="00A94C83">
            <w:pPr>
              <w:tabs>
                <w:tab w:val="decimal" w:pos="1870"/>
              </w:tabs>
              <w:spacing w:line="380" w:lineRule="exact"/>
              <w:ind w:right="-43"/>
              <w:rPr>
                <w:rFonts w:ascii="Arial" w:hAnsi="Arial" w:cs="Arial"/>
                <w:sz w:val="22"/>
                <w:szCs w:val="22"/>
              </w:rPr>
            </w:pPr>
            <w:r w:rsidRPr="00B97F82">
              <w:rPr>
                <w:rFonts w:ascii="Arial" w:hAnsi="Arial" w:cs="Arial"/>
                <w:sz w:val="22"/>
                <w:szCs w:val="22"/>
              </w:rPr>
              <w:t>288,219</w:t>
            </w:r>
          </w:p>
        </w:tc>
      </w:tr>
      <w:tr w:rsidR="00B02D79" w:rsidRPr="007C7180" w14:paraId="42772D26" w14:textId="77777777" w:rsidTr="00175B63">
        <w:tc>
          <w:tcPr>
            <w:tcW w:w="4590" w:type="dxa"/>
            <w:tcBorders>
              <w:top w:val="nil"/>
              <w:left w:val="nil"/>
              <w:bottom w:val="nil"/>
              <w:right w:val="nil"/>
            </w:tcBorders>
            <w:shd w:val="clear" w:color="auto" w:fill="auto"/>
          </w:tcPr>
          <w:p w14:paraId="28BA5A0B" w14:textId="69D42C07" w:rsidR="00B02D79" w:rsidRPr="007C7180" w:rsidRDefault="00605AC0" w:rsidP="00B02D79">
            <w:pPr>
              <w:spacing w:line="380" w:lineRule="exact"/>
              <w:ind w:left="160" w:hanging="160"/>
              <w:rPr>
                <w:rFonts w:ascii="Arial" w:hAnsi="Arial" w:cs="Arial"/>
                <w:color w:val="000000"/>
                <w:sz w:val="22"/>
                <w:szCs w:val="22"/>
              </w:rPr>
            </w:pPr>
            <w:r>
              <w:rPr>
                <w:rFonts w:ascii="Arial" w:hAnsi="Arial" w:cs="Arial"/>
                <w:sz w:val="22"/>
                <w:szCs w:val="22"/>
                <w:lang w:val="en-GB"/>
              </w:rPr>
              <w:t>Add: Amortisation of financial fees</w:t>
            </w:r>
          </w:p>
        </w:tc>
        <w:tc>
          <w:tcPr>
            <w:tcW w:w="2304" w:type="dxa"/>
            <w:tcBorders>
              <w:top w:val="nil"/>
              <w:left w:val="nil"/>
              <w:bottom w:val="nil"/>
              <w:right w:val="nil"/>
            </w:tcBorders>
          </w:tcPr>
          <w:p w14:paraId="101D16F0" w14:textId="07973749" w:rsidR="00B02D79" w:rsidRPr="007C7180" w:rsidRDefault="00B02D79" w:rsidP="00B02D79">
            <w:pPr>
              <w:tabs>
                <w:tab w:val="decimal" w:pos="1870"/>
              </w:tabs>
              <w:spacing w:line="380" w:lineRule="exact"/>
              <w:ind w:right="-43"/>
              <w:rPr>
                <w:rFonts w:ascii="Arial" w:hAnsi="Arial" w:cs="Arial"/>
                <w:sz w:val="22"/>
                <w:szCs w:val="22"/>
              </w:rPr>
            </w:pPr>
            <w:r w:rsidRPr="00B02D79">
              <w:rPr>
                <w:rFonts w:ascii="Arial" w:hAnsi="Arial" w:cs="Arial"/>
                <w:sz w:val="22"/>
                <w:szCs w:val="22"/>
              </w:rPr>
              <w:t>116</w:t>
            </w:r>
          </w:p>
        </w:tc>
        <w:tc>
          <w:tcPr>
            <w:tcW w:w="2304" w:type="dxa"/>
            <w:tcBorders>
              <w:top w:val="nil"/>
              <w:left w:val="nil"/>
              <w:bottom w:val="nil"/>
              <w:right w:val="nil"/>
            </w:tcBorders>
          </w:tcPr>
          <w:p w14:paraId="4705BED8" w14:textId="4F30B33A" w:rsidR="00B02D79" w:rsidRPr="007C7180" w:rsidRDefault="00B02D79" w:rsidP="00B02D79">
            <w:pPr>
              <w:tabs>
                <w:tab w:val="decimal" w:pos="1870"/>
              </w:tabs>
              <w:spacing w:line="380" w:lineRule="exact"/>
              <w:ind w:right="-43"/>
              <w:rPr>
                <w:rFonts w:ascii="Arial" w:hAnsi="Arial" w:cs="Arial"/>
                <w:sz w:val="22"/>
                <w:szCs w:val="22"/>
              </w:rPr>
            </w:pPr>
            <w:r w:rsidRPr="00B02D79">
              <w:rPr>
                <w:rFonts w:ascii="Arial" w:hAnsi="Arial" w:cs="Arial"/>
                <w:sz w:val="22"/>
                <w:szCs w:val="22"/>
              </w:rPr>
              <w:t>116</w:t>
            </w:r>
          </w:p>
        </w:tc>
      </w:tr>
      <w:tr w:rsidR="00B02D79" w:rsidRPr="007C7180" w14:paraId="4D99E3C6" w14:textId="77777777" w:rsidTr="00175B63">
        <w:tc>
          <w:tcPr>
            <w:tcW w:w="4590" w:type="dxa"/>
            <w:tcBorders>
              <w:top w:val="nil"/>
              <w:left w:val="nil"/>
              <w:bottom w:val="nil"/>
              <w:right w:val="nil"/>
            </w:tcBorders>
          </w:tcPr>
          <w:p w14:paraId="1CBDAE71" w14:textId="01F4E3F9" w:rsidR="00B02D79" w:rsidRPr="007C7180" w:rsidRDefault="00605AC0" w:rsidP="00B02D79">
            <w:pPr>
              <w:spacing w:line="380" w:lineRule="exact"/>
              <w:ind w:left="160" w:hanging="160"/>
              <w:rPr>
                <w:rFonts w:ascii="Arial" w:hAnsi="Arial" w:cs="Arial"/>
                <w:color w:val="000000"/>
                <w:sz w:val="22"/>
                <w:szCs w:val="22"/>
              </w:rPr>
            </w:pPr>
            <w:r>
              <w:rPr>
                <w:rFonts w:ascii="Arial" w:hAnsi="Arial" w:cs="Arial"/>
                <w:sz w:val="22"/>
                <w:szCs w:val="22"/>
                <w:lang w:val="en-GB"/>
              </w:rPr>
              <w:t xml:space="preserve">Less: </w:t>
            </w:r>
            <w:r w:rsidR="00B02D79" w:rsidRPr="007C7180">
              <w:rPr>
                <w:rFonts w:ascii="Arial" w:hAnsi="Arial" w:cs="Arial"/>
                <w:sz w:val="22"/>
                <w:szCs w:val="22"/>
                <w:lang w:val="en-GB"/>
              </w:rPr>
              <w:t>Repayment</w:t>
            </w:r>
            <w:r w:rsidR="00B02D79" w:rsidRPr="007C7180">
              <w:rPr>
                <w:rFonts w:ascii="Arial" w:hAnsi="Arial" w:cs="Arial"/>
                <w:sz w:val="22"/>
                <w:szCs w:val="22"/>
              </w:rPr>
              <w:t>s</w:t>
            </w:r>
          </w:p>
        </w:tc>
        <w:tc>
          <w:tcPr>
            <w:tcW w:w="2304" w:type="dxa"/>
            <w:tcBorders>
              <w:top w:val="nil"/>
              <w:left w:val="nil"/>
              <w:bottom w:val="nil"/>
              <w:right w:val="nil"/>
            </w:tcBorders>
          </w:tcPr>
          <w:p w14:paraId="33D9D47B" w14:textId="2ADA6B0D" w:rsidR="00B02D79" w:rsidRPr="007C7180" w:rsidRDefault="00B02D79" w:rsidP="00B02D79">
            <w:pPr>
              <w:pBdr>
                <w:bottom w:val="single" w:sz="4" w:space="1" w:color="auto"/>
              </w:pBdr>
              <w:tabs>
                <w:tab w:val="decimal" w:pos="1870"/>
              </w:tabs>
              <w:spacing w:line="380" w:lineRule="exact"/>
              <w:ind w:right="-43"/>
              <w:rPr>
                <w:rFonts w:ascii="Arial" w:hAnsi="Arial" w:cs="Arial"/>
                <w:sz w:val="22"/>
                <w:szCs w:val="22"/>
              </w:rPr>
            </w:pPr>
            <w:r w:rsidRPr="00B02D79">
              <w:rPr>
                <w:rFonts w:ascii="Arial" w:hAnsi="Arial" w:cs="Arial"/>
                <w:sz w:val="22"/>
                <w:szCs w:val="22"/>
              </w:rPr>
              <w:t>(31,530</w:t>
            </w:r>
            <w:r w:rsidR="00605AC0">
              <w:rPr>
                <w:rFonts w:ascii="Arial" w:hAnsi="Arial" w:cs="Arial"/>
                <w:sz w:val="22"/>
                <w:szCs w:val="22"/>
              </w:rPr>
              <w:t>)</w:t>
            </w:r>
          </w:p>
        </w:tc>
        <w:tc>
          <w:tcPr>
            <w:tcW w:w="2304" w:type="dxa"/>
            <w:tcBorders>
              <w:top w:val="nil"/>
              <w:left w:val="nil"/>
              <w:bottom w:val="nil"/>
              <w:right w:val="nil"/>
            </w:tcBorders>
          </w:tcPr>
          <w:p w14:paraId="46B94BB3" w14:textId="51E85491" w:rsidR="00B02D79" w:rsidRPr="007C7180" w:rsidRDefault="00B02D79" w:rsidP="00B02D79">
            <w:pPr>
              <w:pBdr>
                <w:bottom w:val="single" w:sz="4" w:space="1" w:color="auto"/>
              </w:pBdr>
              <w:tabs>
                <w:tab w:val="decimal" w:pos="1870"/>
              </w:tabs>
              <w:spacing w:line="380" w:lineRule="exact"/>
              <w:ind w:right="-43"/>
              <w:rPr>
                <w:rFonts w:ascii="Arial" w:hAnsi="Arial" w:cs="Arial"/>
                <w:sz w:val="22"/>
                <w:szCs w:val="22"/>
              </w:rPr>
            </w:pPr>
            <w:r w:rsidRPr="00B02D79">
              <w:rPr>
                <w:rFonts w:ascii="Arial" w:hAnsi="Arial" w:cs="Arial"/>
                <w:sz w:val="22"/>
                <w:szCs w:val="22"/>
              </w:rPr>
              <w:t>(24,990)</w:t>
            </w:r>
          </w:p>
        </w:tc>
      </w:tr>
      <w:tr w:rsidR="00B02D79" w:rsidRPr="007C7180" w14:paraId="57C95516" w14:textId="77777777" w:rsidTr="00175B63">
        <w:tc>
          <w:tcPr>
            <w:tcW w:w="4590" w:type="dxa"/>
            <w:tcBorders>
              <w:top w:val="nil"/>
              <w:left w:val="nil"/>
              <w:bottom w:val="nil"/>
              <w:right w:val="nil"/>
            </w:tcBorders>
          </w:tcPr>
          <w:p w14:paraId="23C4034A" w14:textId="6A0B17E9" w:rsidR="00B02D79" w:rsidRPr="007C7180" w:rsidRDefault="00B02D79" w:rsidP="00B02D79">
            <w:pPr>
              <w:spacing w:line="380" w:lineRule="exact"/>
              <w:rPr>
                <w:rFonts w:ascii="Arial" w:hAnsi="Arial" w:cs="Arial"/>
                <w:b/>
                <w:bCs/>
                <w:color w:val="000000"/>
                <w:sz w:val="22"/>
                <w:szCs w:val="22"/>
              </w:rPr>
            </w:pPr>
            <w:r w:rsidRPr="007C7180">
              <w:rPr>
                <w:rFonts w:ascii="Arial" w:hAnsi="Arial" w:cs="Arial"/>
                <w:b/>
                <w:bCs/>
                <w:color w:val="000000"/>
                <w:sz w:val="22"/>
                <w:szCs w:val="22"/>
              </w:rPr>
              <w:t>Balance as at 31 March 202</w:t>
            </w:r>
            <w:r>
              <w:rPr>
                <w:rFonts w:ascii="Arial" w:hAnsi="Arial" w:cs="Arial"/>
                <w:b/>
                <w:bCs/>
                <w:color w:val="000000"/>
                <w:sz w:val="22"/>
                <w:szCs w:val="22"/>
              </w:rPr>
              <w:t>4</w:t>
            </w:r>
          </w:p>
        </w:tc>
        <w:tc>
          <w:tcPr>
            <w:tcW w:w="2304" w:type="dxa"/>
            <w:tcBorders>
              <w:top w:val="nil"/>
              <w:left w:val="nil"/>
              <w:bottom w:val="nil"/>
              <w:right w:val="nil"/>
            </w:tcBorders>
          </w:tcPr>
          <w:p w14:paraId="31BEF7FD" w14:textId="59012554" w:rsidR="00B02D79" w:rsidRPr="007C7180" w:rsidRDefault="00B02D79" w:rsidP="00B02D79">
            <w:pPr>
              <w:pBdr>
                <w:bottom w:val="double" w:sz="4" w:space="1" w:color="auto"/>
              </w:pBdr>
              <w:tabs>
                <w:tab w:val="decimal" w:pos="1870"/>
              </w:tabs>
              <w:spacing w:line="380" w:lineRule="exact"/>
              <w:ind w:right="-43"/>
              <w:rPr>
                <w:rFonts w:ascii="Arial" w:hAnsi="Arial" w:cs="Arial"/>
                <w:sz w:val="22"/>
                <w:szCs w:val="22"/>
              </w:rPr>
            </w:pPr>
            <w:r w:rsidRPr="00B02D79">
              <w:rPr>
                <w:rFonts w:ascii="Arial" w:hAnsi="Arial" w:cs="Arial"/>
                <w:sz w:val="22"/>
                <w:szCs w:val="22"/>
              </w:rPr>
              <w:t>405,525</w:t>
            </w:r>
          </w:p>
        </w:tc>
        <w:tc>
          <w:tcPr>
            <w:tcW w:w="2304" w:type="dxa"/>
            <w:tcBorders>
              <w:top w:val="nil"/>
              <w:left w:val="nil"/>
              <w:bottom w:val="nil"/>
              <w:right w:val="nil"/>
            </w:tcBorders>
          </w:tcPr>
          <w:p w14:paraId="063C710B" w14:textId="1C01DB83" w:rsidR="00B02D79" w:rsidRPr="007C7180" w:rsidRDefault="00B02D79" w:rsidP="00B02D79">
            <w:pPr>
              <w:pBdr>
                <w:bottom w:val="double" w:sz="4" w:space="1" w:color="auto"/>
              </w:pBdr>
              <w:tabs>
                <w:tab w:val="decimal" w:pos="1870"/>
              </w:tabs>
              <w:spacing w:line="380" w:lineRule="exact"/>
              <w:ind w:right="-43"/>
              <w:rPr>
                <w:rFonts w:ascii="Arial" w:hAnsi="Arial" w:cs="Arial"/>
                <w:sz w:val="22"/>
                <w:szCs w:val="22"/>
              </w:rPr>
            </w:pPr>
            <w:r w:rsidRPr="00B02D79">
              <w:rPr>
                <w:rFonts w:ascii="Arial" w:hAnsi="Arial" w:cs="Arial"/>
                <w:sz w:val="22"/>
                <w:szCs w:val="22"/>
              </w:rPr>
              <w:t>263,345</w:t>
            </w:r>
          </w:p>
        </w:tc>
      </w:tr>
    </w:tbl>
    <w:p w14:paraId="5514603E" w14:textId="345947A2" w:rsidR="007C7180" w:rsidRPr="007C7180" w:rsidRDefault="007C7180" w:rsidP="009669F2">
      <w:pPr>
        <w:tabs>
          <w:tab w:val="left" w:pos="900"/>
          <w:tab w:val="left" w:pos="2160"/>
        </w:tabs>
        <w:spacing w:before="24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ab/>
      </w:r>
      <w:r w:rsidRPr="007C7180">
        <w:rPr>
          <w:rFonts w:ascii="Arial" w:hAnsi="Arial" w:cs="Arial"/>
          <w:b/>
          <w:bCs/>
          <w:color w:val="000000"/>
          <w:sz w:val="22"/>
          <w:szCs w:val="22"/>
        </w:rPr>
        <w:t>The credit facilities of Baht 163 million of a subsidiary</w:t>
      </w:r>
    </w:p>
    <w:p w14:paraId="115453A3" w14:textId="77777777" w:rsidR="001533E8" w:rsidRDefault="007C7180" w:rsidP="00A94C83">
      <w:pPr>
        <w:tabs>
          <w:tab w:val="left" w:pos="900"/>
          <w:tab w:val="left" w:pos="2160"/>
        </w:tabs>
        <w:spacing w:before="120" w:after="120" w:line="380" w:lineRule="exact"/>
        <w:ind w:left="547" w:hanging="547"/>
        <w:jc w:val="both"/>
        <w:rPr>
          <w:rFonts w:ascii="Arial" w:hAnsi="Arial" w:cs="Arial"/>
          <w:color w:val="000000"/>
          <w:sz w:val="22"/>
          <w:szCs w:val="22"/>
        </w:rPr>
      </w:pPr>
      <w:r w:rsidRPr="007C7180">
        <w:rPr>
          <w:rFonts w:ascii="Arial" w:hAnsi="Arial" w:cs="Arial"/>
          <w:color w:val="000000"/>
          <w:sz w:val="22"/>
          <w:szCs w:val="22"/>
        </w:rPr>
        <w:tab/>
        <w:t xml:space="preserve">The loans are guaranteed by the mortgage of some the subsidiary's asset and the shareholders of subsidiary. </w:t>
      </w:r>
    </w:p>
    <w:p w14:paraId="09BD14ED" w14:textId="6B194B96" w:rsidR="007C7180" w:rsidRPr="007C7180" w:rsidRDefault="001533E8" w:rsidP="00A94C83">
      <w:pPr>
        <w:tabs>
          <w:tab w:val="left" w:pos="900"/>
          <w:tab w:val="left" w:pos="216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7C7180" w:rsidRPr="007C7180">
        <w:rPr>
          <w:rFonts w:ascii="Arial" w:hAnsi="Arial" w:cs="Arial"/>
          <w:color w:val="000000"/>
          <w:sz w:val="22"/>
          <w:szCs w:val="22"/>
        </w:rPr>
        <w:t>The loans contain several covenants which, among other things. Require the subsidiary to maintain debt-to-equity ratio and debt service coverage ratio at the rate prescribed in the agreements.</w:t>
      </w:r>
    </w:p>
    <w:p w14:paraId="35D878E0" w14:textId="77777777" w:rsidR="007C7180" w:rsidRPr="007C7180" w:rsidRDefault="007C7180" w:rsidP="00A94C83">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In 2021, the subsidiary entered into two memorandum of understanding to postpone the loan repayment period with a financial institution. The financial institution agreed to extend the first loan repayment period from May 2021</w:t>
      </w:r>
      <w:r w:rsidRPr="007C7180">
        <w:rPr>
          <w:rFonts w:ascii="Arial" w:hAnsi="Arial" w:cs="Arial"/>
          <w:color w:val="000000"/>
          <w:sz w:val="22"/>
          <w:szCs w:val="22"/>
          <w:cs/>
        </w:rPr>
        <w:t xml:space="preserve"> </w:t>
      </w:r>
      <w:r w:rsidRPr="007C7180">
        <w:rPr>
          <w:rFonts w:ascii="Arial" w:hAnsi="Arial" w:cs="Arial"/>
          <w:color w:val="000000"/>
          <w:sz w:val="22"/>
          <w:szCs w:val="22"/>
        </w:rPr>
        <w:t>to May 2022.</w:t>
      </w:r>
    </w:p>
    <w:p w14:paraId="4CA20CBB" w14:textId="6CE2A2F3" w:rsidR="007C7180" w:rsidRPr="007C7180" w:rsidRDefault="007C7180" w:rsidP="00A94C83">
      <w:pPr>
        <w:spacing w:before="120" w:after="120" w:line="380" w:lineRule="exact"/>
        <w:ind w:left="547"/>
        <w:jc w:val="thaiDistribute"/>
        <w:rPr>
          <w:rFonts w:ascii="Arial" w:hAnsi="Arial" w:cs="Arial"/>
          <w:color w:val="000000"/>
          <w:sz w:val="22"/>
          <w:szCs w:val="22"/>
        </w:rPr>
      </w:pPr>
      <w:r w:rsidRPr="007C7180">
        <w:rPr>
          <w:rFonts w:ascii="Arial" w:hAnsi="Arial" w:cs="Arial"/>
          <w:color w:val="000000"/>
          <w:sz w:val="22"/>
          <w:szCs w:val="22"/>
        </w:rPr>
        <w:t>In 2022, the subsidiary entered into a memorandum of understanding to postpone the loan repayment period with a financial institution. The financial institution agreed to extend the first loan repayment period from May 2022</w:t>
      </w:r>
      <w:r w:rsidRPr="007C7180">
        <w:rPr>
          <w:rFonts w:ascii="Arial" w:hAnsi="Arial" w:cs="Arial"/>
          <w:color w:val="000000"/>
          <w:sz w:val="22"/>
          <w:szCs w:val="22"/>
          <w:cs/>
        </w:rPr>
        <w:t xml:space="preserve"> </w:t>
      </w:r>
      <w:r w:rsidRPr="007C7180">
        <w:rPr>
          <w:rFonts w:ascii="Arial" w:hAnsi="Arial" w:cs="Arial"/>
          <w:color w:val="000000"/>
          <w:sz w:val="22"/>
          <w:szCs w:val="22"/>
        </w:rPr>
        <w:t>to January</w:t>
      </w:r>
      <w:r w:rsidR="009642DB">
        <w:rPr>
          <w:rFonts w:ascii="Arial" w:hAnsi="Arial" w:cs="Arial"/>
          <w:color w:val="000000"/>
          <w:sz w:val="22"/>
          <w:szCs w:val="22"/>
        </w:rPr>
        <w:t xml:space="preserve"> </w:t>
      </w:r>
      <w:r w:rsidRPr="007C7180">
        <w:rPr>
          <w:rFonts w:ascii="Arial" w:hAnsi="Arial" w:cs="Arial"/>
          <w:color w:val="000000"/>
          <w:sz w:val="22"/>
          <w:szCs w:val="22"/>
        </w:rPr>
        <w:t>2023.</w:t>
      </w:r>
    </w:p>
    <w:p w14:paraId="7FCF3639" w14:textId="77777777" w:rsidR="007C7180" w:rsidRPr="007C7180" w:rsidRDefault="007C7180" w:rsidP="00A94C83">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Subsequently, in February 2023, the subsidiary entered into the fourth memorandum of agreement to postpone the loan repayment and reduce the principal amount.</w:t>
      </w:r>
    </w:p>
    <w:p w14:paraId="4B60362C" w14:textId="77777777" w:rsidR="007C7180" w:rsidRPr="007C7180" w:rsidRDefault="007C7180" w:rsidP="00A94C83">
      <w:pPr>
        <w:spacing w:before="120" w:after="120" w:line="380" w:lineRule="exact"/>
        <w:ind w:left="547" w:hanging="547"/>
        <w:jc w:val="thaiDistribute"/>
        <w:rPr>
          <w:rFonts w:ascii="Arial" w:hAnsi="Arial" w:cs="Arial"/>
          <w:b/>
          <w:bCs/>
          <w:color w:val="000000"/>
          <w:sz w:val="22"/>
          <w:szCs w:val="22"/>
        </w:rPr>
      </w:pPr>
      <w:r w:rsidRPr="007C7180">
        <w:rPr>
          <w:rFonts w:ascii="Arial" w:hAnsi="Arial" w:cs="Arial"/>
          <w:b/>
          <w:bCs/>
          <w:color w:val="000000"/>
          <w:sz w:val="22"/>
          <w:szCs w:val="22"/>
        </w:rPr>
        <w:tab/>
        <w:t>The credit facilities of Baht 139 million and Baht 460 million of the Company</w:t>
      </w:r>
    </w:p>
    <w:p w14:paraId="450B0D6D" w14:textId="3C16F458" w:rsidR="007C7180" w:rsidRPr="007C7180" w:rsidRDefault="001533E8" w:rsidP="001533E8">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r>
      <w:r w:rsidR="007C7180" w:rsidRPr="007C7180">
        <w:rPr>
          <w:rFonts w:ascii="Arial" w:hAnsi="Arial" w:cs="Arial"/>
          <w:color w:val="000000"/>
          <w:sz w:val="22"/>
          <w:szCs w:val="22"/>
        </w:rPr>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007C7180" w:rsidRPr="007C7180">
        <w:rPr>
          <w:rFonts w:ascii="Arial" w:hAnsi="Arial" w:cs="Arial"/>
          <w:color w:val="000000"/>
          <w:sz w:val="22"/>
          <w:szCs w:val="22"/>
          <w:cs/>
        </w:rPr>
        <w:t>13</w:t>
      </w:r>
      <w:r w:rsidR="007C7180" w:rsidRPr="007C7180">
        <w:rPr>
          <w:rFonts w:ascii="Arial" w:hAnsi="Arial" w:cs="Arial"/>
          <w:color w:val="000000"/>
          <w:sz w:val="22"/>
          <w:szCs w:val="22"/>
        </w:rPr>
        <w:t>th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46B0E95A" w14:textId="77777777" w:rsidR="00A94C83" w:rsidRDefault="00A94C83">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7959674" w14:textId="6AF758CA" w:rsidR="00A46E00" w:rsidRPr="007A19F6" w:rsidRDefault="00A46E00" w:rsidP="00A94C83">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9669F2">
        <w:rPr>
          <w:rFonts w:ascii="Arial" w:hAnsi="Arial"/>
          <w:b/>
          <w:bCs/>
          <w:sz w:val="22"/>
          <w:szCs w:val="22"/>
        </w:rPr>
        <w:t>3</w:t>
      </w:r>
      <w:r w:rsidRPr="007A19F6">
        <w:rPr>
          <w:rFonts w:ascii="Arial" w:hAnsi="Arial"/>
          <w:b/>
          <w:bCs/>
          <w:sz w:val="22"/>
          <w:szCs w:val="22"/>
        </w:rPr>
        <w:t>.</w:t>
      </w:r>
      <w:r w:rsidRPr="007A19F6">
        <w:rPr>
          <w:rFonts w:ascii="Arial" w:hAnsi="Arial"/>
          <w:b/>
          <w:bCs/>
          <w:sz w:val="22"/>
          <w:szCs w:val="22"/>
        </w:rPr>
        <w:tab/>
        <w:t>Lease</w:t>
      </w:r>
      <w:r>
        <w:rPr>
          <w:rFonts w:ascii="Arial" w:hAnsi="Arial"/>
          <w:b/>
          <w:bCs/>
          <w:sz w:val="22"/>
          <w:szCs w:val="22"/>
        </w:rPr>
        <w:t xml:space="preserve"> liabilities</w:t>
      </w:r>
    </w:p>
    <w:p w14:paraId="50B9B509" w14:textId="60BC009E" w:rsidR="00A46E00" w:rsidRDefault="00A46E00" w:rsidP="00A94C83">
      <w:pPr>
        <w:spacing w:before="120" w:after="120" w:line="380" w:lineRule="exact"/>
        <w:ind w:left="547" w:hanging="547"/>
        <w:jc w:val="thaiDistribute"/>
        <w:rPr>
          <w:rFonts w:ascii="Arial" w:hAnsi="Arial"/>
          <w:sz w:val="22"/>
          <w:szCs w:val="22"/>
        </w:rPr>
      </w:pPr>
      <w:r>
        <w:rPr>
          <w:rFonts w:ascii="Arial" w:hAnsi="Arial"/>
          <w:sz w:val="22"/>
          <w:szCs w:val="22"/>
        </w:rPr>
        <w:tab/>
        <w:t>Movements of the lease liabilities account during the three-month period ended 31 March 202</w:t>
      </w:r>
      <w:r w:rsidR="00E56CCC">
        <w:rPr>
          <w:rFonts w:ascii="Arial" w:hAnsi="Arial"/>
          <w:sz w:val="22"/>
          <w:szCs w:val="22"/>
        </w:rPr>
        <w:t>4</w:t>
      </w:r>
      <w:r w:rsidRPr="007A19F6">
        <w:rPr>
          <w:rFonts w:ascii="Arial" w:hAnsi="Arial"/>
          <w:sz w:val="22"/>
          <w:szCs w:val="22"/>
        </w:rPr>
        <w:t xml:space="preserve"> </w:t>
      </w:r>
      <w:r>
        <w:rPr>
          <w:rFonts w:ascii="Arial" w:hAnsi="Arial"/>
          <w:sz w:val="22"/>
          <w:szCs w:val="22"/>
        </w:rPr>
        <w:t>are summarised below.</w:t>
      </w:r>
    </w:p>
    <w:p w14:paraId="62B029F4" w14:textId="77777777" w:rsidR="00A90559" w:rsidRDefault="00A90559" w:rsidP="006E6ABC">
      <w:pPr>
        <w:tabs>
          <w:tab w:val="left" w:pos="2160"/>
          <w:tab w:val="left" w:pos="2880"/>
          <w:tab w:val="decimal" w:pos="6660"/>
          <w:tab w:val="decimal" w:pos="8280"/>
        </w:tabs>
        <w:spacing w:line="380" w:lineRule="exact"/>
        <w:ind w:left="907" w:hanging="547"/>
        <w:jc w:val="right"/>
        <w:rPr>
          <w:rFonts w:ascii="Arial" w:hAnsi="Arial" w:cs="Arial"/>
          <w:sz w:val="22"/>
          <w:szCs w:val="22"/>
        </w:rPr>
      </w:pP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A90559" w:rsidRPr="00A90559" w14:paraId="2548FFF4" w14:textId="77777777" w:rsidTr="00633BEC">
        <w:tc>
          <w:tcPr>
            <w:tcW w:w="6660" w:type="dxa"/>
          </w:tcPr>
          <w:p w14:paraId="1B4651E1" w14:textId="77777777" w:rsidR="00A90559" w:rsidRPr="00A90559" w:rsidRDefault="00A90559" w:rsidP="00A94C83">
            <w:pPr>
              <w:spacing w:line="380" w:lineRule="exact"/>
              <w:ind w:left="-15" w:right="-43"/>
              <w:rPr>
                <w:rFonts w:ascii="Arial" w:hAnsi="Arial" w:cs="Arial"/>
                <w:color w:val="000000"/>
                <w:sz w:val="22"/>
                <w:szCs w:val="22"/>
              </w:rPr>
            </w:pPr>
          </w:p>
        </w:tc>
        <w:tc>
          <w:tcPr>
            <w:tcW w:w="2430" w:type="dxa"/>
            <w:hideMark/>
          </w:tcPr>
          <w:p w14:paraId="73BFEF37" w14:textId="77777777" w:rsidR="00A90559" w:rsidRPr="00A90559" w:rsidRDefault="00A90559" w:rsidP="00A94C83">
            <w:pPr>
              <w:pBdr>
                <w:bottom w:val="single" w:sz="4" w:space="1" w:color="auto"/>
              </w:pBdr>
              <w:spacing w:line="380" w:lineRule="exact"/>
              <w:ind w:left="-15" w:right="-43"/>
              <w:jc w:val="center"/>
              <w:rPr>
                <w:rFonts w:ascii="Arial" w:hAnsi="Arial" w:cs="Arial"/>
                <w:sz w:val="22"/>
                <w:szCs w:val="22"/>
              </w:rPr>
            </w:pPr>
            <w:r w:rsidRPr="00A90559">
              <w:rPr>
                <w:rFonts w:ascii="Arial" w:hAnsi="Arial" w:cs="Arial"/>
                <w:sz w:val="22"/>
                <w:szCs w:val="22"/>
              </w:rPr>
              <w:t>Consolidated financial statements</w:t>
            </w:r>
            <w:r w:rsidRPr="00A90559">
              <w:rPr>
                <w:rFonts w:ascii="Arial" w:hAnsi="Arial" w:cs="Arial"/>
                <w:color w:val="000000"/>
                <w:sz w:val="22"/>
                <w:szCs w:val="22"/>
              </w:rPr>
              <w:t xml:space="preserve"> / Separate financial statements</w:t>
            </w:r>
          </w:p>
        </w:tc>
      </w:tr>
      <w:tr w:rsidR="00633BEC" w:rsidRPr="00A90559" w14:paraId="2B101067" w14:textId="77777777" w:rsidTr="00633BEC">
        <w:tc>
          <w:tcPr>
            <w:tcW w:w="6660" w:type="dxa"/>
            <w:hideMark/>
          </w:tcPr>
          <w:p w14:paraId="7C8FE790" w14:textId="23237F48" w:rsidR="00633BEC" w:rsidRPr="00A90559" w:rsidRDefault="00633BEC" w:rsidP="00A94C83">
            <w:pPr>
              <w:spacing w:line="380" w:lineRule="exact"/>
              <w:ind w:left="165" w:right="-43" w:hanging="180"/>
              <w:jc w:val="both"/>
              <w:rPr>
                <w:rFonts w:ascii="Arial" w:hAnsi="Arial" w:cs="Arial"/>
                <w:sz w:val="22"/>
                <w:szCs w:val="22"/>
              </w:rPr>
            </w:pPr>
            <w:r w:rsidRPr="00A90559">
              <w:rPr>
                <w:rFonts w:ascii="Arial" w:eastAsia="Arial Unicode MS" w:hAnsi="Arial" w:cs="Arial"/>
                <w:sz w:val="22"/>
                <w:szCs w:val="22"/>
              </w:rPr>
              <w:t>Net book value as at 1 January 202</w:t>
            </w:r>
            <w:r w:rsidR="00E56CCC">
              <w:rPr>
                <w:rFonts w:ascii="Arial" w:eastAsia="Arial Unicode MS" w:hAnsi="Arial" w:cs="Arial"/>
                <w:sz w:val="22"/>
                <w:szCs w:val="22"/>
              </w:rPr>
              <w:t>4</w:t>
            </w:r>
          </w:p>
        </w:tc>
        <w:tc>
          <w:tcPr>
            <w:tcW w:w="2430" w:type="dxa"/>
            <w:vAlign w:val="bottom"/>
          </w:tcPr>
          <w:p w14:paraId="37B37ACC" w14:textId="1EAB5882" w:rsidR="00633BEC" w:rsidRPr="00A90559" w:rsidRDefault="0069179F" w:rsidP="00A94C83">
            <w:pPr>
              <w:tabs>
                <w:tab w:val="decimal" w:pos="1968"/>
              </w:tabs>
              <w:spacing w:line="380" w:lineRule="exact"/>
              <w:jc w:val="thaiDistribute"/>
              <w:rPr>
                <w:rFonts w:ascii="Arial" w:hAnsi="Arial" w:cs="Arial"/>
                <w:sz w:val="22"/>
                <w:szCs w:val="22"/>
              </w:rPr>
            </w:pPr>
            <w:r>
              <w:rPr>
                <w:rFonts w:ascii="Arial" w:hAnsi="Arial" w:cs="Arial"/>
                <w:sz w:val="22"/>
                <w:szCs w:val="22"/>
              </w:rPr>
              <w:t>2,116,005</w:t>
            </w:r>
          </w:p>
        </w:tc>
      </w:tr>
      <w:tr w:rsidR="00B02D79" w:rsidRPr="00A90559" w14:paraId="19F2F4FB" w14:textId="77777777" w:rsidTr="0096531C">
        <w:tc>
          <w:tcPr>
            <w:tcW w:w="6660" w:type="dxa"/>
          </w:tcPr>
          <w:p w14:paraId="4F24B542" w14:textId="5A95D31C" w:rsidR="00B02D79" w:rsidRPr="00A90559" w:rsidRDefault="00B02D79" w:rsidP="00B02D79">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Additions</w:t>
            </w:r>
          </w:p>
        </w:tc>
        <w:tc>
          <w:tcPr>
            <w:tcW w:w="2430" w:type="dxa"/>
          </w:tcPr>
          <w:p w14:paraId="4E4A7839" w14:textId="0956C828" w:rsidR="00B02D79" w:rsidRDefault="00B02D79" w:rsidP="00B02D79">
            <w:pPr>
              <w:tabs>
                <w:tab w:val="decimal" w:pos="1968"/>
              </w:tabs>
              <w:spacing w:line="380" w:lineRule="exact"/>
              <w:jc w:val="thaiDistribute"/>
              <w:rPr>
                <w:rFonts w:ascii="Arial" w:hAnsi="Arial" w:cs="Arial"/>
                <w:sz w:val="22"/>
                <w:szCs w:val="22"/>
              </w:rPr>
            </w:pPr>
            <w:r w:rsidRPr="00B02D79">
              <w:rPr>
                <w:rFonts w:ascii="Arial" w:hAnsi="Arial" w:cs="Arial"/>
                <w:sz w:val="22"/>
                <w:szCs w:val="22"/>
              </w:rPr>
              <w:t>12,124</w:t>
            </w:r>
          </w:p>
        </w:tc>
      </w:tr>
      <w:tr w:rsidR="00B02D79" w:rsidRPr="00A90559" w14:paraId="4BFDE3F8" w14:textId="77777777" w:rsidTr="0096531C">
        <w:tc>
          <w:tcPr>
            <w:tcW w:w="6660" w:type="dxa"/>
          </w:tcPr>
          <w:p w14:paraId="799AE0F5" w14:textId="48EC66CB" w:rsidR="00B02D79" w:rsidRPr="00A90559" w:rsidRDefault="00605AC0" w:rsidP="00B02D79">
            <w:pPr>
              <w:spacing w:line="380" w:lineRule="exact"/>
              <w:ind w:left="165" w:right="-43" w:hanging="180"/>
              <w:jc w:val="both"/>
              <w:rPr>
                <w:rFonts w:ascii="Arial" w:eastAsia="Arial Unicode MS" w:hAnsi="Arial" w:cs="Arial"/>
                <w:sz w:val="22"/>
                <w:szCs w:val="22"/>
              </w:rPr>
            </w:pPr>
            <w:r w:rsidRPr="00605AC0">
              <w:rPr>
                <w:rFonts w:ascii="Arial" w:eastAsia="Arial Unicode MS" w:hAnsi="Arial" w:cs="Arial"/>
                <w:sz w:val="22"/>
                <w:szCs w:val="22"/>
              </w:rPr>
              <w:t>Impact of lease modification</w:t>
            </w:r>
          </w:p>
        </w:tc>
        <w:tc>
          <w:tcPr>
            <w:tcW w:w="2430" w:type="dxa"/>
          </w:tcPr>
          <w:p w14:paraId="45B50141" w14:textId="61494A7F" w:rsidR="00B02D79" w:rsidRDefault="00B02D79" w:rsidP="00B02D79">
            <w:pPr>
              <w:tabs>
                <w:tab w:val="decimal" w:pos="1968"/>
              </w:tabs>
              <w:spacing w:line="380" w:lineRule="exact"/>
              <w:jc w:val="thaiDistribute"/>
              <w:rPr>
                <w:rFonts w:ascii="Arial" w:hAnsi="Arial" w:cs="Arial"/>
                <w:sz w:val="22"/>
                <w:szCs w:val="22"/>
              </w:rPr>
            </w:pPr>
            <w:r w:rsidRPr="00B02D79">
              <w:rPr>
                <w:rFonts w:ascii="Arial" w:hAnsi="Arial" w:cs="Arial"/>
                <w:sz w:val="22"/>
                <w:szCs w:val="22"/>
              </w:rPr>
              <w:t>4,863</w:t>
            </w:r>
          </w:p>
        </w:tc>
      </w:tr>
      <w:tr w:rsidR="00B02D79" w:rsidRPr="00A90559" w14:paraId="3D9D39DA" w14:textId="77777777" w:rsidTr="0062327F">
        <w:tc>
          <w:tcPr>
            <w:tcW w:w="6660" w:type="dxa"/>
          </w:tcPr>
          <w:p w14:paraId="3EE5D609" w14:textId="77777777" w:rsidR="00B02D79" w:rsidRPr="00A90559" w:rsidRDefault="00B02D79" w:rsidP="00B02D79">
            <w:pPr>
              <w:spacing w:line="380" w:lineRule="exact"/>
              <w:ind w:left="165" w:right="-43" w:hanging="180"/>
              <w:rPr>
                <w:rFonts w:ascii="Arial" w:hAnsi="Arial" w:cs="Arial"/>
                <w:sz w:val="22"/>
                <w:szCs w:val="22"/>
              </w:rPr>
            </w:pPr>
            <w:r w:rsidRPr="00A90559">
              <w:rPr>
                <w:rFonts w:ascii="Arial" w:hAnsi="Arial" w:cs="Arial"/>
                <w:sz w:val="22"/>
                <w:szCs w:val="22"/>
              </w:rPr>
              <w:t>Accretion of interest</w:t>
            </w:r>
          </w:p>
        </w:tc>
        <w:tc>
          <w:tcPr>
            <w:tcW w:w="2430" w:type="dxa"/>
          </w:tcPr>
          <w:p w14:paraId="1250FED3" w14:textId="53BBCB2B" w:rsidR="00B02D79" w:rsidRPr="00A90559" w:rsidRDefault="00B02D79" w:rsidP="00B02D79">
            <w:pPr>
              <w:tabs>
                <w:tab w:val="decimal" w:pos="1968"/>
              </w:tabs>
              <w:spacing w:line="380" w:lineRule="exact"/>
              <w:jc w:val="thaiDistribute"/>
              <w:rPr>
                <w:rFonts w:ascii="Arial" w:hAnsi="Arial" w:cs="Arial"/>
                <w:sz w:val="22"/>
                <w:szCs w:val="22"/>
              </w:rPr>
            </w:pPr>
            <w:r w:rsidRPr="00B02D79">
              <w:rPr>
                <w:rFonts w:ascii="Arial" w:hAnsi="Arial" w:cs="Arial"/>
                <w:sz w:val="22"/>
                <w:szCs w:val="22"/>
              </w:rPr>
              <w:t>18,706</w:t>
            </w:r>
          </w:p>
        </w:tc>
      </w:tr>
      <w:tr w:rsidR="00B02D79" w:rsidRPr="00A90559" w14:paraId="4902B03F" w14:textId="77777777" w:rsidTr="0062327F">
        <w:tc>
          <w:tcPr>
            <w:tcW w:w="6660" w:type="dxa"/>
            <w:hideMark/>
          </w:tcPr>
          <w:p w14:paraId="53C12641" w14:textId="77777777" w:rsidR="00B02D79" w:rsidRPr="00A90559" w:rsidRDefault="00B02D79" w:rsidP="00B02D79">
            <w:pPr>
              <w:spacing w:line="380" w:lineRule="exact"/>
              <w:ind w:left="165" w:right="-43" w:hanging="180"/>
              <w:rPr>
                <w:rFonts w:ascii="Arial" w:hAnsi="Arial" w:cs="Arial"/>
                <w:sz w:val="22"/>
                <w:szCs w:val="22"/>
              </w:rPr>
            </w:pPr>
            <w:r w:rsidRPr="00A90559">
              <w:rPr>
                <w:rFonts w:ascii="Arial" w:hAnsi="Arial" w:cs="Arial"/>
                <w:sz w:val="22"/>
                <w:szCs w:val="22"/>
              </w:rPr>
              <w:t>Repayments</w:t>
            </w:r>
          </w:p>
        </w:tc>
        <w:tc>
          <w:tcPr>
            <w:tcW w:w="2430" w:type="dxa"/>
          </w:tcPr>
          <w:p w14:paraId="33E55F16" w14:textId="666E1313" w:rsidR="00B02D79" w:rsidRPr="00A90559" w:rsidRDefault="00B02D79" w:rsidP="00B02D79">
            <w:pPr>
              <w:pBdr>
                <w:bottom w:val="single" w:sz="4" w:space="1" w:color="auto"/>
              </w:pBdr>
              <w:tabs>
                <w:tab w:val="decimal" w:pos="1968"/>
              </w:tabs>
              <w:spacing w:line="380" w:lineRule="exact"/>
              <w:jc w:val="thaiDistribute"/>
              <w:rPr>
                <w:rFonts w:ascii="Arial" w:hAnsi="Arial" w:cs="Arial"/>
                <w:sz w:val="22"/>
                <w:szCs w:val="22"/>
                <w:cs/>
              </w:rPr>
            </w:pPr>
            <w:r w:rsidRPr="00B02D79">
              <w:rPr>
                <w:rFonts w:ascii="Arial" w:hAnsi="Arial" w:cs="Arial"/>
                <w:sz w:val="22"/>
                <w:szCs w:val="22"/>
              </w:rPr>
              <w:t>(75,112)</w:t>
            </w:r>
          </w:p>
        </w:tc>
      </w:tr>
      <w:tr w:rsidR="00B02D79" w:rsidRPr="00A90559" w14:paraId="4F1DACB7" w14:textId="77777777" w:rsidTr="0062327F">
        <w:tc>
          <w:tcPr>
            <w:tcW w:w="6660" w:type="dxa"/>
            <w:hideMark/>
          </w:tcPr>
          <w:p w14:paraId="073035A3" w14:textId="7FE24A39" w:rsidR="00B02D79" w:rsidRPr="00A90559" w:rsidRDefault="00B02D79" w:rsidP="00B02D79">
            <w:pPr>
              <w:spacing w:line="380" w:lineRule="exact"/>
              <w:ind w:left="165" w:right="-43" w:hanging="180"/>
              <w:jc w:val="both"/>
              <w:rPr>
                <w:rFonts w:ascii="Arial" w:hAnsi="Arial" w:cs="Arial"/>
                <w:sz w:val="22"/>
                <w:szCs w:val="22"/>
              </w:rPr>
            </w:pPr>
            <w:r w:rsidRPr="00A90559">
              <w:rPr>
                <w:rFonts w:ascii="Arial" w:hAnsi="Arial" w:cs="Arial"/>
                <w:sz w:val="22"/>
                <w:szCs w:val="22"/>
              </w:rPr>
              <w:t>Net book value as at 31 March 202</w:t>
            </w:r>
            <w:r>
              <w:rPr>
                <w:rFonts w:ascii="Arial" w:hAnsi="Arial" w:cs="Arial"/>
                <w:sz w:val="22"/>
                <w:szCs w:val="22"/>
              </w:rPr>
              <w:t>4</w:t>
            </w:r>
          </w:p>
        </w:tc>
        <w:tc>
          <w:tcPr>
            <w:tcW w:w="2430" w:type="dxa"/>
          </w:tcPr>
          <w:p w14:paraId="5F865780" w14:textId="27DEB3AB" w:rsidR="00B02D79" w:rsidRPr="00A90559" w:rsidRDefault="00B02D79" w:rsidP="00B02D79">
            <w:pPr>
              <w:tabs>
                <w:tab w:val="decimal" w:pos="1968"/>
              </w:tabs>
              <w:spacing w:line="380" w:lineRule="exact"/>
              <w:jc w:val="thaiDistribute"/>
              <w:rPr>
                <w:rFonts w:ascii="Arial" w:hAnsi="Arial" w:cs="Arial"/>
                <w:sz w:val="22"/>
                <w:szCs w:val="22"/>
              </w:rPr>
            </w:pPr>
            <w:r w:rsidRPr="00B02D79">
              <w:rPr>
                <w:rFonts w:ascii="Arial" w:hAnsi="Arial" w:cs="Arial"/>
                <w:sz w:val="22"/>
                <w:szCs w:val="22"/>
              </w:rPr>
              <w:t>2,076,586</w:t>
            </w:r>
          </w:p>
        </w:tc>
      </w:tr>
      <w:tr w:rsidR="00B02D79" w:rsidRPr="00A90559" w14:paraId="19414D87" w14:textId="77777777" w:rsidTr="00633BEC">
        <w:tc>
          <w:tcPr>
            <w:tcW w:w="6660" w:type="dxa"/>
          </w:tcPr>
          <w:p w14:paraId="4077D07B" w14:textId="77777777" w:rsidR="00B02D79" w:rsidRPr="00A90559" w:rsidRDefault="00B02D79" w:rsidP="00B02D79">
            <w:pPr>
              <w:spacing w:line="380" w:lineRule="exact"/>
              <w:ind w:right="-43"/>
              <w:jc w:val="both"/>
              <w:rPr>
                <w:rFonts w:ascii="Arial" w:hAnsi="Arial" w:cs="Arial"/>
                <w:sz w:val="22"/>
                <w:szCs w:val="22"/>
              </w:rPr>
            </w:pPr>
            <w:r w:rsidRPr="00A90559">
              <w:rPr>
                <w:rFonts w:ascii="Arial" w:hAnsi="Arial" w:cs="Arial"/>
                <w:sz w:val="22"/>
                <w:szCs w:val="22"/>
              </w:rPr>
              <w:t>Less: Current portion of lease liabilities</w:t>
            </w:r>
          </w:p>
        </w:tc>
        <w:tc>
          <w:tcPr>
            <w:tcW w:w="2430" w:type="dxa"/>
          </w:tcPr>
          <w:p w14:paraId="4F85DD05" w14:textId="259F72F3" w:rsidR="00B02D79" w:rsidRPr="00A90559" w:rsidRDefault="00B02D79" w:rsidP="00B02D79">
            <w:pPr>
              <w:pBdr>
                <w:bottom w:val="single" w:sz="4" w:space="1" w:color="auto"/>
              </w:pBdr>
              <w:tabs>
                <w:tab w:val="decimal" w:pos="1968"/>
              </w:tabs>
              <w:spacing w:line="380" w:lineRule="exact"/>
              <w:jc w:val="thaiDistribute"/>
              <w:rPr>
                <w:rFonts w:ascii="Arial" w:hAnsi="Arial" w:cs="Arial"/>
                <w:sz w:val="22"/>
                <w:szCs w:val="22"/>
              </w:rPr>
            </w:pPr>
            <w:r w:rsidRPr="00B02D79">
              <w:rPr>
                <w:rFonts w:ascii="Arial" w:hAnsi="Arial" w:cs="Arial"/>
                <w:sz w:val="22"/>
                <w:szCs w:val="22"/>
              </w:rPr>
              <w:t>(390,819)</w:t>
            </w:r>
          </w:p>
        </w:tc>
      </w:tr>
      <w:tr w:rsidR="00B02D79" w:rsidRPr="00A90559" w14:paraId="4E4FF678" w14:textId="77777777" w:rsidTr="00633BEC">
        <w:tc>
          <w:tcPr>
            <w:tcW w:w="6660" w:type="dxa"/>
          </w:tcPr>
          <w:p w14:paraId="7947F261" w14:textId="77777777" w:rsidR="00B02D79" w:rsidRPr="00A90559" w:rsidRDefault="00B02D79" w:rsidP="00B02D79">
            <w:pPr>
              <w:spacing w:line="380" w:lineRule="exact"/>
              <w:ind w:left="165" w:right="-43" w:hanging="180"/>
              <w:jc w:val="both"/>
              <w:rPr>
                <w:rFonts w:ascii="Arial" w:hAnsi="Arial" w:cs="Arial"/>
                <w:sz w:val="22"/>
                <w:szCs w:val="22"/>
              </w:rPr>
            </w:pPr>
            <w:r w:rsidRPr="00A90559">
              <w:rPr>
                <w:rFonts w:ascii="Arial" w:hAnsi="Arial" w:cs="Arial"/>
                <w:sz w:val="22"/>
                <w:szCs w:val="22"/>
              </w:rPr>
              <w:t>Lease liabilities - net of current portion</w:t>
            </w:r>
          </w:p>
        </w:tc>
        <w:tc>
          <w:tcPr>
            <w:tcW w:w="2430" w:type="dxa"/>
          </w:tcPr>
          <w:p w14:paraId="582A783C" w14:textId="7109A738" w:rsidR="00B02D79" w:rsidRPr="00A90559" w:rsidRDefault="00B02D79" w:rsidP="00B02D79">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sidRPr="00B02D79">
              <w:rPr>
                <w:rFonts w:ascii="Arial" w:hAnsi="Arial" w:cs="Arial"/>
                <w:sz w:val="22"/>
                <w:szCs w:val="22"/>
              </w:rPr>
              <w:t>1,685,767</w:t>
            </w:r>
          </w:p>
        </w:tc>
      </w:tr>
    </w:tbl>
    <w:p w14:paraId="141E17EC" w14:textId="3101EAE0" w:rsidR="00BE2946" w:rsidRDefault="00A46E00" w:rsidP="00A94C83">
      <w:pPr>
        <w:spacing w:before="240" w:after="120" w:line="380" w:lineRule="exact"/>
        <w:ind w:left="547" w:hanging="547"/>
        <w:jc w:val="thaiDistribute"/>
        <w:rPr>
          <w:rFonts w:ascii="Arial" w:hAnsi="Arial" w:cs="Arial"/>
          <w:b/>
          <w:bCs/>
          <w:sz w:val="22"/>
          <w:szCs w:val="22"/>
        </w:rPr>
      </w:pPr>
      <w:r>
        <w:rPr>
          <w:rFonts w:ascii="Arial" w:hAnsi="Arial"/>
          <w:b/>
          <w:bCs/>
          <w:sz w:val="22"/>
          <w:szCs w:val="22"/>
        </w:rPr>
        <w:t>1</w:t>
      </w:r>
      <w:r w:rsidR="009669F2">
        <w:rPr>
          <w:rFonts w:ascii="Arial" w:hAnsi="Arial"/>
          <w:b/>
          <w:bCs/>
          <w:sz w:val="22"/>
          <w:szCs w:val="22"/>
        </w:rPr>
        <w:t>4</w:t>
      </w:r>
      <w:r>
        <w:rPr>
          <w:rFonts w:ascii="Arial" w:hAnsi="Arial"/>
          <w:b/>
          <w:bCs/>
          <w:sz w:val="22"/>
          <w:szCs w:val="22"/>
        </w:rPr>
        <w:t>.</w:t>
      </w:r>
      <w:r>
        <w:rPr>
          <w:rFonts w:ascii="Arial" w:hAnsi="Arial"/>
          <w:b/>
          <w:bCs/>
          <w:sz w:val="22"/>
          <w:szCs w:val="22"/>
        </w:rPr>
        <w:tab/>
      </w:r>
      <w:r w:rsidR="00F503D2" w:rsidRPr="00060EDC">
        <w:rPr>
          <w:rFonts w:ascii="Arial" w:hAnsi="Arial"/>
          <w:b/>
          <w:bCs/>
          <w:sz w:val="22"/>
          <w:szCs w:val="22"/>
        </w:rPr>
        <w:t xml:space="preserve">Income tax </w:t>
      </w:r>
    </w:p>
    <w:p w14:paraId="61886730" w14:textId="77777777" w:rsidR="00485EAF" w:rsidRPr="00485EAF" w:rsidRDefault="00485EAF" w:rsidP="00A94C83">
      <w:pPr>
        <w:spacing w:before="120" w:after="120" w:line="380" w:lineRule="exact"/>
        <w:ind w:left="547" w:hanging="547"/>
        <w:jc w:val="both"/>
        <w:rPr>
          <w:rFonts w:ascii="Arial" w:hAnsi="Arial"/>
          <w:sz w:val="22"/>
          <w:szCs w:val="22"/>
        </w:rPr>
      </w:pPr>
      <w:r>
        <w:rPr>
          <w:rFonts w:ascii="Arial" w:hAnsi="Arial"/>
          <w:b/>
          <w:bCs/>
          <w:sz w:val="22"/>
          <w:szCs w:val="22"/>
        </w:rPr>
        <w:tab/>
      </w:r>
      <w:r w:rsidRPr="00485EAF">
        <w:rPr>
          <w:rFonts w:ascii="Arial" w:hAnsi="Arial"/>
          <w:sz w:val="22"/>
          <w:szCs w:val="22"/>
        </w:rPr>
        <w:t>The interim corporate income tax is calculated on earnings before income tax for the period multiplied by the estimated full-year average tax rate.</w:t>
      </w:r>
    </w:p>
    <w:p w14:paraId="48EB8DF4" w14:textId="3EF05011" w:rsidR="00655DDD" w:rsidRDefault="00763CDA" w:rsidP="00A94C83">
      <w:pPr>
        <w:spacing w:before="120" w:after="120" w:line="380" w:lineRule="exact"/>
        <w:ind w:left="547" w:hanging="547"/>
        <w:jc w:val="both"/>
        <w:rPr>
          <w:rFonts w:ascii="Arial" w:hAnsi="Arial"/>
          <w:sz w:val="22"/>
          <w:szCs w:val="22"/>
        </w:rPr>
      </w:pPr>
      <w:r w:rsidRPr="00060EDC">
        <w:rPr>
          <w:rFonts w:ascii="Arial" w:hAnsi="Arial"/>
          <w:sz w:val="22"/>
          <w:szCs w:val="22"/>
        </w:rPr>
        <w:tab/>
        <w:t>Income tax expense</w:t>
      </w:r>
      <w:r w:rsidR="00655DDD" w:rsidRPr="00060EDC">
        <w:rPr>
          <w:rFonts w:ascii="Arial" w:hAnsi="Arial"/>
          <w:sz w:val="22"/>
          <w:szCs w:val="22"/>
        </w:rPr>
        <w:t xml:space="preserve"> for the </w:t>
      </w:r>
      <w:r w:rsidR="00CC63CE">
        <w:rPr>
          <w:rFonts w:ascii="Arial" w:hAnsi="Arial"/>
          <w:sz w:val="22"/>
          <w:szCs w:val="22"/>
        </w:rPr>
        <w:t>three-month periods ended 31 March 202</w:t>
      </w:r>
      <w:r w:rsidR="00E56CCC">
        <w:rPr>
          <w:rFonts w:ascii="Arial" w:hAnsi="Arial"/>
          <w:sz w:val="22"/>
          <w:szCs w:val="22"/>
        </w:rPr>
        <w:t>4</w:t>
      </w:r>
      <w:r w:rsidR="00CC63CE">
        <w:rPr>
          <w:rFonts w:ascii="Arial" w:hAnsi="Arial"/>
          <w:sz w:val="22"/>
          <w:szCs w:val="22"/>
        </w:rPr>
        <w:t xml:space="preserve"> and 202</w:t>
      </w:r>
      <w:r w:rsidR="00E56CCC">
        <w:rPr>
          <w:rFonts w:ascii="Arial" w:hAnsi="Arial"/>
          <w:sz w:val="22"/>
          <w:szCs w:val="22"/>
        </w:rPr>
        <w:t>3</w:t>
      </w:r>
      <w:r w:rsidR="00430822">
        <w:rPr>
          <w:rFonts w:ascii="Arial" w:hAnsi="Arial"/>
          <w:sz w:val="22"/>
          <w:szCs w:val="22"/>
        </w:rPr>
        <w:t xml:space="preserve"> </w:t>
      </w:r>
      <w:r w:rsidRPr="00060EDC">
        <w:rPr>
          <w:rFonts w:ascii="Arial" w:hAnsi="Arial"/>
          <w:sz w:val="22"/>
          <w:szCs w:val="22"/>
        </w:rPr>
        <w:t>is</w:t>
      </w:r>
      <w:r w:rsidR="00655DDD" w:rsidRPr="00060EDC">
        <w:rPr>
          <w:rFonts w:ascii="Arial" w:hAnsi="Arial"/>
          <w:sz w:val="22"/>
          <w:szCs w:val="22"/>
        </w:rPr>
        <w:t xml:space="preserve"> made up as follows:</w:t>
      </w:r>
    </w:p>
    <w:p w14:paraId="19E60310" w14:textId="494283D2" w:rsidR="00080172" w:rsidRPr="00561DDB" w:rsidRDefault="00080172" w:rsidP="00561DDB">
      <w:pPr>
        <w:spacing w:line="340" w:lineRule="exact"/>
        <w:ind w:left="547" w:hanging="547"/>
        <w:jc w:val="right"/>
        <w:rPr>
          <w:rFonts w:ascii="Arial" w:hAnsi="Arial" w:cs="Arial"/>
          <w:sz w:val="18"/>
          <w:szCs w:val="18"/>
        </w:rPr>
      </w:pPr>
      <w:r w:rsidRPr="00561DDB">
        <w:rPr>
          <w:rFonts w:ascii="Arial" w:hAnsi="Arial" w:cs="Arial"/>
          <w:sz w:val="18"/>
          <w:szCs w:val="18"/>
        </w:rPr>
        <w:t>(</w:t>
      </w:r>
      <w:r w:rsidRPr="00561DDB">
        <w:rPr>
          <w:rFonts w:ascii="Arial" w:hAnsi="Arial" w:cs="Arial"/>
          <w:spacing w:val="-4"/>
          <w:sz w:val="18"/>
          <w:szCs w:val="18"/>
        </w:rPr>
        <w:t>Unit: Thousand Baht</w:t>
      </w:r>
      <w:r w:rsidRPr="00561DDB">
        <w:rPr>
          <w:rFonts w:ascii="Arial" w:hAnsi="Arial" w:cs="Arial"/>
          <w:sz w:val="18"/>
          <w:szCs w:val="18"/>
        </w:rPr>
        <w:t>)</w:t>
      </w:r>
    </w:p>
    <w:tbl>
      <w:tblPr>
        <w:tblW w:w="9180" w:type="dxa"/>
        <w:tblInd w:w="450" w:type="dxa"/>
        <w:tblLayout w:type="fixed"/>
        <w:tblLook w:val="04A0" w:firstRow="1" w:lastRow="0" w:firstColumn="1" w:lastColumn="0" w:noHBand="0" w:noVBand="1"/>
      </w:tblPr>
      <w:tblGrid>
        <w:gridCol w:w="3780"/>
        <w:gridCol w:w="1350"/>
        <w:gridCol w:w="1349"/>
        <w:gridCol w:w="1351"/>
        <w:gridCol w:w="1350"/>
      </w:tblGrid>
      <w:tr w:rsidR="007037E2" w:rsidRPr="00561DDB" w14:paraId="4046B731" w14:textId="77777777" w:rsidTr="004D18DE">
        <w:trPr>
          <w:trHeight w:val="209"/>
        </w:trPr>
        <w:tc>
          <w:tcPr>
            <w:tcW w:w="3780" w:type="dxa"/>
          </w:tcPr>
          <w:p w14:paraId="28104844" w14:textId="77777777" w:rsidR="007037E2" w:rsidRPr="00561DDB" w:rsidRDefault="007037E2" w:rsidP="00990AAB">
            <w:pPr>
              <w:spacing w:line="340" w:lineRule="exact"/>
              <w:ind w:right="-108"/>
              <w:jc w:val="thaiDistribute"/>
              <w:rPr>
                <w:rFonts w:ascii="Arial" w:hAnsi="Arial" w:cs="Arial"/>
                <w:sz w:val="18"/>
                <w:szCs w:val="18"/>
              </w:rPr>
            </w:pPr>
          </w:p>
        </w:tc>
        <w:tc>
          <w:tcPr>
            <w:tcW w:w="2699" w:type="dxa"/>
            <w:gridSpan w:val="2"/>
            <w:vAlign w:val="bottom"/>
            <w:hideMark/>
          </w:tcPr>
          <w:p w14:paraId="0F6B75FE" w14:textId="3829D9DD" w:rsidR="007037E2" w:rsidRPr="00561DDB" w:rsidRDefault="007037E2" w:rsidP="00990AAB">
            <w:pPr>
              <w:pBdr>
                <w:bottom w:val="single" w:sz="4" w:space="1" w:color="auto"/>
              </w:pBdr>
              <w:tabs>
                <w:tab w:val="left" w:pos="1440"/>
              </w:tabs>
              <w:spacing w:line="340" w:lineRule="exact"/>
              <w:jc w:val="center"/>
              <w:rPr>
                <w:rFonts w:ascii="Arial" w:hAnsi="Arial" w:cs="Arial"/>
                <w:spacing w:val="-4"/>
                <w:sz w:val="18"/>
                <w:szCs w:val="18"/>
                <w:cs/>
              </w:rPr>
            </w:pPr>
            <w:r w:rsidRPr="00561DDB">
              <w:rPr>
                <w:rFonts w:ascii="Arial" w:hAnsi="Arial" w:cs="Arial"/>
                <w:sz w:val="18"/>
                <w:szCs w:val="18"/>
              </w:rPr>
              <w:t xml:space="preserve">Consolidated </w:t>
            </w:r>
            <w:r>
              <w:rPr>
                <w:rFonts w:ascii="Arial" w:hAnsi="Arial" w:cs="Arial"/>
                <w:sz w:val="18"/>
                <w:szCs w:val="18"/>
              </w:rPr>
              <w:t xml:space="preserve">                             </w:t>
            </w:r>
            <w:r w:rsidRPr="00561DDB">
              <w:rPr>
                <w:rFonts w:ascii="Arial" w:hAnsi="Arial" w:cs="Arial"/>
                <w:sz w:val="18"/>
                <w:szCs w:val="18"/>
              </w:rPr>
              <w:t>financial statement</w:t>
            </w:r>
            <w:r w:rsidR="006E6ABC">
              <w:rPr>
                <w:rFonts w:ascii="Arial" w:hAnsi="Arial" w:cs="Arial"/>
                <w:sz w:val="18"/>
                <w:szCs w:val="18"/>
              </w:rPr>
              <w:t>s</w:t>
            </w:r>
          </w:p>
        </w:tc>
        <w:tc>
          <w:tcPr>
            <w:tcW w:w="2701" w:type="dxa"/>
            <w:gridSpan w:val="2"/>
            <w:vAlign w:val="bottom"/>
            <w:hideMark/>
          </w:tcPr>
          <w:p w14:paraId="289A3DEF" w14:textId="77777777" w:rsidR="007037E2" w:rsidRPr="00561DDB" w:rsidRDefault="007037E2" w:rsidP="00990AAB">
            <w:pPr>
              <w:pBdr>
                <w:bottom w:val="single" w:sz="4" w:space="1" w:color="auto"/>
              </w:pBdr>
              <w:tabs>
                <w:tab w:val="left" w:pos="1440"/>
              </w:tabs>
              <w:spacing w:line="340" w:lineRule="exact"/>
              <w:jc w:val="center"/>
              <w:rPr>
                <w:rFonts w:ascii="Arial" w:hAnsi="Arial" w:cs="Arial"/>
                <w:spacing w:val="-4"/>
                <w:sz w:val="18"/>
                <w:szCs w:val="18"/>
                <w:cs/>
              </w:rPr>
            </w:pPr>
            <w:r w:rsidRPr="00561DDB">
              <w:rPr>
                <w:rFonts w:ascii="Arial" w:hAnsi="Arial" w:cs="Arial"/>
                <w:sz w:val="18"/>
                <w:szCs w:val="18"/>
              </w:rPr>
              <w:t>Separate                                    financial statements</w:t>
            </w:r>
          </w:p>
        </w:tc>
      </w:tr>
      <w:tr w:rsidR="0004075D" w:rsidRPr="00561DDB" w14:paraId="3E88E96E" w14:textId="77777777" w:rsidTr="00561DDB">
        <w:trPr>
          <w:trHeight w:val="209"/>
        </w:trPr>
        <w:tc>
          <w:tcPr>
            <w:tcW w:w="3780" w:type="dxa"/>
          </w:tcPr>
          <w:p w14:paraId="73EEA392" w14:textId="77777777" w:rsidR="0004075D" w:rsidRPr="00561DDB" w:rsidRDefault="0004075D" w:rsidP="00990AAB">
            <w:pPr>
              <w:spacing w:line="340" w:lineRule="exact"/>
              <w:ind w:right="-108"/>
              <w:jc w:val="thaiDistribute"/>
              <w:rPr>
                <w:rFonts w:ascii="Arial" w:hAnsi="Arial" w:cs="Arial"/>
                <w:sz w:val="18"/>
                <w:szCs w:val="18"/>
                <w:cs/>
              </w:rPr>
            </w:pPr>
          </w:p>
        </w:tc>
        <w:tc>
          <w:tcPr>
            <w:tcW w:w="2699" w:type="dxa"/>
            <w:gridSpan w:val="2"/>
            <w:hideMark/>
          </w:tcPr>
          <w:p w14:paraId="509D7A8C" w14:textId="77777777" w:rsidR="0004075D" w:rsidRPr="00561DDB" w:rsidRDefault="0004075D" w:rsidP="00990AA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561DDB">
              <w:rPr>
                <w:rFonts w:ascii="Arial" w:hAnsi="Arial" w:cs="Arial"/>
                <w:sz w:val="18"/>
                <w:szCs w:val="18"/>
              </w:rPr>
              <w:t>For the three-month</w:t>
            </w:r>
          </w:p>
          <w:p w14:paraId="74C320F1" w14:textId="1A32FF46" w:rsidR="0004075D" w:rsidRPr="00561DDB" w:rsidRDefault="0004075D" w:rsidP="00990AA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561DDB">
              <w:rPr>
                <w:rFonts w:ascii="Arial" w:hAnsi="Arial" w:cs="Arial"/>
                <w:sz w:val="18"/>
                <w:szCs w:val="18"/>
              </w:rPr>
              <w:t xml:space="preserve">periods ended 31 March </w:t>
            </w:r>
          </w:p>
        </w:tc>
        <w:tc>
          <w:tcPr>
            <w:tcW w:w="2701" w:type="dxa"/>
            <w:gridSpan w:val="2"/>
            <w:hideMark/>
          </w:tcPr>
          <w:p w14:paraId="43E834C8" w14:textId="77777777" w:rsidR="0004075D" w:rsidRPr="00561DDB" w:rsidRDefault="0004075D" w:rsidP="00990AA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561DDB">
              <w:rPr>
                <w:rFonts w:ascii="Arial" w:hAnsi="Arial" w:cs="Arial"/>
                <w:sz w:val="18"/>
                <w:szCs w:val="18"/>
              </w:rPr>
              <w:t>For the three-month</w:t>
            </w:r>
          </w:p>
          <w:p w14:paraId="6065DAD4" w14:textId="3E3DC149" w:rsidR="0004075D" w:rsidRPr="00561DDB" w:rsidRDefault="0004075D" w:rsidP="00990AA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561DDB">
              <w:rPr>
                <w:rFonts w:ascii="Arial" w:hAnsi="Arial" w:cs="Arial"/>
                <w:sz w:val="18"/>
                <w:szCs w:val="18"/>
              </w:rPr>
              <w:t>periods ended 31 March</w:t>
            </w:r>
          </w:p>
        </w:tc>
      </w:tr>
      <w:tr w:rsidR="00E56CCC" w:rsidRPr="00561DDB" w14:paraId="293E904C" w14:textId="77777777" w:rsidTr="00561DDB">
        <w:trPr>
          <w:trHeight w:val="209"/>
        </w:trPr>
        <w:tc>
          <w:tcPr>
            <w:tcW w:w="3780" w:type="dxa"/>
          </w:tcPr>
          <w:p w14:paraId="257008D0" w14:textId="77777777" w:rsidR="00E56CCC" w:rsidRPr="00561DDB" w:rsidRDefault="00E56CCC" w:rsidP="00E56CCC">
            <w:pPr>
              <w:spacing w:line="340" w:lineRule="exact"/>
              <w:ind w:right="-108"/>
              <w:jc w:val="thaiDistribute"/>
              <w:rPr>
                <w:rFonts w:ascii="Arial" w:hAnsi="Arial" w:cs="Arial"/>
                <w:sz w:val="18"/>
                <w:szCs w:val="18"/>
                <w:cs/>
              </w:rPr>
            </w:pPr>
          </w:p>
        </w:tc>
        <w:tc>
          <w:tcPr>
            <w:tcW w:w="1350" w:type="dxa"/>
          </w:tcPr>
          <w:p w14:paraId="560EE3F6" w14:textId="3C3B03A3" w:rsidR="00E56CCC" w:rsidRPr="00561DDB" w:rsidRDefault="00E56CCC" w:rsidP="00E56CC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4</w:t>
            </w:r>
          </w:p>
        </w:tc>
        <w:tc>
          <w:tcPr>
            <w:tcW w:w="1349" w:type="dxa"/>
          </w:tcPr>
          <w:p w14:paraId="144C2A63" w14:textId="18BE701D" w:rsidR="00E56CCC" w:rsidRPr="00561DDB" w:rsidRDefault="00E56CCC" w:rsidP="00E56CC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3</w:t>
            </w:r>
          </w:p>
        </w:tc>
        <w:tc>
          <w:tcPr>
            <w:tcW w:w="1351" w:type="dxa"/>
          </w:tcPr>
          <w:p w14:paraId="4902DF85" w14:textId="79FB917C" w:rsidR="00E56CCC" w:rsidRPr="00561DDB" w:rsidRDefault="00E56CCC" w:rsidP="00E56CC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4</w:t>
            </w:r>
          </w:p>
        </w:tc>
        <w:tc>
          <w:tcPr>
            <w:tcW w:w="1350" w:type="dxa"/>
          </w:tcPr>
          <w:p w14:paraId="0E45DD11" w14:textId="51798E73" w:rsidR="00E56CCC" w:rsidRPr="00561DDB" w:rsidRDefault="00E56CCC" w:rsidP="00E56CC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3</w:t>
            </w:r>
          </w:p>
        </w:tc>
      </w:tr>
      <w:tr w:rsidR="00E56CCC" w:rsidRPr="00561DDB" w14:paraId="1EFDA050" w14:textId="77777777" w:rsidTr="00561DDB">
        <w:trPr>
          <w:trHeight w:val="333"/>
        </w:trPr>
        <w:tc>
          <w:tcPr>
            <w:tcW w:w="3780" w:type="dxa"/>
            <w:hideMark/>
          </w:tcPr>
          <w:p w14:paraId="60327326" w14:textId="77777777" w:rsidR="00E56CCC" w:rsidRPr="00561DDB" w:rsidRDefault="00E56CCC" w:rsidP="00E56CCC">
            <w:pPr>
              <w:spacing w:line="340" w:lineRule="exact"/>
              <w:ind w:left="162" w:right="-43" w:hanging="162"/>
              <w:rPr>
                <w:rFonts w:ascii="Arial" w:hAnsi="Arial" w:cs="Arial"/>
                <w:b/>
                <w:bCs/>
                <w:sz w:val="18"/>
                <w:szCs w:val="18"/>
                <w:cs/>
              </w:rPr>
            </w:pPr>
            <w:r w:rsidRPr="00561DDB">
              <w:rPr>
                <w:rFonts w:ascii="Arial" w:hAnsi="Arial" w:cs="Arial"/>
                <w:b/>
                <w:bCs/>
                <w:sz w:val="18"/>
                <w:szCs w:val="18"/>
              </w:rPr>
              <w:t>Current income tax:</w:t>
            </w:r>
          </w:p>
        </w:tc>
        <w:tc>
          <w:tcPr>
            <w:tcW w:w="1350" w:type="dxa"/>
            <w:vAlign w:val="bottom"/>
          </w:tcPr>
          <w:p w14:paraId="0A7853D9" w14:textId="77777777" w:rsidR="00E56CCC" w:rsidRPr="00561DDB" w:rsidRDefault="00E56CCC" w:rsidP="00E56CCC">
            <w:pPr>
              <w:spacing w:line="340" w:lineRule="exact"/>
              <w:jc w:val="right"/>
              <w:rPr>
                <w:rFonts w:ascii="Arial" w:hAnsi="Arial" w:cs="Arial"/>
                <w:sz w:val="18"/>
                <w:szCs w:val="18"/>
                <w:cs/>
              </w:rPr>
            </w:pPr>
          </w:p>
        </w:tc>
        <w:tc>
          <w:tcPr>
            <w:tcW w:w="1349" w:type="dxa"/>
            <w:vAlign w:val="bottom"/>
          </w:tcPr>
          <w:p w14:paraId="4535538B" w14:textId="77777777" w:rsidR="00E56CCC" w:rsidRPr="00561DDB" w:rsidRDefault="00E56CCC" w:rsidP="00E56CCC">
            <w:pPr>
              <w:spacing w:line="340" w:lineRule="exact"/>
              <w:jc w:val="right"/>
              <w:rPr>
                <w:rFonts w:ascii="Arial" w:hAnsi="Arial" w:cs="Arial"/>
                <w:sz w:val="18"/>
                <w:szCs w:val="18"/>
                <w:cs/>
              </w:rPr>
            </w:pPr>
          </w:p>
        </w:tc>
        <w:tc>
          <w:tcPr>
            <w:tcW w:w="1351" w:type="dxa"/>
            <w:vAlign w:val="bottom"/>
          </w:tcPr>
          <w:p w14:paraId="29D2DFAD" w14:textId="77777777" w:rsidR="00E56CCC" w:rsidRPr="00561DDB" w:rsidRDefault="00E56CCC" w:rsidP="00E56CCC">
            <w:pPr>
              <w:spacing w:line="340" w:lineRule="exact"/>
              <w:jc w:val="right"/>
              <w:rPr>
                <w:rFonts w:ascii="Arial" w:hAnsi="Arial" w:cs="Arial"/>
                <w:sz w:val="18"/>
                <w:szCs w:val="18"/>
                <w:cs/>
              </w:rPr>
            </w:pPr>
          </w:p>
        </w:tc>
        <w:tc>
          <w:tcPr>
            <w:tcW w:w="1350" w:type="dxa"/>
            <w:vAlign w:val="bottom"/>
          </w:tcPr>
          <w:p w14:paraId="19DBC412" w14:textId="77777777" w:rsidR="00E56CCC" w:rsidRPr="00561DDB" w:rsidRDefault="00E56CCC" w:rsidP="00E56CCC">
            <w:pPr>
              <w:spacing w:line="340" w:lineRule="exact"/>
              <w:jc w:val="right"/>
              <w:rPr>
                <w:rFonts w:ascii="Arial" w:hAnsi="Arial" w:cs="Arial"/>
                <w:sz w:val="18"/>
                <w:szCs w:val="18"/>
                <w:cs/>
              </w:rPr>
            </w:pPr>
          </w:p>
        </w:tc>
      </w:tr>
      <w:tr w:rsidR="00B02D79" w:rsidRPr="00561DDB" w14:paraId="150E5C0C" w14:textId="77777777" w:rsidTr="00561DDB">
        <w:tc>
          <w:tcPr>
            <w:tcW w:w="3780" w:type="dxa"/>
            <w:hideMark/>
          </w:tcPr>
          <w:p w14:paraId="02FBD244" w14:textId="58BAA9CD" w:rsidR="00B02D79" w:rsidRPr="00561DDB" w:rsidRDefault="00B02D79" w:rsidP="00B02D79">
            <w:pPr>
              <w:spacing w:line="340" w:lineRule="exact"/>
              <w:ind w:left="162" w:right="-43" w:hanging="162"/>
              <w:rPr>
                <w:rFonts w:ascii="Arial" w:hAnsi="Arial" w:cs="Arial"/>
                <w:sz w:val="18"/>
                <w:szCs w:val="18"/>
              </w:rPr>
            </w:pPr>
            <w:r w:rsidRPr="00561DDB">
              <w:rPr>
                <w:rFonts w:ascii="Arial" w:hAnsi="Arial" w:cs="Arial"/>
                <w:sz w:val="18"/>
                <w:szCs w:val="18"/>
              </w:rPr>
              <w:t>Interim corporate income tax charge</w:t>
            </w:r>
          </w:p>
        </w:tc>
        <w:tc>
          <w:tcPr>
            <w:tcW w:w="1350" w:type="dxa"/>
            <w:vAlign w:val="bottom"/>
          </w:tcPr>
          <w:p w14:paraId="11BE2CD5" w14:textId="1DF16590" w:rsidR="00B02D79" w:rsidRPr="0062327F" w:rsidRDefault="00B02D79" w:rsidP="00B02D79">
            <w:pPr>
              <w:tabs>
                <w:tab w:val="decimal" w:pos="973"/>
              </w:tabs>
              <w:spacing w:line="340" w:lineRule="exact"/>
              <w:jc w:val="thaiDistribute"/>
              <w:rPr>
                <w:rFonts w:ascii="Arial" w:hAnsi="Arial" w:cs="Arial"/>
                <w:sz w:val="18"/>
                <w:szCs w:val="18"/>
                <w:lang w:val="en-GB"/>
              </w:rPr>
            </w:pPr>
            <w:r w:rsidRPr="00B02D79">
              <w:rPr>
                <w:rFonts w:ascii="Arial" w:hAnsi="Arial" w:cs="Arial"/>
                <w:sz w:val="18"/>
                <w:szCs w:val="18"/>
                <w:lang w:val="en-GB"/>
              </w:rPr>
              <w:t>34,341</w:t>
            </w:r>
          </w:p>
        </w:tc>
        <w:tc>
          <w:tcPr>
            <w:tcW w:w="1349" w:type="dxa"/>
            <w:vAlign w:val="bottom"/>
            <w:hideMark/>
          </w:tcPr>
          <w:p w14:paraId="47CAAEB6" w14:textId="26C89AF0" w:rsidR="00B02D79" w:rsidRPr="00561DDB" w:rsidRDefault="00B02D79" w:rsidP="00B02D79">
            <w:pPr>
              <w:tabs>
                <w:tab w:val="decimal" w:pos="973"/>
              </w:tabs>
              <w:spacing w:line="340" w:lineRule="exact"/>
              <w:jc w:val="thaiDistribute"/>
              <w:rPr>
                <w:rFonts w:ascii="Arial" w:hAnsi="Arial" w:cs="Arial"/>
                <w:sz w:val="18"/>
                <w:szCs w:val="18"/>
                <w:lang w:val="en-GB"/>
              </w:rPr>
            </w:pPr>
            <w:r w:rsidRPr="00B02D79">
              <w:rPr>
                <w:rFonts w:ascii="Arial" w:hAnsi="Arial" w:cs="Arial"/>
                <w:sz w:val="18"/>
                <w:szCs w:val="18"/>
                <w:lang w:val="en-GB"/>
              </w:rPr>
              <w:t>31,413</w:t>
            </w:r>
          </w:p>
        </w:tc>
        <w:tc>
          <w:tcPr>
            <w:tcW w:w="1351" w:type="dxa"/>
            <w:vAlign w:val="bottom"/>
          </w:tcPr>
          <w:p w14:paraId="459D69F6" w14:textId="78ECB769" w:rsidR="00B02D79" w:rsidRPr="00561DDB" w:rsidRDefault="00B02D79" w:rsidP="00B02D79">
            <w:pPr>
              <w:tabs>
                <w:tab w:val="decimal" w:pos="973"/>
              </w:tabs>
              <w:spacing w:line="340" w:lineRule="exact"/>
              <w:jc w:val="thaiDistribute"/>
              <w:rPr>
                <w:rFonts w:ascii="Arial" w:hAnsi="Arial" w:cs="Arial"/>
                <w:sz w:val="18"/>
                <w:szCs w:val="18"/>
                <w:lang w:val="en-GB"/>
              </w:rPr>
            </w:pPr>
            <w:r w:rsidRPr="00B02D79">
              <w:rPr>
                <w:rFonts w:ascii="Arial" w:hAnsi="Arial" w:cs="Arial"/>
                <w:sz w:val="18"/>
                <w:szCs w:val="18"/>
                <w:lang w:val="en-GB"/>
              </w:rPr>
              <w:t>34,341</w:t>
            </w:r>
          </w:p>
        </w:tc>
        <w:tc>
          <w:tcPr>
            <w:tcW w:w="1350" w:type="dxa"/>
            <w:vAlign w:val="bottom"/>
          </w:tcPr>
          <w:p w14:paraId="42F6E725" w14:textId="72BD77AD" w:rsidR="00B02D79" w:rsidRPr="00561DDB" w:rsidRDefault="00B02D79" w:rsidP="00B02D79">
            <w:pPr>
              <w:tabs>
                <w:tab w:val="decimal" w:pos="973"/>
              </w:tabs>
              <w:spacing w:line="340" w:lineRule="exact"/>
              <w:jc w:val="thaiDistribute"/>
              <w:rPr>
                <w:rFonts w:ascii="Arial" w:hAnsi="Arial" w:cs="Arial"/>
                <w:sz w:val="18"/>
                <w:szCs w:val="18"/>
                <w:lang w:val="en-GB"/>
              </w:rPr>
            </w:pPr>
            <w:r>
              <w:rPr>
                <w:rFonts w:ascii="Arial" w:hAnsi="Arial" w:cs="Arial"/>
                <w:sz w:val="18"/>
                <w:szCs w:val="18"/>
                <w:lang w:val="en-GB"/>
              </w:rPr>
              <w:t>31,413</w:t>
            </w:r>
          </w:p>
        </w:tc>
      </w:tr>
      <w:tr w:rsidR="00B02D79" w:rsidRPr="00561DDB" w14:paraId="6C953786" w14:textId="77777777" w:rsidTr="00561DDB">
        <w:trPr>
          <w:trHeight w:val="234"/>
        </w:trPr>
        <w:tc>
          <w:tcPr>
            <w:tcW w:w="3780" w:type="dxa"/>
          </w:tcPr>
          <w:p w14:paraId="62EDF786" w14:textId="77777777" w:rsidR="00B02D79" w:rsidRPr="00561DDB" w:rsidRDefault="00B02D79" w:rsidP="00B02D79">
            <w:pPr>
              <w:spacing w:line="340" w:lineRule="exact"/>
              <w:ind w:left="162" w:right="-43" w:hanging="162"/>
              <w:rPr>
                <w:rFonts w:ascii="Arial" w:hAnsi="Arial" w:cs="Arial"/>
                <w:b/>
                <w:bCs/>
                <w:sz w:val="18"/>
                <w:szCs w:val="18"/>
                <w:cs/>
              </w:rPr>
            </w:pPr>
            <w:r w:rsidRPr="00561DDB">
              <w:rPr>
                <w:rFonts w:ascii="Arial" w:hAnsi="Arial" w:cs="Arial"/>
                <w:b/>
                <w:bCs/>
                <w:color w:val="000000"/>
                <w:sz w:val="18"/>
                <w:szCs w:val="18"/>
              </w:rPr>
              <w:lastRenderedPageBreak/>
              <w:t>Deferred tax:</w:t>
            </w:r>
          </w:p>
        </w:tc>
        <w:tc>
          <w:tcPr>
            <w:tcW w:w="1350" w:type="dxa"/>
            <w:vAlign w:val="bottom"/>
          </w:tcPr>
          <w:p w14:paraId="5E3DAE3D" w14:textId="77777777" w:rsidR="00B02D79" w:rsidRPr="00561DDB" w:rsidRDefault="00B02D79" w:rsidP="00B02D79">
            <w:pPr>
              <w:tabs>
                <w:tab w:val="decimal" w:pos="973"/>
              </w:tabs>
              <w:spacing w:line="340" w:lineRule="exact"/>
              <w:jc w:val="thaiDistribute"/>
              <w:rPr>
                <w:rFonts w:ascii="Arial" w:hAnsi="Arial" w:cs="Arial"/>
                <w:sz w:val="18"/>
                <w:szCs w:val="18"/>
                <w:cs/>
                <w:lang w:val="en-GB"/>
              </w:rPr>
            </w:pPr>
          </w:p>
        </w:tc>
        <w:tc>
          <w:tcPr>
            <w:tcW w:w="1349" w:type="dxa"/>
            <w:vAlign w:val="bottom"/>
          </w:tcPr>
          <w:p w14:paraId="7F523CD6" w14:textId="77777777" w:rsidR="00B02D79" w:rsidRPr="00561DDB" w:rsidRDefault="00B02D79" w:rsidP="00B02D79">
            <w:pPr>
              <w:tabs>
                <w:tab w:val="decimal" w:pos="973"/>
              </w:tabs>
              <w:spacing w:line="340" w:lineRule="exact"/>
              <w:jc w:val="thaiDistribute"/>
              <w:rPr>
                <w:rFonts w:ascii="Arial" w:hAnsi="Arial" w:cs="Arial"/>
                <w:sz w:val="18"/>
                <w:szCs w:val="18"/>
                <w:lang w:val="en-GB"/>
              </w:rPr>
            </w:pPr>
          </w:p>
        </w:tc>
        <w:tc>
          <w:tcPr>
            <w:tcW w:w="1351" w:type="dxa"/>
            <w:vAlign w:val="bottom"/>
          </w:tcPr>
          <w:p w14:paraId="10F4E66A" w14:textId="77777777" w:rsidR="00B02D79" w:rsidRPr="00561DDB" w:rsidRDefault="00B02D79" w:rsidP="00B02D79">
            <w:pPr>
              <w:tabs>
                <w:tab w:val="decimal" w:pos="973"/>
              </w:tabs>
              <w:spacing w:line="340" w:lineRule="exact"/>
              <w:jc w:val="thaiDistribute"/>
              <w:rPr>
                <w:rFonts w:ascii="Arial" w:hAnsi="Arial" w:cs="Arial"/>
                <w:sz w:val="18"/>
                <w:szCs w:val="18"/>
                <w:lang w:val="en-GB"/>
              </w:rPr>
            </w:pPr>
          </w:p>
        </w:tc>
        <w:tc>
          <w:tcPr>
            <w:tcW w:w="1350" w:type="dxa"/>
            <w:vAlign w:val="bottom"/>
          </w:tcPr>
          <w:p w14:paraId="1E382FF9" w14:textId="77777777" w:rsidR="00B02D79" w:rsidRPr="00561DDB" w:rsidRDefault="00B02D79" w:rsidP="00B02D79">
            <w:pPr>
              <w:tabs>
                <w:tab w:val="decimal" w:pos="973"/>
              </w:tabs>
              <w:spacing w:line="340" w:lineRule="exact"/>
              <w:jc w:val="thaiDistribute"/>
              <w:rPr>
                <w:rFonts w:ascii="Arial" w:hAnsi="Arial" w:cs="Arial"/>
                <w:sz w:val="18"/>
                <w:szCs w:val="18"/>
                <w:lang w:val="en-GB"/>
              </w:rPr>
            </w:pPr>
          </w:p>
        </w:tc>
      </w:tr>
      <w:tr w:rsidR="00B02D79" w:rsidRPr="00561DDB" w14:paraId="7212D024" w14:textId="77777777" w:rsidTr="00561DDB">
        <w:tc>
          <w:tcPr>
            <w:tcW w:w="3780" w:type="dxa"/>
          </w:tcPr>
          <w:p w14:paraId="3380083E" w14:textId="77777777" w:rsidR="00B02D79" w:rsidRPr="00561DDB" w:rsidRDefault="00B02D79" w:rsidP="00B02D79">
            <w:pPr>
              <w:spacing w:line="340" w:lineRule="exact"/>
              <w:ind w:left="162" w:right="-43" w:hanging="162"/>
              <w:rPr>
                <w:rFonts w:ascii="Arial" w:hAnsi="Arial" w:cs="Arial"/>
                <w:sz w:val="18"/>
                <w:szCs w:val="18"/>
                <w:cs/>
              </w:rPr>
            </w:pPr>
            <w:r w:rsidRPr="00561DDB">
              <w:rPr>
                <w:rFonts w:ascii="Arial" w:hAnsi="Arial" w:cs="Arial"/>
                <w:sz w:val="18"/>
                <w:szCs w:val="18"/>
              </w:rPr>
              <w:t xml:space="preserve">Relating to origination and reversal of temporary differences  </w:t>
            </w:r>
          </w:p>
        </w:tc>
        <w:tc>
          <w:tcPr>
            <w:tcW w:w="1350" w:type="dxa"/>
            <w:vAlign w:val="bottom"/>
          </w:tcPr>
          <w:p w14:paraId="51C8F00A" w14:textId="47EAFBD4" w:rsidR="00B02D79" w:rsidRPr="00561DDB" w:rsidRDefault="00B02D79" w:rsidP="00B02D79">
            <w:pPr>
              <w:pBdr>
                <w:bottom w:val="single" w:sz="4" w:space="1" w:color="auto"/>
              </w:pBdr>
              <w:tabs>
                <w:tab w:val="decimal" w:pos="973"/>
              </w:tabs>
              <w:spacing w:line="340" w:lineRule="exact"/>
              <w:jc w:val="thaiDistribute"/>
              <w:rPr>
                <w:rFonts w:ascii="Arial" w:hAnsi="Arial" w:cs="Arial"/>
                <w:sz w:val="18"/>
                <w:szCs w:val="18"/>
                <w:lang w:val="en-GB"/>
              </w:rPr>
            </w:pPr>
            <w:r w:rsidRPr="00B02D79">
              <w:rPr>
                <w:rFonts w:ascii="Arial" w:hAnsi="Arial" w:cs="Arial"/>
                <w:sz w:val="18"/>
                <w:szCs w:val="18"/>
                <w:lang w:val="en-GB"/>
              </w:rPr>
              <w:t>(1,494)</w:t>
            </w:r>
          </w:p>
        </w:tc>
        <w:tc>
          <w:tcPr>
            <w:tcW w:w="1349" w:type="dxa"/>
            <w:vAlign w:val="bottom"/>
          </w:tcPr>
          <w:p w14:paraId="24AD8E58" w14:textId="1CCBDE0B" w:rsidR="00B02D79" w:rsidRPr="00561DDB" w:rsidRDefault="00B02D79" w:rsidP="00B02D79">
            <w:pPr>
              <w:pBdr>
                <w:bottom w:val="single" w:sz="4" w:space="1" w:color="auto"/>
              </w:pBdr>
              <w:tabs>
                <w:tab w:val="decimal" w:pos="973"/>
              </w:tabs>
              <w:spacing w:line="340" w:lineRule="exact"/>
              <w:jc w:val="thaiDistribute"/>
              <w:rPr>
                <w:rFonts w:ascii="Arial" w:hAnsi="Arial" w:cs="Arial"/>
                <w:sz w:val="18"/>
                <w:szCs w:val="18"/>
                <w:lang w:val="en-GB"/>
              </w:rPr>
            </w:pPr>
            <w:r w:rsidRPr="00B02D79">
              <w:rPr>
                <w:rFonts w:ascii="Arial" w:hAnsi="Arial" w:cs="Arial"/>
                <w:sz w:val="18"/>
                <w:szCs w:val="18"/>
                <w:lang w:val="en-GB"/>
              </w:rPr>
              <w:t>(182)</w:t>
            </w:r>
          </w:p>
        </w:tc>
        <w:tc>
          <w:tcPr>
            <w:tcW w:w="1351" w:type="dxa"/>
            <w:vAlign w:val="bottom"/>
          </w:tcPr>
          <w:p w14:paraId="313A9039" w14:textId="5412004C" w:rsidR="00B02D79" w:rsidRPr="00561DDB" w:rsidRDefault="00B02D79" w:rsidP="00B02D79">
            <w:pPr>
              <w:pBdr>
                <w:bottom w:val="single" w:sz="4" w:space="1" w:color="auto"/>
              </w:pBdr>
              <w:tabs>
                <w:tab w:val="decimal" w:pos="973"/>
              </w:tabs>
              <w:spacing w:line="340" w:lineRule="exact"/>
              <w:jc w:val="thaiDistribute"/>
              <w:rPr>
                <w:rFonts w:ascii="Arial" w:hAnsi="Arial" w:cs="Arial"/>
                <w:sz w:val="18"/>
                <w:szCs w:val="18"/>
                <w:lang w:val="en-GB"/>
              </w:rPr>
            </w:pPr>
            <w:r w:rsidRPr="00B02D79">
              <w:rPr>
                <w:rFonts w:ascii="Arial" w:hAnsi="Arial" w:cs="Arial"/>
                <w:sz w:val="18"/>
                <w:szCs w:val="18"/>
                <w:lang w:val="en-GB"/>
              </w:rPr>
              <w:t>(1,494)</w:t>
            </w:r>
          </w:p>
        </w:tc>
        <w:tc>
          <w:tcPr>
            <w:tcW w:w="1350" w:type="dxa"/>
            <w:vAlign w:val="bottom"/>
          </w:tcPr>
          <w:p w14:paraId="2EBBB4C6" w14:textId="48C0E39C" w:rsidR="00B02D79" w:rsidRPr="00561DDB" w:rsidRDefault="00B02D79" w:rsidP="00B02D79">
            <w:pPr>
              <w:pBdr>
                <w:bottom w:val="single" w:sz="4" w:space="1" w:color="auto"/>
              </w:pBdr>
              <w:tabs>
                <w:tab w:val="decimal" w:pos="973"/>
              </w:tabs>
              <w:spacing w:line="340" w:lineRule="exact"/>
              <w:jc w:val="thaiDistribute"/>
              <w:rPr>
                <w:rFonts w:ascii="Arial" w:hAnsi="Arial" w:cs="Arial"/>
                <w:sz w:val="18"/>
                <w:szCs w:val="18"/>
                <w:lang w:val="en-GB"/>
              </w:rPr>
            </w:pPr>
            <w:r w:rsidRPr="00E56CCC">
              <w:rPr>
                <w:rFonts w:ascii="Arial" w:hAnsi="Arial" w:cs="Arial"/>
                <w:sz w:val="18"/>
                <w:szCs w:val="18"/>
                <w:lang w:val="en-GB"/>
              </w:rPr>
              <w:t>(</w:t>
            </w:r>
            <w:r>
              <w:rPr>
                <w:rFonts w:ascii="Arial" w:hAnsi="Arial" w:cs="Arial"/>
                <w:sz w:val="18"/>
                <w:szCs w:val="18"/>
                <w:lang w:val="en-GB"/>
              </w:rPr>
              <w:t>182</w:t>
            </w:r>
            <w:r w:rsidRPr="00E56CCC">
              <w:rPr>
                <w:rFonts w:ascii="Arial" w:hAnsi="Arial" w:cs="Arial"/>
                <w:sz w:val="18"/>
                <w:szCs w:val="18"/>
                <w:lang w:val="en-GB"/>
              </w:rPr>
              <w:t>)</w:t>
            </w:r>
          </w:p>
        </w:tc>
      </w:tr>
      <w:tr w:rsidR="00B02D79" w:rsidRPr="00561DDB" w14:paraId="2F3C37A9" w14:textId="77777777" w:rsidTr="00561DDB">
        <w:tc>
          <w:tcPr>
            <w:tcW w:w="3780" w:type="dxa"/>
            <w:hideMark/>
          </w:tcPr>
          <w:p w14:paraId="56C7E877" w14:textId="0EA88E35" w:rsidR="00B02D79" w:rsidRPr="00561DDB" w:rsidRDefault="00B02D79" w:rsidP="00B02D79">
            <w:pPr>
              <w:spacing w:line="340" w:lineRule="exact"/>
              <w:ind w:left="162" w:right="-109" w:hanging="162"/>
              <w:rPr>
                <w:rFonts w:ascii="Arial" w:hAnsi="Arial" w:cs="Arial"/>
                <w:b/>
                <w:bCs/>
                <w:sz w:val="18"/>
                <w:szCs w:val="18"/>
                <w:cs/>
              </w:rPr>
            </w:pPr>
            <w:r w:rsidRPr="00561DDB">
              <w:rPr>
                <w:rFonts w:ascii="Arial" w:hAnsi="Arial" w:cs="Arial"/>
                <w:b/>
                <w:bCs/>
                <w:color w:val="000000"/>
                <w:sz w:val="18"/>
                <w:szCs w:val="18"/>
              </w:rPr>
              <w:t>Income tax expense</w:t>
            </w:r>
            <w:r>
              <w:rPr>
                <w:rFonts w:ascii="Arial" w:hAnsi="Arial" w:cs="Arial"/>
                <w:b/>
                <w:bCs/>
                <w:color w:val="000000"/>
                <w:sz w:val="18"/>
                <w:szCs w:val="18"/>
              </w:rPr>
              <w:t>s</w:t>
            </w:r>
            <w:r w:rsidRPr="00561DDB">
              <w:rPr>
                <w:rFonts w:ascii="Arial" w:hAnsi="Arial" w:cs="Arial"/>
                <w:b/>
                <w:bCs/>
                <w:color w:val="000000"/>
                <w:sz w:val="18"/>
                <w:szCs w:val="18"/>
              </w:rPr>
              <w:t xml:space="preserve"> reported in                        profit or loss</w:t>
            </w:r>
          </w:p>
        </w:tc>
        <w:tc>
          <w:tcPr>
            <w:tcW w:w="1350" w:type="dxa"/>
            <w:vAlign w:val="bottom"/>
          </w:tcPr>
          <w:p w14:paraId="4E2E12F1" w14:textId="51A23535" w:rsidR="00B02D79" w:rsidRPr="00561DDB" w:rsidRDefault="00B02D79" w:rsidP="00B02D79">
            <w:pPr>
              <w:pBdr>
                <w:bottom w:val="double" w:sz="4" w:space="1" w:color="auto"/>
              </w:pBdr>
              <w:tabs>
                <w:tab w:val="decimal" w:pos="973"/>
              </w:tabs>
              <w:spacing w:line="340" w:lineRule="exact"/>
              <w:jc w:val="thaiDistribute"/>
              <w:rPr>
                <w:rFonts w:ascii="Arial" w:hAnsi="Arial" w:cs="Arial"/>
                <w:sz w:val="18"/>
                <w:szCs w:val="18"/>
                <w:lang w:val="en-GB"/>
              </w:rPr>
            </w:pPr>
            <w:r w:rsidRPr="00B02D79">
              <w:rPr>
                <w:rFonts w:ascii="Arial" w:hAnsi="Arial" w:cs="Arial"/>
                <w:sz w:val="18"/>
                <w:szCs w:val="18"/>
                <w:lang w:val="en-GB"/>
              </w:rPr>
              <w:t>32,847</w:t>
            </w:r>
          </w:p>
        </w:tc>
        <w:tc>
          <w:tcPr>
            <w:tcW w:w="1349" w:type="dxa"/>
            <w:vAlign w:val="bottom"/>
          </w:tcPr>
          <w:p w14:paraId="58998F1A" w14:textId="56E004AD" w:rsidR="00B02D79" w:rsidRPr="00561DDB" w:rsidRDefault="00B02D79" w:rsidP="00B02D79">
            <w:pPr>
              <w:pBdr>
                <w:bottom w:val="double" w:sz="4" w:space="1" w:color="auto"/>
              </w:pBdr>
              <w:tabs>
                <w:tab w:val="decimal" w:pos="973"/>
              </w:tabs>
              <w:spacing w:line="340" w:lineRule="exact"/>
              <w:jc w:val="thaiDistribute"/>
              <w:rPr>
                <w:rFonts w:ascii="Arial" w:hAnsi="Arial" w:cs="Arial"/>
                <w:sz w:val="18"/>
                <w:szCs w:val="18"/>
                <w:lang w:val="en-GB"/>
              </w:rPr>
            </w:pPr>
            <w:r w:rsidRPr="00B02D79">
              <w:rPr>
                <w:rFonts w:ascii="Arial" w:hAnsi="Arial" w:cs="Arial"/>
                <w:sz w:val="18"/>
                <w:szCs w:val="18"/>
                <w:lang w:val="en-GB"/>
              </w:rPr>
              <w:t>31,231</w:t>
            </w:r>
          </w:p>
        </w:tc>
        <w:tc>
          <w:tcPr>
            <w:tcW w:w="1351" w:type="dxa"/>
            <w:vAlign w:val="bottom"/>
          </w:tcPr>
          <w:p w14:paraId="1613B356" w14:textId="6B203331" w:rsidR="00B02D79" w:rsidRPr="00561DDB" w:rsidRDefault="00B02D79" w:rsidP="00B02D79">
            <w:pPr>
              <w:pBdr>
                <w:bottom w:val="double" w:sz="4" w:space="1" w:color="auto"/>
              </w:pBdr>
              <w:tabs>
                <w:tab w:val="decimal" w:pos="973"/>
              </w:tabs>
              <w:spacing w:line="340" w:lineRule="exact"/>
              <w:jc w:val="thaiDistribute"/>
              <w:rPr>
                <w:rFonts w:ascii="Arial" w:hAnsi="Arial" w:cs="Arial"/>
                <w:sz w:val="18"/>
                <w:szCs w:val="18"/>
                <w:lang w:val="en-GB"/>
              </w:rPr>
            </w:pPr>
            <w:r w:rsidRPr="00B02D79">
              <w:rPr>
                <w:rFonts w:ascii="Arial" w:hAnsi="Arial" w:cs="Arial"/>
                <w:sz w:val="18"/>
                <w:szCs w:val="18"/>
                <w:lang w:val="en-GB"/>
              </w:rPr>
              <w:t>32,847</w:t>
            </w:r>
          </w:p>
        </w:tc>
        <w:tc>
          <w:tcPr>
            <w:tcW w:w="1350" w:type="dxa"/>
            <w:vAlign w:val="bottom"/>
          </w:tcPr>
          <w:p w14:paraId="0CD3AA62" w14:textId="37A06602" w:rsidR="00B02D79" w:rsidRPr="00561DDB" w:rsidRDefault="00B02D79" w:rsidP="00B02D79">
            <w:pPr>
              <w:pBdr>
                <w:bottom w:val="double" w:sz="4" w:space="1" w:color="auto"/>
              </w:pBdr>
              <w:tabs>
                <w:tab w:val="decimal" w:pos="973"/>
              </w:tabs>
              <w:spacing w:line="340" w:lineRule="exact"/>
              <w:jc w:val="thaiDistribute"/>
              <w:rPr>
                <w:rFonts w:ascii="Arial" w:hAnsi="Arial" w:cs="Arial"/>
                <w:sz w:val="18"/>
                <w:szCs w:val="18"/>
                <w:lang w:val="en-GB"/>
              </w:rPr>
            </w:pPr>
            <w:r>
              <w:rPr>
                <w:rFonts w:ascii="Arial" w:hAnsi="Arial" w:cs="Arial"/>
                <w:sz w:val="18"/>
                <w:szCs w:val="18"/>
                <w:lang w:val="en-GB"/>
              </w:rPr>
              <w:t>31,231</w:t>
            </w:r>
          </w:p>
        </w:tc>
      </w:tr>
    </w:tbl>
    <w:p w14:paraId="316BAD98" w14:textId="77777777" w:rsidR="00990AAB" w:rsidRDefault="00990AAB" w:rsidP="00BE2946">
      <w:pPr>
        <w:spacing w:before="240" w:after="120" w:line="380" w:lineRule="exact"/>
        <w:ind w:left="547" w:hanging="547"/>
        <w:jc w:val="both"/>
        <w:rPr>
          <w:rFonts w:ascii="Arial" w:hAnsi="Arial"/>
          <w:b/>
          <w:bCs/>
          <w:sz w:val="22"/>
          <w:szCs w:val="22"/>
        </w:rPr>
      </w:pPr>
    </w:p>
    <w:p w14:paraId="343021DE" w14:textId="7EFC5060" w:rsidR="00255618" w:rsidRPr="00255618" w:rsidRDefault="007C7180" w:rsidP="00BE2946">
      <w:pPr>
        <w:spacing w:before="240" w:after="120" w:line="380" w:lineRule="exact"/>
        <w:ind w:left="547" w:hanging="547"/>
        <w:jc w:val="both"/>
        <w:rPr>
          <w:rFonts w:ascii="Arial" w:hAnsi="Arial"/>
          <w:b/>
          <w:bCs/>
          <w:sz w:val="22"/>
          <w:szCs w:val="22"/>
        </w:rPr>
      </w:pPr>
      <w:r>
        <w:rPr>
          <w:rFonts w:ascii="Arial" w:hAnsi="Arial"/>
          <w:b/>
          <w:bCs/>
          <w:sz w:val="22"/>
          <w:szCs w:val="22"/>
        </w:rPr>
        <w:t>1</w:t>
      </w:r>
      <w:r w:rsidR="009669F2">
        <w:rPr>
          <w:rFonts w:ascii="Arial" w:hAnsi="Arial"/>
          <w:b/>
          <w:bCs/>
          <w:sz w:val="22"/>
          <w:szCs w:val="22"/>
        </w:rPr>
        <w:t>5</w:t>
      </w:r>
      <w:r w:rsidR="00255618" w:rsidRPr="00255618">
        <w:rPr>
          <w:rFonts w:ascii="Arial" w:hAnsi="Arial"/>
          <w:b/>
          <w:bCs/>
          <w:sz w:val="22"/>
          <w:szCs w:val="22"/>
        </w:rPr>
        <w:t>.</w:t>
      </w:r>
      <w:r w:rsidR="00255618" w:rsidRPr="00255618">
        <w:rPr>
          <w:rFonts w:ascii="Arial" w:hAnsi="Arial"/>
          <w:b/>
          <w:bCs/>
          <w:sz w:val="22"/>
          <w:szCs w:val="22"/>
        </w:rPr>
        <w:tab/>
        <w:t xml:space="preserve">Segment information </w:t>
      </w:r>
    </w:p>
    <w:p w14:paraId="35900276" w14:textId="22D3CF52" w:rsidR="001A3AD7" w:rsidRPr="002A7871"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Pr>
          <w:rFonts w:ascii="Arial" w:hAnsi="Arial"/>
          <w:color w:val="000000"/>
          <w:sz w:val="22"/>
          <w:szCs w:val="22"/>
        </w:rPr>
        <w:tab/>
      </w:r>
      <w:r w:rsidRPr="002A7871">
        <w:rPr>
          <w:rFonts w:ascii="Arial" w:hAnsi="Arial"/>
          <w:color w:val="000000"/>
          <w:sz w:val="22"/>
          <w:szCs w:val="22"/>
        </w:rPr>
        <w:t xml:space="preserve">The </w:t>
      </w:r>
      <w:r w:rsidR="00F20769">
        <w:rPr>
          <w:rFonts w:ascii="Arial" w:hAnsi="Arial"/>
          <w:color w:val="000000"/>
          <w:sz w:val="22"/>
          <w:szCs w:val="22"/>
        </w:rPr>
        <w:t>Group</w:t>
      </w:r>
      <w:r w:rsidRPr="002A7871">
        <w:rPr>
          <w:rFonts w:ascii="Arial" w:hAnsi="Arial"/>
          <w:color w:val="000000"/>
          <w:sz w:val="22"/>
          <w:szCs w:val="22"/>
        </w:rPr>
        <w:t xml:space="preserve"> is organised into business units based on their services. During the current period, the </w:t>
      </w:r>
      <w:r w:rsidR="00BD7EBB">
        <w:rPr>
          <w:rFonts w:ascii="Arial" w:hAnsi="Arial"/>
          <w:color w:val="000000"/>
          <w:sz w:val="22"/>
          <w:szCs w:val="22"/>
        </w:rPr>
        <w:t>Group</w:t>
      </w:r>
      <w:r w:rsidRPr="002A7871">
        <w:rPr>
          <w:rFonts w:ascii="Arial" w:hAnsi="Arial"/>
          <w:color w:val="000000"/>
          <w:sz w:val="22"/>
          <w:szCs w:val="22"/>
        </w:rPr>
        <w:t xml:space="preserve"> has not changed the organisation of their reportable segments.</w:t>
      </w:r>
      <w:r w:rsidRPr="002A7871">
        <w:rPr>
          <w:rFonts w:ascii="Arial" w:eastAsia="Arial Unicode MS" w:hAnsi="Arial" w:cs="Arial Unicode MS"/>
          <w:bCs/>
          <w:sz w:val="22"/>
          <w:szCs w:val="22"/>
        </w:rPr>
        <w:t xml:space="preserve"> </w:t>
      </w:r>
    </w:p>
    <w:p w14:paraId="70BB4746" w14:textId="006FC387" w:rsidR="00BE2946" w:rsidRPr="00E70412" w:rsidRDefault="00255618" w:rsidP="00E70412">
      <w:pPr>
        <w:tabs>
          <w:tab w:val="left" w:pos="2160"/>
          <w:tab w:val="right" w:pos="7280"/>
          <w:tab w:val="right" w:pos="8540"/>
        </w:tabs>
        <w:spacing w:before="120" w:after="120" w:line="380" w:lineRule="exact"/>
        <w:ind w:left="547"/>
        <w:jc w:val="thaiDistribute"/>
        <w:rPr>
          <w:rFonts w:ascii="Arial" w:hAnsi="Arial" w:cs="Arial"/>
          <w:sz w:val="22"/>
          <w:szCs w:val="22"/>
        </w:rPr>
      </w:pPr>
      <w:r w:rsidRPr="00255618">
        <w:rPr>
          <w:rFonts w:ascii="Arial" w:hAnsi="Arial" w:cs="Arial"/>
          <w:sz w:val="22"/>
          <w:szCs w:val="22"/>
        </w:rPr>
        <w:t xml:space="preserve">The following tables present revenue and profit information regarding the Group’s operating segments for the </w:t>
      </w:r>
      <w:r w:rsidR="00CB3F92">
        <w:rPr>
          <w:rFonts w:ascii="Arial" w:hAnsi="Arial"/>
          <w:sz w:val="22"/>
          <w:szCs w:val="22"/>
        </w:rPr>
        <w:t>three-month periods ended 31 March 202</w:t>
      </w:r>
      <w:r w:rsidR="00E56CCC">
        <w:rPr>
          <w:rFonts w:ascii="Arial" w:hAnsi="Arial"/>
          <w:sz w:val="22"/>
          <w:szCs w:val="22"/>
        </w:rPr>
        <w:t>4</w:t>
      </w:r>
      <w:r w:rsidR="00CB3F92">
        <w:rPr>
          <w:rFonts w:ascii="Arial" w:hAnsi="Arial"/>
          <w:sz w:val="22"/>
          <w:szCs w:val="22"/>
        </w:rPr>
        <w:t xml:space="preserve"> and 202</w:t>
      </w:r>
      <w:r w:rsidR="00E56CCC">
        <w:rPr>
          <w:rFonts w:ascii="Arial" w:hAnsi="Arial"/>
          <w:sz w:val="22"/>
          <w:szCs w:val="22"/>
        </w:rPr>
        <w:t>3</w:t>
      </w:r>
      <w:r w:rsidR="00CB3F92">
        <w:rPr>
          <w:rFonts w:ascii="Arial" w:hAnsi="Arial"/>
          <w:sz w:val="22"/>
          <w:szCs w:val="22"/>
        </w:rPr>
        <w:t>.</w:t>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255618" w:rsidRPr="00842B6C" w14:paraId="2DEDC965" w14:textId="77777777" w:rsidTr="00A03F15">
        <w:tc>
          <w:tcPr>
            <w:tcW w:w="9342" w:type="dxa"/>
            <w:gridSpan w:val="9"/>
            <w:shd w:val="clear" w:color="auto" w:fill="auto"/>
          </w:tcPr>
          <w:p w14:paraId="5BAA4389" w14:textId="11337FA5" w:rsidR="00255618" w:rsidRPr="00561DDB" w:rsidRDefault="00255618" w:rsidP="007C7180">
            <w:pPr>
              <w:spacing w:line="280" w:lineRule="exact"/>
              <w:jc w:val="right"/>
              <w:rPr>
                <w:rFonts w:ascii="Arial" w:hAnsi="Arial" w:cs="Arial"/>
                <w:sz w:val="16"/>
                <w:szCs w:val="16"/>
              </w:rPr>
            </w:pPr>
            <w:r w:rsidRPr="00561DDB">
              <w:rPr>
                <w:rFonts w:ascii="Arial" w:hAnsi="Arial" w:cs="Arial"/>
                <w:sz w:val="16"/>
                <w:szCs w:val="16"/>
              </w:rPr>
              <w:br w:type="page"/>
            </w:r>
            <w:r w:rsidRPr="00561DDB">
              <w:rPr>
                <w:rFonts w:ascii="Arial" w:hAnsi="Arial" w:cs="Arial"/>
                <w:sz w:val="16"/>
                <w:szCs w:val="16"/>
              </w:rPr>
              <w:br w:type="page"/>
              <w:t>(Unit: Million Baht)</w:t>
            </w:r>
          </w:p>
        </w:tc>
      </w:tr>
      <w:tr w:rsidR="00CB3F92" w:rsidRPr="00842B6C" w14:paraId="4F65E411" w14:textId="77777777" w:rsidTr="00A03F15">
        <w:tc>
          <w:tcPr>
            <w:tcW w:w="2862" w:type="dxa"/>
            <w:shd w:val="clear" w:color="auto" w:fill="auto"/>
            <w:vAlign w:val="bottom"/>
          </w:tcPr>
          <w:p w14:paraId="1653ED61" w14:textId="77777777" w:rsidR="00CB3F92" w:rsidRPr="00561DDB" w:rsidRDefault="00CB3F92" w:rsidP="007C7180">
            <w:pPr>
              <w:spacing w:line="280" w:lineRule="exact"/>
              <w:rPr>
                <w:rFonts w:ascii="Arial" w:hAnsi="Arial" w:cs="Arial"/>
                <w:sz w:val="16"/>
                <w:szCs w:val="16"/>
              </w:rPr>
            </w:pPr>
          </w:p>
        </w:tc>
        <w:tc>
          <w:tcPr>
            <w:tcW w:w="6480" w:type="dxa"/>
            <w:gridSpan w:val="8"/>
            <w:shd w:val="clear" w:color="auto" w:fill="auto"/>
          </w:tcPr>
          <w:p w14:paraId="2CC652DE" w14:textId="6FCE0746" w:rsidR="00CB3F92" w:rsidRPr="00561DDB" w:rsidRDefault="0047600D" w:rsidP="007C7180">
            <w:pPr>
              <w:pBdr>
                <w:bottom w:val="single" w:sz="4" w:space="1" w:color="auto"/>
              </w:pBdr>
              <w:spacing w:line="280" w:lineRule="exact"/>
              <w:jc w:val="center"/>
              <w:rPr>
                <w:rFonts w:ascii="Arial" w:hAnsi="Arial" w:cs="Arial"/>
                <w:sz w:val="16"/>
                <w:szCs w:val="16"/>
              </w:rPr>
            </w:pPr>
            <w:r>
              <w:rPr>
                <w:rFonts w:ascii="Arial" w:hAnsi="Arial" w:cs="Arial"/>
                <w:sz w:val="16"/>
                <w:szCs w:val="16"/>
              </w:rPr>
              <w:t>F</w:t>
            </w:r>
            <w:r w:rsidR="0082154F" w:rsidRPr="00561DDB">
              <w:rPr>
                <w:rFonts w:ascii="Arial" w:hAnsi="Arial" w:cs="Arial"/>
                <w:sz w:val="16"/>
                <w:szCs w:val="16"/>
              </w:rPr>
              <w:t>or the three-month periods ended 31 March</w:t>
            </w:r>
          </w:p>
        </w:tc>
      </w:tr>
      <w:tr w:rsidR="00A03F15" w:rsidRPr="00842B6C" w14:paraId="0C21A11E" w14:textId="77777777" w:rsidTr="00A03F15">
        <w:tc>
          <w:tcPr>
            <w:tcW w:w="2862" w:type="dxa"/>
            <w:shd w:val="clear" w:color="auto" w:fill="auto"/>
            <w:vAlign w:val="bottom"/>
          </w:tcPr>
          <w:p w14:paraId="40D5036A" w14:textId="77777777" w:rsidR="00A03F15" w:rsidRPr="00561DDB" w:rsidRDefault="00A03F15" w:rsidP="007C7180">
            <w:pPr>
              <w:spacing w:line="280" w:lineRule="exact"/>
              <w:rPr>
                <w:rFonts w:ascii="Arial" w:hAnsi="Arial" w:cs="Arial"/>
                <w:sz w:val="16"/>
                <w:szCs w:val="16"/>
              </w:rPr>
            </w:pPr>
          </w:p>
        </w:tc>
        <w:tc>
          <w:tcPr>
            <w:tcW w:w="1620" w:type="dxa"/>
            <w:gridSpan w:val="2"/>
            <w:shd w:val="clear" w:color="auto" w:fill="auto"/>
          </w:tcPr>
          <w:p w14:paraId="46F0D811" w14:textId="09F0DE0E" w:rsidR="00A03F15" w:rsidRPr="00561DDB" w:rsidRDefault="0099220E" w:rsidP="007C7180">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 xml:space="preserve">Seaport and related </w:t>
            </w:r>
            <w:r w:rsidR="00A03F15" w:rsidRPr="00561DDB">
              <w:rPr>
                <w:rFonts w:ascii="Arial" w:hAnsi="Arial" w:cs="Arial"/>
                <w:sz w:val="16"/>
                <w:szCs w:val="16"/>
              </w:rPr>
              <w:t>services</w:t>
            </w:r>
          </w:p>
        </w:tc>
        <w:tc>
          <w:tcPr>
            <w:tcW w:w="1620" w:type="dxa"/>
            <w:gridSpan w:val="2"/>
            <w:shd w:val="clear" w:color="auto" w:fill="auto"/>
            <w:vAlign w:val="bottom"/>
          </w:tcPr>
          <w:p w14:paraId="209DE6DC" w14:textId="3E50D88E" w:rsidR="00A03F15" w:rsidRPr="00561DDB" w:rsidRDefault="0099220E" w:rsidP="007C7180">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 xml:space="preserve">Warehouse </w:t>
            </w:r>
            <w:r w:rsidR="00A03F15" w:rsidRPr="00561DDB">
              <w:rPr>
                <w:rFonts w:ascii="Arial" w:hAnsi="Arial" w:cs="Arial"/>
                <w:sz w:val="16"/>
                <w:szCs w:val="16"/>
              </w:rPr>
              <w:t>services</w:t>
            </w:r>
          </w:p>
        </w:tc>
        <w:tc>
          <w:tcPr>
            <w:tcW w:w="1620" w:type="dxa"/>
            <w:gridSpan w:val="2"/>
          </w:tcPr>
          <w:p w14:paraId="7DCFCDB6" w14:textId="100FFDD7" w:rsidR="00A03F15" w:rsidRPr="00561DDB" w:rsidRDefault="0099220E" w:rsidP="007C7180">
            <w:pPr>
              <w:pBdr>
                <w:bottom w:val="single" w:sz="4" w:space="1" w:color="auto"/>
              </w:pBdr>
              <w:spacing w:line="280" w:lineRule="exact"/>
              <w:jc w:val="center"/>
              <w:rPr>
                <w:rFonts w:ascii="Arial" w:hAnsi="Arial" w:cs="Arial"/>
                <w:sz w:val="16"/>
                <w:szCs w:val="16"/>
              </w:rPr>
            </w:pPr>
            <w:r w:rsidRPr="00A03F15">
              <w:rPr>
                <w:rFonts w:ascii="Arial" w:hAnsi="Arial" w:cs="Arial"/>
                <w:sz w:val="16"/>
                <w:szCs w:val="16"/>
              </w:rPr>
              <w:t>Transport</w:t>
            </w:r>
            <w:r>
              <w:rPr>
                <w:rFonts w:ascii="Arial" w:hAnsi="Arial" w:cs="Arial"/>
                <w:sz w:val="16"/>
                <w:szCs w:val="16"/>
              </w:rPr>
              <w:t xml:space="preserve"> </w:t>
            </w:r>
            <w:r w:rsidRPr="00A03F15">
              <w:rPr>
                <w:rFonts w:ascii="Arial" w:hAnsi="Arial" w:cs="Arial"/>
                <w:sz w:val="16"/>
                <w:szCs w:val="16"/>
              </w:rPr>
              <w:t>vessel</w:t>
            </w:r>
            <w:r>
              <w:rPr>
                <w:rFonts w:ascii="Arial" w:hAnsi="Arial" w:cs="Arial"/>
                <w:sz w:val="16"/>
                <w:szCs w:val="16"/>
              </w:rPr>
              <w:t xml:space="preserve"> </w:t>
            </w:r>
            <w:r w:rsidR="000931DF">
              <w:rPr>
                <w:rFonts w:ascii="Arial" w:hAnsi="Arial" w:cs="Arial"/>
                <w:sz w:val="16"/>
                <w:szCs w:val="16"/>
              </w:rPr>
              <w:t>s</w:t>
            </w:r>
            <w:r w:rsidR="00A03F15" w:rsidRPr="00A03F15">
              <w:rPr>
                <w:rFonts w:ascii="Arial" w:hAnsi="Arial" w:cs="Arial"/>
                <w:sz w:val="16"/>
                <w:szCs w:val="16"/>
              </w:rPr>
              <w:t>ervices</w:t>
            </w:r>
            <w:r w:rsidR="00605AC0">
              <w:rPr>
                <w:rFonts w:ascii="Arial" w:hAnsi="Arial" w:cs="Arial"/>
                <w:sz w:val="16"/>
                <w:szCs w:val="16"/>
              </w:rPr>
              <w:t xml:space="preserve"> </w:t>
            </w:r>
          </w:p>
        </w:tc>
        <w:tc>
          <w:tcPr>
            <w:tcW w:w="1620" w:type="dxa"/>
            <w:gridSpan w:val="2"/>
            <w:shd w:val="clear" w:color="auto" w:fill="auto"/>
            <w:vAlign w:val="bottom"/>
          </w:tcPr>
          <w:p w14:paraId="64AE41DD" w14:textId="3C3CA697" w:rsidR="00A03F15" w:rsidRPr="00561DDB" w:rsidRDefault="00A03F15" w:rsidP="007C7180">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Total segments</w:t>
            </w:r>
          </w:p>
        </w:tc>
      </w:tr>
      <w:tr w:rsidR="00E56CCC" w:rsidRPr="00842B6C" w14:paraId="53F09BE6" w14:textId="77777777" w:rsidTr="00337A98">
        <w:tc>
          <w:tcPr>
            <w:tcW w:w="2862" w:type="dxa"/>
            <w:shd w:val="clear" w:color="auto" w:fill="auto"/>
            <w:hideMark/>
          </w:tcPr>
          <w:p w14:paraId="012EA99C" w14:textId="405F2C9B" w:rsidR="00E56CCC" w:rsidRPr="00561DDB" w:rsidRDefault="00E56CCC" w:rsidP="00E56CCC">
            <w:pPr>
              <w:spacing w:line="280" w:lineRule="exact"/>
              <w:rPr>
                <w:rFonts w:ascii="Arial" w:hAnsi="Arial" w:cs="Arial"/>
                <w:sz w:val="16"/>
                <w:szCs w:val="16"/>
              </w:rPr>
            </w:pPr>
          </w:p>
        </w:tc>
        <w:tc>
          <w:tcPr>
            <w:tcW w:w="810" w:type="dxa"/>
            <w:shd w:val="clear" w:color="auto" w:fill="auto"/>
            <w:vAlign w:val="center"/>
          </w:tcPr>
          <w:p w14:paraId="762D7180" w14:textId="2E17540A" w:rsidR="00E56CCC" w:rsidRPr="00561DDB" w:rsidRDefault="00E56CCC" w:rsidP="00E56CCC">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4</w:t>
            </w:r>
          </w:p>
        </w:tc>
        <w:tc>
          <w:tcPr>
            <w:tcW w:w="810" w:type="dxa"/>
            <w:shd w:val="clear" w:color="auto" w:fill="auto"/>
            <w:vAlign w:val="center"/>
            <w:hideMark/>
          </w:tcPr>
          <w:p w14:paraId="486845AB" w14:textId="226AE477" w:rsidR="00E56CCC" w:rsidRPr="00561DDB" w:rsidRDefault="00E56CCC" w:rsidP="00E56CCC">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63459466" w14:textId="0F41225E" w:rsidR="00E56CCC" w:rsidRPr="00561DDB" w:rsidRDefault="00E56CCC" w:rsidP="00E56CCC">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4</w:t>
            </w:r>
          </w:p>
        </w:tc>
        <w:tc>
          <w:tcPr>
            <w:tcW w:w="810" w:type="dxa"/>
            <w:shd w:val="clear" w:color="auto" w:fill="auto"/>
            <w:vAlign w:val="center"/>
          </w:tcPr>
          <w:p w14:paraId="7F5B00BE" w14:textId="5A867338" w:rsidR="00E56CCC" w:rsidRPr="00561DDB" w:rsidRDefault="00E56CCC" w:rsidP="00E56CCC">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3</w:t>
            </w:r>
          </w:p>
        </w:tc>
        <w:tc>
          <w:tcPr>
            <w:tcW w:w="810" w:type="dxa"/>
            <w:vAlign w:val="center"/>
          </w:tcPr>
          <w:p w14:paraId="7C880439" w14:textId="401723F9" w:rsidR="00E56CCC" w:rsidRPr="00561DDB" w:rsidRDefault="00E56CCC" w:rsidP="00E56CCC">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4</w:t>
            </w:r>
          </w:p>
        </w:tc>
        <w:tc>
          <w:tcPr>
            <w:tcW w:w="810" w:type="dxa"/>
            <w:vAlign w:val="center"/>
          </w:tcPr>
          <w:p w14:paraId="6632B501" w14:textId="743E1EE1" w:rsidR="00E56CCC" w:rsidRPr="00561DDB" w:rsidRDefault="00E56CCC" w:rsidP="00E56CCC">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6138643E" w14:textId="6C870092" w:rsidR="00E56CCC" w:rsidRPr="00561DDB" w:rsidRDefault="00E56CCC" w:rsidP="00E56CCC">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4</w:t>
            </w:r>
          </w:p>
        </w:tc>
        <w:tc>
          <w:tcPr>
            <w:tcW w:w="810" w:type="dxa"/>
            <w:shd w:val="clear" w:color="auto" w:fill="auto"/>
            <w:vAlign w:val="center"/>
            <w:hideMark/>
          </w:tcPr>
          <w:p w14:paraId="4B6A9C07" w14:textId="0568F660" w:rsidR="00E56CCC" w:rsidRPr="00561DDB" w:rsidRDefault="00E56CCC" w:rsidP="00E56CCC">
            <w:pPr>
              <w:pBdr>
                <w:bottom w:val="single" w:sz="4" w:space="1" w:color="auto"/>
              </w:pBdr>
              <w:spacing w:line="28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3</w:t>
            </w:r>
          </w:p>
        </w:tc>
      </w:tr>
      <w:tr w:rsidR="00A03F15" w:rsidRPr="00842B6C" w14:paraId="0C018463" w14:textId="77777777" w:rsidTr="00A03F15">
        <w:tc>
          <w:tcPr>
            <w:tcW w:w="2862" w:type="dxa"/>
            <w:shd w:val="clear" w:color="auto" w:fill="auto"/>
          </w:tcPr>
          <w:p w14:paraId="50999AD9" w14:textId="77777777" w:rsidR="00A03F15" w:rsidRPr="00561DDB" w:rsidRDefault="00A03F15" w:rsidP="007C7180">
            <w:pPr>
              <w:spacing w:line="280" w:lineRule="exact"/>
              <w:rPr>
                <w:rFonts w:ascii="Arial" w:hAnsi="Arial" w:cs="Arial"/>
                <w:b/>
                <w:bCs/>
                <w:sz w:val="16"/>
                <w:szCs w:val="16"/>
              </w:rPr>
            </w:pPr>
            <w:r w:rsidRPr="00561DDB">
              <w:rPr>
                <w:rFonts w:ascii="Arial" w:hAnsi="Arial" w:cs="Arial"/>
                <w:b/>
                <w:bCs/>
                <w:sz w:val="16"/>
                <w:szCs w:val="16"/>
              </w:rPr>
              <w:t>Revenue</w:t>
            </w:r>
          </w:p>
        </w:tc>
        <w:tc>
          <w:tcPr>
            <w:tcW w:w="810" w:type="dxa"/>
            <w:shd w:val="clear" w:color="auto" w:fill="auto"/>
            <w:vAlign w:val="bottom"/>
          </w:tcPr>
          <w:p w14:paraId="2FD65DEF" w14:textId="77777777" w:rsidR="00A03F15" w:rsidRPr="00561DDB" w:rsidRDefault="00A03F15" w:rsidP="007C7180">
            <w:pPr>
              <w:tabs>
                <w:tab w:val="decimal" w:pos="430"/>
              </w:tabs>
              <w:spacing w:line="280" w:lineRule="exact"/>
              <w:rPr>
                <w:rFonts w:ascii="Arial" w:hAnsi="Arial" w:cs="Arial"/>
                <w:sz w:val="16"/>
                <w:szCs w:val="16"/>
              </w:rPr>
            </w:pPr>
          </w:p>
        </w:tc>
        <w:tc>
          <w:tcPr>
            <w:tcW w:w="810" w:type="dxa"/>
            <w:shd w:val="clear" w:color="auto" w:fill="auto"/>
            <w:vAlign w:val="bottom"/>
          </w:tcPr>
          <w:p w14:paraId="4DDE7144" w14:textId="77777777" w:rsidR="00A03F15" w:rsidRPr="00561DDB" w:rsidRDefault="00A03F15" w:rsidP="007C7180">
            <w:pPr>
              <w:tabs>
                <w:tab w:val="decimal" w:pos="430"/>
              </w:tabs>
              <w:spacing w:line="280" w:lineRule="exact"/>
              <w:rPr>
                <w:rFonts w:ascii="Arial" w:hAnsi="Arial" w:cs="Arial"/>
                <w:sz w:val="16"/>
                <w:szCs w:val="16"/>
              </w:rPr>
            </w:pPr>
          </w:p>
        </w:tc>
        <w:tc>
          <w:tcPr>
            <w:tcW w:w="810" w:type="dxa"/>
            <w:shd w:val="clear" w:color="auto" w:fill="auto"/>
            <w:vAlign w:val="bottom"/>
          </w:tcPr>
          <w:p w14:paraId="69AC1691" w14:textId="77777777" w:rsidR="00A03F15" w:rsidRPr="00561DDB" w:rsidRDefault="00A03F15" w:rsidP="007C7180">
            <w:pPr>
              <w:tabs>
                <w:tab w:val="decimal" w:pos="430"/>
              </w:tabs>
              <w:spacing w:line="280" w:lineRule="exact"/>
              <w:rPr>
                <w:rFonts w:ascii="Arial" w:hAnsi="Arial" w:cs="Arial"/>
                <w:sz w:val="16"/>
                <w:szCs w:val="16"/>
              </w:rPr>
            </w:pPr>
          </w:p>
        </w:tc>
        <w:tc>
          <w:tcPr>
            <w:tcW w:w="810" w:type="dxa"/>
            <w:shd w:val="clear" w:color="auto" w:fill="auto"/>
            <w:vAlign w:val="bottom"/>
          </w:tcPr>
          <w:p w14:paraId="09EAA2DA" w14:textId="77777777" w:rsidR="00A03F15" w:rsidRPr="00561DDB" w:rsidRDefault="00A03F15" w:rsidP="007C7180">
            <w:pPr>
              <w:tabs>
                <w:tab w:val="decimal" w:pos="430"/>
              </w:tabs>
              <w:spacing w:line="280" w:lineRule="exact"/>
              <w:rPr>
                <w:rFonts w:ascii="Arial" w:hAnsi="Arial" w:cs="Arial"/>
                <w:sz w:val="16"/>
                <w:szCs w:val="16"/>
              </w:rPr>
            </w:pPr>
          </w:p>
        </w:tc>
        <w:tc>
          <w:tcPr>
            <w:tcW w:w="810" w:type="dxa"/>
          </w:tcPr>
          <w:p w14:paraId="50D6B2A2" w14:textId="77777777" w:rsidR="00A03F15" w:rsidRPr="00561DDB" w:rsidRDefault="00A03F15" w:rsidP="007C7180">
            <w:pPr>
              <w:tabs>
                <w:tab w:val="decimal" w:pos="430"/>
              </w:tabs>
              <w:spacing w:line="280" w:lineRule="exact"/>
              <w:rPr>
                <w:rFonts w:ascii="Arial" w:hAnsi="Arial" w:cs="Arial"/>
                <w:sz w:val="16"/>
                <w:szCs w:val="16"/>
              </w:rPr>
            </w:pPr>
          </w:p>
        </w:tc>
        <w:tc>
          <w:tcPr>
            <w:tcW w:w="810" w:type="dxa"/>
          </w:tcPr>
          <w:p w14:paraId="1835976C" w14:textId="0916F58C" w:rsidR="00A03F15" w:rsidRPr="00561DDB" w:rsidRDefault="00A03F15" w:rsidP="007C7180">
            <w:pPr>
              <w:tabs>
                <w:tab w:val="decimal" w:pos="430"/>
              </w:tabs>
              <w:spacing w:line="280" w:lineRule="exact"/>
              <w:rPr>
                <w:rFonts w:ascii="Arial" w:hAnsi="Arial" w:cs="Arial"/>
                <w:sz w:val="16"/>
                <w:szCs w:val="16"/>
              </w:rPr>
            </w:pPr>
          </w:p>
        </w:tc>
        <w:tc>
          <w:tcPr>
            <w:tcW w:w="810" w:type="dxa"/>
            <w:shd w:val="clear" w:color="auto" w:fill="auto"/>
            <w:vAlign w:val="bottom"/>
          </w:tcPr>
          <w:p w14:paraId="09764770" w14:textId="4256D4FC" w:rsidR="00A03F15" w:rsidRPr="00561DDB" w:rsidRDefault="00A03F15" w:rsidP="007C7180">
            <w:pPr>
              <w:tabs>
                <w:tab w:val="decimal" w:pos="430"/>
              </w:tabs>
              <w:spacing w:line="280" w:lineRule="exact"/>
              <w:rPr>
                <w:rFonts w:ascii="Arial" w:hAnsi="Arial" w:cs="Arial"/>
                <w:sz w:val="16"/>
                <w:szCs w:val="16"/>
              </w:rPr>
            </w:pPr>
          </w:p>
        </w:tc>
        <w:tc>
          <w:tcPr>
            <w:tcW w:w="810" w:type="dxa"/>
            <w:shd w:val="clear" w:color="auto" w:fill="auto"/>
            <w:vAlign w:val="bottom"/>
          </w:tcPr>
          <w:p w14:paraId="199F36AF" w14:textId="77777777" w:rsidR="00A03F15" w:rsidRPr="00561DDB" w:rsidRDefault="00A03F15" w:rsidP="007C7180">
            <w:pPr>
              <w:tabs>
                <w:tab w:val="decimal" w:pos="430"/>
              </w:tabs>
              <w:spacing w:line="280" w:lineRule="exact"/>
              <w:rPr>
                <w:rFonts w:ascii="Arial" w:hAnsi="Arial" w:cs="Arial"/>
                <w:sz w:val="16"/>
                <w:szCs w:val="16"/>
              </w:rPr>
            </w:pPr>
          </w:p>
        </w:tc>
      </w:tr>
      <w:tr w:rsidR="00B02D79" w:rsidRPr="00710467" w14:paraId="3A8F4B98" w14:textId="77777777" w:rsidTr="0062327F">
        <w:tc>
          <w:tcPr>
            <w:tcW w:w="2862" w:type="dxa"/>
            <w:shd w:val="clear" w:color="auto" w:fill="auto"/>
            <w:hideMark/>
          </w:tcPr>
          <w:p w14:paraId="31406EE8" w14:textId="77777777" w:rsidR="00B02D79" w:rsidRPr="00561DDB" w:rsidRDefault="00B02D79" w:rsidP="00B02D79">
            <w:pPr>
              <w:spacing w:line="280" w:lineRule="exact"/>
              <w:ind w:left="162" w:right="-108" w:hanging="162"/>
              <w:rPr>
                <w:rFonts w:ascii="Arial" w:hAnsi="Arial" w:cs="Arial"/>
                <w:sz w:val="16"/>
                <w:szCs w:val="16"/>
              </w:rPr>
            </w:pPr>
            <w:r w:rsidRPr="00561DDB">
              <w:rPr>
                <w:rFonts w:ascii="Arial" w:hAnsi="Arial" w:cs="Arial"/>
                <w:sz w:val="16"/>
                <w:szCs w:val="16"/>
              </w:rPr>
              <w:t>Revenue from external customers</w:t>
            </w:r>
          </w:p>
        </w:tc>
        <w:tc>
          <w:tcPr>
            <w:tcW w:w="810" w:type="dxa"/>
            <w:vAlign w:val="bottom"/>
          </w:tcPr>
          <w:p w14:paraId="0FEB82D1" w14:textId="136AF9B6" w:rsidR="00B02D79" w:rsidRPr="00561DDB" w:rsidRDefault="00B02D79" w:rsidP="00B02D79">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314</w:t>
            </w:r>
          </w:p>
        </w:tc>
        <w:tc>
          <w:tcPr>
            <w:tcW w:w="810" w:type="dxa"/>
            <w:vAlign w:val="bottom"/>
          </w:tcPr>
          <w:p w14:paraId="590638CE" w14:textId="66663AEA" w:rsidR="00B02D79" w:rsidRPr="00561DDB" w:rsidRDefault="00B02D79" w:rsidP="00B02D79">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334</w:t>
            </w:r>
          </w:p>
        </w:tc>
        <w:tc>
          <w:tcPr>
            <w:tcW w:w="810" w:type="dxa"/>
            <w:vAlign w:val="bottom"/>
          </w:tcPr>
          <w:p w14:paraId="5EBE2F78" w14:textId="7AEF2262" w:rsidR="00B02D79" w:rsidRPr="00561DDB" w:rsidRDefault="00B02D79" w:rsidP="00B02D79">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112</w:t>
            </w:r>
          </w:p>
        </w:tc>
        <w:tc>
          <w:tcPr>
            <w:tcW w:w="810" w:type="dxa"/>
            <w:vAlign w:val="bottom"/>
          </w:tcPr>
          <w:p w14:paraId="412FF95E" w14:textId="7ED9838C" w:rsidR="00B02D79" w:rsidRPr="00561DDB" w:rsidRDefault="00B02D79" w:rsidP="00B02D79">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83</w:t>
            </w:r>
          </w:p>
        </w:tc>
        <w:tc>
          <w:tcPr>
            <w:tcW w:w="810" w:type="dxa"/>
          </w:tcPr>
          <w:p w14:paraId="411AE896" w14:textId="54F4AF8C" w:rsidR="00B02D79" w:rsidRPr="00561DDB" w:rsidRDefault="0099220E" w:rsidP="00B02D79">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w:t>
            </w:r>
          </w:p>
        </w:tc>
        <w:tc>
          <w:tcPr>
            <w:tcW w:w="810" w:type="dxa"/>
          </w:tcPr>
          <w:p w14:paraId="7D5E5725" w14:textId="563C660B" w:rsidR="00B02D79" w:rsidRPr="00561DDB" w:rsidRDefault="00B02D79" w:rsidP="00B02D79">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4</w:t>
            </w:r>
          </w:p>
        </w:tc>
        <w:tc>
          <w:tcPr>
            <w:tcW w:w="810" w:type="dxa"/>
            <w:vAlign w:val="bottom"/>
          </w:tcPr>
          <w:p w14:paraId="687E5EC4" w14:textId="60703CF4" w:rsidR="00B02D79" w:rsidRPr="00561DDB" w:rsidRDefault="0099220E" w:rsidP="00B02D79">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426</w:t>
            </w:r>
          </w:p>
        </w:tc>
        <w:tc>
          <w:tcPr>
            <w:tcW w:w="810" w:type="dxa"/>
            <w:shd w:val="clear" w:color="auto" w:fill="auto"/>
            <w:vAlign w:val="bottom"/>
          </w:tcPr>
          <w:p w14:paraId="53067A51" w14:textId="788EA127" w:rsidR="00B02D79" w:rsidRPr="00561DDB" w:rsidRDefault="00B02D79" w:rsidP="00B02D79">
            <w:pPr>
              <w:pBdr>
                <w:bottom w:val="single" w:sz="4" w:space="1" w:color="auto"/>
              </w:pBdr>
              <w:tabs>
                <w:tab w:val="decimal" w:pos="517"/>
              </w:tabs>
              <w:spacing w:line="280" w:lineRule="exact"/>
              <w:jc w:val="both"/>
              <w:rPr>
                <w:rFonts w:ascii="Arial" w:hAnsi="Arial" w:cs="Arial"/>
                <w:sz w:val="16"/>
                <w:szCs w:val="16"/>
                <w:lang w:val="en-GB"/>
              </w:rPr>
            </w:pPr>
            <w:r w:rsidRPr="00990AAB">
              <w:rPr>
                <w:rFonts w:ascii="Arial" w:hAnsi="Arial" w:cs="Arial"/>
                <w:sz w:val="16"/>
                <w:szCs w:val="16"/>
                <w:lang w:val="en-GB"/>
              </w:rPr>
              <w:t>421</w:t>
            </w:r>
          </w:p>
        </w:tc>
      </w:tr>
      <w:tr w:rsidR="00B02D79" w:rsidRPr="00720D1E" w14:paraId="5489D977" w14:textId="77777777" w:rsidTr="00A03F15">
        <w:tc>
          <w:tcPr>
            <w:tcW w:w="2862" w:type="dxa"/>
            <w:shd w:val="clear" w:color="auto" w:fill="auto"/>
          </w:tcPr>
          <w:p w14:paraId="2653DBB7" w14:textId="77777777" w:rsidR="00B02D79" w:rsidRPr="00561DDB" w:rsidRDefault="00B02D79" w:rsidP="00B02D79">
            <w:pPr>
              <w:spacing w:line="280" w:lineRule="exact"/>
              <w:rPr>
                <w:rFonts w:ascii="Arial" w:hAnsi="Arial" w:cs="Arial"/>
                <w:b/>
                <w:bCs/>
                <w:sz w:val="16"/>
                <w:szCs w:val="16"/>
              </w:rPr>
            </w:pPr>
            <w:r w:rsidRPr="00561DDB">
              <w:rPr>
                <w:rFonts w:ascii="Arial" w:hAnsi="Arial" w:cs="Arial"/>
                <w:b/>
                <w:bCs/>
                <w:sz w:val="16"/>
                <w:szCs w:val="16"/>
              </w:rPr>
              <w:t>Operation results</w:t>
            </w:r>
          </w:p>
        </w:tc>
        <w:tc>
          <w:tcPr>
            <w:tcW w:w="810" w:type="dxa"/>
            <w:vAlign w:val="bottom"/>
          </w:tcPr>
          <w:p w14:paraId="7A20B89E"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54578DFE"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3DEF2835"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1AE6586A"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tcPr>
          <w:p w14:paraId="498A1225" w14:textId="77777777" w:rsidR="00B02D79" w:rsidRPr="00561DDB" w:rsidRDefault="00B02D79" w:rsidP="00B02D79">
            <w:pPr>
              <w:tabs>
                <w:tab w:val="decimal" w:pos="517"/>
              </w:tabs>
              <w:spacing w:line="280" w:lineRule="exact"/>
              <w:rPr>
                <w:rFonts w:ascii="Arial" w:hAnsi="Arial" w:cs="Arial"/>
                <w:sz w:val="16"/>
                <w:szCs w:val="16"/>
                <w:lang w:val="en-GB"/>
              </w:rPr>
            </w:pPr>
          </w:p>
        </w:tc>
        <w:tc>
          <w:tcPr>
            <w:tcW w:w="810" w:type="dxa"/>
          </w:tcPr>
          <w:p w14:paraId="2C5C0186" w14:textId="4059A134" w:rsidR="00B02D79" w:rsidRPr="00561DDB" w:rsidRDefault="00B02D79" w:rsidP="00B02D79">
            <w:pPr>
              <w:tabs>
                <w:tab w:val="decimal" w:pos="517"/>
              </w:tabs>
              <w:spacing w:line="280" w:lineRule="exact"/>
              <w:rPr>
                <w:rFonts w:ascii="Arial" w:hAnsi="Arial" w:cs="Arial"/>
                <w:sz w:val="16"/>
                <w:szCs w:val="16"/>
                <w:lang w:val="en-GB"/>
              </w:rPr>
            </w:pPr>
          </w:p>
        </w:tc>
        <w:tc>
          <w:tcPr>
            <w:tcW w:w="810" w:type="dxa"/>
            <w:vAlign w:val="bottom"/>
          </w:tcPr>
          <w:p w14:paraId="11DAA836" w14:textId="27420F91"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0C73E0F5"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r>
      <w:tr w:rsidR="00B02D79" w:rsidRPr="008153CE" w14:paraId="2DE16B59" w14:textId="77777777" w:rsidTr="00A03F15">
        <w:tc>
          <w:tcPr>
            <w:tcW w:w="2862" w:type="dxa"/>
            <w:shd w:val="clear" w:color="auto" w:fill="auto"/>
            <w:vAlign w:val="bottom"/>
          </w:tcPr>
          <w:p w14:paraId="4768887D" w14:textId="0CE44F6C" w:rsidR="00B02D79" w:rsidRPr="00561DDB" w:rsidRDefault="00B02D79" w:rsidP="00B02D79">
            <w:pPr>
              <w:spacing w:line="280" w:lineRule="exact"/>
              <w:ind w:left="142" w:hanging="142"/>
              <w:rPr>
                <w:rFonts w:ascii="Arial" w:hAnsi="Arial" w:cs="Arial"/>
                <w:sz w:val="16"/>
                <w:szCs w:val="16"/>
                <w:cs/>
              </w:rPr>
            </w:pPr>
            <w:r w:rsidRPr="00561DDB">
              <w:rPr>
                <w:rFonts w:ascii="Arial" w:hAnsi="Arial" w:cs="Arial"/>
                <w:sz w:val="16"/>
                <w:szCs w:val="16"/>
              </w:rPr>
              <w:t>Segment profit</w:t>
            </w:r>
            <w:r>
              <w:rPr>
                <w:rFonts w:ascii="Arial" w:hAnsi="Arial" w:cs="Arial"/>
                <w:sz w:val="16"/>
                <w:szCs w:val="16"/>
              </w:rPr>
              <w:t xml:space="preserve"> (loss)</w:t>
            </w:r>
          </w:p>
        </w:tc>
        <w:tc>
          <w:tcPr>
            <w:tcW w:w="810" w:type="dxa"/>
            <w:vAlign w:val="bottom"/>
          </w:tcPr>
          <w:p w14:paraId="10491095" w14:textId="000779C2" w:rsidR="00B02D79" w:rsidRPr="00561DDB" w:rsidRDefault="00B02D79" w:rsidP="00B02D79">
            <w:pPr>
              <w:pBdr>
                <w:bottom w:val="doub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149</w:t>
            </w:r>
          </w:p>
        </w:tc>
        <w:tc>
          <w:tcPr>
            <w:tcW w:w="810" w:type="dxa"/>
            <w:vAlign w:val="bottom"/>
          </w:tcPr>
          <w:p w14:paraId="5E0DF08E" w14:textId="7EF4271E" w:rsidR="00B02D79" w:rsidRPr="00561DDB" w:rsidRDefault="00B02D79" w:rsidP="00B02D79">
            <w:pPr>
              <w:pBdr>
                <w:bottom w:val="doub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152</w:t>
            </w:r>
          </w:p>
        </w:tc>
        <w:tc>
          <w:tcPr>
            <w:tcW w:w="810" w:type="dxa"/>
            <w:vAlign w:val="bottom"/>
          </w:tcPr>
          <w:p w14:paraId="57D25BEA" w14:textId="778DB8EF" w:rsidR="00B02D79" w:rsidRPr="00561DDB" w:rsidRDefault="00B02D79" w:rsidP="00B02D79">
            <w:pPr>
              <w:pBdr>
                <w:bottom w:val="doub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63</w:t>
            </w:r>
          </w:p>
        </w:tc>
        <w:tc>
          <w:tcPr>
            <w:tcW w:w="810" w:type="dxa"/>
            <w:vAlign w:val="bottom"/>
          </w:tcPr>
          <w:p w14:paraId="3C1D022A" w14:textId="00831397" w:rsidR="00B02D79" w:rsidRPr="00561DDB" w:rsidRDefault="00B02D79" w:rsidP="00B02D79">
            <w:pPr>
              <w:pBdr>
                <w:bottom w:val="doub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43</w:t>
            </w:r>
          </w:p>
        </w:tc>
        <w:tc>
          <w:tcPr>
            <w:tcW w:w="810" w:type="dxa"/>
          </w:tcPr>
          <w:p w14:paraId="467F0E71" w14:textId="31FE3F94" w:rsidR="00B02D79" w:rsidRPr="00561DDB" w:rsidRDefault="004D3549" w:rsidP="00B02D79">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(17)</w:t>
            </w:r>
          </w:p>
        </w:tc>
        <w:tc>
          <w:tcPr>
            <w:tcW w:w="810" w:type="dxa"/>
          </w:tcPr>
          <w:p w14:paraId="551DD043" w14:textId="551E7996" w:rsidR="00B02D79" w:rsidRPr="00561DDB" w:rsidRDefault="00B02D79" w:rsidP="00B02D79">
            <w:pPr>
              <w:pBdr>
                <w:bottom w:val="doub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(22)</w:t>
            </w:r>
          </w:p>
        </w:tc>
        <w:tc>
          <w:tcPr>
            <w:tcW w:w="810" w:type="dxa"/>
            <w:vAlign w:val="bottom"/>
          </w:tcPr>
          <w:p w14:paraId="3FE8DD26" w14:textId="4C95094A" w:rsidR="00B02D79" w:rsidRPr="00561DDB" w:rsidRDefault="004D3549" w:rsidP="00B02D79">
            <w:pPr>
              <w:tabs>
                <w:tab w:val="decimal" w:pos="517"/>
              </w:tabs>
              <w:spacing w:line="280" w:lineRule="exact"/>
              <w:jc w:val="both"/>
              <w:rPr>
                <w:rFonts w:ascii="Arial" w:hAnsi="Arial" w:cs="Arial"/>
                <w:sz w:val="16"/>
                <w:szCs w:val="16"/>
                <w:lang w:val="en-GB"/>
              </w:rPr>
            </w:pPr>
            <w:r>
              <w:rPr>
                <w:rFonts w:ascii="Arial" w:hAnsi="Arial" w:cs="Arial"/>
                <w:sz w:val="16"/>
                <w:szCs w:val="16"/>
                <w:lang w:val="en-GB"/>
              </w:rPr>
              <w:t>195</w:t>
            </w:r>
          </w:p>
        </w:tc>
        <w:tc>
          <w:tcPr>
            <w:tcW w:w="810" w:type="dxa"/>
            <w:vAlign w:val="bottom"/>
          </w:tcPr>
          <w:p w14:paraId="6378D71D" w14:textId="5052F577" w:rsidR="00B02D79" w:rsidRPr="00561DDB" w:rsidRDefault="00B02D79" w:rsidP="00B02D79">
            <w:pPr>
              <w:tabs>
                <w:tab w:val="decimal" w:pos="517"/>
              </w:tabs>
              <w:spacing w:line="280" w:lineRule="exact"/>
              <w:jc w:val="both"/>
              <w:rPr>
                <w:rFonts w:ascii="Arial" w:hAnsi="Arial" w:cs="Arial"/>
                <w:sz w:val="16"/>
                <w:szCs w:val="16"/>
                <w:lang w:val="en-GB"/>
              </w:rPr>
            </w:pPr>
            <w:r w:rsidRPr="00990AAB">
              <w:rPr>
                <w:rFonts w:ascii="Arial" w:hAnsi="Arial" w:cs="Arial"/>
                <w:sz w:val="16"/>
                <w:szCs w:val="16"/>
                <w:lang w:val="en-GB"/>
              </w:rPr>
              <w:t>173</w:t>
            </w:r>
          </w:p>
        </w:tc>
      </w:tr>
      <w:tr w:rsidR="00B02D79" w:rsidRPr="008153CE" w14:paraId="561950B6" w14:textId="77777777" w:rsidTr="00A03F15">
        <w:tc>
          <w:tcPr>
            <w:tcW w:w="2862" w:type="dxa"/>
            <w:shd w:val="clear" w:color="auto" w:fill="auto"/>
            <w:vAlign w:val="bottom"/>
          </w:tcPr>
          <w:p w14:paraId="3BDFF9D1" w14:textId="77777777" w:rsidR="00B02D79" w:rsidRPr="00561DDB" w:rsidRDefault="00B02D79" w:rsidP="00B02D79">
            <w:pPr>
              <w:spacing w:line="280" w:lineRule="exact"/>
              <w:ind w:left="142" w:hanging="142"/>
              <w:rPr>
                <w:rFonts w:ascii="Arial" w:hAnsi="Arial" w:cs="Arial"/>
                <w:sz w:val="16"/>
                <w:szCs w:val="16"/>
              </w:rPr>
            </w:pPr>
            <w:r w:rsidRPr="00561DDB">
              <w:rPr>
                <w:rFonts w:ascii="Arial" w:hAnsi="Arial" w:cs="Arial"/>
                <w:sz w:val="16"/>
                <w:szCs w:val="16"/>
              </w:rPr>
              <w:t>Finance income</w:t>
            </w:r>
          </w:p>
        </w:tc>
        <w:tc>
          <w:tcPr>
            <w:tcW w:w="810" w:type="dxa"/>
            <w:vAlign w:val="bottom"/>
          </w:tcPr>
          <w:p w14:paraId="1A7FA184" w14:textId="77777777" w:rsidR="00B02D79" w:rsidRPr="0062327F" w:rsidRDefault="00B02D79" w:rsidP="00B02D79">
            <w:pPr>
              <w:tabs>
                <w:tab w:val="decimal" w:pos="517"/>
              </w:tabs>
              <w:spacing w:line="280" w:lineRule="exact"/>
              <w:jc w:val="both"/>
              <w:rPr>
                <w:rFonts w:ascii="Arial" w:hAnsi="Arial" w:cs="Arial"/>
                <w:sz w:val="16"/>
                <w:szCs w:val="16"/>
                <w:cs/>
                <w:lang w:val="en-GB"/>
              </w:rPr>
            </w:pPr>
          </w:p>
        </w:tc>
        <w:tc>
          <w:tcPr>
            <w:tcW w:w="810" w:type="dxa"/>
            <w:vAlign w:val="bottom"/>
          </w:tcPr>
          <w:p w14:paraId="2D640F95"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72B69DAB" w14:textId="77777777" w:rsidR="00B02D79" w:rsidRPr="0062327F" w:rsidRDefault="00B02D79" w:rsidP="00B02D79">
            <w:pPr>
              <w:tabs>
                <w:tab w:val="decimal" w:pos="517"/>
              </w:tabs>
              <w:spacing w:line="280" w:lineRule="exact"/>
              <w:jc w:val="both"/>
              <w:rPr>
                <w:rFonts w:ascii="Arial" w:hAnsi="Arial" w:cs="Arial"/>
                <w:sz w:val="16"/>
                <w:szCs w:val="16"/>
                <w:cs/>
                <w:lang w:val="en-GB"/>
              </w:rPr>
            </w:pPr>
          </w:p>
        </w:tc>
        <w:tc>
          <w:tcPr>
            <w:tcW w:w="810" w:type="dxa"/>
            <w:vAlign w:val="bottom"/>
          </w:tcPr>
          <w:p w14:paraId="62CBA174"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tcPr>
          <w:p w14:paraId="77DD189D"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tcPr>
          <w:p w14:paraId="5EB93FF1" w14:textId="1359D215"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38FDD48E" w14:textId="0C42D81E" w:rsidR="00B02D79" w:rsidRPr="00561DDB" w:rsidRDefault="00B02D79" w:rsidP="00B02D79">
            <w:pP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10</w:t>
            </w:r>
          </w:p>
        </w:tc>
        <w:tc>
          <w:tcPr>
            <w:tcW w:w="810" w:type="dxa"/>
            <w:vAlign w:val="bottom"/>
          </w:tcPr>
          <w:p w14:paraId="7CD01743" w14:textId="20127E9E" w:rsidR="00B02D79" w:rsidRPr="00561DDB" w:rsidRDefault="00B02D79" w:rsidP="00B02D79">
            <w:pPr>
              <w:tabs>
                <w:tab w:val="decimal" w:pos="517"/>
              </w:tabs>
              <w:spacing w:line="280" w:lineRule="exact"/>
              <w:jc w:val="both"/>
              <w:rPr>
                <w:rFonts w:ascii="Arial" w:hAnsi="Arial" w:cs="Arial"/>
                <w:sz w:val="16"/>
                <w:szCs w:val="16"/>
                <w:lang w:val="en-GB"/>
              </w:rPr>
            </w:pPr>
            <w:r w:rsidRPr="00990AAB">
              <w:rPr>
                <w:rFonts w:ascii="Arial" w:hAnsi="Arial" w:cs="Arial"/>
                <w:sz w:val="16"/>
                <w:szCs w:val="16"/>
                <w:lang w:val="en-GB"/>
              </w:rPr>
              <w:t>5</w:t>
            </w:r>
          </w:p>
        </w:tc>
      </w:tr>
      <w:tr w:rsidR="00B02D79" w:rsidRPr="008153CE" w14:paraId="6F13F422" w14:textId="77777777" w:rsidTr="00A03F15">
        <w:tc>
          <w:tcPr>
            <w:tcW w:w="2862" w:type="dxa"/>
            <w:shd w:val="clear" w:color="auto" w:fill="auto"/>
            <w:vAlign w:val="bottom"/>
          </w:tcPr>
          <w:p w14:paraId="243A3B33" w14:textId="77777777" w:rsidR="00B02D79" w:rsidRPr="00561DDB" w:rsidRDefault="00B02D79" w:rsidP="00B02D79">
            <w:pPr>
              <w:spacing w:line="280" w:lineRule="exact"/>
              <w:ind w:left="142" w:hanging="142"/>
              <w:rPr>
                <w:rFonts w:ascii="Arial" w:hAnsi="Arial" w:cs="Arial"/>
                <w:sz w:val="16"/>
                <w:szCs w:val="16"/>
              </w:rPr>
            </w:pPr>
            <w:r w:rsidRPr="00561DDB">
              <w:rPr>
                <w:rFonts w:ascii="Arial" w:hAnsi="Arial" w:cs="Arial"/>
                <w:sz w:val="16"/>
                <w:szCs w:val="16"/>
              </w:rPr>
              <w:t>Other income</w:t>
            </w:r>
          </w:p>
        </w:tc>
        <w:tc>
          <w:tcPr>
            <w:tcW w:w="810" w:type="dxa"/>
            <w:vAlign w:val="bottom"/>
          </w:tcPr>
          <w:p w14:paraId="68FDC846" w14:textId="77777777" w:rsidR="00B02D79" w:rsidRPr="0062327F" w:rsidRDefault="00B02D79" w:rsidP="00B02D79">
            <w:pPr>
              <w:tabs>
                <w:tab w:val="decimal" w:pos="517"/>
              </w:tabs>
              <w:spacing w:line="280" w:lineRule="exact"/>
              <w:jc w:val="both"/>
              <w:rPr>
                <w:rFonts w:ascii="Arial" w:hAnsi="Arial" w:cs="Arial"/>
                <w:sz w:val="16"/>
                <w:szCs w:val="16"/>
                <w:cs/>
                <w:lang w:val="en-GB"/>
              </w:rPr>
            </w:pPr>
          </w:p>
        </w:tc>
        <w:tc>
          <w:tcPr>
            <w:tcW w:w="810" w:type="dxa"/>
            <w:vAlign w:val="bottom"/>
          </w:tcPr>
          <w:p w14:paraId="6AF920D6"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726D91CC" w14:textId="77777777" w:rsidR="00B02D79" w:rsidRPr="0062327F" w:rsidRDefault="00B02D79" w:rsidP="00B02D79">
            <w:pPr>
              <w:tabs>
                <w:tab w:val="decimal" w:pos="517"/>
              </w:tabs>
              <w:spacing w:line="280" w:lineRule="exact"/>
              <w:jc w:val="both"/>
              <w:rPr>
                <w:rFonts w:ascii="Arial" w:hAnsi="Arial" w:cs="Arial"/>
                <w:sz w:val="16"/>
                <w:szCs w:val="16"/>
                <w:cs/>
                <w:lang w:val="en-GB"/>
              </w:rPr>
            </w:pPr>
          </w:p>
        </w:tc>
        <w:tc>
          <w:tcPr>
            <w:tcW w:w="810" w:type="dxa"/>
            <w:vAlign w:val="bottom"/>
          </w:tcPr>
          <w:p w14:paraId="707F3A37"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tcPr>
          <w:p w14:paraId="1F032388"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tcPr>
          <w:p w14:paraId="6805D7A6" w14:textId="78062695"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5BE93A9A" w14:textId="29A04038" w:rsidR="00B02D79" w:rsidRPr="00561DDB" w:rsidRDefault="0099220E" w:rsidP="00B02D79">
            <w:pPr>
              <w:tabs>
                <w:tab w:val="decimal" w:pos="517"/>
              </w:tabs>
              <w:spacing w:line="280" w:lineRule="exact"/>
              <w:jc w:val="both"/>
              <w:rPr>
                <w:rFonts w:ascii="Arial" w:hAnsi="Arial" w:cs="Arial"/>
                <w:sz w:val="16"/>
                <w:szCs w:val="16"/>
                <w:lang w:val="en-GB"/>
              </w:rPr>
            </w:pPr>
            <w:r>
              <w:rPr>
                <w:rFonts w:ascii="Arial" w:hAnsi="Arial" w:cs="Arial"/>
                <w:sz w:val="16"/>
                <w:szCs w:val="16"/>
                <w:lang w:val="en-GB"/>
              </w:rPr>
              <w:t>3</w:t>
            </w:r>
          </w:p>
        </w:tc>
        <w:tc>
          <w:tcPr>
            <w:tcW w:w="810" w:type="dxa"/>
            <w:vAlign w:val="bottom"/>
          </w:tcPr>
          <w:p w14:paraId="1D7A1212" w14:textId="35780DD1" w:rsidR="00B02D79" w:rsidRPr="00561DDB" w:rsidRDefault="00B02D79" w:rsidP="00B02D79">
            <w:pPr>
              <w:tabs>
                <w:tab w:val="decimal" w:pos="517"/>
              </w:tabs>
              <w:spacing w:line="280" w:lineRule="exact"/>
              <w:jc w:val="both"/>
              <w:rPr>
                <w:rFonts w:ascii="Arial" w:hAnsi="Arial" w:cs="Arial"/>
                <w:sz w:val="16"/>
                <w:szCs w:val="16"/>
                <w:lang w:val="en-GB"/>
              </w:rPr>
            </w:pPr>
            <w:r w:rsidRPr="00990AAB">
              <w:rPr>
                <w:rFonts w:ascii="Arial" w:hAnsi="Arial" w:cs="Arial"/>
                <w:sz w:val="16"/>
                <w:szCs w:val="16"/>
                <w:lang w:val="en-GB"/>
              </w:rPr>
              <w:t>14</w:t>
            </w:r>
          </w:p>
        </w:tc>
      </w:tr>
      <w:tr w:rsidR="00B02D79" w:rsidRPr="008153CE" w14:paraId="08F238A0" w14:textId="77777777" w:rsidTr="00A03F15">
        <w:tc>
          <w:tcPr>
            <w:tcW w:w="2862" w:type="dxa"/>
            <w:shd w:val="clear" w:color="auto" w:fill="auto"/>
            <w:vAlign w:val="bottom"/>
          </w:tcPr>
          <w:p w14:paraId="6B89B402" w14:textId="77777777" w:rsidR="00B02D79" w:rsidRPr="00561DDB" w:rsidRDefault="00B02D79" w:rsidP="00B02D79">
            <w:pPr>
              <w:spacing w:line="280" w:lineRule="exact"/>
              <w:ind w:left="142" w:hanging="142"/>
              <w:rPr>
                <w:rFonts w:ascii="Arial" w:hAnsi="Arial" w:cs="Arial"/>
                <w:sz w:val="16"/>
                <w:szCs w:val="16"/>
              </w:rPr>
            </w:pPr>
            <w:r w:rsidRPr="00561DDB">
              <w:rPr>
                <w:rFonts w:ascii="Arial" w:hAnsi="Arial" w:cs="Arial"/>
                <w:sz w:val="16"/>
                <w:szCs w:val="16"/>
              </w:rPr>
              <w:t>Finance Cost</w:t>
            </w:r>
          </w:p>
        </w:tc>
        <w:tc>
          <w:tcPr>
            <w:tcW w:w="810" w:type="dxa"/>
            <w:vAlign w:val="bottom"/>
          </w:tcPr>
          <w:p w14:paraId="1CCBB414" w14:textId="77777777" w:rsidR="00B02D79" w:rsidRPr="0062327F" w:rsidRDefault="00B02D79" w:rsidP="00B02D79">
            <w:pPr>
              <w:tabs>
                <w:tab w:val="decimal" w:pos="517"/>
              </w:tabs>
              <w:spacing w:line="280" w:lineRule="exact"/>
              <w:jc w:val="both"/>
              <w:rPr>
                <w:rFonts w:ascii="Arial" w:hAnsi="Arial" w:cs="Arial"/>
                <w:sz w:val="16"/>
                <w:szCs w:val="16"/>
                <w:cs/>
                <w:lang w:val="en-GB"/>
              </w:rPr>
            </w:pPr>
          </w:p>
        </w:tc>
        <w:tc>
          <w:tcPr>
            <w:tcW w:w="810" w:type="dxa"/>
            <w:vAlign w:val="bottom"/>
          </w:tcPr>
          <w:p w14:paraId="4DC826C7"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12846D06" w14:textId="77777777" w:rsidR="00B02D79" w:rsidRPr="0062327F" w:rsidRDefault="00B02D79" w:rsidP="00B02D79">
            <w:pPr>
              <w:tabs>
                <w:tab w:val="decimal" w:pos="517"/>
              </w:tabs>
              <w:spacing w:line="280" w:lineRule="exact"/>
              <w:jc w:val="both"/>
              <w:rPr>
                <w:rFonts w:ascii="Arial" w:hAnsi="Arial" w:cs="Arial"/>
                <w:sz w:val="16"/>
                <w:szCs w:val="16"/>
                <w:cs/>
                <w:lang w:val="en-GB"/>
              </w:rPr>
            </w:pPr>
          </w:p>
        </w:tc>
        <w:tc>
          <w:tcPr>
            <w:tcW w:w="810" w:type="dxa"/>
            <w:vAlign w:val="bottom"/>
          </w:tcPr>
          <w:p w14:paraId="7D5732A7"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tcPr>
          <w:p w14:paraId="2A77C0BC"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tcPr>
          <w:p w14:paraId="796B5ED0" w14:textId="5676E68E"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153F28B5" w14:textId="227756FE" w:rsidR="00B02D79" w:rsidRPr="00561DDB" w:rsidRDefault="00B02D79" w:rsidP="00B02D79">
            <w:pP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(25)</w:t>
            </w:r>
          </w:p>
        </w:tc>
        <w:tc>
          <w:tcPr>
            <w:tcW w:w="810" w:type="dxa"/>
            <w:vAlign w:val="bottom"/>
          </w:tcPr>
          <w:p w14:paraId="33095AEE" w14:textId="5470DE82" w:rsidR="00B02D79" w:rsidRPr="00561DDB" w:rsidRDefault="00B02D79" w:rsidP="00B02D79">
            <w:pPr>
              <w:tabs>
                <w:tab w:val="decimal" w:pos="517"/>
              </w:tabs>
              <w:spacing w:line="280" w:lineRule="exact"/>
              <w:jc w:val="both"/>
              <w:rPr>
                <w:rFonts w:ascii="Arial" w:hAnsi="Arial" w:cs="Arial"/>
                <w:sz w:val="16"/>
                <w:szCs w:val="16"/>
                <w:lang w:val="en-GB"/>
              </w:rPr>
            </w:pPr>
            <w:r w:rsidRPr="00990AAB">
              <w:rPr>
                <w:rFonts w:ascii="Arial" w:hAnsi="Arial" w:cs="Arial"/>
                <w:sz w:val="16"/>
                <w:szCs w:val="16"/>
                <w:lang w:val="en-GB"/>
              </w:rPr>
              <w:t>(25)</w:t>
            </w:r>
          </w:p>
        </w:tc>
      </w:tr>
      <w:tr w:rsidR="00B02D79" w:rsidRPr="008153CE" w14:paraId="7B49FFDA" w14:textId="77777777" w:rsidTr="00A03F15">
        <w:tc>
          <w:tcPr>
            <w:tcW w:w="2862" w:type="dxa"/>
            <w:shd w:val="clear" w:color="auto" w:fill="auto"/>
            <w:vAlign w:val="bottom"/>
          </w:tcPr>
          <w:p w14:paraId="4F7315A3" w14:textId="6452799C" w:rsidR="00B02D79" w:rsidRPr="00561DDB" w:rsidRDefault="00B02D79" w:rsidP="00B02D79">
            <w:pPr>
              <w:spacing w:line="280" w:lineRule="exact"/>
              <w:ind w:left="142" w:hanging="142"/>
              <w:rPr>
                <w:rFonts w:ascii="Arial" w:hAnsi="Arial" w:cs="Arial"/>
                <w:sz w:val="16"/>
                <w:szCs w:val="16"/>
              </w:rPr>
            </w:pPr>
            <w:r w:rsidRPr="00561DDB">
              <w:rPr>
                <w:rFonts w:ascii="Arial" w:hAnsi="Arial" w:cs="Arial"/>
                <w:sz w:val="16"/>
                <w:szCs w:val="16"/>
              </w:rPr>
              <w:t xml:space="preserve">Share of </w:t>
            </w:r>
            <w:r w:rsidR="00605AC0">
              <w:rPr>
                <w:rFonts w:ascii="Arial" w:hAnsi="Arial" w:cs="Arial"/>
                <w:sz w:val="16"/>
                <w:szCs w:val="16"/>
              </w:rPr>
              <w:t>profit (</w:t>
            </w:r>
            <w:r w:rsidRPr="00561DDB">
              <w:rPr>
                <w:rFonts w:ascii="Arial" w:hAnsi="Arial" w:cs="Arial"/>
                <w:sz w:val="16"/>
                <w:szCs w:val="16"/>
              </w:rPr>
              <w:t>loss</w:t>
            </w:r>
            <w:r w:rsidR="00605AC0">
              <w:rPr>
                <w:rFonts w:ascii="Arial" w:hAnsi="Arial" w:cs="Arial"/>
                <w:sz w:val="16"/>
                <w:szCs w:val="16"/>
              </w:rPr>
              <w:t>)</w:t>
            </w:r>
            <w:r w:rsidRPr="00561DDB">
              <w:rPr>
                <w:rFonts w:ascii="Arial" w:hAnsi="Arial" w:cs="Arial"/>
                <w:sz w:val="16"/>
                <w:szCs w:val="16"/>
              </w:rPr>
              <w:t xml:space="preserve"> from investments in associate</w:t>
            </w:r>
          </w:p>
        </w:tc>
        <w:tc>
          <w:tcPr>
            <w:tcW w:w="810" w:type="dxa"/>
            <w:vAlign w:val="bottom"/>
          </w:tcPr>
          <w:p w14:paraId="0D11DAF2"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01092965"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5785B300"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3F30E064"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tcPr>
          <w:p w14:paraId="0F2D4F34"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tcPr>
          <w:p w14:paraId="443F1E78" w14:textId="4F29BC65"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511D3604" w14:textId="393027BB" w:rsidR="00B02D79" w:rsidRPr="00561DDB" w:rsidRDefault="0099220E" w:rsidP="00B02D79">
            <w:pPr>
              <w:tabs>
                <w:tab w:val="decimal" w:pos="517"/>
              </w:tabs>
              <w:spacing w:line="280" w:lineRule="exact"/>
              <w:jc w:val="both"/>
              <w:rPr>
                <w:rFonts w:ascii="Arial" w:hAnsi="Arial" w:cs="Arial"/>
                <w:sz w:val="16"/>
                <w:szCs w:val="16"/>
                <w:lang w:val="en-GB"/>
              </w:rPr>
            </w:pPr>
            <w:r>
              <w:rPr>
                <w:rFonts w:ascii="Arial" w:hAnsi="Arial" w:cs="Arial"/>
                <w:sz w:val="16"/>
                <w:szCs w:val="16"/>
                <w:lang w:val="en-GB"/>
              </w:rPr>
              <w:t>39</w:t>
            </w:r>
          </w:p>
        </w:tc>
        <w:tc>
          <w:tcPr>
            <w:tcW w:w="810" w:type="dxa"/>
            <w:vAlign w:val="bottom"/>
          </w:tcPr>
          <w:p w14:paraId="68AE218D" w14:textId="05AE4451" w:rsidR="00B02D79" w:rsidRPr="00561DDB" w:rsidRDefault="00B02D79" w:rsidP="00B02D79">
            <w:pPr>
              <w:tabs>
                <w:tab w:val="decimal" w:pos="517"/>
              </w:tabs>
              <w:spacing w:line="280" w:lineRule="exact"/>
              <w:jc w:val="both"/>
              <w:rPr>
                <w:rFonts w:ascii="Arial" w:hAnsi="Arial" w:cs="Arial"/>
                <w:sz w:val="16"/>
                <w:szCs w:val="16"/>
                <w:lang w:val="en-GB"/>
              </w:rPr>
            </w:pPr>
            <w:r w:rsidRPr="00990AAB">
              <w:rPr>
                <w:rFonts w:ascii="Arial" w:hAnsi="Arial" w:cs="Arial"/>
                <w:sz w:val="16"/>
                <w:szCs w:val="16"/>
                <w:lang w:val="en-GB"/>
              </w:rPr>
              <w:t>(4)</w:t>
            </w:r>
          </w:p>
        </w:tc>
      </w:tr>
      <w:tr w:rsidR="00B02D79" w:rsidRPr="008153CE" w14:paraId="7798B060" w14:textId="77777777" w:rsidTr="00A03F15">
        <w:tc>
          <w:tcPr>
            <w:tcW w:w="2862" w:type="dxa"/>
            <w:shd w:val="clear" w:color="auto" w:fill="auto"/>
            <w:vAlign w:val="bottom"/>
          </w:tcPr>
          <w:p w14:paraId="60E94208" w14:textId="767712A1" w:rsidR="00B02D79" w:rsidRPr="00561DDB" w:rsidRDefault="00605AC0" w:rsidP="00B02D79">
            <w:pPr>
              <w:spacing w:line="280" w:lineRule="exact"/>
              <w:ind w:left="142" w:hanging="142"/>
              <w:rPr>
                <w:rFonts w:ascii="Arial" w:hAnsi="Arial" w:cs="Arial"/>
                <w:sz w:val="16"/>
                <w:szCs w:val="16"/>
              </w:rPr>
            </w:pPr>
            <w:r>
              <w:rPr>
                <w:rFonts w:ascii="Arial" w:hAnsi="Arial" w:cs="Arial"/>
                <w:sz w:val="16"/>
                <w:szCs w:val="16"/>
              </w:rPr>
              <w:t>L</w:t>
            </w:r>
            <w:r w:rsidR="00B02D79">
              <w:rPr>
                <w:rFonts w:ascii="Arial" w:hAnsi="Arial" w:cs="Arial"/>
                <w:sz w:val="16"/>
                <w:szCs w:val="16"/>
              </w:rPr>
              <w:t xml:space="preserve">oss </w:t>
            </w:r>
            <w:r w:rsidR="00B02D79" w:rsidRPr="00561DDB">
              <w:rPr>
                <w:rFonts w:ascii="Arial" w:hAnsi="Arial" w:cs="Arial"/>
                <w:sz w:val="16"/>
                <w:szCs w:val="16"/>
              </w:rPr>
              <w:t>from investments</w:t>
            </w:r>
          </w:p>
        </w:tc>
        <w:tc>
          <w:tcPr>
            <w:tcW w:w="810" w:type="dxa"/>
            <w:vAlign w:val="bottom"/>
          </w:tcPr>
          <w:p w14:paraId="6F972636"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14A1E8BF"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226A9612"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6E0BEA3B"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tcPr>
          <w:p w14:paraId="4AE1B7EC"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tcPr>
          <w:p w14:paraId="17561D83" w14:textId="58442F91"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5A25D464" w14:textId="5E3AC0B1" w:rsidR="00B02D79" w:rsidRPr="00561DDB" w:rsidRDefault="00B02D79" w:rsidP="00B02D79">
            <w:pP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w:t>
            </w:r>
          </w:p>
        </w:tc>
        <w:tc>
          <w:tcPr>
            <w:tcW w:w="810" w:type="dxa"/>
            <w:vAlign w:val="bottom"/>
          </w:tcPr>
          <w:p w14:paraId="7851DD03" w14:textId="7C6B1850" w:rsidR="00B02D79" w:rsidRPr="00561DDB" w:rsidRDefault="00B02D79" w:rsidP="00B02D79">
            <w:pPr>
              <w:tabs>
                <w:tab w:val="decimal" w:pos="517"/>
              </w:tabs>
              <w:spacing w:line="280" w:lineRule="exact"/>
              <w:jc w:val="both"/>
              <w:rPr>
                <w:rFonts w:ascii="Arial" w:hAnsi="Arial" w:cs="Arial"/>
                <w:sz w:val="16"/>
                <w:szCs w:val="16"/>
                <w:lang w:val="en-GB"/>
              </w:rPr>
            </w:pPr>
            <w:r w:rsidRPr="00990AAB">
              <w:rPr>
                <w:rFonts w:ascii="Arial" w:hAnsi="Arial" w:cs="Arial"/>
                <w:sz w:val="16"/>
                <w:szCs w:val="16"/>
                <w:lang w:val="en-GB"/>
              </w:rPr>
              <w:t>(1)</w:t>
            </w:r>
          </w:p>
        </w:tc>
      </w:tr>
      <w:tr w:rsidR="00B02D79" w:rsidRPr="008153CE" w14:paraId="75AF2CA1" w14:textId="77777777" w:rsidTr="00A03F15">
        <w:tc>
          <w:tcPr>
            <w:tcW w:w="2862" w:type="dxa"/>
            <w:shd w:val="clear" w:color="auto" w:fill="auto"/>
            <w:vAlign w:val="bottom"/>
          </w:tcPr>
          <w:p w14:paraId="37B34F7B" w14:textId="77777777" w:rsidR="00B02D79" w:rsidRPr="00561DDB" w:rsidRDefault="00B02D79" w:rsidP="00B02D79">
            <w:pPr>
              <w:spacing w:line="280" w:lineRule="exact"/>
              <w:ind w:left="142" w:hanging="142"/>
              <w:rPr>
                <w:rFonts w:ascii="Arial" w:hAnsi="Arial" w:cs="Arial"/>
                <w:sz w:val="16"/>
                <w:szCs w:val="16"/>
              </w:rPr>
            </w:pPr>
            <w:r w:rsidRPr="00561DDB">
              <w:rPr>
                <w:rFonts w:ascii="Arial" w:hAnsi="Arial" w:cs="Arial"/>
                <w:sz w:val="16"/>
                <w:szCs w:val="16"/>
              </w:rPr>
              <w:t>Other expenses</w:t>
            </w:r>
          </w:p>
        </w:tc>
        <w:tc>
          <w:tcPr>
            <w:tcW w:w="810" w:type="dxa"/>
            <w:vAlign w:val="bottom"/>
          </w:tcPr>
          <w:p w14:paraId="74FCFE38"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28B190B3"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3F08DB4D"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51D1DC42"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tcPr>
          <w:p w14:paraId="1F661D92"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tcPr>
          <w:p w14:paraId="4B806333" w14:textId="5059C84D"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7AFBAE28" w14:textId="0EFF20E4" w:rsidR="00B02D79" w:rsidRPr="00561DDB" w:rsidRDefault="00B02D79" w:rsidP="00B02D79">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(42)</w:t>
            </w:r>
          </w:p>
        </w:tc>
        <w:tc>
          <w:tcPr>
            <w:tcW w:w="810" w:type="dxa"/>
            <w:vAlign w:val="bottom"/>
          </w:tcPr>
          <w:p w14:paraId="24554119" w14:textId="4F141FA4" w:rsidR="00B02D79" w:rsidRPr="00561DDB" w:rsidRDefault="00B02D79" w:rsidP="00B02D79">
            <w:pPr>
              <w:pBdr>
                <w:bottom w:val="single" w:sz="4" w:space="1" w:color="auto"/>
              </w:pBdr>
              <w:tabs>
                <w:tab w:val="decimal" w:pos="517"/>
              </w:tabs>
              <w:spacing w:line="280" w:lineRule="exact"/>
              <w:jc w:val="both"/>
              <w:rPr>
                <w:rFonts w:ascii="Arial" w:hAnsi="Arial" w:cs="Arial"/>
                <w:sz w:val="16"/>
                <w:szCs w:val="16"/>
                <w:lang w:val="en-GB"/>
              </w:rPr>
            </w:pPr>
            <w:r w:rsidRPr="00990AAB">
              <w:rPr>
                <w:rFonts w:ascii="Arial" w:hAnsi="Arial" w:cs="Arial"/>
                <w:sz w:val="16"/>
                <w:szCs w:val="16"/>
                <w:lang w:val="en-GB"/>
              </w:rPr>
              <w:t>(40)</w:t>
            </w:r>
          </w:p>
        </w:tc>
      </w:tr>
      <w:tr w:rsidR="00B02D79" w:rsidRPr="008153CE" w14:paraId="58D7602A" w14:textId="77777777" w:rsidTr="00A03F15">
        <w:tc>
          <w:tcPr>
            <w:tcW w:w="2862" w:type="dxa"/>
            <w:shd w:val="clear" w:color="auto" w:fill="auto"/>
            <w:vAlign w:val="bottom"/>
          </w:tcPr>
          <w:p w14:paraId="371347BF" w14:textId="635034C8" w:rsidR="00B02D79" w:rsidRPr="00561DDB" w:rsidRDefault="00B02D79" w:rsidP="00B02D79">
            <w:pPr>
              <w:spacing w:line="280" w:lineRule="exact"/>
              <w:ind w:left="142" w:hanging="142"/>
              <w:rPr>
                <w:rFonts w:ascii="Arial" w:hAnsi="Arial" w:cs="Arial"/>
                <w:sz w:val="16"/>
                <w:szCs w:val="16"/>
              </w:rPr>
            </w:pPr>
            <w:r w:rsidRPr="00A03F15">
              <w:rPr>
                <w:rFonts w:ascii="Arial" w:hAnsi="Arial" w:cs="Arial"/>
                <w:sz w:val="16"/>
                <w:szCs w:val="16"/>
              </w:rPr>
              <w:t>Profit before income tax expenses</w:t>
            </w:r>
          </w:p>
        </w:tc>
        <w:tc>
          <w:tcPr>
            <w:tcW w:w="810" w:type="dxa"/>
            <w:vAlign w:val="bottom"/>
          </w:tcPr>
          <w:p w14:paraId="79B43FCD"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13009E60"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19C888F1"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3D3A44A4" w14:textId="189C3DDB"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tcPr>
          <w:p w14:paraId="4B0C6B46"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tcPr>
          <w:p w14:paraId="6CBD6AF2" w14:textId="2B893D96"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7F681F2A" w14:textId="2F65BAE8" w:rsidR="00B02D79" w:rsidRPr="00561DDB" w:rsidRDefault="00FC4C74" w:rsidP="00B02D79">
            <w:pPr>
              <w:tabs>
                <w:tab w:val="decimal" w:pos="517"/>
              </w:tabs>
              <w:spacing w:line="280" w:lineRule="exact"/>
              <w:jc w:val="both"/>
              <w:rPr>
                <w:rFonts w:ascii="Arial" w:hAnsi="Arial" w:cs="Arial"/>
                <w:sz w:val="16"/>
                <w:szCs w:val="16"/>
                <w:lang w:val="en-GB"/>
              </w:rPr>
            </w:pPr>
            <w:r>
              <w:rPr>
                <w:rFonts w:ascii="Arial" w:hAnsi="Arial" w:cs="Arial"/>
                <w:sz w:val="16"/>
                <w:szCs w:val="16"/>
                <w:lang w:val="en-GB"/>
              </w:rPr>
              <w:t>180</w:t>
            </w:r>
          </w:p>
        </w:tc>
        <w:tc>
          <w:tcPr>
            <w:tcW w:w="810" w:type="dxa"/>
            <w:vAlign w:val="bottom"/>
          </w:tcPr>
          <w:p w14:paraId="58809B6C" w14:textId="1BF4039E" w:rsidR="00B02D79" w:rsidRPr="00561DDB" w:rsidRDefault="00B02D79" w:rsidP="00B02D79">
            <w:pPr>
              <w:tabs>
                <w:tab w:val="decimal" w:pos="517"/>
              </w:tabs>
              <w:spacing w:line="280" w:lineRule="exact"/>
              <w:jc w:val="both"/>
              <w:rPr>
                <w:rFonts w:ascii="Arial" w:hAnsi="Arial" w:cs="Arial"/>
                <w:sz w:val="16"/>
                <w:szCs w:val="16"/>
                <w:lang w:val="en-GB"/>
              </w:rPr>
            </w:pPr>
            <w:r w:rsidRPr="00990AAB">
              <w:rPr>
                <w:rFonts w:ascii="Arial" w:hAnsi="Arial" w:cs="Arial"/>
                <w:sz w:val="16"/>
                <w:szCs w:val="16"/>
                <w:lang w:val="en-GB"/>
              </w:rPr>
              <w:t>122</w:t>
            </w:r>
          </w:p>
        </w:tc>
      </w:tr>
      <w:tr w:rsidR="00B02D79" w:rsidRPr="008153CE" w14:paraId="7038CA99" w14:textId="77777777" w:rsidTr="00A03F15">
        <w:tc>
          <w:tcPr>
            <w:tcW w:w="2862" w:type="dxa"/>
            <w:shd w:val="clear" w:color="auto" w:fill="auto"/>
            <w:vAlign w:val="bottom"/>
          </w:tcPr>
          <w:p w14:paraId="786E9B00" w14:textId="51483708" w:rsidR="00B02D79" w:rsidRPr="00561DDB" w:rsidRDefault="00B02D79" w:rsidP="00B02D79">
            <w:pPr>
              <w:spacing w:line="280" w:lineRule="exact"/>
              <w:ind w:left="142" w:hanging="142"/>
              <w:rPr>
                <w:rFonts w:ascii="Arial" w:hAnsi="Arial" w:cs="Arial"/>
                <w:sz w:val="16"/>
                <w:szCs w:val="16"/>
                <w:cs/>
              </w:rPr>
            </w:pPr>
            <w:r w:rsidRPr="00561DDB">
              <w:rPr>
                <w:rFonts w:ascii="Arial" w:hAnsi="Arial" w:cs="Arial"/>
                <w:sz w:val="16"/>
                <w:szCs w:val="16"/>
              </w:rPr>
              <w:t>Income tax expenses</w:t>
            </w:r>
          </w:p>
        </w:tc>
        <w:tc>
          <w:tcPr>
            <w:tcW w:w="810" w:type="dxa"/>
            <w:vAlign w:val="bottom"/>
          </w:tcPr>
          <w:p w14:paraId="463D4F6D"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391CEF53"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26161E1E"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398E2C02"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tcPr>
          <w:p w14:paraId="564C05F6" w14:textId="77777777"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tcPr>
          <w:p w14:paraId="15495547" w14:textId="367C36B8" w:rsidR="00B02D79" w:rsidRPr="00561DDB"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1E3B0AAA" w14:textId="747B800B" w:rsidR="00B02D79" w:rsidRPr="00561DDB" w:rsidRDefault="00B02D79" w:rsidP="00B02D79">
            <w:pPr>
              <w:pBdr>
                <w:bottom w:val="sing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(33)</w:t>
            </w:r>
          </w:p>
        </w:tc>
        <w:tc>
          <w:tcPr>
            <w:tcW w:w="810" w:type="dxa"/>
            <w:vAlign w:val="bottom"/>
          </w:tcPr>
          <w:p w14:paraId="5A14EF9A" w14:textId="373592B9" w:rsidR="00B02D79" w:rsidRPr="00561DDB" w:rsidRDefault="00B02D79" w:rsidP="00B02D79">
            <w:pPr>
              <w:pBdr>
                <w:bottom w:val="single" w:sz="4" w:space="1" w:color="auto"/>
              </w:pBdr>
              <w:tabs>
                <w:tab w:val="decimal" w:pos="517"/>
              </w:tabs>
              <w:spacing w:line="280" w:lineRule="exact"/>
              <w:jc w:val="both"/>
              <w:rPr>
                <w:rFonts w:ascii="Arial" w:hAnsi="Arial" w:cs="Arial"/>
                <w:sz w:val="16"/>
                <w:szCs w:val="16"/>
                <w:lang w:val="en-GB"/>
              </w:rPr>
            </w:pPr>
            <w:r w:rsidRPr="00990AAB">
              <w:rPr>
                <w:rFonts w:ascii="Arial" w:hAnsi="Arial" w:cs="Arial"/>
                <w:sz w:val="16"/>
                <w:szCs w:val="16"/>
                <w:lang w:val="en-GB"/>
              </w:rPr>
              <w:t>(31)</w:t>
            </w:r>
          </w:p>
        </w:tc>
      </w:tr>
      <w:tr w:rsidR="00B02D79" w:rsidRPr="008153CE" w14:paraId="33E4F281" w14:textId="77777777" w:rsidTr="00A03F15">
        <w:trPr>
          <w:trHeight w:val="144"/>
        </w:trPr>
        <w:tc>
          <w:tcPr>
            <w:tcW w:w="2862" w:type="dxa"/>
            <w:shd w:val="clear" w:color="auto" w:fill="auto"/>
          </w:tcPr>
          <w:p w14:paraId="4DC13FC0" w14:textId="3253E54C" w:rsidR="00B02D79" w:rsidRPr="00A03F15" w:rsidRDefault="00B02D79" w:rsidP="00B02D79">
            <w:pPr>
              <w:spacing w:line="280" w:lineRule="exact"/>
              <w:ind w:left="142" w:hanging="142"/>
              <w:rPr>
                <w:rFonts w:ascii="Arial" w:hAnsi="Arial" w:cs="Arial"/>
                <w:sz w:val="16"/>
                <w:szCs w:val="16"/>
              </w:rPr>
            </w:pPr>
            <w:r w:rsidRPr="00A03F15">
              <w:rPr>
                <w:rFonts w:ascii="Arial" w:hAnsi="Arial" w:cs="Arial"/>
                <w:sz w:val="16"/>
                <w:szCs w:val="16"/>
              </w:rPr>
              <w:t>Profit for the period</w:t>
            </w:r>
          </w:p>
        </w:tc>
        <w:tc>
          <w:tcPr>
            <w:tcW w:w="810" w:type="dxa"/>
            <w:vAlign w:val="bottom"/>
          </w:tcPr>
          <w:p w14:paraId="09B77F72"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5FA0F1F5"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3C6F3106"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10B89809"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tcPr>
          <w:p w14:paraId="7BA91429" w14:textId="77777777"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tcPr>
          <w:p w14:paraId="3146046B" w14:textId="3D8D9565" w:rsidR="00B02D79" w:rsidRPr="0062327F" w:rsidRDefault="00B02D79" w:rsidP="00B02D79">
            <w:pPr>
              <w:tabs>
                <w:tab w:val="decimal" w:pos="517"/>
              </w:tabs>
              <w:spacing w:line="280" w:lineRule="exact"/>
              <w:jc w:val="both"/>
              <w:rPr>
                <w:rFonts w:ascii="Arial" w:hAnsi="Arial" w:cs="Arial"/>
                <w:sz w:val="16"/>
                <w:szCs w:val="16"/>
                <w:lang w:val="en-GB"/>
              </w:rPr>
            </w:pPr>
          </w:p>
        </w:tc>
        <w:tc>
          <w:tcPr>
            <w:tcW w:w="810" w:type="dxa"/>
            <w:vAlign w:val="bottom"/>
          </w:tcPr>
          <w:p w14:paraId="14AD577B" w14:textId="5E2C06BF" w:rsidR="00B02D79" w:rsidRPr="0062327F" w:rsidRDefault="00B02D79" w:rsidP="00B02D79">
            <w:pPr>
              <w:pBdr>
                <w:bottom w:val="double" w:sz="4" w:space="1" w:color="auto"/>
              </w:pBdr>
              <w:tabs>
                <w:tab w:val="decimal" w:pos="517"/>
              </w:tabs>
              <w:spacing w:line="280" w:lineRule="exact"/>
              <w:jc w:val="both"/>
              <w:rPr>
                <w:rFonts w:ascii="Arial" w:hAnsi="Arial" w:cs="Arial"/>
                <w:sz w:val="16"/>
                <w:szCs w:val="16"/>
                <w:lang w:val="en-GB"/>
              </w:rPr>
            </w:pPr>
            <w:r w:rsidRPr="00B02D79">
              <w:rPr>
                <w:rFonts w:ascii="Arial" w:hAnsi="Arial" w:cs="Arial"/>
                <w:sz w:val="16"/>
                <w:szCs w:val="16"/>
                <w:lang w:val="en-GB"/>
              </w:rPr>
              <w:t>1</w:t>
            </w:r>
            <w:r w:rsidR="00FC4C74">
              <w:rPr>
                <w:rFonts w:ascii="Arial" w:hAnsi="Arial" w:cs="Arial"/>
                <w:sz w:val="16"/>
                <w:szCs w:val="16"/>
                <w:lang w:val="en-GB"/>
              </w:rPr>
              <w:t>47</w:t>
            </w:r>
          </w:p>
        </w:tc>
        <w:tc>
          <w:tcPr>
            <w:tcW w:w="810" w:type="dxa"/>
            <w:vAlign w:val="bottom"/>
          </w:tcPr>
          <w:p w14:paraId="5901C4BA" w14:textId="527D66C6" w:rsidR="00B02D79" w:rsidRPr="00A03F15" w:rsidRDefault="00B02D79" w:rsidP="00B02D79">
            <w:pPr>
              <w:pBdr>
                <w:bottom w:val="double" w:sz="4" w:space="1" w:color="auto"/>
              </w:pBdr>
              <w:tabs>
                <w:tab w:val="decimal" w:pos="517"/>
              </w:tabs>
              <w:spacing w:line="280" w:lineRule="exact"/>
              <w:jc w:val="both"/>
              <w:rPr>
                <w:rFonts w:ascii="Arial" w:hAnsi="Arial" w:cs="Arial"/>
                <w:sz w:val="16"/>
                <w:szCs w:val="16"/>
                <w:cs/>
                <w:lang w:val="en-GB"/>
              </w:rPr>
            </w:pPr>
            <w:r w:rsidRPr="00990AAB">
              <w:rPr>
                <w:rFonts w:ascii="Arial" w:hAnsi="Arial" w:cs="Arial"/>
                <w:sz w:val="16"/>
                <w:szCs w:val="16"/>
                <w:lang w:val="en-GB"/>
              </w:rPr>
              <w:t>91</w:t>
            </w:r>
          </w:p>
        </w:tc>
      </w:tr>
    </w:tbl>
    <w:p w14:paraId="71381E05" w14:textId="21B8AEEE" w:rsidR="00C91540" w:rsidRPr="00C91540" w:rsidRDefault="00C91540" w:rsidP="00BE2946">
      <w:pPr>
        <w:spacing w:before="240" w:after="120" w:line="380" w:lineRule="exact"/>
        <w:ind w:left="547"/>
        <w:jc w:val="both"/>
        <w:rPr>
          <w:rFonts w:ascii="Arial" w:hAnsi="Arial"/>
          <w:sz w:val="22"/>
          <w:szCs w:val="22"/>
        </w:rPr>
      </w:pPr>
      <w:r w:rsidRPr="00C91540">
        <w:rPr>
          <w:rFonts w:ascii="Arial" w:hAnsi="Arial"/>
          <w:sz w:val="22"/>
          <w:szCs w:val="22"/>
        </w:rPr>
        <w:lastRenderedPageBreak/>
        <w:t xml:space="preserve">During </w:t>
      </w:r>
      <w:r w:rsidR="0082154F" w:rsidRPr="00255618">
        <w:rPr>
          <w:rFonts w:ascii="Arial" w:hAnsi="Arial" w:cs="Arial"/>
          <w:sz w:val="22"/>
          <w:szCs w:val="22"/>
        </w:rPr>
        <w:t xml:space="preserve">the </w:t>
      </w:r>
      <w:r w:rsidR="0082154F">
        <w:rPr>
          <w:rFonts w:ascii="Arial" w:hAnsi="Arial"/>
          <w:sz w:val="22"/>
          <w:szCs w:val="22"/>
        </w:rPr>
        <w:t>three-month periods ended 31 March 202</w:t>
      </w:r>
      <w:r w:rsidR="00E56CCC">
        <w:rPr>
          <w:rFonts w:ascii="Arial" w:hAnsi="Arial"/>
          <w:sz w:val="22"/>
          <w:szCs w:val="22"/>
        </w:rPr>
        <w:t>4</w:t>
      </w:r>
      <w:r w:rsidR="0082154F">
        <w:rPr>
          <w:rFonts w:ascii="Arial" w:hAnsi="Arial"/>
          <w:sz w:val="22"/>
          <w:szCs w:val="22"/>
        </w:rPr>
        <w:t xml:space="preserve"> and 20</w:t>
      </w:r>
      <w:r w:rsidR="007037E2">
        <w:rPr>
          <w:rFonts w:ascii="Arial" w:hAnsi="Arial"/>
          <w:sz w:val="22"/>
          <w:szCs w:val="22"/>
        </w:rPr>
        <w:t>2</w:t>
      </w:r>
      <w:r w:rsidR="00E56CCC">
        <w:rPr>
          <w:rFonts w:ascii="Arial" w:hAnsi="Arial"/>
          <w:sz w:val="22"/>
          <w:szCs w:val="22"/>
        </w:rPr>
        <w:t>3</w:t>
      </w:r>
      <w:r w:rsidRPr="00C91540">
        <w:rPr>
          <w:rFonts w:ascii="Arial" w:hAnsi="Arial"/>
          <w:sz w:val="22"/>
          <w:szCs w:val="22"/>
        </w:rPr>
        <w:t>, the Group had depreciation and amortisation which related to seaport and related services</w:t>
      </w:r>
      <w:r w:rsidR="006E6ABC">
        <w:rPr>
          <w:rFonts w:ascii="Arial" w:hAnsi="Arial"/>
          <w:sz w:val="22"/>
          <w:szCs w:val="22"/>
        </w:rPr>
        <w:t xml:space="preserve">, </w:t>
      </w:r>
      <w:r w:rsidRPr="00C91540">
        <w:rPr>
          <w:rFonts w:ascii="Arial" w:hAnsi="Arial"/>
          <w:sz w:val="22"/>
          <w:szCs w:val="22"/>
        </w:rPr>
        <w:t xml:space="preserve">warehouse service </w:t>
      </w:r>
      <w:r w:rsidR="006E6ABC">
        <w:rPr>
          <w:rFonts w:ascii="Arial" w:hAnsi="Arial"/>
          <w:sz w:val="22"/>
          <w:szCs w:val="22"/>
        </w:rPr>
        <w:t xml:space="preserve">and transport vessel services </w:t>
      </w:r>
      <w:r w:rsidRPr="00C91540">
        <w:rPr>
          <w:rFonts w:ascii="Arial" w:hAnsi="Arial"/>
          <w:sz w:val="22"/>
          <w:szCs w:val="22"/>
        </w:rPr>
        <w:t>as follows:</w:t>
      </w:r>
    </w:p>
    <w:tbl>
      <w:tblPr>
        <w:tblW w:w="9090" w:type="dxa"/>
        <w:tblInd w:w="450" w:type="dxa"/>
        <w:tblLayout w:type="fixed"/>
        <w:tblLook w:val="04A0" w:firstRow="1" w:lastRow="0" w:firstColumn="1" w:lastColumn="0" w:noHBand="0" w:noVBand="1"/>
      </w:tblPr>
      <w:tblGrid>
        <w:gridCol w:w="4590"/>
        <w:gridCol w:w="2250"/>
        <w:gridCol w:w="2250"/>
      </w:tblGrid>
      <w:tr w:rsidR="00E03EAF" w:rsidRPr="00C15EAF" w14:paraId="161B7563" w14:textId="77777777" w:rsidTr="00EF21DB">
        <w:tc>
          <w:tcPr>
            <w:tcW w:w="4590" w:type="dxa"/>
            <w:vAlign w:val="bottom"/>
          </w:tcPr>
          <w:p w14:paraId="10E499E2" w14:textId="77777777" w:rsidR="00E03EAF" w:rsidRPr="00561DDB" w:rsidRDefault="00E03EAF" w:rsidP="00BE2946">
            <w:pPr>
              <w:spacing w:line="380" w:lineRule="exact"/>
              <w:rPr>
                <w:rFonts w:ascii="Arial" w:hAnsi="Arial" w:cs="Arial"/>
                <w:sz w:val="22"/>
                <w:szCs w:val="22"/>
              </w:rPr>
            </w:pPr>
          </w:p>
        </w:tc>
        <w:tc>
          <w:tcPr>
            <w:tcW w:w="4500" w:type="dxa"/>
            <w:gridSpan w:val="2"/>
            <w:hideMark/>
          </w:tcPr>
          <w:p w14:paraId="2CF03484" w14:textId="2FCD7783" w:rsidR="00E03EAF" w:rsidRPr="00561DDB" w:rsidRDefault="00E03EAF" w:rsidP="00BE2946">
            <w:pPr>
              <w:pBdr>
                <w:bottom w:val="single" w:sz="4" w:space="1" w:color="auto"/>
              </w:pBdr>
              <w:spacing w:line="380" w:lineRule="exact"/>
              <w:jc w:val="center"/>
              <w:rPr>
                <w:rFonts w:ascii="Arial" w:hAnsi="Arial" w:cs="Arial"/>
                <w:sz w:val="22"/>
                <w:szCs w:val="22"/>
              </w:rPr>
            </w:pPr>
            <w:r w:rsidRPr="00561DDB">
              <w:rPr>
                <w:rFonts w:ascii="Arial" w:hAnsi="Arial" w:cs="Arial"/>
                <w:sz w:val="22"/>
                <w:szCs w:val="22"/>
              </w:rPr>
              <w:t>For the three-month periods ended</w:t>
            </w:r>
            <w:r w:rsidR="00561DDB">
              <w:rPr>
                <w:rFonts w:ascii="Arial" w:hAnsi="Arial" w:cs="Arial"/>
                <w:sz w:val="22"/>
                <w:szCs w:val="22"/>
              </w:rPr>
              <w:t xml:space="preserve">                </w:t>
            </w:r>
            <w:r w:rsidRPr="00561DDB">
              <w:rPr>
                <w:rFonts w:ascii="Arial" w:hAnsi="Arial" w:cs="Arial"/>
                <w:sz w:val="22"/>
                <w:szCs w:val="22"/>
              </w:rPr>
              <w:t xml:space="preserve"> 31 March</w:t>
            </w:r>
          </w:p>
        </w:tc>
      </w:tr>
      <w:tr w:rsidR="00C91540" w:rsidRPr="00C15EAF" w14:paraId="3AE8F8B2" w14:textId="77777777" w:rsidTr="0082154F">
        <w:trPr>
          <w:trHeight w:val="279"/>
        </w:trPr>
        <w:tc>
          <w:tcPr>
            <w:tcW w:w="4590" w:type="dxa"/>
            <w:hideMark/>
          </w:tcPr>
          <w:p w14:paraId="36730ABE" w14:textId="77777777" w:rsidR="00C91540" w:rsidRPr="00561DDB" w:rsidRDefault="00C91540" w:rsidP="00BE2946">
            <w:pPr>
              <w:spacing w:line="380" w:lineRule="exact"/>
              <w:rPr>
                <w:rFonts w:ascii="Arial" w:hAnsi="Arial" w:cs="Arial"/>
                <w:b/>
                <w:bCs/>
                <w:sz w:val="22"/>
                <w:szCs w:val="22"/>
              </w:rPr>
            </w:pPr>
          </w:p>
        </w:tc>
        <w:tc>
          <w:tcPr>
            <w:tcW w:w="2250" w:type="dxa"/>
            <w:vAlign w:val="center"/>
            <w:hideMark/>
          </w:tcPr>
          <w:p w14:paraId="766FE234" w14:textId="4FA51D3C" w:rsidR="00C91540" w:rsidRPr="00561DDB" w:rsidRDefault="00C91540" w:rsidP="00BE2946">
            <w:pPr>
              <w:pBdr>
                <w:bottom w:val="single" w:sz="4" w:space="1" w:color="auto"/>
              </w:pBdr>
              <w:spacing w:line="380" w:lineRule="exact"/>
              <w:ind w:left="-1" w:right="-99" w:firstLine="1"/>
              <w:jc w:val="center"/>
              <w:rPr>
                <w:rFonts w:ascii="Arial" w:hAnsi="Arial" w:cs="Arial"/>
                <w:sz w:val="22"/>
                <w:szCs w:val="22"/>
              </w:rPr>
            </w:pPr>
            <w:r w:rsidRPr="00561DDB">
              <w:rPr>
                <w:rFonts w:ascii="Arial" w:hAnsi="Arial" w:cs="Arial"/>
                <w:sz w:val="22"/>
                <w:szCs w:val="22"/>
              </w:rPr>
              <w:t>202</w:t>
            </w:r>
            <w:r w:rsidR="00E56CCC">
              <w:rPr>
                <w:rFonts w:ascii="Arial" w:hAnsi="Arial" w:cs="Arial"/>
                <w:sz w:val="22"/>
                <w:szCs w:val="22"/>
              </w:rPr>
              <w:t>4</w:t>
            </w:r>
          </w:p>
        </w:tc>
        <w:tc>
          <w:tcPr>
            <w:tcW w:w="2250" w:type="dxa"/>
            <w:vAlign w:val="center"/>
            <w:hideMark/>
          </w:tcPr>
          <w:p w14:paraId="3D45D429" w14:textId="4507BC7C" w:rsidR="00C91540" w:rsidRPr="00561DDB" w:rsidRDefault="00C91540" w:rsidP="00BE2946">
            <w:pPr>
              <w:pBdr>
                <w:bottom w:val="single" w:sz="4" w:space="1" w:color="auto"/>
              </w:pBdr>
              <w:spacing w:line="380" w:lineRule="exact"/>
              <w:ind w:left="-1" w:right="-99" w:firstLine="1"/>
              <w:jc w:val="center"/>
              <w:rPr>
                <w:rFonts w:ascii="Arial" w:hAnsi="Arial" w:cs="Arial"/>
                <w:sz w:val="22"/>
                <w:szCs w:val="22"/>
              </w:rPr>
            </w:pPr>
            <w:r w:rsidRPr="00561DDB">
              <w:rPr>
                <w:rFonts w:ascii="Arial" w:hAnsi="Arial" w:cs="Arial"/>
                <w:sz w:val="22"/>
                <w:szCs w:val="22"/>
              </w:rPr>
              <w:t>20</w:t>
            </w:r>
            <w:r w:rsidR="0082154F" w:rsidRPr="00561DDB">
              <w:rPr>
                <w:rFonts w:ascii="Arial" w:hAnsi="Arial" w:cs="Arial"/>
                <w:sz w:val="22"/>
                <w:szCs w:val="22"/>
              </w:rPr>
              <w:t>2</w:t>
            </w:r>
            <w:r w:rsidR="00E56CCC">
              <w:rPr>
                <w:rFonts w:ascii="Arial" w:hAnsi="Arial" w:cs="Arial"/>
                <w:sz w:val="22"/>
                <w:szCs w:val="22"/>
              </w:rPr>
              <w:t>3</w:t>
            </w:r>
          </w:p>
        </w:tc>
      </w:tr>
      <w:tr w:rsidR="00B02D79" w:rsidRPr="00C15EAF" w14:paraId="55F872BC" w14:textId="77777777" w:rsidTr="00C91540">
        <w:tc>
          <w:tcPr>
            <w:tcW w:w="4590" w:type="dxa"/>
            <w:hideMark/>
          </w:tcPr>
          <w:p w14:paraId="1699894D" w14:textId="77777777" w:rsidR="00B02D79" w:rsidRPr="00561DDB" w:rsidRDefault="00B02D79" w:rsidP="00B02D79">
            <w:pPr>
              <w:spacing w:line="380" w:lineRule="exact"/>
              <w:ind w:left="-31"/>
              <w:rPr>
                <w:rFonts w:ascii="Arial" w:hAnsi="Arial" w:cs="Arial"/>
                <w:sz w:val="22"/>
                <w:szCs w:val="22"/>
              </w:rPr>
            </w:pPr>
            <w:r w:rsidRPr="00561DDB">
              <w:rPr>
                <w:rFonts w:ascii="Arial" w:hAnsi="Arial" w:cs="Arial"/>
                <w:sz w:val="22"/>
                <w:szCs w:val="22"/>
              </w:rPr>
              <w:t>Seaport and related services</w:t>
            </w:r>
          </w:p>
        </w:tc>
        <w:tc>
          <w:tcPr>
            <w:tcW w:w="2250" w:type="dxa"/>
            <w:vAlign w:val="bottom"/>
          </w:tcPr>
          <w:p w14:paraId="1B351123" w14:textId="20C8D46E" w:rsidR="00B02D79" w:rsidRPr="00561DDB" w:rsidRDefault="00B02D79" w:rsidP="00B02D79">
            <w:pPr>
              <w:tabs>
                <w:tab w:val="decimal" w:pos="1877"/>
              </w:tabs>
              <w:spacing w:line="360" w:lineRule="exact"/>
              <w:jc w:val="both"/>
              <w:rPr>
                <w:rFonts w:ascii="Arial" w:hAnsi="Arial" w:cs="Arial"/>
                <w:sz w:val="22"/>
                <w:szCs w:val="22"/>
                <w:lang w:val="en-GB"/>
              </w:rPr>
            </w:pPr>
            <w:r w:rsidRPr="00B02D79">
              <w:rPr>
                <w:rFonts w:ascii="Arial" w:hAnsi="Arial" w:cs="Arial"/>
                <w:sz w:val="22"/>
                <w:szCs w:val="22"/>
                <w:lang w:val="en-GB"/>
              </w:rPr>
              <w:t>73</w:t>
            </w:r>
          </w:p>
        </w:tc>
        <w:tc>
          <w:tcPr>
            <w:tcW w:w="2250" w:type="dxa"/>
            <w:vAlign w:val="bottom"/>
          </w:tcPr>
          <w:p w14:paraId="5DDF2E1A" w14:textId="6B91DB22" w:rsidR="00B02D79" w:rsidRPr="00561DDB" w:rsidRDefault="00B02D79" w:rsidP="00B02D79">
            <w:pPr>
              <w:tabs>
                <w:tab w:val="decimal" w:pos="1877"/>
              </w:tabs>
              <w:spacing w:line="360" w:lineRule="exact"/>
              <w:jc w:val="both"/>
              <w:rPr>
                <w:rFonts w:ascii="Arial" w:hAnsi="Arial" w:cs="Arial"/>
                <w:sz w:val="22"/>
                <w:szCs w:val="22"/>
                <w:lang w:val="en-GB"/>
              </w:rPr>
            </w:pPr>
            <w:r w:rsidRPr="00990AAB">
              <w:rPr>
                <w:rFonts w:ascii="Arial" w:hAnsi="Arial" w:cs="Arial"/>
                <w:sz w:val="22"/>
                <w:szCs w:val="22"/>
                <w:lang w:val="en-GB"/>
              </w:rPr>
              <w:t>76</w:t>
            </w:r>
          </w:p>
        </w:tc>
      </w:tr>
      <w:tr w:rsidR="00B02D79" w:rsidRPr="00C15EAF" w14:paraId="28D2AF94" w14:textId="77777777" w:rsidTr="00C91540">
        <w:tc>
          <w:tcPr>
            <w:tcW w:w="4590" w:type="dxa"/>
          </w:tcPr>
          <w:p w14:paraId="15344E46" w14:textId="64D65FC9" w:rsidR="00B02D79" w:rsidRPr="00561DDB" w:rsidRDefault="00B02D79" w:rsidP="00B02D79">
            <w:pPr>
              <w:spacing w:line="380" w:lineRule="exact"/>
              <w:ind w:left="-31"/>
              <w:rPr>
                <w:rFonts w:ascii="Arial" w:hAnsi="Arial" w:cs="Arial"/>
                <w:sz w:val="22"/>
                <w:szCs w:val="22"/>
              </w:rPr>
            </w:pPr>
            <w:r w:rsidRPr="00561DDB">
              <w:rPr>
                <w:rFonts w:ascii="Arial" w:hAnsi="Arial" w:cs="Arial"/>
                <w:sz w:val="22"/>
                <w:szCs w:val="22"/>
              </w:rPr>
              <w:t>Warehouse services</w:t>
            </w:r>
          </w:p>
        </w:tc>
        <w:tc>
          <w:tcPr>
            <w:tcW w:w="2250" w:type="dxa"/>
            <w:vAlign w:val="bottom"/>
          </w:tcPr>
          <w:p w14:paraId="12AB8689" w14:textId="538A3708" w:rsidR="00B02D79" w:rsidRPr="00561DDB" w:rsidRDefault="00B02D79" w:rsidP="00B02D79">
            <w:pPr>
              <w:tabs>
                <w:tab w:val="decimal" w:pos="1877"/>
              </w:tabs>
              <w:spacing w:line="360" w:lineRule="exact"/>
              <w:jc w:val="both"/>
              <w:rPr>
                <w:rFonts w:ascii="Arial" w:hAnsi="Arial" w:cs="Arial"/>
                <w:sz w:val="22"/>
                <w:szCs w:val="22"/>
                <w:lang w:val="en-GB"/>
              </w:rPr>
            </w:pPr>
            <w:r w:rsidRPr="00B02D79">
              <w:rPr>
                <w:rFonts w:ascii="Arial" w:hAnsi="Arial" w:cs="Arial"/>
                <w:sz w:val="22"/>
                <w:szCs w:val="22"/>
                <w:lang w:val="en-GB"/>
              </w:rPr>
              <w:t>42</w:t>
            </w:r>
          </w:p>
        </w:tc>
        <w:tc>
          <w:tcPr>
            <w:tcW w:w="2250" w:type="dxa"/>
            <w:vAlign w:val="bottom"/>
          </w:tcPr>
          <w:p w14:paraId="5954E499" w14:textId="26C9C32B" w:rsidR="00B02D79" w:rsidRPr="00561DDB" w:rsidRDefault="00B02D79" w:rsidP="00B02D79">
            <w:pPr>
              <w:tabs>
                <w:tab w:val="decimal" w:pos="1877"/>
              </w:tabs>
              <w:spacing w:line="360" w:lineRule="exact"/>
              <w:jc w:val="both"/>
              <w:rPr>
                <w:rFonts w:ascii="Arial" w:hAnsi="Arial" w:cs="Arial"/>
                <w:sz w:val="22"/>
                <w:szCs w:val="22"/>
                <w:lang w:val="en-GB"/>
              </w:rPr>
            </w:pPr>
            <w:r w:rsidRPr="00990AAB">
              <w:rPr>
                <w:rFonts w:ascii="Arial" w:hAnsi="Arial" w:cs="Arial"/>
                <w:sz w:val="22"/>
                <w:szCs w:val="22"/>
                <w:lang w:val="en-GB"/>
              </w:rPr>
              <w:t>34</w:t>
            </w:r>
          </w:p>
        </w:tc>
      </w:tr>
      <w:tr w:rsidR="00B02D79" w:rsidRPr="00C15EAF" w14:paraId="0B9FD3C1" w14:textId="77777777" w:rsidTr="00A03F15">
        <w:tc>
          <w:tcPr>
            <w:tcW w:w="4590" w:type="dxa"/>
          </w:tcPr>
          <w:p w14:paraId="37568797" w14:textId="3F0D2A9D" w:rsidR="00B02D79" w:rsidRPr="00561DDB" w:rsidRDefault="00B02D79" w:rsidP="00B02D79">
            <w:pPr>
              <w:spacing w:line="380" w:lineRule="exact"/>
              <w:ind w:left="-31"/>
              <w:rPr>
                <w:rFonts w:ascii="Arial" w:hAnsi="Arial" w:cs="Arial"/>
                <w:sz w:val="22"/>
                <w:szCs w:val="22"/>
              </w:rPr>
            </w:pPr>
            <w:r w:rsidRPr="00A03F15">
              <w:rPr>
                <w:rFonts w:ascii="Arial" w:hAnsi="Arial" w:cs="Arial"/>
                <w:sz w:val="22"/>
                <w:szCs w:val="22"/>
              </w:rPr>
              <w:t>Transport vessel services</w:t>
            </w:r>
          </w:p>
        </w:tc>
        <w:tc>
          <w:tcPr>
            <w:tcW w:w="2250" w:type="dxa"/>
            <w:vAlign w:val="bottom"/>
          </w:tcPr>
          <w:p w14:paraId="0D9C77E9" w14:textId="786E1B26" w:rsidR="00B02D79" w:rsidRPr="00561DDB" w:rsidRDefault="00B02D79" w:rsidP="00B02D79">
            <w:pPr>
              <w:pBdr>
                <w:bottom w:val="single" w:sz="4" w:space="1" w:color="auto"/>
              </w:pBdr>
              <w:tabs>
                <w:tab w:val="decimal" w:pos="1877"/>
              </w:tabs>
              <w:spacing w:line="360" w:lineRule="exact"/>
              <w:jc w:val="both"/>
              <w:rPr>
                <w:rFonts w:ascii="Arial" w:hAnsi="Arial" w:cs="Arial"/>
                <w:sz w:val="22"/>
                <w:szCs w:val="22"/>
                <w:lang w:val="en-GB"/>
              </w:rPr>
            </w:pPr>
            <w:r w:rsidRPr="00B02D79">
              <w:rPr>
                <w:rFonts w:ascii="Arial" w:hAnsi="Arial" w:cs="Arial"/>
                <w:sz w:val="22"/>
                <w:szCs w:val="22"/>
                <w:lang w:val="en-GB"/>
              </w:rPr>
              <w:t>5</w:t>
            </w:r>
          </w:p>
        </w:tc>
        <w:tc>
          <w:tcPr>
            <w:tcW w:w="2250" w:type="dxa"/>
            <w:vAlign w:val="bottom"/>
          </w:tcPr>
          <w:p w14:paraId="46B0E722" w14:textId="32B290EA" w:rsidR="00B02D79" w:rsidRPr="00561DDB" w:rsidRDefault="00B02D79" w:rsidP="00B02D79">
            <w:pPr>
              <w:pBdr>
                <w:bottom w:val="single" w:sz="4" w:space="1" w:color="auto"/>
              </w:pBdr>
              <w:tabs>
                <w:tab w:val="decimal" w:pos="1877"/>
              </w:tabs>
              <w:spacing w:line="360" w:lineRule="exact"/>
              <w:jc w:val="both"/>
              <w:rPr>
                <w:rFonts w:ascii="Arial" w:hAnsi="Arial" w:cs="Arial"/>
                <w:sz w:val="22"/>
                <w:szCs w:val="22"/>
                <w:lang w:val="en-GB"/>
              </w:rPr>
            </w:pPr>
            <w:r w:rsidRPr="00990AAB">
              <w:rPr>
                <w:rFonts w:ascii="Arial" w:hAnsi="Arial" w:cs="Arial"/>
                <w:sz w:val="22"/>
                <w:szCs w:val="22"/>
                <w:lang w:val="en-GB"/>
              </w:rPr>
              <w:t>4</w:t>
            </w:r>
          </w:p>
        </w:tc>
      </w:tr>
      <w:tr w:rsidR="00B02D79" w:rsidRPr="00C15EAF" w14:paraId="034C9A36" w14:textId="77777777" w:rsidTr="00C91540">
        <w:tc>
          <w:tcPr>
            <w:tcW w:w="4590" w:type="dxa"/>
          </w:tcPr>
          <w:p w14:paraId="0D8B42C5" w14:textId="77777777" w:rsidR="00B02D79" w:rsidRPr="00561DDB" w:rsidRDefault="00B02D79" w:rsidP="00B02D79">
            <w:pPr>
              <w:spacing w:line="380" w:lineRule="exact"/>
              <w:ind w:left="-31"/>
              <w:rPr>
                <w:rFonts w:ascii="Arial" w:hAnsi="Arial" w:cs="Arial"/>
                <w:sz w:val="22"/>
                <w:szCs w:val="22"/>
                <w:cs/>
              </w:rPr>
            </w:pPr>
            <w:r w:rsidRPr="00561DDB">
              <w:rPr>
                <w:rFonts w:ascii="Arial" w:hAnsi="Arial" w:cs="Arial"/>
                <w:sz w:val="22"/>
                <w:szCs w:val="22"/>
              </w:rPr>
              <w:t>Total</w:t>
            </w:r>
          </w:p>
        </w:tc>
        <w:tc>
          <w:tcPr>
            <w:tcW w:w="2250" w:type="dxa"/>
            <w:vAlign w:val="bottom"/>
          </w:tcPr>
          <w:p w14:paraId="328D4720" w14:textId="33147A90" w:rsidR="00B02D79" w:rsidRPr="00561DDB" w:rsidRDefault="00B02D79" w:rsidP="00B02D79">
            <w:pPr>
              <w:pBdr>
                <w:bottom w:val="double" w:sz="4" w:space="1" w:color="auto"/>
              </w:pBdr>
              <w:tabs>
                <w:tab w:val="decimal" w:pos="1877"/>
              </w:tabs>
              <w:spacing w:line="360" w:lineRule="exact"/>
              <w:jc w:val="both"/>
              <w:rPr>
                <w:rFonts w:ascii="Arial" w:hAnsi="Arial" w:cs="Arial"/>
                <w:sz w:val="22"/>
                <w:szCs w:val="22"/>
                <w:lang w:val="en-GB"/>
              </w:rPr>
            </w:pPr>
            <w:r w:rsidRPr="00B02D79">
              <w:rPr>
                <w:rFonts w:ascii="Arial" w:hAnsi="Arial" w:cs="Arial"/>
                <w:sz w:val="22"/>
                <w:szCs w:val="22"/>
                <w:lang w:val="en-GB"/>
              </w:rPr>
              <w:t>120</w:t>
            </w:r>
          </w:p>
        </w:tc>
        <w:tc>
          <w:tcPr>
            <w:tcW w:w="2250" w:type="dxa"/>
            <w:vAlign w:val="bottom"/>
          </w:tcPr>
          <w:p w14:paraId="70EE5C02" w14:textId="285EE4D4" w:rsidR="00B02D79" w:rsidRPr="00561DDB" w:rsidRDefault="00B02D79" w:rsidP="00B02D79">
            <w:pPr>
              <w:pBdr>
                <w:bottom w:val="double" w:sz="4" w:space="1" w:color="auto"/>
              </w:pBdr>
              <w:tabs>
                <w:tab w:val="decimal" w:pos="1877"/>
              </w:tabs>
              <w:spacing w:line="360" w:lineRule="exact"/>
              <w:jc w:val="both"/>
              <w:rPr>
                <w:rFonts w:ascii="Arial" w:hAnsi="Arial" w:cs="Arial"/>
                <w:sz w:val="22"/>
                <w:szCs w:val="22"/>
                <w:cs/>
                <w:lang w:val="en-GB"/>
              </w:rPr>
            </w:pPr>
            <w:r w:rsidRPr="00990AAB">
              <w:rPr>
                <w:rFonts w:ascii="Arial" w:hAnsi="Arial" w:cs="Arial"/>
                <w:sz w:val="22"/>
                <w:szCs w:val="22"/>
                <w:lang w:val="en-GB"/>
              </w:rPr>
              <w:t>114</w:t>
            </w:r>
          </w:p>
        </w:tc>
      </w:tr>
    </w:tbl>
    <w:p w14:paraId="38FF604B" w14:textId="77777777" w:rsidR="00990AAB" w:rsidRDefault="00990AAB" w:rsidP="007C7180">
      <w:pPr>
        <w:spacing w:before="240" w:after="120" w:line="380" w:lineRule="exact"/>
        <w:ind w:left="547" w:hanging="547"/>
        <w:jc w:val="both"/>
        <w:rPr>
          <w:rFonts w:ascii="Arial" w:hAnsi="Arial"/>
          <w:b/>
          <w:bCs/>
          <w:color w:val="000000"/>
          <w:sz w:val="22"/>
          <w:szCs w:val="22"/>
        </w:rPr>
      </w:pPr>
    </w:p>
    <w:p w14:paraId="6E32D477" w14:textId="77777777" w:rsidR="00990AAB" w:rsidRDefault="00990AAB">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CC4C93C" w14:textId="59E2BF78" w:rsidR="00E963AD" w:rsidRPr="00060EDC" w:rsidRDefault="0047600D" w:rsidP="007C7180">
      <w:pPr>
        <w:spacing w:before="240" w:after="120" w:line="380" w:lineRule="exact"/>
        <w:ind w:left="547" w:hanging="547"/>
        <w:jc w:val="both"/>
        <w:rPr>
          <w:rFonts w:ascii="Arial" w:hAnsi="Arial"/>
          <w:color w:val="000000"/>
          <w:sz w:val="22"/>
          <w:szCs w:val="22"/>
        </w:rPr>
      </w:pPr>
      <w:r>
        <w:rPr>
          <w:rFonts w:ascii="Arial" w:hAnsi="Arial"/>
          <w:b/>
          <w:bCs/>
          <w:color w:val="000000"/>
          <w:sz w:val="22"/>
          <w:szCs w:val="22"/>
        </w:rPr>
        <w:lastRenderedPageBreak/>
        <w:t>1</w:t>
      </w:r>
      <w:r w:rsidR="009669F2">
        <w:rPr>
          <w:rFonts w:ascii="Arial" w:hAnsi="Arial"/>
          <w:b/>
          <w:bCs/>
          <w:color w:val="000000"/>
          <w:sz w:val="22"/>
          <w:szCs w:val="22"/>
        </w:rPr>
        <w:t>6</w:t>
      </w:r>
      <w:r w:rsidR="00E963AD" w:rsidRPr="00060EDC">
        <w:rPr>
          <w:rFonts w:ascii="Arial" w:hAnsi="Arial"/>
          <w:b/>
          <w:bCs/>
          <w:color w:val="000000"/>
          <w:sz w:val="22"/>
          <w:szCs w:val="22"/>
        </w:rPr>
        <w:t>.</w:t>
      </w:r>
      <w:r w:rsidR="00E963AD" w:rsidRPr="00060EDC">
        <w:rPr>
          <w:rFonts w:ascii="Arial" w:hAnsi="Arial"/>
          <w:b/>
          <w:bCs/>
          <w:color w:val="000000"/>
          <w:sz w:val="22"/>
          <w:szCs w:val="22"/>
        </w:rPr>
        <w:tab/>
        <w:t>Commitments and contingent liabilities</w:t>
      </w:r>
    </w:p>
    <w:p w14:paraId="1468BE72" w14:textId="060D9413" w:rsidR="00E963AD" w:rsidRPr="00060EDC" w:rsidRDefault="0047600D" w:rsidP="00BE2946">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1</w:t>
      </w:r>
      <w:r w:rsidR="009669F2">
        <w:rPr>
          <w:rFonts w:ascii="Arial" w:hAnsi="Arial"/>
          <w:b/>
          <w:bCs/>
          <w:color w:val="000000"/>
          <w:sz w:val="22"/>
          <w:szCs w:val="22"/>
        </w:rPr>
        <w:t>6</w:t>
      </w:r>
      <w:r w:rsidR="00E963AD" w:rsidRPr="00060EDC">
        <w:rPr>
          <w:rFonts w:ascii="Arial" w:hAnsi="Arial"/>
          <w:b/>
          <w:bCs/>
          <w:color w:val="000000"/>
          <w:sz w:val="22"/>
          <w:szCs w:val="22"/>
        </w:rPr>
        <w:t>.1</w:t>
      </w:r>
      <w:r w:rsidR="00E963AD" w:rsidRPr="00060EDC">
        <w:rPr>
          <w:rFonts w:ascii="Arial" w:hAnsi="Arial"/>
          <w:b/>
          <w:bCs/>
          <w:color w:val="000000"/>
          <w:sz w:val="22"/>
          <w:szCs w:val="22"/>
        </w:rPr>
        <w:tab/>
        <w:t>Operating commitments</w:t>
      </w:r>
    </w:p>
    <w:p w14:paraId="115ED603" w14:textId="50A7569B" w:rsidR="00BE2946" w:rsidRPr="00501BCC" w:rsidRDefault="004A05B1" w:rsidP="00501BCC">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at </w:t>
      </w:r>
      <w:r w:rsidR="009B772D" w:rsidRPr="00060EDC">
        <w:rPr>
          <w:rFonts w:ascii="Arial" w:hAnsi="Arial"/>
          <w:color w:val="000000"/>
          <w:sz w:val="22"/>
          <w:szCs w:val="22"/>
        </w:rPr>
        <w:t xml:space="preserve">31 </w:t>
      </w:r>
      <w:r w:rsidR="0082154F">
        <w:rPr>
          <w:rFonts w:ascii="Arial" w:hAnsi="Arial"/>
          <w:color w:val="000000"/>
          <w:sz w:val="22"/>
          <w:szCs w:val="22"/>
        </w:rPr>
        <w:t>March</w:t>
      </w:r>
      <w:r w:rsidR="009B772D" w:rsidRPr="00060EDC">
        <w:rPr>
          <w:rFonts w:ascii="Arial" w:hAnsi="Arial"/>
          <w:color w:val="000000"/>
          <w:sz w:val="22"/>
          <w:szCs w:val="22"/>
        </w:rPr>
        <w:t xml:space="preserve"> 202</w:t>
      </w:r>
      <w:r w:rsidR="00E56CCC">
        <w:rPr>
          <w:rFonts w:ascii="Arial" w:hAnsi="Arial"/>
          <w:color w:val="000000"/>
          <w:sz w:val="22"/>
          <w:szCs w:val="22"/>
        </w:rPr>
        <w:t>4</w:t>
      </w:r>
      <w:r w:rsidRPr="00060EDC">
        <w:rPr>
          <w:rFonts w:ascii="Arial" w:hAnsi="Arial" w:cs="Arial"/>
          <w:sz w:val="22"/>
          <w:szCs w:val="22"/>
        </w:rPr>
        <w:t xml:space="preserve">, the Group has future </w:t>
      </w:r>
      <w:r w:rsidR="0062086C">
        <w:rPr>
          <w:rFonts w:ascii="Arial" w:hAnsi="Arial" w:cs="Arial"/>
          <w:sz w:val="22"/>
          <w:szCs w:val="22"/>
        </w:rPr>
        <w:t>lease</w:t>
      </w:r>
      <w:r w:rsidRPr="00060EDC">
        <w:rPr>
          <w:rFonts w:ascii="Arial" w:hAnsi="Arial" w:cs="Arial"/>
          <w:sz w:val="22"/>
          <w:szCs w:val="22"/>
        </w:rPr>
        <w:t xml:space="preserve"> payments </w:t>
      </w:r>
      <w:r w:rsidR="0062086C">
        <w:rPr>
          <w:rFonts w:ascii="Arial" w:hAnsi="Arial" w:cs="Arial"/>
          <w:sz w:val="22"/>
          <w:szCs w:val="22"/>
        </w:rPr>
        <w:t xml:space="preserve">required </w:t>
      </w:r>
      <w:r w:rsidRPr="00060EDC">
        <w:rPr>
          <w:rFonts w:ascii="Arial" w:hAnsi="Arial" w:cs="Arial"/>
          <w:sz w:val="22"/>
          <w:szCs w:val="22"/>
        </w:rPr>
        <w:t>under</w:t>
      </w:r>
      <w:r w:rsidR="0062086C">
        <w:rPr>
          <w:rFonts w:ascii="Arial" w:hAnsi="Arial" w:cs="Arial"/>
          <w:sz w:val="22"/>
          <w:szCs w:val="22"/>
        </w:rPr>
        <w:t xml:space="preserve"> these                    non-cancellable</w:t>
      </w:r>
      <w:r w:rsidR="004A00F1">
        <w:rPr>
          <w:rFonts w:ascii="Arial" w:hAnsi="Arial" w:cs="Arial"/>
          <w:sz w:val="22"/>
          <w:szCs w:val="22"/>
        </w:rPr>
        <w:t xml:space="preserve"> </w:t>
      </w:r>
      <w:r w:rsidRPr="00060EDC">
        <w:rPr>
          <w:rFonts w:ascii="Arial" w:hAnsi="Arial" w:cs="Arial"/>
          <w:sz w:val="22"/>
          <w:szCs w:val="22"/>
        </w:rPr>
        <w:t xml:space="preserve">lease </w:t>
      </w:r>
      <w:r w:rsidR="001E6800">
        <w:rPr>
          <w:rFonts w:ascii="Arial" w:hAnsi="Arial" w:cs="Arial"/>
          <w:sz w:val="22"/>
          <w:szCs w:val="22"/>
        </w:rPr>
        <w:t>agreements other than recorded as lease liabilities in the statements of financial position</w:t>
      </w:r>
      <w:r w:rsidRPr="00060EDC">
        <w:rPr>
          <w:rFonts w:ascii="Arial" w:hAnsi="Arial" w:cs="Arial"/>
          <w:sz w:val="22"/>
          <w:szCs w:val="22"/>
        </w:rPr>
        <w:t xml:space="preserve"> </w:t>
      </w:r>
      <w:r w:rsidR="0062086C">
        <w:rPr>
          <w:rFonts w:ascii="Arial" w:hAnsi="Arial" w:cs="Arial"/>
          <w:sz w:val="22"/>
          <w:szCs w:val="22"/>
        </w:rPr>
        <w:t>of approximately</w:t>
      </w:r>
      <w:r w:rsidR="001870D4">
        <w:rPr>
          <w:rFonts w:ascii="Arial" w:hAnsi="Arial" w:cstheme="minorBidi" w:hint="cs"/>
          <w:sz w:val="22"/>
          <w:szCs w:val="22"/>
          <w:cs/>
        </w:rPr>
        <w:t xml:space="preserve"> </w:t>
      </w:r>
      <w:r w:rsidR="00A46E00">
        <w:rPr>
          <w:rFonts w:ascii="Arial" w:hAnsi="Arial" w:cstheme="minorBidi"/>
          <w:sz w:val="22"/>
          <w:szCs w:val="22"/>
        </w:rPr>
        <w:t xml:space="preserve">Baht </w:t>
      </w:r>
      <w:r w:rsidR="00605AC0">
        <w:rPr>
          <w:rFonts w:ascii="Arial" w:hAnsi="Arial" w:cstheme="minorBidi"/>
          <w:sz w:val="22"/>
          <w:szCs w:val="22"/>
        </w:rPr>
        <w:t>4</w:t>
      </w:r>
      <w:r w:rsidR="00C20D15">
        <w:rPr>
          <w:rFonts w:ascii="Arial" w:hAnsi="Arial" w:cstheme="minorBidi"/>
          <w:sz w:val="22"/>
          <w:szCs w:val="22"/>
        </w:rPr>
        <w:t xml:space="preserve"> </w:t>
      </w:r>
      <w:r w:rsidR="001F4C56">
        <w:rPr>
          <w:rFonts w:ascii="Arial" w:hAnsi="Arial" w:cs="Arial"/>
          <w:sz w:val="22"/>
          <w:szCs w:val="22"/>
        </w:rPr>
        <w:t>m</w:t>
      </w:r>
      <w:r w:rsidR="0062086C">
        <w:rPr>
          <w:rFonts w:ascii="Arial" w:hAnsi="Arial" w:cs="Arial"/>
          <w:sz w:val="22"/>
          <w:szCs w:val="22"/>
        </w:rPr>
        <w:t>illion</w:t>
      </w:r>
      <w:r w:rsidR="00B01AF1">
        <w:rPr>
          <w:rFonts w:ascii="Arial" w:hAnsi="Arial" w:cs="Arial"/>
          <w:sz w:val="22"/>
          <w:szCs w:val="22"/>
        </w:rPr>
        <w:t xml:space="preserve"> </w:t>
      </w:r>
      <w:r w:rsidR="00B01AF1" w:rsidRPr="006204F1">
        <w:rPr>
          <w:rFonts w:ascii="Arial" w:hAnsi="Arial"/>
          <w:color w:val="000000"/>
          <w:sz w:val="22"/>
          <w:szCs w:val="22"/>
        </w:rPr>
        <w:t>(31 December 20</w:t>
      </w:r>
      <w:r w:rsidR="00B01AF1">
        <w:rPr>
          <w:rFonts w:ascii="Arial" w:hAnsi="Arial"/>
          <w:color w:val="000000"/>
          <w:sz w:val="22"/>
          <w:szCs w:val="22"/>
        </w:rPr>
        <w:t>2</w:t>
      </w:r>
      <w:r w:rsidR="00421339">
        <w:rPr>
          <w:rFonts w:ascii="Arial" w:hAnsi="Arial"/>
          <w:color w:val="000000"/>
          <w:sz w:val="22"/>
          <w:szCs w:val="22"/>
        </w:rPr>
        <w:t>3</w:t>
      </w:r>
      <w:r w:rsidR="00B01AF1" w:rsidRPr="006204F1">
        <w:rPr>
          <w:rFonts w:ascii="Arial" w:hAnsi="Arial"/>
          <w:color w:val="000000"/>
          <w:sz w:val="22"/>
          <w:szCs w:val="22"/>
        </w:rPr>
        <w:t xml:space="preserve">: Baht </w:t>
      </w:r>
      <w:r w:rsidR="00421339">
        <w:rPr>
          <w:rFonts w:ascii="Arial" w:hAnsi="Arial" w:cstheme="minorBidi"/>
          <w:sz w:val="22"/>
          <w:szCs w:val="22"/>
        </w:rPr>
        <w:t>2</w:t>
      </w:r>
      <w:r w:rsidR="00C20D15">
        <w:rPr>
          <w:rFonts w:ascii="Arial" w:hAnsi="Arial" w:cs="Arial"/>
          <w:sz w:val="22"/>
          <w:szCs w:val="22"/>
        </w:rPr>
        <w:t xml:space="preserve"> </w:t>
      </w:r>
      <w:r w:rsidR="00B01AF1" w:rsidRPr="006204F1">
        <w:rPr>
          <w:rFonts w:ascii="Arial" w:hAnsi="Arial"/>
          <w:color w:val="000000"/>
          <w:sz w:val="22"/>
          <w:szCs w:val="22"/>
        </w:rPr>
        <w:t>million)</w:t>
      </w:r>
      <w:r w:rsidR="00B01AF1" w:rsidRPr="00D26284">
        <w:rPr>
          <w:rFonts w:ascii="Arial" w:hAnsi="Arial"/>
          <w:color w:val="000000"/>
          <w:sz w:val="22"/>
          <w:szCs w:val="22"/>
        </w:rPr>
        <w:t xml:space="preserve"> </w:t>
      </w:r>
      <w:r w:rsidR="00B01AF1">
        <w:rPr>
          <w:rFonts w:ascii="Arial" w:hAnsi="Arial" w:cs="Arial"/>
          <w:sz w:val="22"/>
          <w:szCs w:val="22"/>
        </w:rPr>
        <w:t>(</w:t>
      </w:r>
      <w:r w:rsidR="00B01AF1" w:rsidRPr="00D26284">
        <w:rPr>
          <w:rFonts w:ascii="Arial" w:hAnsi="Arial"/>
          <w:color w:val="000000"/>
          <w:sz w:val="22"/>
          <w:szCs w:val="22"/>
        </w:rPr>
        <w:t>the Company only: Bah</w:t>
      </w:r>
      <w:r w:rsidR="00501BCC">
        <w:rPr>
          <w:rFonts w:ascii="Arial" w:hAnsi="Arial"/>
          <w:color w:val="000000"/>
          <w:sz w:val="22"/>
          <w:szCs w:val="22"/>
        </w:rPr>
        <w:t xml:space="preserve">t </w:t>
      </w:r>
      <w:r w:rsidR="00605AC0">
        <w:rPr>
          <w:rFonts w:ascii="Arial" w:hAnsi="Arial"/>
          <w:color w:val="000000"/>
          <w:sz w:val="22"/>
          <w:szCs w:val="22"/>
        </w:rPr>
        <w:t>3</w:t>
      </w:r>
      <w:r w:rsidR="00B01AF1" w:rsidRPr="00D26284">
        <w:rPr>
          <w:rFonts w:ascii="Arial" w:hAnsi="Arial"/>
          <w:color w:val="000000"/>
          <w:sz w:val="22"/>
          <w:szCs w:val="22"/>
        </w:rPr>
        <w:t xml:space="preserve"> million, </w:t>
      </w:r>
      <w:r w:rsidR="00B01AF1">
        <w:rPr>
          <w:rFonts w:ascii="Arial" w:hAnsi="Arial"/>
          <w:color w:val="000000"/>
          <w:sz w:val="22"/>
          <w:szCs w:val="22"/>
        </w:rPr>
        <w:t xml:space="preserve">31 December </w:t>
      </w:r>
      <w:r w:rsidR="00B01AF1" w:rsidRPr="00D26284">
        <w:rPr>
          <w:rFonts w:ascii="Arial" w:hAnsi="Arial"/>
          <w:color w:val="000000"/>
          <w:sz w:val="22"/>
          <w:szCs w:val="22"/>
        </w:rPr>
        <w:t>20</w:t>
      </w:r>
      <w:r w:rsidR="00B01AF1">
        <w:rPr>
          <w:rFonts w:ascii="Arial" w:hAnsi="Arial"/>
          <w:color w:val="000000"/>
          <w:sz w:val="22"/>
          <w:szCs w:val="22"/>
        </w:rPr>
        <w:t>2</w:t>
      </w:r>
      <w:r w:rsidR="00421339">
        <w:rPr>
          <w:rFonts w:ascii="Arial" w:hAnsi="Arial"/>
          <w:color w:val="000000"/>
          <w:sz w:val="22"/>
          <w:szCs w:val="22"/>
        </w:rPr>
        <w:t>3</w:t>
      </w:r>
      <w:r w:rsidR="00B01AF1" w:rsidRPr="00D26284">
        <w:rPr>
          <w:rFonts w:ascii="Arial" w:hAnsi="Arial"/>
          <w:color w:val="000000"/>
          <w:sz w:val="22"/>
          <w:szCs w:val="22"/>
        </w:rPr>
        <w:t>: Baht</w:t>
      </w:r>
      <w:r w:rsidR="00B01AF1">
        <w:rPr>
          <w:rFonts w:ascii="Arial" w:hAnsi="Arial"/>
          <w:color w:val="000000"/>
          <w:sz w:val="22"/>
          <w:szCs w:val="22"/>
        </w:rPr>
        <w:t xml:space="preserve"> </w:t>
      </w:r>
      <w:r w:rsidR="006A168E">
        <w:rPr>
          <w:rFonts w:ascii="Arial" w:hAnsi="Arial"/>
          <w:color w:val="000000"/>
          <w:sz w:val="22"/>
          <w:szCs w:val="22"/>
        </w:rPr>
        <w:t>0.</w:t>
      </w:r>
      <w:r w:rsidR="0069179F">
        <w:rPr>
          <w:rFonts w:ascii="Arial" w:hAnsi="Arial"/>
          <w:color w:val="000000"/>
          <w:sz w:val="22"/>
          <w:szCs w:val="22"/>
        </w:rPr>
        <w:t>2</w:t>
      </w:r>
      <w:r w:rsidR="006A168E">
        <w:rPr>
          <w:rFonts w:ascii="Arial" w:hAnsi="Arial"/>
          <w:color w:val="000000"/>
          <w:sz w:val="22"/>
          <w:szCs w:val="22"/>
        </w:rPr>
        <w:t xml:space="preserve"> </w:t>
      </w:r>
      <w:r w:rsidR="00B01AF1" w:rsidRPr="00D26284">
        <w:rPr>
          <w:rFonts w:ascii="Arial" w:hAnsi="Arial"/>
          <w:color w:val="000000"/>
          <w:sz w:val="22"/>
          <w:szCs w:val="22"/>
        </w:rPr>
        <w:t>million)</w:t>
      </w:r>
      <w:r w:rsidR="0062086C">
        <w:rPr>
          <w:rFonts w:ascii="Arial" w:hAnsi="Arial" w:cs="Arial"/>
          <w:sz w:val="22"/>
          <w:szCs w:val="22"/>
        </w:rPr>
        <w:t>.</w:t>
      </w:r>
    </w:p>
    <w:p w14:paraId="7E44E636" w14:textId="7222E326" w:rsidR="00E963AD" w:rsidRPr="0062086C" w:rsidRDefault="0047600D" w:rsidP="00BE2946">
      <w:pPr>
        <w:spacing w:before="120" w:after="120" w:line="380" w:lineRule="exact"/>
        <w:ind w:left="547" w:hanging="540"/>
        <w:jc w:val="both"/>
        <w:rPr>
          <w:rFonts w:ascii="Arial" w:hAnsi="Arial" w:cs="Arial"/>
          <w:sz w:val="22"/>
          <w:szCs w:val="22"/>
        </w:rPr>
      </w:pPr>
      <w:r>
        <w:rPr>
          <w:rFonts w:ascii="Arial" w:hAnsi="Arial"/>
          <w:b/>
          <w:bCs/>
          <w:color w:val="000000"/>
          <w:sz w:val="22"/>
          <w:szCs w:val="22"/>
        </w:rPr>
        <w:t>1</w:t>
      </w:r>
      <w:r w:rsidR="009669F2">
        <w:rPr>
          <w:rFonts w:ascii="Arial" w:hAnsi="Arial"/>
          <w:b/>
          <w:bCs/>
          <w:color w:val="000000"/>
          <w:sz w:val="22"/>
          <w:szCs w:val="22"/>
        </w:rPr>
        <w:t>6</w:t>
      </w:r>
      <w:r w:rsidR="00E963AD" w:rsidRPr="00060EDC">
        <w:rPr>
          <w:rFonts w:ascii="Arial" w:hAnsi="Arial"/>
          <w:b/>
          <w:bCs/>
          <w:color w:val="000000"/>
          <w:sz w:val="22"/>
          <w:szCs w:val="22"/>
        </w:rPr>
        <w:t>.2</w:t>
      </w:r>
      <w:r w:rsidR="00E963AD" w:rsidRPr="00060EDC">
        <w:rPr>
          <w:rFonts w:ascii="Arial" w:hAnsi="Arial"/>
          <w:b/>
          <w:bCs/>
          <w:color w:val="000000"/>
          <w:sz w:val="22"/>
          <w:szCs w:val="22"/>
        </w:rPr>
        <w:tab/>
      </w:r>
      <w:r w:rsidR="008C1C7A" w:rsidRPr="00060EDC">
        <w:rPr>
          <w:rFonts w:ascii="Arial" w:hAnsi="Arial"/>
          <w:b/>
          <w:bCs/>
          <w:color w:val="000000"/>
          <w:sz w:val="22"/>
          <w:szCs w:val="22"/>
        </w:rPr>
        <w:t>Capital c</w:t>
      </w:r>
      <w:r w:rsidR="00E963AD" w:rsidRPr="00060EDC">
        <w:rPr>
          <w:rFonts w:ascii="Arial" w:hAnsi="Arial"/>
          <w:b/>
          <w:bCs/>
          <w:color w:val="000000"/>
          <w:sz w:val="22"/>
          <w:szCs w:val="22"/>
        </w:rPr>
        <w:t>ommitments</w:t>
      </w:r>
    </w:p>
    <w:p w14:paraId="34409D81" w14:textId="71EFDE3A" w:rsidR="00E963AD" w:rsidRPr="008E6AA2" w:rsidRDefault="00E963AD" w:rsidP="00BE2946">
      <w:pPr>
        <w:tabs>
          <w:tab w:val="left" w:pos="900"/>
        </w:tabs>
        <w:spacing w:before="120" w:after="120" w:line="380" w:lineRule="exact"/>
        <w:ind w:left="547" w:hanging="547"/>
        <w:jc w:val="both"/>
        <w:rPr>
          <w:rFonts w:ascii="Arial" w:hAnsi="Arial"/>
          <w:color w:val="000000"/>
          <w:sz w:val="22"/>
          <w:szCs w:val="22"/>
        </w:rPr>
      </w:pPr>
      <w:r w:rsidRPr="00060EDC">
        <w:rPr>
          <w:rFonts w:ascii="Arial" w:hAnsi="Arial"/>
          <w:color w:val="000000"/>
          <w:sz w:val="22"/>
          <w:szCs w:val="22"/>
        </w:rPr>
        <w:tab/>
        <w:t xml:space="preserve">As at </w:t>
      </w:r>
      <w:bookmarkStart w:id="2" w:name="_Hlk67181049"/>
      <w:r w:rsidRPr="00060EDC">
        <w:rPr>
          <w:rFonts w:ascii="Arial" w:hAnsi="Arial"/>
          <w:color w:val="000000"/>
          <w:sz w:val="22"/>
          <w:szCs w:val="22"/>
        </w:rPr>
        <w:t xml:space="preserve">31 </w:t>
      </w:r>
      <w:bookmarkEnd w:id="2"/>
      <w:r w:rsidR="0082154F">
        <w:rPr>
          <w:rFonts w:ascii="Arial" w:hAnsi="Arial"/>
          <w:color w:val="000000"/>
          <w:sz w:val="22"/>
          <w:szCs w:val="22"/>
        </w:rPr>
        <w:t>March</w:t>
      </w:r>
      <w:r w:rsidR="0082154F" w:rsidRPr="00060EDC">
        <w:rPr>
          <w:rFonts w:ascii="Arial" w:hAnsi="Arial"/>
          <w:color w:val="000000"/>
          <w:sz w:val="22"/>
          <w:szCs w:val="22"/>
        </w:rPr>
        <w:t xml:space="preserve"> </w:t>
      </w:r>
      <w:r w:rsidR="00B96AC4" w:rsidRPr="00060EDC">
        <w:rPr>
          <w:rFonts w:ascii="Arial" w:hAnsi="Arial"/>
          <w:color w:val="000000"/>
          <w:sz w:val="22"/>
          <w:szCs w:val="22"/>
        </w:rPr>
        <w:t>20</w:t>
      </w:r>
      <w:r w:rsidR="00C20D15">
        <w:rPr>
          <w:rFonts w:ascii="Arial" w:hAnsi="Arial"/>
          <w:color w:val="000000"/>
          <w:sz w:val="22"/>
          <w:szCs w:val="22"/>
        </w:rPr>
        <w:t>2</w:t>
      </w:r>
      <w:r w:rsidR="00421339">
        <w:rPr>
          <w:rFonts w:ascii="Arial" w:hAnsi="Arial"/>
          <w:color w:val="000000"/>
          <w:sz w:val="22"/>
          <w:szCs w:val="22"/>
        </w:rPr>
        <w:t>4</w:t>
      </w:r>
      <w:r w:rsidR="00BC50EE">
        <w:rPr>
          <w:rFonts w:ascii="Arial" w:hAnsi="Arial"/>
          <w:color w:val="000000"/>
          <w:sz w:val="22"/>
          <w:szCs w:val="22"/>
        </w:rPr>
        <w:t>,</w:t>
      </w:r>
      <w:r w:rsidRPr="00060EDC">
        <w:rPr>
          <w:rFonts w:ascii="Arial" w:hAnsi="Arial"/>
          <w:color w:val="000000"/>
          <w:sz w:val="22"/>
          <w:szCs w:val="22"/>
        </w:rPr>
        <w:t xml:space="preserve"> the </w:t>
      </w:r>
      <w:r w:rsidR="009B772D" w:rsidRPr="00060EDC">
        <w:rPr>
          <w:rFonts w:ascii="Arial" w:hAnsi="Arial"/>
          <w:color w:val="000000"/>
          <w:sz w:val="22"/>
          <w:szCs w:val="22"/>
        </w:rPr>
        <w:t>Group</w:t>
      </w:r>
      <w:r w:rsidRPr="00060EDC">
        <w:rPr>
          <w:rFonts w:ascii="Arial" w:hAnsi="Arial"/>
          <w:color w:val="000000"/>
          <w:sz w:val="22"/>
          <w:szCs w:val="22"/>
        </w:rPr>
        <w:t xml:space="preserve"> had </w:t>
      </w:r>
      <w:r w:rsidR="00B00923" w:rsidRPr="00060EDC">
        <w:rPr>
          <w:rFonts w:ascii="Arial" w:hAnsi="Arial"/>
          <w:color w:val="000000"/>
          <w:sz w:val="22"/>
          <w:szCs w:val="22"/>
        </w:rPr>
        <w:t xml:space="preserve">capital </w:t>
      </w:r>
      <w:r w:rsidRPr="00060EDC">
        <w:rPr>
          <w:rFonts w:ascii="Arial" w:hAnsi="Arial"/>
          <w:color w:val="000000"/>
          <w:sz w:val="22"/>
          <w:szCs w:val="22"/>
        </w:rPr>
        <w:t xml:space="preserve">commitments </w:t>
      </w:r>
      <w:r w:rsidR="002B70E8" w:rsidRPr="00060EDC">
        <w:rPr>
          <w:rFonts w:ascii="Arial" w:hAnsi="Arial"/>
          <w:color w:val="000000"/>
          <w:sz w:val="22"/>
          <w:szCs w:val="22"/>
        </w:rPr>
        <w:t>of approximately Baht</w:t>
      </w:r>
      <w:r w:rsidR="001870D4">
        <w:rPr>
          <w:rFonts w:ascii="Arial" w:hAnsi="Arial"/>
          <w:color w:val="000000"/>
          <w:sz w:val="22"/>
          <w:szCs w:val="22"/>
        </w:rPr>
        <w:t xml:space="preserve"> </w:t>
      </w:r>
      <w:r w:rsidR="00B02D79">
        <w:rPr>
          <w:rFonts w:ascii="Arial" w:hAnsi="Arial"/>
          <w:color w:val="000000"/>
          <w:sz w:val="22"/>
          <w:szCs w:val="22"/>
        </w:rPr>
        <w:t>576</w:t>
      </w:r>
      <w:r w:rsidR="00421339">
        <w:rPr>
          <w:rFonts w:ascii="Arial" w:hAnsi="Arial"/>
          <w:color w:val="000000"/>
          <w:sz w:val="22"/>
          <w:szCs w:val="22"/>
        </w:rPr>
        <w:t xml:space="preserve"> </w:t>
      </w:r>
      <w:r w:rsidR="002B70E8" w:rsidRPr="00060EDC">
        <w:rPr>
          <w:rFonts w:ascii="Arial" w:hAnsi="Arial"/>
          <w:color w:val="000000"/>
          <w:sz w:val="22"/>
          <w:szCs w:val="22"/>
        </w:rPr>
        <w:t>million</w:t>
      </w:r>
      <w:r w:rsidR="00AD7FBF">
        <w:rPr>
          <w:rFonts w:ascii="Arial" w:hAnsi="Arial"/>
          <w:color w:val="000000"/>
          <w:sz w:val="22"/>
          <w:szCs w:val="22"/>
        </w:rPr>
        <w:t xml:space="preserve">             </w:t>
      </w:r>
      <w:r w:rsidR="001F1C0A">
        <w:rPr>
          <w:rFonts w:ascii="Arial" w:hAnsi="Arial"/>
          <w:color w:val="000000"/>
          <w:sz w:val="22"/>
          <w:szCs w:val="22"/>
        </w:rPr>
        <w:t xml:space="preserve"> (</w:t>
      </w:r>
      <w:r w:rsidR="0082154F" w:rsidRPr="00060EDC">
        <w:rPr>
          <w:rFonts w:ascii="Arial" w:hAnsi="Arial"/>
          <w:color w:val="000000"/>
          <w:sz w:val="22"/>
          <w:szCs w:val="22"/>
        </w:rPr>
        <w:t xml:space="preserve">31 December </w:t>
      </w:r>
      <w:r w:rsidR="001F1C0A">
        <w:rPr>
          <w:rFonts w:ascii="Arial" w:hAnsi="Arial"/>
          <w:color w:val="000000"/>
          <w:sz w:val="22"/>
          <w:szCs w:val="22"/>
        </w:rPr>
        <w:t>20</w:t>
      </w:r>
      <w:r w:rsidR="0082154F">
        <w:rPr>
          <w:rFonts w:ascii="Arial" w:hAnsi="Arial"/>
          <w:color w:val="000000"/>
          <w:sz w:val="22"/>
          <w:szCs w:val="22"/>
        </w:rPr>
        <w:t>2</w:t>
      </w:r>
      <w:r w:rsidR="00421339">
        <w:rPr>
          <w:rFonts w:ascii="Arial" w:hAnsi="Arial"/>
          <w:color w:val="000000"/>
          <w:sz w:val="22"/>
          <w:szCs w:val="22"/>
        </w:rPr>
        <w:t>3</w:t>
      </w:r>
      <w:r w:rsidR="001F1C0A">
        <w:rPr>
          <w:rFonts w:ascii="Arial" w:hAnsi="Arial"/>
          <w:color w:val="000000"/>
          <w:sz w:val="22"/>
          <w:szCs w:val="22"/>
        </w:rPr>
        <w:t xml:space="preserve">: Baht </w:t>
      </w:r>
      <w:r w:rsidR="00421339">
        <w:rPr>
          <w:rFonts w:ascii="Arial" w:hAnsi="Arial"/>
          <w:color w:val="000000"/>
          <w:sz w:val="22"/>
          <w:szCs w:val="22"/>
        </w:rPr>
        <w:t>779</w:t>
      </w:r>
      <w:r w:rsidR="00C20D15">
        <w:rPr>
          <w:rFonts w:ascii="Arial" w:hAnsi="Arial"/>
          <w:color w:val="000000"/>
          <w:sz w:val="22"/>
          <w:szCs w:val="22"/>
        </w:rPr>
        <w:t xml:space="preserve"> </w:t>
      </w:r>
      <w:r w:rsidR="001F1C0A">
        <w:rPr>
          <w:rFonts w:ascii="Arial" w:hAnsi="Arial"/>
          <w:color w:val="000000"/>
          <w:sz w:val="22"/>
          <w:szCs w:val="22"/>
        </w:rPr>
        <w:t>million)</w:t>
      </w:r>
      <w:r w:rsidR="002B70E8" w:rsidRPr="00060EDC">
        <w:rPr>
          <w:rFonts w:ascii="Arial" w:hAnsi="Arial"/>
          <w:color w:val="000000"/>
          <w:sz w:val="22"/>
          <w:szCs w:val="22"/>
        </w:rPr>
        <w:t xml:space="preserve"> </w:t>
      </w:r>
      <w:r w:rsidR="00A16B9A" w:rsidRPr="00060EDC">
        <w:rPr>
          <w:rFonts w:ascii="Arial" w:hAnsi="Arial"/>
          <w:color w:val="000000"/>
          <w:sz w:val="22"/>
          <w:szCs w:val="22"/>
        </w:rPr>
        <w:t>(</w:t>
      </w:r>
      <w:r w:rsidR="00351833">
        <w:rPr>
          <w:rFonts w:ascii="Arial" w:hAnsi="Arial"/>
          <w:color w:val="000000"/>
          <w:sz w:val="22"/>
          <w:szCs w:val="22"/>
        </w:rPr>
        <w:t>the Company only</w:t>
      </w:r>
      <w:r w:rsidR="00501BCC">
        <w:rPr>
          <w:rFonts w:ascii="Arial" w:hAnsi="Arial"/>
          <w:color w:val="000000"/>
          <w:sz w:val="22"/>
          <w:szCs w:val="22"/>
        </w:rPr>
        <w:t xml:space="preserve">: </w:t>
      </w:r>
      <w:r w:rsidR="001F4C56">
        <w:rPr>
          <w:rFonts w:ascii="Arial" w:hAnsi="Arial"/>
          <w:color w:val="000000"/>
          <w:sz w:val="22"/>
          <w:szCs w:val="22"/>
        </w:rPr>
        <w:t xml:space="preserve">Baht </w:t>
      </w:r>
      <w:r w:rsidR="00D451C1">
        <w:rPr>
          <w:rFonts w:ascii="Arial" w:hAnsi="Arial"/>
          <w:color w:val="000000"/>
          <w:sz w:val="22"/>
          <w:szCs w:val="22"/>
        </w:rPr>
        <w:t>576</w:t>
      </w:r>
      <w:r w:rsidR="00501BCC">
        <w:rPr>
          <w:rFonts w:ascii="Arial" w:hAnsi="Arial"/>
          <w:color w:val="000000"/>
          <w:sz w:val="22"/>
          <w:szCs w:val="22"/>
        </w:rPr>
        <w:t xml:space="preserve"> </w:t>
      </w:r>
      <w:r w:rsidR="00351833">
        <w:rPr>
          <w:rFonts w:ascii="Arial" w:hAnsi="Arial"/>
          <w:color w:val="000000"/>
          <w:sz w:val="22"/>
          <w:szCs w:val="22"/>
        </w:rPr>
        <w:t>million</w:t>
      </w:r>
      <w:r w:rsidR="009239ED">
        <w:rPr>
          <w:rFonts w:ascii="Arial" w:hAnsi="Arial"/>
          <w:color w:val="000000"/>
          <w:sz w:val="22"/>
          <w:szCs w:val="22"/>
        </w:rPr>
        <w:t>,</w:t>
      </w:r>
      <w:r w:rsidR="002A51D4">
        <w:rPr>
          <w:rFonts w:ascii="Arial" w:hAnsi="Arial"/>
          <w:color w:val="000000"/>
          <w:sz w:val="22"/>
          <w:szCs w:val="22"/>
        </w:rPr>
        <w:t xml:space="preserve"> </w:t>
      </w:r>
      <w:r w:rsidR="0082154F" w:rsidRPr="00060EDC">
        <w:rPr>
          <w:rFonts w:ascii="Arial" w:hAnsi="Arial"/>
          <w:color w:val="000000"/>
          <w:sz w:val="22"/>
          <w:szCs w:val="22"/>
        </w:rPr>
        <w:t xml:space="preserve">31 December </w:t>
      </w:r>
      <w:r w:rsidR="00A16B9A" w:rsidRPr="00060EDC">
        <w:rPr>
          <w:rFonts w:ascii="Arial" w:hAnsi="Arial"/>
          <w:color w:val="000000"/>
          <w:sz w:val="22"/>
          <w:szCs w:val="22"/>
        </w:rPr>
        <w:t>20</w:t>
      </w:r>
      <w:r w:rsidR="0082154F">
        <w:rPr>
          <w:rFonts w:ascii="Arial" w:hAnsi="Arial"/>
          <w:color w:val="000000"/>
          <w:sz w:val="22"/>
          <w:szCs w:val="22"/>
        </w:rPr>
        <w:t>2</w:t>
      </w:r>
      <w:r w:rsidR="00421339">
        <w:rPr>
          <w:rFonts w:ascii="Arial" w:hAnsi="Arial"/>
          <w:color w:val="000000"/>
          <w:sz w:val="22"/>
          <w:szCs w:val="22"/>
        </w:rPr>
        <w:t>3</w:t>
      </w:r>
      <w:r w:rsidR="00A16B9A" w:rsidRPr="00060EDC">
        <w:rPr>
          <w:rFonts w:ascii="Arial" w:hAnsi="Arial"/>
          <w:color w:val="000000"/>
          <w:sz w:val="22"/>
          <w:szCs w:val="22"/>
        </w:rPr>
        <w:t xml:space="preserve">: Baht </w:t>
      </w:r>
      <w:r w:rsidR="00421339">
        <w:rPr>
          <w:rFonts w:ascii="Arial" w:hAnsi="Arial"/>
          <w:color w:val="000000"/>
          <w:sz w:val="22"/>
          <w:szCs w:val="22"/>
        </w:rPr>
        <w:t>779</w:t>
      </w:r>
      <w:r w:rsidR="00EC6C16" w:rsidRPr="00060EDC">
        <w:rPr>
          <w:rFonts w:ascii="Arial" w:hAnsi="Arial"/>
          <w:color w:val="000000"/>
          <w:sz w:val="22"/>
          <w:szCs w:val="22"/>
        </w:rPr>
        <w:t xml:space="preserve"> </w:t>
      </w:r>
      <w:r w:rsidR="00A16B9A" w:rsidRPr="00060EDC">
        <w:rPr>
          <w:rFonts w:ascii="Arial" w:hAnsi="Arial"/>
          <w:color w:val="000000"/>
          <w:sz w:val="22"/>
          <w:szCs w:val="22"/>
        </w:rPr>
        <w:t xml:space="preserve">million) </w:t>
      </w:r>
      <w:r w:rsidR="00656C82" w:rsidRPr="00060EDC">
        <w:rPr>
          <w:rFonts w:ascii="Arial" w:hAnsi="Arial"/>
          <w:color w:val="000000"/>
          <w:sz w:val="22"/>
          <w:szCs w:val="22"/>
        </w:rPr>
        <w:t xml:space="preserve">relating to </w:t>
      </w:r>
      <w:r w:rsidR="006E6ABC">
        <w:rPr>
          <w:rFonts w:ascii="Arial" w:hAnsi="Arial"/>
          <w:color w:val="000000"/>
          <w:sz w:val="22"/>
          <w:szCs w:val="22"/>
        </w:rPr>
        <w:t xml:space="preserve">construction of warehouse and </w:t>
      </w:r>
      <w:r w:rsidR="00EB54B7">
        <w:rPr>
          <w:rFonts w:ascii="Arial" w:hAnsi="Arial"/>
          <w:color w:val="000000"/>
          <w:sz w:val="22"/>
          <w:szCs w:val="22"/>
        </w:rPr>
        <w:t>installation of</w:t>
      </w:r>
      <w:r w:rsidR="0099220E">
        <w:rPr>
          <w:rFonts w:ascii="Arial" w:hAnsi="Arial"/>
          <w:color w:val="000000"/>
          <w:sz w:val="22"/>
          <w:szCs w:val="22"/>
        </w:rPr>
        <w:t xml:space="preserve"> solar cell system on the roof</w:t>
      </w:r>
      <w:r w:rsidR="008A23FA" w:rsidRPr="008E6AA2">
        <w:rPr>
          <w:rFonts w:ascii="Arial" w:hAnsi="Arial"/>
          <w:color w:val="000000"/>
          <w:sz w:val="22"/>
          <w:szCs w:val="22"/>
        </w:rPr>
        <w:t>.</w:t>
      </w:r>
    </w:p>
    <w:p w14:paraId="2DE72951" w14:textId="709E61BC" w:rsidR="00E963AD" w:rsidRPr="008E6AA2"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sidRPr="008E6AA2">
        <w:rPr>
          <w:rFonts w:ascii="Arial" w:hAnsi="Arial"/>
          <w:b/>
          <w:bCs/>
          <w:color w:val="000000"/>
          <w:sz w:val="22"/>
          <w:szCs w:val="22"/>
        </w:rPr>
        <w:t>1</w:t>
      </w:r>
      <w:r w:rsidR="009669F2">
        <w:rPr>
          <w:rFonts w:ascii="Arial" w:hAnsi="Arial"/>
          <w:b/>
          <w:bCs/>
          <w:color w:val="000000"/>
          <w:sz w:val="22"/>
          <w:szCs w:val="22"/>
        </w:rPr>
        <w:t>6</w:t>
      </w:r>
      <w:r w:rsidR="00E963AD" w:rsidRPr="008E6AA2">
        <w:rPr>
          <w:rFonts w:ascii="Arial" w:hAnsi="Arial"/>
          <w:b/>
          <w:bCs/>
          <w:sz w:val="22"/>
          <w:szCs w:val="22"/>
        </w:rPr>
        <w:t>.3</w:t>
      </w:r>
      <w:r w:rsidR="00E963AD" w:rsidRPr="008E6AA2">
        <w:rPr>
          <w:rFonts w:ascii="Arial" w:hAnsi="Arial"/>
          <w:b/>
          <w:bCs/>
          <w:sz w:val="22"/>
          <w:szCs w:val="22"/>
        </w:rPr>
        <w:tab/>
      </w:r>
      <w:r w:rsidR="00EB54B7">
        <w:rPr>
          <w:rFonts w:ascii="Arial" w:hAnsi="Arial"/>
          <w:b/>
          <w:bCs/>
          <w:sz w:val="22"/>
          <w:szCs w:val="22"/>
        </w:rPr>
        <w:t>G</w:t>
      </w:r>
      <w:r w:rsidR="002B70E8" w:rsidRPr="008E6AA2">
        <w:rPr>
          <w:rFonts w:ascii="Arial" w:hAnsi="Arial"/>
          <w:b/>
          <w:bCs/>
          <w:sz w:val="22"/>
          <w:szCs w:val="22"/>
        </w:rPr>
        <w:t>uarantee</w:t>
      </w:r>
    </w:p>
    <w:p w14:paraId="1828DEE5" w14:textId="15AF262F" w:rsidR="0062086C" w:rsidRPr="008E6AA2" w:rsidRDefault="0062086C" w:rsidP="00BE2946">
      <w:pPr>
        <w:tabs>
          <w:tab w:val="left" w:pos="540"/>
        </w:tabs>
        <w:spacing w:before="120" w:after="120" w:line="380" w:lineRule="exact"/>
        <w:ind w:left="900" w:hanging="900"/>
        <w:jc w:val="both"/>
        <w:rPr>
          <w:rFonts w:ascii="Arial" w:hAnsi="Arial"/>
          <w:color w:val="000000"/>
          <w:sz w:val="22"/>
          <w:szCs w:val="22"/>
        </w:rPr>
      </w:pPr>
      <w:r w:rsidRPr="008E6AA2">
        <w:rPr>
          <w:rFonts w:ascii="Arial" w:hAnsi="Arial"/>
          <w:color w:val="000000"/>
          <w:sz w:val="22"/>
          <w:szCs w:val="22"/>
        </w:rPr>
        <w:tab/>
      </w:r>
      <w:r w:rsidR="0099220E">
        <w:rPr>
          <w:rFonts w:ascii="Arial" w:hAnsi="Arial"/>
          <w:color w:val="000000"/>
          <w:sz w:val="22"/>
          <w:szCs w:val="22"/>
        </w:rPr>
        <w:t>1</w:t>
      </w:r>
      <w:r w:rsidRPr="008E6AA2">
        <w:rPr>
          <w:rFonts w:ascii="Arial" w:hAnsi="Arial"/>
          <w:color w:val="000000"/>
          <w:sz w:val="22"/>
          <w:szCs w:val="22"/>
        </w:rPr>
        <w:t>)</w:t>
      </w:r>
      <w:r w:rsidRPr="008E6AA2">
        <w:rPr>
          <w:rFonts w:ascii="Arial" w:hAnsi="Arial"/>
          <w:color w:val="000000"/>
          <w:sz w:val="22"/>
          <w:szCs w:val="22"/>
        </w:rPr>
        <w:tab/>
      </w:r>
      <w:r w:rsidR="00BC50EE" w:rsidRPr="008E6AA2">
        <w:rPr>
          <w:rFonts w:ascii="Arial" w:hAnsi="Arial" w:cs="Arial"/>
          <w:sz w:val="22"/>
          <w:szCs w:val="22"/>
        </w:rPr>
        <w:t xml:space="preserve">As at </w:t>
      </w:r>
      <w:r w:rsidR="00BC50EE" w:rsidRPr="008E6AA2">
        <w:rPr>
          <w:rFonts w:ascii="Arial" w:hAnsi="Arial"/>
          <w:color w:val="000000"/>
          <w:sz w:val="22"/>
          <w:szCs w:val="22"/>
        </w:rPr>
        <w:t>31 March 202</w:t>
      </w:r>
      <w:r w:rsidR="00421339">
        <w:rPr>
          <w:rFonts w:ascii="Arial" w:hAnsi="Arial"/>
          <w:color w:val="000000"/>
          <w:sz w:val="22"/>
          <w:szCs w:val="22"/>
        </w:rPr>
        <w:t>4</w:t>
      </w:r>
      <w:r w:rsidR="00BC50EE" w:rsidRPr="008E6AA2">
        <w:rPr>
          <w:rFonts w:ascii="Arial" w:hAnsi="Arial" w:cs="Arial"/>
          <w:sz w:val="22"/>
          <w:szCs w:val="22"/>
        </w:rPr>
        <w:t>, t</w:t>
      </w:r>
      <w:r w:rsidRPr="008E6AA2">
        <w:rPr>
          <w:rFonts w:ascii="Arial" w:hAnsi="Arial"/>
          <w:color w:val="000000"/>
          <w:sz w:val="22"/>
          <w:szCs w:val="22"/>
        </w:rPr>
        <w:t>he Company has guarantee loan of its subsidiar</w:t>
      </w:r>
      <w:r w:rsidR="001F1C0A" w:rsidRPr="008E6AA2">
        <w:rPr>
          <w:rFonts w:ascii="Arial" w:hAnsi="Arial"/>
          <w:color w:val="000000"/>
          <w:sz w:val="22"/>
          <w:szCs w:val="22"/>
        </w:rPr>
        <w:t>y</w:t>
      </w:r>
      <w:r w:rsidRPr="008E6AA2">
        <w:rPr>
          <w:rFonts w:ascii="Arial" w:hAnsi="Arial"/>
          <w:color w:val="000000"/>
          <w:sz w:val="22"/>
          <w:szCs w:val="22"/>
        </w:rPr>
        <w:t xml:space="preserve"> amounting to Baht</w:t>
      </w:r>
      <w:r w:rsidR="00501BCC" w:rsidRPr="008E6AA2">
        <w:rPr>
          <w:rFonts w:ascii="Arial" w:hAnsi="Arial"/>
          <w:color w:val="000000"/>
          <w:sz w:val="22"/>
          <w:szCs w:val="22"/>
        </w:rPr>
        <w:t xml:space="preserve"> </w:t>
      </w:r>
      <w:r w:rsidR="00D451C1">
        <w:rPr>
          <w:rFonts w:ascii="Arial" w:hAnsi="Arial"/>
          <w:color w:val="000000"/>
          <w:sz w:val="22"/>
          <w:szCs w:val="22"/>
        </w:rPr>
        <w:t>97</w:t>
      </w:r>
      <w:r w:rsidRPr="008E6AA2">
        <w:rPr>
          <w:rFonts w:ascii="Arial" w:hAnsi="Arial"/>
          <w:color w:val="000000"/>
          <w:sz w:val="22"/>
          <w:szCs w:val="22"/>
        </w:rPr>
        <w:t xml:space="preserve"> </w:t>
      </w:r>
      <w:r w:rsidR="00A14347" w:rsidRPr="008E6AA2">
        <w:rPr>
          <w:rFonts w:ascii="Arial" w:hAnsi="Arial" w:cs="Arial"/>
          <w:sz w:val="22"/>
          <w:szCs w:val="22"/>
        </w:rPr>
        <w:t>million</w:t>
      </w:r>
      <w:r w:rsidRPr="008E6AA2">
        <w:rPr>
          <w:rFonts w:ascii="Arial" w:hAnsi="Arial" w:cs="Arial"/>
          <w:sz w:val="22"/>
          <w:szCs w:val="22"/>
        </w:rPr>
        <w:t xml:space="preserve"> </w:t>
      </w:r>
      <w:r w:rsidRPr="008E6AA2">
        <w:rPr>
          <w:rFonts w:ascii="Arial" w:hAnsi="Arial"/>
          <w:color w:val="000000"/>
          <w:sz w:val="22"/>
          <w:szCs w:val="22"/>
        </w:rPr>
        <w:t>(</w:t>
      </w:r>
      <w:r w:rsidR="00B01AF1" w:rsidRPr="008E6AA2">
        <w:rPr>
          <w:rFonts w:ascii="Arial" w:hAnsi="Arial"/>
          <w:color w:val="000000"/>
          <w:sz w:val="22"/>
          <w:szCs w:val="22"/>
        </w:rPr>
        <w:t xml:space="preserve">31 December </w:t>
      </w:r>
      <w:r w:rsidRPr="008E6AA2">
        <w:rPr>
          <w:rFonts w:ascii="Arial" w:hAnsi="Arial"/>
          <w:color w:val="000000"/>
          <w:sz w:val="22"/>
          <w:szCs w:val="22"/>
        </w:rPr>
        <w:t>20</w:t>
      </w:r>
      <w:r w:rsidR="00B01AF1" w:rsidRPr="008E6AA2">
        <w:rPr>
          <w:rFonts w:ascii="Arial" w:hAnsi="Arial"/>
          <w:color w:val="000000"/>
          <w:sz w:val="22"/>
          <w:szCs w:val="22"/>
        </w:rPr>
        <w:t>2</w:t>
      </w:r>
      <w:r w:rsidR="00421339">
        <w:rPr>
          <w:rFonts w:ascii="Arial" w:hAnsi="Arial"/>
          <w:color w:val="000000"/>
          <w:sz w:val="22"/>
          <w:szCs w:val="22"/>
        </w:rPr>
        <w:t>3</w:t>
      </w:r>
      <w:r w:rsidRPr="008E6AA2">
        <w:rPr>
          <w:rFonts w:ascii="Arial" w:hAnsi="Arial"/>
          <w:color w:val="000000"/>
          <w:sz w:val="22"/>
          <w:szCs w:val="22"/>
        </w:rPr>
        <w:t xml:space="preserve">: </w:t>
      </w:r>
      <w:r w:rsidR="001F4C56" w:rsidRPr="008E6AA2">
        <w:rPr>
          <w:rFonts w:ascii="Arial" w:hAnsi="Arial"/>
          <w:color w:val="000000"/>
          <w:sz w:val="22"/>
          <w:szCs w:val="22"/>
        </w:rPr>
        <w:t xml:space="preserve">Baht </w:t>
      </w:r>
      <w:r w:rsidR="00B01AF1" w:rsidRPr="008E6AA2">
        <w:rPr>
          <w:rFonts w:ascii="Arial" w:hAnsi="Arial"/>
          <w:color w:val="000000"/>
          <w:sz w:val="22"/>
          <w:szCs w:val="22"/>
        </w:rPr>
        <w:t>97 million</w:t>
      </w:r>
      <w:r w:rsidRPr="008E6AA2">
        <w:rPr>
          <w:rFonts w:ascii="Arial" w:hAnsi="Arial"/>
          <w:color w:val="000000"/>
          <w:sz w:val="22"/>
          <w:szCs w:val="22"/>
        </w:rPr>
        <w:t>)</w:t>
      </w:r>
    </w:p>
    <w:p w14:paraId="6CF8889B" w14:textId="1081DE79" w:rsidR="00656C82" w:rsidRDefault="0062086C" w:rsidP="00BE2946">
      <w:pPr>
        <w:tabs>
          <w:tab w:val="left" w:pos="540"/>
        </w:tabs>
        <w:spacing w:before="120" w:after="120" w:line="380" w:lineRule="exact"/>
        <w:ind w:left="907" w:hanging="907"/>
        <w:jc w:val="both"/>
        <w:rPr>
          <w:rFonts w:ascii="Arial" w:hAnsi="Arial"/>
          <w:color w:val="000000"/>
          <w:sz w:val="22"/>
          <w:szCs w:val="22"/>
        </w:rPr>
      </w:pPr>
      <w:r w:rsidRPr="008E6AA2">
        <w:rPr>
          <w:rFonts w:ascii="Arial" w:hAnsi="Arial"/>
          <w:color w:val="000000"/>
          <w:sz w:val="22"/>
          <w:szCs w:val="22"/>
        </w:rPr>
        <w:tab/>
      </w:r>
      <w:r w:rsidR="0099220E">
        <w:rPr>
          <w:rFonts w:ascii="Arial" w:hAnsi="Arial"/>
          <w:color w:val="000000"/>
          <w:sz w:val="22"/>
          <w:szCs w:val="22"/>
        </w:rPr>
        <w:t>2</w:t>
      </w:r>
      <w:r w:rsidRPr="008E6AA2">
        <w:rPr>
          <w:rFonts w:ascii="Arial" w:hAnsi="Arial"/>
          <w:color w:val="000000"/>
          <w:sz w:val="22"/>
          <w:szCs w:val="22"/>
        </w:rPr>
        <w:t>)</w:t>
      </w:r>
      <w:r w:rsidR="00911451" w:rsidRPr="008E6AA2">
        <w:rPr>
          <w:rFonts w:ascii="Arial" w:hAnsi="Arial"/>
          <w:color w:val="000000"/>
          <w:sz w:val="22"/>
          <w:szCs w:val="22"/>
        </w:rPr>
        <w:tab/>
      </w:r>
      <w:r w:rsidR="001A3AD7" w:rsidRPr="008E6AA2">
        <w:rPr>
          <w:rFonts w:ascii="Arial" w:hAnsi="Arial"/>
          <w:color w:val="000000"/>
          <w:sz w:val="22"/>
          <w:szCs w:val="22"/>
        </w:rPr>
        <w:t>T</w:t>
      </w:r>
      <w:r w:rsidR="00656C82" w:rsidRPr="008E6AA2">
        <w:rPr>
          <w:rFonts w:ascii="Arial" w:hAnsi="Arial"/>
          <w:color w:val="000000"/>
          <w:sz w:val="22"/>
          <w:szCs w:val="22"/>
        </w:rPr>
        <w:t xml:space="preserve">here were outstanding bank guarantees issued by banks on behalf of the </w:t>
      </w:r>
      <w:r w:rsidR="00F20769" w:rsidRPr="008E6AA2">
        <w:rPr>
          <w:rFonts w:ascii="Arial" w:hAnsi="Arial"/>
          <w:color w:val="000000"/>
          <w:sz w:val="22"/>
          <w:szCs w:val="22"/>
        </w:rPr>
        <w:t>Group</w:t>
      </w:r>
      <w:r w:rsidR="00656C82" w:rsidRPr="008E6AA2">
        <w:rPr>
          <w:rFonts w:ascii="Arial" w:hAnsi="Arial"/>
          <w:color w:val="000000"/>
          <w:sz w:val="22"/>
          <w:szCs w:val="22"/>
        </w:rPr>
        <w:t xml:space="preserve"> in respect of certain performance bonds as required in the normal course of business as follows:</w:t>
      </w:r>
    </w:p>
    <w:p w14:paraId="159D9B2C" w14:textId="36EDC044" w:rsidR="00656C82" w:rsidRPr="008E6AA2"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8E6AA2">
        <w:rPr>
          <w:rFonts w:ascii="Arial" w:hAnsi="Arial" w:cs="Arial"/>
          <w:sz w:val="18"/>
          <w:szCs w:val="18"/>
          <w:cs/>
        </w:rPr>
        <w:t xml:space="preserve"> </w:t>
      </w:r>
      <w:r w:rsidR="00656C82" w:rsidRPr="008E6AA2">
        <w:rPr>
          <w:rFonts w:ascii="Arial" w:hAnsi="Arial" w:cs="Arial"/>
          <w:sz w:val="18"/>
          <w:szCs w:val="18"/>
          <w:cs/>
        </w:rPr>
        <w:t>(</w:t>
      </w:r>
      <w:r w:rsidR="00656C82" w:rsidRPr="008E6AA2">
        <w:rPr>
          <w:rFonts w:ascii="Arial" w:hAnsi="Arial" w:cs="Arial"/>
          <w:sz w:val="18"/>
          <w:szCs w:val="18"/>
        </w:rPr>
        <w:t>Unit: Million Baht</w:t>
      </w:r>
      <w:r w:rsidR="00656C82" w:rsidRPr="008E6AA2">
        <w:rPr>
          <w:rFonts w:ascii="Arial" w:hAnsi="Arial" w:cs="Arial"/>
          <w:sz w:val="18"/>
          <w:szCs w:val="18"/>
          <w:cs/>
        </w:rPr>
        <w:t>)</w:t>
      </w:r>
    </w:p>
    <w:tbl>
      <w:tblPr>
        <w:tblW w:w="8730" w:type="dxa"/>
        <w:tblInd w:w="900" w:type="dxa"/>
        <w:tblLayout w:type="fixed"/>
        <w:tblLook w:val="01E0" w:firstRow="1" w:lastRow="1" w:firstColumn="1" w:lastColumn="1" w:noHBand="0" w:noVBand="0"/>
      </w:tblPr>
      <w:tblGrid>
        <w:gridCol w:w="4050"/>
        <w:gridCol w:w="1170"/>
        <w:gridCol w:w="1170"/>
        <w:gridCol w:w="1170"/>
        <w:gridCol w:w="1170"/>
      </w:tblGrid>
      <w:tr w:rsidR="00F31327" w:rsidRPr="00F31327" w14:paraId="02698804" w14:textId="77777777" w:rsidTr="00F31327">
        <w:tc>
          <w:tcPr>
            <w:tcW w:w="4050" w:type="dxa"/>
          </w:tcPr>
          <w:p w14:paraId="05CD724C" w14:textId="77777777" w:rsidR="00F31327" w:rsidRPr="008E6AA2" w:rsidRDefault="00F31327" w:rsidP="00F31327">
            <w:pPr>
              <w:tabs>
                <w:tab w:val="left" w:pos="720"/>
              </w:tabs>
              <w:spacing w:line="380" w:lineRule="exact"/>
              <w:jc w:val="center"/>
              <w:rPr>
                <w:rFonts w:ascii="Arial" w:hAnsi="Arial" w:cs="Arial"/>
                <w:sz w:val="18"/>
                <w:szCs w:val="18"/>
              </w:rPr>
            </w:pPr>
          </w:p>
        </w:tc>
        <w:tc>
          <w:tcPr>
            <w:tcW w:w="2340" w:type="dxa"/>
            <w:gridSpan w:val="2"/>
            <w:vAlign w:val="bottom"/>
          </w:tcPr>
          <w:p w14:paraId="35A68E33" w14:textId="107D7298" w:rsidR="00F31327" w:rsidRPr="008E6AA2" w:rsidRDefault="00F31327" w:rsidP="00F31327">
            <w:pPr>
              <w:pBdr>
                <w:bottom w:val="single" w:sz="4" w:space="1" w:color="auto"/>
              </w:pBdr>
              <w:tabs>
                <w:tab w:val="left" w:pos="720"/>
              </w:tabs>
              <w:spacing w:line="380" w:lineRule="exact"/>
              <w:jc w:val="center"/>
              <w:rPr>
                <w:rFonts w:ascii="Arial" w:hAnsi="Arial" w:cs="Arial"/>
                <w:sz w:val="18"/>
                <w:szCs w:val="18"/>
              </w:rPr>
            </w:pPr>
            <w:r w:rsidRPr="008E6AA2">
              <w:rPr>
                <w:rFonts w:ascii="Arial" w:hAnsi="Arial" w:cs="Arial"/>
                <w:sz w:val="18"/>
                <w:szCs w:val="18"/>
              </w:rPr>
              <w:t>Consolidated                              financial statement</w:t>
            </w:r>
            <w:r w:rsidR="006E6ABC" w:rsidRPr="008E6AA2">
              <w:rPr>
                <w:rFonts w:ascii="Arial" w:hAnsi="Arial" w:cs="Arial"/>
                <w:sz w:val="18"/>
                <w:szCs w:val="18"/>
              </w:rPr>
              <w:t>s</w:t>
            </w:r>
          </w:p>
        </w:tc>
        <w:tc>
          <w:tcPr>
            <w:tcW w:w="2340" w:type="dxa"/>
            <w:gridSpan w:val="2"/>
            <w:vAlign w:val="bottom"/>
          </w:tcPr>
          <w:p w14:paraId="51AA0408" w14:textId="49C58A5E"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8E6AA2">
              <w:rPr>
                <w:rFonts w:ascii="Arial" w:hAnsi="Arial" w:cs="Arial"/>
                <w:sz w:val="18"/>
                <w:szCs w:val="18"/>
              </w:rPr>
              <w:t>Separate                                    financial statements</w:t>
            </w:r>
          </w:p>
        </w:tc>
      </w:tr>
      <w:tr w:rsidR="00F31327" w:rsidRPr="00F31327" w14:paraId="4F57C847" w14:textId="77777777" w:rsidTr="00F31327">
        <w:tc>
          <w:tcPr>
            <w:tcW w:w="4050" w:type="dxa"/>
          </w:tcPr>
          <w:p w14:paraId="2593C484" w14:textId="77777777" w:rsidR="00F31327" w:rsidRPr="00F31327" w:rsidRDefault="00F31327" w:rsidP="00F31327">
            <w:pPr>
              <w:tabs>
                <w:tab w:val="left" w:pos="720"/>
              </w:tabs>
              <w:spacing w:line="380" w:lineRule="exact"/>
              <w:jc w:val="center"/>
              <w:rPr>
                <w:rFonts w:ascii="Arial" w:hAnsi="Arial" w:cs="Arial"/>
                <w:sz w:val="18"/>
                <w:szCs w:val="18"/>
                <w:cs/>
              </w:rPr>
            </w:pPr>
          </w:p>
        </w:tc>
        <w:tc>
          <w:tcPr>
            <w:tcW w:w="1170" w:type="dxa"/>
          </w:tcPr>
          <w:p w14:paraId="30E6C53D" w14:textId="3EE3F0A1" w:rsidR="00F31327" w:rsidRPr="00F31327" w:rsidRDefault="00F31327" w:rsidP="00F31327">
            <w:pPr>
              <w:tabs>
                <w:tab w:val="left" w:pos="720"/>
              </w:tabs>
              <w:spacing w:line="380" w:lineRule="exact"/>
              <w:jc w:val="center"/>
              <w:rPr>
                <w:rFonts w:ascii="Arial" w:hAnsi="Arial" w:cs="Arial"/>
                <w:sz w:val="18"/>
                <w:szCs w:val="18"/>
                <w:cs/>
              </w:rPr>
            </w:pPr>
            <w:r w:rsidRPr="00F31327">
              <w:rPr>
                <w:rFonts w:ascii="Arial" w:hAnsi="Arial" w:cs="Arial"/>
                <w:sz w:val="18"/>
                <w:szCs w:val="18"/>
              </w:rPr>
              <w:t xml:space="preserve">31 March </w:t>
            </w:r>
          </w:p>
        </w:tc>
        <w:tc>
          <w:tcPr>
            <w:tcW w:w="1170" w:type="dxa"/>
          </w:tcPr>
          <w:p w14:paraId="20297201" w14:textId="2A64B160" w:rsidR="00F31327" w:rsidRPr="00F31327" w:rsidRDefault="00F31327" w:rsidP="00F31327">
            <w:pPr>
              <w:tabs>
                <w:tab w:val="left" w:pos="720"/>
              </w:tabs>
              <w:spacing w:line="380" w:lineRule="exact"/>
              <w:ind w:left="-110" w:right="-104"/>
              <w:jc w:val="center"/>
              <w:rPr>
                <w:rFonts w:ascii="Arial" w:hAnsi="Arial" w:cs="Arial"/>
                <w:sz w:val="18"/>
                <w:szCs w:val="18"/>
                <w:cs/>
              </w:rPr>
            </w:pPr>
            <w:r w:rsidRPr="00F31327">
              <w:rPr>
                <w:rFonts w:ascii="Arial" w:hAnsi="Arial" w:cs="Arial"/>
                <w:sz w:val="18"/>
                <w:szCs w:val="18"/>
              </w:rPr>
              <w:t xml:space="preserve">31 December </w:t>
            </w:r>
          </w:p>
        </w:tc>
        <w:tc>
          <w:tcPr>
            <w:tcW w:w="1170" w:type="dxa"/>
          </w:tcPr>
          <w:p w14:paraId="710756B8" w14:textId="291B5286" w:rsidR="00F31327" w:rsidRPr="00F31327" w:rsidRDefault="00F31327" w:rsidP="00F31327">
            <w:pPr>
              <w:tabs>
                <w:tab w:val="left" w:pos="720"/>
              </w:tabs>
              <w:spacing w:line="380" w:lineRule="exact"/>
              <w:jc w:val="center"/>
              <w:rPr>
                <w:rFonts w:ascii="Arial" w:hAnsi="Arial" w:cs="Arial"/>
                <w:sz w:val="18"/>
                <w:szCs w:val="18"/>
              </w:rPr>
            </w:pPr>
            <w:r w:rsidRPr="00F31327">
              <w:rPr>
                <w:rFonts w:ascii="Arial" w:hAnsi="Arial" w:cs="Arial"/>
                <w:sz w:val="18"/>
                <w:szCs w:val="18"/>
              </w:rPr>
              <w:t xml:space="preserve">31 March </w:t>
            </w:r>
          </w:p>
        </w:tc>
        <w:tc>
          <w:tcPr>
            <w:tcW w:w="1170" w:type="dxa"/>
          </w:tcPr>
          <w:p w14:paraId="4196C030" w14:textId="76F03FF0" w:rsidR="00F31327" w:rsidRPr="00F31327" w:rsidRDefault="00F31327" w:rsidP="00F31327">
            <w:pPr>
              <w:tabs>
                <w:tab w:val="left" w:pos="720"/>
              </w:tabs>
              <w:spacing w:line="380" w:lineRule="exact"/>
              <w:ind w:left="-109" w:right="-105"/>
              <w:jc w:val="center"/>
              <w:rPr>
                <w:rFonts w:ascii="Arial" w:hAnsi="Arial" w:cs="Arial"/>
                <w:sz w:val="18"/>
                <w:szCs w:val="18"/>
              </w:rPr>
            </w:pPr>
            <w:r w:rsidRPr="00F31327">
              <w:rPr>
                <w:rFonts w:ascii="Arial" w:hAnsi="Arial" w:cs="Arial"/>
                <w:sz w:val="18"/>
                <w:szCs w:val="18"/>
              </w:rPr>
              <w:t xml:space="preserve">31 December </w:t>
            </w:r>
          </w:p>
        </w:tc>
      </w:tr>
      <w:tr w:rsidR="00421339" w:rsidRPr="00F31327" w14:paraId="3880DC34" w14:textId="77777777" w:rsidTr="00F31327">
        <w:tc>
          <w:tcPr>
            <w:tcW w:w="4050" w:type="dxa"/>
          </w:tcPr>
          <w:p w14:paraId="75AB39A3" w14:textId="17A8C25C" w:rsidR="00421339" w:rsidRPr="00F31327" w:rsidRDefault="00421339" w:rsidP="00421339">
            <w:pPr>
              <w:pBdr>
                <w:bottom w:val="single" w:sz="4" w:space="1" w:color="auto"/>
              </w:pBdr>
              <w:tabs>
                <w:tab w:val="left" w:pos="720"/>
              </w:tabs>
              <w:spacing w:line="380" w:lineRule="exact"/>
              <w:jc w:val="center"/>
              <w:rPr>
                <w:rFonts w:ascii="Arial" w:hAnsi="Arial" w:cs="Arial"/>
                <w:sz w:val="18"/>
                <w:szCs w:val="18"/>
                <w:cs/>
              </w:rPr>
            </w:pPr>
            <w:r w:rsidRPr="00F31327">
              <w:rPr>
                <w:rFonts w:ascii="Arial" w:hAnsi="Arial" w:cs="Arial"/>
                <w:sz w:val="18"/>
                <w:szCs w:val="18"/>
              </w:rPr>
              <w:t>Guarantee for</w:t>
            </w:r>
          </w:p>
        </w:tc>
        <w:tc>
          <w:tcPr>
            <w:tcW w:w="1170" w:type="dxa"/>
          </w:tcPr>
          <w:p w14:paraId="44CF06FE" w14:textId="670FE254" w:rsidR="00421339" w:rsidRPr="00F31327" w:rsidRDefault="00421339" w:rsidP="00421339">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Pr>
                <w:rFonts w:ascii="Arial" w:hAnsi="Arial" w:cs="Arial"/>
                <w:sz w:val="18"/>
                <w:szCs w:val="18"/>
              </w:rPr>
              <w:t>4</w:t>
            </w:r>
          </w:p>
        </w:tc>
        <w:tc>
          <w:tcPr>
            <w:tcW w:w="1170" w:type="dxa"/>
          </w:tcPr>
          <w:p w14:paraId="554C23F3" w14:textId="7FDFB8FB" w:rsidR="00421339" w:rsidRPr="00F31327" w:rsidRDefault="00421339" w:rsidP="00421339">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Pr>
                <w:rFonts w:ascii="Arial" w:hAnsi="Arial" w:cs="Arial"/>
                <w:sz w:val="18"/>
                <w:szCs w:val="18"/>
              </w:rPr>
              <w:t>3</w:t>
            </w:r>
          </w:p>
        </w:tc>
        <w:tc>
          <w:tcPr>
            <w:tcW w:w="1170" w:type="dxa"/>
          </w:tcPr>
          <w:p w14:paraId="650C0DC6" w14:textId="0966E736" w:rsidR="00421339" w:rsidRPr="00F31327" w:rsidRDefault="00421339" w:rsidP="00421339">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Pr>
                <w:rFonts w:ascii="Arial" w:hAnsi="Arial" w:cs="Arial"/>
                <w:sz w:val="18"/>
                <w:szCs w:val="18"/>
              </w:rPr>
              <w:t>4</w:t>
            </w:r>
          </w:p>
        </w:tc>
        <w:tc>
          <w:tcPr>
            <w:tcW w:w="1170" w:type="dxa"/>
          </w:tcPr>
          <w:p w14:paraId="1A793F5F" w14:textId="3B898338" w:rsidR="00421339" w:rsidRPr="00F31327" w:rsidRDefault="00421339" w:rsidP="00421339">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Pr>
                <w:rFonts w:ascii="Arial" w:hAnsi="Arial" w:cs="Arial"/>
                <w:sz w:val="18"/>
                <w:szCs w:val="18"/>
              </w:rPr>
              <w:t>3</w:t>
            </w:r>
          </w:p>
        </w:tc>
      </w:tr>
      <w:tr w:rsidR="0099220E" w:rsidRPr="00F31327" w14:paraId="384445B1" w14:textId="77777777" w:rsidTr="00524170">
        <w:tc>
          <w:tcPr>
            <w:tcW w:w="4050" w:type="dxa"/>
          </w:tcPr>
          <w:p w14:paraId="428C95AD" w14:textId="5C2CA3F7" w:rsidR="0099220E" w:rsidRPr="00F31327" w:rsidRDefault="0099220E" w:rsidP="0099220E">
            <w:pPr>
              <w:tabs>
                <w:tab w:val="left" w:pos="720"/>
                <w:tab w:val="left" w:pos="1440"/>
              </w:tabs>
              <w:spacing w:line="380" w:lineRule="exact"/>
              <w:ind w:left="157" w:right="-195" w:hanging="175"/>
              <w:rPr>
                <w:rFonts w:ascii="Arial" w:hAnsi="Arial" w:cs="Arial"/>
                <w:sz w:val="18"/>
                <w:szCs w:val="18"/>
              </w:rPr>
            </w:pPr>
          </w:p>
        </w:tc>
        <w:tc>
          <w:tcPr>
            <w:tcW w:w="1170" w:type="dxa"/>
            <w:vAlign w:val="bottom"/>
          </w:tcPr>
          <w:p w14:paraId="2656DF12" w14:textId="64423D0A" w:rsidR="0099220E" w:rsidRPr="00F31327" w:rsidRDefault="0099220E" w:rsidP="0099220E">
            <w:pPr>
              <w:tabs>
                <w:tab w:val="decimal" w:pos="798"/>
              </w:tabs>
              <w:spacing w:line="380" w:lineRule="exact"/>
              <w:rPr>
                <w:rFonts w:ascii="Arial" w:hAnsi="Arial" w:cs="Arial"/>
                <w:sz w:val="18"/>
                <w:szCs w:val="18"/>
              </w:rPr>
            </w:pPr>
          </w:p>
        </w:tc>
        <w:tc>
          <w:tcPr>
            <w:tcW w:w="1170" w:type="dxa"/>
            <w:vAlign w:val="bottom"/>
          </w:tcPr>
          <w:p w14:paraId="6DB88B7B" w14:textId="2AAC2D36" w:rsidR="0099220E" w:rsidRPr="00563BAE" w:rsidRDefault="0099220E" w:rsidP="0099220E">
            <w:pPr>
              <w:spacing w:line="380" w:lineRule="exact"/>
              <w:jc w:val="center"/>
              <w:rPr>
                <w:rFonts w:ascii="Arial" w:hAnsi="Arial" w:cs="Arial"/>
                <w:sz w:val="18"/>
                <w:szCs w:val="18"/>
              </w:rPr>
            </w:pPr>
            <w:r>
              <w:rPr>
                <w:rFonts w:ascii="Arial" w:hAnsi="Arial" w:cs="Arial"/>
                <w:sz w:val="18"/>
                <w:szCs w:val="18"/>
              </w:rPr>
              <w:t>(Audited)</w:t>
            </w:r>
          </w:p>
        </w:tc>
        <w:tc>
          <w:tcPr>
            <w:tcW w:w="1170" w:type="dxa"/>
            <w:vAlign w:val="bottom"/>
          </w:tcPr>
          <w:p w14:paraId="5BCBD4A2" w14:textId="549DA3E4" w:rsidR="0099220E" w:rsidRPr="00563BAE" w:rsidRDefault="0099220E" w:rsidP="0099220E">
            <w:pPr>
              <w:tabs>
                <w:tab w:val="decimal" w:pos="798"/>
              </w:tabs>
              <w:spacing w:line="380" w:lineRule="exact"/>
              <w:rPr>
                <w:rFonts w:ascii="Arial" w:hAnsi="Arial" w:cs="Arial"/>
                <w:sz w:val="18"/>
                <w:szCs w:val="18"/>
              </w:rPr>
            </w:pPr>
          </w:p>
        </w:tc>
        <w:tc>
          <w:tcPr>
            <w:tcW w:w="1170" w:type="dxa"/>
            <w:vAlign w:val="bottom"/>
          </w:tcPr>
          <w:p w14:paraId="35A93ADF" w14:textId="1E4C7927" w:rsidR="0099220E" w:rsidRPr="00563BAE" w:rsidRDefault="0099220E" w:rsidP="0099220E">
            <w:pPr>
              <w:tabs>
                <w:tab w:val="decimal" w:pos="798"/>
              </w:tabs>
              <w:spacing w:line="380" w:lineRule="exact"/>
              <w:rPr>
                <w:rFonts w:ascii="Arial" w:hAnsi="Arial" w:cs="Arial"/>
                <w:sz w:val="18"/>
                <w:szCs w:val="18"/>
              </w:rPr>
            </w:pPr>
            <w:r>
              <w:rPr>
                <w:rFonts w:ascii="Arial" w:hAnsi="Arial" w:cs="Arial"/>
                <w:sz w:val="18"/>
                <w:szCs w:val="18"/>
              </w:rPr>
              <w:t>(Audited)</w:t>
            </w:r>
          </w:p>
        </w:tc>
      </w:tr>
      <w:tr w:rsidR="0099220E" w:rsidRPr="00F31327" w14:paraId="59DC2B75" w14:textId="77777777" w:rsidTr="009B1194">
        <w:tc>
          <w:tcPr>
            <w:tcW w:w="4050" w:type="dxa"/>
          </w:tcPr>
          <w:p w14:paraId="2C40441D" w14:textId="342E6E34" w:rsidR="0099220E" w:rsidRPr="00F31327" w:rsidRDefault="0099220E" w:rsidP="0099220E">
            <w:pPr>
              <w:tabs>
                <w:tab w:val="left" w:pos="720"/>
                <w:tab w:val="left" w:pos="1440"/>
              </w:tabs>
              <w:spacing w:line="380" w:lineRule="exact"/>
              <w:ind w:left="157" w:right="-195" w:hanging="175"/>
              <w:rPr>
                <w:rFonts w:ascii="Arial" w:hAnsi="Arial" w:cs="Arial"/>
                <w:color w:val="000000"/>
                <w:sz w:val="18"/>
                <w:szCs w:val="18"/>
              </w:rPr>
            </w:pPr>
            <w:r w:rsidRPr="00F31327">
              <w:rPr>
                <w:rFonts w:ascii="Arial" w:hAnsi="Arial" w:cs="Arial"/>
                <w:color w:val="000000"/>
                <w:sz w:val="18"/>
                <w:szCs w:val="18"/>
              </w:rPr>
              <w:t>The remunerations under the construction, management and A5 port operating agreement</w:t>
            </w:r>
          </w:p>
        </w:tc>
        <w:tc>
          <w:tcPr>
            <w:tcW w:w="1170" w:type="dxa"/>
            <w:vAlign w:val="bottom"/>
          </w:tcPr>
          <w:p w14:paraId="3881E194" w14:textId="74469B1A" w:rsidR="0099220E" w:rsidRDefault="0099220E" w:rsidP="0099220E">
            <w:pPr>
              <w:tabs>
                <w:tab w:val="decimal" w:pos="798"/>
              </w:tabs>
              <w:spacing w:line="380" w:lineRule="exact"/>
              <w:rPr>
                <w:rFonts w:ascii="Arial" w:hAnsi="Arial" w:cs="Arial"/>
                <w:sz w:val="18"/>
                <w:szCs w:val="18"/>
              </w:rPr>
            </w:pPr>
            <w:r>
              <w:rPr>
                <w:rFonts w:ascii="Arial" w:hAnsi="Arial" w:cs="Arial"/>
                <w:sz w:val="18"/>
                <w:szCs w:val="18"/>
              </w:rPr>
              <w:t>73</w:t>
            </w:r>
          </w:p>
        </w:tc>
        <w:tc>
          <w:tcPr>
            <w:tcW w:w="1170" w:type="dxa"/>
            <w:vAlign w:val="bottom"/>
          </w:tcPr>
          <w:p w14:paraId="69B7CAD2" w14:textId="53B928F5" w:rsidR="0099220E" w:rsidRPr="00421339" w:rsidRDefault="0099220E" w:rsidP="0099220E">
            <w:pPr>
              <w:tabs>
                <w:tab w:val="decimal" w:pos="798"/>
              </w:tabs>
              <w:spacing w:line="380" w:lineRule="exact"/>
              <w:rPr>
                <w:rFonts w:ascii="Arial" w:hAnsi="Arial" w:cs="Arial"/>
                <w:sz w:val="18"/>
                <w:szCs w:val="18"/>
              </w:rPr>
            </w:pPr>
            <w:r w:rsidRPr="00421339">
              <w:rPr>
                <w:rFonts w:ascii="Arial" w:hAnsi="Arial" w:cs="Arial"/>
                <w:sz w:val="18"/>
                <w:szCs w:val="18"/>
              </w:rPr>
              <w:t>73</w:t>
            </w:r>
          </w:p>
        </w:tc>
        <w:tc>
          <w:tcPr>
            <w:tcW w:w="1170" w:type="dxa"/>
            <w:vAlign w:val="bottom"/>
          </w:tcPr>
          <w:p w14:paraId="4AECD53F" w14:textId="01652A3B" w:rsidR="0099220E" w:rsidRDefault="0099220E" w:rsidP="0099220E">
            <w:pPr>
              <w:tabs>
                <w:tab w:val="decimal" w:pos="798"/>
              </w:tabs>
              <w:spacing w:line="380" w:lineRule="exact"/>
              <w:rPr>
                <w:rFonts w:ascii="Arial" w:hAnsi="Arial" w:cs="Arial"/>
                <w:sz w:val="18"/>
                <w:szCs w:val="18"/>
              </w:rPr>
            </w:pPr>
            <w:r>
              <w:rPr>
                <w:rFonts w:ascii="Arial" w:hAnsi="Arial" w:cs="Arial"/>
                <w:sz w:val="18"/>
                <w:szCs w:val="18"/>
              </w:rPr>
              <w:t>73</w:t>
            </w:r>
          </w:p>
        </w:tc>
        <w:tc>
          <w:tcPr>
            <w:tcW w:w="1170" w:type="dxa"/>
          </w:tcPr>
          <w:p w14:paraId="2111CA24" w14:textId="77777777" w:rsidR="0099220E" w:rsidRPr="00421339" w:rsidRDefault="0099220E" w:rsidP="0099220E">
            <w:pPr>
              <w:tabs>
                <w:tab w:val="decimal" w:pos="798"/>
              </w:tabs>
              <w:rPr>
                <w:rFonts w:ascii="Arial" w:hAnsi="Arial" w:cs="Arial"/>
                <w:sz w:val="18"/>
                <w:szCs w:val="18"/>
              </w:rPr>
            </w:pPr>
          </w:p>
          <w:p w14:paraId="42847D1A" w14:textId="77777777" w:rsidR="0099220E" w:rsidRPr="00421339" w:rsidRDefault="0099220E" w:rsidP="0099220E">
            <w:pPr>
              <w:tabs>
                <w:tab w:val="decimal" w:pos="798"/>
              </w:tabs>
              <w:rPr>
                <w:rFonts w:ascii="Arial" w:hAnsi="Arial" w:cs="Arial"/>
                <w:sz w:val="18"/>
                <w:szCs w:val="18"/>
              </w:rPr>
            </w:pPr>
          </w:p>
          <w:p w14:paraId="7ABDAE7F" w14:textId="6FC0325C" w:rsidR="0099220E" w:rsidRPr="00421339" w:rsidRDefault="0099220E" w:rsidP="0099220E">
            <w:pPr>
              <w:tabs>
                <w:tab w:val="decimal" w:pos="798"/>
              </w:tabs>
              <w:rPr>
                <w:rFonts w:ascii="Arial" w:hAnsi="Arial" w:cs="Arial"/>
                <w:sz w:val="18"/>
                <w:szCs w:val="18"/>
              </w:rPr>
            </w:pPr>
            <w:r w:rsidRPr="00421339">
              <w:rPr>
                <w:rFonts w:ascii="Arial" w:hAnsi="Arial" w:cs="Arial"/>
                <w:sz w:val="18"/>
                <w:szCs w:val="18"/>
              </w:rPr>
              <w:t>73</w:t>
            </w:r>
          </w:p>
        </w:tc>
      </w:tr>
      <w:tr w:rsidR="0099220E" w:rsidRPr="00F31327" w14:paraId="6EC2C029" w14:textId="77777777" w:rsidTr="009B1194">
        <w:tc>
          <w:tcPr>
            <w:tcW w:w="4050" w:type="dxa"/>
            <w:hideMark/>
          </w:tcPr>
          <w:p w14:paraId="2E32787C" w14:textId="41CADC4D" w:rsidR="0099220E" w:rsidRPr="00F31327" w:rsidRDefault="0099220E" w:rsidP="0099220E">
            <w:pPr>
              <w:tabs>
                <w:tab w:val="left" w:pos="720"/>
                <w:tab w:val="left" w:pos="1440"/>
              </w:tabs>
              <w:spacing w:line="380" w:lineRule="exact"/>
              <w:ind w:left="157" w:hanging="175"/>
              <w:rPr>
                <w:rFonts w:ascii="Arial" w:hAnsi="Arial" w:cs="Arial"/>
                <w:sz w:val="18"/>
                <w:szCs w:val="18"/>
              </w:rPr>
            </w:pPr>
            <w:r w:rsidRPr="00F31327">
              <w:rPr>
                <w:rFonts w:ascii="Arial" w:hAnsi="Arial" w:cs="Arial"/>
                <w:color w:val="000000"/>
                <w:sz w:val="18"/>
                <w:szCs w:val="18"/>
              </w:rPr>
              <w:lastRenderedPageBreak/>
              <w:t>Payments under the land lease agreements</w:t>
            </w:r>
          </w:p>
        </w:tc>
        <w:tc>
          <w:tcPr>
            <w:tcW w:w="1170" w:type="dxa"/>
            <w:vAlign w:val="bottom"/>
          </w:tcPr>
          <w:p w14:paraId="6144F713" w14:textId="518AA7C7" w:rsidR="0099220E" w:rsidRPr="00F31327" w:rsidRDefault="0099220E" w:rsidP="0099220E">
            <w:pPr>
              <w:tabs>
                <w:tab w:val="decimal" w:pos="798"/>
              </w:tabs>
              <w:spacing w:line="380" w:lineRule="exact"/>
              <w:rPr>
                <w:rFonts w:ascii="Arial" w:hAnsi="Arial" w:cs="Arial"/>
                <w:sz w:val="18"/>
                <w:szCs w:val="18"/>
              </w:rPr>
            </w:pPr>
            <w:r>
              <w:rPr>
                <w:rFonts w:ascii="Arial" w:hAnsi="Arial" w:cs="Arial"/>
                <w:sz w:val="18"/>
                <w:szCs w:val="18"/>
              </w:rPr>
              <w:t>108</w:t>
            </w:r>
          </w:p>
        </w:tc>
        <w:tc>
          <w:tcPr>
            <w:tcW w:w="1170" w:type="dxa"/>
            <w:vAlign w:val="bottom"/>
          </w:tcPr>
          <w:p w14:paraId="2DC77F6D" w14:textId="6E0AA953" w:rsidR="0099220E" w:rsidRPr="00563BAE" w:rsidRDefault="0099220E" w:rsidP="0099220E">
            <w:pPr>
              <w:tabs>
                <w:tab w:val="decimal" w:pos="798"/>
              </w:tabs>
              <w:spacing w:line="380" w:lineRule="exact"/>
              <w:rPr>
                <w:rFonts w:ascii="Arial" w:hAnsi="Arial" w:cs="Arial"/>
                <w:sz w:val="18"/>
                <w:szCs w:val="18"/>
              </w:rPr>
            </w:pPr>
            <w:r w:rsidRPr="00421339">
              <w:rPr>
                <w:rFonts w:ascii="Arial" w:hAnsi="Arial" w:cs="Arial"/>
                <w:sz w:val="18"/>
                <w:szCs w:val="18"/>
              </w:rPr>
              <w:t>109</w:t>
            </w:r>
          </w:p>
        </w:tc>
        <w:tc>
          <w:tcPr>
            <w:tcW w:w="1170" w:type="dxa"/>
            <w:vAlign w:val="bottom"/>
          </w:tcPr>
          <w:p w14:paraId="5970452C" w14:textId="2CA13663" w:rsidR="0099220E" w:rsidRPr="00563BAE" w:rsidRDefault="0099220E" w:rsidP="0099220E">
            <w:pPr>
              <w:tabs>
                <w:tab w:val="decimal" w:pos="798"/>
              </w:tabs>
              <w:spacing w:line="380" w:lineRule="exact"/>
              <w:rPr>
                <w:rFonts w:ascii="Arial" w:hAnsi="Arial" w:cs="Arial"/>
                <w:sz w:val="18"/>
                <w:szCs w:val="18"/>
              </w:rPr>
            </w:pPr>
            <w:r>
              <w:rPr>
                <w:rFonts w:ascii="Arial" w:hAnsi="Arial" w:cs="Arial"/>
                <w:sz w:val="18"/>
                <w:szCs w:val="18"/>
              </w:rPr>
              <w:t>108</w:t>
            </w:r>
          </w:p>
        </w:tc>
        <w:tc>
          <w:tcPr>
            <w:tcW w:w="1170" w:type="dxa"/>
          </w:tcPr>
          <w:p w14:paraId="431A9B40" w14:textId="7B312C3F" w:rsidR="0099220E" w:rsidRPr="00563BAE" w:rsidRDefault="0099220E" w:rsidP="0099220E">
            <w:pPr>
              <w:tabs>
                <w:tab w:val="decimal" w:pos="798"/>
              </w:tabs>
              <w:spacing w:line="380" w:lineRule="exact"/>
              <w:rPr>
                <w:rFonts w:ascii="Arial" w:hAnsi="Arial" w:cs="Arial"/>
                <w:sz w:val="18"/>
                <w:szCs w:val="18"/>
              </w:rPr>
            </w:pPr>
            <w:r w:rsidRPr="00421339">
              <w:rPr>
                <w:rFonts w:ascii="Arial" w:hAnsi="Arial" w:cs="Arial"/>
                <w:sz w:val="18"/>
                <w:szCs w:val="18"/>
              </w:rPr>
              <w:t>109</w:t>
            </w:r>
          </w:p>
        </w:tc>
      </w:tr>
      <w:tr w:rsidR="0099220E" w:rsidRPr="00F31327" w14:paraId="5A931204" w14:textId="77777777" w:rsidTr="009B1194">
        <w:tc>
          <w:tcPr>
            <w:tcW w:w="4050" w:type="dxa"/>
            <w:hideMark/>
          </w:tcPr>
          <w:p w14:paraId="4052E3E6" w14:textId="24D3D490" w:rsidR="0099220E" w:rsidRPr="00F31327" w:rsidRDefault="0099220E" w:rsidP="0099220E">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The return of deposit received</w:t>
            </w:r>
          </w:p>
        </w:tc>
        <w:tc>
          <w:tcPr>
            <w:tcW w:w="1170" w:type="dxa"/>
            <w:vAlign w:val="bottom"/>
          </w:tcPr>
          <w:p w14:paraId="46FDC3E6" w14:textId="49A77784" w:rsidR="0099220E" w:rsidRPr="00F31327" w:rsidRDefault="0099220E" w:rsidP="0099220E">
            <w:pPr>
              <w:tabs>
                <w:tab w:val="decimal" w:pos="798"/>
              </w:tabs>
              <w:spacing w:line="380" w:lineRule="exact"/>
              <w:rPr>
                <w:rFonts w:ascii="Arial" w:hAnsi="Arial" w:cs="Arial"/>
                <w:sz w:val="18"/>
                <w:szCs w:val="18"/>
              </w:rPr>
            </w:pPr>
            <w:r>
              <w:rPr>
                <w:rFonts w:ascii="Arial" w:hAnsi="Arial" w:cs="Arial"/>
                <w:sz w:val="18"/>
                <w:szCs w:val="18"/>
              </w:rPr>
              <w:t>60</w:t>
            </w:r>
          </w:p>
        </w:tc>
        <w:tc>
          <w:tcPr>
            <w:tcW w:w="1170" w:type="dxa"/>
            <w:vAlign w:val="bottom"/>
          </w:tcPr>
          <w:p w14:paraId="10512420" w14:textId="2103C951" w:rsidR="0099220E" w:rsidRPr="00563BAE" w:rsidRDefault="0099220E" w:rsidP="0099220E">
            <w:pPr>
              <w:tabs>
                <w:tab w:val="decimal" w:pos="798"/>
              </w:tabs>
              <w:spacing w:line="380" w:lineRule="exact"/>
              <w:rPr>
                <w:rFonts w:ascii="Arial" w:hAnsi="Arial" w:cs="Arial"/>
                <w:sz w:val="18"/>
                <w:szCs w:val="18"/>
              </w:rPr>
            </w:pPr>
            <w:r w:rsidRPr="00421339">
              <w:rPr>
                <w:rFonts w:ascii="Arial" w:hAnsi="Arial" w:cs="Arial"/>
                <w:sz w:val="18"/>
                <w:szCs w:val="18"/>
              </w:rPr>
              <w:t>60</w:t>
            </w:r>
          </w:p>
        </w:tc>
        <w:tc>
          <w:tcPr>
            <w:tcW w:w="1170" w:type="dxa"/>
            <w:vAlign w:val="bottom"/>
          </w:tcPr>
          <w:p w14:paraId="13E3A3BD" w14:textId="65B4B6E6" w:rsidR="0099220E" w:rsidRPr="00563BAE" w:rsidRDefault="0099220E" w:rsidP="0099220E">
            <w:pPr>
              <w:tabs>
                <w:tab w:val="decimal" w:pos="798"/>
              </w:tabs>
              <w:spacing w:line="380" w:lineRule="exact"/>
              <w:rPr>
                <w:rFonts w:ascii="Arial" w:hAnsi="Arial" w:cs="Arial"/>
                <w:sz w:val="18"/>
                <w:szCs w:val="18"/>
              </w:rPr>
            </w:pPr>
            <w:r>
              <w:rPr>
                <w:rFonts w:ascii="Arial" w:hAnsi="Arial" w:cs="Arial"/>
                <w:sz w:val="18"/>
                <w:szCs w:val="18"/>
              </w:rPr>
              <w:t>60</w:t>
            </w:r>
          </w:p>
        </w:tc>
        <w:tc>
          <w:tcPr>
            <w:tcW w:w="1170" w:type="dxa"/>
          </w:tcPr>
          <w:p w14:paraId="1F0D4169" w14:textId="1A6C0330" w:rsidR="0099220E" w:rsidRPr="00563BAE" w:rsidRDefault="0099220E" w:rsidP="0099220E">
            <w:pPr>
              <w:tabs>
                <w:tab w:val="decimal" w:pos="798"/>
              </w:tabs>
              <w:spacing w:line="380" w:lineRule="exact"/>
              <w:rPr>
                <w:rFonts w:ascii="Arial" w:hAnsi="Arial" w:cs="Arial"/>
                <w:sz w:val="18"/>
                <w:szCs w:val="18"/>
              </w:rPr>
            </w:pPr>
            <w:r w:rsidRPr="00421339">
              <w:rPr>
                <w:rFonts w:ascii="Arial" w:hAnsi="Arial" w:cs="Arial"/>
                <w:sz w:val="18"/>
                <w:szCs w:val="18"/>
              </w:rPr>
              <w:t>60</w:t>
            </w:r>
          </w:p>
        </w:tc>
      </w:tr>
      <w:tr w:rsidR="0099220E" w:rsidRPr="00F31327" w14:paraId="5EE17EE4" w14:textId="77777777" w:rsidTr="009B1194">
        <w:tc>
          <w:tcPr>
            <w:tcW w:w="4050" w:type="dxa"/>
            <w:hideMark/>
          </w:tcPr>
          <w:p w14:paraId="5726F81F" w14:textId="06FE560F" w:rsidR="0099220E" w:rsidRPr="00F31327" w:rsidRDefault="0099220E" w:rsidP="0099220E">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Electricity use and others</w:t>
            </w:r>
          </w:p>
        </w:tc>
        <w:tc>
          <w:tcPr>
            <w:tcW w:w="1170" w:type="dxa"/>
            <w:vAlign w:val="bottom"/>
          </w:tcPr>
          <w:p w14:paraId="0D09A0D8" w14:textId="38A0EA35" w:rsidR="0099220E" w:rsidRPr="00F31327" w:rsidRDefault="0099220E" w:rsidP="0099220E">
            <w:pPr>
              <w:pBdr>
                <w:bottom w:val="single" w:sz="4" w:space="1" w:color="auto"/>
              </w:pBdr>
              <w:tabs>
                <w:tab w:val="decimal" w:pos="798"/>
              </w:tabs>
              <w:spacing w:line="380" w:lineRule="exact"/>
              <w:rPr>
                <w:rFonts w:ascii="Arial" w:hAnsi="Arial" w:cs="Arial"/>
                <w:sz w:val="18"/>
                <w:szCs w:val="18"/>
              </w:rPr>
            </w:pPr>
            <w:r>
              <w:rPr>
                <w:rFonts w:ascii="Arial" w:hAnsi="Arial" w:cs="Arial"/>
                <w:sz w:val="18"/>
                <w:szCs w:val="18"/>
              </w:rPr>
              <w:t>6</w:t>
            </w:r>
          </w:p>
        </w:tc>
        <w:tc>
          <w:tcPr>
            <w:tcW w:w="1170" w:type="dxa"/>
            <w:vAlign w:val="bottom"/>
          </w:tcPr>
          <w:p w14:paraId="456C414E" w14:textId="22690D9A" w:rsidR="0099220E" w:rsidRPr="00563BAE" w:rsidRDefault="0099220E" w:rsidP="0099220E">
            <w:pPr>
              <w:pBdr>
                <w:bottom w:val="single" w:sz="4" w:space="1" w:color="auto"/>
              </w:pBdr>
              <w:tabs>
                <w:tab w:val="decimal" w:pos="798"/>
              </w:tabs>
              <w:spacing w:line="380" w:lineRule="exact"/>
              <w:rPr>
                <w:rFonts w:ascii="Arial" w:hAnsi="Arial" w:cs="Arial"/>
                <w:sz w:val="18"/>
                <w:szCs w:val="18"/>
              </w:rPr>
            </w:pPr>
            <w:r w:rsidRPr="00421339">
              <w:rPr>
                <w:rFonts w:ascii="Arial" w:hAnsi="Arial" w:cs="Arial"/>
                <w:sz w:val="18"/>
                <w:szCs w:val="18"/>
              </w:rPr>
              <w:t>6</w:t>
            </w:r>
          </w:p>
        </w:tc>
        <w:tc>
          <w:tcPr>
            <w:tcW w:w="1170" w:type="dxa"/>
            <w:vAlign w:val="bottom"/>
          </w:tcPr>
          <w:p w14:paraId="65122812" w14:textId="60D989FE" w:rsidR="0099220E" w:rsidRPr="00563BAE" w:rsidRDefault="0099220E" w:rsidP="0099220E">
            <w:pPr>
              <w:pBdr>
                <w:bottom w:val="single" w:sz="4" w:space="1" w:color="auto"/>
              </w:pBdr>
              <w:tabs>
                <w:tab w:val="decimal" w:pos="798"/>
              </w:tabs>
              <w:spacing w:line="380" w:lineRule="exact"/>
              <w:rPr>
                <w:rFonts w:ascii="Arial" w:hAnsi="Arial" w:cs="Arial"/>
                <w:sz w:val="18"/>
                <w:szCs w:val="18"/>
              </w:rPr>
            </w:pPr>
            <w:r>
              <w:rPr>
                <w:rFonts w:ascii="Arial" w:hAnsi="Arial" w:cs="Arial"/>
                <w:sz w:val="18"/>
                <w:szCs w:val="18"/>
              </w:rPr>
              <w:t>4</w:t>
            </w:r>
          </w:p>
        </w:tc>
        <w:tc>
          <w:tcPr>
            <w:tcW w:w="1170" w:type="dxa"/>
          </w:tcPr>
          <w:p w14:paraId="04983979" w14:textId="595DEF88" w:rsidR="0099220E" w:rsidRPr="00563BAE" w:rsidRDefault="0099220E" w:rsidP="0099220E">
            <w:pPr>
              <w:pBdr>
                <w:bottom w:val="single" w:sz="4" w:space="1" w:color="auto"/>
              </w:pBdr>
              <w:tabs>
                <w:tab w:val="decimal" w:pos="798"/>
              </w:tabs>
              <w:spacing w:line="380" w:lineRule="exact"/>
              <w:rPr>
                <w:rFonts w:ascii="Arial" w:hAnsi="Arial" w:cs="Arial"/>
                <w:sz w:val="18"/>
                <w:szCs w:val="18"/>
              </w:rPr>
            </w:pPr>
            <w:r w:rsidRPr="00421339">
              <w:rPr>
                <w:rFonts w:ascii="Arial" w:hAnsi="Arial" w:cs="Arial"/>
                <w:sz w:val="18"/>
                <w:szCs w:val="18"/>
              </w:rPr>
              <w:t>4</w:t>
            </w:r>
          </w:p>
        </w:tc>
      </w:tr>
      <w:tr w:rsidR="0099220E" w:rsidRPr="00F31327" w14:paraId="620FF914" w14:textId="77777777" w:rsidTr="009B1194">
        <w:tc>
          <w:tcPr>
            <w:tcW w:w="4050" w:type="dxa"/>
            <w:hideMark/>
          </w:tcPr>
          <w:p w14:paraId="0BCDE9EA" w14:textId="14AE464A" w:rsidR="0099220E" w:rsidRPr="00F31327" w:rsidRDefault="0099220E" w:rsidP="0099220E">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Total</w:t>
            </w:r>
          </w:p>
        </w:tc>
        <w:tc>
          <w:tcPr>
            <w:tcW w:w="1170" w:type="dxa"/>
            <w:vAlign w:val="bottom"/>
          </w:tcPr>
          <w:p w14:paraId="75937DDC" w14:textId="6B7D37DC" w:rsidR="0099220E" w:rsidRPr="00F31327" w:rsidRDefault="0099220E" w:rsidP="0099220E">
            <w:pPr>
              <w:pBdr>
                <w:bottom w:val="double" w:sz="4" w:space="1" w:color="auto"/>
              </w:pBdr>
              <w:tabs>
                <w:tab w:val="decimal" w:pos="798"/>
              </w:tabs>
              <w:spacing w:line="380" w:lineRule="exact"/>
              <w:rPr>
                <w:rFonts w:ascii="Arial" w:hAnsi="Arial" w:cs="Arial"/>
                <w:sz w:val="18"/>
                <w:szCs w:val="18"/>
              </w:rPr>
            </w:pPr>
            <w:r>
              <w:rPr>
                <w:rFonts w:ascii="Arial" w:hAnsi="Arial" w:cs="Arial"/>
                <w:sz w:val="18"/>
                <w:szCs w:val="18"/>
              </w:rPr>
              <w:t>247</w:t>
            </w:r>
          </w:p>
        </w:tc>
        <w:tc>
          <w:tcPr>
            <w:tcW w:w="1170" w:type="dxa"/>
            <w:vAlign w:val="bottom"/>
          </w:tcPr>
          <w:p w14:paraId="3650688B" w14:textId="3EC18326" w:rsidR="0099220E" w:rsidRPr="00F31327" w:rsidRDefault="0099220E" w:rsidP="0099220E">
            <w:pPr>
              <w:pBdr>
                <w:bottom w:val="double" w:sz="4" w:space="1" w:color="auto"/>
              </w:pBdr>
              <w:tabs>
                <w:tab w:val="decimal" w:pos="798"/>
              </w:tabs>
              <w:spacing w:line="380" w:lineRule="exact"/>
              <w:rPr>
                <w:rFonts w:ascii="Arial" w:hAnsi="Arial" w:cs="Arial"/>
                <w:sz w:val="18"/>
                <w:szCs w:val="18"/>
              </w:rPr>
            </w:pPr>
            <w:r w:rsidRPr="00421339">
              <w:rPr>
                <w:rFonts w:ascii="Arial" w:hAnsi="Arial" w:cs="Arial"/>
                <w:sz w:val="18"/>
                <w:szCs w:val="18"/>
              </w:rPr>
              <w:t>248</w:t>
            </w:r>
          </w:p>
        </w:tc>
        <w:tc>
          <w:tcPr>
            <w:tcW w:w="1170" w:type="dxa"/>
            <w:vAlign w:val="bottom"/>
          </w:tcPr>
          <w:p w14:paraId="45C76DA5" w14:textId="3885888E" w:rsidR="0099220E" w:rsidRPr="00F31327" w:rsidRDefault="0099220E" w:rsidP="0099220E">
            <w:pPr>
              <w:pBdr>
                <w:bottom w:val="double" w:sz="4" w:space="1" w:color="auto"/>
              </w:pBdr>
              <w:tabs>
                <w:tab w:val="decimal" w:pos="798"/>
              </w:tabs>
              <w:spacing w:line="380" w:lineRule="exact"/>
              <w:rPr>
                <w:rFonts w:ascii="Arial" w:hAnsi="Arial" w:cs="Arial"/>
                <w:sz w:val="18"/>
                <w:szCs w:val="18"/>
              </w:rPr>
            </w:pPr>
            <w:r>
              <w:rPr>
                <w:rFonts w:ascii="Arial" w:hAnsi="Arial" w:cs="Arial"/>
                <w:sz w:val="18"/>
                <w:szCs w:val="18"/>
              </w:rPr>
              <w:t>245</w:t>
            </w:r>
          </w:p>
        </w:tc>
        <w:tc>
          <w:tcPr>
            <w:tcW w:w="1170" w:type="dxa"/>
          </w:tcPr>
          <w:p w14:paraId="0EC621EB" w14:textId="2ACA59B1" w:rsidR="0099220E" w:rsidRPr="00F31327" w:rsidRDefault="0099220E" w:rsidP="0099220E">
            <w:pPr>
              <w:pBdr>
                <w:bottom w:val="double" w:sz="4" w:space="1" w:color="auto"/>
              </w:pBdr>
              <w:tabs>
                <w:tab w:val="decimal" w:pos="798"/>
              </w:tabs>
              <w:spacing w:line="380" w:lineRule="exact"/>
              <w:rPr>
                <w:rFonts w:ascii="Arial" w:hAnsi="Arial" w:cs="Arial"/>
                <w:sz w:val="18"/>
                <w:szCs w:val="18"/>
              </w:rPr>
            </w:pPr>
            <w:r w:rsidRPr="00421339">
              <w:rPr>
                <w:rFonts w:ascii="Arial" w:hAnsi="Arial" w:cs="Arial"/>
                <w:sz w:val="18"/>
                <w:szCs w:val="18"/>
              </w:rPr>
              <w:t>246</w:t>
            </w:r>
          </w:p>
        </w:tc>
      </w:tr>
    </w:tbl>
    <w:p w14:paraId="54C3EE4C" w14:textId="77777777" w:rsidR="00960DDD" w:rsidRPr="00060EDC" w:rsidRDefault="00F77DE9" w:rsidP="002B70E8">
      <w:pPr>
        <w:spacing w:before="240" w:after="120" w:line="380" w:lineRule="exact"/>
        <w:ind w:left="547"/>
        <w:jc w:val="thaiDistribute"/>
        <w:rPr>
          <w:rFonts w:ascii="Arial" w:hAnsi="Arial" w:cs="Arial"/>
          <w:sz w:val="22"/>
          <w:szCs w:val="22"/>
        </w:rPr>
      </w:pPr>
      <w:r w:rsidRPr="00060EDC">
        <w:rPr>
          <w:rFonts w:ascii="Arial" w:hAnsi="Arial" w:cs="Arial"/>
          <w:sz w:val="22"/>
          <w:szCs w:val="22"/>
        </w:rPr>
        <w:t>T</w:t>
      </w:r>
      <w:r w:rsidR="00960DDD" w:rsidRPr="00060EDC">
        <w:rPr>
          <w:rFonts w:ascii="Arial" w:hAnsi="Arial" w:cs="Arial"/>
          <w:sz w:val="22"/>
          <w:szCs w:val="22"/>
        </w:rPr>
        <w:t>he rights over some of land lease agreements and mortgage of land improvement</w:t>
      </w:r>
      <w:r w:rsidR="004F050E" w:rsidRPr="00060EDC">
        <w:rPr>
          <w:rFonts w:ascii="Arial" w:hAnsi="Arial" w:cs="Arial"/>
          <w:sz w:val="22"/>
          <w:szCs w:val="22"/>
        </w:rPr>
        <w:t>s</w:t>
      </w:r>
      <w:r w:rsidR="00960DDD" w:rsidRPr="00060EDC">
        <w:rPr>
          <w:rFonts w:ascii="Arial" w:hAnsi="Arial" w:cs="Arial"/>
          <w:sz w:val="22"/>
          <w:szCs w:val="22"/>
        </w:rPr>
        <w:t xml:space="preserve"> and buildings on some plots of land are secured against these bank guarantee facilities.</w:t>
      </w:r>
    </w:p>
    <w:p w14:paraId="28E275C8" w14:textId="77777777" w:rsidR="00990AAB" w:rsidRDefault="00990AAB">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7B99C368" w14:textId="4A97B315" w:rsidR="00275952" w:rsidRPr="00060EDC" w:rsidRDefault="0047600D" w:rsidP="00EB545E">
      <w:pPr>
        <w:spacing w:before="120" w:after="120" w:line="380" w:lineRule="exact"/>
        <w:ind w:left="547" w:hanging="547"/>
        <w:jc w:val="thaiDistribute"/>
        <w:rPr>
          <w:rFonts w:ascii="Arial" w:hAnsi="Arial" w:cs="Arial"/>
          <w:b/>
          <w:bCs/>
          <w:sz w:val="22"/>
          <w:szCs w:val="22"/>
        </w:rPr>
      </w:pPr>
      <w:r>
        <w:rPr>
          <w:rFonts w:ascii="Arial" w:hAnsi="Arial"/>
          <w:b/>
          <w:bCs/>
          <w:color w:val="000000"/>
          <w:sz w:val="22"/>
          <w:szCs w:val="22"/>
        </w:rPr>
        <w:lastRenderedPageBreak/>
        <w:t>1</w:t>
      </w:r>
      <w:r w:rsidR="009669F2">
        <w:rPr>
          <w:rFonts w:ascii="Arial" w:hAnsi="Arial"/>
          <w:b/>
          <w:bCs/>
          <w:color w:val="000000"/>
          <w:sz w:val="22"/>
          <w:szCs w:val="22"/>
        </w:rPr>
        <w:t>6</w:t>
      </w:r>
      <w:r w:rsidR="00275952" w:rsidRPr="00060EDC">
        <w:rPr>
          <w:rFonts w:ascii="Arial" w:hAnsi="Arial" w:cs="Arial"/>
          <w:b/>
          <w:bCs/>
          <w:sz w:val="22"/>
          <w:szCs w:val="22"/>
        </w:rPr>
        <w:t>.4</w:t>
      </w:r>
      <w:r w:rsidR="00275952" w:rsidRPr="00060EDC">
        <w:rPr>
          <w:rFonts w:ascii="Arial" w:hAnsi="Arial" w:cs="Arial"/>
          <w:b/>
          <w:bCs/>
          <w:sz w:val="22"/>
          <w:szCs w:val="22"/>
        </w:rPr>
        <w:tab/>
        <w:t>Litigation</w:t>
      </w:r>
    </w:p>
    <w:p w14:paraId="7EBDC948" w14:textId="69F4658B" w:rsidR="006D3033" w:rsidRPr="006D3033" w:rsidRDefault="00994373" w:rsidP="00EB545E">
      <w:pPr>
        <w:pStyle w:val="BlockText"/>
        <w:tabs>
          <w:tab w:val="clear" w:pos="7200"/>
          <w:tab w:val="center" w:pos="6840"/>
          <w:tab w:val="center" w:pos="8280"/>
        </w:tabs>
        <w:ind w:left="547" w:right="0" w:hanging="547"/>
        <w:rPr>
          <w:rFonts w:ascii="Arial" w:hAnsi="Arial" w:cs="Arial"/>
          <w:sz w:val="22"/>
          <w:szCs w:val="22"/>
        </w:rPr>
      </w:pPr>
      <w:r>
        <w:rPr>
          <w:rFonts w:ascii="Arial" w:hAnsi="Arial" w:cs="Arial"/>
          <w:sz w:val="22"/>
          <w:szCs w:val="22"/>
        </w:rPr>
        <w:tab/>
      </w:r>
      <w:r w:rsidR="00F31327" w:rsidRPr="00F31327">
        <w:rPr>
          <w:rFonts w:ascii="Arial" w:hAnsi="Arial" w:cs="Arial"/>
          <w:sz w:val="22"/>
          <w:szCs w:val="22"/>
        </w:rPr>
        <w:t xml:space="preserve">During the current period, there have been no significant changes with respect to the litigation, as disclosed in Notes </w:t>
      </w:r>
      <w:r w:rsidR="007C7180">
        <w:rPr>
          <w:rFonts w:ascii="Arial" w:hAnsi="Arial" w:cs="Arial"/>
          <w:sz w:val="22"/>
          <w:szCs w:val="22"/>
        </w:rPr>
        <w:t>35.4</w:t>
      </w:r>
      <w:r w:rsidR="00F31327" w:rsidRPr="00F31327">
        <w:rPr>
          <w:rFonts w:ascii="Arial" w:hAnsi="Arial" w:cs="Arial"/>
          <w:sz w:val="22"/>
          <w:szCs w:val="22"/>
        </w:rPr>
        <w:t xml:space="preserve"> to the consolidated financial statements for the year 202</w:t>
      </w:r>
      <w:r w:rsidR="00976EBD">
        <w:rPr>
          <w:rFonts w:ascii="Arial" w:hAnsi="Arial" w:cs="Arial"/>
          <w:sz w:val="22"/>
          <w:szCs w:val="22"/>
        </w:rPr>
        <w:t>3</w:t>
      </w:r>
      <w:r w:rsidR="006D3033" w:rsidRPr="006D3033">
        <w:rPr>
          <w:rFonts w:ascii="Arial" w:hAnsi="Arial" w:cs="Arial"/>
          <w:sz w:val="22"/>
          <w:szCs w:val="22"/>
        </w:rPr>
        <w:t>.</w:t>
      </w:r>
      <w:r w:rsidR="009B3836">
        <w:rPr>
          <w:rFonts w:ascii="Arial" w:hAnsi="Arial" w:cs="Arial"/>
          <w:sz w:val="22"/>
          <w:szCs w:val="22"/>
        </w:rPr>
        <w:t xml:space="preserve"> However, there is an exception concerning the case between the Company and Tokio Marine Insurance (Thailand) Public Co., Ltd. Following the judgement rendered by the Civil Court of Southern Bangkok Civil Court (CBSC), dismissing the case on 31 October 2023, the plaintiff did not exercise the right to appeal to the Court of Appeal. Therefore, the case has concluded.</w:t>
      </w:r>
    </w:p>
    <w:p w14:paraId="52DEC9C1" w14:textId="6DC0131E" w:rsidR="0076597F" w:rsidRDefault="0047600D" w:rsidP="00EB545E">
      <w:pPr>
        <w:tabs>
          <w:tab w:val="left" w:pos="540"/>
        </w:tabs>
        <w:spacing w:before="120" w:after="120" w:line="380" w:lineRule="exact"/>
        <w:ind w:left="900" w:hanging="900"/>
        <w:jc w:val="thaiDistribute"/>
        <w:rPr>
          <w:rFonts w:ascii="Arial" w:eastAsiaTheme="minorHAnsi" w:hAnsi="Arial" w:cs="Arial"/>
          <w:b/>
          <w:bCs/>
          <w:sz w:val="22"/>
          <w:szCs w:val="28"/>
        </w:rPr>
      </w:pPr>
      <w:r>
        <w:rPr>
          <w:rFonts w:ascii="Arial" w:hAnsi="Arial" w:cs="Arial"/>
          <w:b/>
          <w:bCs/>
          <w:sz w:val="22"/>
          <w:szCs w:val="22"/>
        </w:rPr>
        <w:t>1</w:t>
      </w:r>
      <w:r w:rsidR="009669F2">
        <w:rPr>
          <w:rFonts w:ascii="Arial" w:hAnsi="Arial" w:cs="Arial"/>
          <w:b/>
          <w:bCs/>
          <w:sz w:val="22"/>
          <w:szCs w:val="22"/>
        </w:rPr>
        <w:t>7</w:t>
      </w:r>
      <w:r w:rsidR="0076597F">
        <w:rPr>
          <w:rFonts w:ascii="Arial" w:hAnsi="Arial" w:cs="Arial"/>
          <w:b/>
          <w:bCs/>
          <w:sz w:val="22"/>
          <w:szCs w:val="22"/>
        </w:rPr>
        <w:t xml:space="preserve">.    </w:t>
      </w:r>
      <w:r w:rsidR="0076597F" w:rsidRPr="00BF6C93">
        <w:rPr>
          <w:rFonts w:ascii="Arial" w:eastAsiaTheme="minorHAnsi" w:hAnsi="Arial" w:cs="Arial"/>
          <w:b/>
          <w:bCs/>
          <w:sz w:val="22"/>
          <w:szCs w:val="28"/>
        </w:rPr>
        <w:t xml:space="preserve">Fair value </w:t>
      </w:r>
      <w:r w:rsidR="0076597F">
        <w:rPr>
          <w:rFonts w:ascii="Arial" w:eastAsiaTheme="minorHAnsi" w:hAnsi="Arial" w:cs="Arial"/>
          <w:b/>
          <w:bCs/>
          <w:sz w:val="22"/>
          <w:szCs w:val="28"/>
        </w:rPr>
        <w:t>of financial instrument</w:t>
      </w:r>
    </w:p>
    <w:p w14:paraId="47EED5E4" w14:textId="4A6FEBB0" w:rsidR="0076597F" w:rsidRPr="00061153" w:rsidRDefault="00061153" w:rsidP="00EB545E">
      <w:pPr>
        <w:pStyle w:val="BlockText"/>
        <w:tabs>
          <w:tab w:val="clear" w:pos="7200"/>
          <w:tab w:val="center" w:pos="6840"/>
          <w:tab w:val="center" w:pos="8280"/>
        </w:tabs>
        <w:ind w:left="547" w:right="0" w:hanging="547"/>
        <w:rPr>
          <w:rFonts w:ascii="Arial" w:hAnsi="Arial" w:cstheme="minorBidi"/>
          <w:sz w:val="22"/>
          <w:szCs w:val="22"/>
        </w:rPr>
      </w:pPr>
      <w:r>
        <w:rPr>
          <w:rFonts w:ascii="Arial" w:hAnsi="Arial" w:cstheme="minorBidi"/>
          <w:sz w:val="22"/>
          <w:szCs w:val="22"/>
          <w:cs/>
        </w:rPr>
        <w:tab/>
      </w:r>
      <w:r w:rsidR="0076597F" w:rsidRPr="0076597F">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591A34">
        <w:rPr>
          <w:rFonts w:ascii="Arial" w:hAnsi="Arial" w:cstheme="minorBidi" w:hint="cs"/>
          <w:sz w:val="22"/>
          <w:szCs w:val="22"/>
          <w:cs/>
        </w:rPr>
        <w:t xml:space="preserve"> </w:t>
      </w:r>
      <w:r w:rsidR="00591A34">
        <w:rPr>
          <w:rFonts w:ascii="Arial" w:hAnsi="Arial" w:cstheme="minorBidi"/>
          <w:sz w:val="22"/>
          <w:szCs w:val="22"/>
        </w:rPr>
        <w:t xml:space="preserve">except fair value of government bond </w:t>
      </w:r>
      <w:r w:rsidR="00621F93">
        <w:rPr>
          <w:rFonts w:ascii="Arial" w:hAnsi="Arial" w:cstheme="minorBidi"/>
          <w:sz w:val="22"/>
          <w:szCs w:val="22"/>
        </w:rPr>
        <w:t xml:space="preserve">was measured at amortised cost </w:t>
      </w:r>
      <w:r w:rsidR="00591A34">
        <w:rPr>
          <w:rFonts w:ascii="Arial" w:hAnsi="Arial" w:cstheme="minorBidi"/>
          <w:sz w:val="22"/>
          <w:szCs w:val="22"/>
        </w:rPr>
        <w:t xml:space="preserve">with </w:t>
      </w:r>
      <w:r w:rsidR="00591A34">
        <w:rPr>
          <w:rFonts w:ascii="Arial" w:hAnsi="Arial" w:cs="Arial"/>
          <w:sz w:val="22"/>
          <w:szCs w:val="22"/>
        </w:rPr>
        <w:t xml:space="preserve">maturity </w:t>
      </w:r>
      <w:r>
        <w:rPr>
          <w:rFonts w:ascii="Arial" w:hAnsi="Arial" w:cs="Arial"/>
          <w:sz w:val="22"/>
          <w:szCs w:val="22"/>
        </w:rPr>
        <w:t xml:space="preserve">in 2031 has </w:t>
      </w:r>
      <w:r>
        <w:rPr>
          <w:rFonts w:ascii="Arial" w:hAnsi="Arial" w:cstheme="minorBidi"/>
          <w:sz w:val="22"/>
          <w:szCs w:val="22"/>
        </w:rPr>
        <w:t xml:space="preserve">fair value </w:t>
      </w:r>
      <w:r w:rsidR="00621F93">
        <w:rPr>
          <w:rFonts w:ascii="Arial" w:hAnsi="Arial" w:cstheme="minorBidi"/>
          <w:sz w:val="22"/>
          <w:szCs w:val="22"/>
        </w:rPr>
        <w:t xml:space="preserve">using Level 2 input </w:t>
      </w:r>
      <w:r>
        <w:rPr>
          <w:rFonts w:ascii="Arial" w:hAnsi="Arial" w:cstheme="minorBidi"/>
          <w:sz w:val="22"/>
          <w:szCs w:val="22"/>
        </w:rPr>
        <w:t xml:space="preserve">as at </w:t>
      </w:r>
      <w:r w:rsidR="00621F93">
        <w:rPr>
          <w:rFonts w:ascii="Arial" w:hAnsi="Arial" w:cstheme="minorBidi"/>
          <w:sz w:val="22"/>
          <w:szCs w:val="22"/>
        </w:rPr>
        <w:t xml:space="preserve">                 </w:t>
      </w:r>
      <w:r>
        <w:rPr>
          <w:rFonts w:ascii="Arial" w:hAnsi="Arial" w:cstheme="minorBidi"/>
          <w:sz w:val="22"/>
          <w:szCs w:val="22"/>
        </w:rPr>
        <w:t>31 March 202</w:t>
      </w:r>
      <w:r w:rsidR="00421339">
        <w:rPr>
          <w:rFonts w:ascii="Arial" w:hAnsi="Arial" w:cstheme="minorBidi"/>
          <w:sz w:val="22"/>
          <w:szCs w:val="22"/>
        </w:rPr>
        <w:t>4</w:t>
      </w:r>
      <w:r w:rsidR="001F4C56">
        <w:rPr>
          <w:rFonts w:ascii="Arial" w:hAnsi="Arial" w:cstheme="minorBidi"/>
          <w:sz w:val="22"/>
          <w:szCs w:val="22"/>
        </w:rPr>
        <w:t xml:space="preserve"> amounting to</w:t>
      </w:r>
      <w:r>
        <w:rPr>
          <w:rFonts w:ascii="Arial" w:hAnsi="Arial" w:cstheme="minorBidi"/>
          <w:sz w:val="22"/>
          <w:szCs w:val="22"/>
        </w:rPr>
        <w:t xml:space="preserve"> Baht </w:t>
      </w:r>
      <w:r w:rsidR="00EB54B7">
        <w:rPr>
          <w:rFonts w:ascii="Arial" w:hAnsi="Arial" w:cstheme="minorBidi"/>
          <w:sz w:val="22"/>
          <w:szCs w:val="22"/>
        </w:rPr>
        <w:t>225</w:t>
      </w:r>
      <w:r w:rsidR="00563BAE">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illion (31 December 202</w:t>
      </w:r>
      <w:r w:rsidR="00421339">
        <w:rPr>
          <w:rFonts w:ascii="Arial" w:hAnsi="Arial" w:cstheme="minorBidi"/>
          <w:sz w:val="22"/>
          <w:szCs w:val="22"/>
        </w:rPr>
        <w:t>3</w:t>
      </w:r>
      <w:r w:rsidR="001F4C56">
        <w:rPr>
          <w:rFonts w:ascii="Arial" w:hAnsi="Arial" w:cstheme="minorBidi"/>
          <w:sz w:val="22"/>
          <w:szCs w:val="22"/>
        </w:rPr>
        <w:t xml:space="preserve">: </w:t>
      </w:r>
      <w:r w:rsidR="00976EBD">
        <w:rPr>
          <w:rFonts w:ascii="Arial" w:hAnsi="Arial" w:cstheme="minorBidi"/>
          <w:sz w:val="22"/>
          <w:szCs w:val="22"/>
        </w:rPr>
        <w:t>Baht 219 million</w:t>
      </w:r>
      <w:r>
        <w:rPr>
          <w:rFonts w:ascii="Arial" w:hAnsi="Arial" w:cstheme="minorBidi"/>
          <w:sz w:val="22"/>
          <w:szCs w:val="22"/>
        </w:rPr>
        <w:t>)</w:t>
      </w:r>
      <w:r w:rsidR="0055758A">
        <w:rPr>
          <w:rFonts w:ascii="Arial" w:hAnsi="Arial" w:cstheme="minorBidi"/>
          <w:sz w:val="22"/>
          <w:szCs w:val="22"/>
        </w:rPr>
        <w:t>.</w:t>
      </w:r>
      <w:r>
        <w:rPr>
          <w:rFonts w:ascii="Arial" w:hAnsi="Arial" w:cstheme="minorBidi"/>
          <w:sz w:val="22"/>
          <w:szCs w:val="22"/>
        </w:rPr>
        <w:t xml:space="preserve"> </w:t>
      </w:r>
    </w:p>
    <w:p w14:paraId="3090716F" w14:textId="2BA0D8B8" w:rsidR="0008755A" w:rsidRPr="00060EDC" w:rsidRDefault="0047600D" w:rsidP="00EB545E">
      <w:pPr>
        <w:tabs>
          <w:tab w:val="left" w:pos="5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t>1</w:t>
      </w:r>
      <w:r w:rsidR="009669F2">
        <w:rPr>
          <w:rFonts w:ascii="Arial" w:hAnsi="Arial" w:cs="Arial"/>
          <w:b/>
          <w:bCs/>
          <w:sz w:val="22"/>
          <w:szCs w:val="22"/>
        </w:rPr>
        <w:t>8</w:t>
      </w:r>
      <w:r w:rsidR="00994373">
        <w:rPr>
          <w:rFonts w:ascii="Arial" w:hAnsi="Arial" w:cs="Arial"/>
          <w:b/>
          <w:bCs/>
          <w:sz w:val="22"/>
          <w:szCs w:val="22"/>
        </w:rPr>
        <w:t>.</w:t>
      </w:r>
      <w:r w:rsidR="0008755A" w:rsidRPr="00060EDC">
        <w:rPr>
          <w:rFonts w:ascii="Arial" w:hAnsi="Arial" w:cs="Arial"/>
          <w:b/>
          <w:bCs/>
          <w:sz w:val="22"/>
          <w:szCs w:val="22"/>
        </w:rPr>
        <w:tab/>
        <w:t>Fair value hierarchy</w:t>
      </w:r>
    </w:p>
    <w:p w14:paraId="305C6E7D" w14:textId="21A4DDD4" w:rsidR="0008755A" w:rsidRPr="00060EDC" w:rsidRDefault="0008755A" w:rsidP="00EB545E">
      <w:pPr>
        <w:spacing w:before="120" w:after="120" w:line="380" w:lineRule="exact"/>
        <w:ind w:left="540"/>
        <w:jc w:val="thaiDistribute"/>
        <w:rPr>
          <w:rFonts w:ascii="Arial" w:hAnsi="Arial" w:cs="Arial"/>
          <w:sz w:val="22"/>
          <w:szCs w:val="22"/>
        </w:rPr>
      </w:pPr>
      <w:r w:rsidRPr="00060EDC">
        <w:rPr>
          <w:rFonts w:ascii="Arial" w:hAnsi="Arial" w:cs="Arial"/>
          <w:sz w:val="22"/>
          <w:szCs w:val="22"/>
        </w:rPr>
        <w:t xml:space="preserve">As at </w:t>
      </w:r>
      <w:r w:rsidR="00A14347">
        <w:rPr>
          <w:rFonts w:ascii="Arial" w:hAnsi="Arial" w:cs="Arial"/>
          <w:sz w:val="22"/>
          <w:szCs w:val="22"/>
        </w:rPr>
        <w:t>31 March 202</w:t>
      </w:r>
      <w:r w:rsidR="00976EBD">
        <w:rPr>
          <w:rFonts w:ascii="Arial" w:hAnsi="Arial" w:cs="Arial"/>
          <w:sz w:val="22"/>
          <w:szCs w:val="22"/>
        </w:rPr>
        <w:t>4</w:t>
      </w:r>
      <w:r w:rsidR="00A14347">
        <w:rPr>
          <w:rFonts w:ascii="Arial" w:hAnsi="Arial" w:cs="Arial"/>
          <w:sz w:val="22"/>
          <w:szCs w:val="22"/>
        </w:rPr>
        <w:t xml:space="preserve"> and </w:t>
      </w:r>
      <w:r w:rsidRPr="00060EDC">
        <w:rPr>
          <w:rFonts w:ascii="Arial" w:hAnsi="Arial" w:cs="Arial"/>
          <w:sz w:val="22"/>
          <w:szCs w:val="22"/>
        </w:rPr>
        <w:t>31 December 20</w:t>
      </w:r>
      <w:r w:rsidR="00EC6C16" w:rsidRPr="00060EDC">
        <w:rPr>
          <w:rFonts w:ascii="Arial" w:hAnsi="Arial" w:cs="Arial"/>
          <w:sz w:val="22"/>
          <w:szCs w:val="22"/>
        </w:rPr>
        <w:t>2</w:t>
      </w:r>
      <w:r w:rsidR="00976EBD">
        <w:rPr>
          <w:rFonts w:ascii="Arial" w:hAnsi="Arial" w:cs="Arial"/>
          <w:sz w:val="22"/>
          <w:szCs w:val="22"/>
        </w:rPr>
        <w:t>3</w:t>
      </w:r>
      <w:r w:rsidRPr="00060EDC">
        <w:rPr>
          <w:rFonts w:ascii="Arial" w:hAnsi="Arial" w:cs="Arial"/>
          <w:sz w:val="22"/>
          <w:szCs w:val="22"/>
        </w:rPr>
        <w:t xml:space="preserve">, the </w:t>
      </w:r>
      <w:r w:rsidR="009B772D" w:rsidRPr="00060EDC">
        <w:rPr>
          <w:rFonts w:ascii="Arial" w:hAnsi="Arial" w:cs="Arial"/>
          <w:sz w:val="22"/>
          <w:szCs w:val="22"/>
        </w:rPr>
        <w:t>Group</w:t>
      </w:r>
      <w:r w:rsidRPr="00060EDC">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060EDC" w14:paraId="6E2AFFC6" w14:textId="77777777" w:rsidTr="00EC6C16">
        <w:tc>
          <w:tcPr>
            <w:tcW w:w="9113" w:type="dxa"/>
            <w:gridSpan w:val="5"/>
            <w:vAlign w:val="bottom"/>
          </w:tcPr>
          <w:p w14:paraId="65078FF8" w14:textId="77777777" w:rsidR="0008755A" w:rsidRPr="00561DDB" w:rsidRDefault="0008755A" w:rsidP="00EB545E">
            <w:pPr>
              <w:spacing w:line="34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08755A" w:rsidRPr="00060EDC" w14:paraId="4E18BE32" w14:textId="77777777" w:rsidTr="00EC6C16">
        <w:tc>
          <w:tcPr>
            <w:tcW w:w="3870" w:type="dxa"/>
            <w:vAlign w:val="bottom"/>
          </w:tcPr>
          <w:p w14:paraId="02A3313D"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49A4B0A0" w14:textId="29D9D4F9" w:rsidR="0008755A" w:rsidRPr="00561DDB" w:rsidRDefault="008E3A4C"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Consolidated financial statement</w:t>
            </w:r>
          </w:p>
        </w:tc>
      </w:tr>
      <w:tr w:rsidR="0008755A" w:rsidRPr="00060EDC" w14:paraId="0ED3E440" w14:textId="77777777" w:rsidTr="00EC6C16">
        <w:tc>
          <w:tcPr>
            <w:tcW w:w="3870" w:type="dxa"/>
            <w:vAlign w:val="bottom"/>
          </w:tcPr>
          <w:p w14:paraId="26456D5E"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50816386" w14:textId="5ADFEF74" w:rsidR="0008755A" w:rsidRPr="00561DDB" w:rsidRDefault="00487F77"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at 31 </w:t>
            </w:r>
            <w:r w:rsidR="00A14347" w:rsidRPr="00561DDB">
              <w:rPr>
                <w:rFonts w:ascii="Arial" w:hAnsi="Arial" w:cs="Arial"/>
                <w:kern w:val="28"/>
                <w:sz w:val="20"/>
                <w:szCs w:val="20"/>
              </w:rPr>
              <w:t>March 20</w:t>
            </w:r>
            <w:r w:rsidR="008563D6">
              <w:rPr>
                <w:rFonts w:ascii="Arial" w:hAnsi="Arial" w:cs="Arial"/>
                <w:kern w:val="28"/>
                <w:sz w:val="20"/>
                <w:szCs w:val="20"/>
              </w:rPr>
              <w:t>2</w:t>
            </w:r>
            <w:r w:rsidR="00860CE5">
              <w:rPr>
                <w:rFonts w:ascii="Arial" w:hAnsi="Arial" w:cs="Arial"/>
                <w:kern w:val="28"/>
                <w:sz w:val="20"/>
                <w:szCs w:val="20"/>
              </w:rPr>
              <w:t>4</w:t>
            </w:r>
          </w:p>
        </w:tc>
      </w:tr>
      <w:tr w:rsidR="0008755A" w:rsidRPr="00060EDC" w14:paraId="44FF29A6" w14:textId="77777777" w:rsidTr="00EC6C16">
        <w:tc>
          <w:tcPr>
            <w:tcW w:w="3870" w:type="dxa"/>
            <w:vAlign w:val="bottom"/>
          </w:tcPr>
          <w:p w14:paraId="71E8132F"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1310" w:type="dxa"/>
          </w:tcPr>
          <w:p w14:paraId="6F34EB28"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5C2E4BC0"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71CE614"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2AB38B99"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08755A" w:rsidRPr="00060EDC" w14:paraId="58F46D7B" w14:textId="77777777" w:rsidTr="00EC6C16">
        <w:tc>
          <w:tcPr>
            <w:tcW w:w="3870" w:type="dxa"/>
            <w:vAlign w:val="bottom"/>
          </w:tcPr>
          <w:p w14:paraId="0BEDA092" w14:textId="77777777" w:rsidR="0008755A" w:rsidRPr="00561DDB" w:rsidRDefault="0008755A" w:rsidP="00EB545E">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635BDA8"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tcPr>
          <w:p w14:paraId="46B9ADD9"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561DDB" w:rsidRDefault="0008755A" w:rsidP="00EB545E">
            <w:pPr>
              <w:tabs>
                <w:tab w:val="right" w:pos="1422"/>
              </w:tabs>
              <w:spacing w:line="340" w:lineRule="exact"/>
              <w:ind w:hanging="18"/>
              <w:jc w:val="thaiDistribute"/>
              <w:rPr>
                <w:rFonts w:ascii="Arial" w:hAnsi="Arial" w:cs="Arial"/>
                <w:kern w:val="28"/>
                <w:sz w:val="20"/>
                <w:szCs w:val="20"/>
                <w:cs/>
              </w:rPr>
            </w:pPr>
          </w:p>
        </w:tc>
      </w:tr>
      <w:tr w:rsidR="009D6A29" w:rsidRPr="00060EDC" w14:paraId="4BDC0BBA" w14:textId="77777777" w:rsidTr="00EC6C16">
        <w:tc>
          <w:tcPr>
            <w:tcW w:w="3870" w:type="dxa"/>
            <w:vAlign w:val="bottom"/>
          </w:tcPr>
          <w:p w14:paraId="3418E5CB" w14:textId="77777777" w:rsidR="009D6A29" w:rsidRPr="00561DDB" w:rsidRDefault="001F1C0A" w:rsidP="00EB545E">
            <w:pPr>
              <w:spacing w:line="340" w:lineRule="exact"/>
              <w:ind w:left="162" w:hanging="162"/>
              <w:rPr>
                <w:rFonts w:ascii="Arial" w:hAnsi="Arial" w:cs="Arial"/>
                <w:kern w:val="28"/>
                <w:sz w:val="20"/>
                <w:szCs w:val="20"/>
                <w:cs/>
              </w:rPr>
            </w:pPr>
            <w:r w:rsidRPr="00561DDB">
              <w:rPr>
                <w:rFonts w:ascii="Arial" w:hAnsi="Arial" w:cs="Arial"/>
                <w:kern w:val="28"/>
                <w:sz w:val="20"/>
                <w:szCs w:val="20"/>
              </w:rPr>
              <w:t xml:space="preserve">Financial assets measured at </w:t>
            </w:r>
            <w:r w:rsidR="00E73F5C" w:rsidRPr="00561DDB">
              <w:rPr>
                <w:rFonts w:ascii="Arial" w:hAnsi="Arial" w:cs="Arial"/>
                <w:kern w:val="28"/>
                <w:sz w:val="20"/>
                <w:szCs w:val="20"/>
              </w:rPr>
              <w:t>fair value through profit or loss</w:t>
            </w:r>
            <w:r w:rsidR="009D6A29" w:rsidRPr="00561DDB">
              <w:rPr>
                <w:rFonts w:ascii="Arial" w:hAnsi="Arial" w:cs="Arial"/>
                <w:kern w:val="28"/>
                <w:sz w:val="20"/>
                <w:szCs w:val="20"/>
                <w:cs/>
              </w:rPr>
              <w:t xml:space="preserve"> </w:t>
            </w:r>
          </w:p>
        </w:tc>
        <w:tc>
          <w:tcPr>
            <w:tcW w:w="1310" w:type="dxa"/>
          </w:tcPr>
          <w:p w14:paraId="3A347BFB" w14:textId="77777777" w:rsidR="009D6A29" w:rsidRPr="00561DDB" w:rsidRDefault="009D6A29" w:rsidP="00EB545E">
            <w:pPr>
              <w:tabs>
                <w:tab w:val="decimal" w:pos="1002"/>
              </w:tabs>
              <w:spacing w:line="340" w:lineRule="exact"/>
              <w:jc w:val="both"/>
              <w:rPr>
                <w:rFonts w:ascii="Arial" w:hAnsi="Arial" w:cs="Arial"/>
                <w:sz w:val="20"/>
                <w:szCs w:val="20"/>
              </w:rPr>
            </w:pPr>
          </w:p>
        </w:tc>
        <w:tc>
          <w:tcPr>
            <w:tcW w:w="1311" w:type="dxa"/>
          </w:tcPr>
          <w:p w14:paraId="0A8520DB" w14:textId="77777777" w:rsidR="009D6A29" w:rsidRPr="00561DDB" w:rsidRDefault="009D6A29" w:rsidP="00EB545E">
            <w:pPr>
              <w:tabs>
                <w:tab w:val="decimal" w:pos="1002"/>
              </w:tabs>
              <w:spacing w:line="340" w:lineRule="exact"/>
              <w:jc w:val="both"/>
              <w:rPr>
                <w:rFonts w:ascii="Arial" w:hAnsi="Arial" w:cs="Arial"/>
                <w:sz w:val="20"/>
                <w:szCs w:val="20"/>
                <w:cs/>
              </w:rPr>
            </w:pPr>
          </w:p>
        </w:tc>
        <w:tc>
          <w:tcPr>
            <w:tcW w:w="1311" w:type="dxa"/>
          </w:tcPr>
          <w:p w14:paraId="304A2EC7" w14:textId="77777777" w:rsidR="009D6A29" w:rsidRPr="00561DDB" w:rsidRDefault="009D6A29" w:rsidP="00EB545E">
            <w:pPr>
              <w:tabs>
                <w:tab w:val="decimal" w:pos="1002"/>
              </w:tabs>
              <w:spacing w:line="340" w:lineRule="exact"/>
              <w:jc w:val="both"/>
              <w:rPr>
                <w:rFonts w:ascii="Arial" w:hAnsi="Arial" w:cs="Arial"/>
                <w:sz w:val="20"/>
                <w:szCs w:val="20"/>
              </w:rPr>
            </w:pPr>
          </w:p>
        </w:tc>
        <w:tc>
          <w:tcPr>
            <w:tcW w:w="1311" w:type="dxa"/>
          </w:tcPr>
          <w:p w14:paraId="28F14B21" w14:textId="77777777" w:rsidR="009D6A29" w:rsidRPr="00561DDB" w:rsidRDefault="009D6A29" w:rsidP="00EB545E">
            <w:pPr>
              <w:tabs>
                <w:tab w:val="decimal" w:pos="1002"/>
              </w:tabs>
              <w:spacing w:line="340" w:lineRule="exact"/>
              <w:jc w:val="both"/>
              <w:rPr>
                <w:rFonts w:ascii="Arial" w:hAnsi="Arial" w:cs="Arial"/>
                <w:sz w:val="20"/>
                <w:szCs w:val="20"/>
                <w:cs/>
              </w:rPr>
            </w:pPr>
          </w:p>
        </w:tc>
      </w:tr>
      <w:tr w:rsidR="00D451C1" w:rsidRPr="00060EDC" w14:paraId="38BECE48" w14:textId="77777777" w:rsidTr="00EC6C16">
        <w:tc>
          <w:tcPr>
            <w:tcW w:w="3870" w:type="dxa"/>
            <w:vAlign w:val="bottom"/>
          </w:tcPr>
          <w:p w14:paraId="57E5088B" w14:textId="56CD0A01" w:rsidR="00D451C1" w:rsidRPr="00561DDB" w:rsidRDefault="00D451C1" w:rsidP="00EB545E">
            <w:pPr>
              <w:spacing w:line="340" w:lineRule="exact"/>
              <w:ind w:left="162" w:hanging="162"/>
              <w:rPr>
                <w:rFonts w:ascii="Arial" w:hAnsi="Arial" w:cs="Arial"/>
                <w:kern w:val="28"/>
                <w:sz w:val="20"/>
                <w:szCs w:val="20"/>
              </w:rPr>
            </w:pPr>
            <w:r>
              <w:rPr>
                <w:rFonts w:ascii="Arial" w:hAnsi="Arial" w:cs="Arial"/>
                <w:kern w:val="28"/>
                <w:sz w:val="20"/>
                <w:szCs w:val="20"/>
              </w:rPr>
              <w:tab/>
            </w:r>
            <w:r w:rsidRPr="00633BEC">
              <w:rPr>
                <w:rFonts w:ascii="Arial" w:hAnsi="Arial" w:cs="Arial"/>
                <w:kern w:val="28"/>
                <w:sz w:val="20"/>
                <w:szCs w:val="20"/>
              </w:rPr>
              <w:t>Government bonds</w:t>
            </w:r>
          </w:p>
        </w:tc>
        <w:tc>
          <w:tcPr>
            <w:tcW w:w="1310" w:type="dxa"/>
          </w:tcPr>
          <w:p w14:paraId="0885A46D" w14:textId="298E288F" w:rsidR="00D451C1" w:rsidRPr="00561DD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0A019A9B" w14:textId="4DB6D0D6" w:rsidR="00D451C1" w:rsidRPr="00561DDB" w:rsidRDefault="00D451C1" w:rsidP="00EB545E">
            <w:pPr>
              <w:tabs>
                <w:tab w:val="decimal" w:pos="968"/>
              </w:tabs>
              <w:spacing w:line="340" w:lineRule="exact"/>
              <w:jc w:val="both"/>
              <w:rPr>
                <w:rFonts w:ascii="Arial" w:hAnsi="Arial" w:cs="Arial"/>
                <w:sz w:val="20"/>
                <w:szCs w:val="20"/>
                <w:cs/>
              </w:rPr>
            </w:pPr>
            <w:r w:rsidRPr="00D451C1">
              <w:rPr>
                <w:rFonts w:ascii="Arial" w:hAnsi="Arial" w:cs="Arial"/>
                <w:sz w:val="20"/>
                <w:szCs w:val="20"/>
              </w:rPr>
              <w:t>46</w:t>
            </w:r>
          </w:p>
        </w:tc>
        <w:tc>
          <w:tcPr>
            <w:tcW w:w="1311" w:type="dxa"/>
          </w:tcPr>
          <w:p w14:paraId="7A94D7D7" w14:textId="7976883E" w:rsidR="00D451C1" w:rsidRPr="00561DD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3B294167" w14:textId="53559EF2" w:rsidR="00D451C1" w:rsidRPr="00561DDB" w:rsidRDefault="00D451C1" w:rsidP="00EB545E">
            <w:pPr>
              <w:tabs>
                <w:tab w:val="decimal" w:pos="968"/>
              </w:tabs>
              <w:spacing w:line="340" w:lineRule="exact"/>
              <w:jc w:val="both"/>
              <w:rPr>
                <w:rFonts w:ascii="Arial" w:hAnsi="Arial" w:cs="Arial"/>
                <w:sz w:val="20"/>
                <w:szCs w:val="20"/>
                <w:cs/>
              </w:rPr>
            </w:pPr>
            <w:r w:rsidRPr="00D451C1">
              <w:rPr>
                <w:rFonts w:ascii="Arial" w:hAnsi="Arial" w:cs="Arial"/>
                <w:sz w:val="20"/>
                <w:szCs w:val="20"/>
              </w:rPr>
              <w:t>46</w:t>
            </w:r>
          </w:p>
        </w:tc>
      </w:tr>
      <w:tr w:rsidR="00D451C1" w:rsidRPr="00060EDC" w14:paraId="323958CE" w14:textId="77777777" w:rsidTr="00EC6C16">
        <w:tc>
          <w:tcPr>
            <w:tcW w:w="3870" w:type="dxa"/>
            <w:vAlign w:val="bottom"/>
          </w:tcPr>
          <w:p w14:paraId="53BAB722" w14:textId="77777777" w:rsidR="00D451C1" w:rsidRPr="00561DDB" w:rsidRDefault="00D451C1" w:rsidP="00EB545E">
            <w:pPr>
              <w:spacing w:line="34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3D108804" w14:textId="16BF7D76" w:rsidR="00D451C1" w:rsidRPr="00561DD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3E3ED42D" w14:textId="4B3CDFA6" w:rsidR="00D451C1" w:rsidRPr="00561DDB" w:rsidRDefault="00D451C1" w:rsidP="00EB545E">
            <w:pPr>
              <w:tabs>
                <w:tab w:val="decimal" w:pos="968"/>
              </w:tabs>
              <w:spacing w:line="340" w:lineRule="exact"/>
              <w:jc w:val="both"/>
              <w:rPr>
                <w:rFonts w:ascii="Arial" w:hAnsi="Arial" w:cs="Arial"/>
                <w:sz w:val="20"/>
                <w:szCs w:val="20"/>
                <w:cs/>
              </w:rPr>
            </w:pPr>
            <w:r w:rsidRPr="00D451C1">
              <w:rPr>
                <w:rFonts w:ascii="Arial" w:hAnsi="Arial" w:cs="Arial"/>
                <w:sz w:val="20"/>
                <w:szCs w:val="20"/>
              </w:rPr>
              <w:t>372</w:t>
            </w:r>
          </w:p>
        </w:tc>
        <w:tc>
          <w:tcPr>
            <w:tcW w:w="1311" w:type="dxa"/>
          </w:tcPr>
          <w:p w14:paraId="0B5E8A35" w14:textId="795CBD97" w:rsidR="00D451C1" w:rsidRPr="00561DD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44E8CE26" w14:textId="75E24556" w:rsidR="00D451C1" w:rsidRPr="00561DDB" w:rsidRDefault="00D451C1" w:rsidP="00EB545E">
            <w:pPr>
              <w:tabs>
                <w:tab w:val="decimal" w:pos="968"/>
              </w:tabs>
              <w:spacing w:line="340" w:lineRule="exact"/>
              <w:jc w:val="both"/>
              <w:rPr>
                <w:rFonts w:ascii="Arial" w:hAnsi="Arial" w:cs="Arial"/>
                <w:sz w:val="20"/>
                <w:szCs w:val="20"/>
                <w:cs/>
              </w:rPr>
            </w:pPr>
            <w:r w:rsidRPr="00D451C1">
              <w:rPr>
                <w:rFonts w:ascii="Arial" w:hAnsi="Arial" w:cs="Arial"/>
                <w:sz w:val="20"/>
                <w:szCs w:val="20"/>
              </w:rPr>
              <w:t>372</w:t>
            </w:r>
          </w:p>
        </w:tc>
      </w:tr>
      <w:tr w:rsidR="00D451C1" w:rsidRPr="00060EDC" w14:paraId="2DEC0F22" w14:textId="77777777" w:rsidTr="00EC6C16">
        <w:tc>
          <w:tcPr>
            <w:tcW w:w="3870" w:type="dxa"/>
            <w:vAlign w:val="bottom"/>
          </w:tcPr>
          <w:p w14:paraId="5D1097DF" w14:textId="77777777" w:rsidR="00D451C1" w:rsidRPr="00561DDB" w:rsidRDefault="00D451C1" w:rsidP="00EB545E">
            <w:pPr>
              <w:spacing w:line="340" w:lineRule="exact"/>
              <w:ind w:left="162"/>
              <w:jc w:val="thaiDistribute"/>
              <w:rPr>
                <w:rFonts w:ascii="Arial" w:hAnsi="Arial" w:cs="Arial"/>
                <w:kern w:val="28"/>
                <w:sz w:val="20"/>
                <w:szCs w:val="20"/>
              </w:rPr>
            </w:pPr>
            <w:r w:rsidRPr="00561DDB">
              <w:rPr>
                <w:rFonts w:ascii="Arial" w:hAnsi="Arial" w:cs="Arial"/>
                <w:kern w:val="28"/>
                <w:sz w:val="20"/>
                <w:szCs w:val="20"/>
              </w:rPr>
              <w:lastRenderedPageBreak/>
              <w:t xml:space="preserve">Unit trusts </w:t>
            </w:r>
          </w:p>
        </w:tc>
        <w:tc>
          <w:tcPr>
            <w:tcW w:w="1310" w:type="dxa"/>
          </w:tcPr>
          <w:p w14:paraId="609F3953" w14:textId="048ADB46" w:rsidR="00D451C1" w:rsidRPr="00561DDB" w:rsidRDefault="00D451C1" w:rsidP="00EB545E">
            <w:pPr>
              <w:tabs>
                <w:tab w:val="decimal" w:pos="968"/>
              </w:tabs>
              <w:spacing w:line="340" w:lineRule="exact"/>
              <w:jc w:val="both"/>
              <w:rPr>
                <w:rFonts w:ascii="Arial" w:hAnsi="Arial" w:cs="Arial"/>
                <w:sz w:val="20"/>
                <w:szCs w:val="20"/>
                <w:cs/>
              </w:rPr>
            </w:pPr>
            <w:r w:rsidRPr="00D451C1">
              <w:rPr>
                <w:rFonts w:ascii="Arial" w:hAnsi="Arial" w:cs="Arial"/>
                <w:sz w:val="20"/>
                <w:szCs w:val="20"/>
              </w:rPr>
              <w:t>-</w:t>
            </w:r>
          </w:p>
        </w:tc>
        <w:tc>
          <w:tcPr>
            <w:tcW w:w="1311" w:type="dxa"/>
          </w:tcPr>
          <w:p w14:paraId="576713E5" w14:textId="5E0AB69D" w:rsidR="00D451C1" w:rsidRPr="00561DD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86</w:t>
            </w:r>
          </w:p>
        </w:tc>
        <w:tc>
          <w:tcPr>
            <w:tcW w:w="1311" w:type="dxa"/>
          </w:tcPr>
          <w:p w14:paraId="287323DD" w14:textId="5C0C88FD" w:rsidR="00D451C1" w:rsidRPr="00561DD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6433AFCC" w14:textId="67F03796" w:rsidR="00D451C1" w:rsidRPr="00561DDB" w:rsidRDefault="00D451C1" w:rsidP="00EB545E">
            <w:pPr>
              <w:tabs>
                <w:tab w:val="decimal" w:pos="968"/>
              </w:tabs>
              <w:spacing w:line="340" w:lineRule="exact"/>
              <w:jc w:val="both"/>
              <w:rPr>
                <w:rFonts w:ascii="Arial" w:hAnsi="Arial" w:cs="Arial"/>
                <w:sz w:val="20"/>
                <w:szCs w:val="20"/>
                <w:cs/>
              </w:rPr>
            </w:pPr>
            <w:r w:rsidRPr="00D451C1">
              <w:rPr>
                <w:rFonts w:ascii="Arial" w:hAnsi="Arial" w:cs="Arial"/>
                <w:sz w:val="20"/>
                <w:szCs w:val="20"/>
              </w:rPr>
              <w:t>86</w:t>
            </w:r>
          </w:p>
        </w:tc>
      </w:tr>
      <w:tr w:rsidR="00D451C1" w:rsidRPr="00060EDC" w14:paraId="58C57F56" w14:textId="77777777" w:rsidTr="00EC6C16">
        <w:tc>
          <w:tcPr>
            <w:tcW w:w="3870" w:type="dxa"/>
            <w:vAlign w:val="bottom"/>
          </w:tcPr>
          <w:p w14:paraId="540D6604" w14:textId="77777777" w:rsidR="00D451C1" w:rsidRPr="00561DDB" w:rsidRDefault="00D451C1" w:rsidP="00EB545E">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210F790D" w14:textId="059161FE" w:rsidR="00D451C1" w:rsidRPr="00561DD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66</w:t>
            </w:r>
          </w:p>
        </w:tc>
        <w:tc>
          <w:tcPr>
            <w:tcW w:w="1311" w:type="dxa"/>
          </w:tcPr>
          <w:p w14:paraId="69A3BA24" w14:textId="35690159" w:rsidR="00D451C1" w:rsidRPr="00561DD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4928EFCA" w14:textId="18659664" w:rsidR="00D451C1" w:rsidRPr="00561DD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4283E3C3" w14:textId="0C4732C1" w:rsidR="00D451C1" w:rsidRPr="00561DDB" w:rsidRDefault="00D451C1" w:rsidP="00EB545E">
            <w:pPr>
              <w:tabs>
                <w:tab w:val="decimal" w:pos="968"/>
              </w:tabs>
              <w:spacing w:line="340" w:lineRule="exact"/>
              <w:jc w:val="both"/>
              <w:rPr>
                <w:rFonts w:ascii="Arial" w:hAnsi="Arial" w:cs="Arial"/>
                <w:sz w:val="20"/>
                <w:szCs w:val="20"/>
                <w:cs/>
              </w:rPr>
            </w:pPr>
            <w:r w:rsidRPr="00D451C1">
              <w:rPr>
                <w:rFonts w:ascii="Arial" w:hAnsi="Arial" w:cs="Arial"/>
                <w:sz w:val="20"/>
                <w:szCs w:val="20"/>
              </w:rPr>
              <w:t>66</w:t>
            </w:r>
          </w:p>
        </w:tc>
      </w:tr>
      <w:tr w:rsidR="00D451C1" w:rsidRPr="00060EDC" w14:paraId="08215C00" w14:textId="77777777" w:rsidTr="00EC6C16">
        <w:tc>
          <w:tcPr>
            <w:tcW w:w="3870" w:type="dxa"/>
            <w:vAlign w:val="bottom"/>
          </w:tcPr>
          <w:p w14:paraId="1F9C1F48" w14:textId="137B7FAF" w:rsidR="00D451C1" w:rsidRPr="00561DDB" w:rsidRDefault="00D451C1" w:rsidP="00EB545E">
            <w:pPr>
              <w:spacing w:line="340" w:lineRule="exact"/>
              <w:ind w:left="162"/>
              <w:jc w:val="thaiDistribute"/>
              <w:rPr>
                <w:rFonts w:ascii="Arial" w:hAnsi="Arial" w:cs="Arial"/>
                <w:kern w:val="28"/>
                <w:sz w:val="20"/>
                <w:szCs w:val="20"/>
              </w:rPr>
            </w:pPr>
            <w:r>
              <w:rPr>
                <w:rFonts w:ascii="Arial" w:hAnsi="Arial" w:cs="Arial"/>
                <w:kern w:val="28"/>
                <w:sz w:val="20"/>
                <w:szCs w:val="20"/>
              </w:rPr>
              <w:t>Non-listed equity investments</w:t>
            </w:r>
          </w:p>
        </w:tc>
        <w:tc>
          <w:tcPr>
            <w:tcW w:w="1310" w:type="dxa"/>
          </w:tcPr>
          <w:p w14:paraId="4368CC9F" w14:textId="2272C0F9" w:rsidR="00D451C1" w:rsidRPr="00990AA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267EC3D5" w14:textId="2761E667" w:rsidR="00D451C1" w:rsidRPr="00990AA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682B9493" w14:textId="05E9246C" w:rsidR="00D451C1" w:rsidRPr="00990AAB" w:rsidRDefault="0099220E" w:rsidP="00EB545E">
            <w:pPr>
              <w:tabs>
                <w:tab w:val="decimal" w:pos="968"/>
              </w:tabs>
              <w:spacing w:line="340" w:lineRule="exact"/>
              <w:jc w:val="both"/>
              <w:rPr>
                <w:rFonts w:ascii="Arial" w:hAnsi="Arial" w:cs="Arial"/>
                <w:sz w:val="20"/>
                <w:szCs w:val="20"/>
              </w:rPr>
            </w:pPr>
            <w:r>
              <w:rPr>
                <w:rFonts w:ascii="Arial" w:hAnsi="Arial" w:cs="Arial"/>
                <w:sz w:val="20"/>
                <w:szCs w:val="20"/>
              </w:rPr>
              <w:t>1</w:t>
            </w:r>
          </w:p>
        </w:tc>
        <w:tc>
          <w:tcPr>
            <w:tcW w:w="1311" w:type="dxa"/>
          </w:tcPr>
          <w:p w14:paraId="6AEFAF34" w14:textId="70161C3B" w:rsidR="00D451C1" w:rsidRPr="00990AAB" w:rsidRDefault="00D451C1" w:rsidP="00EB545E">
            <w:pPr>
              <w:tabs>
                <w:tab w:val="decimal" w:pos="968"/>
              </w:tabs>
              <w:spacing w:line="340" w:lineRule="exact"/>
              <w:jc w:val="both"/>
              <w:rPr>
                <w:rFonts w:ascii="Arial" w:hAnsi="Arial" w:cs="Arial"/>
                <w:sz w:val="20"/>
                <w:szCs w:val="20"/>
              </w:rPr>
            </w:pPr>
            <w:r w:rsidRPr="00D451C1">
              <w:rPr>
                <w:rFonts w:ascii="Arial" w:hAnsi="Arial" w:cs="Arial"/>
                <w:sz w:val="20"/>
                <w:szCs w:val="20"/>
              </w:rPr>
              <w:t>1</w:t>
            </w:r>
          </w:p>
        </w:tc>
      </w:tr>
    </w:tbl>
    <w:p w14:paraId="6DA6648C" w14:textId="77777777" w:rsidR="00EB545E" w:rsidRDefault="00EB545E">
      <w:r>
        <w:br w:type="page"/>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D451C1" w:rsidRPr="00060EDC" w14:paraId="54FA49E2" w14:textId="77777777" w:rsidTr="006240AD">
        <w:tc>
          <w:tcPr>
            <w:tcW w:w="9113" w:type="dxa"/>
            <w:gridSpan w:val="5"/>
            <w:vAlign w:val="bottom"/>
          </w:tcPr>
          <w:p w14:paraId="12013FD3" w14:textId="7E8273EE" w:rsidR="00D451C1" w:rsidRPr="00561DDB" w:rsidRDefault="00D451C1" w:rsidP="00EB545E">
            <w:pPr>
              <w:spacing w:before="120" w:line="340" w:lineRule="exact"/>
              <w:jc w:val="right"/>
              <w:rPr>
                <w:rFonts w:ascii="Arial" w:hAnsi="Arial" w:cs="Arial"/>
                <w:kern w:val="28"/>
                <w:sz w:val="20"/>
                <w:szCs w:val="20"/>
              </w:rPr>
            </w:pPr>
            <w:r w:rsidRPr="00561DDB">
              <w:rPr>
                <w:rFonts w:ascii="Arial" w:hAnsi="Arial" w:cs="Arial"/>
                <w:sz w:val="20"/>
                <w:szCs w:val="20"/>
              </w:rPr>
              <w:lastRenderedPageBreak/>
              <w:br w:type="page"/>
            </w:r>
            <w:r w:rsidRPr="00561DDB">
              <w:rPr>
                <w:rFonts w:ascii="Arial" w:hAnsi="Arial" w:cs="Arial"/>
                <w:kern w:val="28"/>
                <w:sz w:val="20"/>
                <w:szCs w:val="20"/>
              </w:rPr>
              <w:t>(Unit: Million Baht)</w:t>
            </w:r>
          </w:p>
        </w:tc>
      </w:tr>
      <w:tr w:rsidR="00D451C1" w:rsidRPr="00060EDC" w14:paraId="6057D569" w14:textId="77777777" w:rsidTr="006240AD">
        <w:tc>
          <w:tcPr>
            <w:tcW w:w="3870" w:type="dxa"/>
            <w:vAlign w:val="bottom"/>
          </w:tcPr>
          <w:p w14:paraId="20F140D7" w14:textId="77777777" w:rsidR="00D451C1" w:rsidRPr="00561DDB" w:rsidRDefault="00D451C1" w:rsidP="00EB545E">
            <w:pPr>
              <w:spacing w:line="340" w:lineRule="exact"/>
              <w:ind w:left="243" w:hanging="180"/>
              <w:jc w:val="thaiDistribute"/>
              <w:rPr>
                <w:rFonts w:ascii="Arial" w:hAnsi="Arial" w:cs="Arial"/>
                <w:kern w:val="28"/>
                <w:sz w:val="20"/>
                <w:szCs w:val="20"/>
              </w:rPr>
            </w:pPr>
          </w:p>
        </w:tc>
        <w:tc>
          <w:tcPr>
            <w:tcW w:w="5243" w:type="dxa"/>
            <w:gridSpan w:val="4"/>
          </w:tcPr>
          <w:p w14:paraId="6251347F" w14:textId="77777777" w:rsidR="00D451C1" w:rsidRPr="00561DDB" w:rsidRDefault="00D451C1"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Consolidated financial statement </w:t>
            </w:r>
          </w:p>
        </w:tc>
      </w:tr>
      <w:tr w:rsidR="00D451C1" w:rsidRPr="00060EDC" w14:paraId="5705F340" w14:textId="77777777" w:rsidTr="006240AD">
        <w:tc>
          <w:tcPr>
            <w:tcW w:w="3870" w:type="dxa"/>
            <w:vAlign w:val="bottom"/>
          </w:tcPr>
          <w:p w14:paraId="24A2FEDA" w14:textId="77777777" w:rsidR="00D451C1" w:rsidRPr="00561DDB" w:rsidRDefault="00D451C1" w:rsidP="00EB545E">
            <w:pPr>
              <w:spacing w:line="340" w:lineRule="exact"/>
              <w:ind w:left="243" w:hanging="180"/>
              <w:jc w:val="thaiDistribute"/>
              <w:rPr>
                <w:rFonts w:ascii="Arial" w:hAnsi="Arial" w:cs="Arial"/>
                <w:kern w:val="28"/>
                <w:sz w:val="20"/>
                <w:szCs w:val="20"/>
              </w:rPr>
            </w:pPr>
          </w:p>
        </w:tc>
        <w:tc>
          <w:tcPr>
            <w:tcW w:w="5243" w:type="dxa"/>
            <w:gridSpan w:val="4"/>
          </w:tcPr>
          <w:p w14:paraId="1C17C5A4" w14:textId="6D9F1293" w:rsidR="00D451C1" w:rsidRPr="00561DDB" w:rsidRDefault="00D451C1"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at 31 December </w:t>
            </w:r>
            <w:r>
              <w:rPr>
                <w:rFonts w:ascii="Arial" w:hAnsi="Arial" w:cs="Arial"/>
                <w:kern w:val="28"/>
                <w:sz w:val="20"/>
                <w:szCs w:val="20"/>
              </w:rPr>
              <w:t>2023</w:t>
            </w:r>
            <w:r w:rsidR="0099220E">
              <w:rPr>
                <w:rFonts w:ascii="Arial" w:hAnsi="Arial" w:cs="Arial"/>
                <w:kern w:val="28"/>
                <w:sz w:val="20"/>
                <w:szCs w:val="20"/>
              </w:rPr>
              <w:t xml:space="preserve"> (Audited)</w:t>
            </w:r>
          </w:p>
        </w:tc>
      </w:tr>
      <w:tr w:rsidR="00D451C1" w:rsidRPr="00060EDC" w14:paraId="58A310AF" w14:textId="77777777" w:rsidTr="006240AD">
        <w:tc>
          <w:tcPr>
            <w:tcW w:w="3870" w:type="dxa"/>
            <w:vAlign w:val="bottom"/>
          </w:tcPr>
          <w:p w14:paraId="1A51D3D1" w14:textId="77777777" w:rsidR="00D451C1" w:rsidRPr="00561DDB" w:rsidRDefault="00D451C1" w:rsidP="00EB545E">
            <w:pPr>
              <w:spacing w:line="340" w:lineRule="exact"/>
              <w:ind w:left="243" w:hanging="180"/>
              <w:jc w:val="thaiDistribute"/>
              <w:rPr>
                <w:rFonts w:ascii="Arial" w:hAnsi="Arial" w:cs="Arial"/>
                <w:kern w:val="28"/>
                <w:sz w:val="20"/>
                <w:szCs w:val="20"/>
              </w:rPr>
            </w:pPr>
          </w:p>
        </w:tc>
        <w:tc>
          <w:tcPr>
            <w:tcW w:w="1310" w:type="dxa"/>
          </w:tcPr>
          <w:p w14:paraId="5037AC2D" w14:textId="77777777" w:rsidR="00D451C1" w:rsidRPr="00561DDB" w:rsidRDefault="00D451C1"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02D51D7B" w14:textId="77777777" w:rsidR="00D451C1" w:rsidRPr="00561DDB" w:rsidRDefault="00D451C1"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44D8B713" w14:textId="77777777" w:rsidR="00D451C1" w:rsidRPr="00561DDB" w:rsidRDefault="00D451C1"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48F42101" w14:textId="77777777" w:rsidR="00D451C1" w:rsidRPr="00561DDB" w:rsidRDefault="00D451C1" w:rsidP="00EB545E">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D451C1" w:rsidRPr="00060EDC" w14:paraId="7D0026FD" w14:textId="77777777" w:rsidTr="006240AD">
        <w:tc>
          <w:tcPr>
            <w:tcW w:w="3870" w:type="dxa"/>
            <w:vAlign w:val="bottom"/>
          </w:tcPr>
          <w:p w14:paraId="02C3E3F1" w14:textId="77777777" w:rsidR="00D451C1" w:rsidRPr="00561DDB" w:rsidRDefault="00D451C1" w:rsidP="00EB545E">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00C4A47" w14:textId="77777777" w:rsidR="00D451C1" w:rsidRPr="00561DDB" w:rsidRDefault="00D451C1" w:rsidP="00EB545E">
            <w:pPr>
              <w:tabs>
                <w:tab w:val="right" w:pos="1422"/>
              </w:tabs>
              <w:spacing w:line="340" w:lineRule="exact"/>
              <w:ind w:hanging="18"/>
              <w:jc w:val="thaiDistribute"/>
              <w:rPr>
                <w:rFonts w:ascii="Arial" w:hAnsi="Arial" w:cs="Arial"/>
                <w:b/>
                <w:bCs/>
                <w:kern w:val="28"/>
                <w:sz w:val="20"/>
                <w:szCs w:val="20"/>
              </w:rPr>
            </w:pPr>
          </w:p>
        </w:tc>
        <w:tc>
          <w:tcPr>
            <w:tcW w:w="1311" w:type="dxa"/>
          </w:tcPr>
          <w:p w14:paraId="628A4256" w14:textId="77777777" w:rsidR="00D451C1" w:rsidRPr="00561DDB" w:rsidRDefault="00D451C1"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D1FC517" w14:textId="77777777" w:rsidR="00D451C1" w:rsidRPr="00561DDB" w:rsidRDefault="00D451C1"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76D8FA1D" w14:textId="77777777" w:rsidR="00D451C1" w:rsidRPr="00561DDB" w:rsidRDefault="00D451C1" w:rsidP="00EB545E">
            <w:pPr>
              <w:tabs>
                <w:tab w:val="right" w:pos="1422"/>
              </w:tabs>
              <w:spacing w:line="340" w:lineRule="exact"/>
              <w:ind w:hanging="18"/>
              <w:jc w:val="thaiDistribute"/>
              <w:rPr>
                <w:rFonts w:ascii="Arial" w:hAnsi="Arial" w:cs="Arial"/>
                <w:kern w:val="28"/>
                <w:sz w:val="20"/>
                <w:szCs w:val="20"/>
                <w:cs/>
              </w:rPr>
            </w:pPr>
          </w:p>
        </w:tc>
      </w:tr>
      <w:tr w:rsidR="00D451C1" w:rsidRPr="00060EDC" w14:paraId="18BB5742" w14:textId="77777777" w:rsidTr="006240AD">
        <w:tc>
          <w:tcPr>
            <w:tcW w:w="3870" w:type="dxa"/>
            <w:vAlign w:val="bottom"/>
          </w:tcPr>
          <w:p w14:paraId="09E4ACE0" w14:textId="77777777" w:rsidR="00D451C1" w:rsidRPr="00561DDB" w:rsidRDefault="00D451C1" w:rsidP="00EB545E">
            <w:pPr>
              <w:spacing w:line="340" w:lineRule="exact"/>
              <w:ind w:left="162" w:hanging="162"/>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24C8D5AF" w14:textId="77777777" w:rsidR="00D451C1" w:rsidRPr="00561DDB" w:rsidRDefault="00D451C1" w:rsidP="00EB545E">
            <w:pPr>
              <w:tabs>
                <w:tab w:val="right" w:pos="792"/>
              </w:tabs>
              <w:spacing w:line="340" w:lineRule="exact"/>
              <w:ind w:hanging="18"/>
              <w:jc w:val="thaiDistribute"/>
              <w:rPr>
                <w:rFonts w:ascii="Arial" w:hAnsi="Arial" w:cs="Arial"/>
                <w:kern w:val="28"/>
                <w:sz w:val="20"/>
                <w:szCs w:val="20"/>
                <w:cs/>
              </w:rPr>
            </w:pPr>
          </w:p>
        </w:tc>
        <w:tc>
          <w:tcPr>
            <w:tcW w:w="1311" w:type="dxa"/>
          </w:tcPr>
          <w:p w14:paraId="47BA58EA" w14:textId="77777777" w:rsidR="00D451C1" w:rsidRPr="00561DDB" w:rsidRDefault="00D451C1" w:rsidP="00EB545E">
            <w:pPr>
              <w:tabs>
                <w:tab w:val="right" w:pos="792"/>
              </w:tabs>
              <w:spacing w:line="340" w:lineRule="exact"/>
              <w:ind w:hanging="18"/>
              <w:jc w:val="thaiDistribute"/>
              <w:rPr>
                <w:rFonts w:ascii="Arial" w:hAnsi="Arial" w:cs="Arial"/>
                <w:kern w:val="28"/>
                <w:sz w:val="20"/>
                <w:szCs w:val="20"/>
                <w:cs/>
              </w:rPr>
            </w:pPr>
          </w:p>
        </w:tc>
        <w:tc>
          <w:tcPr>
            <w:tcW w:w="1311" w:type="dxa"/>
          </w:tcPr>
          <w:p w14:paraId="52F1E7A4" w14:textId="77777777" w:rsidR="00D451C1" w:rsidRPr="00561DDB" w:rsidRDefault="00D451C1" w:rsidP="00EB545E">
            <w:pPr>
              <w:tabs>
                <w:tab w:val="right" w:pos="792"/>
              </w:tabs>
              <w:spacing w:line="340" w:lineRule="exact"/>
              <w:ind w:hanging="18"/>
              <w:jc w:val="thaiDistribute"/>
              <w:rPr>
                <w:rFonts w:ascii="Arial" w:hAnsi="Arial" w:cs="Arial"/>
                <w:kern w:val="28"/>
                <w:sz w:val="20"/>
                <w:szCs w:val="20"/>
                <w:cs/>
              </w:rPr>
            </w:pPr>
          </w:p>
        </w:tc>
        <w:tc>
          <w:tcPr>
            <w:tcW w:w="1311" w:type="dxa"/>
          </w:tcPr>
          <w:p w14:paraId="2550683B" w14:textId="77777777" w:rsidR="00D451C1" w:rsidRPr="00561DDB" w:rsidRDefault="00D451C1" w:rsidP="00EB545E">
            <w:pPr>
              <w:tabs>
                <w:tab w:val="right" w:pos="792"/>
              </w:tabs>
              <w:spacing w:line="340" w:lineRule="exact"/>
              <w:ind w:hanging="18"/>
              <w:jc w:val="thaiDistribute"/>
              <w:rPr>
                <w:rFonts w:ascii="Arial" w:hAnsi="Arial" w:cs="Arial"/>
                <w:kern w:val="28"/>
                <w:sz w:val="20"/>
                <w:szCs w:val="20"/>
                <w:cs/>
              </w:rPr>
            </w:pPr>
          </w:p>
        </w:tc>
      </w:tr>
      <w:tr w:rsidR="00D451C1" w:rsidRPr="00060EDC" w14:paraId="47C8CDBD" w14:textId="77777777" w:rsidTr="006240AD">
        <w:tc>
          <w:tcPr>
            <w:tcW w:w="3870" w:type="dxa"/>
            <w:vAlign w:val="bottom"/>
          </w:tcPr>
          <w:p w14:paraId="660F3ED0" w14:textId="77777777" w:rsidR="00D451C1" w:rsidRDefault="00D451C1" w:rsidP="00EB545E">
            <w:pPr>
              <w:spacing w:line="34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71E9A879" w14:textId="77777777" w:rsidR="00D451C1" w:rsidRPr="002F172E" w:rsidRDefault="00D451C1" w:rsidP="00EB545E">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2BF10DEA" w14:textId="77777777" w:rsidR="00D451C1" w:rsidRPr="002F172E" w:rsidRDefault="00D451C1" w:rsidP="00EB545E">
            <w:pPr>
              <w:tabs>
                <w:tab w:val="decimal" w:pos="968"/>
              </w:tabs>
              <w:spacing w:line="340" w:lineRule="exact"/>
              <w:jc w:val="both"/>
              <w:rPr>
                <w:rFonts w:ascii="Arial" w:hAnsi="Arial" w:cs="Arial"/>
                <w:sz w:val="20"/>
                <w:szCs w:val="20"/>
                <w:cs/>
              </w:rPr>
            </w:pPr>
            <w:r>
              <w:rPr>
                <w:rFonts w:ascii="Arial" w:hAnsi="Arial" w:cs="Arial"/>
                <w:sz w:val="20"/>
                <w:szCs w:val="20"/>
              </w:rPr>
              <w:t>33</w:t>
            </w:r>
          </w:p>
        </w:tc>
        <w:tc>
          <w:tcPr>
            <w:tcW w:w="1311" w:type="dxa"/>
          </w:tcPr>
          <w:p w14:paraId="59AF8979" w14:textId="77777777" w:rsidR="00D451C1" w:rsidRPr="002F172E" w:rsidRDefault="00D451C1" w:rsidP="00EB545E">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3E39BB07" w14:textId="77777777" w:rsidR="00D451C1" w:rsidRPr="002F172E" w:rsidRDefault="00D451C1" w:rsidP="00EB545E">
            <w:pPr>
              <w:tabs>
                <w:tab w:val="decimal" w:pos="968"/>
              </w:tabs>
              <w:spacing w:line="340" w:lineRule="exact"/>
              <w:jc w:val="both"/>
              <w:rPr>
                <w:rFonts w:ascii="Arial" w:hAnsi="Arial" w:cs="Arial"/>
                <w:sz w:val="20"/>
                <w:szCs w:val="20"/>
                <w:cs/>
              </w:rPr>
            </w:pPr>
            <w:r>
              <w:rPr>
                <w:rFonts w:ascii="Arial" w:hAnsi="Arial" w:cs="Arial"/>
                <w:sz w:val="20"/>
                <w:szCs w:val="20"/>
              </w:rPr>
              <w:t>33</w:t>
            </w:r>
          </w:p>
        </w:tc>
      </w:tr>
      <w:tr w:rsidR="00D451C1" w:rsidRPr="00060EDC" w14:paraId="48C13F57" w14:textId="77777777" w:rsidTr="006240AD">
        <w:tc>
          <w:tcPr>
            <w:tcW w:w="3870" w:type="dxa"/>
            <w:vAlign w:val="bottom"/>
          </w:tcPr>
          <w:p w14:paraId="7D89AF76" w14:textId="77777777" w:rsidR="00D451C1" w:rsidRPr="00561DDB" w:rsidRDefault="00D451C1" w:rsidP="00EB545E">
            <w:pPr>
              <w:spacing w:line="34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261D3FF9" w14:textId="77777777" w:rsidR="00D451C1" w:rsidRPr="00561DDB" w:rsidRDefault="00D451C1" w:rsidP="00EB545E">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4B2C01E8" w14:textId="77777777" w:rsidR="00D451C1" w:rsidRPr="00561DDB" w:rsidRDefault="00D451C1" w:rsidP="00EB545E">
            <w:pPr>
              <w:tabs>
                <w:tab w:val="decimal" w:pos="968"/>
              </w:tabs>
              <w:spacing w:line="340" w:lineRule="exact"/>
              <w:jc w:val="both"/>
              <w:rPr>
                <w:rFonts w:ascii="Arial" w:hAnsi="Arial" w:cs="Arial"/>
                <w:sz w:val="20"/>
                <w:szCs w:val="20"/>
                <w:cs/>
              </w:rPr>
            </w:pPr>
            <w:r>
              <w:rPr>
                <w:rFonts w:ascii="Arial" w:hAnsi="Arial" w:cs="Arial"/>
                <w:sz w:val="20"/>
                <w:szCs w:val="20"/>
              </w:rPr>
              <w:t>366</w:t>
            </w:r>
          </w:p>
        </w:tc>
        <w:tc>
          <w:tcPr>
            <w:tcW w:w="1311" w:type="dxa"/>
          </w:tcPr>
          <w:p w14:paraId="725201F0" w14:textId="77777777" w:rsidR="00D451C1" w:rsidRPr="00561DDB" w:rsidRDefault="00D451C1" w:rsidP="00EB545E">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4F213A2A" w14:textId="77777777" w:rsidR="00D451C1" w:rsidRPr="00561DDB" w:rsidRDefault="00D451C1" w:rsidP="00EB545E">
            <w:pPr>
              <w:tabs>
                <w:tab w:val="decimal" w:pos="968"/>
              </w:tabs>
              <w:spacing w:line="340" w:lineRule="exact"/>
              <w:jc w:val="both"/>
              <w:rPr>
                <w:rFonts w:ascii="Arial" w:hAnsi="Arial" w:cs="Arial"/>
                <w:sz w:val="20"/>
                <w:szCs w:val="20"/>
                <w:cs/>
              </w:rPr>
            </w:pPr>
            <w:r>
              <w:rPr>
                <w:rFonts w:ascii="Arial" w:hAnsi="Arial" w:cs="Arial"/>
                <w:sz w:val="20"/>
                <w:szCs w:val="20"/>
              </w:rPr>
              <w:t>366</w:t>
            </w:r>
          </w:p>
        </w:tc>
      </w:tr>
      <w:tr w:rsidR="00D451C1" w:rsidRPr="00060EDC" w14:paraId="325D4AAE" w14:textId="77777777" w:rsidTr="006240AD">
        <w:tc>
          <w:tcPr>
            <w:tcW w:w="3870" w:type="dxa"/>
            <w:vAlign w:val="bottom"/>
          </w:tcPr>
          <w:p w14:paraId="38A7BD87" w14:textId="77777777" w:rsidR="00D451C1" w:rsidRPr="00561DDB" w:rsidRDefault="00D451C1" w:rsidP="00EB545E">
            <w:pPr>
              <w:spacing w:line="34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161EC47B" w14:textId="77777777" w:rsidR="00D451C1" w:rsidRPr="00561DDB" w:rsidRDefault="00D451C1" w:rsidP="00EB545E">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35644D65" w14:textId="77777777" w:rsidR="00D451C1" w:rsidRPr="00561DDB" w:rsidRDefault="00D451C1" w:rsidP="00EB545E">
            <w:pPr>
              <w:tabs>
                <w:tab w:val="decimal" w:pos="968"/>
              </w:tabs>
              <w:spacing w:line="340" w:lineRule="exact"/>
              <w:jc w:val="both"/>
              <w:rPr>
                <w:rFonts w:ascii="Arial" w:hAnsi="Arial" w:cs="Arial"/>
                <w:sz w:val="20"/>
                <w:szCs w:val="20"/>
              </w:rPr>
            </w:pPr>
            <w:r>
              <w:rPr>
                <w:rFonts w:ascii="Arial" w:hAnsi="Arial" w:cs="Arial"/>
                <w:sz w:val="20"/>
                <w:szCs w:val="20"/>
              </w:rPr>
              <w:t>86</w:t>
            </w:r>
          </w:p>
        </w:tc>
        <w:tc>
          <w:tcPr>
            <w:tcW w:w="1311" w:type="dxa"/>
          </w:tcPr>
          <w:p w14:paraId="63F9E3B2" w14:textId="77777777" w:rsidR="00D451C1" w:rsidRPr="00561DDB" w:rsidRDefault="00D451C1" w:rsidP="00EB545E">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04A112DD" w14:textId="77777777" w:rsidR="00D451C1" w:rsidRPr="00561DDB" w:rsidRDefault="00D451C1" w:rsidP="00EB545E">
            <w:pPr>
              <w:tabs>
                <w:tab w:val="decimal" w:pos="968"/>
              </w:tabs>
              <w:spacing w:line="340" w:lineRule="exact"/>
              <w:jc w:val="both"/>
              <w:rPr>
                <w:rFonts w:ascii="Arial" w:hAnsi="Arial" w:cs="Arial"/>
                <w:sz w:val="20"/>
                <w:szCs w:val="20"/>
                <w:cs/>
              </w:rPr>
            </w:pPr>
            <w:r>
              <w:rPr>
                <w:rFonts w:ascii="Arial" w:hAnsi="Arial" w:cs="Arial"/>
                <w:sz w:val="20"/>
                <w:szCs w:val="20"/>
              </w:rPr>
              <w:t>86</w:t>
            </w:r>
          </w:p>
        </w:tc>
      </w:tr>
      <w:tr w:rsidR="00D451C1" w:rsidRPr="00060EDC" w14:paraId="63534B12" w14:textId="77777777" w:rsidTr="006240AD">
        <w:tc>
          <w:tcPr>
            <w:tcW w:w="3870" w:type="dxa"/>
            <w:vAlign w:val="bottom"/>
          </w:tcPr>
          <w:p w14:paraId="4006B700" w14:textId="77777777" w:rsidR="00D451C1" w:rsidRPr="00561DDB" w:rsidRDefault="00D451C1" w:rsidP="00EB545E">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5CA740E8" w14:textId="77777777" w:rsidR="00D451C1" w:rsidRPr="00561DDB" w:rsidRDefault="00D451C1" w:rsidP="00EB545E">
            <w:pPr>
              <w:tabs>
                <w:tab w:val="decimal" w:pos="968"/>
              </w:tabs>
              <w:spacing w:line="340" w:lineRule="exact"/>
              <w:jc w:val="both"/>
              <w:rPr>
                <w:rFonts w:ascii="Arial" w:hAnsi="Arial" w:cs="Arial"/>
                <w:sz w:val="20"/>
                <w:szCs w:val="20"/>
              </w:rPr>
            </w:pPr>
            <w:r>
              <w:rPr>
                <w:rFonts w:ascii="Arial" w:hAnsi="Arial" w:cs="Arial"/>
                <w:sz w:val="20"/>
                <w:szCs w:val="20"/>
              </w:rPr>
              <w:t>67</w:t>
            </w:r>
          </w:p>
        </w:tc>
        <w:tc>
          <w:tcPr>
            <w:tcW w:w="1311" w:type="dxa"/>
          </w:tcPr>
          <w:p w14:paraId="1771F02E" w14:textId="77777777" w:rsidR="00D451C1" w:rsidRPr="00561DDB" w:rsidRDefault="00D451C1" w:rsidP="00EB545E">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0917DDC5" w14:textId="77777777" w:rsidR="00D451C1" w:rsidRPr="00561DDB" w:rsidRDefault="00D451C1" w:rsidP="00EB545E">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73A385DC" w14:textId="77777777" w:rsidR="00D451C1" w:rsidRPr="00561DDB" w:rsidRDefault="00D451C1" w:rsidP="00EB545E">
            <w:pPr>
              <w:tabs>
                <w:tab w:val="decimal" w:pos="968"/>
              </w:tabs>
              <w:spacing w:line="340" w:lineRule="exact"/>
              <w:jc w:val="both"/>
              <w:rPr>
                <w:rFonts w:ascii="Arial" w:hAnsi="Arial" w:cs="Arial"/>
                <w:sz w:val="20"/>
                <w:szCs w:val="20"/>
                <w:cs/>
              </w:rPr>
            </w:pPr>
            <w:r>
              <w:rPr>
                <w:rFonts w:ascii="Arial" w:hAnsi="Arial" w:cs="Arial"/>
                <w:sz w:val="20"/>
                <w:szCs w:val="20"/>
              </w:rPr>
              <w:t>67</w:t>
            </w:r>
          </w:p>
        </w:tc>
      </w:tr>
      <w:tr w:rsidR="00D451C1" w:rsidRPr="00060EDC" w14:paraId="5080F34B" w14:textId="77777777" w:rsidTr="006240AD">
        <w:tc>
          <w:tcPr>
            <w:tcW w:w="3870" w:type="dxa"/>
            <w:vAlign w:val="bottom"/>
          </w:tcPr>
          <w:p w14:paraId="0D73DF03" w14:textId="77777777" w:rsidR="00D451C1" w:rsidRPr="00561DDB" w:rsidRDefault="00D451C1" w:rsidP="00EB545E">
            <w:pPr>
              <w:spacing w:line="340" w:lineRule="exact"/>
              <w:ind w:left="162"/>
              <w:jc w:val="thaiDistribute"/>
              <w:rPr>
                <w:rFonts w:ascii="Arial" w:hAnsi="Arial" w:cs="Arial"/>
                <w:kern w:val="28"/>
                <w:sz w:val="20"/>
                <w:szCs w:val="20"/>
              </w:rPr>
            </w:pPr>
            <w:r>
              <w:rPr>
                <w:rFonts w:ascii="Arial" w:hAnsi="Arial" w:cs="Arial"/>
                <w:kern w:val="28"/>
                <w:sz w:val="20"/>
                <w:szCs w:val="20"/>
              </w:rPr>
              <w:t>Non-listed equity investments</w:t>
            </w:r>
          </w:p>
        </w:tc>
        <w:tc>
          <w:tcPr>
            <w:tcW w:w="1310" w:type="dxa"/>
          </w:tcPr>
          <w:p w14:paraId="313F3807" w14:textId="77777777" w:rsidR="00D451C1" w:rsidRDefault="00D451C1" w:rsidP="00EB545E">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61553863" w14:textId="77777777" w:rsidR="00D451C1" w:rsidRPr="0090469C" w:rsidRDefault="00D451C1" w:rsidP="00EB545E">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1D61119F" w14:textId="77777777" w:rsidR="00D451C1" w:rsidRPr="0090469C" w:rsidRDefault="00D451C1" w:rsidP="00EB545E">
            <w:pPr>
              <w:tabs>
                <w:tab w:val="decimal" w:pos="968"/>
              </w:tabs>
              <w:spacing w:line="340" w:lineRule="exact"/>
              <w:jc w:val="both"/>
              <w:rPr>
                <w:rFonts w:ascii="Arial" w:hAnsi="Arial" w:cs="Arial"/>
                <w:sz w:val="20"/>
                <w:szCs w:val="20"/>
              </w:rPr>
            </w:pPr>
            <w:r>
              <w:rPr>
                <w:rFonts w:ascii="Arial" w:hAnsi="Arial" w:cs="Arial"/>
                <w:sz w:val="20"/>
                <w:szCs w:val="20"/>
              </w:rPr>
              <w:t>1</w:t>
            </w:r>
          </w:p>
        </w:tc>
        <w:tc>
          <w:tcPr>
            <w:tcW w:w="1311" w:type="dxa"/>
          </w:tcPr>
          <w:p w14:paraId="2FEDCA91" w14:textId="77777777" w:rsidR="00D451C1" w:rsidRDefault="00D451C1" w:rsidP="00EB545E">
            <w:pPr>
              <w:tabs>
                <w:tab w:val="decimal" w:pos="968"/>
              </w:tabs>
              <w:spacing w:line="340" w:lineRule="exact"/>
              <w:jc w:val="both"/>
              <w:rPr>
                <w:rFonts w:ascii="Arial" w:hAnsi="Arial" w:cs="Arial"/>
                <w:sz w:val="20"/>
                <w:szCs w:val="20"/>
              </w:rPr>
            </w:pPr>
            <w:r>
              <w:rPr>
                <w:rFonts w:ascii="Arial" w:hAnsi="Arial" w:cs="Arial"/>
                <w:sz w:val="20"/>
                <w:szCs w:val="20"/>
              </w:rPr>
              <w:t>1</w:t>
            </w:r>
          </w:p>
        </w:tc>
      </w:tr>
      <w:tr w:rsidR="002C22A1" w:rsidRPr="00060EDC" w14:paraId="415E1455" w14:textId="77777777" w:rsidTr="00FD5E16">
        <w:tc>
          <w:tcPr>
            <w:tcW w:w="9113" w:type="dxa"/>
            <w:gridSpan w:val="5"/>
            <w:vAlign w:val="bottom"/>
          </w:tcPr>
          <w:p w14:paraId="246492BD" w14:textId="67698897" w:rsidR="002C22A1" w:rsidRPr="00561DDB" w:rsidRDefault="002C22A1" w:rsidP="00EB545E">
            <w:pPr>
              <w:spacing w:before="240" w:line="34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2C22A1" w:rsidRPr="00060EDC" w14:paraId="43296FA4" w14:textId="77777777" w:rsidTr="00FD5E16">
        <w:tc>
          <w:tcPr>
            <w:tcW w:w="3870" w:type="dxa"/>
            <w:vAlign w:val="bottom"/>
          </w:tcPr>
          <w:p w14:paraId="513ED925" w14:textId="77777777" w:rsidR="002C22A1" w:rsidRPr="00561DDB" w:rsidRDefault="002C22A1" w:rsidP="00FD5E16">
            <w:pPr>
              <w:spacing w:line="340" w:lineRule="exact"/>
              <w:ind w:left="243" w:hanging="180"/>
              <w:jc w:val="thaiDistribute"/>
              <w:rPr>
                <w:rFonts w:ascii="Arial" w:hAnsi="Arial" w:cs="Arial"/>
                <w:kern w:val="28"/>
                <w:sz w:val="20"/>
                <w:szCs w:val="20"/>
              </w:rPr>
            </w:pPr>
          </w:p>
        </w:tc>
        <w:tc>
          <w:tcPr>
            <w:tcW w:w="5243" w:type="dxa"/>
            <w:gridSpan w:val="4"/>
          </w:tcPr>
          <w:p w14:paraId="731D393B" w14:textId="385DB5D9" w:rsidR="002C22A1" w:rsidRPr="00561DDB" w:rsidRDefault="002C22A1" w:rsidP="002C22A1">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Separate financial statement</w:t>
            </w:r>
          </w:p>
        </w:tc>
      </w:tr>
      <w:tr w:rsidR="002C22A1" w:rsidRPr="00060EDC" w14:paraId="2DD81451" w14:textId="77777777" w:rsidTr="00FD5E16">
        <w:tc>
          <w:tcPr>
            <w:tcW w:w="3870" w:type="dxa"/>
            <w:vAlign w:val="bottom"/>
          </w:tcPr>
          <w:p w14:paraId="27ACACF0" w14:textId="77777777" w:rsidR="002C22A1" w:rsidRPr="00561DDB" w:rsidRDefault="002C22A1" w:rsidP="00FD5E16">
            <w:pPr>
              <w:spacing w:line="340" w:lineRule="exact"/>
              <w:ind w:left="243" w:hanging="180"/>
              <w:jc w:val="thaiDistribute"/>
              <w:rPr>
                <w:rFonts w:ascii="Arial" w:hAnsi="Arial" w:cs="Arial"/>
                <w:kern w:val="28"/>
                <w:sz w:val="20"/>
                <w:szCs w:val="20"/>
              </w:rPr>
            </w:pPr>
          </w:p>
        </w:tc>
        <w:tc>
          <w:tcPr>
            <w:tcW w:w="5243" w:type="dxa"/>
            <w:gridSpan w:val="4"/>
          </w:tcPr>
          <w:p w14:paraId="26733C2B" w14:textId="73715F9B" w:rsidR="002C22A1" w:rsidRPr="00561DDB" w:rsidRDefault="002C22A1" w:rsidP="00FD5E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As at 31 March 20</w:t>
            </w:r>
            <w:r>
              <w:rPr>
                <w:rFonts w:ascii="Arial" w:hAnsi="Arial" w:cs="Arial"/>
                <w:kern w:val="28"/>
                <w:sz w:val="20"/>
                <w:szCs w:val="20"/>
              </w:rPr>
              <w:t>2</w:t>
            </w:r>
            <w:r w:rsidR="00860CE5">
              <w:rPr>
                <w:rFonts w:ascii="Arial" w:hAnsi="Arial" w:cs="Arial"/>
                <w:kern w:val="28"/>
                <w:sz w:val="20"/>
                <w:szCs w:val="20"/>
              </w:rPr>
              <w:t>4</w:t>
            </w:r>
          </w:p>
        </w:tc>
      </w:tr>
      <w:tr w:rsidR="002C22A1" w:rsidRPr="00060EDC" w14:paraId="3FE3AC48" w14:textId="77777777" w:rsidTr="00FD5E16">
        <w:tc>
          <w:tcPr>
            <w:tcW w:w="3870" w:type="dxa"/>
            <w:vAlign w:val="bottom"/>
          </w:tcPr>
          <w:p w14:paraId="559020F8" w14:textId="77777777" w:rsidR="002C22A1" w:rsidRPr="00561DDB" w:rsidRDefault="002C22A1" w:rsidP="00FD5E16">
            <w:pPr>
              <w:spacing w:line="340" w:lineRule="exact"/>
              <w:ind w:left="243" w:hanging="180"/>
              <w:jc w:val="thaiDistribute"/>
              <w:rPr>
                <w:rFonts w:ascii="Arial" w:hAnsi="Arial" w:cs="Arial"/>
                <w:kern w:val="28"/>
                <w:sz w:val="20"/>
                <w:szCs w:val="20"/>
              </w:rPr>
            </w:pPr>
          </w:p>
        </w:tc>
        <w:tc>
          <w:tcPr>
            <w:tcW w:w="1310" w:type="dxa"/>
          </w:tcPr>
          <w:p w14:paraId="154DB71E" w14:textId="77777777" w:rsidR="002C22A1" w:rsidRPr="00561DDB" w:rsidRDefault="002C22A1" w:rsidP="00FD5E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6176B863" w14:textId="77777777" w:rsidR="002C22A1" w:rsidRPr="00561DDB" w:rsidRDefault="002C22A1" w:rsidP="00FD5E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228C9A8A" w14:textId="77777777" w:rsidR="002C22A1" w:rsidRPr="00561DDB" w:rsidRDefault="002C22A1" w:rsidP="00FD5E16">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07115B2E" w14:textId="77777777" w:rsidR="002C22A1" w:rsidRPr="00561DDB" w:rsidRDefault="002C22A1" w:rsidP="00FD5E16">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2C22A1" w:rsidRPr="00060EDC" w14:paraId="2E586670" w14:textId="77777777" w:rsidTr="00FD5E16">
        <w:tc>
          <w:tcPr>
            <w:tcW w:w="3870" w:type="dxa"/>
            <w:vAlign w:val="bottom"/>
          </w:tcPr>
          <w:p w14:paraId="1C552551" w14:textId="77777777" w:rsidR="002C22A1" w:rsidRPr="00561DDB" w:rsidRDefault="002C22A1" w:rsidP="00FD5E16">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09856221" w14:textId="77777777" w:rsidR="002C22A1" w:rsidRPr="00561DDB" w:rsidRDefault="002C22A1" w:rsidP="00FD5E16">
            <w:pPr>
              <w:tabs>
                <w:tab w:val="right" w:pos="1422"/>
              </w:tabs>
              <w:spacing w:line="340" w:lineRule="exact"/>
              <w:ind w:hanging="18"/>
              <w:jc w:val="thaiDistribute"/>
              <w:rPr>
                <w:rFonts w:ascii="Arial" w:hAnsi="Arial" w:cs="Arial"/>
                <w:b/>
                <w:bCs/>
                <w:kern w:val="28"/>
                <w:sz w:val="20"/>
                <w:szCs w:val="20"/>
              </w:rPr>
            </w:pPr>
          </w:p>
        </w:tc>
        <w:tc>
          <w:tcPr>
            <w:tcW w:w="1311" w:type="dxa"/>
          </w:tcPr>
          <w:p w14:paraId="5D124D53" w14:textId="77777777" w:rsidR="002C22A1" w:rsidRPr="00561DDB" w:rsidRDefault="002C22A1" w:rsidP="00FD5E16">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222D51FB" w14:textId="77777777" w:rsidR="002C22A1" w:rsidRPr="00561DDB" w:rsidRDefault="002C22A1" w:rsidP="00FD5E16">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3FAEC215" w14:textId="77777777" w:rsidR="002C22A1" w:rsidRPr="00561DDB" w:rsidRDefault="002C22A1" w:rsidP="00FD5E16">
            <w:pPr>
              <w:tabs>
                <w:tab w:val="right" w:pos="1422"/>
              </w:tabs>
              <w:spacing w:line="340" w:lineRule="exact"/>
              <w:ind w:hanging="18"/>
              <w:jc w:val="thaiDistribute"/>
              <w:rPr>
                <w:rFonts w:ascii="Arial" w:hAnsi="Arial" w:cs="Arial"/>
                <w:kern w:val="28"/>
                <w:sz w:val="20"/>
                <w:szCs w:val="20"/>
                <w:cs/>
              </w:rPr>
            </w:pPr>
          </w:p>
        </w:tc>
      </w:tr>
      <w:tr w:rsidR="002C22A1" w:rsidRPr="00060EDC" w14:paraId="31E9BDBC" w14:textId="77777777" w:rsidTr="00FD5E16">
        <w:tc>
          <w:tcPr>
            <w:tcW w:w="3870" w:type="dxa"/>
            <w:vAlign w:val="bottom"/>
          </w:tcPr>
          <w:p w14:paraId="105EA31E" w14:textId="77777777" w:rsidR="002C22A1" w:rsidRPr="00561DDB" w:rsidRDefault="002C22A1" w:rsidP="00FD5E16">
            <w:pPr>
              <w:spacing w:line="340" w:lineRule="exact"/>
              <w:ind w:left="162" w:hanging="162"/>
              <w:rPr>
                <w:rFonts w:ascii="Arial" w:hAnsi="Arial" w:cs="Arial"/>
                <w:kern w:val="28"/>
                <w:sz w:val="20"/>
                <w:szCs w:val="20"/>
                <w:cs/>
              </w:rPr>
            </w:pPr>
            <w:r w:rsidRPr="00561DDB">
              <w:rPr>
                <w:rFonts w:ascii="Arial" w:hAnsi="Arial" w:cs="Arial"/>
                <w:kern w:val="28"/>
                <w:sz w:val="20"/>
                <w:szCs w:val="20"/>
              </w:rPr>
              <w:t>Financial assets measured at fair value through profit or loss</w:t>
            </w:r>
            <w:r w:rsidRPr="00561DDB">
              <w:rPr>
                <w:rFonts w:ascii="Arial" w:hAnsi="Arial" w:cs="Arial"/>
                <w:kern w:val="28"/>
                <w:sz w:val="20"/>
                <w:szCs w:val="20"/>
                <w:cs/>
              </w:rPr>
              <w:t xml:space="preserve"> </w:t>
            </w:r>
          </w:p>
        </w:tc>
        <w:tc>
          <w:tcPr>
            <w:tcW w:w="1310" w:type="dxa"/>
          </w:tcPr>
          <w:p w14:paraId="19A473DE" w14:textId="77777777" w:rsidR="002C22A1" w:rsidRPr="00561DDB" w:rsidRDefault="002C22A1" w:rsidP="00FD5E16">
            <w:pPr>
              <w:tabs>
                <w:tab w:val="decimal" w:pos="1002"/>
              </w:tabs>
              <w:spacing w:line="340" w:lineRule="exact"/>
              <w:jc w:val="both"/>
              <w:rPr>
                <w:rFonts w:ascii="Arial" w:hAnsi="Arial" w:cs="Arial"/>
                <w:sz w:val="20"/>
                <w:szCs w:val="20"/>
              </w:rPr>
            </w:pPr>
          </w:p>
        </w:tc>
        <w:tc>
          <w:tcPr>
            <w:tcW w:w="1311" w:type="dxa"/>
          </w:tcPr>
          <w:p w14:paraId="54FDC771" w14:textId="77777777" w:rsidR="002C22A1" w:rsidRPr="00561DDB" w:rsidRDefault="002C22A1" w:rsidP="00FD5E16">
            <w:pPr>
              <w:tabs>
                <w:tab w:val="decimal" w:pos="1002"/>
              </w:tabs>
              <w:spacing w:line="340" w:lineRule="exact"/>
              <w:jc w:val="both"/>
              <w:rPr>
                <w:rFonts w:ascii="Arial" w:hAnsi="Arial" w:cs="Arial"/>
                <w:sz w:val="20"/>
                <w:szCs w:val="20"/>
                <w:cs/>
              </w:rPr>
            </w:pPr>
          </w:p>
        </w:tc>
        <w:tc>
          <w:tcPr>
            <w:tcW w:w="1311" w:type="dxa"/>
          </w:tcPr>
          <w:p w14:paraId="26D911F2" w14:textId="77777777" w:rsidR="002C22A1" w:rsidRPr="00561DDB" w:rsidRDefault="002C22A1" w:rsidP="00FD5E16">
            <w:pPr>
              <w:tabs>
                <w:tab w:val="decimal" w:pos="1002"/>
              </w:tabs>
              <w:spacing w:line="340" w:lineRule="exact"/>
              <w:jc w:val="both"/>
              <w:rPr>
                <w:rFonts w:ascii="Arial" w:hAnsi="Arial" w:cs="Arial"/>
                <w:sz w:val="20"/>
                <w:szCs w:val="20"/>
              </w:rPr>
            </w:pPr>
          </w:p>
        </w:tc>
        <w:tc>
          <w:tcPr>
            <w:tcW w:w="1311" w:type="dxa"/>
          </w:tcPr>
          <w:p w14:paraId="709226DC" w14:textId="77777777" w:rsidR="002C22A1" w:rsidRPr="00561DDB" w:rsidRDefault="002C22A1" w:rsidP="00FD5E16">
            <w:pPr>
              <w:tabs>
                <w:tab w:val="decimal" w:pos="1002"/>
              </w:tabs>
              <w:spacing w:line="340" w:lineRule="exact"/>
              <w:jc w:val="both"/>
              <w:rPr>
                <w:rFonts w:ascii="Arial" w:hAnsi="Arial" w:cs="Arial"/>
                <w:sz w:val="20"/>
                <w:szCs w:val="20"/>
                <w:cs/>
              </w:rPr>
            </w:pPr>
          </w:p>
        </w:tc>
      </w:tr>
      <w:tr w:rsidR="00D451C1" w:rsidRPr="00060EDC" w14:paraId="137351F6" w14:textId="77777777" w:rsidTr="00FD5E16">
        <w:tc>
          <w:tcPr>
            <w:tcW w:w="3870" w:type="dxa"/>
            <w:vAlign w:val="bottom"/>
          </w:tcPr>
          <w:p w14:paraId="4C6A9EE4" w14:textId="1B5DB097" w:rsidR="00D451C1" w:rsidRPr="00561DDB" w:rsidRDefault="00D451C1" w:rsidP="00D451C1">
            <w:pPr>
              <w:spacing w:line="340" w:lineRule="exact"/>
              <w:ind w:left="162" w:hanging="162"/>
              <w:rPr>
                <w:rFonts w:ascii="Arial" w:hAnsi="Arial" w:cs="Arial"/>
                <w:kern w:val="28"/>
                <w:sz w:val="20"/>
                <w:szCs w:val="20"/>
              </w:rPr>
            </w:pPr>
            <w:r>
              <w:rPr>
                <w:rFonts w:ascii="Arial" w:hAnsi="Arial" w:cs="Arial"/>
                <w:kern w:val="28"/>
                <w:sz w:val="20"/>
                <w:szCs w:val="20"/>
              </w:rPr>
              <w:tab/>
            </w:r>
            <w:r w:rsidRPr="00633BEC">
              <w:rPr>
                <w:rFonts w:ascii="Arial" w:hAnsi="Arial" w:cs="Arial"/>
                <w:kern w:val="28"/>
                <w:sz w:val="20"/>
                <w:szCs w:val="20"/>
              </w:rPr>
              <w:t>Government bonds</w:t>
            </w:r>
          </w:p>
        </w:tc>
        <w:tc>
          <w:tcPr>
            <w:tcW w:w="1310" w:type="dxa"/>
          </w:tcPr>
          <w:p w14:paraId="315E6D71" w14:textId="66257D00" w:rsidR="00D451C1" w:rsidRPr="00561DDB" w:rsidRDefault="00D451C1" w:rsidP="00D451C1">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0E994F03" w14:textId="473962FC" w:rsidR="00D451C1" w:rsidRPr="00561DDB" w:rsidRDefault="00D451C1" w:rsidP="00D451C1">
            <w:pPr>
              <w:tabs>
                <w:tab w:val="decimal" w:pos="968"/>
              </w:tabs>
              <w:spacing w:line="340" w:lineRule="exact"/>
              <w:jc w:val="both"/>
              <w:rPr>
                <w:rFonts w:ascii="Arial" w:hAnsi="Arial" w:cs="Arial"/>
                <w:sz w:val="20"/>
                <w:szCs w:val="20"/>
                <w:cs/>
              </w:rPr>
            </w:pPr>
            <w:r w:rsidRPr="00D451C1">
              <w:rPr>
                <w:rFonts w:ascii="Arial" w:hAnsi="Arial" w:cs="Arial"/>
                <w:sz w:val="20"/>
                <w:szCs w:val="20"/>
              </w:rPr>
              <w:t>46</w:t>
            </w:r>
          </w:p>
        </w:tc>
        <w:tc>
          <w:tcPr>
            <w:tcW w:w="1311" w:type="dxa"/>
          </w:tcPr>
          <w:p w14:paraId="2A78DA17" w14:textId="7F972C4B" w:rsidR="00D451C1" w:rsidRPr="00561DDB" w:rsidRDefault="00D451C1" w:rsidP="00D451C1">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79538070" w14:textId="658B35C6" w:rsidR="00D451C1" w:rsidRPr="00561DDB" w:rsidRDefault="00D451C1" w:rsidP="00D451C1">
            <w:pPr>
              <w:tabs>
                <w:tab w:val="decimal" w:pos="968"/>
              </w:tabs>
              <w:spacing w:line="340" w:lineRule="exact"/>
              <w:jc w:val="both"/>
              <w:rPr>
                <w:rFonts w:ascii="Arial" w:hAnsi="Arial" w:cs="Arial"/>
                <w:sz w:val="20"/>
                <w:szCs w:val="20"/>
                <w:cs/>
              </w:rPr>
            </w:pPr>
            <w:r w:rsidRPr="00D451C1">
              <w:rPr>
                <w:rFonts w:ascii="Arial" w:hAnsi="Arial" w:cs="Arial"/>
                <w:sz w:val="20"/>
                <w:szCs w:val="20"/>
              </w:rPr>
              <w:t>46</w:t>
            </w:r>
          </w:p>
        </w:tc>
      </w:tr>
      <w:tr w:rsidR="00D451C1" w:rsidRPr="00060EDC" w14:paraId="612C3362" w14:textId="77777777" w:rsidTr="00FD5E16">
        <w:tc>
          <w:tcPr>
            <w:tcW w:w="3870" w:type="dxa"/>
            <w:vAlign w:val="bottom"/>
          </w:tcPr>
          <w:p w14:paraId="6F2099DB" w14:textId="77777777" w:rsidR="00D451C1" w:rsidRPr="00561DDB" w:rsidRDefault="00D451C1" w:rsidP="00D451C1">
            <w:pPr>
              <w:spacing w:line="34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50BB481D" w14:textId="289AE8F0" w:rsidR="00D451C1" w:rsidRPr="00561DDB" w:rsidRDefault="00D451C1" w:rsidP="00D451C1">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3BCA6D8E" w14:textId="59E70A44" w:rsidR="00D451C1" w:rsidRPr="00561DDB" w:rsidRDefault="00D451C1" w:rsidP="00D451C1">
            <w:pPr>
              <w:tabs>
                <w:tab w:val="decimal" w:pos="968"/>
              </w:tabs>
              <w:spacing w:line="340" w:lineRule="exact"/>
              <w:jc w:val="both"/>
              <w:rPr>
                <w:rFonts w:ascii="Arial" w:hAnsi="Arial" w:cs="Arial"/>
                <w:sz w:val="20"/>
                <w:szCs w:val="20"/>
                <w:cs/>
              </w:rPr>
            </w:pPr>
            <w:r w:rsidRPr="00D451C1">
              <w:rPr>
                <w:rFonts w:ascii="Arial" w:hAnsi="Arial" w:cs="Arial"/>
                <w:sz w:val="20"/>
                <w:szCs w:val="20"/>
              </w:rPr>
              <w:t>372</w:t>
            </w:r>
          </w:p>
        </w:tc>
        <w:tc>
          <w:tcPr>
            <w:tcW w:w="1311" w:type="dxa"/>
          </w:tcPr>
          <w:p w14:paraId="5FD9C570" w14:textId="0F81ACB2" w:rsidR="00D451C1" w:rsidRPr="00561DDB" w:rsidRDefault="00D451C1" w:rsidP="00D451C1">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40784642" w14:textId="7CCAE1E8" w:rsidR="00D451C1" w:rsidRPr="00561DDB" w:rsidRDefault="00D451C1" w:rsidP="00D451C1">
            <w:pPr>
              <w:tabs>
                <w:tab w:val="decimal" w:pos="968"/>
              </w:tabs>
              <w:spacing w:line="340" w:lineRule="exact"/>
              <w:jc w:val="both"/>
              <w:rPr>
                <w:rFonts w:ascii="Arial" w:hAnsi="Arial" w:cs="Arial"/>
                <w:sz w:val="20"/>
                <w:szCs w:val="20"/>
                <w:cs/>
              </w:rPr>
            </w:pPr>
            <w:r w:rsidRPr="00D451C1">
              <w:rPr>
                <w:rFonts w:ascii="Arial" w:hAnsi="Arial" w:cs="Arial"/>
                <w:sz w:val="20"/>
                <w:szCs w:val="20"/>
              </w:rPr>
              <w:t>372</w:t>
            </w:r>
          </w:p>
        </w:tc>
      </w:tr>
      <w:tr w:rsidR="00D451C1" w:rsidRPr="00060EDC" w14:paraId="72204F66" w14:textId="77777777" w:rsidTr="00FD5E16">
        <w:tc>
          <w:tcPr>
            <w:tcW w:w="3870" w:type="dxa"/>
            <w:vAlign w:val="bottom"/>
          </w:tcPr>
          <w:p w14:paraId="77BC1588" w14:textId="77777777" w:rsidR="00D451C1" w:rsidRPr="00561DDB" w:rsidRDefault="00D451C1" w:rsidP="00D451C1">
            <w:pPr>
              <w:spacing w:line="34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059307EF" w14:textId="0E4978CC" w:rsidR="00D451C1" w:rsidRPr="00561DDB" w:rsidRDefault="00D451C1" w:rsidP="00D451C1">
            <w:pPr>
              <w:tabs>
                <w:tab w:val="decimal" w:pos="968"/>
              </w:tabs>
              <w:spacing w:line="340" w:lineRule="exact"/>
              <w:jc w:val="both"/>
              <w:rPr>
                <w:rFonts w:ascii="Arial" w:hAnsi="Arial" w:cs="Arial"/>
                <w:sz w:val="20"/>
                <w:szCs w:val="20"/>
                <w:cs/>
              </w:rPr>
            </w:pPr>
            <w:r w:rsidRPr="00D451C1">
              <w:rPr>
                <w:rFonts w:ascii="Arial" w:hAnsi="Arial" w:cs="Arial"/>
                <w:sz w:val="20"/>
                <w:szCs w:val="20"/>
              </w:rPr>
              <w:t>-</w:t>
            </w:r>
          </w:p>
        </w:tc>
        <w:tc>
          <w:tcPr>
            <w:tcW w:w="1311" w:type="dxa"/>
          </w:tcPr>
          <w:p w14:paraId="74A4034F" w14:textId="33ABD2CC" w:rsidR="00D451C1" w:rsidRPr="00561DDB" w:rsidRDefault="00D451C1" w:rsidP="00D451C1">
            <w:pPr>
              <w:tabs>
                <w:tab w:val="decimal" w:pos="968"/>
              </w:tabs>
              <w:spacing w:line="340" w:lineRule="exact"/>
              <w:jc w:val="both"/>
              <w:rPr>
                <w:rFonts w:ascii="Arial" w:hAnsi="Arial" w:cs="Arial"/>
                <w:sz w:val="20"/>
                <w:szCs w:val="20"/>
              </w:rPr>
            </w:pPr>
            <w:r w:rsidRPr="00D451C1">
              <w:rPr>
                <w:rFonts w:ascii="Arial" w:hAnsi="Arial" w:cs="Arial"/>
                <w:sz w:val="20"/>
                <w:szCs w:val="20"/>
              </w:rPr>
              <w:t>86</w:t>
            </w:r>
          </w:p>
        </w:tc>
        <w:tc>
          <w:tcPr>
            <w:tcW w:w="1311" w:type="dxa"/>
          </w:tcPr>
          <w:p w14:paraId="531FE356" w14:textId="61C2A7C9" w:rsidR="00D451C1" w:rsidRPr="00561DDB" w:rsidRDefault="00D451C1" w:rsidP="00D451C1">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09613AFA" w14:textId="03ABB565" w:rsidR="00D451C1" w:rsidRPr="00561DDB" w:rsidRDefault="00D451C1" w:rsidP="00D451C1">
            <w:pPr>
              <w:tabs>
                <w:tab w:val="decimal" w:pos="968"/>
              </w:tabs>
              <w:spacing w:line="340" w:lineRule="exact"/>
              <w:jc w:val="both"/>
              <w:rPr>
                <w:rFonts w:ascii="Arial" w:hAnsi="Arial" w:cs="Arial"/>
                <w:sz w:val="20"/>
                <w:szCs w:val="20"/>
                <w:cs/>
              </w:rPr>
            </w:pPr>
            <w:r w:rsidRPr="00D451C1">
              <w:rPr>
                <w:rFonts w:ascii="Arial" w:hAnsi="Arial" w:cs="Arial"/>
                <w:sz w:val="20"/>
                <w:szCs w:val="20"/>
              </w:rPr>
              <w:t>86</w:t>
            </w:r>
          </w:p>
        </w:tc>
      </w:tr>
      <w:tr w:rsidR="00D451C1" w:rsidRPr="00060EDC" w14:paraId="05BEEA6D" w14:textId="77777777" w:rsidTr="00FD5E16">
        <w:tc>
          <w:tcPr>
            <w:tcW w:w="3870" w:type="dxa"/>
            <w:vAlign w:val="bottom"/>
          </w:tcPr>
          <w:p w14:paraId="5C93004D" w14:textId="77777777" w:rsidR="00D451C1" w:rsidRPr="00561DDB" w:rsidRDefault="00D451C1" w:rsidP="00D451C1">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0E7F7ABE" w14:textId="6D5AA254" w:rsidR="00D451C1" w:rsidRPr="00561DDB" w:rsidRDefault="00D451C1" w:rsidP="00D451C1">
            <w:pPr>
              <w:tabs>
                <w:tab w:val="decimal" w:pos="968"/>
              </w:tabs>
              <w:spacing w:line="340" w:lineRule="exact"/>
              <w:jc w:val="both"/>
              <w:rPr>
                <w:rFonts w:ascii="Arial" w:hAnsi="Arial" w:cs="Arial"/>
                <w:sz w:val="20"/>
                <w:szCs w:val="20"/>
              </w:rPr>
            </w:pPr>
            <w:r w:rsidRPr="00D451C1">
              <w:rPr>
                <w:rFonts w:ascii="Arial" w:hAnsi="Arial" w:cs="Arial"/>
                <w:sz w:val="20"/>
                <w:szCs w:val="20"/>
              </w:rPr>
              <w:t>66</w:t>
            </w:r>
          </w:p>
        </w:tc>
        <w:tc>
          <w:tcPr>
            <w:tcW w:w="1311" w:type="dxa"/>
          </w:tcPr>
          <w:p w14:paraId="4B948CA9" w14:textId="49126B06" w:rsidR="00D451C1" w:rsidRPr="00561DDB" w:rsidRDefault="00D451C1" w:rsidP="00D451C1">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1CE50DBB" w14:textId="62A09E6B" w:rsidR="00D451C1" w:rsidRPr="00561DDB" w:rsidRDefault="00D451C1" w:rsidP="00D451C1">
            <w:pPr>
              <w:tabs>
                <w:tab w:val="decimal" w:pos="968"/>
              </w:tabs>
              <w:spacing w:line="340" w:lineRule="exact"/>
              <w:jc w:val="both"/>
              <w:rPr>
                <w:rFonts w:ascii="Arial" w:hAnsi="Arial" w:cs="Arial"/>
                <w:sz w:val="20"/>
                <w:szCs w:val="20"/>
              </w:rPr>
            </w:pPr>
            <w:r w:rsidRPr="00D451C1">
              <w:rPr>
                <w:rFonts w:ascii="Arial" w:hAnsi="Arial" w:cs="Arial"/>
                <w:sz w:val="20"/>
                <w:szCs w:val="20"/>
              </w:rPr>
              <w:t>-</w:t>
            </w:r>
          </w:p>
        </w:tc>
        <w:tc>
          <w:tcPr>
            <w:tcW w:w="1311" w:type="dxa"/>
          </w:tcPr>
          <w:p w14:paraId="1A4C8CB6" w14:textId="46EA5586" w:rsidR="00D451C1" w:rsidRPr="00561DDB" w:rsidRDefault="00D451C1" w:rsidP="00D451C1">
            <w:pPr>
              <w:tabs>
                <w:tab w:val="decimal" w:pos="968"/>
              </w:tabs>
              <w:spacing w:line="340" w:lineRule="exact"/>
              <w:jc w:val="both"/>
              <w:rPr>
                <w:rFonts w:ascii="Arial" w:hAnsi="Arial" w:cs="Arial"/>
                <w:sz w:val="20"/>
                <w:szCs w:val="20"/>
                <w:cs/>
              </w:rPr>
            </w:pPr>
            <w:r w:rsidRPr="00D451C1">
              <w:rPr>
                <w:rFonts w:ascii="Arial" w:hAnsi="Arial" w:cs="Arial"/>
                <w:sz w:val="20"/>
                <w:szCs w:val="20"/>
              </w:rPr>
              <w:t>66</w:t>
            </w:r>
          </w:p>
        </w:tc>
      </w:tr>
      <w:tr w:rsidR="00D451C1" w:rsidRPr="00060EDC" w14:paraId="178EDE53" w14:textId="77777777" w:rsidTr="007E6ADC">
        <w:tc>
          <w:tcPr>
            <w:tcW w:w="9113" w:type="dxa"/>
            <w:gridSpan w:val="5"/>
            <w:vAlign w:val="bottom"/>
          </w:tcPr>
          <w:p w14:paraId="7ED04909" w14:textId="3AB2C3CA" w:rsidR="00D451C1" w:rsidRPr="00561DDB" w:rsidRDefault="00D451C1" w:rsidP="00D451C1">
            <w:pPr>
              <w:spacing w:before="240" w:line="340" w:lineRule="exact"/>
              <w:jc w:val="right"/>
              <w:rPr>
                <w:rFonts w:ascii="Arial" w:hAnsi="Arial" w:cs="Arial"/>
                <w:kern w:val="28"/>
                <w:sz w:val="20"/>
                <w:szCs w:val="20"/>
              </w:rPr>
            </w:pPr>
            <w:r w:rsidRPr="00561DDB">
              <w:rPr>
                <w:rFonts w:ascii="Arial" w:hAnsi="Arial" w:cs="Arial"/>
                <w:sz w:val="20"/>
                <w:szCs w:val="20"/>
              </w:rPr>
              <w:br w:type="page"/>
            </w:r>
            <w:r w:rsidRPr="00561DDB">
              <w:rPr>
                <w:rFonts w:ascii="Arial" w:hAnsi="Arial" w:cs="Arial"/>
                <w:kern w:val="28"/>
                <w:sz w:val="20"/>
                <w:szCs w:val="20"/>
              </w:rPr>
              <w:t>(Unit: Million Baht)</w:t>
            </w:r>
          </w:p>
        </w:tc>
      </w:tr>
      <w:tr w:rsidR="00D451C1" w:rsidRPr="00060EDC" w14:paraId="5B2EE572" w14:textId="77777777" w:rsidTr="007E6ADC">
        <w:tc>
          <w:tcPr>
            <w:tcW w:w="3870" w:type="dxa"/>
            <w:vAlign w:val="bottom"/>
          </w:tcPr>
          <w:p w14:paraId="5EF3D9F6" w14:textId="77777777" w:rsidR="00D451C1" w:rsidRPr="00561DDB" w:rsidRDefault="00D451C1" w:rsidP="00D451C1">
            <w:pPr>
              <w:spacing w:line="340" w:lineRule="exact"/>
              <w:ind w:left="243" w:hanging="180"/>
              <w:jc w:val="thaiDistribute"/>
              <w:rPr>
                <w:rFonts w:ascii="Arial" w:hAnsi="Arial" w:cs="Arial"/>
                <w:kern w:val="28"/>
                <w:sz w:val="20"/>
                <w:szCs w:val="20"/>
              </w:rPr>
            </w:pPr>
          </w:p>
        </w:tc>
        <w:tc>
          <w:tcPr>
            <w:tcW w:w="5243" w:type="dxa"/>
            <w:gridSpan w:val="4"/>
          </w:tcPr>
          <w:p w14:paraId="4BFD9AF7" w14:textId="6E20E8E3" w:rsidR="00D451C1" w:rsidRPr="00561DDB" w:rsidRDefault="00D451C1" w:rsidP="00D451C1">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Separate financial statement</w:t>
            </w:r>
          </w:p>
        </w:tc>
      </w:tr>
      <w:tr w:rsidR="00D451C1" w:rsidRPr="00060EDC" w14:paraId="60A2D4A8" w14:textId="77777777" w:rsidTr="007E6ADC">
        <w:tc>
          <w:tcPr>
            <w:tcW w:w="3870" w:type="dxa"/>
            <w:vAlign w:val="bottom"/>
          </w:tcPr>
          <w:p w14:paraId="31253FF3" w14:textId="77777777" w:rsidR="00D451C1" w:rsidRPr="00561DDB" w:rsidRDefault="00D451C1" w:rsidP="00D451C1">
            <w:pPr>
              <w:spacing w:line="340" w:lineRule="exact"/>
              <w:ind w:left="243" w:hanging="180"/>
              <w:jc w:val="thaiDistribute"/>
              <w:rPr>
                <w:rFonts w:ascii="Arial" w:hAnsi="Arial" w:cs="Arial"/>
                <w:kern w:val="28"/>
                <w:sz w:val="20"/>
                <w:szCs w:val="20"/>
              </w:rPr>
            </w:pPr>
          </w:p>
        </w:tc>
        <w:tc>
          <w:tcPr>
            <w:tcW w:w="5243" w:type="dxa"/>
            <w:gridSpan w:val="4"/>
          </w:tcPr>
          <w:p w14:paraId="7D131894" w14:textId="6A5DACF1" w:rsidR="00D451C1" w:rsidRPr="00561DDB" w:rsidRDefault="00D451C1" w:rsidP="00D451C1">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at 31 December </w:t>
            </w:r>
            <w:r>
              <w:rPr>
                <w:rFonts w:ascii="Arial" w:hAnsi="Arial" w:cs="Arial"/>
                <w:kern w:val="28"/>
                <w:sz w:val="20"/>
                <w:szCs w:val="20"/>
              </w:rPr>
              <w:t>2023</w:t>
            </w:r>
            <w:r w:rsidR="0099220E">
              <w:rPr>
                <w:rFonts w:ascii="Arial" w:hAnsi="Arial" w:cs="Arial"/>
                <w:kern w:val="28"/>
                <w:sz w:val="20"/>
                <w:szCs w:val="20"/>
              </w:rPr>
              <w:t xml:space="preserve"> (Audited)</w:t>
            </w:r>
          </w:p>
        </w:tc>
      </w:tr>
      <w:tr w:rsidR="00D451C1" w:rsidRPr="00060EDC" w14:paraId="00B399CA" w14:textId="77777777" w:rsidTr="007E6ADC">
        <w:tc>
          <w:tcPr>
            <w:tcW w:w="3870" w:type="dxa"/>
            <w:vAlign w:val="bottom"/>
          </w:tcPr>
          <w:p w14:paraId="61C52AA3" w14:textId="77777777" w:rsidR="00D451C1" w:rsidRPr="00561DDB" w:rsidRDefault="00D451C1" w:rsidP="00D451C1">
            <w:pPr>
              <w:spacing w:line="340" w:lineRule="exact"/>
              <w:ind w:left="243" w:hanging="180"/>
              <w:jc w:val="thaiDistribute"/>
              <w:rPr>
                <w:rFonts w:ascii="Arial" w:hAnsi="Arial" w:cs="Arial"/>
                <w:kern w:val="28"/>
                <w:sz w:val="20"/>
                <w:szCs w:val="20"/>
              </w:rPr>
            </w:pPr>
          </w:p>
        </w:tc>
        <w:tc>
          <w:tcPr>
            <w:tcW w:w="1310" w:type="dxa"/>
          </w:tcPr>
          <w:p w14:paraId="6401A7D9" w14:textId="77777777" w:rsidR="00D451C1" w:rsidRPr="00561DDB" w:rsidRDefault="00D451C1" w:rsidP="00D451C1">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2E911A9B" w14:textId="77777777" w:rsidR="00D451C1" w:rsidRPr="00561DDB" w:rsidRDefault="00D451C1" w:rsidP="00D451C1">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0FB67FEF" w14:textId="77777777" w:rsidR="00D451C1" w:rsidRPr="00561DDB" w:rsidRDefault="00D451C1" w:rsidP="00D451C1">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67569C35" w14:textId="77777777" w:rsidR="00D451C1" w:rsidRPr="00561DDB" w:rsidRDefault="00D451C1" w:rsidP="00D451C1">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D451C1" w:rsidRPr="00060EDC" w14:paraId="657B5F6C" w14:textId="77777777" w:rsidTr="007E6ADC">
        <w:tc>
          <w:tcPr>
            <w:tcW w:w="3870" w:type="dxa"/>
            <w:vAlign w:val="bottom"/>
          </w:tcPr>
          <w:p w14:paraId="051F8984" w14:textId="77777777" w:rsidR="00D451C1" w:rsidRPr="00561DDB" w:rsidRDefault="00D451C1" w:rsidP="00D451C1">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25EB4A19" w14:textId="77777777" w:rsidR="00D451C1" w:rsidRPr="00561DDB" w:rsidRDefault="00D451C1" w:rsidP="00D451C1">
            <w:pPr>
              <w:tabs>
                <w:tab w:val="right" w:pos="1422"/>
              </w:tabs>
              <w:spacing w:line="340" w:lineRule="exact"/>
              <w:ind w:hanging="18"/>
              <w:jc w:val="thaiDistribute"/>
              <w:rPr>
                <w:rFonts w:ascii="Arial" w:hAnsi="Arial" w:cs="Arial"/>
                <w:b/>
                <w:bCs/>
                <w:kern w:val="28"/>
                <w:sz w:val="20"/>
                <w:szCs w:val="20"/>
              </w:rPr>
            </w:pPr>
          </w:p>
        </w:tc>
        <w:tc>
          <w:tcPr>
            <w:tcW w:w="1311" w:type="dxa"/>
          </w:tcPr>
          <w:p w14:paraId="4E866872" w14:textId="77777777" w:rsidR="00D451C1" w:rsidRPr="00561DDB" w:rsidRDefault="00D451C1" w:rsidP="00D451C1">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1561C348" w14:textId="77777777" w:rsidR="00D451C1" w:rsidRPr="00561DDB" w:rsidRDefault="00D451C1" w:rsidP="00D451C1">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28D657D" w14:textId="77777777" w:rsidR="00D451C1" w:rsidRPr="00561DDB" w:rsidRDefault="00D451C1" w:rsidP="00D451C1">
            <w:pPr>
              <w:tabs>
                <w:tab w:val="right" w:pos="1422"/>
              </w:tabs>
              <w:spacing w:line="340" w:lineRule="exact"/>
              <w:ind w:hanging="18"/>
              <w:jc w:val="thaiDistribute"/>
              <w:rPr>
                <w:rFonts w:ascii="Arial" w:hAnsi="Arial" w:cs="Arial"/>
                <w:kern w:val="28"/>
                <w:sz w:val="20"/>
                <w:szCs w:val="20"/>
                <w:cs/>
              </w:rPr>
            </w:pPr>
          </w:p>
        </w:tc>
      </w:tr>
      <w:tr w:rsidR="00D451C1" w:rsidRPr="00060EDC" w14:paraId="486D1865" w14:textId="77777777" w:rsidTr="007E6ADC">
        <w:tc>
          <w:tcPr>
            <w:tcW w:w="3870" w:type="dxa"/>
            <w:vAlign w:val="bottom"/>
          </w:tcPr>
          <w:p w14:paraId="4908AB78" w14:textId="77777777" w:rsidR="00D451C1" w:rsidRPr="00561DDB" w:rsidRDefault="00D451C1" w:rsidP="00D451C1">
            <w:pPr>
              <w:spacing w:line="340" w:lineRule="exact"/>
              <w:ind w:left="162" w:hanging="162"/>
              <w:jc w:val="thaiDistribute"/>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6CA6F062" w14:textId="77777777" w:rsidR="00D451C1" w:rsidRPr="00561DDB" w:rsidRDefault="00D451C1" w:rsidP="00D451C1">
            <w:pPr>
              <w:tabs>
                <w:tab w:val="right" w:pos="792"/>
              </w:tabs>
              <w:spacing w:line="340" w:lineRule="exact"/>
              <w:ind w:hanging="18"/>
              <w:jc w:val="thaiDistribute"/>
              <w:rPr>
                <w:rFonts w:ascii="Arial" w:hAnsi="Arial" w:cs="Arial"/>
                <w:kern w:val="28"/>
                <w:sz w:val="20"/>
                <w:szCs w:val="20"/>
                <w:cs/>
              </w:rPr>
            </w:pPr>
          </w:p>
        </w:tc>
        <w:tc>
          <w:tcPr>
            <w:tcW w:w="1311" w:type="dxa"/>
          </w:tcPr>
          <w:p w14:paraId="5B60DEFA" w14:textId="77777777" w:rsidR="00D451C1" w:rsidRPr="00561DDB" w:rsidRDefault="00D451C1" w:rsidP="00D451C1">
            <w:pPr>
              <w:tabs>
                <w:tab w:val="right" w:pos="792"/>
              </w:tabs>
              <w:spacing w:line="340" w:lineRule="exact"/>
              <w:ind w:hanging="18"/>
              <w:jc w:val="thaiDistribute"/>
              <w:rPr>
                <w:rFonts w:ascii="Arial" w:hAnsi="Arial" w:cs="Arial"/>
                <w:kern w:val="28"/>
                <w:sz w:val="20"/>
                <w:szCs w:val="20"/>
                <w:cs/>
              </w:rPr>
            </w:pPr>
          </w:p>
        </w:tc>
        <w:tc>
          <w:tcPr>
            <w:tcW w:w="1311" w:type="dxa"/>
          </w:tcPr>
          <w:p w14:paraId="2E5714EF" w14:textId="77777777" w:rsidR="00D451C1" w:rsidRPr="00561DDB" w:rsidRDefault="00D451C1" w:rsidP="00D451C1">
            <w:pPr>
              <w:tabs>
                <w:tab w:val="right" w:pos="792"/>
              </w:tabs>
              <w:spacing w:line="340" w:lineRule="exact"/>
              <w:ind w:hanging="18"/>
              <w:jc w:val="thaiDistribute"/>
              <w:rPr>
                <w:rFonts w:ascii="Arial" w:hAnsi="Arial" w:cs="Arial"/>
                <w:kern w:val="28"/>
                <w:sz w:val="20"/>
                <w:szCs w:val="20"/>
                <w:cs/>
              </w:rPr>
            </w:pPr>
          </w:p>
        </w:tc>
        <w:tc>
          <w:tcPr>
            <w:tcW w:w="1311" w:type="dxa"/>
          </w:tcPr>
          <w:p w14:paraId="5DCACED1" w14:textId="77777777" w:rsidR="00D451C1" w:rsidRPr="00561DDB" w:rsidRDefault="00D451C1" w:rsidP="00D451C1">
            <w:pPr>
              <w:tabs>
                <w:tab w:val="right" w:pos="792"/>
              </w:tabs>
              <w:spacing w:line="340" w:lineRule="exact"/>
              <w:ind w:hanging="18"/>
              <w:jc w:val="thaiDistribute"/>
              <w:rPr>
                <w:rFonts w:ascii="Arial" w:hAnsi="Arial" w:cs="Arial"/>
                <w:kern w:val="28"/>
                <w:sz w:val="20"/>
                <w:szCs w:val="20"/>
                <w:cs/>
              </w:rPr>
            </w:pPr>
          </w:p>
        </w:tc>
      </w:tr>
      <w:tr w:rsidR="00D451C1" w:rsidRPr="00060EDC" w14:paraId="1D3902E8" w14:textId="77777777" w:rsidTr="007E6ADC">
        <w:tc>
          <w:tcPr>
            <w:tcW w:w="3870" w:type="dxa"/>
            <w:vAlign w:val="bottom"/>
          </w:tcPr>
          <w:p w14:paraId="1C4DA6D2" w14:textId="77777777" w:rsidR="00D451C1" w:rsidRDefault="00D451C1" w:rsidP="00D451C1">
            <w:pPr>
              <w:spacing w:line="34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6A058EBE" w14:textId="77777777" w:rsidR="00D451C1" w:rsidRPr="002F172E" w:rsidRDefault="00D451C1" w:rsidP="00D451C1">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724201A9" w14:textId="2C4A7C91" w:rsidR="00D451C1" w:rsidRPr="002F172E" w:rsidRDefault="00D451C1" w:rsidP="00D451C1">
            <w:pPr>
              <w:tabs>
                <w:tab w:val="decimal" w:pos="968"/>
              </w:tabs>
              <w:spacing w:line="340" w:lineRule="exact"/>
              <w:jc w:val="both"/>
              <w:rPr>
                <w:rFonts w:ascii="Arial" w:hAnsi="Arial" w:cs="Arial"/>
                <w:sz w:val="20"/>
                <w:szCs w:val="20"/>
                <w:cs/>
              </w:rPr>
            </w:pPr>
            <w:r>
              <w:rPr>
                <w:rFonts w:ascii="Arial" w:hAnsi="Arial" w:cs="Arial"/>
                <w:sz w:val="20"/>
                <w:szCs w:val="20"/>
              </w:rPr>
              <w:t>33</w:t>
            </w:r>
          </w:p>
        </w:tc>
        <w:tc>
          <w:tcPr>
            <w:tcW w:w="1311" w:type="dxa"/>
          </w:tcPr>
          <w:p w14:paraId="6946AD26" w14:textId="77777777" w:rsidR="00D451C1" w:rsidRPr="002F172E" w:rsidRDefault="00D451C1" w:rsidP="00D451C1">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576D7547" w14:textId="4F889D4A" w:rsidR="00D451C1" w:rsidRPr="002F172E" w:rsidRDefault="00D451C1" w:rsidP="00D451C1">
            <w:pPr>
              <w:tabs>
                <w:tab w:val="decimal" w:pos="968"/>
              </w:tabs>
              <w:spacing w:line="340" w:lineRule="exact"/>
              <w:jc w:val="both"/>
              <w:rPr>
                <w:rFonts w:ascii="Arial" w:hAnsi="Arial" w:cs="Arial"/>
                <w:sz w:val="20"/>
                <w:szCs w:val="20"/>
                <w:cs/>
              </w:rPr>
            </w:pPr>
            <w:r>
              <w:rPr>
                <w:rFonts w:ascii="Arial" w:hAnsi="Arial" w:cs="Arial"/>
                <w:sz w:val="20"/>
                <w:szCs w:val="20"/>
              </w:rPr>
              <w:t>33</w:t>
            </w:r>
          </w:p>
        </w:tc>
      </w:tr>
      <w:tr w:rsidR="00D451C1" w:rsidRPr="00060EDC" w14:paraId="1F104EDF" w14:textId="77777777" w:rsidTr="007E6ADC">
        <w:tc>
          <w:tcPr>
            <w:tcW w:w="3870" w:type="dxa"/>
            <w:vAlign w:val="bottom"/>
          </w:tcPr>
          <w:p w14:paraId="2F313727" w14:textId="77777777" w:rsidR="00D451C1" w:rsidRPr="00561DDB" w:rsidRDefault="00D451C1" w:rsidP="00D451C1">
            <w:pPr>
              <w:spacing w:line="34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0E1DA7D7" w14:textId="77777777" w:rsidR="00D451C1" w:rsidRPr="00561DDB" w:rsidRDefault="00D451C1" w:rsidP="00D451C1">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22BCA053" w14:textId="5CD349C0" w:rsidR="00D451C1" w:rsidRPr="00561DDB" w:rsidRDefault="00D451C1" w:rsidP="00D451C1">
            <w:pPr>
              <w:tabs>
                <w:tab w:val="decimal" w:pos="968"/>
              </w:tabs>
              <w:spacing w:line="340" w:lineRule="exact"/>
              <w:jc w:val="both"/>
              <w:rPr>
                <w:rFonts w:ascii="Arial" w:hAnsi="Arial" w:cs="Arial"/>
                <w:sz w:val="20"/>
                <w:szCs w:val="20"/>
                <w:cs/>
              </w:rPr>
            </w:pPr>
            <w:r>
              <w:rPr>
                <w:rFonts w:ascii="Arial" w:hAnsi="Arial" w:cs="Arial"/>
                <w:sz w:val="20"/>
                <w:szCs w:val="20"/>
              </w:rPr>
              <w:t>366</w:t>
            </w:r>
          </w:p>
        </w:tc>
        <w:tc>
          <w:tcPr>
            <w:tcW w:w="1311" w:type="dxa"/>
          </w:tcPr>
          <w:p w14:paraId="395F52FD" w14:textId="77777777" w:rsidR="00D451C1" w:rsidRPr="00561DDB" w:rsidRDefault="00D451C1" w:rsidP="00D451C1">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18FF8EA7" w14:textId="22CD6752" w:rsidR="00D451C1" w:rsidRPr="00561DDB" w:rsidRDefault="00D451C1" w:rsidP="00D451C1">
            <w:pPr>
              <w:tabs>
                <w:tab w:val="decimal" w:pos="968"/>
              </w:tabs>
              <w:spacing w:line="340" w:lineRule="exact"/>
              <w:jc w:val="both"/>
              <w:rPr>
                <w:rFonts w:ascii="Arial" w:hAnsi="Arial" w:cs="Arial"/>
                <w:sz w:val="20"/>
                <w:szCs w:val="20"/>
                <w:cs/>
              </w:rPr>
            </w:pPr>
            <w:r>
              <w:rPr>
                <w:rFonts w:ascii="Arial" w:hAnsi="Arial" w:cs="Arial"/>
                <w:sz w:val="20"/>
                <w:szCs w:val="20"/>
              </w:rPr>
              <w:t>366</w:t>
            </w:r>
          </w:p>
        </w:tc>
      </w:tr>
      <w:tr w:rsidR="00D451C1" w:rsidRPr="00060EDC" w14:paraId="56A7931F" w14:textId="77777777" w:rsidTr="007E6ADC">
        <w:tc>
          <w:tcPr>
            <w:tcW w:w="3870" w:type="dxa"/>
            <w:vAlign w:val="bottom"/>
          </w:tcPr>
          <w:p w14:paraId="4FAE8F50" w14:textId="77777777" w:rsidR="00D451C1" w:rsidRPr="00561DDB" w:rsidRDefault="00D451C1" w:rsidP="00D451C1">
            <w:pPr>
              <w:spacing w:line="34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76BCC2C8" w14:textId="77777777" w:rsidR="00D451C1" w:rsidRPr="00561DDB" w:rsidRDefault="00D451C1" w:rsidP="00D451C1">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428960E0" w14:textId="00D5B64B" w:rsidR="00D451C1" w:rsidRPr="00561DDB" w:rsidRDefault="00D451C1" w:rsidP="00D451C1">
            <w:pPr>
              <w:tabs>
                <w:tab w:val="decimal" w:pos="968"/>
              </w:tabs>
              <w:spacing w:line="340" w:lineRule="exact"/>
              <w:jc w:val="both"/>
              <w:rPr>
                <w:rFonts w:ascii="Arial" w:hAnsi="Arial" w:cs="Arial"/>
                <w:sz w:val="20"/>
                <w:szCs w:val="20"/>
              </w:rPr>
            </w:pPr>
            <w:r>
              <w:rPr>
                <w:rFonts w:ascii="Arial" w:hAnsi="Arial" w:cs="Arial"/>
                <w:sz w:val="20"/>
                <w:szCs w:val="20"/>
              </w:rPr>
              <w:t>86</w:t>
            </w:r>
          </w:p>
        </w:tc>
        <w:tc>
          <w:tcPr>
            <w:tcW w:w="1311" w:type="dxa"/>
          </w:tcPr>
          <w:p w14:paraId="2B5652B5" w14:textId="77777777" w:rsidR="00D451C1" w:rsidRPr="00561DDB" w:rsidRDefault="00D451C1" w:rsidP="00D451C1">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29AFC1B9" w14:textId="1A621263" w:rsidR="00D451C1" w:rsidRPr="00561DDB" w:rsidRDefault="00D451C1" w:rsidP="00D451C1">
            <w:pPr>
              <w:tabs>
                <w:tab w:val="decimal" w:pos="968"/>
              </w:tabs>
              <w:spacing w:line="340" w:lineRule="exact"/>
              <w:jc w:val="both"/>
              <w:rPr>
                <w:rFonts w:ascii="Arial" w:hAnsi="Arial" w:cs="Arial"/>
                <w:sz w:val="20"/>
                <w:szCs w:val="20"/>
                <w:cs/>
              </w:rPr>
            </w:pPr>
            <w:r>
              <w:rPr>
                <w:rFonts w:ascii="Arial" w:hAnsi="Arial" w:cs="Arial"/>
                <w:sz w:val="20"/>
                <w:szCs w:val="20"/>
              </w:rPr>
              <w:t>86</w:t>
            </w:r>
          </w:p>
        </w:tc>
      </w:tr>
      <w:tr w:rsidR="00D451C1" w:rsidRPr="00060EDC" w14:paraId="43C1F7E4" w14:textId="77777777" w:rsidTr="007E6ADC">
        <w:tc>
          <w:tcPr>
            <w:tcW w:w="3870" w:type="dxa"/>
            <w:vAlign w:val="bottom"/>
          </w:tcPr>
          <w:p w14:paraId="75C3FFF3" w14:textId="77777777" w:rsidR="00D451C1" w:rsidRPr="00561DDB" w:rsidRDefault="00D451C1" w:rsidP="00D451C1">
            <w:pPr>
              <w:spacing w:line="340" w:lineRule="exact"/>
              <w:ind w:left="162"/>
              <w:jc w:val="thaiDistribute"/>
              <w:rPr>
                <w:rFonts w:ascii="Arial" w:hAnsi="Arial" w:cs="Arial"/>
                <w:kern w:val="28"/>
                <w:sz w:val="20"/>
                <w:szCs w:val="20"/>
              </w:rPr>
            </w:pPr>
            <w:r w:rsidRPr="00561DDB">
              <w:rPr>
                <w:rFonts w:ascii="Arial" w:hAnsi="Arial" w:cs="Arial"/>
                <w:kern w:val="28"/>
                <w:sz w:val="20"/>
                <w:szCs w:val="20"/>
              </w:rPr>
              <w:lastRenderedPageBreak/>
              <w:t>Marketable securities</w:t>
            </w:r>
          </w:p>
        </w:tc>
        <w:tc>
          <w:tcPr>
            <w:tcW w:w="1310" w:type="dxa"/>
          </w:tcPr>
          <w:p w14:paraId="7B3EF87F" w14:textId="064CDB1E" w:rsidR="00D451C1" w:rsidRPr="00561DDB" w:rsidRDefault="00D451C1" w:rsidP="00D451C1">
            <w:pPr>
              <w:tabs>
                <w:tab w:val="decimal" w:pos="968"/>
              </w:tabs>
              <w:spacing w:line="340" w:lineRule="exact"/>
              <w:jc w:val="both"/>
              <w:rPr>
                <w:rFonts w:ascii="Arial" w:hAnsi="Arial" w:cs="Arial"/>
                <w:sz w:val="20"/>
                <w:szCs w:val="20"/>
              </w:rPr>
            </w:pPr>
            <w:r>
              <w:rPr>
                <w:rFonts w:ascii="Arial" w:hAnsi="Arial" w:cs="Arial"/>
                <w:sz w:val="20"/>
                <w:szCs w:val="20"/>
              </w:rPr>
              <w:t>67</w:t>
            </w:r>
          </w:p>
        </w:tc>
        <w:tc>
          <w:tcPr>
            <w:tcW w:w="1311" w:type="dxa"/>
          </w:tcPr>
          <w:p w14:paraId="39D01DA4" w14:textId="77777777" w:rsidR="00D451C1" w:rsidRPr="00561DDB" w:rsidRDefault="00D451C1" w:rsidP="00D451C1">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000E0003" w14:textId="77777777" w:rsidR="00D451C1" w:rsidRPr="00561DDB" w:rsidRDefault="00D451C1" w:rsidP="00D451C1">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342327FE" w14:textId="1B1715AD" w:rsidR="00D451C1" w:rsidRPr="00561DDB" w:rsidRDefault="00D451C1" w:rsidP="00D451C1">
            <w:pPr>
              <w:tabs>
                <w:tab w:val="decimal" w:pos="968"/>
              </w:tabs>
              <w:spacing w:line="340" w:lineRule="exact"/>
              <w:jc w:val="both"/>
              <w:rPr>
                <w:rFonts w:ascii="Arial" w:hAnsi="Arial" w:cs="Arial"/>
                <w:sz w:val="20"/>
                <w:szCs w:val="20"/>
                <w:cs/>
              </w:rPr>
            </w:pPr>
            <w:r>
              <w:rPr>
                <w:rFonts w:ascii="Arial" w:hAnsi="Arial" w:cs="Arial"/>
                <w:sz w:val="20"/>
                <w:szCs w:val="20"/>
              </w:rPr>
              <w:t>67</w:t>
            </w:r>
          </w:p>
        </w:tc>
      </w:tr>
    </w:tbl>
    <w:p w14:paraId="58A9AA64" w14:textId="77777777" w:rsidR="00EB545E" w:rsidRDefault="00EB545E" w:rsidP="00C4528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4F9A8E07" w14:textId="77777777" w:rsidR="00EB545E" w:rsidRDefault="00EB545E">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7C4AABBE" w14:textId="20C56914" w:rsidR="0021338B" w:rsidRPr="006628E6" w:rsidRDefault="00A46E00" w:rsidP="00C4528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theme="minorBidi"/>
          <w:b/>
          <w:bCs/>
          <w:sz w:val="22"/>
          <w:szCs w:val="22"/>
        </w:rPr>
      </w:pPr>
      <w:r>
        <w:rPr>
          <w:rFonts w:ascii="Arial" w:hAnsi="Arial" w:cs="Arial"/>
          <w:b/>
          <w:bCs/>
          <w:sz w:val="22"/>
          <w:szCs w:val="22"/>
        </w:rPr>
        <w:lastRenderedPageBreak/>
        <w:t>1</w:t>
      </w:r>
      <w:r w:rsidR="009669F2">
        <w:rPr>
          <w:rFonts w:ascii="Arial" w:hAnsi="Arial" w:cstheme="minorBidi"/>
          <w:b/>
          <w:bCs/>
          <w:sz w:val="22"/>
          <w:szCs w:val="22"/>
        </w:rPr>
        <w:t>9</w:t>
      </w:r>
      <w:r w:rsidR="0021338B" w:rsidRPr="00060EDC">
        <w:rPr>
          <w:rFonts w:ascii="Arial" w:hAnsi="Arial" w:cs="Arial"/>
          <w:b/>
          <w:bCs/>
          <w:sz w:val="22"/>
          <w:szCs w:val="22"/>
          <w:cs/>
        </w:rPr>
        <w:t>.</w:t>
      </w:r>
      <w:r w:rsidR="0021338B" w:rsidRPr="00060EDC">
        <w:rPr>
          <w:rFonts w:ascii="Arial" w:hAnsi="Arial" w:cs="Arial"/>
          <w:b/>
          <w:bCs/>
          <w:sz w:val="22"/>
          <w:szCs w:val="22"/>
          <w:cs/>
        </w:rPr>
        <w:tab/>
      </w:r>
      <w:r w:rsidR="00511B96" w:rsidRPr="00060EDC">
        <w:rPr>
          <w:rFonts w:ascii="Arial" w:hAnsi="Arial" w:cs="Arial"/>
          <w:b/>
          <w:bCs/>
          <w:sz w:val="22"/>
          <w:szCs w:val="22"/>
        </w:rPr>
        <w:t>Event</w:t>
      </w:r>
      <w:r w:rsidR="0021338B" w:rsidRPr="00060EDC">
        <w:rPr>
          <w:rFonts w:ascii="Arial" w:hAnsi="Arial" w:cs="Arial"/>
          <w:b/>
          <w:bCs/>
          <w:sz w:val="22"/>
          <w:szCs w:val="22"/>
        </w:rPr>
        <w:t xml:space="preserve"> after the reporting period</w:t>
      </w:r>
    </w:p>
    <w:p w14:paraId="327EE02E" w14:textId="418B7572" w:rsidR="00633BEC" w:rsidRDefault="00633BEC" w:rsidP="00633BEC">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Arial"/>
          <w:color w:val="000000"/>
          <w:sz w:val="22"/>
          <w:szCs w:val="22"/>
        </w:rPr>
      </w:pPr>
      <w:r w:rsidRPr="00060EDC">
        <w:rPr>
          <w:rFonts w:ascii="Arial" w:hAnsi="Arial" w:cs="Arial"/>
          <w:color w:val="000000"/>
          <w:sz w:val="22"/>
          <w:szCs w:val="22"/>
        </w:rPr>
        <w:t>   </w:t>
      </w:r>
      <w:r w:rsidRPr="00060EDC">
        <w:rPr>
          <w:rFonts w:ascii="Arial" w:hAnsi="Arial" w:cstheme="minorBidi"/>
          <w:color w:val="000000"/>
          <w:sz w:val="22"/>
          <w:szCs w:val="22"/>
          <w:cs/>
        </w:rPr>
        <w:tab/>
      </w:r>
      <w:r w:rsidRPr="00633BEC">
        <w:rPr>
          <w:rFonts w:ascii="Arial" w:hAnsi="Arial" w:cs="Arial"/>
          <w:color w:val="000000"/>
          <w:sz w:val="22"/>
          <w:szCs w:val="22"/>
        </w:rPr>
        <w:t xml:space="preserve">On </w:t>
      </w:r>
      <w:r w:rsidR="00976EBD">
        <w:rPr>
          <w:rFonts w:ascii="Arial" w:hAnsi="Arial" w:cs="Arial"/>
          <w:color w:val="000000"/>
          <w:sz w:val="22"/>
          <w:szCs w:val="22"/>
        </w:rPr>
        <w:t>19</w:t>
      </w:r>
      <w:r w:rsidRPr="00633BEC">
        <w:rPr>
          <w:rFonts w:ascii="Arial" w:hAnsi="Arial" w:cs="Arial"/>
          <w:color w:val="000000"/>
          <w:sz w:val="22"/>
          <w:szCs w:val="22"/>
        </w:rPr>
        <w:t xml:space="preserve"> April 202</w:t>
      </w:r>
      <w:r w:rsidR="00976EBD">
        <w:rPr>
          <w:rFonts w:ascii="Arial" w:hAnsi="Arial" w:cs="Arial"/>
          <w:color w:val="000000"/>
          <w:sz w:val="22"/>
          <w:szCs w:val="22"/>
        </w:rPr>
        <w:t>4</w:t>
      </w:r>
      <w:r w:rsidRPr="00633BEC">
        <w:rPr>
          <w:rFonts w:ascii="Arial" w:hAnsi="Arial" w:cs="Arial"/>
          <w:color w:val="000000"/>
          <w:sz w:val="22"/>
          <w:szCs w:val="22"/>
        </w:rPr>
        <w:t>, the Annual General Meeting of the Company’s Shareholders passed a resolution approving the payment of dividend from the 202</w:t>
      </w:r>
      <w:r w:rsidR="00976EBD">
        <w:rPr>
          <w:rFonts w:ascii="Arial" w:hAnsi="Arial" w:cs="Arial"/>
          <w:color w:val="000000"/>
          <w:sz w:val="22"/>
          <w:szCs w:val="22"/>
        </w:rPr>
        <w:t>3</w:t>
      </w:r>
      <w:r w:rsidRPr="00633BEC">
        <w:rPr>
          <w:rFonts w:ascii="Arial" w:hAnsi="Arial" w:cs="Arial"/>
          <w:color w:val="000000"/>
          <w:sz w:val="22"/>
          <w:szCs w:val="22"/>
        </w:rPr>
        <w:t xml:space="preserve"> operating results in a total of Baht </w:t>
      </w:r>
      <w:r w:rsidR="00976EBD">
        <w:rPr>
          <w:rFonts w:ascii="Arial" w:hAnsi="Arial" w:cstheme="minorBidi"/>
          <w:color w:val="000000"/>
          <w:sz w:val="22"/>
          <w:szCs w:val="22"/>
        </w:rPr>
        <w:t>446.4</w:t>
      </w:r>
      <w:r w:rsidRPr="00633BEC">
        <w:rPr>
          <w:rFonts w:ascii="Arial" w:hAnsi="Arial" w:cs="Arial"/>
          <w:color w:val="000000"/>
          <w:sz w:val="22"/>
          <w:szCs w:val="22"/>
        </w:rPr>
        <w:t xml:space="preserve"> million (</w:t>
      </w:r>
      <w:r w:rsidR="00990AAB">
        <w:rPr>
          <w:rFonts w:ascii="Arial" w:hAnsi="Arial" w:cs="Arial"/>
          <w:color w:val="000000"/>
          <w:sz w:val="22"/>
          <w:szCs w:val="22"/>
        </w:rPr>
        <w:t>1,240</w:t>
      </w:r>
      <w:r w:rsidR="002F4B44">
        <w:rPr>
          <w:rFonts w:ascii="Arial" w:hAnsi="Arial" w:cs="Arial"/>
          <w:color w:val="000000"/>
          <w:sz w:val="22"/>
          <w:szCs w:val="22"/>
        </w:rPr>
        <w:t xml:space="preserve"> </w:t>
      </w:r>
      <w:r w:rsidRPr="00633BEC">
        <w:rPr>
          <w:rFonts w:ascii="Arial" w:hAnsi="Arial" w:cs="Arial"/>
          <w:color w:val="000000"/>
          <w:sz w:val="22"/>
          <w:szCs w:val="22"/>
        </w:rPr>
        <w:t xml:space="preserve">million ordinary shares of Baht </w:t>
      </w:r>
      <w:r w:rsidR="00990AAB">
        <w:rPr>
          <w:rFonts w:ascii="Arial" w:hAnsi="Arial" w:cs="Arial"/>
          <w:color w:val="000000"/>
          <w:sz w:val="22"/>
          <w:szCs w:val="22"/>
        </w:rPr>
        <w:t>0.</w:t>
      </w:r>
      <w:r w:rsidR="00976EBD">
        <w:rPr>
          <w:rFonts w:ascii="Arial" w:hAnsi="Arial" w:cs="Arial"/>
          <w:color w:val="000000"/>
          <w:sz w:val="22"/>
          <w:szCs w:val="22"/>
        </w:rPr>
        <w:t>36</w:t>
      </w:r>
      <w:r w:rsidR="002F4B44">
        <w:rPr>
          <w:rFonts w:ascii="Arial" w:hAnsi="Arial" w:cs="Arial"/>
          <w:color w:val="000000"/>
          <w:sz w:val="22"/>
          <w:szCs w:val="22"/>
        </w:rPr>
        <w:t xml:space="preserve"> </w:t>
      </w:r>
      <w:r w:rsidRPr="00633BEC">
        <w:rPr>
          <w:rFonts w:ascii="Arial" w:hAnsi="Arial" w:cs="Arial"/>
          <w:color w:val="000000"/>
          <w:sz w:val="22"/>
          <w:szCs w:val="22"/>
        </w:rPr>
        <w:t xml:space="preserve">each). The dividends will be paid on </w:t>
      </w:r>
      <w:r w:rsidR="006E74EF">
        <w:rPr>
          <w:rFonts w:ascii="Arial" w:hAnsi="Arial" w:cs="Arial"/>
          <w:color w:val="000000"/>
          <w:sz w:val="22"/>
          <w:szCs w:val="22"/>
        </w:rPr>
        <w:t>17</w:t>
      </w:r>
      <w:r w:rsidR="00976EBD">
        <w:rPr>
          <w:rFonts w:ascii="Arial" w:hAnsi="Arial" w:cs="Arial"/>
          <w:color w:val="000000"/>
          <w:sz w:val="22"/>
          <w:szCs w:val="22"/>
        </w:rPr>
        <w:t xml:space="preserve"> </w:t>
      </w:r>
      <w:r w:rsidRPr="00633BEC">
        <w:rPr>
          <w:rFonts w:ascii="Arial" w:hAnsi="Arial" w:cs="Arial"/>
          <w:color w:val="000000"/>
          <w:sz w:val="22"/>
          <w:szCs w:val="22"/>
        </w:rPr>
        <w:t>May 202</w:t>
      </w:r>
      <w:r w:rsidR="00976EBD">
        <w:rPr>
          <w:rFonts w:ascii="Arial" w:hAnsi="Arial" w:cs="Arial"/>
          <w:color w:val="000000"/>
          <w:sz w:val="22"/>
          <w:szCs w:val="22"/>
        </w:rPr>
        <w:t>4</w:t>
      </w:r>
      <w:r w:rsidRPr="00633BEC">
        <w:rPr>
          <w:rFonts w:ascii="Arial" w:hAnsi="Arial" w:cs="Arial"/>
          <w:color w:val="000000"/>
          <w:sz w:val="22"/>
          <w:szCs w:val="22"/>
        </w:rPr>
        <w:t>. This final dividend will be recorded in the second quarter of 202</w:t>
      </w:r>
      <w:r w:rsidR="00976EBD">
        <w:rPr>
          <w:rFonts w:ascii="Arial" w:hAnsi="Arial" w:cs="Arial"/>
          <w:color w:val="000000"/>
          <w:sz w:val="22"/>
          <w:szCs w:val="22"/>
        </w:rPr>
        <w:t>4</w:t>
      </w:r>
      <w:r w:rsidRPr="00633BEC">
        <w:rPr>
          <w:rFonts w:ascii="Arial" w:hAnsi="Arial" w:cs="Arial"/>
          <w:color w:val="000000"/>
          <w:sz w:val="22"/>
          <w:szCs w:val="22"/>
        </w:rPr>
        <w:t>.</w:t>
      </w:r>
    </w:p>
    <w:p w14:paraId="6D54D6E1" w14:textId="2B645221" w:rsidR="003A47C6" w:rsidRPr="00060EDC" w:rsidRDefault="009669F2" w:rsidP="00C4528D">
      <w:pPr>
        <w:tabs>
          <w:tab w:val="left" w:pos="900"/>
          <w:tab w:val="left" w:pos="1440"/>
          <w:tab w:val="left" w:pos="2160"/>
          <w:tab w:val="center" w:pos="5940"/>
          <w:tab w:val="center" w:pos="7200"/>
        </w:tabs>
        <w:spacing w:before="120" w:after="120" w:line="380" w:lineRule="exact"/>
        <w:ind w:left="547" w:right="-72" w:hanging="547"/>
        <w:rPr>
          <w:rFonts w:ascii="Arial" w:hAnsi="Arial" w:cs="Arial"/>
          <w:color w:val="000000"/>
          <w:sz w:val="22"/>
          <w:szCs w:val="22"/>
        </w:rPr>
      </w:pPr>
      <w:r>
        <w:rPr>
          <w:rFonts w:ascii="Arial" w:hAnsi="Arial" w:cs="Arial"/>
          <w:b/>
          <w:bCs/>
          <w:color w:val="000000"/>
          <w:sz w:val="22"/>
          <w:szCs w:val="22"/>
        </w:rPr>
        <w:t>20</w:t>
      </w:r>
      <w:r w:rsidR="00A46E00">
        <w:rPr>
          <w:rFonts w:ascii="Arial" w:hAnsi="Arial" w:cs="Arial"/>
          <w:b/>
          <w:bCs/>
          <w:color w:val="000000"/>
          <w:sz w:val="22"/>
          <w:szCs w:val="22"/>
        </w:rPr>
        <w:t>.</w:t>
      </w:r>
      <w:r w:rsidR="003A47C6" w:rsidRPr="00060EDC">
        <w:rPr>
          <w:rFonts w:ascii="Arial" w:hAnsi="Arial" w:cs="Arial"/>
          <w:b/>
          <w:bCs/>
          <w:color w:val="000000"/>
          <w:sz w:val="22"/>
          <w:szCs w:val="22"/>
        </w:rPr>
        <w:tab/>
        <w:t xml:space="preserve">Approval of </w:t>
      </w:r>
      <w:r w:rsidR="00C917F3">
        <w:rPr>
          <w:rFonts w:ascii="Arial" w:hAnsi="Arial" w:cs="Arial"/>
          <w:b/>
          <w:bCs/>
          <w:color w:val="000000"/>
          <w:sz w:val="22"/>
          <w:szCs w:val="22"/>
        </w:rPr>
        <w:t xml:space="preserve">interim </w:t>
      </w:r>
      <w:r w:rsidR="003A47C6" w:rsidRPr="00060EDC">
        <w:rPr>
          <w:rFonts w:ascii="Arial" w:hAnsi="Arial" w:cs="Arial"/>
          <w:b/>
          <w:bCs/>
          <w:color w:val="000000"/>
          <w:sz w:val="22"/>
          <w:szCs w:val="22"/>
        </w:rPr>
        <w:t xml:space="preserve">financial </w:t>
      </w:r>
      <w:r w:rsidR="00C917F3">
        <w:rPr>
          <w:rFonts w:ascii="Arial" w:hAnsi="Arial" w:cs="Arial"/>
          <w:b/>
          <w:bCs/>
          <w:color w:val="000000"/>
          <w:sz w:val="22"/>
          <w:szCs w:val="22"/>
        </w:rPr>
        <w:t>information</w:t>
      </w:r>
    </w:p>
    <w:p w14:paraId="6AC476C3" w14:textId="4070443F" w:rsidR="00003F09" w:rsidRPr="00F45A20" w:rsidRDefault="003A47C6" w:rsidP="00C4528D">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theme="minorBidi"/>
          <w:cs/>
        </w:rPr>
      </w:pPr>
      <w:r w:rsidRPr="00060EDC">
        <w:rPr>
          <w:rFonts w:ascii="Arial" w:hAnsi="Arial" w:cs="Arial"/>
          <w:color w:val="000000"/>
          <w:sz w:val="22"/>
          <w:szCs w:val="22"/>
        </w:rPr>
        <w:tab/>
      </w:r>
      <w:r w:rsidR="00C917F3">
        <w:rPr>
          <w:rFonts w:ascii="Arial" w:hAnsi="Arial" w:cs="Arial"/>
          <w:color w:val="000000"/>
          <w:sz w:val="22"/>
          <w:szCs w:val="22"/>
        </w:rPr>
        <w:t>This interim financial information was</w:t>
      </w:r>
      <w:r w:rsidRPr="00060EDC">
        <w:rPr>
          <w:rFonts w:ascii="Arial" w:hAnsi="Arial" w:cs="Arial"/>
          <w:color w:val="000000"/>
          <w:sz w:val="22"/>
          <w:szCs w:val="22"/>
        </w:rPr>
        <w:t xml:space="preserve"> authorised for issue by the </w:t>
      </w:r>
      <w:r w:rsidR="005E7D61" w:rsidRPr="00060EDC">
        <w:rPr>
          <w:rFonts w:ascii="Arial" w:hAnsi="Arial" w:cs="Arial"/>
          <w:color w:val="000000"/>
          <w:sz w:val="22"/>
          <w:szCs w:val="22"/>
        </w:rPr>
        <w:t xml:space="preserve">Company's </w:t>
      </w:r>
      <w:r w:rsidR="0049044B" w:rsidRPr="00060EDC">
        <w:rPr>
          <w:rFonts w:ascii="Arial" w:hAnsi="Arial" w:cs="Arial"/>
          <w:color w:val="000000"/>
          <w:sz w:val="22"/>
          <w:szCs w:val="22"/>
        </w:rPr>
        <w:t>B</w:t>
      </w:r>
      <w:r w:rsidR="005E7D61" w:rsidRPr="00060EDC">
        <w:rPr>
          <w:rFonts w:ascii="Arial" w:hAnsi="Arial" w:cs="Arial"/>
          <w:color w:val="000000"/>
          <w:sz w:val="22"/>
          <w:szCs w:val="22"/>
        </w:rPr>
        <w:t>oard of</w:t>
      </w:r>
      <w:r w:rsidRPr="00060EDC">
        <w:rPr>
          <w:rFonts w:ascii="Arial" w:hAnsi="Arial" w:cs="Arial"/>
          <w:color w:val="000000"/>
          <w:sz w:val="22"/>
          <w:szCs w:val="22"/>
        </w:rPr>
        <w:t xml:space="preserve"> </w:t>
      </w:r>
      <w:r w:rsidR="0049044B" w:rsidRPr="00060EDC">
        <w:rPr>
          <w:rFonts w:ascii="Arial" w:hAnsi="Arial" w:cs="Arial"/>
          <w:color w:val="000000"/>
          <w:sz w:val="22"/>
          <w:szCs w:val="22"/>
        </w:rPr>
        <w:t>D</w:t>
      </w:r>
      <w:r w:rsidRPr="00060EDC">
        <w:rPr>
          <w:rFonts w:ascii="Arial" w:hAnsi="Arial" w:cs="Arial"/>
          <w:color w:val="000000"/>
          <w:sz w:val="22"/>
          <w:szCs w:val="22"/>
        </w:rPr>
        <w:t xml:space="preserve">irectors on </w:t>
      </w:r>
      <w:r w:rsidR="00D451C1">
        <w:rPr>
          <w:rFonts w:ascii="Arial" w:hAnsi="Arial" w:cs="Arial"/>
          <w:color w:val="000000"/>
          <w:sz w:val="22"/>
          <w:szCs w:val="22"/>
        </w:rPr>
        <w:t>7</w:t>
      </w:r>
      <w:r w:rsidR="001A3AD7">
        <w:rPr>
          <w:rFonts w:ascii="Arial" w:hAnsi="Arial" w:cs="Arial"/>
          <w:color w:val="000000"/>
          <w:sz w:val="22"/>
          <w:szCs w:val="22"/>
        </w:rPr>
        <w:t xml:space="preserve"> May</w:t>
      </w:r>
      <w:r w:rsidR="008F1DFB" w:rsidRPr="00060EDC">
        <w:rPr>
          <w:rFonts w:ascii="Arial" w:hAnsi="Arial" w:cs="Arial"/>
          <w:color w:val="000000"/>
          <w:sz w:val="22"/>
          <w:szCs w:val="22"/>
        </w:rPr>
        <w:t xml:space="preserve"> 202</w:t>
      </w:r>
      <w:r w:rsidR="00860CE5">
        <w:rPr>
          <w:rFonts w:ascii="Arial" w:hAnsi="Arial" w:cs="Arial"/>
          <w:color w:val="000000"/>
          <w:sz w:val="22"/>
          <w:szCs w:val="22"/>
        </w:rPr>
        <w:t>4</w:t>
      </w:r>
      <w:r w:rsidR="003B300F" w:rsidRPr="00060ED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AC772" w14:textId="77777777" w:rsidR="002776E3" w:rsidRDefault="002776E3" w:rsidP="00E257FE">
      <w:r>
        <w:separator/>
      </w:r>
    </w:p>
  </w:endnote>
  <w:endnote w:type="continuationSeparator" w:id="0">
    <w:p w14:paraId="0F68494F" w14:textId="77777777" w:rsidR="002776E3" w:rsidRDefault="002776E3"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6026C" w14:textId="77777777"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943BFD6"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sidR="00C35E3B">
      <w:rPr>
        <w:rStyle w:val="PageNumber"/>
        <w:rFonts w:ascii="Arial" w:eastAsia="Arial Unicode MS" w:hAnsi="Arial" w:cs="Arial"/>
        <w:noProof/>
        <w:sz w:val="22"/>
        <w:szCs w:val="22"/>
      </w:rPr>
      <w:t>1</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0C284C" w:rsidRDefault="000C284C">
    <w:pPr>
      <w:pStyle w:val="Footer"/>
    </w:pPr>
  </w:p>
  <w:p w14:paraId="1FF13364" w14:textId="77777777"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r w:rsidRPr="004C4423">
      <w:rPr>
        <w:rFonts w:ascii="Arial" w:hAnsi="Arial" w:cs="Arial"/>
        <w:sz w:val="16"/>
        <w:szCs w:val="16"/>
      </w:rPr>
      <w:t>Theparak Leungsuwan</w:t>
    </w:r>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Pimkarn </w:t>
    </w:r>
    <w:r w:rsidRPr="004C4423">
      <w:rPr>
        <w:rFonts w:ascii="Arial" w:hAnsi="Arial" w:cs="Arial"/>
        <w:sz w:val="16"/>
        <w:szCs w:val="16"/>
      </w:rPr>
      <w:t>Leungsuwan</w:t>
    </w:r>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A72E4" w14:textId="77777777" w:rsidR="002776E3" w:rsidRDefault="002776E3" w:rsidP="00E257FE">
      <w:r>
        <w:separator/>
      </w:r>
    </w:p>
  </w:footnote>
  <w:footnote w:type="continuationSeparator" w:id="0">
    <w:p w14:paraId="278FB581" w14:textId="77777777" w:rsidR="002776E3" w:rsidRDefault="002776E3" w:rsidP="00E257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99348" w14:textId="77777777" w:rsidR="000C284C" w:rsidRPr="0017795C" w:rsidRDefault="000C284C"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7"/>
  </w:num>
  <w:num w:numId="4">
    <w:abstractNumId w:val="5"/>
  </w:num>
  <w:num w:numId="5">
    <w:abstractNumId w:val="1"/>
  </w:num>
  <w:num w:numId="6">
    <w:abstractNumId w:val="4"/>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7C6"/>
    <w:rsid w:val="0000070B"/>
    <w:rsid w:val="00000C61"/>
    <w:rsid w:val="00003F09"/>
    <w:rsid w:val="00005ACB"/>
    <w:rsid w:val="00005DE6"/>
    <w:rsid w:val="000061FC"/>
    <w:rsid w:val="0001245C"/>
    <w:rsid w:val="00012A4B"/>
    <w:rsid w:val="00013F38"/>
    <w:rsid w:val="00015424"/>
    <w:rsid w:val="0001635E"/>
    <w:rsid w:val="00016E31"/>
    <w:rsid w:val="000228DB"/>
    <w:rsid w:val="00023CB0"/>
    <w:rsid w:val="0002627E"/>
    <w:rsid w:val="00027168"/>
    <w:rsid w:val="00033539"/>
    <w:rsid w:val="00033B45"/>
    <w:rsid w:val="00034339"/>
    <w:rsid w:val="00037956"/>
    <w:rsid w:val="0004075D"/>
    <w:rsid w:val="000457AF"/>
    <w:rsid w:val="00046BC0"/>
    <w:rsid w:val="00047E55"/>
    <w:rsid w:val="0005149C"/>
    <w:rsid w:val="00053A17"/>
    <w:rsid w:val="000558E9"/>
    <w:rsid w:val="00056157"/>
    <w:rsid w:val="00056189"/>
    <w:rsid w:val="00057C0B"/>
    <w:rsid w:val="00057F9D"/>
    <w:rsid w:val="0006050A"/>
    <w:rsid w:val="00060EDC"/>
    <w:rsid w:val="00061082"/>
    <w:rsid w:val="00061153"/>
    <w:rsid w:val="0006404D"/>
    <w:rsid w:val="00065327"/>
    <w:rsid w:val="00066ADA"/>
    <w:rsid w:val="000676E2"/>
    <w:rsid w:val="00073437"/>
    <w:rsid w:val="00074A0C"/>
    <w:rsid w:val="00076C28"/>
    <w:rsid w:val="00077766"/>
    <w:rsid w:val="00077DC9"/>
    <w:rsid w:val="00080172"/>
    <w:rsid w:val="000810DB"/>
    <w:rsid w:val="000820B0"/>
    <w:rsid w:val="00082CB4"/>
    <w:rsid w:val="00083250"/>
    <w:rsid w:val="00083295"/>
    <w:rsid w:val="00084595"/>
    <w:rsid w:val="0008755A"/>
    <w:rsid w:val="00090C71"/>
    <w:rsid w:val="00090DB9"/>
    <w:rsid w:val="000931DF"/>
    <w:rsid w:val="00094FAF"/>
    <w:rsid w:val="00097334"/>
    <w:rsid w:val="000A532C"/>
    <w:rsid w:val="000B0C06"/>
    <w:rsid w:val="000B7197"/>
    <w:rsid w:val="000B7348"/>
    <w:rsid w:val="000B7F90"/>
    <w:rsid w:val="000C284C"/>
    <w:rsid w:val="000C4731"/>
    <w:rsid w:val="000C5374"/>
    <w:rsid w:val="000D29EA"/>
    <w:rsid w:val="000D366D"/>
    <w:rsid w:val="000D37E4"/>
    <w:rsid w:val="000D4B35"/>
    <w:rsid w:val="000D6D6A"/>
    <w:rsid w:val="000E39ED"/>
    <w:rsid w:val="000F090B"/>
    <w:rsid w:val="000F6281"/>
    <w:rsid w:val="000F6A93"/>
    <w:rsid w:val="001003AF"/>
    <w:rsid w:val="00100DCA"/>
    <w:rsid w:val="00101758"/>
    <w:rsid w:val="00101D66"/>
    <w:rsid w:val="00103C74"/>
    <w:rsid w:val="0010656A"/>
    <w:rsid w:val="00111309"/>
    <w:rsid w:val="00111BD7"/>
    <w:rsid w:val="0012231D"/>
    <w:rsid w:val="00124795"/>
    <w:rsid w:val="00127E94"/>
    <w:rsid w:val="0013079C"/>
    <w:rsid w:val="0013322B"/>
    <w:rsid w:val="00133588"/>
    <w:rsid w:val="0013398B"/>
    <w:rsid w:val="0013446C"/>
    <w:rsid w:val="001350D7"/>
    <w:rsid w:val="00135CDC"/>
    <w:rsid w:val="00135FAC"/>
    <w:rsid w:val="001368B0"/>
    <w:rsid w:val="00136981"/>
    <w:rsid w:val="0013735C"/>
    <w:rsid w:val="00137DFC"/>
    <w:rsid w:val="00140169"/>
    <w:rsid w:val="0014140E"/>
    <w:rsid w:val="00143135"/>
    <w:rsid w:val="001475E1"/>
    <w:rsid w:val="0015034F"/>
    <w:rsid w:val="00150439"/>
    <w:rsid w:val="0015222B"/>
    <w:rsid w:val="001533E8"/>
    <w:rsid w:val="0016205A"/>
    <w:rsid w:val="0016622E"/>
    <w:rsid w:val="00172B6C"/>
    <w:rsid w:val="001742B6"/>
    <w:rsid w:val="001756C4"/>
    <w:rsid w:val="001769BF"/>
    <w:rsid w:val="00177536"/>
    <w:rsid w:val="0017795C"/>
    <w:rsid w:val="00185939"/>
    <w:rsid w:val="001869BE"/>
    <w:rsid w:val="001870D4"/>
    <w:rsid w:val="0019209A"/>
    <w:rsid w:val="00192527"/>
    <w:rsid w:val="00192F15"/>
    <w:rsid w:val="00194E56"/>
    <w:rsid w:val="00195CF3"/>
    <w:rsid w:val="001A11D6"/>
    <w:rsid w:val="001A140A"/>
    <w:rsid w:val="001A26DC"/>
    <w:rsid w:val="001A3AD7"/>
    <w:rsid w:val="001A76B7"/>
    <w:rsid w:val="001A7CDD"/>
    <w:rsid w:val="001B162C"/>
    <w:rsid w:val="001B4340"/>
    <w:rsid w:val="001B4BE5"/>
    <w:rsid w:val="001B63E6"/>
    <w:rsid w:val="001C0965"/>
    <w:rsid w:val="001C2392"/>
    <w:rsid w:val="001C6534"/>
    <w:rsid w:val="001D0E89"/>
    <w:rsid w:val="001D2591"/>
    <w:rsid w:val="001D4DDB"/>
    <w:rsid w:val="001D5E6E"/>
    <w:rsid w:val="001E070D"/>
    <w:rsid w:val="001E1980"/>
    <w:rsid w:val="001E3307"/>
    <w:rsid w:val="001E33A1"/>
    <w:rsid w:val="001E5658"/>
    <w:rsid w:val="001E6800"/>
    <w:rsid w:val="001E6A61"/>
    <w:rsid w:val="001F1C0A"/>
    <w:rsid w:val="001F4C56"/>
    <w:rsid w:val="001F631C"/>
    <w:rsid w:val="00200AFD"/>
    <w:rsid w:val="00201376"/>
    <w:rsid w:val="002017F3"/>
    <w:rsid w:val="002026B9"/>
    <w:rsid w:val="00202E10"/>
    <w:rsid w:val="00204DCF"/>
    <w:rsid w:val="002104DC"/>
    <w:rsid w:val="002104F5"/>
    <w:rsid w:val="0021338B"/>
    <w:rsid w:val="00214273"/>
    <w:rsid w:val="00215261"/>
    <w:rsid w:val="00215D65"/>
    <w:rsid w:val="00217DE4"/>
    <w:rsid w:val="0022121D"/>
    <w:rsid w:val="00224351"/>
    <w:rsid w:val="00224782"/>
    <w:rsid w:val="00226456"/>
    <w:rsid w:val="00234A96"/>
    <w:rsid w:val="002412B8"/>
    <w:rsid w:val="00242726"/>
    <w:rsid w:val="0024784F"/>
    <w:rsid w:val="00250E16"/>
    <w:rsid w:val="002517B4"/>
    <w:rsid w:val="00253E8B"/>
    <w:rsid w:val="00254748"/>
    <w:rsid w:val="00254A01"/>
    <w:rsid w:val="00255618"/>
    <w:rsid w:val="0025571F"/>
    <w:rsid w:val="00257162"/>
    <w:rsid w:val="0026283A"/>
    <w:rsid w:val="00262BE8"/>
    <w:rsid w:val="0026511B"/>
    <w:rsid w:val="0027011A"/>
    <w:rsid w:val="0027133C"/>
    <w:rsid w:val="00271E32"/>
    <w:rsid w:val="002727FF"/>
    <w:rsid w:val="00273461"/>
    <w:rsid w:val="00273A3E"/>
    <w:rsid w:val="00274401"/>
    <w:rsid w:val="00275952"/>
    <w:rsid w:val="00277520"/>
    <w:rsid w:val="002776E3"/>
    <w:rsid w:val="00277A09"/>
    <w:rsid w:val="00281706"/>
    <w:rsid w:val="002819BD"/>
    <w:rsid w:val="00291F7B"/>
    <w:rsid w:val="00292681"/>
    <w:rsid w:val="002946F9"/>
    <w:rsid w:val="002A0C77"/>
    <w:rsid w:val="002A1571"/>
    <w:rsid w:val="002A1787"/>
    <w:rsid w:val="002A1AF2"/>
    <w:rsid w:val="002A2303"/>
    <w:rsid w:val="002A2A3E"/>
    <w:rsid w:val="002A2D7A"/>
    <w:rsid w:val="002A3E0B"/>
    <w:rsid w:val="002A51D4"/>
    <w:rsid w:val="002A58B0"/>
    <w:rsid w:val="002A790D"/>
    <w:rsid w:val="002B01EF"/>
    <w:rsid w:val="002B0637"/>
    <w:rsid w:val="002B0EE4"/>
    <w:rsid w:val="002B118C"/>
    <w:rsid w:val="002B1D91"/>
    <w:rsid w:val="002B39C5"/>
    <w:rsid w:val="002B70E8"/>
    <w:rsid w:val="002B721D"/>
    <w:rsid w:val="002C06F5"/>
    <w:rsid w:val="002C22A1"/>
    <w:rsid w:val="002C3547"/>
    <w:rsid w:val="002C3C9E"/>
    <w:rsid w:val="002C4403"/>
    <w:rsid w:val="002C44F7"/>
    <w:rsid w:val="002C5CAE"/>
    <w:rsid w:val="002C6EBC"/>
    <w:rsid w:val="002D046A"/>
    <w:rsid w:val="002D0625"/>
    <w:rsid w:val="002D14F5"/>
    <w:rsid w:val="002D3050"/>
    <w:rsid w:val="002D3CD4"/>
    <w:rsid w:val="002E4E2F"/>
    <w:rsid w:val="002F172E"/>
    <w:rsid w:val="002F1B17"/>
    <w:rsid w:val="002F22BA"/>
    <w:rsid w:val="002F3D63"/>
    <w:rsid w:val="002F4B44"/>
    <w:rsid w:val="00301FF6"/>
    <w:rsid w:val="003057D0"/>
    <w:rsid w:val="0031545D"/>
    <w:rsid w:val="00316EFA"/>
    <w:rsid w:val="00320749"/>
    <w:rsid w:val="00321D94"/>
    <w:rsid w:val="00322F98"/>
    <w:rsid w:val="00324B9D"/>
    <w:rsid w:val="00330A7B"/>
    <w:rsid w:val="00334360"/>
    <w:rsid w:val="003346F5"/>
    <w:rsid w:val="00337A98"/>
    <w:rsid w:val="00337E22"/>
    <w:rsid w:val="00340230"/>
    <w:rsid w:val="0034028C"/>
    <w:rsid w:val="00341682"/>
    <w:rsid w:val="00346D8F"/>
    <w:rsid w:val="00351833"/>
    <w:rsid w:val="00353AD7"/>
    <w:rsid w:val="00356AE0"/>
    <w:rsid w:val="00362935"/>
    <w:rsid w:val="00364B60"/>
    <w:rsid w:val="00364C73"/>
    <w:rsid w:val="00371674"/>
    <w:rsid w:val="00373970"/>
    <w:rsid w:val="0037491C"/>
    <w:rsid w:val="00374E0D"/>
    <w:rsid w:val="0037658E"/>
    <w:rsid w:val="003843B4"/>
    <w:rsid w:val="00387E87"/>
    <w:rsid w:val="0039069F"/>
    <w:rsid w:val="00392C81"/>
    <w:rsid w:val="003A2134"/>
    <w:rsid w:val="003A2171"/>
    <w:rsid w:val="003A299A"/>
    <w:rsid w:val="003A47C6"/>
    <w:rsid w:val="003A6AB2"/>
    <w:rsid w:val="003B0A5A"/>
    <w:rsid w:val="003B2466"/>
    <w:rsid w:val="003B300F"/>
    <w:rsid w:val="003B3D79"/>
    <w:rsid w:val="003B4D97"/>
    <w:rsid w:val="003B574E"/>
    <w:rsid w:val="003B57D3"/>
    <w:rsid w:val="003B79E3"/>
    <w:rsid w:val="003C385F"/>
    <w:rsid w:val="003C3960"/>
    <w:rsid w:val="003D0261"/>
    <w:rsid w:val="003D05DD"/>
    <w:rsid w:val="003D22F1"/>
    <w:rsid w:val="003D4517"/>
    <w:rsid w:val="003D5791"/>
    <w:rsid w:val="003D7346"/>
    <w:rsid w:val="003D7AA5"/>
    <w:rsid w:val="003E0832"/>
    <w:rsid w:val="003E47A2"/>
    <w:rsid w:val="003E4CD4"/>
    <w:rsid w:val="003F0793"/>
    <w:rsid w:val="003F7356"/>
    <w:rsid w:val="003F7566"/>
    <w:rsid w:val="00402247"/>
    <w:rsid w:val="004045AC"/>
    <w:rsid w:val="00406B03"/>
    <w:rsid w:val="004079CE"/>
    <w:rsid w:val="00410F3B"/>
    <w:rsid w:val="00411901"/>
    <w:rsid w:val="00421339"/>
    <w:rsid w:val="00426026"/>
    <w:rsid w:val="00427502"/>
    <w:rsid w:val="00430822"/>
    <w:rsid w:val="00434698"/>
    <w:rsid w:val="00435A98"/>
    <w:rsid w:val="00435C20"/>
    <w:rsid w:val="00440B8A"/>
    <w:rsid w:val="00445DA4"/>
    <w:rsid w:val="00446DF1"/>
    <w:rsid w:val="00451CE2"/>
    <w:rsid w:val="00455BD4"/>
    <w:rsid w:val="00457490"/>
    <w:rsid w:val="00460EBE"/>
    <w:rsid w:val="004622D3"/>
    <w:rsid w:val="0046399C"/>
    <w:rsid w:val="00465386"/>
    <w:rsid w:val="00466ADE"/>
    <w:rsid w:val="004702BF"/>
    <w:rsid w:val="004717F5"/>
    <w:rsid w:val="00472566"/>
    <w:rsid w:val="00473816"/>
    <w:rsid w:val="00474112"/>
    <w:rsid w:val="00474DFB"/>
    <w:rsid w:val="0047600D"/>
    <w:rsid w:val="00476D29"/>
    <w:rsid w:val="00485EAF"/>
    <w:rsid w:val="00487661"/>
    <w:rsid w:val="00487F77"/>
    <w:rsid w:val="0049044B"/>
    <w:rsid w:val="004908A9"/>
    <w:rsid w:val="00492CFC"/>
    <w:rsid w:val="00495969"/>
    <w:rsid w:val="004A00F1"/>
    <w:rsid w:val="004A05B1"/>
    <w:rsid w:val="004A2EB4"/>
    <w:rsid w:val="004A3925"/>
    <w:rsid w:val="004A4522"/>
    <w:rsid w:val="004A789A"/>
    <w:rsid w:val="004B36D7"/>
    <w:rsid w:val="004B5B49"/>
    <w:rsid w:val="004B69CC"/>
    <w:rsid w:val="004C16E0"/>
    <w:rsid w:val="004C2B76"/>
    <w:rsid w:val="004C2B91"/>
    <w:rsid w:val="004C63A9"/>
    <w:rsid w:val="004C746E"/>
    <w:rsid w:val="004C7CB3"/>
    <w:rsid w:val="004D10AC"/>
    <w:rsid w:val="004D1136"/>
    <w:rsid w:val="004D18DE"/>
    <w:rsid w:val="004D1A59"/>
    <w:rsid w:val="004D2CC4"/>
    <w:rsid w:val="004D3549"/>
    <w:rsid w:val="004D3E79"/>
    <w:rsid w:val="004D3FD3"/>
    <w:rsid w:val="004D4E9D"/>
    <w:rsid w:val="004D55F5"/>
    <w:rsid w:val="004D7BB4"/>
    <w:rsid w:val="004E15C0"/>
    <w:rsid w:val="004E2744"/>
    <w:rsid w:val="004E38FD"/>
    <w:rsid w:val="004E3E37"/>
    <w:rsid w:val="004E5566"/>
    <w:rsid w:val="004E612F"/>
    <w:rsid w:val="004E620E"/>
    <w:rsid w:val="004E6A8D"/>
    <w:rsid w:val="004F050E"/>
    <w:rsid w:val="004F1E5F"/>
    <w:rsid w:val="004F2F63"/>
    <w:rsid w:val="004F2FA2"/>
    <w:rsid w:val="004F67D8"/>
    <w:rsid w:val="004F6CFF"/>
    <w:rsid w:val="004F7F6A"/>
    <w:rsid w:val="00501BCC"/>
    <w:rsid w:val="00501F5A"/>
    <w:rsid w:val="005031F0"/>
    <w:rsid w:val="0050335E"/>
    <w:rsid w:val="00503FC9"/>
    <w:rsid w:val="00506C0D"/>
    <w:rsid w:val="00507295"/>
    <w:rsid w:val="005119B7"/>
    <w:rsid w:val="00511B96"/>
    <w:rsid w:val="00514623"/>
    <w:rsid w:val="0051776F"/>
    <w:rsid w:val="00517D06"/>
    <w:rsid w:val="005206E8"/>
    <w:rsid w:val="00521AC5"/>
    <w:rsid w:val="00523F29"/>
    <w:rsid w:val="005252AD"/>
    <w:rsid w:val="005337FE"/>
    <w:rsid w:val="005364BC"/>
    <w:rsid w:val="005366BB"/>
    <w:rsid w:val="005366BE"/>
    <w:rsid w:val="00536F4B"/>
    <w:rsid w:val="00537FAD"/>
    <w:rsid w:val="0055353B"/>
    <w:rsid w:val="0055758A"/>
    <w:rsid w:val="00560856"/>
    <w:rsid w:val="00561DDB"/>
    <w:rsid w:val="00561EB9"/>
    <w:rsid w:val="00563BAE"/>
    <w:rsid w:val="0056461A"/>
    <w:rsid w:val="005662DD"/>
    <w:rsid w:val="0056684B"/>
    <w:rsid w:val="005675DE"/>
    <w:rsid w:val="00570610"/>
    <w:rsid w:val="005721D3"/>
    <w:rsid w:val="0057278F"/>
    <w:rsid w:val="0057322B"/>
    <w:rsid w:val="0057726F"/>
    <w:rsid w:val="00581175"/>
    <w:rsid w:val="00581F0B"/>
    <w:rsid w:val="00582301"/>
    <w:rsid w:val="00582547"/>
    <w:rsid w:val="0058269A"/>
    <w:rsid w:val="00584D62"/>
    <w:rsid w:val="0058666E"/>
    <w:rsid w:val="00590B5E"/>
    <w:rsid w:val="00591A34"/>
    <w:rsid w:val="00591A94"/>
    <w:rsid w:val="00593398"/>
    <w:rsid w:val="005941FF"/>
    <w:rsid w:val="00595A33"/>
    <w:rsid w:val="00595DAA"/>
    <w:rsid w:val="005A0453"/>
    <w:rsid w:val="005A43FB"/>
    <w:rsid w:val="005A52B4"/>
    <w:rsid w:val="005A6F1D"/>
    <w:rsid w:val="005A7344"/>
    <w:rsid w:val="005A74EC"/>
    <w:rsid w:val="005B2BEC"/>
    <w:rsid w:val="005B4035"/>
    <w:rsid w:val="005B708F"/>
    <w:rsid w:val="005B7220"/>
    <w:rsid w:val="005B7B17"/>
    <w:rsid w:val="005C271E"/>
    <w:rsid w:val="005C42EE"/>
    <w:rsid w:val="005C596F"/>
    <w:rsid w:val="005C5D11"/>
    <w:rsid w:val="005C61DE"/>
    <w:rsid w:val="005D0004"/>
    <w:rsid w:val="005D334F"/>
    <w:rsid w:val="005D7E9A"/>
    <w:rsid w:val="005E28A8"/>
    <w:rsid w:val="005E7D61"/>
    <w:rsid w:val="005F2FF2"/>
    <w:rsid w:val="005F3D5F"/>
    <w:rsid w:val="005F407D"/>
    <w:rsid w:val="005F44E3"/>
    <w:rsid w:val="005F4659"/>
    <w:rsid w:val="005F557E"/>
    <w:rsid w:val="005F5E79"/>
    <w:rsid w:val="005F623E"/>
    <w:rsid w:val="005F7EDD"/>
    <w:rsid w:val="00600EE6"/>
    <w:rsid w:val="0060109A"/>
    <w:rsid w:val="00601981"/>
    <w:rsid w:val="00602B29"/>
    <w:rsid w:val="006034DD"/>
    <w:rsid w:val="0060553B"/>
    <w:rsid w:val="00605AC0"/>
    <w:rsid w:val="00607465"/>
    <w:rsid w:val="00610481"/>
    <w:rsid w:val="0061205C"/>
    <w:rsid w:val="00612276"/>
    <w:rsid w:val="006137C3"/>
    <w:rsid w:val="0062086C"/>
    <w:rsid w:val="00620A60"/>
    <w:rsid w:val="00620F65"/>
    <w:rsid w:val="00621F93"/>
    <w:rsid w:val="0062327F"/>
    <w:rsid w:val="00624A84"/>
    <w:rsid w:val="00630200"/>
    <w:rsid w:val="0063059C"/>
    <w:rsid w:val="00631E6D"/>
    <w:rsid w:val="00633BEC"/>
    <w:rsid w:val="006346EE"/>
    <w:rsid w:val="00637FC6"/>
    <w:rsid w:val="00641C6F"/>
    <w:rsid w:val="00642E55"/>
    <w:rsid w:val="0064328E"/>
    <w:rsid w:val="00644350"/>
    <w:rsid w:val="00644D96"/>
    <w:rsid w:val="006450A4"/>
    <w:rsid w:val="00651E2A"/>
    <w:rsid w:val="0065324B"/>
    <w:rsid w:val="00654589"/>
    <w:rsid w:val="006551D2"/>
    <w:rsid w:val="00655DDD"/>
    <w:rsid w:val="00656B0F"/>
    <w:rsid w:val="00656C82"/>
    <w:rsid w:val="0066027C"/>
    <w:rsid w:val="00661142"/>
    <w:rsid w:val="006628E6"/>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9179F"/>
    <w:rsid w:val="006919AB"/>
    <w:rsid w:val="00692EA3"/>
    <w:rsid w:val="006944DA"/>
    <w:rsid w:val="00696AD1"/>
    <w:rsid w:val="006970B0"/>
    <w:rsid w:val="006A0514"/>
    <w:rsid w:val="006A07F8"/>
    <w:rsid w:val="006A1128"/>
    <w:rsid w:val="006A168E"/>
    <w:rsid w:val="006A2BDF"/>
    <w:rsid w:val="006A3952"/>
    <w:rsid w:val="006B2B99"/>
    <w:rsid w:val="006B33A6"/>
    <w:rsid w:val="006B7ABE"/>
    <w:rsid w:val="006C35D5"/>
    <w:rsid w:val="006C3E80"/>
    <w:rsid w:val="006C49BF"/>
    <w:rsid w:val="006C602C"/>
    <w:rsid w:val="006C73E8"/>
    <w:rsid w:val="006D1E2A"/>
    <w:rsid w:val="006D3033"/>
    <w:rsid w:val="006D53A5"/>
    <w:rsid w:val="006D541F"/>
    <w:rsid w:val="006E3FF0"/>
    <w:rsid w:val="006E59E7"/>
    <w:rsid w:val="006E6ABC"/>
    <w:rsid w:val="006E74EF"/>
    <w:rsid w:val="006E7C0D"/>
    <w:rsid w:val="006F0C03"/>
    <w:rsid w:val="006F2274"/>
    <w:rsid w:val="006F2A4D"/>
    <w:rsid w:val="006F2AA7"/>
    <w:rsid w:val="006F7C41"/>
    <w:rsid w:val="007002E8"/>
    <w:rsid w:val="0070253E"/>
    <w:rsid w:val="007036A7"/>
    <w:rsid w:val="007037E2"/>
    <w:rsid w:val="00710467"/>
    <w:rsid w:val="00730195"/>
    <w:rsid w:val="00730A2F"/>
    <w:rsid w:val="00730FC3"/>
    <w:rsid w:val="00731F10"/>
    <w:rsid w:val="007320FD"/>
    <w:rsid w:val="00733F5B"/>
    <w:rsid w:val="0073426E"/>
    <w:rsid w:val="00740738"/>
    <w:rsid w:val="0074132A"/>
    <w:rsid w:val="00741CEB"/>
    <w:rsid w:val="007428AF"/>
    <w:rsid w:val="00751E67"/>
    <w:rsid w:val="00754A82"/>
    <w:rsid w:val="00757D80"/>
    <w:rsid w:val="007607EC"/>
    <w:rsid w:val="00763CDA"/>
    <w:rsid w:val="0076597F"/>
    <w:rsid w:val="007669FF"/>
    <w:rsid w:val="00774150"/>
    <w:rsid w:val="0078220F"/>
    <w:rsid w:val="007866B7"/>
    <w:rsid w:val="00787826"/>
    <w:rsid w:val="00790A2C"/>
    <w:rsid w:val="00794D22"/>
    <w:rsid w:val="00796C16"/>
    <w:rsid w:val="007A051E"/>
    <w:rsid w:val="007A40E1"/>
    <w:rsid w:val="007A5DFA"/>
    <w:rsid w:val="007A69CB"/>
    <w:rsid w:val="007B539D"/>
    <w:rsid w:val="007B62BF"/>
    <w:rsid w:val="007B643D"/>
    <w:rsid w:val="007C152A"/>
    <w:rsid w:val="007C33EA"/>
    <w:rsid w:val="007C3A2B"/>
    <w:rsid w:val="007C7180"/>
    <w:rsid w:val="007C77D0"/>
    <w:rsid w:val="007D0B75"/>
    <w:rsid w:val="007D166F"/>
    <w:rsid w:val="007D49D9"/>
    <w:rsid w:val="007D605D"/>
    <w:rsid w:val="007E0847"/>
    <w:rsid w:val="007E0B6B"/>
    <w:rsid w:val="007E0D86"/>
    <w:rsid w:val="007E306F"/>
    <w:rsid w:val="007E7DBF"/>
    <w:rsid w:val="007F0EF2"/>
    <w:rsid w:val="007F18D3"/>
    <w:rsid w:val="007F43DC"/>
    <w:rsid w:val="007F5FD4"/>
    <w:rsid w:val="007F6964"/>
    <w:rsid w:val="0080383E"/>
    <w:rsid w:val="00803C72"/>
    <w:rsid w:val="00803E5E"/>
    <w:rsid w:val="008041CC"/>
    <w:rsid w:val="0080451B"/>
    <w:rsid w:val="00805EC1"/>
    <w:rsid w:val="00810055"/>
    <w:rsid w:val="008103A0"/>
    <w:rsid w:val="008126A1"/>
    <w:rsid w:val="00815DF3"/>
    <w:rsid w:val="0082154F"/>
    <w:rsid w:val="0082280B"/>
    <w:rsid w:val="00827536"/>
    <w:rsid w:val="00827C16"/>
    <w:rsid w:val="008327DB"/>
    <w:rsid w:val="00840E7A"/>
    <w:rsid w:val="00842467"/>
    <w:rsid w:val="008436F2"/>
    <w:rsid w:val="0084456E"/>
    <w:rsid w:val="0085240E"/>
    <w:rsid w:val="00854D51"/>
    <w:rsid w:val="00855E6B"/>
    <w:rsid w:val="008563D6"/>
    <w:rsid w:val="00860CE5"/>
    <w:rsid w:val="00863A6C"/>
    <w:rsid w:val="008653C4"/>
    <w:rsid w:val="00865B15"/>
    <w:rsid w:val="00865EFE"/>
    <w:rsid w:val="00867EC5"/>
    <w:rsid w:val="008737FE"/>
    <w:rsid w:val="008763B1"/>
    <w:rsid w:val="008765A7"/>
    <w:rsid w:val="008765C4"/>
    <w:rsid w:val="00880F3F"/>
    <w:rsid w:val="008811BA"/>
    <w:rsid w:val="008819FD"/>
    <w:rsid w:val="008872CD"/>
    <w:rsid w:val="0088758D"/>
    <w:rsid w:val="00887A05"/>
    <w:rsid w:val="0089078F"/>
    <w:rsid w:val="008908E7"/>
    <w:rsid w:val="00893B80"/>
    <w:rsid w:val="0089431E"/>
    <w:rsid w:val="00894AF0"/>
    <w:rsid w:val="00895FA7"/>
    <w:rsid w:val="00896E80"/>
    <w:rsid w:val="008A0384"/>
    <w:rsid w:val="008A23FA"/>
    <w:rsid w:val="008A2528"/>
    <w:rsid w:val="008A704B"/>
    <w:rsid w:val="008B24E7"/>
    <w:rsid w:val="008B25CA"/>
    <w:rsid w:val="008B2731"/>
    <w:rsid w:val="008B57D6"/>
    <w:rsid w:val="008B5815"/>
    <w:rsid w:val="008B595B"/>
    <w:rsid w:val="008C04E0"/>
    <w:rsid w:val="008C15DB"/>
    <w:rsid w:val="008C1C7A"/>
    <w:rsid w:val="008C2E0B"/>
    <w:rsid w:val="008C3459"/>
    <w:rsid w:val="008C4168"/>
    <w:rsid w:val="008C4B3F"/>
    <w:rsid w:val="008C506B"/>
    <w:rsid w:val="008D1A02"/>
    <w:rsid w:val="008D3A23"/>
    <w:rsid w:val="008D3E0C"/>
    <w:rsid w:val="008D46E1"/>
    <w:rsid w:val="008D5876"/>
    <w:rsid w:val="008E02A7"/>
    <w:rsid w:val="008E082E"/>
    <w:rsid w:val="008E3A4C"/>
    <w:rsid w:val="008E3D6C"/>
    <w:rsid w:val="008E413C"/>
    <w:rsid w:val="008E6AA2"/>
    <w:rsid w:val="008F057F"/>
    <w:rsid w:val="008F1DFB"/>
    <w:rsid w:val="008F30C3"/>
    <w:rsid w:val="008F3200"/>
    <w:rsid w:val="008F6648"/>
    <w:rsid w:val="008F723B"/>
    <w:rsid w:val="008F7640"/>
    <w:rsid w:val="008F7D23"/>
    <w:rsid w:val="00900163"/>
    <w:rsid w:val="009015A2"/>
    <w:rsid w:val="00901740"/>
    <w:rsid w:val="009029A0"/>
    <w:rsid w:val="0090469C"/>
    <w:rsid w:val="00911451"/>
    <w:rsid w:val="00915AB2"/>
    <w:rsid w:val="00917857"/>
    <w:rsid w:val="00917B32"/>
    <w:rsid w:val="00921814"/>
    <w:rsid w:val="00921FB8"/>
    <w:rsid w:val="00922368"/>
    <w:rsid w:val="009239ED"/>
    <w:rsid w:val="00924522"/>
    <w:rsid w:val="00924BB4"/>
    <w:rsid w:val="0092601A"/>
    <w:rsid w:val="00926622"/>
    <w:rsid w:val="0092769D"/>
    <w:rsid w:val="009301EC"/>
    <w:rsid w:val="009311BE"/>
    <w:rsid w:val="0093374E"/>
    <w:rsid w:val="009364CE"/>
    <w:rsid w:val="00944BBB"/>
    <w:rsid w:val="00947F4A"/>
    <w:rsid w:val="009505AD"/>
    <w:rsid w:val="00960DDD"/>
    <w:rsid w:val="0096385B"/>
    <w:rsid w:val="009642DB"/>
    <w:rsid w:val="009668D3"/>
    <w:rsid w:val="009669F2"/>
    <w:rsid w:val="00966DE1"/>
    <w:rsid w:val="0096725C"/>
    <w:rsid w:val="00967C52"/>
    <w:rsid w:val="009721AB"/>
    <w:rsid w:val="00975A25"/>
    <w:rsid w:val="00975C16"/>
    <w:rsid w:val="00976EBD"/>
    <w:rsid w:val="00980F77"/>
    <w:rsid w:val="00981BA1"/>
    <w:rsid w:val="00983C60"/>
    <w:rsid w:val="00984D5B"/>
    <w:rsid w:val="00985DBE"/>
    <w:rsid w:val="00990AAB"/>
    <w:rsid w:val="0099175F"/>
    <w:rsid w:val="0099220E"/>
    <w:rsid w:val="00994373"/>
    <w:rsid w:val="009A090A"/>
    <w:rsid w:val="009A356E"/>
    <w:rsid w:val="009A5981"/>
    <w:rsid w:val="009A7B43"/>
    <w:rsid w:val="009B096A"/>
    <w:rsid w:val="009B0F46"/>
    <w:rsid w:val="009B1706"/>
    <w:rsid w:val="009B3836"/>
    <w:rsid w:val="009B55BD"/>
    <w:rsid w:val="009B6B50"/>
    <w:rsid w:val="009B772D"/>
    <w:rsid w:val="009C1C2C"/>
    <w:rsid w:val="009C24D6"/>
    <w:rsid w:val="009C3841"/>
    <w:rsid w:val="009C39EF"/>
    <w:rsid w:val="009C4A06"/>
    <w:rsid w:val="009C4CE6"/>
    <w:rsid w:val="009C70B5"/>
    <w:rsid w:val="009D2C04"/>
    <w:rsid w:val="009D4BC8"/>
    <w:rsid w:val="009D5C7B"/>
    <w:rsid w:val="009D6A29"/>
    <w:rsid w:val="009D6B6F"/>
    <w:rsid w:val="009F0B01"/>
    <w:rsid w:val="009F287E"/>
    <w:rsid w:val="009F4179"/>
    <w:rsid w:val="009F5969"/>
    <w:rsid w:val="009F688D"/>
    <w:rsid w:val="009F773B"/>
    <w:rsid w:val="00A03E3F"/>
    <w:rsid w:val="00A03F15"/>
    <w:rsid w:val="00A05398"/>
    <w:rsid w:val="00A07AB1"/>
    <w:rsid w:val="00A10745"/>
    <w:rsid w:val="00A10F78"/>
    <w:rsid w:val="00A13E32"/>
    <w:rsid w:val="00A14347"/>
    <w:rsid w:val="00A166E3"/>
    <w:rsid w:val="00A16B9A"/>
    <w:rsid w:val="00A17167"/>
    <w:rsid w:val="00A173C0"/>
    <w:rsid w:val="00A20595"/>
    <w:rsid w:val="00A22FD3"/>
    <w:rsid w:val="00A23E5B"/>
    <w:rsid w:val="00A248DA"/>
    <w:rsid w:val="00A27F59"/>
    <w:rsid w:val="00A35CA4"/>
    <w:rsid w:val="00A363BF"/>
    <w:rsid w:val="00A40C13"/>
    <w:rsid w:val="00A434B1"/>
    <w:rsid w:val="00A43E39"/>
    <w:rsid w:val="00A46DBE"/>
    <w:rsid w:val="00A46E00"/>
    <w:rsid w:val="00A50BDF"/>
    <w:rsid w:val="00A5262C"/>
    <w:rsid w:val="00A5560C"/>
    <w:rsid w:val="00A57B47"/>
    <w:rsid w:val="00A648C9"/>
    <w:rsid w:val="00A66664"/>
    <w:rsid w:val="00A6767E"/>
    <w:rsid w:val="00A70469"/>
    <w:rsid w:val="00A733E8"/>
    <w:rsid w:val="00A74667"/>
    <w:rsid w:val="00A74723"/>
    <w:rsid w:val="00A7486E"/>
    <w:rsid w:val="00A74987"/>
    <w:rsid w:val="00A77429"/>
    <w:rsid w:val="00A81DA5"/>
    <w:rsid w:val="00A8478E"/>
    <w:rsid w:val="00A90559"/>
    <w:rsid w:val="00A925E2"/>
    <w:rsid w:val="00A92CB0"/>
    <w:rsid w:val="00A94C83"/>
    <w:rsid w:val="00A96DEB"/>
    <w:rsid w:val="00AA0FED"/>
    <w:rsid w:val="00AA1DC9"/>
    <w:rsid w:val="00AA5A5F"/>
    <w:rsid w:val="00AB0AC6"/>
    <w:rsid w:val="00AB47CB"/>
    <w:rsid w:val="00AB62AF"/>
    <w:rsid w:val="00AB62E6"/>
    <w:rsid w:val="00AB6E57"/>
    <w:rsid w:val="00AB7940"/>
    <w:rsid w:val="00AC1D17"/>
    <w:rsid w:val="00AC50FB"/>
    <w:rsid w:val="00AD4322"/>
    <w:rsid w:val="00AD6012"/>
    <w:rsid w:val="00AD680D"/>
    <w:rsid w:val="00AD7FBF"/>
    <w:rsid w:val="00AE4634"/>
    <w:rsid w:val="00AE655D"/>
    <w:rsid w:val="00AF0D7E"/>
    <w:rsid w:val="00AF3149"/>
    <w:rsid w:val="00AF38F3"/>
    <w:rsid w:val="00AF608A"/>
    <w:rsid w:val="00AF76F8"/>
    <w:rsid w:val="00B00923"/>
    <w:rsid w:val="00B01AF1"/>
    <w:rsid w:val="00B02D79"/>
    <w:rsid w:val="00B0508B"/>
    <w:rsid w:val="00B05562"/>
    <w:rsid w:val="00B05B6D"/>
    <w:rsid w:val="00B10FE6"/>
    <w:rsid w:val="00B12863"/>
    <w:rsid w:val="00B136A3"/>
    <w:rsid w:val="00B14D2A"/>
    <w:rsid w:val="00B156F6"/>
    <w:rsid w:val="00B20E45"/>
    <w:rsid w:val="00B23F33"/>
    <w:rsid w:val="00B25CAD"/>
    <w:rsid w:val="00B327EC"/>
    <w:rsid w:val="00B3299E"/>
    <w:rsid w:val="00B346BD"/>
    <w:rsid w:val="00B354A7"/>
    <w:rsid w:val="00B40A46"/>
    <w:rsid w:val="00B414DD"/>
    <w:rsid w:val="00B465B0"/>
    <w:rsid w:val="00B51A79"/>
    <w:rsid w:val="00B529C6"/>
    <w:rsid w:val="00B52BB3"/>
    <w:rsid w:val="00B530EC"/>
    <w:rsid w:val="00B55452"/>
    <w:rsid w:val="00B620BE"/>
    <w:rsid w:val="00B630F0"/>
    <w:rsid w:val="00B66B74"/>
    <w:rsid w:val="00B70793"/>
    <w:rsid w:val="00B7316F"/>
    <w:rsid w:val="00B74027"/>
    <w:rsid w:val="00B74AA1"/>
    <w:rsid w:val="00B751DF"/>
    <w:rsid w:val="00B7706B"/>
    <w:rsid w:val="00B81021"/>
    <w:rsid w:val="00B83183"/>
    <w:rsid w:val="00B83255"/>
    <w:rsid w:val="00B867FA"/>
    <w:rsid w:val="00B966F7"/>
    <w:rsid w:val="00B96AC4"/>
    <w:rsid w:val="00BA1FF8"/>
    <w:rsid w:val="00BA204C"/>
    <w:rsid w:val="00BA553D"/>
    <w:rsid w:val="00BA63C4"/>
    <w:rsid w:val="00BB48E0"/>
    <w:rsid w:val="00BB61D6"/>
    <w:rsid w:val="00BC50EE"/>
    <w:rsid w:val="00BC5113"/>
    <w:rsid w:val="00BC6B62"/>
    <w:rsid w:val="00BD0319"/>
    <w:rsid w:val="00BD38CF"/>
    <w:rsid w:val="00BD5879"/>
    <w:rsid w:val="00BD696A"/>
    <w:rsid w:val="00BD7EBB"/>
    <w:rsid w:val="00BE0CA3"/>
    <w:rsid w:val="00BE2946"/>
    <w:rsid w:val="00BE4E57"/>
    <w:rsid w:val="00BE53E9"/>
    <w:rsid w:val="00BE6287"/>
    <w:rsid w:val="00BE652B"/>
    <w:rsid w:val="00BE6DB7"/>
    <w:rsid w:val="00BE7C4A"/>
    <w:rsid w:val="00BF669A"/>
    <w:rsid w:val="00C03DAF"/>
    <w:rsid w:val="00C04463"/>
    <w:rsid w:val="00C073EA"/>
    <w:rsid w:val="00C127E6"/>
    <w:rsid w:val="00C1418B"/>
    <w:rsid w:val="00C16DD5"/>
    <w:rsid w:val="00C20D15"/>
    <w:rsid w:val="00C21B0F"/>
    <w:rsid w:val="00C21F03"/>
    <w:rsid w:val="00C22F99"/>
    <w:rsid w:val="00C26A9C"/>
    <w:rsid w:val="00C273EB"/>
    <w:rsid w:val="00C31792"/>
    <w:rsid w:val="00C34922"/>
    <w:rsid w:val="00C35E3B"/>
    <w:rsid w:val="00C4011E"/>
    <w:rsid w:val="00C419E0"/>
    <w:rsid w:val="00C42941"/>
    <w:rsid w:val="00C4528D"/>
    <w:rsid w:val="00C47FC9"/>
    <w:rsid w:val="00C50278"/>
    <w:rsid w:val="00C65BC3"/>
    <w:rsid w:val="00C66BAD"/>
    <w:rsid w:val="00C75E62"/>
    <w:rsid w:val="00C77669"/>
    <w:rsid w:val="00C77AE5"/>
    <w:rsid w:val="00C80934"/>
    <w:rsid w:val="00C85E4F"/>
    <w:rsid w:val="00C87A92"/>
    <w:rsid w:val="00C91082"/>
    <w:rsid w:val="00C91540"/>
    <w:rsid w:val="00C917F3"/>
    <w:rsid w:val="00C96CDA"/>
    <w:rsid w:val="00CA11EB"/>
    <w:rsid w:val="00CA1462"/>
    <w:rsid w:val="00CA18C5"/>
    <w:rsid w:val="00CA71E7"/>
    <w:rsid w:val="00CB2D15"/>
    <w:rsid w:val="00CB3F92"/>
    <w:rsid w:val="00CB471D"/>
    <w:rsid w:val="00CB47AE"/>
    <w:rsid w:val="00CB7711"/>
    <w:rsid w:val="00CC4107"/>
    <w:rsid w:val="00CC4974"/>
    <w:rsid w:val="00CC63CE"/>
    <w:rsid w:val="00CC66B3"/>
    <w:rsid w:val="00CD3C82"/>
    <w:rsid w:val="00CE12C5"/>
    <w:rsid w:val="00CF0341"/>
    <w:rsid w:val="00CF0379"/>
    <w:rsid w:val="00CF4355"/>
    <w:rsid w:val="00CF5CC1"/>
    <w:rsid w:val="00D01DD3"/>
    <w:rsid w:val="00D02593"/>
    <w:rsid w:val="00D03A01"/>
    <w:rsid w:val="00D07151"/>
    <w:rsid w:val="00D109BD"/>
    <w:rsid w:val="00D10D75"/>
    <w:rsid w:val="00D117FC"/>
    <w:rsid w:val="00D201D3"/>
    <w:rsid w:val="00D21284"/>
    <w:rsid w:val="00D26284"/>
    <w:rsid w:val="00D27235"/>
    <w:rsid w:val="00D309B1"/>
    <w:rsid w:val="00D30D8C"/>
    <w:rsid w:val="00D31018"/>
    <w:rsid w:val="00D3478E"/>
    <w:rsid w:val="00D35BF0"/>
    <w:rsid w:val="00D41B48"/>
    <w:rsid w:val="00D451C1"/>
    <w:rsid w:val="00D457A9"/>
    <w:rsid w:val="00D4720D"/>
    <w:rsid w:val="00D54566"/>
    <w:rsid w:val="00D54C5F"/>
    <w:rsid w:val="00D56390"/>
    <w:rsid w:val="00D57005"/>
    <w:rsid w:val="00D66A7A"/>
    <w:rsid w:val="00D71A2F"/>
    <w:rsid w:val="00D7638D"/>
    <w:rsid w:val="00D77C4F"/>
    <w:rsid w:val="00D83B3B"/>
    <w:rsid w:val="00D8580A"/>
    <w:rsid w:val="00D86AD2"/>
    <w:rsid w:val="00D9385A"/>
    <w:rsid w:val="00D9397C"/>
    <w:rsid w:val="00D95C0A"/>
    <w:rsid w:val="00D95CA0"/>
    <w:rsid w:val="00D96118"/>
    <w:rsid w:val="00D972D1"/>
    <w:rsid w:val="00DA0DD8"/>
    <w:rsid w:val="00DA11E5"/>
    <w:rsid w:val="00DA2F49"/>
    <w:rsid w:val="00DB599E"/>
    <w:rsid w:val="00DB5F6E"/>
    <w:rsid w:val="00DC010A"/>
    <w:rsid w:val="00DC1E0B"/>
    <w:rsid w:val="00DC65B6"/>
    <w:rsid w:val="00DD5617"/>
    <w:rsid w:val="00DE3F79"/>
    <w:rsid w:val="00DE3FA6"/>
    <w:rsid w:val="00DE4CEA"/>
    <w:rsid w:val="00DE5C26"/>
    <w:rsid w:val="00DE76DE"/>
    <w:rsid w:val="00DF0CC5"/>
    <w:rsid w:val="00DF5184"/>
    <w:rsid w:val="00DF58D3"/>
    <w:rsid w:val="00E00D8D"/>
    <w:rsid w:val="00E03EAF"/>
    <w:rsid w:val="00E04ADA"/>
    <w:rsid w:val="00E05FB0"/>
    <w:rsid w:val="00E06F39"/>
    <w:rsid w:val="00E102FF"/>
    <w:rsid w:val="00E12526"/>
    <w:rsid w:val="00E128CD"/>
    <w:rsid w:val="00E12E36"/>
    <w:rsid w:val="00E14262"/>
    <w:rsid w:val="00E16769"/>
    <w:rsid w:val="00E20A8E"/>
    <w:rsid w:val="00E24571"/>
    <w:rsid w:val="00E257FE"/>
    <w:rsid w:val="00E26427"/>
    <w:rsid w:val="00E266CA"/>
    <w:rsid w:val="00E302CD"/>
    <w:rsid w:val="00E32E82"/>
    <w:rsid w:val="00E33A0F"/>
    <w:rsid w:val="00E34AFD"/>
    <w:rsid w:val="00E36B93"/>
    <w:rsid w:val="00E40CFC"/>
    <w:rsid w:val="00E42627"/>
    <w:rsid w:val="00E42EDF"/>
    <w:rsid w:val="00E45194"/>
    <w:rsid w:val="00E45563"/>
    <w:rsid w:val="00E458B8"/>
    <w:rsid w:val="00E467BC"/>
    <w:rsid w:val="00E4784E"/>
    <w:rsid w:val="00E50233"/>
    <w:rsid w:val="00E511EA"/>
    <w:rsid w:val="00E53566"/>
    <w:rsid w:val="00E5578B"/>
    <w:rsid w:val="00E56CCC"/>
    <w:rsid w:val="00E640DB"/>
    <w:rsid w:val="00E6454E"/>
    <w:rsid w:val="00E65F94"/>
    <w:rsid w:val="00E67C40"/>
    <w:rsid w:val="00E70412"/>
    <w:rsid w:val="00E716B3"/>
    <w:rsid w:val="00E73ED3"/>
    <w:rsid w:val="00E73F5C"/>
    <w:rsid w:val="00E7495A"/>
    <w:rsid w:val="00E80974"/>
    <w:rsid w:val="00E80BBA"/>
    <w:rsid w:val="00E8185E"/>
    <w:rsid w:val="00E82804"/>
    <w:rsid w:val="00E82C92"/>
    <w:rsid w:val="00E84B88"/>
    <w:rsid w:val="00E85A18"/>
    <w:rsid w:val="00E9067A"/>
    <w:rsid w:val="00E91199"/>
    <w:rsid w:val="00E91E02"/>
    <w:rsid w:val="00E94EF0"/>
    <w:rsid w:val="00E963AD"/>
    <w:rsid w:val="00E9721F"/>
    <w:rsid w:val="00EA15DF"/>
    <w:rsid w:val="00EA480C"/>
    <w:rsid w:val="00EA507E"/>
    <w:rsid w:val="00EA6375"/>
    <w:rsid w:val="00EA6435"/>
    <w:rsid w:val="00EB0B0C"/>
    <w:rsid w:val="00EB27F0"/>
    <w:rsid w:val="00EB545E"/>
    <w:rsid w:val="00EB54B7"/>
    <w:rsid w:val="00EC3A4E"/>
    <w:rsid w:val="00EC4E8F"/>
    <w:rsid w:val="00EC6C16"/>
    <w:rsid w:val="00EC78F3"/>
    <w:rsid w:val="00ED064D"/>
    <w:rsid w:val="00ED247E"/>
    <w:rsid w:val="00ED4B50"/>
    <w:rsid w:val="00ED65E3"/>
    <w:rsid w:val="00ED6AB0"/>
    <w:rsid w:val="00EE0964"/>
    <w:rsid w:val="00EE17E9"/>
    <w:rsid w:val="00EE1D5A"/>
    <w:rsid w:val="00EE2126"/>
    <w:rsid w:val="00EE767F"/>
    <w:rsid w:val="00EF105A"/>
    <w:rsid w:val="00EF21DB"/>
    <w:rsid w:val="00EF29C1"/>
    <w:rsid w:val="00EF5085"/>
    <w:rsid w:val="00F022F2"/>
    <w:rsid w:val="00F03ACB"/>
    <w:rsid w:val="00F03DC6"/>
    <w:rsid w:val="00F1694D"/>
    <w:rsid w:val="00F20088"/>
    <w:rsid w:val="00F20769"/>
    <w:rsid w:val="00F21AB9"/>
    <w:rsid w:val="00F25635"/>
    <w:rsid w:val="00F269F9"/>
    <w:rsid w:val="00F30978"/>
    <w:rsid w:val="00F3103B"/>
    <w:rsid w:val="00F31327"/>
    <w:rsid w:val="00F32249"/>
    <w:rsid w:val="00F32990"/>
    <w:rsid w:val="00F3443E"/>
    <w:rsid w:val="00F36FAE"/>
    <w:rsid w:val="00F44B0B"/>
    <w:rsid w:val="00F45A20"/>
    <w:rsid w:val="00F473AA"/>
    <w:rsid w:val="00F50038"/>
    <w:rsid w:val="00F503D2"/>
    <w:rsid w:val="00F575EE"/>
    <w:rsid w:val="00F57A54"/>
    <w:rsid w:val="00F63348"/>
    <w:rsid w:val="00F65C91"/>
    <w:rsid w:val="00F6614F"/>
    <w:rsid w:val="00F676C9"/>
    <w:rsid w:val="00F67F2B"/>
    <w:rsid w:val="00F756A7"/>
    <w:rsid w:val="00F77DE9"/>
    <w:rsid w:val="00F80182"/>
    <w:rsid w:val="00F8231B"/>
    <w:rsid w:val="00F83653"/>
    <w:rsid w:val="00F83A4E"/>
    <w:rsid w:val="00F85180"/>
    <w:rsid w:val="00F86602"/>
    <w:rsid w:val="00F90819"/>
    <w:rsid w:val="00F91198"/>
    <w:rsid w:val="00F97098"/>
    <w:rsid w:val="00FA1766"/>
    <w:rsid w:val="00FA3ACA"/>
    <w:rsid w:val="00FA48BA"/>
    <w:rsid w:val="00FA5AE9"/>
    <w:rsid w:val="00FA747C"/>
    <w:rsid w:val="00FA7B14"/>
    <w:rsid w:val="00FB0478"/>
    <w:rsid w:val="00FB0D3B"/>
    <w:rsid w:val="00FB14F5"/>
    <w:rsid w:val="00FB2053"/>
    <w:rsid w:val="00FB370E"/>
    <w:rsid w:val="00FB3AD7"/>
    <w:rsid w:val="00FB49F5"/>
    <w:rsid w:val="00FC0E1F"/>
    <w:rsid w:val="00FC4C74"/>
    <w:rsid w:val="00FD3DF1"/>
    <w:rsid w:val="00FD5625"/>
    <w:rsid w:val="00FD5973"/>
    <w:rsid w:val="00FD6AF6"/>
    <w:rsid w:val="00FD70CF"/>
    <w:rsid w:val="00FE0D3F"/>
    <w:rsid w:val="00FE4F2E"/>
    <w:rsid w:val="00FF0528"/>
    <w:rsid w:val="00FF13DD"/>
    <w:rsid w:val="00FF30E8"/>
    <w:rsid w:val="00FF408D"/>
    <w:rsid w:val="00FF7BBC"/>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F35CF"/>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a135980d8612c8528b38905b33e9179b">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d697db37dfa9252a90783a783b80590b"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AD46B-9C97-4B9A-9BF2-ADFBBC80AC06}">
  <ds:schemaRef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 ds:uri="0fa9678a-6fba-4606-a40b-75c2cbaa5870"/>
    <ds:schemaRef ds:uri="aeae2365-9663-4bfa-9177-2f085bd0e7bc"/>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9B1B2D3-808A-41FD-8A1A-9F60BA88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4.xml><?xml version="1.0" encoding="utf-8"?>
<ds:datastoreItem xmlns:ds="http://schemas.openxmlformats.org/officeDocument/2006/customXml" ds:itemID="{4969CCFB-190A-428C-9324-DB217FC3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4140</Words>
  <Characters>23604</Characters>
  <Application>Microsoft Office Word</Application>
  <DocSecurity>4</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Sunisa Teeragaroonvong</cp:lastModifiedBy>
  <cp:revision>2</cp:revision>
  <cp:lastPrinted>2024-05-02T12:14:00Z</cp:lastPrinted>
  <dcterms:created xsi:type="dcterms:W3CDTF">2024-05-07T04:02:00Z</dcterms:created>
  <dcterms:modified xsi:type="dcterms:W3CDTF">2024-05-07T04:02:00Z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