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3D5EC" w14:textId="77777777" w:rsidR="00CE6871" w:rsidRPr="006F1164" w:rsidRDefault="00CE6871" w:rsidP="00CE6871">
      <w:pPr>
        <w:ind w:left="720"/>
        <w:jc w:val="lef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ไทยรีประกันชีวิต จำกัด (มหาชน)</w:t>
      </w:r>
    </w:p>
    <w:p w14:paraId="5BB26F5D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7671834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79185F6D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3711BEF3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ED74EEA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Pr="003D135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พ.ศ. </w:t>
      </w:r>
      <w:r w:rsidRPr="003D1356">
        <w:rPr>
          <w:rFonts w:ascii="Browallia New" w:eastAsia="Arial Unicode MS" w:hAnsi="Browallia New" w:cs="Browallia New"/>
          <w:b/>
          <w:bCs/>
          <w:sz w:val="28"/>
          <w:szCs w:val="28"/>
          <w:lang w:val="en-GB" w:eastAsia="ja-JP"/>
        </w:rPr>
        <w:t>2567</w:t>
      </w:r>
    </w:p>
    <w:p w14:paraId="312CA81E" w14:textId="77777777" w:rsidR="00CE6871" w:rsidRDefault="00CE6871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sectPr w:rsidR="00CE6871" w:rsidSect="00CE68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pgNumType w:start="1"/>
          <w:cols w:space="720"/>
        </w:sectPr>
      </w:pPr>
    </w:p>
    <w:p w14:paraId="15B6937F" w14:textId="1C7D269C" w:rsidR="00AC42C1" w:rsidRPr="006F1164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</w:t>
      </w:r>
      <w:r w:rsidR="00374CA5"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</w:t>
      </w:r>
      <w:r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ผู้สอบบัญชี</w:t>
      </w:r>
      <w:r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6F1164" w:rsidRDefault="00AC42C1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CE9B6" w14:textId="099D6D95" w:rsidR="005E4F1E" w:rsidRPr="006F1164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72426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6A2E22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และคณะกรรมการ</w:t>
      </w:r>
      <w:r w:rsidR="00A72426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A72426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บริษัท</w:t>
      </w:r>
      <w:r w:rsidR="005E4F1E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</w:t>
      </w:r>
      <w:r w:rsidR="006A07FF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ไทยรีประกันชีวิต</w:t>
      </w:r>
      <w:r w:rsidR="00374CA5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5FFEC27B" w14:textId="6E5C8D60" w:rsidR="00A72426" w:rsidRPr="006F1164" w:rsidRDefault="00A72426" w:rsidP="00CF2DD9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1289CCEE" w14:textId="050AC9B8" w:rsidR="005A0E57" w:rsidRPr="006F1164" w:rsidRDefault="005A0E57" w:rsidP="004D51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ข้าพเจ้าได้สอบทานข้อมูลทางการเงิน</w:t>
      </w:r>
      <w:r w:rsidR="0095327E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ที่แสดงเงินลงทุนตามวีธีส่วนได้เสีย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0E0592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และข้อมูลทางการเงินเฉพาะกิจการระหว่างกาล</w:t>
      </w:r>
      <w:r w:rsidR="006F116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0E0592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ของบริษัท ไทยรีประกันชีวิต จำกัด (มหาชน) </w:t>
      </w:r>
      <w:r w:rsidRPr="006F1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ซึ่งประกอบด้วยงบ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  <w:r w:rsidR="00CC2E9B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ที่แสดงเงินลงทุนตามวีธีส่วนได้เสียและงบฐานะการเงินเฉพาะกิจการ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3D1356" w:rsidRPr="003D1356">
        <w:rPr>
          <w:rFonts w:ascii="Browallia New" w:eastAsia="Arial Unicode MS" w:hAnsi="Browallia New" w:cs="Browallia New"/>
          <w:sz w:val="26"/>
          <w:szCs w:val="26"/>
        </w:rPr>
        <w:t>31</w:t>
      </w:r>
      <w:r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07FF" w:rsidRPr="006F116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D1356" w:rsidRPr="003D1356">
        <w:rPr>
          <w:rFonts w:ascii="Browallia New" w:eastAsia="Arial Unicode MS" w:hAnsi="Browallia New" w:cs="Browallia New"/>
          <w:sz w:val="26"/>
          <w:szCs w:val="26"/>
        </w:rPr>
        <w:t>2567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</w:t>
      </w:r>
      <w:r w:rsidR="00CC2E9B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ที่แสดงเงินลงทุนตามวีธีส่วนได้เสียและงบกำไรขาดทุนเบ็ดเสร็จ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95327E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จ้าของ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ที่แสดงเงินลงทุนตามวีธีส่วนได้เสียและงบการเปลี่ยนแปลงส่วนของเจ้าของเฉพาะกิจการ</w:t>
      </w:r>
      <w:r w:rsidR="0095327E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รวมถึงงบกระแสเงินสด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ที่แสดงเงินลงทุนตามวีธีส่วนได้เสียและงบกระแสเงินสดเฉพาะกิจการ</w:t>
      </w:r>
      <w:r w:rsidR="000E0592" w:rsidRPr="006F1164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584871" w:rsidRPr="006F116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E0592" w:rsidRPr="006F1164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6F1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="000E0592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ซึ่งผู้บริหารของกิจการเป็นผู้รับผิดชอบ</w:t>
      </w:r>
      <w:r w:rsidR="006F1164">
        <w:rPr>
          <w:rFonts w:ascii="Browallia New" w:eastAsia="Arial Unicode MS" w:hAnsi="Browallia New" w:cs="Browallia New"/>
          <w:sz w:val="26"/>
          <w:szCs w:val="26"/>
        </w:rPr>
        <w:br/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3D1356" w:rsidRPr="003D1356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FD6BD8" w14:textId="77777777" w:rsidR="00457F05" w:rsidRPr="006F1164" w:rsidRDefault="00457F05" w:rsidP="004D51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1F25B2" w14:textId="77777777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F1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F1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F5EA8B" w14:textId="77777777" w:rsidR="0017443C" w:rsidRPr="003D1356" w:rsidRDefault="0017443C" w:rsidP="00CF2DD9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3397E9" w14:textId="036FA3B4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1356" w:rsidRPr="003D1356">
        <w:rPr>
          <w:rFonts w:ascii="Browallia New" w:eastAsia="Arial Unicode MS" w:hAnsi="Browallia New" w:cs="Browallia New"/>
          <w:sz w:val="26"/>
          <w:szCs w:val="26"/>
        </w:rPr>
        <w:t>2410</w:t>
      </w:r>
      <w:r w:rsidR="00B8620A"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0D0C" w:rsidRPr="006F1164">
        <w:rPr>
          <w:rFonts w:ascii="Browallia New" w:eastAsia="Arial Unicode MS" w:hAnsi="Browallia New" w:cs="Browallia New"/>
          <w:sz w:val="26"/>
          <w:szCs w:val="26"/>
        </w:rPr>
        <w:t>“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6F1164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4A32" w:rsidRPr="006F116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AE42B8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</w:t>
      </w:r>
      <w:r w:rsidR="00DD3D55" w:rsidRPr="006F1164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สอบถามบุคลากรซึ่งส่วนใหญ่</w:t>
      </w:r>
      <w:r w:rsidR="006F1164" w:rsidRPr="006F1164">
        <w:rPr>
          <w:rFonts w:ascii="Browallia New" w:eastAsia="Arial Unicode MS" w:hAnsi="Browallia New" w:cs="Browallia New"/>
          <w:sz w:val="26"/>
          <w:szCs w:val="26"/>
        </w:rPr>
        <w:br/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E2D10" w:rsidRPr="006F1164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F05A6" w:rsidRPr="006F116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D578F13" w14:textId="77777777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18A60A" w14:textId="77777777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F1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BB2E" w14:textId="77777777" w:rsidR="0017443C" w:rsidRPr="003D1356" w:rsidRDefault="0017443C" w:rsidP="00CF2DD9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E679C9D" w14:textId="0A8FC980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D1356" w:rsidRPr="003D1356">
        <w:rPr>
          <w:rFonts w:ascii="Browallia New" w:eastAsia="Arial Unicode MS" w:hAnsi="Browallia New" w:cs="Browallia New"/>
          <w:sz w:val="26"/>
          <w:szCs w:val="26"/>
        </w:rPr>
        <w:t>34</w:t>
      </w:r>
      <w:r w:rsidR="00E22EBE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1164">
        <w:rPr>
          <w:rFonts w:ascii="Browallia New" w:eastAsia="Arial Unicode MS" w:hAnsi="Browallia New" w:cs="Browallia New"/>
          <w:sz w:val="26"/>
          <w:szCs w:val="26"/>
        </w:rPr>
        <w:br/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321CC3" w:rsidRPr="006F116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734B38"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17F02920" w14:textId="77777777" w:rsidR="009C7279" w:rsidRPr="006F1164" w:rsidRDefault="009C7279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666E4A" w14:textId="77777777" w:rsidR="00C60404" w:rsidRPr="006F1164" w:rsidRDefault="00C60404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1F988" w14:textId="77777777" w:rsidR="002617A9" w:rsidRPr="006F1164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6F1164" w:rsidRDefault="00AC42C1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77777777" w:rsidR="00806ECA" w:rsidRPr="006F1164" w:rsidRDefault="00806ECA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E8600B" w14:textId="490A7D42" w:rsidR="00CC2E9B" w:rsidRDefault="00CC2E9B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7427A4" w14:textId="2D21902D" w:rsidR="006F1164" w:rsidRDefault="006F1164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A4E0C4" w14:textId="77777777" w:rsidR="006F1164" w:rsidRPr="006F1164" w:rsidRDefault="006F1164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733D97" w14:textId="6A743A8E" w:rsidR="008A47FD" w:rsidRPr="006F1164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F11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สกุณา</w:t>
      </w:r>
      <w:r w:rsidR="003D135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แย้มสกุล</w:t>
      </w:r>
    </w:p>
    <w:p w14:paraId="200E9FE0" w14:textId="2E893638" w:rsidR="008A47FD" w:rsidRPr="006F1164" w:rsidRDefault="008A47FD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D1356" w:rsidRPr="003D1356">
        <w:rPr>
          <w:rFonts w:ascii="Browallia New" w:eastAsia="Arial Unicode MS" w:hAnsi="Browallia New" w:cs="Browallia New"/>
          <w:sz w:val="26"/>
          <w:szCs w:val="26"/>
          <w:lang w:eastAsia="ja-JP"/>
        </w:rPr>
        <w:t>4906</w:t>
      </w:r>
    </w:p>
    <w:p w14:paraId="6C181BEE" w14:textId="77777777" w:rsidR="008A47FD" w:rsidRPr="006F1164" w:rsidRDefault="008A47FD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5E77C9A" w14:textId="5706AE6F" w:rsidR="00EE29AB" w:rsidRPr="006F1164" w:rsidRDefault="003D1356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  <w:r w:rsidRPr="003D1356">
        <w:rPr>
          <w:rFonts w:ascii="Browallia New" w:eastAsia="Arial Unicode MS" w:hAnsi="Browallia New" w:cs="Browallia New"/>
          <w:sz w:val="26"/>
          <w:szCs w:val="26"/>
          <w:lang w:eastAsia="ja-JP"/>
        </w:rPr>
        <w:t>14</w:t>
      </w:r>
      <w:r w:rsidR="00136756" w:rsidRPr="006F1164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136756" w:rsidRPr="006F1164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พฤษภาคม</w:t>
      </w:r>
      <w:r w:rsidR="002B7113" w:rsidRPr="006F1164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</w:t>
      </w:r>
      <w:r w:rsidR="00234B71" w:rsidRPr="006F1164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พ.ศ. </w:t>
      </w:r>
      <w:r w:rsidRPr="003D1356">
        <w:rPr>
          <w:rFonts w:ascii="Browallia New" w:eastAsia="Arial Unicode MS" w:hAnsi="Browallia New" w:cs="Browallia New"/>
          <w:sz w:val="26"/>
          <w:szCs w:val="26"/>
          <w:lang w:eastAsia="ja-JP"/>
        </w:rPr>
        <w:t>2567</w:t>
      </w:r>
    </w:p>
    <w:sectPr w:rsidR="00EE29AB" w:rsidRPr="006F1164" w:rsidSect="00CE6871"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4C4C5" w14:textId="77777777" w:rsidR="000D5F5E" w:rsidRDefault="000D5F5E">
      <w:r>
        <w:separator/>
      </w:r>
    </w:p>
  </w:endnote>
  <w:endnote w:type="continuationSeparator" w:id="0">
    <w:p w14:paraId="530C5839" w14:textId="77777777" w:rsidR="000D5F5E" w:rsidRDefault="000D5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E84B1" w14:textId="77777777" w:rsidR="000D5F5E" w:rsidRDefault="000D5F5E">
      <w:r>
        <w:separator/>
      </w:r>
    </w:p>
  </w:footnote>
  <w:footnote w:type="continuationSeparator" w:id="0">
    <w:p w14:paraId="3FDEB1A5" w14:textId="77777777" w:rsidR="000D5F5E" w:rsidRDefault="000D5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56282"/>
    <w:rsid w:val="0006260B"/>
    <w:rsid w:val="00072D6A"/>
    <w:rsid w:val="00076D1F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D5F5E"/>
    <w:rsid w:val="000E0592"/>
    <w:rsid w:val="000E20E6"/>
    <w:rsid w:val="000E4C71"/>
    <w:rsid w:val="000F1759"/>
    <w:rsid w:val="00100027"/>
    <w:rsid w:val="00100352"/>
    <w:rsid w:val="00102A86"/>
    <w:rsid w:val="001045E2"/>
    <w:rsid w:val="0011736E"/>
    <w:rsid w:val="00120868"/>
    <w:rsid w:val="00127FB0"/>
    <w:rsid w:val="00136756"/>
    <w:rsid w:val="0014061C"/>
    <w:rsid w:val="00142956"/>
    <w:rsid w:val="0014339A"/>
    <w:rsid w:val="00154468"/>
    <w:rsid w:val="00161836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976B4"/>
    <w:rsid w:val="002A1E6B"/>
    <w:rsid w:val="002B0CB1"/>
    <w:rsid w:val="002B16B8"/>
    <w:rsid w:val="002B7113"/>
    <w:rsid w:val="002D3BC9"/>
    <w:rsid w:val="002E2D10"/>
    <w:rsid w:val="002E3934"/>
    <w:rsid w:val="002E5052"/>
    <w:rsid w:val="002E69EA"/>
    <w:rsid w:val="002F12EC"/>
    <w:rsid w:val="00300246"/>
    <w:rsid w:val="00300745"/>
    <w:rsid w:val="0030415E"/>
    <w:rsid w:val="00304BB5"/>
    <w:rsid w:val="003111F0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1356"/>
    <w:rsid w:val="003D265A"/>
    <w:rsid w:val="003E224F"/>
    <w:rsid w:val="003E2C81"/>
    <w:rsid w:val="003F1970"/>
    <w:rsid w:val="003F53BE"/>
    <w:rsid w:val="003F6D66"/>
    <w:rsid w:val="00403BF9"/>
    <w:rsid w:val="00407BE0"/>
    <w:rsid w:val="00422D36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D516B"/>
    <w:rsid w:val="004E0121"/>
    <w:rsid w:val="004F230D"/>
    <w:rsid w:val="004F3AA5"/>
    <w:rsid w:val="004F7F27"/>
    <w:rsid w:val="004F7FFB"/>
    <w:rsid w:val="0050055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00DB"/>
    <w:rsid w:val="00631D1E"/>
    <w:rsid w:val="00650C01"/>
    <w:rsid w:val="00651B62"/>
    <w:rsid w:val="00662043"/>
    <w:rsid w:val="006716C3"/>
    <w:rsid w:val="00671F99"/>
    <w:rsid w:val="00675347"/>
    <w:rsid w:val="00685895"/>
    <w:rsid w:val="00691F6A"/>
    <w:rsid w:val="00692334"/>
    <w:rsid w:val="00695669"/>
    <w:rsid w:val="0069643B"/>
    <w:rsid w:val="006A07FF"/>
    <w:rsid w:val="006A2E22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1164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5AC0"/>
    <w:rsid w:val="007C7061"/>
    <w:rsid w:val="007D57D3"/>
    <w:rsid w:val="007E02B6"/>
    <w:rsid w:val="007E0EC2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327E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5D58"/>
    <w:rsid w:val="00B474D5"/>
    <w:rsid w:val="00B5496B"/>
    <w:rsid w:val="00B62136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0BF7"/>
    <w:rsid w:val="00BA59F7"/>
    <w:rsid w:val="00BC1204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73CE"/>
    <w:rsid w:val="00C92037"/>
    <w:rsid w:val="00C934AD"/>
    <w:rsid w:val="00C93501"/>
    <w:rsid w:val="00C94395"/>
    <w:rsid w:val="00CA0019"/>
    <w:rsid w:val="00CA096F"/>
    <w:rsid w:val="00CA2EC9"/>
    <w:rsid w:val="00CC2E9B"/>
    <w:rsid w:val="00CC6BFD"/>
    <w:rsid w:val="00CC763A"/>
    <w:rsid w:val="00CD02BD"/>
    <w:rsid w:val="00CD154F"/>
    <w:rsid w:val="00CD3F7C"/>
    <w:rsid w:val="00CE0C5F"/>
    <w:rsid w:val="00CE30A0"/>
    <w:rsid w:val="00CE6871"/>
    <w:rsid w:val="00CF2B93"/>
    <w:rsid w:val="00CF2DD9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6198"/>
    <w:rsid w:val="00EA3E7B"/>
    <w:rsid w:val="00EA6FB2"/>
    <w:rsid w:val="00ED0751"/>
    <w:rsid w:val="00EE2915"/>
    <w:rsid w:val="00EE29AB"/>
    <w:rsid w:val="00EE682F"/>
    <w:rsid w:val="00EF6BD2"/>
    <w:rsid w:val="00F038EB"/>
    <w:rsid w:val="00F133E8"/>
    <w:rsid w:val="00F148BC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Praphensri Puttaluck (TH)</cp:lastModifiedBy>
  <cp:revision>16</cp:revision>
  <cp:lastPrinted>2024-03-27T08:37:00Z</cp:lastPrinted>
  <dcterms:created xsi:type="dcterms:W3CDTF">2024-03-26T02:48:00Z</dcterms:created>
  <dcterms:modified xsi:type="dcterms:W3CDTF">2024-05-14T09:18:00Z</dcterms:modified>
</cp:coreProperties>
</file>